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85836" w14:textId="77777777" w:rsidR="005316BE" w:rsidRDefault="00CF553B" w:rsidP="00537B50">
      <w:pPr>
        <w:spacing w:before="0" w:after="0"/>
        <w:ind w:left="-850"/>
      </w:pPr>
      <w:r>
        <w:rPr>
          <w:noProof/>
          <w:lang w:val="zh-TW" w:eastAsia="zh-TW" w:bidi="zh-TW"/>
        </w:rPr>
        <w:drawing>
          <wp:inline distT="0" distB="0" distL="0" distR="0" wp14:anchorId="37D7AF49" wp14:editId="0BA8AD1F">
            <wp:extent cx="7541998" cy="1436353"/>
            <wp:effectExtent l="0" t="0" r="1905" b="0"/>
            <wp:docPr id="1" name="Picture 1" descr="Australian Government - Department of Social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ustralian Government - Department of Social Services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998" cy="1436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CCD96" w14:textId="5729EFCA" w:rsidR="00C80192" w:rsidRDefault="00B8747C" w:rsidP="00537B50">
      <w:pPr>
        <w:pStyle w:val="Smalltext"/>
        <w:ind w:right="-427"/>
        <w:rPr>
          <w:lang w:eastAsia="zh-TW"/>
        </w:rPr>
      </w:pPr>
      <w:r>
        <w:rPr>
          <w:lang w:val="zh-TW" w:eastAsia="zh-TW" w:bidi="zh-TW"/>
        </w:rPr>
        <w:t>DSS31</w:t>
      </w:r>
      <w:r w:rsidR="00253C01">
        <w:rPr>
          <w:lang w:val="en-PH" w:eastAsia="zh-TW" w:bidi="zh-TW"/>
        </w:rPr>
        <w:t>77</w:t>
      </w:r>
      <w:r>
        <w:rPr>
          <w:lang w:val="zh-TW" w:eastAsia="zh-TW" w:bidi="zh-TW"/>
        </w:rPr>
        <w:t>.01.24</w:t>
      </w:r>
    </w:p>
    <w:p w14:paraId="493E4AAD" w14:textId="74EDB5F5" w:rsidR="00786434" w:rsidRPr="00D97D4C" w:rsidRDefault="00D60CAE" w:rsidP="00D97D4C">
      <w:pPr>
        <w:pStyle w:val="Heading1"/>
        <w:rPr>
          <w:sz w:val="72"/>
          <w:szCs w:val="72"/>
          <w:lang w:eastAsia="zh-TW"/>
        </w:rPr>
      </w:pPr>
      <w:r w:rsidRPr="00D97D4C">
        <w:rPr>
          <w:sz w:val="72"/>
          <w:szCs w:val="72"/>
          <w:lang w:val="zh-TW" w:eastAsia="zh-TW" w:bidi="zh-TW"/>
        </w:rPr>
        <w:t>2023</w:t>
      </w:r>
      <w:r w:rsidRPr="00D97D4C">
        <w:rPr>
          <w:rFonts w:ascii="MS Mincho" w:eastAsia="MS Mincho" w:hAnsi="MS Mincho" w:cs="MS Mincho" w:hint="eastAsia"/>
          <w:sz w:val="72"/>
          <w:szCs w:val="72"/>
          <w:lang w:val="zh-TW" w:eastAsia="zh-TW" w:bidi="zh-TW"/>
        </w:rPr>
        <w:t>年殘障服務及共融法</w:t>
      </w:r>
      <w:r w:rsidRPr="00D97D4C">
        <w:rPr>
          <w:rFonts w:cs="Georgia"/>
          <w:sz w:val="72"/>
          <w:szCs w:val="72"/>
          <w:lang w:val="zh-TW" w:eastAsia="zh-TW" w:bidi="zh-TW"/>
        </w:rPr>
        <w:t>——</w:t>
      </w:r>
      <w:r w:rsidRPr="00D97D4C">
        <w:rPr>
          <w:rFonts w:ascii="MS Mincho" w:eastAsia="MS Mincho" w:hAnsi="MS Mincho" w:cs="MS Mincho" w:hint="eastAsia"/>
          <w:sz w:val="72"/>
          <w:szCs w:val="72"/>
          <w:lang w:val="zh-TW" w:eastAsia="zh-TW" w:bidi="zh-TW"/>
        </w:rPr>
        <w:t>行為守則</w:t>
      </w:r>
      <w:r w:rsidRPr="00D97D4C">
        <w:rPr>
          <w:sz w:val="72"/>
          <w:szCs w:val="72"/>
          <w:lang w:val="zh-TW" w:eastAsia="zh-TW" w:bidi="zh-TW"/>
        </w:rPr>
        <w:t xml:space="preserve"> </w:t>
      </w:r>
    </w:p>
    <w:p w14:paraId="4F1FF45E" w14:textId="5E6A7834" w:rsidR="00D950FB" w:rsidRPr="00BA3E2A" w:rsidRDefault="00780774" w:rsidP="00B93D22">
      <w:pPr>
        <w:pStyle w:val="Subtitle"/>
        <w:rPr>
          <w:lang w:eastAsia="zh-TW"/>
        </w:rPr>
      </w:pPr>
      <w:r>
        <w:rPr>
          <w:lang w:val="zh-TW" w:eastAsia="zh-TW" w:bidi="zh-TW"/>
        </w:rPr>
        <w:t>服務使用者常見問題</w:t>
      </w:r>
      <w:r>
        <w:rPr>
          <w:lang w:val="zh-TW" w:eastAsia="zh-TW" w:bidi="zh-TW"/>
        </w:rPr>
        <w:t xml:space="preserve"> </w:t>
      </w:r>
    </w:p>
    <w:p w14:paraId="12492711" w14:textId="146327B0" w:rsidR="00E72B36" w:rsidRPr="00923EBF" w:rsidRDefault="00E72B36" w:rsidP="00D97D4C">
      <w:pPr>
        <w:pStyle w:val="Heading2"/>
        <w:rPr>
          <w:lang w:eastAsia="zh-TW"/>
        </w:rPr>
      </w:pPr>
      <w:r w:rsidRPr="00923EBF">
        <w:rPr>
          <w:rFonts w:ascii="MS Mincho" w:eastAsia="MS Mincho" w:hAnsi="MS Mincho" w:cs="MS Mincho" w:hint="eastAsia"/>
          <w:lang w:val="zh-TW" w:eastAsia="zh-TW" w:bidi="zh-TW"/>
        </w:rPr>
        <w:t>《行為守則》是甚麼？</w:t>
      </w:r>
    </w:p>
    <w:p w14:paraId="52B63B38" w14:textId="0F1BA5B6" w:rsidR="00C94AC5" w:rsidRPr="00B93D22" w:rsidRDefault="00D924AF" w:rsidP="00B93D22">
      <w:pPr>
        <w:rPr>
          <w:lang w:eastAsia="zh-TW"/>
        </w:rPr>
      </w:pPr>
      <w:r w:rsidRPr="006716CF">
        <w:rPr>
          <w:lang w:val="zh-TW" w:eastAsia="zh-TW" w:bidi="zh-TW"/>
        </w:rPr>
        <w:t>《行為守則》（《守則》）是一套行為標準。任何人接受澳洲政府資助提供殘障服務，便必須遵守《守則》行事。《守則》並不涵蓋國家殘障保險計畫（NDIS）中的殘障服務。</w:t>
      </w:r>
    </w:p>
    <w:p w14:paraId="00F6AC51" w14:textId="3AF64216" w:rsidR="00AD583A" w:rsidRPr="00AD583A" w:rsidRDefault="00AD583A" w:rsidP="00D97D4C">
      <w:pPr>
        <w:pStyle w:val="Heading2"/>
        <w:rPr>
          <w:lang w:eastAsia="zh-TW"/>
        </w:rPr>
      </w:pPr>
      <w:r>
        <w:rPr>
          <w:rFonts w:ascii="MS Mincho" w:eastAsia="MS Mincho" w:hAnsi="MS Mincho" w:cs="MS Mincho" w:hint="eastAsia"/>
          <w:lang w:val="zh-TW" w:eastAsia="zh-TW" w:bidi="zh-TW"/>
        </w:rPr>
        <w:t>《行為守則》涵蓋</w:t>
      </w:r>
      <w:r>
        <w:rPr>
          <w:rFonts w:ascii="MS Gothic" w:eastAsia="MS Gothic" w:hAnsi="MS Gothic" w:cs="MS Gothic" w:hint="eastAsia"/>
          <w:lang w:val="zh-TW" w:eastAsia="zh-TW" w:bidi="zh-TW"/>
        </w:rPr>
        <w:t>哪些服務？</w:t>
      </w:r>
      <w:r>
        <w:rPr>
          <w:lang w:val="zh-TW" w:eastAsia="zh-TW" w:bidi="zh-TW"/>
        </w:rPr>
        <w:t xml:space="preserve"> </w:t>
      </w:r>
    </w:p>
    <w:p w14:paraId="69EC396B" w14:textId="77777777" w:rsidR="00AD583A" w:rsidRPr="006716CF" w:rsidRDefault="00AD583A" w:rsidP="00B93D22">
      <w:pPr>
        <w:rPr>
          <w:lang w:eastAsia="zh-TW"/>
        </w:rPr>
      </w:pPr>
      <w:r w:rsidRPr="006716CF">
        <w:rPr>
          <w:lang w:val="zh-TW" w:eastAsia="zh-TW" w:bidi="zh-TW"/>
        </w:rPr>
        <w:t>受《守則》約束的服務範圍包含但不限於：</w:t>
      </w:r>
    </w:p>
    <w:p w14:paraId="26639AEF" w14:textId="11E3A2B6" w:rsidR="00AD583A" w:rsidRPr="00AD583A" w:rsidRDefault="00AD583A" w:rsidP="00B93D22">
      <w:pPr>
        <w:numPr>
          <w:ilvl w:val="0"/>
          <w:numId w:val="104"/>
        </w:numPr>
        <w:rPr>
          <w:rFonts w:cs="Arial"/>
        </w:rPr>
      </w:pPr>
      <w:r w:rsidRPr="00AD583A">
        <w:rPr>
          <w:rFonts w:cs="Arial"/>
          <w:lang w:val="zh-TW" w:eastAsia="zh-TW" w:bidi="zh-TW"/>
        </w:rPr>
        <w:t>殘障人士就業服務</w:t>
      </w:r>
    </w:p>
    <w:p w14:paraId="563B8D3A" w14:textId="75C10F0C" w:rsidR="00AD583A" w:rsidRPr="00AD583A" w:rsidRDefault="00AD583A" w:rsidP="00B93D22">
      <w:pPr>
        <w:numPr>
          <w:ilvl w:val="0"/>
          <w:numId w:val="104"/>
        </w:numPr>
        <w:rPr>
          <w:rFonts w:cs="Arial"/>
        </w:rPr>
      </w:pPr>
      <w:r w:rsidRPr="00AD583A">
        <w:rPr>
          <w:rFonts w:cs="Arial"/>
          <w:lang w:val="zh-TW" w:eastAsia="zh-TW" w:bidi="zh-TW"/>
        </w:rPr>
        <w:t>殘障人士支援</w:t>
      </w:r>
    </w:p>
    <w:p w14:paraId="45A5D212" w14:textId="1730E003" w:rsidR="00AD583A" w:rsidRPr="00AD583A" w:rsidRDefault="00AD583A" w:rsidP="00B93D22">
      <w:pPr>
        <w:numPr>
          <w:ilvl w:val="0"/>
          <w:numId w:val="104"/>
        </w:numPr>
        <w:rPr>
          <w:rFonts w:cs="Arial"/>
        </w:rPr>
      </w:pPr>
      <w:r w:rsidRPr="00AD583A">
        <w:rPr>
          <w:rFonts w:cs="Arial"/>
          <w:lang w:val="zh-TW" w:eastAsia="zh-TW" w:bidi="zh-TW"/>
        </w:rPr>
        <w:t>輔導服務</w:t>
      </w:r>
    </w:p>
    <w:p w14:paraId="6810D0FC" w14:textId="23ED02BF" w:rsidR="00AD583A" w:rsidRDefault="00AD583A" w:rsidP="00B93D22">
      <w:pPr>
        <w:numPr>
          <w:ilvl w:val="0"/>
          <w:numId w:val="104"/>
        </w:numPr>
        <w:rPr>
          <w:rFonts w:cs="Arial"/>
        </w:rPr>
      </w:pPr>
      <w:r w:rsidRPr="00AD583A">
        <w:rPr>
          <w:rFonts w:cs="Arial"/>
          <w:lang w:val="zh-TW" w:eastAsia="zh-TW" w:bidi="zh-TW"/>
        </w:rPr>
        <w:t>代言服務。</w:t>
      </w:r>
    </w:p>
    <w:p w14:paraId="280A1021" w14:textId="1B26FFA0" w:rsidR="00AD583A" w:rsidRPr="008D3ADD" w:rsidRDefault="00AD583A" w:rsidP="00B93D22">
      <w:pPr>
        <w:rPr>
          <w:lang w:eastAsia="zh-TW"/>
        </w:rPr>
      </w:pPr>
      <w:r w:rsidRPr="006716CF">
        <w:rPr>
          <w:lang w:val="zh-TW" w:eastAsia="zh-TW" w:bidi="zh-TW"/>
        </w:rPr>
        <w:t>如果希望知道自己所接受的服務</w:t>
      </w:r>
      <w:r w:rsidR="00692F59">
        <w:rPr>
          <w:rFonts w:ascii="PingFang TC" w:eastAsia="PingFang TC" w:hAnsi="PingFang TC" w:cs="PingFang TC" w:hint="eastAsia"/>
          <w:lang w:val="zh-TW" w:eastAsia="zh-TW" w:bidi="zh-TW"/>
        </w:rPr>
        <w:t>是否</w:t>
      </w:r>
      <w:r w:rsidRPr="006716CF">
        <w:rPr>
          <w:lang w:val="zh-TW" w:eastAsia="zh-TW" w:bidi="zh-TW"/>
        </w:rPr>
        <w:t>受《守則》所涵蓋，請查閱社會服務部（以下簡稱「部門」）網站。</w:t>
      </w:r>
    </w:p>
    <w:p w14:paraId="53CBF5B5" w14:textId="77777777" w:rsidR="00061525" w:rsidRDefault="00061525" w:rsidP="00B93D22">
      <w:pPr>
        <w:pStyle w:val="Heading1"/>
        <w:rPr>
          <w:lang w:val="zh-TW" w:eastAsia="zh-TW" w:bidi="zh-TW"/>
        </w:rPr>
      </w:pPr>
      <w:r>
        <w:rPr>
          <w:lang w:val="zh-TW" w:eastAsia="zh-TW" w:bidi="zh-TW"/>
        </w:rPr>
        <w:br w:type="page"/>
      </w:r>
    </w:p>
    <w:p w14:paraId="2A60ED8A" w14:textId="1BBD9A0F" w:rsidR="00E72B36" w:rsidRPr="00923EBF" w:rsidRDefault="009A7D37" w:rsidP="00D97D4C">
      <w:pPr>
        <w:pStyle w:val="Heading2"/>
        <w:rPr>
          <w:lang w:eastAsia="zh-TW"/>
        </w:rPr>
      </w:pPr>
      <w:r w:rsidRPr="00923EBF">
        <w:rPr>
          <w:rFonts w:ascii="MS Mincho" w:eastAsia="MS Mincho" w:hAnsi="MS Mincho" w:cs="MS Mincho" w:hint="eastAsia"/>
          <w:lang w:val="zh-TW" w:eastAsia="zh-TW" w:bidi="zh-TW"/>
        </w:rPr>
        <w:lastRenderedPageBreak/>
        <w:t>《行為守則》的</w:t>
      </w:r>
      <w:r w:rsidRPr="00923EBF">
        <w:rPr>
          <w:rFonts w:ascii="Batang" w:eastAsia="Batang" w:hAnsi="Batang" w:cs="Batang" w:hint="eastAsia"/>
          <w:lang w:val="zh-TW" w:eastAsia="zh-TW" w:bidi="zh-TW"/>
        </w:rPr>
        <w:t>內容</w:t>
      </w:r>
      <w:r w:rsidRPr="00923EBF">
        <w:rPr>
          <w:lang w:val="zh-TW" w:eastAsia="zh-TW" w:bidi="zh-TW"/>
        </w:rPr>
        <w:t xml:space="preserve"> </w:t>
      </w:r>
    </w:p>
    <w:p w14:paraId="20F3F302" w14:textId="21609996" w:rsidR="00233326" w:rsidRPr="008D3ADD" w:rsidRDefault="003C6E25" w:rsidP="00B93D22">
      <w:pPr>
        <w:rPr>
          <w:lang w:eastAsia="zh-TW"/>
        </w:rPr>
      </w:pPr>
      <w:r w:rsidRPr="006716CF">
        <w:rPr>
          <w:lang w:val="zh-TW" w:eastAsia="zh-TW" w:bidi="zh-TW"/>
        </w:rPr>
        <w:t>《守則》規定，為殘障人士提供支援或服務的人必須：</w:t>
      </w:r>
    </w:p>
    <w:p w14:paraId="3B620123" w14:textId="5D89B77F" w:rsidR="00233326" w:rsidRPr="00233326" w:rsidRDefault="000608A8" w:rsidP="00B93D22">
      <w:pPr>
        <w:numPr>
          <w:ilvl w:val="0"/>
          <w:numId w:val="42"/>
        </w:numPr>
        <w:rPr>
          <w:rFonts w:cs="Arial"/>
        </w:rPr>
      </w:pPr>
      <w:r>
        <w:rPr>
          <w:rFonts w:cs="Arial"/>
          <w:lang w:val="zh-TW" w:eastAsia="zh-TW" w:bidi="zh-TW"/>
        </w:rPr>
        <w:t>尊重權益和隱私</w:t>
      </w:r>
    </w:p>
    <w:p w14:paraId="7C250811" w14:textId="721E0117" w:rsidR="00233326" w:rsidRPr="00233326" w:rsidRDefault="00CE1075" w:rsidP="00B93D22">
      <w:pPr>
        <w:numPr>
          <w:ilvl w:val="0"/>
          <w:numId w:val="42"/>
        </w:numPr>
        <w:rPr>
          <w:rFonts w:cs="Arial"/>
        </w:rPr>
      </w:pPr>
      <w:r>
        <w:rPr>
          <w:rFonts w:cs="Arial"/>
          <w:lang w:val="zh-TW" w:eastAsia="zh-TW" w:bidi="zh-TW"/>
        </w:rPr>
        <w:t xml:space="preserve">以安全的方式提供支援 </w:t>
      </w:r>
    </w:p>
    <w:p w14:paraId="331F7F63" w14:textId="03035E6E" w:rsidR="00233326" w:rsidRPr="00233326" w:rsidRDefault="00CE1075" w:rsidP="00B93D22">
      <w:pPr>
        <w:numPr>
          <w:ilvl w:val="0"/>
          <w:numId w:val="42"/>
        </w:numPr>
        <w:rPr>
          <w:rFonts w:cs="Arial"/>
        </w:rPr>
      </w:pPr>
      <w:r>
        <w:rPr>
          <w:rFonts w:cs="Arial"/>
          <w:lang w:val="zh-TW" w:eastAsia="zh-TW" w:bidi="zh-TW"/>
        </w:rPr>
        <w:t>坦誠溝通</w:t>
      </w:r>
    </w:p>
    <w:p w14:paraId="75E525FB" w14:textId="6BE57F21" w:rsidR="00233326" w:rsidRPr="00233326" w:rsidRDefault="00233326" w:rsidP="00B93D22">
      <w:pPr>
        <w:numPr>
          <w:ilvl w:val="0"/>
          <w:numId w:val="42"/>
        </w:numPr>
        <w:rPr>
          <w:rFonts w:cs="Arial"/>
          <w:lang w:eastAsia="zh-TW"/>
        </w:rPr>
      </w:pPr>
      <w:r w:rsidRPr="00233326">
        <w:rPr>
          <w:rFonts w:cs="Arial"/>
          <w:lang w:val="zh-TW" w:eastAsia="zh-TW" w:bidi="zh-TW"/>
        </w:rPr>
        <w:t xml:space="preserve">提出影響到服務對象的事宜 </w:t>
      </w:r>
    </w:p>
    <w:p w14:paraId="0E3298A3" w14:textId="34DB2B2E" w:rsidR="00233326" w:rsidRPr="00233326" w:rsidRDefault="00C40EE7" w:rsidP="00B93D22">
      <w:pPr>
        <w:numPr>
          <w:ilvl w:val="0"/>
          <w:numId w:val="42"/>
        </w:numPr>
        <w:rPr>
          <w:rFonts w:cs="Arial"/>
          <w:lang w:eastAsia="zh-TW"/>
        </w:rPr>
      </w:pPr>
      <w:r w:rsidRPr="00233326">
        <w:rPr>
          <w:rFonts w:cs="Arial"/>
          <w:lang w:val="zh-TW" w:eastAsia="zh-TW" w:bidi="zh-TW"/>
        </w:rPr>
        <w:t>採取行動防止任何形式的虐待和性騷擾出現。</w:t>
      </w:r>
    </w:p>
    <w:p w14:paraId="7C2142AE" w14:textId="5A206686" w:rsidR="00C94AC5" w:rsidRPr="00F47D97" w:rsidRDefault="00CE1075" w:rsidP="00B93D22">
      <w:pPr>
        <w:rPr>
          <w:lang w:eastAsia="zh-TW"/>
        </w:rPr>
      </w:pPr>
      <w:r w:rsidRPr="006716CF">
        <w:rPr>
          <w:lang w:val="zh-TW" w:eastAsia="zh-TW" w:bidi="zh-TW"/>
        </w:rPr>
        <w:t>完整的《行為守則》可在部門網站上查看。</w:t>
      </w:r>
    </w:p>
    <w:p w14:paraId="1C8525B6" w14:textId="77777777" w:rsidR="00D02718" w:rsidRPr="00923EBF" w:rsidRDefault="00D02718" w:rsidP="00D97D4C">
      <w:pPr>
        <w:pStyle w:val="Heading2"/>
        <w:rPr>
          <w:lang w:eastAsia="zh-TW"/>
        </w:rPr>
      </w:pPr>
      <w:r w:rsidRPr="00923EBF">
        <w:rPr>
          <w:rFonts w:ascii="MS Mincho" w:eastAsia="MS Mincho" w:hAnsi="MS Mincho" w:cs="MS Mincho" w:hint="eastAsia"/>
          <w:lang w:val="zh-TW" w:eastAsia="zh-TW" w:bidi="zh-TW"/>
        </w:rPr>
        <w:t>《行為守則》有甚麼意義？</w:t>
      </w:r>
    </w:p>
    <w:p w14:paraId="000BE9F3" w14:textId="4FBE5A1D" w:rsidR="00D02718" w:rsidRPr="00F47D97" w:rsidRDefault="00AF0A91" w:rsidP="00B93D22">
      <w:pPr>
        <w:rPr>
          <w:lang w:eastAsia="zh-TW"/>
        </w:rPr>
      </w:pPr>
      <w:r w:rsidRPr="006716CF">
        <w:rPr>
          <w:lang w:val="zh-TW" w:eastAsia="zh-TW" w:bidi="zh-TW"/>
        </w:rPr>
        <w:t>《守則》維持優質服務標準，保障接受服務殘障人士的權益。</w:t>
      </w:r>
    </w:p>
    <w:p w14:paraId="50389FB1" w14:textId="2BD014BF" w:rsidR="00D950FB" w:rsidRPr="00923EBF" w:rsidRDefault="00D950FB" w:rsidP="00D97D4C">
      <w:pPr>
        <w:pStyle w:val="Heading2"/>
        <w:rPr>
          <w:lang w:eastAsia="zh-TW"/>
        </w:rPr>
      </w:pPr>
      <w:r>
        <w:rPr>
          <w:rFonts w:ascii="MS Mincho" w:eastAsia="MS Mincho" w:hAnsi="MS Mincho" w:cs="MS Mincho" w:hint="eastAsia"/>
          <w:lang w:val="zh-TW" w:eastAsia="zh-TW" w:bidi="zh-TW"/>
        </w:rPr>
        <w:t>《行為守則》何時生效？</w:t>
      </w:r>
    </w:p>
    <w:p w14:paraId="23174ED9" w14:textId="1F62C95D" w:rsidR="00D950FB" w:rsidRPr="001568AD" w:rsidRDefault="006A74F4" w:rsidP="00B93D22">
      <w:pPr>
        <w:rPr>
          <w:lang w:eastAsia="zh-TW"/>
        </w:rPr>
      </w:pPr>
      <w:r w:rsidRPr="006716CF">
        <w:rPr>
          <w:lang w:val="zh-TW" w:eastAsia="zh-TW" w:bidi="zh-TW"/>
        </w:rPr>
        <w:t>《守則》已於2024年1月開始生效。《守則》是新法例的一部分，涵蓋所有現有或將來由聯邦政府資助的服務。其中不包括國家殘障保險計畫（NDIS）的服務。</w:t>
      </w:r>
    </w:p>
    <w:p w14:paraId="6385882B" w14:textId="280A152C" w:rsidR="00E72B36" w:rsidRPr="00923EBF" w:rsidRDefault="007F4534" w:rsidP="00D97D4C">
      <w:pPr>
        <w:pStyle w:val="Heading2"/>
        <w:rPr>
          <w:lang w:eastAsia="zh-TW"/>
        </w:rPr>
      </w:pPr>
      <w:r>
        <w:rPr>
          <w:rFonts w:ascii="MS Mincho" w:eastAsia="MS Mincho" w:hAnsi="MS Mincho" w:cs="MS Mincho" w:hint="eastAsia"/>
          <w:lang w:val="zh-TW" w:eastAsia="zh-TW" w:bidi="zh-TW"/>
        </w:rPr>
        <w:t>如果自己所接受的服務不遵守《行為守則》，可以怎麼</w:t>
      </w:r>
      <w:r>
        <w:rPr>
          <w:rFonts w:ascii="MS Gothic" w:eastAsia="MS Gothic" w:hAnsi="MS Gothic" w:cs="MS Gothic" w:hint="eastAsia"/>
          <w:lang w:val="zh-TW" w:eastAsia="zh-TW" w:bidi="zh-TW"/>
        </w:rPr>
        <w:t>辦？</w:t>
      </w:r>
      <w:r>
        <w:rPr>
          <w:lang w:val="zh-TW" w:eastAsia="zh-TW" w:bidi="zh-TW"/>
        </w:rPr>
        <w:t xml:space="preserve"> </w:t>
      </w:r>
    </w:p>
    <w:p w14:paraId="05D50F04" w14:textId="137F3C77" w:rsidR="00C94AC5" w:rsidRPr="008D3ADD" w:rsidRDefault="007B4128" w:rsidP="00B93D22">
      <w:pPr>
        <w:rPr>
          <w:lang w:eastAsia="zh-TW"/>
        </w:rPr>
      </w:pPr>
      <w:r w:rsidRPr="006716CF">
        <w:rPr>
          <w:lang w:val="zh-TW" w:eastAsia="zh-TW" w:bidi="zh-TW"/>
        </w:rPr>
        <w:t>如果有服務不遵守《守則》，則說明服務提供商可能沒有履行職責。可以就相關問題作出投訴。</w:t>
      </w:r>
    </w:p>
    <w:p w14:paraId="200AB8FB" w14:textId="0E7E1D55" w:rsidR="00C40EE7" w:rsidRPr="00F37A66" w:rsidRDefault="00923EBF" w:rsidP="00D97D4C">
      <w:pPr>
        <w:pStyle w:val="Heading2"/>
        <w:rPr>
          <w:lang w:eastAsia="zh-TW"/>
        </w:rPr>
      </w:pPr>
      <w:r w:rsidRPr="00F37A66">
        <w:rPr>
          <w:rFonts w:ascii="MS Mincho" w:eastAsia="MS Mincho" w:hAnsi="MS Mincho" w:cs="MS Mincho" w:hint="eastAsia"/>
          <w:lang w:val="zh-TW" w:eastAsia="zh-TW" w:bidi="zh-TW"/>
        </w:rPr>
        <w:t>如何可以作出投訴？</w:t>
      </w:r>
    </w:p>
    <w:p w14:paraId="124D7C0A" w14:textId="46EFAE94" w:rsidR="008541DA" w:rsidRPr="00F47D97" w:rsidRDefault="008541DA" w:rsidP="00B93D22">
      <w:pPr>
        <w:rPr>
          <w:lang w:eastAsia="zh-TW"/>
        </w:rPr>
      </w:pPr>
      <w:r w:rsidRPr="006716CF">
        <w:rPr>
          <w:lang w:val="zh-TW" w:eastAsia="zh-TW" w:bidi="zh-TW"/>
        </w:rPr>
        <w:t>第一步是與服務提供商溝通。如果對服務提供商的有所不滿，或者不願意直接與提供商溝通，則可通過以下方式投訴：</w:t>
      </w:r>
    </w:p>
    <w:p w14:paraId="419C4A93" w14:textId="19D65EE2" w:rsidR="008541DA" w:rsidRPr="008541DA" w:rsidRDefault="00D97D4C" w:rsidP="00B93D22">
      <w:pPr>
        <w:numPr>
          <w:ilvl w:val="0"/>
          <w:numId w:val="42"/>
        </w:numPr>
        <w:rPr>
          <w:rFonts w:cs="Arial"/>
        </w:rPr>
      </w:pPr>
      <w:hyperlink r:id="rId12" w:history="1">
        <w:r w:rsidR="008541DA" w:rsidRPr="00DE6C1A">
          <w:rPr>
            <w:rStyle w:val="Hyperlink"/>
            <w:rFonts w:cs="Arial"/>
            <w:lang w:val="zh-TW" w:eastAsia="zh-TW" w:bidi="zh-TW"/>
          </w:rPr>
          <w:t>投訴處理和轉介服務（Complaints Resolution and Referral Service）</w:t>
        </w:r>
      </w:hyperlink>
      <w:r w:rsidR="008541DA" w:rsidRPr="008541DA">
        <w:rPr>
          <w:rFonts w:cs="Arial"/>
          <w:lang w:val="zh-TW" w:eastAsia="zh-TW" w:bidi="zh-TW"/>
        </w:rPr>
        <w:t>：</w:t>
      </w:r>
      <w:r w:rsidR="00EB27EE">
        <w:rPr>
          <w:rFonts w:cs="Arial"/>
          <w:lang w:val="en-PH" w:eastAsia="zh-TW" w:bidi="zh-TW"/>
        </w:rPr>
        <w:br/>
      </w:r>
      <w:r w:rsidR="008541DA" w:rsidRPr="008541DA">
        <w:rPr>
          <w:rFonts w:cs="Arial"/>
          <w:lang w:val="zh-TW" w:eastAsia="zh-TW" w:bidi="zh-TW"/>
        </w:rPr>
        <w:t>電話 1800 880 052</w:t>
      </w:r>
    </w:p>
    <w:p w14:paraId="23E5B30F" w14:textId="25DB0171" w:rsidR="008541DA" w:rsidRPr="008541DA" w:rsidRDefault="008541DA" w:rsidP="00B93D22">
      <w:pPr>
        <w:numPr>
          <w:ilvl w:val="0"/>
          <w:numId w:val="42"/>
        </w:numPr>
        <w:rPr>
          <w:rFonts w:cs="Arial"/>
        </w:rPr>
      </w:pPr>
      <w:r w:rsidRPr="008541DA">
        <w:rPr>
          <w:rFonts w:cs="Arial"/>
          <w:lang w:val="zh-TW" w:eastAsia="zh-TW" w:bidi="zh-TW"/>
        </w:rPr>
        <w:t>部門網站。</w:t>
      </w:r>
    </w:p>
    <w:p w14:paraId="4C02F68F" w14:textId="5DD31854" w:rsidR="00FA4336" w:rsidRPr="008D3ADD" w:rsidRDefault="008541DA" w:rsidP="00B93D22">
      <w:r w:rsidRPr="006716CF">
        <w:rPr>
          <w:lang w:val="zh-TW" w:eastAsia="zh-TW" w:bidi="zh-TW"/>
        </w:rPr>
        <w:t>所有投訴均獲保密處理，投訴人也可以以匿名方式提出。歡迎在部門網站上搜尋「反映意見和投訴（Feedback and Complaints）」一欄，查看更多相關資訊。</w:t>
      </w:r>
    </w:p>
    <w:p w14:paraId="0D832252" w14:textId="77777777" w:rsidR="00B8747C" w:rsidRPr="00B8747C" w:rsidRDefault="00B8747C" w:rsidP="00B8747C"/>
    <w:p w14:paraId="6AF6E2CB" w14:textId="6C55AE6B" w:rsidR="00FA4336" w:rsidRPr="006716CF" w:rsidRDefault="00FA4336" w:rsidP="00B93D22"/>
    <w:sectPr w:rsidR="00FA4336" w:rsidRPr="006716CF" w:rsidSect="00997A37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077" w:right="851" w:bottom="1077" w:left="851" w:header="0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A6B7E" w14:textId="77777777" w:rsidR="00997A37" w:rsidRDefault="00997A37" w:rsidP="006716CF">
      <w:r>
        <w:separator/>
      </w:r>
    </w:p>
  </w:endnote>
  <w:endnote w:type="continuationSeparator" w:id="0">
    <w:p w14:paraId="08027A3F" w14:textId="77777777" w:rsidR="00997A37" w:rsidRDefault="00997A37" w:rsidP="006716CF">
      <w:r>
        <w:continuationSeparator/>
      </w:r>
    </w:p>
  </w:endnote>
  <w:endnote w:type="continuationNotice" w:id="1">
    <w:p w14:paraId="5FCF3BF7" w14:textId="77777777" w:rsidR="00997A37" w:rsidRDefault="00997A3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ingFang TC">
    <w:altName w:val="Microsoft JhengHei"/>
    <w:charset w:val="88"/>
    <w:family w:val="swiss"/>
    <w:pitch w:val="variable"/>
    <w:sig w:usb0="A00002FF" w:usb1="7ACFFDFB" w:usb2="00000017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80CBF" w14:textId="77777777" w:rsidR="006716CF" w:rsidRDefault="006716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9F5D" w14:textId="77777777" w:rsidR="003B01D8" w:rsidRDefault="003B01D8" w:rsidP="00B93D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05177" w14:textId="77777777" w:rsidR="00997A37" w:rsidRDefault="00997A37" w:rsidP="006716CF">
      <w:r>
        <w:separator/>
      </w:r>
    </w:p>
  </w:footnote>
  <w:footnote w:type="continuationSeparator" w:id="0">
    <w:p w14:paraId="75FB12CC" w14:textId="77777777" w:rsidR="00997A37" w:rsidRDefault="00997A37" w:rsidP="006716CF">
      <w:r>
        <w:continuationSeparator/>
      </w:r>
    </w:p>
  </w:footnote>
  <w:footnote w:type="continuationNotice" w:id="1">
    <w:p w14:paraId="5C29B039" w14:textId="77777777" w:rsidR="00997A37" w:rsidRDefault="00997A3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07C70" w14:textId="77777777" w:rsidR="006716CF" w:rsidRDefault="006716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6EFE2" w14:textId="442F78FD" w:rsidR="003B01D8" w:rsidRDefault="003B01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8F61B9C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</w:abstractNum>
  <w:abstractNum w:abstractNumId="1" w15:restartNumberingAfterBreak="0">
    <w:nsid w:val="0045089E"/>
    <w:multiLevelType w:val="hybridMultilevel"/>
    <w:tmpl w:val="98323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21A74"/>
    <w:multiLevelType w:val="hybridMultilevel"/>
    <w:tmpl w:val="66064A4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91797"/>
    <w:multiLevelType w:val="hybridMultilevel"/>
    <w:tmpl w:val="7F70702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394A3C"/>
    <w:multiLevelType w:val="hybridMultilevel"/>
    <w:tmpl w:val="233E736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402997"/>
    <w:multiLevelType w:val="hybridMultilevel"/>
    <w:tmpl w:val="30B878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874546"/>
    <w:multiLevelType w:val="hybridMultilevel"/>
    <w:tmpl w:val="7E78639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6E77272"/>
    <w:multiLevelType w:val="hybridMultilevel"/>
    <w:tmpl w:val="C38A28F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816C40"/>
    <w:multiLevelType w:val="hybridMultilevel"/>
    <w:tmpl w:val="7E78639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9E3718F"/>
    <w:multiLevelType w:val="hybridMultilevel"/>
    <w:tmpl w:val="7E78639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DDE35CD"/>
    <w:multiLevelType w:val="hybridMultilevel"/>
    <w:tmpl w:val="6BB2F75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5F2E74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5F2E74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2" w15:restartNumberingAfterBreak="0">
    <w:nsid w:val="10344920"/>
    <w:multiLevelType w:val="hybridMultilevel"/>
    <w:tmpl w:val="7E6216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56537F"/>
    <w:multiLevelType w:val="hybridMultilevel"/>
    <w:tmpl w:val="B70CD9EA"/>
    <w:lvl w:ilvl="0" w:tplc="B5FAC41A">
      <w:start w:val="1"/>
      <w:numFmt w:val="bullet"/>
      <w:pStyle w:val="List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3233BF"/>
    <w:multiLevelType w:val="hybridMultilevel"/>
    <w:tmpl w:val="B7B04B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A91167"/>
    <w:multiLevelType w:val="hybridMultilevel"/>
    <w:tmpl w:val="8F72A7C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4364E9"/>
    <w:multiLevelType w:val="hybridMultilevel"/>
    <w:tmpl w:val="F0BC07E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171A0194"/>
    <w:multiLevelType w:val="hybridMultilevel"/>
    <w:tmpl w:val="48D6C72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28790F"/>
    <w:multiLevelType w:val="hybridMultilevel"/>
    <w:tmpl w:val="7E78639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97B4027"/>
    <w:multiLevelType w:val="hybridMultilevel"/>
    <w:tmpl w:val="910CF3AE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9F1618D"/>
    <w:multiLevelType w:val="multilevel"/>
    <w:tmpl w:val="803CF862"/>
    <w:styleLink w:val="List1Numbered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1" w15:restartNumberingAfterBreak="0">
    <w:nsid w:val="1A317CFE"/>
    <w:multiLevelType w:val="hybridMultilevel"/>
    <w:tmpl w:val="77BA791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CBC1FCC"/>
    <w:multiLevelType w:val="hybridMultilevel"/>
    <w:tmpl w:val="7E78639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CC862E1"/>
    <w:multiLevelType w:val="multilevel"/>
    <w:tmpl w:val="C284D0B0"/>
    <w:styleLink w:val="FigureNumbers"/>
    <w:lvl w:ilvl="0">
      <w:start w:val="1"/>
      <w:numFmt w:val="decimal"/>
      <w:lvlText w:val="圖片%1。"/>
      <w:lvlJc w:val="left"/>
      <w:pPr>
        <w:ind w:left="1134" w:hanging="1134"/>
      </w:pPr>
      <w:rPr>
        <w:rFonts w:hint="default"/>
        <w:b/>
        <w:i w:val="0"/>
        <w:caps w:val="0"/>
        <w:color w:val="5F2E74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1F455AA8"/>
    <w:multiLevelType w:val="hybridMultilevel"/>
    <w:tmpl w:val="7E78639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0336ADE"/>
    <w:multiLevelType w:val="multilevel"/>
    <w:tmpl w:val="131EEC6C"/>
    <w:styleLink w:val="TableNumbers"/>
    <w:lvl w:ilvl="0">
      <w:start w:val="1"/>
      <w:numFmt w:val="decimal"/>
      <w:lvlText w:val="表格%1。"/>
      <w:lvlJc w:val="left"/>
      <w:pPr>
        <w:ind w:left="1134" w:hanging="1134"/>
      </w:pPr>
      <w:rPr>
        <w:rFonts w:hint="default"/>
        <w:b/>
        <w:i w:val="0"/>
        <w:caps w:val="0"/>
        <w:color w:val="5F2E74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208C4B46"/>
    <w:multiLevelType w:val="hybridMultilevel"/>
    <w:tmpl w:val="075C8CE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7C205C96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67257F"/>
    <w:multiLevelType w:val="hybridMultilevel"/>
    <w:tmpl w:val="7E62FC98"/>
    <w:lvl w:ilvl="0" w:tplc="A4E2088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i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1DA5C00"/>
    <w:multiLevelType w:val="hybridMultilevel"/>
    <w:tmpl w:val="49D0345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2817881"/>
    <w:multiLevelType w:val="hybridMultilevel"/>
    <w:tmpl w:val="7E78639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7A52BCF"/>
    <w:multiLevelType w:val="hybridMultilevel"/>
    <w:tmpl w:val="A7B0B00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F774CB"/>
    <w:multiLevelType w:val="hybridMultilevel"/>
    <w:tmpl w:val="D3F4BA2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E7D3971"/>
    <w:multiLevelType w:val="hybridMultilevel"/>
    <w:tmpl w:val="7E78639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F6F6270"/>
    <w:multiLevelType w:val="hybridMultilevel"/>
    <w:tmpl w:val="8E20FC6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FD52A47"/>
    <w:multiLevelType w:val="hybridMultilevel"/>
    <w:tmpl w:val="3BEC2FB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01F549C"/>
    <w:multiLevelType w:val="hybridMultilevel"/>
    <w:tmpl w:val="7A9E96D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060062D"/>
    <w:multiLevelType w:val="hybridMultilevel"/>
    <w:tmpl w:val="07EAE07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A182A0EE">
      <w:start w:val="25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0BD6E70"/>
    <w:multiLevelType w:val="hybridMultilevel"/>
    <w:tmpl w:val="F8C4277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32E1B6C"/>
    <w:multiLevelType w:val="hybridMultilevel"/>
    <w:tmpl w:val="D4E85694"/>
    <w:lvl w:ilvl="0" w:tplc="06AEAAF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7030A0"/>
        <w:sz w:val="2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3AD331C"/>
    <w:multiLevelType w:val="hybridMultilevel"/>
    <w:tmpl w:val="CA887F5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36A47282"/>
    <w:multiLevelType w:val="hybridMultilevel"/>
    <w:tmpl w:val="70A26F4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9D2667E"/>
    <w:multiLevelType w:val="hybridMultilevel"/>
    <w:tmpl w:val="7C3CA74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BBB345F"/>
    <w:multiLevelType w:val="hybridMultilevel"/>
    <w:tmpl w:val="CC8CD6A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3D7D21E8"/>
    <w:multiLevelType w:val="hybridMultilevel"/>
    <w:tmpl w:val="0C0A31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492BA0"/>
    <w:multiLevelType w:val="hybridMultilevel"/>
    <w:tmpl w:val="1DC6A378"/>
    <w:lvl w:ilvl="0" w:tplc="B6C88D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E783D89"/>
    <w:multiLevelType w:val="hybridMultilevel"/>
    <w:tmpl w:val="7E78639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41396E59"/>
    <w:multiLevelType w:val="multilevel"/>
    <w:tmpl w:val="FE688822"/>
    <w:styleLink w:val="BoxedBullets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ed2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5F2E74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5F2E74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47" w15:restartNumberingAfterBreak="0">
    <w:nsid w:val="43513371"/>
    <w:multiLevelType w:val="hybridMultilevel"/>
    <w:tmpl w:val="7472A8B8"/>
    <w:lvl w:ilvl="0" w:tplc="1EB66BDE">
      <w:start w:val="1"/>
      <w:numFmt w:val="decimal"/>
      <w:pStyle w:val="Purpletable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3683CD8"/>
    <w:multiLevelType w:val="hybridMultilevel"/>
    <w:tmpl w:val="C9CC45D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48C6019"/>
    <w:multiLevelType w:val="hybridMultilevel"/>
    <w:tmpl w:val="AF5CCC7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4D55DCC"/>
    <w:multiLevelType w:val="hybridMultilevel"/>
    <w:tmpl w:val="816470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54E141A"/>
    <w:multiLevelType w:val="hybridMultilevel"/>
    <w:tmpl w:val="A4FCEC88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5701A35"/>
    <w:multiLevelType w:val="hybridMultilevel"/>
    <w:tmpl w:val="7E78639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45837F2C"/>
    <w:multiLevelType w:val="hybridMultilevel"/>
    <w:tmpl w:val="3EF0FB4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5841A16"/>
    <w:multiLevelType w:val="hybridMultilevel"/>
    <w:tmpl w:val="067E87E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5E23F95"/>
    <w:multiLevelType w:val="hybridMultilevel"/>
    <w:tmpl w:val="04D6C7A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 w15:restartNumberingAfterBreak="0">
    <w:nsid w:val="46EC1306"/>
    <w:multiLevelType w:val="hybridMultilevel"/>
    <w:tmpl w:val="1A28BE4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7294126"/>
    <w:multiLevelType w:val="hybridMultilevel"/>
    <w:tmpl w:val="2BACEFD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79559BE"/>
    <w:multiLevelType w:val="hybridMultilevel"/>
    <w:tmpl w:val="3FF4EAF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A624C36"/>
    <w:multiLevelType w:val="hybridMultilevel"/>
    <w:tmpl w:val="CBF40BD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AB246E0"/>
    <w:multiLevelType w:val="hybridMultilevel"/>
    <w:tmpl w:val="78143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B8873DF"/>
    <w:multiLevelType w:val="hybridMultilevel"/>
    <w:tmpl w:val="7E78639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4BC875FA"/>
    <w:multiLevelType w:val="hybridMultilevel"/>
    <w:tmpl w:val="9EA6ACD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E6003C3"/>
    <w:multiLevelType w:val="hybridMultilevel"/>
    <w:tmpl w:val="E1B0DD9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F9B3A98"/>
    <w:multiLevelType w:val="multilevel"/>
    <w:tmpl w:val="CF22094A"/>
    <w:styleLink w:val="NumberedList"/>
    <w:lvl w:ilvl="0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ascii="Cambria" w:hAnsi="Cambria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F9E1779"/>
    <w:multiLevelType w:val="hybridMultilevel"/>
    <w:tmpl w:val="68AAAB7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18F2CD6"/>
    <w:multiLevelType w:val="multilevel"/>
    <w:tmpl w:val="AA585DFC"/>
    <w:styleLink w:val="Headings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</w:lvl>
    <w:lvl w:ilvl="3">
      <w:start w:val="1"/>
      <w:numFmt w:val="none"/>
      <w:lvlText w:val=""/>
      <w:lvlJc w:val="left"/>
      <w:pPr>
        <w:tabs>
          <w:tab w:val="num" w:pos="340"/>
        </w:tabs>
        <w:ind w:left="340" w:hanging="340"/>
      </w:pPr>
    </w:lvl>
    <w:lvl w:ilvl="4">
      <w:start w:val="1"/>
      <w:numFmt w:val="none"/>
      <w:lvlText w:val=""/>
      <w:lvlJc w:val="left"/>
      <w:pPr>
        <w:tabs>
          <w:tab w:val="num" w:pos="340"/>
        </w:tabs>
        <w:ind w:left="340" w:hanging="340"/>
      </w:pPr>
    </w:lvl>
    <w:lvl w:ilvl="5">
      <w:start w:val="1"/>
      <w:numFmt w:val="none"/>
      <w:lvlText w:val=""/>
      <w:lvlJc w:val="left"/>
      <w:pPr>
        <w:tabs>
          <w:tab w:val="num" w:pos="340"/>
        </w:tabs>
        <w:ind w:left="340" w:hanging="340"/>
      </w:pPr>
    </w:lvl>
    <w:lvl w:ilvl="6">
      <w:start w:val="1"/>
      <w:numFmt w:val="none"/>
      <w:lvlText w:val=""/>
      <w:lvlJc w:val="left"/>
      <w:pPr>
        <w:tabs>
          <w:tab w:val="num" w:pos="340"/>
        </w:tabs>
        <w:ind w:left="340" w:hanging="340"/>
      </w:pPr>
    </w:lvl>
    <w:lvl w:ilvl="7">
      <w:start w:val="1"/>
      <w:numFmt w:val="none"/>
      <w:lvlText w:val=""/>
      <w:lvlJc w:val="left"/>
      <w:pPr>
        <w:tabs>
          <w:tab w:val="num" w:pos="340"/>
        </w:tabs>
        <w:ind w:left="340" w:hanging="340"/>
      </w:pPr>
    </w:lvl>
    <w:lvl w:ilvl="8">
      <w:start w:val="1"/>
      <w:numFmt w:val="none"/>
      <w:lvlText w:val=""/>
      <w:lvlJc w:val="left"/>
      <w:pPr>
        <w:tabs>
          <w:tab w:val="num" w:pos="340"/>
        </w:tabs>
        <w:ind w:left="340" w:hanging="340"/>
      </w:pPr>
    </w:lvl>
  </w:abstractNum>
  <w:abstractNum w:abstractNumId="67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suff w:val="space"/>
      <w:lvlText w:val="附錄%1-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9" w15:restartNumberingAfterBreak="0">
    <w:nsid w:val="57885754"/>
    <w:multiLevelType w:val="hybridMultilevel"/>
    <w:tmpl w:val="E17630C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7F817F1"/>
    <w:multiLevelType w:val="hybridMultilevel"/>
    <w:tmpl w:val="6910E3EA"/>
    <w:lvl w:ilvl="0" w:tplc="B3623AD0">
      <w:numFmt w:val="bullet"/>
      <w:pStyle w:val="Table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8615703"/>
    <w:multiLevelType w:val="multilevel"/>
    <w:tmpl w:val="803CF862"/>
    <w:numStyleLink w:val="List1Numbered"/>
  </w:abstractNum>
  <w:abstractNum w:abstractNumId="72" w15:restartNumberingAfterBreak="0">
    <w:nsid w:val="5958611D"/>
    <w:multiLevelType w:val="hybridMultilevel"/>
    <w:tmpl w:val="E6A85A8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BA45B0B"/>
    <w:multiLevelType w:val="hybridMultilevel"/>
    <w:tmpl w:val="F5AEA9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C863BFA"/>
    <w:multiLevelType w:val="hybridMultilevel"/>
    <w:tmpl w:val="60CAB26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EF241EE"/>
    <w:multiLevelType w:val="hybridMultilevel"/>
    <w:tmpl w:val="30E8B04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0D76DA0"/>
    <w:multiLevelType w:val="hybridMultilevel"/>
    <w:tmpl w:val="3EDCDD0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0EC0809"/>
    <w:multiLevelType w:val="hybridMultilevel"/>
    <w:tmpl w:val="DA663E3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283087B"/>
    <w:multiLevelType w:val="hybridMultilevel"/>
    <w:tmpl w:val="FD4E20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57D4BFC"/>
    <w:multiLevelType w:val="hybridMultilevel"/>
    <w:tmpl w:val="7E78639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663D7608"/>
    <w:multiLevelType w:val="hybridMultilevel"/>
    <w:tmpl w:val="A134B348"/>
    <w:lvl w:ilvl="0" w:tplc="46C8BC4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67296694"/>
    <w:multiLevelType w:val="hybridMultilevel"/>
    <w:tmpl w:val="F6FCBAD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67753469"/>
    <w:multiLevelType w:val="hybridMultilevel"/>
    <w:tmpl w:val="A920D7F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84C054A"/>
    <w:multiLevelType w:val="hybridMultilevel"/>
    <w:tmpl w:val="1752F4C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88E5002"/>
    <w:multiLevelType w:val="hybridMultilevel"/>
    <w:tmpl w:val="8688911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8C75EE4"/>
    <w:multiLevelType w:val="hybridMultilevel"/>
    <w:tmpl w:val="4B7C22F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9A11A25"/>
    <w:multiLevelType w:val="hybridMultilevel"/>
    <w:tmpl w:val="45D433B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AB74E58"/>
    <w:multiLevelType w:val="hybridMultilevel"/>
    <w:tmpl w:val="7FE6241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BC66005"/>
    <w:multiLevelType w:val="hybridMultilevel"/>
    <w:tmpl w:val="D9342F2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D4F423B"/>
    <w:multiLevelType w:val="multilevel"/>
    <w:tmpl w:val="4A7CCC2C"/>
    <w:numStyleLink w:val="DefaultBullets"/>
  </w:abstractNum>
  <w:abstractNum w:abstractNumId="90" w15:restartNumberingAfterBreak="0">
    <w:nsid w:val="6D553230"/>
    <w:multiLevelType w:val="hybridMultilevel"/>
    <w:tmpl w:val="51D4BDC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E557752"/>
    <w:multiLevelType w:val="hybridMultilevel"/>
    <w:tmpl w:val="B3B221E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ED070EE"/>
    <w:multiLevelType w:val="hybridMultilevel"/>
    <w:tmpl w:val="72F477B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FAE46C1"/>
    <w:multiLevelType w:val="hybridMultilevel"/>
    <w:tmpl w:val="1F2C64E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28E6F52"/>
    <w:multiLevelType w:val="hybridMultilevel"/>
    <w:tmpl w:val="B470BF2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29B7D99"/>
    <w:multiLevelType w:val="hybridMultilevel"/>
    <w:tmpl w:val="8E7C9F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8A4D83"/>
    <w:multiLevelType w:val="multilevel"/>
    <w:tmpl w:val="4A7CCC2C"/>
    <w:styleLink w:val="Default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97" w15:restartNumberingAfterBreak="0">
    <w:nsid w:val="73AE2FF6"/>
    <w:multiLevelType w:val="hybridMultilevel"/>
    <w:tmpl w:val="4F1C6BF8"/>
    <w:lvl w:ilvl="0" w:tplc="CEFA0A2E">
      <w:start w:val="1"/>
      <w:numFmt w:val="bullet"/>
      <w:pStyle w:val="Boxbullets"/>
      <w:lvlText w:val="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4B92FD2"/>
    <w:multiLevelType w:val="hybridMultilevel"/>
    <w:tmpl w:val="7E782C4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5534591"/>
    <w:multiLevelType w:val="hybridMultilevel"/>
    <w:tmpl w:val="3D5C86D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62C3EF4"/>
    <w:multiLevelType w:val="hybridMultilevel"/>
    <w:tmpl w:val="B7D88CF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90B67C4"/>
    <w:multiLevelType w:val="multilevel"/>
    <w:tmpl w:val="FE688822"/>
    <w:numStyleLink w:val="BoxedBullets"/>
  </w:abstractNum>
  <w:abstractNum w:abstractNumId="102" w15:restartNumberingAfterBreak="0">
    <w:nsid w:val="7C90016C"/>
    <w:multiLevelType w:val="hybridMultilevel"/>
    <w:tmpl w:val="5F6AF2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D6856D0"/>
    <w:multiLevelType w:val="hybridMultilevel"/>
    <w:tmpl w:val="507E579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FA82341"/>
    <w:multiLevelType w:val="hybridMultilevel"/>
    <w:tmpl w:val="77BA989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426667">
    <w:abstractNumId w:val="11"/>
  </w:num>
  <w:num w:numId="2" w16cid:durableId="638194508">
    <w:abstractNumId w:val="67"/>
  </w:num>
  <w:num w:numId="3" w16cid:durableId="1068767473">
    <w:abstractNumId w:val="101"/>
  </w:num>
  <w:num w:numId="4" w16cid:durableId="594215046">
    <w:abstractNumId w:val="46"/>
  </w:num>
  <w:num w:numId="5" w16cid:durableId="412511353">
    <w:abstractNumId w:val="23"/>
  </w:num>
  <w:num w:numId="6" w16cid:durableId="1710494036">
    <w:abstractNumId w:val="20"/>
  </w:num>
  <w:num w:numId="7" w16cid:durableId="199326189">
    <w:abstractNumId w:val="71"/>
  </w:num>
  <w:num w:numId="8" w16cid:durableId="848327418">
    <w:abstractNumId w:val="68"/>
  </w:num>
  <w:num w:numId="9" w16cid:durableId="407771070">
    <w:abstractNumId w:val="25"/>
  </w:num>
  <w:num w:numId="10" w16cid:durableId="313804071">
    <w:abstractNumId w:val="96"/>
  </w:num>
  <w:num w:numId="11" w16cid:durableId="1535924044">
    <w:abstractNumId w:val="89"/>
    <w:lvlOverride w:ilvl="0">
      <w:lvl w:ilvl="0">
        <w:start w:val="1"/>
        <w:numFmt w:val="bullet"/>
        <w:pStyle w:val="Bullet1"/>
        <w:lvlText w:val=""/>
        <w:lvlJc w:val="left"/>
        <w:pPr>
          <w:ind w:left="284" w:hanging="284"/>
        </w:pPr>
        <w:rPr>
          <w:rFonts w:ascii="Symbol" w:hAnsi="Symbol" w:hint="default"/>
          <w:color w:val="85367B"/>
        </w:rPr>
      </w:lvl>
    </w:lvlOverride>
    <w:lvlOverride w:ilvl="1">
      <w:lvl w:ilvl="1">
        <w:start w:val="1"/>
        <w:numFmt w:val="bullet"/>
        <w:pStyle w:val="Bullet2"/>
        <w:lvlText w:val="–"/>
        <w:lvlJc w:val="left"/>
        <w:pPr>
          <w:ind w:left="568" w:hanging="284"/>
        </w:pPr>
        <w:rPr>
          <w:rFonts w:ascii="Arial" w:hAnsi="Arial" w:hint="default"/>
          <w:color w:val="85367B"/>
        </w:rPr>
      </w:lvl>
    </w:lvlOverride>
    <w:lvlOverride w:ilvl="2">
      <w:lvl w:ilvl="2">
        <w:start w:val="1"/>
        <w:numFmt w:val="bullet"/>
        <w:pStyle w:val="Bullet3"/>
        <w:lvlText w:val="»"/>
        <w:lvlJc w:val="left"/>
        <w:pPr>
          <w:ind w:left="852" w:hanging="284"/>
        </w:pPr>
        <w:rPr>
          <w:rFonts w:ascii="Arial" w:hAnsi="Arial" w:hint="default"/>
          <w:color w:val="85367B"/>
        </w:rPr>
      </w:lvl>
    </w:lvlOverride>
  </w:num>
  <w:num w:numId="12" w16cid:durableId="1913197220">
    <w:abstractNumId w:val="0"/>
  </w:num>
  <w:num w:numId="13" w16cid:durableId="2063939052">
    <w:abstractNumId w:val="97"/>
  </w:num>
  <w:num w:numId="14" w16cid:durableId="742528518">
    <w:abstractNumId w:val="27"/>
  </w:num>
  <w:num w:numId="15" w16cid:durableId="330957196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73629381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6511680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92737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411791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6824631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1633280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819378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0131545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4253041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0725606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0107121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853388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027392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17623963">
    <w:abstractNumId w:val="16"/>
  </w:num>
  <w:num w:numId="30" w16cid:durableId="1696858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33476273">
    <w:abstractNumId w:val="64"/>
  </w:num>
  <w:num w:numId="32" w16cid:durableId="498741632">
    <w:abstractNumId w:val="66"/>
  </w:num>
  <w:num w:numId="33" w16cid:durableId="1604922958">
    <w:abstractNumId w:val="47"/>
  </w:num>
  <w:num w:numId="34" w16cid:durableId="38434168">
    <w:abstractNumId w:val="5"/>
  </w:num>
  <w:num w:numId="35" w16cid:durableId="538275346">
    <w:abstractNumId w:val="6"/>
  </w:num>
  <w:num w:numId="36" w16cid:durableId="930552940">
    <w:abstractNumId w:val="43"/>
  </w:num>
  <w:num w:numId="37" w16cid:durableId="645083593">
    <w:abstractNumId w:val="12"/>
  </w:num>
  <w:num w:numId="38" w16cid:durableId="473959">
    <w:abstractNumId w:val="38"/>
  </w:num>
  <w:num w:numId="39" w16cid:durableId="463042923">
    <w:abstractNumId w:val="80"/>
  </w:num>
  <w:num w:numId="40" w16cid:durableId="1672683287">
    <w:abstractNumId w:val="81"/>
  </w:num>
  <w:num w:numId="41" w16cid:durableId="136338467">
    <w:abstractNumId w:val="44"/>
  </w:num>
  <w:num w:numId="42" w16cid:durableId="1983463388">
    <w:abstractNumId w:val="14"/>
  </w:num>
  <w:num w:numId="43" w16cid:durableId="1957712631">
    <w:abstractNumId w:val="42"/>
  </w:num>
  <w:num w:numId="44" w16cid:durableId="1137841505">
    <w:abstractNumId w:val="39"/>
  </w:num>
  <w:num w:numId="45" w16cid:durableId="551427449">
    <w:abstractNumId w:val="70"/>
  </w:num>
  <w:num w:numId="46" w16cid:durableId="1617758789">
    <w:abstractNumId w:val="73"/>
  </w:num>
  <w:num w:numId="47" w16cid:durableId="994451667">
    <w:abstractNumId w:val="28"/>
  </w:num>
  <w:num w:numId="48" w16cid:durableId="1194031044">
    <w:abstractNumId w:val="34"/>
  </w:num>
  <w:num w:numId="49" w16cid:durableId="1431855940">
    <w:abstractNumId w:val="102"/>
  </w:num>
  <w:num w:numId="50" w16cid:durableId="1694528792">
    <w:abstractNumId w:val="83"/>
  </w:num>
  <w:num w:numId="51" w16cid:durableId="1595431683">
    <w:abstractNumId w:val="88"/>
  </w:num>
  <w:num w:numId="52" w16cid:durableId="1968316039">
    <w:abstractNumId w:val="15"/>
  </w:num>
  <w:num w:numId="53" w16cid:durableId="1867021751">
    <w:abstractNumId w:val="99"/>
  </w:num>
  <w:num w:numId="54" w16cid:durableId="825510939">
    <w:abstractNumId w:val="35"/>
  </w:num>
  <w:num w:numId="55" w16cid:durableId="1485314939">
    <w:abstractNumId w:val="77"/>
  </w:num>
  <w:num w:numId="56" w16cid:durableId="526140262">
    <w:abstractNumId w:val="91"/>
  </w:num>
  <w:num w:numId="57" w16cid:durableId="944649381">
    <w:abstractNumId w:val="69"/>
  </w:num>
  <w:num w:numId="58" w16cid:durableId="1289774494">
    <w:abstractNumId w:val="4"/>
  </w:num>
  <w:num w:numId="59" w16cid:durableId="1813476947">
    <w:abstractNumId w:val="30"/>
  </w:num>
  <w:num w:numId="60" w16cid:durableId="629826922">
    <w:abstractNumId w:val="98"/>
  </w:num>
  <w:num w:numId="61" w16cid:durableId="856848249">
    <w:abstractNumId w:val="87"/>
  </w:num>
  <w:num w:numId="62" w16cid:durableId="1821724563">
    <w:abstractNumId w:val="31"/>
  </w:num>
  <w:num w:numId="63" w16cid:durableId="1979608574">
    <w:abstractNumId w:val="3"/>
  </w:num>
  <w:num w:numId="64" w16cid:durableId="874079285">
    <w:abstractNumId w:val="10"/>
  </w:num>
  <w:num w:numId="65" w16cid:durableId="208611366">
    <w:abstractNumId w:val="41"/>
  </w:num>
  <w:num w:numId="66" w16cid:durableId="771826808">
    <w:abstractNumId w:val="36"/>
  </w:num>
  <w:num w:numId="67" w16cid:durableId="684358109">
    <w:abstractNumId w:val="104"/>
  </w:num>
  <w:num w:numId="68" w16cid:durableId="1039745638">
    <w:abstractNumId w:val="65"/>
  </w:num>
  <w:num w:numId="69" w16cid:durableId="1919943544">
    <w:abstractNumId w:val="74"/>
  </w:num>
  <w:num w:numId="70" w16cid:durableId="1938174543">
    <w:abstractNumId w:val="40"/>
  </w:num>
  <w:num w:numId="71" w16cid:durableId="1017076376">
    <w:abstractNumId w:val="103"/>
  </w:num>
  <w:num w:numId="72" w16cid:durableId="1049451394">
    <w:abstractNumId w:val="86"/>
  </w:num>
  <w:num w:numId="73" w16cid:durableId="959917369">
    <w:abstractNumId w:val="54"/>
  </w:num>
  <w:num w:numId="74" w16cid:durableId="566647338">
    <w:abstractNumId w:val="82"/>
  </w:num>
  <w:num w:numId="75" w16cid:durableId="933172854">
    <w:abstractNumId w:val="92"/>
  </w:num>
  <w:num w:numId="76" w16cid:durableId="1965037434">
    <w:abstractNumId w:val="94"/>
  </w:num>
  <w:num w:numId="77" w16cid:durableId="2140755785">
    <w:abstractNumId w:val="7"/>
  </w:num>
  <w:num w:numId="78" w16cid:durableId="1094324669">
    <w:abstractNumId w:val="51"/>
  </w:num>
  <w:num w:numId="79" w16cid:durableId="1112165408">
    <w:abstractNumId w:val="85"/>
  </w:num>
  <w:num w:numId="80" w16cid:durableId="1707556271">
    <w:abstractNumId w:val="17"/>
  </w:num>
  <w:num w:numId="81" w16cid:durableId="645860618">
    <w:abstractNumId w:val="58"/>
  </w:num>
  <w:num w:numId="82" w16cid:durableId="584533019">
    <w:abstractNumId w:val="49"/>
  </w:num>
  <w:num w:numId="83" w16cid:durableId="1180238345">
    <w:abstractNumId w:val="63"/>
  </w:num>
  <w:num w:numId="84" w16cid:durableId="1397432262">
    <w:abstractNumId w:val="72"/>
  </w:num>
  <w:num w:numId="85" w16cid:durableId="1803619370">
    <w:abstractNumId w:val="48"/>
  </w:num>
  <w:num w:numId="86" w16cid:durableId="513880973">
    <w:abstractNumId w:val="33"/>
  </w:num>
  <w:num w:numId="87" w16cid:durableId="1734427275">
    <w:abstractNumId w:val="76"/>
  </w:num>
  <w:num w:numId="88" w16cid:durableId="1550385295">
    <w:abstractNumId w:val="84"/>
  </w:num>
  <w:num w:numId="89" w16cid:durableId="1000157907">
    <w:abstractNumId w:val="62"/>
  </w:num>
  <w:num w:numId="90" w16cid:durableId="1597441694">
    <w:abstractNumId w:val="59"/>
  </w:num>
  <w:num w:numId="91" w16cid:durableId="1359164096">
    <w:abstractNumId w:val="2"/>
  </w:num>
  <w:num w:numId="92" w16cid:durableId="1025519028">
    <w:abstractNumId w:val="78"/>
  </w:num>
  <w:num w:numId="93" w16cid:durableId="1565722375">
    <w:abstractNumId w:val="93"/>
  </w:num>
  <w:num w:numId="94" w16cid:durableId="236549675">
    <w:abstractNumId w:val="75"/>
  </w:num>
  <w:num w:numId="95" w16cid:durableId="1934237187">
    <w:abstractNumId w:val="21"/>
  </w:num>
  <w:num w:numId="96" w16cid:durableId="1788771464">
    <w:abstractNumId w:val="90"/>
  </w:num>
  <w:num w:numId="97" w16cid:durableId="1767075911">
    <w:abstractNumId w:val="53"/>
  </w:num>
  <w:num w:numId="98" w16cid:durableId="715666798">
    <w:abstractNumId w:val="37"/>
  </w:num>
  <w:num w:numId="99" w16cid:durableId="20668240">
    <w:abstractNumId w:val="57"/>
  </w:num>
  <w:num w:numId="100" w16cid:durableId="201482172">
    <w:abstractNumId w:val="56"/>
  </w:num>
  <w:num w:numId="101" w16cid:durableId="353850191">
    <w:abstractNumId w:val="26"/>
  </w:num>
  <w:num w:numId="102" w16cid:durableId="1688942899">
    <w:abstractNumId w:val="13"/>
  </w:num>
  <w:num w:numId="103" w16cid:durableId="261036100">
    <w:abstractNumId w:val="60"/>
  </w:num>
  <w:num w:numId="104" w16cid:durableId="1950114019">
    <w:abstractNumId w:val="55"/>
  </w:num>
  <w:num w:numId="105" w16cid:durableId="1411267217">
    <w:abstractNumId w:val="19"/>
  </w:num>
  <w:num w:numId="106" w16cid:durableId="1686245932">
    <w:abstractNumId w:val="1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120"/>
    <w:rsid w:val="00002C18"/>
    <w:rsid w:val="00004FF7"/>
    <w:rsid w:val="00010549"/>
    <w:rsid w:val="00012F84"/>
    <w:rsid w:val="00013F99"/>
    <w:rsid w:val="00014D8D"/>
    <w:rsid w:val="00025376"/>
    <w:rsid w:val="00027B26"/>
    <w:rsid w:val="0003104E"/>
    <w:rsid w:val="00031195"/>
    <w:rsid w:val="00032861"/>
    <w:rsid w:val="00035CA1"/>
    <w:rsid w:val="0003679F"/>
    <w:rsid w:val="000435BB"/>
    <w:rsid w:val="00045A35"/>
    <w:rsid w:val="00045CCD"/>
    <w:rsid w:val="00047524"/>
    <w:rsid w:val="00047ACD"/>
    <w:rsid w:val="000505B2"/>
    <w:rsid w:val="00050E5B"/>
    <w:rsid w:val="000547EF"/>
    <w:rsid w:val="00054B89"/>
    <w:rsid w:val="000608A8"/>
    <w:rsid w:val="00061525"/>
    <w:rsid w:val="0006587C"/>
    <w:rsid w:val="00067CD0"/>
    <w:rsid w:val="00076F22"/>
    <w:rsid w:val="00080F2E"/>
    <w:rsid w:val="00081CEB"/>
    <w:rsid w:val="00083791"/>
    <w:rsid w:val="00086E3C"/>
    <w:rsid w:val="00087B2C"/>
    <w:rsid w:val="00087DBD"/>
    <w:rsid w:val="00090570"/>
    <w:rsid w:val="00090753"/>
    <w:rsid w:val="00096F54"/>
    <w:rsid w:val="00097BFF"/>
    <w:rsid w:val="000A5E56"/>
    <w:rsid w:val="000A669D"/>
    <w:rsid w:val="000A66A8"/>
    <w:rsid w:val="000B7E6F"/>
    <w:rsid w:val="000C014D"/>
    <w:rsid w:val="000D0178"/>
    <w:rsid w:val="000D315F"/>
    <w:rsid w:val="000D4703"/>
    <w:rsid w:val="000D693C"/>
    <w:rsid w:val="000E12D4"/>
    <w:rsid w:val="000F2BAB"/>
    <w:rsid w:val="000F6450"/>
    <w:rsid w:val="001043E7"/>
    <w:rsid w:val="00104669"/>
    <w:rsid w:val="00110028"/>
    <w:rsid w:val="0011449B"/>
    <w:rsid w:val="00116EDF"/>
    <w:rsid w:val="00123412"/>
    <w:rsid w:val="00123BB3"/>
    <w:rsid w:val="00124B26"/>
    <w:rsid w:val="001275FF"/>
    <w:rsid w:val="00130C4E"/>
    <w:rsid w:val="00131B54"/>
    <w:rsid w:val="001347E7"/>
    <w:rsid w:val="001354B7"/>
    <w:rsid w:val="001404FA"/>
    <w:rsid w:val="001413C5"/>
    <w:rsid w:val="00142956"/>
    <w:rsid w:val="00143502"/>
    <w:rsid w:val="00144494"/>
    <w:rsid w:val="00144868"/>
    <w:rsid w:val="001568AD"/>
    <w:rsid w:val="00157709"/>
    <w:rsid w:val="00167330"/>
    <w:rsid w:val="00167CF4"/>
    <w:rsid w:val="00185F6A"/>
    <w:rsid w:val="001943DD"/>
    <w:rsid w:val="00195374"/>
    <w:rsid w:val="0019598B"/>
    <w:rsid w:val="00196F32"/>
    <w:rsid w:val="001A127F"/>
    <w:rsid w:val="001A1A2A"/>
    <w:rsid w:val="001A1F53"/>
    <w:rsid w:val="001A3CA4"/>
    <w:rsid w:val="001A3EA4"/>
    <w:rsid w:val="001A62E8"/>
    <w:rsid w:val="001A7396"/>
    <w:rsid w:val="001B3AEC"/>
    <w:rsid w:val="001B5000"/>
    <w:rsid w:val="001B6F28"/>
    <w:rsid w:val="001D4585"/>
    <w:rsid w:val="001D50CC"/>
    <w:rsid w:val="001D5D54"/>
    <w:rsid w:val="001D713F"/>
    <w:rsid w:val="001E2F54"/>
    <w:rsid w:val="001E41C8"/>
    <w:rsid w:val="001F3AD7"/>
    <w:rsid w:val="001F45EB"/>
    <w:rsid w:val="00207630"/>
    <w:rsid w:val="00213082"/>
    <w:rsid w:val="00213DD9"/>
    <w:rsid w:val="0021714E"/>
    <w:rsid w:val="00222187"/>
    <w:rsid w:val="00222C8D"/>
    <w:rsid w:val="00222E33"/>
    <w:rsid w:val="00227B95"/>
    <w:rsid w:val="00233326"/>
    <w:rsid w:val="002340F9"/>
    <w:rsid w:val="002349B5"/>
    <w:rsid w:val="0023523A"/>
    <w:rsid w:val="002353DF"/>
    <w:rsid w:val="00235F71"/>
    <w:rsid w:val="00243B91"/>
    <w:rsid w:val="0025159E"/>
    <w:rsid w:val="0025272A"/>
    <w:rsid w:val="00253C01"/>
    <w:rsid w:val="00257F2E"/>
    <w:rsid w:val="00266C38"/>
    <w:rsid w:val="00271503"/>
    <w:rsid w:val="00271922"/>
    <w:rsid w:val="0027204E"/>
    <w:rsid w:val="00273412"/>
    <w:rsid w:val="00274ACF"/>
    <w:rsid w:val="00276859"/>
    <w:rsid w:val="00276A75"/>
    <w:rsid w:val="00285F1B"/>
    <w:rsid w:val="00290645"/>
    <w:rsid w:val="00295831"/>
    <w:rsid w:val="00296F1B"/>
    <w:rsid w:val="002A6DF5"/>
    <w:rsid w:val="002B16CA"/>
    <w:rsid w:val="002B62B3"/>
    <w:rsid w:val="002C4479"/>
    <w:rsid w:val="002D00B0"/>
    <w:rsid w:val="002D2E16"/>
    <w:rsid w:val="002D5ABF"/>
    <w:rsid w:val="002E372C"/>
    <w:rsid w:val="002E77CD"/>
    <w:rsid w:val="002F19EF"/>
    <w:rsid w:val="002F71B6"/>
    <w:rsid w:val="00302415"/>
    <w:rsid w:val="0030693C"/>
    <w:rsid w:val="003102F6"/>
    <w:rsid w:val="00313304"/>
    <w:rsid w:val="00313C48"/>
    <w:rsid w:val="00314D15"/>
    <w:rsid w:val="003162AD"/>
    <w:rsid w:val="00321148"/>
    <w:rsid w:val="00321798"/>
    <w:rsid w:val="003238B9"/>
    <w:rsid w:val="00323B41"/>
    <w:rsid w:val="00325F44"/>
    <w:rsid w:val="00326976"/>
    <w:rsid w:val="003311D7"/>
    <w:rsid w:val="003325FC"/>
    <w:rsid w:val="00332B8B"/>
    <w:rsid w:val="00342476"/>
    <w:rsid w:val="00347104"/>
    <w:rsid w:val="0035213F"/>
    <w:rsid w:val="003555D2"/>
    <w:rsid w:val="00356892"/>
    <w:rsid w:val="00363DF3"/>
    <w:rsid w:val="003656B1"/>
    <w:rsid w:val="0037056B"/>
    <w:rsid w:val="00377173"/>
    <w:rsid w:val="003774DA"/>
    <w:rsid w:val="00392557"/>
    <w:rsid w:val="003945C0"/>
    <w:rsid w:val="00397962"/>
    <w:rsid w:val="00397995"/>
    <w:rsid w:val="003A06C2"/>
    <w:rsid w:val="003B01D8"/>
    <w:rsid w:val="003B6D2E"/>
    <w:rsid w:val="003B7919"/>
    <w:rsid w:val="003C430D"/>
    <w:rsid w:val="003C6E25"/>
    <w:rsid w:val="003C6E63"/>
    <w:rsid w:val="003C7404"/>
    <w:rsid w:val="003D3C5A"/>
    <w:rsid w:val="003D404A"/>
    <w:rsid w:val="003E0A33"/>
    <w:rsid w:val="003E6138"/>
    <w:rsid w:val="003E6FDA"/>
    <w:rsid w:val="003F3072"/>
    <w:rsid w:val="003F736C"/>
    <w:rsid w:val="00401A2A"/>
    <w:rsid w:val="004103D7"/>
    <w:rsid w:val="0041307C"/>
    <w:rsid w:val="004167B4"/>
    <w:rsid w:val="004253F3"/>
    <w:rsid w:val="00430D7E"/>
    <w:rsid w:val="00432187"/>
    <w:rsid w:val="00433B04"/>
    <w:rsid w:val="00435A9C"/>
    <w:rsid w:val="00440BD3"/>
    <w:rsid w:val="00446F93"/>
    <w:rsid w:val="00463F30"/>
    <w:rsid w:val="004649E2"/>
    <w:rsid w:val="00464E8C"/>
    <w:rsid w:val="00466D36"/>
    <w:rsid w:val="00467185"/>
    <w:rsid w:val="0047050C"/>
    <w:rsid w:val="00475504"/>
    <w:rsid w:val="00480F21"/>
    <w:rsid w:val="00481812"/>
    <w:rsid w:val="00484FED"/>
    <w:rsid w:val="00495AF1"/>
    <w:rsid w:val="00497D53"/>
    <w:rsid w:val="004A0EF2"/>
    <w:rsid w:val="004B20A1"/>
    <w:rsid w:val="004C0DD5"/>
    <w:rsid w:val="004D44E8"/>
    <w:rsid w:val="004E31E6"/>
    <w:rsid w:val="004F2F23"/>
    <w:rsid w:val="004F775C"/>
    <w:rsid w:val="004F77BF"/>
    <w:rsid w:val="005015E4"/>
    <w:rsid w:val="0050291D"/>
    <w:rsid w:val="0050697E"/>
    <w:rsid w:val="005079FA"/>
    <w:rsid w:val="00507DD9"/>
    <w:rsid w:val="00524B3C"/>
    <w:rsid w:val="005300B9"/>
    <w:rsid w:val="0053129F"/>
    <w:rsid w:val="005315A9"/>
    <w:rsid w:val="005316BE"/>
    <w:rsid w:val="00532B56"/>
    <w:rsid w:val="00537B50"/>
    <w:rsid w:val="00540AD0"/>
    <w:rsid w:val="0054255B"/>
    <w:rsid w:val="0054322A"/>
    <w:rsid w:val="005433B6"/>
    <w:rsid w:val="00543923"/>
    <w:rsid w:val="005440C6"/>
    <w:rsid w:val="00546968"/>
    <w:rsid w:val="005519C9"/>
    <w:rsid w:val="005523D1"/>
    <w:rsid w:val="00554A9C"/>
    <w:rsid w:val="00557624"/>
    <w:rsid w:val="0056023E"/>
    <w:rsid w:val="00563AA8"/>
    <w:rsid w:val="00564837"/>
    <w:rsid w:val="005658EF"/>
    <w:rsid w:val="005822A3"/>
    <w:rsid w:val="0059070B"/>
    <w:rsid w:val="00591F1E"/>
    <w:rsid w:val="00594445"/>
    <w:rsid w:val="005A2EC4"/>
    <w:rsid w:val="005A6B16"/>
    <w:rsid w:val="005B1225"/>
    <w:rsid w:val="005B4534"/>
    <w:rsid w:val="005B7936"/>
    <w:rsid w:val="005C09F4"/>
    <w:rsid w:val="005C4184"/>
    <w:rsid w:val="005C561A"/>
    <w:rsid w:val="005C5B93"/>
    <w:rsid w:val="005C66FF"/>
    <w:rsid w:val="005C785A"/>
    <w:rsid w:val="005D03CA"/>
    <w:rsid w:val="005D45AB"/>
    <w:rsid w:val="005E4662"/>
    <w:rsid w:val="005F093F"/>
    <w:rsid w:val="005F214A"/>
    <w:rsid w:val="005F4329"/>
    <w:rsid w:val="005F6BD6"/>
    <w:rsid w:val="00601C99"/>
    <w:rsid w:val="00607597"/>
    <w:rsid w:val="00621961"/>
    <w:rsid w:val="006220C4"/>
    <w:rsid w:val="006255E4"/>
    <w:rsid w:val="006325E2"/>
    <w:rsid w:val="00632C4F"/>
    <w:rsid w:val="00635B84"/>
    <w:rsid w:val="00641020"/>
    <w:rsid w:val="006410C1"/>
    <w:rsid w:val="00642113"/>
    <w:rsid w:val="00643F4D"/>
    <w:rsid w:val="00647F05"/>
    <w:rsid w:val="006530EF"/>
    <w:rsid w:val="00654D06"/>
    <w:rsid w:val="00661536"/>
    <w:rsid w:val="006645F7"/>
    <w:rsid w:val="00667239"/>
    <w:rsid w:val="006678ED"/>
    <w:rsid w:val="006716CF"/>
    <w:rsid w:val="00671FB8"/>
    <w:rsid w:val="0067233D"/>
    <w:rsid w:val="006745AE"/>
    <w:rsid w:val="00675BEF"/>
    <w:rsid w:val="00676AF3"/>
    <w:rsid w:val="00676D10"/>
    <w:rsid w:val="00677397"/>
    <w:rsid w:val="00680F71"/>
    <w:rsid w:val="00682A53"/>
    <w:rsid w:val="0069174B"/>
    <w:rsid w:val="00692F59"/>
    <w:rsid w:val="00693FA1"/>
    <w:rsid w:val="006A74F4"/>
    <w:rsid w:val="006B05E3"/>
    <w:rsid w:val="006B09BC"/>
    <w:rsid w:val="006B42A0"/>
    <w:rsid w:val="006B4E59"/>
    <w:rsid w:val="006C3402"/>
    <w:rsid w:val="006C3622"/>
    <w:rsid w:val="006C395C"/>
    <w:rsid w:val="006C45D4"/>
    <w:rsid w:val="006D6526"/>
    <w:rsid w:val="006E1F3C"/>
    <w:rsid w:val="006E6073"/>
    <w:rsid w:val="006E6CB6"/>
    <w:rsid w:val="006F7300"/>
    <w:rsid w:val="00703C09"/>
    <w:rsid w:val="00707524"/>
    <w:rsid w:val="00712300"/>
    <w:rsid w:val="00720739"/>
    <w:rsid w:val="00721695"/>
    <w:rsid w:val="007242B4"/>
    <w:rsid w:val="00725FB2"/>
    <w:rsid w:val="00730C64"/>
    <w:rsid w:val="007322AF"/>
    <w:rsid w:val="007329D9"/>
    <w:rsid w:val="00735477"/>
    <w:rsid w:val="00736DCA"/>
    <w:rsid w:val="00741C32"/>
    <w:rsid w:val="00742399"/>
    <w:rsid w:val="007447D3"/>
    <w:rsid w:val="007457E8"/>
    <w:rsid w:val="0074640C"/>
    <w:rsid w:val="00746955"/>
    <w:rsid w:val="0075003D"/>
    <w:rsid w:val="00751B37"/>
    <w:rsid w:val="00754CAF"/>
    <w:rsid w:val="00754D44"/>
    <w:rsid w:val="0076781B"/>
    <w:rsid w:val="00767B7E"/>
    <w:rsid w:val="007746A9"/>
    <w:rsid w:val="00775DBB"/>
    <w:rsid w:val="007802A5"/>
    <w:rsid w:val="00780774"/>
    <w:rsid w:val="00785465"/>
    <w:rsid w:val="00786434"/>
    <w:rsid w:val="00787656"/>
    <w:rsid w:val="007A67EA"/>
    <w:rsid w:val="007B15AF"/>
    <w:rsid w:val="007B4128"/>
    <w:rsid w:val="007B6DA9"/>
    <w:rsid w:val="007B7E83"/>
    <w:rsid w:val="007C1631"/>
    <w:rsid w:val="007C636F"/>
    <w:rsid w:val="007D0EF8"/>
    <w:rsid w:val="007D39EB"/>
    <w:rsid w:val="007D75B9"/>
    <w:rsid w:val="007E7D5E"/>
    <w:rsid w:val="007F4534"/>
    <w:rsid w:val="00800A4D"/>
    <w:rsid w:val="00812B66"/>
    <w:rsid w:val="008131E7"/>
    <w:rsid w:val="00813711"/>
    <w:rsid w:val="00814279"/>
    <w:rsid w:val="008263C2"/>
    <w:rsid w:val="00842959"/>
    <w:rsid w:val="00843DA4"/>
    <w:rsid w:val="00844756"/>
    <w:rsid w:val="008451FE"/>
    <w:rsid w:val="008466A1"/>
    <w:rsid w:val="00846C1D"/>
    <w:rsid w:val="00851758"/>
    <w:rsid w:val="008541DA"/>
    <w:rsid w:val="00856D5A"/>
    <w:rsid w:val="008609EB"/>
    <w:rsid w:val="00862D6D"/>
    <w:rsid w:val="008653E0"/>
    <w:rsid w:val="008657FB"/>
    <w:rsid w:val="00865EA9"/>
    <w:rsid w:val="00871D4F"/>
    <w:rsid w:val="00874FB3"/>
    <w:rsid w:val="00876533"/>
    <w:rsid w:val="00880BE3"/>
    <w:rsid w:val="00882588"/>
    <w:rsid w:val="00895792"/>
    <w:rsid w:val="008A1120"/>
    <w:rsid w:val="008A3738"/>
    <w:rsid w:val="008A384C"/>
    <w:rsid w:val="008A6981"/>
    <w:rsid w:val="008A70AE"/>
    <w:rsid w:val="008B645B"/>
    <w:rsid w:val="008B67B8"/>
    <w:rsid w:val="008B774D"/>
    <w:rsid w:val="008C1112"/>
    <w:rsid w:val="008C123E"/>
    <w:rsid w:val="008C3ED0"/>
    <w:rsid w:val="008C5585"/>
    <w:rsid w:val="008C5E94"/>
    <w:rsid w:val="008D3ADD"/>
    <w:rsid w:val="008D4E4B"/>
    <w:rsid w:val="008E6E9D"/>
    <w:rsid w:val="008F1897"/>
    <w:rsid w:val="008F4774"/>
    <w:rsid w:val="008F68F7"/>
    <w:rsid w:val="008F7480"/>
    <w:rsid w:val="00901BD8"/>
    <w:rsid w:val="009037B6"/>
    <w:rsid w:val="00906CBE"/>
    <w:rsid w:val="00906FFA"/>
    <w:rsid w:val="00910384"/>
    <w:rsid w:val="009138DD"/>
    <w:rsid w:val="009139C0"/>
    <w:rsid w:val="009161C8"/>
    <w:rsid w:val="009164AD"/>
    <w:rsid w:val="0092040B"/>
    <w:rsid w:val="00922289"/>
    <w:rsid w:val="00922FA7"/>
    <w:rsid w:val="00923E58"/>
    <w:rsid w:val="00923EBF"/>
    <w:rsid w:val="00924F61"/>
    <w:rsid w:val="00936F46"/>
    <w:rsid w:val="0094240E"/>
    <w:rsid w:val="0094271E"/>
    <w:rsid w:val="00943142"/>
    <w:rsid w:val="00943A29"/>
    <w:rsid w:val="00945236"/>
    <w:rsid w:val="0095197E"/>
    <w:rsid w:val="00952AB2"/>
    <w:rsid w:val="0095308F"/>
    <w:rsid w:val="00953EB0"/>
    <w:rsid w:val="009551E0"/>
    <w:rsid w:val="00955801"/>
    <w:rsid w:val="00955BC9"/>
    <w:rsid w:val="0095654E"/>
    <w:rsid w:val="00956F3C"/>
    <w:rsid w:val="0095779B"/>
    <w:rsid w:val="0096485D"/>
    <w:rsid w:val="0097376B"/>
    <w:rsid w:val="0097585E"/>
    <w:rsid w:val="00985746"/>
    <w:rsid w:val="009900F0"/>
    <w:rsid w:val="00991769"/>
    <w:rsid w:val="00994E9F"/>
    <w:rsid w:val="00996931"/>
    <w:rsid w:val="00997A37"/>
    <w:rsid w:val="009A0F18"/>
    <w:rsid w:val="009A4CD8"/>
    <w:rsid w:val="009A6AFA"/>
    <w:rsid w:val="009A7D37"/>
    <w:rsid w:val="009B3ED1"/>
    <w:rsid w:val="009B65D4"/>
    <w:rsid w:val="009C07EC"/>
    <w:rsid w:val="009C206F"/>
    <w:rsid w:val="009C433C"/>
    <w:rsid w:val="009D28B7"/>
    <w:rsid w:val="009D7E1A"/>
    <w:rsid w:val="009E2162"/>
    <w:rsid w:val="009F2F95"/>
    <w:rsid w:val="009F6283"/>
    <w:rsid w:val="00A006EB"/>
    <w:rsid w:val="00A013D3"/>
    <w:rsid w:val="00A02FCF"/>
    <w:rsid w:val="00A03709"/>
    <w:rsid w:val="00A06C77"/>
    <w:rsid w:val="00A10147"/>
    <w:rsid w:val="00A13D26"/>
    <w:rsid w:val="00A146A5"/>
    <w:rsid w:val="00A16432"/>
    <w:rsid w:val="00A17411"/>
    <w:rsid w:val="00A177B6"/>
    <w:rsid w:val="00A2223D"/>
    <w:rsid w:val="00A223EF"/>
    <w:rsid w:val="00A24757"/>
    <w:rsid w:val="00A3091A"/>
    <w:rsid w:val="00A33492"/>
    <w:rsid w:val="00A34A74"/>
    <w:rsid w:val="00A35351"/>
    <w:rsid w:val="00A42ADE"/>
    <w:rsid w:val="00A60693"/>
    <w:rsid w:val="00A60F69"/>
    <w:rsid w:val="00A66AD4"/>
    <w:rsid w:val="00A67728"/>
    <w:rsid w:val="00A71E85"/>
    <w:rsid w:val="00A81A4F"/>
    <w:rsid w:val="00A82E14"/>
    <w:rsid w:val="00A8551D"/>
    <w:rsid w:val="00A901E9"/>
    <w:rsid w:val="00A919F6"/>
    <w:rsid w:val="00A92845"/>
    <w:rsid w:val="00A9762C"/>
    <w:rsid w:val="00AA4067"/>
    <w:rsid w:val="00AA7EBE"/>
    <w:rsid w:val="00AB1A5B"/>
    <w:rsid w:val="00AB30C6"/>
    <w:rsid w:val="00AB6B82"/>
    <w:rsid w:val="00AC0A54"/>
    <w:rsid w:val="00AC125E"/>
    <w:rsid w:val="00AC210A"/>
    <w:rsid w:val="00AC2928"/>
    <w:rsid w:val="00AC45DF"/>
    <w:rsid w:val="00AC474D"/>
    <w:rsid w:val="00AC4DFD"/>
    <w:rsid w:val="00AC58FD"/>
    <w:rsid w:val="00AC60CD"/>
    <w:rsid w:val="00AD583A"/>
    <w:rsid w:val="00AD60E6"/>
    <w:rsid w:val="00AD6DDD"/>
    <w:rsid w:val="00AD793A"/>
    <w:rsid w:val="00AD7AFA"/>
    <w:rsid w:val="00AE457D"/>
    <w:rsid w:val="00AE46D1"/>
    <w:rsid w:val="00AE4955"/>
    <w:rsid w:val="00AE5956"/>
    <w:rsid w:val="00AE619F"/>
    <w:rsid w:val="00AF0A91"/>
    <w:rsid w:val="00AF373A"/>
    <w:rsid w:val="00AF7EFE"/>
    <w:rsid w:val="00B03BEE"/>
    <w:rsid w:val="00B049AA"/>
    <w:rsid w:val="00B0517E"/>
    <w:rsid w:val="00B056E2"/>
    <w:rsid w:val="00B1094A"/>
    <w:rsid w:val="00B11314"/>
    <w:rsid w:val="00B1192C"/>
    <w:rsid w:val="00B138E3"/>
    <w:rsid w:val="00B174C9"/>
    <w:rsid w:val="00B23267"/>
    <w:rsid w:val="00B25891"/>
    <w:rsid w:val="00B27149"/>
    <w:rsid w:val="00B40D26"/>
    <w:rsid w:val="00B4451B"/>
    <w:rsid w:val="00B51316"/>
    <w:rsid w:val="00B56B16"/>
    <w:rsid w:val="00B67419"/>
    <w:rsid w:val="00B7082E"/>
    <w:rsid w:val="00B72D62"/>
    <w:rsid w:val="00B73504"/>
    <w:rsid w:val="00B76920"/>
    <w:rsid w:val="00B843C8"/>
    <w:rsid w:val="00B8747C"/>
    <w:rsid w:val="00B93D22"/>
    <w:rsid w:val="00B951E2"/>
    <w:rsid w:val="00B96F37"/>
    <w:rsid w:val="00BA3E2A"/>
    <w:rsid w:val="00BA607C"/>
    <w:rsid w:val="00BB3462"/>
    <w:rsid w:val="00BB3E2A"/>
    <w:rsid w:val="00BC16F5"/>
    <w:rsid w:val="00BC287D"/>
    <w:rsid w:val="00BC4A76"/>
    <w:rsid w:val="00BC5103"/>
    <w:rsid w:val="00BD32E5"/>
    <w:rsid w:val="00BD7ADD"/>
    <w:rsid w:val="00BE1E6F"/>
    <w:rsid w:val="00BE41C3"/>
    <w:rsid w:val="00BE46EA"/>
    <w:rsid w:val="00BE644E"/>
    <w:rsid w:val="00BE6767"/>
    <w:rsid w:val="00BE68D7"/>
    <w:rsid w:val="00BF0784"/>
    <w:rsid w:val="00BF7763"/>
    <w:rsid w:val="00C02ED3"/>
    <w:rsid w:val="00C04D5E"/>
    <w:rsid w:val="00C21A09"/>
    <w:rsid w:val="00C24EA2"/>
    <w:rsid w:val="00C24F70"/>
    <w:rsid w:val="00C25D5B"/>
    <w:rsid w:val="00C325C4"/>
    <w:rsid w:val="00C33479"/>
    <w:rsid w:val="00C40EE7"/>
    <w:rsid w:val="00C47BA2"/>
    <w:rsid w:val="00C500CF"/>
    <w:rsid w:val="00C612DC"/>
    <w:rsid w:val="00C622CB"/>
    <w:rsid w:val="00C64D15"/>
    <w:rsid w:val="00C70B88"/>
    <w:rsid w:val="00C73ECD"/>
    <w:rsid w:val="00C74F74"/>
    <w:rsid w:val="00C7554B"/>
    <w:rsid w:val="00C75630"/>
    <w:rsid w:val="00C80192"/>
    <w:rsid w:val="00C83E31"/>
    <w:rsid w:val="00C916A4"/>
    <w:rsid w:val="00C94AC5"/>
    <w:rsid w:val="00CA1C3D"/>
    <w:rsid w:val="00CA2A52"/>
    <w:rsid w:val="00CA2B15"/>
    <w:rsid w:val="00CA6490"/>
    <w:rsid w:val="00CA6AFD"/>
    <w:rsid w:val="00CA711B"/>
    <w:rsid w:val="00CB05BE"/>
    <w:rsid w:val="00CB2611"/>
    <w:rsid w:val="00CB5744"/>
    <w:rsid w:val="00CB651C"/>
    <w:rsid w:val="00CB7022"/>
    <w:rsid w:val="00CC0038"/>
    <w:rsid w:val="00CC45BA"/>
    <w:rsid w:val="00CD1937"/>
    <w:rsid w:val="00CE1075"/>
    <w:rsid w:val="00CE214C"/>
    <w:rsid w:val="00CE262C"/>
    <w:rsid w:val="00CE34A9"/>
    <w:rsid w:val="00CE6858"/>
    <w:rsid w:val="00CF50BE"/>
    <w:rsid w:val="00CF553B"/>
    <w:rsid w:val="00CF6A52"/>
    <w:rsid w:val="00D02718"/>
    <w:rsid w:val="00D03583"/>
    <w:rsid w:val="00D03F3D"/>
    <w:rsid w:val="00D0481A"/>
    <w:rsid w:val="00D11171"/>
    <w:rsid w:val="00D117B4"/>
    <w:rsid w:val="00D169F7"/>
    <w:rsid w:val="00D21065"/>
    <w:rsid w:val="00D21382"/>
    <w:rsid w:val="00D26D01"/>
    <w:rsid w:val="00D33DA3"/>
    <w:rsid w:val="00D45D9D"/>
    <w:rsid w:val="00D4723B"/>
    <w:rsid w:val="00D55EE8"/>
    <w:rsid w:val="00D5785A"/>
    <w:rsid w:val="00D60CAE"/>
    <w:rsid w:val="00D64C48"/>
    <w:rsid w:val="00D731C4"/>
    <w:rsid w:val="00D76BB8"/>
    <w:rsid w:val="00D81BAA"/>
    <w:rsid w:val="00D85BE0"/>
    <w:rsid w:val="00D87388"/>
    <w:rsid w:val="00D87C1A"/>
    <w:rsid w:val="00D87F42"/>
    <w:rsid w:val="00D87FD7"/>
    <w:rsid w:val="00D92167"/>
    <w:rsid w:val="00D924AF"/>
    <w:rsid w:val="00D94CF8"/>
    <w:rsid w:val="00D9502B"/>
    <w:rsid w:val="00D950FB"/>
    <w:rsid w:val="00D97047"/>
    <w:rsid w:val="00D97108"/>
    <w:rsid w:val="00D97D4C"/>
    <w:rsid w:val="00DA07E8"/>
    <w:rsid w:val="00DB677B"/>
    <w:rsid w:val="00DC249D"/>
    <w:rsid w:val="00DC257D"/>
    <w:rsid w:val="00DC5665"/>
    <w:rsid w:val="00DD46FC"/>
    <w:rsid w:val="00DD4F44"/>
    <w:rsid w:val="00DD5D8B"/>
    <w:rsid w:val="00DE0F9E"/>
    <w:rsid w:val="00DE4BB7"/>
    <w:rsid w:val="00DE5D76"/>
    <w:rsid w:val="00DE6C1A"/>
    <w:rsid w:val="00E04C8D"/>
    <w:rsid w:val="00E060CB"/>
    <w:rsid w:val="00E128D8"/>
    <w:rsid w:val="00E21254"/>
    <w:rsid w:val="00E30D45"/>
    <w:rsid w:val="00E325D7"/>
    <w:rsid w:val="00E35B57"/>
    <w:rsid w:val="00E42F66"/>
    <w:rsid w:val="00E42FE4"/>
    <w:rsid w:val="00E46FAA"/>
    <w:rsid w:val="00E50FB5"/>
    <w:rsid w:val="00E5750B"/>
    <w:rsid w:val="00E60E2E"/>
    <w:rsid w:val="00E63A24"/>
    <w:rsid w:val="00E63DDF"/>
    <w:rsid w:val="00E640B9"/>
    <w:rsid w:val="00E67913"/>
    <w:rsid w:val="00E71A2D"/>
    <w:rsid w:val="00E71EFB"/>
    <w:rsid w:val="00E72B36"/>
    <w:rsid w:val="00E83FF0"/>
    <w:rsid w:val="00E8698A"/>
    <w:rsid w:val="00E923F2"/>
    <w:rsid w:val="00E95718"/>
    <w:rsid w:val="00EA31CC"/>
    <w:rsid w:val="00EB14DF"/>
    <w:rsid w:val="00EB27EE"/>
    <w:rsid w:val="00EB2B64"/>
    <w:rsid w:val="00EB3A07"/>
    <w:rsid w:val="00EB4143"/>
    <w:rsid w:val="00EB4728"/>
    <w:rsid w:val="00EC207A"/>
    <w:rsid w:val="00EC3F31"/>
    <w:rsid w:val="00ED3C91"/>
    <w:rsid w:val="00ED4112"/>
    <w:rsid w:val="00ED6C52"/>
    <w:rsid w:val="00EE004D"/>
    <w:rsid w:val="00EF1347"/>
    <w:rsid w:val="00EF2BEB"/>
    <w:rsid w:val="00F01129"/>
    <w:rsid w:val="00F03D93"/>
    <w:rsid w:val="00F03D9E"/>
    <w:rsid w:val="00F227BF"/>
    <w:rsid w:val="00F250B5"/>
    <w:rsid w:val="00F31F38"/>
    <w:rsid w:val="00F374B2"/>
    <w:rsid w:val="00F37A66"/>
    <w:rsid w:val="00F37BB6"/>
    <w:rsid w:val="00F40AFC"/>
    <w:rsid w:val="00F4730E"/>
    <w:rsid w:val="00F47D97"/>
    <w:rsid w:val="00F50A92"/>
    <w:rsid w:val="00F51504"/>
    <w:rsid w:val="00F53F24"/>
    <w:rsid w:val="00F578D9"/>
    <w:rsid w:val="00F63341"/>
    <w:rsid w:val="00F73727"/>
    <w:rsid w:val="00F7536E"/>
    <w:rsid w:val="00F81F93"/>
    <w:rsid w:val="00F8240E"/>
    <w:rsid w:val="00F839A8"/>
    <w:rsid w:val="00F86F1B"/>
    <w:rsid w:val="00F92A21"/>
    <w:rsid w:val="00F92E9B"/>
    <w:rsid w:val="00F95814"/>
    <w:rsid w:val="00FA01D9"/>
    <w:rsid w:val="00FA031C"/>
    <w:rsid w:val="00FA4336"/>
    <w:rsid w:val="00FB13C1"/>
    <w:rsid w:val="00FB420B"/>
    <w:rsid w:val="00FC1C5F"/>
    <w:rsid w:val="00FC5A4D"/>
    <w:rsid w:val="00FC5C0C"/>
    <w:rsid w:val="00FC64EF"/>
    <w:rsid w:val="00FC677D"/>
    <w:rsid w:val="00FD2673"/>
    <w:rsid w:val="00FE006F"/>
    <w:rsid w:val="00FE22FA"/>
    <w:rsid w:val="00FE26C9"/>
    <w:rsid w:val="00FE2A29"/>
    <w:rsid w:val="00FF3801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B69F5E"/>
  <w15:chartTrackingRefBased/>
  <w15:docId w15:val="{EFCBE64C-C792-4FC2-B0AF-A005558D8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color w:val="000000" w:themeColor="text1"/>
        <w:lang w:val="en-AU" w:eastAsia="zh-TW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32"/>
    <w:lsdException w:name="Intense Quote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3" w:unhideWhenUsed="1" w:qFormat="1"/>
    <w:lsdException w:name="Intense Reference" w:semiHidden="1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AFA"/>
    <w:pPr>
      <w:spacing w:after="180" w:line="280" w:lineRule="atLeast"/>
    </w:pPr>
    <w:rPr>
      <w:rFonts w:ascii="Arial" w:eastAsia="Times New Roman" w:hAnsi="Arial" w:cs="Times New Roman"/>
      <w:color w:val="auto"/>
      <w:spacing w:val="4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2"/>
    <w:qFormat/>
    <w:rsid w:val="005F4329"/>
    <w:pPr>
      <w:keepNext/>
      <w:keepLines/>
      <w:spacing w:before="240" w:line="240" w:lineRule="auto"/>
      <w:contextualSpacing/>
      <w:outlineLvl w:val="0"/>
    </w:pPr>
    <w:rPr>
      <w:rFonts w:ascii="Georgia" w:hAnsi="Georgia" w:cs="Arial"/>
      <w:bCs/>
      <w:color w:val="500778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5F4329"/>
    <w:pPr>
      <w:keepNext/>
      <w:keepLines/>
      <w:spacing w:before="240" w:line="240" w:lineRule="auto"/>
      <w:contextualSpacing/>
      <w:outlineLvl w:val="1"/>
    </w:pPr>
    <w:rPr>
      <w:rFonts w:ascii="Georgia" w:hAnsi="Georgia" w:cs="Arial"/>
      <w:bCs/>
      <w:iCs/>
      <w:color w:val="500778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8D4E4B"/>
    <w:pPr>
      <w:keepNext/>
      <w:keepLines/>
      <w:spacing w:before="240" w:line="240" w:lineRule="auto"/>
      <w:contextualSpacing/>
      <w:outlineLvl w:val="2"/>
    </w:pPr>
    <w:rPr>
      <w:rFonts w:ascii="Georgia" w:hAnsi="Georgia" w:cs="Arial"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unhideWhenUsed/>
    <w:rsid w:val="00BD7ADD"/>
    <w:pPr>
      <w:keepNext/>
      <w:keepLines/>
      <w:contextualSpacing/>
      <w:outlineLvl w:val="3"/>
    </w:pPr>
    <w:rPr>
      <w:b/>
      <w:lang w:val="en-US"/>
    </w:rPr>
  </w:style>
  <w:style w:type="paragraph" w:styleId="Heading5">
    <w:name w:val="heading 5"/>
    <w:basedOn w:val="Heading4"/>
    <w:next w:val="Normal"/>
    <w:link w:val="Heading5Char"/>
    <w:uiPriority w:val="2"/>
    <w:unhideWhenUsed/>
    <w:rsid w:val="00E50FB5"/>
    <w:pPr>
      <w:outlineLvl w:val="4"/>
    </w:pPr>
    <w:rPr>
      <w:b w:val="0"/>
    </w:rPr>
  </w:style>
  <w:style w:type="paragraph" w:styleId="Heading6">
    <w:name w:val="heading 6"/>
    <w:basedOn w:val="Heading1"/>
    <w:next w:val="Normal"/>
    <w:link w:val="Heading6Char"/>
    <w:uiPriority w:val="2"/>
    <w:unhideWhenUsed/>
    <w:rsid w:val="008D4E4B"/>
    <w:pPr>
      <w:spacing w:before="120"/>
      <w:outlineLvl w:val="5"/>
    </w:pPr>
    <w:rPr>
      <w:rFonts w:asciiTheme="minorHAnsi" w:eastAsiaTheme="majorEastAsia" w:hAnsiTheme="minorHAnsi" w:cstheme="majorBidi"/>
      <w:iCs/>
      <w:color w:val="auto"/>
      <w:sz w:val="22"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8D4E4B"/>
    <w:pPr>
      <w:keepNext/>
      <w:keepLines/>
      <w:outlineLvl w:val="6"/>
    </w:pPr>
    <w:rPr>
      <w:rFonts w:asciiTheme="minorHAnsi" w:eastAsiaTheme="majorEastAsia" w:hAnsiTheme="minorHAnsi" w:cstheme="majorBidi"/>
      <w:iCs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8D4E4B"/>
    <w:pPr>
      <w:keepNext/>
      <w:keepLines/>
      <w:outlineLvl w:val="7"/>
    </w:pPr>
    <w:rPr>
      <w:rFonts w:asciiTheme="minorHAnsi" w:eastAsiaTheme="majorEastAsia" w:hAnsiTheme="min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rsid w:val="008D4E4B"/>
    <w:pPr>
      <w:keepNext/>
      <w:keepLines/>
      <w:outlineLvl w:val="8"/>
    </w:pPr>
    <w:rPr>
      <w:rFonts w:asciiTheme="minorHAnsi" w:eastAsiaTheme="majorEastAsia" w:hAnsiTheme="minorHAnsi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D44E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Pr>
      <w:rFonts w:ascii="Arial" w:eastAsia="Times New Roman" w:hAnsi="Arial" w:cs="Times New Roman"/>
      <w:color w:val="auto"/>
      <w:spacing w:val="4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rsid w:val="00E50FB5"/>
    <w:pPr>
      <w:tabs>
        <w:tab w:val="right" w:pos="10433"/>
      </w:tabs>
      <w:spacing w:before="0"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Times New Roman" w:hAnsi="Arial" w:cs="Times New Roman"/>
      <w:color w:val="auto"/>
      <w:spacing w:val="4"/>
      <w:sz w:val="18"/>
      <w:szCs w:val="24"/>
      <w:lang w:eastAsia="en-AU"/>
    </w:rPr>
  </w:style>
  <w:style w:type="numbering" w:customStyle="1" w:styleId="KCBullets">
    <w:name w:val="KC Bullets"/>
    <w:uiPriority w:val="9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2"/>
    <w:rPr>
      <w:rFonts w:ascii="Georgia" w:eastAsia="Times New Roman" w:hAnsi="Georgia" w:cs="Arial"/>
      <w:bCs/>
      <w:iCs/>
      <w:color w:val="500778"/>
      <w:spacing w:val="4"/>
      <w:sz w:val="32"/>
      <w:szCs w:val="28"/>
      <w:lang w:eastAsia="en-AU"/>
    </w:rPr>
  </w:style>
  <w:style w:type="paragraph" w:styleId="Quote">
    <w:name w:val="Quote"/>
    <w:basedOn w:val="Normal"/>
    <w:next w:val="Normal"/>
    <w:link w:val="QuoteChar"/>
    <w:uiPriority w:val="18"/>
    <w:pPr>
      <w:spacing w:before="300" w:after="300" w:line="360" w:lineRule="atLeast"/>
    </w:pPr>
    <w:rPr>
      <w:b/>
      <w:iCs/>
      <w:sz w:val="26"/>
    </w:rPr>
  </w:style>
  <w:style w:type="numbering" w:customStyle="1" w:styleId="AppendixNumbers">
    <w:name w:val="Appendix Numbers"/>
    <w:uiPriority w:val="99"/>
    <w:pPr>
      <w:numPr>
        <w:numId w:val="2"/>
      </w:numPr>
    </w:pPr>
  </w:style>
  <w:style w:type="paragraph" w:customStyle="1" w:styleId="Boxed1Text">
    <w:name w:val="Boxed 1 Text"/>
    <w:basedOn w:val="Normal"/>
    <w:uiPriority w:val="29"/>
    <w:pPr>
      <w:pBdr>
        <w:top w:val="single" w:sz="4" w:space="14" w:color="DDDDDD" w:themeColor="background2"/>
        <w:left w:val="single" w:sz="4" w:space="14" w:color="DDDDDD" w:themeColor="background2"/>
        <w:bottom w:val="single" w:sz="4" w:space="14" w:color="DDDDDD" w:themeColor="background2"/>
        <w:right w:val="single" w:sz="4" w:space="14" w:color="DDDDDD" w:themeColor="background2"/>
      </w:pBdr>
      <w:shd w:val="clear" w:color="auto" w:fill="DDDDDD" w:themeFill="background2"/>
      <w:spacing w:after="60" w:line="240" w:lineRule="atLeast"/>
      <w:ind w:left="284" w:right="284"/>
    </w:pPr>
  </w:style>
  <w:style w:type="paragraph" w:customStyle="1" w:styleId="Boxed1Bullet">
    <w:name w:val="Boxed 1 Bullet"/>
    <w:basedOn w:val="Boxed1Text"/>
    <w:uiPriority w:val="30"/>
    <w:pPr>
      <w:numPr>
        <w:numId w:val="3"/>
      </w:numPr>
    </w:pPr>
  </w:style>
  <w:style w:type="paragraph" w:customStyle="1" w:styleId="Boxed1Heading">
    <w:name w:val="Boxed 1 Heading"/>
    <w:basedOn w:val="Boxed1Text"/>
    <w:uiPriority w:val="29"/>
    <w:pPr>
      <w:keepNext/>
    </w:pPr>
    <w:rPr>
      <w:b/>
    </w:rPr>
  </w:style>
  <w:style w:type="paragraph" w:customStyle="1" w:styleId="Boxed2Text">
    <w:name w:val="Boxed 2 Text"/>
    <w:basedOn w:val="Boxed1Text"/>
    <w:uiPriority w:val="31"/>
    <w:pPr>
      <w:pBdr>
        <w:top w:val="single" w:sz="4" w:space="14" w:color="5F2E74" w:themeColor="accent1"/>
        <w:left w:val="single" w:sz="4" w:space="14" w:color="5F2E74" w:themeColor="accent1"/>
        <w:bottom w:val="single" w:sz="4" w:space="14" w:color="5F2E74" w:themeColor="accent1"/>
        <w:right w:val="single" w:sz="4" w:space="14" w:color="5F2E74" w:themeColor="accent1"/>
      </w:pBdr>
      <w:shd w:val="clear" w:color="auto" w:fill="auto"/>
    </w:pPr>
  </w:style>
  <w:style w:type="paragraph" w:customStyle="1" w:styleId="Boxed2Bullet">
    <w:name w:val="Boxed 2 Bullet"/>
    <w:basedOn w:val="Boxed2Text"/>
    <w:uiPriority w:val="32"/>
    <w:pPr>
      <w:numPr>
        <w:ilvl w:val="1"/>
        <w:numId w:val="3"/>
      </w:numPr>
    </w:pPr>
  </w:style>
  <w:style w:type="paragraph" w:customStyle="1" w:styleId="Boxed2Heading">
    <w:name w:val="Boxed 2 Heading"/>
    <w:basedOn w:val="Boxed2Text"/>
    <w:uiPriority w:val="31"/>
    <w:pPr>
      <w:keepNext/>
    </w:pPr>
    <w:rPr>
      <w:b/>
    </w:rPr>
  </w:style>
  <w:style w:type="numbering" w:customStyle="1" w:styleId="BoxedBullets">
    <w:name w:val="Boxed Bullets"/>
    <w:uiPriority w:val="99"/>
    <w:pPr>
      <w:numPr>
        <w:numId w:val="4"/>
      </w:numPr>
    </w:pPr>
  </w:style>
  <w:style w:type="paragraph" w:customStyle="1" w:styleId="Bullet1">
    <w:name w:val="Bullet 1"/>
    <w:basedOn w:val="Normal"/>
    <w:uiPriority w:val="2"/>
    <w:qFormat/>
    <w:pPr>
      <w:numPr>
        <w:numId w:val="11"/>
      </w:numPr>
    </w:pPr>
  </w:style>
  <w:style w:type="paragraph" w:customStyle="1" w:styleId="Bullet2">
    <w:name w:val="Bullet 2"/>
    <w:basedOn w:val="Normal"/>
    <w:uiPriority w:val="5"/>
    <w:unhideWhenUsed/>
    <w:pPr>
      <w:numPr>
        <w:ilvl w:val="1"/>
        <w:numId w:val="11"/>
      </w:numPr>
    </w:pPr>
  </w:style>
  <w:style w:type="paragraph" w:customStyle="1" w:styleId="Bullet3">
    <w:name w:val="Bullet 3"/>
    <w:basedOn w:val="Normal"/>
    <w:uiPriority w:val="5"/>
    <w:unhideWhenUsed/>
    <w:pPr>
      <w:numPr>
        <w:ilvl w:val="2"/>
        <w:numId w:val="11"/>
      </w:numPr>
    </w:pPr>
  </w:style>
  <w:style w:type="paragraph" w:styleId="Caption">
    <w:name w:val="caption"/>
    <w:aliases w:val="table title"/>
    <w:basedOn w:val="Normal"/>
    <w:next w:val="Normal"/>
    <w:uiPriority w:val="35"/>
    <w:qFormat/>
    <w:pPr>
      <w:spacing w:before="0"/>
    </w:pPr>
    <w:rPr>
      <w:iCs/>
      <w:color w:val="404040" w:themeColor="text1" w:themeTint="BF"/>
      <w:szCs w:val="18"/>
    </w:rPr>
  </w:style>
  <w:style w:type="table" w:styleId="GridTable5Dark-Accent1">
    <w:name w:val="Grid Table 5 Dark Accent 1"/>
    <w:basedOn w:val="TableNormal"/>
    <w:uiPriority w:val="5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CD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2E7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2E7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band1Vert">
      <w:tblPr/>
      <w:tcPr>
        <w:shd w:val="clear" w:color="auto" w:fill="C59BD7" w:themeFill="accent1" w:themeFillTint="66"/>
      </w:tcPr>
    </w:tblStylePr>
    <w:tblStylePr w:type="band1Horz">
      <w:tblPr/>
      <w:tcPr>
        <w:shd w:val="clear" w:color="auto" w:fill="C59BD7" w:themeFill="accent1" w:themeFillTint="66"/>
      </w:tcPr>
    </w:tblStylePr>
  </w:style>
  <w:style w:type="table" w:customStyle="1" w:styleId="DefaultTable1">
    <w:name w:val="Default Table 1"/>
    <w:basedOn w:val="GridTable5Dark-Accent1"/>
    <w:uiPriority w:val="99"/>
    <w:pPr>
      <w:spacing w:before="60" w:after="60"/>
    </w:pPr>
    <w:rPr>
      <w:sz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Theme="majorHAnsi" w:hAnsiTheme="majorHAnsi"/>
        <w:b/>
        <w:bCs/>
        <w:caps w:val="0"/>
        <w:smallCaps w:val="0"/>
        <w:color w:val="FFFFFF" w:themeColor="background1"/>
        <w:sz w:val="18"/>
      </w:rPr>
      <w:tblPr/>
      <w:trPr>
        <w:cantSplit w:val="0"/>
        <w:tblHeader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5F2E74" w:themeFill="accent1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FBFBF" w:themeFill="background1" w:themeFillShade="BF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lastCol">
      <w:pPr>
        <w:jc w:val="right"/>
      </w:pPr>
      <w:rPr>
        <w:b/>
        <w:bCs/>
        <w:color w:val="000000" w:themeColor="text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FBF" w:themeFill="background1" w:themeFillShade="BF"/>
      </w:tcPr>
    </w:tblStylePr>
    <w:tblStylePr w:type="band1Vert">
      <w:tblPr/>
      <w:tcPr>
        <w:shd w:val="clear" w:color="auto" w:fill="E2CDEB" w:themeFill="accent1" w:themeFillTint="33"/>
      </w:tcPr>
    </w:tblStylePr>
    <w:tblStylePr w:type="band2Vert">
      <w:tblPr/>
      <w:tcPr>
        <w:shd w:val="clear" w:color="auto" w:fill="C59BD7" w:themeFill="accent1" w:themeFillTint="66"/>
      </w:tcPr>
    </w:tblStylePr>
    <w:tblStylePr w:type="band1Horz">
      <w:tblPr/>
      <w:tcPr>
        <w:shd w:val="clear" w:color="auto" w:fill="E2CDEB" w:themeFill="accent1" w:themeFillTint="33"/>
      </w:tcPr>
    </w:tblStylePr>
    <w:tblStylePr w:type="band2Horz">
      <w:tblPr/>
      <w:tcPr>
        <w:shd w:val="clear" w:color="auto" w:fill="C59BD7" w:themeFill="accent1" w:themeFillTint="66"/>
      </w:tcPr>
    </w:tblStylePr>
  </w:style>
  <w:style w:type="table" w:customStyle="1" w:styleId="DefaultTable2">
    <w:name w:val="Default Table 2"/>
    <w:basedOn w:val="TableNormal"/>
    <w:uiPriority w:val="99"/>
    <w:pPr>
      <w:spacing w:before="0" w:after="0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shd w:val="clear" w:color="auto" w:fill="A6A6A6" w:themeFill="background1" w:themeFillShade="A6"/>
      </w:tcPr>
    </w:tblStylePr>
    <w:tblStylePr w:type="la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Emphasis">
    <w:name w:val="Emphasis"/>
    <w:basedOn w:val="DefaultParagraphFont"/>
    <w:uiPriority w:val="20"/>
    <w:qFormat/>
    <w:rPr>
      <w:i/>
      <w:iCs/>
    </w:rPr>
  </w:style>
  <w:style w:type="numbering" w:customStyle="1" w:styleId="FigureNumbers">
    <w:name w:val="Figure Numbers"/>
    <w:uiPriority w:val="99"/>
    <w:pPr>
      <w:numPr>
        <w:numId w:val="5"/>
      </w:numPr>
    </w:pPr>
  </w:style>
  <w:style w:type="character" w:customStyle="1" w:styleId="QuoteChar">
    <w:name w:val="Quote Char"/>
    <w:basedOn w:val="DefaultParagraphFont"/>
    <w:link w:val="Quote"/>
    <w:uiPriority w:val="18"/>
    <w:rPr>
      <w:b/>
      <w:iCs/>
      <w:color w:val="auto"/>
      <w:sz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213DD9"/>
    <w:rPr>
      <w:color w:val="BA2E96" w:themeColor="followedHyperlink"/>
      <w:u w:val="single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"/>
    <w:rsid w:val="0095197E"/>
    <w:pPr>
      <w:spacing w:before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Pr>
      <w:rFonts w:ascii="Arial" w:eastAsia="Times New Roman" w:hAnsi="Arial" w:cs="Times New Roman"/>
      <w:color w:val="auto"/>
      <w:spacing w:val="4"/>
      <w:sz w:val="16"/>
      <w:lang w:eastAsia="en-AU"/>
    </w:rPr>
  </w:style>
  <w:style w:type="character" w:customStyle="1" w:styleId="Heading1Char">
    <w:name w:val="Heading 1 Char"/>
    <w:basedOn w:val="DefaultParagraphFont"/>
    <w:link w:val="Heading1"/>
    <w:uiPriority w:val="2"/>
    <w:rPr>
      <w:rFonts w:ascii="Georgia" w:eastAsia="Times New Roman" w:hAnsi="Georgia" w:cs="Arial"/>
      <w:bCs/>
      <w:color w:val="500778"/>
      <w:spacing w:val="4"/>
      <w:kern w:val="32"/>
      <w:sz w:val="36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Pr>
      <w:rFonts w:ascii="Georgia" w:eastAsia="Times New Roman" w:hAnsi="Georgia" w:cs="Arial"/>
      <w:bCs/>
      <w:color w:val="auto"/>
      <w:spacing w:val="4"/>
      <w:sz w:val="28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uiPriority w:val="2"/>
    <w:rPr>
      <w:rFonts w:ascii="Arial" w:eastAsia="Times New Roman" w:hAnsi="Arial" w:cs="Times New Roman"/>
      <w:b/>
      <w:color w:val="auto"/>
      <w:spacing w:val="4"/>
      <w:sz w:val="24"/>
      <w:szCs w:val="24"/>
      <w:lang w:val="en-US" w:eastAsia="en-AU"/>
    </w:rPr>
  </w:style>
  <w:style w:type="character" w:customStyle="1" w:styleId="Heading5Char">
    <w:name w:val="Heading 5 Char"/>
    <w:basedOn w:val="DefaultParagraphFont"/>
    <w:link w:val="Heading5"/>
    <w:uiPriority w:val="2"/>
    <w:rPr>
      <w:rFonts w:ascii="Arial" w:eastAsia="Times New Roman" w:hAnsi="Arial" w:cs="Times New Roman"/>
      <w:color w:val="auto"/>
      <w:spacing w:val="4"/>
      <w:sz w:val="24"/>
      <w:szCs w:val="24"/>
      <w:lang w:val="en-US" w:eastAsia="en-AU"/>
    </w:rPr>
  </w:style>
  <w:style w:type="character" w:customStyle="1" w:styleId="Heading6Char">
    <w:name w:val="Heading 6 Char"/>
    <w:basedOn w:val="DefaultParagraphFont"/>
    <w:link w:val="Heading6"/>
    <w:uiPriority w:val="2"/>
    <w:rPr>
      <w:rFonts w:eastAsiaTheme="majorEastAsia" w:cstheme="majorBidi"/>
      <w:bCs/>
      <w:iCs/>
      <w:color w:val="auto"/>
      <w:spacing w:val="4"/>
      <w:kern w:val="32"/>
      <w:sz w:val="22"/>
      <w:szCs w:val="32"/>
      <w:lang w:eastAsia="en-AU"/>
    </w:rPr>
  </w:style>
  <w:style w:type="character" w:customStyle="1" w:styleId="Heading7Char">
    <w:name w:val="Heading 7 Char"/>
    <w:basedOn w:val="DefaultParagraphFont"/>
    <w:link w:val="Heading7"/>
    <w:uiPriority w:val="2"/>
    <w:rPr>
      <w:rFonts w:eastAsiaTheme="majorEastAsia" w:cstheme="majorBidi"/>
      <w:iCs/>
      <w:color w:val="auto"/>
      <w:spacing w:val="4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qFormat/>
    <w:rsid w:val="006678ED"/>
    <w:rPr>
      <w:rFonts w:ascii="Arial" w:hAnsi="Arial"/>
      <w:b w:val="0"/>
      <w:color w:val="0000FF"/>
      <w:u w:val="single"/>
    </w:rPr>
  </w:style>
  <w:style w:type="character" w:styleId="IntenseEmphasis">
    <w:name w:val="Intense Emphasis"/>
    <w:basedOn w:val="DefaultParagraphFont"/>
    <w:uiPriority w:val="21"/>
    <w:qFormat/>
    <w:rPr>
      <w:b/>
      <w:i/>
      <w:iCs/>
      <w:color w:val="000000" w:themeColor="text1"/>
    </w:rPr>
  </w:style>
  <w:style w:type="paragraph" w:customStyle="1" w:styleId="IntroPara">
    <w:name w:val="Intro Para"/>
    <w:basedOn w:val="Normal"/>
    <w:uiPriority w:val="1"/>
    <w:unhideWhenUsed/>
    <w:pPr>
      <w:pBdr>
        <w:left w:val="single" w:sz="24" w:space="12" w:color="9DC44D" w:themeColor="accent6"/>
      </w:pBdr>
      <w:spacing w:line="420" w:lineRule="atLeast"/>
      <w:ind w:left="284" w:right="1701"/>
      <w:contextualSpacing/>
    </w:pPr>
    <w:rPr>
      <w:rFonts w:asciiTheme="majorHAnsi" w:hAnsiTheme="majorHAnsi"/>
      <w:color w:val="5F2E74" w:themeColor="text2"/>
      <w:sz w:val="32"/>
    </w:rPr>
  </w:style>
  <w:style w:type="numbering" w:customStyle="1" w:styleId="List1Numbered">
    <w:name w:val="List 1 Numbered"/>
    <w:uiPriority w:val="99"/>
    <w:pPr>
      <w:numPr>
        <w:numId w:val="6"/>
      </w:numPr>
    </w:pPr>
  </w:style>
  <w:style w:type="paragraph" w:customStyle="1" w:styleId="List1Numbered1">
    <w:name w:val="List 1 Numbered 1"/>
    <w:basedOn w:val="Normal"/>
    <w:uiPriority w:val="2"/>
    <w:qFormat/>
    <w:pPr>
      <w:numPr>
        <w:numId w:val="7"/>
      </w:numPr>
    </w:pPr>
  </w:style>
  <w:style w:type="paragraph" w:customStyle="1" w:styleId="List1Numbered2">
    <w:name w:val="List 1 Numbered 2"/>
    <w:basedOn w:val="Normal"/>
    <w:uiPriority w:val="4"/>
    <w:unhideWhenUsed/>
    <w:pPr>
      <w:numPr>
        <w:ilvl w:val="1"/>
        <w:numId w:val="7"/>
      </w:numPr>
    </w:pPr>
  </w:style>
  <w:style w:type="paragraph" w:customStyle="1" w:styleId="List1Numbered3">
    <w:name w:val="List 1 Numbered 3"/>
    <w:basedOn w:val="Normal"/>
    <w:uiPriority w:val="4"/>
    <w:unhideWhenUsed/>
    <w:pPr>
      <w:numPr>
        <w:ilvl w:val="2"/>
        <w:numId w:val="7"/>
      </w:numPr>
    </w:pPr>
  </w:style>
  <w:style w:type="paragraph" w:styleId="NoSpacing">
    <w:name w:val="No Spacing"/>
    <w:link w:val="NoSpacingChar"/>
    <w:uiPriority w:val="1"/>
    <w:unhideWhenUsed/>
    <w:qFormat/>
    <w:pPr>
      <w:spacing w:after="0"/>
    </w:pPr>
  </w:style>
  <w:style w:type="numbering" w:customStyle="1" w:styleId="NumberedHeadings">
    <w:name w:val="Numbered Headings"/>
    <w:uiPriority w:val="99"/>
    <w:pPr>
      <w:numPr>
        <w:numId w:val="8"/>
      </w:numPr>
    </w:pPr>
  </w:style>
  <w:style w:type="paragraph" w:customStyle="1" w:styleId="PullOut">
    <w:name w:val="Pull Out"/>
    <w:basedOn w:val="Quote"/>
    <w:uiPriority w:val="22"/>
  </w:style>
  <w:style w:type="character" w:styleId="Strong">
    <w:name w:val="Strong"/>
    <w:aliases w:val="Bold"/>
    <w:basedOn w:val="DefaultParagraphFont"/>
    <w:uiPriority w:val="22"/>
    <w:qFormat/>
    <w:rsid w:val="00AE457D"/>
    <w:rPr>
      <w:rFonts w:ascii="Arial" w:hAnsi="Arial"/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4F77BF"/>
    <w:pPr>
      <w:numPr>
        <w:ilvl w:val="1"/>
      </w:numPr>
      <w:spacing w:before="0" w:after="600" w:line="240" w:lineRule="auto"/>
      <w:contextualSpacing/>
    </w:pPr>
    <w:rPr>
      <w:rFonts w:asciiTheme="majorHAnsi" w:eastAsiaTheme="majorEastAsia" w:hAnsiTheme="majorHAnsi" w:cstheme="majorBidi"/>
      <w:iCs/>
      <w:color w:val="000000" w:themeColor="text1"/>
      <w:sz w:val="36"/>
    </w:rPr>
  </w:style>
  <w:style w:type="character" w:customStyle="1" w:styleId="SubtitleChar">
    <w:name w:val="Subtitle Char"/>
    <w:basedOn w:val="DefaultParagraphFont"/>
    <w:link w:val="Subtitle"/>
    <w:uiPriority w:val="99"/>
    <w:rPr>
      <w:rFonts w:asciiTheme="majorHAnsi" w:eastAsiaTheme="majorEastAsia" w:hAnsiTheme="majorHAnsi" w:cstheme="majorBidi"/>
      <w:iCs/>
      <w:spacing w:val="4"/>
      <w:sz w:val="36"/>
      <w:szCs w:val="24"/>
      <w:lang w:eastAsia="en-AU"/>
    </w:rPr>
  </w:style>
  <w:style w:type="table" w:styleId="TableGrid">
    <w:name w:val="Table Grid"/>
    <w:basedOn w:val="TableNormal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pPr>
      <w:numPr>
        <w:numId w:val="9"/>
      </w:numPr>
    </w:pPr>
  </w:style>
  <w:style w:type="paragraph" w:styleId="Title">
    <w:name w:val="Title"/>
    <w:basedOn w:val="Normal"/>
    <w:link w:val="TitleChar"/>
    <w:uiPriority w:val="99"/>
    <w:qFormat/>
    <w:rsid w:val="005F4329"/>
    <w:pPr>
      <w:spacing w:before="240" w:line="240" w:lineRule="auto"/>
      <w:contextualSpacing/>
      <w:outlineLvl w:val="0"/>
    </w:pPr>
    <w:rPr>
      <w:rFonts w:ascii="Georgia" w:hAnsi="Georgia" w:cs="Arial"/>
      <w:bCs/>
      <w:color w:val="500778"/>
      <w:spacing w:val="0"/>
      <w:kern w:val="28"/>
      <w:sz w:val="72"/>
      <w:szCs w:val="32"/>
    </w:rPr>
  </w:style>
  <w:style w:type="character" w:customStyle="1" w:styleId="TitleChar">
    <w:name w:val="Title Char"/>
    <w:basedOn w:val="DefaultParagraphFont"/>
    <w:link w:val="Title"/>
    <w:uiPriority w:val="99"/>
    <w:rPr>
      <w:rFonts w:ascii="Georgia" w:eastAsia="Times New Roman" w:hAnsi="Georgia" w:cs="Arial"/>
      <w:bCs/>
      <w:color w:val="500778"/>
      <w:kern w:val="28"/>
      <w:sz w:val="72"/>
      <w:szCs w:val="3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pPr>
      <w:keepNext/>
      <w:tabs>
        <w:tab w:val="right" w:pos="9628"/>
      </w:tabs>
      <w:spacing w:line="340" w:lineRule="atLeast"/>
    </w:pPr>
    <w:rPr>
      <w:rFonts w:asciiTheme="majorHAnsi" w:hAnsiTheme="majorHAnsi"/>
      <w:b/>
    </w:rPr>
  </w:style>
  <w:style w:type="paragraph" w:styleId="TOC2">
    <w:name w:val="toc 2"/>
    <w:basedOn w:val="Normal"/>
    <w:next w:val="Normal"/>
    <w:autoRedefine/>
    <w:uiPriority w:val="39"/>
    <w:qFormat/>
    <w:pPr>
      <w:tabs>
        <w:tab w:val="right" w:pos="9628"/>
      </w:tabs>
      <w:spacing w:after="60"/>
      <w:ind w:left="567" w:hanging="567"/>
    </w:pPr>
    <w:rPr>
      <w:rFonts w:asciiTheme="majorHAnsi" w:hAnsiTheme="majorHAnsi"/>
      <w:b/>
    </w:rPr>
  </w:style>
  <w:style w:type="paragraph" w:styleId="TOC3">
    <w:name w:val="toc 3"/>
    <w:basedOn w:val="Normal"/>
    <w:next w:val="Normal"/>
    <w:autoRedefine/>
    <w:uiPriority w:val="39"/>
    <w:qFormat/>
    <w:pPr>
      <w:tabs>
        <w:tab w:val="right" w:pos="9628"/>
      </w:tabs>
      <w:spacing w:before="60" w:after="60"/>
      <w:ind w:left="567" w:hanging="567"/>
    </w:pPr>
  </w:style>
  <w:style w:type="paragraph" w:styleId="TOC4">
    <w:name w:val="toc 4"/>
    <w:basedOn w:val="Normal"/>
    <w:next w:val="Normal"/>
    <w:autoRedefine/>
    <w:uiPriority w:val="39"/>
    <w:pPr>
      <w:tabs>
        <w:tab w:val="right" w:pos="9628"/>
      </w:tabs>
      <w:spacing w:before="60" w:after="60"/>
      <w:ind w:left="1135" w:hanging="851"/>
    </w:pPr>
  </w:style>
  <w:style w:type="paragraph" w:styleId="TOCHeading">
    <w:name w:val="TOC Heading"/>
    <w:basedOn w:val="Heading1"/>
    <w:next w:val="Normal"/>
    <w:uiPriority w:val="39"/>
    <w:qFormat/>
    <w:pPr>
      <w:outlineLvl w:val="9"/>
    </w:pPr>
  </w:style>
  <w:style w:type="numbering" w:customStyle="1" w:styleId="DefaultBullets">
    <w:name w:val="Default Bullets"/>
    <w:uiPriority w:val="99"/>
    <w:pPr>
      <w:numPr>
        <w:numId w:val="10"/>
      </w:numPr>
    </w:pPr>
  </w:style>
  <w:style w:type="paragraph" w:customStyle="1" w:styleId="Covertitle">
    <w:name w:val="Cover title"/>
    <w:basedOn w:val="Normal"/>
    <w:link w:val="CovertitleChar"/>
    <w:uiPriority w:val="3"/>
    <w:qFormat/>
    <w:pPr>
      <w:spacing w:before="3960"/>
    </w:pPr>
    <w:rPr>
      <w:b/>
      <w:noProof/>
      <w:color w:val="FFFFFF" w:themeColor="background1"/>
      <w:sz w:val="120"/>
      <w:szCs w:val="120"/>
    </w:rPr>
  </w:style>
  <w:style w:type="paragraph" w:customStyle="1" w:styleId="Coversubtitle">
    <w:name w:val="Cover subtitle"/>
    <w:basedOn w:val="Normal"/>
    <w:link w:val="CoversubtitleChar"/>
    <w:uiPriority w:val="4"/>
    <w:qFormat/>
    <w:pPr>
      <w:spacing w:before="0"/>
      <w:ind w:firstLine="720"/>
    </w:pPr>
    <w:rPr>
      <w:color w:val="FFFFFF" w:themeColor="background1"/>
      <w:sz w:val="60"/>
      <w:szCs w:val="60"/>
    </w:rPr>
  </w:style>
  <w:style w:type="character" w:customStyle="1" w:styleId="CovertitleChar">
    <w:name w:val="Cover title Char"/>
    <w:basedOn w:val="DefaultParagraphFont"/>
    <w:link w:val="Covertitle"/>
    <w:uiPriority w:val="3"/>
    <w:rPr>
      <w:b/>
      <w:noProof/>
      <w:color w:val="FFFFFF" w:themeColor="background1"/>
      <w:sz w:val="120"/>
      <w:szCs w:val="120"/>
      <w:lang w:eastAsia="en-AU"/>
    </w:rPr>
  </w:style>
  <w:style w:type="character" w:customStyle="1" w:styleId="CoversubtitleChar">
    <w:name w:val="Cover subtitle Char"/>
    <w:basedOn w:val="DefaultParagraphFont"/>
    <w:link w:val="Coversubtitle"/>
    <w:uiPriority w:val="4"/>
    <w:rPr>
      <w:color w:val="FFFFFF" w:themeColor="background1"/>
      <w:sz w:val="60"/>
      <w:szCs w:val="60"/>
    </w:rPr>
  </w:style>
  <w:style w:type="character" w:customStyle="1" w:styleId="Heading8Char">
    <w:name w:val="Heading 8 Char"/>
    <w:basedOn w:val="DefaultParagraphFont"/>
    <w:link w:val="Heading8"/>
    <w:uiPriority w:val="2"/>
    <w:rPr>
      <w:rFonts w:eastAsiaTheme="majorEastAsia" w:cstheme="majorBidi"/>
      <w:color w:val="auto"/>
      <w:spacing w:val="4"/>
      <w:sz w:val="24"/>
      <w:lang w:eastAsia="en-AU"/>
    </w:rPr>
  </w:style>
  <w:style w:type="character" w:customStyle="1" w:styleId="Heading9Char">
    <w:name w:val="Heading 9 Char"/>
    <w:basedOn w:val="DefaultParagraphFont"/>
    <w:link w:val="Heading9"/>
    <w:uiPriority w:val="2"/>
    <w:semiHidden/>
    <w:rPr>
      <w:rFonts w:eastAsiaTheme="majorEastAsia" w:cstheme="majorBidi"/>
      <w:iCs/>
      <w:color w:val="auto"/>
      <w:spacing w:val="4"/>
      <w:sz w:val="24"/>
      <w:lang w:eastAsia="en-AU"/>
    </w:rPr>
  </w:style>
  <w:style w:type="paragraph" w:customStyle="1" w:styleId="msonormal0">
    <w:name w:val="msonormal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Times New Roman" w:hAnsi="Arial" w:cs="Times New Roman"/>
      <w:color w:val="auto"/>
      <w:spacing w:val="4"/>
      <w:lang w:eastAsia="en-AU"/>
    </w:rPr>
  </w:style>
  <w:style w:type="paragraph" w:styleId="ListBullet">
    <w:name w:val="List Bullet"/>
    <w:basedOn w:val="Normal"/>
    <w:uiPriority w:val="1"/>
    <w:qFormat/>
    <w:rsid w:val="008D4E4B"/>
    <w:pPr>
      <w:numPr>
        <w:numId w:val="102"/>
      </w:numPr>
      <w:tabs>
        <w:tab w:val="left" w:pos="170"/>
      </w:tabs>
      <w:ind w:left="533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eastAsia="Times New Roman" w:hAnsi="Arial" w:cs="Times New Roman"/>
      <w:b/>
      <w:bCs/>
      <w:color w:val="auto"/>
      <w:spacing w:val="4"/>
      <w:lang w:eastAsia="en-AU"/>
    </w:rPr>
  </w:style>
  <w:style w:type="paragraph" w:styleId="BalloonText">
    <w:name w:val="Balloon Text"/>
    <w:basedOn w:val="Normal"/>
    <w:link w:val="BalloonTextChar"/>
    <w:rsid w:val="005316B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="Times New Roman" w:hAnsi="Tahoma" w:cs="Tahoma"/>
      <w:color w:val="auto"/>
      <w:spacing w:val="4"/>
      <w:sz w:val="16"/>
      <w:szCs w:val="16"/>
      <w:lang w:eastAsia="en-AU"/>
    </w:rPr>
  </w:style>
  <w:style w:type="character" w:customStyle="1" w:styleId="NoSpacingChar">
    <w:name w:val="No Spacing Char"/>
    <w:basedOn w:val="DefaultParagraphFont"/>
    <w:link w:val="NoSpacing"/>
    <w:uiPriority w:val="1"/>
    <w:locked/>
  </w:style>
  <w:style w:type="paragraph" w:styleId="Revision">
    <w:name w:val="Revision"/>
    <w:uiPriority w:val="99"/>
    <w:semiHidden/>
    <w:pPr>
      <w:spacing w:before="0" w:after="0"/>
    </w:pPr>
    <w:rPr>
      <w:rFonts w:ascii="Arial" w:eastAsia="Times New Roman" w:hAnsi="Arial" w:cs="Times New Roman"/>
      <w:color w:val="auto"/>
      <w:spacing w:val="4"/>
      <w:sz w:val="24"/>
      <w:szCs w:val="24"/>
      <w:lang w:eastAsia="en-AU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Pr>
      <w:rFonts w:ascii="Arial" w:eastAsia="Times New Roman" w:hAnsi="Arial" w:cs="Times New Roman"/>
      <w:color w:val="auto"/>
      <w:spacing w:val="4"/>
      <w:sz w:val="24"/>
      <w:szCs w:val="24"/>
      <w:lang w:eastAsia="en-AU"/>
    </w:rPr>
  </w:style>
  <w:style w:type="paragraph" w:styleId="ListParagraph">
    <w:name w:val="List Paragraph"/>
    <w:basedOn w:val="Normal"/>
    <w:link w:val="ListParagraphChar"/>
    <w:uiPriority w:val="34"/>
    <w:rsid w:val="00C80192"/>
    <w:pPr>
      <w:ind w:left="720"/>
      <w:contextualSpacing/>
    </w:pPr>
  </w:style>
  <w:style w:type="paragraph" w:customStyle="1" w:styleId="Titlepage">
    <w:name w:val="Title page"/>
    <w:basedOn w:val="Title"/>
    <w:uiPriority w:val="99"/>
    <w:semiHidden/>
    <w:qFormat/>
    <w:pPr>
      <w:spacing w:before="4000"/>
      <w:jc w:val="center"/>
      <w:outlineLvl w:val="9"/>
    </w:pPr>
    <w:rPr>
      <w:rFonts w:cstheme="majorBidi"/>
      <w:color w:val="24596E"/>
      <w:spacing w:val="5"/>
      <w:szCs w:val="52"/>
    </w:rPr>
  </w:style>
  <w:style w:type="character" w:customStyle="1" w:styleId="PullouttextChar">
    <w:name w:val="Pullout text Char"/>
    <w:basedOn w:val="Heading2Char"/>
    <w:link w:val="Pullouttext"/>
    <w:uiPriority w:val="3"/>
    <w:locked/>
    <w:rPr>
      <w:rFonts w:ascii="Georgia" w:eastAsia="Times New Roman" w:hAnsi="Georgia" w:cs="Arial"/>
      <w:bCs/>
      <w:iCs/>
      <w:color w:val="500778"/>
      <w:spacing w:val="4"/>
      <w:sz w:val="24"/>
      <w:szCs w:val="28"/>
      <w:lang w:eastAsia="en-AU"/>
    </w:rPr>
  </w:style>
  <w:style w:type="paragraph" w:customStyle="1" w:styleId="Pullouttext">
    <w:name w:val="Pullout text"/>
    <w:next w:val="Normal"/>
    <w:link w:val="PullouttextChar"/>
    <w:uiPriority w:val="3"/>
    <w:qFormat/>
    <w:rsid w:val="005F4329"/>
    <w:pPr>
      <w:ind w:left="397"/>
      <w:contextualSpacing/>
    </w:pPr>
    <w:rPr>
      <w:rFonts w:ascii="Georgia" w:eastAsia="Times New Roman" w:hAnsi="Georgia" w:cs="Arial"/>
      <w:bCs/>
      <w:iCs/>
      <w:color w:val="500778"/>
      <w:sz w:val="24"/>
      <w:szCs w:val="28"/>
      <w:lang w:eastAsia="en-AU"/>
    </w:rPr>
  </w:style>
  <w:style w:type="paragraph" w:customStyle="1" w:styleId="Smalltext">
    <w:name w:val="Small text"/>
    <w:basedOn w:val="Normal"/>
    <w:rsid w:val="004D44E8"/>
    <w:pPr>
      <w:spacing w:before="0" w:after="240" w:line="240" w:lineRule="auto"/>
      <w:ind w:left="142" w:hanging="142"/>
      <w:jc w:val="right"/>
    </w:pPr>
    <w:rPr>
      <w:sz w:val="12"/>
      <w:szCs w:val="16"/>
      <w:lang w:val="en-US"/>
    </w:rPr>
  </w:style>
  <w:style w:type="paragraph" w:customStyle="1" w:styleId="commentcontentpara">
    <w:name w:val="commentcontentpara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hAnsi="Times New Roman"/>
      <w:lang w:val="en-US"/>
    </w:rPr>
  </w:style>
  <w:style w:type="paragraph" w:customStyle="1" w:styleId="Tablebodytext">
    <w:name w:val="Table body text"/>
    <w:basedOn w:val="Normal"/>
    <w:qFormat/>
    <w:pPr>
      <w:spacing w:before="0" w:after="0" w:line="240" w:lineRule="auto"/>
    </w:pPr>
    <w:rPr>
      <w:rFonts w:ascii="Segoe UI" w:eastAsia="Calibri" w:hAnsi="Segoe UI"/>
      <w:sz w:val="20"/>
      <w:szCs w:val="22"/>
    </w:rPr>
  </w:style>
  <w:style w:type="paragraph" w:customStyle="1" w:styleId="Boxbullets">
    <w:name w:val="Box bullets"/>
    <w:basedOn w:val="Normal"/>
    <w:uiPriority w:val="99"/>
    <w:semiHidden/>
    <w:qFormat/>
    <w:pPr>
      <w:numPr>
        <w:numId w:val="13"/>
      </w:numPr>
      <w:shd w:val="clear" w:color="auto" w:fill="F2CEA1"/>
      <w:spacing w:before="0" w:after="0" w:line="240" w:lineRule="auto"/>
      <w:ind w:left="227" w:hanging="227"/>
    </w:pPr>
    <w:rPr>
      <w:rFonts w:ascii="Segoe UI" w:eastAsia="Calibri" w:hAnsi="Segoe UI"/>
      <w:sz w:val="20"/>
      <w:szCs w:val="22"/>
    </w:rPr>
  </w:style>
  <w:style w:type="paragraph" w:customStyle="1" w:styleId="Tablebullet">
    <w:name w:val="Table bullet"/>
    <w:basedOn w:val="TableText"/>
    <w:uiPriority w:val="3"/>
    <w:qFormat/>
    <w:rsid w:val="00F40AFC"/>
    <w:pPr>
      <w:numPr>
        <w:numId w:val="45"/>
      </w:numPr>
      <w:ind w:left="170" w:hanging="170"/>
    </w:pPr>
    <w:rPr>
      <w:szCs w:val="18"/>
    </w:rPr>
  </w:style>
  <w:style w:type="paragraph" w:customStyle="1" w:styleId="Tablecolumnheading">
    <w:name w:val="Table column heading"/>
    <w:basedOn w:val="Tablebodytext"/>
    <w:uiPriority w:val="99"/>
    <w:semiHidden/>
    <w:qFormat/>
    <w:rPr>
      <w:b/>
      <w:bCs/>
      <w:color w:val="FFFFFF"/>
    </w:rPr>
  </w:style>
  <w:style w:type="paragraph" w:customStyle="1" w:styleId="Default">
    <w:name w:val="Default"/>
    <w:uiPriority w:val="99"/>
    <w:semiHidden/>
    <w:pPr>
      <w:autoSpaceDE w:val="0"/>
      <w:autoSpaceDN w:val="0"/>
      <w:adjustRightInd w:val="0"/>
      <w:spacing w:before="0" w:after="0"/>
    </w:pPr>
    <w:rPr>
      <w:rFonts w:ascii="Segoe UI" w:hAnsi="Segoe UI" w:cs="Segoe U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SubtleEmphasis">
    <w:name w:val="Subtle Emphasis"/>
    <w:uiPriority w:val="19"/>
    <w:qFormat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rPr>
      <w:color w:val="808080"/>
      <w:shd w:val="clear" w:color="auto" w:fill="E6E6E6"/>
    </w:rPr>
  </w:style>
  <w:style w:type="character" w:customStyle="1" w:styleId="UnresolvedMention5">
    <w:name w:val="Unresolved Mention5"/>
    <w:basedOn w:val="DefaultParagraphFont"/>
    <w:uiPriority w:val="99"/>
    <w:semiHidden/>
    <w:rPr>
      <w:color w:val="808080"/>
      <w:shd w:val="clear" w:color="auto" w:fill="E6E6E6"/>
    </w:rPr>
  </w:style>
  <w:style w:type="table" w:customStyle="1" w:styleId="ARTDTable">
    <w:name w:val="ARTD_Table"/>
    <w:basedOn w:val="TableNormal"/>
    <w:uiPriority w:val="99"/>
    <w:pPr>
      <w:spacing w:before="0" w:after="0"/>
    </w:pPr>
    <w:rPr>
      <w:rFonts w:asciiTheme="majorHAnsi" w:eastAsia="Calibri" w:hAnsiTheme="majorHAnsi" w:cs="Times New Roman"/>
      <w:color w:val="auto"/>
      <w:lang w:val="en-US"/>
    </w:rPr>
    <w:tblPr>
      <w:tblInd w:w="0" w:type="nil"/>
      <w:tblBorders>
        <w:top w:val="single" w:sz="4" w:space="0" w:color="000000" w:themeColor="text1"/>
        <w:bottom w:val="single" w:sz="4" w:space="0" w:color="000000" w:themeColor="text1"/>
        <w:insideH w:val="single" w:sz="8" w:space="0" w:color="EEECE1"/>
      </w:tblBorders>
      <w:tblCellMar>
        <w:top w:w="113" w:type="dxa"/>
        <w:left w:w="57" w:type="dxa"/>
        <w:bottom w:w="57" w:type="dxa"/>
        <w:right w:w="57" w:type="dxa"/>
      </w:tblCellMar>
    </w:tblPr>
    <w:tblStylePr w:type="firstRow">
      <w:tblPr/>
      <w:tcPr>
        <w:shd w:val="clear" w:color="auto" w:fill="08193E"/>
      </w:tcPr>
    </w:tblStylePr>
    <w:tblStylePr w:type="lastRow"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F0F1E9"/>
      </w:tcPr>
    </w:tblStylePr>
  </w:style>
  <w:style w:type="numbering" w:customStyle="1" w:styleId="NumberedList">
    <w:name w:val="Numbered List"/>
    <w:pPr>
      <w:numPr>
        <w:numId w:val="31"/>
      </w:numPr>
    </w:pPr>
  </w:style>
  <w:style w:type="numbering" w:customStyle="1" w:styleId="Headings">
    <w:name w:val="Headings"/>
    <w:uiPriority w:val="99"/>
    <w:pPr>
      <w:numPr>
        <w:numId w:val="32"/>
      </w:numPr>
    </w:pPr>
  </w:style>
  <w:style w:type="paragraph" w:customStyle="1" w:styleId="CoverTitleNew">
    <w:name w:val="Cover Title New"/>
    <w:basedOn w:val="Normal"/>
    <w:next w:val="Normal"/>
    <w:qFormat/>
    <w:pPr>
      <w:spacing w:before="1920" w:after="840" w:line="200" w:lineRule="atLeast"/>
    </w:pPr>
    <w:rPr>
      <w:rFonts w:asciiTheme="majorHAnsi" w:hAnsiTheme="majorHAnsi"/>
      <w:b/>
      <w:color w:val="5F2E74" w:themeColor="text2"/>
      <w:sz w:val="72"/>
      <w:szCs w:val="72"/>
    </w:rPr>
  </w:style>
  <w:style w:type="paragraph" w:customStyle="1" w:styleId="Heading2Introduction">
    <w:name w:val="Heading 2 Introduction"/>
    <w:basedOn w:val="Heading2"/>
    <w:qFormat/>
    <w:pPr>
      <w:spacing w:before="320" w:line="340" w:lineRule="atLeast"/>
      <w:ind w:left="397"/>
    </w:pPr>
    <w:rPr>
      <w:color w:val="5F2E74" w:themeColor="text2"/>
      <w:sz w:val="26"/>
    </w:rPr>
  </w:style>
  <w:style w:type="paragraph" w:customStyle="1" w:styleId="NewCoverSubtitle">
    <w:name w:val="New Cover Subtitle"/>
    <w:basedOn w:val="Normal"/>
    <w:qFormat/>
    <w:pPr>
      <w:framePr w:wrap="notBeside" w:vAnchor="text" w:hAnchor="text" w:y="1"/>
      <w:pBdr>
        <w:left w:val="single" w:sz="48" w:space="30" w:color="83B14C" w:themeColor="accent5"/>
      </w:pBdr>
      <w:spacing w:before="360" w:after="0" w:line="640" w:lineRule="atLeast"/>
      <w:contextualSpacing/>
    </w:pPr>
    <w:rPr>
      <w:rFonts w:cs="Times New Roman (Body CS)"/>
      <w:color w:val="5F2E74" w:themeColor="text2"/>
      <w:sz w:val="44"/>
      <w:szCs w:val="44"/>
    </w:rPr>
  </w:style>
  <w:style w:type="paragraph" w:customStyle="1" w:styleId="NewHeading2">
    <w:name w:val="New Heading 2"/>
    <w:basedOn w:val="Heading2"/>
    <w:qFormat/>
    <w:pPr>
      <w:spacing w:before="480"/>
    </w:pPr>
  </w:style>
  <w:style w:type="paragraph" w:customStyle="1" w:styleId="NewHeading3">
    <w:name w:val="New Heading 3"/>
    <w:basedOn w:val="Heading3"/>
    <w:qFormat/>
    <w:pPr>
      <w:spacing w:before="340"/>
      <w:ind w:left="720"/>
    </w:pPr>
  </w:style>
  <w:style w:type="paragraph" w:customStyle="1" w:styleId="PurpleTable">
    <w:name w:val="Purple Table"/>
    <w:basedOn w:val="Normal"/>
    <w:qFormat/>
    <w:pPr>
      <w:spacing w:after="0" w:line="240" w:lineRule="auto"/>
    </w:pPr>
    <w:rPr>
      <w:rFonts w:cs="Arial"/>
      <w:b/>
      <w:color w:val="FFFFFF" w:themeColor="background1"/>
    </w:rPr>
  </w:style>
  <w:style w:type="paragraph" w:customStyle="1" w:styleId="Purpletablelist">
    <w:name w:val="Purple table list"/>
    <w:basedOn w:val="ListParagraph"/>
    <w:qFormat/>
    <w:pPr>
      <w:numPr>
        <w:numId w:val="33"/>
      </w:numPr>
      <w:autoSpaceDE w:val="0"/>
      <w:autoSpaceDN w:val="0"/>
      <w:adjustRightInd w:val="0"/>
      <w:spacing w:before="160" w:after="140"/>
      <w:ind w:left="357" w:right="-720" w:hanging="357"/>
      <w:contextualSpacing w:val="0"/>
    </w:pPr>
    <w:rPr>
      <w:rFonts w:cs="Arial"/>
      <w:b/>
      <w:bCs/>
      <w:color w:val="FFFFFF" w:themeColor="background1"/>
      <w:lang w:val="en-US"/>
    </w:rPr>
  </w:style>
  <w:style w:type="paragraph" w:customStyle="1" w:styleId="GlossaryTableHeadingRow">
    <w:name w:val="Glossary Table Heading Row"/>
    <w:basedOn w:val="Tablecolumnheading"/>
    <w:qFormat/>
    <w:pPr>
      <w:spacing w:after="600"/>
    </w:pPr>
    <w:rPr>
      <w:rFonts w:ascii="Arial" w:hAnsi="Arial" w:cs="Arial"/>
      <w:sz w:val="24"/>
      <w:szCs w:val="24"/>
      <w:lang w:val="en-US"/>
    </w:rPr>
  </w:style>
  <w:style w:type="character" w:customStyle="1" w:styleId="ui-provider">
    <w:name w:val="ui-provider"/>
    <w:basedOn w:val="DefaultParagraphFont"/>
  </w:style>
  <w:style w:type="character" w:customStyle="1" w:styleId="fui-primitive">
    <w:name w:val="fui-primitive"/>
    <w:basedOn w:val="DefaultParagraphFont"/>
    <w:rsid w:val="00FA4336"/>
  </w:style>
  <w:style w:type="paragraph" w:customStyle="1" w:styleId="TableText">
    <w:name w:val="Table Text"/>
    <w:basedOn w:val="Normal"/>
    <w:uiPriority w:val="3"/>
    <w:qFormat/>
    <w:rsid w:val="005F6BD6"/>
    <w:pPr>
      <w:spacing w:before="40" w:after="40"/>
    </w:pPr>
  </w:style>
  <w:style w:type="table" w:customStyle="1" w:styleId="DSSDatatablestyle">
    <w:name w:val="DSS Data table style"/>
    <w:basedOn w:val="TableNormal"/>
    <w:uiPriority w:val="99"/>
    <w:rsid w:val="006716CF"/>
    <w:pPr>
      <w:spacing w:before="0" w:after="0"/>
    </w:pPr>
    <w:rPr>
      <w:rFonts w:ascii="Arial" w:hAnsi="Arial"/>
      <w:color w:val="auto"/>
      <w:sz w:val="24"/>
      <w:szCs w:val="22"/>
    </w:rPr>
    <w:tblPr>
      <w:tblStyleRowBandSize w:val="1"/>
      <w:tblInd w:w="113" w:type="dxa"/>
    </w:tblPr>
    <w:tblStylePr w:type="firstRow">
      <w:rPr>
        <w:rFonts w:ascii="Arial" w:hAnsi="Arial"/>
        <w:b/>
        <w:color w:val="FFFFFF" w:themeColor="background1"/>
        <w:sz w:val="24"/>
      </w:rPr>
      <w:tblPr/>
      <w:tcPr>
        <w:shd w:val="clear" w:color="auto" w:fill="500778"/>
      </w:tcPr>
    </w:tblStylePr>
    <w:tblStylePr w:type="lastRow">
      <w:rPr>
        <w:rFonts w:ascii="Arial" w:hAnsi="Arial"/>
        <w:b/>
        <w:sz w:val="22"/>
      </w:rPr>
      <w:tblPr/>
      <w:tcPr>
        <w:tcBorders>
          <w:bottom w:val="single" w:sz="8" w:space="0" w:color="auto"/>
        </w:tcBorders>
      </w:tcPr>
    </w:tblStylePr>
    <w:tblStylePr w:type="band2Horz">
      <w:rPr>
        <w:rFonts w:ascii="Arial" w:hAnsi="Arial"/>
        <w:sz w:val="22"/>
      </w:rPr>
      <w:tblPr/>
      <w:tcPr>
        <w:shd w:val="clear" w:color="auto" w:fill="F5F5F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ss.gov.au/contact/feedback-compliments-complaints-and-enquiries/complaints-pag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JCIA\AppData\Local\Microsoft\Windows\INetCache\Content.Outlook\0VOECMKZ\D18%20378358%20NEW%20-%20Template%20-%20Report.dotx" TargetMode="External"/></Relationships>
</file>

<file path=word/theme/theme1.xml><?xml version="1.0" encoding="utf-8"?>
<a:theme xmlns:a="http://schemas.openxmlformats.org/drawingml/2006/main" name="Office Theme">
  <a:themeElements>
    <a:clrScheme name="NDIS QaSC">
      <a:dk1>
        <a:sysClr val="windowText" lastClr="000000"/>
      </a:dk1>
      <a:lt1>
        <a:sysClr val="window" lastClr="FFFFFF"/>
      </a:lt1>
      <a:dk2>
        <a:srgbClr val="5F2E74"/>
      </a:dk2>
      <a:lt2>
        <a:srgbClr val="DDDDDD"/>
      </a:lt2>
      <a:accent1>
        <a:srgbClr val="5F2E74"/>
      </a:accent1>
      <a:accent2>
        <a:srgbClr val="962C8B"/>
      </a:accent2>
      <a:accent3>
        <a:srgbClr val="BA2E96"/>
      </a:accent3>
      <a:accent4>
        <a:srgbClr val="539250"/>
      </a:accent4>
      <a:accent5>
        <a:srgbClr val="83B14C"/>
      </a:accent5>
      <a:accent6>
        <a:srgbClr val="9DC44D"/>
      </a:accent6>
      <a:hlink>
        <a:srgbClr val="0000FF"/>
      </a:hlink>
      <a:folHlink>
        <a:srgbClr val="BA2E9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Classification xmlns="646a4861-356b-4c08-9059-5e4a97971c97">Internal</DataClassification>
    <TaxCatchAll xmlns="140be222-7ba8-4119-9a9f-83de2b3fc778" xsi:nil="true"/>
    <lcf76f155ced4ddcb4097134ff3c332f xmlns="646a4861-356b-4c08-9059-5e4a97971c9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E9C61FF1DB546B17EE617B1970DDD" ma:contentTypeVersion="19" ma:contentTypeDescription="Create a new document." ma:contentTypeScope="" ma:versionID="8dc65c394e8ec8d13015988c1c3a3d9b">
  <xsd:schema xmlns:xsd="http://www.w3.org/2001/XMLSchema" xmlns:xs="http://www.w3.org/2001/XMLSchema" xmlns:p="http://schemas.microsoft.com/office/2006/metadata/properties" xmlns:ns2="646a4861-356b-4c08-9059-5e4a97971c97" xmlns:ns3="140be222-7ba8-4119-9a9f-83de2b3fc778" targetNamespace="http://schemas.microsoft.com/office/2006/metadata/properties" ma:root="true" ma:fieldsID="fcf724f676501d954e7ddc019e7646de" ns2:_="" ns3:_="">
    <xsd:import namespace="646a4861-356b-4c08-9059-5e4a97971c97"/>
    <xsd:import namespace="140be222-7ba8-4119-9a9f-83de2b3fc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a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a4861-356b-4c08-9059-5e4a97971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4bf67a-5387-41b8-9f91-e20f9f446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aClassification" ma:index="26" nillable="true" ma:displayName="Data Classification" ma:default="Internal" ma:format="Dropdown" ma:internalName="DataClassification">
      <xsd:simpleType>
        <xsd:restriction base="dms:Choice">
          <xsd:enumeration value="Public"/>
          <xsd:enumeration value="Internal"/>
          <xsd:enumeration value="Confidenti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be222-7ba8-4119-9a9f-83de2b3fc77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002d72-7ff1-46b1-a168-1fd65e1fa015}" ma:internalName="TaxCatchAll" ma:showField="CatchAllData" ma:web="140be222-7ba8-4119-9a9f-83de2b3fc7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50E61E-4B67-437A-ADE0-B0C87377FEBD}">
  <ds:schemaRefs>
    <ds:schemaRef ds:uri="http://schemas.microsoft.com/office/2006/metadata/properties"/>
    <ds:schemaRef ds:uri="http://schemas.microsoft.com/office/infopath/2007/PartnerControls"/>
    <ds:schemaRef ds:uri="4E85051C-5907-41E1-BA12-1705C0B56858"/>
    <ds:schemaRef ds:uri="646a4861-356b-4c08-9059-5e4a97971c97"/>
    <ds:schemaRef ds:uri="140be222-7ba8-4119-9a9f-83de2b3fc778"/>
  </ds:schemaRefs>
</ds:datastoreItem>
</file>

<file path=customXml/itemProps2.xml><?xml version="1.0" encoding="utf-8"?>
<ds:datastoreItem xmlns:ds="http://schemas.openxmlformats.org/officeDocument/2006/customXml" ds:itemID="{0FC9965C-C20D-48B2-A5C2-FB2C080E98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A8C3B1-9621-4CD8-BFD4-170CAC47FC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AFC46A-C030-4323-A884-919244517B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a4861-356b-4c08-9059-5e4a97971c97"/>
    <ds:schemaRef ds:uri="140be222-7ba8-4119-9a9f-83de2b3fc7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D18 378358 NEW - Template - Report</Template>
  <TotalTime>2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Code of Conduct FAQ Service Users</vt:lpstr>
    </vt:vector>
  </TitlesOfParts>
  <Manager/>
  <Company/>
  <LinksUpToDate>false</LinksUpToDate>
  <CharactersWithSpaces>896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Code of Conduct FAQ Service Users</dc:title>
  <dc:subject>Guidance for Service Users</dc:subject>
  <dc:creator>NDIS;Sector.Engagement@dss.gov.au</dc:creator>
  <cp:keywords>[SEC=OFFICIAL]</cp:keywords>
  <dc:description/>
  <cp:lastModifiedBy>WILKS, Jennifer</cp:lastModifiedBy>
  <cp:revision>2</cp:revision>
  <cp:lastPrinted>2024-05-01T03:01:00Z</cp:lastPrinted>
  <dcterms:created xsi:type="dcterms:W3CDTF">2024-04-26T03:33:00Z</dcterms:created>
  <dcterms:modified xsi:type="dcterms:W3CDTF">2024-08-15T06:25:00Z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C66F3BD8F03B4E658E8410C42F4CA207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383CFCBDA48E65697370E70224C516BFEC01D2AE</vt:lpwstr>
  </property>
  <property fmtid="{D5CDD505-2E9C-101B-9397-08002B2CF9AE}" pid="11" name="PM_OriginationTimeStamp">
    <vt:lpwstr>2024-02-13T23:27:09Z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2022.1</vt:lpwstr>
  </property>
  <property fmtid="{D5CDD505-2E9C-101B-9397-08002B2CF9AE}" pid="20" name="PM_Hash_Salt_Prev">
    <vt:lpwstr>1B89A16227267A5EA7479244E7D6472E</vt:lpwstr>
  </property>
  <property fmtid="{D5CDD505-2E9C-101B-9397-08002B2CF9AE}" pid="21" name="PM_Hash_Salt">
    <vt:lpwstr>6A2755A5A2B64F9C245CD8D3E09AC6AA</vt:lpwstr>
  </property>
  <property fmtid="{D5CDD505-2E9C-101B-9397-08002B2CF9AE}" pid="22" name="PM_Hash_SHA1">
    <vt:lpwstr>CC9B273A37DAD728449E612A002460342373D6C8</vt:lpwstr>
  </property>
  <property fmtid="{D5CDD505-2E9C-101B-9397-08002B2CF9AE}" pid="23" name="PM_OriginatorUserAccountName_SHA256">
    <vt:lpwstr>3561913AC37C35B862AB7E4549EF28192F371F9EE41E289E7F6869858BB86F28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SecurityClassification_Prev">
    <vt:lpwstr>OFFICIAL</vt:lpwstr>
  </property>
  <property fmtid="{D5CDD505-2E9C-101B-9397-08002B2CF9AE}" pid="26" name="PM_Qualifier_Prev">
    <vt:lpwstr/>
  </property>
  <property fmtid="{D5CDD505-2E9C-101B-9397-08002B2CF9AE}" pid="27" name="ContentTypeId">
    <vt:lpwstr>0x010100E4CE9C61FF1DB546B17EE617B1970DDD</vt:lpwstr>
  </property>
  <property fmtid="{D5CDD505-2E9C-101B-9397-08002B2CF9AE}" pid="28" name="PMHMAC">
    <vt:lpwstr>v=2022.1;a=SHA256;h=2DD2F3A5C2F1DFA923AEC4481C36A1D3796CE9C00C9404E25A6A83D1870B5892</vt:lpwstr>
  </property>
  <property fmtid="{D5CDD505-2E9C-101B-9397-08002B2CF9AE}" pid="29" name="MSIP_Label_eb34d90b-fc41-464d-af60-f74d721d0790_SetDate">
    <vt:lpwstr>2024-02-13T23:27:09Z</vt:lpwstr>
  </property>
  <property fmtid="{D5CDD505-2E9C-101B-9397-08002B2CF9AE}" pid="30" name="MSIP_Label_eb34d90b-fc41-464d-af60-f74d721d0790_Name">
    <vt:lpwstr>OFFICIAL</vt:lpwstr>
  </property>
  <property fmtid="{D5CDD505-2E9C-101B-9397-08002B2CF9AE}" pid="31" name="MSIP_Label_eb34d90b-fc41-464d-af60-f74d721d0790_SiteId">
    <vt:lpwstr>61e36dd1-ca6e-4d61-aa0a-2b4eb88317a3</vt:lpwstr>
  </property>
  <property fmtid="{D5CDD505-2E9C-101B-9397-08002B2CF9AE}" pid="32" name="MSIP_Label_eb34d90b-fc41-464d-af60-f74d721d0790_ContentBits">
    <vt:lpwstr>0</vt:lpwstr>
  </property>
  <property fmtid="{D5CDD505-2E9C-101B-9397-08002B2CF9AE}" pid="33" name="MSIP_Label_eb34d90b-fc41-464d-af60-f74d721d0790_Enabled">
    <vt:lpwstr>true</vt:lpwstr>
  </property>
  <property fmtid="{D5CDD505-2E9C-101B-9397-08002B2CF9AE}" pid="34" name="MSIP_Label_eb34d90b-fc41-464d-af60-f74d721d0790_Method">
    <vt:lpwstr>Privileged</vt:lpwstr>
  </property>
  <property fmtid="{D5CDD505-2E9C-101B-9397-08002B2CF9AE}" pid="35" name="MSIP_Label_eb34d90b-fc41-464d-af60-f74d721d0790_ActionId">
    <vt:lpwstr>e262cd0c29cf4012b6d0573b0ba8f310</vt:lpwstr>
  </property>
  <property fmtid="{D5CDD505-2E9C-101B-9397-08002B2CF9AE}" pid="36" name="PMUuid">
    <vt:lpwstr>v=2022.2;d=gov.au;g=46DD6D7C-8107-577B-BC6E-F348953B2E44</vt:lpwstr>
  </property>
</Properties>
</file>