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0BACB" w14:textId="77933360" w:rsidR="00C61091" w:rsidRPr="00516FC3" w:rsidRDefault="00E82DF7" w:rsidP="00516FC3">
      <w:pPr>
        <w:rPr>
          <w:lang w:eastAsia="ko-KR"/>
        </w:rPr>
      </w:pPr>
      <w:r w:rsidRPr="00070982">
        <w:rPr>
          <w:rFonts w:hint="eastAsia"/>
          <w:noProof/>
          <w:lang w:eastAsia="ko-KR"/>
        </w:rPr>
        <w:drawing>
          <wp:inline distT="0" distB="0" distL="0" distR="0" wp14:anchorId="6526E74E" wp14:editId="78F239EB">
            <wp:extent cx="5181600" cy="819984"/>
            <wp:effectExtent l="0" t="0" r="0" b="0"/>
            <wp:docPr id="1818385887" name="Picture 1" descr="Shows the Department of Health, Disability and Ageing crest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385887" name="Picture 1" descr="Shows the Department of Health, Disability and Ageing crest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81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E255A" w14:textId="77777777" w:rsidR="008D23C6" w:rsidRPr="008D23C6" w:rsidRDefault="008D23C6" w:rsidP="008D23C6">
      <w:pPr>
        <w:pStyle w:val="Title"/>
        <w:spacing w:line="120" w:lineRule="auto"/>
        <w:rPr>
          <w:b/>
          <w:bCs/>
          <w:color w:val="524F26"/>
          <w:lang w:eastAsia="ko-KR"/>
        </w:rPr>
      </w:pPr>
      <w:r w:rsidRPr="008D23C6">
        <w:rPr>
          <w:rFonts w:hint="eastAsia"/>
          <w:b/>
          <w:bCs/>
          <w:color w:val="524F26"/>
          <w:lang w:eastAsia="ko-KR"/>
        </w:rPr>
        <w:t>2025</w:t>
      </w:r>
      <w:r w:rsidRPr="008D23C6">
        <w:rPr>
          <w:rFonts w:ascii="Malgun Gothic" w:eastAsia="Malgun Gothic" w:hAnsi="Malgun Gothic" w:cs="Malgun Gothic" w:hint="eastAsia"/>
          <w:b/>
          <w:bCs/>
          <w:color w:val="524F26"/>
          <w:lang w:eastAsia="ko-KR"/>
        </w:rPr>
        <w:t>년</w:t>
      </w:r>
      <w:r w:rsidRPr="008D23C6">
        <w:rPr>
          <w:rFonts w:hint="eastAsia"/>
          <w:b/>
          <w:bCs/>
          <w:color w:val="524F26"/>
          <w:lang w:eastAsia="ko-KR"/>
        </w:rPr>
        <w:t xml:space="preserve"> </w:t>
      </w:r>
    </w:p>
    <w:p w14:paraId="7F9E4C0F" w14:textId="7B6D882D" w:rsidR="008D23C6" w:rsidRPr="001C1773" w:rsidRDefault="008D23C6" w:rsidP="008D23C6">
      <w:pPr>
        <w:pStyle w:val="Title"/>
        <w:spacing w:line="120" w:lineRule="auto"/>
        <w:rPr>
          <w:rFonts w:ascii="Malgun Gothic" w:eastAsia="Malgun Gothic" w:hAnsi="Malgun Gothic" w:cs="Malgun Gothic"/>
          <w:color w:val="524F26"/>
          <w:lang w:eastAsia="ko-KR"/>
        </w:rPr>
      </w:pPr>
      <w:r w:rsidRPr="001C1773">
        <w:rPr>
          <w:rFonts w:ascii="Malgun Gothic" w:eastAsia="Malgun Gothic" w:hAnsi="Malgun Gothic" w:cs="Malgun Gothic" w:hint="eastAsia"/>
          <w:color w:val="524F26"/>
          <w:lang w:eastAsia="ko-KR"/>
        </w:rPr>
        <w:t xml:space="preserve">담배 제품 관련 </w:t>
      </w:r>
    </w:p>
    <w:p w14:paraId="34F34CA7" w14:textId="4407E6CA" w:rsidR="00516FC3" w:rsidRPr="001C1773" w:rsidRDefault="008D23C6" w:rsidP="008D23C6">
      <w:pPr>
        <w:pStyle w:val="Title"/>
        <w:spacing w:line="120" w:lineRule="auto"/>
        <w:rPr>
          <w:color w:val="524F26"/>
          <w:lang w:eastAsia="ko-KR"/>
        </w:rPr>
      </w:pPr>
      <w:r w:rsidRPr="001C1773">
        <w:rPr>
          <w:rFonts w:ascii="Malgun Gothic" w:eastAsia="Malgun Gothic" w:hAnsi="Malgun Gothic" w:cs="Malgun Gothic" w:hint="eastAsia"/>
          <w:color w:val="524F26"/>
          <w:lang w:eastAsia="ko-KR"/>
        </w:rPr>
        <w:t xml:space="preserve">변경사항 </w:t>
      </w:r>
    </w:p>
    <w:p w14:paraId="654BC49C" w14:textId="3A66895A" w:rsidR="00516FC3" w:rsidRDefault="00101685" w:rsidP="00881ACE">
      <w:pPr>
        <w:spacing w:before="261" w:line="192" w:lineRule="auto"/>
        <w:ind w:left="158" w:right="562"/>
        <w:rPr>
          <w:rStyle w:val="IntroductiontextChar"/>
          <w:lang w:eastAsia="ko-KR"/>
        </w:rPr>
      </w:pPr>
      <w:r>
        <w:rPr>
          <w:rStyle w:val="IntroductiontextChar"/>
          <w:rFonts w:ascii="Malgun Gothic" w:eastAsia="Malgun Gothic" w:hAnsi="Malgun Gothic" w:cs="Malgun Gothic" w:hint="eastAsia"/>
          <w:lang w:eastAsia="ko-KR"/>
        </w:rPr>
        <w:t>신규</w:t>
      </w:r>
      <w:r w:rsidR="008D23C6">
        <w:rPr>
          <w:rStyle w:val="IntroductiontextChar"/>
          <w:rFonts w:ascii="Malgun Gothic" w:eastAsia="Malgun Gothic" w:hAnsi="Malgun Gothic" w:cs="Malgun Gothic" w:hint="eastAsia"/>
          <w:lang w:eastAsia="ko-KR"/>
        </w:rPr>
        <w:t xml:space="preserve"> 호주 법은 담배 제품의 흡연 유인을 줄이고, </w:t>
      </w:r>
      <w:r w:rsidR="008D23C6" w:rsidRPr="008D23C6">
        <w:rPr>
          <w:rStyle w:val="IntroductiontextChar"/>
          <w:rFonts w:ascii="Malgun Gothic" w:eastAsia="Malgun Gothic" w:hAnsi="Malgun Gothic" w:cs="Malgun Gothic" w:hint="eastAsia"/>
          <w:lang w:eastAsia="ko-KR"/>
        </w:rPr>
        <w:t>흡연의 해로움을</w:t>
      </w:r>
      <w:r w:rsidR="008D23C6">
        <w:rPr>
          <w:rStyle w:val="IntroductiontextChar"/>
          <w:rFonts w:ascii="Malgun Gothic" w:eastAsia="Malgun Gothic" w:hAnsi="Malgun Gothic" w:cs="Malgun Gothic" w:hint="eastAsia"/>
          <w:lang w:eastAsia="ko-KR"/>
        </w:rPr>
        <w:t xml:space="preserve"> </w:t>
      </w:r>
      <w:r w:rsidR="008D23C6" w:rsidRPr="008D23C6">
        <w:rPr>
          <w:rStyle w:val="IntroductiontextChar"/>
          <w:rFonts w:ascii="Malgun Gothic" w:eastAsia="Malgun Gothic" w:hAnsi="Malgun Gothic" w:cs="Malgun Gothic" w:hint="eastAsia"/>
          <w:lang w:eastAsia="ko-KR"/>
        </w:rPr>
        <w:t>명확히 전달</w:t>
      </w:r>
      <w:r w:rsidR="0082511B">
        <w:rPr>
          <w:rStyle w:val="IntroductiontextChar"/>
          <w:rFonts w:ascii="Malgun Gothic" w:eastAsia="Malgun Gothic" w:hAnsi="Malgun Gothic" w:cs="Malgun Gothic" w:hint="eastAsia"/>
          <w:lang w:eastAsia="ko-KR"/>
        </w:rPr>
        <w:t>해서</w:t>
      </w:r>
      <w:r w:rsidR="008D23C6" w:rsidRPr="008D23C6">
        <w:rPr>
          <w:rStyle w:val="IntroductiontextChar"/>
          <w:rFonts w:ascii="Malgun Gothic" w:eastAsia="Malgun Gothic" w:hAnsi="Malgun Gothic" w:cs="Malgun Gothic" w:hint="eastAsia"/>
          <w:lang w:eastAsia="ko-KR"/>
        </w:rPr>
        <w:t>, 금연을 보다 쉽게 할 수 있도록 돕는</w:t>
      </w:r>
      <w:r w:rsidR="008D23C6">
        <w:rPr>
          <w:rStyle w:val="IntroductiontextChar"/>
          <w:rFonts w:ascii="Malgun Gothic" w:eastAsia="Malgun Gothic" w:hAnsi="Malgun Gothic" w:cs="Malgun Gothic" w:hint="eastAsia"/>
          <w:lang w:eastAsia="ko-KR"/>
        </w:rPr>
        <w:t xml:space="preserve"> 것을 목표로 합니다.</w:t>
      </w:r>
    </w:p>
    <w:p w14:paraId="51EE9BEE" w14:textId="7DF69A52" w:rsidR="00C61091" w:rsidRPr="00881ACE" w:rsidRDefault="008D23C6" w:rsidP="00BB49C3">
      <w:pPr>
        <w:pBdr>
          <w:bottom w:val="single" w:sz="4" w:space="1" w:color="auto"/>
        </w:pBdr>
        <w:spacing w:before="261" w:line="192" w:lineRule="auto"/>
        <w:ind w:left="158" w:right="562"/>
        <w:rPr>
          <w:b/>
          <w:bCs/>
          <w:i/>
          <w:sz w:val="38"/>
          <w:lang w:eastAsia="ko-KR"/>
        </w:rPr>
      </w:pPr>
      <w:r w:rsidRPr="00881ACE">
        <w:rPr>
          <w:rStyle w:val="IntroductiontextChar"/>
          <w:rFonts w:hint="eastAsia"/>
          <w:b/>
          <w:bCs/>
          <w:lang w:eastAsia="ko-KR"/>
        </w:rPr>
        <w:t>2025</w:t>
      </w:r>
      <w:r w:rsidRPr="00881ACE">
        <w:rPr>
          <w:rStyle w:val="IntroductiontextChar"/>
          <w:rFonts w:ascii="Malgun Gothic" w:eastAsia="Malgun Gothic" w:hAnsi="Malgun Gothic" w:cs="Malgun Gothic" w:hint="eastAsia"/>
          <w:b/>
          <w:bCs/>
          <w:lang w:eastAsia="ko-KR"/>
        </w:rPr>
        <w:t>년부터</w:t>
      </w:r>
      <w:r w:rsidRPr="00881ACE">
        <w:rPr>
          <w:rStyle w:val="IntroductiontextChar"/>
          <w:rFonts w:hint="eastAsia"/>
          <w:b/>
          <w:bCs/>
          <w:lang w:eastAsia="ko-KR"/>
        </w:rPr>
        <w:t xml:space="preserve"> </w:t>
      </w:r>
      <w:r w:rsidRPr="00881ACE">
        <w:rPr>
          <w:rStyle w:val="IntroductiontextChar"/>
          <w:rFonts w:ascii="Malgun Gothic" w:eastAsia="Malgun Gothic" w:hAnsi="Malgun Gothic" w:cs="Malgun Gothic" w:hint="eastAsia"/>
          <w:b/>
          <w:bCs/>
          <w:lang w:eastAsia="ko-KR"/>
        </w:rPr>
        <w:t>담배</w:t>
      </w:r>
      <w:r w:rsidRPr="00881ACE">
        <w:rPr>
          <w:rStyle w:val="IntroductiontextChar"/>
          <w:rFonts w:hint="eastAsia"/>
          <w:b/>
          <w:bCs/>
          <w:lang w:eastAsia="ko-KR"/>
        </w:rPr>
        <w:t xml:space="preserve"> </w:t>
      </w:r>
      <w:r w:rsidRPr="00881ACE">
        <w:rPr>
          <w:rStyle w:val="IntroductiontextChar"/>
          <w:rFonts w:ascii="Malgun Gothic" w:eastAsia="Malgun Gothic" w:hAnsi="Malgun Gothic" w:cs="Malgun Gothic" w:hint="eastAsia"/>
          <w:b/>
          <w:bCs/>
          <w:lang w:eastAsia="ko-KR"/>
        </w:rPr>
        <w:t>제품은</w:t>
      </w:r>
      <w:r w:rsidRPr="00881ACE">
        <w:rPr>
          <w:rStyle w:val="IntroductiontextChar"/>
          <w:rFonts w:hint="eastAsia"/>
          <w:b/>
          <w:bCs/>
          <w:lang w:eastAsia="ko-KR"/>
        </w:rPr>
        <w:t xml:space="preserve"> </w:t>
      </w:r>
      <w:r w:rsidRPr="00881ACE">
        <w:rPr>
          <w:rStyle w:val="IntroductiontextChar"/>
          <w:rFonts w:ascii="Malgun Gothic" w:eastAsia="Malgun Gothic" w:hAnsi="Malgun Gothic" w:cs="Malgun Gothic" w:hint="eastAsia"/>
          <w:b/>
          <w:bCs/>
          <w:lang w:eastAsia="ko-KR"/>
        </w:rPr>
        <w:t>다음과</w:t>
      </w:r>
      <w:r w:rsidRPr="00881ACE">
        <w:rPr>
          <w:rStyle w:val="IntroductiontextChar"/>
          <w:rFonts w:hint="eastAsia"/>
          <w:b/>
          <w:bCs/>
          <w:lang w:eastAsia="ko-KR"/>
        </w:rPr>
        <w:t xml:space="preserve"> </w:t>
      </w:r>
      <w:r w:rsidRPr="00881ACE">
        <w:rPr>
          <w:rStyle w:val="IntroductiontextChar"/>
          <w:rFonts w:ascii="Malgun Gothic" w:eastAsia="Malgun Gothic" w:hAnsi="Malgun Gothic" w:cs="Malgun Gothic" w:hint="eastAsia"/>
          <w:b/>
          <w:bCs/>
          <w:lang w:eastAsia="ko-KR"/>
        </w:rPr>
        <w:t>같이</w:t>
      </w:r>
      <w:r w:rsidRPr="00881ACE">
        <w:rPr>
          <w:rStyle w:val="IntroductiontextChar"/>
          <w:rFonts w:hint="eastAsia"/>
          <w:b/>
          <w:bCs/>
          <w:lang w:eastAsia="ko-KR"/>
        </w:rPr>
        <w:t xml:space="preserve"> </w:t>
      </w:r>
      <w:r w:rsidRPr="00881ACE">
        <w:rPr>
          <w:rStyle w:val="IntroductiontextChar"/>
          <w:rFonts w:ascii="Malgun Gothic" w:eastAsia="Malgun Gothic" w:hAnsi="Malgun Gothic" w:cs="Malgun Gothic" w:hint="eastAsia"/>
          <w:b/>
          <w:bCs/>
          <w:lang w:eastAsia="ko-KR"/>
        </w:rPr>
        <w:t>달라집니다</w:t>
      </w:r>
      <w:r w:rsidR="00406DB5" w:rsidRPr="00881ACE">
        <w:rPr>
          <w:rFonts w:hint="eastAsia"/>
          <w:b/>
          <w:bCs/>
          <w:color w:val="524F26"/>
          <w:spacing w:val="-2"/>
          <w:w w:val="110"/>
          <w:sz w:val="38"/>
          <w:lang w:eastAsia="ko-KR"/>
        </w:rPr>
        <w:t>:</w:t>
      </w:r>
    </w:p>
    <w:p w14:paraId="49E0D180" w14:textId="1580E8ED" w:rsidR="00C61091" w:rsidRPr="00E82DF7" w:rsidRDefault="00E82DF7">
      <w:pPr>
        <w:pStyle w:val="BodyText"/>
        <w:spacing w:before="127"/>
        <w:rPr>
          <w:sz w:val="20"/>
          <w:lang w:eastAsia="ko-KR"/>
        </w:rPr>
      </w:pPr>
      <w:r>
        <w:rPr>
          <w:rFonts w:hint="eastAsia"/>
          <w:noProof/>
          <w:sz w:val="20"/>
          <w:lang w:eastAsia="ko-K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747995" wp14:editId="058DEE05">
                <wp:simplePos x="0" y="0"/>
                <wp:positionH relativeFrom="column">
                  <wp:posOffset>4102100</wp:posOffset>
                </wp:positionH>
                <wp:positionV relativeFrom="paragraph">
                  <wp:posOffset>220345</wp:posOffset>
                </wp:positionV>
                <wp:extent cx="1282700" cy="1219200"/>
                <wp:effectExtent l="0" t="0" r="0" b="0"/>
                <wp:wrapNone/>
                <wp:docPr id="965197924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6E8141" w14:textId="28E76B63" w:rsidR="00E82DF7" w:rsidRDefault="00E82DF7">
                            <w:r w:rsidRPr="00E82DF7">
                              <w:rPr>
                                <w:noProof/>
                              </w:rPr>
                              <w:drawing>
                                <wp:inline distT="0" distB="0" distL="0" distR="0" wp14:anchorId="510F6DAF" wp14:editId="3631F70D">
                                  <wp:extent cx="1143000" cy="1062336"/>
                                  <wp:effectExtent l="0" t="0" r="0" b="5080"/>
                                  <wp:docPr id="1601241320" name="Picture 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01241320" name="Picture 1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8593" cy="10675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747995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323pt;margin-top:17.35pt;width:101pt;height:9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" fillcolor="white [3201]" stroked="f" strokeweight=".5pt">
                <v:textbox>
                  <w:txbxContent>
                    <w:p w14:paraId="1F6E8141" w14:textId="28E76B63" w:rsidR="00E82DF7" w:rsidRDefault="00E82DF7">
                      <w:r w:rsidRPr="00E82DF7">
                        <w:rPr>
                          <w:noProof/>
                        </w:rPr>
                        <w:drawing>
                          <wp:inline distT="0" distB="0" distL="0" distR="0" wp14:anchorId="510F6DAF" wp14:editId="3631F70D">
                            <wp:extent cx="1143000" cy="1062336"/>
                            <wp:effectExtent l="0" t="0" r="0" b="5080"/>
                            <wp:docPr id="1601241320" name="Picture 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01241320" name="Picture 1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8593" cy="10675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0D205BF" w14:textId="77777777" w:rsidR="00C61091" w:rsidRPr="00E82DF7" w:rsidRDefault="00C61091">
      <w:pPr>
        <w:rPr>
          <w:sz w:val="20"/>
          <w:lang w:eastAsia="ko-KR"/>
        </w:rPr>
        <w:sectPr w:rsidR="00C61091" w:rsidRPr="00E82DF7" w:rsidSect="00E82DF7">
          <w:type w:val="continuous"/>
          <w:pgSz w:w="16840" w:h="23820"/>
          <w:pgMar w:top="1388" w:right="2100" w:bottom="280" w:left="1580" w:header="720" w:footer="720" w:gutter="0"/>
          <w:cols w:space="720"/>
        </w:sectPr>
      </w:pPr>
    </w:p>
    <w:p w14:paraId="24335FF5" w14:textId="359D2262" w:rsidR="00C61091" w:rsidRPr="005E34C7" w:rsidRDefault="00E82DF7" w:rsidP="008D23C6">
      <w:pPr>
        <w:pStyle w:val="Heading1"/>
        <w:spacing w:before="111" w:line="192" w:lineRule="auto"/>
        <w:rPr>
          <w:color w:val="524F26"/>
          <w:lang w:eastAsia="ko-KR"/>
        </w:rPr>
      </w:pPr>
      <w:r w:rsidRPr="005E34C7">
        <w:rPr>
          <w:rFonts w:hint="eastAsia"/>
          <w:noProof/>
          <w:color w:val="524F26"/>
          <w:spacing w:val="-8"/>
          <w:lang w:eastAsia="ko-K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7B6BF3" wp14:editId="73EC6C08">
                <wp:simplePos x="0" y="0"/>
                <wp:positionH relativeFrom="column">
                  <wp:posOffset>114300</wp:posOffset>
                </wp:positionH>
                <wp:positionV relativeFrom="paragraph">
                  <wp:posOffset>19050</wp:posOffset>
                </wp:positionV>
                <wp:extent cx="1244600" cy="1270000"/>
                <wp:effectExtent l="0" t="0" r="0" b="0"/>
                <wp:wrapNone/>
                <wp:docPr id="49033632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127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30E253" w14:textId="12B5BC10" w:rsidR="00E82DF7" w:rsidRDefault="00E82DF7">
                            <w:r w:rsidRPr="00E82DF7">
                              <w:rPr>
                                <w:noProof/>
                              </w:rPr>
                              <w:drawing>
                                <wp:inline distT="0" distB="0" distL="0" distR="0" wp14:anchorId="60FC722D" wp14:editId="59A8A4C5">
                                  <wp:extent cx="1041400" cy="1041400"/>
                                  <wp:effectExtent l="0" t="0" r="0" b="0"/>
                                  <wp:docPr id="869047566" name="Picture 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9047566" name="Picture 1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1400" cy="1041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7B6BF3" id="Text Box 27" o:spid="_x0000_s1027" type="#_x0000_t202" style="position:absolute;left:0;text-align:left;margin-left:9pt;margin-top:1.5pt;width:98pt;height:100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" fillcolor="white [3201]" stroked="f" strokeweight=".5pt">
                <v:textbox>
                  <w:txbxContent>
                    <w:p w14:paraId="3C30E253" w14:textId="12B5BC10" w:rsidR="00E82DF7" w:rsidRDefault="00E82DF7">
                      <w:r w:rsidRPr="00E82DF7">
                        <w:rPr>
                          <w:noProof/>
                        </w:rPr>
                        <w:drawing>
                          <wp:inline distT="0" distB="0" distL="0" distR="0" wp14:anchorId="60FC722D" wp14:editId="59A8A4C5">
                            <wp:extent cx="1041400" cy="1041400"/>
                            <wp:effectExtent l="0" t="0" r="0" b="0"/>
                            <wp:docPr id="869047566" name="Picture 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69047566" name="Picture 1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1400" cy="1041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D23C6">
        <w:rPr>
          <w:rFonts w:ascii="Malgun Gothic" w:eastAsia="Malgun Gothic" w:hAnsi="Malgun Gothic" w:cs="Malgun Gothic" w:hint="eastAsia"/>
          <w:color w:val="524F26"/>
          <w:spacing w:val="-8"/>
          <w:w w:val="110"/>
          <w:lang w:eastAsia="ko-KR"/>
        </w:rPr>
        <w:t>다른 맛과 느낌</w:t>
      </w:r>
    </w:p>
    <w:p w14:paraId="61F4FF3C" w14:textId="5C1C4820" w:rsidR="00C61091" w:rsidRPr="00E82DF7" w:rsidRDefault="008D23C6" w:rsidP="008D23C6">
      <w:pPr>
        <w:pStyle w:val="BodyText"/>
        <w:spacing w:before="114" w:line="192" w:lineRule="auto"/>
        <w:ind w:left="2310" w:right="84"/>
        <w:rPr>
          <w:lang w:eastAsia="ko-KR"/>
        </w:rPr>
      </w:pPr>
      <w:r>
        <w:rPr>
          <w:rFonts w:ascii="Malgun Gothic" w:eastAsia="Malgun Gothic" w:hAnsi="Malgun Gothic" w:cs="Malgun Gothic" w:hint="eastAsia"/>
          <w:spacing w:val="-12"/>
          <w:w w:val="110"/>
          <w:lang w:eastAsia="ko-KR"/>
        </w:rPr>
        <w:t xml:space="preserve">담배의 불쾌한 자극을 감추는 일부 성분과 향(멘톨 포함) </w:t>
      </w:r>
      <w:r w:rsidR="008A0D5F">
        <w:rPr>
          <w:rFonts w:ascii="Malgun Gothic" w:eastAsia="Malgun Gothic" w:hAnsi="Malgun Gothic" w:cs="Malgun Gothic" w:hint="eastAsia"/>
          <w:spacing w:val="-12"/>
          <w:w w:val="110"/>
          <w:lang w:eastAsia="ko-KR"/>
        </w:rPr>
        <w:t>그리고</w:t>
      </w:r>
      <w:r>
        <w:rPr>
          <w:rFonts w:ascii="Malgun Gothic" w:eastAsia="Malgun Gothic" w:hAnsi="Malgun Gothic" w:cs="Malgun Gothic" w:hint="eastAsia"/>
          <w:spacing w:val="-12"/>
          <w:w w:val="110"/>
          <w:lang w:eastAsia="ko-KR"/>
        </w:rPr>
        <w:t xml:space="preserve"> 부속품들</w:t>
      </w:r>
      <w:r w:rsidR="008A0D5F">
        <w:rPr>
          <w:rFonts w:ascii="Malgun Gothic" w:eastAsia="Malgun Gothic" w:hAnsi="Malgun Gothic" w:cs="Malgun Gothic" w:hint="eastAsia"/>
          <w:spacing w:val="-12"/>
          <w:w w:val="110"/>
          <w:lang w:eastAsia="ko-KR"/>
        </w:rPr>
        <w:t>이</w:t>
      </w:r>
      <w:r>
        <w:rPr>
          <w:rFonts w:ascii="Malgun Gothic" w:eastAsia="Malgun Gothic" w:hAnsi="Malgun Gothic" w:cs="Malgun Gothic" w:hint="eastAsia"/>
          <w:spacing w:val="-12"/>
          <w:w w:val="110"/>
          <w:lang w:eastAsia="ko-KR"/>
        </w:rPr>
        <w:t xml:space="preserve"> 금지됩니다. </w:t>
      </w:r>
    </w:p>
    <w:p w14:paraId="0EF09AB5" w14:textId="76A55070" w:rsidR="00C61091" w:rsidRPr="00E82DF7" w:rsidRDefault="00E82DF7" w:rsidP="008D23C6">
      <w:pPr>
        <w:pStyle w:val="Heading1"/>
        <w:spacing w:before="151" w:line="192" w:lineRule="auto"/>
        <w:ind w:right="471"/>
        <w:rPr>
          <w:lang w:eastAsia="ko-KR"/>
        </w:rPr>
      </w:pPr>
      <w:r>
        <w:rPr>
          <w:rFonts w:hint="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4A3250" wp14:editId="73D85D8D">
                <wp:simplePos x="0" y="0"/>
                <wp:positionH relativeFrom="column">
                  <wp:posOffset>139700</wp:posOffset>
                </wp:positionH>
                <wp:positionV relativeFrom="paragraph">
                  <wp:posOffset>183515</wp:posOffset>
                </wp:positionV>
                <wp:extent cx="1219200" cy="1155700"/>
                <wp:effectExtent l="0" t="0" r="0" b="0"/>
                <wp:wrapNone/>
                <wp:docPr id="783074891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15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FF7727" w14:textId="56A0FC61" w:rsidR="00E82DF7" w:rsidRDefault="00E82DF7">
                            <w:r w:rsidRPr="00E82DF7">
                              <w:rPr>
                                <w:noProof/>
                              </w:rPr>
                              <w:drawing>
                                <wp:inline distT="0" distB="0" distL="0" distR="0" wp14:anchorId="78FEEB1A" wp14:editId="08877265">
                                  <wp:extent cx="1029970" cy="1029970"/>
                                  <wp:effectExtent l="0" t="0" r="0" b="0"/>
                                  <wp:docPr id="550921754" name="Picture 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0921754" name="Picture 1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9970" cy="1029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A3250" id="Text Box 30" o:spid="_x0000_s1028" type="#_x0000_t202" style="position:absolute;left:0;text-align:left;margin-left:11pt;margin-top:14.45pt;width:96pt;height:9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" fillcolor="white [3201]" stroked="f" strokeweight=".5pt">
                <v:textbox>
                  <w:txbxContent>
                    <w:p w14:paraId="15FF7727" w14:textId="56A0FC61" w:rsidR="00E82DF7" w:rsidRDefault="00E82DF7">
                      <w:r w:rsidRPr="00E82DF7">
                        <w:rPr>
                          <w:noProof/>
                        </w:rPr>
                        <w:drawing>
                          <wp:inline distT="0" distB="0" distL="0" distR="0" wp14:anchorId="78FEEB1A" wp14:editId="08877265">
                            <wp:extent cx="1029970" cy="1029970"/>
                            <wp:effectExtent l="0" t="0" r="0" b="0"/>
                            <wp:docPr id="550921754" name="Picture 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0921754" name="Picture 1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9970" cy="1029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82DF7">
        <w:rPr>
          <w:rFonts w:hint="eastAsia"/>
          <w:lang w:eastAsia="ko-KR"/>
        </w:rPr>
        <w:br w:type="column"/>
      </w:r>
      <w:r w:rsidR="008D23C6" w:rsidRPr="008D23C6">
        <w:rPr>
          <w:rFonts w:ascii="Malgun Gothic" w:eastAsia="Malgun Gothic" w:hAnsi="Malgun Gothic" w:cs="Malgun Gothic" w:hint="eastAsia"/>
          <w:color w:val="524F26"/>
          <w:spacing w:val="-6"/>
          <w:w w:val="110"/>
          <w:lang w:eastAsia="ko-KR"/>
        </w:rPr>
        <w:t>일관된</w:t>
      </w:r>
      <w:r w:rsidR="008D23C6" w:rsidRPr="008D23C6">
        <w:rPr>
          <w:rFonts w:hint="eastAsia"/>
          <w:color w:val="524F26"/>
          <w:spacing w:val="-6"/>
          <w:w w:val="110"/>
          <w:lang w:eastAsia="ko-KR"/>
        </w:rPr>
        <w:t xml:space="preserve"> </w:t>
      </w:r>
      <w:r w:rsidR="0082511B">
        <w:rPr>
          <w:rFonts w:ascii="Malgun Gothic" w:eastAsia="Malgun Gothic" w:hAnsi="Malgun Gothic" w:cs="Malgun Gothic" w:hint="eastAsia"/>
          <w:color w:val="524F26"/>
          <w:spacing w:val="-6"/>
          <w:w w:val="110"/>
          <w:lang w:eastAsia="ko-KR"/>
        </w:rPr>
        <w:t>외</w:t>
      </w:r>
      <w:r w:rsidR="00422400">
        <w:rPr>
          <w:rFonts w:ascii="Malgun Gothic" w:eastAsia="Malgun Gothic" w:hAnsi="Malgun Gothic" w:cs="Malgun Gothic" w:hint="eastAsia"/>
          <w:color w:val="524F26"/>
          <w:spacing w:val="-6"/>
          <w:w w:val="110"/>
          <w:lang w:eastAsia="ko-KR"/>
        </w:rPr>
        <w:t>형</w:t>
      </w:r>
      <w:r w:rsidR="0082511B">
        <w:rPr>
          <w:rFonts w:ascii="Malgun Gothic" w:eastAsia="Malgun Gothic" w:hAnsi="Malgun Gothic" w:cs="Malgun Gothic" w:hint="eastAsia"/>
          <w:color w:val="524F26"/>
          <w:spacing w:val="-6"/>
          <w:w w:val="110"/>
          <w:lang w:eastAsia="ko-KR"/>
        </w:rPr>
        <w:t xml:space="preserve"> 및</w:t>
      </w:r>
      <w:r w:rsidR="008D23C6" w:rsidRPr="008D23C6">
        <w:rPr>
          <w:rFonts w:hint="eastAsia"/>
          <w:color w:val="524F26"/>
          <w:spacing w:val="-6"/>
          <w:w w:val="110"/>
          <w:lang w:eastAsia="ko-KR"/>
        </w:rPr>
        <w:t xml:space="preserve"> </w:t>
      </w:r>
      <w:r w:rsidR="008D23C6" w:rsidRPr="008D23C6">
        <w:rPr>
          <w:rFonts w:ascii="Malgun Gothic" w:eastAsia="Malgun Gothic" w:hAnsi="Malgun Gothic" w:cs="Malgun Gothic" w:hint="eastAsia"/>
          <w:color w:val="524F26"/>
          <w:spacing w:val="-6"/>
          <w:w w:val="110"/>
          <w:lang w:eastAsia="ko-KR"/>
        </w:rPr>
        <w:t>필터</w:t>
      </w:r>
    </w:p>
    <w:p w14:paraId="3F6BD989" w14:textId="4E31F4B1" w:rsidR="00C61091" w:rsidRPr="00E82DF7" w:rsidRDefault="008D23C6" w:rsidP="008D23C6">
      <w:pPr>
        <w:pStyle w:val="BodyText"/>
        <w:spacing w:before="124" w:line="192" w:lineRule="auto"/>
        <w:ind w:left="2310" w:right="471"/>
        <w:rPr>
          <w:lang w:eastAsia="ko-KR"/>
        </w:rPr>
      </w:pPr>
      <w:r w:rsidRPr="008D23C6">
        <w:rPr>
          <w:rFonts w:ascii="Malgun Gothic" w:eastAsia="Malgun Gothic" w:hAnsi="Malgun Gothic" w:cs="Malgun Gothic" w:hint="eastAsia"/>
          <w:spacing w:val="-10"/>
          <w:w w:val="110"/>
          <w:lang w:eastAsia="ko-KR"/>
        </w:rPr>
        <w:t>모든</w:t>
      </w:r>
      <w:r w:rsidRPr="008D23C6">
        <w:rPr>
          <w:rFonts w:hint="eastAsia"/>
          <w:spacing w:val="-10"/>
          <w:w w:val="110"/>
          <w:lang w:eastAsia="ko-KR"/>
        </w:rPr>
        <w:t xml:space="preserve"> </w:t>
      </w:r>
      <w:r w:rsidRPr="008D23C6">
        <w:rPr>
          <w:rFonts w:ascii="Malgun Gothic" w:eastAsia="Malgun Gothic" w:hAnsi="Malgun Gothic" w:cs="Malgun Gothic" w:hint="eastAsia"/>
          <w:spacing w:val="-10"/>
          <w:w w:val="110"/>
          <w:lang w:eastAsia="ko-KR"/>
        </w:rPr>
        <w:t>담배</w:t>
      </w:r>
      <w:r w:rsidRPr="008D23C6">
        <w:rPr>
          <w:rFonts w:hint="eastAsia"/>
          <w:spacing w:val="-10"/>
          <w:w w:val="110"/>
          <w:lang w:eastAsia="ko-KR"/>
        </w:rPr>
        <w:t xml:space="preserve"> </w:t>
      </w:r>
      <w:r w:rsidRPr="008D23C6">
        <w:rPr>
          <w:rFonts w:ascii="Malgun Gothic" w:eastAsia="Malgun Gothic" w:hAnsi="Malgun Gothic" w:cs="Malgun Gothic" w:hint="eastAsia"/>
          <w:spacing w:val="-10"/>
          <w:w w:val="110"/>
          <w:lang w:eastAsia="ko-KR"/>
        </w:rPr>
        <w:t>개비의</w:t>
      </w:r>
      <w:r w:rsidRPr="008D23C6">
        <w:rPr>
          <w:rFonts w:hint="eastAsia"/>
          <w:spacing w:val="-10"/>
          <w:w w:val="110"/>
          <w:lang w:eastAsia="ko-KR"/>
        </w:rPr>
        <w:t xml:space="preserve"> </w:t>
      </w:r>
      <w:r w:rsidRPr="008D23C6">
        <w:rPr>
          <w:rFonts w:ascii="Malgun Gothic" w:eastAsia="Malgun Gothic" w:hAnsi="Malgun Gothic" w:cs="Malgun Gothic" w:hint="eastAsia"/>
          <w:spacing w:val="-10"/>
          <w:w w:val="110"/>
          <w:lang w:eastAsia="ko-KR"/>
        </w:rPr>
        <w:t>길이와</w:t>
      </w:r>
      <w:r w:rsidRPr="008D23C6">
        <w:rPr>
          <w:rFonts w:hint="eastAsia"/>
          <w:spacing w:val="-10"/>
          <w:w w:val="110"/>
          <w:lang w:eastAsia="ko-KR"/>
        </w:rPr>
        <w:t xml:space="preserve"> </w:t>
      </w:r>
      <w:r w:rsidRPr="008D23C6">
        <w:rPr>
          <w:rFonts w:ascii="Malgun Gothic" w:eastAsia="Malgun Gothic" w:hAnsi="Malgun Gothic" w:cs="Malgun Gothic" w:hint="eastAsia"/>
          <w:spacing w:val="-10"/>
          <w:w w:val="110"/>
          <w:lang w:eastAsia="ko-KR"/>
        </w:rPr>
        <w:t>두께가</w:t>
      </w:r>
      <w:r w:rsidRPr="008D23C6">
        <w:rPr>
          <w:rFonts w:hint="eastAsia"/>
          <w:spacing w:val="-10"/>
          <w:w w:val="110"/>
          <w:lang w:eastAsia="ko-KR"/>
        </w:rPr>
        <w:t xml:space="preserve"> </w:t>
      </w:r>
      <w:r w:rsidRPr="008D23C6">
        <w:rPr>
          <w:rFonts w:ascii="Malgun Gothic" w:eastAsia="Malgun Gothic" w:hAnsi="Malgun Gothic" w:cs="Malgun Gothic" w:hint="eastAsia"/>
          <w:spacing w:val="-10"/>
          <w:w w:val="110"/>
          <w:lang w:eastAsia="ko-KR"/>
        </w:rPr>
        <w:t>동일해</w:t>
      </w:r>
      <w:r>
        <w:rPr>
          <w:rFonts w:ascii="Malgun Gothic" w:eastAsia="Malgun Gothic" w:hAnsi="Malgun Gothic" w:cs="Malgun Gothic" w:hint="eastAsia"/>
          <w:spacing w:val="-10"/>
          <w:w w:val="110"/>
          <w:lang w:eastAsia="ko-KR"/>
        </w:rPr>
        <w:t xml:space="preserve">지며, </w:t>
      </w:r>
      <w:r w:rsidRPr="008D23C6">
        <w:rPr>
          <w:rFonts w:ascii="Malgun Gothic" w:eastAsia="Malgun Gothic" w:hAnsi="Malgun Gothic" w:cs="Malgun Gothic" w:hint="eastAsia"/>
          <w:spacing w:val="-10"/>
          <w:w w:val="110"/>
          <w:lang w:eastAsia="ko-KR"/>
        </w:rPr>
        <w:t>특이한</w:t>
      </w:r>
      <w:r w:rsidRPr="008D23C6">
        <w:rPr>
          <w:rFonts w:hint="eastAsia"/>
          <w:spacing w:val="-10"/>
          <w:w w:val="110"/>
          <w:lang w:eastAsia="ko-KR"/>
        </w:rPr>
        <w:t xml:space="preserve"> </w:t>
      </w:r>
      <w:r w:rsidRPr="008D23C6">
        <w:rPr>
          <w:rFonts w:ascii="Malgun Gothic" w:eastAsia="Malgun Gothic" w:hAnsi="Malgun Gothic" w:cs="Malgun Gothic" w:hint="eastAsia"/>
          <w:spacing w:val="-10"/>
          <w:w w:val="110"/>
          <w:lang w:eastAsia="ko-KR"/>
        </w:rPr>
        <w:t>필터는</w:t>
      </w:r>
      <w:r w:rsidRPr="008D23C6">
        <w:rPr>
          <w:rFonts w:hint="eastAsia"/>
          <w:spacing w:val="-10"/>
          <w:w w:val="110"/>
          <w:lang w:eastAsia="ko-KR"/>
        </w:rPr>
        <w:t xml:space="preserve"> </w:t>
      </w:r>
      <w:r w:rsidRPr="008D23C6">
        <w:rPr>
          <w:rFonts w:ascii="Malgun Gothic" w:eastAsia="Malgun Gothic" w:hAnsi="Malgun Gothic" w:cs="Malgun Gothic" w:hint="eastAsia"/>
          <w:spacing w:val="-10"/>
          <w:w w:val="110"/>
          <w:lang w:eastAsia="ko-KR"/>
        </w:rPr>
        <w:t>금지됩니다</w:t>
      </w:r>
      <w:r w:rsidR="00406DB5" w:rsidRPr="00E82DF7">
        <w:rPr>
          <w:rFonts w:hint="eastAsia"/>
          <w:spacing w:val="-10"/>
          <w:w w:val="115"/>
          <w:lang w:eastAsia="ko-KR"/>
        </w:rPr>
        <w:t>.</w:t>
      </w:r>
    </w:p>
    <w:p w14:paraId="2785370F" w14:textId="77777777" w:rsidR="00C61091" w:rsidRPr="00E82DF7" w:rsidRDefault="00C61091" w:rsidP="008D23C6">
      <w:pPr>
        <w:spacing w:line="192" w:lineRule="auto"/>
        <w:rPr>
          <w:lang w:eastAsia="ko-KR"/>
        </w:rPr>
        <w:sectPr w:rsidR="00C61091" w:rsidRPr="00E82DF7">
          <w:type w:val="continuous"/>
          <w:pgSz w:w="16840" w:h="23820"/>
          <w:pgMar w:top="2760" w:right="2100" w:bottom="280" w:left="1580" w:header="720" w:footer="720" w:gutter="0"/>
          <w:cols w:num="2" w:space="720" w:equalWidth="0">
            <w:col w:w="5882" w:space="478"/>
            <w:col w:w="6800"/>
          </w:cols>
        </w:sectPr>
      </w:pPr>
    </w:p>
    <w:p w14:paraId="3C9E0F91" w14:textId="33425EFB" w:rsidR="00C61091" w:rsidRPr="00E82DF7" w:rsidRDefault="00E82DF7" w:rsidP="008D23C6">
      <w:pPr>
        <w:pStyle w:val="BodyText"/>
        <w:spacing w:before="72" w:line="192" w:lineRule="auto"/>
        <w:rPr>
          <w:sz w:val="20"/>
          <w:lang w:eastAsia="ko-KR"/>
        </w:rPr>
      </w:pPr>
      <w:r>
        <w:rPr>
          <w:rFonts w:hint="eastAsia"/>
          <w:noProof/>
          <w:sz w:val="20"/>
          <w:lang w:eastAsia="ko-K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428858" wp14:editId="116A55AA">
                <wp:simplePos x="0" y="0"/>
                <wp:positionH relativeFrom="column">
                  <wp:posOffset>4203700</wp:posOffset>
                </wp:positionH>
                <wp:positionV relativeFrom="paragraph">
                  <wp:posOffset>272415</wp:posOffset>
                </wp:positionV>
                <wp:extent cx="1193800" cy="1206500"/>
                <wp:effectExtent l="0" t="0" r="0" b="0"/>
                <wp:wrapNone/>
                <wp:docPr id="1335838570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120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D284C0" w14:textId="7C176CBF" w:rsidR="00E82DF7" w:rsidRDefault="00E82DF7">
                            <w:r w:rsidRPr="00E82DF7">
                              <w:rPr>
                                <w:noProof/>
                              </w:rPr>
                              <w:drawing>
                                <wp:inline distT="0" distB="0" distL="0" distR="0" wp14:anchorId="29B3E6C1" wp14:editId="539C38A1">
                                  <wp:extent cx="969010" cy="969010"/>
                                  <wp:effectExtent l="0" t="0" r="0" b="0"/>
                                  <wp:docPr id="1255770645" name="Picture 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5770645" name="Picture 1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9010" cy="969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28858" id="Text Box 29" o:spid="_x0000_s1029" type="#_x0000_t202" style="position:absolute;margin-left:331pt;margin-top:21.45pt;width:94pt;height: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" fillcolor="white [3201]" stroked="f" strokeweight=".5pt">
                <v:textbox>
                  <w:txbxContent>
                    <w:p w14:paraId="6BD284C0" w14:textId="7C176CBF" w:rsidR="00E82DF7" w:rsidRDefault="00E82DF7">
                      <w:r w:rsidRPr="00E82DF7">
                        <w:rPr>
                          <w:noProof/>
                        </w:rPr>
                        <w:drawing>
                          <wp:inline distT="0" distB="0" distL="0" distR="0" wp14:anchorId="29B3E6C1" wp14:editId="539C38A1">
                            <wp:extent cx="969010" cy="969010"/>
                            <wp:effectExtent l="0" t="0" r="0" b="0"/>
                            <wp:docPr id="1255770645" name="Picture 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55770645" name="Picture 1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9010" cy="969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6C814B4" w14:textId="77777777" w:rsidR="00C61091" w:rsidRPr="00E82DF7" w:rsidRDefault="00C61091" w:rsidP="008D23C6">
      <w:pPr>
        <w:spacing w:line="192" w:lineRule="auto"/>
        <w:rPr>
          <w:sz w:val="20"/>
          <w:lang w:eastAsia="ko-KR"/>
        </w:rPr>
        <w:sectPr w:rsidR="00C61091" w:rsidRPr="00E82DF7">
          <w:type w:val="continuous"/>
          <w:pgSz w:w="16840" w:h="23820"/>
          <w:pgMar w:top="2760" w:right="2100" w:bottom="280" w:left="1580" w:header="720" w:footer="720" w:gutter="0"/>
          <w:cols w:space="720"/>
        </w:sectPr>
      </w:pPr>
    </w:p>
    <w:p w14:paraId="14CF0DDE" w14:textId="06D3187B" w:rsidR="00C61091" w:rsidRPr="005E34C7" w:rsidRDefault="008D23C6" w:rsidP="008D23C6">
      <w:pPr>
        <w:pStyle w:val="Heading1"/>
        <w:spacing w:before="111" w:line="192" w:lineRule="auto"/>
        <w:rPr>
          <w:color w:val="524F26"/>
          <w:lang w:eastAsia="ko-KR"/>
        </w:rPr>
      </w:pPr>
      <w:r w:rsidRPr="008D23C6">
        <w:rPr>
          <w:rFonts w:ascii="Malgun Gothic" w:eastAsia="Malgun Gothic" w:hAnsi="Malgun Gothic" w:cs="Malgun Gothic" w:hint="eastAsia"/>
          <w:color w:val="524F26"/>
          <w:spacing w:val="-4"/>
          <w:w w:val="110"/>
          <w:lang w:eastAsia="ko-KR"/>
        </w:rPr>
        <w:t>제품명</w:t>
      </w:r>
      <w:r w:rsidRPr="008D23C6">
        <w:rPr>
          <w:rFonts w:hint="eastAsia"/>
          <w:color w:val="524F26"/>
          <w:spacing w:val="-4"/>
          <w:w w:val="110"/>
          <w:lang w:eastAsia="ko-KR"/>
        </w:rPr>
        <w:t xml:space="preserve"> </w:t>
      </w:r>
      <w:r w:rsidRPr="008D23C6">
        <w:rPr>
          <w:rFonts w:ascii="Malgun Gothic" w:eastAsia="Malgun Gothic" w:hAnsi="Malgun Gothic" w:cs="Malgun Gothic" w:hint="eastAsia"/>
          <w:color w:val="524F26"/>
          <w:spacing w:val="-4"/>
          <w:w w:val="110"/>
          <w:lang w:eastAsia="ko-KR"/>
        </w:rPr>
        <w:t>변경</w:t>
      </w:r>
    </w:p>
    <w:p w14:paraId="6653B445" w14:textId="3F0BCD47" w:rsidR="00C61091" w:rsidRPr="00E82DF7" w:rsidRDefault="008D23C6" w:rsidP="008D23C6">
      <w:pPr>
        <w:pStyle w:val="BodyText"/>
        <w:spacing w:before="113" w:line="192" w:lineRule="auto"/>
        <w:ind w:left="2310"/>
        <w:rPr>
          <w:lang w:eastAsia="ko-KR"/>
        </w:rPr>
      </w:pPr>
      <w:r w:rsidRPr="008D23C6">
        <w:rPr>
          <w:rFonts w:hint="eastAsia"/>
          <w:lang w:eastAsia="ko-KR"/>
        </w:rPr>
        <w:t>‘</w:t>
      </w:r>
      <w:r w:rsidRPr="008D23C6">
        <w:rPr>
          <w:rFonts w:ascii="Malgun Gothic" w:eastAsia="Malgun Gothic" w:hAnsi="Malgun Gothic" w:cs="Malgun Gothic" w:hint="eastAsia"/>
          <w:lang w:eastAsia="ko-KR"/>
        </w:rPr>
        <w:t>순한</w:t>
      </w:r>
      <w:r w:rsidR="0082511B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Pr="008D23C6">
        <w:rPr>
          <w:rFonts w:hint="eastAsia"/>
          <w:lang w:eastAsia="ko-KR"/>
        </w:rPr>
        <w:t>(smooth)’</w:t>
      </w:r>
      <w:r w:rsidRPr="008D23C6">
        <w:rPr>
          <w:rFonts w:ascii="Malgun Gothic" w:eastAsia="Malgun Gothic" w:hAnsi="Malgun Gothic" w:cs="Malgun Gothic" w:hint="eastAsia"/>
          <w:lang w:eastAsia="ko-KR"/>
        </w:rPr>
        <w:t>과</w:t>
      </w:r>
      <w:r w:rsidRPr="008D23C6">
        <w:rPr>
          <w:rFonts w:hint="eastAsia"/>
          <w:lang w:eastAsia="ko-KR"/>
        </w:rPr>
        <w:t xml:space="preserve"> </w:t>
      </w:r>
      <w:r w:rsidRPr="008D23C6">
        <w:rPr>
          <w:rFonts w:ascii="Malgun Gothic" w:eastAsia="Malgun Gothic" w:hAnsi="Malgun Gothic" w:cs="Malgun Gothic" w:hint="eastAsia"/>
          <w:lang w:eastAsia="ko-KR"/>
        </w:rPr>
        <w:t>같은</w:t>
      </w:r>
      <w:r w:rsidRPr="008D23C6">
        <w:rPr>
          <w:rFonts w:hint="eastAsia"/>
          <w:lang w:eastAsia="ko-KR"/>
        </w:rPr>
        <w:t xml:space="preserve"> </w:t>
      </w:r>
      <w:r w:rsidRPr="008D23C6">
        <w:rPr>
          <w:rFonts w:ascii="Malgun Gothic" w:eastAsia="Malgun Gothic" w:hAnsi="Malgun Gothic" w:cs="Malgun Gothic" w:hint="eastAsia"/>
          <w:lang w:eastAsia="ko-KR"/>
        </w:rPr>
        <w:t>단어들</w:t>
      </w:r>
      <w:r w:rsidRPr="008D23C6">
        <w:rPr>
          <w:rFonts w:hint="eastAsia"/>
          <w:lang w:eastAsia="ko-KR"/>
        </w:rPr>
        <w:t xml:space="preserve"> </w:t>
      </w:r>
      <w:r w:rsidRPr="008D23C6">
        <w:rPr>
          <w:rFonts w:ascii="Malgun Gothic" w:eastAsia="Malgun Gothic" w:hAnsi="Malgun Gothic" w:cs="Malgun Gothic" w:hint="eastAsia"/>
          <w:lang w:eastAsia="ko-KR"/>
        </w:rPr>
        <w:t>또는</w:t>
      </w:r>
      <w:r w:rsidRPr="008D23C6">
        <w:rPr>
          <w:rFonts w:hint="eastAsia"/>
          <w:lang w:eastAsia="ko-KR"/>
        </w:rPr>
        <w:t xml:space="preserve"> ‘</w:t>
      </w:r>
      <w:r w:rsidRPr="008D23C6">
        <w:rPr>
          <w:rFonts w:ascii="Malgun Gothic" w:eastAsia="Malgun Gothic" w:hAnsi="Malgun Gothic" w:cs="Malgun Gothic" w:hint="eastAsia"/>
          <w:lang w:eastAsia="ko-KR"/>
        </w:rPr>
        <w:t>골드</w:t>
      </w:r>
      <w:r w:rsidR="0082511B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Pr="008D23C6">
        <w:rPr>
          <w:rFonts w:hint="eastAsia"/>
          <w:lang w:eastAsia="ko-KR"/>
        </w:rPr>
        <w:t>(gold)’</w:t>
      </w:r>
      <w:r w:rsidRPr="008D23C6">
        <w:rPr>
          <w:rFonts w:ascii="Malgun Gothic" w:eastAsia="Malgun Gothic" w:hAnsi="Malgun Gothic" w:cs="Malgun Gothic" w:hint="eastAsia"/>
          <w:lang w:eastAsia="ko-KR"/>
        </w:rPr>
        <w:t>와</w:t>
      </w:r>
      <w:r w:rsidRPr="008D23C6">
        <w:rPr>
          <w:rFonts w:hint="eastAsia"/>
          <w:lang w:eastAsia="ko-KR"/>
        </w:rPr>
        <w:t xml:space="preserve"> </w:t>
      </w:r>
      <w:r w:rsidRPr="008D23C6">
        <w:rPr>
          <w:rFonts w:ascii="Malgun Gothic" w:eastAsia="Malgun Gothic" w:hAnsi="Malgun Gothic" w:cs="Malgun Gothic" w:hint="eastAsia"/>
          <w:lang w:eastAsia="ko-KR"/>
        </w:rPr>
        <w:t>같은</w:t>
      </w:r>
      <w:r w:rsidRPr="008D23C6">
        <w:rPr>
          <w:rFonts w:hint="eastAsia"/>
          <w:lang w:eastAsia="ko-KR"/>
        </w:rPr>
        <w:t xml:space="preserve"> </w:t>
      </w:r>
      <w:r w:rsidR="0082511B">
        <w:rPr>
          <w:rFonts w:ascii="Malgun Gothic" w:eastAsia="Malgun Gothic" w:hAnsi="Malgun Gothic" w:cs="Malgun Gothic" w:hint="eastAsia"/>
          <w:lang w:eastAsia="ko-KR"/>
        </w:rPr>
        <w:t>명칭</w:t>
      </w:r>
      <w:r w:rsidRPr="008D23C6">
        <w:rPr>
          <w:rFonts w:hint="eastAsia"/>
          <w:lang w:eastAsia="ko-KR"/>
        </w:rPr>
        <w:t xml:space="preserve"> </w:t>
      </w:r>
      <w:r w:rsidRPr="008D23C6">
        <w:rPr>
          <w:rFonts w:ascii="Malgun Gothic" w:eastAsia="Malgun Gothic" w:hAnsi="Malgun Gothic" w:cs="Malgun Gothic" w:hint="eastAsia"/>
          <w:lang w:eastAsia="ko-KR"/>
        </w:rPr>
        <w:t>등</w:t>
      </w:r>
      <w:r w:rsidRPr="008D23C6">
        <w:rPr>
          <w:rFonts w:hint="eastAsia"/>
          <w:lang w:eastAsia="ko-KR"/>
        </w:rPr>
        <w:t xml:space="preserve">, </w:t>
      </w:r>
      <w:r w:rsidRPr="008D23C6">
        <w:rPr>
          <w:rFonts w:ascii="Malgun Gothic" w:eastAsia="Malgun Gothic" w:hAnsi="Malgun Gothic" w:cs="Malgun Gothic" w:hint="eastAsia"/>
          <w:lang w:eastAsia="ko-KR"/>
        </w:rPr>
        <w:t>일부</w:t>
      </w:r>
      <w:r w:rsidRPr="008D23C6">
        <w:rPr>
          <w:rFonts w:hint="eastAsia"/>
          <w:lang w:eastAsia="ko-KR"/>
        </w:rPr>
        <w:t xml:space="preserve"> </w:t>
      </w:r>
      <w:r w:rsidRPr="008D23C6">
        <w:rPr>
          <w:rFonts w:ascii="Malgun Gothic" w:eastAsia="Malgun Gothic" w:hAnsi="Malgun Gothic" w:cs="Malgun Gothic" w:hint="eastAsia"/>
          <w:lang w:eastAsia="ko-KR"/>
        </w:rPr>
        <w:t>제품은</w:t>
      </w:r>
      <w:r w:rsidRPr="008D23C6">
        <w:rPr>
          <w:rFonts w:hint="eastAsia"/>
          <w:lang w:eastAsia="ko-KR"/>
        </w:rPr>
        <w:t xml:space="preserve"> </w:t>
      </w:r>
      <w:r w:rsidRPr="008D23C6">
        <w:rPr>
          <w:rFonts w:ascii="Malgun Gothic" w:eastAsia="Malgun Gothic" w:hAnsi="Malgun Gothic" w:cs="Malgun Gothic" w:hint="eastAsia"/>
          <w:lang w:eastAsia="ko-KR"/>
        </w:rPr>
        <w:t>덜</w:t>
      </w:r>
      <w:r w:rsidRPr="008D23C6">
        <w:rPr>
          <w:rFonts w:hint="eastAsia"/>
          <w:lang w:eastAsia="ko-KR"/>
        </w:rPr>
        <w:t xml:space="preserve"> </w:t>
      </w:r>
      <w:r w:rsidRPr="008D23C6">
        <w:rPr>
          <w:rFonts w:ascii="Malgun Gothic" w:eastAsia="Malgun Gothic" w:hAnsi="Malgun Gothic" w:cs="Malgun Gothic" w:hint="eastAsia"/>
          <w:lang w:eastAsia="ko-KR"/>
        </w:rPr>
        <w:t>해롭다고</w:t>
      </w:r>
      <w:r w:rsidRPr="008D23C6">
        <w:rPr>
          <w:rFonts w:hint="eastAsia"/>
          <w:lang w:eastAsia="ko-KR"/>
        </w:rPr>
        <w:t xml:space="preserve"> </w:t>
      </w:r>
      <w:r w:rsidRPr="008D23C6">
        <w:rPr>
          <w:rFonts w:ascii="Malgun Gothic" w:eastAsia="Malgun Gothic" w:hAnsi="Malgun Gothic" w:cs="Malgun Gothic" w:hint="eastAsia"/>
          <w:lang w:eastAsia="ko-KR"/>
        </w:rPr>
        <w:t>잘못된</w:t>
      </w:r>
      <w:r w:rsidRPr="008D23C6">
        <w:rPr>
          <w:rFonts w:hint="eastAsia"/>
          <w:lang w:eastAsia="ko-KR"/>
        </w:rPr>
        <w:t xml:space="preserve"> </w:t>
      </w:r>
      <w:r w:rsidRPr="008D23C6">
        <w:rPr>
          <w:rFonts w:ascii="Malgun Gothic" w:eastAsia="Malgun Gothic" w:hAnsi="Malgun Gothic" w:cs="Malgun Gothic" w:hint="eastAsia"/>
          <w:lang w:eastAsia="ko-KR"/>
        </w:rPr>
        <w:t>오해를</w:t>
      </w:r>
      <w:r w:rsidRPr="008D23C6">
        <w:rPr>
          <w:rFonts w:hint="eastAsia"/>
          <w:lang w:eastAsia="ko-KR"/>
        </w:rPr>
        <w:t xml:space="preserve"> </w:t>
      </w:r>
      <w:r w:rsidRPr="008D23C6">
        <w:rPr>
          <w:rFonts w:ascii="Malgun Gothic" w:eastAsia="Malgun Gothic" w:hAnsi="Malgun Gothic" w:cs="Malgun Gothic" w:hint="eastAsia"/>
          <w:lang w:eastAsia="ko-KR"/>
        </w:rPr>
        <w:t>줄</w:t>
      </w:r>
      <w:r w:rsidRPr="008D23C6">
        <w:rPr>
          <w:rFonts w:hint="eastAsia"/>
          <w:lang w:eastAsia="ko-KR"/>
        </w:rPr>
        <w:t xml:space="preserve"> </w:t>
      </w:r>
      <w:r w:rsidRPr="008D23C6">
        <w:rPr>
          <w:rFonts w:ascii="Malgun Gothic" w:eastAsia="Malgun Gothic" w:hAnsi="Malgun Gothic" w:cs="Malgun Gothic" w:hint="eastAsia"/>
          <w:lang w:eastAsia="ko-KR"/>
        </w:rPr>
        <w:t>수</w:t>
      </w:r>
      <w:r w:rsidRPr="008D23C6">
        <w:rPr>
          <w:rFonts w:hint="eastAsia"/>
          <w:lang w:eastAsia="ko-KR"/>
        </w:rPr>
        <w:t xml:space="preserve"> </w:t>
      </w:r>
      <w:r w:rsidRPr="008D23C6">
        <w:rPr>
          <w:rFonts w:ascii="Malgun Gothic" w:eastAsia="Malgun Gothic" w:hAnsi="Malgun Gothic" w:cs="Malgun Gothic" w:hint="eastAsia"/>
          <w:lang w:eastAsia="ko-KR"/>
        </w:rPr>
        <w:t>있는</w:t>
      </w:r>
      <w:r w:rsidRPr="008D23C6">
        <w:rPr>
          <w:rFonts w:hint="eastAsia"/>
          <w:lang w:eastAsia="ko-KR"/>
        </w:rPr>
        <w:t xml:space="preserve"> </w:t>
      </w:r>
      <w:r>
        <w:rPr>
          <w:rFonts w:ascii="Malgun Gothic" w:eastAsia="Malgun Gothic" w:hAnsi="Malgun Gothic" w:cs="Malgun Gothic" w:hint="eastAsia"/>
          <w:lang w:eastAsia="ko-KR"/>
        </w:rPr>
        <w:t>내용</w:t>
      </w:r>
      <w:r w:rsidRPr="008D23C6">
        <w:rPr>
          <w:rFonts w:ascii="Malgun Gothic" w:eastAsia="Malgun Gothic" w:hAnsi="Malgun Gothic" w:cs="Malgun Gothic" w:hint="eastAsia"/>
          <w:lang w:eastAsia="ko-KR"/>
        </w:rPr>
        <w:t>은</w:t>
      </w:r>
      <w:r w:rsidRPr="008D23C6">
        <w:rPr>
          <w:rFonts w:hint="eastAsia"/>
          <w:lang w:eastAsia="ko-KR"/>
        </w:rPr>
        <w:t xml:space="preserve"> </w:t>
      </w:r>
      <w:r w:rsidRPr="008D23C6">
        <w:rPr>
          <w:rFonts w:ascii="Malgun Gothic" w:eastAsia="Malgun Gothic" w:hAnsi="Malgun Gothic" w:cs="Malgun Gothic" w:hint="eastAsia"/>
          <w:lang w:eastAsia="ko-KR"/>
        </w:rPr>
        <w:t>삭제됩니다</w:t>
      </w:r>
      <w:r w:rsidR="00406DB5" w:rsidRPr="00E82DF7">
        <w:rPr>
          <w:rFonts w:hint="eastAsia"/>
          <w:spacing w:val="-4"/>
          <w:w w:val="110"/>
          <w:lang w:eastAsia="ko-KR"/>
        </w:rPr>
        <w:t>.</w:t>
      </w:r>
    </w:p>
    <w:p w14:paraId="3437A4DE" w14:textId="42CEE88C" w:rsidR="00C61091" w:rsidRPr="00E82DF7" w:rsidRDefault="00E82DF7" w:rsidP="008D23C6">
      <w:pPr>
        <w:pStyle w:val="Heading1"/>
        <w:spacing w:before="151" w:line="192" w:lineRule="auto"/>
        <w:ind w:right="114"/>
        <w:rPr>
          <w:lang w:eastAsia="ko-KR"/>
        </w:rPr>
      </w:pPr>
      <w:r>
        <w:rPr>
          <w:rFonts w:hint="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9DC49E" wp14:editId="21E8691B">
                <wp:simplePos x="0" y="0"/>
                <wp:positionH relativeFrom="column">
                  <wp:posOffset>139700</wp:posOffset>
                </wp:positionH>
                <wp:positionV relativeFrom="paragraph">
                  <wp:posOffset>278130</wp:posOffset>
                </wp:positionV>
                <wp:extent cx="1219200" cy="1117600"/>
                <wp:effectExtent l="0" t="0" r="0" b="0"/>
                <wp:wrapNone/>
                <wp:docPr id="189775191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11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DC029B" w14:textId="7400182F" w:rsidR="00E82DF7" w:rsidRDefault="00E82DF7">
                            <w:r w:rsidRPr="00E82DF7">
                              <w:rPr>
                                <w:noProof/>
                              </w:rPr>
                              <w:drawing>
                                <wp:inline distT="0" distB="0" distL="0" distR="0" wp14:anchorId="42ACC872" wp14:editId="3BBD62FC">
                                  <wp:extent cx="1019810" cy="1019810"/>
                                  <wp:effectExtent l="0" t="0" r="0" b="0"/>
                                  <wp:docPr id="1730925323" name="Picture 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0925323" name="Picture 1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9810" cy="1019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DC49E" id="Text Box 31" o:spid="_x0000_s1030" type="#_x0000_t202" style="position:absolute;left:0;text-align:left;margin-left:11pt;margin-top:21.9pt;width:96pt;height:8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" fillcolor="white [3201]" stroked="f" strokeweight=".5pt">
                <v:textbox>
                  <w:txbxContent>
                    <w:p w14:paraId="32DC029B" w14:textId="7400182F" w:rsidR="00E82DF7" w:rsidRDefault="00E82DF7">
                      <w:r w:rsidRPr="00E82DF7">
                        <w:rPr>
                          <w:noProof/>
                        </w:rPr>
                        <w:drawing>
                          <wp:inline distT="0" distB="0" distL="0" distR="0" wp14:anchorId="42ACC872" wp14:editId="3BBD62FC">
                            <wp:extent cx="1019810" cy="1019810"/>
                            <wp:effectExtent l="0" t="0" r="0" b="0"/>
                            <wp:docPr id="1730925323" name="Picture 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30925323" name="Picture 1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9810" cy="1019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82DF7">
        <w:rPr>
          <w:rFonts w:hint="eastAsia"/>
          <w:lang w:eastAsia="ko-KR"/>
        </w:rPr>
        <w:br w:type="column"/>
      </w:r>
      <w:r w:rsidR="00101685">
        <w:rPr>
          <w:rFonts w:ascii="Malgun Gothic" w:eastAsia="Malgun Gothic" w:hAnsi="Malgun Gothic" w:cs="Malgun Gothic" w:hint="eastAsia"/>
          <w:lang w:eastAsia="ko-KR"/>
        </w:rPr>
        <w:t>신규</w:t>
      </w:r>
      <w:r w:rsidR="008D23C6">
        <w:rPr>
          <w:rFonts w:ascii="Malgun Gothic" w:eastAsia="Malgun Gothic" w:hAnsi="Malgun Gothic" w:cs="Malgun Gothic" w:hint="eastAsia"/>
          <w:lang w:eastAsia="ko-KR"/>
        </w:rPr>
        <w:t xml:space="preserve"> 건강 정보 및 금연 지원 제공 </w:t>
      </w:r>
    </w:p>
    <w:p w14:paraId="4015D9BE" w14:textId="56A46967" w:rsidR="00C61091" w:rsidRPr="00E82DF7" w:rsidRDefault="008D23C6" w:rsidP="008D23C6">
      <w:pPr>
        <w:pStyle w:val="BodyText"/>
        <w:spacing w:line="192" w:lineRule="auto"/>
        <w:ind w:left="2310"/>
        <w:rPr>
          <w:lang w:eastAsia="ko-KR"/>
        </w:rPr>
      </w:pPr>
      <w:r w:rsidRPr="008D23C6">
        <w:rPr>
          <w:rFonts w:ascii="Malgun Gothic" w:eastAsia="Malgun Gothic" w:hAnsi="Malgun Gothic" w:cs="Malgun Gothic" w:hint="eastAsia"/>
          <w:spacing w:val="-12"/>
          <w:w w:val="110"/>
          <w:lang w:eastAsia="ko-KR"/>
        </w:rPr>
        <w:t>포장지</w:t>
      </w:r>
      <w:r w:rsidRPr="008D23C6">
        <w:rPr>
          <w:rFonts w:hint="eastAsia"/>
          <w:spacing w:val="-12"/>
          <w:w w:val="110"/>
          <w:lang w:eastAsia="ko-KR"/>
        </w:rPr>
        <w:t xml:space="preserve"> </w:t>
      </w:r>
      <w:r w:rsidRPr="008D23C6">
        <w:rPr>
          <w:rFonts w:ascii="Malgun Gothic" w:eastAsia="Malgun Gothic" w:hAnsi="Malgun Gothic" w:cs="Malgun Gothic" w:hint="eastAsia"/>
          <w:spacing w:val="-12"/>
          <w:w w:val="110"/>
          <w:lang w:eastAsia="ko-KR"/>
        </w:rPr>
        <w:t>및</w:t>
      </w:r>
      <w:r w:rsidRPr="008D23C6">
        <w:rPr>
          <w:rFonts w:hint="eastAsia"/>
          <w:spacing w:val="-12"/>
          <w:w w:val="110"/>
          <w:lang w:eastAsia="ko-KR"/>
        </w:rPr>
        <w:t xml:space="preserve"> </w:t>
      </w:r>
      <w:r w:rsidRPr="008D23C6">
        <w:rPr>
          <w:rFonts w:ascii="Malgun Gothic" w:eastAsia="Malgun Gothic" w:hAnsi="Malgun Gothic" w:cs="Malgun Gothic" w:hint="eastAsia"/>
          <w:spacing w:val="-12"/>
          <w:w w:val="110"/>
          <w:lang w:eastAsia="ko-KR"/>
        </w:rPr>
        <w:t>제품에는</w:t>
      </w:r>
      <w:r w:rsidRPr="008D23C6">
        <w:rPr>
          <w:rFonts w:hint="eastAsia"/>
          <w:spacing w:val="-12"/>
          <w:w w:val="110"/>
          <w:lang w:eastAsia="ko-KR"/>
        </w:rPr>
        <w:t xml:space="preserve"> </w:t>
      </w:r>
      <w:r w:rsidRPr="008D23C6">
        <w:rPr>
          <w:rFonts w:ascii="Malgun Gothic" w:eastAsia="Malgun Gothic" w:hAnsi="Malgun Gothic" w:cs="Malgun Gothic" w:hint="eastAsia"/>
          <w:spacing w:val="-12"/>
          <w:w w:val="110"/>
          <w:lang w:eastAsia="ko-KR"/>
        </w:rPr>
        <w:t>업데이트된</w:t>
      </w:r>
      <w:r w:rsidRPr="008D23C6">
        <w:rPr>
          <w:rFonts w:hint="eastAsia"/>
          <w:spacing w:val="-12"/>
          <w:w w:val="110"/>
          <w:lang w:eastAsia="ko-KR"/>
        </w:rPr>
        <w:t xml:space="preserve"> </w:t>
      </w:r>
      <w:r w:rsidRPr="008D23C6">
        <w:rPr>
          <w:rFonts w:ascii="Malgun Gothic" w:eastAsia="Malgun Gothic" w:hAnsi="Malgun Gothic" w:cs="Malgun Gothic" w:hint="eastAsia"/>
          <w:spacing w:val="-12"/>
          <w:w w:val="110"/>
          <w:lang w:eastAsia="ko-KR"/>
        </w:rPr>
        <w:t>건강</w:t>
      </w:r>
      <w:r w:rsidRPr="008D23C6">
        <w:rPr>
          <w:rFonts w:hint="eastAsia"/>
          <w:spacing w:val="-12"/>
          <w:w w:val="110"/>
          <w:lang w:eastAsia="ko-KR"/>
        </w:rPr>
        <w:t xml:space="preserve"> </w:t>
      </w:r>
      <w:r w:rsidRPr="008D23C6">
        <w:rPr>
          <w:rFonts w:ascii="Malgun Gothic" w:eastAsia="Malgun Gothic" w:hAnsi="Malgun Gothic" w:cs="Malgun Gothic" w:hint="eastAsia"/>
          <w:spacing w:val="-12"/>
          <w:w w:val="110"/>
          <w:lang w:eastAsia="ko-KR"/>
        </w:rPr>
        <w:t>경고</w:t>
      </w:r>
      <w:r w:rsidRPr="008D23C6">
        <w:rPr>
          <w:rFonts w:hint="eastAsia"/>
          <w:spacing w:val="-12"/>
          <w:w w:val="110"/>
          <w:lang w:eastAsia="ko-KR"/>
        </w:rPr>
        <w:t xml:space="preserve"> </w:t>
      </w:r>
      <w:r w:rsidRPr="008D23C6">
        <w:rPr>
          <w:rFonts w:ascii="Malgun Gothic" w:eastAsia="Malgun Gothic" w:hAnsi="Malgun Gothic" w:cs="Malgun Gothic" w:hint="eastAsia"/>
          <w:spacing w:val="-12"/>
          <w:w w:val="110"/>
          <w:lang w:eastAsia="ko-KR"/>
        </w:rPr>
        <w:t>문구와</w:t>
      </w:r>
      <w:r w:rsidRPr="008D23C6">
        <w:rPr>
          <w:rFonts w:hint="eastAsia"/>
          <w:spacing w:val="-12"/>
          <w:w w:val="110"/>
          <w:lang w:eastAsia="ko-KR"/>
        </w:rPr>
        <w:t xml:space="preserve"> </w:t>
      </w:r>
      <w:r w:rsidRPr="008D23C6">
        <w:rPr>
          <w:rFonts w:ascii="Malgun Gothic" w:eastAsia="Malgun Gothic" w:hAnsi="Malgun Gothic" w:cs="Malgun Gothic" w:hint="eastAsia"/>
          <w:spacing w:val="-12"/>
          <w:w w:val="110"/>
          <w:lang w:eastAsia="ko-KR"/>
        </w:rPr>
        <w:t>메시지가</w:t>
      </w:r>
      <w:r w:rsidRPr="008D23C6">
        <w:rPr>
          <w:rFonts w:hint="eastAsia"/>
          <w:spacing w:val="-12"/>
          <w:w w:val="110"/>
          <w:lang w:eastAsia="ko-KR"/>
        </w:rPr>
        <w:t xml:space="preserve"> </w:t>
      </w:r>
      <w:r w:rsidRPr="008D23C6">
        <w:rPr>
          <w:rFonts w:ascii="Malgun Gothic" w:eastAsia="Malgun Gothic" w:hAnsi="Malgun Gothic" w:cs="Malgun Gothic" w:hint="eastAsia"/>
          <w:spacing w:val="-12"/>
          <w:w w:val="110"/>
          <w:lang w:eastAsia="ko-KR"/>
        </w:rPr>
        <w:t>적용됩니다</w:t>
      </w:r>
      <w:r w:rsidR="00406DB5" w:rsidRPr="00E82DF7">
        <w:rPr>
          <w:rFonts w:hint="eastAsia"/>
          <w:spacing w:val="-2"/>
          <w:lang w:eastAsia="ko-KR"/>
        </w:rPr>
        <w:t>.</w:t>
      </w:r>
    </w:p>
    <w:p w14:paraId="214F1F53" w14:textId="77777777" w:rsidR="00C61091" w:rsidRPr="00E82DF7" w:rsidRDefault="00C61091" w:rsidP="008D23C6">
      <w:pPr>
        <w:spacing w:line="192" w:lineRule="auto"/>
        <w:rPr>
          <w:lang w:eastAsia="ko-KR"/>
        </w:rPr>
        <w:sectPr w:rsidR="00C61091" w:rsidRPr="00E82DF7">
          <w:type w:val="continuous"/>
          <w:pgSz w:w="16840" w:h="23820"/>
          <w:pgMar w:top="2760" w:right="2100" w:bottom="280" w:left="1580" w:header="720" w:footer="720" w:gutter="0"/>
          <w:cols w:num="2" w:space="720" w:equalWidth="0">
            <w:col w:w="6176" w:space="184"/>
            <w:col w:w="6800"/>
          </w:cols>
        </w:sectPr>
      </w:pPr>
    </w:p>
    <w:p w14:paraId="737169B3" w14:textId="289B5422" w:rsidR="00C61091" w:rsidRPr="00E82DF7" w:rsidRDefault="00C61091" w:rsidP="008D23C6">
      <w:pPr>
        <w:pStyle w:val="BodyText"/>
        <w:spacing w:before="133" w:line="192" w:lineRule="auto"/>
        <w:rPr>
          <w:sz w:val="33"/>
          <w:lang w:eastAsia="ko-KR"/>
        </w:rPr>
      </w:pPr>
    </w:p>
    <w:p w14:paraId="60F0DADB" w14:textId="0BA4AD32" w:rsidR="00C61091" w:rsidRPr="005E34C7" w:rsidRDefault="008D23C6" w:rsidP="008D23C6">
      <w:pPr>
        <w:pStyle w:val="Heading1"/>
        <w:spacing w:line="192" w:lineRule="auto"/>
        <w:rPr>
          <w:color w:val="524F26"/>
          <w:lang w:eastAsia="ko-KR"/>
        </w:rPr>
      </w:pPr>
      <w:r w:rsidRPr="008D23C6">
        <w:rPr>
          <w:rFonts w:ascii="Malgun Gothic" w:eastAsia="Malgun Gothic" w:hAnsi="Malgun Gothic" w:cs="Malgun Gothic" w:hint="eastAsia"/>
          <w:color w:val="524F26"/>
          <w:lang w:eastAsia="ko-KR"/>
        </w:rPr>
        <w:t>일관된</w:t>
      </w:r>
      <w:r w:rsidRPr="008D23C6">
        <w:rPr>
          <w:rFonts w:hint="eastAsia"/>
          <w:color w:val="524F26"/>
          <w:lang w:eastAsia="ko-KR"/>
        </w:rPr>
        <w:t xml:space="preserve"> </w:t>
      </w:r>
      <w:r w:rsidRPr="008D23C6">
        <w:rPr>
          <w:rFonts w:ascii="Malgun Gothic" w:eastAsia="Malgun Gothic" w:hAnsi="Malgun Gothic" w:cs="Malgun Gothic" w:hint="eastAsia"/>
          <w:color w:val="524F26"/>
          <w:lang w:eastAsia="ko-KR"/>
        </w:rPr>
        <w:t>포장</w:t>
      </w:r>
      <w:r w:rsidRPr="008D23C6">
        <w:rPr>
          <w:rFonts w:hint="eastAsia"/>
          <w:color w:val="524F26"/>
          <w:lang w:eastAsia="ko-KR"/>
        </w:rPr>
        <w:t xml:space="preserve"> </w:t>
      </w:r>
      <w:r w:rsidRPr="008D23C6">
        <w:rPr>
          <w:rFonts w:ascii="Malgun Gothic" w:eastAsia="Malgun Gothic" w:hAnsi="Malgun Gothic" w:cs="Malgun Gothic" w:hint="eastAsia"/>
          <w:color w:val="524F26"/>
          <w:lang w:eastAsia="ko-KR"/>
        </w:rPr>
        <w:t>규격</w:t>
      </w:r>
    </w:p>
    <w:p w14:paraId="3ADCC729" w14:textId="54BF2FC4" w:rsidR="00C61091" w:rsidRPr="00516FC3" w:rsidRDefault="008D23C6" w:rsidP="008D23C6">
      <w:pPr>
        <w:pStyle w:val="BodyText"/>
        <w:spacing w:before="113" w:line="192" w:lineRule="auto"/>
        <w:ind w:left="2312" w:right="6571"/>
        <w:rPr>
          <w:lang w:eastAsia="ko-KR"/>
        </w:rPr>
      </w:pPr>
      <w:r w:rsidRPr="008D23C6">
        <w:rPr>
          <w:rFonts w:ascii="Malgun Gothic" w:eastAsia="Malgun Gothic" w:hAnsi="Malgun Gothic" w:cs="Malgun Gothic" w:hint="eastAsia"/>
          <w:spacing w:val="-12"/>
          <w:w w:val="110"/>
          <w:lang w:eastAsia="ko-KR"/>
        </w:rPr>
        <w:t>담배</w:t>
      </w:r>
      <w:r w:rsidRPr="008D23C6">
        <w:rPr>
          <w:rFonts w:hint="eastAsia"/>
          <w:spacing w:val="-12"/>
          <w:w w:val="110"/>
          <w:lang w:eastAsia="ko-KR"/>
        </w:rPr>
        <w:t xml:space="preserve"> </w:t>
      </w:r>
      <w:r w:rsidRPr="008D23C6">
        <w:rPr>
          <w:rFonts w:ascii="Malgun Gothic" w:eastAsia="Malgun Gothic" w:hAnsi="Malgun Gothic" w:cs="Malgun Gothic" w:hint="eastAsia"/>
          <w:spacing w:val="-12"/>
          <w:w w:val="110"/>
          <w:lang w:eastAsia="ko-KR"/>
        </w:rPr>
        <w:t>한</w:t>
      </w:r>
      <w:r w:rsidRPr="008D23C6">
        <w:rPr>
          <w:rFonts w:hint="eastAsia"/>
          <w:spacing w:val="-12"/>
          <w:w w:val="110"/>
          <w:lang w:eastAsia="ko-KR"/>
        </w:rPr>
        <w:t xml:space="preserve"> </w:t>
      </w:r>
      <w:r w:rsidRPr="008D23C6">
        <w:rPr>
          <w:rFonts w:ascii="Malgun Gothic" w:eastAsia="Malgun Gothic" w:hAnsi="Malgun Gothic" w:cs="Malgun Gothic" w:hint="eastAsia"/>
          <w:spacing w:val="-12"/>
          <w:w w:val="110"/>
          <w:lang w:eastAsia="ko-KR"/>
        </w:rPr>
        <w:t>갑에는</w:t>
      </w:r>
      <w:r w:rsidRPr="008D23C6">
        <w:rPr>
          <w:rFonts w:hint="eastAsia"/>
          <w:spacing w:val="-12"/>
          <w:w w:val="110"/>
          <w:lang w:eastAsia="ko-KR"/>
        </w:rPr>
        <w:t xml:space="preserve"> 20</w:t>
      </w:r>
      <w:r w:rsidRPr="008D23C6">
        <w:rPr>
          <w:rFonts w:ascii="Malgun Gothic" w:eastAsia="Malgun Gothic" w:hAnsi="Malgun Gothic" w:cs="Malgun Gothic" w:hint="eastAsia"/>
          <w:spacing w:val="-12"/>
          <w:w w:val="110"/>
          <w:lang w:eastAsia="ko-KR"/>
        </w:rPr>
        <w:t>개비가</w:t>
      </w:r>
      <w:r w:rsidRPr="008D23C6">
        <w:rPr>
          <w:rFonts w:hint="eastAsia"/>
          <w:spacing w:val="-12"/>
          <w:w w:val="110"/>
          <w:lang w:eastAsia="ko-KR"/>
        </w:rPr>
        <w:t xml:space="preserve"> </w:t>
      </w:r>
      <w:r w:rsidRPr="008D23C6">
        <w:rPr>
          <w:rFonts w:ascii="Malgun Gothic" w:eastAsia="Malgun Gothic" w:hAnsi="Malgun Gothic" w:cs="Malgun Gothic" w:hint="eastAsia"/>
          <w:spacing w:val="-12"/>
          <w:w w:val="110"/>
          <w:lang w:eastAsia="ko-KR"/>
        </w:rPr>
        <w:t>들어</w:t>
      </w:r>
      <w:r>
        <w:rPr>
          <w:rFonts w:ascii="Malgun Gothic" w:eastAsia="Malgun Gothic" w:hAnsi="Malgun Gothic" w:cs="Malgun Gothic" w:hint="eastAsia"/>
          <w:spacing w:val="-12"/>
          <w:w w:val="110"/>
          <w:lang w:eastAsia="ko-KR"/>
        </w:rPr>
        <w:t>갑니다.</w:t>
      </w:r>
      <w:r w:rsidR="00406DB5" w:rsidRPr="00E82DF7">
        <w:rPr>
          <w:rFonts w:hint="eastAsia"/>
          <w:spacing w:val="-26"/>
          <w:w w:val="110"/>
          <w:lang w:eastAsia="ko-KR"/>
        </w:rPr>
        <w:t xml:space="preserve"> </w:t>
      </w:r>
      <w:r w:rsidRPr="008D23C6">
        <w:rPr>
          <w:rFonts w:ascii="Malgun Gothic" w:eastAsia="Malgun Gothic" w:hAnsi="Malgun Gothic" w:cs="Malgun Gothic" w:hint="eastAsia"/>
          <w:spacing w:val="-6"/>
          <w:w w:val="110"/>
          <w:lang w:eastAsia="ko-KR"/>
        </w:rPr>
        <w:t>말아</w:t>
      </w:r>
      <w:r w:rsidRPr="008D23C6">
        <w:rPr>
          <w:rFonts w:hint="eastAsia"/>
          <w:spacing w:val="-6"/>
          <w:w w:val="110"/>
          <w:lang w:eastAsia="ko-KR"/>
        </w:rPr>
        <w:t xml:space="preserve"> </w:t>
      </w:r>
      <w:r w:rsidRPr="008D23C6">
        <w:rPr>
          <w:rFonts w:ascii="Malgun Gothic" w:eastAsia="Malgun Gothic" w:hAnsi="Malgun Gothic" w:cs="Malgun Gothic" w:hint="eastAsia"/>
          <w:spacing w:val="-6"/>
          <w:w w:val="110"/>
          <w:lang w:eastAsia="ko-KR"/>
        </w:rPr>
        <w:t>피우는</w:t>
      </w:r>
      <w:r w:rsidRPr="008D23C6">
        <w:rPr>
          <w:rFonts w:hint="eastAsia"/>
          <w:spacing w:val="-6"/>
          <w:w w:val="110"/>
          <w:lang w:eastAsia="ko-KR"/>
        </w:rPr>
        <w:t xml:space="preserve"> </w:t>
      </w:r>
      <w:r w:rsidRPr="008D23C6">
        <w:rPr>
          <w:rFonts w:ascii="Malgun Gothic" w:eastAsia="Malgun Gothic" w:hAnsi="Malgun Gothic" w:cs="Malgun Gothic" w:hint="eastAsia"/>
          <w:spacing w:val="-6"/>
          <w:w w:val="110"/>
          <w:lang w:eastAsia="ko-KR"/>
        </w:rPr>
        <w:t>담배용</w:t>
      </w:r>
      <w:r w:rsidRPr="008D23C6">
        <w:rPr>
          <w:rFonts w:hint="eastAsia"/>
          <w:spacing w:val="-6"/>
          <w:w w:val="110"/>
          <w:lang w:eastAsia="ko-KR"/>
        </w:rPr>
        <w:t xml:space="preserve"> </w:t>
      </w:r>
      <w:r w:rsidRPr="008D23C6">
        <w:rPr>
          <w:rFonts w:ascii="Malgun Gothic" w:eastAsia="Malgun Gothic" w:hAnsi="Malgun Gothic" w:cs="Malgun Gothic" w:hint="eastAsia"/>
          <w:spacing w:val="-6"/>
          <w:w w:val="110"/>
          <w:lang w:eastAsia="ko-KR"/>
        </w:rPr>
        <w:t>파우치에는</w:t>
      </w:r>
      <w:r w:rsidRPr="008D23C6">
        <w:rPr>
          <w:rFonts w:hint="eastAsia"/>
          <w:spacing w:val="-6"/>
          <w:w w:val="110"/>
          <w:lang w:eastAsia="ko-KR"/>
        </w:rPr>
        <w:t xml:space="preserve"> 30</w:t>
      </w:r>
      <w:r w:rsidRPr="008D23C6">
        <w:rPr>
          <w:rFonts w:ascii="Malgun Gothic" w:eastAsia="Malgun Gothic" w:hAnsi="Malgun Gothic" w:cs="Malgun Gothic" w:hint="eastAsia"/>
          <w:spacing w:val="-6"/>
          <w:w w:val="110"/>
          <w:lang w:eastAsia="ko-KR"/>
        </w:rPr>
        <w:t>그램의</w:t>
      </w:r>
      <w:r w:rsidRPr="008D23C6">
        <w:rPr>
          <w:rFonts w:hint="eastAsia"/>
          <w:spacing w:val="-6"/>
          <w:w w:val="110"/>
          <w:lang w:eastAsia="ko-KR"/>
        </w:rPr>
        <w:t xml:space="preserve"> </w:t>
      </w:r>
      <w:r w:rsidRPr="008D23C6">
        <w:rPr>
          <w:rFonts w:ascii="Malgun Gothic" w:eastAsia="Malgun Gothic" w:hAnsi="Malgun Gothic" w:cs="Malgun Gothic" w:hint="eastAsia"/>
          <w:spacing w:val="-6"/>
          <w:w w:val="110"/>
          <w:lang w:eastAsia="ko-KR"/>
        </w:rPr>
        <w:t>담배가</w:t>
      </w:r>
      <w:r w:rsidRPr="008D23C6">
        <w:rPr>
          <w:rFonts w:hint="eastAsia"/>
          <w:spacing w:val="-6"/>
          <w:w w:val="110"/>
          <w:lang w:eastAsia="ko-KR"/>
        </w:rPr>
        <w:t xml:space="preserve"> </w:t>
      </w:r>
      <w:r w:rsidRPr="008D23C6">
        <w:rPr>
          <w:rFonts w:ascii="Malgun Gothic" w:eastAsia="Malgun Gothic" w:hAnsi="Malgun Gothic" w:cs="Malgun Gothic" w:hint="eastAsia"/>
          <w:spacing w:val="-6"/>
          <w:w w:val="110"/>
          <w:lang w:eastAsia="ko-KR"/>
        </w:rPr>
        <w:t>담깁니다</w:t>
      </w:r>
      <w:r w:rsidR="00406DB5" w:rsidRPr="00E82DF7">
        <w:rPr>
          <w:rFonts w:hint="eastAsia"/>
          <w:spacing w:val="-2"/>
          <w:w w:val="110"/>
          <w:lang w:eastAsia="ko-KR"/>
        </w:rPr>
        <w:t>.</w:t>
      </w:r>
    </w:p>
    <w:p w14:paraId="6FE17BAB" w14:textId="6B14EFF4" w:rsidR="00C61091" w:rsidRPr="00881ACE" w:rsidRDefault="00823EA5" w:rsidP="00881ACE">
      <w:pPr>
        <w:pStyle w:val="Introduction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4D0BE"/>
        <w:spacing w:line="240" w:lineRule="auto"/>
        <w:rPr>
          <w:b/>
          <w:bCs/>
          <w:lang w:eastAsia="ko-KR"/>
        </w:rPr>
      </w:pPr>
      <w:r w:rsidRPr="00881ACE">
        <w:rPr>
          <w:rFonts w:ascii="Malgun Gothic" w:eastAsia="Malgun Gothic" w:hAnsi="Malgun Gothic" w:cs="Malgun Gothic" w:hint="eastAsia"/>
          <w:b/>
          <w:bCs/>
          <w:w w:val="105"/>
          <w:lang w:eastAsia="ko-KR"/>
        </w:rPr>
        <w:t>변경사항</w:t>
      </w:r>
      <w:r w:rsidR="008A0D5F" w:rsidRPr="00881ACE">
        <w:rPr>
          <w:rFonts w:ascii="Malgun Gothic" w:eastAsia="Malgun Gothic" w:hAnsi="Malgun Gothic" w:cs="Malgun Gothic" w:hint="eastAsia"/>
          <w:b/>
          <w:bCs/>
          <w:w w:val="105"/>
          <w:lang w:eastAsia="ko-KR"/>
        </w:rPr>
        <w:t>들로 인한</w:t>
      </w:r>
      <w:r w:rsidRPr="00881ACE">
        <w:rPr>
          <w:rFonts w:ascii="Malgun Gothic" w:eastAsia="Malgun Gothic" w:hAnsi="Malgun Gothic" w:cs="Malgun Gothic" w:hint="eastAsia"/>
          <w:b/>
          <w:bCs/>
          <w:w w:val="105"/>
          <w:lang w:eastAsia="ko-KR"/>
        </w:rPr>
        <w:t xml:space="preserve"> 영향</w:t>
      </w:r>
      <w:r w:rsidR="00406DB5" w:rsidRPr="00881ACE">
        <w:rPr>
          <w:rFonts w:hint="eastAsia"/>
          <w:b/>
          <w:bCs/>
          <w:lang w:eastAsia="ko-KR"/>
        </w:rPr>
        <w:t>:</w:t>
      </w:r>
    </w:p>
    <w:p w14:paraId="38523C5E" w14:textId="014F3985" w:rsidR="00C61091" w:rsidRPr="00AF3363" w:rsidRDefault="00823EA5" w:rsidP="00881ACE">
      <w:pPr>
        <w:pStyle w:val="ListBulle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4D0BE"/>
        <w:spacing w:line="168" w:lineRule="auto"/>
        <w:rPr>
          <w:color w:val="auto"/>
          <w:lang w:eastAsia="ko-KR"/>
        </w:rPr>
      </w:pPr>
      <w:r w:rsidRPr="00AF3363">
        <w:rPr>
          <w:rFonts w:ascii="Malgun Gothic" w:eastAsia="Malgun Gothic" w:hAnsi="Malgun Gothic" w:cs="Malgun Gothic" w:hint="eastAsia"/>
          <w:color w:val="auto"/>
          <w:lang w:eastAsia="ko-KR"/>
        </w:rPr>
        <w:t>일부</w:t>
      </w:r>
      <w:r w:rsidRPr="00AF3363">
        <w:rPr>
          <w:rFonts w:hint="eastAsia"/>
          <w:color w:val="auto"/>
          <w:lang w:eastAsia="ko-KR"/>
        </w:rPr>
        <w:t xml:space="preserve"> </w:t>
      </w:r>
      <w:r w:rsidRPr="00AF3363">
        <w:rPr>
          <w:rFonts w:ascii="Malgun Gothic" w:eastAsia="Malgun Gothic" w:hAnsi="Malgun Gothic" w:cs="Malgun Gothic" w:hint="eastAsia"/>
          <w:color w:val="auto"/>
          <w:lang w:eastAsia="ko-KR"/>
        </w:rPr>
        <w:t>담배</w:t>
      </w:r>
      <w:r w:rsidRPr="00AF3363">
        <w:rPr>
          <w:rFonts w:hint="eastAsia"/>
          <w:color w:val="auto"/>
          <w:lang w:eastAsia="ko-KR"/>
        </w:rPr>
        <w:t xml:space="preserve"> </w:t>
      </w:r>
      <w:r w:rsidRPr="00AF3363">
        <w:rPr>
          <w:rFonts w:ascii="Malgun Gothic" w:eastAsia="Malgun Gothic" w:hAnsi="Malgun Gothic" w:cs="Malgun Gothic" w:hint="eastAsia"/>
          <w:color w:val="auto"/>
          <w:lang w:eastAsia="ko-KR"/>
        </w:rPr>
        <w:t>제품</w:t>
      </w:r>
      <w:r w:rsidR="008A0D5F" w:rsidRPr="00AF3363">
        <w:rPr>
          <w:rFonts w:ascii="Malgun Gothic" w:eastAsia="Malgun Gothic" w:hAnsi="Malgun Gothic" w:cs="Malgun Gothic" w:hint="eastAsia"/>
          <w:color w:val="auto"/>
          <w:lang w:eastAsia="ko-KR"/>
        </w:rPr>
        <w:t>들은</w:t>
      </w:r>
      <w:r w:rsidRPr="00AF3363">
        <w:rPr>
          <w:rFonts w:hint="eastAsia"/>
          <w:color w:val="auto"/>
          <w:lang w:eastAsia="ko-KR"/>
        </w:rPr>
        <w:t xml:space="preserve"> </w:t>
      </w:r>
      <w:r w:rsidRPr="00AF3363">
        <w:rPr>
          <w:rFonts w:ascii="Malgun Gothic" w:eastAsia="Malgun Gothic" w:hAnsi="Malgun Gothic" w:cs="Malgun Gothic" w:hint="eastAsia"/>
          <w:color w:val="auto"/>
          <w:lang w:eastAsia="ko-KR"/>
        </w:rPr>
        <w:t>더</w:t>
      </w:r>
      <w:r w:rsidRPr="00AF3363">
        <w:rPr>
          <w:rFonts w:hint="eastAsia"/>
          <w:color w:val="auto"/>
          <w:lang w:eastAsia="ko-KR"/>
        </w:rPr>
        <w:t xml:space="preserve"> </w:t>
      </w:r>
      <w:r w:rsidRPr="00AF3363">
        <w:rPr>
          <w:rFonts w:ascii="Malgun Gothic" w:eastAsia="Malgun Gothic" w:hAnsi="Malgun Gothic" w:cs="Malgun Gothic" w:hint="eastAsia"/>
          <w:color w:val="auto"/>
          <w:lang w:eastAsia="ko-KR"/>
        </w:rPr>
        <w:t>이상</w:t>
      </w:r>
      <w:r w:rsidRPr="00AF3363">
        <w:rPr>
          <w:rFonts w:hint="eastAsia"/>
          <w:color w:val="auto"/>
          <w:lang w:eastAsia="ko-KR"/>
        </w:rPr>
        <w:t xml:space="preserve"> </w:t>
      </w:r>
      <w:r w:rsidRPr="00AF3363">
        <w:rPr>
          <w:rFonts w:ascii="Malgun Gothic" w:eastAsia="Malgun Gothic" w:hAnsi="Malgun Gothic" w:cs="Malgun Gothic" w:hint="eastAsia"/>
          <w:color w:val="auto"/>
          <w:lang w:eastAsia="ko-KR"/>
        </w:rPr>
        <w:t>판매되지</w:t>
      </w:r>
      <w:r w:rsidRPr="00AF3363">
        <w:rPr>
          <w:rFonts w:hint="eastAsia"/>
          <w:color w:val="auto"/>
          <w:lang w:eastAsia="ko-KR"/>
        </w:rPr>
        <w:t xml:space="preserve"> </w:t>
      </w:r>
      <w:r w:rsidRPr="00AF3363">
        <w:rPr>
          <w:rFonts w:ascii="Malgun Gothic" w:eastAsia="Malgun Gothic" w:hAnsi="Malgun Gothic" w:cs="Malgun Gothic" w:hint="eastAsia"/>
          <w:color w:val="auto"/>
          <w:lang w:eastAsia="ko-KR"/>
        </w:rPr>
        <w:t>않을</w:t>
      </w:r>
      <w:r w:rsidRPr="00AF3363">
        <w:rPr>
          <w:rFonts w:hint="eastAsia"/>
          <w:color w:val="auto"/>
          <w:lang w:eastAsia="ko-KR"/>
        </w:rPr>
        <w:t xml:space="preserve"> </w:t>
      </w:r>
      <w:r w:rsidRPr="00AF3363">
        <w:rPr>
          <w:rFonts w:ascii="Malgun Gothic" w:eastAsia="Malgun Gothic" w:hAnsi="Malgun Gothic" w:cs="Malgun Gothic" w:hint="eastAsia"/>
          <w:color w:val="auto"/>
          <w:lang w:eastAsia="ko-KR"/>
        </w:rPr>
        <w:t>수</w:t>
      </w:r>
      <w:r w:rsidRPr="00AF3363">
        <w:rPr>
          <w:rFonts w:hint="eastAsia"/>
          <w:color w:val="auto"/>
          <w:lang w:eastAsia="ko-KR"/>
        </w:rPr>
        <w:t xml:space="preserve"> </w:t>
      </w:r>
      <w:r w:rsidRPr="00AF3363">
        <w:rPr>
          <w:rFonts w:ascii="Malgun Gothic" w:eastAsia="Malgun Gothic" w:hAnsi="Malgun Gothic" w:cs="Malgun Gothic" w:hint="eastAsia"/>
          <w:color w:val="auto"/>
          <w:lang w:eastAsia="ko-KR"/>
        </w:rPr>
        <w:t>있습니다</w:t>
      </w:r>
    </w:p>
    <w:p w14:paraId="45E2B58B" w14:textId="711B9AEE" w:rsidR="00C61091" w:rsidRPr="00AF3363" w:rsidRDefault="00823EA5" w:rsidP="00881ACE">
      <w:pPr>
        <w:pStyle w:val="ListBulle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4D0BE"/>
        <w:spacing w:line="168" w:lineRule="auto"/>
        <w:rPr>
          <w:color w:val="auto"/>
          <w:lang w:eastAsia="ko-KR"/>
        </w:rPr>
      </w:pPr>
      <w:r w:rsidRPr="00AF3363">
        <w:rPr>
          <w:rFonts w:hint="eastAsia"/>
          <w:color w:val="auto"/>
          <w:lang w:eastAsia="ko-KR"/>
        </w:rPr>
        <w:t>2025</w:t>
      </w:r>
      <w:r w:rsidRPr="00AF3363">
        <w:rPr>
          <w:rFonts w:ascii="Malgun Gothic" w:eastAsia="Malgun Gothic" w:hAnsi="Malgun Gothic" w:cs="Malgun Gothic" w:hint="eastAsia"/>
          <w:color w:val="auto"/>
          <w:lang w:eastAsia="ko-KR"/>
        </w:rPr>
        <w:t>년</w:t>
      </w:r>
      <w:r w:rsidRPr="00AF3363">
        <w:rPr>
          <w:rFonts w:hint="eastAsia"/>
          <w:color w:val="auto"/>
          <w:lang w:eastAsia="ko-KR"/>
        </w:rPr>
        <w:t xml:space="preserve"> 7</w:t>
      </w:r>
      <w:r w:rsidRPr="00AF3363">
        <w:rPr>
          <w:rFonts w:ascii="Malgun Gothic" w:eastAsia="Malgun Gothic" w:hAnsi="Malgun Gothic" w:cs="Malgun Gothic" w:hint="eastAsia"/>
          <w:color w:val="auto"/>
          <w:lang w:eastAsia="ko-KR"/>
        </w:rPr>
        <w:t>월</w:t>
      </w:r>
      <w:r w:rsidRPr="00AF3363">
        <w:rPr>
          <w:rFonts w:hint="eastAsia"/>
          <w:color w:val="auto"/>
          <w:lang w:eastAsia="ko-KR"/>
        </w:rPr>
        <w:t xml:space="preserve"> 1</w:t>
      </w:r>
      <w:r w:rsidRPr="00AF3363">
        <w:rPr>
          <w:rFonts w:ascii="Malgun Gothic" w:eastAsia="Malgun Gothic" w:hAnsi="Malgun Gothic" w:cs="Malgun Gothic" w:hint="eastAsia"/>
          <w:color w:val="auto"/>
          <w:lang w:eastAsia="ko-KR"/>
        </w:rPr>
        <w:t>일부터</w:t>
      </w:r>
      <w:r w:rsidRPr="00AF3363">
        <w:rPr>
          <w:rFonts w:hint="eastAsia"/>
          <w:color w:val="auto"/>
          <w:lang w:eastAsia="ko-KR"/>
        </w:rPr>
        <w:t xml:space="preserve"> </w:t>
      </w:r>
      <w:r w:rsidRPr="00AF3363">
        <w:rPr>
          <w:rFonts w:ascii="Malgun Gothic" w:eastAsia="Malgun Gothic" w:hAnsi="Malgun Gothic" w:cs="Malgun Gothic" w:hint="eastAsia"/>
          <w:color w:val="auto"/>
          <w:lang w:eastAsia="ko-KR"/>
        </w:rPr>
        <w:t>전면</w:t>
      </w:r>
      <w:r w:rsidRPr="00AF3363">
        <w:rPr>
          <w:rFonts w:hint="eastAsia"/>
          <w:color w:val="auto"/>
          <w:lang w:eastAsia="ko-KR"/>
        </w:rPr>
        <w:t xml:space="preserve"> </w:t>
      </w:r>
      <w:r w:rsidRPr="00AF3363">
        <w:rPr>
          <w:rFonts w:ascii="Malgun Gothic" w:eastAsia="Malgun Gothic" w:hAnsi="Malgun Gothic" w:cs="Malgun Gothic" w:hint="eastAsia"/>
          <w:color w:val="auto"/>
          <w:lang w:eastAsia="ko-KR"/>
        </w:rPr>
        <w:t>시행되지만</w:t>
      </w:r>
      <w:r w:rsidRPr="00AF3363">
        <w:rPr>
          <w:rFonts w:hint="eastAsia"/>
          <w:color w:val="auto"/>
          <w:lang w:eastAsia="ko-KR"/>
        </w:rPr>
        <w:t xml:space="preserve">, </w:t>
      </w:r>
      <w:r w:rsidRPr="00AF3363">
        <w:rPr>
          <w:rFonts w:ascii="Malgun Gothic" w:eastAsia="Malgun Gothic" w:hAnsi="Malgun Gothic" w:cs="Malgun Gothic" w:hint="eastAsia"/>
          <w:color w:val="auto"/>
          <w:lang w:eastAsia="ko-KR"/>
        </w:rPr>
        <w:t xml:space="preserve">그 </w:t>
      </w:r>
      <w:r w:rsidR="008A0D5F" w:rsidRPr="00AF3363">
        <w:rPr>
          <w:rFonts w:ascii="Malgun Gothic" w:eastAsia="Malgun Gothic" w:hAnsi="Malgun Gothic" w:cs="Malgun Gothic" w:hint="eastAsia"/>
          <w:color w:val="auto"/>
          <w:lang w:eastAsia="ko-KR"/>
        </w:rPr>
        <w:t>이</w:t>
      </w:r>
      <w:r w:rsidRPr="00AF3363">
        <w:rPr>
          <w:rFonts w:ascii="Malgun Gothic" w:eastAsia="Malgun Gothic" w:hAnsi="Malgun Gothic" w:cs="Malgun Gothic" w:hint="eastAsia"/>
          <w:color w:val="auto"/>
          <w:lang w:eastAsia="ko-KR"/>
        </w:rPr>
        <w:t>전부터 변화</w:t>
      </w:r>
      <w:r w:rsidR="0082511B" w:rsidRPr="00AF3363">
        <w:rPr>
          <w:rFonts w:ascii="Malgun Gothic" w:eastAsia="Malgun Gothic" w:hAnsi="Malgun Gothic" w:cs="Malgun Gothic" w:hint="eastAsia"/>
          <w:color w:val="auto"/>
          <w:lang w:eastAsia="ko-KR"/>
        </w:rPr>
        <w:t xml:space="preserve">를 실감하게 될 수도 </w:t>
      </w:r>
      <w:r w:rsidR="008A0D5F" w:rsidRPr="00AF3363">
        <w:rPr>
          <w:rFonts w:ascii="Malgun Gothic" w:eastAsia="Malgun Gothic" w:hAnsi="Malgun Gothic" w:cs="Malgun Gothic" w:hint="eastAsia"/>
          <w:color w:val="auto"/>
          <w:lang w:eastAsia="ko-KR"/>
        </w:rPr>
        <w:t>있습</w:t>
      </w:r>
      <w:r w:rsidRPr="00AF3363">
        <w:rPr>
          <w:rFonts w:ascii="Malgun Gothic" w:eastAsia="Malgun Gothic" w:hAnsi="Malgun Gothic" w:cs="Malgun Gothic" w:hint="eastAsia"/>
          <w:color w:val="auto"/>
          <w:lang w:eastAsia="ko-KR"/>
        </w:rPr>
        <w:t xml:space="preserve">니다. </w:t>
      </w:r>
    </w:p>
    <w:p w14:paraId="302C05AD" w14:textId="082A56A2" w:rsidR="00516FC3" w:rsidRPr="00AF3363" w:rsidRDefault="0082511B" w:rsidP="00881ACE">
      <w:pPr>
        <w:pStyle w:val="ListBulle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4D0BE"/>
        <w:spacing w:line="168" w:lineRule="auto"/>
        <w:rPr>
          <w:color w:val="auto"/>
          <w:lang w:eastAsia="ko-KR"/>
        </w:rPr>
      </w:pPr>
      <w:r w:rsidRPr="00AF3363">
        <w:rPr>
          <w:rFonts w:ascii="Malgun Gothic" w:eastAsia="Malgun Gothic" w:hAnsi="Malgun Gothic" w:cs="Malgun Gothic" w:hint="eastAsia"/>
          <w:color w:val="auto"/>
          <w:lang w:eastAsia="ko-KR"/>
        </w:rPr>
        <w:t xml:space="preserve">이러한 변경사항들은 </w:t>
      </w:r>
      <w:r w:rsidR="00823EA5" w:rsidRPr="00AF3363">
        <w:rPr>
          <w:rFonts w:ascii="Malgun Gothic" w:eastAsia="Malgun Gothic" w:hAnsi="Malgun Gothic" w:cs="Malgun Gothic" w:hint="eastAsia"/>
          <w:color w:val="auto"/>
          <w:lang w:eastAsia="ko-KR"/>
        </w:rPr>
        <w:t>흡연의</w:t>
      </w:r>
      <w:r w:rsidR="00823EA5" w:rsidRPr="00AF3363">
        <w:rPr>
          <w:rFonts w:hint="eastAsia"/>
          <w:color w:val="auto"/>
          <w:lang w:eastAsia="ko-KR"/>
        </w:rPr>
        <w:t xml:space="preserve"> </w:t>
      </w:r>
      <w:r w:rsidR="00823EA5" w:rsidRPr="00AF3363">
        <w:rPr>
          <w:rFonts w:ascii="Malgun Gothic" w:eastAsia="Malgun Gothic" w:hAnsi="Malgun Gothic" w:cs="Malgun Gothic" w:hint="eastAsia"/>
          <w:color w:val="auto"/>
          <w:lang w:eastAsia="ko-KR"/>
        </w:rPr>
        <w:t>건강</w:t>
      </w:r>
      <w:r w:rsidR="00823EA5" w:rsidRPr="00AF3363">
        <w:rPr>
          <w:rFonts w:hint="eastAsia"/>
          <w:color w:val="auto"/>
          <w:lang w:eastAsia="ko-KR"/>
        </w:rPr>
        <w:t xml:space="preserve"> </w:t>
      </w:r>
      <w:r w:rsidR="00823EA5" w:rsidRPr="00AF3363">
        <w:rPr>
          <w:rFonts w:ascii="Malgun Gothic" w:eastAsia="Malgun Gothic" w:hAnsi="Malgun Gothic" w:cs="Malgun Gothic" w:hint="eastAsia"/>
          <w:color w:val="auto"/>
          <w:lang w:eastAsia="ko-KR"/>
        </w:rPr>
        <w:t>위험을</w:t>
      </w:r>
      <w:r w:rsidR="00823EA5" w:rsidRPr="00AF3363">
        <w:rPr>
          <w:rFonts w:hint="eastAsia"/>
          <w:color w:val="auto"/>
          <w:lang w:eastAsia="ko-KR"/>
        </w:rPr>
        <w:t xml:space="preserve"> </w:t>
      </w:r>
      <w:r w:rsidR="00823EA5" w:rsidRPr="00AF3363">
        <w:rPr>
          <w:rFonts w:ascii="Malgun Gothic" w:eastAsia="Malgun Gothic" w:hAnsi="Malgun Gothic" w:cs="Malgun Gothic" w:hint="eastAsia"/>
          <w:color w:val="auto"/>
          <w:lang w:eastAsia="ko-KR"/>
        </w:rPr>
        <w:t>줄여주지 않습니다. 어떤</w:t>
      </w:r>
      <w:r w:rsidR="00823EA5" w:rsidRPr="00AF3363">
        <w:rPr>
          <w:rFonts w:hint="eastAsia"/>
          <w:color w:val="auto"/>
          <w:lang w:eastAsia="ko-KR"/>
        </w:rPr>
        <w:t xml:space="preserve"> </w:t>
      </w:r>
      <w:r w:rsidR="00823EA5" w:rsidRPr="00AF3363">
        <w:rPr>
          <w:rFonts w:ascii="Malgun Gothic" w:eastAsia="Malgun Gothic" w:hAnsi="Malgun Gothic" w:cs="Malgun Gothic" w:hint="eastAsia"/>
          <w:color w:val="auto"/>
          <w:lang w:eastAsia="ko-KR"/>
        </w:rPr>
        <w:t>담배</w:t>
      </w:r>
      <w:r w:rsidR="00823EA5" w:rsidRPr="00AF3363">
        <w:rPr>
          <w:rFonts w:hint="eastAsia"/>
          <w:color w:val="auto"/>
          <w:lang w:eastAsia="ko-KR"/>
        </w:rPr>
        <w:t xml:space="preserve"> </w:t>
      </w:r>
      <w:r w:rsidR="00823EA5" w:rsidRPr="00AF3363">
        <w:rPr>
          <w:rFonts w:ascii="Malgun Gothic" w:eastAsia="Malgun Gothic" w:hAnsi="Malgun Gothic" w:cs="Malgun Gothic" w:hint="eastAsia"/>
          <w:color w:val="auto"/>
          <w:lang w:eastAsia="ko-KR"/>
        </w:rPr>
        <w:t>제품도</w:t>
      </w:r>
      <w:r w:rsidR="008A0D5F" w:rsidRPr="00AF3363">
        <w:rPr>
          <w:rFonts w:ascii="Malgun Gothic" w:eastAsia="Malgun Gothic" w:hAnsi="Malgun Gothic" w:cs="Malgun Gothic" w:hint="eastAsia"/>
          <w:color w:val="auto"/>
          <w:lang w:eastAsia="ko-KR"/>
        </w:rPr>
        <w:t xml:space="preserve"> 결코</w:t>
      </w:r>
      <w:r w:rsidR="00823EA5" w:rsidRPr="00AF3363">
        <w:rPr>
          <w:rFonts w:hint="eastAsia"/>
          <w:color w:val="auto"/>
          <w:lang w:eastAsia="ko-KR"/>
        </w:rPr>
        <w:t xml:space="preserve"> </w:t>
      </w:r>
      <w:r w:rsidR="00823EA5" w:rsidRPr="00AF3363">
        <w:rPr>
          <w:rFonts w:ascii="Malgun Gothic" w:eastAsia="Malgun Gothic" w:hAnsi="Malgun Gothic" w:cs="Malgun Gothic" w:hint="eastAsia"/>
          <w:color w:val="auto"/>
          <w:lang w:eastAsia="ko-KR"/>
        </w:rPr>
        <w:t>안전하지</w:t>
      </w:r>
      <w:r w:rsidR="00823EA5" w:rsidRPr="00AF3363">
        <w:rPr>
          <w:rFonts w:hint="eastAsia"/>
          <w:color w:val="auto"/>
          <w:lang w:eastAsia="ko-KR"/>
        </w:rPr>
        <w:t xml:space="preserve"> </w:t>
      </w:r>
      <w:r w:rsidR="00823EA5" w:rsidRPr="00AF3363">
        <w:rPr>
          <w:rFonts w:ascii="Malgun Gothic" w:eastAsia="Malgun Gothic" w:hAnsi="Malgun Gothic" w:cs="Malgun Gothic" w:hint="eastAsia"/>
          <w:color w:val="auto"/>
          <w:lang w:eastAsia="ko-KR"/>
        </w:rPr>
        <w:t>않으며</w:t>
      </w:r>
      <w:r w:rsidR="00823EA5" w:rsidRPr="00AF3363">
        <w:rPr>
          <w:rFonts w:hint="eastAsia"/>
          <w:color w:val="auto"/>
          <w:lang w:eastAsia="ko-KR"/>
        </w:rPr>
        <w:t xml:space="preserve">, </w:t>
      </w:r>
      <w:r w:rsidR="00823EA5" w:rsidRPr="00AF3363">
        <w:rPr>
          <w:rFonts w:ascii="Malgun Gothic" w:eastAsia="Malgun Gothic" w:hAnsi="Malgun Gothic" w:cs="Malgun Gothic" w:hint="eastAsia"/>
          <w:color w:val="auto"/>
          <w:lang w:eastAsia="ko-KR"/>
        </w:rPr>
        <w:t>모든</w:t>
      </w:r>
      <w:r w:rsidR="00823EA5" w:rsidRPr="00AF3363">
        <w:rPr>
          <w:rFonts w:hint="eastAsia"/>
          <w:color w:val="auto"/>
          <w:lang w:eastAsia="ko-KR"/>
        </w:rPr>
        <w:t xml:space="preserve"> </w:t>
      </w:r>
      <w:r w:rsidR="00823EA5" w:rsidRPr="00AF3363">
        <w:rPr>
          <w:rFonts w:ascii="Malgun Gothic" w:eastAsia="Malgun Gothic" w:hAnsi="Malgun Gothic" w:cs="Malgun Gothic" w:hint="eastAsia"/>
          <w:color w:val="auto"/>
          <w:lang w:eastAsia="ko-KR"/>
        </w:rPr>
        <w:t>담배는</w:t>
      </w:r>
      <w:r w:rsidR="00823EA5" w:rsidRPr="00AF3363">
        <w:rPr>
          <w:rFonts w:hint="eastAsia"/>
          <w:color w:val="auto"/>
          <w:lang w:eastAsia="ko-KR"/>
        </w:rPr>
        <w:t xml:space="preserve"> </w:t>
      </w:r>
      <w:r w:rsidR="00823EA5" w:rsidRPr="00AF3363">
        <w:rPr>
          <w:rFonts w:ascii="Malgun Gothic" w:eastAsia="Malgun Gothic" w:hAnsi="Malgun Gothic" w:cs="Malgun Gothic" w:hint="eastAsia"/>
          <w:color w:val="auto"/>
          <w:lang w:eastAsia="ko-KR"/>
        </w:rPr>
        <w:t>중독성을</w:t>
      </w:r>
      <w:r w:rsidR="00823EA5" w:rsidRPr="00AF3363">
        <w:rPr>
          <w:rFonts w:hint="eastAsia"/>
          <w:color w:val="auto"/>
          <w:lang w:eastAsia="ko-KR"/>
        </w:rPr>
        <w:t xml:space="preserve"> </w:t>
      </w:r>
      <w:r w:rsidR="00823EA5" w:rsidRPr="00AF3363">
        <w:rPr>
          <w:rFonts w:ascii="Malgun Gothic" w:eastAsia="Malgun Gothic" w:hAnsi="Malgun Gothic" w:cs="Malgun Gothic" w:hint="eastAsia"/>
          <w:color w:val="auto"/>
          <w:lang w:eastAsia="ko-KR"/>
        </w:rPr>
        <w:t>지</w:t>
      </w:r>
      <w:r w:rsidR="00507B1E" w:rsidRPr="00AF3363">
        <w:rPr>
          <w:rFonts w:ascii="Malgun Gothic" w:eastAsia="Malgun Gothic" w:hAnsi="Malgun Gothic" w:cs="Malgun Gothic" w:hint="eastAsia"/>
          <w:color w:val="auto"/>
          <w:lang w:eastAsia="ko-KR"/>
        </w:rPr>
        <w:t>닙니</w:t>
      </w:r>
      <w:r w:rsidR="00823EA5" w:rsidRPr="00AF3363">
        <w:rPr>
          <w:rFonts w:ascii="Malgun Gothic" w:eastAsia="Malgun Gothic" w:hAnsi="Malgun Gothic" w:cs="Malgun Gothic" w:hint="eastAsia"/>
          <w:color w:val="auto"/>
          <w:lang w:eastAsia="ko-KR"/>
        </w:rPr>
        <w:t>다</w:t>
      </w:r>
      <w:r w:rsidR="00823EA5" w:rsidRPr="00AF3363">
        <w:rPr>
          <w:rFonts w:hint="eastAsia"/>
          <w:color w:val="auto"/>
          <w:lang w:eastAsia="ko-KR"/>
        </w:rPr>
        <w:t>.</w:t>
      </w:r>
    </w:p>
    <w:p w14:paraId="7D0BA005" w14:textId="459857F5" w:rsidR="00E82DF7" w:rsidRPr="00516FC3" w:rsidRDefault="000577C2" w:rsidP="00881ACE">
      <w:pPr>
        <w:spacing w:after="600"/>
        <w:jc w:val="center"/>
        <w:rPr>
          <w:sz w:val="24"/>
          <w:lang w:eastAsia="ko-KR"/>
        </w:rPr>
      </w:pPr>
      <w:r w:rsidRPr="005E65AA">
        <w:rPr>
          <w:rFonts w:hint="eastAsia"/>
          <w:noProof/>
          <w:sz w:val="40"/>
          <w:szCs w:val="40"/>
          <w:lang w:eastAsia="ko-K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5D6B7C5" wp14:editId="749FD147">
                <wp:simplePos x="0" y="0"/>
                <wp:positionH relativeFrom="column">
                  <wp:posOffset>2285365</wp:posOffset>
                </wp:positionH>
                <wp:positionV relativeFrom="paragraph">
                  <wp:posOffset>131142</wp:posOffset>
                </wp:positionV>
                <wp:extent cx="3780430" cy="1404620"/>
                <wp:effectExtent l="0" t="0" r="0" b="76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04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D34DC" w14:textId="527C9689" w:rsidR="000577C2" w:rsidRPr="000577C2" w:rsidRDefault="000577C2" w:rsidP="000577C2">
                            <w:pPr>
                              <w:ind w:right="37"/>
                              <w:jc w:val="center"/>
                              <w:rPr>
                                <w:rFonts w:asciiTheme="minorBidi" w:hAnsiTheme="minorBidi"/>
                                <w:b/>
                                <w:color w:val="000000" w:themeColor="text1"/>
                                <w:sz w:val="40"/>
                                <w:szCs w:val="32"/>
                              </w:rPr>
                            </w:pPr>
                            <w:hyperlink r:id="rId21" w:history="1">
                              <w:r w:rsidRPr="009054CC">
                                <w:rPr>
                                  <w:rStyle w:val="Hyperlink"/>
                                  <w:rFonts w:asciiTheme="minorBidi" w:hAnsiTheme="minorBidi"/>
                                  <w:b/>
                                  <w:spacing w:val="-5"/>
                                  <w:sz w:val="40"/>
                                  <w:szCs w:val="32"/>
                                </w:rPr>
                                <w:t>health.gov.au/tobacco-</w:t>
                              </w:r>
                              <w:r w:rsidRPr="009054CC">
                                <w:rPr>
                                  <w:rStyle w:val="Hyperlink"/>
                                  <w:rFonts w:asciiTheme="minorBidi" w:hAnsiTheme="minorBidi"/>
                                  <w:b/>
                                  <w:spacing w:val="-2"/>
                                  <w:sz w:val="40"/>
                                  <w:szCs w:val="32"/>
                                </w:rPr>
                                <w:t>control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D6B7C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0;text-align:left;margin-left:179.95pt;margin-top:10.35pt;width:297.65pt;height:110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" stroked="f">
                <v:textbox style="mso-fit-shape-to-text:t">
                  <w:txbxContent>
                    <w:p w14:paraId="11AD34DC" w14:textId="527C9689" w:rsidR="000577C2" w:rsidRPr="000577C2" w:rsidRDefault="009054CC" w:rsidP="000577C2">
                      <w:pPr>
                        <w:ind w:right="37"/>
                        <w:jc w:val="center"/>
                        <w:rPr>
                          <w:rFonts w:asciiTheme="minorBidi" w:hAnsiTheme="minorBidi"/>
                          <w:b/>
                          <w:color w:val="000000" w:themeColor="text1"/>
                          <w:sz w:val="40"/>
                          <w:szCs w:val="32"/>
                        </w:rPr>
                      </w:pPr>
                      <w:hyperlink r:id="rId22" w:history="1">
                        <w:r w:rsidR="000577C2" w:rsidRPr="009054CC">
                          <w:rPr>
                            <w:rStyle w:val="Hyperlink"/>
                            <w:rFonts w:asciiTheme="minorBidi" w:hAnsiTheme="minorBidi"/>
                            <w:b/>
                            <w:spacing w:val="-5"/>
                            <w:sz w:val="40"/>
                            <w:szCs w:val="32"/>
                          </w:rPr>
                          <w:t>health.gov.au/tobacco-</w:t>
                        </w:r>
                        <w:r w:rsidR="000577C2" w:rsidRPr="009054CC">
                          <w:rPr>
                            <w:rStyle w:val="Hyperlink"/>
                            <w:rFonts w:asciiTheme="minorBidi" w:hAnsiTheme="minorBidi"/>
                            <w:b/>
                            <w:spacing w:val="-2"/>
                            <w:sz w:val="40"/>
                            <w:szCs w:val="32"/>
                          </w:rPr>
                          <w:t>control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516FC3">
        <w:rPr>
          <w:rFonts w:hint="eastAsia"/>
          <w:noProof/>
          <w:lang w:eastAsia="ko-KR"/>
        </w:rPr>
        <w:drawing>
          <wp:inline distT="0" distB="0" distL="0" distR="0" wp14:anchorId="5C549001" wp14:editId="7178D49E">
            <wp:extent cx="6153150" cy="676275"/>
            <wp:effectExtent l="0" t="0" r="0" b="9525"/>
            <wp:docPr id="402716753" name="Picture 1" descr="Logo for My QuitBuddy and Qui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716753" name="Picture 1" descr="Logo for My QuitBuddy and Quitlin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2DF7" w:rsidRPr="00516FC3" w:rsidSect="00E82DF7">
      <w:type w:val="continuous"/>
      <w:pgSz w:w="16840" w:h="23820"/>
      <w:pgMar w:top="940" w:right="2100" w:bottom="280" w:left="1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A67090" w14:textId="77777777" w:rsidR="00D247C3" w:rsidRDefault="00D247C3" w:rsidP="0068471C">
      <w:r>
        <w:separator/>
      </w:r>
    </w:p>
  </w:endnote>
  <w:endnote w:type="continuationSeparator" w:id="0">
    <w:p w14:paraId="23C7BE83" w14:textId="77777777" w:rsidR="00D247C3" w:rsidRDefault="00D247C3" w:rsidP="006847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NeueLT Std Lt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C46BED" w14:textId="77777777" w:rsidR="00D247C3" w:rsidRDefault="00D247C3" w:rsidP="0068471C">
      <w:r>
        <w:separator/>
      </w:r>
    </w:p>
  </w:footnote>
  <w:footnote w:type="continuationSeparator" w:id="0">
    <w:p w14:paraId="0F5D90AB" w14:textId="77777777" w:rsidR="00D247C3" w:rsidRDefault="00D247C3" w:rsidP="006847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E2E2A7B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63A915D1"/>
    <w:multiLevelType w:val="hybridMultilevel"/>
    <w:tmpl w:val="3836DD7E"/>
    <w:lvl w:ilvl="0" w:tplc="EB94182E">
      <w:numFmt w:val="bullet"/>
      <w:lvlText w:val="•"/>
      <w:lvlJc w:val="left"/>
      <w:pPr>
        <w:ind w:left="943" w:hanging="38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34"/>
        <w:sz w:val="29"/>
        <w:szCs w:val="29"/>
        <w:lang w:val="en-US" w:eastAsia="en-US" w:bidi="ar-SA"/>
      </w:rPr>
    </w:lvl>
    <w:lvl w:ilvl="1" w:tplc="F9000230">
      <w:numFmt w:val="bullet"/>
      <w:lvlText w:val="•"/>
      <w:lvlJc w:val="left"/>
      <w:pPr>
        <w:ind w:left="2161" w:hanging="389"/>
      </w:pPr>
      <w:rPr>
        <w:rFonts w:hint="default"/>
        <w:lang w:val="en-US" w:eastAsia="en-US" w:bidi="ar-SA"/>
      </w:rPr>
    </w:lvl>
    <w:lvl w:ilvl="2" w:tplc="5A340308">
      <w:numFmt w:val="bullet"/>
      <w:lvlText w:val="•"/>
      <w:lvlJc w:val="left"/>
      <w:pPr>
        <w:ind w:left="3383" w:hanging="389"/>
      </w:pPr>
      <w:rPr>
        <w:rFonts w:hint="default"/>
        <w:lang w:val="en-US" w:eastAsia="en-US" w:bidi="ar-SA"/>
      </w:rPr>
    </w:lvl>
    <w:lvl w:ilvl="3" w:tplc="B346F878">
      <w:numFmt w:val="bullet"/>
      <w:lvlText w:val="•"/>
      <w:lvlJc w:val="left"/>
      <w:pPr>
        <w:ind w:left="4605" w:hanging="389"/>
      </w:pPr>
      <w:rPr>
        <w:rFonts w:hint="default"/>
        <w:lang w:val="en-US" w:eastAsia="en-US" w:bidi="ar-SA"/>
      </w:rPr>
    </w:lvl>
    <w:lvl w:ilvl="4" w:tplc="D3D42BFA">
      <w:numFmt w:val="bullet"/>
      <w:lvlText w:val="•"/>
      <w:lvlJc w:val="left"/>
      <w:pPr>
        <w:ind w:left="5827" w:hanging="389"/>
      </w:pPr>
      <w:rPr>
        <w:rFonts w:hint="default"/>
        <w:lang w:val="en-US" w:eastAsia="en-US" w:bidi="ar-SA"/>
      </w:rPr>
    </w:lvl>
    <w:lvl w:ilvl="5" w:tplc="63F87688">
      <w:numFmt w:val="bullet"/>
      <w:lvlText w:val="•"/>
      <w:lvlJc w:val="left"/>
      <w:pPr>
        <w:ind w:left="7048" w:hanging="389"/>
      </w:pPr>
      <w:rPr>
        <w:rFonts w:hint="default"/>
        <w:lang w:val="en-US" w:eastAsia="en-US" w:bidi="ar-SA"/>
      </w:rPr>
    </w:lvl>
    <w:lvl w:ilvl="6" w:tplc="CF34B0DE">
      <w:numFmt w:val="bullet"/>
      <w:lvlText w:val="•"/>
      <w:lvlJc w:val="left"/>
      <w:pPr>
        <w:ind w:left="8270" w:hanging="389"/>
      </w:pPr>
      <w:rPr>
        <w:rFonts w:hint="default"/>
        <w:lang w:val="en-US" w:eastAsia="en-US" w:bidi="ar-SA"/>
      </w:rPr>
    </w:lvl>
    <w:lvl w:ilvl="7" w:tplc="CCAC59DC">
      <w:numFmt w:val="bullet"/>
      <w:lvlText w:val="•"/>
      <w:lvlJc w:val="left"/>
      <w:pPr>
        <w:ind w:left="9492" w:hanging="389"/>
      </w:pPr>
      <w:rPr>
        <w:rFonts w:hint="default"/>
        <w:lang w:val="en-US" w:eastAsia="en-US" w:bidi="ar-SA"/>
      </w:rPr>
    </w:lvl>
    <w:lvl w:ilvl="8" w:tplc="C79E71EC">
      <w:numFmt w:val="bullet"/>
      <w:lvlText w:val="•"/>
      <w:lvlJc w:val="left"/>
      <w:pPr>
        <w:ind w:left="10714" w:hanging="389"/>
      </w:pPr>
      <w:rPr>
        <w:rFonts w:hint="default"/>
        <w:lang w:val="en-US" w:eastAsia="en-US" w:bidi="ar-SA"/>
      </w:rPr>
    </w:lvl>
  </w:abstractNum>
  <w:num w:numId="1" w16cid:durableId="265190264">
    <w:abstractNumId w:val="1"/>
  </w:num>
  <w:num w:numId="2" w16cid:durableId="9090034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bordersDoNotSurroundHeader/>
  <w:bordersDoNotSurroundFooter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091"/>
    <w:rsid w:val="000577C2"/>
    <w:rsid w:val="00070982"/>
    <w:rsid w:val="000824C4"/>
    <w:rsid w:val="000F1E61"/>
    <w:rsid w:val="00101685"/>
    <w:rsid w:val="00135DF3"/>
    <w:rsid w:val="001C1773"/>
    <w:rsid w:val="001F1791"/>
    <w:rsid w:val="0029608E"/>
    <w:rsid w:val="003735C3"/>
    <w:rsid w:val="003C7617"/>
    <w:rsid w:val="003E1E76"/>
    <w:rsid w:val="003E5BC6"/>
    <w:rsid w:val="00406DB5"/>
    <w:rsid w:val="00422400"/>
    <w:rsid w:val="0048295A"/>
    <w:rsid w:val="00507B1E"/>
    <w:rsid w:val="00516FC3"/>
    <w:rsid w:val="00542F5B"/>
    <w:rsid w:val="00545EB8"/>
    <w:rsid w:val="005C30F5"/>
    <w:rsid w:val="005D16B2"/>
    <w:rsid w:val="005D32EE"/>
    <w:rsid w:val="005E34C7"/>
    <w:rsid w:val="0068471C"/>
    <w:rsid w:val="006B1007"/>
    <w:rsid w:val="006B6746"/>
    <w:rsid w:val="007A00DF"/>
    <w:rsid w:val="007C1F4A"/>
    <w:rsid w:val="00823EA5"/>
    <w:rsid w:val="0082511B"/>
    <w:rsid w:val="00881ACE"/>
    <w:rsid w:val="008963E0"/>
    <w:rsid w:val="008A0D5F"/>
    <w:rsid w:val="008D20CA"/>
    <w:rsid w:val="008D23C6"/>
    <w:rsid w:val="008E59AA"/>
    <w:rsid w:val="009054CC"/>
    <w:rsid w:val="009415BD"/>
    <w:rsid w:val="009A3D62"/>
    <w:rsid w:val="009C3C35"/>
    <w:rsid w:val="00A34197"/>
    <w:rsid w:val="00AB0433"/>
    <w:rsid w:val="00AF1D78"/>
    <w:rsid w:val="00AF3363"/>
    <w:rsid w:val="00AF5507"/>
    <w:rsid w:val="00BB49C3"/>
    <w:rsid w:val="00C13B58"/>
    <w:rsid w:val="00C61091"/>
    <w:rsid w:val="00D247C3"/>
    <w:rsid w:val="00D42B3C"/>
    <w:rsid w:val="00E212E7"/>
    <w:rsid w:val="00E330B2"/>
    <w:rsid w:val="00E34FD8"/>
    <w:rsid w:val="00E7491C"/>
    <w:rsid w:val="00E82DF7"/>
    <w:rsid w:val="00F14C04"/>
    <w:rsid w:val="00FC5248"/>
    <w:rsid w:val="3AD6DABB"/>
    <w:rsid w:val="6FBD2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0BA6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Batang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6FC3"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rsid w:val="00516FC3"/>
    <w:pPr>
      <w:spacing w:before="1"/>
      <w:ind w:left="2310"/>
      <w:outlineLvl w:val="0"/>
    </w:pPr>
    <w:rPr>
      <w:b/>
      <w:color w:val="000000"/>
      <w:sz w:val="32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23C6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516FC3"/>
    <w:rPr>
      <w:color w:val="000000"/>
      <w:sz w:val="28"/>
      <w:szCs w:val="28"/>
    </w:rPr>
  </w:style>
  <w:style w:type="paragraph" w:styleId="Title">
    <w:name w:val="Title"/>
    <w:basedOn w:val="Normal"/>
    <w:uiPriority w:val="10"/>
    <w:qFormat/>
    <w:rsid w:val="00516FC3"/>
    <w:pPr>
      <w:spacing w:before="720" w:after="120"/>
      <w:ind w:right="1077"/>
    </w:pPr>
    <w:rPr>
      <w:rFonts w:eastAsia="HelveticaNeueLT Std Lt"/>
      <w:spacing w:val="-46"/>
      <w:sz w:val="110"/>
      <w:szCs w:val="110"/>
    </w:rPr>
  </w:style>
  <w:style w:type="paragraph" w:styleId="ListParagraph">
    <w:name w:val="List Paragraph"/>
    <w:basedOn w:val="Normal"/>
    <w:uiPriority w:val="1"/>
    <w:qFormat/>
    <w:pPr>
      <w:spacing w:before="170"/>
      <w:ind w:left="943" w:hanging="389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E82DF7"/>
    <w:rPr>
      <w:color w:val="0000FF" w:themeColor="hyperlink"/>
      <w:u w:val="single"/>
    </w:rPr>
  </w:style>
  <w:style w:type="paragraph" w:styleId="Subtitle">
    <w:name w:val="Subtitle"/>
    <w:next w:val="Normal"/>
    <w:link w:val="SubtitleChar"/>
    <w:uiPriority w:val="11"/>
    <w:qFormat/>
    <w:rsid w:val="00516FC3"/>
    <w:pPr>
      <w:spacing w:line="194" w:lineRule="auto"/>
    </w:pPr>
    <w:rPr>
      <w:rFonts w:ascii="Arial" w:eastAsia="HelveticaNeueLT Std Lt" w:hAnsi="Arial" w:cs="Arial"/>
      <w:b/>
      <w:color w:val="524F26"/>
      <w:spacing w:val="-46"/>
      <w:sz w:val="108"/>
      <w:szCs w:val="110"/>
    </w:rPr>
  </w:style>
  <w:style w:type="character" w:customStyle="1" w:styleId="SubtitleChar">
    <w:name w:val="Subtitle Char"/>
    <w:basedOn w:val="DefaultParagraphFont"/>
    <w:link w:val="Subtitle"/>
    <w:uiPriority w:val="11"/>
    <w:rsid w:val="00516FC3"/>
    <w:rPr>
      <w:rFonts w:ascii="Arial" w:eastAsia="HelveticaNeueLT Std Lt" w:hAnsi="Arial" w:cs="Arial"/>
      <w:b/>
      <w:color w:val="524F26"/>
      <w:spacing w:val="-46"/>
      <w:sz w:val="108"/>
      <w:szCs w:val="110"/>
    </w:rPr>
  </w:style>
  <w:style w:type="paragraph" w:customStyle="1" w:styleId="Introductiontext">
    <w:name w:val="Introduction text"/>
    <w:basedOn w:val="Normal"/>
    <w:link w:val="IntroductiontextChar"/>
    <w:qFormat/>
    <w:rsid w:val="00516FC3"/>
    <w:pPr>
      <w:spacing w:before="240" w:after="120" w:line="252" w:lineRule="auto"/>
    </w:pPr>
    <w:rPr>
      <w:color w:val="524F26"/>
      <w:w w:val="110"/>
      <w:sz w:val="38"/>
    </w:rPr>
  </w:style>
  <w:style w:type="character" w:customStyle="1" w:styleId="IntroductiontextChar">
    <w:name w:val="Introduction text Char"/>
    <w:basedOn w:val="DefaultParagraphFont"/>
    <w:link w:val="Introductiontext"/>
    <w:rsid w:val="00516FC3"/>
    <w:rPr>
      <w:rFonts w:ascii="Arial" w:eastAsia="Arial" w:hAnsi="Arial" w:cs="Arial"/>
      <w:color w:val="524F26"/>
      <w:w w:val="110"/>
      <w:sz w:val="38"/>
    </w:rPr>
  </w:style>
  <w:style w:type="paragraph" w:styleId="ListBullet">
    <w:name w:val="List Bullet"/>
    <w:basedOn w:val="Normal"/>
    <w:uiPriority w:val="99"/>
    <w:unhideWhenUsed/>
    <w:rsid w:val="00516FC3"/>
    <w:pPr>
      <w:numPr>
        <w:numId w:val="2"/>
      </w:numPr>
      <w:spacing w:before="120" w:after="120"/>
      <w:ind w:left="357" w:hanging="357"/>
    </w:pPr>
    <w:rPr>
      <w:color w:val="524F26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23C6"/>
    <w:rPr>
      <w:rFonts w:asciiTheme="majorHAnsi" w:eastAsiaTheme="majorEastAsia" w:hAnsiTheme="majorHAnsi" w:cstheme="majorBidi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D23C6"/>
  </w:style>
  <w:style w:type="character" w:customStyle="1" w:styleId="DateChar">
    <w:name w:val="Date Char"/>
    <w:basedOn w:val="DefaultParagraphFont"/>
    <w:link w:val="Date"/>
    <w:uiPriority w:val="99"/>
    <w:semiHidden/>
    <w:rsid w:val="008D23C6"/>
    <w:rPr>
      <w:rFonts w:ascii="Arial" w:eastAsia="Arial" w:hAnsi="Arial" w:cs="Arial"/>
    </w:rPr>
  </w:style>
  <w:style w:type="paragraph" w:styleId="Revision">
    <w:name w:val="Revision"/>
    <w:hidden/>
    <w:uiPriority w:val="99"/>
    <w:semiHidden/>
    <w:rsid w:val="0082511B"/>
    <w:pPr>
      <w:widowControl/>
      <w:autoSpaceDE/>
      <w:autoSpaceDN/>
    </w:pPr>
    <w:rPr>
      <w:rFonts w:ascii="Arial" w:eastAsia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68471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471C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68471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471C"/>
    <w:rPr>
      <w:rFonts w:ascii="Arial" w:eastAsia="Arial" w:hAnsi="Arial" w:cs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9054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emf"/><Relationship Id="rId18" Type="http://schemas.openxmlformats.org/officeDocument/2006/relationships/image" Target="media/image50.emf"/><Relationship Id="rId3" Type="http://schemas.openxmlformats.org/officeDocument/2006/relationships/customXml" Target="../customXml/item3.xml"/><Relationship Id="rId21" Type="http://schemas.openxmlformats.org/officeDocument/2006/relationships/hyperlink" Target="https://www.health.gov.au/topics/smoking-vaping-and-tobacco/tobacco-control?language=und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0.emf"/><Relationship Id="rId17" Type="http://schemas.openxmlformats.org/officeDocument/2006/relationships/image" Target="media/image5.e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0.emf"/><Relationship Id="rId20" Type="http://schemas.openxmlformats.org/officeDocument/2006/relationships/image" Target="media/image60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emf"/><Relationship Id="rId23" Type="http://schemas.openxmlformats.org/officeDocument/2006/relationships/image" Target="media/image7.png"/><Relationship Id="rId10" Type="http://schemas.openxmlformats.org/officeDocument/2006/relationships/image" Target="media/image1.png"/><Relationship Id="rId19" Type="http://schemas.openxmlformats.org/officeDocument/2006/relationships/image" Target="media/image6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0.emf"/><Relationship Id="rId22" Type="http://schemas.openxmlformats.org/officeDocument/2006/relationships/hyperlink" Target="https://www.health.gov.au/topics/smoking-vaping-and-tobacco/tobacco-control?language=un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99fc35b-5601-4f18-8483-86f8fff82806" xsi:nil="true"/>
    <lcf76f155ced4ddcb4097134ff3c332f xmlns="b751a50a-6a3b-49b6-ac15-97dc8d131d27">
      <Terms xmlns="http://schemas.microsoft.com/office/infopath/2007/PartnerControls"/>
    </lcf76f155ced4ddcb4097134ff3c332f>
    <Status xmlns="b751a50a-6a3b-49b6-ac15-97dc8d131d27" xsi:nil="true"/>
    <DueDate xmlns="b751a50a-6a3b-49b6-ac15-97dc8d131d27" xsi:nil="true"/>
    <Notes xmlns="b751a50a-6a3b-49b6-ac15-97dc8d131d2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88AB60E68B044C9999C7FA1726B2A9" ma:contentTypeVersion="18" ma:contentTypeDescription="Create a new document." ma:contentTypeScope="" ma:versionID="a5d13db81644e7c5c27d27f2ad466f2b">
  <xsd:schema xmlns:xsd="http://www.w3.org/2001/XMLSchema" xmlns:xs="http://www.w3.org/2001/XMLSchema" xmlns:p="http://schemas.microsoft.com/office/2006/metadata/properties" xmlns:ns2="b751a50a-6a3b-49b6-ac15-97dc8d131d27" xmlns:ns3="999fc35b-5601-4f18-8483-86f8fff82806" targetNamespace="http://schemas.microsoft.com/office/2006/metadata/properties" ma:root="true" ma:fieldsID="5c6245501df0c5fd4b7c9d8c61cb19d8" ns2:_="" ns3:_="">
    <xsd:import namespace="b751a50a-6a3b-49b6-ac15-97dc8d131d27"/>
    <xsd:import namespace="999fc35b-5601-4f18-8483-86f8fff828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DueDat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Notes" minOccurs="0"/>
                <xsd:element ref="ns2:MediaLengthInSeconds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1a50a-6a3b-49b6-ac15-97dc8d131d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DueDate" ma:index="13" nillable="true" ma:displayName="Due Date" ma:format="DateTime" ma:internalName="DueDate">
      <xsd:simpleType>
        <xsd:restriction base="dms:DateTim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Notes" ma:index="22" nillable="true" ma:displayName="Notes" ma:description="Helpful notes/comments" ma:format="Dropdown" ma:internalName="Notes">
      <xsd:simpleType>
        <xsd:restriction base="dms:Note">
          <xsd:maxLength value="255"/>
        </xsd:restriction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Status" ma:index="24" nillable="true" ma:displayName="Status" ma:format="Dropdown" ma:internalName="Status">
      <xsd:simpleType>
        <xsd:restriction base="dms:Choice">
          <xsd:enumeration value="With Section"/>
          <xsd:enumeration value="With AS"/>
          <xsd:enumeration value="With FAS"/>
          <xsd:enumeration value="Please do not edi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9fc35b-5601-4f18-8483-86f8fff8280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33e38483-31e2-4242-b27a-32c65e6ffec0}" ma:internalName="TaxCatchAll" ma:showField="CatchAllData" ma:web="999fc35b-5601-4f18-8483-86f8fff828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12D7096-D995-47F0-B12F-50FF372E220B}">
  <ds:schemaRefs>
    <ds:schemaRef ds:uri="http://schemas.microsoft.com/office/2006/metadata/properties"/>
    <ds:schemaRef ds:uri="http://schemas.microsoft.com/office/infopath/2007/PartnerControls"/>
    <ds:schemaRef ds:uri="999fc35b-5601-4f18-8483-86f8fff82806"/>
    <ds:schemaRef ds:uri="b751a50a-6a3b-49b6-ac15-97dc8d131d27"/>
  </ds:schemaRefs>
</ds:datastoreItem>
</file>

<file path=customXml/itemProps2.xml><?xml version="1.0" encoding="utf-8"?>
<ds:datastoreItem xmlns:ds="http://schemas.openxmlformats.org/officeDocument/2006/customXml" ds:itemID="{38D868EC-B069-4F60-92A9-DD7C1DDE41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5E9D4D-8AC1-438E-BBEE-1D08261D6F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51a50a-6a3b-49b6-ac15-97dc8d131d27"/>
    <ds:schemaRef ds:uri="999fc35b-5601-4f18-8483-86f8fff828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</Words>
  <Characters>546</Characters>
  <Application>Microsoft Office Word</Application>
  <DocSecurity>0</DocSecurity>
  <Lines>34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KOREAN - Product changes consumer poster</dc:title>
  <dc:subject/>
  <dc:creator/>
  <cp:keywords>smoking, vaping and tobacco</cp:keywords>
  <cp:lastModifiedBy/>
  <cp:revision>1</cp:revision>
  <dcterms:created xsi:type="dcterms:W3CDTF">2025-06-18T02:55:00Z</dcterms:created>
  <dcterms:modified xsi:type="dcterms:W3CDTF">2025-06-25T23:54:00Z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0x0101002C88AB60E68B044C9999C7FA1726B2A9</vt:lpwstr>
  </property>
  <property fmtid="{D5CDD505-2E9C-101B-9397-08002B2CF9AE}" pid="3" name="MediaServiceImageTags">
    <vt:lpwstr/>
  </property>
</Properties>
</file>