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B5809" w14:textId="0BFB0DDB" w:rsidR="007954A5" w:rsidRPr="006033C9" w:rsidRDefault="003D5A71" w:rsidP="006033C9">
      <w:pPr>
        <w:rPr>
          <w:lang w:eastAsia="zh-CN"/>
        </w:rPr>
      </w:pPr>
      <w:r>
        <w:rPr>
          <w:rFonts w:hint="eastAsia"/>
          <w:noProof/>
          <w:lang w:eastAsia="zh-CN"/>
        </w:rPr>
        <w:drawing>
          <wp:inline distT="0" distB="0" distL="0" distR="0" wp14:anchorId="4F62864B" wp14:editId="622AF2F1">
            <wp:extent cx="4025735" cy="636480"/>
            <wp:effectExtent l="0" t="0" r="0" b="0"/>
            <wp:docPr id="1858236913" name="Picture 21" descr="Department of Health, Disability and Ageing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236913" name="Picture 21" descr="Department of Health, Disability and Ageing cres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6624" cy="641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71A50" w14:textId="77777777" w:rsidR="005A4C6A" w:rsidRPr="00A424CF" w:rsidRDefault="00527DC6" w:rsidP="006101C8">
      <w:pPr>
        <w:pStyle w:val="Subtitle"/>
        <w:rPr>
          <w:rFonts w:ascii="Microsoft JhengHei" w:eastAsiaTheme="minorEastAsia" w:hAnsi="Microsoft JhengHei" w:cs="Microsoft JhengHei"/>
          <w:b/>
          <w:bCs/>
          <w:sz w:val="72"/>
          <w:szCs w:val="72"/>
          <w:lang w:eastAsia="zh-CN"/>
        </w:rPr>
      </w:pPr>
      <w:r w:rsidRPr="00A424CF">
        <w:rPr>
          <w:rFonts w:hint="eastAsia"/>
          <w:b/>
          <w:bCs/>
          <w:sz w:val="72"/>
          <w:szCs w:val="72"/>
          <w:lang w:eastAsia="zh-CN"/>
        </w:rPr>
        <w:t>2025</w:t>
      </w:r>
      <w:r w:rsidRPr="00A424CF">
        <w:rPr>
          <w:rFonts w:ascii="Microsoft JhengHei" w:eastAsia="Microsoft JhengHei" w:hAnsi="Microsoft JhengHei" w:cs="Microsoft JhengHei" w:hint="eastAsia"/>
          <w:b/>
          <w:bCs/>
          <w:sz w:val="72"/>
          <w:szCs w:val="72"/>
          <w:lang w:eastAsia="zh-CN"/>
        </w:rPr>
        <w:t>年澳大利亚烟草产品销售变更</w:t>
      </w:r>
    </w:p>
    <w:p w14:paraId="29B5BFC8" w14:textId="2F1915D3" w:rsidR="00EB5C8A" w:rsidRPr="00B10B82" w:rsidRDefault="00527DC6" w:rsidP="006101C8">
      <w:pPr>
        <w:pStyle w:val="Subtitle"/>
        <w:rPr>
          <w:rFonts w:ascii="Microsoft JhengHei" w:eastAsia="Microsoft JhengHei" w:hAnsi="Microsoft JhengHei" w:cs="Microsoft JhengHei"/>
          <w:b/>
          <w:bCs/>
          <w:sz w:val="60"/>
          <w:szCs w:val="60"/>
          <w:lang w:eastAsia="zh-CN"/>
        </w:rPr>
      </w:pPr>
      <w:r w:rsidRPr="00B10B82">
        <w:rPr>
          <w:rFonts w:ascii="Microsoft JhengHei" w:eastAsia="Microsoft JhengHei" w:hAnsi="Microsoft JhengHei" w:cs="Microsoft JhengHei" w:hint="eastAsia"/>
          <w:b/>
          <w:bCs/>
          <w:lang w:eastAsia="zh-CN"/>
        </w:rPr>
        <w:t>烟草零售商常见问题</w:t>
      </w:r>
    </w:p>
    <w:p w14:paraId="24269E87" w14:textId="77777777" w:rsidR="00527DC6" w:rsidRPr="00D16804" w:rsidRDefault="00527DC6" w:rsidP="00527DC6">
      <w:pPr>
        <w:pStyle w:val="boxtext"/>
        <w:tabs>
          <w:tab w:val="left" w:pos="284"/>
        </w:tabs>
        <w:rPr>
          <w:b/>
          <w:bCs/>
          <w:color w:val="524F26"/>
          <w:lang w:eastAsia="zh-CN"/>
        </w:rPr>
      </w:pPr>
      <w:r w:rsidRPr="00D16804">
        <w:rPr>
          <w:rFonts w:ascii="Microsoft JhengHei" w:eastAsia="Microsoft JhengHei" w:hAnsi="Microsoft JhengHei" w:cs="Microsoft JhengHei" w:hint="eastAsia"/>
          <w:b/>
          <w:bCs/>
          <w:color w:val="524F26"/>
          <w:lang w:eastAsia="zh-CN"/>
        </w:rPr>
        <w:t>要点</w:t>
      </w:r>
    </w:p>
    <w:p w14:paraId="34A9AC89" w14:textId="227A85F9" w:rsidR="006033C9" w:rsidRDefault="00527DC6" w:rsidP="006033C9">
      <w:pPr>
        <w:pStyle w:val="boxtext"/>
        <w:numPr>
          <w:ilvl w:val="0"/>
          <w:numId w:val="5"/>
        </w:numPr>
        <w:tabs>
          <w:tab w:val="left" w:pos="284"/>
        </w:tabs>
        <w:ind w:left="0" w:firstLine="0"/>
        <w:rPr>
          <w:lang w:eastAsia="zh-CN"/>
        </w:rPr>
      </w:pPr>
      <w:r w:rsidRPr="00527DC6">
        <w:rPr>
          <w:rFonts w:hint="eastAsia"/>
          <w:lang w:eastAsia="zh-CN"/>
        </w:rPr>
        <w:t>2025</w:t>
      </w:r>
      <w:r w:rsidRPr="00527DC6">
        <w:rPr>
          <w:rFonts w:ascii="Microsoft JhengHei" w:eastAsia="Microsoft JhengHei" w:hAnsi="Microsoft JhengHei" w:cs="Microsoft JhengHei" w:hint="eastAsia"/>
          <w:lang w:eastAsia="zh-CN"/>
        </w:rPr>
        <w:t>年上半年，商店销售的烟草产品将发生变化。</w:t>
      </w:r>
    </w:p>
    <w:p w14:paraId="44E63D28" w14:textId="7E5D7651" w:rsidR="00527DC6" w:rsidRDefault="00527DC6" w:rsidP="006033C9">
      <w:pPr>
        <w:pStyle w:val="boxtext"/>
        <w:numPr>
          <w:ilvl w:val="0"/>
          <w:numId w:val="5"/>
        </w:numPr>
        <w:tabs>
          <w:tab w:val="left" w:pos="284"/>
        </w:tabs>
        <w:ind w:left="0" w:firstLine="0"/>
        <w:rPr>
          <w:lang w:eastAsia="zh-CN"/>
        </w:rPr>
      </w:pPr>
      <w:r w:rsidRPr="00527DC6">
        <w:rPr>
          <w:rFonts w:ascii="Microsoft JhengHei" w:eastAsia="Microsoft JhengHei" w:hAnsi="Microsoft JhengHei" w:cs="Microsoft JhengHei" w:hint="eastAsia"/>
          <w:lang w:eastAsia="zh-CN"/>
        </w:rPr>
        <w:t>从</w:t>
      </w:r>
      <w:r w:rsidRPr="00527DC6">
        <w:rPr>
          <w:rFonts w:hint="eastAsia"/>
          <w:lang w:eastAsia="zh-CN"/>
        </w:rPr>
        <w:t>2025</w:t>
      </w:r>
      <w:r w:rsidRPr="00527DC6">
        <w:rPr>
          <w:rFonts w:ascii="Microsoft JhengHei" w:eastAsia="Microsoft JhengHei" w:hAnsi="Microsoft JhengHei" w:cs="Microsoft JhengHei" w:hint="eastAsia"/>
          <w:lang w:eastAsia="zh-CN"/>
        </w:rPr>
        <w:t>年</w:t>
      </w:r>
      <w:r w:rsidRPr="00527DC6">
        <w:rPr>
          <w:rFonts w:hint="eastAsia"/>
          <w:lang w:eastAsia="zh-CN"/>
        </w:rPr>
        <w:t>7</w:t>
      </w:r>
      <w:r w:rsidRPr="00527DC6">
        <w:rPr>
          <w:rFonts w:ascii="Microsoft JhengHei" w:eastAsia="Microsoft JhengHei" w:hAnsi="Microsoft JhengHei" w:cs="Microsoft JhengHei" w:hint="eastAsia"/>
          <w:lang w:eastAsia="zh-CN"/>
        </w:rPr>
        <w:t>月</w:t>
      </w:r>
      <w:r w:rsidRPr="00527DC6">
        <w:rPr>
          <w:rFonts w:hint="eastAsia"/>
          <w:lang w:eastAsia="zh-CN"/>
        </w:rPr>
        <w:t>1</w:t>
      </w:r>
      <w:r w:rsidRPr="00527DC6">
        <w:rPr>
          <w:rFonts w:ascii="Microsoft JhengHei" w:eastAsia="Microsoft JhengHei" w:hAnsi="Microsoft JhengHei" w:cs="Microsoft JhengHei" w:hint="eastAsia"/>
          <w:lang w:eastAsia="zh-CN"/>
        </w:rPr>
        <w:t>日起，澳大利亚销售的所有烟草产品必须遵守新的烟草法。</w:t>
      </w:r>
    </w:p>
    <w:p w14:paraId="536EC6F5" w14:textId="6D5CC03D" w:rsidR="006033C9" w:rsidRDefault="00527DC6" w:rsidP="006033C9">
      <w:pPr>
        <w:pStyle w:val="boxtext"/>
        <w:numPr>
          <w:ilvl w:val="0"/>
          <w:numId w:val="5"/>
        </w:numPr>
        <w:tabs>
          <w:tab w:val="left" w:pos="284"/>
        </w:tabs>
        <w:ind w:left="0" w:firstLine="0"/>
        <w:rPr>
          <w:lang w:eastAsia="zh-CN"/>
        </w:rPr>
      </w:pPr>
      <w:r w:rsidRPr="00527DC6">
        <w:rPr>
          <w:rFonts w:ascii="Microsoft JhengHei" w:eastAsia="Microsoft JhengHei" w:hAnsi="Microsoft JhengHei" w:cs="Microsoft JhengHei" w:hint="eastAsia"/>
          <w:lang w:eastAsia="zh-CN"/>
        </w:rPr>
        <w:t>零售商应确保了解自己在新法律下的责任。</w:t>
      </w:r>
    </w:p>
    <w:p w14:paraId="480B634F" w14:textId="77777777" w:rsidR="00527DC6" w:rsidRDefault="00527DC6" w:rsidP="003D5A71">
      <w:pPr>
        <w:pStyle w:val="boxtext"/>
        <w:numPr>
          <w:ilvl w:val="0"/>
          <w:numId w:val="5"/>
        </w:numPr>
        <w:tabs>
          <w:tab w:val="left" w:pos="284"/>
        </w:tabs>
        <w:ind w:left="0" w:firstLine="0"/>
        <w:rPr>
          <w:rFonts w:ascii="Microsoft JhengHei" w:eastAsia="Microsoft JhengHei" w:hAnsi="Microsoft JhengHei" w:cs="Microsoft JhengHei"/>
          <w:lang w:eastAsia="zh-CN"/>
        </w:rPr>
      </w:pPr>
      <w:r w:rsidRPr="00527DC6">
        <w:rPr>
          <w:rFonts w:ascii="Microsoft JhengHei" w:eastAsia="Microsoft JhengHei" w:hAnsi="Microsoft JhengHei" w:cs="Microsoft JhengHei" w:hint="eastAsia"/>
          <w:lang w:eastAsia="zh-CN"/>
        </w:rPr>
        <w:t>本文件为零售商提供以下内容的摘要：</w:t>
      </w:r>
    </w:p>
    <w:p w14:paraId="3735FAD2" w14:textId="76AD446D" w:rsidR="00527DC6" w:rsidRDefault="00D16804" w:rsidP="003D5A71">
      <w:pPr>
        <w:pStyle w:val="boxtext"/>
        <w:tabs>
          <w:tab w:val="left" w:pos="284"/>
        </w:tabs>
        <w:rPr>
          <w:lang w:eastAsia="zh-CN"/>
        </w:rPr>
      </w:pPr>
      <w:r>
        <w:rPr>
          <w:rFonts w:ascii="Microsoft JhengHei" w:eastAsia="Microsoft JhengHei" w:hAnsi="Microsoft JhengHei" w:cs="Microsoft JhengHei" w:hint="eastAsia"/>
          <w:lang w:eastAsia="zh-CN"/>
        </w:rPr>
        <w:tab/>
      </w:r>
      <w:r w:rsidR="003D5A71" w:rsidRPr="00004EC3">
        <w:rPr>
          <w:rFonts w:ascii="Wingdings" w:eastAsia="Microsoft JhengHei" w:hAnsi="Wingdings" w:cs="Microsoft JhengHei" w:hint="eastAsia"/>
          <w:color w:val="524F26"/>
          <w:sz w:val="10"/>
          <w:szCs w:val="12"/>
          <w:lang w:eastAsia="zh-CN"/>
        </w:rPr>
        <w:t>l</w:t>
      </w:r>
      <w:r>
        <w:rPr>
          <w:rFonts w:ascii="Wingdings" w:eastAsia="Microsoft JhengHei" w:hAnsi="Wingdings" w:cs="Microsoft JhengHei" w:hint="eastAsia"/>
          <w:lang w:eastAsia="zh-CN"/>
        </w:rPr>
        <w:tab/>
      </w:r>
      <w:proofErr w:type="gramStart"/>
      <w:r w:rsidR="00527DC6" w:rsidRPr="00527DC6">
        <w:rPr>
          <w:rFonts w:ascii="Microsoft JhengHei" w:eastAsia="Microsoft JhengHei" w:hAnsi="Microsoft JhengHei" w:cs="Microsoft JhengHei" w:hint="eastAsia"/>
          <w:lang w:eastAsia="zh-CN"/>
        </w:rPr>
        <w:t>烟草产品的变化；</w:t>
      </w:r>
      <w:proofErr w:type="gramEnd"/>
    </w:p>
    <w:p w14:paraId="79AF46DD" w14:textId="4860FFCE" w:rsidR="006033C9" w:rsidRDefault="00D16804" w:rsidP="003D5A71">
      <w:pPr>
        <w:pStyle w:val="boxtext"/>
        <w:tabs>
          <w:tab w:val="left" w:pos="284"/>
        </w:tabs>
        <w:rPr>
          <w:lang w:eastAsia="zh-CN"/>
        </w:rPr>
      </w:pPr>
      <w:r>
        <w:rPr>
          <w:rFonts w:ascii="Microsoft JhengHei" w:eastAsia="Microsoft JhengHei" w:hAnsi="Microsoft JhengHei" w:cs="Microsoft JhengHei" w:hint="eastAsia"/>
          <w:lang w:eastAsia="zh-CN"/>
        </w:rPr>
        <w:tab/>
      </w:r>
      <w:r w:rsidR="003D5A71" w:rsidRPr="003D5A71">
        <w:rPr>
          <w:rFonts w:ascii="Wingdings" w:eastAsia="Microsoft JhengHei" w:hAnsi="Wingdings" w:cs="Microsoft JhengHei" w:hint="eastAsia"/>
          <w:sz w:val="10"/>
          <w:szCs w:val="12"/>
          <w:lang w:eastAsia="zh-CN"/>
        </w:rPr>
        <w:t>l</w:t>
      </w:r>
      <w:r>
        <w:rPr>
          <w:rFonts w:ascii="Wingdings" w:eastAsia="Microsoft JhengHei" w:hAnsi="Wingdings" w:cs="Microsoft JhengHei" w:hint="eastAsia"/>
          <w:sz w:val="10"/>
          <w:szCs w:val="12"/>
          <w:lang w:eastAsia="zh-CN"/>
        </w:rPr>
        <w:tab/>
      </w:r>
      <w:r w:rsidR="00527DC6">
        <w:rPr>
          <w:rFonts w:ascii="Microsoft JhengHei" w:eastAsia="Microsoft JhengHei" w:hAnsi="Microsoft JhengHei" w:cs="Microsoft JhengHei" w:hint="eastAsia"/>
          <w:lang w:eastAsia="zh-CN"/>
        </w:rPr>
        <w:t>这些变化对零售商的影响</w:t>
      </w:r>
      <w:r w:rsidR="00527DC6">
        <w:rPr>
          <w:rFonts w:ascii="PingFang TC" w:eastAsia="PingFang TC" w:hAnsi="PingFang TC" w:cs="PingFang TC" w:hint="eastAsia"/>
          <w:lang w:eastAsia="zh-CN"/>
        </w:rPr>
        <w:t>；</w:t>
      </w:r>
      <w:r w:rsidR="00527DC6">
        <w:rPr>
          <w:rFonts w:ascii="Microsoft JhengHei" w:eastAsia="Microsoft JhengHei" w:hAnsi="Microsoft JhengHei" w:cs="Microsoft JhengHei" w:hint="eastAsia"/>
          <w:lang w:eastAsia="zh-CN"/>
        </w:rPr>
        <w:t>以及</w:t>
      </w:r>
    </w:p>
    <w:p w14:paraId="2E61F714" w14:textId="568F472C" w:rsidR="00527DC6" w:rsidRPr="00527DC6" w:rsidRDefault="00D16804" w:rsidP="003D5A71">
      <w:pPr>
        <w:pStyle w:val="boxtext"/>
        <w:tabs>
          <w:tab w:val="left" w:pos="284"/>
        </w:tabs>
        <w:rPr>
          <w:lang w:eastAsia="zh-CN"/>
        </w:rPr>
      </w:pPr>
      <w:r>
        <w:rPr>
          <w:rFonts w:ascii="Microsoft JhengHei" w:eastAsia="Microsoft JhengHei" w:hAnsi="Microsoft JhengHei" w:cs="Microsoft JhengHei" w:hint="eastAsia"/>
          <w:lang w:eastAsia="zh-CN"/>
        </w:rPr>
        <w:tab/>
      </w:r>
      <w:r w:rsidR="003D5A71" w:rsidRPr="003D5A71">
        <w:rPr>
          <w:rFonts w:ascii="Wingdings" w:eastAsia="Microsoft JhengHei" w:hAnsi="Wingdings" w:cs="Microsoft JhengHei" w:hint="eastAsia"/>
          <w:sz w:val="10"/>
          <w:szCs w:val="12"/>
          <w:lang w:eastAsia="zh-CN"/>
        </w:rPr>
        <w:t>l</w:t>
      </w:r>
      <w:r w:rsidR="003D5A71">
        <w:rPr>
          <w:rFonts w:ascii="Wingdings" w:eastAsia="Microsoft JhengHei" w:hAnsi="Wingdings" w:cs="Microsoft JhengHei" w:hint="eastAsia"/>
          <w:sz w:val="10"/>
          <w:szCs w:val="12"/>
          <w:lang w:eastAsia="zh-CN"/>
        </w:rPr>
        <w:t xml:space="preserve"> </w:t>
      </w:r>
      <w:r>
        <w:rPr>
          <w:rFonts w:ascii="Wingdings" w:eastAsia="Microsoft JhengHei" w:hAnsi="Wingdings" w:cs="Microsoft JhengHei" w:hint="eastAsia"/>
          <w:sz w:val="10"/>
          <w:szCs w:val="12"/>
          <w:lang w:eastAsia="zh-CN"/>
        </w:rPr>
        <w:tab/>
      </w:r>
      <w:proofErr w:type="gramStart"/>
      <w:r w:rsidR="00527DC6" w:rsidRPr="00527DC6">
        <w:rPr>
          <w:rFonts w:ascii="Microsoft JhengHei" w:eastAsia="Microsoft JhengHei" w:hAnsi="Microsoft JhengHei" w:cs="Microsoft JhengHei" w:hint="eastAsia"/>
          <w:lang w:eastAsia="zh-CN"/>
        </w:rPr>
        <w:t>零售商为遵守法规需要采取的措施；</w:t>
      </w:r>
      <w:proofErr w:type="gramEnd"/>
    </w:p>
    <w:p w14:paraId="29DA2D32" w14:textId="7F43D819" w:rsidR="00527DC6" w:rsidRDefault="00527DC6" w:rsidP="006033C9">
      <w:pPr>
        <w:pStyle w:val="boxtext"/>
        <w:numPr>
          <w:ilvl w:val="0"/>
          <w:numId w:val="5"/>
        </w:numPr>
        <w:tabs>
          <w:tab w:val="left" w:pos="284"/>
        </w:tabs>
        <w:ind w:left="0" w:firstLine="0"/>
        <w:rPr>
          <w:lang w:eastAsia="zh-CN"/>
        </w:rPr>
      </w:pPr>
      <w:r w:rsidRPr="00527DC6">
        <w:rPr>
          <w:rFonts w:ascii="Microsoft JhengHei" w:eastAsia="Microsoft JhengHei" w:hAnsi="Microsoft JhengHei" w:cs="Microsoft JhengHei" w:hint="eastAsia"/>
          <w:lang w:eastAsia="zh-CN"/>
        </w:rPr>
        <w:t>帮助零售商理解新烟草法律的</w:t>
      </w:r>
      <w:r>
        <w:rPr>
          <w:rFonts w:ascii="Microsoft JhengHei" w:eastAsia="Microsoft JhengHei" w:hAnsi="Microsoft JhengHei" w:cs="Microsoft JhengHei" w:hint="eastAsia"/>
          <w:lang w:eastAsia="zh-CN"/>
        </w:rPr>
        <w:t>指导文件</w:t>
      </w:r>
      <w:r w:rsidRPr="00527DC6">
        <w:rPr>
          <w:rFonts w:ascii="Microsoft JhengHei" w:eastAsia="Microsoft JhengHei" w:hAnsi="Microsoft JhengHei" w:cs="Microsoft JhengHei" w:hint="eastAsia"/>
          <w:lang w:eastAsia="zh-CN"/>
        </w:rPr>
        <w:t>和</w:t>
      </w:r>
      <w:r>
        <w:rPr>
          <w:rFonts w:ascii="Microsoft JhengHei" w:eastAsia="Microsoft JhengHei" w:hAnsi="Microsoft JhengHei" w:cs="Microsoft JhengHei" w:hint="eastAsia"/>
          <w:lang w:eastAsia="zh-CN"/>
        </w:rPr>
        <w:t>资料</w:t>
      </w:r>
      <w:r w:rsidRPr="00527DC6">
        <w:rPr>
          <w:rFonts w:ascii="Microsoft JhengHei" w:eastAsia="Microsoft JhengHei" w:hAnsi="Microsoft JhengHei" w:cs="Microsoft JhengHei" w:hint="eastAsia"/>
          <w:lang w:eastAsia="zh-CN"/>
        </w:rPr>
        <w:t>。</w:t>
      </w:r>
    </w:p>
    <w:p w14:paraId="226B246D" w14:textId="2E057E54" w:rsidR="00EB5C8A" w:rsidRDefault="00527DC6" w:rsidP="006033C9">
      <w:pPr>
        <w:rPr>
          <w:rFonts w:ascii="Microsoft JhengHei" w:eastAsia="Microsoft JhengHei" w:hAnsi="Microsoft JhengHei" w:cs="Microsoft JhengHei"/>
          <w:sz w:val="18"/>
          <w:szCs w:val="20"/>
          <w:lang w:eastAsia="zh-CN"/>
        </w:rPr>
      </w:pPr>
      <w:r w:rsidRPr="003D5A71">
        <w:rPr>
          <w:rFonts w:ascii="Microsoft JhengHei" w:eastAsia="Microsoft JhengHei" w:hAnsi="Microsoft JhengHei" w:cs="Microsoft JhengHei" w:hint="eastAsia"/>
          <w:b/>
          <w:bCs/>
          <w:sz w:val="18"/>
          <w:szCs w:val="20"/>
          <w:lang w:eastAsia="zh-CN"/>
        </w:rPr>
        <w:t>免责声明：</w:t>
      </w:r>
      <w:r w:rsidRPr="003D5A71">
        <w:rPr>
          <w:rFonts w:hint="eastAsia"/>
          <w:sz w:val="18"/>
          <w:szCs w:val="20"/>
          <w:lang w:eastAsia="zh-CN"/>
        </w:rPr>
        <w:t xml:space="preserve"> </w:t>
      </w:r>
      <w:r w:rsidRPr="003D5A71">
        <w:rPr>
          <w:rFonts w:ascii="Microsoft JhengHei" w:eastAsia="Microsoft JhengHei" w:hAnsi="Microsoft JhengHei" w:cs="Microsoft JhengHei" w:hint="eastAsia"/>
          <w:sz w:val="18"/>
          <w:szCs w:val="20"/>
          <w:lang w:eastAsia="zh-CN"/>
        </w:rPr>
        <w:t>本常见问题解答仅供一般参考之用。它不构成法律建议，且其中的信息不得被视为法律建议的依据。</w:t>
      </w:r>
    </w:p>
    <w:p w14:paraId="20189555" w14:textId="77777777" w:rsidR="003D5A71" w:rsidRPr="003D5A71" w:rsidRDefault="003D5A71" w:rsidP="006033C9">
      <w:pPr>
        <w:rPr>
          <w:sz w:val="18"/>
          <w:szCs w:val="20"/>
          <w:lang w:eastAsia="zh-CN"/>
        </w:rPr>
      </w:pPr>
    </w:p>
    <w:p w14:paraId="036132E2" w14:textId="77777777" w:rsidR="00EB5C8A" w:rsidRPr="00DE755F" w:rsidRDefault="00EB5C8A" w:rsidP="00DE755F">
      <w:pPr>
        <w:rPr>
          <w:sz w:val="16"/>
          <w:lang w:eastAsia="zh-CN"/>
        </w:rPr>
        <w:sectPr w:rsidR="00EB5C8A" w:rsidRPr="00DE755F" w:rsidSect="006033C9">
          <w:footerReference w:type="default" r:id="rId11"/>
          <w:type w:val="continuous"/>
          <w:pgSz w:w="11910" w:h="16840"/>
          <w:pgMar w:top="709" w:right="1400" w:bottom="280" w:left="1400" w:header="720" w:footer="720" w:gutter="0"/>
          <w:cols w:space="720"/>
        </w:sectPr>
      </w:pPr>
    </w:p>
    <w:p w14:paraId="42E9ADF1" w14:textId="7B5724DE" w:rsidR="00EB5C8A" w:rsidRPr="00DE755F" w:rsidRDefault="00DB3276" w:rsidP="00A23EC0">
      <w:pPr>
        <w:pStyle w:val="Heading1"/>
        <w:spacing w:before="0"/>
        <w:rPr>
          <w:lang w:eastAsia="zh-CN"/>
        </w:rPr>
      </w:pPr>
      <w:r w:rsidRPr="00DE755F">
        <w:rPr>
          <w:rFonts w:hint="eastAsia"/>
          <w:noProof/>
          <w:lang w:eastAsia="zh-CN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0DB5162" wp14:editId="24CA93FD">
                <wp:simplePos x="0" y="0"/>
                <wp:positionH relativeFrom="page">
                  <wp:posOffset>85310</wp:posOffset>
                </wp:positionH>
                <wp:positionV relativeFrom="page">
                  <wp:posOffset>7442861</wp:posOffset>
                </wp:positionV>
                <wp:extent cx="133350" cy="261239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350" cy="2612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670849" w14:textId="77777777" w:rsidR="00053D85" w:rsidRPr="00B34587" w:rsidRDefault="00053D85" w:rsidP="00053D85">
                            <w:pPr>
                              <w:spacing w:before="24"/>
                              <w:ind w:left="20"/>
                              <w:rPr>
                                <w:rFonts w:ascii="Microsoft JhengHei" w:eastAsia="Microsoft JhengHei" w:hAnsi="Microsoft JhengHei" w:cs="Microsoft JhengHei"/>
                                <w:color w:val="524F26"/>
                                <w:sz w:val="14"/>
                                <w:lang w:val="en-AU" w:eastAsia="zh-CN"/>
                              </w:rPr>
                            </w:pPr>
                            <w:r w:rsidRPr="00B34587">
                              <w:rPr>
                                <w:rFonts w:ascii="Microsoft JhengHei" w:eastAsia="Microsoft JhengHei" w:hAnsi="Microsoft JhengHei" w:cs="Microsoft JhengHei"/>
                                <w:color w:val="524F26"/>
                                <w:sz w:val="14"/>
                                <w:lang w:val="en-AU" w:eastAsia="zh-CN"/>
                              </w:rPr>
                              <w:t>Tobacco Reforms Factsheet | Version 1.0 | Updated: APR 2025</w:t>
                            </w:r>
                          </w:p>
                          <w:p w14:paraId="79EE30FD" w14:textId="19F90CA6" w:rsidR="00EB5C8A" w:rsidRDefault="00EB5C8A">
                            <w:pPr>
                              <w:spacing w:before="24"/>
                              <w:ind w:left="20"/>
                              <w:rPr>
                                <w:sz w:val="1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DB5162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6.7pt;margin-top:586.05pt;width:10.5pt;height:205.7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" filled="f" stroked="f">
                <v:textbox style="layout-flow:vertical" inset="0,0,0,0">
                  <w:txbxContent>
                    <w:p w14:paraId="02670849" w14:textId="77777777" w:rsidR="00053D85" w:rsidRPr="00B34587" w:rsidRDefault="00053D85" w:rsidP="00053D85">
                      <w:pPr>
                        <w:spacing w:before="24"/>
                        <w:ind w:left="20"/>
                        <w:rPr>
                          <w:rFonts w:ascii="Microsoft JhengHei" w:eastAsia="Microsoft JhengHei" w:hAnsi="Microsoft JhengHei" w:cs="Microsoft JhengHei"/>
                          <w:color w:val="524F26"/>
                          <w:sz w:val="14"/>
                          <w:lang w:val="en-AU" w:eastAsia="zh-CN"/>
                        </w:rPr>
                      </w:pPr>
                      <w:r w:rsidRPr="00B34587">
                        <w:rPr>
                          <w:rFonts w:ascii="Microsoft JhengHei" w:eastAsia="Microsoft JhengHei" w:hAnsi="Microsoft JhengHei" w:cs="Microsoft JhengHei"/>
                          <w:color w:val="524F26"/>
                          <w:sz w:val="14"/>
                          <w:lang w:val="en-AU" w:eastAsia="zh-CN"/>
                        </w:rPr>
                        <w:t>Tobacco Reforms Factsheet | Version 1.0 | Updated: APR 2025</w:t>
                      </w:r>
                    </w:p>
                    <w:p w14:paraId="79EE30FD" w14:textId="19F90CA6" w:rsidR="00EB5C8A" w:rsidRDefault="00EB5C8A">
                      <w:pPr>
                        <w:spacing w:before="24"/>
                        <w:ind w:left="20"/>
                        <w:rPr>
                          <w:sz w:val="14"/>
                          <w:lang w:eastAsia="zh-C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6BAF" w:rsidRPr="00F06BAF">
        <w:rPr>
          <w:rFonts w:hint="eastAsia"/>
          <w:color w:val="auto"/>
          <w:sz w:val="20"/>
          <w:szCs w:val="22"/>
          <w:lang w:eastAsia="zh-CN"/>
        </w:rPr>
        <w:t xml:space="preserve"> </w:t>
      </w:r>
      <w:r w:rsidR="00F06BAF" w:rsidRPr="001F0C07">
        <w:rPr>
          <w:rFonts w:ascii="Microsoft JhengHei" w:eastAsia="Microsoft JhengHei" w:hAnsi="Microsoft JhengHei" w:cs="Microsoft JhengHei" w:hint="eastAsia"/>
          <w:b/>
          <w:bCs/>
          <w:noProof/>
          <w:lang w:eastAsia="zh-CN"/>
        </w:rPr>
        <w:t>澳大利亚的新烟草法包括</w:t>
      </w:r>
      <w:r w:rsidR="005A4C6A" w:rsidRPr="001F0C07">
        <w:rPr>
          <w:rFonts w:ascii="Microsoft JhengHei" w:eastAsia="Microsoft JhengHei" w:hAnsi="Microsoft JhengHei" w:cs="Microsoft JhengHei" w:hint="eastAsia"/>
          <w:b/>
          <w:bCs/>
          <w:noProof/>
          <w:lang w:eastAsia="zh-CN"/>
        </w:rPr>
        <w:t>什么内容</w:t>
      </w:r>
      <w:r w:rsidR="00F06BAF" w:rsidRPr="001F0C07">
        <w:rPr>
          <w:rFonts w:ascii="Microsoft JhengHei" w:eastAsia="Microsoft JhengHei" w:hAnsi="Microsoft JhengHei" w:cs="Microsoft JhengHei" w:hint="eastAsia"/>
          <w:b/>
          <w:bCs/>
          <w:noProof/>
          <w:lang w:eastAsia="zh-CN"/>
        </w:rPr>
        <w:t>？</w:t>
      </w:r>
      <w:r w:rsidR="00F06BAF" w:rsidRPr="00B10B82">
        <w:rPr>
          <w:rFonts w:ascii="Microsoft JhengHei" w:eastAsia="Microsoft JhengHei" w:hAnsi="Microsoft JhengHei" w:cs="Microsoft JhengHei" w:hint="eastAsia"/>
          <w:b/>
          <w:bCs/>
          <w:noProof/>
          <w:lang w:eastAsia="zh-CN"/>
        </w:rPr>
        <w:t>有哪些变化</w:t>
      </w:r>
      <w:r w:rsidRPr="00B10B82">
        <w:rPr>
          <w:rFonts w:hint="eastAsia"/>
          <w:b/>
          <w:bCs/>
          <w:lang w:eastAsia="zh-CN"/>
        </w:rPr>
        <w:t>?</w:t>
      </w:r>
    </w:p>
    <w:p w14:paraId="19C2C5FA" w14:textId="5179085D" w:rsidR="00EB5C8A" w:rsidRPr="00DE755F" w:rsidRDefault="00F06BAF" w:rsidP="006101C8">
      <w:pPr>
        <w:pStyle w:val="Heading2"/>
        <w:rPr>
          <w:lang w:eastAsia="zh-CN"/>
        </w:rPr>
      </w:pPr>
      <w:r>
        <w:rPr>
          <w:rFonts w:ascii="Microsoft JhengHei" w:eastAsia="Microsoft JhengHei" w:hAnsi="Microsoft JhengHei" w:cs="Microsoft JhengHei" w:hint="eastAsia"/>
          <w:lang w:eastAsia="zh-CN"/>
        </w:rPr>
        <w:t>什么是澳大利亚新烟草法？</w:t>
      </w:r>
    </w:p>
    <w:p w14:paraId="0FDF7488" w14:textId="5E8FBD58" w:rsidR="00F06BAF" w:rsidRDefault="00F06BAF" w:rsidP="006101C8">
      <w:pPr>
        <w:rPr>
          <w:lang w:eastAsia="zh-CN"/>
        </w:rPr>
      </w:pPr>
      <w:r>
        <w:rPr>
          <w:rFonts w:ascii="Microsoft JhengHei" w:eastAsia="Microsoft JhengHei" w:hAnsi="Microsoft JhengHei" w:cs="Microsoft JhengHei" w:hint="eastAsia"/>
          <w:lang w:eastAsia="zh-CN"/>
        </w:rPr>
        <w:t>有关</w:t>
      </w:r>
      <w:r w:rsidRPr="00F06BAF">
        <w:rPr>
          <w:rFonts w:ascii="Microsoft JhengHei" w:eastAsia="Microsoft JhengHei" w:hAnsi="Microsoft JhengHei" w:cs="Microsoft JhengHei" w:hint="eastAsia"/>
          <w:lang w:eastAsia="zh-CN"/>
        </w:rPr>
        <w:t>澳大利亚销售烟草产品及包装</w:t>
      </w:r>
      <w:r>
        <w:rPr>
          <w:rFonts w:ascii="Microsoft JhengHei" w:eastAsia="Microsoft JhengHei" w:hAnsi="Microsoft JhengHei" w:cs="Microsoft JhengHei" w:hint="eastAsia"/>
          <w:lang w:eastAsia="zh-CN"/>
        </w:rPr>
        <w:t>的法规</w:t>
      </w:r>
      <w:r w:rsidRPr="00F06BAF">
        <w:rPr>
          <w:rFonts w:ascii="Microsoft JhengHei" w:eastAsia="Microsoft JhengHei" w:hAnsi="Microsoft JhengHei" w:cs="Microsoft JhengHei" w:hint="eastAsia"/>
          <w:lang w:eastAsia="zh-CN"/>
        </w:rPr>
        <w:t>要求的立法已发生变更。新法律于</w:t>
      </w:r>
      <w:r w:rsidRPr="00F06BAF">
        <w:rPr>
          <w:rFonts w:hint="eastAsia"/>
          <w:lang w:eastAsia="zh-CN"/>
        </w:rPr>
        <w:t>2024</w:t>
      </w:r>
      <w:r w:rsidRPr="00F06BAF">
        <w:rPr>
          <w:rFonts w:ascii="Microsoft JhengHei" w:eastAsia="Microsoft JhengHei" w:hAnsi="Microsoft JhengHei" w:cs="Microsoft JhengHei" w:hint="eastAsia"/>
          <w:lang w:eastAsia="zh-CN"/>
        </w:rPr>
        <w:t>年</w:t>
      </w:r>
      <w:r w:rsidRPr="00F06BAF">
        <w:rPr>
          <w:rFonts w:hint="eastAsia"/>
          <w:lang w:eastAsia="zh-CN"/>
        </w:rPr>
        <w:t>4</w:t>
      </w:r>
      <w:r w:rsidRPr="00F06BAF">
        <w:rPr>
          <w:rFonts w:ascii="Microsoft JhengHei" w:eastAsia="Microsoft JhengHei" w:hAnsi="Microsoft JhengHei" w:cs="Microsoft JhengHei" w:hint="eastAsia"/>
          <w:lang w:eastAsia="zh-CN"/>
        </w:rPr>
        <w:t>月</w:t>
      </w:r>
      <w:r w:rsidRPr="00F06BAF">
        <w:rPr>
          <w:rFonts w:hint="eastAsia"/>
          <w:lang w:eastAsia="zh-CN"/>
        </w:rPr>
        <w:t>1</w:t>
      </w:r>
      <w:r w:rsidRPr="00F06BAF">
        <w:rPr>
          <w:rFonts w:ascii="Microsoft JhengHei" w:eastAsia="Microsoft JhengHei" w:hAnsi="Microsoft JhengHei" w:cs="Microsoft JhengHei" w:hint="eastAsia"/>
          <w:lang w:eastAsia="zh-CN"/>
        </w:rPr>
        <w:t>日生效。过渡</w:t>
      </w:r>
      <w:r w:rsidR="005A4C6A">
        <w:rPr>
          <w:rFonts w:asciiTheme="minorEastAsia" w:eastAsiaTheme="minorEastAsia" w:hAnsiTheme="minorEastAsia" w:cs="Microsoft JhengHei" w:hint="eastAsia"/>
          <w:lang w:eastAsia="zh-CN"/>
        </w:rPr>
        <w:t>安排</w:t>
      </w:r>
      <w:r w:rsidRPr="00F06BAF">
        <w:rPr>
          <w:rFonts w:ascii="Microsoft JhengHei" w:eastAsia="Microsoft JhengHei" w:hAnsi="Microsoft JhengHei" w:cs="Microsoft JhengHei" w:hint="eastAsia"/>
          <w:lang w:eastAsia="zh-CN"/>
        </w:rPr>
        <w:t>为烟草产品的生产、供应和销售相关人员提供了时间，以</w:t>
      </w:r>
      <w:r w:rsidR="005A4C6A">
        <w:rPr>
          <w:rFonts w:asciiTheme="minorEastAsia" w:eastAsiaTheme="minorEastAsia" w:hAnsiTheme="minorEastAsia" w:cs="Microsoft JhengHei" w:hint="eastAsia"/>
          <w:lang w:eastAsia="zh-CN"/>
        </w:rPr>
        <w:t>便他们</w:t>
      </w:r>
      <w:r w:rsidRPr="00F06BAF">
        <w:rPr>
          <w:rFonts w:ascii="Microsoft JhengHei" w:eastAsia="Microsoft JhengHei" w:hAnsi="Microsoft JhengHei" w:cs="Microsoft JhengHei" w:hint="eastAsia"/>
          <w:lang w:eastAsia="zh-CN"/>
        </w:rPr>
        <w:t>遵守新的烟草法律。</w:t>
      </w:r>
      <w:r w:rsidRPr="00F06BAF">
        <w:rPr>
          <w:rFonts w:hint="eastAsia"/>
          <w:lang w:eastAsia="zh-CN"/>
        </w:rPr>
        <w:t>2025</w:t>
      </w:r>
      <w:r w:rsidRPr="00F06BAF">
        <w:rPr>
          <w:rFonts w:ascii="Microsoft JhengHei" w:eastAsia="Microsoft JhengHei" w:hAnsi="Microsoft JhengHei" w:cs="Microsoft JhengHei" w:hint="eastAsia"/>
          <w:lang w:eastAsia="zh-CN"/>
        </w:rPr>
        <w:t>年</w:t>
      </w:r>
      <w:r w:rsidRPr="00F06BAF">
        <w:rPr>
          <w:rFonts w:hint="eastAsia"/>
          <w:lang w:eastAsia="zh-CN"/>
        </w:rPr>
        <w:t>4</w:t>
      </w:r>
      <w:r w:rsidRPr="00F06BAF">
        <w:rPr>
          <w:rFonts w:ascii="Microsoft JhengHei" w:eastAsia="Microsoft JhengHei" w:hAnsi="Microsoft JhengHei" w:cs="Microsoft JhengHei" w:hint="eastAsia"/>
          <w:lang w:eastAsia="zh-CN"/>
        </w:rPr>
        <w:t>月</w:t>
      </w:r>
      <w:r w:rsidRPr="00F06BAF">
        <w:rPr>
          <w:rFonts w:hint="eastAsia"/>
          <w:lang w:eastAsia="zh-CN"/>
        </w:rPr>
        <w:t>1</w:t>
      </w:r>
      <w:r w:rsidRPr="00F06BAF">
        <w:rPr>
          <w:rFonts w:ascii="Microsoft JhengHei" w:eastAsia="Microsoft JhengHei" w:hAnsi="Microsoft JhengHei" w:cs="Microsoft JhengHei" w:hint="eastAsia"/>
          <w:lang w:eastAsia="zh-CN"/>
        </w:rPr>
        <w:t>日至</w:t>
      </w:r>
      <w:r w:rsidRPr="00F06BAF">
        <w:rPr>
          <w:rFonts w:hint="eastAsia"/>
          <w:lang w:eastAsia="zh-CN"/>
        </w:rPr>
        <w:t>2025</w:t>
      </w:r>
      <w:r w:rsidRPr="00F06BAF">
        <w:rPr>
          <w:rFonts w:ascii="Microsoft JhengHei" w:eastAsia="Microsoft JhengHei" w:hAnsi="Microsoft JhengHei" w:cs="Microsoft JhengHei" w:hint="eastAsia"/>
          <w:lang w:eastAsia="zh-CN"/>
        </w:rPr>
        <w:t>年</w:t>
      </w:r>
      <w:r w:rsidRPr="00F06BAF">
        <w:rPr>
          <w:rFonts w:hint="eastAsia"/>
          <w:lang w:eastAsia="zh-CN"/>
        </w:rPr>
        <w:t>6</w:t>
      </w:r>
      <w:r w:rsidRPr="00F06BAF">
        <w:rPr>
          <w:rFonts w:ascii="Microsoft JhengHei" w:eastAsia="Microsoft JhengHei" w:hAnsi="Microsoft JhengHei" w:cs="Microsoft JhengHei" w:hint="eastAsia"/>
          <w:lang w:eastAsia="zh-CN"/>
        </w:rPr>
        <w:t>月</w:t>
      </w:r>
      <w:r w:rsidRPr="00F06BAF">
        <w:rPr>
          <w:rFonts w:hint="eastAsia"/>
          <w:lang w:eastAsia="zh-CN"/>
        </w:rPr>
        <w:t>30</w:t>
      </w:r>
      <w:r w:rsidRPr="00F06BAF">
        <w:rPr>
          <w:rFonts w:ascii="Microsoft JhengHei" w:eastAsia="Microsoft JhengHei" w:hAnsi="Microsoft JhengHei" w:cs="Microsoft JhengHei" w:hint="eastAsia"/>
          <w:lang w:eastAsia="zh-CN"/>
        </w:rPr>
        <w:t>日</w:t>
      </w:r>
      <w:r w:rsidR="00542DAA">
        <w:rPr>
          <w:rFonts w:ascii="Microsoft JhengHei" w:eastAsia="Microsoft JhengHei" w:hAnsi="Microsoft JhengHei" w:cs="Microsoft JhengHei" w:hint="eastAsia"/>
          <w:lang w:eastAsia="zh-CN"/>
        </w:rPr>
        <w:t>是</w:t>
      </w:r>
      <w:r w:rsidR="005A4C6A">
        <w:rPr>
          <w:rFonts w:asciiTheme="minorEastAsia" w:eastAsiaTheme="minorEastAsia" w:hAnsiTheme="minorEastAsia" w:cs="Microsoft JhengHei" w:hint="eastAsia"/>
          <w:lang w:eastAsia="zh-CN"/>
        </w:rPr>
        <w:t>专门</w:t>
      </w:r>
      <w:r w:rsidR="00542DAA">
        <w:rPr>
          <w:rFonts w:ascii="Microsoft JhengHei" w:eastAsia="Microsoft JhengHei" w:hAnsi="Microsoft JhengHei" w:cs="Microsoft JhengHei" w:hint="eastAsia"/>
          <w:lang w:eastAsia="zh-CN"/>
        </w:rPr>
        <w:t>为</w:t>
      </w:r>
      <w:r w:rsidRPr="00F06BAF">
        <w:rPr>
          <w:rFonts w:ascii="Microsoft JhengHei" w:eastAsia="Microsoft JhengHei" w:hAnsi="Microsoft JhengHei" w:cs="Microsoft JhengHei" w:hint="eastAsia"/>
          <w:lang w:eastAsia="zh-CN"/>
        </w:rPr>
        <w:t>零售商</w:t>
      </w:r>
      <w:r w:rsidR="00542DAA">
        <w:rPr>
          <w:rFonts w:ascii="Microsoft JhengHei" w:eastAsia="Microsoft JhengHei" w:hAnsi="Microsoft JhengHei" w:cs="Microsoft JhengHei" w:hint="eastAsia"/>
          <w:lang w:eastAsia="zh-CN"/>
        </w:rPr>
        <w:t>设置的</w:t>
      </w:r>
      <w:r w:rsidRPr="00F06BAF">
        <w:rPr>
          <w:rFonts w:ascii="Microsoft JhengHei" w:eastAsia="Microsoft JhengHei" w:hAnsi="Microsoft JhengHei" w:cs="Microsoft JhengHei" w:hint="eastAsia"/>
          <w:lang w:eastAsia="zh-CN"/>
        </w:rPr>
        <w:t>过渡期。</w:t>
      </w:r>
    </w:p>
    <w:p w14:paraId="4FEA05EA" w14:textId="684E78AD" w:rsidR="00C729DB" w:rsidRDefault="00542DAA" w:rsidP="00C729DB">
      <w:pPr>
        <w:rPr>
          <w:rFonts w:ascii="PingFang TC" w:eastAsia="PingFang TC" w:hAnsi="PingFang TC" w:cs="PingFang TC"/>
          <w:lang w:eastAsia="zh-CN"/>
        </w:rPr>
      </w:pPr>
      <w:r w:rsidRPr="00542DAA">
        <w:rPr>
          <w:rFonts w:ascii="Microsoft JhengHei" w:eastAsia="Microsoft JhengHei" w:hAnsi="Microsoft JhengHei" w:cs="Microsoft JhengHei" w:hint="eastAsia"/>
          <w:lang w:eastAsia="zh-CN"/>
        </w:rPr>
        <w:t>自</w:t>
      </w:r>
      <w:r w:rsidRPr="00542DAA">
        <w:rPr>
          <w:rFonts w:hint="eastAsia"/>
          <w:lang w:eastAsia="zh-CN"/>
        </w:rPr>
        <w:t>2025</w:t>
      </w:r>
      <w:r w:rsidRPr="00542DAA">
        <w:rPr>
          <w:rFonts w:ascii="Microsoft JhengHei" w:eastAsia="Microsoft JhengHei" w:hAnsi="Microsoft JhengHei" w:cs="Microsoft JhengHei" w:hint="eastAsia"/>
          <w:lang w:eastAsia="zh-CN"/>
        </w:rPr>
        <w:t>年</w:t>
      </w:r>
      <w:r w:rsidRPr="00542DAA">
        <w:rPr>
          <w:rFonts w:hint="eastAsia"/>
          <w:lang w:eastAsia="zh-CN"/>
        </w:rPr>
        <w:t>7</w:t>
      </w:r>
      <w:r w:rsidRPr="00542DAA">
        <w:rPr>
          <w:rFonts w:ascii="Microsoft JhengHei" w:eastAsia="Microsoft JhengHei" w:hAnsi="Microsoft JhengHei" w:cs="Microsoft JhengHei" w:hint="eastAsia"/>
          <w:lang w:eastAsia="zh-CN"/>
        </w:rPr>
        <w:t>月</w:t>
      </w:r>
      <w:r w:rsidRPr="00542DAA">
        <w:rPr>
          <w:rFonts w:hint="eastAsia"/>
          <w:lang w:eastAsia="zh-CN"/>
        </w:rPr>
        <w:t>1</w:t>
      </w:r>
      <w:r w:rsidRPr="00542DAA">
        <w:rPr>
          <w:rFonts w:ascii="Microsoft JhengHei" w:eastAsia="Microsoft JhengHei" w:hAnsi="Microsoft JhengHei" w:cs="Microsoft JhengHei" w:hint="eastAsia"/>
          <w:lang w:eastAsia="zh-CN"/>
        </w:rPr>
        <w:t>日起，所有澳大利亚</w:t>
      </w:r>
      <w:r w:rsidR="00C729DB">
        <w:rPr>
          <w:rFonts w:ascii="Microsoft JhengHei" w:eastAsia="Microsoft JhengHei" w:hAnsi="Microsoft JhengHei" w:cs="Microsoft JhengHei" w:hint="eastAsia"/>
          <w:lang w:eastAsia="zh-CN"/>
        </w:rPr>
        <w:t>在</w:t>
      </w:r>
      <w:r w:rsidRPr="00542DAA">
        <w:rPr>
          <w:rFonts w:ascii="Microsoft JhengHei" w:eastAsia="Microsoft JhengHei" w:hAnsi="Microsoft JhengHei" w:cs="Microsoft JhengHei" w:hint="eastAsia"/>
          <w:lang w:eastAsia="zh-CN"/>
        </w:rPr>
        <w:t>售、提供销售或供应的烟草产品，均必须遵守新烟草法。</w:t>
      </w:r>
      <w:r w:rsidR="007954A5" w:rsidRPr="00DE755F">
        <w:rPr>
          <w:rFonts w:hint="eastAsia"/>
          <w:lang w:eastAsia="zh-CN"/>
        </w:rPr>
        <w:br w:type="column"/>
      </w:r>
      <w:r w:rsidR="00C729DB">
        <w:rPr>
          <w:rFonts w:ascii="Microsoft JhengHei" w:eastAsia="Microsoft JhengHei" w:hAnsi="Microsoft JhengHei" w:cs="Microsoft JhengHei" w:hint="eastAsia"/>
          <w:lang w:eastAsia="zh-CN"/>
        </w:rPr>
        <w:t>新立法包括《</w:t>
      </w:r>
      <w:r w:rsidR="00C729DB">
        <w:rPr>
          <w:rFonts w:hint="eastAsia"/>
          <w:lang w:eastAsia="zh-CN"/>
        </w:rPr>
        <w:t>2023</w:t>
      </w:r>
      <w:r w:rsidR="00C729DB">
        <w:rPr>
          <w:rFonts w:ascii="Microsoft JhengHei" w:eastAsia="Microsoft JhengHei" w:hAnsi="Microsoft JhengHei" w:cs="Microsoft JhengHei" w:hint="eastAsia"/>
          <w:lang w:eastAsia="zh-CN"/>
        </w:rPr>
        <w:t>年公共卫生（烟草及其他产品）法案》以及《</w:t>
      </w:r>
      <w:r w:rsidR="00C729DB">
        <w:rPr>
          <w:rFonts w:hint="eastAsia"/>
          <w:lang w:eastAsia="zh-CN"/>
        </w:rPr>
        <w:t>2024</w:t>
      </w:r>
      <w:r w:rsidR="00C729DB">
        <w:rPr>
          <w:rFonts w:ascii="Microsoft JhengHei" w:eastAsia="Microsoft JhengHei" w:hAnsi="Microsoft JhengHei" w:cs="Microsoft JhengHei" w:hint="eastAsia"/>
          <w:lang w:eastAsia="zh-CN"/>
        </w:rPr>
        <w:t>年公共卫生（烟草及其他产品）条例》。这些法律可在</w:t>
      </w:r>
      <w:r w:rsidR="00C729DB">
        <w:rPr>
          <w:rFonts w:hint="eastAsia"/>
          <w:lang w:eastAsia="zh-CN"/>
        </w:rPr>
        <w:t xml:space="preserve"> </w:t>
      </w:r>
      <w:r w:rsidR="00C729DB">
        <w:fldChar w:fldCharType="begin"/>
      </w:r>
      <w:r w:rsidR="00C729DB">
        <w:rPr>
          <w:lang w:eastAsia="zh-CN"/>
        </w:rPr>
        <w:instrText>HYPERLINK "https://www.health.gov.au/topics/smoking-vaping-and-tobacco/tobacco-control/new-legislation" \t "_new"</w:instrText>
      </w:r>
      <w:r w:rsidR="00C729DB">
        <w:fldChar w:fldCharType="separate"/>
      </w:r>
      <w:r w:rsidR="00C729DB">
        <w:rPr>
          <w:rStyle w:val="Hyperlink"/>
          <w:rFonts w:hint="eastAsia"/>
          <w:lang w:eastAsia="zh-CN"/>
        </w:rPr>
        <w:t>health.gov.au/tobacco-legislation</w:t>
      </w:r>
      <w:r w:rsidR="00C729DB">
        <w:fldChar w:fldCharType="end"/>
      </w:r>
      <w:r w:rsidR="00C729DB">
        <w:rPr>
          <w:rFonts w:hint="eastAsia"/>
          <w:lang w:eastAsia="zh-CN"/>
        </w:rPr>
        <w:t xml:space="preserve"> </w:t>
      </w:r>
      <w:r w:rsidR="00C729DB">
        <w:rPr>
          <w:rFonts w:ascii="Microsoft JhengHei" w:eastAsia="Microsoft JhengHei" w:hAnsi="Microsoft JhengHei" w:cs="Microsoft JhengHei" w:hint="eastAsia"/>
          <w:lang w:eastAsia="zh-CN"/>
        </w:rPr>
        <w:t>查阅</w:t>
      </w:r>
      <w:r w:rsidR="00C729DB">
        <w:rPr>
          <w:rFonts w:ascii="PingFang TC" w:eastAsia="PingFang TC" w:hAnsi="PingFang TC" w:cs="PingFang TC" w:hint="eastAsia"/>
          <w:lang w:eastAsia="zh-CN"/>
        </w:rPr>
        <w:t>。</w:t>
      </w:r>
    </w:p>
    <w:p w14:paraId="304DC1F2" w14:textId="16B516E8" w:rsidR="00C729DB" w:rsidRDefault="00C729DB" w:rsidP="006101C8">
      <w:pPr>
        <w:rPr>
          <w:rFonts w:ascii="Microsoft JhengHei" w:eastAsia="Microsoft JhengHei" w:hAnsi="Microsoft JhengHei" w:cs="Microsoft JhengHei"/>
          <w:lang w:eastAsia="zh-CN"/>
        </w:rPr>
      </w:pPr>
      <w:r w:rsidRPr="00C729DB">
        <w:rPr>
          <w:rFonts w:ascii="Microsoft JhengHei" w:eastAsia="Microsoft JhengHei" w:hAnsi="Microsoft JhengHei" w:cs="Microsoft JhengHei" w:hint="eastAsia"/>
          <w:lang w:eastAsia="zh-CN"/>
        </w:rPr>
        <w:t>其他新法律要求也同时适用，包括关于烟草产品的广告</w:t>
      </w:r>
      <w:r>
        <w:rPr>
          <w:rFonts w:ascii="Microsoft JhengHei" w:eastAsia="Microsoft JhengHei" w:hAnsi="Microsoft JhengHei" w:cs="Microsoft JhengHei" w:hint="eastAsia"/>
          <w:lang w:eastAsia="zh-CN"/>
        </w:rPr>
        <w:t>营销</w:t>
      </w:r>
      <w:r w:rsidRPr="00C729DB">
        <w:rPr>
          <w:rFonts w:ascii="Microsoft JhengHei" w:eastAsia="Microsoft JhengHei" w:hAnsi="Microsoft JhengHei" w:cs="Microsoft JhengHei" w:hint="eastAsia"/>
          <w:lang w:eastAsia="zh-CN"/>
        </w:rPr>
        <w:t>和赞助方面的规定。相关的单独指南可在</w:t>
      </w:r>
      <w:r w:rsidRPr="00C729DB">
        <w:rPr>
          <w:rFonts w:hint="eastAsia"/>
          <w:lang w:eastAsia="zh-CN"/>
        </w:rPr>
        <w:t xml:space="preserve"> </w:t>
      </w:r>
      <w:r>
        <w:fldChar w:fldCharType="begin"/>
      </w:r>
      <w:r>
        <w:rPr>
          <w:lang w:eastAsia="zh-CN"/>
        </w:rPr>
        <w:instrText>HYPERLINK "https://www.health.gov.au/topics/smoking-vaping-and-tobacco/tobacco-control?language=und"</w:instrText>
      </w:r>
      <w:r>
        <w:fldChar w:fldCharType="separate"/>
      </w:r>
      <w:r w:rsidRPr="00C42883">
        <w:rPr>
          <w:rStyle w:val="Hyperlink"/>
          <w:rFonts w:hint="eastAsia"/>
          <w:lang w:eastAsia="zh-CN"/>
        </w:rPr>
        <w:t>health.gov.au/tobacco-control</w:t>
      </w:r>
      <w:r>
        <w:fldChar w:fldCharType="end"/>
      </w:r>
      <w:r w:rsidRPr="00C729DB">
        <w:rPr>
          <w:rFonts w:hint="eastAsia"/>
          <w:lang w:eastAsia="zh-CN"/>
        </w:rPr>
        <w:t xml:space="preserve"> </w:t>
      </w:r>
      <w:r w:rsidRPr="00C729DB">
        <w:rPr>
          <w:rFonts w:ascii="Microsoft JhengHei" w:eastAsia="Microsoft JhengHei" w:hAnsi="Microsoft JhengHei" w:cs="Microsoft JhengHei" w:hint="eastAsia"/>
          <w:lang w:eastAsia="zh-CN"/>
        </w:rPr>
        <w:t>获取</w:t>
      </w:r>
      <w:r>
        <w:rPr>
          <w:rFonts w:ascii="Microsoft JhengHei" w:eastAsia="Microsoft JhengHei" w:hAnsi="Microsoft JhengHei" w:cs="Microsoft JhengHei" w:hint="eastAsia"/>
          <w:lang w:eastAsia="zh-CN"/>
        </w:rPr>
        <w:t>。</w:t>
      </w:r>
    </w:p>
    <w:p w14:paraId="69F3B9EE" w14:textId="1E3B11B3" w:rsidR="00EB5C8A" w:rsidRPr="007954A5" w:rsidRDefault="00C729DB" w:rsidP="007954A5">
      <w:pPr>
        <w:spacing w:line="278" w:lineRule="auto"/>
        <w:rPr>
          <w:sz w:val="18"/>
          <w:lang w:eastAsia="zh-CN"/>
        </w:rPr>
        <w:sectPr w:rsidR="00EB5C8A" w:rsidRPr="007954A5">
          <w:type w:val="continuous"/>
          <w:pgSz w:w="11910" w:h="16840"/>
          <w:pgMar w:top="1920" w:right="1400" w:bottom="280" w:left="1400" w:header="720" w:footer="720" w:gutter="0"/>
          <w:cols w:num="2" w:space="720" w:equalWidth="0">
            <w:col w:w="4052" w:space="625"/>
            <w:col w:w="4433"/>
          </w:cols>
        </w:sectPr>
      </w:pPr>
      <w:r w:rsidRPr="00C729DB">
        <w:rPr>
          <w:rFonts w:ascii="Microsoft JhengHei" w:eastAsia="Microsoft JhengHei" w:hAnsi="Microsoft JhengHei" w:cs="Microsoft JhengHei" w:hint="eastAsia"/>
          <w:lang w:eastAsia="zh-CN"/>
        </w:rPr>
        <w:t>请注意，当本文件提及</w:t>
      </w:r>
      <w:r>
        <w:rPr>
          <w:rFonts w:ascii="Microsoft JhengHei" w:eastAsia="Microsoft JhengHei" w:hAnsi="Microsoft JhengHei" w:cs="Microsoft JhengHei" w:hint="eastAsia"/>
          <w:lang w:eastAsia="zh-CN"/>
        </w:rPr>
        <w:t>旧</w:t>
      </w:r>
      <w:r w:rsidRPr="00C729DB">
        <w:rPr>
          <w:rFonts w:ascii="Microsoft JhengHei" w:eastAsia="Microsoft JhengHei" w:hAnsi="Microsoft JhengHei" w:cs="Microsoft JhengHei" w:hint="eastAsia"/>
          <w:lang w:eastAsia="zh-CN"/>
        </w:rPr>
        <w:t>的或先前的烟草产品要求时，</w:t>
      </w:r>
      <w:r>
        <w:rPr>
          <w:rFonts w:ascii="Microsoft JhengHei" w:eastAsia="Microsoft JhengHei" w:hAnsi="Microsoft JhengHei" w:cs="Microsoft JhengHei" w:hint="eastAsia"/>
          <w:lang w:eastAsia="zh-CN"/>
        </w:rPr>
        <w:t>指的是</w:t>
      </w:r>
      <w:r w:rsidRPr="00C729DB">
        <w:rPr>
          <w:rFonts w:ascii="Microsoft JhengHei" w:eastAsia="Microsoft JhengHei" w:hAnsi="Microsoft JhengHei" w:cs="Microsoft JhengHei" w:hint="eastAsia"/>
          <w:lang w:eastAsia="zh-CN"/>
        </w:rPr>
        <w:t>《</w:t>
      </w:r>
      <w:r w:rsidRPr="00C729DB">
        <w:rPr>
          <w:rFonts w:hint="eastAsia"/>
          <w:lang w:eastAsia="zh-CN"/>
        </w:rPr>
        <w:t>2011</w:t>
      </w:r>
      <w:r w:rsidRPr="00C729DB">
        <w:rPr>
          <w:rFonts w:ascii="Microsoft JhengHei" w:eastAsia="Microsoft JhengHei" w:hAnsi="Microsoft JhengHei" w:cs="Microsoft JhengHei" w:hint="eastAsia"/>
          <w:lang w:eastAsia="zh-CN"/>
        </w:rPr>
        <w:t>年烟草简化包装法案》</w:t>
      </w:r>
      <w:r>
        <w:rPr>
          <w:rFonts w:ascii="Microsoft JhengHei" w:eastAsia="Microsoft JhengHei" w:hAnsi="Microsoft JhengHei" w:cs="Microsoft JhengHei" w:hint="eastAsia"/>
          <w:lang w:eastAsia="zh-CN"/>
        </w:rPr>
        <w:t>内的</w:t>
      </w:r>
      <w:r w:rsidRPr="00C729DB">
        <w:rPr>
          <w:rFonts w:ascii="Microsoft JhengHei" w:eastAsia="Microsoft JhengHei" w:hAnsi="Microsoft JhengHei" w:cs="Microsoft JhengHei" w:hint="eastAsia"/>
          <w:lang w:eastAsia="zh-CN"/>
        </w:rPr>
        <w:t>规定</w:t>
      </w:r>
    </w:p>
    <w:p w14:paraId="5B8893DC" w14:textId="77777777" w:rsidR="00EB5C8A" w:rsidRPr="007954A5" w:rsidRDefault="00EB5C8A" w:rsidP="007954A5">
      <w:pPr>
        <w:rPr>
          <w:lang w:eastAsia="zh-CN"/>
        </w:rPr>
        <w:sectPr w:rsidR="00EB5C8A" w:rsidRPr="007954A5" w:rsidSect="003D5A71">
          <w:pgSz w:w="11910" w:h="16840"/>
          <w:pgMar w:top="709" w:right="1400" w:bottom="280" w:left="1400" w:header="720" w:footer="720" w:gutter="0"/>
          <w:cols w:space="720"/>
        </w:sectPr>
      </w:pPr>
    </w:p>
    <w:p w14:paraId="219D4BF2" w14:textId="03A08B5F" w:rsidR="00EB5C8A" w:rsidRPr="00DE755F" w:rsidRDefault="00DB3276" w:rsidP="006101C8">
      <w:pPr>
        <w:pStyle w:val="Heading2"/>
        <w:rPr>
          <w:snapToGrid w:val="0"/>
          <w:lang w:eastAsia="zh-CN"/>
        </w:rPr>
      </w:pPr>
      <w:r w:rsidRPr="00DE755F">
        <w:rPr>
          <w:rFonts w:hint="eastAsia"/>
          <w:noProof/>
          <w:snapToGrid w:val="0"/>
          <w:lang w:eastAsia="zh-CN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610A94B" wp14:editId="0A9C0DC1">
                <wp:simplePos x="0" y="0"/>
                <wp:positionH relativeFrom="page">
                  <wp:posOffset>85310</wp:posOffset>
                </wp:positionH>
                <wp:positionV relativeFrom="page">
                  <wp:posOffset>7442861</wp:posOffset>
                </wp:positionV>
                <wp:extent cx="133350" cy="261239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350" cy="2612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101A7C" w14:textId="77777777" w:rsidR="00053D85" w:rsidRPr="00B34587" w:rsidRDefault="00DB3276" w:rsidP="00053D85">
                            <w:pPr>
                              <w:spacing w:before="24"/>
                              <w:rPr>
                                <w:rFonts w:ascii="Microsoft JhengHei" w:eastAsia="Microsoft JhengHei" w:hAnsi="Microsoft JhengHei" w:cs="Microsoft JhengHei"/>
                                <w:color w:val="524F26"/>
                                <w:sz w:val="14"/>
                                <w:lang w:val="en-AU" w:eastAsia="zh-CN"/>
                              </w:rPr>
                            </w:pPr>
                            <w:r w:rsidRPr="00B34587">
                              <w:rPr>
                                <w:color w:val="524F26"/>
                                <w:spacing w:val="7"/>
                                <w:sz w:val="14"/>
                                <w:lang w:eastAsia="zh-CN"/>
                              </w:rPr>
                              <w:t xml:space="preserve"> </w:t>
                            </w:r>
                            <w:r w:rsidR="00053D85" w:rsidRPr="00B34587">
                              <w:rPr>
                                <w:rFonts w:ascii="Microsoft JhengHei" w:eastAsia="Microsoft JhengHei" w:hAnsi="Microsoft JhengHei" w:cs="Microsoft JhengHei"/>
                                <w:color w:val="524F26"/>
                                <w:sz w:val="14"/>
                                <w:lang w:val="en-AU" w:eastAsia="zh-CN"/>
                              </w:rPr>
                              <w:t>Tobacco Reforms Factsheet | Version 1.0 | Updated: APR 2025</w:t>
                            </w:r>
                          </w:p>
                          <w:p w14:paraId="29DA1E52" w14:textId="6DD4FF61" w:rsidR="00527DC6" w:rsidRPr="00053D85" w:rsidRDefault="00527DC6" w:rsidP="00527DC6">
                            <w:pPr>
                              <w:spacing w:before="24"/>
                              <w:rPr>
                                <w:sz w:val="14"/>
                                <w:lang w:val="en-AU" w:eastAsia="zh-CN"/>
                              </w:rPr>
                            </w:pPr>
                          </w:p>
                          <w:p w14:paraId="6D6742D2" w14:textId="2FC9F5C7" w:rsidR="00EB5C8A" w:rsidRDefault="00EB5C8A">
                            <w:pPr>
                              <w:spacing w:before="24"/>
                              <w:ind w:left="20"/>
                              <w:rPr>
                                <w:sz w:val="1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10A94B" id="Textbox 8" o:spid="_x0000_s1027" type="#_x0000_t202" style="position:absolute;margin-left:6.7pt;margin-top:586.05pt;width:10.5pt;height:205.7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" filled="f" stroked="f">
                <v:textbox style="layout-flow:vertical" inset="0,0,0,0">
                  <w:txbxContent>
                    <w:p w14:paraId="7D101A7C" w14:textId="77777777" w:rsidR="00053D85" w:rsidRPr="00B34587" w:rsidRDefault="00DB3276" w:rsidP="00053D85">
                      <w:pPr>
                        <w:spacing w:before="24"/>
                        <w:rPr>
                          <w:rFonts w:ascii="Microsoft JhengHei" w:eastAsia="Microsoft JhengHei" w:hAnsi="Microsoft JhengHei" w:cs="Microsoft JhengHei"/>
                          <w:color w:val="524F26"/>
                          <w:sz w:val="14"/>
                          <w:lang w:val="en-AU" w:eastAsia="zh-CN"/>
                        </w:rPr>
                      </w:pPr>
                      <w:r w:rsidRPr="00B34587">
                        <w:rPr>
                          <w:color w:val="524F26"/>
                          <w:spacing w:val="7"/>
                          <w:sz w:val="14"/>
                          <w:lang w:eastAsia="zh-CN"/>
                        </w:rPr>
                        <w:t xml:space="preserve"> </w:t>
                      </w:r>
                      <w:r w:rsidR="00053D85" w:rsidRPr="00B34587">
                        <w:rPr>
                          <w:rFonts w:ascii="Microsoft JhengHei" w:eastAsia="Microsoft JhengHei" w:hAnsi="Microsoft JhengHei" w:cs="Microsoft JhengHei"/>
                          <w:color w:val="524F26"/>
                          <w:sz w:val="14"/>
                          <w:lang w:val="en-AU" w:eastAsia="zh-CN"/>
                        </w:rPr>
                        <w:t>Tobacco Reforms Factsheet | Version 1.0 | Updated: APR 2025</w:t>
                      </w:r>
                    </w:p>
                    <w:p w14:paraId="29DA1E52" w14:textId="6DD4FF61" w:rsidR="00527DC6" w:rsidRPr="00053D85" w:rsidRDefault="00527DC6" w:rsidP="00527DC6">
                      <w:pPr>
                        <w:spacing w:before="24"/>
                        <w:rPr>
                          <w:sz w:val="14"/>
                          <w:lang w:val="en-AU" w:eastAsia="zh-CN"/>
                        </w:rPr>
                      </w:pPr>
                    </w:p>
                    <w:p w14:paraId="6D6742D2" w14:textId="2FC9F5C7" w:rsidR="00EB5C8A" w:rsidRDefault="00EB5C8A">
                      <w:pPr>
                        <w:spacing w:before="24"/>
                        <w:ind w:left="20"/>
                        <w:rPr>
                          <w:sz w:val="14"/>
                          <w:lang w:eastAsia="zh-C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60733">
        <w:rPr>
          <w:rFonts w:ascii="Microsoft JhengHei" w:eastAsia="Microsoft JhengHei" w:hAnsi="Microsoft JhengHei" w:cs="Microsoft JhengHei" w:hint="eastAsia"/>
          <w:noProof/>
          <w:snapToGrid w:val="0"/>
          <w:lang w:eastAsia="zh-CN"/>
        </w:rPr>
        <w:t>有哪些变化</w:t>
      </w:r>
      <w:r w:rsidRPr="00DE755F">
        <w:rPr>
          <w:rFonts w:hint="eastAsia"/>
          <w:snapToGrid w:val="0"/>
          <w:lang w:eastAsia="zh-CN"/>
        </w:rPr>
        <w:t>?</w:t>
      </w:r>
    </w:p>
    <w:p w14:paraId="71FB210C" w14:textId="77777777" w:rsidR="003D5A71" w:rsidRDefault="00C60733" w:rsidP="00C60733">
      <w:pPr>
        <w:rPr>
          <w:rFonts w:ascii="Microsoft JhengHei" w:eastAsia="Microsoft JhengHei" w:hAnsi="Microsoft JhengHei" w:cs="Microsoft JhengHei"/>
          <w:lang w:eastAsia="zh-CN"/>
        </w:rPr>
      </w:pPr>
      <w:r w:rsidRPr="00C60733">
        <w:rPr>
          <w:rFonts w:ascii="Microsoft JhengHei" w:eastAsia="Microsoft JhengHei" w:hAnsi="Microsoft JhengHei" w:cs="Microsoft JhengHei" w:hint="eastAsia"/>
          <w:lang w:eastAsia="zh-CN"/>
        </w:rPr>
        <w:t>新烟草法改变了烟草产品的销售方式，以及消费者</w:t>
      </w:r>
      <w:r>
        <w:rPr>
          <w:rFonts w:ascii="Microsoft JhengHei" w:eastAsia="Microsoft JhengHei" w:hAnsi="Microsoft JhengHei" w:cs="Microsoft JhengHei" w:hint="eastAsia"/>
          <w:lang w:eastAsia="zh-CN"/>
        </w:rPr>
        <w:t>对</w:t>
      </w:r>
      <w:r w:rsidRPr="00C60733">
        <w:rPr>
          <w:rFonts w:ascii="Microsoft JhengHei" w:eastAsia="Microsoft JhengHei" w:hAnsi="Microsoft JhengHei" w:cs="Microsoft JhengHei" w:hint="eastAsia"/>
          <w:lang w:eastAsia="zh-CN"/>
        </w:rPr>
        <w:t>这些产品的</w:t>
      </w:r>
      <w:r>
        <w:rPr>
          <w:rFonts w:ascii="Microsoft JhengHei" w:eastAsia="Microsoft JhengHei" w:hAnsi="Microsoft JhengHei" w:cs="Microsoft JhengHei" w:hint="eastAsia"/>
          <w:lang w:eastAsia="zh-CN"/>
        </w:rPr>
        <w:t>观感</w:t>
      </w:r>
      <w:r w:rsidRPr="00C60733">
        <w:rPr>
          <w:rFonts w:ascii="Microsoft JhengHei" w:eastAsia="Microsoft JhengHei" w:hAnsi="Microsoft JhengHei" w:cs="Microsoft JhengHei" w:hint="eastAsia"/>
          <w:lang w:eastAsia="zh-CN"/>
        </w:rPr>
        <w:t>。</w:t>
      </w:r>
    </w:p>
    <w:p w14:paraId="651E6951" w14:textId="27DBD0C4" w:rsidR="00C60733" w:rsidRDefault="003D5A71" w:rsidP="00C60733">
      <w:pPr>
        <w:rPr>
          <w:snapToGrid w:val="0"/>
          <w:lang w:eastAsia="zh-CN"/>
        </w:rPr>
      </w:pPr>
      <w:r w:rsidRPr="00B10B82">
        <w:rPr>
          <w:rFonts w:hint="eastAsia"/>
          <w:b/>
          <w:bCs/>
          <w:noProof/>
          <w:snapToGrid w:val="0"/>
          <w:lang w:eastAsia="zh-CN"/>
        </w:rPr>
        <mc:AlternateContent>
          <mc:Choice Requires="wpg">
            <w:drawing>
              <wp:anchor distT="0" distB="0" distL="114300" distR="114300" simplePos="0" relativeHeight="487593984" behindDoc="0" locked="0" layoutInCell="1" allowOverlap="1" wp14:anchorId="485CDFFB" wp14:editId="0782DD6A">
                <wp:simplePos x="0" y="0"/>
                <wp:positionH relativeFrom="margin">
                  <wp:posOffset>-114300</wp:posOffset>
                </wp:positionH>
                <wp:positionV relativeFrom="paragraph">
                  <wp:posOffset>242125</wp:posOffset>
                </wp:positionV>
                <wp:extent cx="695325" cy="6038850"/>
                <wp:effectExtent l="0" t="0" r="9525" b="0"/>
                <wp:wrapSquare wrapText="bothSides"/>
                <wp:docPr id="9" name="Group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325" cy="6038850"/>
                          <a:chOff x="0" y="0"/>
                          <a:chExt cx="641350" cy="515366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1289" y="0"/>
                            <a:ext cx="640080" cy="515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" h="5153660">
                                <a:moveTo>
                                  <a:pt x="639622" y="0"/>
                                </a:moveTo>
                                <a:lnTo>
                                  <a:pt x="4394" y="0"/>
                                </a:lnTo>
                                <a:lnTo>
                                  <a:pt x="4394" y="2977959"/>
                                </a:lnTo>
                                <a:lnTo>
                                  <a:pt x="0" y="3027007"/>
                                </a:lnTo>
                                <a:lnTo>
                                  <a:pt x="4394" y="3076079"/>
                                </a:lnTo>
                                <a:lnTo>
                                  <a:pt x="4394" y="5153304"/>
                                </a:lnTo>
                                <a:lnTo>
                                  <a:pt x="639622" y="5153304"/>
                                </a:lnTo>
                                <a:lnTo>
                                  <a:pt x="6396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99685" y="2906428"/>
                            <a:ext cx="157480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480" h="39370">
                                <a:moveTo>
                                  <a:pt x="142544" y="38747"/>
                                </a:moveTo>
                                <a:lnTo>
                                  <a:pt x="14693" y="38747"/>
                                </a:lnTo>
                                <a:lnTo>
                                  <a:pt x="6578" y="38747"/>
                                </a:lnTo>
                                <a:lnTo>
                                  <a:pt x="0" y="32169"/>
                                </a:lnTo>
                                <a:lnTo>
                                  <a:pt x="0" y="24041"/>
                                </a:lnTo>
                                <a:lnTo>
                                  <a:pt x="0" y="14706"/>
                                </a:lnTo>
                                <a:lnTo>
                                  <a:pt x="0" y="6591"/>
                                </a:lnTo>
                                <a:lnTo>
                                  <a:pt x="6578" y="0"/>
                                </a:lnTo>
                                <a:lnTo>
                                  <a:pt x="14693" y="0"/>
                                </a:lnTo>
                                <a:lnTo>
                                  <a:pt x="142544" y="0"/>
                                </a:lnTo>
                                <a:lnTo>
                                  <a:pt x="150660" y="0"/>
                                </a:lnTo>
                                <a:lnTo>
                                  <a:pt x="157238" y="6591"/>
                                </a:lnTo>
                                <a:lnTo>
                                  <a:pt x="157238" y="14706"/>
                                </a:lnTo>
                                <a:lnTo>
                                  <a:pt x="157238" y="24041"/>
                                </a:lnTo>
                                <a:lnTo>
                                  <a:pt x="157238" y="32169"/>
                                </a:lnTo>
                                <a:lnTo>
                                  <a:pt x="150660" y="38747"/>
                                </a:lnTo>
                                <a:lnTo>
                                  <a:pt x="142544" y="38747"/>
                                </a:lnTo>
                                <a:close/>
                              </a:path>
                            </a:pathLst>
                          </a:custGeom>
                          <a:ln w="162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27397" y="2947455"/>
                            <a:ext cx="292735" cy="2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5910">
                                <a:moveTo>
                                  <a:pt x="197298" y="0"/>
                                </a:moveTo>
                                <a:lnTo>
                                  <a:pt x="102670" y="0"/>
                                </a:lnTo>
                                <a:lnTo>
                                  <a:pt x="106967" y="47939"/>
                                </a:lnTo>
                                <a:lnTo>
                                  <a:pt x="105708" y="78717"/>
                                </a:lnTo>
                                <a:lnTo>
                                  <a:pt x="76838" y="142062"/>
                                </a:lnTo>
                                <a:lnTo>
                                  <a:pt x="55940" y="177056"/>
                                </a:lnTo>
                                <a:lnTo>
                                  <a:pt x="33850" y="211572"/>
                                </a:lnTo>
                                <a:lnTo>
                                  <a:pt x="9236" y="248411"/>
                                </a:lnTo>
                                <a:lnTo>
                                  <a:pt x="0" y="276065"/>
                                </a:lnTo>
                                <a:lnTo>
                                  <a:pt x="876" y="290188"/>
                                </a:lnTo>
                                <a:lnTo>
                                  <a:pt x="15426" y="295196"/>
                                </a:lnTo>
                                <a:lnTo>
                                  <a:pt x="252746" y="295503"/>
                                </a:lnTo>
                                <a:lnTo>
                                  <a:pt x="282079" y="288467"/>
                                </a:lnTo>
                                <a:lnTo>
                                  <a:pt x="292536" y="272243"/>
                                </a:lnTo>
                                <a:lnTo>
                                  <a:pt x="292595" y="255877"/>
                                </a:lnTo>
                                <a:lnTo>
                                  <a:pt x="290731" y="248411"/>
                                </a:lnTo>
                                <a:lnTo>
                                  <a:pt x="265429" y="211431"/>
                                </a:lnTo>
                                <a:lnTo>
                                  <a:pt x="249953" y="188026"/>
                                </a:lnTo>
                                <a:lnTo>
                                  <a:pt x="223129" y="142062"/>
                                </a:lnTo>
                                <a:lnTo>
                                  <a:pt x="204670" y="94222"/>
                                </a:lnTo>
                                <a:lnTo>
                                  <a:pt x="197393" y="48237"/>
                                </a:lnTo>
                                <a:lnTo>
                                  <a:pt x="196526" y="13649"/>
                                </a:lnTo>
                                <a:lnTo>
                                  <a:pt x="197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27397" y="2947455"/>
                            <a:ext cx="292735" cy="2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5910">
                                <a:moveTo>
                                  <a:pt x="102670" y="0"/>
                                </a:moveTo>
                                <a:lnTo>
                                  <a:pt x="106967" y="47939"/>
                                </a:lnTo>
                                <a:lnTo>
                                  <a:pt x="105708" y="78717"/>
                                </a:lnTo>
                                <a:lnTo>
                                  <a:pt x="96473" y="105652"/>
                                </a:lnTo>
                                <a:lnTo>
                                  <a:pt x="76838" y="142062"/>
                                </a:lnTo>
                                <a:lnTo>
                                  <a:pt x="55940" y="177056"/>
                                </a:lnTo>
                                <a:lnTo>
                                  <a:pt x="33850" y="211572"/>
                                </a:lnTo>
                                <a:lnTo>
                                  <a:pt x="9236" y="248411"/>
                                </a:lnTo>
                                <a:lnTo>
                                  <a:pt x="0" y="276065"/>
                                </a:lnTo>
                                <a:lnTo>
                                  <a:pt x="876" y="290188"/>
                                </a:lnTo>
                                <a:lnTo>
                                  <a:pt x="15426" y="295196"/>
                                </a:lnTo>
                                <a:lnTo>
                                  <a:pt x="47209" y="295503"/>
                                </a:lnTo>
                                <a:lnTo>
                                  <a:pt x="50181" y="295465"/>
                                </a:lnTo>
                                <a:lnTo>
                                  <a:pt x="53394" y="295427"/>
                                </a:lnTo>
                                <a:lnTo>
                                  <a:pt x="56810" y="295402"/>
                                </a:lnTo>
                                <a:lnTo>
                                  <a:pt x="83219" y="295362"/>
                                </a:lnTo>
                                <a:lnTo>
                                  <a:pt x="101749" y="295282"/>
                                </a:lnTo>
                                <a:lnTo>
                                  <a:pt x="121089" y="295233"/>
                                </a:lnTo>
                                <a:lnTo>
                                  <a:pt x="149977" y="295186"/>
                                </a:lnTo>
                                <a:lnTo>
                                  <a:pt x="185124" y="295267"/>
                                </a:lnTo>
                                <a:lnTo>
                                  <a:pt x="214885" y="295373"/>
                                </a:lnTo>
                                <a:lnTo>
                                  <a:pt x="235501" y="295464"/>
                                </a:lnTo>
                                <a:lnTo>
                                  <a:pt x="243208" y="295503"/>
                                </a:lnTo>
                                <a:lnTo>
                                  <a:pt x="246574" y="295427"/>
                                </a:lnTo>
                                <a:lnTo>
                                  <a:pt x="249787" y="295465"/>
                                </a:lnTo>
                                <a:lnTo>
                                  <a:pt x="252746" y="295503"/>
                                </a:lnTo>
                                <a:lnTo>
                                  <a:pt x="282079" y="288467"/>
                                </a:lnTo>
                                <a:lnTo>
                                  <a:pt x="292536" y="272243"/>
                                </a:lnTo>
                                <a:lnTo>
                                  <a:pt x="292595" y="255877"/>
                                </a:lnTo>
                                <a:lnTo>
                                  <a:pt x="290731" y="248411"/>
                                </a:lnTo>
                                <a:lnTo>
                                  <a:pt x="265429" y="211431"/>
                                </a:lnTo>
                                <a:lnTo>
                                  <a:pt x="249953" y="188026"/>
                                </a:lnTo>
                                <a:lnTo>
                                  <a:pt x="223129" y="142062"/>
                                </a:lnTo>
                                <a:lnTo>
                                  <a:pt x="204670" y="94222"/>
                                </a:lnTo>
                                <a:lnTo>
                                  <a:pt x="197393" y="48237"/>
                                </a:lnTo>
                                <a:lnTo>
                                  <a:pt x="196526" y="13649"/>
                                </a:lnTo>
                                <a:lnTo>
                                  <a:pt x="197298" y="0"/>
                                </a:lnTo>
                              </a:path>
                            </a:pathLst>
                          </a:custGeom>
                          <a:ln w="162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5214" y="3019078"/>
                            <a:ext cx="148463" cy="815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231587" y="2987716"/>
                            <a:ext cx="65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05">
                                <a:moveTo>
                                  <a:pt x="0" y="0"/>
                                </a:moveTo>
                                <a:lnTo>
                                  <a:pt x="65328" y="0"/>
                                </a:lnTo>
                              </a:path>
                            </a:pathLst>
                          </a:custGeom>
                          <a:ln w="162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499" y="2783578"/>
                            <a:ext cx="126601" cy="934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134467" y="3065181"/>
                            <a:ext cx="285750" cy="173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0" h="173355">
                                <a:moveTo>
                                  <a:pt x="121154" y="0"/>
                                </a:moveTo>
                                <a:lnTo>
                                  <a:pt x="106395" y="3194"/>
                                </a:lnTo>
                                <a:lnTo>
                                  <a:pt x="81162" y="13176"/>
                                </a:lnTo>
                                <a:lnTo>
                                  <a:pt x="75139" y="24249"/>
                                </a:lnTo>
                                <a:lnTo>
                                  <a:pt x="64679" y="42276"/>
                                </a:lnTo>
                                <a:lnTo>
                                  <a:pt x="50267" y="68800"/>
                                </a:lnTo>
                                <a:lnTo>
                                  <a:pt x="42755" y="81038"/>
                                </a:lnTo>
                                <a:lnTo>
                                  <a:pt x="30326" y="99230"/>
                                </a:lnTo>
                                <a:lnTo>
                                  <a:pt x="8378" y="130397"/>
                                </a:lnTo>
                                <a:lnTo>
                                  <a:pt x="0" y="155804"/>
                                </a:lnTo>
                                <a:lnTo>
                                  <a:pt x="72" y="168638"/>
                                </a:lnTo>
                                <a:lnTo>
                                  <a:pt x="11175" y="172825"/>
                                </a:lnTo>
                                <a:lnTo>
                                  <a:pt x="35886" y="172294"/>
                                </a:lnTo>
                                <a:lnTo>
                                  <a:pt x="175954" y="172294"/>
                                </a:lnTo>
                                <a:lnTo>
                                  <a:pt x="256777" y="171443"/>
                                </a:lnTo>
                                <a:lnTo>
                                  <a:pt x="276632" y="169157"/>
                                </a:lnTo>
                                <a:lnTo>
                                  <a:pt x="285454" y="164252"/>
                                </a:lnTo>
                                <a:lnTo>
                                  <a:pt x="285227" y="152998"/>
                                </a:lnTo>
                                <a:lnTo>
                                  <a:pt x="277935" y="131667"/>
                                </a:lnTo>
                                <a:lnTo>
                                  <a:pt x="248153" y="87218"/>
                                </a:lnTo>
                                <a:lnTo>
                                  <a:pt x="231703" y="61734"/>
                                </a:lnTo>
                                <a:lnTo>
                                  <a:pt x="222712" y="45613"/>
                                </a:lnTo>
                                <a:lnTo>
                                  <a:pt x="215312" y="29254"/>
                                </a:lnTo>
                                <a:lnTo>
                                  <a:pt x="197087" y="32655"/>
                                </a:lnTo>
                                <a:lnTo>
                                  <a:pt x="177118" y="31689"/>
                                </a:lnTo>
                                <a:lnTo>
                                  <a:pt x="157942" y="25804"/>
                                </a:lnTo>
                                <a:lnTo>
                                  <a:pt x="142096" y="14446"/>
                                </a:lnTo>
                                <a:lnTo>
                                  <a:pt x="131150" y="3710"/>
                                </a:lnTo>
                                <a:lnTo>
                                  <a:pt x="1211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27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34467" y="3065181"/>
                            <a:ext cx="285750" cy="173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0" h="173355">
                                <a:moveTo>
                                  <a:pt x="81162" y="13176"/>
                                </a:moveTo>
                                <a:lnTo>
                                  <a:pt x="106395" y="3194"/>
                                </a:lnTo>
                                <a:lnTo>
                                  <a:pt x="121154" y="0"/>
                                </a:lnTo>
                                <a:lnTo>
                                  <a:pt x="131150" y="3710"/>
                                </a:lnTo>
                                <a:lnTo>
                                  <a:pt x="142096" y="14446"/>
                                </a:lnTo>
                                <a:lnTo>
                                  <a:pt x="157942" y="25804"/>
                                </a:lnTo>
                                <a:lnTo>
                                  <a:pt x="177118" y="31689"/>
                                </a:lnTo>
                                <a:lnTo>
                                  <a:pt x="197087" y="32655"/>
                                </a:lnTo>
                                <a:lnTo>
                                  <a:pt x="215312" y="29254"/>
                                </a:lnTo>
                                <a:lnTo>
                                  <a:pt x="222712" y="45613"/>
                                </a:lnTo>
                                <a:lnTo>
                                  <a:pt x="231703" y="61734"/>
                                </a:lnTo>
                                <a:lnTo>
                                  <a:pt x="248153" y="87218"/>
                                </a:lnTo>
                                <a:lnTo>
                                  <a:pt x="277935" y="131667"/>
                                </a:lnTo>
                                <a:lnTo>
                                  <a:pt x="285227" y="152998"/>
                                </a:lnTo>
                                <a:lnTo>
                                  <a:pt x="285454" y="164252"/>
                                </a:lnTo>
                                <a:lnTo>
                                  <a:pt x="276632" y="169157"/>
                                </a:lnTo>
                                <a:lnTo>
                                  <a:pt x="256777" y="171443"/>
                                </a:lnTo>
                                <a:lnTo>
                                  <a:pt x="175954" y="172294"/>
                                </a:lnTo>
                                <a:lnTo>
                                  <a:pt x="35886" y="172294"/>
                                </a:lnTo>
                                <a:lnTo>
                                  <a:pt x="11175" y="172825"/>
                                </a:lnTo>
                                <a:lnTo>
                                  <a:pt x="72" y="168638"/>
                                </a:lnTo>
                                <a:lnTo>
                                  <a:pt x="0" y="155804"/>
                                </a:lnTo>
                                <a:lnTo>
                                  <a:pt x="8378" y="130397"/>
                                </a:lnTo>
                                <a:lnTo>
                                  <a:pt x="30326" y="99230"/>
                                </a:lnTo>
                                <a:lnTo>
                                  <a:pt x="42755" y="81038"/>
                                </a:lnTo>
                                <a:lnTo>
                                  <a:pt x="50267" y="68800"/>
                                </a:lnTo>
                                <a:lnTo>
                                  <a:pt x="57463" y="55492"/>
                                </a:lnTo>
                                <a:lnTo>
                                  <a:pt x="64679" y="42276"/>
                                </a:lnTo>
                                <a:lnTo>
                                  <a:pt x="70108" y="32905"/>
                                </a:lnTo>
                                <a:lnTo>
                                  <a:pt x="75139" y="24249"/>
                                </a:lnTo>
                                <a:lnTo>
                                  <a:pt x="81162" y="13176"/>
                                </a:lnTo>
                                <a:close/>
                              </a:path>
                            </a:pathLst>
                          </a:custGeom>
                          <a:ln w="45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-6" y="57187"/>
                            <a:ext cx="552450" cy="552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50" h="552450">
                                <a:moveTo>
                                  <a:pt x="552170" y="276085"/>
                                </a:moveTo>
                                <a:lnTo>
                                  <a:pt x="547725" y="226466"/>
                                </a:lnTo>
                                <a:lnTo>
                                  <a:pt x="534898" y="179755"/>
                                </a:lnTo>
                                <a:lnTo>
                                  <a:pt x="514477" y="136740"/>
                                </a:lnTo>
                                <a:lnTo>
                                  <a:pt x="487235" y="98209"/>
                                </a:lnTo>
                                <a:lnTo>
                                  <a:pt x="453961" y="64935"/>
                                </a:lnTo>
                                <a:lnTo>
                                  <a:pt x="415429" y="37706"/>
                                </a:lnTo>
                                <a:lnTo>
                                  <a:pt x="372414" y="17284"/>
                                </a:lnTo>
                                <a:lnTo>
                                  <a:pt x="325716" y="4457"/>
                                </a:lnTo>
                                <a:lnTo>
                                  <a:pt x="276085" y="0"/>
                                </a:lnTo>
                                <a:lnTo>
                                  <a:pt x="226453" y="4457"/>
                                </a:lnTo>
                                <a:lnTo>
                                  <a:pt x="179755" y="17284"/>
                                </a:lnTo>
                                <a:lnTo>
                                  <a:pt x="136740" y="37706"/>
                                </a:lnTo>
                                <a:lnTo>
                                  <a:pt x="98209" y="64935"/>
                                </a:lnTo>
                                <a:lnTo>
                                  <a:pt x="64935" y="98209"/>
                                </a:lnTo>
                                <a:lnTo>
                                  <a:pt x="37693" y="136740"/>
                                </a:lnTo>
                                <a:lnTo>
                                  <a:pt x="17272" y="179755"/>
                                </a:lnTo>
                                <a:lnTo>
                                  <a:pt x="4445" y="226466"/>
                                </a:lnTo>
                                <a:lnTo>
                                  <a:pt x="0" y="276085"/>
                                </a:lnTo>
                                <a:lnTo>
                                  <a:pt x="4445" y="325716"/>
                                </a:lnTo>
                                <a:lnTo>
                                  <a:pt x="17272" y="372427"/>
                                </a:lnTo>
                                <a:lnTo>
                                  <a:pt x="37693" y="415442"/>
                                </a:lnTo>
                                <a:lnTo>
                                  <a:pt x="64935" y="453974"/>
                                </a:lnTo>
                                <a:lnTo>
                                  <a:pt x="98209" y="487248"/>
                                </a:lnTo>
                                <a:lnTo>
                                  <a:pt x="136740" y="514477"/>
                                </a:lnTo>
                                <a:lnTo>
                                  <a:pt x="179755" y="534898"/>
                                </a:lnTo>
                                <a:lnTo>
                                  <a:pt x="226453" y="547725"/>
                                </a:lnTo>
                                <a:lnTo>
                                  <a:pt x="276085" y="552170"/>
                                </a:lnTo>
                                <a:lnTo>
                                  <a:pt x="325716" y="547725"/>
                                </a:lnTo>
                                <a:lnTo>
                                  <a:pt x="372414" y="534898"/>
                                </a:lnTo>
                                <a:lnTo>
                                  <a:pt x="415429" y="514477"/>
                                </a:lnTo>
                                <a:lnTo>
                                  <a:pt x="453961" y="487248"/>
                                </a:lnTo>
                                <a:lnTo>
                                  <a:pt x="487235" y="453974"/>
                                </a:lnTo>
                                <a:lnTo>
                                  <a:pt x="514477" y="415442"/>
                                </a:lnTo>
                                <a:lnTo>
                                  <a:pt x="534898" y="372427"/>
                                </a:lnTo>
                                <a:lnTo>
                                  <a:pt x="547725" y="325716"/>
                                </a:lnTo>
                                <a:lnTo>
                                  <a:pt x="552170" y="2760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34233" y="130888"/>
                            <a:ext cx="283845" cy="415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845" h="415290">
                                <a:moveTo>
                                  <a:pt x="265772" y="414883"/>
                                </a:moveTo>
                                <a:lnTo>
                                  <a:pt x="17932" y="414883"/>
                                </a:lnTo>
                                <a:lnTo>
                                  <a:pt x="8026" y="414883"/>
                                </a:lnTo>
                                <a:lnTo>
                                  <a:pt x="0" y="406857"/>
                                </a:lnTo>
                                <a:lnTo>
                                  <a:pt x="0" y="396951"/>
                                </a:lnTo>
                                <a:lnTo>
                                  <a:pt x="0" y="17945"/>
                                </a:lnTo>
                                <a:lnTo>
                                  <a:pt x="0" y="8039"/>
                                </a:lnTo>
                                <a:lnTo>
                                  <a:pt x="8026" y="0"/>
                                </a:lnTo>
                                <a:lnTo>
                                  <a:pt x="17932" y="0"/>
                                </a:lnTo>
                                <a:lnTo>
                                  <a:pt x="265772" y="0"/>
                                </a:lnTo>
                                <a:lnTo>
                                  <a:pt x="275678" y="0"/>
                                </a:lnTo>
                                <a:lnTo>
                                  <a:pt x="283705" y="8039"/>
                                </a:lnTo>
                                <a:lnTo>
                                  <a:pt x="283705" y="17945"/>
                                </a:lnTo>
                                <a:lnTo>
                                  <a:pt x="283705" y="396951"/>
                                </a:lnTo>
                                <a:lnTo>
                                  <a:pt x="283705" y="406857"/>
                                </a:lnTo>
                                <a:lnTo>
                                  <a:pt x="275678" y="414883"/>
                                </a:lnTo>
                                <a:lnTo>
                                  <a:pt x="265772" y="414883"/>
                                </a:lnTo>
                                <a:close/>
                              </a:path>
                            </a:pathLst>
                          </a:custGeom>
                          <a:ln w="170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33990" y="296193"/>
                            <a:ext cx="281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940">
                                <a:moveTo>
                                  <a:pt x="0" y="0"/>
                                </a:moveTo>
                                <a:lnTo>
                                  <a:pt x="281419" y="0"/>
                                </a:lnTo>
                              </a:path>
                            </a:pathLst>
                          </a:custGeom>
                          <a:ln w="170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691" y="146474"/>
                            <a:ext cx="245873" cy="1248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134338" y="224466"/>
                            <a:ext cx="283210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210" h="37465">
                                <a:moveTo>
                                  <a:pt x="0" y="0"/>
                                </a:moveTo>
                                <a:lnTo>
                                  <a:pt x="33947" y="37160"/>
                                </a:lnTo>
                                <a:lnTo>
                                  <a:pt x="254241" y="37160"/>
                                </a:lnTo>
                                <a:lnTo>
                                  <a:pt x="282867" y="6489"/>
                                </a:lnTo>
                              </a:path>
                            </a:pathLst>
                          </a:custGeom>
                          <a:ln w="170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908" y="889253"/>
                            <a:ext cx="552450" cy="552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50" h="552450">
                                <a:moveTo>
                                  <a:pt x="552170" y="276085"/>
                                </a:moveTo>
                                <a:lnTo>
                                  <a:pt x="547725" y="226466"/>
                                </a:lnTo>
                                <a:lnTo>
                                  <a:pt x="534898" y="179755"/>
                                </a:lnTo>
                                <a:lnTo>
                                  <a:pt x="514477" y="136740"/>
                                </a:lnTo>
                                <a:lnTo>
                                  <a:pt x="487235" y="98209"/>
                                </a:lnTo>
                                <a:lnTo>
                                  <a:pt x="453961" y="64935"/>
                                </a:lnTo>
                                <a:lnTo>
                                  <a:pt x="415429" y="37693"/>
                                </a:lnTo>
                                <a:lnTo>
                                  <a:pt x="372414" y="17272"/>
                                </a:lnTo>
                                <a:lnTo>
                                  <a:pt x="325704" y="4445"/>
                                </a:lnTo>
                                <a:lnTo>
                                  <a:pt x="276085" y="0"/>
                                </a:lnTo>
                                <a:lnTo>
                                  <a:pt x="226453" y="4445"/>
                                </a:lnTo>
                                <a:lnTo>
                                  <a:pt x="179755" y="17272"/>
                                </a:lnTo>
                                <a:lnTo>
                                  <a:pt x="136740" y="37693"/>
                                </a:lnTo>
                                <a:lnTo>
                                  <a:pt x="98209" y="64935"/>
                                </a:lnTo>
                                <a:lnTo>
                                  <a:pt x="64935" y="98209"/>
                                </a:lnTo>
                                <a:lnTo>
                                  <a:pt x="37693" y="136740"/>
                                </a:lnTo>
                                <a:lnTo>
                                  <a:pt x="17272" y="179755"/>
                                </a:lnTo>
                                <a:lnTo>
                                  <a:pt x="4445" y="226466"/>
                                </a:lnTo>
                                <a:lnTo>
                                  <a:pt x="0" y="276085"/>
                                </a:lnTo>
                                <a:lnTo>
                                  <a:pt x="4445" y="325716"/>
                                </a:lnTo>
                                <a:lnTo>
                                  <a:pt x="17272" y="372414"/>
                                </a:lnTo>
                                <a:lnTo>
                                  <a:pt x="37693" y="415429"/>
                                </a:lnTo>
                                <a:lnTo>
                                  <a:pt x="64935" y="453961"/>
                                </a:lnTo>
                                <a:lnTo>
                                  <a:pt x="98209" y="487235"/>
                                </a:lnTo>
                                <a:lnTo>
                                  <a:pt x="136740" y="514477"/>
                                </a:lnTo>
                                <a:lnTo>
                                  <a:pt x="179755" y="534898"/>
                                </a:lnTo>
                                <a:lnTo>
                                  <a:pt x="226453" y="547725"/>
                                </a:lnTo>
                                <a:lnTo>
                                  <a:pt x="276085" y="552170"/>
                                </a:lnTo>
                                <a:lnTo>
                                  <a:pt x="325704" y="547725"/>
                                </a:lnTo>
                                <a:lnTo>
                                  <a:pt x="372414" y="534898"/>
                                </a:lnTo>
                                <a:lnTo>
                                  <a:pt x="415429" y="514477"/>
                                </a:lnTo>
                                <a:lnTo>
                                  <a:pt x="453961" y="487235"/>
                                </a:lnTo>
                                <a:lnTo>
                                  <a:pt x="487235" y="453961"/>
                                </a:lnTo>
                                <a:lnTo>
                                  <a:pt x="514477" y="415429"/>
                                </a:lnTo>
                                <a:lnTo>
                                  <a:pt x="534898" y="372414"/>
                                </a:lnTo>
                                <a:lnTo>
                                  <a:pt x="547725" y="325716"/>
                                </a:lnTo>
                                <a:lnTo>
                                  <a:pt x="552170" y="2760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89824" y="1014389"/>
                            <a:ext cx="374650" cy="374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0" h="374650">
                                <a:moveTo>
                                  <a:pt x="374345" y="280352"/>
                                </a:moveTo>
                                <a:lnTo>
                                  <a:pt x="280365" y="374332"/>
                                </a:lnTo>
                                <a:lnTo>
                                  <a:pt x="0" y="93980"/>
                                </a:lnTo>
                                <a:lnTo>
                                  <a:pt x="93992" y="0"/>
                                </a:lnTo>
                                <a:lnTo>
                                  <a:pt x="374345" y="280352"/>
                                </a:lnTo>
                                <a:close/>
                              </a:path>
                            </a:pathLst>
                          </a:custGeom>
                          <a:ln w="1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856" y="1051391"/>
                            <a:ext cx="237056" cy="2381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240" y="1934514"/>
                            <a:ext cx="509752" cy="5084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21634" y="4491710"/>
                            <a:ext cx="504190" cy="504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190" h="504190">
                                <a:moveTo>
                                  <a:pt x="503631" y="251815"/>
                                </a:moveTo>
                                <a:lnTo>
                                  <a:pt x="499567" y="206552"/>
                                </a:lnTo>
                                <a:lnTo>
                                  <a:pt x="487870" y="163957"/>
                                </a:lnTo>
                                <a:lnTo>
                                  <a:pt x="469252" y="124726"/>
                                </a:lnTo>
                                <a:lnTo>
                                  <a:pt x="444411" y="89573"/>
                                </a:lnTo>
                                <a:lnTo>
                                  <a:pt x="414058" y="59220"/>
                                </a:lnTo>
                                <a:lnTo>
                                  <a:pt x="378917" y="34378"/>
                                </a:lnTo>
                                <a:lnTo>
                                  <a:pt x="339686" y="15760"/>
                                </a:lnTo>
                                <a:lnTo>
                                  <a:pt x="297078" y="4064"/>
                                </a:lnTo>
                                <a:lnTo>
                                  <a:pt x="251815" y="0"/>
                                </a:lnTo>
                                <a:lnTo>
                                  <a:pt x="206552" y="4064"/>
                                </a:lnTo>
                                <a:lnTo>
                                  <a:pt x="163944" y="15760"/>
                                </a:lnTo>
                                <a:lnTo>
                                  <a:pt x="124714" y="34378"/>
                                </a:lnTo>
                                <a:lnTo>
                                  <a:pt x="89573" y="59220"/>
                                </a:lnTo>
                                <a:lnTo>
                                  <a:pt x="59220" y="89573"/>
                                </a:lnTo>
                                <a:lnTo>
                                  <a:pt x="34378" y="124726"/>
                                </a:lnTo>
                                <a:lnTo>
                                  <a:pt x="15748" y="163957"/>
                                </a:lnTo>
                                <a:lnTo>
                                  <a:pt x="4051" y="206552"/>
                                </a:lnTo>
                                <a:lnTo>
                                  <a:pt x="0" y="251815"/>
                                </a:lnTo>
                                <a:lnTo>
                                  <a:pt x="4051" y="297078"/>
                                </a:lnTo>
                                <a:lnTo>
                                  <a:pt x="15748" y="339686"/>
                                </a:lnTo>
                                <a:lnTo>
                                  <a:pt x="34378" y="378917"/>
                                </a:lnTo>
                                <a:lnTo>
                                  <a:pt x="59220" y="414058"/>
                                </a:lnTo>
                                <a:lnTo>
                                  <a:pt x="89573" y="444411"/>
                                </a:lnTo>
                                <a:lnTo>
                                  <a:pt x="124714" y="469252"/>
                                </a:lnTo>
                                <a:lnTo>
                                  <a:pt x="163944" y="487883"/>
                                </a:lnTo>
                                <a:lnTo>
                                  <a:pt x="206552" y="499579"/>
                                </a:lnTo>
                                <a:lnTo>
                                  <a:pt x="251815" y="503631"/>
                                </a:lnTo>
                                <a:lnTo>
                                  <a:pt x="297078" y="499579"/>
                                </a:lnTo>
                                <a:lnTo>
                                  <a:pt x="339686" y="487883"/>
                                </a:lnTo>
                                <a:lnTo>
                                  <a:pt x="378917" y="469252"/>
                                </a:lnTo>
                                <a:lnTo>
                                  <a:pt x="414058" y="444411"/>
                                </a:lnTo>
                                <a:lnTo>
                                  <a:pt x="444411" y="414058"/>
                                </a:lnTo>
                                <a:lnTo>
                                  <a:pt x="469252" y="378917"/>
                                </a:lnTo>
                                <a:lnTo>
                                  <a:pt x="487870" y="339686"/>
                                </a:lnTo>
                                <a:lnTo>
                                  <a:pt x="499567" y="297078"/>
                                </a:lnTo>
                                <a:lnTo>
                                  <a:pt x="503631" y="2518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93360" y="4546340"/>
                            <a:ext cx="360680" cy="315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680" h="315595">
                                <a:moveTo>
                                  <a:pt x="191015" y="7839"/>
                                </a:moveTo>
                                <a:lnTo>
                                  <a:pt x="185905" y="1959"/>
                                </a:lnTo>
                                <a:lnTo>
                                  <a:pt x="180093" y="0"/>
                                </a:lnTo>
                                <a:lnTo>
                                  <a:pt x="174281" y="1959"/>
                                </a:lnTo>
                                <a:lnTo>
                                  <a:pt x="169171" y="7839"/>
                                </a:lnTo>
                                <a:lnTo>
                                  <a:pt x="2535" y="296471"/>
                                </a:lnTo>
                                <a:lnTo>
                                  <a:pt x="0" y="303836"/>
                                </a:lnTo>
                                <a:lnTo>
                                  <a:pt x="1209" y="309846"/>
                                </a:lnTo>
                                <a:lnTo>
                                  <a:pt x="5812" y="313897"/>
                                </a:lnTo>
                                <a:lnTo>
                                  <a:pt x="13457" y="315382"/>
                                </a:lnTo>
                                <a:lnTo>
                                  <a:pt x="346743" y="315382"/>
                                </a:lnTo>
                                <a:lnTo>
                                  <a:pt x="354380" y="313897"/>
                                </a:lnTo>
                                <a:lnTo>
                                  <a:pt x="358979" y="309846"/>
                                </a:lnTo>
                                <a:lnTo>
                                  <a:pt x="360187" y="303836"/>
                                </a:lnTo>
                                <a:lnTo>
                                  <a:pt x="357652" y="296471"/>
                                </a:lnTo>
                                <a:lnTo>
                                  <a:pt x="191015" y="7839"/>
                                </a:lnTo>
                                <a:lnTo>
                                  <a:pt x="185905" y="1959"/>
                                </a:lnTo>
                                <a:lnTo>
                                  <a:pt x="180093" y="0"/>
                                </a:lnTo>
                                <a:lnTo>
                                  <a:pt x="174281" y="1959"/>
                                </a:lnTo>
                                <a:lnTo>
                                  <a:pt x="169171" y="7839"/>
                                </a:lnTo>
                                <a:lnTo>
                                  <a:pt x="2535" y="296471"/>
                                </a:lnTo>
                                <a:lnTo>
                                  <a:pt x="0" y="303836"/>
                                </a:lnTo>
                                <a:lnTo>
                                  <a:pt x="1209" y="309846"/>
                                </a:lnTo>
                                <a:lnTo>
                                  <a:pt x="5812" y="313897"/>
                                </a:lnTo>
                                <a:lnTo>
                                  <a:pt x="13457" y="315382"/>
                                </a:lnTo>
                                <a:lnTo>
                                  <a:pt x="346743" y="315382"/>
                                </a:lnTo>
                                <a:lnTo>
                                  <a:pt x="354380" y="313897"/>
                                </a:lnTo>
                                <a:lnTo>
                                  <a:pt x="358979" y="309846"/>
                                </a:lnTo>
                                <a:lnTo>
                                  <a:pt x="360187" y="303836"/>
                                </a:lnTo>
                                <a:lnTo>
                                  <a:pt x="357652" y="296471"/>
                                </a:lnTo>
                                <a:lnTo>
                                  <a:pt x="191015" y="7839"/>
                                </a:lnTo>
                                <a:close/>
                              </a:path>
                            </a:pathLst>
                          </a:custGeom>
                          <a:ln w="146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250339" y="4627615"/>
                            <a:ext cx="46355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 h="192405">
                                <a:moveTo>
                                  <a:pt x="28346" y="153631"/>
                                </a:moveTo>
                                <a:lnTo>
                                  <a:pt x="17881" y="153631"/>
                                </a:lnTo>
                                <a:lnTo>
                                  <a:pt x="13411" y="155511"/>
                                </a:lnTo>
                                <a:lnTo>
                                  <a:pt x="9639" y="159245"/>
                                </a:lnTo>
                                <a:lnTo>
                                  <a:pt x="5905" y="163004"/>
                                </a:lnTo>
                                <a:lnTo>
                                  <a:pt x="4025" y="167487"/>
                                </a:lnTo>
                                <a:lnTo>
                                  <a:pt x="4025" y="177952"/>
                                </a:lnTo>
                                <a:lnTo>
                                  <a:pt x="5905" y="182435"/>
                                </a:lnTo>
                                <a:lnTo>
                                  <a:pt x="13411" y="189941"/>
                                </a:lnTo>
                                <a:lnTo>
                                  <a:pt x="17881" y="191808"/>
                                </a:lnTo>
                                <a:lnTo>
                                  <a:pt x="26644" y="191808"/>
                                </a:lnTo>
                                <a:lnTo>
                                  <a:pt x="42202" y="176187"/>
                                </a:lnTo>
                                <a:lnTo>
                                  <a:pt x="42202" y="167487"/>
                                </a:lnTo>
                                <a:lnTo>
                                  <a:pt x="40335" y="163004"/>
                                </a:lnTo>
                                <a:lnTo>
                                  <a:pt x="36588" y="159245"/>
                                </a:lnTo>
                                <a:lnTo>
                                  <a:pt x="32816" y="155511"/>
                                </a:lnTo>
                                <a:lnTo>
                                  <a:pt x="28346" y="153631"/>
                                </a:lnTo>
                                <a:close/>
                              </a:path>
                              <a:path w="46355" h="192405">
                                <a:moveTo>
                                  <a:pt x="40106" y="0"/>
                                </a:moveTo>
                                <a:lnTo>
                                  <a:pt x="6121" y="0"/>
                                </a:lnTo>
                                <a:lnTo>
                                  <a:pt x="0" y="6629"/>
                                </a:lnTo>
                                <a:lnTo>
                                  <a:pt x="10375" y="136220"/>
                                </a:lnTo>
                                <a:lnTo>
                                  <a:pt x="16167" y="141554"/>
                                </a:lnTo>
                                <a:lnTo>
                                  <a:pt x="30060" y="141554"/>
                                </a:lnTo>
                                <a:lnTo>
                                  <a:pt x="35852" y="136220"/>
                                </a:lnTo>
                                <a:lnTo>
                                  <a:pt x="46227" y="6629"/>
                                </a:lnTo>
                                <a:lnTo>
                                  <a:pt x="40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0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BDB05D" id="Group 9" o:spid="_x0000_s1026" alt="&quot;&quot;" style="position:absolute;margin-left:-9pt;margin-top:19.05pt;width:54.75pt;height:475.5pt;z-index:487593984;mso-position-horizontal-relative:margin;mso-width-relative:margin;mso-height-relative:margin" coordsize="6413,515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">
                <v:shape id="Graphic 10" o:spid="_x0000_s1027" style="position:absolute;left:12;width:6401;height:51536;visibility:visible;mso-wrap-style:square;v-text-anchor:top" coordsize="640080,515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" path="m639622,l4394,r,2977959l,3027007r4394,49072l4394,5153304r635228,l639622,xe" stroked="f">
                  <v:path arrowok="t"/>
                </v:shape>
                <v:shape id="Graphic 11" o:spid="_x0000_s1028" style="position:absolute;left:1996;top:29064;width:1575;height:393;visibility:visible;mso-wrap-style:square;v-text-anchor:top" coordsize="157480,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" path="m142544,38747r-127851,l6578,38747,,32169,,24041,,14706,,6591,6578,r8115,l142544,r8116,l157238,6591r,8115l157238,24041r,8128l150660,38747r-8116,xe" filled="f" strokeweight=".45225mm">
                  <v:path arrowok="t"/>
                </v:shape>
                <v:shape id="Graphic 12" o:spid="_x0000_s1029" style="position:absolute;left:1273;top:29474;width:2928;height:2959;visibility:visible;mso-wrap-style:square;v-text-anchor:top" coordsize="292735,29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" path="m197298,l102670,r4297,47939l105708,78717,76838,142062,55940,177056,33850,211572,9236,248411,,276065r876,14123l15426,295196r237320,307l282079,288467r10457,-16224l292595,255877r-1864,-7466l265429,211431,249953,188026,223129,142062,204670,94222,197393,48237r-867,-34588l197298,xe" stroked="f">
                  <v:path arrowok="t"/>
                </v:shape>
                <v:shape id="Graphic 13" o:spid="_x0000_s1030" style="position:absolute;left:1273;top:29474;width:2928;height:2959;visibility:visible;mso-wrap-style:square;v-text-anchor:top" coordsize="292735,29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" path="m102670,r4297,47939l105708,78717r-9235,26935l76838,142062,55940,177056,33850,211572,9236,248411,,276065r876,14123l15426,295196r31783,307l50181,295465r3213,-38l56810,295402r26409,-40l101749,295282r19340,-49l149977,295186r35147,81l214885,295373r20616,91l243208,295503r3366,-76l249787,295465r2959,38l282079,288467r10457,-16224l292595,255877r-1864,-7466l265429,211431,249953,188026,223129,142062,204670,94222,197393,48237r-867,-34588l197298,e" filled="f" strokeweight=".45225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4" o:spid="_x0000_s1031" type="#_x0000_t75" style="position:absolute;left:2052;top:30190;width:1484;height:8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">
                  <v:imagedata r:id="rId17" o:title=""/>
                </v:shape>
                <v:shape id="Graphic 15" o:spid="_x0000_s1032" style="position:absolute;left:2315;top:29877;width:654;height:12;visibility:visible;mso-wrap-style:square;v-text-anchor:top" coordsize="654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" path="m,l65328,e" filled="f" strokeweight=".45225mm">
                  <v:path arrowok="t"/>
                </v:shape>
                <v:shape id="Image 16" o:spid="_x0000_s1033" type="#_x0000_t75" style="position:absolute;left:2604;top:27835;width:1267;height: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">
                  <v:imagedata r:id="rId18" o:title=""/>
                </v:shape>
                <v:shape id="Graphic 17" o:spid="_x0000_s1034" style="position:absolute;left:1344;top:30651;width:2858;height:1734;visibility:visible;mso-wrap-style:square;v-text-anchor:top" coordsize="285750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" path="m121154,l106395,3194,81162,13176,75139,24249,64679,42276,50267,68800,42755,81038,30326,99230,8378,130397,,155804r72,12834l11175,172825r24711,-531l175954,172294r80823,-851l276632,169157r8822,-4905l285227,152998r-7292,-21331l248153,87218,231703,61734,222712,45613,215312,29254r-18225,3401l177118,31689,157942,25804,142096,14446,131150,3710,121154,xe" fillcolor="#9a9279" stroked="f">
                  <v:path arrowok="t"/>
                </v:shape>
                <v:shape id="Graphic 18" o:spid="_x0000_s1035" style="position:absolute;left:1344;top:30651;width:2858;height:1734;visibility:visible;mso-wrap-style:square;v-text-anchor:top" coordsize="285750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" path="m81162,13176l106395,3194,121154,r9996,3710l142096,14446r15846,11358l177118,31689r19969,966l215312,29254r7400,16359l231703,61734r16450,25484l277935,131667r7292,21331l285454,164252r-8822,4905l256777,171443r-80823,851l35886,172294r-24711,531l72,168638,,155804,8378,130397,30326,99230,42755,81038,50267,68800,57463,55492,64679,42276r5429,-9371l75139,24249,81162,13176xe" filled="f" strokeweight=".1277mm">
                  <v:path arrowok="t"/>
                </v:shape>
                <v:shape id="Graphic 19" o:spid="_x0000_s1036" style="position:absolute;top:571;width:5524;height:5525;visibility:visible;mso-wrap-style:square;v-text-anchor:top" coordsize="552450,552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" path="m552170,276085r-4445,-49619l534898,179755,514477,136740,487235,98209,453961,64935,415429,37706,372414,17284,325716,4457,276085,,226453,4457,179755,17284,136740,37706,98209,64935,64935,98209,37693,136740,17272,179755,4445,226466,,276085r4445,49631l17272,372427r20421,43015l64935,453974r33274,33274l136740,514477r43015,20421l226453,547725r49632,4445l325716,547725r46698,-12827l415429,514477r38532,-27229l487235,453974r27242,-38532l534898,372427r12827,-46711l552170,276085xe" stroked="f">
                  <v:path arrowok="t"/>
                </v:shape>
                <v:shape id="Graphic 20" o:spid="_x0000_s1037" style="position:absolute;left:1342;top:1308;width:2838;height:4153;visibility:visible;mso-wrap-style:square;v-text-anchor:top" coordsize="283845,415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" path="m265772,414883r-247840,l8026,414883,,406857r,-9906l,17945,,8039,8026,r9906,l265772,r9906,l283705,8039r,9906l283705,396951r,9906l275678,414883r-9906,xe" filled="f" strokeweight=".47378mm">
                  <v:path arrowok="t"/>
                </v:shape>
                <v:shape id="Graphic 21" o:spid="_x0000_s1038" style="position:absolute;left:1339;top:2961;width:2820;height:13;visibility:visible;mso-wrap-style:square;v-text-anchor:top" coordsize="2819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" path="m,l281419,e" filled="f" strokeweight=".47378mm">
                  <v:path arrowok="t"/>
                </v:shape>
                <v:shape id="Image 22" o:spid="_x0000_s1039" type="#_x0000_t75" style="position:absolute;left:1516;top:1464;width:2459;height:1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">
                  <v:imagedata r:id="rId19" o:title=""/>
                </v:shape>
                <v:shape id="Graphic 23" o:spid="_x0000_s1040" style="position:absolute;left:1343;top:2244;width:2832;height:375;visibility:visible;mso-wrap-style:square;v-text-anchor:top" coordsize="283210,37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" path="m,l33947,37160r220294,l282867,6489e" filled="f" strokeweight=".47378mm">
                  <v:path arrowok="t"/>
                </v:shape>
                <v:shape id="Graphic 24" o:spid="_x0000_s1041" style="position:absolute;left:9;top:8892;width:5524;height:5525;visibility:visible;mso-wrap-style:square;v-text-anchor:top" coordsize="552450,552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" path="m552170,276085r-4445,-49619l534898,179755,514477,136740,487235,98209,453961,64935,415429,37693,372414,17272,325704,4445,276085,,226453,4445,179755,17272,136740,37693,98209,64935,64935,98209,37693,136740,17272,179755,4445,226466,,276085r4445,49631l17272,372414r20421,43015l64935,453961r33274,33274l136740,514477r43015,20421l226453,547725r49632,4445l325704,547725r46710,-12827l415429,514477r38532,-27242l487235,453961r27242,-38532l534898,372414r12827,-46698l552170,276085xe" stroked="f">
                  <v:path arrowok="t"/>
                </v:shape>
                <v:shape id="Graphic 25" o:spid="_x0000_s1042" style="position:absolute;left:898;top:10143;width:3746;height:3747;visibility:visible;mso-wrap-style:square;v-text-anchor:top" coordsize="374650,374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" path="m374345,280352r-93980,93980l,93980,93992,,374345,280352xe" filled="f" strokeweight=".44731mm">
                  <v:path arrowok="t"/>
                </v:shape>
                <v:shape id="Image 26" o:spid="_x0000_s1043" type="#_x0000_t75" style="position:absolute;left:1908;top:10513;width:2371;height:2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">
                  <v:imagedata r:id="rId20" o:title=""/>
                </v:shape>
                <v:shape id="Image 27" o:spid="_x0000_s1044" type="#_x0000_t75" style="position:absolute;left:142;top:19345;width:5097;height:50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">
                  <v:imagedata r:id="rId21" o:title=""/>
                </v:shape>
                <v:shape id="Graphic 28" o:spid="_x0000_s1045" style="position:absolute;left:216;top:44917;width:5042;height:5042;visibility:visible;mso-wrap-style:square;v-text-anchor:top" coordsize="504190,504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" path="m503631,251815r-4064,-45263l487870,163957,469252,124726,444411,89573,414058,59220,378917,34378,339686,15760,297078,4064,251815,,206552,4064,163944,15760,124714,34378,89573,59220,59220,89573,34378,124726,15748,163957,4051,206552,,251815r4051,45263l15748,339686r18630,39231l59220,414058r30353,30353l124714,469252r39230,18631l206552,499579r45263,4052l297078,499579r42608,-11696l378917,469252r35141,-24841l444411,414058r24841,-35141l487870,339686r11697,-42608l503631,251815xe" stroked="f">
                  <v:path arrowok="t"/>
                </v:shape>
                <v:shape id="Graphic 29" o:spid="_x0000_s1046" style="position:absolute;left:933;top:45463;width:3607;height:3156;visibility:visible;mso-wrap-style:square;v-text-anchor:top" coordsize="360680,31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" path="m191015,7839l185905,1959,180093,r-5812,1959l169171,7839,2535,296471,,303836r1209,6010l5812,313897r7645,1485l346743,315382r7637,-1485l358979,309846r1208,-6010l357652,296471,191015,7839,185905,1959,180093,r-5812,1959l169171,7839,2535,296471,,303836r1209,6010l5812,313897r7645,1485l346743,315382r7637,-1485l358979,309846r1208,-6010l357652,296471,191015,7839xe" filled="f" strokeweight=".40781mm">
                  <v:path arrowok="t"/>
                </v:shape>
                <v:shape id="Graphic 30" o:spid="_x0000_s1047" style="position:absolute;left:2503;top:46276;width:463;height:1924;visibility:visible;mso-wrap-style:square;v-text-anchor:top" coordsize="46355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" path="m28346,153631r-10465,l13411,155511r-3772,3734l5905,163004r-1880,4483l4025,177952r1880,4483l13411,189941r4470,1867l26644,191808,42202,176187r,-8700l40335,163004r-3747,-3759l32816,155511r-4470,-1880xem40106,l6121,,,6629,10375,136220r5792,5334l30060,141554r5792,-5334l46227,6629,40106,xe" fillcolor="#535027" stroked="f">
                  <v:path arrowok="t"/>
                </v:shape>
                <w10:wrap type="square" anchorx="margin"/>
              </v:group>
            </w:pict>
          </mc:Fallback>
        </mc:AlternateContent>
      </w:r>
      <w:r w:rsidR="00C60733" w:rsidRPr="00C60733">
        <w:rPr>
          <w:rFonts w:ascii="Microsoft JhengHei" w:eastAsia="Microsoft JhengHei" w:hAnsi="Microsoft JhengHei" w:cs="Microsoft JhengHei" w:hint="eastAsia"/>
          <w:snapToGrid w:val="0"/>
          <w:lang w:eastAsia="zh-CN"/>
        </w:rPr>
        <w:t>在</w:t>
      </w:r>
      <w:r w:rsidR="00C60733" w:rsidRPr="00C60733">
        <w:rPr>
          <w:rFonts w:hint="eastAsia"/>
          <w:snapToGrid w:val="0"/>
          <w:lang w:eastAsia="zh-CN"/>
        </w:rPr>
        <w:t>2025</w:t>
      </w:r>
      <w:r w:rsidR="00C60733" w:rsidRPr="00C60733">
        <w:rPr>
          <w:rFonts w:ascii="Microsoft JhengHei" w:eastAsia="Microsoft JhengHei" w:hAnsi="Microsoft JhengHei" w:cs="Microsoft JhengHei" w:hint="eastAsia"/>
          <w:snapToGrid w:val="0"/>
          <w:lang w:eastAsia="zh-CN"/>
        </w:rPr>
        <w:t>年，烟草产品将会：</w:t>
      </w:r>
    </w:p>
    <w:p w14:paraId="363D795C" w14:textId="0901DF2F" w:rsidR="00EB5C8A" w:rsidRPr="00B10B82" w:rsidRDefault="00C60733" w:rsidP="00C60733">
      <w:pPr>
        <w:rPr>
          <w:b/>
          <w:bCs/>
          <w:snapToGrid w:val="0"/>
          <w:color w:val="524F26"/>
          <w:lang w:eastAsia="zh-CN"/>
        </w:rPr>
      </w:pPr>
      <w:r w:rsidRPr="00B10B82">
        <w:rPr>
          <w:rFonts w:ascii="Microsoft JhengHei" w:eastAsia="Microsoft JhengHei" w:hAnsi="Microsoft JhengHei" w:cs="Microsoft JhengHei" w:hint="eastAsia"/>
          <w:b/>
          <w:bCs/>
          <w:snapToGrid w:val="0"/>
          <w:color w:val="524F26"/>
          <w:lang w:eastAsia="zh-CN"/>
        </w:rPr>
        <w:t>名称改变</w:t>
      </w:r>
    </w:p>
    <w:p w14:paraId="0D68BF08" w14:textId="77777777" w:rsidR="00C60733" w:rsidRPr="00C60733" w:rsidRDefault="00C60733" w:rsidP="007954A5">
      <w:pPr>
        <w:pStyle w:val="Heading3"/>
        <w:spacing w:before="202"/>
        <w:rPr>
          <w:b w:val="0"/>
          <w:sz w:val="18"/>
          <w:szCs w:val="18"/>
          <w:lang w:eastAsia="zh-CN"/>
        </w:rPr>
      </w:pPr>
      <w:r w:rsidRPr="00C60733">
        <w:rPr>
          <w:rFonts w:ascii="Microsoft JhengHei" w:eastAsia="Microsoft JhengHei" w:hAnsi="Microsoft JhengHei" w:cs="Microsoft JhengHei" w:hint="eastAsia"/>
          <w:b w:val="0"/>
          <w:sz w:val="18"/>
          <w:szCs w:val="18"/>
          <w:lang w:eastAsia="zh-CN"/>
        </w:rPr>
        <w:t>像</w:t>
      </w:r>
      <w:r w:rsidRPr="00C60733">
        <w:rPr>
          <w:rFonts w:hint="eastAsia"/>
          <w:b w:val="0"/>
          <w:sz w:val="18"/>
          <w:szCs w:val="18"/>
          <w:lang w:eastAsia="zh-CN"/>
        </w:rPr>
        <w:t>“</w:t>
      </w:r>
      <w:r w:rsidRPr="00C60733">
        <w:rPr>
          <w:rFonts w:ascii="Microsoft JhengHei" w:eastAsia="Microsoft JhengHei" w:hAnsi="Microsoft JhengHei" w:cs="Microsoft JhengHei" w:hint="eastAsia"/>
          <w:b w:val="0"/>
          <w:sz w:val="18"/>
          <w:szCs w:val="18"/>
          <w:lang w:eastAsia="zh-CN"/>
        </w:rPr>
        <w:t>顺滑</w:t>
      </w:r>
      <w:r w:rsidRPr="00C60733">
        <w:rPr>
          <w:rFonts w:hint="eastAsia"/>
          <w:b w:val="0"/>
          <w:sz w:val="18"/>
          <w:szCs w:val="18"/>
          <w:lang w:eastAsia="zh-CN"/>
        </w:rPr>
        <w:t>”</w:t>
      </w:r>
      <w:r w:rsidRPr="00C60733">
        <w:rPr>
          <w:rFonts w:ascii="Microsoft JhengHei" w:eastAsia="Microsoft JhengHei" w:hAnsi="Microsoft JhengHei" w:cs="Microsoft JhengHei" w:hint="eastAsia"/>
          <w:b w:val="0"/>
          <w:sz w:val="18"/>
          <w:szCs w:val="18"/>
          <w:lang w:eastAsia="zh-CN"/>
        </w:rPr>
        <w:t>（</w:t>
      </w:r>
      <w:r w:rsidRPr="00C60733">
        <w:rPr>
          <w:rFonts w:hint="eastAsia"/>
          <w:b w:val="0"/>
          <w:sz w:val="18"/>
          <w:szCs w:val="18"/>
          <w:lang w:eastAsia="zh-CN"/>
        </w:rPr>
        <w:t>smooth</w:t>
      </w:r>
      <w:r w:rsidRPr="00C60733">
        <w:rPr>
          <w:rFonts w:ascii="Microsoft JhengHei" w:eastAsia="Microsoft JhengHei" w:hAnsi="Microsoft JhengHei" w:cs="Microsoft JhengHei" w:hint="eastAsia"/>
          <w:b w:val="0"/>
          <w:sz w:val="18"/>
          <w:szCs w:val="18"/>
          <w:lang w:eastAsia="zh-CN"/>
        </w:rPr>
        <w:t>）这样的词语以及像</w:t>
      </w:r>
      <w:r w:rsidRPr="00C60733">
        <w:rPr>
          <w:rFonts w:hint="eastAsia"/>
          <w:b w:val="0"/>
          <w:sz w:val="18"/>
          <w:szCs w:val="18"/>
          <w:lang w:eastAsia="zh-CN"/>
        </w:rPr>
        <w:t>“</w:t>
      </w:r>
      <w:r w:rsidRPr="00C60733">
        <w:rPr>
          <w:rFonts w:ascii="Microsoft JhengHei" w:eastAsia="Microsoft JhengHei" w:hAnsi="Microsoft JhengHei" w:cs="Microsoft JhengHei" w:hint="eastAsia"/>
          <w:b w:val="0"/>
          <w:sz w:val="18"/>
          <w:szCs w:val="18"/>
          <w:lang w:eastAsia="zh-CN"/>
        </w:rPr>
        <w:t>金色</w:t>
      </w:r>
      <w:r w:rsidRPr="00C60733">
        <w:rPr>
          <w:rFonts w:hint="eastAsia"/>
          <w:b w:val="0"/>
          <w:sz w:val="18"/>
          <w:szCs w:val="18"/>
          <w:lang w:eastAsia="zh-CN"/>
        </w:rPr>
        <w:t>”</w:t>
      </w:r>
      <w:r w:rsidRPr="00C60733">
        <w:rPr>
          <w:rFonts w:ascii="Microsoft JhengHei" w:eastAsia="Microsoft JhengHei" w:hAnsi="Microsoft JhengHei" w:cs="Microsoft JhengHei" w:hint="eastAsia"/>
          <w:b w:val="0"/>
          <w:sz w:val="18"/>
          <w:szCs w:val="18"/>
          <w:lang w:eastAsia="zh-CN"/>
        </w:rPr>
        <w:t>（</w:t>
      </w:r>
      <w:r w:rsidRPr="00C60733">
        <w:rPr>
          <w:rFonts w:hint="eastAsia"/>
          <w:b w:val="0"/>
          <w:sz w:val="18"/>
          <w:szCs w:val="18"/>
          <w:lang w:eastAsia="zh-CN"/>
        </w:rPr>
        <w:t>gold</w:t>
      </w:r>
      <w:r w:rsidRPr="00C60733">
        <w:rPr>
          <w:rFonts w:ascii="Microsoft JhengHei" w:eastAsia="Microsoft JhengHei" w:hAnsi="Microsoft JhengHei" w:cs="Microsoft JhengHei" w:hint="eastAsia"/>
          <w:b w:val="0"/>
          <w:sz w:val="18"/>
          <w:szCs w:val="18"/>
          <w:lang w:eastAsia="zh-CN"/>
        </w:rPr>
        <w:t>）这样的名称</w:t>
      </w:r>
      <w:r w:rsidRPr="00C60733">
        <w:rPr>
          <w:rFonts w:hint="eastAsia"/>
          <w:b w:val="0"/>
          <w:sz w:val="18"/>
          <w:szCs w:val="18"/>
          <w:lang w:eastAsia="zh-CN"/>
        </w:rPr>
        <w:t>——</w:t>
      </w:r>
      <w:r w:rsidRPr="00C60733">
        <w:rPr>
          <w:rFonts w:ascii="Microsoft JhengHei" w:eastAsia="Microsoft JhengHei" w:hAnsi="Microsoft JhengHei" w:cs="Microsoft JhengHei" w:hint="eastAsia"/>
          <w:b w:val="0"/>
          <w:sz w:val="18"/>
          <w:szCs w:val="18"/>
          <w:lang w:eastAsia="zh-CN"/>
        </w:rPr>
        <w:t>这些可能误导消费者认为某些产品危害较小的用词</w:t>
      </w:r>
      <w:r w:rsidRPr="00C60733">
        <w:rPr>
          <w:rFonts w:hint="eastAsia"/>
          <w:b w:val="0"/>
          <w:sz w:val="18"/>
          <w:szCs w:val="18"/>
          <w:lang w:eastAsia="zh-CN"/>
        </w:rPr>
        <w:t>——</w:t>
      </w:r>
      <w:r w:rsidRPr="00C60733">
        <w:rPr>
          <w:rFonts w:ascii="Microsoft JhengHei" w:eastAsia="Microsoft JhengHei" w:hAnsi="Microsoft JhengHei" w:cs="Microsoft JhengHei" w:hint="eastAsia"/>
          <w:b w:val="0"/>
          <w:sz w:val="18"/>
          <w:szCs w:val="18"/>
          <w:lang w:eastAsia="zh-CN"/>
        </w:rPr>
        <w:t>将被移除。</w:t>
      </w:r>
    </w:p>
    <w:p w14:paraId="6F83AB2C" w14:textId="0DA408B3" w:rsidR="00EB5C8A" w:rsidRPr="00B10B82" w:rsidRDefault="00C60733" w:rsidP="007954A5">
      <w:pPr>
        <w:pStyle w:val="Heading3"/>
        <w:spacing w:before="202"/>
        <w:rPr>
          <w:rFonts w:eastAsiaTheme="minorEastAsia"/>
          <w:snapToGrid w:val="0"/>
          <w:color w:val="524F26"/>
          <w:lang w:eastAsia="zh-CN"/>
        </w:rPr>
      </w:pPr>
      <w:r w:rsidRPr="00C60733">
        <w:rPr>
          <w:rFonts w:ascii="Microsoft JhengHei" w:eastAsia="Microsoft JhengHei" w:hAnsi="Microsoft JhengHei" w:cs="Microsoft JhengHei" w:hint="eastAsia"/>
          <w:snapToGrid w:val="0"/>
          <w:color w:val="524F26"/>
          <w:lang w:eastAsia="zh-CN"/>
        </w:rPr>
        <w:t>统一尺寸</w:t>
      </w:r>
    </w:p>
    <w:p w14:paraId="6618EE35" w14:textId="45F567DB" w:rsidR="00C60733" w:rsidRPr="00C60733" w:rsidRDefault="00C60733" w:rsidP="007954A5">
      <w:pPr>
        <w:pStyle w:val="Heading3"/>
        <w:rPr>
          <w:b w:val="0"/>
          <w:sz w:val="18"/>
          <w:szCs w:val="18"/>
          <w:lang w:eastAsia="zh-CN"/>
        </w:rPr>
      </w:pPr>
      <w:r w:rsidRPr="00C60733">
        <w:rPr>
          <w:rFonts w:ascii="Microsoft JhengHei" w:eastAsia="Microsoft JhengHei" w:hAnsi="Microsoft JhengHei" w:cs="Microsoft JhengHei" w:hint="eastAsia"/>
          <w:b w:val="0"/>
          <w:sz w:val="18"/>
          <w:szCs w:val="18"/>
          <w:lang w:eastAsia="zh-CN"/>
        </w:rPr>
        <w:t>每包香烟含</w:t>
      </w:r>
      <w:r w:rsidRPr="00C60733">
        <w:rPr>
          <w:rFonts w:hint="eastAsia"/>
          <w:b w:val="0"/>
          <w:sz w:val="18"/>
          <w:szCs w:val="18"/>
          <w:lang w:eastAsia="zh-CN"/>
        </w:rPr>
        <w:t>20</w:t>
      </w:r>
      <w:r w:rsidRPr="00C60733">
        <w:rPr>
          <w:rFonts w:ascii="Microsoft JhengHei" w:eastAsia="Microsoft JhengHei" w:hAnsi="Microsoft JhengHei" w:cs="Microsoft JhengHei" w:hint="eastAsia"/>
          <w:b w:val="0"/>
          <w:sz w:val="18"/>
          <w:szCs w:val="18"/>
          <w:lang w:eastAsia="zh-CN"/>
        </w:rPr>
        <w:t>支，过滤烟或小雪茄包含</w:t>
      </w:r>
      <w:r w:rsidRPr="00C60733">
        <w:rPr>
          <w:rFonts w:hint="eastAsia"/>
          <w:b w:val="0"/>
          <w:sz w:val="18"/>
          <w:szCs w:val="18"/>
          <w:lang w:eastAsia="zh-CN"/>
        </w:rPr>
        <w:t>20</w:t>
      </w:r>
      <w:r w:rsidRPr="00C60733">
        <w:rPr>
          <w:rFonts w:ascii="Microsoft JhengHei" w:eastAsia="Microsoft JhengHei" w:hAnsi="Microsoft JhengHei" w:cs="Microsoft JhengHei" w:hint="eastAsia"/>
          <w:b w:val="0"/>
          <w:sz w:val="18"/>
          <w:szCs w:val="18"/>
          <w:lang w:eastAsia="zh-CN"/>
        </w:rPr>
        <w:t>支雪茄，散装烟丝袋含</w:t>
      </w:r>
      <w:r w:rsidRPr="00C60733">
        <w:rPr>
          <w:rFonts w:hint="eastAsia"/>
          <w:b w:val="0"/>
          <w:sz w:val="18"/>
          <w:szCs w:val="18"/>
          <w:lang w:eastAsia="zh-CN"/>
        </w:rPr>
        <w:t>30</w:t>
      </w:r>
      <w:r w:rsidRPr="00C60733">
        <w:rPr>
          <w:rFonts w:ascii="Microsoft JhengHei" w:eastAsia="Microsoft JhengHei" w:hAnsi="Microsoft JhengHei" w:cs="Microsoft JhengHei" w:hint="eastAsia"/>
          <w:b w:val="0"/>
          <w:sz w:val="18"/>
          <w:szCs w:val="18"/>
          <w:lang w:eastAsia="zh-CN"/>
        </w:rPr>
        <w:t>克烟草。每条香烟盒含</w:t>
      </w:r>
      <w:r w:rsidRPr="00C60733">
        <w:rPr>
          <w:rFonts w:hint="eastAsia"/>
          <w:b w:val="0"/>
          <w:sz w:val="18"/>
          <w:szCs w:val="18"/>
          <w:lang w:eastAsia="zh-CN"/>
        </w:rPr>
        <w:t>10</w:t>
      </w:r>
      <w:r w:rsidRPr="00C60733">
        <w:rPr>
          <w:rFonts w:ascii="Microsoft JhengHei" w:eastAsia="Microsoft JhengHei" w:hAnsi="Microsoft JhengHei" w:cs="Microsoft JhengHei" w:hint="eastAsia"/>
          <w:b w:val="0"/>
          <w:sz w:val="18"/>
          <w:szCs w:val="18"/>
          <w:lang w:eastAsia="zh-CN"/>
        </w:rPr>
        <w:t>包</w:t>
      </w:r>
      <w:r w:rsidR="00FE3C19">
        <w:rPr>
          <w:rFonts w:asciiTheme="minorEastAsia" w:eastAsiaTheme="minorEastAsia" w:hAnsiTheme="minorEastAsia" w:cs="Microsoft JhengHei" w:hint="eastAsia"/>
          <w:b w:val="0"/>
          <w:sz w:val="18"/>
          <w:szCs w:val="18"/>
          <w:lang w:eastAsia="zh-CN"/>
        </w:rPr>
        <w:t>香烟</w:t>
      </w:r>
      <w:r w:rsidRPr="00C60733">
        <w:rPr>
          <w:rFonts w:ascii="Microsoft JhengHei" w:eastAsia="Microsoft JhengHei" w:hAnsi="Microsoft JhengHei" w:cs="Microsoft JhengHei" w:hint="eastAsia"/>
          <w:b w:val="0"/>
          <w:sz w:val="18"/>
          <w:szCs w:val="18"/>
          <w:lang w:eastAsia="zh-CN"/>
        </w:rPr>
        <w:t>。</w:t>
      </w:r>
    </w:p>
    <w:p w14:paraId="1728F3C5" w14:textId="68EE7685" w:rsidR="00C60733" w:rsidRPr="00B10B82" w:rsidRDefault="00C60733" w:rsidP="006101C8">
      <w:pPr>
        <w:rPr>
          <w:rFonts w:eastAsiaTheme="minorEastAsia"/>
          <w:b/>
          <w:snapToGrid w:val="0"/>
          <w:color w:val="524F26"/>
          <w:szCs w:val="19"/>
          <w:lang w:eastAsia="zh-CN"/>
        </w:rPr>
      </w:pPr>
      <w:r w:rsidRPr="00C60733">
        <w:rPr>
          <w:rFonts w:ascii="Microsoft JhengHei" w:eastAsia="Microsoft JhengHei" w:hAnsi="Microsoft JhengHei" w:cs="Microsoft JhengHei" w:hint="eastAsia"/>
          <w:b/>
          <w:snapToGrid w:val="0"/>
          <w:color w:val="524F26"/>
          <w:szCs w:val="19"/>
          <w:lang w:eastAsia="zh-CN"/>
        </w:rPr>
        <w:t>保持形状</w:t>
      </w:r>
      <w:r w:rsidR="005A4C6A">
        <w:rPr>
          <w:rFonts w:asciiTheme="minorEastAsia" w:eastAsiaTheme="minorEastAsia" w:hAnsiTheme="minorEastAsia" w:cs="Microsoft JhengHei" w:hint="eastAsia"/>
          <w:b/>
          <w:snapToGrid w:val="0"/>
          <w:color w:val="524F26"/>
          <w:szCs w:val="19"/>
          <w:lang w:eastAsia="zh-CN"/>
        </w:rPr>
        <w:t>和滤嘴</w:t>
      </w:r>
      <w:r w:rsidRPr="00C60733">
        <w:rPr>
          <w:rFonts w:ascii="Microsoft JhengHei" w:eastAsia="Microsoft JhengHei" w:hAnsi="Microsoft JhengHei" w:cs="Microsoft JhengHei" w:hint="eastAsia"/>
          <w:b/>
          <w:snapToGrid w:val="0"/>
          <w:color w:val="524F26"/>
          <w:szCs w:val="19"/>
          <w:lang w:eastAsia="zh-CN"/>
        </w:rPr>
        <w:t>一致</w:t>
      </w:r>
    </w:p>
    <w:p w14:paraId="1B53FE02" w14:textId="3D9420A1" w:rsidR="00C60733" w:rsidRPr="00C60733" w:rsidRDefault="00C60733" w:rsidP="007954A5">
      <w:pPr>
        <w:pStyle w:val="Heading3"/>
        <w:rPr>
          <w:b w:val="0"/>
          <w:snapToGrid w:val="0"/>
          <w:sz w:val="18"/>
          <w:szCs w:val="18"/>
          <w:lang w:eastAsia="zh-CN"/>
        </w:rPr>
      </w:pPr>
      <w:r w:rsidRPr="00C60733">
        <w:rPr>
          <w:rFonts w:ascii="Microsoft JhengHei" w:eastAsia="Microsoft JhengHei" w:hAnsi="Microsoft JhengHei" w:cs="Microsoft JhengHei" w:hint="eastAsia"/>
          <w:b w:val="0"/>
          <w:snapToGrid w:val="0"/>
          <w:sz w:val="18"/>
          <w:szCs w:val="18"/>
          <w:lang w:eastAsia="zh-CN"/>
        </w:rPr>
        <w:t>每根香烟的长度和宽度都将保持一致。严禁使用独特滤嘴。</w:t>
      </w:r>
    </w:p>
    <w:p w14:paraId="50E8AF70" w14:textId="1F45AEB3" w:rsidR="00EB5C8A" w:rsidRPr="00374F78" w:rsidRDefault="00374F78" w:rsidP="006101C8">
      <w:pPr>
        <w:rPr>
          <w:snapToGrid w:val="0"/>
          <w:sz w:val="18"/>
          <w:szCs w:val="18"/>
          <w:lang w:eastAsia="zh-CN"/>
        </w:rPr>
      </w:pPr>
      <w:r w:rsidRPr="00374F78">
        <w:rPr>
          <w:rFonts w:ascii="Microsoft JhengHei" w:eastAsia="Microsoft JhengHei" w:hAnsi="Microsoft JhengHei" w:cs="Microsoft JhengHei" w:hint="eastAsia"/>
          <w:b/>
          <w:snapToGrid w:val="0"/>
          <w:color w:val="524F26"/>
          <w:szCs w:val="19"/>
          <w:lang w:eastAsia="zh-CN"/>
        </w:rPr>
        <w:t>不得添加香料，部分成分将被移除</w:t>
      </w:r>
      <w:r w:rsidRPr="00374F78">
        <w:rPr>
          <w:rFonts w:ascii="Microsoft JhengHei" w:eastAsia="Microsoft JhengHei" w:hAnsi="Microsoft JhengHei" w:cs="Microsoft JhengHei" w:hint="eastAsia"/>
          <w:snapToGrid w:val="0"/>
          <w:sz w:val="18"/>
          <w:szCs w:val="18"/>
          <w:lang w:eastAsia="zh-CN"/>
        </w:rPr>
        <w:t>某些成分和香料（包括薄荷、朗姆酒和丁香）会掩盖烟草的刺激性，使烟草更具成瘾性、更易吸食且更难戒除，</w:t>
      </w:r>
      <w:r w:rsidR="00242660">
        <w:rPr>
          <w:rFonts w:asciiTheme="minorEastAsia" w:eastAsiaTheme="minorEastAsia" w:hAnsiTheme="minorEastAsia" w:cs="Microsoft JhengHei" w:hint="eastAsia"/>
          <w:snapToGrid w:val="0"/>
          <w:sz w:val="18"/>
          <w:szCs w:val="18"/>
          <w:lang w:eastAsia="zh-CN"/>
        </w:rPr>
        <w:t>这些成分</w:t>
      </w:r>
      <w:r w:rsidRPr="00374F78">
        <w:rPr>
          <w:rFonts w:ascii="Microsoft JhengHei" w:eastAsia="Microsoft JhengHei" w:hAnsi="Microsoft JhengHei" w:cs="Microsoft JhengHei" w:hint="eastAsia"/>
          <w:snapToGrid w:val="0"/>
          <w:sz w:val="18"/>
          <w:szCs w:val="18"/>
          <w:lang w:eastAsia="zh-CN"/>
        </w:rPr>
        <w:t>将被禁止。</w:t>
      </w:r>
    </w:p>
    <w:p w14:paraId="6D9FC084" w14:textId="77777777" w:rsidR="00374F78" w:rsidRDefault="00374F78" w:rsidP="007954A5">
      <w:pPr>
        <w:pStyle w:val="Heading3"/>
        <w:rPr>
          <w:rFonts w:ascii="Microsoft JhengHei" w:eastAsia="Microsoft JhengHei" w:hAnsi="Microsoft JhengHei" w:cs="Microsoft JhengHei"/>
          <w:b w:val="0"/>
          <w:snapToGrid w:val="0"/>
          <w:sz w:val="18"/>
          <w:szCs w:val="18"/>
          <w:lang w:eastAsia="zh-CN"/>
        </w:rPr>
      </w:pPr>
      <w:r w:rsidRPr="00374F78">
        <w:rPr>
          <w:rFonts w:ascii="Microsoft JhengHei" w:eastAsia="Microsoft JhengHei" w:hAnsi="Microsoft JhengHei" w:cs="Microsoft JhengHei" w:hint="eastAsia"/>
          <w:b w:val="0"/>
          <w:snapToGrid w:val="0"/>
          <w:sz w:val="18"/>
          <w:szCs w:val="18"/>
          <w:lang w:eastAsia="zh-CN"/>
        </w:rPr>
        <w:t>烟草产品配件，包括卡片、胶囊、破碎球和香味珠，也将被禁止使用。</w:t>
      </w:r>
    </w:p>
    <w:p w14:paraId="1B270160" w14:textId="77777777" w:rsidR="00374F78" w:rsidRDefault="00374F78" w:rsidP="006101C8">
      <w:pPr>
        <w:rPr>
          <w:b/>
          <w:snapToGrid w:val="0"/>
          <w:color w:val="524F26"/>
          <w:szCs w:val="19"/>
          <w:lang w:eastAsia="zh-CN"/>
        </w:rPr>
      </w:pPr>
      <w:r w:rsidRPr="00374F78">
        <w:rPr>
          <w:rFonts w:ascii="Microsoft JhengHei" w:eastAsia="Microsoft JhengHei" w:hAnsi="Microsoft JhengHei" w:cs="Microsoft JhengHei" w:hint="eastAsia"/>
          <w:b/>
          <w:snapToGrid w:val="0"/>
          <w:color w:val="524F26"/>
          <w:szCs w:val="19"/>
          <w:lang w:eastAsia="zh-CN"/>
        </w:rPr>
        <w:t>采用新包装</w:t>
      </w:r>
    </w:p>
    <w:p w14:paraId="3C0ACC4F" w14:textId="2A62B1D1" w:rsidR="00AE6DDE" w:rsidRDefault="00374F78" w:rsidP="006101C8">
      <w:pPr>
        <w:rPr>
          <w:rFonts w:ascii="Microsoft JhengHei" w:eastAsiaTheme="minorEastAsia" w:hAnsi="Microsoft JhengHei" w:cs="Microsoft JhengHei"/>
          <w:snapToGrid w:val="0"/>
          <w:sz w:val="18"/>
          <w:szCs w:val="18"/>
          <w:lang w:eastAsia="zh-CN"/>
        </w:rPr>
      </w:pPr>
      <w:r w:rsidRPr="00374F78">
        <w:rPr>
          <w:rFonts w:ascii="Microsoft JhengHei" w:eastAsia="Microsoft JhengHei" w:hAnsi="Microsoft JhengHei" w:cs="Microsoft JhengHei" w:hint="eastAsia"/>
          <w:snapToGrid w:val="0"/>
          <w:sz w:val="18"/>
          <w:szCs w:val="18"/>
          <w:lang w:eastAsia="zh-CN"/>
        </w:rPr>
        <w:t>包装和产品将使用更新的健康警示和信息。这包括直接印在香烟上的健康信息。包装内的新信息卡将帮助</w:t>
      </w:r>
      <w:r w:rsidR="00AE6DDE">
        <w:rPr>
          <w:rFonts w:asciiTheme="minorEastAsia" w:eastAsiaTheme="minorEastAsia" w:hAnsiTheme="minorEastAsia" w:cs="Microsoft JhengHei" w:hint="eastAsia"/>
          <w:snapToGrid w:val="0"/>
          <w:sz w:val="18"/>
          <w:szCs w:val="18"/>
          <w:lang w:eastAsia="zh-CN"/>
        </w:rPr>
        <w:t>人们戒烟</w:t>
      </w:r>
      <w:r w:rsidRPr="00374F78">
        <w:rPr>
          <w:rFonts w:ascii="Microsoft JhengHei" w:eastAsia="Microsoft JhengHei" w:hAnsi="Microsoft JhengHei" w:cs="Microsoft JhengHei" w:hint="eastAsia"/>
          <w:snapToGrid w:val="0"/>
          <w:sz w:val="18"/>
          <w:szCs w:val="18"/>
          <w:lang w:eastAsia="zh-CN"/>
        </w:rPr>
        <w:t>。</w:t>
      </w:r>
    </w:p>
    <w:p w14:paraId="5F1100D9" w14:textId="77777777" w:rsidR="00AE6DDE" w:rsidRDefault="00AE6DDE" w:rsidP="006101C8">
      <w:pPr>
        <w:rPr>
          <w:rFonts w:ascii="Microsoft JhengHei" w:eastAsiaTheme="minorEastAsia" w:hAnsi="Microsoft JhengHei" w:cs="Microsoft JhengHei"/>
          <w:snapToGrid w:val="0"/>
          <w:sz w:val="18"/>
          <w:szCs w:val="18"/>
          <w:lang w:eastAsia="zh-CN"/>
        </w:rPr>
      </w:pPr>
    </w:p>
    <w:p w14:paraId="7731F3DB" w14:textId="77777777" w:rsidR="00040A11" w:rsidRDefault="00040A11" w:rsidP="006101C8">
      <w:pPr>
        <w:rPr>
          <w:rFonts w:ascii="Microsoft JhengHei" w:eastAsia="Microsoft JhengHei" w:hAnsi="Microsoft JhengHei" w:cs="Microsoft JhengHei"/>
          <w:snapToGrid w:val="0"/>
          <w:sz w:val="18"/>
          <w:szCs w:val="18"/>
          <w:lang w:eastAsia="zh-CN"/>
        </w:rPr>
      </w:pPr>
    </w:p>
    <w:p w14:paraId="01D85C47" w14:textId="4D956434" w:rsidR="00EB5C8A" w:rsidRPr="00374F78" w:rsidRDefault="00374F78" w:rsidP="006101C8">
      <w:pPr>
        <w:rPr>
          <w:snapToGrid w:val="0"/>
          <w:sz w:val="18"/>
          <w:szCs w:val="18"/>
          <w:lang w:eastAsia="zh-CN"/>
        </w:rPr>
      </w:pPr>
      <w:r w:rsidRPr="00374F78">
        <w:rPr>
          <w:rFonts w:ascii="Microsoft JhengHei" w:eastAsia="Microsoft JhengHei" w:hAnsi="Microsoft JhengHei" w:cs="Microsoft JhengHei" w:hint="eastAsia"/>
          <w:snapToGrid w:val="0"/>
          <w:sz w:val="18"/>
          <w:szCs w:val="18"/>
          <w:lang w:eastAsia="zh-CN"/>
        </w:rPr>
        <w:t>这些变化可能导致部分烟草产品</w:t>
      </w:r>
      <w:r w:rsidR="00AE6DDE">
        <w:rPr>
          <w:rFonts w:asciiTheme="minorEastAsia" w:eastAsiaTheme="minorEastAsia" w:hAnsiTheme="minorEastAsia" w:cs="Microsoft JhengHei" w:hint="eastAsia"/>
          <w:snapToGrid w:val="0"/>
          <w:sz w:val="18"/>
          <w:szCs w:val="18"/>
          <w:lang w:eastAsia="zh-CN"/>
        </w:rPr>
        <w:t>不能再继续</w:t>
      </w:r>
      <w:r w:rsidRPr="00374F78">
        <w:rPr>
          <w:rFonts w:ascii="Microsoft JhengHei" w:eastAsia="Microsoft JhengHei" w:hAnsi="Microsoft JhengHei" w:cs="Microsoft JhengHei" w:hint="eastAsia"/>
          <w:snapToGrid w:val="0"/>
          <w:sz w:val="18"/>
          <w:szCs w:val="18"/>
          <w:lang w:eastAsia="zh-CN"/>
        </w:rPr>
        <w:t>销售。</w:t>
      </w:r>
    </w:p>
    <w:p w14:paraId="1525C956" w14:textId="4B75EB26" w:rsidR="00374F78" w:rsidRPr="00FB1FE4" w:rsidRDefault="00374F78" w:rsidP="00374F78">
      <w:pPr>
        <w:pStyle w:val="Heading2"/>
        <w:rPr>
          <w:b w:val="0"/>
          <w:bCs/>
          <w:snapToGrid w:val="0"/>
          <w:color w:val="auto"/>
          <w:sz w:val="18"/>
          <w:szCs w:val="18"/>
          <w:lang w:val="en-AU" w:eastAsia="zh-CN"/>
        </w:rPr>
      </w:pPr>
      <w:r w:rsidRPr="00FB1FE4">
        <w:rPr>
          <w:rFonts w:ascii="Microsoft JhengHei" w:eastAsia="Microsoft JhengHei" w:hAnsi="Microsoft JhengHei" w:cs="Microsoft JhengHei" w:hint="eastAsia"/>
          <w:b w:val="0"/>
          <w:bCs/>
          <w:snapToGrid w:val="0"/>
          <w:color w:val="auto"/>
          <w:sz w:val="18"/>
          <w:szCs w:val="18"/>
          <w:lang w:val="en-AU" w:eastAsia="zh-CN"/>
        </w:rPr>
        <w:t>关于烟草广告和赞助也有新的规定，这些规定是在之前要求的基础上制定的。有关烟草广告和赞助的更多信息，包括与各州和</w:t>
      </w:r>
      <w:r w:rsidR="008549EC" w:rsidRPr="00FB1FE4">
        <w:rPr>
          <w:rFonts w:asciiTheme="minorEastAsia" w:eastAsiaTheme="minorEastAsia" w:hAnsiTheme="minorEastAsia" w:cs="Microsoft JhengHei" w:hint="eastAsia"/>
          <w:b w:val="0"/>
          <w:bCs/>
          <w:snapToGrid w:val="0"/>
          <w:color w:val="auto"/>
          <w:sz w:val="18"/>
          <w:szCs w:val="18"/>
          <w:lang w:val="en-AU" w:eastAsia="zh-CN"/>
        </w:rPr>
        <w:t>各</w:t>
      </w:r>
      <w:r w:rsidR="008549EC" w:rsidRPr="00FB1FE4">
        <w:rPr>
          <w:rFonts w:ascii="Microsoft JhengHei" w:eastAsiaTheme="minorEastAsia" w:hAnsi="Microsoft JhengHei" w:cs="Microsoft JhengHei" w:hint="eastAsia"/>
          <w:b w:val="0"/>
          <w:bCs/>
          <w:snapToGrid w:val="0"/>
          <w:color w:val="auto"/>
          <w:sz w:val="18"/>
          <w:szCs w:val="18"/>
          <w:lang w:val="en-AU" w:eastAsia="zh-CN"/>
        </w:rPr>
        <w:t>领地</w:t>
      </w:r>
      <w:r w:rsidRPr="00FB1FE4">
        <w:rPr>
          <w:rFonts w:ascii="Microsoft JhengHei" w:eastAsia="Microsoft JhengHei" w:hAnsi="Microsoft JhengHei" w:cs="Microsoft JhengHei" w:hint="eastAsia"/>
          <w:b w:val="0"/>
          <w:bCs/>
          <w:snapToGrid w:val="0"/>
          <w:color w:val="auto"/>
          <w:sz w:val="18"/>
          <w:szCs w:val="18"/>
          <w:lang w:val="en-AU" w:eastAsia="zh-CN"/>
        </w:rPr>
        <w:t>销售点法律的互动，可访问</w:t>
      </w:r>
      <w:r w:rsidRPr="00FB1FE4">
        <w:rPr>
          <w:rFonts w:hint="eastAsia"/>
          <w:b w:val="0"/>
          <w:bCs/>
          <w:snapToGrid w:val="0"/>
          <w:color w:val="auto"/>
          <w:sz w:val="18"/>
          <w:szCs w:val="18"/>
          <w:lang w:val="en-AU" w:eastAsia="zh-CN"/>
        </w:rPr>
        <w:t xml:space="preserve"> </w:t>
      </w:r>
      <w:r>
        <w:fldChar w:fldCharType="begin"/>
      </w:r>
      <w:r>
        <w:rPr>
          <w:lang w:eastAsia="zh-CN"/>
        </w:rPr>
        <w:instrText>HYPERLINK "https://www.health.gov.au/topics/smoking-vaping-and-tobacco/tobacco-control/advertising-bans"</w:instrText>
      </w:r>
      <w:r>
        <w:fldChar w:fldCharType="separate"/>
      </w:r>
      <w:r w:rsidRPr="00FB1FE4">
        <w:rPr>
          <w:rStyle w:val="Hyperlink"/>
          <w:rFonts w:hint="eastAsia"/>
          <w:b w:val="0"/>
          <w:bCs/>
          <w:snapToGrid w:val="0"/>
          <w:sz w:val="18"/>
          <w:szCs w:val="18"/>
          <w:lang w:val="en-AU" w:eastAsia="zh-CN"/>
        </w:rPr>
        <w:t>health.gov.au/tobacco-advertising</w:t>
      </w:r>
      <w:r>
        <w:fldChar w:fldCharType="end"/>
      </w:r>
      <w:r w:rsidRPr="00FB1FE4">
        <w:rPr>
          <w:rFonts w:hint="eastAsia"/>
          <w:b w:val="0"/>
          <w:bCs/>
          <w:snapToGrid w:val="0"/>
          <w:color w:val="auto"/>
          <w:sz w:val="18"/>
          <w:szCs w:val="18"/>
          <w:lang w:val="en-AU" w:eastAsia="zh-CN"/>
        </w:rPr>
        <w:t xml:space="preserve"> </w:t>
      </w:r>
      <w:r w:rsidRPr="00FB1FE4">
        <w:rPr>
          <w:rFonts w:ascii="Microsoft JhengHei" w:eastAsia="Microsoft JhengHei" w:hAnsi="Microsoft JhengHei" w:cs="Microsoft JhengHei" w:hint="eastAsia"/>
          <w:b w:val="0"/>
          <w:bCs/>
          <w:snapToGrid w:val="0"/>
          <w:color w:val="auto"/>
          <w:sz w:val="18"/>
          <w:szCs w:val="18"/>
          <w:lang w:val="en-AU" w:eastAsia="zh-CN"/>
        </w:rPr>
        <w:t>查询。</w:t>
      </w:r>
    </w:p>
    <w:p w14:paraId="65A9B557" w14:textId="69028952" w:rsidR="00374F78" w:rsidRPr="00374F78" w:rsidRDefault="00374F78" w:rsidP="00374F78">
      <w:pPr>
        <w:pStyle w:val="Heading2"/>
        <w:rPr>
          <w:snapToGrid w:val="0"/>
          <w:lang w:val="en-AU" w:eastAsia="zh-CN"/>
        </w:rPr>
      </w:pPr>
    </w:p>
    <w:p w14:paraId="3C116233" w14:textId="4BB73695" w:rsidR="00EB5C8A" w:rsidRPr="00DE755F" w:rsidRDefault="007954A5" w:rsidP="006101C8">
      <w:pPr>
        <w:pStyle w:val="Heading2"/>
        <w:rPr>
          <w:snapToGrid w:val="0"/>
          <w:lang w:eastAsia="zh-CN"/>
        </w:rPr>
      </w:pPr>
      <w:r w:rsidRPr="00DE755F">
        <w:rPr>
          <w:rFonts w:hint="eastAsia"/>
          <w:snapToGrid w:val="0"/>
          <w:lang w:eastAsia="zh-CN"/>
        </w:rPr>
        <w:br w:type="column"/>
      </w:r>
      <w:r w:rsidR="00374F78" w:rsidRPr="00374F78">
        <w:rPr>
          <w:rFonts w:ascii="Microsoft JhengHei" w:eastAsia="Microsoft JhengHei" w:hAnsi="Microsoft JhengHei" w:cs="Microsoft JhengHei" w:hint="eastAsia"/>
          <w:snapToGrid w:val="0"/>
          <w:lang w:eastAsia="zh-CN"/>
        </w:rPr>
        <w:t>为什么要进行这些改变？</w:t>
      </w:r>
    </w:p>
    <w:p w14:paraId="6F05A964" w14:textId="4B95F35F" w:rsidR="00374F78" w:rsidRDefault="00374F78" w:rsidP="006101C8">
      <w:pPr>
        <w:rPr>
          <w:lang w:eastAsia="zh-CN"/>
        </w:rPr>
      </w:pPr>
      <w:r w:rsidRPr="00374F78">
        <w:rPr>
          <w:rFonts w:ascii="Microsoft JhengHei" w:eastAsia="Microsoft JhengHei" w:hAnsi="Microsoft JhengHei" w:cs="Microsoft JhengHei" w:hint="eastAsia"/>
          <w:lang w:eastAsia="zh-CN"/>
        </w:rPr>
        <w:t>吸烟是澳大利亚可预防</w:t>
      </w:r>
      <w:r w:rsidR="00CF6FE6">
        <w:rPr>
          <w:rFonts w:asciiTheme="minorEastAsia" w:eastAsiaTheme="minorEastAsia" w:hAnsiTheme="minorEastAsia" w:cs="Microsoft JhengHei" w:hint="eastAsia"/>
          <w:lang w:eastAsia="zh-CN"/>
        </w:rPr>
        <w:t>性</w:t>
      </w:r>
      <w:r w:rsidRPr="00374F78">
        <w:rPr>
          <w:rFonts w:ascii="Microsoft JhengHei" w:eastAsia="Microsoft JhengHei" w:hAnsi="Microsoft JhengHei" w:cs="Microsoft JhengHei" w:hint="eastAsia"/>
          <w:lang w:eastAsia="zh-CN"/>
        </w:rPr>
        <w:t>死亡的主要原因。据估计，每年有超过</w:t>
      </w:r>
      <w:r w:rsidRPr="00374F78">
        <w:rPr>
          <w:rFonts w:hint="eastAsia"/>
          <w:lang w:eastAsia="zh-CN"/>
        </w:rPr>
        <w:t>24,000</w:t>
      </w:r>
      <w:r w:rsidRPr="00374F78">
        <w:rPr>
          <w:rFonts w:ascii="Microsoft JhengHei" w:eastAsia="Microsoft JhengHei" w:hAnsi="Microsoft JhengHei" w:cs="Microsoft JhengHei" w:hint="eastAsia"/>
          <w:lang w:eastAsia="zh-CN"/>
        </w:rPr>
        <w:t>名澳大利亚人因此死亡</w:t>
      </w:r>
      <w:r w:rsidRPr="00374F78">
        <w:rPr>
          <w:rFonts w:hint="eastAsia"/>
          <w:lang w:eastAsia="zh-CN"/>
        </w:rPr>
        <w:t>——</w:t>
      </w:r>
      <w:r w:rsidRPr="00374F78">
        <w:rPr>
          <w:rFonts w:ascii="Microsoft JhengHei" w:eastAsia="Microsoft JhengHei" w:hAnsi="Microsoft JhengHei" w:cs="Microsoft JhengHei" w:hint="eastAsia"/>
          <w:lang w:eastAsia="zh-CN"/>
        </w:rPr>
        <w:t>也就是说，每隔</w:t>
      </w:r>
      <w:r w:rsidRPr="00374F78">
        <w:rPr>
          <w:rFonts w:hint="eastAsia"/>
          <w:lang w:eastAsia="zh-CN"/>
        </w:rPr>
        <w:t>22</w:t>
      </w:r>
      <w:r w:rsidRPr="00374F78">
        <w:rPr>
          <w:rFonts w:ascii="Microsoft JhengHei" w:eastAsia="Microsoft JhengHei" w:hAnsi="Microsoft JhengHei" w:cs="Microsoft JhengHei" w:hint="eastAsia"/>
          <w:lang w:eastAsia="zh-CN"/>
        </w:rPr>
        <w:t>分钟就有一人因吸烟而去世。</w:t>
      </w:r>
    </w:p>
    <w:p w14:paraId="646828E4" w14:textId="77777777" w:rsidR="00514A37" w:rsidRDefault="00514A37" w:rsidP="00514A37">
      <w:pPr>
        <w:rPr>
          <w:snapToGrid w:val="0"/>
          <w:lang w:eastAsia="zh-CN"/>
        </w:rPr>
      </w:pPr>
      <w:r>
        <w:rPr>
          <w:rFonts w:ascii="Microsoft JhengHei" w:eastAsia="Microsoft JhengHei" w:hAnsi="Microsoft JhengHei" w:cs="Microsoft JhengHei" w:hint="eastAsia"/>
          <w:snapToGrid w:val="0"/>
          <w:lang w:eastAsia="zh-CN"/>
        </w:rPr>
        <w:t>澳大利亚新烟草法旨在：</w:t>
      </w:r>
    </w:p>
    <w:p w14:paraId="47DAFCD9" w14:textId="77777777" w:rsidR="00514A37" w:rsidRDefault="00514A37" w:rsidP="00CC3C72">
      <w:pPr>
        <w:pStyle w:val="ListBullet"/>
        <w:rPr>
          <w:snapToGrid w:val="0"/>
          <w:lang w:eastAsia="zh-CN"/>
        </w:rPr>
      </w:pPr>
      <w:r w:rsidRPr="00514A37">
        <w:rPr>
          <w:rFonts w:ascii="Microsoft JhengHei" w:eastAsia="Microsoft JhengHei" w:hAnsi="Microsoft JhengHei" w:cs="Microsoft JhengHei" w:hint="eastAsia"/>
          <w:snapToGrid w:val="0"/>
          <w:lang w:eastAsia="zh-CN"/>
        </w:rPr>
        <w:t>减少烟草产品的吸引力，劝阻吸烟</w:t>
      </w:r>
    </w:p>
    <w:p w14:paraId="6B76A88D" w14:textId="77777777" w:rsidR="00514A37" w:rsidRDefault="00514A37" w:rsidP="00CC3C72">
      <w:pPr>
        <w:pStyle w:val="ListBullet"/>
        <w:rPr>
          <w:snapToGrid w:val="0"/>
          <w:lang w:eastAsia="zh-CN"/>
        </w:rPr>
      </w:pPr>
      <w:r w:rsidRPr="00514A37">
        <w:rPr>
          <w:rFonts w:ascii="Microsoft JhengHei" w:eastAsia="Microsoft JhengHei" w:hAnsi="Microsoft JhengHei" w:cs="Microsoft JhengHei" w:hint="eastAsia"/>
          <w:snapToGrid w:val="0"/>
          <w:lang w:eastAsia="zh-CN"/>
        </w:rPr>
        <w:t>帮助人们更容易戒烟并保持戒烟状态</w:t>
      </w:r>
    </w:p>
    <w:p w14:paraId="0ECF851D" w14:textId="157D2A3F" w:rsidR="00514A37" w:rsidRDefault="00514A37" w:rsidP="00CC3C72">
      <w:pPr>
        <w:pStyle w:val="ListBullet"/>
        <w:rPr>
          <w:snapToGrid w:val="0"/>
          <w:lang w:eastAsia="zh-CN"/>
        </w:rPr>
      </w:pPr>
      <w:r w:rsidRPr="00514A37">
        <w:rPr>
          <w:rFonts w:ascii="Microsoft JhengHei" w:eastAsia="Microsoft JhengHei" w:hAnsi="Microsoft JhengHei" w:cs="Microsoft JhengHei" w:hint="eastAsia"/>
          <w:snapToGrid w:val="0"/>
          <w:lang w:eastAsia="zh-CN"/>
        </w:rPr>
        <w:t>防止人们</w:t>
      </w:r>
      <w:r>
        <w:rPr>
          <w:rFonts w:ascii="Microsoft JhengHei" w:eastAsia="Microsoft JhengHei" w:hAnsi="Microsoft JhengHei" w:cs="Microsoft JhengHei" w:hint="eastAsia"/>
          <w:snapToGrid w:val="0"/>
          <w:lang w:eastAsia="zh-CN"/>
        </w:rPr>
        <w:t>染上烟瘾</w:t>
      </w:r>
    </w:p>
    <w:p w14:paraId="25BAB07F" w14:textId="77777777" w:rsidR="00514A37" w:rsidRPr="00514A37" w:rsidRDefault="00514A37" w:rsidP="006101C8">
      <w:pPr>
        <w:pStyle w:val="ListBullet"/>
        <w:rPr>
          <w:snapToGrid w:val="0"/>
          <w:lang w:eastAsia="zh-CN"/>
        </w:rPr>
      </w:pPr>
      <w:r w:rsidRPr="00514A37">
        <w:rPr>
          <w:rFonts w:ascii="Microsoft JhengHei" w:eastAsia="Microsoft JhengHei" w:hAnsi="Microsoft JhengHei" w:cs="Microsoft JhengHei" w:hint="eastAsia"/>
          <w:snapToGrid w:val="0"/>
          <w:lang w:eastAsia="zh-CN"/>
        </w:rPr>
        <w:t>提高对吸烟</w:t>
      </w:r>
      <w:r>
        <w:rPr>
          <w:rFonts w:ascii="Microsoft JhengHei" w:eastAsia="Microsoft JhengHei" w:hAnsi="Microsoft JhengHei" w:cs="Microsoft JhengHei" w:hint="eastAsia"/>
          <w:snapToGrid w:val="0"/>
          <w:lang w:eastAsia="zh-CN"/>
        </w:rPr>
        <w:t>有害</w:t>
      </w:r>
      <w:r w:rsidRPr="00514A37">
        <w:rPr>
          <w:rFonts w:ascii="Microsoft JhengHei" w:eastAsia="Microsoft JhengHei" w:hAnsi="Microsoft JhengHei" w:cs="Microsoft JhengHei" w:hint="eastAsia"/>
          <w:snapToGrid w:val="0"/>
          <w:lang w:eastAsia="zh-CN"/>
        </w:rPr>
        <w:t>健康的认识</w:t>
      </w:r>
    </w:p>
    <w:p w14:paraId="52E8F6F3" w14:textId="77777777" w:rsidR="00514A37" w:rsidRPr="00514A37" w:rsidRDefault="00514A37" w:rsidP="006101C8">
      <w:pPr>
        <w:pStyle w:val="ListBullet"/>
        <w:rPr>
          <w:snapToGrid w:val="0"/>
          <w:lang w:eastAsia="zh-CN"/>
        </w:rPr>
      </w:pPr>
      <w:r w:rsidRPr="00514A37">
        <w:rPr>
          <w:rFonts w:ascii="Microsoft JhengHei" w:eastAsia="Microsoft JhengHei" w:hAnsi="Microsoft JhengHei" w:cs="Microsoft JhengHei" w:hint="eastAsia"/>
          <w:snapToGrid w:val="0"/>
          <w:lang w:eastAsia="zh-CN"/>
        </w:rPr>
        <w:t>防止烟草产品和包装误导澳大利亚人关于吸烟危害的</w:t>
      </w:r>
      <w:r>
        <w:rPr>
          <w:rFonts w:ascii="Microsoft JhengHei" w:eastAsia="Microsoft JhengHei" w:hAnsi="Microsoft JhengHei" w:cs="Microsoft JhengHei" w:hint="eastAsia"/>
          <w:snapToGrid w:val="0"/>
          <w:lang w:eastAsia="zh-CN"/>
        </w:rPr>
        <w:t>认识</w:t>
      </w:r>
    </w:p>
    <w:p w14:paraId="6E391C52" w14:textId="77777777" w:rsidR="00514A37" w:rsidRDefault="00514A37" w:rsidP="00514A37">
      <w:pPr>
        <w:pStyle w:val="ListBullet"/>
        <w:numPr>
          <w:ilvl w:val="0"/>
          <w:numId w:val="0"/>
        </w:numPr>
        <w:rPr>
          <w:rFonts w:ascii="Times New Roman" w:eastAsia="Times New Roman" w:hAnsi="Times New Roman" w:cs="Times New Roman"/>
          <w:lang w:eastAsia="zh-CN"/>
        </w:rPr>
      </w:pPr>
      <w:r>
        <w:rPr>
          <w:rFonts w:ascii="Microsoft JhengHei" w:eastAsia="Microsoft JhengHei" w:hAnsi="Microsoft JhengHei" w:cs="Microsoft JhengHei" w:hint="eastAsia"/>
          <w:lang w:eastAsia="zh-CN"/>
        </w:rPr>
        <w:t>这些变化并不会降低吸烟的健康风险。没有任何烟草产品或吸烟量是安全的，所有烟草都会导致成瘾</w:t>
      </w:r>
      <w:r>
        <w:rPr>
          <w:rFonts w:ascii="PingFang TC" w:eastAsia="PingFang TC" w:hAnsi="PingFang TC" w:cs="PingFang TC" w:hint="eastAsia"/>
          <w:lang w:eastAsia="zh-CN"/>
        </w:rPr>
        <w:t>。</w:t>
      </w:r>
    </w:p>
    <w:p w14:paraId="00CF176A" w14:textId="6060FB13" w:rsidR="00514A37" w:rsidRDefault="00514A37" w:rsidP="006101C8">
      <w:pPr>
        <w:rPr>
          <w:b/>
          <w:snapToGrid w:val="0"/>
          <w:color w:val="524F26"/>
          <w:szCs w:val="20"/>
          <w:lang w:eastAsia="zh-CN"/>
        </w:rPr>
      </w:pPr>
      <w:r w:rsidRPr="00514A37">
        <w:rPr>
          <w:rFonts w:ascii="Microsoft JhengHei" w:eastAsia="Microsoft JhengHei" w:hAnsi="Microsoft JhengHei" w:cs="Microsoft JhengHei" w:hint="eastAsia"/>
          <w:b/>
          <w:snapToGrid w:val="0"/>
          <w:color w:val="524F26"/>
          <w:szCs w:val="20"/>
          <w:lang w:eastAsia="zh-CN"/>
        </w:rPr>
        <w:t>新烟草法是否适用于所有烟草产品？</w:t>
      </w:r>
    </w:p>
    <w:p w14:paraId="4E3A7CCB" w14:textId="76CE576E" w:rsidR="00EB5C8A" w:rsidRPr="00DE755F" w:rsidRDefault="002C7588" w:rsidP="006101C8">
      <w:pPr>
        <w:rPr>
          <w:snapToGrid w:val="0"/>
          <w:lang w:eastAsia="zh-CN"/>
        </w:rPr>
      </w:pPr>
      <w:r w:rsidRPr="002C7588">
        <w:rPr>
          <w:rFonts w:ascii="Microsoft JhengHei" w:eastAsia="Microsoft JhengHei" w:hAnsi="Microsoft JhengHei" w:cs="Microsoft JhengHei" w:hint="eastAsia"/>
          <w:snapToGrid w:val="0"/>
          <w:lang w:eastAsia="zh-CN"/>
        </w:rPr>
        <w:t>是的，所有烟草制品都必须遵守新的烟草法律。这包括：</w:t>
      </w:r>
    </w:p>
    <w:p w14:paraId="04D4E048" w14:textId="77777777" w:rsidR="002C7588" w:rsidRPr="00511D56" w:rsidRDefault="002C7588" w:rsidP="00511D56">
      <w:pPr>
        <w:pStyle w:val="Heading1"/>
        <w:numPr>
          <w:ilvl w:val="0"/>
          <w:numId w:val="7"/>
        </w:numPr>
        <w:ind w:left="360"/>
        <w:rPr>
          <w:color w:val="auto"/>
          <w:sz w:val="18"/>
          <w:szCs w:val="18"/>
          <w:lang w:val="en-AU" w:eastAsia="zh-CN"/>
        </w:rPr>
      </w:pPr>
      <w:r w:rsidRPr="00511D56">
        <w:rPr>
          <w:rFonts w:ascii="Microsoft JhengHei" w:eastAsia="Microsoft JhengHei" w:hAnsi="Microsoft JhengHei" w:cs="Microsoft JhengHei" w:hint="eastAsia"/>
          <w:color w:val="auto"/>
          <w:sz w:val="18"/>
          <w:szCs w:val="18"/>
          <w:lang w:val="en-AU" w:eastAsia="zh-CN"/>
        </w:rPr>
        <w:t>香烟</w:t>
      </w:r>
    </w:p>
    <w:p w14:paraId="35395088" w14:textId="77777777" w:rsidR="002C7588" w:rsidRPr="00511D56" w:rsidRDefault="002C7588" w:rsidP="00511D56">
      <w:pPr>
        <w:pStyle w:val="Heading1"/>
        <w:numPr>
          <w:ilvl w:val="0"/>
          <w:numId w:val="7"/>
        </w:numPr>
        <w:ind w:left="360"/>
        <w:rPr>
          <w:color w:val="auto"/>
          <w:sz w:val="18"/>
          <w:szCs w:val="18"/>
          <w:lang w:val="en-AU" w:eastAsia="zh-CN"/>
        </w:rPr>
      </w:pPr>
      <w:r w:rsidRPr="00511D56">
        <w:rPr>
          <w:rFonts w:ascii="Microsoft JhengHei" w:eastAsia="Microsoft JhengHei" w:hAnsi="Microsoft JhengHei" w:cs="Microsoft JhengHei" w:hint="eastAsia"/>
          <w:color w:val="auto"/>
          <w:sz w:val="18"/>
          <w:szCs w:val="18"/>
          <w:lang w:val="en-AU" w:eastAsia="zh-CN"/>
        </w:rPr>
        <w:t>手卷烟草</w:t>
      </w:r>
    </w:p>
    <w:p w14:paraId="17BD4BB0" w14:textId="77777777" w:rsidR="002C7588" w:rsidRPr="00511D56" w:rsidRDefault="002C7588" w:rsidP="00511D56">
      <w:pPr>
        <w:pStyle w:val="Heading1"/>
        <w:numPr>
          <w:ilvl w:val="0"/>
          <w:numId w:val="7"/>
        </w:numPr>
        <w:ind w:left="360"/>
        <w:rPr>
          <w:color w:val="auto"/>
          <w:sz w:val="18"/>
          <w:szCs w:val="18"/>
          <w:lang w:val="en-AU" w:eastAsia="zh-CN"/>
        </w:rPr>
      </w:pPr>
      <w:r w:rsidRPr="00511D56">
        <w:rPr>
          <w:rFonts w:ascii="Microsoft JhengHei" w:eastAsia="Microsoft JhengHei" w:hAnsi="Microsoft JhengHei" w:cs="Microsoft JhengHei" w:hint="eastAsia"/>
          <w:color w:val="auto"/>
          <w:sz w:val="18"/>
          <w:szCs w:val="18"/>
          <w:lang w:val="en-AU" w:eastAsia="zh-CN"/>
        </w:rPr>
        <w:t>烟斗烟草</w:t>
      </w:r>
    </w:p>
    <w:p w14:paraId="08255D22" w14:textId="77777777" w:rsidR="002C7588" w:rsidRPr="00511D56" w:rsidRDefault="002C7588" w:rsidP="00511D56">
      <w:pPr>
        <w:pStyle w:val="Heading1"/>
        <w:numPr>
          <w:ilvl w:val="0"/>
          <w:numId w:val="7"/>
        </w:numPr>
        <w:ind w:left="360"/>
        <w:rPr>
          <w:color w:val="auto"/>
          <w:sz w:val="18"/>
          <w:szCs w:val="18"/>
          <w:lang w:val="en-AU" w:eastAsia="zh-CN"/>
        </w:rPr>
      </w:pPr>
      <w:r w:rsidRPr="00511D56">
        <w:rPr>
          <w:rFonts w:ascii="Microsoft JhengHei" w:eastAsia="Microsoft JhengHei" w:hAnsi="Microsoft JhengHei" w:cs="Microsoft JhengHei" w:hint="eastAsia"/>
          <w:color w:val="auto"/>
          <w:sz w:val="18"/>
          <w:szCs w:val="18"/>
          <w:lang w:val="en-AU" w:eastAsia="zh-CN"/>
        </w:rPr>
        <w:t>含有烟草成分的水烟</w:t>
      </w:r>
    </w:p>
    <w:p w14:paraId="4C602ADE" w14:textId="77777777" w:rsidR="002C7588" w:rsidRPr="00511D56" w:rsidRDefault="002C7588" w:rsidP="00511D56">
      <w:pPr>
        <w:pStyle w:val="Heading1"/>
        <w:numPr>
          <w:ilvl w:val="0"/>
          <w:numId w:val="7"/>
        </w:numPr>
        <w:ind w:left="360"/>
        <w:rPr>
          <w:color w:val="auto"/>
          <w:sz w:val="18"/>
          <w:szCs w:val="18"/>
          <w:lang w:val="en-AU" w:eastAsia="zh-CN"/>
        </w:rPr>
      </w:pPr>
      <w:r w:rsidRPr="00511D56">
        <w:rPr>
          <w:rFonts w:ascii="Microsoft JhengHei" w:eastAsia="Microsoft JhengHei" w:hAnsi="Microsoft JhengHei" w:cs="Microsoft JhengHei" w:hint="eastAsia"/>
          <w:color w:val="auto"/>
          <w:sz w:val="18"/>
          <w:szCs w:val="18"/>
          <w:lang w:val="en-AU" w:eastAsia="zh-CN"/>
        </w:rPr>
        <w:t>雪茄</w:t>
      </w:r>
    </w:p>
    <w:p w14:paraId="39CAC122" w14:textId="2D05A38D" w:rsidR="002C7588" w:rsidRPr="00511D56" w:rsidRDefault="002C7588" w:rsidP="00511D56">
      <w:pPr>
        <w:pStyle w:val="Heading1"/>
        <w:numPr>
          <w:ilvl w:val="0"/>
          <w:numId w:val="7"/>
        </w:numPr>
        <w:ind w:left="360"/>
        <w:rPr>
          <w:color w:val="auto"/>
          <w:sz w:val="18"/>
          <w:szCs w:val="18"/>
          <w:lang w:val="en-AU" w:eastAsia="zh-CN"/>
        </w:rPr>
      </w:pPr>
      <w:r w:rsidRPr="00511D56">
        <w:rPr>
          <w:rFonts w:ascii="Microsoft JhengHei" w:eastAsia="Microsoft JhengHei" w:hAnsi="Microsoft JhengHei" w:cs="Microsoft JhengHei" w:hint="eastAsia"/>
          <w:color w:val="auto"/>
          <w:sz w:val="18"/>
          <w:szCs w:val="18"/>
          <w:lang w:val="en-AU" w:eastAsia="zh-CN"/>
        </w:rPr>
        <w:t>印度卷烟（</w:t>
      </w:r>
      <w:r w:rsidRPr="00511D56">
        <w:rPr>
          <w:rFonts w:hint="eastAsia"/>
          <w:color w:val="auto"/>
          <w:sz w:val="18"/>
          <w:szCs w:val="18"/>
          <w:lang w:val="en-AU" w:eastAsia="zh-CN"/>
        </w:rPr>
        <w:t>Bidis</w:t>
      </w:r>
      <w:r w:rsidRPr="00511D56">
        <w:rPr>
          <w:rFonts w:ascii="Microsoft JhengHei" w:eastAsia="Microsoft JhengHei" w:hAnsi="Microsoft JhengHei" w:cs="Microsoft JhengHei" w:hint="eastAsia"/>
          <w:color w:val="auto"/>
          <w:sz w:val="18"/>
          <w:szCs w:val="18"/>
          <w:lang w:val="en-AU" w:eastAsia="zh-CN"/>
        </w:rPr>
        <w:t>）</w:t>
      </w:r>
    </w:p>
    <w:p w14:paraId="22E3D1FD" w14:textId="77777777" w:rsidR="000367FE" w:rsidRPr="00B10B82" w:rsidRDefault="002C7588" w:rsidP="006101C8">
      <w:pPr>
        <w:rPr>
          <w:rFonts w:ascii="Microsoft JhengHei" w:eastAsia="Microsoft JhengHei" w:hAnsi="Microsoft JhengHei" w:cs="Microsoft JhengHei"/>
          <w:b/>
          <w:bCs/>
          <w:snapToGrid w:val="0"/>
          <w:color w:val="524F26"/>
          <w:sz w:val="30"/>
          <w:szCs w:val="30"/>
          <w:lang w:val="en-AU" w:eastAsia="zh-CN"/>
        </w:rPr>
      </w:pPr>
      <w:r w:rsidRPr="00B10B82">
        <w:rPr>
          <w:rFonts w:ascii="Microsoft JhengHei" w:eastAsia="Microsoft JhengHei" w:hAnsi="Microsoft JhengHei" w:cs="Microsoft JhengHei" w:hint="eastAsia"/>
          <w:b/>
          <w:bCs/>
          <w:snapToGrid w:val="0"/>
          <w:color w:val="524F26"/>
          <w:sz w:val="30"/>
          <w:szCs w:val="30"/>
          <w:lang w:eastAsia="zh-CN"/>
        </w:rPr>
        <w:t>作为零售商，您有哪些责任？</w:t>
      </w:r>
    </w:p>
    <w:p w14:paraId="09825E13" w14:textId="63111F1F" w:rsidR="00EB5C8A" w:rsidRPr="00DE755F" w:rsidRDefault="002C7588" w:rsidP="006101C8">
      <w:pPr>
        <w:rPr>
          <w:snapToGrid w:val="0"/>
          <w:lang w:eastAsia="zh-CN"/>
        </w:rPr>
      </w:pPr>
      <w:r w:rsidRPr="002C7588">
        <w:rPr>
          <w:rFonts w:ascii="Microsoft JhengHei" w:eastAsia="Microsoft JhengHei" w:hAnsi="Microsoft JhengHei" w:cs="Microsoft JhengHei" w:hint="eastAsia"/>
          <w:snapToGrid w:val="0"/>
          <w:lang w:eastAsia="zh-CN"/>
        </w:rPr>
        <w:t>零售商有以下责任：</w:t>
      </w:r>
    </w:p>
    <w:p w14:paraId="0473830F" w14:textId="25FAD9D4" w:rsidR="002C7588" w:rsidRPr="002C7588" w:rsidRDefault="002C7588" w:rsidP="002C7588">
      <w:pPr>
        <w:pStyle w:val="ListBullet"/>
        <w:rPr>
          <w:snapToGrid w:val="0"/>
          <w:lang w:eastAsia="zh-CN"/>
        </w:rPr>
      </w:pPr>
      <w:r w:rsidRPr="002C7588">
        <w:rPr>
          <w:rFonts w:ascii="Microsoft JhengHei" w:eastAsia="Microsoft JhengHei" w:hAnsi="Microsoft JhengHei" w:cs="Microsoft JhengHei" w:hint="eastAsia"/>
          <w:snapToGrid w:val="0"/>
          <w:lang w:eastAsia="zh-CN"/>
        </w:rPr>
        <w:t>确保了解自己在新烟草法下的各项</w:t>
      </w:r>
      <w:r>
        <w:rPr>
          <w:rFonts w:ascii="Microsoft JhengHei" w:eastAsia="Microsoft JhengHei" w:hAnsi="Microsoft JhengHei" w:cs="Microsoft JhengHei" w:hint="eastAsia"/>
          <w:snapToGrid w:val="0"/>
          <w:lang w:eastAsia="zh-CN"/>
        </w:rPr>
        <w:t>责任</w:t>
      </w:r>
    </w:p>
    <w:p w14:paraId="1E80D9CD" w14:textId="5E7780DB" w:rsidR="00EB5C8A" w:rsidRPr="002C7588" w:rsidRDefault="002C7588" w:rsidP="002C7588">
      <w:pPr>
        <w:pStyle w:val="ListBullet"/>
        <w:rPr>
          <w:snapToGrid w:val="0"/>
          <w:lang w:eastAsia="zh-CN"/>
        </w:rPr>
        <w:sectPr w:rsidR="00EB5C8A" w:rsidRPr="002C7588" w:rsidSect="000A3B91">
          <w:type w:val="continuous"/>
          <w:pgSz w:w="11910" w:h="16840"/>
          <w:pgMar w:top="1780" w:right="1400" w:bottom="280" w:left="1400" w:header="720" w:footer="720" w:gutter="0"/>
          <w:cols w:num="2" w:space="720" w:equalWidth="0">
            <w:col w:w="4411" w:space="380"/>
            <w:col w:w="4319"/>
          </w:cols>
        </w:sectPr>
      </w:pPr>
      <w:r w:rsidRPr="002C7588">
        <w:rPr>
          <w:rFonts w:ascii="Microsoft JhengHei" w:eastAsia="Microsoft JhengHei" w:hAnsi="Microsoft JhengHei" w:cs="Microsoft JhengHei" w:hint="eastAsia"/>
          <w:snapToGrid w:val="0"/>
          <w:lang w:eastAsia="zh-CN"/>
        </w:rPr>
        <w:t>确保其库存和销售的所有烟草产品符合新烟草法的相关要求</w:t>
      </w:r>
    </w:p>
    <w:p w14:paraId="663E3BB0" w14:textId="77777777" w:rsidR="00EB5C8A" w:rsidRPr="007954A5" w:rsidRDefault="00EB5C8A" w:rsidP="007954A5">
      <w:pPr>
        <w:rPr>
          <w:lang w:eastAsia="zh-CN"/>
        </w:rPr>
        <w:sectPr w:rsidR="00EB5C8A" w:rsidRPr="007954A5" w:rsidSect="00507A80">
          <w:pgSz w:w="11910" w:h="16840"/>
          <w:pgMar w:top="1134" w:right="1400" w:bottom="280" w:left="1400" w:header="720" w:footer="720" w:gutter="0"/>
          <w:cols w:space="720"/>
        </w:sectPr>
      </w:pPr>
    </w:p>
    <w:p w14:paraId="474DDA2B" w14:textId="77777777" w:rsidR="002C7588" w:rsidRDefault="002C7588" w:rsidP="00F20D51">
      <w:pPr>
        <w:spacing w:before="240"/>
        <w:rPr>
          <w:b/>
          <w:color w:val="524F26"/>
          <w:szCs w:val="20"/>
          <w:lang w:eastAsia="zh-CN"/>
        </w:rPr>
      </w:pPr>
      <w:r w:rsidRPr="002C7588">
        <w:rPr>
          <w:rFonts w:ascii="Microsoft JhengHei" w:eastAsia="Microsoft JhengHei" w:hAnsi="Microsoft JhengHei" w:cs="Microsoft JhengHei" w:hint="eastAsia"/>
          <w:b/>
          <w:color w:val="524F26"/>
          <w:szCs w:val="20"/>
          <w:lang w:eastAsia="zh-CN"/>
        </w:rPr>
        <w:t>这些变更对零售商意味着什么？</w:t>
      </w:r>
    </w:p>
    <w:p w14:paraId="103D720A" w14:textId="42488F1F" w:rsidR="00EC1F00" w:rsidRDefault="00EC1F00" w:rsidP="006101C8">
      <w:pPr>
        <w:rPr>
          <w:lang w:val="en-AU" w:eastAsia="zh-CN"/>
        </w:rPr>
      </w:pPr>
      <w:r w:rsidRPr="00EC1F00">
        <w:rPr>
          <w:rFonts w:ascii="Microsoft JhengHei" w:eastAsia="Microsoft JhengHei" w:hAnsi="Microsoft JhengHei" w:cs="Microsoft JhengHei" w:hint="eastAsia"/>
          <w:lang w:eastAsia="zh-CN"/>
        </w:rPr>
        <w:t>根据新的烟草法，烟草产品将发生重大变化。随着旧烟草产品被停售、符合新法规的新烟草产品上市，这些变化将对零售商产生影响。为支持这一过渡过程，零售商应注意一系列关键的截止日期。</w:t>
      </w:r>
    </w:p>
    <w:p w14:paraId="3C172699" w14:textId="77E310C3" w:rsidR="00EC1F00" w:rsidRPr="00DE755F" w:rsidRDefault="00EC1F00" w:rsidP="006101C8">
      <w:pPr>
        <w:rPr>
          <w:lang w:eastAsia="zh-CN"/>
        </w:rPr>
      </w:pPr>
      <w:r w:rsidRPr="00EC1F00">
        <w:rPr>
          <w:rFonts w:ascii="Microsoft JhengHei" w:eastAsia="Microsoft JhengHei" w:hAnsi="Microsoft JhengHei" w:cs="Microsoft JhengHei" w:hint="eastAsia"/>
          <w:lang w:eastAsia="zh-CN"/>
        </w:rPr>
        <w:t>新烟草法已于</w:t>
      </w:r>
      <w:r w:rsidRPr="00EC1F00">
        <w:rPr>
          <w:rFonts w:hint="eastAsia"/>
          <w:lang w:eastAsia="zh-CN"/>
        </w:rPr>
        <w:t>2024</w:t>
      </w:r>
      <w:r w:rsidRPr="00EC1F00">
        <w:rPr>
          <w:rFonts w:ascii="Microsoft JhengHei" w:eastAsia="Microsoft JhengHei" w:hAnsi="Microsoft JhengHei" w:cs="Microsoft JhengHei" w:hint="eastAsia"/>
          <w:lang w:eastAsia="zh-CN"/>
        </w:rPr>
        <w:t>年</w:t>
      </w:r>
      <w:r w:rsidRPr="00EC1F00">
        <w:rPr>
          <w:rFonts w:hint="eastAsia"/>
          <w:lang w:eastAsia="zh-CN"/>
        </w:rPr>
        <w:t>4</w:t>
      </w:r>
      <w:r w:rsidRPr="00EC1F00">
        <w:rPr>
          <w:rFonts w:ascii="Microsoft JhengHei" w:eastAsia="Microsoft JhengHei" w:hAnsi="Microsoft JhengHei" w:cs="Microsoft JhengHei" w:hint="eastAsia"/>
          <w:lang w:eastAsia="zh-CN"/>
        </w:rPr>
        <w:t>月</w:t>
      </w:r>
      <w:r w:rsidRPr="00EC1F00">
        <w:rPr>
          <w:rFonts w:hint="eastAsia"/>
          <w:lang w:eastAsia="zh-CN"/>
        </w:rPr>
        <w:t>1</w:t>
      </w:r>
      <w:r w:rsidRPr="00EC1F00">
        <w:rPr>
          <w:rFonts w:ascii="Microsoft JhengHei" w:eastAsia="Microsoft JhengHei" w:hAnsi="Microsoft JhengHei" w:cs="Microsoft JhengHei" w:hint="eastAsia"/>
          <w:lang w:eastAsia="zh-CN"/>
        </w:rPr>
        <w:t>日正式生效。过渡安排为从事烟草产品生产、供应和销售的相关人员提供了时间，以便他们过渡并遵守新的烟草法律。</w:t>
      </w:r>
    </w:p>
    <w:p w14:paraId="6E2A7EDC" w14:textId="77777777" w:rsidR="00EC1F00" w:rsidRPr="00EC1F00" w:rsidRDefault="00EC1F00" w:rsidP="00B043B8">
      <w:pPr>
        <w:pStyle w:val="boxtext"/>
        <w:rPr>
          <w:sz w:val="18"/>
          <w:szCs w:val="18"/>
          <w:lang w:eastAsia="zh-CN"/>
        </w:rPr>
      </w:pPr>
      <w:r w:rsidRPr="00EC1F00">
        <w:rPr>
          <w:rFonts w:ascii="Microsoft JhengHei" w:eastAsia="Microsoft JhengHei" w:hAnsi="Microsoft JhengHei" w:cs="Microsoft JhengHei" w:hint="eastAsia"/>
          <w:sz w:val="18"/>
          <w:szCs w:val="18"/>
          <w:lang w:eastAsia="zh-CN"/>
        </w:rPr>
        <w:t>主要的过渡期日期为：</w:t>
      </w:r>
    </w:p>
    <w:p w14:paraId="53B07949" w14:textId="77777777" w:rsidR="00EC1F00" w:rsidRPr="00EC1F00" w:rsidRDefault="00EC1F00" w:rsidP="00B043B8">
      <w:pPr>
        <w:pStyle w:val="boxtext"/>
        <w:rPr>
          <w:b/>
          <w:bCs/>
          <w:sz w:val="18"/>
          <w:szCs w:val="18"/>
          <w:lang w:eastAsia="zh-CN"/>
        </w:rPr>
      </w:pPr>
      <w:r w:rsidRPr="00EC1F00">
        <w:rPr>
          <w:rFonts w:hint="eastAsia"/>
          <w:b/>
          <w:bCs/>
          <w:sz w:val="18"/>
          <w:szCs w:val="18"/>
          <w:lang w:eastAsia="zh-CN"/>
        </w:rPr>
        <w:t>2024</w:t>
      </w:r>
      <w:r w:rsidRPr="00EC1F00">
        <w:rPr>
          <w:rFonts w:ascii="Microsoft JhengHei" w:eastAsia="Microsoft JhengHei" w:hAnsi="Microsoft JhengHei" w:cs="Microsoft JhengHei" w:hint="eastAsia"/>
          <w:b/>
          <w:bCs/>
          <w:sz w:val="18"/>
          <w:szCs w:val="18"/>
          <w:lang w:eastAsia="zh-CN"/>
        </w:rPr>
        <w:t>年</w:t>
      </w:r>
      <w:r w:rsidRPr="00EC1F00">
        <w:rPr>
          <w:rFonts w:hint="eastAsia"/>
          <w:b/>
          <w:bCs/>
          <w:sz w:val="18"/>
          <w:szCs w:val="18"/>
          <w:lang w:eastAsia="zh-CN"/>
        </w:rPr>
        <w:t>4</w:t>
      </w:r>
      <w:r w:rsidRPr="00EC1F00">
        <w:rPr>
          <w:rFonts w:ascii="Microsoft JhengHei" w:eastAsia="Microsoft JhengHei" w:hAnsi="Microsoft JhengHei" w:cs="Microsoft JhengHei" w:hint="eastAsia"/>
          <w:b/>
          <w:bCs/>
          <w:sz w:val="18"/>
          <w:szCs w:val="18"/>
          <w:lang w:eastAsia="zh-CN"/>
        </w:rPr>
        <w:t>月</w:t>
      </w:r>
      <w:r w:rsidRPr="00EC1F00">
        <w:rPr>
          <w:rFonts w:hint="eastAsia"/>
          <w:b/>
          <w:bCs/>
          <w:sz w:val="18"/>
          <w:szCs w:val="18"/>
          <w:lang w:eastAsia="zh-CN"/>
        </w:rPr>
        <w:t>1</w:t>
      </w:r>
      <w:r w:rsidRPr="00EC1F00">
        <w:rPr>
          <w:rFonts w:ascii="Microsoft JhengHei" w:eastAsia="Microsoft JhengHei" w:hAnsi="Microsoft JhengHei" w:cs="Microsoft JhengHei" w:hint="eastAsia"/>
          <w:b/>
          <w:bCs/>
          <w:sz w:val="18"/>
          <w:szCs w:val="18"/>
          <w:lang w:eastAsia="zh-CN"/>
        </w:rPr>
        <w:t>日至</w:t>
      </w:r>
      <w:r w:rsidRPr="00EC1F00">
        <w:rPr>
          <w:rFonts w:hint="eastAsia"/>
          <w:b/>
          <w:bCs/>
          <w:sz w:val="18"/>
          <w:szCs w:val="18"/>
          <w:lang w:eastAsia="zh-CN"/>
        </w:rPr>
        <w:t>2025</w:t>
      </w:r>
      <w:r w:rsidRPr="00EC1F00">
        <w:rPr>
          <w:rFonts w:ascii="Microsoft JhengHei" w:eastAsia="Microsoft JhengHei" w:hAnsi="Microsoft JhengHei" w:cs="Microsoft JhengHei" w:hint="eastAsia"/>
          <w:b/>
          <w:bCs/>
          <w:sz w:val="18"/>
          <w:szCs w:val="18"/>
          <w:lang w:eastAsia="zh-CN"/>
        </w:rPr>
        <w:t>年</w:t>
      </w:r>
      <w:r w:rsidRPr="00EC1F00">
        <w:rPr>
          <w:rFonts w:hint="eastAsia"/>
          <w:b/>
          <w:bCs/>
          <w:sz w:val="18"/>
          <w:szCs w:val="18"/>
          <w:lang w:eastAsia="zh-CN"/>
        </w:rPr>
        <w:t>3</w:t>
      </w:r>
      <w:r w:rsidRPr="00EC1F00">
        <w:rPr>
          <w:rFonts w:ascii="Microsoft JhengHei" w:eastAsia="Microsoft JhengHei" w:hAnsi="Microsoft JhengHei" w:cs="Microsoft JhengHei" w:hint="eastAsia"/>
          <w:b/>
          <w:bCs/>
          <w:sz w:val="18"/>
          <w:szCs w:val="18"/>
          <w:lang w:eastAsia="zh-CN"/>
        </w:rPr>
        <w:t>月</w:t>
      </w:r>
      <w:r w:rsidRPr="00EC1F00">
        <w:rPr>
          <w:rFonts w:hint="eastAsia"/>
          <w:b/>
          <w:bCs/>
          <w:sz w:val="18"/>
          <w:szCs w:val="18"/>
          <w:lang w:eastAsia="zh-CN"/>
        </w:rPr>
        <w:t>31</w:t>
      </w:r>
      <w:r w:rsidRPr="00EC1F00">
        <w:rPr>
          <w:rFonts w:ascii="Microsoft JhengHei" w:eastAsia="Microsoft JhengHei" w:hAnsi="Microsoft JhengHei" w:cs="Microsoft JhengHei" w:hint="eastAsia"/>
          <w:b/>
          <w:bCs/>
          <w:sz w:val="18"/>
          <w:szCs w:val="18"/>
          <w:lang w:eastAsia="zh-CN"/>
        </w:rPr>
        <w:t>日</w:t>
      </w:r>
    </w:p>
    <w:p w14:paraId="6CA41763" w14:textId="77777777" w:rsidR="00EC1F00" w:rsidRPr="00EC1F00" w:rsidRDefault="00EC1F00" w:rsidP="00EC1F00">
      <w:pPr>
        <w:pStyle w:val="boxtext"/>
        <w:rPr>
          <w:sz w:val="18"/>
          <w:szCs w:val="18"/>
          <w:lang w:eastAsia="zh-CN"/>
        </w:rPr>
      </w:pPr>
      <w:r w:rsidRPr="00EC1F00">
        <w:rPr>
          <w:rFonts w:ascii="Microsoft JhengHei" w:eastAsia="Microsoft JhengHei" w:hAnsi="Microsoft JhengHei" w:cs="Microsoft JhengHei" w:hint="eastAsia"/>
          <w:sz w:val="18"/>
          <w:szCs w:val="18"/>
          <w:lang w:eastAsia="zh-CN"/>
        </w:rPr>
        <w:t>在此期间，符合原有要求或新要求的烟草产品均可供应给零售商。</w:t>
      </w:r>
    </w:p>
    <w:p w14:paraId="0DE392C7" w14:textId="40588891" w:rsidR="00B043B8" w:rsidRPr="00EC1F00" w:rsidRDefault="00EC1F00" w:rsidP="00EC1F00">
      <w:pPr>
        <w:pStyle w:val="boxtext"/>
        <w:rPr>
          <w:sz w:val="18"/>
          <w:szCs w:val="18"/>
          <w:lang w:eastAsia="zh-CN"/>
        </w:rPr>
      </w:pPr>
      <w:r w:rsidRPr="00EC1F00">
        <w:rPr>
          <w:rFonts w:ascii="Microsoft JhengHei" w:eastAsia="Microsoft JhengHei" w:hAnsi="Microsoft JhengHei" w:cs="Microsoft JhengHei" w:hint="eastAsia"/>
          <w:sz w:val="18"/>
          <w:szCs w:val="18"/>
          <w:lang w:eastAsia="zh-CN"/>
        </w:rPr>
        <w:t>零售商也可以销售符合原有要求或新要求的烟草产品。</w:t>
      </w:r>
    </w:p>
    <w:p w14:paraId="2CA6FEF5" w14:textId="77777777" w:rsidR="00EC1F00" w:rsidRPr="00EC1F00" w:rsidRDefault="00EC1F00" w:rsidP="00B043B8">
      <w:pPr>
        <w:pStyle w:val="boxtext"/>
        <w:rPr>
          <w:rFonts w:ascii="Microsoft JhengHei" w:eastAsia="Microsoft JhengHei" w:hAnsi="Microsoft JhengHei" w:cs="Microsoft JhengHei"/>
          <w:b/>
          <w:bCs/>
          <w:sz w:val="18"/>
          <w:szCs w:val="18"/>
          <w:lang w:eastAsia="zh-CN"/>
        </w:rPr>
      </w:pPr>
      <w:r w:rsidRPr="00EC1F00">
        <w:rPr>
          <w:rFonts w:hint="eastAsia"/>
          <w:b/>
          <w:bCs/>
          <w:sz w:val="18"/>
          <w:szCs w:val="18"/>
          <w:lang w:eastAsia="zh-CN"/>
        </w:rPr>
        <w:t>2025</w:t>
      </w:r>
      <w:r w:rsidRPr="00EC1F00">
        <w:rPr>
          <w:rFonts w:ascii="Microsoft JhengHei" w:eastAsia="Microsoft JhengHei" w:hAnsi="Microsoft JhengHei" w:cs="Microsoft JhengHei" w:hint="eastAsia"/>
          <w:b/>
          <w:bCs/>
          <w:sz w:val="18"/>
          <w:szCs w:val="18"/>
          <w:lang w:eastAsia="zh-CN"/>
        </w:rPr>
        <w:t>年</w:t>
      </w:r>
      <w:r w:rsidRPr="00EC1F00">
        <w:rPr>
          <w:rFonts w:hint="eastAsia"/>
          <w:b/>
          <w:bCs/>
          <w:sz w:val="18"/>
          <w:szCs w:val="18"/>
          <w:lang w:eastAsia="zh-CN"/>
        </w:rPr>
        <w:t>4</w:t>
      </w:r>
      <w:r w:rsidRPr="00EC1F00">
        <w:rPr>
          <w:rFonts w:ascii="Microsoft JhengHei" w:eastAsia="Microsoft JhengHei" w:hAnsi="Microsoft JhengHei" w:cs="Microsoft JhengHei" w:hint="eastAsia"/>
          <w:b/>
          <w:bCs/>
          <w:sz w:val="18"/>
          <w:szCs w:val="18"/>
          <w:lang w:eastAsia="zh-CN"/>
        </w:rPr>
        <w:t>月</w:t>
      </w:r>
      <w:r w:rsidRPr="00EC1F00">
        <w:rPr>
          <w:rFonts w:hint="eastAsia"/>
          <w:b/>
          <w:bCs/>
          <w:sz w:val="18"/>
          <w:szCs w:val="18"/>
          <w:lang w:eastAsia="zh-CN"/>
        </w:rPr>
        <w:t>1</w:t>
      </w:r>
      <w:r w:rsidRPr="00EC1F00">
        <w:rPr>
          <w:rFonts w:ascii="Microsoft JhengHei" w:eastAsia="Microsoft JhengHei" w:hAnsi="Microsoft JhengHei" w:cs="Microsoft JhengHei" w:hint="eastAsia"/>
          <w:b/>
          <w:bCs/>
          <w:sz w:val="18"/>
          <w:szCs w:val="18"/>
          <w:lang w:eastAsia="zh-CN"/>
        </w:rPr>
        <w:t>日至</w:t>
      </w:r>
      <w:r w:rsidRPr="00EC1F00">
        <w:rPr>
          <w:rFonts w:hint="eastAsia"/>
          <w:b/>
          <w:bCs/>
          <w:sz w:val="18"/>
          <w:szCs w:val="18"/>
          <w:lang w:eastAsia="zh-CN"/>
        </w:rPr>
        <w:t>2025</w:t>
      </w:r>
      <w:r w:rsidRPr="00EC1F00">
        <w:rPr>
          <w:rFonts w:ascii="Microsoft JhengHei" w:eastAsia="Microsoft JhengHei" w:hAnsi="Microsoft JhengHei" w:cs="Microsoft JhengHei" w:hint="eastAsia"/>
          <w:b/>
          <w:bCs/>
          <w:sz w:val="18"/>
          <w:szCs w:val="18"/>
          <w:lang w:eastAsia="zh-CN"/>
        </w:rPr>
        <w:t>年</w:t>
      </w:r>
      <w:r w:rsidRPr="00EC1F00">
        <w:rPr>
          <w:rFonts w:hint="eastAsia"/>
          <w:b/>
          <w:bCs/>
          <w:sz w:val="18"/>
          <w:szCs w:val="18"/>
          <w:lang w:eastAsia="zh-CN"/>
        </w:rPr>
        <w:t>6</w:t>
      </w:r>
      <w:r w:rsidRPr="00EC1F00">
        <w:rPr>
          <w:rFonts w:ascii="Microsoft JhengHei" w:eastAsia="Microsoft JhengHei" w:hAnsi="Microsoft JhengHei" w:cs="Microsoft JhengHei" w:hint="eastAsia"/>
          <w:b/>
          <w:bCs/>
          <w:sz w:val="18"/>
          <w:szCs w:val="18"/>
          <w:lang w:eastAsia="zh-CN"/>
        </w:rPr>
        <w:t>月</w:t>
      </w:r>
      <w:r w:rsidRPr="00EC1F00">
        <w:rPr>
          <w:rFonts w:hint="eastAsia"/>
          <w:b/>
          <w:bCs/>
          <w:sz w:val="18"/>
          <w:szCs w:val="18"/>
          <w:lang w:eastAsia="zh-CN"/>
        </w:rPr>
        <w:t>30</w:t>
      </w:r>
      <w:r w:rsidRPr="00EC1F00">
        <w:rPr>
          <w:rFonts w:ascii="Microsoft JhengHei" w:eastAsia="Microsoft JhengHei" w:hAnsi="Microsoft JhengHei" w:cs="Microsoft JhengHei" w:hint="eastAsia"/>
          <w:b/>
          <w:bCs/>
          <w:sz w:val="18"/>
          <w:szCs w:val="18"/>
          <w:lang w:eastAsia="zh-CN"/>
        </w:rPr>
        <w:t>日</w:t>
      </w:r>
    </w:p>
    <w:p w14:paraId="644A761F" w14:textId="17A275AF" w:rsidR="00EC1F00" w:rsidRPr="00EC1F00" w:rsidRDefault="00EC1F00" w:rsidP="00B043B8">
      <w:pPr>
        <w:pStyle w:val="boxtext"/>
        <w:rPr>
          <w:sz w:val="18"/>
          <w:szCs w:val="18"/>
          <w:lang w:eastAsia="zh-CN"/>
        </w:rPr>
      </w:pPr>
      <w:r w:rsidRPr="00EC1F00">
        <w:rPr>
          <w:rFonts w:ascii="Microsoft JhengHei" w:eastAsia="Microsoft JhengHei" w:hAnsi="Microsoft JhengHei" w:cs="Microsoft JhengHei" w:hint="eastAsia"/>
          <w:sz w:val="18"/>
          <w:szCs w:val="18"/>
          <w:lang w:eastAsia="zh-CN"/>
        </w:rPr>
        <w:t>在此期间，所有供应给零售商的烟草产品必须符合新的烟草法。从</w:t>
      </w:r>
      <w:r w:rsidRPr="00EC1F00">
        <w:rPr>
          <w:rFonts w:hint="eastAsia"/>
          <w:sz w:val="18"/>
          <w:szCs w:val="18"/>
          <w:lang w:eastAsia="zh-CN"/>
        </w:rPr>
        <w:t>2025</w:t>
      </w:r>
      <w:r w:rsidRPr="00EC1F00">
        <w:rPr>
          <w:rFonts w:ascii="Microsoft JhengHei" w:eastAsia="Microsoft JhengHei" w:hAnsi="Microsoft JhengHei" w:cs="Microsoft JhengHei" w:hint="eastAsia"/>
          <w:sz w:val="18"/>
          <w:szCs w:val="18"/>
          <w:lang w:eastAsia="zh-CN"/>
        </w:rPr>
        <w:t>年</w:t>
      </w:r>
      <w:r w:rsidRPr="00EC1F00">
        <w:rPr>
          <w:rFonts w:hint="eastAsia"/>
          <w:sz w:val="18"/>
          <w:szCs w:val="18"/>
          <w:lang w:eastAsia="zh-CN"/>
        </w:rPr>
        <w:t>4</w:t>
      </w:r>
      <w:r w:rsidRPr="00EC1F00">
        <w:rPr>
          <w:rFonts w:ascii="Microsoft JhengHei" w:eastAsia="Microsoft JhengHei" w:hAnsi="Microsoft JhengHei" w:cs="Microsoft JhengHei" w:hint="eastAsia"/>
          <w:sz w:val="18"/>
          <w:szCs w:val="18"/>
          <w:lang w:eastAsia="zh-CN"/>
        </w:rPr>
        <w:t>月</w:t>
      </w:r>
      <w:r w:rsidRPr="00EC1F00">
        <w:rPr>
          <w:rFonts w:hint="eastAsia"/>
          <w:sz w:val="18"/>
          <w:szCs w:val="18"/>
          <w:lang w:eastAsia="zh-CN"/>
        </w:rPr>
        <w:t>1</w:t>
      </w:r>
      <w:r w:rsidRPr="00EC1F00">
        <w:rPr>
          <w:rFonts w:ascii="Microsoft JhengHei" w:eastAsia="Microsoft JhengHei" w:hAnsi="Microsoft JhengHei" w:cs="Microsoft JhengHei" w:hint="eastAsia"/>
          <w:sz w:val="18"/>
          <w:szCs w:val="18"/>
          <w:lang w:eastAsia="zh-CN"/>
        </w:rPr>
        <w:t>日起，零售商不应再接收旧库存。</w:t>
      </w:r>
    </w:p>
    <w:p w14:paraId="091BFCBA" w14:textId="158DA8FD" w:rsidR="00EC1F00" w:rsidRPr="00EC1F00" w:rsidRDefault="00EC1F00" w:rsidP="00B043B8">
      <w:pPr>
        <w:pStyle w:val="boxtext"/>
        <w:rPr>
          <w:sz w:val="18"/>
          <w:szCs w:val="18"/>
          <w:lang w:eastAsia="zh-CN"/>
        </w:rPr>
      </w:pPr>
      <w:r w:rsidRPr="00EC1F00">
        <w:rPr>
          <w:rFonts w:ascii="Microsoft JhengHei" w:eastAsia="Microsoft JhengHei" w:hAnsi="Microsoft JhengHei" w:cs="Microsoft JhengHei" w:hint="eastAsia"/>
          <w:sz w:val="18"/>
          <w:szCs w:val="18"/>
          <w:lang w:val="en-AU" w:eastAsia="zh-CN"/>
        </w:rPr>
        <w:t>在此期间，零售</w:t>
      </w:r>
      <w:r w:rsidRPr="00EC1F00">
        <w:rPr>
          <w:rFonts w:ascii="Microsoft JhengHei" w:eastAsia="Microsoft JhengHei" w:hAnsi="Microsoft JhengHei" w:cs="Microsoft JhengHei" w:hint="eastAsia"/>
          <w:sz w:val="18"/>
          <w:szCs w:val="18"/>
          <w:lang w:eastAsia="zh-CN"/>
        </w:rPr>
        <w:t>商可以销售符合新要求的烟草产品，也可以销售（或退回）符合原有要求的旧库存。</w:t>
      </w:r>
    </w:p>
    <w:p w14:paraId="330D6D2D" w14:textId="77777777" w:rsidR="00EC1F00" w:rsidRPr="00EC1F00" w:rsidRDefault="00EC1F00" w:rsidP="00B043B8">
      <w:pPr>
        <w:pStyle w:val="boxtext"/>
        <w:rPr>
          <w:sz w:val="18"/>
          <w:szCs w:val="18"/>
          <w:lang w:eastAsia="zh-CN"/>
        </w:rPr>
      </w:pPr>
      <w:r w:rsidRPr="00EC1F00">
        <w:rPr>
          <w:rFonts w:ascii="Microsoft JhengHei" w:eastAsia="Microsoft JhengHei" w:hAnsi="Microsoft JhengHei" w:cs="Microsoft JhengHei" w:hint="eastAsia"/>
          <w:sz w:val="18"/>
          <w:szCs w:val="18"/>
          <w:lang w:eastAsia="zh-CN"/>
        </w:rPr>
        <w:t>所有符合原有要求的旧库存必须在</w:t>
      </w:r>
      <w:r w:rsidRPr="00EC1F00">
        <w:rPr>
          <w:rFonts w:hint="eastAsia"/>
          <w:sz w:val="18"/>
          <w:szCs w:val="18"/>
          <w:lang w:eastAsia="zh-CN"/>
        </w:rPr>
        <w:t>2025</w:t>
      </w:r>
      <w:r w:rsidRPr="00EC1F00">
        <w:rPr>
          <w:rFonts w:ascii="Microsoft JhengHei" w:eastAsia="Microsoft JhengHei" w:hAnsi="Microsoft JhengHei" w:cs="Microsoft JhengHei" w:hint="eastAsia"/>
          <w:sz w:val="18"/>
          <w:szCs w:val="18"/>
          <w:lang w:eastAsia="zh-CN"/>
        </w:rPr>
        <w:t>年</w:t>
      </w:r>
      <w:r w:rsidRPr="00EC1F00">
        <w:rPr>
          <w:rFonts w:hint="eastAsia"/>
          <w:sz w:val="18"/>
          <w:szCs w:val="18"/>
          <w:lang w:eastAsia="zh-CN"/>
        </w:rPr>
        <w:t>6</w:t>
      </w:r>
      <w:r w:rsidRPr="00EC1F00">
        <w:rPr>
          <w:rFonts w:ascii="Microsoft JhengHei" w:eastAsia="Microsoft JhengHei" w:hAnsi="Microsoft JhengHei" w:cs="Microsoft JhengHei" w:hint="eastAsia"/>
          <w:sz w:val="18"/>
          <w:szCs w:val="18"/>
          <w:lang w:eastAsia="zh-CN"/>
        </w:rPr>
        <w:t>月</w:t>
      </w:r>
      <w:r w:rsidRPr="00EC1F00">
        <w:rPr>
          <w:rFonts w:hint="eastAsia"/>
          <w:sz w:val="18"/>
          <w:szCs w:val="18"/>
          <w:lang w:eastAsia="zh-CN"/>
        </w:rPr>
        <w:t>30</w:t>
      </w:r>
      <w:r w:rsidRPr="00EC1F00">
        <w:rPr>
          <w:rFonts w:ascii="Microsoft JhengHei" w:eastAsia="Microsoft JhengHei" w:hAnsi="Microsoft JhengHei" w:cs="Microsoft JhengHei" w:hint="eastAsia"/>
          <w:sz w:val="18"/>
          <w:szCs w:val="18"/>
          <w:lang w:eastAsia="zh-CN"/>
        </w:rPr>
        <w:t>日之前售出或退回。</w:t>
      </w:r>
    </w:p>
    <w:p w14:paraId="7BE4EE79" w14:textId="74B12DBA" w:rsidR="00B043B8" w:rsidRPr="00EC1F00" w:rsidRDefault="00741E2D" w:rsidP="00B043B8">
      <w:pPr>
        <w:pStyle w:val="boxtext"/>
        <w:rPr>
          <w:rStyle w:val="Strong"/>
          <w:rFonts w:ascii="Microsoft JhengHei" w:eastAsia="Microsoft JhengHei" w:hAnsi="Microsoft JhengHei" w:cs="Microsoft JhengHei"/>
          <w:sz w:val="18"/>
          <w:szCs w:val="18"/>
          <w:lang w:eastAsia="zh-CN"/>
        </w:rPr>
      </w:pPr>
      <w:r w:rsidRPr="00EC1F00">
        <w:rPr>
          <w:rFonts w:hint="eastAsia"/>
          <w:noProof/>
          <w:sz w:val="18"/>
          <w:szCs w:val="18"/>
          <w:lang w:eastAsia="zh-CN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30BC38AB" wp14:editId="1B600CCA">
                <wp:simplePos x="0" y="0"/>
                <wp:positionH relativeFrom="page">
                  <wp:posOffset>82378</wp:posOffset>
                </wp:positionH>
                <wp:positionV relativeFrom="page">
                  <wp:posOffset>7438768</wp:posOffset>
                </wp:positionV>
                <wp:extent cx="205946" cy="2612390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946" cy="2612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27671C" w14:textId="77777777" w:rsidR="00053D85" w:rsidRPr="00B34587" w:rsidRDefault="00053D85" w:rsidP="00053D85">
                            <w:pPr>
                              <w:spacing w:before="24"/>
                              <w:ind w:left="20"/>
                              <w:rPr>
                                <w:rFonts w:ascii="Microsoft JhengHei" w:eastAsia="Microsoft JhengHei" w:hAnsi="Microsoft JhengHei" w:cs="Microsoft JhengHei"/>
                                <w:color w:val="524F26"/>
                                <w:sz w:val="14"/>
                                <w:lang w:val="en-AU" w:eastAsia="zh-CN"/>
                              </w:rPr>
                            </w:pPr>
                            <w:r w:rsidRPr="00B34587">
                              <w:rPr>
                                <w:rFonts w:ascii="Microsoft JhengHei" w:eastAsia="Microsoft JhengHei" w:hAnsi="Microsoft JhengHei" w:cs="Microsoft JhengHei"/>
                                <w:color w:val="524F26"/>
                                <w:sz w:val="14"/>
                                <w:lang w:val="en-AU" w:eastAsia="zh-CN"/>
                              </w:rPr>
                              <w:t>Tobacco Reforms Factsheet | Version 1.0 | Updated: APR 2025</w:t>
                            </w:r>
                          </w:p>
                          <w:p w14:paraId="2509F118" w14:textId="1B0D09F5" w:rsidR="00EB5C8A" w:rsidRPr="00053D85" w:rsidRDefault="00EB5C8A">
                            <w:pPr>
                              <w:spacing w:before="24"/>
                              <w:ind w:left="20"/>
                              <w:rPr>
                                <w:sz w:val="14"/>
                                <w:lang w:val="en-AU" w:eastAsia="zh-CN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BC38AB" id="Textbox 32" o:spid="_x0000_s1028" type="#_x0000_t202" style="position:absolute;margin-left:6.5pt;margin-top:585.75pt;width:16.2pt;height:205.7pt;z-index:1573171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" filled="f" stroked="f">
                <v:textbox style="layout-flow:vertical" inset="0,0,0,0">
                  <w:txbxContent>
                    <w:p w14:paraId="1E27671C" w14:textId="77777777" w:rsidR="00053D85" w:rsidRPr="00B34587" w:rsidRDefault="00053D85" w:rsidP="00053D85">
                      <w:pPr>
                        <w:spacing w:before="24"/>
                        <w:ind w:left="20"/>
                        <w:rPr>
                          <w:rFonts w:ascii="Microsoft JhengHei" w:eastAsia="Microsoft JhengHei" w:hAnsi="Microsoft JhengHei" w:cs="Microsoft JhengHei"/>
                          <w:color w:val="524F26"/>
                          <w:sz w:val="14"/>
                          <w:lang w:val="en-AU" w:eastAsia="zh-CN"/>
                        </w:rPr>
                      </w:pPr>
                      <w:r w:rsidRPr="00B34587">
                        <w:rPr>
                          <w:rFonts w:ascii="Microsoft JhengHei" w:eastAsia="Microsoft JhengHei" w:hAnsi="Microsoft JhengHei" w:cs="Microsoft JhengHei"/>
                          <w:color w:val="524F26"/>
                          <w:sz w:val="14"/>
                          <w:lang w:val="en-AU" w:eastAsia="zh-CN"/>
                        </w:rPr>
                        <w:t>Tobacco Reforms Factsheet | Version 1.0 | Updated: APR 2025</w:t>
                      </w:r>
                    </w:p>
                    <w:p w14:paraId="2509F118" w14:textId="1B0D09F5" w:rsidR="00EB5C8A" w:rsidRPr="00053D85" w:rsidRDefault="00EB5C8A">
                      <w:pPr>
                        <w:spacing w:before="24"/>
                        <w:ind w:left="20"/>
                        <w:rPr>
                          <w:sz w:val="14"/>
                          <w:lang w:val="en-AU" w:eastAsia="zh-C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C1F00" w:rsidRPr="00EC1F00">
        <w:rPr>
          <w:rStyle w:val="Strong"/>
          <w:rFonts w:ascii="Microsoft JhengHei" w:eastAsia="Microsoft JhengHei" w:hAnsi="Microsoft JhengHei" w:cs="Microsoft JhengHei" w:hint="eastAsia"/>
          <w:sz w:val="18"/>
          <w:szCs w:val="18"/>
          <w:lang w:eastAsia="zh-CN"/>
        </w:rPr>
        <w:t>从2025年7月1日起</w:t>
      </w:r>
    </w:p>
    <w:p w14:paraId="6E2AF393" w14:textId="1AA38002" w:rsidR="00EC1F00" w:rsidRPr="00EC1F00" w:rsidRDefault="00EC1F00" w:rsidP="00B043B8">
      <w:pPr>
        <w:pStyle w:val="boxtext"/>
        <w:rPr>
          <w:rStyle w:val="Strong"/>
          <w:rFonts w:ascii="Microsoft JhengHei" w:eastAsia="Microsoft JhengHei" w:hAnsi="Microsoft JhengHei" w:cs="Microsoft JhengHei"/>
          <w:sz w:val="18"/>
          <w:szCs w:val="18"/>
          <w:lang w:eastAsia="zh-CN"/>
        </w:rPr>
      </w:pPr>
      <w:r w:rsidRPr="00EC1F00">
        <w:rPr>
          <w:rFonts w:ascii="Microsoft JhengHei" w:eastAsia="Microsoft JhengHei" w:hAnsi="Microsoft JhengHei" w:cs="Microsoft JhengHei" w:hint="eastAsia"/>
          <w:sz w:val="18"/>
          <w:szCs w:val="18"/>
          <w:lang w:eastAsia="zh-CN"/>
        </w:rPr>
        <w:t>所有烟草产品（出口到澳大利亚境外的除外）都必须符合新的烟草法。零售商只能库存和销售符合新法律的烟草产品。这包括店内的任何烟草产品，无论是摆放在货架上、柜子里、柜台后方，还是储藏室中。</w:t>
      </w:r>
    </w:p>
    <w:p w14:paraId="277296D2" w14:textId="77777777" w:rsidR="00EC1F00" w:rsidRPr="00B043B8" w:rsidRDefault="00EC1F00" w:rsidP="00B043B8">
      <w:pPr>
        <w:pStyle w:val="boxtext"/>
        <w:rPr>
          <w:rStyle w:val="Strong"/>
          <w:lang w:eastAsia="zh-CN"/>
        </w:rPr>
      </w:pPr>
    </w:p>
    <w:p w14:paraId="72B10FC8" w14:textId="43F20C5E" w:rsidR="00EB5C8A" w:rsidRPr="00DE755F" w:rsidRDefault="00DB3276" w:rsidP="006101C8">
      <w:pPr>
        <w:pStyle w:val="Heading2"/>
        <w:rPr>
          <w:lang w:eastAsia="zh-CN"/>
        </w:rPr>
      </w:pPr>
      <w:r w:rsidRPr="00DE755F">
        <w:rPr>
          <w:rFonts w:hint="eastAsia"/>
          <w:lang w:eastAsia="zh-CN"/>
        </w:rPr>
        <w:br w:type="column"/>
      </w:r>
      <w:r w:rsidR="00EC1F00" w:rsidRPr="00EC1F00">
        <w:rPr>
          <w:rFonts w:ascii="Microsoft JhengHei" w:eastAsia="Microsoft JhengHei" w:hAnsi="Microsoft JhengHei" w:cs="Microsoft JhengHei" w:hint="eastAsia"/>
          <w:lang w:eastAsia="zh-CN"/>
        </w:rPr>
        <w:t>在零售过渡期内我需要做些什么？</w:t>
      </w:r>
    </w:p>
    <w:p w14:paraId="1EA7989A" w14:textId="77777777" w:rsidR="00EC1F00" w:rsidRDefault="00EC1F00" w:rsidP="006101C8">
      <w:pPr>
        <w:rPr>
          <w:lang w:eastAsia="zh-CN"/>
        </w:rPr>
      </w:pPr>
      <w:r w:rsidRPr="00EC1F00">
        <w:rPr>
          <w:rFonts w:ascii="Microsoft JhengHei" w:eastAsia="Microsoft JhengHei" w:hAnsi="Microsoft JhengHei" w:cs="Microsoft JhengHei" w:hint="eastAsia"/>
          <w:lang w:eastAsia="zh-CN"/>
        </w:rPr>
        <w:t>从</w:t>
      </w:r>
      <w:r w:rsidRPr="00EC1F00">
        <w:rPr>
          <w:rFonts w:hint="eastAsia"/>
          <w:lang w:eastAsia="zh-CN"/>
        </w:rPr>
        <w:t>2025</w:t>
      </w:r>
      <w:r w:rsidRPr="00EC1F00">
        <w:rPr>
          <w:rFonts w:ascii="Microsoft JhengHei" w:eastAsia="Microsoft JhengHei" w:hAnsi="Microsoft JhengHei" w:cs="Microsoft JhengHei" w:hint="eastAsia"/>
          <w:lang w:eastAsia="zh-CN"/>
        </w:rPr>
        <w:t>年</w:t>
      </w:r>
      <w:r w:rsidRPr="00EC1F00">
        <w:rPr>
          <w:rFonts w:hint="eastAsia"/>
          <w:lang w:eastAsia="zh-CN"/>
        </w:rPr>
        <w:t>4</w:t>
      </w:r>
      <w:r w:rsidRPr="00EC1F00">
        <w:rPr>
          <w:rFonts w:ascii="Microsoft JhengHei" w:eastAsia="Microsoft JhengHei" w:hAnsi="Microsoft JhengHei" w:cs="Microsoft JhengHei" w:hint="eastAsia"/>
          <w:lang w:eastAsia="zh-CN"/>
        </w:rPr>
        <w:t>月</w:t>
      </w:r>
      <w:r w:rsidRPr="00EC1F00">
        <w:rPr>
          <w:rFonts w:hint="eastAsia"/>
          <w:lang w:eastAsia="zh-CN"/>
        </w:rPr>
        <w:t>1</w:t>
      </w:r>
      <w:r w:rsidRPr="00EC1F00">
        <w:rPr>
          <w:rFonts w:ascii="Microsoft JhengHei" w:eastAsia="Microsoft JhengHei" w:hAnsi="Microsoft JhengHei" w:cs="Microsoft JhengHei" w:hint="eastAsia"/>
          <w:lang w:eastAsia="zh-CN"/>
        </w:rPr>
        <w:t>日至</w:t>
      </w:r>
      <w:r w:rsidRPr="00EC1F00">
        <w:rPr>
          <w:rFonts w:hint="eastAsia"/>
          <w:lang w:eastAsia="zh-CN"/>
        </w:rPr>
        <w:t>2025</w:t>
      </w:r>
      <w:r w:rsidRPr="00EC1F00">
        <w:rPr>
          <w:rFonts w:ascii="Microsoft JhengHei" w:eastAsia="Microsoft JhengHei" w:hAnsi="Microsoft JhengHei" w:cs="Microsoft JhengHei" w:hint="eastAsia"/>
          <w:lang w:eastAsia="zh-CN"/>
        </w:rPr>
        <w:t>年</w:t>
      </w:r>
      <w:r w:rsidRPr="00EC1F00">
        <w:rPr>
          <w:rFonts w:hint="eastAsia"/>
          <w:lang w:eastAsia="zh-CN"/>
        </w:rPr>
        <w:t>6</w:t>
      </w:r>
      <w:r w:rsidRPr="00EC1F00">
        <w:rPr>
          <w:rFonts w:ascii="Microsoft JhengHei" w:eastAsia="Microsoft JhengHei" w:hAnsi="Microsoft JhengHei" w:cs="Microsoft JhengHei" w:hint="eastAsia"/>
          <w:lang w:eastAsia="zh-CN"/>
        </w:rPr>
        <w:t>月</w:t>
      </w:r>
      <w:r w:rsidRPr="00EC1F00">
        <w:rPr>
          <w:rFonts w:hint="eastAsia"/>
          <w:lang w:eastAsia="zh-CN"/>
        </w:rPr>
        <w:t>30</w:t>
      </w:r>
      <w:r w:rsidRPr="00EC1F00">
        <w:rPr>
          <w:rFonts w:ascii="Microsoft JhengHei" w:eastAsia="Microsoft JhengHei" w:hAnsi="Microsoft JhengHei" w:cs="Microsoft JhengHei" w:hint="eastAsia"/>
          <w:lang w:eastAsia="zh-CN"/>
        </w:rPr>
        <w:t>日，零售商销售烟草产品将进入过渡期。</w:t>
      </w:r>
    </w:p>
    <w:p w14:paraId="4C8FD843" w14:textId="5F1D5A01" w:rsidR="00EB5C8A" w:rsidRPr="00DE755F" w:rsidRDefault="00EC1F00" w:rsidP="006101C8">
      <w:pPr>
        <w:rPr>
          <w:lang w:eastAsia="zh-CN"/>
        </w:rPr>
      </w:pPr>
      <w:r>
        <w:rPr>
          <w:rFonts w:ascii="Microsoft JhengHei" w:eastAsia="Microsoft JhengHei" w:hAnsi="Microsoft JhengHei" w:cs="Microsoft JhengHei" w:hint="eastAsia"/>
          <w:lang w:eastAsia="zh-CN"/>
        </w:rPr>
        <w:t>在此期间，零售商能：</w:t>
      </w:r>
    </w:p>
    <w:p w14:paraId="0525B0F2" w14:textId="77777777" w:rsidR="007F29DB" w:rsidRDefault="007F29DB" w:rsidP="00CC3C72">
      <w:pPr>
        <w:pStyle w:val="ListBullet"/>
        <w:rPr>
          <w:lang w:eastAsia="zh-CN"/>
        </w:rPr>
      </w:pPr>
      <w:r w:rsidRPr="007F29DB">
        <w:rPr>
          <w:rFonts w:ascii="Microsoft JhengHei" w:eastAsia="Microsoft JhengHei" w:hAnsi="Microsoft JhengHei" w:cs="Microsoft JhengHei" w:hint="eastAsia"/>
          <w:lang w:eastAsia="zh-CN"/>
        </w:rPr>
        <w:t>销售符合新要求的烟草产品</w:t>
      </w:r>
    </w:p>
    <w:p w14:paraId="11FEA8FF" w14:textId="77777777" w:rsidR="007F29DB" w:rsidRPr="007F29DB" w:rsidRDefault="007F29DB" w:rsidP="00CC3C72">
      <w:pPr>
        <w:pStyle w:val="ListBullet"/>
        <w:rPr>
          <w:lang w:eastAsia="zh-CN"/>
        </w:rPr>
      </w:pPr>
      <w:r w:rsidRPr="007F29DB">
        <w:rPr>
          <w:rFonts w:ascii="Microsoft JhengHei" w:eastAsia="Microsoft JhengHei" w:hAnsi="Microsoft JhengHei" w:cs="Microsoft JhengHei" w:hint="eastAsia"/>
          <w:lang w:eastAsia="zh-CN"/>
        </w:rPr>
        <w:t>销售符合原有要求的烟草产品库存</w:t>
      </w:r>
    </w:p>
    <w:p w14:paraId="0817BF43" w14:textId="77777777" w:rsidR="007F29DB" w:rsidRPr="007F29DB" w:rsidRDefault="007F29DB" w:rsidP="00CC3C72">
      <w:pPr>
        <w:pStyle w:val="ListBullet"/>
        <w:rPr>
          <w:lang w:eastAsia="zh-CN"/>
        </w:rPr>
      </w:pPr>
      <w:r w:rsidRPr="007F29DB">
        <w:rPr>
          <w:rFonts w:ascii="Microsoft JhengHei" w:eastAsia="Microsoft JhengHei" w:hAnsi="Microsoft JhengHei" w:cs="Microsoft JhengHei" w:hint="eastAsia"/>
          <w:lang w:eastAsia="zh-CN"/>
        </w:rPr>
        <w:t>退回符合原有要求的旧库存</w:t>
      </w:r>
    </w:p>
    <w:p w14:paraId="13CA6AA6" w14:textId="77777777" w:rsidR="007F29DB" w:rsidRDefault="007F29DB" w:rsidP="00B043B8">
      <w:pPr>
        <w:rPr>
          <w:lang w:eastAsia="zh-CN"/>
        </w:rPr>
      </w:pPr>
      <w:r w:rsidRPr="007F29DB">
        <w:rPr>
          <w:rFonts w:ascii="Microsoft JhengHei" w:eastAsia="Microsoft JhengHei" w:hAnsi="Microsoft JhengHei" w:cs="Microsoft JhengHei" w:hint="eastAsia"/>
          <w:lang w:eastAsia="zh-CN"/>
        </w:rPr>
        <w:t>在此期间，零售商应只接收来自供应商的符合新要求的烟草产品。</w:t>
      </w:r>
    </w:p>
    <w:p w14:paraId="081C5A0A" w14:textId="346A6C3F" w:rsidR="007F29DB" w:rsidRDefault="007F29DB" w:rsidP="006101C8">
      <w:pPr>
        <w:rPr>
          <w:lang w:eastAsia="zh-CN"/>
        </w:rPr>
      </w:pPr>
      <w:r w:rsidRPr="007F29DB">
        <w:rPr>
          <w:rFonts w:ascii="Microsoft JhengHei" w:eastAsia="Microsoft JhengHei" w:hAnsi="Microsoft JhengHei" w:cs="Microsoft JhengHei" w:hint="eastAsia"/>
          <w:lang w:eastAsia="zh-CN"/>
        </w:rPr>
        <w:t>如果零售商在</w:t>
      </w:r>
      <w:r w:rsidRPr="007F29DB">
        <w:rPr>
          <w:rFonts w:hint="eastAsia"/>
          <w:lang w:eastAsia="zh-CN"/>
        </w:rPr>
        <w:t>2025</w:t>
      </w:r>
      <w:r w:rsidRPr="007F29DB">
        <w:rPr>
          <w:rFonts w:ascii="Microsoft JhengHei" w:eastAsia="Microsoft JhengHei" w:hAnsi="Microsoft JhengHei" w:cs="Microsoft JhengHei" w:hint="eastAsia"/>
          <w:lang w:eastAsia="zh-CN"/>
        </w:rPr>
        <w:t>年</w:t>
      </w:r>
      <w:r w:rsidRPr="007F29DB">
        <w:rPr>
          <w:rFonts w:hint="eastAsia"/>
          <w:lang w:eastAsia="zh-CN"/>
        </w:rPr>
        <w:t>4</w:t>
      </w:r>
      <w:r w:rsidRPr="007F29DB">
        <w:rPr>
          <w:rFonts w:ascii="Microsoft JhengHei" w:eastAsia="Microsoft JhengHei" w:hAnsi="Microsoft JhengHei" w:cs="Microsoft JhengHei" w:hint="eastAsia"/>
          <w:lang w:eastAsia="zh-CN"/>
        </w:rPr>
        <w:t>月</w:t>
      </w:r>
      <w:r w:rsidRPr="007F29DB">
        <w:rPr>
          <w:rFonts w:hint="eastAsia"/>
          <w:lang w:eastAsia="zh-CN"/>
        </w:rPr>
        <w:t>1</w:t>
      </w:r>
      <w:r w:rsidRPr="007F29DB">
        <w:rPr>
          <w:rFonts w:ascii="Microsoft JhengHei" w:eastAsia="Microsoft JhengHei" w:hAnsi="Microsoft JhengHei" w:cs="Microsoft JhengHei" w:hint="eastAsia"/>
          <w:lang w:eastAsia="zh-CN"/>
        </w:rPr>
        <w:t>日之后收到不符合新烟草法律的烟草产品，应立即将其退还给供应商。</w:t>
      </w:r>
      <w:r w:rsidRPr="007F29DB">
        <w:rPr>
          <w:rFonts w:hint="eastAsia"/>
          <w:lang w:eastAsia="zh-CN"/>
        </w:rPr>
        <w:br/>
      </w:r>
      <w:r w:rsidRPr="007F29DB">
        <w:rPr>
          <w:rFonts w:ascii="Microsoft JhengHei" w:eastAsia="Microsoft JhengHei" w:hAnsi="Microsoft JhengHei" w:cs="Microsoft JhengHei" w:hint="eastAsia"/>
          <w:lang w:eastAsia="zh-CN"/>
        </w:rPr>
        <w:t>零售商还可以通过</w:t>
      </w:r>
      <w:r w:rsidRPr="007F29DB">
        <w:rPr>
          <w:rFonts w:hint="eastAsia"/>
          <w:lang w:eastAsia="zh-CN"/>
        </w:rPr>
        <w:t xml:space="preserve"> </w:t>
      </w:r>
      <w:hyperlink r:id="rId22" w:history="1">
        <w:r w:rsidRPr="00B34587">
          <w:rPr>
            <w:rStyle w:val="Hyperlink"/>
            <w:rFonts w:hint="eastAsia"/>
            <w:lang w:eastAsia="zh-CN"/>
          </w:rPr>
          <w:t>health.gov.au/tobacco-complaints</w:t>
        </w:r>
      </w:hyperlink>
      <w:r w:rsidRPr="007F29DB">
        <w:rPr>
          <w:rFonts w:hint="eastAsia"/>
          <w:lang w:eastAsia="zh-CN"/>
        </w:rPr>
        <w:t xml:space="preserve"> </w:t>
      </w:r>
      <w:r w:rsidRPr="007F29DB">
        <w:rPr>
          <w:rFonts w:ascii="Microsoft JhengHei" w:eastAsia="Microsoft JhengHei" w:hAnsi="Microsoft JhengHei" w:cs="Microsoft JhengHei" w:hint="eastAsia"/>
          <w:lang w:eastAsia="zh-CN"/>
        </w:rPr>
        <w:t>在线报告不合规产品的供应情况，以便相关部门进行调查。</w:t>
      </w:r>
    </w:p>
    <w:p w14:paraId="7C69DC33" w14:textId="77777777" w:rsidR="007F29DB" w:rsidRDefault="007F29DB" w:rsidP="006101C8">
      <w:pPr>
        <w:pStyle w:val="Heading2"/>
        <w:rPr>
          <w:b w:val="0"/>
          <w:color w:val="auto"/>
          <w:szCs w:val="22"/>
          <w:lang w:eastAsia="zh-CN"/>
        </w:rPr>
      </w:pPr>
      <w:r w:rsidRPr="007F29DB">
        <w:rPr>
          <w:rFonts w:ascii="Microsoft JhengHei" w:eastAsia="Microsoft JhengHei" w:hAnsi="Microsoft JhengHei" w:cs="Microsoft JhengHei" w:hint="eastAsia"/>
          <w:b w:val="0"/>
          <w:color w:val="auto"/>
          <w:szCs w:val="22"/>
          <w:lang w:eastAsia="zh-CN"/>
        </w:rPr>
        <w:t>零售商必须在</w:t>
      </w:r>
      <w:r w:rsidRPr="00B10B82">
        <w:rPr>
          <w:rFonts w:hint="eastAsia"/>
          <w:bCs/>
          <w:color w:val="auto"/>
          <w:szCs w:val="22"/>
          <w:lang w:eastAsia="zh-CN"/>
        </w:rPr>
        <w:t>2025</w:t>
      </w:r>
      <w:r w:rsidRPr="00B10B82">
        <w:rPr>
          <w:rFonts w:ascii="Microsoft JhengHei" w:eastAsia="Microsoft JhengHei" w:hAnsi="Microsoft JhengHei" w:cs="Microsoft JhengHei" w:hint="eastAsia"/>
          <w:bCs/>
          <w:color w:val="auto"/>
          <w:szCs w:val="22"/>
          <w:lang w:eastAsia="zh-CN"/>
        </w:rPr>
        <w:t>年</w:t>
      </w:r>
      <w:r w:rsidRPr="00B10B82">
        <w:rPr>
          <w:rFonts w:hint="eastAsia"/>
          <w:bCs/>
          <w:color w:val="auto"/>
          <w:szCs w:val="22"/>
          <w:lang w:eastAsia="zh-CN"/>
        </w:rPr>
        <w:t>6</w:t>
      </w:r>
      <w:r w:rsidRPr="00B10B82">
        <w:rPr>
          <w:rFonts w:ascii="Microsoft JhengHei" w:eastAsia="Microsoft JhengHei" w:hAnsi="Microsoft JhengHei" w:cs="Microsoft JhengHei" w:hint="eastAsia"/>
          <w:bCs/>
          <w:color w:val="auto"/>
          <w:szCs w:val="22"/>
          <w:lang w:eastAsia="zh-CN"/>
        </w:rPr>
        <w:t>月</w:t>
      </w:r>
      <w:r w:rsidRPr="00B10B82">
        <w:rPr>
          <w:rFonts w:hint="eastAsia"/>
          <w:bCs/>
          <w:color w:val="auto"/>
          <w:szCs w:val="22"/>
          <w:lang w:eastAsia="zh-CN"/>
        </w:rPr>
        <w:t>30</w:t>
      </w:r>
      <w:r w:rsidRPr="00B10B82">
        <w:rPr>
          <w:rFonts w:ascii="Microsoft JhengHei" w:eastAsia="Microsoft JhengHei" w:hAnsi="Microsoft JhengHei" w:cs="Microsoft JhengHei" w:hint="eastAsia"/>
          <w:bCs/>
          <w:color w:val="auto"/>
          <w:szCs w:val="22"/>
          <w:lang w:eastAsia="zh-CN"/>
        </w:rPr>
        <w:t>日</w:t>
      </w:r>
      <w:r w:rsidRPr="007F29DB">
        <w:rPr>
          <w:rFonts w:ascii="Microsoft JhengHei" w:eastAsia="Microsoft JhengHei" w:hAnsi="Microsoft JhengHei" w:cs="Microsoft JhengHei" w:hint="eastAsia"/>
          <w:b w:val="0"/>
          <w:color w:val="auto"/>
          <w:szCs w:val="22"/>
          <w:lang w:eastAsia="zh-CN"/>
        </w:rPr>
        <w:t>之前售出或退回所有旧库存。</w:t>
      </w:r>
    </w:p>
    <w:p w14:paraId="5E64940D" w14:textId="5390944F" w:rsidR="00E44CA2" w:rsidRDefault="00E44CA2" w:rsidP="006101C8">
      <w:pPr>
        <w:rPr>
          <w:b/>
          <w:color w:val="524F26"/>
          <w:szCs w:val="20"/>
          <w:lang w:eastAsia="zh-CN"/>
        </w:rPr>
      </w:pPr>
      <w:r w:rsidRPr="00E44CA2">
        <w:rPr>
          <w:rFonts w:ascii="Microsoft JhengHei" w:eastAsia="Microsoft JhengHei" w:hAnsi="Microsoft JhengHei" w:cs="Microsoft JhengHei" w:hint="eastAsia"/>
          <w:b/>
          <w:color w:val="524F26"/>
          <w:szCs w:val="20"/>
          <w:lang w:eastAsia="zh-CN"/>
        </w:rPr>
        <w:t>如何退回不符合新烟草法的旧库存？</w:t>
      </w:r>
    </w:p>
    <w:p w14:paraId="510B9119" w14:textId="77777777" w:rsidR="00E44CA2" w:rsidRDefault="00E44CA2" w:rsidP="006101C8">
      <w:pPr>
        <w:pStyle w:val="Heading2"/>
        <w:rPr>
          <w:b w:val="0"/>
          <w:color w:val="auto"/>
          <w:szCs w:val="22"/>
          <w:lang w:eastAsia="zh-CN"/>
        </w:rPr>
      </w:pPr>
      <w:r w:rsidRPr="00E44CA2">
        <w:rPr>
          <w:rFonts w:ascii="Microsoft JhengHei" w:eastAsia="Microsoft JhengHei" w:hAnsi="Microsoft JhengHei" w:cs="Microsoft JhengHei" w:hint="eastAsia"/>
          <w:b w:val="0"/>
          <w:color w:val="auto"/>
          <w:szCs w:val="22"/>
          <w:lang w:eastAsia="zh-CN"/>
        </w:rPr>
        <w:t>零售商现在可以选择与其供应商合作，以管理库存水平。零售商应确保在</w:t>
      </w:r>
      <w:proofErr w:type="gramStart"/>
      <w:r w:rsidRPr="00E44CA2">
        <w:rPr>
          <w:rFonts w:hint="eastAsia"/>
          <w:b w:val="0"/>
          <w:color w:val="auto"/>
          <w:szCs w:val="22"/>
          <w:lang w:eastAsia="zh-CN"/>
        </w:rPr>
        <w:t>2025</w:t>
      </w:r>
      <w:r w:rsidRPr="00E44CA2">
        <w:rPr>
          <w:rFonts w:ascii="Microsoft JhengHei" w:eastAsia="Microsoft JhengHei" w:hAnsi="Microsoft JhengHei" w:cs="Microsoft JhengHei" w:hint="eastAsia"/>
          <w:b w:val="0"/>
          <w:color w:val="auto"/>
          <w:szCs w:val="22"/>
          <w:lang w:eastAsia="zh-CN"/>
        </w:rPr>
        <w:t>年</w:t>
      </w:r>
      <w:r w:rsidRPr="00E44CA2">
        <w:rPr>
          <w:rFonts w:hint="eastAsia"/>
          <w:b w:val="0"/>
          <w:color w:val="auto"/>
          <w:szCs w:val="22"/>
          <w:lang w:eastAsia="zh-CN"/>
        </w:rPr>
        <w:t>6</w:t>
      </w:r>
      <w:r w:rsidRPr="00E44CA2">
        <w:rPr>
          <w:rFonts w:ascii="Microsoft JhengHei" w:eastAsia="Microsoft JhengHei" w:hAnsi="Microsoft JhengHei" w:cs="Microsoft JhengHei" w:hint="eastAsia"/>
          <w:b w:val="0"/>
          <w:color w:val="auto"/>
          <w:szCs w:val="22"/>
          <w:lang w:eastAsia="zh-CN"/>
        </w:rPr>
        <w:t>月</w:t>
      </w:r>
      <w:r w:rsidRPr="00E44CA2">
        <w:rPr>
          <w:rFonts w:hint="eastAsia"/>
          <w:b w:val="0"/>
          <w:color w:val="auto"/>
          <w:szCs w:val="22"/>
          <w:lang w:eastAsia="zh-CN"/>
        </w:rPr>
        <w:t>30</w:t>
      </w:r>
      <w:r w:rsidRPr="00E44CA2">
        <w:rPr>
          <w:rFonts w:ascii="Microsoft JhengHei" w:eastAsia="Microsoft JhengHei" w:hAnsi="Microsoft JhengHei" w:cs="Microsoft JhengHei" w:hint="eastAsia"/>
          <w:b w:val="0"/>
          <w:color w:val="auto"/>
          <w:szCs w:val="22"/>
          <w:lang w:eastAsia="zh-CN"/>
        </w:rPr>
        <w:t>日之前售出或退回其库存中的旧烟草产品。</w:t>
      </w:r>
      <w:proofErr w:type="gramEnd"/>
    </w:p>
    <w:p w14:paraId="18A2D48B" w14:textId="77777777" w:rsidR="00B67D60" w:rsidRDefault="00E44CA2" w:rsidP="00CC3C72">
      <w:pPr>
        <w:rPr>
          <w:rFonts w:ascii="Microsoft JhengHei" w:eastAsia="Microsoft JhengHei" w:hAnsi="Microsoft JhengHei" w:cs="Microsoft JhengHei"/>
          <w:b/>
          <w:color w:val="524F26"/>
          <w:szCs w:val="20"/>
          <w:lang w:val="en-AU" w:eastAsia="zh-CN"/>
        </w:rPr>
      </w:pPr>
      <w:r w:rsidRPr="00E44CA2">
        <w:rPr>
          <w:rFonts w:ascii="Microsoft JhengHei" w:eastAsia="Microsoft JhengHei" w:hAnsi="Microsoft JhengHei" w:cs="Microsoft JhengHei" w:hint="eastAsia"/>
          <w:b/>
          <w:color w:val="524F26"/>
          <w:szCs w:val="20"/>
          <w:lang w:eastAsia="zh-CN"/>
        </w:rPr>
        <w:t>所有旧产品都必须在</w:t>
      </w:r>
      <w:r w:rsidRPr="00E44CA2">
        <w:rPr>
          <w:rFonts w:hint="eastAsia"/>
          <w:b/>
          <w:color w:val="524F26"/>
          <w:szCs w:val="20"/>
          <w:lang w:eastAsia="zh-CN"/>
        </w:rPr>
        <w:t>2025</w:t>
      </w:r>
      <w:r w:rsidRPr="00E44CA2">
        <w:rPr>
          <w:rFonts w:ascii="Microsoft JhengHei" w:eastAsia="Microsoft JhengHei" w:hAnsi="Microsoft JhengHei" w:cs="Microsoft JhengHei" w:hint="eastAsia"/>
          <w:b/>
          <w:color w:val="524F26"/>
          <w:szCs w:val="20"/>
          <w:lang w:eastAsia="zh-CN"/>
        </w:rPr>
        <w:t>年</w:t>
      </w:r>
      <w:r w:rsidRPr="00E44CA2">
        <w:rPr>
          <w:rFonts w:hint="eastAsia"/>
          <w:b/>
          <w:color w:val="524F26"/>
          <w:szCs w:val="20"/>
          <w:lang w:eastAsia="zh-CN"/>
        </w:rPr>
        <w:t>6</w:t>
      </w:r>
      <w:r w:rsidRPr="00E44CA2">
        <w:rPr>
          <w:rFonts w:ascii="Microsoft JhengHei" w:eastAsia="Microsoft JhengHei" w:hAnsi="Microsoft JhengHei" w:cs="Microsoft JhengHei" w:hint="eastAsia"/>
          <w:b/>
          <w:color w:val="524F26"/>
          <w:szCs w:val="20"/>
          <w:lang w:eastAsia="zh-CN"/>
        </w:rPr>
        <w:t>月</w:t>
      </w:r>
      <w:r w:rsidRPr="00E44CA2">
        <w:rPr>
          <w:rFonts w:hint="eastAsia"/>
          <w:b/>
          <w:color w:val="524F26"/>
          <w:szCs w:val="20"/>
          <w:lang w:eastAsia="zh-CN"/>
        </w:rPr>
        <w:t>30</w:t>
      </w:r>
      <w:r w:rsidRPr="00E44CA2">
        <w:rPr>
          <w:rFonts w:ascii="Microsoft JhengHei" w:eastAsia="Microsoft JhengHei" w:hAnsi="Microsoft JhengHei" w:cs="Microsoft JhengHei" w:hint="eastAsia"/>
          <w:b/>
          <w:color w:val="524F26"/>
          <w:szCs w:val="20"/>
          <w:lang w:eastAsia="zh-CN"/>
        </w:rPr>
        <w:t>日前退回吗？</w:t>
      </w:r>
    </w:p>
    <w:p w14:paraId="2C34D675" w14:textId="233A8F94" w:rsidR="00EB5C8A" w:rsidRPr="00CC3C72" w:rsidRDefault="00E44CA2" w:rsidP="00CC3C72">
      <w:pPr>
        <w:rPr>
          <w:lang w:eastAsia="zh-CN"/>
        </w:rPr>
      </w:pPr>
      <w:r w:rsidRPr="00E44CA2">
        <w:rPr>
          <w:rFonts w:ascii="Microsoft JhengHei" w:eastAsia="Microsoft JhengHei" w:hAnsi="Microsoft JhengHei" w:cs="Microsoft JhengHei" w:hint="eastAsia"/>
          <w:lang w:eastAsia="zh-CN"/>
        </w:rPr>
        <w:t>是的。零售商必须在</w:t>
      </w:r>
      <w:proofErr w:type="gramStart"/>
      <w:r w:rsidRPr="00E44CA2">
        <w:rPr>
          <w:rFonts w:hint="eastAsia"/>
          <w:lang w:eastAsia="zh-CN"/>
        </w:rPr>
        <w:t>2025</w:t>
      </w:r>
      <w:r w:rsidRPr="00E44CA2">
        <w:rPr>
          <w:rFonts w:ascii="Microsoft JhengHei" w:eastAsia="Microsoft JhengHei" w:hAnsi="Microsoft JhengHei" w:cs="Microsoft JhengHei" w:hint="eastAsia"/>
          <w:lang w:eastAsia="zh-CN"/>
        </w:rPr>
        <w:t>年</w:t>
      </w:r>
      <w:r w:rsidRPr="00E44CA2">
        <w:rPr>
          <w:rFonts w:hint="eastAsia"/>
          <w:lang w:eastAsia="zh-CN"/>
        </w:rPr>
        <w:t>6</w:t>
      </w:r>
      <w:r w:rsidRPr="00E44CA2">
        <w:rPr>
          <w:rFonts w:ascii="Microsoft JhengHei" w:eastAsia="Microsoft JhengHei" w:hAnsi="Microsoft JhengHei" w:cs="Microsoft JhengHei" w:hint="eastAsia"/>
          <w:lang w:eastAsia="zh-CN"/>
        </w:rPr>
        <w:t>月</w:t>
      </w:r>
      <w:r w:rsidRPr="00E44CA2">
        <w:rPr>
          <w:rFonts w:hint="eastAsia"/>
          <w:lang w:eastAsia="zh-CN"/>
        </w:rPr>
        <w:t>30</w:t>
      </w:r>
      <w:r w:rsidRPr="00E44CA2">
        <w:rPr>
          <w:rFonts w:ascii="Microsoft JhengHei" w:eastAsia="Microsoft JhengHei" w:hAnsi="Microsoft JhengHei" w:cs="Microsoft JhengHei" w:hint="eastAsia"/>
          <w:lang w:eastAsia="zh-CN"/>
        </w:rPr>
        <w:t>日之前售出或退回所有旧烟草产品。</w:t>
      </w:r>
      <w:proofErr w:type="gramEnd"/>
    </w:p>
    <w:p w14:paraId="59324140" w14:textId="7F038EFC" w:rsidR="00EB5C8A" w:rsidRPr="007954A5" w:rsidRDefault="00E44CA2" w:rsidP="007954A5">
      <w:pPr>
        <w:spacing w:line="273" w:lineRule="auto"/>
        <w:rPr>
          <w:lang w:eastAsia="zh-CN"/>
        </w:rPr>
        <w:sectPr w:rsidR="00EB5C8A" w:rsidRPr="007954A5" w:rsidSect="003D5A71">
          <w:type w:val="continuous"/>
          <w:pgSz w:w="11910" w:h="16840"/>
          <w:pgMar w:top="1134" w:right="1400" w:bottom="280" w:left="1400" w:header="720" w:footer="645" w:gutter="0"/>
          <w:cols w:num="2" w:space="720" w:equalWidth="0">
            <w:col w:w="4286" w:space="392"/>
            <w:col w:w="4432"/>
          </w:cols>
        </w:sectPr>
      </w:pPr>
      <w:r w:rsidRPr="00E44CA2">
        <w:rPr>
          <w:rFonts w:ascii="Microsoft JhengHei" w:eastAsia="Microsoft JhengHei" w:hAnsi="Microsoft JhengHei" w:cs="Microsoft JhengHei" w:hint="eastAsia"/>
          <w:lang w:eastAsia="zh-CN"/>
        </w:rPr>
        <w:t>从</w:t>
      </w:r>
      <w:r w:rsidRPr="00E44CA2">
        <w:rPr>
          <w:rFonts w:hint="eastAsia"/>
          <w:lang w:eastAsia="zh-CN"/>
        </w:rPr>
        <w:t>2025</w:t>
      </w:r>
      <w:r w:rsidRPr="00E44CA2">
        <w:rPr>
          <w:rFonts w:ascii="Microsoft JhengHei" w:eastAsia="Microsoft JhengHei" w:hAnsi="Microsoft JhengHei" w:cs="Microsoft JhengHei" w:hint="eastAsia"/>
          <w:lang w:eastAsia="zh-CN"/>
        </w:rPr>
        <w:t>年</w:t>
      </w:r>
      <w:r w:rsidRPr="00E44CA2">
        <w:rPr>
          <w:rFonts w:hint="eastAsia"/>
          <w:lang w:eastAsia="zh-CN"/>
        </w:rPr>
        <w:t>7</w:t>
      </w:r>
      <w:r w:rsidRPr="00E44CA2">
        <w:rPr>
          <w:rFonts w:ascii="Microsoft JhengHei" w:eastAsia="Microsoft JhengHei" w:hAnsi="Microsoft JhengHei" w:cs="Microsoft JhengHei" w:hint="eastAsia"/>
          <w:lang w:eastAsia="zh-CN"/>
        </w:rPr>
        <w:t>月</w:t>
      </w:r>
      <w:r w:rsidRPr="00E44CA2">
        <w:rPr>
          <w:rFonts w:hint="eastAsia"/>
          <w:lang w:eastAsia="zh-CN"/>
        </w:rPr>
        <w:t>1</w:t>
      </w:r>
      <w:r w:rsidRPr="00E44CA2">
        <w:rPr>
          <w:rFonts w:ascii="Microsoft JhengHei" w:eastAsia="Microsoft JhengHei" w:hAnsi="Microsoft JhengHei" w:cs="Microsoft JhengHei" w:hint="eastAsia"/>
          <w:lang w:eastAsia="zh-CN"/>
        </w:rPr>
        <w:t>日起，在澳大利亚销售、提供销售或供应的所有烟草产品都必须符合新的烟草法。</w:t>
      </w:r>
    </w:p>
    <w:p w14:paraId="77FE27A4" w14:textId="77777777" w:rsidR="00EB5C8A" w:rsidRPr="00B043B8" w:rsidRDefault="00EB5C8A" w:rsidP="00B043B8">
      <w:pPr>
        <w:rPr>
          <w:lang w:eastAsia="zh-CN"/>
        </w:rPr>
      </w:pPr>
    </w:p>
    <w:p w14:paraId="6C43A4EE" w14:textId="77777777" w:rsidR="00EB5C8A" w:rsidRPr="007954A5" w:rsidRDefault="00EB5C8A" w:rsidP="007954A5">
      <w:pPr>
        <w:rPr>
          <w:lang w:eastAsia="zh-CN"/>
        </w:rPr>
        <w:sectPr w:rsidR="00EB5C8A" w:rsidRPr="007954A5" w:rsidSect="003D5A71">
          <w:pgSz w:w="11910" w:h="16840"/>
          <w:pgMar w:top="1135" w:right="1400" w:bottom="280" w:left="1400" w:header="720" w:footer="720" w:gutter="0"/>
          <w:cols w:space="720"/>
        </w:sectPr>
      </w:pPr>
    </w:p>
    <w:p w14:paraId="7CE0DEE8" w14:textId="055A5D06" w:rsidR="000C1155" w:rsidRDefault="000C1155" w:rsidP="006101C8">
      <w:pPr>
        <w:rPr>
          <w:b/>
          <w:color w:val="524F26"/>
          <w:szCs w:val="20"/>
          <w:lang w:eastAsia="zh-CN"/>
        </w:rPr>
      </w:pPr>
      <w:r w:rsidRPr="000C1155">
        <w:rPr>
          <w:rFonts w:ascii="Microsoft JhengHei" w:eastAsia="Microsoft JhengHei" w:hAnsi="Microsoft JhengHei" w:cs="Microsoft JhengHei" w:hint="eastAsia"/>
          <w:b/>
          <w:color w:val="524F26"/>
          <w:szCs w:val="20"/>
          <w:lang w:eastAsia="zh-CN"/>
        </w:rPr>
        <w:t>如何确保我符合新的烟草法？</w:t>
      </w:r>
    </w:p>
    <w:p w14:paraId="52391606" w14:textId="22D53097" w:rsidR="000C1155" w:rsidRDefault="000C1155" w:rsidP="006101C8">
      <w:pPr>
        <w:rPr>
          <w:lang w:eastAsia="zh-CN"/>
        </w:rPr>
      </w:pPr>
      <w:r w:rsidRPr="000C1155">
        <w:rPr>
          <w:rFonts w:ascii="Microsoft JhengHei" w:eastAsia="Microsoft JhengHei" w:hAnsi="Microsoft JhengHei" w:cs="Microsoft JhengHei" w:hint="eastAsia"/>
          <w:lang w:eastAsia="zh-CN"/>
        </w:rPr>
        <w:t>所有参与烟草产品生产、供应和销售的人员都有责任遵守新的烟草法。这包括制造商、批发商、分销商、供应商和零售商。</w:t>
      </w:r>
    </w:p>
    <w:p w14:paraId="61916B7B" w14:textId="77777777" w:rsidR="000C1155" w:rsidRDefault="000C1155" w:rsidP="006101C8">
      <w:pPr>
        <w:rPr>
          <w:rFonts w:ascii="Microsoft JhengHei" w:eastAsia="Microsoft JhengHei" w:hAnsi="Microsoft JhengHei" w:cs="Microsoft JhengHei"/>
          <w:lang w:eastAsia="zh-CN"/>
        </w:rPr>
      </w:pPr>
      <w:r w:rsidRPr="000C1155">
        <w:rPr>
          <w:rFonts w:ascii="Microsoft JhengHei" w:eastAsia="Microsoft JhengHei" w:hAnsi="Microsoft JhengHei" w:cs="Microsoft JhengHei" w:hint="eastAsia"/>
          <w:lang w:eastAsia="zh-CN"/>
        </w:rPr>
        <w:t>零售商有责任确保了解相关变更并遵守新的烟草法。</w:t>
      </w:r>
    </w:p>
    <w:p w14:paraId="2912CD35" w14:textId="77777777" w:rsidR="000C1155" w:rsidRDefault="000C1155" w:rsidP="006101C8">
      <w:pPr>
        <w:pStyle w:val="Heading2"/>
        <w:rPr>
          <w:rFonts w:ascii="Microsoft JhengHei" w:eastAsia="Microsoft JhengHei" w:hAnsi="Microsoft JhengHei" w:cs="Microsoft JhengHei"/>
          <w:b w:val="0"/>
          <w:color w:val="auto"/>
          <w:szCs w:val="22"/>
          <w:lang w:eastAsia="zh-CN"/>
        </w:rPr>
      </w:pPr>
      <w:r w:rsidRPr="000C1155">
        <w:rPr>
          <w:rFonts w:ascii="Microsoft JhengHei" w:eastAsia="Microsoft JhengHei" w:hAnsi="Microsoft JhengHei" w:cs="Microsoft JhengHei" w:hint="eastAsia"/>
          <w:b w:val="0"/>
          <w:color w:val="auto"/>
          <w:szCs w:val="22"/>
          <w:lang w:eastAsia="zh-CN"/>
        </w:rPr>
        <w:t>违反新烟草法将会受到处罚。</w:t>
      </w:r>
    </w:p>
    <w:p w14:paraId="17ED2B2B" w14:textId="77777777" w:rsidR="000C1155" w:rsidRDefault="000C1155" w:rsidP="006101C8">
      <w:pPr>
        <w:rPr>
          <w:b/>
          <w:color w:val="524F26"/>
          <w:szCs w:val="20"/>
          <w:lang w:eastAsia="zh-CN"/>
        </w:rPr>
      </w:pPr>
      <w:r w:rsidRPr="000C1155">
        <w:rPr>
          <w:rFonts w:ascii="Microsoft JhengHei" w:eastAsia="Microsoft JhengHei" w:hAnsi="Microsoft JhengHei" w:cs="Microsoft JhengHei" w:hint="eastAsia"/>
          <w:b/>
          <w:color w:val="524F26"/>
          <w:szCs w:val="20"/>
          <w:lang w:eastAsia="zh-CN"/>
        </w:rPr>
        <w:t>如何判断库存是否符合新的烟草法律？</w:t>
      </w:r>
    </w:p>
    <w:p w14:paraId="0B9719B4" w14:textId="36582FBD" w:rsidR="00C14281" w:rsidRDefault="000C1155" w:rsidP="006101C8">
      <w:pPr>
        <w:rPr>
          <w:rFonts w:ascii="Microsoft JhengHei" w:eastAsiaTheme="minorEastAsia" w:hAnsi="Microsoft JhengHei" w:cs="Microsoft JhengHei"/>
          <w:spacing w:val="-4"/>
          <w:lang w:eastAsia="zh-CN"/>
        </w:rPr>
      </w:pPr>
      <w:r w:rsidRPr="000C1155">
        <w:rPr>
          <w:rFonts w:ascii="Microsoft JhengHei" w:eastAsia="Microsoft JhengHei" w:hAnsi="Microsoft JhengHei" w:cs="Microsoft JhengHei" w:hint="eastAsia"/>
          <w:spacing w:val="-4"/>
          <w:lang w:eastAsia="zh-CN"/>
        </w:rPr>
        <w:t>详细指导资料可帮助零售商了解新的烟草法，相关内容可在</w:t>
      </w:r>
      <w:r w:rsidRPr="000C1155">
        <w:rPr>
          <w:rFonts w:hint="eastAsia"/>
          <w:spacing w:val="-4"/>
          <w:lang w:eastAsia="zh-CN"/>
        </w:rPr>
        <w:t xml:space="preserve"> </w:t>
      </w:r>
      <w:hyperlink r:id="rId23" w:history="1">
        <w:r w:rsidRPr="00B34587">
          <w:rPr>
            <w:rStyle w:val="Hyperlink"/>
            <w:rFonts w:hint="eastAsia"/>
            <w:spacing w:val="-4"/>
            <w:lang w:eastAsia="zh-CN"/>
          </w:rPr>
          <w:t>health.gov.au/tobacco-control</w:t>
        </w:r>
      </w:hyperlink>
      <w:r w:rsidRPr="000C1155">
        <w:rPr>
          <w:rFonts w:hint="eastAsia"/>
          <w:spacing w:val="-4"/>
          <w:lang w:eastAsia="zh-CN"/>
        </w:rPr>
        <w:t xml:space="preserve"> </w:t>
      </w:r>
      <w:r w:rsidRPr="000C1155">
        <w:rPr>
          <w:rFonts w:ascii="Microsoft JhengHei" w:eastAsia="Microsoft JhengHei" w:hAnsi="Microsoft JhengHei" w:cs="Microsoft JhengHei" w:hint="eastAsia"/>
          <w:spacing w:val="-4"/>
          <w:lang w:eastAsia="zh-CN"/>
        </w:rPr>
        <w:t>查询。</w:t>
      </w:r>
    </w:p>
    <w:p w14:paraId="2E10AA63" w14:textId="0766BE16" w:rsidR="00EB5C8A" w:rsidRPr="006101C8" w:rsidRDefault="000C1155" w:rsidP="006101C8">
      <w:pPr>
        <w:rPr>
          <w:lang w:eastAsia="zh-CN"/>
        </w:rPr>
      </w:pPr>
      <w:r w:rsidRPr="000C1155">
        <w:rPr>
          <w:rFonts w:ascii="Microsoft JhengHei" w:eastAsia="Microsoft JhengHei" w:hAnsi="Microsoft JhengHei" w:cs="Microsoft JhengHei" w:hint="eastAsia"/>
          <w:lang w:eastAsia="zh-CN"/>
        </w:rPr>
        <w:t>零售商可与其供应商沟通新的要求，确保从</w:t>
      </w:r>
      <w:r w:rsidRPr="000C1155">
        <w:rPr>
          <w:rFonts w:hint="eastAsia"/>
          <w:lang w:eastAsia="zh-CN"/>
        </w:rPr>
        <w:t>2025</w:t>
      </w:r>
      <w:r w:rsidRPr="000C1155">
        <w:rPr>
          <w:rFonts w:ascii="Microsoft JhengHei" w:eastAsia="Microsoft JhengHei" w:hAnsi="Microsoft JhengHei" w:cs="Microsoft JhengHei" w:hint="eastAsia"/>
          <w:lang w:eastAsia="zh-CN"/>
        </w:rPr>
        <w:t>年</w:t>
      </w:r>
      <w:r w:rsidRPr="000C1155">
        <w:rPr>
          <w:rFonts w:hint="eastAsia"/>
          <w:lang w:eastAsia="zh-CN"/>
        </w:rPr>
        <w:t>4</w:t>
      </w:r>
      <w:r w:rsidRPr="000C1155">
        <w:rPr>
          <w:rFonts w:ascii="Microsoft JhengHei" w:eastAsia="Microsoft JhengHei" w:hAnsi="Microsoft JhengHei" w:cs="Microsoft JhengHei" w:hint="eastAsia"/>
          <w:lang w:eastAsia="zh-CN"/>
        </w:rPr>
        <w:t>月</w:t>
      </w:r>
      <w:r w:rsidRPr="000C1155">
        <w:rPr>
          <w:rFonts w:hint="eastAsia"/>
          <w:lang w:eastAsia="zh-CN"/>
        </w:rPr>
        <w:t>1</w:t>
      </w:r>
      <w:r w:rsidRPr="000C1155">
        <w:rPr>
          <w:rFonts w:ascii="Microsoft JhengHei" w:eastAsia="Microsoft JhengHei" w:hAnsi="Microsoft JhengHei" w:cs="Microsoft JhengHei" w:hint="eastAsia"/>
          <w:lang w:eastAsia="zh-CN"/>
        </w:rPr>
        <w:t>日起仅供应符合新烟草法的烟草产品。</w:t>
      </w:r>
    </w:p>
    <w:p w14:paraId="5237DDD9" w14:textId="77777777" w:rsidR="000C1155" w:rsidRDefault="000C1155" w:rsidP="006101C8">
      <w:pPr>
        <w:pStyle w:val="Heading2"/>
        <w:rPr>
          <w:b w:val="0"/>
          <w:color w:val="auto"/>
          <w:szCs w:val="22"/>
          <w:lang w:eastAsia="zh-CN"/>
        </w:rPr>
      </w:pPr>
      <w:r w:rsidRPr="000C1155">
        <w:rPr>
          <w:rFonts w:ascii="Microsoft JhengHei" w:eastAsia="Microsoft JhengHei" w:hAnsi="Microsoft JhengHei" w:cs="Microsoft JhengHei" w:hint="eastAsia"/>
          <w:b w:val="0"/>
          <w:color w:val="auto"/>
          <w:szCs w:val="22"/>
          <w:lang w:eastAsia="zh-CN"/>
        </w:rPr>
        <w:t>如果零售商对遵守新法律存在疑虑，建议就适用的情况和情形寻求独立法律意见。</w:t>
      </w:r>
    </w:p>
    <w:p w14:paraId="57BC6B0A" w14:textId="77777777" w:rsidR="000C1155" w:rsidRDefault="000C1155" w:rsidP="006101C8">
      <w:pPr>
        <w:rPr>
          <w:b/>
          <w:color w:val="524F26"/>
          <w:szCs w:val="20"/>
          <w:lang w:eastAsia="zh-CN"/>
        </w:rPr>
      </w:pPr>
      <w:r w:rsidRPr="000C1155">
        <w:rPr>
          <w:rFonts w:ascii="Microsoft JhengHei" w:eastAsia="Microsoft JhengHei" w:hAnsi="Microsoft JhengHei" w:cs="Microsoft JhengHei" w:hint="eastAsia"/>
          <w:b/>
          <w:color w:val="524F26"/>
          <w:szCs w:val="20"/>
          <w:lang w:eastAsia="zh-CN"/>
        </w:rPr>
        <w:t>如果我从供应商处收到不合规的烟草产品，该怎么办？</w:t>
      </w:r>
    </w:p>
    <w:p w14:paraId="165EA6FB" w14:textId="332298A1" w:rsidR="00EB5C8A" w:rsidRPr="007954A5" w:rsidRDefault="000C1155" w:rsidP="006101C8">
      <w:pPr>
        <w:rPr>
          <w:lang w:eastAsia="zh-CN"/>
        </w:rPr>
      </w:pPr>
      <w:r w:rsidRPr="000C1155">
        <w:rPr>
          <w:rFonts w:ascii="Microsoft JhengHei" w:eastAsia="Microsoft JhengHei" w:hAnsi="Microsoft JhengHei" w:cs="Microsoft JhengHei" w:hint="eastAsia"/>
          <w:spacing w:val="-2"/>
          <w:lang w:eastAsia="zh-CN"/>
        </w:rPr>
        <w:t>如果零售商怀疑从供应商处收到不合规的烟草产品，应立即将其退还给供应商。</w:t>
      </w:r>
      <w:r w:rsidR="00053D85" w:rsidRPr="007954A5">
        <w:rPr>
          <w:rFonts w:hint="eastAsia"/>
          <w:noProof/>
          <w:lang w:eastAsia="zh-CN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5BAD83BF" wp14:editId="5FB64D62">
                <wp:simplePos x="0" y="0"/>
                <wp:positionH relativeFrom="page">
                  <wp:posOffset>85090</wp:posOffset>
                </wp:positionH>
                <wp:positionV relativeFrom="page">
                  <wp:posOffset>7203938</wp:posOffset>
                </wp:positionV>
                <wp:extent cx="133350" cy="2612390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350" cy="2612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225144" w14:textId="77777777" w:rsidR="00053D85" w:rsidRPr="00B34587" w:rsidRDefault="00053D85" w:rsidP="00053D85">
                            <w:pPr>
                              <w:spacing w:before="24"/>
                              <w:ind w:left="20"/>
                              <w:rPr>
                                <w:rFonts w:ascii="Microsoft JhengHei" w:eastAsia="Microsoft JhengHei" w:hAnsi="Microsoft JhengHei" w:cs="Microsoft JhengHei"/>
                                <w:color w:val="524F26"/>
                                <w:sz w:val="14"/>
                                <w:lang w:val="en-AU" w:eastAsia="zh-CN"/>
                              </w:rPr>
                            </w:pPr>
                            <w:r w:rsidRPr="00B34587">
                              <w:rPr>
                                <w:rFonts w:ascii="Microsoft JhengHei" w:eastAsia="Microsoft JhengHei" w:hAnsi="Microsoft JhengHei" w:cs="Microsoft JhengHei"/>
                                <w:color w:val="524F26"/>
                                <w:sz w:val="14"/>
                                <w:lang w:val="en-AU" w:eastAsia="zh-CN"/>
                              </w:rPr>
                              <w:t>Tobacco Reforms Factsheet | Version 1.0 | Updated: APR 2025</w:t>
                            </w:r>
                          </w:p>
                          <w:p w14:paraId="3B9B3170" w14:textId="689B31BB" w:rsidR="00EB5C8A" w:rsidRPr="00053D85" w:rsidRDefault="00EB5C8A">
                            <w:pPr>
                              <w:spacing w:before="24"/>
                              <w:ind w:left="20"/>
                              <w:rPr>
                                <w:sz w:val="14"/>
                                <w:lang w:val="en-AU" w:eastAsia="zh-CN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AD83BF" id="Textbox 37" o:spid="_x0000_s1029" type="#_x0000_t202" style="position:absolute;margin-left:6.7pt;margin-top:567.25pt;width:10.5pt;height:205.7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" filled="f" stroked="f">
                <v:textbox style="layout-flow:vertical" inset="0,0,0,0">
                  <w:txbxContent>
                    <w:p w14:paraId="12225144" w14:textId="77777777" w:rsidR="00053D85" w:rsidRPr="00B34587" w:rsidRDefault="00053D85" w:rsidP="00053D85">
                      <w:pPr>
                        <w:spacing w:before="24"/>
                        <w:ind w:left="20"/>
                        <w:rPr>
                          <w:rFonts w:ascii="Microsoft JhengHei" w:eastAsia="Microsoft JhengHei" w:hAnsi="Microsoft JhengHei" w:cs="Microsoft JhengHei"/>
                          <w:color w:val="524F26"/>
                          <w:sz w:val="14"/>
                          <w:lang w:val="en-AU" w:eastAsia="zh-CN"/>
                        </w:rPr>
                      </w:pPr>
                      <w:r w:rsidRPr="00B34587">
                        <w:rPr>
                          <w:rFonts w:ascii="Microsoft JhengHei" w:eastAsia="Microsoft JhengHei" w:hAnsi="Microsoft JhengHei" w:cs="Microsoft JhengHei"/>
                          <w:color w:val="524F26"/>
                          <w:sz w:val="14"/>
                          <w:lang w:val="en-AU" w:eastAsia="zh-CN"/>
                        </w:rPr>
                        <w:t>Tobacco Reforms Factsheet | Version 1.0 | Updated: APR 2025</w:t>
                      </w:r>
                    </w:p>
                    <w:p w14:paraId="3B9B3170" w14:textId="689B31BB" w:rsidR="00EB5C8A" w:rsidRPr="00053D85" w:rsidRDefault="00EB5C8A">
                      <w:pPr>
                        <w:spacing w:before="24"/>
                        <w:ind w:left="20"/>
                        <w:rPr>
                          <w:sz w:val="14"/>
                          <w:lang w:val="en-AU" w:eastAsia="zh-C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C1155">
        <w:rPr>
          <w:rFonts w:ascii="Microsoft JhengHei" w:eastAsia="Microsoft JhengHei" w:hAnsi="Microsoft JhengHei" w:cs="Microsoft JhengHei" w:hint="eastAsia"/>
          <w:noProof/>
          <w:lang w:eastAsia="zh-CN"/>
        </w:rPr>
        <w:t>零售商还可以通过</w:t>
      </w:r>
      <w:r w:rsidRPr="000C1155">
        <w:rPr>
          <w:rFonts w:hint="eastAsia"/>
          <w:noProof/>
          <w:lang w:eastAsia="zh-CN"/>
        </w:rPr>
        <w:t xml:space="preserve"> </w:t>
      </w:r>
      <w:hyperlink r:id="rId24" w:history="1">
        <w:r w:rsidRPr="00B34587">
          <w:rPr>
            <w:rStyle w:val="Hyperlink"/>
            <w:rFonts w:hint="eastAsia"/>
            <w:noProof/>
            <w:lang w:eastAsia="zh-CN"/>
          </w:rPr>
          <w:t>health.gov.au/tobacco-complaints</w:t>
        </w:r>
      </w:hyperlink>
      <w:r w:rsidRPr="000C1155">
        <w:rPr>
          <w:rFonts w:hint="eastAsia"/>
          <w:noProof/>
          <w:lang w:eastAsia="zh-CN"/>
        </w:rPr>
        <w:t xml:space="preserve"> </w:t>
      </w:r>
      <w:r w:rsidRPr="000C1155">
        <w:rPr>
          <w:rFonts w:ascii="Microsoft JhengHei" w:eastAsia="Microsoft JhengHei" w:hAnsi="Microsoft JhengHei" w:cs="Microsoft JhengHei" w:hint="eastAsia"/>
          <w:noProof/>
          <w:lang w:eastAsia="zh-CN"/>
        </w:rPr>
        <w:t>在线举报不合规产品的供应情况，以便进行调查。</w:t>
      </w:r>
    </w:p>
    <w:p w14:paraId="73ACA323" w14:textId="77777777" w:rsidR="000C1155" w:rsidRDefault="000C1155" w:rsidP="006101C8">
      <w:pPr>
        <w:rPr>
          <w:rFonts w:ascii="Microsoft JhengHei" w:eastAsia="Microsoft JhengHei" w:hAnsi="Microsoft JhengHei" w:cs="Microsoft JhengHei"/>
          <w:b/>
          <w:color w:val="524F26"/>
          <w:szCs w:val="20"/>
          <w:lang w:eastAsia="zh-CN"/>
        </w:rPr>
      </w:pPr>
      <w:r w:rsidRPr="000C1155">
        <w:rPr>
          <w:rFonts w:ascii="Microsoft JhengHei" w:eastAsia="Microsoft JhengHei" w:hAnsi="Microsoft JhengHei" w:cs="Microsoft JhengHei" w:hint="eastAsia"/>
          <w:b/>
          <w:color w:val="524F26"/>
          <w:szCs w:val="20"/>
          <w:lang w:eastAsia="zh-CN"/>
        </w:rPr>
        <w:t>如果零售商不遵守新的烟草法，会有什么后果？</w:t>
      </w:r>
    </w:p>
    <w:p w14:paraId="48558701" w14:textId="708F20F8" w:rsidR="00EB5C8A" w:rsidRPr="007954A5" w:rsidRDefault="000C1155" w:rsidP="006101C8">
      <w:pPr>
        <w:rPr>
          <w:lang w:eastAsia="zh-CN"/>
        </w:rPr>
      </w:pPr>
      <w:r w:rsidRPr="000C1155">
        <w:rPr>
          <w:rFonts w:ascii="Microsoft JhengHei" w:eastAsia="Microsoft JhengHei" w:hAnsi="Microsoft JhengHei" w:cs="Microsoft JhengHei" w:hint="eastAsia"/>
          <w:lang w:eastAsia="zh-CN"/>
        </w:rPr>
        <w:t>如果零售商不遵守新的烟草法，可能会面临法律后果。</w:t>
      </w:r>
      <w:r w:rsidR="00507A11" w:rsidRPr="00507A11">
        <w:rPr>
          <w:rFonts w:hint="eastAsia"/>
          <w:spacing w:val="-2"/>
          <w:lang w:eastAsia="zh-CN"/>
        </w:rPr>
        <w:t>Department of Health, Disability and Ageing</w:t>
      </w:r>
      <w:r w:rsidR="00DB3276" w:rsidRPr="007954A5">
        <w:rPr>
          <w:rFonts w:hint="eastAsia"/>
          <w:spacing w:val="-16"/>
          <w:lang w:eastAsia="zh-CN"/>
        </w:rPr>
        <w:t xml:space="preserve"> </w:t>
      </w:r>
      <w:r w:rsidRPr="000C1155">
        <w:rPr>
          <w:rFonts w:ascii="Microsoft JhengHei" w:eastAsia="Microsoft JhengHei" w:hAnsi="Microsoft JhengHei" w:cs="Microsoft JhengHei" w:hint="eastAsia"/>
          <w:spacing w:val="-2"/>
          <w:lang w:eastAsia="zh-CN"/>
        </w:rPr>
        <w:t>有权对违规行为进行调查和执法。</w:t>
      </w:r>
      <w:r w:rsidRPr="000C1155">
        <w:rPr>
          <w:rFonts w:ascii="Microsoft JhengHei" w:eastAsia="Microsoft JhengHei" w:hAnsi="Microsoft JhengHei" w:cs="Microsoft JhengHei" w:hint="eastAsia"/>
          <w:spacing w:val="-4"/>
          <w:lang w:eastAsia="zh-CN"/>
        </w:rPr>
        <w:t>根据违规的严重程度，后果可能包括整改指令、大额罚款，甚至零售商可能被起诉，面临重大处罚。</w:t>
      </w:r>
      <w:r w:rsidR="007954A5" w:rsidRPr="007954A5">
        <w:rPr>
          <w:rFonts w:hint="eastAsia"/>
          <w:lang w:eastAsia="zh-CN"/>
        </w:rPr>
        <w:br w:type="column"/>
      </w:r>
      <w:r w:rsidRPr="000C1155">
        <w:rPr>
          <w:rFonts w:ascii="Microsoft JhengHei" w:eastAsia="Microsoft JhengHei" w:hAnsi="Microsoft JhengHei" w:cs="Microsoft JhengHei" w:hint="eastAsia"/>
          <w:lang w:eastAsia="zh-CN"/>
        </w:rPr>
        <w:t>自</w:t>
      </w:r>
      <w:r w:rsidRPr="000C1155">
        <w:rPr>
          <w:rFonts w:hint="eastAsia"/>
          <w:lang w:eastAsia="zh-CN"/>
        </w:rPr>
        <w:t>2025</w:t>
      </w:r>
      <w:r w:rsidRPr="000C1155">
        <w:rPr>
          <w:rFonts w:ascii="Microsoft JhengHei" w:eastAsia="Microsoft JhengHei" w:hAnsi="Microsoft JhengHei" w:cs="Microsoft JhengHei" w:hint="eastAsia"/>
          <w:lang w:eastAsia="zh-CN"/>
        </w:rPr>
        <w:t>年</w:t>
      </w:r>
      <w:r w:rsidRPr="000C1155">
        <w:rPr>
          <w:rFonts w:hint="eastAsia"/>
          <w:lang w:eastAsia="zh-CN"/>
        </w:rPr>
        <w:t>4</w:t>
      </w:r>
      <w:r w:rsidRPr="000C1155">
        <w:rPr>
          <w:rFonts w:ascii="Microsoft JhengHei" w:eastAsia="Microsoft JhengHei" w:hAnsi="Microsoft JhengHei" w:cs="Microsoft JhengHei" w:hint="eastAsia"/>
          <w:lang w:eastAsia="zh-CN"/>
        </w:rPr>
        <w:t>月</w:t>
      </w:r>
      <w:r w:rsidRPr="000C1155">
        <w:rPr>
          <w:rFonts w:hint="eastAsia"/>
          <w:lang w:eastAsia="zh-CN"/>
        </w:rPr>
        <w:t>1</w:t>
      </w:r>
      <w:r w:rsidRPr="000C1155">
        <w:rPr>
          <w:rFonts w:ascii="Microsoft JhengHei" w:eastAsia="Microsoft JhengHei" w:hAnsi="Microsoft JhengHei" w:cs="Microsoft JhengHei" w:hint="eastAsia"/>
          <w:lang w:eastAsia="zh-CN"/>
        </w:rPr>
        <w:t>日起，个人因严重违法行为最高可被罚款</w:t>
      </w:r>
      <w:r w:rsidRPr="000C1155">
        <w:rPr>
          <w:rFonts w:hint="eastAsia"/>
          <w:lang w:eastAsia="zh-CN"/>
        </w:rPr>
        <w:t>66</w:t>
      </w:r>
      <w:r w:rsidRPr="000C1155">
        <w:rPr>
          <w:rFonts w:ascii="Microsoft JhengHei" w:eastAsia="Microsoft JhengHei" w:hAnsi="Microsoft JhengHei" w:cs="Microsoft JhengHei" w:hint="eastAsia"/>
          <w:lang w:eastAsia="zh-CN"/>
        </w:rPr>
        <w:t>万澳元，公司则可能被处以最高</w:t>
      </w:r>
      <w:r w:rsidRPr="000C1155">
        <w:rPr>
          <w:rFonts w:hint="eastAsia"/>
          <w:lang w:eastAsia="zh-CN"/>
        </w:rPr>
        <w:t>660</w:t>
      </w:r>
      <w:r w:rsidRPr="000C1155">
        <w:rPr>
          <w:rFonts w:ascii="Microsoft JhengHei" w:eastAsia="Microsoft JhengHei" w:hAnsi="Microsoft JhengHei" w:cs="Microsoft JhengHei" w:hint="eastAsia"/>
          <w:lang w:eastAsia="zh-CN"/>
        </w:rPr>
        <w:t>万澳元的罚款。</w:t>
      </w:r>
    </w:p>
    <w:p w14:paraId="47B6376C" w14:textId="77777777" w:rsidR="00960999" w:rsidRDefault="00960999" w:rsidP="006101C8">
      <w:pPr>
        <w:rPr>
          <w:b/>
          <w:color w:val="524F26"/>
          <w:szCs w:val="20"/>
          <w:lang w:eastAsia="zh-CN"/>
        </w:rPr>
      </w:pPr>
      <w:r w:rsidRPr="00960999">
        <w:rPr>
          <w:rFonts w:ascii="Microsoft JhengHei" w:eastAsia="Microsoft JhengHei" w:hAnsi="Microsoft JhengHei" w:cs="Microsoft JhengHei" w:hint="eastAsia"/>
          <w:b/>
          <w:color w:val="524F26"/>
          <w:szCs w:val="20"/>
          <w:lang w:eastAsia="zh-CN"/>
        </w:rPr>
        <w:t>如何举报涉嫌违反新烟草法律的行为？</w:t>
      </w:r>
    </w:p>
    <w:p w14:paraId="2F392D4F" w14:textId="16B5AE91" w:rsidR="00960999" w:rsidRDefault="00960999" w:rsidP="006101C8">
      <w:pPr>
        <w:pStyle w:val="Heading2"/>
        <w:rPr>
          <w:b w:val="0"/>
          <w:color w:val="auto"/>
          <w:szCs w:val="22"/>
          <w:lang w:eastAsia="zh-CN"/>
        </w:rPr>
      </w:pPr>
      <w:r w:rsidRPr="00960999">
        <w:rPr>
          <w:rFonts w:ascii="Microsoft JhengHei" w:eastAsia="Microsoft JhengHei" w:hAnsi="Microsoft JhengHei" w:cs="Microsoft JhengHei" w:hint="eastAsia"/>
          <w:b w:val="0"/>
          <w:color w:val="auto"/>
          <w:szCs w:val="22"/>
          <w:lang w:eastAsia="zh-CN"/>
        </w:rPr>
        <w:t>如果有人怀疑存在违反新烟草法的行为，可以通过</w:t>
      </w:r>
      <w:r w:rsidRPr="00960999">
        <w:rPr>
          <w:rFonts w:hint="eastAsia"/>
          <w:b w:val="0"/>
          <w:color w:val="auto"/>
          <w:szCs w:val="22"/>
          <w:lang w:eastAsia="zh-CN"/>
        </w:rPr>
        <w:t xml:space="preserve"> </w:t>
      </w:r>
      <w:hyperlink r:id="rId25" w:history="1">
        <w:r w:rsidRPr="00853F07">
          <w:rPr>
            <w:rStyle w:val="Hyperlink"/>
            <w:rFonts w:hint="eastAsia"/>
            <w:b w:val="0"/>
            <w:szCs w:val="22"/>
            <w:lang w:eastAsia="zh-CN"/>
          </w:rPr>
          <w:t>health.gov.au/tobacco-complaints</w:t>
        </w:r>
      </w:hyperlink>
      <w:r w:rsidRPr="00960999">
        <w:rPr>
          <w:rFonts w:hint="eastAsia"/>
          <w:b w:val="0"/>
          <w:color w:val="auto"/>
          <w:szCs w:val="22"/>
          <w:lang w:eastAsia="zh-CN"/>
        </w:rPr>
        <w:t xml:space="preserve"> </w:t>
      </w:r>
      <w:r w:rsidRPr="00960999">
        <w:rPr>
          <w:rFonts w:ascii="Microsoft JhengHei" w:eastAsia="Microsoft JhengHei" w:hAnsi="Microsoft JhengHei" w:cs="Microsoft JhengHei" w:hint="eastAsia"/>
          <w:b w:val="0"/>
          <w:color w:val="auto"/>
          <w:szCs w:val="22"/>
          <w:lang w:eastAsia="zh-CN"/>
        </w:rPr>
        <w:t>网站在线举报，以便进行调查。</w:t>
      </w:r>
    </w:p>
    <w:p w14:paraId="463D87BA" w14:textId="77777777" w:rsidR="00960999" w:rsidRDefault="00960999" w:rsidP="00B043B8">
      <w:pPr>
        <w:rPr>
          <w:b/>
          <w:color w:val="524F26"/>
          <w:szCs w:val="20"/>
          <w:lang w:eastAsia="zh-CN"/>
        </w:rPr>
      </w:pPr>
      <w:r w:rsidRPr="00960999">
        <w:rPr>
          <w:rFonts w:ascii="Microsoft JhengHei" w:eastAsia="Microsoft JhengHei" w:hAnsi="Microsoft JhengHei" w:cs="Microsoft JhengHei" w:hint="eastAsia"/>
          <w:b/>
          <w:color w:val="524F26"/>
          <w:szCs w:val="20"/>
          <w:lang w:eastAsia="zh-CN"/>
        </w:rPr>
        <w:t>我如何帮助我的顾客应对这些变化？</w:t>
      </w:r>
    </w:p>
    <w:p w14:paraId="0893ECCF" w14:textId="77777777" w:rsidR="00F45C64" w:rsidRDefault="00960999" w:rsidP="006101C8">
      <w:pPr>
        <w:rPr>
          <w:rFonts w:ascii="Microsoft JhengHei" w:eastAsiaTheme="minorEastAsia" w:hAnsi="Microsoft JhengHei" w:cs="Microsoft JhengHei"/>
          <w:lang w:eastAsia="zh-CN"/>
        </w:rPr>
      </w:pPr>
      <w:r w:rsidRPr="00960999">
        <w:rPr>
          <w:rFonts w:ascii="Microsoft JhengHei" w:eastAsia="Microsoft JhengHei" w:hAnsi="Microsoft JhengHei" w:cs="Microsoft JhengHei" w:hint="eastAsia"/>
          <w:lang w:eastAsia="zh-CN"/>
        </w:rPr>
        <w:t>顾客会注意到烟草产品在口感、手感、名称、尺寸、形状和包装上的变化。他们以前购买的一些产品可能不再供应。</w:t>
      </w:r>
    </w:p>
    <w:p w14:paraId="3B5B1F34" w14:textId="3EFCD783" w:rsidR="00EB5C8A" w:rsidRPr="007954A5" w:rsidRDefault="00960999" w:rsidP="006101C8">
      <w:pPr>
        <w:rPr>
          <w:lang w:eastAsia="zh-CN"/>
        </w:rPr>
      </w:pPr>
      <w:r w:rsidRPr="00960999">
        <w:rPr>
          <w:rFonts w:ascii="Microsoft JhengHei" w:eastAsia="Microsoft JhengHei" w:hAnsi="Microsoft JhengHei" w:cs="Microsoft JhengHei" w:hint="eastAsia"/>
          <w:lang w:eastAsia="zh-CN"/>
        </w:rPr>
        <w:t>零售商可获得用于店内展示的海报，向顾客说明相关变更。</w:t>
      </w:r>
      <w:r>
        <w:rPr>
          <w:rFonts w:ascii="Microsoft JhengHei" w:eastAsia="Microsoft JhengHei" w:hAnsi="Microsoft JhengHei" w:cs="Microsoft JhengHei" w:hint="eastAsia"/>
          <w:lang w:eastAsia="zh-CN"/>
        </w:rPr>
        <w:t>可从</w:t>
      </w:r>
      <w:r w:rsidR="000E4FAC">
        <w:rPr>
          <w:rFonts w:ascii="Microsoft JhengHei" w:eastAsia="Microsoft JhengHei" w:hAnsi="Microsoft JhengHei" w:cs="Microsoft JhengHei" w:hint="eastAsia"/>
          <w:lang w:eastAsia="zh-CN"/>
        </w:rPr>
        <w:t xml:space="preserve"> </w:t>
      </w:r>
      <w:hyperlink r:id="rId26" w:history="1">
        <w:r w:rsidR="00C3378C" w:rsidRPr="00796C52">
          <w:rPr>
            <w:rStyle w:val="Hyperlink"/>
            <w:rFonts w:hint="eastAsia"/>
            <w:lang w:eastAsia="zh-CN"/>
          </w:rPr>
          <w:t>health.gov.au/tobacco-legislation-resources</w:t>
        </w:r>
      </w:hyperlink>
      <w:r>
        <w:rPr>
          <w:rFonts w:hint="eastAsia"/>
          <w:spacing w:val="-2"/>
          <w:lang w:eastAsia="zh-CN"/>
        </w:rPr>
        <w:t xml:space="preserve"> </w:t>
      </w:r>
      <w:r>
        <w:rPr>
          <w:rFonts w:ascii="Microsoft JhengHei" w:eastAsia="Microsoft JhengHei" w:hAnsi="Microsoft JhengHei" w:cs="Microsoft JhengHei" w:hint="eastAsia"/>
          <w:spacing w:val="-2"/>
          <w:lang w:eastAsia="zh-CN"/>
        </w:rPr>
        <w:t>下载。</w:t>
      </w:r>
    </w:p>
    <w:p w14:paraId="18035108" w14:textId="4293ADAC" w:rsidR="00960999" w:rsidRDefault="00960999" w:rsidP="006101C8">
      <w:pPr>
        <w:pStyle w:val="Heading2"/>
        <w:rPr>
          <w:b w:val="0"/>
          <w:color w:val="auto"/>
          <w:szCs w:val="22"/>
          <w:lang w:eastAsia="zh-CN"/>
        </w:rPr>
      </w:pPr>
      <w:r w:rsidRPr="00960999">
        <w:rPr>
          <w:rFonts w:ascii="Microsoft JhengHei" w:eastAsia="Microsoft JhengHei" w:hAnsi="Microsoft JhengHei" w:cs="Microsoft JhengHei" w:hint="eastAsia"/>
          <w:b w:val="0"/>
          <w:color w:val="auto"/>
          <w:szCs w:val="22"/>
          <w:lang w:eastAsia="zh-CN"/>
        </w:rPr>
        <w:t>如果有人想戒烟，现在有更多支持资源可供帮助。他们可以咨询健康专业人士，拨打戒烟热线</w:t>
      </w:r>
      <w:r w:rsidRPr="00960999">
        <w:rPr>
          <w:rFonts w:hint="eastAsia"/>
          <w:b w:val="0"/>
          <w:color w:val="auto"/>
          <w:szCs w:val="22"/>
          <w:lang w:eastAsia="zh-CN"/>
        </w:rPr>
        <w:t>13 7848</w:t>
      </w:r>
      <w:r w:rsidRPr="00960999">
        <w:rPr>
          <w:rFonts w:ascii="Microsoft JhengHei" w:eastAsia="Microsoft JhengHei" w:hAnsi="Microsoft JhengHei" w:cs="Microsoft JhengHei" w:hint="eastAsia"/>
          <w:b w:val="0"/>
          <w:color w:val="auto"/>
          <w:szCs w:val="22"/>
          <w:lang w:eastAsia="zh-CN"/>
        </w:rPr>
        <w:t>，访问网站</w:t>
      </w:r>
      <w:r w:rsidRPr="00960999">
        <w:rPr>
          <w:rFonts w:hint="eastAsia"/>
          <w:b w:val="0"/>
          <w:color w:val="auto"/>
          <w:szCs w:val="22"/>
          <w:lang w:eastAsia="zh-CN"/>
        </w:rPr>
        <w:t xml:space="preserve"> </w:t>
      </w:r>
      <w:hyperlink r:id="rId27" w:history="1">
        <w:r w:rsidRPr="000E4FAC">
          <w:rPr>
            <w:rStyle w:val="Hyperlink"/>
            <w:rFonts w:hint="eastAsia"/>
            <w:b w:val="0"/>
            <w:szCs w:val="22"/>
            <w:lang w:eastAsia="zh-CN"/>
          </w:rPr>
          <w:t>quit.org.au</w:t>
        </w:r>
      </w:hyperlink>
      <w:r w:rsidRPr="00960999">
        <w:rPr>
          <w:rFonts w:ascii="Microsoft JhengHei" w:eastAsia="Microsoft JhengHei" w:hAnsi="Microsoft JhengHei" w:cs="Microsoft JhengHei" w:hint="eastAsia"/>
          <w:b w:val="0"/>
          <w:color w:val="auto"/>
          <w:szCs w:val="22"/>
          <w:lang w:eastAsia="zh-CN"/>
        </w:rPr>
        <w:t>，或下载免费的</w:t>
      </w:r>
      <w:r w:rsidRPr="00960999">
        <w:rPr>
          <w:rFonts w:hint="eastAsia"/>
          <w:b w:val="0"/>
          <w:color w:val="auto"/>
          <w:szCs w:val="22"/>
          <w:lang w:eastAsia="zh-CN"/>
        </w:rPr>
        <w:t xml:space="preserve"> My </w:t>
      </w:r>
      <w:proofErr w:type="spellStart"/>
      <w:r w:rsidRPr="00960999">
        <w:rPr>
          <w:rFonts w:hint="eastAsia"/>
          <w:b w:val="0"/>
          <w:color w:val="auto"/>
          <w:szCs w:val="22"/>
          <w:lang w:eastAsia="zh-CN"/>
        </w:rPr>
        <w:t>QuitBuddy</w:t>
      </w:r>
      <w:proofErr w:type="spellEnd"/>
      <w:r w:rsidRPr="00960999">
        <w:rPr>
          <w:rFonts w:hint="eastAsia"/>
          <w:b w:val="0"/>
          <w:color w:val="auto"/>
          <w:szCs w:val="22"/>
          <w:lang w:eastAsia="zh-CN"/>
        </w:rPr>
        <w:t xml:space="preserve"> </w:t>
      </w:r>
      <w:r w:rsidRPr="00960999">
        <w:rPr>
          <w:rFonts w:ascii="Microsoft JhengHei" w:eastAsia="Microsoft JhengHei" w:hAnsi="Microsoft JhengHei" w:cs="Microsoft JhengHei" w:hint="eastAsia"/>
          <w:b w:val="0"/>
          <w:color w:val="auto"/>
          <w:szCs w:val="22"/>
          <w:lang w:eastAsia="zh-CN"/>
        </w:rPr>
        <w:t>应用程序。</w:t>
      </w:r>
    </w:p>
    <w:p w14:paraId="5A3CC5D0" w14:textId="77777777" w:rsidR="00B73974" w:rsidRDefault="00960999" w:rsidP="006101C8">
      <w:pPr>
        <w:rPr>
          <w:rFonts w:ascii="Microsoft JhengHei" w:eastAsia="Microsoft JhengHei" w:hAnsi="Microsoft JhengHei" w:cs="Microsoft JhengHei"/>
          <w:b/>
          <w:color w:val="524F26"/>
          <w:szCs w:val="20"/>
          <w:lang w:eastAsia="zh-CN"/>
        </w:rPr>
      </w:pPr>
      <w:r w:rsidRPr="00960999">
        <w:rPr>
          <w:rFonts w:ascii="Microsoft JhengHei" w:eastAsia="Microsoft JhengHei" w:hAnsi="Microsoft JhengHei" w:cs="Microsoft JhengHei" w:hint="eastAsia"/>
          <w:b/>
          <w:color w:val="524F26"/>
          <w:szCs w:val="20"/>
          <w:lang w:eastAsia="zh-CN"/>
        </w:rPr>
        <w:t>顾客可以在哪里了解更多关于这些变化的信息？</w:t>
      </w:r>
    </w:p>
    <w:p w14:paraId="2EFD45B6" w14:textId="48828909" w:rsidR="00EB5C8A" w:rsidRPr="006101C8" w:rsidRDefault="00960999" w:rsidP="00507A11">
      <w:pPr>
        <w:rPr>
          <w:lang w:eastAsia="zh-CN"/>
        </w:rPr>
      </w:pPr>
      <w:r>
        <w:rPr>
          <w:rFonts w:ascii="Microsoft JhengHei" w:eastAsia="Microsoft JhengHei" w:hAnsi="Microsoft JhengHei" w:cs="Microsoft JhengHei" w:hint="eastAsia"/>
          <w:lang w:eastAsia="zh-CN"/>
        </w:rPr>
        <w:t>人们可以在</w:t>
      </w:r>
      <w:r w:rsidR="00507A11" w:rsidRPr="00507A11">
        <w:rPr>
          <w:rFonts w:hint="eastAsia"/>
          <w:spacing w:val="-2"/>
          <w:lang w:eastAsia="zh-CN"/>
        </w:rPr>
        <w:t>Department of Health, Disability and Ageing</w:t>
      </w:r>
      <w:r w:rsidR="00DB3276" w:rsidRPr="006101C8">
        <w:rPr>
          <w:rFonts w:hint="eastAsia"/>
          <w:lang w:eastAsia="zh-CN"/>
        </w:rPr>
        <w:t xml:space="preserve"> </w:t>
      </w:r>
      <w:r>
        <w:rPr>
          <w:rFonts w:ascii="Microsoft JhengHei" w:eastAsia="Microsoft JhengHei" w:hAnsi="Microsoft JhengHei" w:cs="Microsoft JhengHei" w:hint="eastAsia"/>
          <w:lang w:eastAsia="zh-CN"/>
        </w:rPr>
        <w:t>的网站</w:t>
      </w:r>
      <w:r w:rsidR="000E4FAC">
        <w:rPr>
          <w:rFonts w:hint="eastAsia"/>
          <w:lang w:eastAsia="zh-CN"/>
        </w:rPr>
        <w:t xml:space="preserve"> </w:t>
      </w:r>
      <w:hyperlink r:id="rId28" w:history="1">
        <w:r w:rsidR="000E4FAC" w:rsidRPr="000E4FAC">
          <w:rPr>
            <w:rStyle w:val="Hyperlink"/>
            <w:rFonts w:hint="eastAsia"/>
            <w:lang w:eastAsia="zh-CN"/>
          </w:rPr>
          <w:t>health.gov.au/tobacco-control</w:t>
        </w:r>
      </w:hyperlink>
      <w:r>
        <w:rPr>
          <w:rFonts w:hint="eastAsia"/>
          <w:lang w:eastAsia="zh-CN"/>
        </w:rPr>
        <w:t xml:space="preserve"> </w:t>
      </w:r>
      <w:r>
        <w:rPr>
          <w:rFonts w:ascii="Microsoft JhengHei" w:eastAsia="Microsoft JhengHei" w:hAnsi="Microsoft JhengHei" w:cs="Microsoft JhengHei" w:hint="eastAsia"/>
          <w:lang w:eastAsia="zh-CN"/>
        </w:rPr>
        <w:t>找到更多信息。</w:t>
      </w:r>
    </w:p>
    <w:p w14:paraId="1FE90C1F" w14:textId="77777777" w:rsidR="00960999" w:rsidRDefault="00960999" w:rsidP="006101C8">
      <w:pPr>
        <w:rPr>
          <w:b/>
          <w:color w:val="524F26"/>
          <w:szCs w:val="20"/>
          <w:lang w:eastAsia="zh-CN"/>
        </w:rPr>
      </w:pPr>
      <w:r w:rsidRPr="00960999">
        <w:rPr>
          <w:rFonts w:ascii="Microsoft JhengHei" w:eastAsia="Microsoft JhengHei" w:hAnsi="Microsoft JhengHei" w:cs="Microsoft JhengHei" w:hint="eastAsia"/>
          <w:b/>
          <w:color w:val="524F26"/>
          <w:szCs w:val="20"/>
          <w:lang w:eastAsia="zh-CN"/>
        </w:rPr>
        <w:t>如何处理顾客对这些变化提出的疑虑或投诉？</w:t>
      </w:r>
    </w:p>
    <w:p w14:paraId="4D135B94" w14:textId="4D2D3C26" w:rsidR="00960999" w:rsidRDefault="00960999" w:rsidP="006101C8">
      <w:pPr>
        <w:pStyle w:val="Heading2"/>
        <w:rPr>
          <w:rFonts w:ascii="Microsoft JhengHei" w:eastAsia="Microsoft JhengHei" w:hAnsi="Microsoft JhengHei" w:cs="Microsoft JhengHei"/>
          <w:b w:val="0"/>
          <w:color w:val="auto"/>
          <w:spacing w:val="-2"/>
          <w:szCs w:val="22"/>
          <w:lang w:eastAsia="zh-CN"/>
        </w:rPr>
      </w:pPr>
      <w:r w:rsidRPr="00960999">
        <w:rPr>
          <w:rFonts w:ascii="Microsoft JhengHei" w:eastAsia="Microsoft JhengHei" w:hAnsi="Microsoft JhengHei" w:cs="Microsoft JhengHei" w:hint="eastAsia"/>
          <w:b w:val="0"/>
          <w:color w:val="auto"/>
          <w:spacing w:val="-2"/>
          <w:szCs w:val="22"/>
          <w:lang w:eastAsia="zh-CN"/>
        </w:rPr>
        <w:t>如果顾客对新的烟草法有疑虑或想提出投诉，可以发送电子邮件至</w:t>
      </w:r>
      <w:r w:rsidRPr="00960999">
        <w:rPr>
          <w:rFonts w:hint="eastAsia"/>
          <w:b w:val="0"/>
          <w:color w:val="auto"/>
          <w:spacing w:val="-2"/>
          <w:szCs w:val="22"/>
          <w:lang w:eastAsia="zh-CN"/>
        </w:rPr>
        <w:t xml:space="preserve"> </w:t>
      </w:r>
      <w:hyperlink r:id="rId29" w:history="1">
        <w:r w:rsidRPr="00A059F3">
          <w:rPr>
            <w:rStyle w:val="Hyperlink"/>
            <w:rFonts w:hint="eastAsia"/>
            <w:b w:val="0"/>
            <w:spacing w:val="-2"/>
            <w:szCs w:val="22"/>
            <w:lang w:eastAsia="zh-CN"/>
          </w:rPr>
          <w:t>tobacco.control@health.gov.au</w:t>
        </w:r>
      </w:hyperlink>
      <w:r w:rsidRPr="00960999">
        <w:rPr>
          <w:rFonts w:ascii="Microsoft JhengHei" w:eastAsia="Microsoft JhengHei" w:hAnsi="Microsoft JhengHei" w:cs="Microsoft JhengHei" w:hint="eastAsia"/>
          <w:b w:val="0"/>
          <w:color w:val="auto"/>
          <w:spacing w:val="-2"/>
          <w:szCs w:val="22"/>
          <w:lang w:eastAsia="zh-CN"/>
        </w:rPr>
        <w:t>。</w:t>
      </w:r>
    </w:p>
    <w:p w14:paraId="0901326B" w14:textId="77777777" w:rsidR="00960999" w:rsidRDefault="00960999" w:rsidP="006101C8">
      <w:pPr>
        <w:rPr>
          <w:b/>
          <w:color w:val="524F26"/>
          <w:szCs w:val="20"/>
          <w:lang w:eastAsia="zh-CN"/>
        </w:rPr>
      </w:pPr>
      <w:r w:rsidRPr="00960999">
        <w:rPr>
          <w:rFonts w:ascii="Microsoft JhengHei" w:eastAsia="Microsoft JhengHei" w:hAnsi="Microsoft JhengHei" w:cs="Microsoft JhengHei" w:hint="eastAsia"/>
          <w:b/>
          <w:color w:val="524F26"/>
          <w:szCs w:val="20"/>
          <w:lang w:eastAsia="zh-CN"/>
        </w:rPr>
        <w:t>您可以在哪里找到有关变更和您的责任的更多信息？</w:t>
      </w:r>
    </w:p>
    <w:p w14:paraId="72762EE6" w14:textId="0BEDF915" w:rsidR="00EB5C8A" w:rsidRPr="00960999" w:rsidRDefault="00960999" w:rsidP="006101C8">
      <w:pPr>
        <w:rPr>
          <w:rFonts w:ascii="Microsoft JhengHei" w:eastAsia="Microsoft JhengHei" w:hAnsi="Microsoft JhengHei" w:cs="Microsoft JhengHei"/>
          <w:lang w:eastAsia="zh-CN"/>
        </w:rPr>
      </w:pPr>
      <w:r>
        <w:rPr>
          <w:rFonts w:ascii="Microsoft JhengHei" w:eastAsia="Microsoft JhengHei" w:hAnsi="Microsoft JhengHei" w:cs="Microsoft JhengHei" w:hint="eastAsia"/>
          <w:lang w:eastAsia="zh-CN"/>
        </w:rPr>
        <w:t>更多信息和指南请登录</w:t>
      </w:r>
      <w:r w:rsidR="00507A11" w:rsidRPr="00507A11">
        <w:rPr>
          <w:rFonts w:hint="eastAsia"/>
          <w:spacing w:val="-2"/>
          <w:lang w:eastAsia="zh-CN"/>
        </w:rPr>
        <w:t>Department of Health, Disability and Ageing</w:t>
      </w:r>
      <w:r w:rsidR="00DB3276" w:rsidRPr="007954A5">
        <w:rPr>
          <w:rFonts w:hint="eastAsia"/>
          <w:spacing w:val="-14"/>
          <w:lang w:eastAsia="zh-CN"/>
        </w:rPr>
        <w:t xml:space="preserve"> </w:t>
      </w:r>
      <w:r>
        <w:rPr>
          <w:rFonts w:ascii="Microsoft JhengHei" w:eastAsia="Microsoft JhengHei" w:hAnsi="Microsoft JhengHei" w:cs="Microsoft JhengHei" w:hint="eastAsia"/>
          <w:spacing w:val="-2"/>
          <w:lang w:eastAsia="zh-CN"/>
        </w:rPr>
        <w:t>网站</w:t>
      </w:r>
      <w:r w:rsidR="00DB3276" w:rsidRPr="007954A5">
        <w:rPr>
          <w:rFonts w:hint="eastAsia"/>
          <w:spacing w:val="-2"/>
          <w:lang w:eastAsia="zh-CN"/>
        </w:rPr>
        <w:t xml:space="preserve"> </w:t>
      </w:r>
      <w:hyperlink r:id="rId30">
        <w:r w:rsidR="00EB5C8A" w:rsidRPr="007954A5">
          <w:rPr>
            <w:rFonts w:hint="eastAsia"/>
            <w:color w:val="3953A4"/>
            <w:spacing w:val="-2"/>
            <w:u w:val="single" w:color="3953A4"/>
            <w:lang w:eastAsia="zh-CN"/>
          </w:rPr>
          <w:t>health.gov.au/tobacco-control</w:t>
        </w:r>
      </w:hyperlink>
      <w:r>
        <w:rPr>
          <w:rFonts w:ascii="Microsoft JhengHei" w:eastAsia="Microsoft JhengHei" w:hAnsi="Microsoft JhengHei" w:cs="Microsoft JhengHei" w:hint="eastAsia"/>
          <w:spacing w:val="-2"/>
          <w:lang w:eastAsia="zh-CN"/>
        </w:rPr>
        <w:t>。</w:t>
      </w:r>
    </w:p>
    <w:sectPr w:rsidR="00EB5C8A" w:rsidRPr="00960999">
      <w:type w:val="continuous"/>
      <w:pgSz w:w="11910" w:h="16840"/>
      <w:pgMar w:top="1920" w:right="1400" w:bottom="280" w:left="1400" w:header="720" w:footer="720" w:gutter="0"/>
      <w:cols w:num="2" w:space="720" w:equalWidth="0">
        <w:col w:w="4316" w:space="362"/>
        <w:col w:w="443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1CE0F" w14:textId="77777777" w:rsidR="00F879FF" w:rsidRDefault="00F879FF" w:rsidP="006101C8">
      <w:pPr>
        <w:spacing w:before="0" w:after="0" w:line="240" w:lineRule="auto"/>
      </w:pPr>
      <w:r>
        <w:separator/>
      </w:r>
    </w:p>
  </w:endnote>
  <w:endnote w:type="continuationSeparator" w:id="0">
    <w:p w14:paraId="694B3E15" w14:textId="77777777" w:rsidR="00F879FF" w:rsidRDefault="00F879FF" w:rsidP="006101C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ingFang TC">
    <w:altName w:val="Microsoft JhengHei"/>
    <w:charset w:val="88"/>
    <w:family w:val="swiss"/>
    <w:pitch w:val="variable"/>
    <w:sig w:usb0="A00002FF" w:usb1="7ACFFDFB" w:usb2="00000017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5766D" w14:textId="543CCF32" w:rsidR="006101C8" w:rsidRPr="006101C8" w:rsidRDefault="006101C8" w:rsidP="006101C8">
    <w:pPr>
      <w:ind w:right="37"/>
      <w:jc w:val="center"/>
      <w:rPr>
        <w:rFonts w:asciiTheme="minorBidi" w:hAnsiTheme="minorBidi" w:cstheme="minorBidi"/>
        <w:b/>
        <w:color w:val="000000" w:themeColor="text1"/>
        <w:sz w:val="28"/>
      </w:rPr>
    </w:pPr>
    <w:hyperlink r:id="rId1" w:history="1">
      <w:r w:rsidRPr="003D5A71">
        <w:rPr>
          <w:rStyle w:val="Hyperlink"/>
          <w:rFonts w:asciiTheme="minorBidi" w:hAnsiTheme="minorBidi" w:cstheme="minorBidi"/>
          <w:b/>
          <w:spacing w:val="-5"/>
          <w:sz w:val="28"/>
        </w:rPr>
        <w:t>health.gov.au/tobacco-</w:t>
      </w:r>
      <w:r w:rsidRPr="003D5A71">
        <w:rPr>
          <w:rStyle w:val="Hyperlink"/>
          <w:rFonts w:asciiTheme="minorBidi" w:hAnsiTheme="minorBidi" w:cstheme="minorBidi"/>
          <w:b/>
          <w:spacing w:val="-2"/>
          <w:sz w:val="28"/>
        </w:rPr>
        <w:t>control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DD3B9" w14:textId="77777777" w:rsidR="00F879FF" w:rsidRDefault="00F879FF" w:rsidP="006101C8">
      <w:pPr>
        <w:spacing w:before="0" w:after="0" w:line="240" w:lineRule="auto"/>
      </w:pPr>
      <w:r>
        <w:separator/>
      </w:r>
    </w:p>
  </w:footnote>
  <w:footnote w:type="continuationSeparator" w:id="0">
    <w:p w14:paraId="6F094E8D" w14:textId="77777777" w:rsidR="00F879FF" w:rsidRDefault="00F879FF" w:rsidP="006101C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25C12DE"/>
    <w:lvl w:ilvl="0">
      <w:numFmt w:val="bullet"/>
      <w:pStyle w:val="ListBullet"/>
      <w:lvlText w:val="•"/>
      <w:lvlJc w:val="left"/>
      <w:pPr>
        <w:ind w:left="360" w:hanging="360"/>
      </w:pPr>
      <w:rPr>
        <w:rFonts w:ascii="Arial" w:eastAsia="Arial" w:hAnsi="Arial" w:cs="Arial" w:hint="default"/>
        <w:b w:val="0"/>
        <w:bCs w:val="0"/>
        <w:i w:val="0"/>
        <w:iCs w:val="0"/>
        <w:color w:val="524F26"/>
        <w:spacing w:val="0"/>
        <w:w w:val="100"/>
        <w:sz w:val="18"/>
        <w:szCs w:val="18"/>
        <w:lang w:val="en-US" w:eastAsia="en-US" w:bidi="ar-SA"/>
      </w:rPr>
    </w:lvl>
  </w:abstractNum>
  <w:abstractNum w:abstractNumId="1" w15:restartNumberingAfterBreak="0">
    <w:nsid w:val="088512FB"/>
    <w:multiLevelType w:val="hybridMultilevel"/>
    <w:tmpl w:val="3DA6693E"/>
    <w:lvl w:ilvl="0" w:tplc="F18AC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24F2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A4963"/>
    <w:multiLevelType w:val="hybridMultilevel"/>
    <w:tmpl w:val="5AD2C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F05E1"/>
    <w:multiLevelType w:val="hybridMultilevel"/>
    <w:tmpl w:val="B96861AE"/>
    <w:lvl w:ilvl="0" w:tplc="B7085A9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63F8C"/>
    <w:multiLevelType w:val="hybridMultilevel"/>
    <w:tmpl w:val="533C80B4"/>
    <w:lvl w:ilvl="0" w:tplc="1EDE7528">
      <w:numFmt w:val="bullet"/>
      <w:lvlText w:val="•"/>
      <w:lvlJc w:val="left"/>
      <w:pPr>
        <w:ind w:left="329" w:hanging="227"/>
      </w:pPr>
      <w:rPr>
        <w:rFonts w:ascii="Arial" w:eastAsia="Arial" w:hAnsi="Arial" w:cs="Arial" w:hint="default"/>
        <w:b w:val="0"/>
        <w:bCs w:val="0"/>
        <w:i w:val="0"/>
        <w:iCs w:val="0"/>
        <w:color w:val="9A9279"/>
        <w:spacing w:val="0"/>
        <w:w w:val="129"/>
        <w:sz w:val="18"/>
        <w:szCs w:val="18"/>
        <w:lang w:val="en-US" w:eastAsia="en-US" w:bidi="ar-SA"/>
      </w:rPr>
    </w:lvl>
    <w:lvl w:ilvl="1" w:tplc="14BA6702">
      <w:numFmt w:val="bullet"/>
      <w:lvlText w:val="•"/>
      <w:lvlJc w:val="left"/>
      <w:pPr>
        <w:ind w:left="719" w:hanging="227"/>
      </w:pPr>
      <w:rPr>
        <w:rFonts w:hint="default"/>
        <w:lang w:val="en-US" w:eastAsia="en-US" w:bidi="ar-SA"/>
      </w:rPr>
    </w:lvl>
    <w:lvl w:ilvl="2" w:tplc="43F6C2C8">
      <w:numFmt w:val="bullet"/>
      <w:lvlText w:val="•"/>
      <w:lvlJc w:val="left"/>
      <w:pPr>
        <w:ind w:left="1119" w:hanging="227"/>
      </w:pPr>
      <w:rPr>
        <w:rFonts w:hint="default"/>
        <w:lang w:val="en-US" w:eastAsia="en-US" w:bidi="ar-SA"/>
      </w:rPr>
    </w:lvl>
    <w:lvl w:ilvl="3" w:tplc="EE028AE2">
      <w:numFmt w:val="bullet"/>
      <w:lvlText w:val="•"/>
      <w:lvlJc w:val="left"/>
      <w:pPr>
        <w:ind w:left="1518" w:hanging="227"/>
      </w:pPr>
      <w:rPr>
        <w:rFonts w:hint="default"/>
        <w:lang w:val="en-US" w:eastAsia="en-US" w:bidi="ar-SA"/>
      </w:rPr>
    </w:lvl>
    <w:lvl w:ilvl="4" w:tplc="948A08C8">
      <w:numFmt w:val="bullet"/>
      <w:lvlText w:val="•"/>
      <w:lvlJc w:val="left"/>
      <w:pPr>
        <w:ind w:left="1917" w:hanging="227"/>
      </w:pPr>
      <w:rPr>
        <w:rFonts w:hint="default"/>
        <w:lang w:val="en-US" w:eastAsia="en-US" w:bidi="ar-SA"/>
      </w:rPr>
    </w:lvl>
    <w:lvl w:ilvl="5" w:tplc="53F08EB2">
      <w:numFmt w:val="bullet"/>
      <w:lvlText w:val="•"/>
      <w:lvlJc w:val="left"/>
      <w:pPr>
        <w:ind w:left="2317" w:hanging="227"/>
      </w:pPr>
      <w:rPr>
        <w:rFonts w:hint="default"/>
        <w:lang w:val="en-US" w:eastAsia="en-US" w:bidi="ar-SA"/>
      </w:rPr>
    </w:lvl>
    <w:lvl w:ilvl="6" w:tplc="EE1A0904">
      <w:numFmt w:val="bullet"/>
      <w:lvlText w:val="•"/>
      <w:lvlJc w:val="left"/>
      <w:pPr>
        <w:ind w:left="2716" w:hanging="227"/>
      </w:pPr>
      <w:rPr>
        <w:rFonts w:hint="default"/>
        <w:lang w:val="en-US" w:eastAsia="en-US" w:bidi="ar-SA"/>
      </w:rPr>
    </w:lvl>
    <w:lvl w:ilvl="7" w:tplc="37343872">
      <w:numFmt w:val="bullet"/>
      <w:lvlText w:val="•"/>
      <w:lvlJc w:val="left"/>
      <w:pPr>
        <w:ind w:left="3116" w:hanging="227"/>
      </w:pPr>
      <w:rPr>
        <w:rFonts w:hint="default"/>
        <w:lang w:val="en-US" w:eastAsia="en-US" w:bidi="ar-SA"/>
      </w:rPr>
    </w:lvl>
    <w:lvl w:ilvl="8" w:tplc="C71401B6">
      <w:numFmt w:val="bullet"/>
      <w:lvlText w:val="•"/>
      <w:lvlJc w:val="left"/>
      <w:pPr>
        <w:ind w:left="3515" w:hanging="227"/>
      </w:pPr>
      <w:rPr>
        <w:rFonts w:hint="default"/>
        <w:lang w:val="en-US" w:eastAsia="en-US" w:bidi="ar-SA"/>
      </w:rPr>
    </w:lvl>
  </w:abstractNum>
  <w:abstractNum w:abstractNumId="5" w15:restartNumberingAfterBreak="0">
    <w:nsid w:val="44164F93"/>
    <w:multiLevelType w:val="hybridMultilevel"/>
    <w:tmpl w:val="15DAA770"/>
    <w:lvl w:ilvl="0" w:tplc="FD321860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524F26"/>
        <w:spacing w:val="0"/>
        <w:w w:val="129"/>
        <w:sz w:val="18"/>
        <w:szCs w:val="18"/>
        <w:lang w:val="en-US" w:eastAsia="en-US" w:bidi="ar-SA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B55DF"/>
    <w:multiLevelType w:val="hybridMultilevel"/>
    <w:tmpl w:val="0F1880B8"/>
    <w:lvl w:ilvl="0" w:tplc="918070E8">
      <w:numFmt w:val="bullet"/>
      <w:lvlText w:val="•"/>
      <w:lvlJc w:val="left"/>
      <w:pPr>
        <w:ind w:left="577" w:hanging="227"/>
      </w:pPr>
      <w:rPr>
        <w:rFonts w:ascii="Arial" w:eastAsia="Arial" w:hAnsi="Arial" w:cs="Arial" w:hint="default"/>
        <w:b w:val="0"/>
        <w:bCs w:val="0"/>
        <w:i w:val="0"/>
        <w:iCs w:val="0"/>
        <w:color w:val="524F26"/>
        <w:spacing w:val="0"/>
        <w:w w:val="129"/>
        <w:sz w:val="19"/>
        <w:szCs w:val="19"/>
        <w:lang w:val="en-US" w:eastAsia="en-US" w:bidi="ar-SA"/>
      </w:rPr>
    </w:lvl>
    <w:lvl w:ilvl="1" w:tplc="F90A982A">
      <w:numFmt w:val="bullet"/>
      <w:lvlText w:val="•"/>
      <w:lvlJc w:val="left"/>
      <w:pPr>
        <w:ind w:left="747" w:hanging="171"/>
      </w:pPr>
      <w:rPr>
        <w:rFonts w:ascii="Arial" w:eastAsia="Arial" w:hAnsi="Arial" w:cs="Arial" w:hint="default"/>
        <w:b w:val="0"/>
        <w:bCs w:val="0"/>
        <w:i w:val="0"/>
        <w:iCs w:val="0"/>
        <w:color w:val="9A9279"/>
        <w:spacing w:val="0"/>
        <w:w w:val="129"/>
        <w:sz w:val="18"/>
        <w:szCs w:val="18"/>
        <w:lang w:val="en-US" w:eastAsia="en-US" w:bidi="ar-SA"/>
      </w:rPr>
    </w:lvl>
    <w:lvl w:ilvl="2" w:tplc="29005B2E">
      <w:numFmt w:val="bullet"/>
      <w:lvlText w:val="•"/>
      <w:lvlJc w:val="left"/>
      <w:pPr>
        <w:ind w:left="1646" w:hanging="171"/>
      </w:pPr>
      <w:rPr>
        <w:rFonts w:hint="default"/>
        <w:lang w:val="en-US" w:eastAsia="en-US" w:bidi="ar-SA"/>
      </w:rPr>
    </w:lvl>
    <w:lvl w:ilvl="3" w:tplc="728E46A6">
      <w:numFmt w:val="bullet"/>
      <w:lvlText w:val="•"/>
      <w:lvlJc w:val="left"/>
      <w:pPr>
        <w:ind w:left="2553" w:hanging="171"/>
      </w:pPr>
      <w:rPr>
        <w:rFonts w:hint="default"/>
        <w:lang w:val="en-US" w:eastAsia="en-US" w:bidi="ar-SA"/>
      </w:rPr>
    </w:lvl>
    <w:lvl w:ilvl="4" w:tplc="BCBAD492">
      <w:numFmt w:val="bullet"/>
      <w:lvlText w:val="•"/>
      <w:lvlJc w:val="left"/>
      <w:pPr>
        <w:ind w:left="3460" w:hanging="171"/>
      </w:pPr>
      <w:rPr>
        <w:rFonts w:hint="default"/>
        <w:lang w:val="en-US" w:eastAsia="en-US" w:bidi="ar-SA"/>
      </w:rPr>
    </w:lvl>
    <w:lvl w:ilvl="5" w:tplc="6DD4DA46">
      <w:numFmt w:val="bullet"/>
      <w:lvlText w:val="•"/>
      <w:lvlJc w:val="left"/>
      <w:pPr>
        <w:ind w:left="4367" w:hanging="171"/>
      </w:pPr>
      <w:rPr>
        <w:rFonts w:hint="default"/>
        <w:lang w:val="en-US" w:eastAsia="en-US" w:bidi="ar-SA"/>
      </w:rPr>
    </w:lvl>
    <w:lvl w:ilvl="6" w:tplc="604A564A">
      <w:numFmt w:val="bullet"/>
      <w:lvlText w:val="•"/>
      <w:lvlJc w:val="left"/>
      <w:pPr>
        <w:ind w:left="5273" w:hanging="171"/>
      </w:pPr>
      <w:rPr>
        <w:rFonts w:hint="default"/>
        <w:lang w:val="en-US" w:eastAsia="en-US" w:bidi="ar-SA"/>
      </w:rPr>
    </w:lvl>
    <w:lvl w:ilvl="7" w:tplc="A754E216">
      <w:numFmt w:val="bullet"/>
      <w:lvlText w:val="•"/>
      <w:lvlJc w:val="left"/>
      <w:pPr>
        <w:ind w:left="6180" w:hanging="171"/>
      </w:pPr>
      <w:rPr>
        <w:rFonts w:hint="default"/>
        <w:lang w:val="en-US" w:eastAsia="en-US" w:bidi="ar-SA"/>
      </w:rPr>
    </w:lvl>
    <w:lvl w:ilvl="8" w:tplc="1D1C0BDA">
      <w:numFmt w:val="bullet"/>
      <w:lvlText w:val="•"/>
      <w:lvlJc w:val="left"/>
      <w:pPr>
        <w:ind w:left="7087" w:hanging="171"/>
      </w:pPr>
      <w:rPr>
        <w:rFonts w:hint="default"/>
        <w:lang w:val="en-US" w:eastAsia="en-US" w:bidi="ar-SA"/>
      </w:rPr>
    </w:lvl>
  </w:abstractNum>
  <w:num w:numId="1" w16cid:durableId="1745301390">
    <w:abstractNumId w:val="4"/>
  </w:num>
  <w:num w:numId="2" w16cid:durableId="1718817663">
    <w:abstractNumId w:val="6"/>
  </w:num>
  <w:num w:numId="3" w16cid:durableId="1778862871">
    <w:abstractNumId w:val="0"/>
  </w:num>
  <w:num w:numId="4" w16cid:durableId="264845988">
    <w:abstractNumId w:val="3"/>
  </w:num>
  <w:num w:numId="5" w16cid:durableId="1386949849">
    <w:abstractNumId w:val="5"/>
  </w:num>
  <w:num w:numId="6" w16cid:durableId="2004814254">
    <w:abstractNumId w:val="2"/>
  </w:num>
  <w:num w:numId="7" w16cid:durableId="509106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C8A"/>
    <w:rsid w:val="00002DE5"/>
    <w:rsid w:val="00004EC3"/>
    <w:rsid w:val="000367FE"/>
    <w:rsid w:val="00040A11"/>
    <w:rsid w:val="00053D85"/>
    <w:rsid w:val="000545CA"/>
    <w:rsid w:val="000A3B91"/>
    <w:rsid w:val="000B0A21"/>
    <w:rsid w:val="000C1155"/>
    <w:rsid w:val="000C53AA"/>
    <w:rsid w:val="000E4FAC"/>
    <w:rsid w:val="000E6DFA"/>
    <w:rsid w:val="000F49A4"/>
    <w:rsid w:val="001131C0"/>
    <w:rsid w:val="0019391E"/>
    <w:rsid w:val="001B355A"/>
    <w:rsid w:val="001F0C07"/>
    <w:rsid w:val="001F2E7C"/>
    <w:rsid w:val="00242660"/>
    <w:rsid w:val="002508D5"/>
    <w:rsid w:val="00257550"/>
    <w:rsid w:val="00274BB8"/>
    <w:rsid w:val="002C4F56"/>
    <w:rsid w:val="002C7588"/>
    <w:rsid w:val="002E2013"/>
    <w:rsid w:val="0032192E"/>
    <w:rsid w:val="00374F78"/>
    <w:rsid w:val="00384CF3"/>
    <w:rsid w:val="003D5A71"/>
    <w:rsid w:val="003F0B78"/>
    <w:rsid w:val="004050F6"/>
    <w:rsid w:val="004A5379"/>
    <w:rsid w:val="00507A11"/>
    <w:rsid w:val="00507A80"/>
    <w:rsid w:val="00511D56"/>
    <w:rsid w:val="00514A37"/>
    <w:rsid w:val="00527DC6"/>
    <w:rsid w:val="00542DAA"/>
    <w:rsid w:val="005813F7"/>
    <w:rsid w:val="005A4C6A"/>
    <w:rsid w:val="005B467A"/>
    <w:rsid w:val="005D4FEF"/>
    <w:rsid w:val="006033C9"/>
    <w:rsid w:val="006101C8"/>
    <w:rsid w:val="006120F8"/>
    <w:rsid w:val="00641D78"/>
    <w:rsid w:val="006958AA"/>
    <w:rsid w:val="006B6746"/>
    <w:rsid w:val="00741E2D"/>
    <w:rsid w:val="00773547"/>
    <w:rsid w:val="007954A5"/>
    <w:rsid w:val="00796C52"/>
    <w:rsid w:val="007F29DB"/>
    <w:rsid w:val="008119FC"/>
    <w:rsid w:val="00840B77"/>
    <w:rsid w:val="00850114"/>
    <w:rsid w:val="00853F07"/>
    <w:rsid w:val="008549EC"/>
    <w:rsid w:val="008963E0"/>
    <w:rsid w:val="008B602D"/>
    <w:rsid w:val="00960999"/>
    <w:rsid w:val="009F7ECB"/>
    <w:rsid w:val="00A23EC0"/>
    <w:rsid w:val="00A424CF"/>
    <w:rsid w:val="00A80E20"/>
    <w:rsid w:val="00A94E48"/>
    <w:rsid w:val="00AB0433"/>
    <w:rsid w:val="00AC092C"/>
    <w:rsid w:val="00AD09AB"/>
    <w:rsid w:val="00AD2A5A"/>
    <w:rsid w:val="00AE6DDE"/>
    <w:rsid w:val="00B043B8"/>
    <w:rsid w:val="00B10B82"/>
    <w:rsid w:val="00B34289"/>
    <w:rsid w:val="00B34587"/>
    <w:rsid w:val="00B67D60"/>
    <w:rsid w:val="00B73974"/>
    <w:rsid w:val="00B77BD3"/>
    <w:rsid w:val="00BB0D9C"/>
    <w:rsid w:val="00C0600B"/>
    <w:rsid w:val="00C14281"/>
    <w:rsid w:val="00C3378C"/>
    <w:rsid w:val="00C42883"/>
    <w:rsid w:val="00C60733"/>
    <w:rsid w:val="00C729DB"/>
    <w:rsid w:val="00C73ECF"/>
    <w:rsid w:val="00CA3C67"/>
    <w:rsid w:val="00CB5409"/>
    <w:rsid w:val="00CC3C72"/>
    <w:rsid w:val="00CF440C"/>
    <w:rsid w:val="00CF6FE6"/>
    <w:rsid w:val="00D16804"/>
    <w:rsid w:val="00D45A3D"/>
    <w:rsid w:val="00D87036"/>
    <w:rsid w:val="00DB3276"/>
    <w:rsid w:val="00DD5078"/>
    <w:rsid w:val="00DE755F"/>
    <w:rsid w:val="00E10BE7"/>
    <w:rsid w:val="00E44CA2"/>
    <w:rsid w:val="00E6691F"/>
    <w:rsid w:val="00EB5C8A"/>
    <w:rsid w:val="00EC1F00"/>
    <w:rsid w:val="00EE426D"/>
    <w:rsid w:val="00F06BAF"/>
    <w:rsid w:val="00F20D51"/>
    <w:rsid w:val="00F45C64"/>
    <w:rsid w:val="00F879FF"/>
    <w:rsid w:val="00FB1FE4"/>
    <w:rsid w:val="00FC6EDA"/>
    <w:rsid w:val="00FE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D45F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1C8"/>
    <w:pPr>
      <w:spacing w:before="60" w:after="60" w:line="252" w:lineRule="auto"/>
    </w:pPr>
    <w:rPr>
      <w:rFonts w:ascii="Arial" w:eastAsia="Arial" w:hAnsi="Arial" w:cs="Arial"/>
      <w:sz w:val="20"/>
    </w:rPr>
  </w:style>
  <w:style w:type="paragraph" w:styleId="Heading1">
    <w:name w:val="heading 1"/>
    <w:basedOn w:val="Normal"/>
    <w:uiPriority w:val="9"/>
    <w:qFormat/>
    <w:rsid w:val="00CC3C72"/>
    <w:pPr>
      <w:spacing w:before="112" w:line="238" w:lineRule="auto"/>
      <w:ind w:right="397"/>
      <w:outlineLvl w:val="0"/>
    </w:pPr>
    <w:rPr>
      <w:color w:val="524F26"/>
      <w:sz w:val="30"/>
      <w:szCs w:val="30"/>
    </w:rPr>
  </w:style>
  <w:style w:type="paragraph" w:styleId="Heading2">
    <w:name w:val="heading 2"/>
    <w:basedOn w:val="Normal"/>
    <w:uiPriority w:val="9"/>
    <w:unhideWhenUsed/>
    <w:qFormat/>
    <w:rsid w:val="006101C8"/>
    <w:pPr>
      <w:spacing w:before="240" w:after="120"/>
      <w:outlineLvl w:val="1"/>
    </w:pPr>
    <w:rPr>
      <w:b/>
      <w:color w:val="524F26"/>
      <w:szCs w:val="20"/>
    </w:rPr>
  </w:style>
  <w:style w:type="paragraph" w:styleId="Heading3">
    <w:name w:val="heading 3"/>
    <w:basedOn w:val="Normal"/>
    <w:uiPriority w:val="9"/>
    <w:unhideWhenUsed/>
    <w:qFormat/>
    <w:rsid w:val="00CC3C72"/>
    <w:pPr>
      <w:spacing w:before="180"/>
      <w:ind w:left="1123"/>
      <w:outlineLvl w:val="2"/>
    </w:pPr>
    <w:rPr>
      <w:b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sid w:val="006033C9"/>
    <w:pPr>
      <w:spacing w:before="600" w:after="120" w:line="202" w:lineRule="auto"/>
    </w:pPr>
    <w:rPr>
      <w:color w:val="524F26"/>
      <w:sz w:val="60"/>
      <w:szCs w:val="60"/>
    </w:rPr>
  </w:style>
  <w:style w:type="paragraph" w:styleId="ListParagraph">
    <w:name w:val="List Paragraph"/>
    <w:basedOn w:val="Normal"/>
    <w:uiPriority w:val="1"/>
    <w:qFormat/>
    <w:pPr>
      <w:spacing w:before="114"/>
      <w:ind w:left="329" w:hanging="227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link w:val="SubtitleChar"/>
    <w:uiPriority w:val="11"/>
    <w:qFormat/>
    <w:rsid w:val="006033C9"/>
    <w:pPr>
      <w:spacing w:before="165"/>
    </w:pPr>
    <w:rPr>
      <w:color w:val="524F26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33C9"/>
    <w:rPr>
      <w:rFonts w:ascii="Arial" w:eastAsia="Arial" w:hAnsi="Arial" w:cs="Arial"/>
      <w:color w:val="524F26"/>
      <w:sz w:val="28"/>
    </w:rPr>
  </w:style>
  <w:style w:type="paragraph" w:styleId="ListBullet">
    <w:name w:val="List Bullet"/>
    <w:basedOn w:val="Normal"/>
    <w:uiPriority w:val="99"/>
    <w:unhideWhenUsed/>
    <w:rsid w:val="00CC3C72"/>
    <w:pPr>
      <w:numPr>
        <w:numId w:val="3"/>
      </w:numPr>
      <w:contextualSpacing/>
    </w:pPr>
  </w:style>
  <w:style w:type="character" w:styleId="Emphasis">
    <w:name w:val="Emphasis"/>
    <w:basedOn w:val="DefaultParagraphFont"/>
    <w:uiPriority w:val="20"/>
    <w:qFormat/>
    <w:rsid w:val="006101C8"/>
    <w:rPr>
      <w:i/>
      <w:iCs/>
    </w:rPr>
  </w:style>
  <w:style w:type="character" w:styleId="Hyperlink">
    <w:name w:val="Hyperlink"/>
    <w:basedOn w:val="DefaultParagraphFont"/>
    <w:uiPriority w:val="99"/>
    <w:unhideWhenUsed/>
    <w:rsid w:val="006101C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01C8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1C8"/>
    <w:rPr>
      <w:rFonts w:ascii="Arial" w:eastAsia="Arial" w:hAnsi="Arial" w:cs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6101C8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1C8"/>
    <w:rPr>
      <w:rFonts w:ascii="Arial" w:eastAsia="Arial" w:hAnsi="Arial" w:cs="Arial"/>
      <w:sz w:val="20"/>
    </w:rPr>
  </w:style>
  <w:style w:type="paragraph" w:customStyle="1" w:styleId="boxtext">
    <w:name w:val="box text"/>
    <w:basedOn w:val="Normal"/>
    <w:link w:val="boxtextChar"/>
    <w:qFormat/>
    <w:rsid w:val="006033C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EECE1" w:themeFill="background2"/>
    </w:pPr>
  </w:style>
  <w:style w:type="character" w:customStyle="1" w:styleId="boxtextChar">
    <w:name w:val="box text Char"/>
    <w:basedOn w:val="DefaultParagraphFont"/>
    <w:link w:val="boxtext"/>
    <w:rsid w:val="006033C9"/>
    <w:rPr>
      <w:rFonts w:ascii="Arial" w:eastAsia="Arial" w:hAnsi="Arial" w:cs="Arial"/>
      <w:sz w:val="20"/>
      <w:shd w:val="clear" w:color="auto" w:fill="EEECE1" w:themeFill="background2"/>
    </w:rPr>
  </w:style>
  <w:style w:type="character" w:styleId="Strong">
    <w:name w:val="Strong"/>
    <w:basedOn w:val="DefaultParagraphFont"/>
    <w:uiPriority w:val="22"/>
    <w:qFormat/>
    <w:rsid w:val="006033C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14A37"/>
    <w:pPr>
      <w:widowControl/>
      <w:autoSpaceDE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6099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A4C6A"/>
    <w:pPr>
      <w:widowControl/>
      <w:autoSpaceDE/>
      <w:autoSpaceDN/>
    </w:pPr>
    <w:rPr>
      <w:rFonts w:ascii="Arial" w:eastAsia="Arial" w:hAnsi="Arial" w:cs="Arial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D5A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yperlink" Target="https://www.health.gov.au/resources/collections/tobacco-legislation-resources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yperlink" Target="https://www.health.gov.au/topics/smoking-vaping-and-tobacco/tobacco-control/plain-packaging/complaints-form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hyperlink" Target="mailto:tobacco.control@health.gov.a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hyperlink" Target="https://www.health.gov.au/topics/smoking-vaping-and-tobacco/tobacco-control/plain-packaging/complaints-form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hyperlink" Target="https://www.health.gov.au/topics/smoking-vaping-and-tobacco/tobacco-control?language=und" TargetMode="External"/><Relationship Id="rId28" Type="http://schemas.openxmlformats.org/officeDocument/2006/relationships/hyperlink" Target="https://www.health.gov.au/topics/smoking-vaping-and-tobacco/tobacco-control?language=und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hyperlink" Target="https://www.health.gov.au/topics/smoking-vaping-and-tobacco/tobacco-control/plain-packaging/complaints-form" TargetMode="External"/><Relationship Id="rId27" Type="http://schemas.openxmlformats.org/officeDocument/2006/relationships/hyperlink" Target="https://quit.org.au" TargetMode="External"/><Relationship Id="rId30" Type="http://schemas.openxmlformats.org/officeDocument/2006/relationships/hyperlink" Target="https://www.health.gov.au/topics/smoking-vaping-and-tobacco/tobacco-control?language=un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ealth.gov.au/topics/smoking-vaping-and-tobacco/tobacco-control?language=u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88AB60E68B044C9999C7FA1726B2A9" ma:contentTypeVersion="18" ma:contentTypeDescription="Create a new document." ma:contentTypeScope="" ma:versionID="a5d13db81644e7c5c27d27f2ad466f2b">
  <xsd:schema xmlns:xsd="http://www.w3.org/2001/XMLSchema" xmlns:xs="http://www.w3.org/2001/XMLSchema" xmlns:p="http://schemas.microsoft.com/office/2006/metadata/properties" xmlns:ns2="b751a50a-6a3b-49b6-ac15-97dc8d131d27" xmlns:ns3="999fc35b-5601-4f18-8483-86f8fff82806" targetNamespace="http://schemas.microsoft.com/office/2006/metadata/properties" ma:root="true" ma:fieldsID="5c6245501df0c5fd4b7c9d8c61cb19d8" ns2:_="" ns3:_="">
    <xsd:import namespace="b751a50a-6a3b-49b6-ac15-97dc8d131d27"/>
    <xsd:import namespace="999fc35b-5601-4f18-8483-86f8fff828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DueDat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Notes" minOccurs="0"/>
                <xsd:element ref="ns2:MediaLengthInSecond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1a50a-6a3b-49b6-ac15-97dc8d131d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ueDate" ma:index="13" nillable="true" ma:displayName="Due Date" ma:format="DateTime" ma:internalName="DueDate">
      <xsd:simpleType>
        <xsd:restriction base="dms:DateTim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Notes" ma:index="22" nillable="true" ma:displayName="Notes" ma:description="Helpful notes/comments" ma:format="Dropdown" ma:internalName="Notes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4" nillable="true" ma:displayName="Status" ma:format="Dropdown" ma:internalName="Status">
      <xsd:simpleType>
        <xsd:restriction base="dms:Choice">
          <xsd:enumeration value="With Section"/>
          <xsd:enumeration value="With AS"/>
          <xsd:enumeration value="With FAS"/>
          <xsd:enumeration value="Please do not edi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fc35b-5601-4f18-8483-86f8fff828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3e38483-31e2-4242-b27a-32c65e6ffec0}" ma:internalName="TaxCatchAll" ma:showField="CatchAllData" ma:web="999fc35b-5601-4f18-8483-86f8fff828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9fc35b-5601-4f18-8483-86f8fff82806" xsi:nil="true"/>
    <lcf76f155ced4ddcb4097134ff3c332f xmlns="b751a50a-6a3b-49b6-ac15-97dc8d131d27">
      <Terms xmlns="http://schemas.microsoft.com/office/infopath/2007/PartnerControls"/>
    </lcf76f155ced4ddcb4097134ff3c332f>
    <Status xmlns="b751a50a-6a3b-49b6-ac15-97dc8d131d27" xsi:nil="true"/>
    <DueDate xmlns="b751a50a-6a3b-49b6-ac15-97dc8d131d27" xsi:nil="true"/>
    <Notes xmlns="b751a50a-6a3b-49b6-ac15-97dc8d131d27" xsi:nil="true"/>
  </documentManagement>
</p:properties>
</file>

<file path=customXml/itemProps1.xml><?xml version="1.0" encoding="utf-8"?>
<ds:datastoreItem xmlns:ds="http://schemas.openxmlformats.org/officeDocument/2006/customXml" ds:itemID="{BBF7FC11-3FD4-433C-BD9E-FC55B8BC43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C99D4E-FCA6-477F-88B2-0CC2F8B79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51a50a-6a3b-49b6-ac15-97dc8d131d27"/>
    <ds:schemaRef ds:uri="999fc35b-5601-4f18-8483-86f8fff828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1046A9-D955-481D-87A3-3215BD59EFD9}">
  <ds:schemaRefs>
    <ds:schemaRef ds:uri="999fc35b-5601-4f18-8483-86f8fff82806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b751a50a-6a3b-49b6-ac15-97dc8d131d2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3030</Words>
  <Characters>3637</Characters>
  <Application>Microsoft Office Word</Application>
  <DocSecurity>0</DocSecurity>
  <Lines>223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 CHINESE - FAQ Retailer Resource</dc:title>
  <dc:subject/>
  <dc:creator/>
  <cp:keywords>smoking, vaping and tobacco</cp:keywords>
  <dc:description>Author: Department of Health, Disability and Ageing</dc:description>
  <cp:lastModifiedBy/>
  <cp:revision>1</cp:revision>
  <dcterms:created xsi:type="dcterms:W3CDTF">2025-06-18T03:17:00Z</dcterms:created>
  <dcterms:modified xsi:type="dcterms:W3CDTF">2025-06-25T07:50:00Z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0x0101002C88AB60E68B044C9999C7FA1726B2A9</vt:lpwstr>
  </property>
  <property fmtid="{D5CDD505-2E9C-101B-9397-08002B2CF9AE}" pid="3" name="MediaServiceImageTags">
    <vt:lpwstr/>
  </property>
</Properties>
</file>