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4BD68" w14:textId="77777777" w:rsidR="00681E9F" w:rsidRPr="00BC3A9F" w:rsidRDefault="006D4718" w:rsidP="00F9164D">
      <w:pPr>
        <w:pStyle w:val="Heading1"/>
        <w:spacing w:before="2880"/>
        <w:rPr>
          <w:sz w:val="72"/>
          <w:szCs w:val="72"/>
        </w:rPr>
      </w:pPr>
      <w:r w:rsidRPr="00BC3A9F">
        <w:rPr>
          <w:sz w:val="72"/>
          <w:szCs w:val="72"/>
        </w:rPr>
        <w:t xml:space="preserve">Single Assessment System [Isahang Sistema ng Pagtatasa] </w:t>
      </w:r>
    </w:p>
    <w:p w14:paraId="61533252" w14:textId="77777777" w:rsidR="00BC51E4" w:rsidRDefault="006D4718" w:rsidP="00681E9F">
      <w:pPr>
        <w:pStyle w:val="Introduction"/>
      </w:pPr>
      <w:r w:rsidRPr="00BC51E4">
        <w:t>Isinasagawa namin ang reporma sa mga pagtatasa ng pangangalaga sa matatanda upang maging mas madali para sa iyo na makapasok sa serbisyo ng pangangalaga sa nakatatanda at makakuha ng iba’t ibang serbisyo habang nagbabago ang iyong mga pangangailangan.</w:t>
      </w:r>
    </w:p>
    <w:p w14:paraId="4FBE5139" w14:textId="77777777" w:rsidR="00681E9F" w:rsidRDefault="006D4718" w:rsidP="00681E9F">
      <w:pPr>
        <w:pStyle w:val="Heading2"/>
      </w:pPr>
      <w:r>
        <w:t>Ano ang Single Assessment System?</w:t>
      </w:r>
    </w:p>
    <w:p w14:paraId="533EE4F4" w14:textId="77777777" w:rsidR="00100A7E" w:rsidRDefault="006D4718" w:rsidP="00100A7E">
      <w:r>
        <w:t xml:space="preserve">Ang Single Assessment System para sa pangangalaga sa nakatatanda ay </w:t>
      </w:r>
      <w:proofErr w:type="gramStart"/>
      <w:r>
        <w:t>may</w:t>
      </w:r>
      <w:proofErr w:type="gramEnd"/>
      <w:r>
        <w:t xml:space="preserve"> 3 pangunahing bahagi:</w:t>
      </w:r>
    </w:p>
    <w:p w14:paraId="2EE2380A" w14:textId="14BEEA76" w:rsidR="00100A7E" w:rsidRDefault="006D4718" w:rsidP="00100A7E">
      <w:pPr>
        <w:pStyle w:val="ListParagraph"/>
        <w:numPr>
          <w:ilvl w:val="0"/>
          <w:numId w:val="25"/>
        </w:numPr>
      </w:pPr>
      <w:r>
        <w:t xml:space="preserve">Ang </w:t>
      </w:r>
      <w:r w:rsidRPr="00100A7E">
        <w:rPr>
          <w:b/>
          <w:bCs/>
        </w:rPr>
        <w:t>Integrated Assessment Tool (IAT)</w:t>
      </w:r>
      <w:r>
        <w:t xml:space="preserve"> </w:t>
      </w:r>
      <w:r w:rsidR="00BA6B21" w:rsidRPr="00CE2C4F">
        <w:rPr>
          <w:b/>
          <w:bCs/>
        </w:rPr>
        <w:t>[Tool ng Pinagsamang Pagtatasa]</w:t>
      </w:r>
      <w:r w:rsidR="00BA6B21">
        <w:t xml:space="preserve"> </w:t>
      </w:r>
      <w:r>
        <w:t>ay nagsimula bilang bagong kagamitan sa pagtatasa ng pagiging karapat-dapat para sa mga serbisyong pangangalaga sa nakatatanda na pinopondohan ng Pamahalaan ng Australya noong ika-1 ng Hulyo 2024</w:t>
      </w:r>
    </w:p>
    <w:p w14:paraId="378C917A" w14:textId="3325CC71" w:rsidR="00100A7E" w:rsidRDefault="006D4718" w:rsidP="00100A7E">
      <w:pPr>
        <w:pStyle w:val="ListParagraph"/>
        <w:numPr>
          <w:ilvl w:val="0"/>
          <w:numId w:val="25"/>
        </w:numPr>
      </w:pPr>
      <w:r>
        <w:t xml:space="preserve">Pagsasama-samahin ng pangkat ng </w:t>
      </w:r>
      <w:r w:rsidRPr="00100A7E">
        <w:rPr>
          <w:b/>
          <w:bCs/>
        </w:rPr>
        <w:t>Single Assessment System</w:t>
      </w:r>
      <w:r w:rsidR="002E1EBA">
        <w:rPr>
          <w:b/>
          <w:bCs/>
        </w:rPr>
        <w:t xml:space="preserve"> </w:t>
      </w:r>
      <w:r>
        <w:t>ang 3 magkakaibang pangkat ng pagtatasa simula ika-9 ng Disyembre 2024</w:t>
      </w:r>
    </w:p>
    <w:p w14:paraId="26B5D7DA" w14:textId="77777777" w:rsidR="00613737" w:rsidRDefault="006D4718" w:rsidP="00963B04">
      <w:pPr>
        <w:pStyle w:val="ListParagraph"/>
        <w:numPr>
          <w:ilvl w:val="0"/>
          <w:numId w:val="25"/>
        </w:numPr>
      </w:pPr>
      <w:r>
        <w:t xml:space="preserve">nagsisimulang ilunsad mula ika-1 ng Hulyo 2025 </w:t>
      </w:r>
      <w:r w:rsidRPr="00613737">
        <w:rPr>
          <w:b/>
          <w:bCs/>
        </w:rPr>
        <w:t>ang mga bagong First Nations assessment organisations [organisasyong tagapagtasa para sa First Nations]</w:t>
      </w:r>
      <w:r>
        <w:t xml:space="preserve"> upang makapagbigay ng mas ligtas sa kulturang mga landas (pathway) para sa mga nakatatandang Aboriginal at mga taong mula sa Torres Strait Islander.</w:t>
      </w:r>
    </w:p>
    <w:p w14:paraId="29269A91" w14:textId="77777777" w:rsidR="003A47AA" w:rsidRDefault="006D4718" w:rsidP="003A47AA">
      <w:r w:rsidRPr="003A47AA">
        <w:t xml:space="preserve">Magkakaloob ang bagong sistema ng isang isahang pathway ng pagtatasa upang makakuha ng lahat ng serbisyong pangangalaga sa nakatatanda na pinopondohan ng Pamahalaan, kabilang </w:t>
      </w:r>
      <w:r w:rsidRPr="003A47AA">
        <w:lastRenderedPageBreak/>
        <w:t>ang pangangalaga sa tahanan, flexible na uri ng pangangalaga, at pagpasok sa pasilidad ng pangangalaga sa nakatatanda. Ito ay:</w:t>
      </w:r>
    </w:p>
    <w:p w14:paraId="49047462" w14:textId="77777777" w:rsidR="00C402D1" w:rsidRDefault="006D4718" w:rsidP="00C402D1">
      <w:pPr>
        <w:pStyle w:val="ListParagraph"/>
        <w:numPr>
          <w:ilvl w:val="0"/>
          <w:numId w:val="41"/>
        </w:numPr>
      </w:pPr>
      <w:r>
        <w:t>mas magiging mas simpleng sundin para sa iyo, sa iyong pamilya, at sa mga tagapag-alaga mo</w:t>
      </w:r>
    </w:p>
    <w:p w14:paraId="4AF1A6EC" w14:textId="77777777" w:rsidR="00C402D1" w:rsidRDefault="006D4718" w:rsidP="00C402D1">
      <w:pPr>
        <w:pStyle w:val="ListParagraph"/>
        <w:numPr>
          <w:ilvl w:val="0"/>
          <w:numId w:val="41"/>
        </w:numPr>
      </w:pPr>
      <w:r>
        <w:t>tutulong itong matiyak na isang beses mo lang kailangang ibahagi ang iyong kwento</w:t>
      </w:r>
    </w:p>
    <w:p w14:paraId="339D84FA" w14:textId="77777777" w:rsidR="00C402D1" w:rsidRDefault="006D4718" w:rsidP="00C402D1">
      <w:pPr>
        <w:pStyle w:val="ListParagraph"/>
        <w:numPr>
          <w:ilvl w:val="0"/>
          <w:numId w:val="41"/>
        </w:numPr>
      </w:pPr>
      <w:r>
        <w:t>aangkop sa iyong nagbabagong mga pangangailangan, nang hindi kinakailangang palitan ang tagapagtasa</w:t>
      </w:r>
    </w:p>
    <w:p w14:paraId="3D032B1C" w14:textId="77777777" w:rsidR="00C402D1" w:rsidRDefault="006D4718" w:rsidP="00C402D1">
      <w:pPr>
        <w:pStyle w:val="ListParagraph"/>
        <w:numPr>
          <w:ilvl w:val="0"/>
          <w:numId w:val="41"/>
        </w:numPr>
      </w:pPr>
      <w:r>
        <w:t>tutulong itong tiyakin ang pag-access sa mga pagtatasa sa mga rehiyonal, rural, at malalayong lugar</w:t>
      </w:r>
    </w:p>
    <w:p w14:paraId="3D99A52B" w14:textId="77777777" w:rsidR="00C402D1" w:rsidRDefault="006D4718" w:rsidP="00C402D1">
      <w:pPr>
        <w:pStyle w:val="ListParagraph"/>
        <w:numPr>
          <w:ilvl w:val="0"/>
          <w:numId w:val="41"/>
        </w:numPr>
      </w:pPr>
      <w:r>
        <w:t>magkakaroon ng mas maikling paghihintay para sa mga pagtatasa.</w:t>
      </w:r>
    </w:p>
    <w:p w14:paraId="4A622DD9" w14:textId="77777777" w:rsidR="000A7C5A" w:rsidRDefault="006D4718" w:rsidP="00100A7E">
      <w:r w:rsidRPr="000A7C5A">
        <w:t xml:space="preserve">Walang magiging pagbabago sa mga kahingian para sa pagiging karapat-dapat sa pangangalaga sa nakatatanda o sa mga referral para sa mga kagyat na serbisyo.  </w:t>
      </w:r>
    </w:p>
    <w:p w14:paraId="3385C5C2" w14:textId="77777777" w:rsidR="00D453B2" w:rsidRDefault="006D4718" w:rsidP="00D453B2">
      <w:pPr>
        <w:pStyle w:val="Heading2"/>
      </w:pPr>
      <w:r>
        <w:t>Ano ang pangkat ng Single Assessment System?</w:t>
      </w:r>
    </w:p>
    <w:p w14:paraId="2E007AD8" w14:textId="77777777" w:rsidR="00416A54" w:rsidRDefault="006D4718" w:rsidP="00100A7E">
      <w:r w:rsidRPr="00416A54">
        <w:t>Dati, mayroong iba't ibang mga pathway ng pagtatasa. Dahil dito, hindi pare-pareho ang mga pagtatasa at madalas na lumilipat ang mga matatanda sa iba't ibang organisasyon habang nagbabago ang kanilang mga pangangailangan.</w:t>
      </w:r>
    </w:p>
    <w:p w14:paraId="6375825D" w14:textId="77777777" w:rsidR="00575FC9" w:rsidRDefault="006D4718" w:rsidP="00BC3A9F">
      <w:pPr>
        <w:spacing w:line="259" w:lineRule="auto"/>
      </w:pPr>
      <w:r w:rsidRPr="00575FC9">
        <w:t>Ang pangkat ng Single Assessment System ay nagbibigay ng isahang pathway ng pagtatasa na mabilis na aangkop sa nagbabagong mga pangangailangan, nang hindi kinakailangang palitan ang mga tagapagtasa.</w:t>
      </w:r>
    </w:p>
    <w:p w14:paraId="2E171815" w14:textId="5B85DEBA" w:rsidR="003C3F92" w:rsidRDefault="006D4718" w:rsidP="003C3F92">
      <w:pPr>
        <w:spacing w:line="259" w:lineRule="auto"/>
      </w:pPr>
      <w:r>
        <w:t xml:space="preserve">Simula 9 Disyembre 2024, lahat ng mga organisasyong nagsasagawa ng </w:t>
      </w:r>
      <w:r w:rsidRPr="003C3F92">
        <w:rPr>
          <w:b/>
          <w:bCs/>
        </w:rPr>
        <w:t xml:space="preserve">aged care needs assessments [mga pagtatasa ng </w:t>
      </w:r>
      <w:r w:rsidR="003C5EA6">
        <w:rPr>
          <w:b/>
          <w:bCs/>
        </w:rPr>
        <w:t xml:space="preserve">pangangailangan sa </w:t>
      </w:r>
      <w:r w:rsidRPr="003C3F92">
        <w:rPr>
          <w:b/>
          <w:bCs/>
        </w:rPr>
        <w:t>pangangalaga sa nakatatanda]</w:t>
      </w:r>
      <w:r>
        <w:t xml:space="preserve"> ay magkakaroon ng kakayahang magsagawa ng:</w:t>
      </w:r>
    </w:p>
    <w:p w14:paraId="47039F7E" w14:textId="77777777" w:rsidR="003C3F92" w:rsidRDefault="006D4718" w:rsidP="00580AB6">
      <w:pPr>
        <w:pStyle w:val="ListParagraph"/>
        <w:numPr>
          <w:ilvl w:val="0"/>
          <w:numId w:val="42"/>
        </w:numPr>
        <w:spacing w:line="259" w:lineRule="auto"/>
      </w:pPr>
      <w:r w:rsidRPr="00580AB6">
        <w:rPr>
          <w:b/>
          <w:bCs/>
        </w:rPr>
        <w:t>home support assessments [mga pagtatasa ng suporta sa tahanan]</w:t>
      </w:r>
      <w:r>
        <w:t xml:space="preserve"> para sa Commonwealth Home Support Programme (CHSP)</w:t>
      </w:r>
    </w:p>
    <w:p w14:paraId="710A71A6" w14:textId="77777777" w:rsidR="003C3F92" w:rsidRDefault="006D4718" w:rsidP="00580AB6">
      <w:pPr>
        <w:pStyle w:val="ListParagraph"/>
        <w:numPr>
          <w:ilvl w:val="0"/>
          <w:numId w:val="42"/>
        </w:numPr>
        <w:spacing w:line="259" w:lineRule="auto"/>
      </w:pPr>
      <w:r w:rsidRPr="00580AB6">
        <w:rPr>
          <w:b/>
          <w:bCs/>
        </w:rPr>
        <w:t>comprehensive assessments [mga komprehensibong pagtatasa]</w:t>
      </w:r>
      <w:r>
        <w:t xml:space="preserve"> para sa Home Care Packages (HCP) Program, mga flexible na programa ng pangangalaga sa nakatatanda, residential respite, at pagpasok sa residential aged care.</w:t>
      </w:r>
    </w:p>
    <w:p w14:paraId="38B6D515" w14:textId="67FB8F1F" w:rsidR="009F69B2" w:rsidRDefault="006D4718" w:rsidP="009F69B2">
      <w:pPr>
        <w:rPr>
          <w:b/>
        </w:rPr>
      </w:pPr>
      <w:r w:rsidRPr="00D87179">
        <w:t xml:space="preserve">Ang ilang mga organisasyon ng pagtatasa ay magsasagawa ng </w:t>
      </w:r>
      <w:r w:rsidRPr="009F69B2">
        <w:rPr>
          <w:b/>
          <w:bCs/>
        </w:rPr>
        <w:t>residential aged care funding assessment [mga pagtatasa para sa pondo ng residential aged care]</w:t>
      </w:r>
      <w:r w:rsidRPr="00D87179">
        <w:t xml:space="preserve"> upang matukoy ang Australian National Aged Care Classification (AN-ACC) </w:t>
      </w:r>
      <w:r w:rsidR="00496D2B">
        <w:t xml:space="preserve">[Pag-uuri ng Pambansang Pangangalaga sa Nakakatanda ng Australya] </w:t>
      </w:r>
      <w:r w:rsidRPr="00D87179">
        <w:t>ng isang nakatatanda pagkatapos nilang makapasok sa residential aged care.</w:t>
      </w:r>
    </w:p>
    <w:p w14:paraId="1993F89C" w14:textId="193E9D20" w:rsidR="00841B47" w:rsidRDefault="00841B47" w:rsidP="009F69B2">
      <w:pPr>
        <w:rPr>
          <w:rFonts w:ascii="Helvetica" w:hAnsi="Helvetica"/>
          <w:color w:val="212121"/>
          <w:shd w:val="clear" w:color="auto" w:fill="FFFFFF"/>
        </w:rPr>
      </w:pPr>
      <w:r>
        <w:rPr>
          <w:rFonts w:ascii="Helvetica" w:hAnsi="Helvetica"/>
          <w:color w:val="212121"/>
          <w:shd w:val="clear" w:color="auto" w:fill="FFFFFF"/>
        </w:rPr>
        <w:t xml:space="preserve">Karamihan sa mga organisasyon ng </w:t>
      </w:r>
      <w:r w:rsidRPr="00841B47">
        <w:rPr>
          <w:rFonts w:ascii="Helvetica" w:hAnsi="Helvetica"/>
          <w:color w:val="212121"/>
          <w:shd w:val="clear" w:color="auto" w:fill="FFFFFF"/>
        </w:rPr>
        <w:t>residential aged care funding assessment</w:t>
      </w:r>
      <w:r>
        <w:rPr>
          <w:rFonts w:ascii="Helvetica" w:hAnsi="Helvetica"/>
          <w:color w:val="212121"/>
          <w:shd w:val="clear" w:color="auto" w:fill="FFFFFF"/>
        </w:rPr>
        <w:t xml:space="preserve"> ay magsasagawa rin ng mga </w:t>
      </w:r>
      <w:r w:rsidRPr="00841B47">
        <w:rPr>
          <w:rFonts w:ascii="Helvetica" w:hAnsi="Helvetica"/>
          <w:color w:val="212121"/>
          <w:shd w:val="clear" w:color="auto" w:fill="FFFFFF"/>
        </w:rPr>
        <w:t>aged care needs assessments</w:t>
      </w:r>
      <w:r>
        <w:rPr>
          <w:rFonts w:ascii="Helvetica" w:hAnsi="Helvetica"/>
          <w:color w:val="212121"/>
          <w:shd w:val="clear" w:color="auto" w:fill="FFFFFF"/>
        </w:rPr>
        <w:t xml:space="preserve"> upang mapalawak ang pagkakaroon at access sa buong Australya.</w:t>
      </w:r>
    </w:p>
    <w:p w14:paraId="3B240976" w14:textId="2A47A50F" w:rsidR="00D87179" w:rsidRPr="00D87179" w:rsidRDefault="006D4718" w:rsidP="009F69B2">
      <w:r w:rsidRPr="00D87179">
        <w:t>Magpapatuloy ang mga pamahalaan ng estado at teritoryo sa paghahatid ng mga pagtatasa na nakatalaga sa ospital. Kung kailangan mo ng pagtatasa habang nasa ospital, itatalaga para sa iyo ang susunod na makukuhang tagapagtasa.</w:t>
      </w:r>
    </w:p>
    <w:p w14:paraId="708BB6ED" w14:textId="7D7F8CAF" w:rsidR="00D87179" w:rsidRPr="00D87179" w:rsidRDefault="006D4718" w:rsidP="009F69B2">
      <w:r w:rsidRPr="00D87179">
        <w:t>Makikipagtulungan ang Department of Health and Aged Care</w:t>
      </w:r>
      <w:r w:rsidR="00297236">
        <w:t xml:space="preserve"> [Kagawaran ng Kalusugan at Pangangalaga ng Nakatatanda</w:t>
      </w:r>
      <w:r w:rsidR="008C6F1D">
        <w:t>]</w:t>
      </w:r>
      <w:r w:rsidRPr="00D87179">
        <w:t xml:space="preserve"> sa mga papasok at papalabas na organisasyon ng pagtatasa </w:t>
      </w:r>
      <w:r w:rsidRPr="00D87179">
        <w:lastRenderedPageBreak/>
        <w:t xml:space="preserve">upang suportahan ang maayos na paglipat sa pangkat ng Single Assessment System at tiyakin na walang magiging puwang sa serbisyo. </w:t>
      </w:r>
    </w:p>
    <w:p w14:paraId="3AF591BE" w14:textId="302744BA" w:rsidR="00CB272E" w:rsidRDefault="006D4718" w:rsidP="00D97E8D">
      <w:pPr>
        <w:pStyle w:val="Heading2"/>
      </w:pPr>
      <w:r>
        <w:t xml:space="preserve">Paano mag-aplay para sa </w:t>
      </w:r>
      <w:r w:rsidR="00841B47" w:rsidRPr="00841B47">
        <w:t>aged care needs assessment</w:t>
      </w:r>
      <w:r>
        <w:t>?</w:t>
      </w:r>
    </w:p>
    <w:p w14:paraId="79E4F25F" w14:textId="4AA615D8" w:rsidR="00F80EA3" w:rsidRDefault="006D4718" w:rsidP="001049B0">
      <w:r w:rsidRPr="00F80EA3">
        <w:t xml:space="preserve">Walang pagbabago sa paraan ng pag-aplay para sa </w:t>
      </w:r>
      <w:r w:rsidR="00841B47" w:rsidRPr="00841B47">
        <w:t>aged care needs assessment</w:t>
      </w:r>
      <w:r w:rsidRPr="00F80EA3">
        <w:t xml:space="preserve">. Ngunit ang </w:t>
      </w:r>
      <w:r w:rsidR="00841B47" w:rsidRPr="00841B47">
        <w:t xml:space="preserve">Single Assessment System </w:t>
      </w:r>
      <w:r w:rsidRPr="00F80EA3">
        <w:t>ay naglalayong gawing mas magaan at mas madali ang prosesong ito.</w:t>
      </w:r>
    </w:p>
    <w:p w14:paraId="5F332A3C" w14:textId="77777777" w:rsidR="00A60908" w:rsidRDefault="006D4718" w:rsidP="001049B0">
      <w:r>
        <w:t>Kailangan mong gawin ito, o ng iyong kinatawan (halimbawa, miyembro ng pamilya o tagapag-alaga):</w:t>
      </w:r>
    </w:p>
    <w:p w14:paraId="48E82639" w14:textId="02B7762D" w:rsidR="007C3E6C" w:rsidRPr="007C3E6C" w:rsidRDefault="006D4718" w:rsidP="007C3E6C">
      <w:pPr>
        <w:pStyle w:val="ListParagraph"/>
        <w:numPr>
          <w:ilvl w:val="0"/>
          <w:numId w:val="44"/>
        </w:numPr>
      </w:pPr>
      <w:r>
        <w:t xml:space="preserve">bisitahin ang My Aged Care </w:t>
      </w:r>
      <w:r w:rsidR="00821E6E">
        <w:t xml:space="preserve">[Aking Pangangalaga sa Nakatatanda] </w:t>
      </w:r>
      <w:r>
        <w:t>website upang '</w:t>
      </w:r>
      <w:hyperlink r:id="rId11" w:tgtFrame="_blank" w:history="1">
        <w:r w:rsidR="007C3E6C" w:rsidRPr="007C3E6C">
          <w:rPr>
            <w:rStyle w:val="Hyperlink"/>
          </w:rPr>
          <w:t>Mag-aplay para sa Pagtatasa Online</w:t>
        </w:r>
      </w:hyperlink>
      <w:r>
        <w:t xml:space="preserve">' </w:t>
      </w:r>
    </w:p>
    <w:p w14:paraId="0D0F3E2A" w14:textId="77777777" w:rsidR="007C3E6C" w:rsidRPr="007C3E6C" w:rsidRDefault="006D4718" w:rsidP="007C3E6C">
      <w:pPr>
        <w:pStyle w:val="ListParagraph"/>
        <w:numPr>
          <w:ilvl w:val="0"/>
          <w:numId w:val="44"/>
        </w:numPr>
        <w:rPr>
          <w:b/>
          <w:bCs/>
        </w:rPr>
      </w:pPr>
      <w:r w:rsidRPr="007C3E6C">
        <w:t xml:space="preserve">tumawag sa </w:t>
      </w:r>
      <w:hyperlink r:id="rId12" w:history="1">
        <w:r w:rsidR="007C3E6C" w:rsidRPr="60618503">
          <w:rPr>
            <w:rStyle w:val="Hyperlink"/>
          </w:rPr>
          <w:t>My Aged Care</w:t>
        </w:r>
      </w:hyperlink>
      <w:r w:rsidRPr="007C3E6C">
        <w:t xml:space="preserve"> sa </w:t>
      </w:r>
      <w:r w:rsidRPr="007C3E6C">
        <w:rPr>
          <w:b/>
          <w:bCs/>
        </w:rPr>
        <w:t xml:space="preserve">1800 200 422 </w:t>
      </w:r>
      <w:r w:rsidRPr="007C3E6C">
        <w:t>(libre ang tawag) mula 8am hanggang 8pm sa mga araw ng linggo at mula 10am hanggang 2pm tuwing Sabado (oras sa lokal na lugar)</w:t>
      </w:r>
    </w:p>
    <w:p w14:paraId="1CD0827D" w14:textId="4A3A3E0C" w:rsidR="00A60908" w:rsidRDefault="006D4718" w:rsidP="001049B0">
      <w:pPr>
        <w:pStyle w:val="ListParagraph"/>
        <w:numPr>
          <w:ilvl w:val="0"/>
          <w:numId w:val="44"/>
        </w:numPr>
      </w:pPr>
      <w:r>
        <w:t xml:space="preserve">mag-iskedyul ng isang personal na appointment sa isang Aged Care Specialist Officer (ACSO) </w:t>
      </w:r>
      <w:r w:rsidR="00F376E9">
        <w:t xml:space="preserve">[Espesyalistang Kawani ng Pangangalaga sa Nakatatanda] </w:t>
      </w:r>
      <w:r>
        <w:t xml:space="preserve">sa mga piling Services Australia </w:t>
      </w:r>
      <w:r w:rsidR="00F376E9">
        <w:t xml:space="preserve">sentro ng serbisyo </w:t>
      </w:r>
      <w:r>
        <w:t xml:space="preserve">sa pamamagitan ng pagtawag sa </w:t>
      </w:r>
      <w:r w:rsidR="007C3E6C" w:rsidRPr="007C3E6C">
        <w:rPr>
          <w:b/>
          <w:bCs/>
        </w:rPr>
        <w:t>1800 277 475</w:t>
      </w:r>
      <w:r>
        <w:t xml:space="preserve"> mula 8am hanggang 5pm sa mga araw ng linggo. </w:t>
      </w:r>
    </w:p>
    <w:p w14:paraId="062AB5DA" w14:textId="77777777" w:rsidR="001049B0" w:rsidRDefault="006D4718" w:rsidP="001049B0">
      <w:r>
        <w:t>Maaaring gawin ng My Aged Care ang mga sumusunod:</w:t>
      </w:r>
    </w:p>
    <w:p w14:paraId="2F8F27C4" w14:textId="77777777" w:rsidR="001049B0" w:rsidRDefault="006D4718" w:rsidP="001049B0">
      <w:pPr>
        <w:pStyle w:val="ListParagraph"/>
        <w:numPr>
          <w:ilvl w:val="0"/>
          <w:numId w:val="28"/>
        </w:numPr>
      </w:pPr>
      <w:r>
        <w:t>irehistro ka sa My Aged Care kung ikaw ay tumatawag sa unang pagkakataon</w:t>
      </w:r>
    </w:p>
    <w:p w14:paraId="21F54D31" w14:textId="77777777" w:rsidR="001049B0" w:rsidRDefault="006D4718" w:rsidP="001049B0">
      <w:pPr>
        <w:pStyle w:val="ListParagraph"/>
        <w:numPr>
          <w:ilvl w:val="0"/>
          <w:numId w:val="28"/>
        </w:numPr>
      </w:pPr>
      <w:r>
        <w:t>magtanong sa iyo ng ilang mga paunang tanong upang talakayin ang mga serbisyong pangangalaga sa nakatatanda na maaaring kailanganin mo</w:t>
      </w:r>
    </w:p>
    <w:p w14:paraId="5A9F131C" w14:textId="77777777" w:rsidR="001049B0" w:rsidRDefault="006D4718" w:rsidP="001049B0">
      <w:pPr>
        <w:pStyle w:val="ListParagraph"/>
        <w:numPr>
          <w:ilvl w:val="0"/>
          <w:numId w:val="28"/>
        </w:numPr>
      </w:pPr>
      <w:r>
        <w:t>itatalaga ka sa isang organisasyon ng pagtatasa sa inyong lugar.</w:t>
      </w:r>
    </w:p>
    <w:p w14:paraId="23AD0FDC" w14:textId="6356B3DE" w:rsidR="0038741B" w:rsidRDefault="006D4718" w:rsidP="0038741B">
      <w:r w:rsidRPr="0038741B">
        <w:t>Ang isang Triage Delegate</w:t>
      </w:r>
      <w:r w:rsidR="004E6B01">
        <w:t xml:space="preserve"> [Delegado ng Triage]</w:t>
      </w:r>
      <w:r w:rsidRPr="0038741B">
        <w:t xml:space="preserve"> mula sa isang organisasyon ng pagtatasa ay tatawag sa iyo sa loob ng 2 linggo matapos tanggapin ang iyong referral. Ito ay sandaling tawag lang upang suportahan ka sa pag-book sa tamang uri ng </w:t>
      </w:r>
      <w:r w:rsidR="00CB156D" w:rsidRPr="00CB156D">
        <w:t xml:space="preserve">aged care needs assessment </w:t>
      </w:r>
      <w:r w:rsidRPr="0038741B">
        <w:t xml:space="preserve">ayon sa iyong mga pangangailangan. </w:t>
      </w:r>
    </w:p>
    <w:p w14:paraId="414639F9" w14:textId="77777777" w:rsidR="00CE6678" w:rsidRDefault="006D4718" w:rsidP="00CE6678">
      <w:pPr>
        <w:pStyle w:val="Heading2"/>
      </w:pPr>
      <w:r>
        <w:t>Naghihintay ako para sa aking pagtatasa, ano ang mangyayari sa akin?</w:t>
      </w:r>
    </w:p>
    <w:p w14:paraId="3E2AD123" w14:textId="77777777" w:rsidR="00CE6678" w:rsidRDefault="006D4718" w:rsidP="00CE6678">
      <w:r>
        <w:t xml:space="preserve">Kung nakipag-ugnayan ka na sa My Aged Care at naghihintay ka na ng tawag mula sa isang organisasyon ng pagtatasa, wala ka nang kailangang gawin sa yugtong ito. Tatawagan ka ng isang lokal na organisasyon ng pagtatasa upang mag-iskedyul ng pagtatasa sa loob ng 2 linggo matapos tanggapin ang iyong referral.  </w:t>
      </w:r>
    </w:p>
    <w:p w14:paraId="0BA5F0BA" w14:textId="77777777" w:rsidR="00CE6678" w:rsidRPr="0038741B" w:rsidRDefault="006D4718" w:rsidP="00CE6678">
      <w:r>
        <w:t>Kung mayroon ka nang nakatakdang pagtatasa, wala nang magbabago. Ang isang tagapagtasa ay pupunta sa iyong tahanan upang isagawa ang iyong pagtatasa sa itinakdang oras at petsa.</w:t>
      </w:r>
    </w:p>
    <w:p w14:paraId="7810CE35" w14:textId="77777777" w:rsidR="00CC68FD" w:rsidRDefault="006D4718" w:rsidP="00781A9B">
      <w:pPr>
        <w:pStyle w:val="Heading2"/>
        <w:spacing w:after="120"/>
      </w:pPr>
      <w:r>
        <w:t>Magkakaroon ba ng mga pagbabago sa paraan ng pagsasagawa ng mga pagtatasa?</w:t>
      </w:r>
    </w:p>
    <w:p w14:paraId="37C3C1C3" w14:textId="77777777" w:rsidR="00BF780D" w:rsidRPr="00BF780D" w:rsidRDefault="006D4718" w:rsidP="00ED0103">
      <w:r w:rsidRPr="00BF780D">
        <w:t>Magpapatuloy ang pagsasagawa ng mga pagtatasa nang personal, sa iyong sariling tahanan, o sa ospital kung kinakailangan.</w:t>
      </w:r>
    </w:p>
    <w:p w14:paraId="6BED2F14" w14:textId="77777777" w:rsidR="00BF780D" w:rsidRPr="00BF780D" w:rsidRDefault="006D4718" w:rsidP="00ED0103">
      <w:r w:rsidRPr="00BF780D">
        <w:lastRenderedPageBreak/>
        <w:t xml:space="preserve">Ang Single Assessment System ay flexible at aangkop sa iyong nagbabagong mga pangangailangan nang hindi kinakailangang palitan ng matatanda ang organisasyon ng pagtatasa. </w:t>
      </w:r>
    </w:p>
    <w:p w14:paraId="0533F8EC" w14:textId="77777777" w:rsidR="00BF780D" w:rsidRPr="00BF780D" w:rsidRDefault="006D4718" w:rsidP="00ED0103">
      <w:r w:rsidRPr="00BF780D">
        <w:t>Sa panahon ng iyong pagtatasa, ikaw ay susuportahan ng parehong organisasyon ng pagtatasa kahit na matukoy nila ang pagbabago sa iyong mga pangangailangan:</w:t>
      </w:r>
    </w:p>
    <w:p w14:paraId="35E12384" w14:textId="77777777" w:rsidR="00BF780D" w:rsidRPr="00BF780D" w:rsidRDefault="006D4718" w:rsidP="00ED0103">
      <w:pPr>
        <w:pStyle w:val="ListParagraph"/>
        <w:numPr>
          <w:ilvl w:val="0"/>
          <w:numId w:val="47"/>
        </w:numPr>
      </w:pPr>
      <w:r w:rsidRPr="00BF780D">
        <w:t xml:space="preserve">Kung ikaw ay ginagawan ng comprehensive assessment [komprehensibong pagtatasa] ng isang klinikal na tagapagtasa, maaari niya itong gawing home support assessment kung kinakailangan. </w:t>
      </w:r>
    </w:p>
    <w:p w14:paraId="191C581F" w14:textId="77777777" w:rsidR="00BF780D" w:rsidRPr="00BF780D" w:rsidRDefault="006D4718" w:rsidP="00ED0103">
      <w:pPr>
        <w:pStyle w:val="ListParagraph"/>
        <w:numPr>
          <w:ilvl w:val="0"/>
          <w:numId w:val="47"/>
        </w:numPr>
      </w:pPr>
      <w:r w:rsidRPr="00BF780D">
        <w:t xml:space="preserve">Kung ikaw ay ginagawan ng home support assessment ng isang non-clinical na tagapagtasa, maaari siyang tumawag sa isang klinikal na tagapagtasa (sa pamamagitan ng telepono o video conference) upang talakayin ang mga tanong na nangangailangan ng klinikal na opinyon. Kung ang isang klinikal na tagapagtasa ay hindi agad available, tatawagan ka niyang muli o mag-aayos ng isang follow-up na pagtatasa upang itanong ang natitirang mga klinikal na tanong. </w:t>
      </w:r>
    </w:p>
    <w:p w14:paraId="6F6D5694" w14:textId="77777777" w:rsidR="00E645F2" w:rsidRDefault="006D4718" w:rsidP="00781A9B">
      <w:pPr>
        <w:pStyle w:val="Heading2"/>
        <w:spacing w:after="120"/>
      </w:pPr>
      <w:r>
        <w:t>Magkakaroon ba ng mga pagbabago sa mga muling pagtatasa?</w:t>
      </w:r>
    </w:p>
    <w:p w14:paraId="509F6A3E" w14:textId="77777777" w:rsidR="00814C1B" w:rsidRDefault="006D4718" w:rsidP="00814C1B">
      <w:pPr>
        <w:pStyle w:val="Heading3"/>
      </w:pPr>
      <w:r>
        <w:t>Aged care needs assessments</w:t>
      </w:r>
    </w:p>
    <w:p w14:paraId="0EBBBDBE" w14:textId="4AA99AE6" w:rsidR="00ED0103" w:rsidRPr="00ED0103" w:rsidRDefault="006D4718" w:rsidP="00ED0103">
      <w:r w:rsidRPr="00ED0103">
        <w:t>Walang pagbabago sa proseso ng mga muling pagtatasa at Support Plan Review</w:t>
      </w:r>
      <w:r w:rsidR="00405D7F">
        <w:t xml:space="preserve"> [Pagsusuri ng Plano ng Suporta]</w:t>
      </w:r>
      <w:r w:rsidRPr="00ED0103">
        <w:t xml:space="preserve"> – ikaw, isang miyembro ng pamilya, o tagapagbigay ng pangangalaga sa nakatatanda ay kailangang makipag-ugnayan sa My Aged Care kung magbago ang iyong mga pangangailangan.</w:t>
      </w:r>
    </w:p>
    <w:p w14:paraId="536AE71B" w14:textId="77777777" w:rsidR="00ED0103" w:rsidRPr="00ED0103" w:rsidRDefault="006D4718" w:rsidP="00ED0103">
      <w:r w:rsidRPr="00ED0103">
        <w:t xml:space="preserve">Sa ilalim ng Single Assessment System, maaaring magkaroon ka ng iyong unang muling pagtatasa o Support Plan Review sa ibang organisasyon ng pagtatasa. </w:t>
      </w:r>
    </w:p>
    <w:p w14:paraId="4730E2C8" w14:textId="77777777" w:rsidR="00ED0103" w:rsidRDefault="006D4718" w:rsidP="460ED068">
      <w:pPr>
        <w:rPr>
          <w:b/>
          <w:bCs/>
        </w:rPr>
      </w:pPr>
      <w:r>
        <w:t>Pagkatapos nito, mananatili ang parehong organisasyon ng pagtatasa para sa lahat ng mga susunod na muling pagtatasa. Patuloy na magkakaroon ng kakayahan ang mga tagapagtasa na mag-self-refer para sa mga Support Plan Review, na magpapadali upang manatili ka sa parehong organisasyon ng pagtatasa na nakatagpo mo noong nakaraan.</w:t>
      </w:r>
    </w:p>
    <w:p w14:paraId="3978E2AE" w14:textId="77777777" w:rsidR="00814C1B" w:rsidRDefault="006D4718" w:rsidP="00ED0103">
      <w:pPr>
        <w:pStyle w:val="Heading3"/>
      </w:pPr>
      <w:r>
        <w:t>Residential aged care funding assessment [Pagtatasa ng pondo para sa residential aged care]</w:t>
      </w:r>
    </w:p>
    <w:p w14:paraId="6D9D06BF" w14:textId="256C5C60" w:rsidR="00A03818" w:rsidRPr="00A03818" w:rsidRDefault="006D4718" w:rsidP="00A03818">
      <w:r w:rsidRPr="00A03818">
        <w:t>Walang pagbabago sa proseso ng muling pagtatasa ng pondo para sa residential aged care</w:t>
      </w:r>
      <w:r w:rsidR="00F9061F">
        <w:t xml:space="preserve"> funding </w:t>
      </w:r>
      <w:r w:rsidR="00F9061F" w:rsidRPr="004B02EB">
        <w:t>reassessments</w:t>
      </w:r>
      <w:r w:rsidRPr="004B02EB">
        <w:t>.</w:t>
      </w:r>
    </w:p>
    <w:p w14:paraId="3C18CFEA" w14:textId="77777777" w:rsidR="00A03818" w:rsidRPr="00A03818" w:rsidRDefault="006D4718" w:rsidP="00A03818">
      <w:r w:rsidRPr="00A03818">
        <w:t xml:space="preserve">Sa karamihan ng mga kaso, ang iyong residential aged care provider ang hihiling ng isang muling pagtatasa upang ayusin ang iyong AN-ACC classification at tumugma sa iyong nagbabagong mga pangangailangan. Bilang isang permanenteng residente ng aged care, ikaw o ang iyong pamilya ay maaari ring humiling ng muling pagtatasa sa pamamagitan ng pakikipag-ugnayan sa My Aged Care.  </w:t>
      </w:r>
    </w:p>
    <w:p w14:paraId="1EED07AC" w14:textId="77777777" w:rsidR="00313DF8" w:rsidRPr="00313DF8" w:rsidRDefault="006D4718" w:rsidP="00313DF8">
      <w:r w:rsidRPr="00A03818">
        <w:t>Ang residential aged care funding assessments ay may awtomatikong proseso para sa pagtatalaga ng mga referral. Hindi nito magagarantiya na magkakaroon ka ng parehong organisasyon ng pagtatasa o tagapagtasa.</w:t>
      </w:r>
    </w:p>
    <w:p w14:paraId="064C05CA" w14:textId="77777777" w:rsidR="003539EB" w:rsidRDefault="006D4718" w:rsidP="00A77D3F">
      <w:pPr>
        <w:pStyle w:val="Heading2"/>
      </w:pPr>
      <w:r>
        <w:lastRenderedPageBreak/>
        <w:t>Karagdagang impormasyon</w:t>
      </w:r>
    </w:p>
    <w:p w14:paraId="2D86C19E" w14:textId="77777777" w:rsidR="00BC5B26" w:rsidRDefault="006D4718" w:rsidP="00893869">
      <w:r>
        <w:t>Bisitahin ang website ng My Aged Care para sa karagdagang impormasyon tungkol sa:</w:t>
      </w:r>
    </w:p>
    <w:p w14:paraId="25BE9CD2" w14:textId="77777777" w:rsidR="00BC5B26" w:rsidRPr="00BC5B26" w:rsidRDefault="00BC5B26" w:rsidP="00BC5B26">
      <w:pPr>
        <w:pStyle w:val="ListParagraph"/>
        <w:numPr>
          <w:ilvl w:val="0"/>
          <w:numId w:val="48"/>
        </w:numPr>
        <w:rPr>
          <w:b/>
          <w:bCs/>
        </w:rPr>
      </w:pPr>
      <w:hyperlink r:id="rId13" w:history="1">
        <w:r w:rsidRPr="000E7F58">
          <w:rPr>
            <w:rStyle w:val="Hyperlink"/>
          </w:rPr>
          <w:t>proseso ng pagtatasa</w:t>
        </w:r>
      </w:hyperlink>
    </w:p>
    <w:p w14:paraId="1C92F6A3" w14:textId="77777777" w:rsidR="000E7F58" w:rsidRPr="000E7F58" w:rsidRDefault="000E7F58" w:rsidP="00BC5B26">
      <w:pPr>
        <w:pStyle w:val="ListParagraph"/>
        <w:numPr>
          <w:ilvl w:val="0"/>
          <w:numId w:val="48"/>
        </w:numPr>
      </w:pPr>
      <w:hyperlink r:id="rId14" w:history="1">
        <w:r w:rsidRPr="000E7F58">
          <w:rPr>
            <w:rStyle w:val="Hyperlink"/>
          </w:rPr>
          <w:t>paano mag-apply para sa isang pagtatasa</w:t>
        </w:r>
      </w:hyperlink>
    </w:p>
    <w:p w14:paraId="4D0C9698" w14:textId="77777777" w:rsidR="00893869" w:rsidRPr="00BC5B26" w:rsidRDefault="00893869" w:rsidP="00BC5B26">
      <w:pPr>
        <w:pStyle w:val="ListParagraph"/>
        <w:numPr>
          <w:ilvl w:val="0"/>
          <w:numId w:val="48"/>
        </w:numPr>
        <w:rPr>
          <w:b/>
          <w:bCs/>
        </w:rPr>
      </w:pPr>
      <w:hyperlink r:id="rId15" w:history="1">
        <w:r w:rsidRPr="002A26A2">
          <w:rPr>
            <w:rStyle w:val="Hyperlink"/>
          </w:rPr>
          <w:t>paghahanda para sa isang pagtatasa</w:t>
        </w:r>
      </w:hyperlink>
      <w:r>
        <w:t xml:space="preserve"> </w:t>
      </w:r>
    </w:p>
    <w:p w14:paraId="76FA14B7" w14:textId="77777777" w:rsidR="00BC5B26" w:rsidRPr="002A26A2" w:rsidRDefault="00BC5B26" w:rsidP="00BC5B26">
      <w:pPr>
        <w:pStyle w:val="ListParagraph"/>
        <w:numPr>
          <w:ilvl w:val="0"/>
          <w:numId w:val="48"/>
        </w:numPr>
      </w:pPr>
      <w:hyperlink r:id="rId16" w:history="1">
        <w:r w:rsidRPr="002A26A2">
          <w:rPr>
            <w:rStyle w:val="Hyperlink"/>
          </w:rPr>
          <w:t>kailan dapat magpatasang muli</w:t>
        </w:r>
      </w:hyperlink>
      <w:r>
        <w:t>.</w:t>
      </w:r>
    </w:p>
    <w:p w14:paraId="72F9A5F7" w14:textId="77777777" w:rsidR="00F9164D" w:rsidRDefault="006D4718" w:rsidP="00F9164D">
      <w:pPr>
        <w:rPr>
          <w:b/>
          <w:bCs/>
        </w:rPr>
      </w:pPr>
      <w:r>
        <w:t xml:space="preserve">Kung mayroon kang karagdagang mga tanong, mangyaring makipag-ugnayan sa My Aged Care sa </w:t>
      </w:r>
      <w:r w:rsidRPr="00F9164D">
        <w:rPr>
          <w:b/>
          <w:bCs/>
        </w:rPr>
        <w:t>1800 200 422.</w:t>
      </w:r>
    </w:p>
    <w:p w14:paraId="6E60EDBD" w14:textId="42E78781" w:rsidR="00F9164D" w:rsidRDefault="006D4718" w:rsidP="00F9164D">
      <w:r w:rsidRPr="002A26A2">
        <w:t xml:space="preserve">O kaya naman, maaari kang mag-book ng personal na appointment sa isang ACSO sa pamamagitan ng pagtawag sa </w:t>
      </w:r>
      <w:r w:rsidRPr="00F9164D">
        <w:rPr>
          <w:b/>
          <w:bCs/>
        </w:rPr>
        <w:t>1800 277 475</w:t>
      </w:r>
      <w:r w:rsidRPr="002A26A2">
        <w:t xml:space="preserve"> o sa pagbisita sa isang Services Australia </w:t>
      </w:r>
      <w:r w:rsidR="0071492A">
        <w:t>sentro ng serbisyo</w:t>
      </w:r>
      <w:r w:rsidRPr="002A26A2">
        <w:t>.</w:t>
      </w:r>
    </w:p>
    <w:p w14:paraId="178D52FD" w14:textId="03D3EA9D" w:rsidR="002E6267" w:rsidRDefault="002E6267" w:rsidP="00FB1474">
      <w:pPr>
        <w:rPr>
          <w:b/>
          <w:bCs/>
        </w:rPr>
      </w:pPr>
    </w:p>
    <w:p w14:paraId="609A7B53" w14:textId="77777777" w:rsidR="004763B2" w:rsidRDefault="004763B2" w:rsidP="00FB1474">
      <w:pPr>
        <w:rPr>
          <w:b/>
          <w:bCs/>
        </w:rPr>
      </w:pPr>
    </w:p>
    <w:p w14:paraId="610CA607" w14:textId="77777777" w:rsidR="004763B2" w:rsidRDefault="004763B2" w:rsidP="00FB1474">
      <w:pPr>
        <w:rPr>
          <w:b/>
          <w:bCs/>
        </w:rPr>
      </w:pPr>
    </w:p>
    <w:p w14:paraId="6557C7C9" w14:textId="77777777" w:rsidR="004763B2" w:rsidRDefault="004763B2" w:rsidP="00FB1474">
      <w:pPr>
        <w:rPr>
          <w:b/>
          <w:bCs/>
        </w:rPr>
      </w:pPr>
    </w:p>
    <w:p w14:paraId="364A3FBF" w14:textId="77777777" w:rsidR="004763B2" w:rsidRDefault="004763B2" w:rsidP="00FB1474">
      <w:pPr>
        <w:rPr>
          <w:b/>
          <w:bCs/>
        </w:rPr>
      </w:pPr>
    </w:p>
    <w:p w14:paraId="11360267" w14:textId="77777777" w:rsidR="004763B2" w:rsidRDefault="004763B2" w:rsidP="00FB1474">
      <w:pPr>
        <w:rPr>
          <w:b/>
          <w:bCs/>
        </w:rPr>
      </w:pPr>
    </w:p>
    <w:p w14:paraId="0426B9EB" w14:textId="77777777" w:rsidR="004763B2" w:rsidRDefault="004763B2" w:rsidP="00FB1474">
      <w:pPr>
        <w:rPr>
          <w:b/>
          <w:bCs/>
        </w:rPr>
      </w:pPr>
    </w:p>
    <w:p w14:paraId="75EC34EB" w14:textId="77777777" w:rsidR="004763B2" w:rsidRDefault="004763B2" w:rsidP="00FB1474">
      <w:pPr>
        <w:rPr>
          <w:b/>
          <w:bCs/>
        </w:rPr>
      </w:pPr>
    </w:p>
    <w:p w14:paraId="674AF7ED" w14:textId="77777777" w:rsidR="004763B2" w:rsidRDefault="004763B2" w:rsidP="00FB1474">
      <w:pPr>
        <w:rPr>
          <w:b/>
          <w:bCs/>
        </w:rPr>
      </w:pPr>
    </w:p>
    <w:p w14:paraId="665CE5A0" w14:textId="77777777" w:rsidR="004763B2" w:rsidRDefault="004763B2" w:rsidP="00FB1474">
      <w:pPr>
        <w:rPr>
          <w:b/>
          <w:bCs/>
        </w:rPr>
      </w:pPr>
    </w:p>
    <w:p w14:paraId="41606150" w14:textId="77777777" w:rsidR="004763B2" w:rsidRDefault="004763B2" w:rsidP="00FB1474">
      <w:pPr>
        <w:rPr>
          <w:b/>
          <w:bCs/>
        </w:rPr>
      </w:pPr>
    </w:p>
    <w:p w14:paraId="7C766B47" w14:textId="77777777" w:rsidR="004763B2" w:rsidRDefault="004763B2" w:rsidP="00FB1474">
      <w:pPr>
        <w:rPr>
          <w:b/>
          <w:bCs/>
        </w:rPr>
      </w:pPr>
    </w:p>
    <w:p w14:paraId="70F6F6BE" w14:textId="77777777" w:rsidR="004763B2" w:rsidRDefault="004763B2" w:rsidP="00FB1474">
      <w:pPr>
        <w:rPr>
          <w:b/>
          <w:bCs/>
        </w:rPr>
      </w:pPr>
    </w:p>
    <w:p w14:paraId="2DC49EB9" w14:textId="77777777" w:rsidR="004763B2" w:rsidRDefault="004763B2" w:rsidP="00FB1474">
      <w:pPr>
        <w:rPr>
          <w:b/>
          <w:bCs/>
        </w:rPr>
      </w:pPr>
    </w:p>
    <w:p w14:paraId="7514DC06" w14:textId="77777777" w:rsidR="004763B2" w:rsidRDefault="004763B2" w:rsidP="00FB1474">
      <w:pPr>
        <w:rPr>
          <w:b/>
          <w:bCs/>
        </w:rPr>
      </w:pPr>
    </w:p>
    <w:p w14:paraId="1A58FF8B" w14:textId="77777777" w:rsidR="004763B2" w:rsidRDefault="004763B2" w:rsidP="00FB1474">
      <w:pPr>
        <w:rPr>
          <w:b/>
          <w:bCs/>
        </w:rPr>
      </w:pPr>
    </w:p>
    <w:p w14:paraId="17874D5F" w14:textId="77777777" w:rsidR="004763B2" w:rsidRDefault="004763B2" w:rsidP="00FB1474">
      <w:pPr>
        <w:rPr>
          <w:b/>
          <w:bCs/>
        </w:rPr>
      </w:pPr>
    </w:p>
    <w:p w14:paraId="4402BE26" w14:textId="77777777" w:rsidR="004763B2" w:rsidRDefault="004763B2" w:rsidP="00FB1474">
      <w:pPr>
        <w:rPr>
          <w:b/>
          <w:bCs/>
        </w:rPr>
      </w:pPr>
    </w:p>
    <w:p w14:paraId="62AE990E" w14:textId="77777777" w:rsidR="004763B2" w:rsidRDefault="004763B2" w:rsidP="00FB1474">
      <w:pPr>
        <w:rPr>
          <w:b/>
          <w:bCs/>
        </w:rPr>
      </w:pPr>
    </w:p>
    <w:p w14:paraId="350D6D4C" w14:textId="77777777" w:rsidR="004763B2" w:rsidRDefault="004763B2" w:rsidP="00FB1474">
      <w:pPr>
        <w:rPr>
          <w:b/>
          <w:bCs/>
        </w:rPr>
      </w:pPr>
    </w:p>
    <w:p w14:paraId="043A490C" w14:textId="77777777" w:rsidR="004763B2" w:rsidRDefault="004763B2" w:rsidP="00FB1474">
      <w:pPr>
        <w:rPr>
          <w:b/>
          <w:bCs/>
        </w:rPr>
      </w:pPr>
    </w:p>
    <w:p w14:paraId="655849E8" w14:textId="77777777" w:rsidR="004763B2" w:rsidRDefault="004763B2" w:rsidP="00FB1474">
      <w:pPr>
        <w:rPr>
          <w:b/>
          <w:bCs/>
        </w:rPr>
      </w:pPr>
    </w:p>
    <w:p w14:paraId="00678F53" w14:textId="5CEF21E2" w:rsidR="004763B2" w:rsidRPr="004B3D1E" w:rsidRDefault="004763B2" w:rsidP="00FB1474">
      <w:pPr>
        <w:rPr>
          <w:b/>
          <w:bCs/>
        </w:rPr>
      </w:pPr>
      <w:r w:rsidRPr="000B4A0A">
        <w:rPr>
          <w:b/>
          <w:bCs/>
        </w:rPr>
        <w:t>This has been translated into</w:t>
      </w:r>
      <w:r>
        <w:rPr>
          <w:b/>
          <w:bCs/>
        </w:rPr>
        <w:t xml:space="preserve"> Tagalog</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visit the department’s website.</w:t>
      </w:r>
    </w:p>
    <w:sectPr w:rsidR="004763B2" w:rsidRPr="004B3D1E"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5C264" w14:textId="77777777" w:rsidR="00812E24" w:rsidRDefault="00812E24">
      <w:pPr>
        <w:spacing w:before="0" w:after="0" w:line="240" w:lineRule="auto"/>
      </w:pPr>
      <w:r>
        <w:separator/>
      </w:r>
    </w:p>
  </w:endnote>
  <w:endnote w:type="continuationSeparator" w:id="0">
    <w:p w14:paraId="6F7761D5" w14:textId="77777777" w:rsidR="00812E24" w:rsidRDefault="00812E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7389F" w14:textId="77777777" w:rsidR="00812E24" w:rsidRDefault="00812E24">
      <w:pPr>
        <w:spacing w:before="0" w:after="0" w:line="240" w:lineRule="auto"/>
      </w:pPr>
      <w:r>
        <w:separator/>
      </w:r>
    </w:p>
  </w:footnote>
  <w:footnote w:type="continuationSeparator" w:id="0">
    <w:p w14:paraId="0C063B55" w14:textId="77777777" w:rsidR="00812E24" w:rsidRDefault="00812E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3ADEC" w14:textId="77777777" w:rsidR="0076491B" w:rsidRDefault="006D4718">
    <w:pPr>
      <w:pStyle w:val="Header"/>
    </w:pPr>
    <w:r>
      <w:rPr>
        <w:noProof/>
        <w:lang w:eastAsia="en-AU"/>
      </w:rPr>
      <w:drawing>
        <wp:anchor distT="0" distB="0" distL="114300" distR="114300" simplePos="0" relativeHeight="251658240" behindDoc="1" locked="0" layoutInCell="1" allowOverlap="1" wp14:anchorId="2C972EB5" wp14:editId="3EE7B0DE">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597909B1" wp14:editId="1375AB5D">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6340E580">
      <w:start w:val="1"/>
      <w:numFmt w:val="bullet"/>
      <w:lvlText w:val=""/>
      <w:lvlJc w:val="left"/>
      <w:pPr>
        <w:ind w:left="720" w:hanging="360"/>
      </w:pPr>
      <w:rPr>
        <w:rFonts w:ascii="Symbol" w:hAnsi="Symbol" w:hint="default"/>
      </w:rPr>
    </w:lvl>
    <w:lvl w:ilvl="1" w:tplc="04C449AA">
      <w:start w:val="1"/>
      <w:numFmt w:val="bullet"/>
      <w:lvlText w:val="o"/>
      <w:lvlJc w:val="left"/>
      <w:pPr>
        <w:ind w:left="1440" w:hanging="360"/>
      </w:pPr>
      <w:rPr>
        <w:rFonts w:ascii="Courier New" w:hAnsi="Courier New" w:cs="Courier New" w:hint="default"/>
      </w:rPr>
    </w:lvl>
    <w:lvl w:ilvl="2" w:tplc="930E28D6" w:tentative="1">
      <w:start w:val="1"/>
      <w:numFmt w:val="bullet"/>
      <w:lvlText w:val=""/>
      <w:lvlJc w:val="left"/>
      <w:pPr>
        <w:ind w:left="2160" w:hanging="360"/>
      </w:pPr>
      <w:rPr>
        <w:rFonts w:ascii="Wingdings" w:hAnsi="Wingdings" w:hint="default"/>
      </w:rPr>
    </w:lvl>
    <w:lvl w:ilvl="3" w:tplc="DD1E6DD8" w:tentative="1">
      <w:start w:val="1"/>
      <w:numFmt w:val="bullet"/>
      <w:lvlText w:val=""/>
      <w:lvlJc w:val="left"/>
      <w:pPr>
        <w:ind w:left="2880" w:hanging="360"/>
      </w:pPr>
      <w:rPr>
        <w:rFonts w:ascii="Symbol" w:hAnsi="Symbol" w:hint="default"/>
      </w:rPr>
    </w:lvl>
    <w:lvl w:ilvl="4" w:tplc="7124D7A6" w:tentative="1">
      <w:start w:val="1"/>
      <w:numFmt w:val="bullet"/>
      <w:lvlText w:val="o"/>
      <w:lvlJc w:val="left"/>
      <w:pPr>
        <w:ind w:left="3600" w:hanging="360"/>
      </w:pPr>
      <w:rPr>
        <w:rFonts w:ascii="Courier New" w:hAnsi="Courier New" w:cs="Courier New" w:hint="default"/>
      </w:rPr>
    </w:lvl>
    <w:lvl w:ilvl="5" w:tplc="9DB0D13E" w:tentative="1">
      <w:start w:val="1"/>
      <w:numFmt w:val="bullet"/>
      <w:lvlText w:val=""/>
      <w:lvlJc w:val="left"/>
      <w:pPr>
        <w:ind w:left="4320" w:hanging="360"/>
      </w:pPr>
      <w:rPr>
        <w:rFonts w:ascii="Wingdings" w:hAnsi="Wingdings" w:hint="default"/>
      </w:rPr>
    </w:lvl>
    <w:lvl w:ilvl="6" w:tplc="B5A28A70" w:tentative="1">
      <w:start w:val="1"/>
      <w:numFmt w:val="bullet"/>
      <w:lvlText w:val=""/>
      <w:lvlJc w:val="left"/>
      <w:pPr>
        <w:ind w:left="5040" w:hanging="360"/>
      </w:pPr>
      <w:rPr>
        <w:rFonts w:ascii="Symbol" w:hAnsi="Symbol" w:hint="default"/>
      </w:rPr>
    </w:lvl>
    <w:lvl w:ilvl="7" w:tplc="82185026" w:tentative="1">
      <w:start w:val="1"/>
      <w:numFmt w:val="bullet"/>
      <w:lvlText w:val="o"/>
      <w:lvlJc w:val="left"/>
      <w:pPr>
        <w:ind w:left="5760" w:hanging="360"/>
      </w:pPr>
      <w:rPr>
        <w:rFonts w:ascii="Courier New" w:hAnsi="Courier New" w:cs="Courier New" w:hint="default"/>
      </w:rPr>
    </w:lvl>
    <w:lvl w:ilvl="8" w:tplc="13A61C36"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9822CBF8">
      <w:start w:val="1"/>
      <w:numFmt w:val="bullet"/>
      <w:lvlText w:val=""/>
      <w:lvlJc w:val="left"/>
      <w:pPr>
        <w:ind w:left="360" w:hanging="360"/>
      </w:pPr>
      <w:rPr>
        <w:rFonts w:ascii="Symbol" w:hAnsi="Symbol" w:hint="default"/>
        <w:color w:val="DA576C" w:themeColor="accent4"/>
      </w:rPr>
    </w:lvl>
    <w:lvl w:ilvl="1" w:tplc="6ACC8430" w:tentative="1">
      <w:start w:val="1"/>
      <w:numFmt w:val="bullet"/>
      <w:lvlText w:val="o"/>
      <w:lvlJc w:val="left"/>
      <w:pPr>
        <w:ind w:left="720" w:hanging="360"/>
      </w:pPr>
      <w:rPr>
        <w:rFonts w:ascii="Courier New" w:hAnsi="Courier New" w:cs="Courier New" w:hint="default"/>
      </w:rPr>
    </w:lvl>
    <w:lvl w:ilvl="2" w:tplc="B9A80256" w:tentative="1">
      <w:start w:val="1"/>
      <w:numFmt w:val="bullet"/>
      <w:lvlText w:val=""/>
      <w:lvlJc w:val="left"/>
      <w:pPr>
        <w:ind w:left="1440" w:hanging="360"/>
      </w:pPr>
      <w:rPr>
        <w:rFonts w:ascii="Wingdings" w:hAnsi="Wingdings" w:hint="default"/>
      </w:rPr>
    </w:lvl>
    <w:lvl w:ilvl="3" w:tplc="E9109C80" w:tentative="1">
      <w:start w:val="1"/>
      <w:numFmt w:val="bullet"/>
      <w:lvlText w:val=""/>
      <w:lvlJc w:val="left"/>
      <w:pPr>
        <w:ind w:left="2160" w:hanging="360"/>
      </w:pPr>
      <w:rPr>
        <w:rFonts w:ascii="Symbol" w:hAnsi="Symbol" w:hint="default"/>
      </w:rPr>
    </w:lvl>
    <w:lvl w:ilvl="4" w:tplc="69A2E044" w:tentative="1">
      <w:start w:val="1"/>
      <w:numFmt w:val="bullet"/>
      <w:lvlText w:val="o"/>
      <w:lvlJc w:val="left"/>
      <w:pPr>
        <w:ind w:left="2880" w:hanging="360"/>
      </w:pPr>
      <w:rPr>
        <w:rFonts w:ascii="Courier New" w:hAnsi="Courier New" w:cs="Courier New" w:hint="default"/>
      </w:rPr>
    </w:lvl>
    <w:lvl w:ilvl="5" w:tplc="14F07FFC" w:tentative="1">
      <w:start w:val="1"/>
      <w:numFmt w:val="bullet"/>
      <w:lvlText w:val=""/>
      <w:lvlJc w:val="left"/>
      <w:pPr>
        <w:ind w:left="3600" w:hanging="360"/>
      </w:pPr>
      <w:rPr>
        <w:rFonts w:ascii="Wingdings" w:hAnsi="Wingdings" w:hint="default"/>
      </w:rPr>
    </w:lvl>
    <w:lvl w:ilvl="6" w:tplc="4AF033AE" w:tentative="1">
      <w:start w:val="1"/>
      <w:numFmt w:val="bullet"/>
      <w:lvlText w:val=""/>
      <w:lvlJc w:val="left"/>
      <w:pPr>
        <w:ind w:left="4320" w:hanging="360"/>
      </w:pPr>
      <w:rPr>
        <w:rFonts w:ascii="Symbol" w:hAnsi="Symbol" w:hint="default"/>
      </w:rPr>
    </w:lvl>
    <w:lvl w:ilvl="7" w:tplc="EEC23104" w:tentative="1">
      <w:start w:val="1"/>
      <w:numFmt w:val="bullet"/>
      <w:lvlText w:val="o"/>
      <w:lvlJc w:val="left"/>
      <w:pPr>
        <w:ind w:left="5040" w:hanging="360"/>
      </w:pPr>
      <w:rPr>
        <w:rFonts w:ascii="Courier New" w:hAnsi="Courier New" w:cs="Courier New" w:hint="default"/>
      </w:rPr>
    </w:lvl>
    <w:lvl w:ilvl="8" w:tplc="D3002A80"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6D5AA39A">
      <w:start w:val="1"/>
      <w:numFmt w:val="bullet"/>
      <w:lvlText w:val=""/>
      <w:lvlJc w:val="left"/>
      <w:pPr>
        <w:ind w:left="360" w:hanging="360"/>
      </w:pPr>
      <w:rPr>
        <w:rFonts w:ascii="Symbol" w:hAnsi="Symbol" w:hint="default"/>
        <w:color w:val="DA576C" w:themeColor="accent4"/>
      </w:rPr>
    </w:lvl>
    <w:lvl w:ilvl="1" w:tplc="D708F48E" w:tentative="1">
      <w:start w:val="1"/>
      <w:numFmt w:val="bullet"/>
      <w:lvlText w:val="o"/>
      <w:lvlJc w:val="left"/>
      <w:pPr>
        <w:ind w:left="1080" w:hanging="360"/>
      </w:pPr>
      <w:rPr>
        <w:rFonts w:ascii="Courier New" w:hAnsi="Courier New" w:cs="Courier New" w:hint="default"/>
      </w:rPr>
    </w:lvl>
    <w:lvl w:ilvl="2" w:tplc="A0625822" w:tentative="1">
      <w:start w:val="1"/>
      <w:numFmt w:val="bullet"/>
      <w:lvlText w:val=""/>
      <w:lvlJc w:val="left"/>
      <w:pPr>
        <w:ind w:left="1800" w:hanging="360"/>
      </w:pPr>
      <w:rPr>
        <w:rFonts w:ascii="Wingdings" w:hAnsi="Wingdings" w:hint="default"/>
      </w:rPr>
    </w:lvl>
    <w:lvl w:ilvl="3" w:tplc="83445F18" w:tentative="1">
      <w:start w:val="1"/>
      <w:numFmt w:val="bullet"/>
      <w:lvlText w:val=""/>
      <w:lvlJc w:val="left"/>
      <w:pPr>
        <w:ind w:left="2520" w:hanging="360"/>
      </w:pPr>
      <w:rPr>
        <w:rFonts w:ascii="Symbol" w:hAnsi="Symbol" w:hint="default"/>
      </w:rPr>
    </w:lvl>
    <w:lvl w:ilvl="4" w:tplc="96FE101A" w:tentative="1">
      <w:start w:val="1"/>
      <w:numFmt w:val="bullet"/>
      <w:lvlText w:val="o"/>
      <w:lvlJc w:val="left"/>
      <w:pPr>
        <w:ind w:left="3240" w:hanging="360"/>
      </w:pPr>
      <w:rPr>
        <w:rFonts w:ascii="Courier New" w:hAnsi="Courier New" w:cs="Courier New" w:hint="default"/>
      </w:rPr>
    </w:lvl>
    <w:lvl w:ilvl="5" w:tplc="043CCD16" w:tentative="1">
      <w:start w:val="1"/>
      <w:numFmt w:val="bullet"/>
      <w:lvlText w:val=""/>
      <w:lvlJc w:val="left"/>
      <w:pPr>
        <w:ind w:left="3960" w:hanging="360"/>
      </w:pPr>
      <w:rPr>
        <w:rFonts w:ascii="Wingdings" w:hAnsi="Wingdings" w:hint="default"/>
      </w:rPr>
    </w:lvl>
    <w:lvl w:ilvl="6" w:tplc="81CE45EC" w:tentative="1">
      <w:start w:val="1"/>
      <w:numFmt w:val="bullet"/>
      <w:lvlText w:val=""/>
      <w:lvlJc w:val="left"/>
      <w:pPr>
        <w:ind w:left="4680" w:hanging="360"/>
      </w:pPr>
      <w:rPr>
        <w:rFonts w:ascii="Symbol" w:hAnsi="Symbol" w:hint="default"/>
      </w:rPr>
    </w:lvl>
    <w:lvl w:ilvl="7" w:tplc="BFC69FB8" w:tentative="1">
      <w:start w:val="1"/>
      <w:numFmt w:val="bullet"/>
      <w:lvlText w:val="o"/>
      <w:lvlJc w:val="left"/>
      <w:pPr>
        <w:ind w:left="5400" w:hanging="360"/>
      </w:pPr>
      <w:rPr>
        <w:rFonts w:ascii="Courier New" w:hAnsi="Courier New" w:cs="Courier New" w:hint="default"/>
      </w:rPr>
    </w:lvl>
    <w:lvl w:ilvl="8" w:tplc="DFA0B99C"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EB62A3BE">
      <w:start w:val="1"/>
      <w:numFmt w:val="bullet"/>
      <w:lvlText w:val=""/>
      <w:lvlJc w:val="left"/>
      <w:pPr>
        <w:ind w:left="788" w:hanging="360"/>
      </w:pPr>
      <w:rPr>
        <w:rFonts w:ascii="Symbol" w:hAnsi="Symbol" w:hint="default"/>
      </w:rPr>
    </w:lvl>
    <w:lvl w:ilvl="1" w:tplc="3F7CF0E0" w:tentative="1">
      <w:start w:val="1"/>
      <w:numFmt w:val="bullet"/>
      <w:lvlText w:val="o"/>
      <w:lvlJc w:val="left"/>
      <w:pPr>
        <w:ind w:left="1508" w:hanging="360"/>
      </w:pPr>
      <w:rPr>
        <w:rFonts w:ascii="Courier New" w:hAnsi="Courier New" w:cs="Courier New" w:hint="default"/>
      </w:rPr>
    </w:lvl>
    <w:lvl w:ilvl="2" w:tplc="7826D59C" w:tentative="1">
      <w:start w:val="1"/>
      <w:numFmt w:val="bullet"/>
      <w:lvlText w:val=""/>
      <w:lvlJc w:val="left"/>
      <w:pPr>
        <w:ind w:left="2228" w:hanging="360"/>
      </w:pPr>
      <w:rPr>
        <w:rFonts w:ascii="Wingdings" w:hAnsi="Wingdings" w:hint="default"/>
      </w:rPr>
    </w:lvl>
    <w:lvl w:ilvl="3" w:tplc="81449848" w:tentative="1">
      <w:start w:val="1"/>
      <w:numFmt w:val="bullet"/>
      <w:lvlText w:val=""/>
      <w:lvlJc w:val="left"/>
      <w:pPr>
        <w:ind w:left="2948" w:hanging="360"/>
      </w:pPr>
      <w:rPr>
        <w:rFonts w:ascii="Symbol" w:hAnsi="Symbol" w:hint="default"/>
      </w:rPr>
    </w:lvl>
    <w:lvl w:ilvl="4" w:tplc="9BAC8072" w:tentative="1">
      <w:start w:val="1"/>
      <w:numFmt w:val="bullet"/>
      <w:lvlText w:val="o"/>
      <w:lvlJc w:val="left"/>
      <w:pPr>
        <w:ind w:left="3668" w:hanging="360"/>
      </w:pPr>
      <w:rPr>
        <w:rFonts w:ascii="Courier New" w:hAnsi="Courier New" w:cs="Courier New" w:hint="default"/>
      </w:rPr>
    </w:lvl>
    <w:lvl w:ilvl="5" w:tplc="2C0C2D06" w:tentative="1">
      <w:start w:val="1"/>
      <w:numFmt w:val="bullet"/>
      <w:lvlText w:val=""/>
      <w:lvlJc w:val="left"/>
      <w:pPr>
        <w:ind w:left="4388" w:hanging="360"/>
      </w:pPr>
      <w:rPr>
        <w:rFonts w:ascii="Wingdings" w:hAnsi="Wingdings" w:hint="default"/>
      </w:rPr>
    </w:lvl>
    <w:lvl w:ilvl="6" w:tplc="C53C0892" w:tentative="1">
      <w:start w:val="1"/>
      <w:numFmt w:val="bullet"/>
      <w:lvlText w:val=""/>
      <w:lvlJc w:val="left"/>
      <w:pPr>
        <w:ind w:left="5108" w:hanging="360"/>
      </w:pPr>
      <w:rPr>
        <w:rFonts w:ascii="Symbol" w:hAnsi="Symbol" w:hint="default"/>
      </w:rPr>
    </w:lvl>
    <w:lvl w:ilvl="7" w:tplc="429CA5C4" w:tentative="1">
      <w:start w:val="1"/>
      <w:numFmt w:val="bullet"/>
      <w:lvlText w:val="o"/>
      <w:lvlJc w:val="left"/>
      <w:pPr>
        <w:ind w:left="5828" w:hanging="360"/>
      </w:pPr>
      <w:rPr>
        <w:rFonts w:ascii="Courier New" w:hAnsi="Courier New" w:cs="Courier New" w:hint="default"/>
      </w:rPr>
    </w:lvl>
    <w:lvl w:ilvl="8" w:tplc="C5362778"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2C82F19E">
      <w:start w:val="1"/>
      <w:numFmt w:val="bullet"/>
      <w:lvlText w:val=""/>
      <w:lvlJc w:val="left"/>
      <w:pPr>
        <w:ind w:left="720" w:hanging="360"/>
      </w:pPr>
      <w:rPr>
        <w:rFonts w:ascii="Symbol" w:hAnsi="Symbol" w:hint="default"/>
      </w:rPr>
    </w:lvl>
    <w:lvl w:ilvl="1" w:tplc="D7C63F5C" w:tentative="1">
      <w:start w:val="1"/>
      <w:numFmt w:val="bullet"/>
      <w:lvlText w:val="o"/>
      <w:lvlJc w:val="left"/>
      <w:pPr>
        <w:ind w:left="1440" w:hanging="360"/>
      </w:pPr>
      <w:rPr>
        <w:rFonts w:ascii="Courier New" w:hAnsi="Courier New" w:cs="Courier New" w:hint="default"/>
      </w:rPr>
    </w:lvl>
    <w:lvl w:ilvl="2" w:tplc="FAA06B60" w:tentative="1">
      <w:start w:val="1"/>
      <w:numFmt w:val="bullet"/>
      <w:lvlText w:val=""/>
      <w:lvlJc w:val="left"/>
      <w:pPr>
        <w:ind w:left="2160" w:hanging="360"/>
      </w:pPr>
      <w:rPr>
        <w:rFonts w:ascii="Wingdings" w:hAnsi="Wingdings" w:hint="default"/>
      </w:rPr>
    </w:lvl>
    <w:lvl w:ilvl="3" w:tplc="C8AADE48" w:tentative="1">
      <w:start w:val="1"/>
      <w:numFmt w:val="bullet"/>
      <w:lvlText w:val=""/>
      <w:lvlJc w:val="left"/>
      <w:pPr>
        <w:ind w:left="2880" w:hanging="360"/>
      </w:pPr>
      <w:rPr>
        <w:rFonts w:ascii="Symbol" w:hAnsi="Symbol" w:hint="default"/>
      </w:rPr>
    </w:lvl>
    <w:lvl w:ilvl="4" w:tplc="1A0C808E" w:tentative="1">
      <w:start w:val="1"/>
      <w:numFmt w:val="bullet"/>
      <w:lvlText w:val="o"/>
      <w:lvlJc w:val="left"/>
      <w:pPr>
        <w:ind w:left="3600" w:hanging="360"/>
      </w:pPr>
      <w:rPr>
        <w:rFonts w:ascii="Courier New" w:hAnsi="Courier New" w:cs="Courier New" w:hint="default"/>
      </w:rPr>
    </w:lvl>
    <w:lvl w:ilvl="5" w:tplc="532E961C" w:tentative="1">
      <w:start w:val="1"/>
      <w:numFmt w:val="bullet"/>
      <w:lvlText w:val=""/>
      <w:lvlJc w:val="left"/>
      <w:pPr>
        <w:ind w:left="4320" w:hanging="360"/>
      </w:pPr>
      <w:rPr>
        <w:rFonts w:ascii="Wingdings" w:hAnsi="Wingdings" w:hint="default"/>
      </w:rPr>
    </w:lvl>
    <w:lvl w:ilvl="6" w:tplc="34E46026" w:tentative="1">
      <w:start w:val="1"/>
      <w:numFmt w:val="bullet"/>
      <w:lvlText w:val=""/>
      <w:lvlJc w:val="left"/>
      <w:pPr>
        <w:ind w:left="5040" w:hanging="360"/>
      </w:pPr>
      <w:rPr>
        <w:rFonts w:ascii="Symbol" w:hAnsi="Symbol" w:hint="default"/>
      </w:rPr>
    </w:lvl>
    <w:lvl w:ilvl="7" w:tplc="0F9C2716" w:tentative="1">
      <w:start w:val="1"/>
      <w:numFmt w:val="bullet"/>
      <w:lvlText w:val="o"/>
      <w:lvlJc w:val="left"/>
      <w:pPr>
        <w:ind w:left="5760" w:hanging="360"/>
      </w:pPr>
      <w:rPr>
        <w:rFonts w:ascii="Courier New" w:hAnsi="Courier New" w:cs="Courier New" w:hint="default"/>
      </w:rPr>
    </w:lvl>
    <w:lvl w:ilvl="8" w:tplc="04D0E566"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06C034E2">
      <w:start w:val="1"/>
      <w:numFmt w:val="bullet"/>
      <w:lvlText w:val=""/>
      <w:lvlJc w:val="left"/>
      <w:pPr>
        <w:ind w:left="720" w:hanging="360"/>
      </w:pPr>
      <w:rPr>
        <w:rFonts w:ascii="Symbol" w:hAnsi="Symbol" w:hint="default"/>
      </w:rPr>
    </w:lvl>
    <w:lvl w:ilvl="1" w:tplc="5246A272" w:tentative="1">
      <w:start w:val="1"/>
      <w:numFmt w:val="bullet"/>
      <w:lvlText w:val="o"/>
      <w:lvlJc w:val="left"/>
      <w:pPr>
        <w:ind w:left="1440" w:hanging="360"/>
      </w:pPr>
      <w:rPr>
        <w:rFonts w:ascii="Courier New" w:hAnsi="Courier New" w:cs="Courier New" w:hint="default"/>
      </w:rPr>
    </w:lvl>
    <w:lvl w:ilvl="2" w:tplc="917CA6A6" w:tentative="1">
      <w:start w:val="1"/>
      <w:numFmt w:val="bullet"/>
      <w:lvlText w:val=""/>
      <w:lvlJc w:val="left"/>
      <w:pPr>
        <w:ind w:left="2160" w:hanging="360"/>
      </w:pPr>
      <w:rPr>
        <w:rFonts w:ascii="Wingdings" w:hAnsi="Wingdings" w:hint="default"/>
      </w:rPr>
    </w:lvl>
    <w:lvl w:ilvl="3" w:tplc="9912BB50" w:tentative="1">
      <w:start w:val="1"/>
      <w:numFmt w:val="bullet"/>
      <w:lvlText w:val=""/>
      <w:lvlJc w:val="left"/>
      <w:pPr>
        <w:ind w:left="2880" w:hanging="360"/>
      </w:pPr>
      <w:rPr>
        <w:rFonts w:ascii="Symbol" w:hAnsi="Symbol" w:hint="default"/>
      </w:rPr>
    </w:lvl>
    <w:lvl w:ilvl="4" w:tplc="8ECA7DD2" w:tentative="1">
      <w:start w:val="1"/>
      <w:numFmt w:val="bullet"/>
      <w:lvlText w:val="o"/>
      <w:lvlJc w:val="left"/>
      <w:pPr>
        <w:ind w:left="3600" w:hanging="360"/>
      </w:pPr>
      <w:rPr>
        <w:rFonts w:ascii="Courier New" w:hAnsi="Courier New" w:cs="Courier New" w:hint="default"/>
      </w:rPr>
    </w:lvl>
    <w:lvl w:ilvl="5" w:tplc="55AC1DA0" w:tentative="1">
      <w:start w:val="1"/>
      <w:numFmt w:val="bullet"/>
      <w:lvlText w:val=""/>
      <w:lvlJc w:val="left"/>
      <w:pPr>
        <w:ind w:left="4320" w:hanging="360"/>
      </w:pPr>
      <w:rPr>
        <w:rFonts w:ascii="Wingdings" w:hAnsi="Wingdings" w:hint="default"/>
      </w:rPr>
    </w:lvl>
    <w:lvl w:ilvl="6" w:tplc="C5B2C80C" w:tentative="1">
      <w:start w:val="1"/>
      <w:numFmt w:val="bullet"/>
      <w:lvlText w:val=""/>
      <w:lvlJc w:val="left"/>
      <w:pPr>
        <w:ind w:left="5040" w:hanging="360"/>
      </w:pPr>
      <w:rPr>
        <w:rFonts w:ascii="Symbol" w:hAnsi="Symbol" w:hint="default"/>
      </w:rPr>
    </w:lvl>
    <w:lvl w:ilvl="7" w:tplc="161EE522" w:tentative="1">
      <w:start w:val="1"/>
      <w:numFmt w:val="bullet"/>
      <w:lvlText w:val="o"/>
      <w:lvlJc w:val="left"/>
      <w:pPr>
        <w:ind w:left="5760" w:hanging="360"/>
      </w:pPr>
      <w:rPr>
        <w:rFonts w:ascii="Courier New" w:hAnsi="Courier New" w:cs="Courier New" w:hint="default"/>
      </w:rPr>
    </w:lvl>
    <w:lvl w:ilvl="8" w:tplc="EA6E39E2"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3C307A94">
      <w:numFmt w:val="bullet"/>
      <w:lvlText w:val="•"/>
      <w:lvlJc w:val="left"/>
      <w:pPr>
        <w:ind w:left="720" w:hanging="720"/>
      </w:pPr>
      <w:rPr>
        <w:rFonts w:ascii="Arial" w:eastAsiaTheme="minorHAnsi" w:hAnsi="Arial" w:cs="Arial" w:hint="default"/>
      </w:rPr>
    </w:lvl>
    <w:lvl w:ilvl="1" w:tplc="105CEA80" w:tentative="1">
      <w:start w:val="1"/>
      <w:numFmt w:val="bullet"/>
      <w:lvlText w:val="o"/>
      <w:lvlJc w:val="left"/>
      <w:pPr>
        <w:ind w:left="1080" w:hanging="360"/>
      </w:pPr>
      <w:rPr>
        <w:rFonts w:ascii="Courier New" w:hAnsi="Courier New" w:cs="Courier New" w:hint="default"/>
      </w:rPr>
    </w:lvl>
    <w:lvl w:ilvl="2" w:tplc="E7429384" w:tentative="1">
      <w:start w:val="1"/>
      <w:numFmt w:val="bullet"/>
      <w:lvlText w:val=""/>
      <w:lvlJc w:val="left"/>
      <w:pPr>
        <w:ind w:left="1800" w:hanging="360"/>
      </w:pPr>
      <w:rPr>
        <w:rFonts w:ascii="Wingdings" w:hAnsi="Wingdings" w:hint="default"/>
      </w:rPr>
    </w:lvl>
    <w:lvl w:ilvl="3" w:tplc="CC1AA6A8" w:tentative="1">
      <w:start w:val="1"/>
      <w:numFmt w:val="bullet"/>
      <w:lvlText w:val=""/>
      <w:lvlJc w:val="left"/>
      <w:pPr>
        <w:ind w:left="2520" w:hanging="360"/>
      </w:pPr>
      <w:rPr>
        <w:rFonts w:ascii="Symbol" w:hAnsi="Symbol" w:hint="default"/>
      </w:rPr>
    </w:lvl>
    <w:lvl w:ilvl="4" w:tplc="0FE2D3FC" w:tentative="1">
      <w:start w:val="1"/>
      <w:numFmt w:val="bullet"/>
      <w:lvlText w:val="o"/>
      <w:lvlJc w:val="left"/>
      <w:pPr>
        <w:ind w:left="3240" w:hanging="360"/>
      </w:pPr>
      <w:rPr>
        <w:rFonts w:ascii="Courier New" w:hAnsi="Courier New" w:cs="Courier New" w:hint="default"/>
      </w:rPr>
    </w:lvl>
    <w:lvl w:ilvl="5" w:tplc="28000028" w:tentative="1">
      <w:start w:val="1"/>
      <w:numFmt w:val="bullet"/>
      <w:lvlText w:val=""/>
      <w:lvlJc w:val="left"/>
      <w:pPr>
        <w:ind w:left="3960" w:hanging="360"/>
      </w:pPr>
      <w:rPr>
        <w:rFonts w:ascii="Wingdings" w:hAnsi="Wingdings" w:hint="default"/>
      </w:rPr>
    </w:lvl>
    <w:lvl w:ilvl="6" w:tplc="6EC87C28" w:tentative="1">
      <w:start w:val="1"/>
      <w:numFmt w:val="bullet"/>
      <w:lvlText w:val=""/>
      <w:lvlJc w:val="left"/>
      <w:pPr>
        <w:ind w:left="4680" w:hanging="360"/>
      </w:pPr>
      <w:rPr>
        <w:rFonts w:ascii="Symbol" w:hAnsi="Symbol" w:hint="default"/>
      </w:rPr>
    </w:lvl>
    <w:lvl w:ilvl="7" w:tplc="A566E830" w:tentative="1">
      <w:start w:val="1"/>
      <w:numFmt w:val="bullet"/>
      <w:lvlText w:val="o"/>
      <w:lvlJc w:val="left"/>
      <w:pPr>
        <w:ind w:left="5400" w:hanging="360"/>
      </w:pPr>
      <w:rPr>
        <w:rFonts w:ascii="Courier New" w:hAnsi="Courier New" w:cs="Courier New" w:hint="default"/>
      </w:rPr>
    </w:lvl>
    <w:lvl w:ilvl="8" w:tplc="115C33D6"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73CE24C6">
      <w:start w:val="1"/>
      <w:numFmt w:val="bullet"/>
      <w:lvlText w:val=""/>
      <w:lvlJc w:val="left"/>
      <w:pPr>
        <w:ind w:left="720" w:hanging="360"/>
      </w:pPr>
      <w:rPr>
        <w:rFonts w:ascii="Symbol" w:hAnsi="Symbol" w:hint="default"/>
      </w:rPr>
    </w:lvl>
    <w:lvl w:ilvl="1" w:tplc="25C20CCE" w:tentative="1">
      <w:start w:val="1"/>
      <w:numFmt w:val="bullet"/>
      <w:lvlText w:val="o"/>
      <w:lvlJc w:val="left"/>
      <w:pPr>
        <w:ind w:left="1440" w:hanging="360"/>
      </w:pPr>
      <w:rPr>
        <w:rFonts w:ascii="Courier New" w:hAnsi="Courier New" w:cs="Courier New" w:hint="default"/>
      </w:rPr>
    </w:lvl>
    <w:lvl w:ilvl="2" w:tplc="84E6E598" w:tentative="1">
      <w:start w:val="1"/>
      <w:numFmt w:val="bullet"/>
      <w:lvlText w:val=""/>
      <w:lvlJc w:val="left"/>
      <w:pPr>
        <w:ind w:left="2160" w:hanging="360"/>
      </w:pPr>
      <w:rPr>
        <w:rFonts w:ascii="Wingdings" w:hAnsi="Wingdings" w:hint="default"/>
      </w:rPr>
    </w:lvl>
    <w:lvl w:ilvl="3" w:tplc="A4920700" w:tentative="1">
      <w:start w:val="1"/>
      <w:numFmt w:val="bullet"/>
      <w:lvlText w:val=""/>
      <w:lvlJc w:val="left"/>
      <w:pPr>
        <w:ind w:left="2880" w:hanging="360"/>
      </w:pPr>
      <w:rPr>
        <w:rFonts w:ascii="Symbol" w:hAnsi="Symbol" w:hint="default"/>
      </w:rPr>
    </w:lvl>
    <w:lvl w:ilvl="4" w:tplc="0E58ABCE" w:tentative="1">
      <w:start w:val="1"/>
      <w:numFmt w:val="bullet"/>
      <w:lvlText w:val="o"/>
      <w:lvlJc w:val="left"/>
      <w:pPr>
        <w:ind w:left="3600" w:hanging="360"/>
      </w:pPr>
      <w:rPr>
        <w:rFonts w:ascii="Courier New" w:hAnsi="Courier New" w:cs="Courier New" w:hint="default"/>
      </w:rPr>
    </w:lvl>
    <w:lvl w:ilvl="5" w:tplc="93B2B36C" w:tentative="1">
      <w:start w:val="1"/>
      <w:numFmt w:val="bullet"/>
      <w:lvlText w:val=""/>
      <w:lvlJc w:val="left"/>
      <w:pPr>
        <w:ind w:left="4320" w:hanging="360"/>
      </w:pPr>
      <w:rPr>
        <w:rFonts w:ascii="Wingdings" w:hAnsi="Wingdings" w:hint="default"/>
      </w:rPr>
    </w:lvl>
    <w:lvl w:ilvl="6" w:tplc="BFAEEF9C" w:tentative="1">
      <w:start w:val="1"/>
      <w:numFmt w:val="bullet"/>
      <w:lvlText w:val=""/>
      <w:lvlJc w:val="left"/>
      <w:pPr>
        <w:ind w:left="5040" w:hanging="360"/>
      </w:pPr>
      <w:rPr>
        <w:rFonts w:ascii="Symbol" w:hAnsi="Symbol" w:hint="default"/>
      </w:rPr>
    </w:lvl>
    <w:lvl w:ilvl="7" w:tplc="CDF483AE" w:tentative="1">
      <w:start w:val="1"/>
      <w:numFmt w:val="bullet"/>
      <w:lvlText w:val="o"/>
      <w:lvlJc w:val="left"/>
      <w:pPr>
        <w:ind w:left="5760" w:hanging="360"/>
      </w:pPr>
      <w:rPr>
        <w:rFonts w:ascii="Courier New" w:hAnsi="Courier New" w:cs="Courier New" w:hint="default"/>
      </w:rPr>
    </w:lvl>
    <w:lvl w:ilvl="8" w:tplc="0854D7B4"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4D38DE90">
      <w:start w:val="1"/>
      <w:numFmt w:val="bullet"/>
      <w:lvlText w:val=""/>
      <w:lvlJc w:val="left"/>
      <w:pPr>
        <w:ind w:left="720" w:hanging="360"/>
      </w:pPr>
      <w:rPr>
        <w:rFonts w:ascii="Symbol" w:hAnsi="Symbol" w:hint="default"/>
      </w:rPr>
    </w:lvl>
    <w:lvl w:ilvl="1" w:tplc="DBCCDDA0" w:tentative="1">
      <w:start w:val="1"/>
      <w:numFmt w:val="bullet"/>
      <w:lvlText w:val="o"/>
      <w:lvlJc w:val="left"/>
      <w:pPr>
        <w:ind w:left="1440" w:hanging="360"/>
      </w:pPr>
      <w:rPr>
        <w:rFonts w:ascii="Courier New" w:hAnsi="Courier New" w:cs="Courier New" w:hint="default"/>
      </w:rPr>
    </w:lvl>
    <w:lvl w:ilvl="2" w:tplc="E552F864" w:tentative="1">
      <w:start w:val="1"/>
      <w:numFmt w:val="bullet"/>
      <w:lvlText w:val=""/>
      <w:lvlJc w:val="left"/>
      <w:pPr>
        <w:ind w:left="2160" w:hanging="360"/>
      </w:pPr>
      <w:rPr>
        <w:rFonts w:ascii="Wingdings" w:hAnsi="Wingdings" w:hint="default"/>
      </w:rPr>
    </w:lvl>
    <w:lvl w:ilvl="3" w:tplc="A162A3C0" w:tentative="1">
      <w:start w:val="1"/>
      <w:numFmt w:val="bullet"/>
      <w:lvlText w:val=""/>
      <w:lvlJc w:val="left"/>
      <w:pPr>
        <w:ind w:left="2880" w:hanging="360"/>
      </w:pPr>
      <w:rPr>
        <w:rFonts w:ascii="Symbol" w:hAnsi="Symbol" w:hint="default"/>
      </w:rPr>
    </w:lvl>
    <w:lvl w:ilvl="4" w:tplc="71E85880" w:tentative="1">
      <w:start w:val="1"/>
      <w:numFmt w:val="bullet"/>
      <w:lvlText w:val="o"/>
      <w:lvlJc w:val="left"/>
      <w:pPr>
        <w:ind w:left="3600" w:hanging="360"/>
      </w:pPr>
      <w:rPr>
        <w:rFonts w:ascii="Courier New" w:hAnsi="Courier New" w:cs="Courier New" w:hint="default"/>
      </w:rPr>
    </w:lvl>
    <w:lvl w:ilvl="5" w:tplc="7BA86ABA" w:tentative="1">
      <w:start w:val="1"/>
      <w:numFmt w:val="bullet"/>
      <w:lvlText w:val=""/>
      <w:lvlJc w:val="left"/>
      <w:pPr>
        <w:ind w:left="4320" w:hanging="360"/>
      </w:pPr>
      <w:rPr>
        <w:rFonts w:ascii="Wingdings" w:hAnsi="Wingdings" w:hint="default"/>
      </w:rPr>
    </w:lvl>
    <w:lvl w:ilvl="6" w:tplc="CA90AD60" w:tentative="1">
      <w:start w:val="1"/>
      <w:numFmt w:val="bullet"/>
      <w:lvlText w:val=""/>
      <w:lvlJc w:val="left"/>
      <w:pPr>
        <w:ind w:left="5040" w:hanging="360"/>
      </w:pPr>
      <w:rPr>
        <w:rFonts w:ascii="Symbol" w:hAnsi="Symbol" w:hint="default"/>
      </w:rPr>
    </w:lvl>
    <w:lvl w:ilvl="7" w:tplc="CE483894" w:tentative="1">
      <w:start w:val="1"/>
      <w:numFmt w:val="bullet"/>
      <w:lvlText w:val="o"/>
      <w:lvlJc w:val="left"/>
      <w:pPr>
        <w:ind w:left="5760" w:hanging="360"/>
      </w:pPr>
      <w:rPr>
        <w:rFonts w:ascii="Courier New" w:hAnsi="Courier New" w:cs="Courier New" w:hint="default"/>
      </w:rPr>
    </w:lvl>
    <w:lvl w:ilvl="8" w:tplc="136EBECE"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D52A66B6">
      <w:start w:val="1"/>
      <w:numFmt w:val="bullet"/>
      <w:lvlText w:val=""/>
      <w:lvlJc w:val="left"/>
      <w:pPr>
        <w:ind w:left="720" w:hanging="360"/>
      </w:pPr>
      <w:rPr>
        <w:rFonts w:ascii="Symbol" w:hAnsi="Symbol" w:hint="default"/>
      </w:rPr>
    </w:lvl>
    <w:lvl w:ilvl="1" w:tplc="F13E90B2" w:tentative="1">
      <w:start w:val="1"/>
      <w:numFmt w:val="bullet"/>
      <w:lvlText w:val="o"/>
      <w:lvlJc w:val="left"/>
      <w:pPr>
        <w:ind w:left="1440" w:hanging="360"/>
      </w:pPr>
      <w:rPr>
        <w:rFonts w:ascii="Courier New" w:hAnsi="Courier New" w:cs="Courier New" w:hint="default"/>
      </w:rPr>
    </w:lvl>
    <w:lvl w:ilvl="2" w:tplc="86502AD4" w:tentative="1">
      <w:start w:val="1"/>
      <w:numFmt w:val="bullet"/>
      <w:lvlText w:val=""/>
      <w:lvlJc w:val="left"/>
      <w:pPr>
        <w:ind w:left="2160" w:hanging="360"/>
      </w:pPr>
      <w:rPr>
        <w:rFonts w:ascii="Wingdings" w:hAnsi="Wingdings" w:hint="default"/>
      </w:rPr>
    </w:lvl>
    <w:lvl w:ilvl="3" w:tplc="83107FFA" w:tentative="1">
      <w:start w:val="1"/>
      <w:numFmt w:val="bullet"/>
      <w:lvlText w:val=""/>
      <w:lvlJc w:val="left"/>
      <w:pPr>
        <w:ind w:left="2880" w:hanging="360"/>
      </w:pPr>
      <w:rPr>
        <w:rFonts w:ascii="Symbol" w:hAnsi="Symbol" w:hint="default"/>
      </w:rPr>
    </w:lvl>
    <w:lvl w:ilvl="4" w:tplc="F9969F02" w:tentative="1">
      <w:start w:val="1"/>
      <w:numFmt w:val="bullet"/>
      <w:lvlText w:val="o"/>
      <w:lvlJc w:val="left"/>
      <w:pPr>
        <w:ind w:left="3600" w:hanging="360"/>
      </w:pPr>
      <w:rPr>
        <w:rFonts w:ascii="Courier New" w:hAnsi="Courier New" w:cs="Courier New" w:hint="default"/>
      </w:rPr>
    </w:lvl>
    <w:lvl w:ilvl="5" w:tplc="B11C1F3C" w:tentative="1">
      <w:start w:val="1"/>
      <w:numFmt w:val="bullet"/>
      <w:lvlText w:val=""/>
      <w:lvlJc w:val="left"/>
      <w:pPr>
        <w:ind w:left="4320" w:hanging="360"/>
      </w:pPr>
      <w:rPr>
        <w:rFonts w:ascii="Wingdings" w:hAnsi="Wingdings" w:hint="default"/>
      </w:rPr>
    </w:lvl>
    <w:lvl w:ilvl="6" w:tplc="B8FC2440" w:tentative="1">
      <w:start w:val="1"/>
      <w:numFmt w:val="bullet"/>
      <w:lvlText w:val=""/>
      <w:lvlJc w:val="left"/>
      <w:pPr>
        <w:ind w:left="5040" w:hanging="360"/>
      </w:pPr>
      <w:rPr>
        <w:rFonts w:ascii="Symbol" w:hAnsi="Symbol" w:hint="default"/>
      </w:rPr>
    </w:lvl>
    <w:lvl w:ilvl="7" w:tplc="F926D048" w:tentative="1">
      <w:start w:val="1"/>
      <w:numFmt w:val="bullet"/>
      <w:lvlText w:val="o"/>
      <w:lvlJc w:val="left"/>
      <w:pPr>
        <w:ind w:left="5760" w:hanging="360"/>
      </w:pPr>
      <w:rPr>
        <w:rFonts w:ascii="Courier New" w:hAnsi="Courier New" w:cs="Courier New" w:hint="default"/>
      </w:rPr>
    </w:lvl>
    <w:lvl w:ilvl="8" w:tplc="E760E626"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7EAC0242">
      <w:start w:val="1"/>
      <w:numFmt w:val="bullet"/>
      <w:lvlText w:val=""/>
      <w:lvlJc w:val="left"/>
      <w:pPr>
        <w:ind w:left="360" w:hanging="360"/>
      </w:pPr>
      <w:rPr>
        <w:rFonts w:ascii="Symbol" w:hAnsi="Symbol" w:hint="default"/>
        <w:color w:val="F2692B" w:themeColor="accent5"/>
      </w:rPr>
    </w:lvl>
    <w:lvl w:ilvl="1" w:tplc="0B620200" w:tentative="1">
      <w:start w:val="1"/>
      <w:numFmt w:val="bullet"/>
      <w:lvlText w:val="o"/>
      <w:lvlJc w:val="left"/>
      <w:pPr>
        <w:ind w:left="1080" w:hanging="360"/>
      </w:pPr>
      <w:rPr>
        <w:rFonts w:ascii="Courier New" w:hAnsi="Courier New" w:cs="Courier New" w:hint="default"/>
      </w:rPr>
    </w:lvl>
    <w:lvl w:ilvl="2" w:tplc="20A83972" w:tentative="1">
      <w:start w:val="1"/>
      <w:numFmt w:val="bullet"/>
      <w:lvlText w:val=""/>
      <w:lvlJc w:val="left"/>
      <w:pPr>
        <w:ind w:left="1800" w:hanging="360"/>
      </w:pPr>
      <w:rPr>
        <w:rFonts w:ascii="Wingdings" w:hAnsi="Wingdings" w:hint="default"/>
      </w:rPr>
    </w:lvl>
    <w:lvl w:ilvl="3" w:tplc="5D90ED4C" w:tentative="1">
      <w:start w:val="1"/>
      <w:numFmt w:val="bullet"/>
      <w:lvlText w:val=""/>
      <w:lvlJc w:val="left"/>
      <w:pPr>
        <w:ind w:left="2520" w:hanging="360"/>
      </w:pPr>
      <w:rPr>
        <w:rFonts w:ascii="Symbol" w:hAnsi="Symbol" w:hint="default"/>
      </w:rPr>
    </w:lvl>
    <w:lvl w:ilvl="4" w:tplc="332458A8" w:tentative="1">
      <w:start w:val="1"/>
      <w:numFmt w:val="bullet"/>
      <w:lvlText w:val="o"/>
      <w:lvlJc w:val="left"/>
      <w:pPr>
        <w:ind w:left="3240" w:hanging="360"/>
      </w:pPr>
      <w:rPr>
        <w:rFonts w:ascii="Courier New" w:hAnsi="Courier New" w:cs="Courier New" w:hint="default"/>
      </w:rPr>
    </w:lvl>
    <w:lvl w:ilvl="5" w:tplc="8FE851E6" w:tentative="1">
      <w:start w:val="1"/>
      <w:numFmt w:val="bullet"/>
      <w:lvlText w:val=""/>
      <w:lvlJc w:val="left"/>
      <w:pPr>
        <w:ind w:left="3960" w:hanging="360"/>
      </w:pPr>
      <w:rPr>
        <w:rFonts w:ascii="Wingdings" w:hAnsi="Wingdings" w:hint="default"/>
      </w:rPr>
    </w:lvl>
    <w:lvl w:ilvl="6" w:tplc="7136A832" w:tentative="1">
      <w:start w:val="1"/>
      <w:numFmt w:val="bullet"/>
      <w:lvlText w:val=""/>
      <w:lvlJc w:val="left"/>
      <w:pPr>
        <w:ind w:left="4680" w:hanging="360"/>
      </w:pPr>
      <w:rPr>
        <w:rFonts w:ascii="Symbol" w:hAnsi="Symbol" w:hint="default"/>
      </w:rPr>
    </w:lvl>
    <w:lvl w:ilvl="7" w:tplc="17C66BBA" w:tentative="1">
      <w:start w:val="1"/>
      <w:numFmt w:val="bullet"/>
      <w:lvlText w:val="o"/>
      <w:lvlJc w:val="left"/>
      <w:pPr>
        <w:ind w:left="5400" w:hanging="360"/>
      </w:pPr>
      <w:rPr>
        <w:rFonts w:ascii="Courier New" w:hAnsi="Courier New" w:cs="Courier New" w:hint="default"/>
      </w:rPr>
    </w:lvl>
    <w:lvl w:ilvl="8" w:tplc="5C905CE8"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FDE6E8AE">
      <w:start w:val="1"/>
      <w:numFmt w:val="bullet"/>
      <w:lvlText w:val=""/>
      <w:lvlJc w:val="left"/>
      <w:pPr>
        <w:ind w:left="720" w:hanging="360"/>
      </w:pPr>
      <w:rPr>
        <w:rFonts w:ascii="Symbol" w:hAnsi="Symbol" w:hint="default"/>
      </w:rPr>
    </w:lvl>
    <w:lvl w:ilvl="1" w:tplc="0614776E" w:tentative="1">
      <w:start w:val="1"/>
      <w:numFmt w:val="bullet"/>
      <w:lvlText w:val="o"/>
      <w:lvlJc w:val="left"/>
      <w:pPr>
        <w:ind w:left="1440" w:hanging="360"/>
      </w:pPr>
      <w:rPr>
        <w:rFonts w:ascii="Courier New" w:hAnsi="Courier New" w:cs="Courier New" w:hint="default"/>
      </w:rPr>
    </w:lvl>
    <w:lvl w:ilvl="2" w:tplc="5B347220" w:tentative="1">
      <w:start w:val="1"/>
      <w:numFmt w:val="bullet"/>
      <w:lvlText w:val=""/>
      <w:lvlJc w:val="left"/>
      <w:pPr>
        <w:ind w:left="2160" w:hanging="360"/>
      </w:pPr>
      <w:rPr>
        <w:rFonts w:ascii="Wingdings" w:hAnsi="Wingdings" w:hint="default"/>
      </w:rPr>
    </w:lvl>
    <w:lvl w:ilvl="3" w:tplc="95020A04" w:tentative="1">
      <w:start w:val="1"/>
      <w:numFmt w:val="bullet"/>
      <w:lvlText w:val=""/>
      <w:lvlJc w:val="left"/>
      <w:pPr>
        <w:ind w:left="2880" w:hanging="360"/>
      </w:pPr>
      <w:rPr>
        <w:rFonts w:ascii="Symbol" w:hAnsi="Symbol" w:hint="default"/>
      </w:rPr>
    </w:lvl>
    <w:lvl w:ilvl="4" w:tplc="7D6E6416" w:tentative="1">
      <w:start w:val="1"/>
      <w:numFmt w:val="bullet"/>
      <w:lvlText w:val="o"/>
      <w:lvlJc w:val="left"/>
      <w:pPr>
        <w:ind w:left="3600" w:hanging="360"/>
      </w:pPr>
      <w:rPr>
        <w:rFonts w:ascii="Courier New" w:hAnsi="Courier New" w:cs="Courier New" w:hint="default"/>
      </w:rPr>
    </w:lvl>
    <w:lvl w:ilvl="5" w:tplc="32B4A838" w:tentative="1">
      <w:start w:val="1"/>
      <w:numFmt w:val="bullet"/>
      <w:lvlText w:val=""/>
      <w:lvlJc w:val="left"/>
      <w:pPr>
        <w:ind w:left="4320" w:hanging="360"/>
      </w:pPr>
      <w:rPr>
        <w:rFonts w:ascii="Wingdings" w:hAnsi="Wingdings" w:hint="default"/>
      </w:rPr>
    </w:lvl>
    <w:lvl w:ilvl="6" w:tplc="0D56F70C" w:tentative="1">
      <w:start w:val="1"/>
      <w:numFmt w:val="bullet"/>
      <w:lvlText w:val=""/>
      <w:lvlJc w:val="left"/>
      <w:pPr>
        <w:ind w:left="5040" w:hanging="360"/>
      </w:pPr>
      <w:rPr>
        <w:rFonts w:ascii="Symbol" w:hAnsi="Symbol" w:hint="default"/>
      </w:rPr>
    </w:lvl>
    <w:lvl w:ilvl="7" w:tplc="07D2403A" w:tentative="1">
      <w:start w:val="1"/>
      <w:numFmt w:val="bullet"/>
      <w:lvlText w:val="o"/>
      <w:lvlJc w:val="left"/>
      <w:pPr>
        <w:ind w:left="5760" w:hanging="360"/>
      </w:pPr>
      <w:rPr>
        <w:rFonts w:ascii="Courier New" w:hAnsi="Courier New" w:cs="Courier New" w:hint="default"/>
      </w:rPr>
    </w:lvl>
    <w:lvl w:ilvl="8" w:tplc="489C144A"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0E925DEE">
      <w:start w:val="1"/>
      <w:numFmt w:val="bullet"/>
      <w:lvlText w:val=""/>
      <w:lvlJc w:val="left"/>
      <w:pPr>
        <w:ind w:left="720" w:hanging="360"/>
      </w:pPr>
      <w:rPr>
        <w:rFonts w:ascii="Symbol" w:hAnsi="Symbol" w:hint="default"/>
      </w:rPr>
    </w:lvl>
    <w:lvl w:ilvl="1" w:tplc="F78EAD1A" w:tentative="1">
      <w:start w:val="1"/>
      <w:numFmt w:val="bullet"/>
      <w:lvlText w:val="o"/>
      <w:lvlJc w:val="left"/>
      <w:pPr>
        <w:ind w:left="1440" w:hanging="360"/>
      </w:pPr>
      <w:rPr>
        <w:rFonts w:ascii="Courier New" w:hAnsi="Courier New" w:cs="Courier New" w:hint="default"/>
      </w:rPr>
    </w:lvl>
    <w:lvl w:ilvl="2" w:tplc="68367228" w:tentative="1">
      <w:start w:val="1"/>
      <w:numFmt w:val="bullet"/>
      <w:lvlText w:val=""/>
      <w:lvlJc w:val="left"/>
      <w:pPr>
        <w:ind w:left="2160" w:hanging="360"/>
      </w:pPr>
      <w:rPr>
        <w:rFonts w:ascii="Wingdings" w:hAnsi="Wingdings" w:hint="default"/>
      </w:rPr>
    </w:lvl>
    <w:lvl w:ilvl="3" w:tplc="E56AB676" w:tentative="1">
      <w:start w:val="1"/>
      <w:numFmt w:val="bullet"/>
      <w:lvlText w:val=""/>
      <w:lvlJc w:val="left"/>
      <w:pPr>
        <w:ind w:left="2880" w:hanging="360"/>
      </w:pPr>
      <w:rPr>
        <w:rFonts w:ascii="Symbol" w:hAnsi="Symbol" w:hint="default"/>
      </w:rPr>
    </w:lvl>
    <w:lvl w:ilvl="4" w:tplc="5AEEB662" w:tentative="1">
      <w:start w:val="1"/>
      <w:numFmt w:val="bullet"/>
      <w:lvlText w:val="o"/>
      <w:lvlJc w:val="left"/>
      <w:pPr>
        <w:ind w:left="3600" w:hanging="360"/>
      </w:pPr>
      <w:rPr>
        <w:rFonts w:ascii="Courier New" w:hAnsi="Courier New" w:cs="Courier New" w:hint="default"/>
      </w:rPr>
    </w:lvl>
    <w:lvl w:ilvl="5" w:tplc="430CAFB6" w:tentative="1">
      <w:start w:val="1"/>
      <w:numFmt w:val="bullet"/>
      <w:lvlText w:val=""/>
      <w:lvlJc w:val="left"/>
      <w:pPr>
        <w:ind w:left="4320" w:hanging="360"/>
      </w:pPr>
      <w:rPr>
        <w:rFonts w:ascii="Wingdings" w:hAnsi="Wingdings" w:hint="default"/>
      </w:rPr>
    </w:lvl>
    <w:lvl w:ilvl="6" w:tplc="5FF6F13A" w:tentative="1">
      <w:start w:val="1"/>
      <w:numFmt w:val="bullet"/>
      <w:lvlText w:val=""/>
      <w:lvlJc w:val="left"/>
      <w:pPr>
        <w:ind w:left="5040" w:hanging="360"/>
      </w:pPr>
      <w:rPr>
        <w:rFonts w:ascii="Symbol" w:hAnsi="Symbol" w:hint="default"/>
      </w:rPr>
    </w:lvl>
    <w:lvl w:ilvl="7" w:tplc="06AA086C" w:tentative="1">
      <w:start w:val="1"/>
      <w:numFmt w:val="bullet"/>
      <w:lvlText w:val="o"/>
      <w:lvlJc w:val="left"/>
      <w:pPr>
        <w:ind w:left="5760" w:hanging="360"/>
      </w:pPr>
      <w:rPr>
        <w:rFonts w:ascii="Courier New" w:hAnsi="Courier New" w:cs="Courier New" w:hint="default"/>
      </w:rPr>
    </w:lvl>
    <w:lvl w:ilvl="8" w:tplc="8836F44E"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D7208DF0">
      <w:start w:val="1"/>
      <w:numFmt w:val="bullet"/>
      <w:lvlText w:val=""/>
      <w:lvlJc w:val="left"/>
      <w:pPr>
        <w:ind w:left="360" w:hanging="360"/>
      </w:pPr>
      <w:rPr>
        <w:rFonts w:ascii="Symbol" w:hAnsi="Symbol" w:hint="default"/>
        <w:color w:val="F2692B" w:themeColor="accent5"/>
      </w:rPr>
    </w:lvl>
    <w:lvl w:ilvl="1" w:tplc="C35E6614" w:tentative="1">
      <w:start w:val="1"/>
      <w:numFmt w:val="bullet"/>
      <w:lvlText w:val="o"/>
      <w:lvlJc w:val="left"/>
      <w:pPr>
        <w:ind w:left="1080" w:hanging="360"/>
      </w:pPr>
      <w:rPr>
        <w:rFonts w:ascii="Courier New" w:hAnsi="Courier New" w:cs="Courier New" w:hint="default"/>
      </w:rPr>
    </w:lvl>
    <w:lvl w:ilvl="2" w:tplc="84AC322A" w:tentative="1">
      <w:start w:val="1"/>
      <w:numFmt w:val="bullet"/>
      <w:lvlText w:val=""/>
      <w:lvlJc w:val="left"/>
      <w:pPr>
        <w:ind w:left="1800" w:hanging="360"/>
      </w:pPr>
      <w:rPr>
        <w:rFonts w:ascii="Wingdings" w:hAnsi="Wingdings" w:hint="default"/>
      </w:rPr>
    </w:lvl>
    <w:lvl w:ilvl="3" w:tplc="D4FEADD6" w:tentative="1">
      <w:start w:val="1"/>
      <w:numFmt w:val="bullet"/>
      <w:lvlText w:val=""/>
      <w:lvlJc w:val="left"/>
      <w:pPr>
        <w:ind w:left="2520" w:hanging="360"/>
      </w:pPr>
      <w:rPr>
        <w:rFonts w:ascii="Symbol" w:hAnsi="Symbol" w:hint="default"/>
      </w:rPr>
    </w:lvl>
    <w:lvl w:ilvl="4" w:tplc="844A95B4" w:tentative="1">
      <w:start w:val="1"/>
      <w:numFmt w:val="bullet"/>
      <w:lvlText w:val="o"/>
      <w:lvlJc w:val="left"/>
      <w:pPr>
        <w:ind w:left="3240" w:hanging="360"/>
      </w:pPr>
      <w:rPr>
        <w:rFonts w:ascii="Courier New" w:hAnsi="Courier New" w:cs="Courier New" w:hint="default"/>
      </w:rPr>
    </w:lvl>
    <w:lvl w:ilvl="5" w:tplc="9E2C9798" w:tentative="1">
      <w:start w:val="1"/>
      <w:numFmt w:val="bullet"/>
      <w:lvlText w:val=""/>
      <w:lvlJc w:val="left"/>
      <w:pPr>
        <w:ind w:left="3960" w:hanging="360"/>
      </w:pPr>
      <w:rPr>
        <w:rFonts w:ascii="Wingdings" w:hAnsi="Wingdings" w:hint="default"/>
      </w:rPr>
    </w:lvl>
    <w:lvl w:ilvl="6" w:tplc="2918E718" w:tentative="1">
      <w:start w:val="1"/>
      <w:numFmt w:val="bullet"/>
      <w:lvlText w:val=""/>
      <w:lvlJc w:val="left"/>
      <w:pPr>
        <w:ind w:left="4680" w:hanging="360"/>
      </w:pPr>
      <w:rPr>
        <w:rFonts w:ascii="Symbol" w:hAnsi="Symbol" w:hint="default"/>
      </w:rPr>
    </w:lvl>
    <w:lvl w:ilvl="7" w:tplc="24BE1974" w:tentative="1">
      <w:start w:val="1"/>
      <w:numFmt w:val="bullet"/>
      <w:lvlText w:val="o"/>
      <w:lvlJc w:val="left"/>
      <w:pPr>
        <w:ind w:left="5400" w:hanging="360"/>
      </w:pPr>
      <w:rPr>
        <w:rFonts w:ascii="Courier New" w:hAnsi="Courier New" w:cs="Courier New" w:hint="default"/>
      </w:rPr>
    </w:lvl>
    <w:lvl w:ilvl="8" w:tplc="CFB4A2E2"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F7FC304E">
      <w:start w:val="1"/>
      <w:numFmt w:val="bullet"/>
      <w:lvlText w:val=""/>
      <w:lvlJc w:val="left"/>
      <w:pPr>
        <w:ind w:left="720" w:hanging="360"/>
      </w:pPr>
      <w:rPr>
        <w:rFonts w:ascii="Symbol" w:hAnsi="Symbol" w:hint="default"/>
      </w:rPr>
    </w:lvl>
    <w:lvl w:ilvl="1" w:tplc="8F4035D2" w:tentative="1">
      <w:start w:val="1"/>
      <w:numFmt w:val="bullet"/>
      <w:lvlText w:val="o"/>
      <w:lvlJc w:val="left"/>
      <w:pPr>
        <w:ind w:left="1440" w:hanging="360"/>
      </w:pPr>
      <w:rPr>
        <w:rFonts w:ascii="Courier New" w:hAnsi="Courier New" w:cs="Courier New" w:hint="default"/>
      </w:rPr>
    </w:lvl>
    <w:lvl w:ilvl="2" w:tplc="050E418C" w:tentative="1">
      <w:start w:val="1"/>
      <w:numFmt w:val="bullet"/>
      <w:lvlText w:val=""/>
      <w:lvlJc w:val="left"/>
      <w:pPr>
        <w:ind w:left="2160" w:hanging="360"/>
      </w:pPr>
      <w:rPr>
        <w:rFonts w:ascii="Wingdings" w:hAnsi="Wingdings" w:hint="default"/>
      </w:rPr>
    </w:lvl>
    <w:lvl w:ilvl="3" w:tplc="2848BE6A" w:tentative="1">
      <w:start w:val="1"/>
      <w:numFmt w:val="bullet"/>
      <w:lvlText w:val=""/>
      <w:lvlJc w:val="left"/>
      <w:pPr>
        <w:ind w:left="2880" w:hanging="360"/>
      </w:pPr>
      <w:rPr>
        <w:rFonts w:ascii="Symbol" w:hAnsi="Symbol" w:hint="default"/>
      </w:rPr>
    </w:lvl>
    <w:lvl w:ilvl="4" w:tplc="91E0BB14" w:tentative="1">
      <w:start w:val="1"/>
      <w:numFmt w:val="bullet"/>
      <w:lvlText w:val="o"/>
      <w:lvlJc w:val="left"/>
      <w:pPr>
        <w:ind w:left="3600" w:hanging="360"/>
      </w:pPr>
      <w:rPr>
        <w:rFonts w:ascii="Courier New" w:hAnsi="Courier New" w:cs="Courier New" w:hint="default"/>
      </w:rPr>
    </w:lvl>
    <w:lvl w:ilvl="5" w:tplc="62DE45A2" w:tentative="1">
      <w:start w:val="1"/>
      <w:numFmt w:val="bullet"/>
      <w:lvlText w:val=""/>
      <w:lvlJc w:val="left"/>
      <w:pPr>
        <w:ind w:left="4320" w:hanging="360"/>
      </w:pPr>
      <w:rPr>
        <w:rFonts w:ascii="Wingdings" w:hAnsi="Wingdings" w:hint="default"/>
      </w:rPr>
    </w:lvl>
    <w:lvl w:ilvl="6" w:tplc="AE9AE5BE" w:tentative="1">
      <w:start w:val="1"/>
      <w:numFmt w:val="bullet"/>
      <w:lvlText w:val=""/>
      <w:lvlJc w:val="left"/>
      <w:pPr>
        <w:ind w:left="5040" w:hanging="360"/>
      </w:pPr>
      <w:rPr>
        <w:rFonts w:ascii="Symbol" w:hAnsi="Symbol" w:hint="default"/>
      </w:rPr>
    </w:lvl>
    <w:lvl w:ilvl="7" w:tplc="2E0CD1B0" w:tentative="1">
      <w:start w:val="1"/>
      <w:numFmt w:val="bullet"/>
      <w:lvlText w:val="o"/>
      <w:lvlJc w:val="left"/>
      <w:pPr>
        <w:ind w:left="5760" w:hanging="360"/>
      </w:pPr>
      <w:rPr>
        <w:rFonts w:ascii="Courier New" w:hAnsi="Courier New" w:cs="Courier New" w:hint="default"/>
      </w:rPr>
    </w:lvl>
    <w:lvl w:ilvl="8" w:tplc="EA101550"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E1CCE68E">
      <w:start w:val="1"/>
      <w:numFmt w:val="bullet"/>
      <w:lvlText w:val=""/>
      <w:lvlJc w:val="left"/>
      <w:pPr>
        <w:ind w:left="360" w:hanging="360"/>
      </w:pPr>
      <w:rPr>
        <w:rFonts w:ascii="Symbol" w:hAnsi="Symbol" w:hint="default"/>
        <w:color w:val="DA576C" w:themeColor="accent4"/>
      </w:rPr>
    </w:lvl>
    <w:lvl w:ilvl="1" w:tplc="63D07D6A" w:tentative="1">
      <w:start w:val="1"/>
      <w:numFmt w:val="bullet"/>
      <w:lvlText w:val="o"/>
      <w:lvlJc w:val="left"/>
      <w:pPr>
        <w:ind w:left="1080" w:hanging="360"/>
      </w:pPr>
      <w:rPr>
        <w:rFonts w:ascii="Courier New" w:hAnsi="Courier New" w:cs="Courier New" w:hint="default"/>
      </w:rPr>
    </w:lvl>
    <w:lvl w:ilvl="2" w:tplc="BFB03CE2" w:tentative="1">
      <w:start w:val="1"/>
      <w:numFmt w:val="bullet"/>
      <w:lvlText w:val=""/>
      <w:lvlJc w:val="left"/>
      <w:pPr>
        <w:ind w:left="1800" w:hanging="360"/>
      </w:pPr>
      <w:rPr>
        <w:rFonts w:ascii="Wingdings" w:hAnsi="Wingdings" w:hint="default"/>
      </w:rPr>
    </w:lvl>
    <w:lvl w:ilvl="3" w:tplc="16201B14" w:tentative="1">
      <w:start w:val="1"/>
      <w:numFmt w:val="bullet"/>
      <w:lvlText w:val=""/>
      <w:lvlJc w:val="left"/>
      <w:pPr>
        <w:ind w:left="2520" w:hanging="360"/>
      </w:pPr>
      <w:rPr>
        <w:rFonts w:ascii="Symbol" w:hAnsi="Symbol" w:hint="default"/>
      </w:rPr>
    </w:lvl>
    <w:lvl w:ilvl="4" w:tplc="1B9A496C" w:tentative="1">
      <w:start w:val="1"/>
      <w:numFmt w:val="bullet"/>
      <w:lvlText w:val="o"/>
      <w:lvlJc w:val="left"/>
      <w:pPr>
        <w:ind w:left="3240" w:hanging="360"/>
      </w:pPr>
      <w:rPr>
        <w:rFonts w:ascii="Courier New" w:hAnsi="Courier New" w:cs="Courier New" w:hint="default"/>
      </w:rPr>
    </w:lvl>
    <w:lvl w:ilvl="5" w:tplc="008C6A82" w:tentative="1">
      <w:start w:val="1"/>
      <w:numFmt w:val="bullet"/>
      <w:lvlText w:val=""/>
      <w:lvlJc w:val="left"/>
      <w:pPr>
        <w:ind w:left="3960" w:hanging="360"/>
      </w:pPr>
      <w:rPr>
        <w:rFonts w:ascii="Wingdings" w:hAnsi="Wingdings" w:hint="default"/>
      </w:rPr>
    </w:lvl>
    <w:lvl w:ilvl="6" w:tplc="7B54CD0E" w:tentative="1">
      <w:start w:val="1"/>
      <w:numFmt w:val="bullet"/>
      <w:lvlText w:val=""/>
      <w:lvlJc w:val="left"/>
      <w:pPr>
        <w:ind w:left="4680" w:hanging="360"/>
      </w:pPr>
      <w:rPr>
        <w:rFonts w:ascii="Symbol" w:hAnsi="Symbol" w:hint="default"/>
      </w:rPr>
    </w:lvl>
    <w:lvl w:ilvl="7" w:tplc="3698DCD4" w:tentative="1">
      <w:start w:val="1"/>
      <w:numFmt w:val="bullet"/>
      <w:lvlText w:val="o"/>
      <w:lvlJc w:val="left"/>
      <w:pPr>
        <w:ind w:left="5400" w:hanging="360"/>
      </w:pPr>
      <w:rPr>
        <w:rFonts w:ascii="Courier New" w:hAnsi="Courier New" w:cs="Courier New" w:hint="default"/>
      </w:rPr>
    </w:lvl>
    <w:lvl w:ilvl="8" w:tplc="5A108BC4"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8A928BBC">
      <w:numFmt w:val="bullet"/>
      <w:lvlText w:val="•"/>
      <w:lvlJc w:val="left"/>
      <w:pPr>
        <w:ind w:left="720" w:hanging="720"/>
      </w:pPr>
      <w:rPr>
        <w:rFonts w:ascii="Arial" w:eastAsiaTheme="minorHAnsi" w:hAnsi="Arial" w:cs="Arial" w:hint="default"/>
      </w:rPr>
    </w:lvl>
    <w:lvl w:ilvl="1" w:tplc="57EA2CDA">
      <w:start w:val="1"/>
      <w:numFmt w:val="bullet"/>
      <w:lvlText w:val="o"/>
      <w:lvlJc w:val="left"/>
      <w:pPr>
        <w:ind w:left="1080" w:hanging="360"/>
      </w:pPr>
      <w:rPr>
        <w:rFonts w:ascii="Courier New" w:hAnsi="Courier New" w:cs="Courier New" w:hint="default"/>
      </w:rPr>
    </w:lvl>
    <w:lvl w:ilvl="2" w:tplc="0066907E" w:tentative="1">
      <w:start w:val="1"/>
      <w:numFmt w:val="bullet"/>
      <w:lvlText w:val=""/>
      <w:lvlJc w:val="left"/>
      <w:pPr>
        <w:ind w:left="1800" w:hanging="360"/>
      </w:pPr>
      <w:rPr>
        <w:rFonts w:ascii="Wingdings" w:hAnsi="Wingdings" w:hint="default"/>
      </w:rPr>
    </w:lvl>
    <w:lvl w:ilvl="3" w:tplc="B0D2D706" w:tentative="1">
      <w:start w:val="1"/>
      <w:numFmt w:val="bullet"/>
      <w:lvlText w:val=""/>
      <w:lvlJc w:val="left"/>
      <w:pPr>
        <w:ind w:left="2520" w:hanging="360"/>
      </w:pPr>
      <w:rPr>
        <w:rFonts w:ascii="Symbol" w:hAnsi="Symbol" w:hint="default"/>
      </w:rPr>
    </w:lvl>
    <w:lvl w:ilvl="4" w:tplc="8FA2DA38" w:tentative="1">
      <w:start w:val="1"/>
      <w:numFmt w:val="bullet"/>
      <w:lvlText w:val="o"/>
      <w:lvlJc w:val="left"/>
      <w:pPr>
        <w:ind w:left="3240" w:hanging="360"/>
      </w:pPr>
      <w:rPr>
        <w:rFonts w:ascii="Courier New" w:hAnsi="Courier New" w:cs="Courier New" w:hint="default"/>
      </w:rPr>
    </w:lvl>
    <w:lvl w:ilvl="5" w:tplc="1E4A6F14" w:tentative="1">
      <w:start w:val="1"/>
      <w:numFmt w:val="bullet"/>
      <w:lvlText w:val=""/>
      <w:lvlJc w:val="left"/>
      <w:pPr>
        <w:ind w:left="3960" w:hanging="360"/>
      </w:pPr>
      <w:rPr>
        <w:rFonts w:ascii="Wingdings" w:hAnsi="Wingdings" w:hint="default"/>
      </w:rPr>
    </w:lvl>
    <w:lvl w:ilvl="6" w:tplc="F0AA4C12" w:tentative="1">
      <w:start w:val="1"/>
      <w:numFmt w:val="bullet"/>
      <w:lvlText w:val=""/>
      <w:lvlJc w:val="left"/>
      <w:pPr>
        <w:ind w:left="4680" w:hanging="360"/>
      </w:pPr>
      <w:rPr>
        <w:rFonts w:ascii="Symbol" w:hAnsi="Symbol" w:hint="default"/>
      </w:rPr>
    </w:lvl>
    <w:lvl w:ilvl="7" w:tplc="E5C40CAA" w:tentative="1">
      <w:start w:val="1"/>
      <w:numFmt w:val="bullet"/>
      <w:lvlText w:val="o"/>
      <w:lvlJc w:val="left"/>
      <w:pPr>
        <w:ind w:left="5400" w:hanging="360"/>
      </w:pPr>
      <w:rPr>
        <w:rFonts w:ascii="Courier New" w:hAnsi="Courier New" w:cs="Courier New" w:hint="default"/>
      </w:rPr>
    </w:lvl>
    <w:lvl w:ilvl="8" w:tplc="1BB07D6E"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3D229254">
      <w:start w:val="1"/>
      <w:numFmt w:val="bullet"/>
      <w:lvlText w:val=""/>
      <w:lvlJc w:val="left"/>
      <w:pPr>
        <w:ind w:left="360" w:hanging="360"/>
      </w:pPr>
      <w:rPr>
        <w:rFonts w:ascii="Symbol" w:hAnsi="Symbol" w:hint="default"/>
        <w:color w:val="F3B223" w:themeColor="accent6"/>
      </w:rPr>
    </w:lvl>
    <w:lvl w:ilvl="1" w:tplc="0A80250A">
      <w:start w:val="1"/>
      <w:numFmt w:val="bullet"/>
      <w:lvlText w:val=""/>
      <w:lvlJc w:val="left"/>
      <w:pPr>
        <w:ind w:left="1080" w:hanging="360"/>
      </w:pPr>
      <w:rPr>
        <w:rFonts w:ascii="Symbol" w:hAnsi="Symbol" w:hint="default"/>
      </w:rPr>
    </w:lvl>
    <w:lvl w:ilvl="2" w:tplc="7A98B8B0">
      <w:start w:val="1"/>
      <w:numFmt w:val="bullet"/>
      <w:lvlText w:val=""/>
      <w:lvlJc w:val="left"/>
      <w:pPr>
        <w:ind w:left="1800" w:hanging="360"/>
      </w:pPr>
      <w:rPr>
        <w:rFonts w:ascii="Wingdings" w:hAnsi="Wingdings" w:hint="default"/>
      </w:rPr>
    </w:lvl>
    <w:lvl w:ilvl="3" w:tplc="ED4ABC64" w:tentative="1">
      <w:start w:val="1"/>
      <w:numFmt w:val="bullet"/>
      <w:lvlText w:val=""/>
      <w:lvlJc w:val="left"/>
      <w:pPr>
        <w:ind w:left="2520" w:hanging="360"/>
      </w:pPr>
      <w:rPr>
        <w:rFonts w:ascii="Symbol" w:hAnsi="Symbol" w:hint="default"/>
      </w:rPr>
    </w:lvl>
    <w:lvl w:ilvl="4" w:tplc="FD9042E4" w:tentative="1">
      <w:start w:val="1"/>
      <w:numFmt w:val="bullet"/>
      <w:lvlText w:val="o"/>
      <w:lvlJc w:val="left"/>
      <w:pPr>
        <w:ind w:left="3240" w:hanging="360"/>
      </w:pPr>
      <w:rPr>
        <w:rFonts w:ascii="Courier New" w:hAnsi="Courier New" w:cs="Courier New" w:hint="default"/>
      </w:rPr>
    </w:lvl>
    <w:lvl w:ilvl="5" w:tplc="957EAD40" w:tentative="1">
      <w:start w:val="1"/>
      <w:numFmt w:val="bullet"/>
      <w:lvlText w:val=""/>
      <w:lvlJc w:val="left"/>
      <w:pPr>
        <w:ind w:left="3960" w:hanging="360"/>
      </w:pPr>
      <w:rPr>
        <w:rFonts w:ascii="Wingdings" w:hAnsi="Wingdings" w:hint="default"/>
      </w:rPr>
    </w:lvl>
    <w:lvl w:ilvl="6" w:tplc="EE000826" w:tentative="1">
      <w:start w:val="1"/>
      <w:numFmt w:val="bullet"/>
      <w:lvlText w:val=""/>
      <w:lvlJc w:val="left"/>
      <w:pPr>
        <w:ind w:left="4680" w:hanging="360"/>
      </w:pPr>
      <w:rPr>
        <w:rFonts w:ascii="Symbol" w:hAnsi="Symbol" w:hint="default"/>
      </w:rPr>
    </w:lvl>
    <w:lvl w:ilvl="7" w:tplc="DE6A0A26" w:tentative="1">
      <w:start w:val="1"/>
      <w:numFmt w:val="bullet"/>
      <w:lvlText w:val="o"/>
      <w:lvlJc w:val="left"/>
      <w:pPr>
        <w:ind w:left="5400" w:hanging="360"/>
      </w:pPr>
      <w:rPr>
        <w:rFonts w:ascii="Courier New" w:hAnsi="Courier New" w:cs="Courier New" w:hint="default"/>
      </w:rPr>
    </w:lvl>
    <w:lvl w:ilvl="8" w:tplc="9C56F920"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6DDC19F6">
      <w:start w:val="1"/>
      <w:numFmt w:val="bullet"/>
      <w:lvlText w:val=""/>
      <w:lvlJc w:val="left"/>
      <w:pPr>
        <w:ind w:left="720" w:hanging="360"/>
      </w:pPr>
      <w:rPr>
        <w:rFonts w:ascii="Symbol" w:hAnsi="Symbol" w:hint="default"/>
      </w:rPr>
    </w:lvl>
    <w:lvl w:ilvl="1" w:tplc="6E5C1BD4" w:tentative="1">
      <w:start w:val="1"/>
      <w:numFmt w:val="bullet"/>
      <w:lvlText w:val="o"/>
      <w:lvlJc w:val="left"/>
      <w:pPr>
        <w:ind w:left="1440" w:hanging="360"/>
      </w:pPr>
      <w:rPr>
        <w:rFonts w:ascii="Courier New" w:hAnsi="Courier New" w:cs="Courier New" w:hint="default"/>
      </w:rPr>
    </w:lvl>
    <w:lvl w:ilvl="2" w:tplc="036ED412" w:tentative="1">
      <w:start w:val="1"/>
      <w:numFmt w:val="bullet"/>
      <w:lvlText w:val=""/>
      <w:lvlJc w:val="left"/>
      <w:pPr>
        <w:ind w:left="2160" w:hanging="360"/>
      </w:pPr>
      <w:rPr>
        <w:rFonts w:ascii="Wingdings" w:hAnsi="Wingdings" w:hint="default"/>
      </w:rPr>
    </w:lvl>
    <w:lvl w:ilvl="3" w:tplc="368E73BA" w:tentative="1">
      <w:start w:val="1"/>
      <w:numFmt w:val="bullet"/>
      <w:lvlText w:val=""/>
      <w:lvlJc w:val="left"/>
      <w:pPr>
        <w:ind w:left="2880" w:hanging="360"/>
      </w:pPr>
      <w:rPr>
        <w:rFonts w:ascii="Symbol" w:hAnsi="Symbol" w:hint="default"/>
      </w:rPr>
    </w:lvl>
    <w:lvl w:ilvl="4" w:tplc="42BED544" w:tentative="1">
      <w:start w:val="1"/>
      <w:numFmt w:val="bullet"/>
      <w:lvlText w:val="o"/>
      <w:lvlJc w:val="left"/>
      <w:pPr>
        <w:ind w:left="3600" w:hanging="360"/>
      </w:pPr>
      <w:rPr>
        <w:rFonts w:ascii="Courier New" w:hAnsi="Courier New" w:cs="Courier New" w:hint="default"/>
      </w:rPr>
    </w:lvl>
    <w:lvl w:ilvl="5" w:tplc="43C69520" w:tentative="1">
      <w:start w:val="1"/>
      <w:numFmt w:val="bullet"/>
      <w:lvlText w:val=""/>
      <w:lvlJc w:val="left"/>
      <w:pPr>
        <w:ind w:left="4320" w:hanging="360"/>
      </w:pPr>
      <w:rPr>
        <w:rFonts w:ascii="Wingdings" w:hAnsi="Wingdings" w:hint="default"/>
      </w:rPr>
    </w:lvl>
    <w:lvl w:ilvl="6" w:tplc="882C99A8" w:tentative="1">
      <w:start w:val="1"/>
      <w:numFmt w:val="bullet"/>
      <w:lvlText w:val=""/>
      <w:lvlJc w:val="left"/>
      <w:pPr>
        <w:ind w:left="5040" w:hanging="360"/>
      </w:pPr>
      <w:rPr>
        <w:rFonts w:ascii="Symbol" w:hAnsi="Symbol" w:hint="default"/>
      </w:rPr>
    </w:lvl>
    <w:lvl w:ilvl="7" w:tplc="40EACD52" w:tentative="1">
      <w:start w:val="1"/>
      <w:numFmt w:val="bullet"/>
      <w:lvlText w:val="o"/>
      <w:lvlJc w:val="left"/>
      <w:pPr>
        <w:ind w:left="5760" w:hanging="360"/>
      </w:pPr>
      <w:rPr>
        <w:rFonts w:ascii="Courier New" w:hAnsi="Courier New" w:cs="Courier New" w:hint="default"/>
      </w:rPr>
    </w:lvl>
    <w:lvl w:ilvl="8" w:tplc="485EB202"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574C73CC">
      <w:start w:val="1"/>
      <w:numFmt w:val="bullet"/>
      <w:lvlText w:val=""/>
      <w:lvlJc w:val="left"/>
      <w:pPr>
        <w:ind w:left="720" w:hanging="360"/>
      </w:pPr>
      <w:rPr>
        <w:rFonts w:ascii="Symbol" w:hAnsi="Symbol" w:hint="default"/>
      </w:rPr>
    </w:lvl>
    <w:lvl w:ilvl="1" w:tplc="D06C6BF2" w:tentative="1">
      <w:start w:val="1"/>
      <w:numFmt w:val="bullet"/>
      <w:lvlText w:val="o"/>
      <w:lvlJc w:val="left"/>
      <w:pPr>
        <w:ind w:left="1440" w:hanging="360"/>
      </w:pPr>
      <w:rPr>
        <w:rFonts w:ascii="Courier New" w:hAnsi="Courier New" w:cs="Courier New" w:hint="default"/>
      </w:rPr>
    </w:lvl>
    <w:lvl w:ilvl="2" w:tplc="B8D66E32" w:tentative="1">
      <w:start w:val="1"/>
      <w:numFmt w:val="bullet"/>
      <w:lvlText w:val=""/>
      <w:lvlJc w:val="left"/>
      <w:pPr>
        <w:ind w:left="2160" w:hanging="360"/>
      </w:pPr>
      <w:rPr>
        <w:rFonts w:ascii="Wingdings" w:hAnsi="Wingdings" w:hint="default"/>
      </w:rPr>
    </w:lvl>
    <w:lvl w:ilvl="3" w:tplc="0B8439E6" w:tentative="1">
      <w:start w:val="1"/>
      <w:numFmt w:val="bullet"/>
      <w:lvlText w:val=""/>
      <w:lvlJc w:val="left"/>
      <w:pPr>
        <w:ind w:left="2880" w:hanging="360"/>
      </w:pPr>
      <w:rPr>
        <w:rFonts w:ascii="Symbol" w:hAnsi="Symbol" w:hint="default"/>
      </w:rPr>
    </w:lvl>
    <w:lvl w:ilvl="4" w:tplc="8D30D880" w:tentative="1">
      <w:start w:val="1"/>
      <w:numFmt w:val="bullet"/>
      <w:lvlText w:val="o"/>
      <w:lvlJc w:val="left"/>
      <w:pPr>
        <w:ind w:left="3600" w:hanging="360"/>
      </w:pPr>
      <w:rPr>
        <w:rFonts w:ascii="Courier New" w:hAnsi="Courier New" w:cs="Courier New" w:hint="default"/>
      </w:rPr>
    </w:lvl>
    <w:lvl w:ilvl="5" w:tplc="3F367AC0" w:tentative="1">
      <w:start w:val="1"/>
      <w:numFmt w:val="bullet"/>
      <w:lvlText w:val=""/>
      <w:lvlJc w:val="left"/>
      <w:pPr>
        <w:ind w:left="4320" w:hanging="360"/>
      </w:pPr>
      <w:rPr>
        <w:rFonts w:ascii="Wingdings" w:hAnsi="Wingdings" w:hint="default"/>
      </w:rPr>
    </w:lvl>
    <w:lvl w:ilvl="6" w:tplc="BBECD79C" w:tentative="1">
      <w:start w:val="1"/>
      <w:numFmt w:val="bullet"/>
      <w:lvlText w:val=""/>
      <w:lvlJc w:val="left"/>
      <w:pPr>
        <w:ind w:left="5040" w:hanging="360"/>
      </w:pPr>
      <w:rPr>
        <w:rFonts w:ascii="Symbol" w:hAnsi="Symbol" w:hint="default"/>
      </w:rPr>
    </w:lvl>
    <w:lvl w:ilvl="7" w:tplc="142EA1DA" w:tentative="1">
      <w:start w:val="1"/>
      <w:numFmt w:val="bullet"/>
      <w:lvlText w:val="o"/>
      <w:lvlJc w:val="left"/>
      <w:pPr>
        <w:ind w:left="5760" w:hanging="360"/>
      </w:pPr>
      <w:rPr>
        <w:rFonts w:ascii="Courier New" w:hAnsi="Courier New" w:cs="Courier New" w:hint="default"/>
      </w:rPr>
    </w:lvl>
    <w:lvl w:ilvl="8" w:tplc="C54CA014"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39BA25E4">
      <w:start w:val="1"/>
      <w:numFmt w:val="bullet"/>
      <w:lvlText w:val=""/>
      <w:lvlJc w:val="left"/>
      <w:pPr>
        <w:ind w:left="720" w:hanging="360"/>
      </w:pPr>
      <w:rPr>
        <w:rFonts w:ascii="Symbol" w:hAnsi="Symbol" w:hint="default"/>
      </w:rPr>
    </w:lvl>
    <w:lvl w:ilvl="1" w:tplc="F1BE9654" w:tentative="1">
      <w:start w:val="1"/>
      <w:numFmt w:val="bullet"/>
      <w:lvlText w:val="o"/>
      <w:lvlJc w:val="left"/>
      <w:pPr>
        <w:ind w:left="1440" w:hanging="360"/>
      </w:pPr>
      <w:rPr>
        <w:rFonts w:ascii="Courier New" w:hAnsi="Courier New" w:cs="Courier New" w:hint="default"/>
      </w:rPr>
    </w:lvl>
    <w:lvl w:ilvl="2" w:tplc="93EEB0D0" w:tentative="1">
      <w:start w:val="1"/>
      <w:numFmt w:val="bullet"/>
      <w:lvlText w:val=""/>
      <w:lvlJc w:val="left"/>
      <w:pPr>
        <w:ind w:left="2160" w:hanging="360"/>
      </w:pPr>
      <w:rPr>
        <w:rFonts w:ascii="Wingdings" w:hAnsi="Wingdings" w:hint="default"/>
      </w:rPr>
    </w:lvl>
    <w:lvl w:ilvl="3" w:tplc="8B98A87C" w:tentative="1">
      <w:start w:val="1"/>
      <w:numFmt w:val="bullet"/>
      <w:lvlText w:val=""/>
      <w:lvlJc w:val="left"/>
      <w:pPr>
        <w:ind w:left="2880" w:hanging="360"/>
      </w:pPr>
      <w:rPr>
        <w:rFonts w:ascii="Symbol" w:hAnsi="Symbol" w:hint="default"/>
      </w:rPr>
    </w:lvl>
    <w:lvl w:ilvl="4" w:tplc="3BCA2A56" w:tentative="1">
      <w:start w:val="1"/>
      <w:numFmt w:val="bullet"/>
      <w:lvlText w:val="o"/>
      <w:lvlJc w:val="left"/>
      <w:pPr>
        <w:ind w:left="3600" w:hanging="360"/>
      </w:pPr>
      <w:rPr>
        <w:rFonts w:ascii="Courier New" w:hAnsi="Courier New" w:cs="Courier New" w:hint="default"/>
      </w:rPr>
    </w:lvl>
    <w:lvl w:ilvl="5" w:tplc="A3DA5570" w:tentative="1">
      <w:start w:val="1"/>
      <w:numFmt w:val="bullet"/>
      <w:lvlText w:val=""/>
      <w:lvlJc w:val="left"/>
      <w:pPr>
        <w:ind w:left="4320" w:hanging="360"/>
      </w:pPr>
      <w:rPr>
        <w:rFonts w:ascii="Wingdings" w:hAnsi="Wingdings" w:hint="default"/>
      </w:rPr>
    </w:lvl>
    <w:lvl w:ilvl="6" w:tplc="1B3C3D4C" w:tentative="1">
      <w:start w:val="1"/>
      <w:numFmt w:val="bullet"/>
      <w:lvlText w:val=""/>
      <w:lvlJc w:val="left"/>
      <w:pPr>
        <w:ind w:left="5040" w:hanging="360"/>
      </w:pPr>
      <w:rPr>
        <w:rFonts w:ascii="Symbol" w:hAnsi="Symbol" w:hint="default"/>
      </w:rPr>
    </w:lvl>
    <w:lvl w:ilvl="7" w:tplc="E548C2A4" w:tentative="1">
      <w:start w:val="1"/>
      <w:numFmt w:val="bullet"/>
      <w:lvlText w:val="o"/>
      <w:lvlJc w:val="left"/>
      <w:pPr>
        <w:ind w:left="5760" w:hanging="360"/>
      </w:pPr>
      <w:rPr>
        <w:rFonts w:ascii="Courier New" w:hAnsi="Courier New" w:cs="Courier New" w:hint="default"/>
      </w:rPr>
    </w:lvl>
    <w:lvl w:ilvl="8" w:tplc="820EC5AA"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E0908192">
      <w:start w:val="1"/>
      <w:numFmt w:val="bullet"/>
      <w:lvlText w:val=""/>
      <w:lvlJc w:val="left"/>
      <w:pPr>
        <w:ind w:left="720" w:hanging="360"/>
      </w:pPr>
      <w:rPr>
        <w:rFonts w:ascii="Symbol" w:hAnsi="Symbol" w:hint="default"/>
      </w:rPr>
    </w:lvl>
    <w:lvl w:ilvl="1" w:tplc="6638F2BC" w:tentative="1">
      <w:start w:val="1"/>
      <w:numFmt w:val="bullet"/>
      <w:lvlText w:val="o"/>
      <w:lvlJc w:val="left"/>
      <w:pPr>
        <w:ind w:left="1440" w:hanging="360"/>
      </w:pPr>
      <w:rPr>
        <w:rFonts w:ascii="Courier New" w:hAnsi="Courier New" w:cs="Courier New" w:hint="default"/>
      </w:rPr>
    </w:lvl>
    <w:lvl w:ilvl="2" w:tplc="95E4D5F0" w:tentative="1">
      <w:start w:val="1"/>
      <w:numFmt w:val="bullet"/>
      <w:lvlText w:val=""/>
      <w:lvlJc w:val="left"/>
      <w:pPr>
        <w:ind w:left="2160" w:hanging="360"/>
      </w:pPr>
      <w:rPr>
        <w:rFonts w:ascii="Wingdings" w:hAnsi="Wingdings" w:hint="default"/>
      </w:rPr>
    </w:lvl>
    <w:lvl w:ilvl="3" w:tplc="DDB63458" w:tentative="1">
      <w:start w:val="1"/>
      <w:numFmt w:val="bullet"/>
      <w:lvlText w:val=""/>
      <w:lvlJc w:val="left"/>
      <w:pPr>
        <w:ind w:left="2880" w:hanging="360"/>
      </w:pPr>
      <w:rPr>
        <w:rFonts w:ascii="Symbol" w:hAnsi="Symbol" w:hint="default"/>
      </w:rPr>
    </w:lvl>
    <w:lvl w:ilvl="4" w:tplc="71EE467A" w:tentative="1">
      <w:start w:val="1"/>
      <w:numFmt w:val="bullet"/>
      <w:lvlText w:val="o"/>
      <w:lvlJc w:val="left"/>
      <w:pPr>
        <w:ind w:left="3600" w:hanging="360"/>
      </w:pPr>
      <w:rPr>
        <w:rFonts w:ascii="Courier New" w:hAnsi="Courier New" w:cs="Courier New" w:hint="default"/>
      </w:rPr>
    </w:lvl>
    <w:lvl w:ilvl="5" w:tplc="3FA02B46" w:tentative="1">
      <w:start w:val="1"/>
      <w:numFmt w:val="bullet"/>
      <w:lvlText w:val=""/>
      <w:lvlJc w:val="left"/>
      <w:pPr>
        <w:ind w:left="4320" w:hanging="360"/>
      </w:pPr>
      <w:rPr>
        <w:rFonts w:ascii="Wingdings" w:hAnsi="Wingdings" w:hint="default"/>
      </w:rPr>
    </w:lvl>
    <w:lvl w:ilvl="6" w:tplc="76B8F846" w:tentative="1">
      <w:start w:val="1"/>
      <w:numFmt w:val="bullet"/>
      <w:lvlText w:val=""/>
      <w:lvlJc w:val="left"/>
      <w:pPr>
        <w:ind w:left="5040" w:hanging="360"/>
      </w:pPr>
      <w:rPr>
        <w:rFonts w:ascii="Symbol" w:hAnsi="Symbol" w:hint="default"/>
      </w:rPr>
    </w:lvl>
    <w:lvl w:ilvl="7" w:tplc="162C14C6" w:tentative="1">
      <w:start w:val="1"/>
      <w:numFmt w:val="bullet"/>
      <w:lvlText w:val="o"/>
      <w:lvlJc w:val="left"/>
      <w:pPr>
        <w:ind w:left="5760" w:hanging="360"/>
      </w:pPr>
      <w:rPr>
        <w:rFonts w:ascii="Courier New" w:hAnsi="Courier New" w:cs="Courier New" w:hint="default"/>
      </w:rPr>
    </w:lvl>
    <w:lvl w:ilvl="8" w:tplc="51A82DCE"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FB349CE4">
      <w:start w:val="1"/>
      <w:numFmt w:val="bullet"/>
      <w:lvlText w:val=""/>
      <w:lvlJc w:val="left"/>
      <w:pPr>
        <w:ind w:left="360" w:hanging="360"/>
      </w:pPr>
      <w:rPr>
        <w:rFonts w:ascii="Symbol" w:hAnsi="Symbol" w:hint="default"/>
        <w:color w:val="78BE43" w:themeColor="accent2"/>
      </w:rPr>
    </w:lvl>
    <w:lvl w:ilvl="1" w:tplc="743CA314" w:tentative="1">
      <w:start w:val="1"/>
      <w:numFmt w:val="bullet"/>
      <w:lvlText w:val="o"/>
      <w:lvlJc w:val="left"/>
      <w:pPr>
        <w:ind w:left="1080" w:hanging="360"/>
      </w:pPr>
      <w:rPr>
        <w:rFonts w:ascii="Courier New" w:hAnsi="Courier New" w:cs="Courier New" w:hint="default"/>
      </w:rPr>
    </w:lvl>
    <w:lvl w:ilvl="2" w:tplc="E5FEFD88" w:tentative="1">
      <w:start w:val="1"/>
      <w:numFmt w:val="bullet"/>
      <w:lvlText w:val=""/>
      <w:lvlJc w:val="left"/>
      <w:pPr>
        <w:ind w:left="1800" w:hanging="360"/>
      </w:pPr>
      <w:rPr>
        <w:rFonts w:ascii="Wingdings" w:hAnsi="Wingdings" w:hint="default"/>
      </w:rPr>
    </w:lvl>
    <w:lvl w:ilvl="3" w:tplc="F766888A" w:tentative="1">
      <w:start w:val="1"/>
      <w:numFmt w:val="bullet"/>
      <w:lvlText w:val=""/>
      <w:lvlJc w:val="left"/>
      <w:pPr>
        <w:ind w:left="2520" w:hanging="360"/>
      </w:pPr>
      <w:rPr>
        <w:rFonts w:ascii="Symbol" w:hAnsi="Symbol" w:hint="default"/>
      </w:rPr>
    </w:lvl>
    <w:lvl w:ilvl="4" w:tplc="7E5631D0" w:tentative="1">
      <w:start w:val="1"/>
      <w:numFmt w:val="bullet"/>
      <w:lvlText w:val="o"/>
      <w:lvlJc w:val="left"/>
      <w:pPr>
        <w:ind w:left="3240" w:hanging="360"/>
      </w:pPr>
      <w:rPr>
        <w:rFonts w:ascii="Courier New" w:hAnsi="Courier New" w:cs="Courier New" w:hint="default"/>
      </w:rPr>
    </w:lvl>
    <w:lvl w:ilvl="5" w:tplc="77848530" w:tentative="1">
      <w:start w:val="1"/>
      <w:numFmt w:val="bullet"/>
      <w:lvlText w:val=""/>
      <w:lvlJc w:val="left"/>
      <w:pPr>
        <w:ind w:left="3960" w:hanging="360"/>
      </w:pPr>
      <w:rPr>
        <w:rFonts w:ascii="Wingdings" w:hAnsi="Wingdings" w:hint="default"/>
      </w:rPr>
    </w:lvl>
    <w:lvl w:ilvl="6" w:tplc="F1981A8A" w:tentative="1">
      <w:start w:val="1"/>
      <w:numFmt w:val="bullet"/>
      <w:lvlText w:val=""/>
      <w:lvlJc w:val="left"/>
      <w:pPr>
        <w:ind w:left="4680" w:hanging="360"/>
      </w:pPr>
      <w:rPr>
        <w:rFonts w:ascii="Symbol" w:hAnsi="Symbol" w:hint="default"/>
      </w:rPr>
    </w:lvl>
    <w:lvl w:ilvl="7" w:tplc="9D2C3872" w:tentative="1">
      <w:start w:val="1"/>
      <w:numFmt w:val="bullet"/>
      <w:lvlText w:val="o"/>
      <w:lvlJc w:val="left"/>
      <w:pPr>
        <w:ind w:left="5400" w:hanging="360"/>
      </w:pPr>
      <w:rPr>
        <w:rFonts w:ascii="Courier New" w:hAnsi="Courier New" w:cs="Courier New" w:hint="default"/>
      </w:rPr>
    </w:lvl>
    <w:lvl w:ilvl="8" w:tplc="C1101678"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076E655C">
      <w:start w:val="1"/>
      <w:numFmt w:val="bullet"/>
      <w:lvlText w:val=""/>
      <w:lvlJc w:val="left"/>
      <w:pPr>
        <w:ind w:left="720" w:hanging="360"/>
      </w:pPr>
      <w:rPr>
        <w:rFonts w:ascii="Symbol" w:hAnsi="Symbol" w:hint="default"/>
      </w:rPr>
    </w:lvl>
    <w:lvl w:ilvl="1" w:tplc="D12613D2" w:tentative="1">
      <w:start w:val="1"/>
      <w:numFmt w:val="bullet"/>
      <w:lvlText w:val="o"/>
      <w:lvlJc w:val="left"/>
      <w:pPr>
        <w:ind w:left="1440" w:hanging="360"/>
      </w:pPr>
      <w:rPr>
        <w:rFonts w:ascii="Courier New" w:hAnsi="Courier New" w:cs="Courier New" w:hint="default"/>
      </w:rPr>
    </w:lvl>
    <w:lvl w:ilvl="2" w:tplc="A40CF3E2" w:tentative="1">
      <w:start w:val="1"/>
      <w:numFmt w:val="bullet"/>
      <w:lvlText w:val=""/>
      <w:lvlJc w:val="left"/>
      <w:pPr>
        <w:ind w:left="2160" w:hanging="360"/>
      </w:pPr>
      <w:rPr>
        <w:rFonts w:ascii="Wingdings" w:hAnsi="Wingdings" w:hint="default"/>
      </w:rPr>
    </w:lvl>
    <w:lvl w:ilvl="3" w:tplc="AB4ADDD8" w:tentative="1">
      <w:start w:val="1"/>
      <w:numFmt w:val="bullet"/>
      <w:lvlText w:val=""/>
      <w:lvlJc w:val="left"/>
      <w:pPr>
        <w:ind w:left="2880" w:hanging="360"/>
      </w:pPr>
      <w:rPr>
        <w:rFonts w:ascii="Symbol" w:hAnsi="Symbol" w:hint="default"/>
      </w:rPr>
    </w:lvl>
    <w:lvl w:ilvl="4" w:tplc="33C8F0A6" w:tentative="1">
      <w:start w:val="1"/>
      <w:numFmt w:val="bullet"/>
      <w:lvlText w:val="o"/>
      <w:lvlJc w:val="left"/>
      <w:pPr>
        <w:ind w:left="3600" w:hanging="360"/>
      </w:pPr>
      <w:rPr>
        <w:rFonts w:ascii="Courier New" w:hAnsi="Courier New" w:cs="Courier New" w:hint="default"/>
      </w:rPr>
    </w:lvl>
    <w:lvl w:ilvl="5" w:tplc="AA7E3E44" w:tentative="1">
      <w:start w:val="1"/>
      <w:numFmt w:val="bullet"/>
      <w:lvlText w:val=""/>
      <w:lvlJc w:val="left"/>
      <w:pPr>
        <w:ind w:left="4320" w:hanging="360"/>
      </w:pPr>
      <w:rPr>
        <w:rFonts w:ascii="Wingdings" w:hAnsi="Wingdings" w:hint="default"/>
      </w:rPr>
    </w:lvl>
    <w:lvl w:ilvl="6" w:tplc="26A845F8" w:tentative="1">
      <w:start w:val="1"/>
      <w:numFmt w:val="bullet"/>
      <w:lvlText w:val=""/>
      <w:lvlJc w:val="left"/>
      <w:pPr>
        <w:ind w:left="5040" w:hanging="360"/>
      </w:pPr>
      <w:rPr>
        <w:rFonts w:ascii="Symbol" w:hAnsi="Symbol" w:hint="default"/>
      </w:rPr>
    </w:lvl>
    <w:lvl w:ilvl="7" w:tplc="AC8E36E8" w:tentative="1">
      <w:start w:val="1"/>
      <w:numFmt w:val="bullet"/>
      <w:lvlText w:val="o"/>
      <w:lvlJc w:val="left"/>
      <w:pPr>
        <w:ind w:left="5760" w:hanging="360"/>
      </w:pPr>
      <w:rPr>
        <w:rFonts w:ascii="Courier New" w:hAnsi="Courier New" w:cs="Courier New" w:hint="default"/>
      </w:rPr>
    </w:lvl>
    <w:lvl w:ilvl="8" w:tplc="BE9AB7E6"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9F34FA10">
      <w:start w:val="1"/>
      <w:numFmt w:val="bullet"/>
      <w:lvlText w:val=""/>
      <w:lvlJc w:val="left"/>
      <w:pPr>
        <w:ind w:left="720" w:hanging="360"/>
      </w:pPr>
      <w:rPr>
        <w:rFonts w:ascii="Symbol" w:hAnsi="Symbol" w:hint="default"/>
        <w:color w:val="F3B223" w:themeColor="accent6"/>
      </w:rPr>
    </w:lvl>
    <w:lvl w:ilvl="1" w:tplc="EFE0135C" w:tentative="1">
      <w:start w:val="1"/>
      <w:numFmt w:val="bullet"/>
      <w:lvlText w:val="o"/>
      <w:lvlJc w:val="left"/>
      <w:pPr>
        <w:ind w:left="1440" w:hanging="360"/>
      </w:pPr>
      <w:rPr>
        <w:rFonts w:ascii="Courier New" w:hAnsi="Courier New" w:cs="Courier New" w:hint="default"/>
      </w:rPr>
    </w:lvl>
    <w:lvl w:ilvl="2" w:tplc="ED322488" w:tentative="1">
      <w:start w:val="1"/>
      <w:numFmt w:val="bullet"/>
      <w:lvlText w:val=""/>
      <w:lvlJc w:val="left"/>
      <w:pPr>
        <w:ind w:left="2160" w:hanging="360"/>
      </w:pPr>
      <w:rPr>
        <w:rFonts w:ascii="Wingdings" w:hAnsi="Wingdings" w:hint="default"/>
      </w:rPr>
    </w:lvl>
    <w:lvl w:ilvl="3" w:tplc="B6FEB9B4" w:tentative="1">
      <w:start w:val="1"/>
      <w:numFmt w:val="bullet"/>
      <w:lvlText w:val=""/>
      <w:lvlJc w:val="left"/>
      <w:pPr>
        <w:ind w:left="2880" w:hanging="360"/>
      </w:pPr>
      <w:rPr>
        <w:rFonts w:ascii="Symbol" w:hAnsi="Symbol" w:hint="default"/>
      </w:rPr>
    </w:lvl>
    <w:lvl w:ilvl="4" w:tplc="D60ADC44" w:tentative="1">
      <w:start w:val="1"/>
      <w:numFmt w:val="bullet"/>
      <w:lvlText w:val="o"/>
      <w:lvlJc w:val="left"/>
      <w:pPr>
        <w:ind w:left="3600" w:hanging="360"/>
      </w:pPr>
      <w:rPr>
        <w:rFonts w:ascii="Courier New" w:hAnsi="Courier New" w:cs="Courier New" w:hint="default"/>
      </w:rPr>
    </w:lvl>
    <w:lvl w:ilvl="5" w:tplc="BDDAC4C8" w:tentative="1">
      <w:start w:val="1"/>
      <w:numFmt w:val="bullet"/>
      <w:lvlText w:val=""/>
      <w:lvlJc w:val="left"/>
      <w:pPr>
        <w:ind w:left="4320" w:hanging="360"/>
      </w:pPr>
      <w:rPr>
        <w:rFonts w:ascii="Wingdings" w:hAnsi="Wingdings" w:hint="default"/>
      </w:rPr>
    </w:lvl>
    <w:lvl w:ilvl="6" w:tplc="BF8C1842" w:tentative="1">
      <w:start w:val="1"/>
      <w:numFmt w:val="bullet"/>
      <w:lvlText w:val=""/>
      <w:lvlJc w:val="left"/>
      <w:pPr>
        <w:ind w:left="5040" w:hanging="360"/>
      </w:pPr>
      <w:rPr>
        <w:rFonts w:ascii="Symbol" w:hAnsi="Symbol" w:hint="default"/>
      </w:rPr>
    </w:lvl>
    <w:lvl w:ilvl="7" w:tplc="014AC0B2" w:tentative="1">
      <w:start w:val="1"/>
      <w:numFmt w:val="bullet"/>
      <w:lvlText w:val="o"/>
      <w:lvlJc w:val="left"/>
      <w:pPr>
        <w:ind w:left="5760" w:hanging="360"/>
      </w:pPr>
      <w:rPr>
        <w:rFonts w:ascii="Courier New" w:hAnsi="Courier New" w:cs="Courier New" w:hint="default"/>
      </w:rPr>
    </w:lvl>
    <w:lvl w:ilvl="8" w:tplc="0584EF80"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F17CD896">
      <w:start w:val="1"/>
      <w:numFmt w:val="bullet"/>
      <w:lvlText w:val=""/>
      <w:lvlJc w:val="left"/>
      <w:pPr>
        <w:ind w:left="360" w:hanging="360"/>
      </w:pPr>
      <w:rPr>
        <w:rFonts w:ascii="Symbol" w:hAnsi="Symbol" w:hint="default"/>
        <w:color w:val="F3B223" w:themeColor="accent6"/>
      </w:rPr>
    </w:lvl>
    <w:lvl w:ilvl="1" w:tplc="69BCC398" w:tentative="1">
      <w:start w:val="1"/>
      <w:numFmt w:val="bullet"/>
      <w:lvlText w:val="o"/>
      <w:lvlJc w:val="left"/>
      <w:pPr>
        <w:ind w:left="1080" w:hanging="360"/>
      </w:pPr>
      <w:rPr>
        <w:rFonts w:ascii="Courier New" w:hAnsi="Courier New" w:cs="Courier New" w:hint="default"/>
      </w:rPr>
    </w:lvl>
    <w:lvl w:ilvl="2" w:tplc="407E7572" w:tentative="1">
      <w:start w:val="1"/>
      <w:numFmt w:val="bullet"/>
      <w:lvlText w:val=""/>
      <w:lvlJc w:val="left"/>
      <w:pPr>
        <w:ind w:left="1800" w:hanging="360"/>
      </w:pPr>
      <w:rPr>
        <w:rFonts w:ascii="Wingdings" w:hAnsi="Wingdings" w:hint="default"/>
      </w:rPr>
    </w:lvl>
    <w:lvl w:ilvl="3" w:tplc="3B18893C" w:tentative="1">
      <w:start w:val="1"/>
      <w:numFmt w:val="bullet"/>
      <w:lvlText w:val=""/>
      <w:lvlJc w:val="left"/>
      <w:pPr>
        <w:ind w:left="2520" w:hanging="360"/>
      </w:pPr>
      <w:rPr>
        <w:rFonts w:ascii="Symbol" w:hAnsi="Symbol" w:hint="default"/>
      </w:rPr>
    </w:lvl>
    <w:lvl w:ilvl="4" w:tplc="235E5986" w:tentative="1">
      <w:start w:val="1"/>
      <w:numFmt w:val="bullet"/>
      <w:lvlText w:val="o"/>
      <w:lvlJc w:val="left"/>
      <w:pPr>
        <w:ind w:left="3240" w:hanging="360"/>
      </w:pPr>
      <w:rPr>
        <w:rFonts w:ascii="Courier New" w:hAnsi="Courier New" w:cs="Courier New" w:hint="default"/>
      </w:rPr>
    </w:lvl>
    <w:lvl w:ilvl="5" w:tplc="027A5CF6" w:tentative="1">
      <w:start w:val="1"/>
      <w:numFmt w:val="bullet"/>
      <w:lvlText w:val=""/>
      <w:lvlJc w:val="left"/>
      <w:pPr>
        <w:ind w:left="3960" w:hanging="360"/>
      </w:pPr>
      <w:rPr>
        <w:rFonts w:ascii="Wingdings" w:hAnsi="Wingdings" w:hint="default"/>
      </w:rPr>
    </w:lvl>
    <w:lvl w:ilvl="6" w:tplc="D8FE1436" w:tentative="1">
      <w:start w:val="1"/>
      <w:numFmt w:val="bullet"/>
      <w:lvlText w:val=""/>
      <w:lvlJc w:val="left"/>
      <w:pPr>
        <w:ind w:left="4680" w:hanging="360"/>
      </w:pPr>
      <w:rPr>
        <w:rFonts w:ascii="Symbol" w:hAnsi="Symbol" w:hint="default"/>
      </w:rPr>
    </w:lvl>
    <w:lvl w:ilvl="7" w:tplc="9EE07028" w:tentative="1">
      <w:start w:val="1"/>
      <w:numFmt w:val="bullet"/>
      <w:lvlText w:val="o"/>
      <w:lvlJc w:val="left"/>
      <w:pPr>
        <w:ind w:left="5400" w:hanging="360"/>
      </w:pPr>
      <w:rPr>
        <w:rFonts w:ascii="Courier New" w:hAnsi="Courier New" w:cs="Courier New" w:hint="default"/>
      </w:rPr>
    </w:lvl>
    <w:lvl w:ilvl="8" w:tplc="47584F8C"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2B4440F0">
      <w:start w:val="1"/>
      <w:numFmt w:val="bullet"/>
      <w:lvlText w:val=""/>
      <w:lvlJc w:val="left"/>
      <w:pPr>
        <w:ind w:left="360" w:hanging="360"/>
      </w:pPr>
      <w:rPr>
        <w:rFonts w:ascii="Symbol" w:hAnsi="Symbol" w:hint="default"/>
        <w:color w:val="DA576C" w:themeColor="accent4"/>
      </w:rPr>
    </w:lvl>
    <w:lvl w:ilvl="1" w:tplc="90DE17C4">
      <w:start w:val="1"/>
      <w:numFmt w:val="bullet"/>
      <w:lvlText w:val="o"/>
      <w:lvlJc w:val="left"/>
      <w:pPr>
        <w:ind w:left="1080" w:hanging="360"/>
      </w:pPr>
      <w:rPr>
        <w:rFonts w:ascii="Courier New" w:hAnsi="Courier New" w:cs="Courier New" w:hint="default"/>
      </w:rPr>
    </w:lvl>
    <w:lvl w:ilvl="2" w:tplc="1C3C9A6A" w:tentative="1">
      <w:start w:val="1"/>
      <w:numFmt w:val="bullet"/>
      <w:lvlText w:val=""/>
      <w:lvlJc w:val="left"/>
      <w:pPr>
        <w:ind w:left="1800" w:hanging="360"/>
      </w:pPr>
      <w:rPr>
        <w:rFonts w:ascii="Wingdings" w:hAnsi="Wingdings" w:hint="default"/>
      </w:rPr>
    </w:lvl>
    <w:lvl w:ilvl="3" w:tplc="3C76DA1E" w:tentative="1">
      <w:start w:val="1"/>
      <w:numFmt w:val="bullet"/>
      <w:lvlText w:val=""/>
      <w:lvlJc w:val="left"/>
      <w:pPr>
        <w:ind w:left="2520" w:hanging="360"/>
      </w:pPr>
      <w:rPr>
        <w:rFonts w:ascii="Symbol" w:hAnsi="Symbol" w:hint="default"/>
      </w:rPr>
    </w:lvl>
    <w:lvl w:ilvl="4" w:tplc="5900C32C" w:tentative="1">
      <w:start w:val="1"/>
      <w:numFmt w:val="bullet"/>
      <w:lvlText w:val="o"/>
      <w:lvlJc w:val="left"/>
      <w:pPr>
        <w:ind w:left="3240" w:hanging="360"/>
      </w:pPr>
      <w:rPr>
        <w:rFonts w:ascii="Courier New" w:hAnsi="Courier New" w:cs="Courier New" w:hint="default"/>
      </w:rPr>
    </w:lvl>
    <w:lvl w:ilvl="5" w:tplc="2B98F220" w:tentative="1">
      <w:start w:val="1"/>
      <w:numFmt w:val="bullet"/>
      <w:lvlText w:val=""/>
      <w:lvlJc w:val="left"/>
      <w:pPr>
        <w:ind w:left="3960" w:hanging="360"/>
      </w:pPr>
      <w:rPr>
        <w:rFonts w:ascii="Wingdings" w:hAnsi="Wingdings" w:hint="default"/>
      </w:rPr>
    </w:lvl>
    <w:lvl w:ilvl="6" w:tplc="795C2044" w:tentative="1">
      <w:start w:val="1"/>
      <w:numFmt w:val="bullet"/>
      <w:lvlText w:val=""/>
      <w:lvlJc w:val="left"/>
      <w:pPr>
        <w:ind w:left="4680" w:hanging="360"/>
      </w:pPr>
      <w:rPr>
        <w:rFonts w:ascii="Symbol" w:hAnsi="Symbol" w:hint="default"/>
      </w:rPr>
    </w:lvl>
    <w:lvl w:ilvl="7" w:tplc="2828E41E" w:tentative="1">
      <w:start w:val="1"/>
      <w:numFmt w:val="bullet"/>
      <w:lvlText w:val="o"/>
      <w:lvlJc w:val="left"/>
      <w:pPr>
        <w:ind w:left="5400" w:hanging="360"/>
      </w:pPr>
      <w:rPr>
        <w:rFonts w:ascii="Courier New" w:hAnsi="Courier New" w:cs="Courier New" w:hint="default"/>
      </w:rPr>
    </w:lvl>
    <w:lvl w:ilvl="8" w:tplc="01DE21AA"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B058D4CC">
      <w:start w:val="1"/>
      <w:numFmt w:val="bullet"/>
      <w:lvlText w:val=""/>
      <w:lvlJc w:val="left"/>
      <w:pPr>
        <w:ind w:left="720" w:hanging="360"/>
      </w:pPr>
      <w:rPr>
        <w:rFonts w:ascii="Symbol" w:hAnsi="Symbol" w:hint="default"/>
      </w:rPr>
    </w:lvl>
    <w:lvl w:ilvl="1" w:tplc="53A6A2C0" w:tentative="1">
      <w:start w:val="1"/>
      <w:numFmt w:val="bullet"/>
      <w:lvlText w:val="o"/>
      <w:lvlJc w:val="left"/>
      <w:pPr>
        <w:ind w:left="1440" w:hanging="360"/>
      </w:pPr>
      <w:rPr>
        <w:rFonts w:ascii="Courier New" w:hAnsi="Courier New" w:cs="Courier New" w:hint="default"/>
      </w:rPr>
    </w:lvl>
    <w:lvl w:ilvl="2" w:tplc="0DB8B17E" w:tentative="1">
      <w:start w:val="1"/>
      <w:numFmt w:val="bullet"/>
      <w:lvlText w:val=""/>
      <w:lvlJc w:val="left"/>
      <w:pPr>
        <w:ind w:left="2160" w:hanging="360"/>
      </w:pPr>
      <w:rPr>
        <w:rFonts w:ascii="Wingdings" w:hAnsi="Wingdings" w:hint="default"/>
      </w:rPr>
    </w:lvl>
    <w:lvl w:ilvl="3" w:tplc="ADCE4934" w:tentative="1">
      <w:start w:val="1"/>
      <w:numFmt w:val="bullet"/>
      <w:lvlText w:val=""/>
      <w:lvlJc w:val="left"/>
      <w:pPr>
        <w:ind w:left="2880" w:hanging="360"/>
      </w:pPr>
      <w:rPr>
        <w:rFonts w:ascii="Symbol" w:hAnsi="Symbol" w:hint="default"/>
      </w:rPr>
    </w:lvl>
    <w:lvl w:ilvl="4" w:tplc="DDB60D1E" w:tentative="1">
      <w:start w:val="1"/>
      <w:numFmt w:val="bullet"/>
      <w:lvlText w:val="o"/>
      <w:lvlJc w:val="left"/>
      <w:pPr>
        <w:ind w:left="3600" w:hanging="360"/>
      </w:pPr>
      <w:rPr>
        <w:rFonts w:ascii="Courier New" w:hAnsi="Courier New" w:cs="Courier New" w:hint="default"/>
      </w:rPr>
    </w:lvl>
    <w:lvl w:ilvl="5" w:tplc="BC3E4AB2" w:tentative="1">
      <w:start w:val="1"/>
      <w:numFmt w:val="bullet"/>
      <w:lvlText w:val=""/>
      <w:lvlJc w:val="left"/>
      <w:pPr>
        <w:ind w:left="4320" w:hanging="360"/>
      </w:pPr>
      <w:rPr>
        <w:rFonts w:ascii="Wingdings" w:hAnsi="Wingdings" w:hint="default"/>
      </w:rPr>
    </w:lvl>
    <w:lvl w:ilvl="6" w:tplc="0C66ED90" w:tentative="1">
      <w:start w:val="1"/>
      <w:numFmt w:val="bullet"/>
      <w:lvlText w:val=""/>
      <w:lvlJc w:val="left"/>
      <w:pPr>
        <w:ind w:left="5040" w:hanging="360"/>
      </w:pPr>
      <w:rPr>
        <w:rFonts w:ascii="Symbol" w:hAnsi="Symbol" w:hint="default"/>
      </w:rPr>
    </w:lvl>
    <w:lvl w:ilvl="7" w:tplc="46F8E576" w:tentative="1">
      <w:start w:val="1"/>
      <w:numFmt w:val="bullet"/>
      <w:lvlText w:val="o"/>
      <w:lvlJc w:val="left"/>
      <w:pPr>
        <w:ind w:left="5760" w:hanging="360"/>
      </w:pPr>
      <w:rPr>
        <w:rFonts w:ascii="Courier New" w:hAnsi="Courier New" w:cs="Courier New" w:hint="default"/>
      </w:rPr>
    </w:lvl>
    <w:lvl w:ilvl="8" w:tplc="74704720"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71AC40F4">
      <w:start w:val="1"/>
      <w:numFmt w:val="bullet"/>
      <w:lvlText w:val=""/>
      <w:lvlJc w:val="left"/>
      <w:pPr>
        <w:ind w:left="360" w:hanging="360"/>
      </w:pPr>
      <w:rPr>
        <w:rFonts w:ascii="Symbol" w:hAnsi="Symbol" w:hint="default"/>
        <w:color w:val="DA576C" w:themeColor="accent4"/>
      </w:rPr>
    </w:lvl>
    <w:lvl w:ilvl="1" w:tplc="421A4C1E">
      <w:start w:val="1"/>
      <w:numFmt w:val="bullet"/>
      <w:lvlText w:val=""/>
      <w:lvlJc w:val="left"/>
      <w:pPr>
        <w:ind w:left="1080" w:hanging="360"/>
      </w:pPr>
      <w:rPr>
        <w:rFonts w:ascii="Symbol" w:hAnsi="Symbol" w:hint="default"/>
      </w:rPr>
    </w:lvl>
    <w:lvl w:ilvl="2" w:tplc="82B26328">
      <w:start w:val="1"/>
      <w:numFmt w:val="bullet"/>
      <w:lvlText w:val=""/>
      <w:lvlJc w:val="left"/>
      <w:pPr>
        <w:ind w:left="1800" w:hanging="360"/>
      </w:pPr>
      <w:rPr>
        <w:rFonts w:ascii="Wingdings" w:hAnsi="Wingdings" w:hint="default"/>
      </w:rPr>
    </w:lvl>
    <w:lvl w:ilvl="3" w:tplc="7FE02402" w:tentative="1">
      <w:start w:val="1"/>
      <w:numFmt w:val="bullet"/>
      <w:lvlText w:val=""/>
      <w:lvlJc w:val="left"/>
      <w:pPr>
        <w:ind w:left="2520" w:hanging="360"/>
      </w:pPr>
      <w:rPr>
        <w:rFonts w:ascii="Symbol" w:hAnsi="Symbol" w:hint="default"/>
      </w:rPr>
    </w:lvl>
    <w:lvl w:ilvl="4" w:tplc="D3224438" w:tentative="1">
      <w:start w:val="1"/>
      <w:numFmt w:val="bullet"/>
      <w:lvlText w:val="o"/>
      <w:lvlJc w:val="left"/>
      <w:pPr>
        <w:ind w:left="3240" w:hanging="360"/>
      </w:pPr>
      <w:rPr>
        <w:rFonts w:ascii="Courier New" w:hAnsi="Courier New" w:cs="Courier New" w:hint="default"/>
      </w:rPr>
    </w:lvl>
    <w:lvl w:ilvl="5" w:tplc="756C3326" w:tentative="1">
      <w:start w:val="1"/>
      <w:numFmt w:val="bullet"/>
      <w:lvlText w:val=""/>
      <w:lvlJc w:val="left"/>
      <w:pPr>
        <w:ind w:left="3960" w:hanging="360"/>
      </w:pPr>
      <w:rPr>
        <w:rFonts w:ascii="Wingdings" w:hAnsi="Wingdings" w:hint="default"/>
      </w:rPr>
    </w:lvl>
    <w:lvl w:ilvl="6" w:tplc="83909436" w:tentative="1">
      <w:start w:val="1"/>
      <w:numFmt w:val="bullet"/>
      <w:lvlText w:val=""/>
      <w:lvlJc w:val="left"/>
      <w:pPr>
        <w:ind w:left="4680" w:hanging="360"/>
      </w:pPr>
      <w:rPr>
        <w:rFonts w:ascii="Symbol" w:hAnsi="Symbol" w:hint="default"/>
      </w:rPr>
    </w:lvl>
    <w:lvl w:ilvl="7" w:tplc="634E0BEC" w:tentative="1">
      <w:start w:val="1"/>
      <w:numFmt w:val="bullet"/>
      <w:lvlText w:val="o"/>
      <w:lvlJc w:val="left"/>
      <w:pPr>
        <w:ind w:left="5400" w:hanging="360"/>
      </w:pPr>
      <w:rPr>
        <w:rFonts w:ascii="Courier New" w:hAnsi="Courier New" w:cs="Courier New" w:hint="default"/>
      </w:rPr>
    </w:lvl>
    <w:lvl w:ilvl="8" w:tplc="D5CEE3F4"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8FD438D2">
      <w:start w:val="1"/>
      <w:numFmt w:val="bullet"/>
      <w:lvlText w:val=""/>
      <w:lvlJc w:val="left"/>
      <w:pPr>
        <w:ind w:left="720" w:hanging="360"/>
      </w:pPr>
      <w:rPr>
        <w:rFonts w:ascii="Symbol" w:hAnsi="Symbol" w:hint="default"/>
      </w:rPr>
    </w:lvl>
    <w:lvl w:ilvl="1" w:tplc="3A94AD38" w:tentative="1">
      <w:start w:val="1"/>
      <w:numFmt w:val="bullet"/>
      <w:lvlText w:val="o"/>
      <w:lvlJc w:val="left"/>
      <w:pPr>
        <w:ind w:left="1440" w:hanging="360"/>
      </w:pPr>
      <w:rPr>
        <w:rFonts w:ascii="Courier New" w:hAnsi="Courier New" w:cs="Courier New" w:hint="default"/>
      </w:rPr>
    </w:lvl>
    <w:lvl w:ilvl="2" w:tplc="EDB83CE2" w:tentative="1">
      <w:start w:val="1"/>
      <w:numFmt w:val="bullet"/>
      <w:lvlText w:val=""/>
      <w:lvlJc w:val="left"/>
      <w:pPr>
        <w:ind w:left="2160" w:hanging="360"/>
      </w:pPr>
      <w:rPr>
        <w:rFonts w:ascii="Wingdings" w:hAnsi="Wingdings" w:hint="default"/>
      </w:rPr>
    </w:lvl>
    <w:lvl w:ilvl="3" w:tplc="11427ACA" w:tentative="1">
      <w:start w:val="1"/>
      <w:numFmt w:val="bullet"/>
      <w:lvlText w:val=""/>
      <w:lvlJc w:val="left"/>
      <w:pPr>
        <w:ind w:left="2880" w:hanging="360"/>
      </w:pPr>
      <w:rPr>
        <w:rFonts w:ascii="Symbol" w:hAnsi="Symbol" w:hint="default"/>
      </w:rPr>
    </w:lvl>
    <w:lvl w:ilvl="4" w:tplc="279E62AC" w:tentative="1">
      <w:start w:val="1"/>
      <w:numFmt w:val="bullet"/>
      <w:lvlText w:val="o"/>
      <w:lvlJc w:val="left"/>
      <w:pPr>
        <w:ind w:left="3600" w:hanging="360"/>
      </w:pPr>
      <w:rPr>
        <w:rFonts w:ascii="Courier New" w:hAnsi="Courier New" w:cs="Courier New" w:hint="default"/>
      </w:rPr>
    </w:lvl>
    <w:lvl w:ilvl="5" w:tplc="DC7E8D52" w:tentative="1">
      <w:start w:val="1"/>
      <w:numFmt w:val="bullet"/>
      <w:lvlText w:val=""/>
      <w:lvlJc w:val="left"/>
      <w:pPr>
        <w:ind w:left="4320" w:hanging="360"/>
      </w:pPr>
      <w:rPr>
        <w:rFonts w:ascii="Wingdings" w:hAnsi="Wingdings" w:hint="default"/>
      </w:rPr>
    </w:lvl>
    <w:lvl w:ilvl="6" w:tplc="0A943CB0" w:tentative="1">
      <w:start w:val="1"/>
      <w:numFmt w:val="bullet"/>
      <w:lvlText w:val=""/>
      <w:lvlJc w:val="left"/>
      <w:pPr>
        <w:ind w:left="5040" w:hanging="360"/>
      </w:pPr>
      <w:rPr>
        <w:rFonts w:ascii="Symbol" w:hAnsi="Symbol" w:hint="default"/>
      </w:rPr>
    </w:lvl>
    <w:lvl w:ilvl="7" w:tplc="A4FA87B8" w:tentative="1">
      <w:start w:val="1"/>
      <w:numFmt w:val="bullet"/>
      <w:lvlText w:val="o"/>
      <w:lvlJc w:val="left"/>
      <w:pPr>
        <w:ind w:left="5760" w:hanging="360"/>
      </w:pPr>
      <w:rPr>
        <w:rFonts w:ascii="Courier New" w:hAnsi="Courier New" w:cs="Courier New" w:hint="default"/>
      </w:rPr>
    </w:lvl>
    <w:lvl w:ilvl="8" w:tplc="1C3CA454"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41244C7A">
      <w:start w:val="1"/>
      <w:numFmt w:val="bullet"/>
      <w:lvlText w:val=""/>
      <w:lvlJc w:val="left"/>
      <w:pPr>
        <w:ind w:left="360" w:hanging="360"/>
      </w:pPr>
      <w:rPr>
        <w:rFonts w:ascii="Symbol" w:hAnsi="Symbol" w:hint="default"/>
        <w:color w:val="78BE43" w:themeColor="accent2"/>
      </w:rPr>
    </w:lvl>
    <w:lvl w:ilvl="1" w:tplc="32380318" w:tentative="1">
      <w:start w:val="1"/>
      <w:numFmt w:val="bullet"/>
      <w:lvlText w:val="o"/>
      <w:lvlJc w:val="left"/>
      <w:pPr>
        <w:ind w:left="1080" w:hanging="360"/>
      </w:pPr>
      <w:rPr>
        <w:rFonts w:ascii="Courier New" w:hAnsi="Courier New" w:cs="Courier New" w:hint="default"/>
      </w:rPr>
    </w:lvl>
    <w:lvl w:ilvl="2" w:tplc="24DC9396" w:tentative="1">
      <w:start w:val="1"/>
      <w:numFmt w:val="bullet"/>
      <w:lvlText w:val=""/>
      <w:lvlJc w:val="left"/>
      <w:pPr>
        <w:ind w:left="1800" w:hanging="360"/>
      </w:pPr>
      <w:rPr>
        <w:rFonts w:ascii="Wingdings" w:hAnsi="Wingdings" w:hint="default"/>
      </w:rPr>
    </w:lvl>
    <w:lvl w:ilvl="3" w:tplc="88802120" w:tentative="1">
      <w:start w:val="1"/>
      <w:numFmt w:val="bullet"/>
      <w:lvlText w:val=""/>
      <w:lvlJc w:val="left"/>
      <w:pPr>
        <w:ind w:left="2520" w:hanging="360"/>
      </w:pPr>
      <w:rPr>
        <w:rFonts w:ascii="Symbol" w:hAnsi="Symbol" w:hint="default"/>
      </w:rPr>
    </w:lvl>
    <w:lvl w:ilvl="4" w:tplc="2076CCBE" w:tentative="1">
      <w:start w:val="1"/>
      <w:numFmt w:val="bullet"/>
      <w:lvlText w:val="o"/>
      <w:lvlJc w:val="left"/>
      <w:pPr>
        <w:ind w:left="3240" w:hanging="360"/>
      </w:pPr>
      <w:rPr>
        <w:rFonts w:ascii="Courier New" w:hAnsi="Courier New" w:cs="Courier New" w:hint="default"/>
      </w:rPr>
    </w:lvl>
    <w:lvl w:ilvl="5" w:tplc="103407D6" w:tentative="1">
      <w:start w:val="1"/>
      <w:numFmt w:val="bullet"/>
      <w:lvlText w:val=""/>
      <w:lvlJc w:val="left"/>
      <w:pPr>
        <w:ind w:left="3960" w:hanging="360"/>
      </w:pPr>
      <w:rPr>
        <w:rFonts w:ascii="Wingdings" w:hAnsi="Wingdings" w:hint="default"/>
      </w:rPr>
    </w:lvl>
    <w:lvl w:ilvl="6" w:tplc="0310BFA4" w:tentative="1">
      <w:start w:val="1"/>
      <w:numFmt w:val="bullet"/>
      <w:lvlText w:val=""/>
      <w:lvlJc w:val="left"/>
      <w:pPr>
        <w:ind w:left="4680" w:hanging="360"/>
      </w:pPr>
      <w:rPr>
        <w:rFonts w:ascii="Symbol" w:hAnsi="Symbol" w:hint="default"/>
      </w:rPr>
    </w:lvl>
    <w:lvl w:ilvl="7" w:tplc="B1A8F158" w:tentative="1">
      <w:start w:val="1"/>
      <w:numFmt w:val="bullet"/>
      <w:lvlText w:val="o"/>
      <w:lvlJc w:val="left"/>
      <w:pPr>
        <w:ind w:left="5400" w:hanging="360"/>
      </w:pPr>
      <w:rPr>
        <w:rFonts w:ascii="Courier New" w:hAnsi="Courier New" w:cs="Courier New" w:hint="default"/>
      </w:rPr>
    </w:lvl>
    <w:lvl w:ilvl="8" w:tplc="41A82396"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3340855E">
      <w:start w:val="1"/>
      <w:numFmt w:val="bullet"/>
      <w:lvlText w:val=""/>
      <w:lvlJc w:val="left"/>
      <w:pPr>
        <w:ind w:left="720" w:hanging="360"/>
      </w:pPr>
      <w:rPr>
        <w:rFonts w:ascii="Symbol" w:hAnsi="Symbol" w:hint="default"/>
      </w:rPr>
    </w:lvl>
    <w:lvl w:ilvl="1" w:tplc="F34C431A" w:tentative="1">
      <w:start w:val="1"/>
      <w:numFmt w:val="bullet"/>
      <w:lvlText w:val="o"/>
      <w:lvlJc w:val="left"/>
      <w:pPr>
        <w:ind w:left="1440" w:hanging="360"/>
      </w:pPr>
      <w:rPr>
        <w:rFonts w:ascii="Courier New" w:hAnsi="Courier New" w:cs="Courier New" w:hint="default"/>
      </w:rPr>
    </w:lvl>
    <w:lvl w:ilvl="2" w:tplc="922888D0" w:tentative="1">
      <w:start w:val="1"/>
      <w:numFmt w:val="bullet"/>
      <w:lvlText w:val=""/>
      <w:lvlJc w:val="left"/>
      <w:pPr>
        <w:ind w:left="2160" w:hanging="360"/>
      </w:pPr>
      <w:rPr>
        <w:rFonts w:ascii="Wingdings" w:hAnsi="Wingdings" w:hint="default"/>
      </w:rPr>
    </w:lvl>
    <w:lvl w:ilvl="3" w:tplc="2EB4035E" w:tentative="1">
      <w:start w:val="1"/>
      <w:numFmt w:val="bullet"/>
      <w:lvlText w:val=""/>
      <w:lvlJc w:val="left"/>
      <w:pPr>
        <w:ind w:left="2880" w:hanging="360"/>
      </w:pPr>
      <w:rPr>
        <w:rFonts w:ascii="Symbol" w:hAnsi="Symbol" w:hint="default"/>
      </w:rPr>
    </w:lvl>
    <w:lvl w:ilvl="4" w:tplc="6E3ED928" w:tentative="1">
      <w:start w:val="1"/>
      <w:numFmt w:val="bullet"/>
      <w:lvlText w:val="o"/>
      <w:lvlJc w:val="left"/>
      <w:pPr>
        <w:ind w:left="3600" w:hanging="360"/>
      </w:pPr>
      <w:rPr>
        <w:rFonts w:ascii="Courier New" w:hAnsi="Courier New" w:cs="Courier New" w:hint="default"/>
      </w:rPr>
    </w:lvl>
    <w:lvl w:ilvl="5" w:tplc="6374F34A" w:tentative="1">
      <w:start w:val="1"/>
      <w:numFmt w:val="bullet"/>
      <w:lvlText w:val=""/>
      <w:lvlJc w:val="left"/>
      <w:pPr>
        <w:ind w:left="4320" w:hanging="360"/>
      </w:pPr>
      <w:rPr>
        <w:rFonts w:ascii="Wingdings" w:hAnsi="Wingdings" w:hint="default"/>
      </w:rPr>
    </w:lvl>
    <w:lvl w:ilvl="6" w:tplc="F18A03EE" w:tentative="1">
      <w:start w:val="1"/>
      <w:numFmt w:val="bullet"/>
      <w:lvlText w:val=""/>
      <w:lvlJc w:val="left"/>
      <w:pPr>
        <w:ind w:left="5040" w:hanging="360"/>
      </w:pPr>
      <w:rPr>
        <w:rFonts w:ascii="Symbol" w:hAnsi="Symbol" w:hint="default"/>
      </w:rPr>
    </w:lvl>
    <w:lvl w:ilvl="7" w:tplc="29028D2A" w:tentative="1">
      <w:start w:val="1"/>
      <w:numFmt w:val="bullet"/>
      <w:lvlText w:val="o"/>
      <w:lvlJc w:val="left"/>
      <w:pPr>
        <w:ind w:left="5760" w:hanging="360"/>
      </w:pPr>
      <w:rPr>
        <w:rFonts w:ascii="Courier New" w:hAnsi="Courier New" w:cs="Courier New" w:hint="default"/>
      </w:rPr>
    </w:lvl>
    <w:lvl w:ilvl="8" w:tplc="297CED3A"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54629C34">
      <w:start w:val="1"/>
      <w:numFmt w:val="bullet"/>
      <w:lvlText w:val=""/>
      <w:lvlJc w:val="left"/>
      <w:pPr>
        <w:ind w:left="720" w:hanging="360"/>
      </w:pPr>
      <w:rPr>
        <w:rFonts w:ascii="Symbol" w:hAnsi="Symbol" w:hint="default"/>
      </w:rPr>
    </w:lvl>
    <w:lvl w:ilvl="1" w:tplc="09BCDC8A" w:tentative="1">
      <w:start w:val="1"/>
      <w:numFmt w:val="bullet"/>
      <w:lvlText w:val="o"/>
      <w:lvlJc w:val="left"/>
      <w:pPr>
        <w:ind w:left="1440" w:hanging="360"/>
      </w:pPr>
      <w:rPr>
        <w:rFonts w:ascii="Courier New" w:hAnsi="Courier New" w:cs="Courier New" w:hint="default"/>
      </w:rPr>
    </w:lvl>
    <w:lvl w:ilvl="2" w:tplc="56A210D2" w:tentative="1">
      <w:start w:val="1"/>
      <w:numFmt w:val="bullet"/>
      <w:lvlText w:val=""/>
      <w:lvlJc w:val="left"/>
      <w:pPr>
        <w:ind w:left="2160" w:hanging="360"/>
      </w:pPr>
      <w:rPr>
        <w:rFonts w:ascii="Wingdings" w:hAnsi="Wingdings" w:hint="default"/>
      </w:rPr>
    </w:lvl>
    <w:lvl w:ilvl="3" w:tplc="B8983FE0" w:tentative="1">
      <w:start w:val="1"/>
      <w:numFmt w:val="bullet"/>
      <w:lvlText w:val=""/>
      <w:lvlJc w:val="left"/>
      <w:pPr>
        <w:ind w:left="2880" w:hanging="360"/>
      </w:pPr>
      <w:rPr>
        <w:rFonts w:ascii="Symbol" w:hAnsi="Symbol" w:hint="default"/>
      </w:rPr>
    </w:lvl>
    <w:lvl w:ilvl="4" w:tplc="DE4E1A1C" w:tentative="1">
      <w:start w:val="1"/>
      <w:numFmt w:val="bullet"/>
      <w:lvlText w:val="o"/>
      <w:lvlJc w:val="left"/>
      <w:pPr>
        <w:ind w:left="3600" w:hanging="360"/>
      </w:pPr>
      <w:rPr>
        <w:rFonts w:ascii="Courier New" w:hAnsi="Courier New" w:cs="Courier New" w:hint="default"/>
      </w:rPr>
    </w:lvl>
    <w:lvl w:ilvl="5" w:tplc="2AAA2052" w:tentative="1">
      <w:start w:val="1"/>
      <w:numFmt w:val="bullet"/>
      <w:lvlText w:val=""/>
      <w:lvlJc w:val="left"/>
      <w:pPr>
        <w:ind w:left="4320" w:hanging="360"/>
      </w:pPr>
      <w:rPr>
        <w:rFonts w:ascii="Wingdings" w:hAnsi="Wingdings" w:hint="default"/>
      </w:rPr>
    </w:lvl>
    <w:lvl w:ilvl="6" w:tplc="4C1097CE" w:tentative="1">
      <w:start w:val="1"/>
      <w:numFmt w:val="bullet"/>
      <w:lvlText w:val=""/>
      <w:lvlJc w:val="left"/>
      <w:pPr>
        <w:ind w:left="5040" w:hanging="360"/>
      </w:pPr>
      <w:rPr>
        <w:rFonts w:ascii="Symbol" w:hAnsi="Symbol" w:hint="default"/>
      </w:rPr>
    </w:lvl>
    <w:lvl w:ilvl="7" w:tplc="3724E464" w:tentative="1">
      <w:start w:val="1"/>
      <w:numFmt w:val="bullet"/>
      <w:lvlText w:val="o"/>
      <w:lvlJc w:val="left"/>
      <w:pPr>
        <w:ind w:left="5760" w:hanging="360"/>
      </w:pPr>
      <w:rPr>
        <w:rFonts w:ascii="Courier New" w:hAnsi="Courier New" w:cs="Courier New" w:hint="default"/>
      </w:rPr>
    </w:lvl>
    <w:lvl w:ilvl="8" w:tplc="5D46E3B6"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0B9A639E">
      <w:start w:val="1"/>
      <w:numFmt w:val="bullet"/>
      <w:lvlText w:val=""/>
      <w:lvlJc w:val="left"/>
      <w:pPr>
        <w:ind w:left="720" w:hanging="360"/>
      </w:pPr>
      <w:rPr>
        <w:rFonts w:ascii="Symbol" w:hAnsi="Symbol" w:hint="default"/>
      </w:rPr>
    </w:lvl>
    <w:lvl w:ilvl="1" w:tplc="FC7CD2E6" w:tentative="1">
      <w:start w:val="1"/>
      <w:numFmt w:val="bullet"/>
      <w:lvlText w:val="o"/>
      <w:lvlJc w:val="left"/>
      <w:pPr>
        <w:ind w:left="1440" w:hanging="360"/>
      </w:pPr>
      <w:rPr>
        <w:rFonts w:ascii="Courier New" w:hAnsi="Courier New" w:cs="Courier New" w:hint="default"/>
      </w:rPr>
    </w:lvl>
    <w:lvl w:ilvl="2" w:tplc="7DDAB9D2" w:tentative="1">
      <w:start w:val="1"/>
      <w:numFmt w:val="bullet"/>
      <w:lvlText w:val=""/>
      <w:lvlJc w:val="left"/>
      <w:pPr>
        <w:ind w:left="2160" w:hanging="360"/>
      </w:pPr>
      <w:rPr>
        <w:rFonts w:ascii="Wingdings" w:hAnsi="Wingdings" w:hint="default"/>
      </w:rPr>
    </w:lvl>
    <w:lvl w:ilvl="3" w:tplc="3E1AF702" w:tentative="1">
      <w:start w:val="1"/>
      <w:numFmt w:val="bullet"/>
      <w:lvlText w:val=""/>
      <w:lvlJc w:val="left"/>
      <w:pPr>
        <w:ind w:left="2880" w:hanging="360"/>
      </w:pPr>
      <w:rPr>
        <w:rFonts w:ascii="Symbol" w:hAnsi="Symbol" w:hint="default"/>
      </w:rPr>
    </w:lvl>
    <w:lvl w:ilvl="4" w:tplc="A9E430E2" w:tentative="1">
      <w:start w:val="1"/>
      <w:numFmt w:val="bullet"/>
      <w:lvlText w:val="o"/>
      <w:lvlJc w:val="left"/>
      <w:pPr>
        <w:ind w:left="3600" w:hanging="360"/>
      </w:pPr>
      <w:rPr>
        <w:rFonts w:ascii="Courier New" w:hAnsi="Courier New" w:cs="Courier New" w:hint="default"/>
      </w:rPr>
    </w:lvl>
    <w:lvl w:ilvl="5" w:tplc="969C53E6" w:tentative="1">
      <w:start w:val="1"/>
      <w:numFmt w:val="bullet"/>
      <w:lvlText w:val=""/>
      <w:lvlJc w:val="left"/>
      <w:pPr>
        <w:ind w:left="4320" w:hanging="360"/>
      </w:pPr>
      <w:rPr>
        <w:rFonts w:ascii="Wingdings" w:hAnsi="Wingdings" w:hint="default"/>
      </w:rPr>
    </w:lvl>
    <w:lvl w:ilvl="6" w:tplc="179E569E" w:tentative="1">
      <w:start w:val="1"/>
      <w:numFmt w:val="bullet"/>
      <w:lvlText w:val=""/>
      <w:lvlJc w:val="left"/>
      <w:pPr>
        <w:ind w:left="5040" w:hanging="360"/>
      </w:pPr>
      <w:rPr>
        <w:rFonts w:ascii="Symbol" w:hAnsi="Symbol" w:hint="default"/>
      </w:rPr>
    </w:lvl>
    <w:lvl w:ilvl="7" w:tplc="4336DAF2" w:tentative="1">
      <w:start w:val="1"/>
      <w:numFmt w:val="bullet"/>
      <w:lvlText w:val="o"/>
      <w:lvlJc w:val="left"/>
      <w:pPr>
        <w:ind w:left="5760" w:hanging="360"/>
      </w:pPr>
      <w:rPr>
        <w:rFonts w:ascii="Courier New" w:hAnsi="Courier New" w:cs="Courier New" w:hint="default"/>
      </w:rPr>
    </w:lvl>
    <w:lvl w:ilvl="8" w:tplc="13702B0C"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736C7914">
      <w:start w:val="1"/>
      <w:numFmt w:val="bullet"/>
      <w:lvlText w:val=""/>
      <w:lvlJc w:val="left"/>
      <w:pPr>
        <w:ind w:left="720" w:hanging="360"/>
      </w:pPr>
      <w:rPr>
        <w:rFonts w:ascii="Symbol" w:hAnsi="Symbol" w:hint="default"/>
      </w:rPr>
    </w:lvl>
    <w:lvl w:ilvl="1" w:tplc="5CA20808" w:tentative="1">
      <w:start w:val="1"/>
      <w:numFmt w:val="bullet"/>
      <w:lvlText w:val="o"/>
      <w:lvlJc w:val="left"/>
      <w:pPr>
        <w:ind w:left="1440" w:hanging="360"/>
      </w:pPr>
      <w:rPr>
        <w:rFonts w:ascii="Courier New" w:hAnsi="Courier New" w:cs="Courier New" w:hint="default"/>
      </w:rPr>
    </w:lvl>
    <w:lvl w:ilvl="2" w:tplc="6C9C27BC" w:tentative="1">
      <w:start w:val="1"/>
      <w:numFmt w:val="bullet"/>
      <w:lvlText w:val=""/>
      <w:lvlJc w:val="left"/>
      <w:pPr>
        <w:ind w:left="2160" w:hanging="360"/>
      </w:pPr>
      <w:rPr>
        <w:rFonts w:ascii="Wingdings" w:hAnsi="Wingdings" w:hint="default"/>
      </w:rPr>
    </w:lvl>
    <w:lvl w:ilvl="3" w:tplc="DAE2BCC6" w:tentative="1">
      <w:start w:val="1"/>
      <w:numFmt w:val="bullet"/>
      <w:lvlText w:val=""/>
      <w:lvlJc w:val="left"/>
      <w:pPr>
        <w:ind w:left="2880" w:hanging="360"/>
      </w:pPr>
      <w:rPr>
        <w:rFonts w:ascii="Symbol" w:hAnsi="Symbol" w:hint="default"/>
      </w:rPr>
    </w:lvl>
    <w:lvl w:ilvl="4" w:tplc="A2F061A0" w:tentative="1">
      <w:start w:val="1"/>
      <w:numFmt w:val="bullet"/>
      <w:lvlText w:val="o"/>
      <w:lvlJc w:val="left"/>
      <w:pPr>
        <w:ind w:left="3600" w:hanging="360"/>
      </w:pPr>
      <w:rPr>
        <w:rFonts w:ascii="Courier New" w:hAnsi="Courier New" w:cs="Courier New" w:hint="default"/>
      </w:rPr>
    </w:lvl>
    <w:lvl w:ilvl="5" w:tplc="CFF0A038" w:tentative="1">
      <w:start w:val="1"/>
      <w:numFmt w:val="bullet"/>
      <w:lvlText w:val=""/>
      <w:lvlJc w:val="left"/>
      <w:pPr>
        <w:ind w:left="4320" w:hanging="360"/>
      </w:pPr>
      <w:rPr>
        <w:rFonts w:ascii="Wingdings" w:hAnsi="Wingdings" w:hint="default"/>
      </w:rPr>
    </w:lvl>
    <w:lvl w:ilvl="6" w:tplc="2B82A69C" w:tentative="1">
      <w:start w:val="1"/>
      <w:numFmt w:val="bullet"/>
      <w:lvlText w:val=""/>
      <w:lvlJc w:val="left"/>
      <w:pPr>
        <w:ind w:left="5040" w:hanging="360"/>
      </w:pPr>
      <w:rPr>
        <w:rFonts w:ascii="Symbol" w:hAnsi="Symbol" w:hint="default"/>
      </w:rPr>
    </w:lvl>
    <w:lvl w:ilvl="7" w:tplc="36AE0DE8" w:tentative="1">
      <w:start w:val="1"/>
      <w:numFmt w:val="bullet"/>
      <w:lvlText w:val="o"/>
      <w:lvlJc w:val="left"/>
      <w:pPr>
        <w:ind w:left="5760" w:hanging="360"/>
      </w:pPr>
      <w:rPr>
        <w:rFonts w:ascii="Courier New" w:hAnsi="Courier New" w:cs="Courier New" w:hint="default"/>
      </w:rPr>
    </w:lvl>
    <w:lvl w:ilvl="8" w:tplc="BFA24354"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59E6621C">
      <w:start w:val="1"/>
      <w:numFmt w:val="bullet"/>
      <w:lvlText w:val=""/>
      <w:lvlJc w:val="left"/>
      <w:pPr>
        <w:ind w:left="360" w:hanging="360"/>
      </w:pPr>
      <w:rPr>
        <w:rFonts w:ascii="Symbol" w:hAnsi="Symbol" w:hint="default"/>
        <w:color w:val="2AB1BB" w:themeColor="accent1"/>
      </w:rPr>
    </w:lvl>
    <w:lvl w:ilvl="1" w:tplc="312CD278" w:tentative="1">
      <w:start w:val="1"/>
      <w:numFmt w:val="bullet"/>
      <w:lvlText w:val="o"/>
      <w:lvlJc w:val="left"/>
      <w:pPr>
        <w:ind w:left="1080" w:hanging="360"/>
      </w:pPr>
      <w:rPr>
        <w:rFonts w:ascii="Courier New" w:hAnsi="Courier New" w:cs="Courier New" w:hint="default"/>
      </w:rPr>
    </w:lvl>
    <w:lvl w:ilvl="2" w:tplc="FF6A1734" w:tentative="1">
      <w:start w:val="1"/>
      <w:numFmt w:val="bullet"/>
      <w:lvlText w:val=""/>
      <w:lvlJc w:val="left"/>
      <w:pPr>
        <w:ind w:left="1800" w:hanging="360"/>
      </w:pPr>
      <w:rPr>
        <w:rFonts w:ascii="Wingdings" w:hAnsi="Wingdings" w:hint="default"/>
      </w:rPr>
    </w:lvl>
    <w:lvl w:ilvl="3" w:tplc="83FCDED2" w:tentative="1">
      <w:start w:val="1"/>
      <w:numFmt w:val="bullet"/>
      <w:lvlText w:val=""/>
      <w:lvlJc w:val="left"/>
      <w:pPr>
        <w:ind w:left="2520" w:hanging="360"/>
      </w:pPr>
      <w:rPr>
        <w:rFonts w:ascii="Symbol" w:hAnsi="Symbol" w:hint="default"/>
      </w:rPr>
    </w:lvl>
    <w:lvl w:ilvl="4" w:tplc="C6402440" w:tentative="1">
      <w:start w:val="1"/>
      <w:numFmt w:val="bullet"/>
      <w:lvlText w:val="o"/>
      <w:lvlJc w:val="left"/>
      <w:pPr>
        <w:ind w:left="3240" w:hanging="360"/>
      </w:pPr>
      <w:rPr>
        <w:rFonts w:ascii="Courier New" w:hAnsi="Courier New" w:cs="Courier New" w:hint="default"/>
      </w:rPr>
    </w:lvl>
    <w:lvl w:ilvl="5" w:tplc="FC04C11C" w:tentative="1">
      <w:start w:val="1"/>
      <w:numFmt w:val="bullet"/>
      <w:lvlText w:val=""/>
      <w:lvlJc w:val="left"/>
      <w:pPr>
        <w:ind w:left="3960" w:hanging="360"/>
      </w:pPr>
      <w:rPr>
        <w:rFonts w:ascii="Wingdings" w:hAnsi="Wingdings" w:hint="default"/>
      </w:rPr>
    </w:lvl>
    <w:lvl w:ilvl="6" w:tplc="EF3C54DE" w:tentative="1">
      <w:start w:val="1"/>
      <w:numFmt w:val="bullet"/>
      <w:lvlText w:val=""/>
      <w:lvlJc w:val="left"/>
      <w:pPr>
        <w:ind w:left="4680" w:hanging="360"/>
      </w:pPr>
      <w:rPr>
        <w:rFonts w:ascii="Symbol" w:hAnsi="Symbol" w:hint="default"/>
      </w:rPr>
    </w:lvl>
    <w:lvl w:ilvl="7" w:tplc="3340AA96" w:tentative="1">
      <w:start w:val="1"/>
      <w:numFmt w:val="bullet"/>
      <w:lvlText w:val="o"/>
      <w:lvlJc w:val="left"/>
      <w:pPr>
        <w:ind w:left="5400" w:hanging="360"/>
      </w:pPr>
      <w:rPr>
        <w:rFonts w:ascii="Courier New" w:hAnsi="Courier New" w:cs="Courier New" w:hint="default"/>
      </w:rPr>
    </w:lvl>
    <w:lvl w:ilvl="8" w:tplc="BE1CBB32"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01CAE61C">
      <w:start w:val="1"/>
      <w:numFmt w:val="bullet"/>
      <w:lvlText w:val=""/>
      <w:lvlJc w:val="left"/>
      <w:pPr>
        <w:ind w:left="360" w:hanging="360"/>
      </w:pPr>
      <w:rPr>
        <w:rFonts w:ascii="Symbol" w:hAnsi="Symbol" w:hint="default"/>
        <w:color w:val="2AB1BB" w:themeColor="accent1"/>
      </w:rPr>
    </w:lvl>
    <w:lvl w:ilvl="1" w:tplc="7186AA96" w:tentative="1">
      <w:start w:val="1"/>
      <w:numFmt w:val="bullet"/>
      <w:lvlText w:val="o"/>
      <w:lvlJc w:val="left"/>
      <w:pPr>
        <w:ind w:left="1080" w:hanging="360"/>
      </w:pPr>
      <w:rPr>
        <w:rFonts w:ascii="Courier New" w:hAnsi="Courier New" w:cs="Courier New" w:hint="default"/>
      </w:rPr>
    </w:lvl>
    <w:lvl w:ilvl="2" w:tplc="BECC0D72" w:tentative="1">
      <w:start w:val="1"/>
      <w:numFmt w:val="bullet"/>
      <w:lvlText w:val=""/>
      <w:lvlJc w:val="left"/>
      <w:pPr>
        <w:ind w:left="1800" w:hanging="360"/>
      </w:pPr>
      <w:rPr>
        <w:rFonts w:ascii="Wingdings" w:hAnsi="Wingdings" w:hint="default"/>
      </w:rPr>
    </w:lvl>
    <w:lvl w:ilvl="3" w:tplc="1466ED4C" w:tentative="1">
      <w:start w:val="1"/>
      <w:numFmt w:val="bullet"/>
      <w:lvlText w:val=""/>
      <w:lvlJc w:val="left"/>
      <w:pPr>
        <w:ind w:left="2520" w:hanging="360"/>
      </w:pPr>
      <w:rPr>
        <w:rFonts w:ascii="Symbol" w:hAnsi="Symbol" w:hint="default"/>
      </w:rPr>
    </w:lvl>
    <w:lvl w:ilvl="4" w:tplc="3FF87652" w:tentative="1">
      <w:start w:val="1"/>
      <w:numFmt w:val="bullet"/>
      <w:lvlText w:val="o"/>
      <w:lvlJc w:val="left"/>
      <w:pPr>
        <w:ind w:left="3240" w:hanging="360"/>
      </w:pPr>
      <w:rPr>
        <w:rFonts w:ascii="Courier New" w:hAnsi="Courier New" w:cs="Courier New" w:hint="default"/>
      </w:rPr>
    </w:lvl>
    <w:lvl w:ilvl="5" w:tplc="8D2E8494" w:tentative="1">
      <w:start w:val="1"/>
      <w:numFmt w:val="bullet"/>
      <w:lvlText w:val=""/>
      <w:lvlJc w:val="left"/>
      <w:pPr>
        <w:ind w:left="3960" w:hanging="360"/>
      </w:pPr>
      <w:rPr>
        <w:rFonts w:ascii="Wingdings" w:hAnsi="Wingdings" w:hint="default"/>
      </w:rPr>
    </w:lvl>
    <w:lvl w:ilvl="6" w:tplc="8CE263D8" w:tentative="1">
      <w:start w:val="1"/>
      <w:numFmt w:val="bullet"/>
      <w:lvlText w:val=""/>
      <w:lvlJc w:val="left"/>
      <w:pPr>
        <w:ind w:left="4680" w:hanging="360"/>
      </w:pPr>
      <w:rPr>
        <w:rFonts w:ascii="Symbol" w:hAnsi="Symbol" w:hint="default"/>
      </w:rPr>
    </w:lvl>
    <w:lvl w:ilvl="7" w:tplc="C792DB60" w:tentative="1">
      <w:start w:val="1"/>
      <w:numFmt w:val="bullet"/>
      <w:lvlText w:val="o"/>
      <w:lvlJc w:val="left"/>
      <w:pPr>
        <w:ind w:left="5400" w:hanging="360"/>
      </w:pPr>
      <w:rPr>
        <w:rFonts w:ascii="Courier New" w:hAnsi="Courier New" w:cs="Courier New" w:hint="default"/>
      </w:rPr>
    </w:lvl>
    <w:lvl w:ilvl="8" w:tplc="90CED8B8"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7930911A">
      <w:start w:val="1"/>
      <w:numFmt w:val="bullet"/>
      <w:lvlText w:val=""/>
      <w:lvlJc w:val="left"/>
      <w:pPr>
        <w:ind w:left="720" w:hanging="360"/>
      </w:pPr>
      <w:rPr>
        <w:rFonts w:ascii="Symbol" w:hAnsi="Symbol" w:hint="default"/>
      </w:rPr>
    </w:lvl>
    <w:lvl w:ilvl="1" w:tplc="02F241A4" w:tentative="1">
      <w:start w:val="1"/>
      <w:numFmt w:val="bullet"/>
      <w:lvlText w:val="o"/>
      <w:lvlJc w:val="left"/>
      <w:pPr>
        <w:ind w:left="1440" w:hanging="360"/>
      </w:pPr>
      <w:rPr>
        <w:rFonts w:ascii="Courier New" w:hAnsi="Courier New" w:cs="Courier New" w:hint="default"/>
      </w:rPr>
    </w:lvl>
    <w:lvl w:ilvl="2" w:tplc="B2BA040C" w:tentative="1">
      <w:start w:val="1"/>
      <w:numFmt w:val="bullet"/>
      <w:lvlText w:val=""/>
      <w:lvlJc w:val="left"/>
      <w:pPr>
        <w:ind w:left="2160" w:hanging="360"/>
      </w:pPr>
      <w:rPr>
        <w:rFonts w:ascii="Wingdings" w:hAnsi="Wingdings" w:hint="default"/>
      </w:rPr>
    </w:lvl>
    <w:lvl w:ilvl="3" w:tplc="9F365B52" w:tentative="1">
      <w:start w:val="1"/>
      <w:numFmt w:val="bullet"/>
      <w:lvlText w:val=""/>
      <w:lvlJc w:val="left"/>
      <w:pPr>
        <w:ind w:left="2880" w:hanging="360"/>
      </w:pPr>
      <w:rPr>
        <w:rFonts w:ascii="Symbol" w:hAnsi="Symbol" w:hint="default"/>
      </w:rPr>
    </w:lvl>
    <w:lvl w:ilvl="4" w:tplc="C9CE9488" w:tentative="1">
      <w:start w:val="1"/>
      <w:numFmt w:val="bullet"/>
      <w:lvlText w:val="o"/>
      <w:lvlJc w:val="left"/>
      <w:pPr>
        <w:ind w:left="3600" w:hanging="360"/>
      </w:pPr>
      <w:rPr>
        <w:rFonts w:ascii="Courier New" w:hAnsi="Courier New" w:cs="Courier New" w:hint="default"/>
      </w:rPr>
    </w:lvl>
    <w:lvl w:ilvl="5" w:tplc="B1C2E0AE" w:tentative="1">
      <w:start w:val="1"/>
      <w:numFmt w:val="bullet"/>
      <w:lvlText w:val=""/>
      <w:lvlJc w:val="left"/>
      <w:pPr>
        <w:ind w:left="4320" w:hanging="360"/>
      </w:pPr>
      <w:rPr>
        <w:rFonts w:ascii="Wingdings" w:hAnsi="Wingdings" w:hint="default"/>
      </w:rPr>
    </w:lvl>
    <w:lvl w:ilvl="6" w:tplc="2A94F93E" w:tentative="1">
      <w:start w:val="1"/>
      <w:numFmt w:val="bullet"/>
      <w:lvlText w:val=""/>
      <w:lvlJc w:val="left"/>
      <w:pPr>
        <w:ind w:left="5040" w:hanging="360"/>
      </w:pPr>
      <w:rPr>
        <w:rFonts w:ascii="Symbol" w:hAnsi="Symbol" w:hint="default"/>
      </w:rPr>
    </w:lvl>
    <w:lvl w:ilvl="7" w:tplc="88D62152" w:tentative="1">
      <w:start w:val="1"/>
      <w:numFmt w:val="bullet"/>
      <w:lvlText w:val="o"/>
      <w:lvlJc w:val="left"/>
      <w:pPr>
        <w:ind w:left="5760" w:hanging="360"/>
      </w:pPr>
      <w:rPr>
        <w:rFonts w:ascii="Courier New" w:hAnsi="Courier New" w:cs="Courier New" w:hint="default"/>
      </w:rPr>
    </w:lvl>
    <w:lvl w:ilvl="8" w:tplc="B6E269EC"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2CDC7E78">
      <w:start w:val="1"/>
      <w:numFmt w:val="decimal"/>
      <w:pStyle w:val="NumberedList"/>
      <w:lvlText w:val="%1."/>
      <w:lvlJc w:val="left"/>
      <w:pPr>
        <w:ind w:left="9291" w:hanging="360"/>
      </w:pPr>
    </w:lvl>
    <w:lvl w:ilvl="1" w:tplc="5AF02044">
      <w:start w:val="1"/>
      <w:numFmt w:val="lowerLetter"/>
      <w:lvlText w:val="%2."/>
      <w:lvlJc w:val="left"/>
      <w:pPr>
        <w:ind w:left="5409" w:hanging="360"/>
      </w:pPr>
    </w:lvl>
    <w:lvl w:ilvl="2" w:tplc="16BC925E" w:tentative="1">
      <w:start w:val="1"/>
      <w:numFmt w:val="lowerRoman"/>
      <w:lvlText w:val="%3."/>
      <w:lvlJc w:val="right"/>
      <w:pPr>
        <w:ind w:left="6129" w:hanging="180"/>
      </w:pPr>
    </w:lvl>
    <w:lvl w:ilvl="3" w:tplc="BAB07F4A" w:tentative="1">
      <w:start w:val="1"/>
      <w:numFmt w:val="decimal"/>
      <w:lvlText w:val="%4."/>
      <w:lvlJc w:val="left"/>
      <w:pPr>
        <w:ind w:left="6849" w:hanging="360"/>
      </w:pPr>
    </w:lvl>
    <w:lvl w:ilvl="4" w:tplc="C69C0AE8" w:tentative="1">
      <w:start w:val="1"/>
      <w:numFmt w:val="lowerLetter"/>
      <w:lvlText w:val="%5."/>
      <w:lvlJc w:val="left"/>
      <w:pPr>
        <w:ind w:left="7569" w:hanging="360"/>
      </w:pPr>
    </w:lvl>
    <w:lvl w:ilvl="5" w:tplc="B9DE0310" w:tentative="1">
      <w:start w:val="1"/>
      <w:numFmt w:val="lowerRoman"/>
      <w:lvlText w:val="%6."/>
      <w:lvlJc w:val="right"/>
      <w:pPr>
        <w:ind w:left="8289" w:hanging="180"/>
      </w:pPr>
    </w:lvl>
    <w:lvl w:ilvl="6" w:tplc="C2D0613A" w:tentative="1">
      <w:start w:val="1"/>
      <w:numFmt w:val="decimal"/>
      <w:lvlText w:val="%7."/>
      <w:lvlJc w:val="left"/>
      <w:pPr>
        <w:ind w:left="9009" w:hanging="360"/>
      </w:pPr>
    </w:lvl>
    <w:lvl w:ilvl="7" w:tplc="8A6A86B0" w:tentative="1">
      <w:start w:val="1"/>
      <w:numFmt w:val="lowerLetter"/>
      <w:lvlText w:val="%8."/>
      <w:lvlJc w:val="left"/>
      <w:pPr>
        <w:ind w:left="9729" w:hanging="360"/>
      </w:pPr>
    </w:lvl>
    <w:lvl w:ilvl="8" w:tplc="6E48599E"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6FE4F388">
      <w:start w:val="1"/>
      <w:numFmt w:val="bullet"/>
      <w:lvlText w:val=""/>
      <w:lvlJc w:val="left"/>
      <w:pPr>
        <w:ind w:left="720" w:hanging="360"/>
      </w:pPr>
      <w:rPr>
        <w:rFonts w:ascii="Symbol" w:hAnsi="Symbol" w:hint="default"/>
      </w:rPr>
    </w:lvl>
    <w:lvl w:ilvl="1" w:tplc="6152EE7A" w:tentative="1">
      <w:start w:val="1"/>
      <w:numFmt w:val="bullet"/>
      <w:lvlText w:val="o"/>
      <w:lvlJc w:val="left"/>
      <w:pPr>
        <w:ind w:left="1440" w:hanging="360"/>
      </w:pPr>
      <w:rPr>
        <w:rFonts w:ascii="Courier New" w:hAnsi="Courier New" w:cs="Courier New" w:hint="default"/>
      </w:rPr>
    </w:lvl>
    <w:lvl w:ilvl="2" w:tplc="4F1A15F2" w:tentative="1">
      <w:start w:val="1"/>
      <w:numFmt w:val="bullet"/>
      <w:lvlText w:val=""/>
      <w:lvlJc w:val="left"/>
      <w:pPr>
        <w:ind w:left="2160" w:hanging="360"/>
      </w:pPr>
      <w:rPr>
        <w:rFonts w:ascii="Wingdings" w:hAnsi="Wingdings" w:hint="default"/>
      </w:rPr>
    </w:lvl>
    <w:lvl w:ilvl="3" w:tplc="2E827E94" w:tentative="1">
      <w:start w:val="1"/>
      <w:numFmt w:val="bullet"/>
      <w:lvlText w:val=""/>
      <w:lvlJc w:val="left"/>
      <w:pPr>
        <w:ind w:left="2880" w:hanging="360"/>
      </w:pPr>
      <w:rPr>
        <w:rFonts w:ascii="Symbol" w:hAnsi="Symbol" w:hint="default"/>
      </w:rPr>
    </w:lvl>
    <w:lvl w:ilvl="4" w:tplc="91ECB0D6" w:tentative="1">
      <w:start w:val="1"/>
      <w:numFmt w:val="bullet"/>
      <w:lvlText w:val="o"/>
      <w:lvlJc w:val="left"/>
      <w:pPr>
        <w:ind w:left="3600" w:hanging="360"/>
      </w:pPr>
      <w:rPr>
        <w:rFonts w:ascii="Courier New" w:hAnsi="Courier New" w:cs="Courier New" w:hint="default"/>
      </w:rPr>
    </w:lvl>
    <w:lvl w:ilvl="5" w:tplc="7FB482A0" w:tentative="1">
      <w:start w:val="1"/>
      <w:numFmt w:val="bullet"/>
      <w:lvlText w:val=""/>
      <w:lvlJc w:val="left"/>
      <w:pPr>
        <w:ind w:left="4320" w:hanging="360"/>
      </w:pPr>
      <w:rPr>
        <w:rFonts w:ascii="Wingdings" w:hAnsi="Wingdings" w:hint="default"/>
      </w:rPr>
    </w:lvl>
    <w:lvl w:ilvl="6" w:tplc="B31CD812" w:tentative="1">
      <w:start w:val="1"/>
      <w:numFmt w:val="bullet"/>
      <w:lvlText w:val=""/>
      <w:lvlJc w:val="left"/>
      <w:pPr>
        <w:ind w:left="5040" w:hanging="360"/>
      </w:pPr>
      <w:rPr>
        <w:rFonts w:ascii="Symbol" w:hAnsi="Symbol" w:hint="default"/>
      </w:rPr>
    </w:lvl>
    <w:lvl w:ilvl="7" w:tplc="C5E8CB54" w:tentative="1">
      <w:start w:val="1"/>
      <w:numFmt w:val="bullet"/>
      <w:lvlText w:val="o"/>
      <w:lvlJc w:val="left"/>
      <w:pPr>
        <w:ind w:left="5760" w:hanging="360"/>
      </w:pPr>
      <w:rPr>
        <w:rFonts w:ascii="Courier New" w:hAnsi="Courier New" w:cs="Courier New" w:hint="default"/>
      </w:rPr>
    </w:lvl>
    <w:lvl w:ilvl="8" w:tplc="FABEE804"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DC569030">
      <w:start w:val="1"/>
      <w:numFmt w:val="bullet"/>
      <w:lvlText w:val=""/>
      <w:lvlJc w:val="left"/>
      <w:pPr>
        <w:ind w:left="720" w:hanging="360"/>
      </w:pPr>
      <w:rPr>
        <w:rFonts w:ascii="Symbol" w:hAnsi="Symbol" w:hint="default"/>
      </w:rPr>
    </w:lvl>
    <w:lvl w:ilvl="1" w:tplc="20FA7B24" w:tentative="1">
      <w:start w:val="1"/>
      <w:numFmt w:val="bullet"/>
      <w:lvlText w:val="o"/>
      <w:lvlJc w:val="left"/>
      <w:pPr>
        <w:ind w:left="1440" w:hanging="360"/>
      </w:pPr>
      <w:rPr>
        <w:rFonts w:ascii="Courier New" w:hAnsi="Courier New" w:cs="Courier New" w:hint="default"/>
      </w:rPr>
    </w:lvl>
    <w:lvl w:ilvl="2" w:tplc="86CE1A10" w:tentative="1">
      <w:start w:val="1"/>
      <w:numFmt w:val="bullet"/>
      <w:lvlText w:val=""/>
      <w:lvlJc w:val="left"/>
      <w:pPr>
        <w:ind w:left="2160" w:hanging="360"/>
      </w:pPr>
      <w:rPr>
        <w:rFonts w:ascii="Wingdings" w:hAnsi="Wingdings" w:hint="default"/>
      </w:rPr>
    </w:lvl>
    <w:lvl w:ilvl="3" w:tplc="5534FBA4" w:tentative="1">
      <w:start w:val="1"/>
      <w:numFmt w:val="bullet"/>
      <w:lvlText w:val=""/>
      <w:lvlJc w:val="left"/>
      <w:pPr>
        <w:ind w:left="2880" w:hanging="360"/>
      </w:pPr>
      <w:rPr>
        <w:rFonts w:ascii="Symbol" w:hAnsi="Symbol" w:hint="default"/>
      </w:rPr>
    </w:lvl>
    <w:lvl w:ilvl="4" w:tplc="4B6CD8CC" w:tentative="1">
      <w:start w:val="1"/>
      <w:numFmt w:val="bullet"/>
      <w:lvlText w:val="o"/>
      <w:lvlJc w:val="left"/>
      <w:pPr>
        <w:ind w:left="3600" w:hanging="360"/>
      </w:pPr>
      <w:rPr>
        <w:rFonts w:ascii="Courier New" w:hAnsi="Courier New" w:cs="Courier New" w:hint="default"/>
      </w:rPr>
    </w:lvl>
    <w:lvl w:ilvl="5" w:tplc="86864364" w:tentative="1">
      <w:start w:val="1"/>
      <w:numFmt w:val="bullet"/>
      <w:lvlText w:val=""/>
      <w:lvlJc w:val="left"/>
      <w:pPr>
        <w:ind w:left="4320" w:hanging="360"/>
      </w:pPr>
      <w:rPr>
        <w:rFonts w:ascii="Wingdings" w:hAnsi="Wingdings" w:hint="default"/>
      </w:rPr>
    </w:lvl>
    <w:lvl w:ilvl="6" w:tplc="B7A0EA00" w:tentative="1">
      <w:start w:val="1"/>
      <w:numFmt w:val="bullet"/>
      <w:lvlText w:val=""/>
      <w:lvlJc w:val="left"/>
      <w:pPr>
        <w:ind w:left="5040" w:hanging="360"/>
      </w:pPr>
      <w:rPr>
        <w:rFonts w:ascii="Symbol" w:hAnsi="Symbol" w:hint="default"/>
      </w:rPr>
    </w:lvl>
    <w:lvl w:ilvl="7" w:tplc="AC5A71F2" w:tentative="1">
      <w:start w:val="1"/>
      <w:numFmt w:val="bullet"/>
      <w:lvlText w:val="o"/>
      <w:lvlJc w:val="left"/>
      <w:pPr>
        <w:ind w:left="5760" w:hanging="360"/>
      </w:pPr>
      <w:rPr>
        <w:rFonts w:ascii="Courier New" w:hAnsi="Courier New" w:cs="Courier New" w:hint="default"/>
      </w:rPr>
    </w:lvl>
    <w:lvl w:ilvl="8" w:tplc="E0887792"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B2E80B68">
      <w:start w:val="1"/>
      <w:numFmt w:val="bullet"/>
      <w:lvlText w:val=""/>
      <w:lvlJc w:val="left"/>
      <w:pPr>
        <w:ind w:left="360" w:hanging="360"/>
      </w:pPr>
      <w:rPr>
        <w:rFonts w:ascii="Symbol" w:hAnsi="Symbol" w:hint="default"/>
        <w:color w:val="F3B223" w:themeColor="accent6"/>
      </w:rPr>
    </w:lvl>
    <w:lvl w:ilvl="1" w:tplc="E7B48EA8">
      <w:numFmt w:val="bullet"/>
      <w:lvlText w:val="○"/>
      <w:lvlJc w:val="left"/>
      <w:pPr>
        <w:ind w:left="1440" w:hanging="720"/>
      </w:pPr>
      <w:rPr>
        <w:rFonts w:ascii="Arial" w:eastAsiaTheme="minorHAnsi" w:hAnsi="Arial" w:hint="default"/>
      </w:rPr>
    </w:lvl>
    <w:lvl w:ilvl="2" w:tplc="2D2423A6" w:tentative="1">
      <w:start w:val="1"/>
      <w:numFmt w:val="bullet"/>
      <w:lvlText w:val=""/>
      <w:lvlJc w:val="left"/>
      <w:pPr>
        <w:ind w:left="1800" w:hanging="360"/>
      </w:pPr>
      <w:rPr>
        <w:rFonts w:ascii="Wingdings" w:hAnsi="Wingdings" w:hint="default"/>
      </w:rPr>
    </w:lvl>
    <w:lvl w:ilvl="3" w:tplc="215898EC" w:tentative="1">
      <w:start w:val="1"/>
      <w:numFmt w:val="bullet"/>
      <w:lvlText w:val=""/>
      <w:lvlJc w:val="left"/>
      <w:pPr>
        <w:ind w:left="2520" w:hanging="360"/>
      </w:pPr>
      <w:rPr>
        <w:rFonts w:ascii="Symbol" w:hAnsi="Symbol" w:hint="default"/>
      </w:rPr>
    </w:lvl>
    <w:lvl w:ilvl="4" w:tplc="435697C4" w:tentative="1">
      <w:start w:val="1"/>
      <w:numFmt w:val="bullet"/>
      <w:lvlText w:val="o"/>
      <w:lvlJc w:val="left"/>
      <w:pPr>
        <w:ind w:left="3240" w:hanging="360"/>
      </w:pPr>
      <w:rPr>
        <w:rFonts w:ascii="Courier New" w:hAnsi="Courier New" w:cs="Courier New" w:hint="default"/>
      </w:rPr>
    </w:lvl>
    <w:lvl w:ilvl="5" w:tplc="B5785728" w:tentative="1">
      <w:start w:val="1"/>
      <w:numFmt w:val="bullet"/>
      <w:lvlText w:val=""/>
      <w:lvlJc w:val="left"/>
      <w:pPr>
        <w:ind w:left="3960" w:hanging="360"/>
      </w:pPr>
      <w:rPr>
        <w:rFonts w:ascii="Wingdings" w:hAnsi="Wingdings" w:hint="default"/>
      </w:rPr>
    </w:lvl>
    <w:lvl w:ilvl="6" w:tplc="12189F50" w:tentative="1">
      <w:start w:val="1"/>
      <w:numFmt w:val="bullet"/>
      <w:lvlText w:val=""/>
      <w:lvlJc w:val="left"/>
      <w:pPr>
        <w:ind w:left="4680" w:hanging="360"/>
      </w:pPr>
      <w:rPr>
        <w:rFonts w:ascii="Symbol" w:hAnsi="Symbol" w:hint="default"/>
      </w:rPr>
    </w:lvl>
    <w:lvl w:ilvl="7" w:tplc="6814253A" w:tentative="1">
      <w:start w:val="1"/>
      <w:numFmt w:val="bullet"/>
      <w:lvlText w:val="o"/>
      <w:lvlJc w:val="left"/>
      <w:pPr>
        <w:ind w:left="5400" w:hanging="360"/>
      </w:pPr>
      <w:rPr>
        <w:rFonts w:ascii="Courier New" w:hAnsi="Courier New" w:cs="Courier New" w:hint="default"/>
      </w:rPr>
    </w:lvl>
    <w:lvl w:ilvl="8" w:tplc="69B25982"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06B2213C">
      <w:start w:val="1"/>
      <w:numFmt w:val="bullet"/>
      <w:lvlText w:val=""/>
      <w:lvlJc w:val="left"/>
      <w:pPr>
        <w:ind w:left="720" w:hanging="360"/>
      </w:pPr>
      <w:rPr>
        <w:rFonts w:ascii="Symbol" w:hAnsi="Symbol" w:hint="default"/>
      </w:rPr>
    </w:lvl>
    <w:lvl w:ilvl="1" w:tplc="6874A0AC">
      <w:start w:val="1"/>
      <w:numFmt w:val="bullet"/>
      <w:lvlText w:val="o"/>
      <w:lvlJc w:val="left"/>
      <w:pPr>
        <w:ind w:left="1440" w:hanging="360"/>
      </w:pPr>
      <w:rPr>
        <w:rFonts w:ascii="Courier New" w:hAnsi="Courier New" w:cs="Courier New" w:hint="default"/>
      </w:rPr>
    </w:lvl>
    <w:lvl w:ilvl="2" w:tplc="98267A08" w:tentative="1">
      <w:start w:val="1"/>
      <w:numFmt w:val="bullet"/>
      <w:lvlText w:val=""/>
      <w:lvlJc w:val="left"/>
      <w:pPr>
        <w:ind w:left="2160" w:hanging="360"/>
      </w:pPr>
      <w:rPr>
        <w:rFonts w:ascii="Wingdings" w:hAnsi="Wingdings" w:hint="default"/>
      </w:rPr>
    </w:lvl>
    <w:lvl w:ilvl="3" w:tplc="073A80D8" w:tentative="1">
      <w:start w:val="1"/>
      <w:numFmt w:val="bullet"/>
      <w:lvlText w:val=""/>
      <w:lvlJc w:val="left"/>
      <w:pPr>
        <w:ind w:left="2880" w:hanging="360"/>
      </w:pPr>
      <w:rPr>
        <w:rFonts w:ascii="Symbol" w:hAnsi="Symbol" w:hint="default"/>
      </w:rPr>
    </w:lvl>
    <w:lvl w:ilvl="4" w:tplc="5F2C8236" w:tentative="1">
      <w:start w:val="1"/>
      <w:numFmt w:val="bullet"/>
      <w:lvlText w:val="o"/>
      <w:lvlJc w:val="left"/>
      <w:pPr>
        <w:ind w:left="3600" w:hanging="360"/>
      </w:pPr>
      <w:rPr>
        <w:rFonts w:ascii="Courier New" w:hAnsi="Courier New" w:cs="Courier New" w:hint="default"/>
      </w:rPr>
    </w:lvl>
    <w:lvl w:ilvl="5" w:tplc="E5F45C32" w:tentative="1">
      <w:start w:val="1"/>
      <w:numFmt w:val="bullet"/>
      <w:lvlText w:val=""/>
      <w:lvlJc w:val="left"/>
      <w:pPr>
        <w:ind w:left="4320" w:hanging="360"/>
      </w:pPr>
      <w:rPr>
        <w:rFonts w:ascii="Wingdings" w:hAnsi="Wingdings" w:hint="default"/>
      </w:rPr>
    </w:lvl>
    <w:lvl w:ilvl="6" w:tplc="3EC4515A" w:tentative="1">
      <w:start w:val="1"/>
      <w:numFmt w:val="bullet"/>
      <w:lvlText w:val=""/>
      <w:lvlJc w:val="left"/>
      <w:pPr>
        <w:ind w:left="5040" w:hanging="360"/>
      </w:pPr>
      <w:rPr>
        <w:rFonts w:ascii="Symbol" w:hAnsi="Symbol" w:hint="default"/>
      </w:rPr>
    </w:lvl>
    <w:lvl w:ilvl="7" w:tplc="4EB04BBA" w:tentative="1">
      <w:start w:val="1"/>
      <w:numFmt w:val="bullet"/>
      <w:lvlText w:val="o"/>
      <w:lvlJc w:val="left"/>
      <w:pPr>
        <w:ind w:left="5760" w:hanging="360"/>
      </w:pPr>
      <w:rPr>
        <w:rFonts w:ascii="Courier New" w:hAnsi="Courier New" w:cs="Courier New" w:hint="default"/>
      </w:rPr>
    </w:lvl>
    <w:lvl w:ilvl="8" w:tplc="B75A8FC8"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E41479C6">
      <w:start w:val="1"/>
      <w:numFmt w:val="bullet"/>
      <w:lvlText w:val=""/>
      <w:lvlJc w:val="left"/>
      <w:pPr>
        <w:ind w:left="360" w:hanging="360"/>
      </w:pPr>
      <w:rPr>
        <w:rFonts w:ascii="Symbol" w:hAnsi="Symbol" w:hint="default"/>
        <w:color w:val="F3B223" w:themeColor="accent6"/>
      </w:rPr>
    </w:lvl>
    <w:lvl w:ilvl="1" w:tplc="31086384" w:tentative="1">
      <w:start w:val="1"/>
      <w:numFmt w:val="bullet"/>
      <w:lvlText w:val="o"/>
      <w:lvlJc w:val="left"/>
      <w:pPr>
        <w:ind w:left="720" w:hanging="360"/>
      </w:pPr>
      <w:rPr>
        <w:rFonts w:ascii="Courier New" w:hAnsi="Courier New" w:cs="Courier New" w:hint="default"/>
      </w:rPr>
    </w:lvl>
    <w:lvl w:ilvl="2" w:tplc="24DA2E0E" w:tentative="1">
      <w:start w:val="1"/>
      <w:numFmt w:val="bullet"/>
      <w:lvlText w:val=""/>
      <w:lvlJc w:val="left"/>
      <w:pPr>
        <w:ind w:left="1440" w:hanging="360"/>
      </w:pPr>
      <w:rPr>
        <w:rFonts w:ascii="Wingdings" w:hAnsi="Wingdings" w:hint="default"/>
      </w:rPr>
    </w:lvl>
    <w:lvl w:ilvl="3" w:tplc="4DD080E0" w:tentative="1">
      <w:start w:val="1"/>
      <w:numFmt w:val="bullet"/>
      <w:lvlText w:val=""/>
      <w:lvlJc w:val="left"/>
      <w:pPr>
        <w:ind w:left="2160" w:hanging="360"/>
      </w:pPr>
      <w:rPr>
        <w:rFonts w:ascii="Symbol" w:hAnsi="Symbol" w:hint="default"/>
      </w:rPr>
    </w:lvl>
    <w:lvl w:ilvl="4" w:tplc="8C948052" w:tentative="1">
      <w:start w:val="1"/>
      <w:numFmt w:val="bullet"/>
      <w:lvlText w:val="o"/>
      <w:lvlJc w:val="left"/>
      <w:pPr>
        <w:ind w:left="2880" w:hanging="360"/>
      </w:pPr>
      <w:rPr>
        <w:rFonts w:ascii="Courier New" w:hAnsi="Courier New" w:cs="Courier New" w:hint="default"/>
      </w:rPr>
    </w:lvl>
    <w:lvl w:ilvl="5" w:tplc="71C29F9A" w:tentative="1">
      <w:start w:val="1"/>
      <w:numFmt w:val="bullet"/>
      <w:lvlText w:val=""/>
      <w:lvlJc w:val="left"/>
      <w:pPr>
        <w:ind w:left="3600" w:hanging="360"/>
      </w:pPr>
      <w:rPr>
        <w:rFonts w:ascii="Wingdings" w:hAnsi="Wingdings" w:hint="default"/>
      </w:rPr>
    </w:lvl>
    <w:lvl w:ilvl="6" w:tplc="5ED0DB7E" w:tentative="1">
      <w:start w:val="1"/>
      <w:numFmt w:val="bullet"/>
      <w:lvlText w:val=""/>
      <w:lvlJc w:val="left"/>
      <w:pPr>
        <w:ind w:left="4320" w:hanging="360"/>
      </w:pPr>
      <w:rPr>
        <w:rFonts w:ascii="Symbol" w:hAnsi="Symbol" w:hint="default"/>
      </w:rPr>
    </w:lvl>
    <w:lvl w:ilvl="7" w:tplc="2A100C7A" w:tentative="1">
      <w:start w:val="1"/>
      <w:numFmt w:val="bullet"/>
      <w:lvlText w:val="o"/>
      <w:lvlJc w:val="left"/>
      <w:pPr>
        <w:ind w:left="5040" w:hanging="360"/>
      </w:pPr>
      <w:rPr>
        <w:rFonts w:ascii="Courier New" w:hAnsi="Courier New" w:cs="Courier New" w:hint="default"/>
      </w:rPr>
    </w:lvl>
    <w:lvl w:ilvl="8" w:tplc="0C7891E8"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5C545746">
      <w:start w:val="1"/>
      <w:numFmt w:val="bullet"/>
      <w:lvlText w:val=""/>
      <w:lvlJc w:val="left"/>
      <w:pPr>
        <w:ind w:left="360" w:hanging="360"/>
      </w:pPr>
      <w:rPr>
        <w:rFonts w:ascii="Symbol" w:hAnsi="Symbol" w:hint="default"/>
        <w:color w:val="F3B223" w:themeColor="accent6"/>
      </w:rPr>
    </w:lvl>
    <w:lvl w:ilvl="1" w:tplc="A2C84520" w:tentative="1">
      <w:start w:val="1"/>
      <w:numFmt w:val="bullet"/>
      <w:lvlText w:val="o"/>
      <w:lvlJc w:val="left"/>
      <w:pPr>
        <w:ind w:left="720" w:hanging="360"/>
      </w:pPr>
      <w:rPr>
        <w:rFonts w:ascii="Courier New" w:hAnsi="Courier New" w:cs="Courier New" w:hint="default"/>
      </w:rPr>
    </w:lvl>
    <w:lvl w:ilvl="2" w:tplc="68C0ED08" w:tentative="1">
      <w:start w:val="1"/>
      <w:numFmt w:val="bullet"/>
      <w:lvlText w:val=""/>
      <w:lvlJc w:val="left"/>
      <w:pPr>
        <w:ind w:left="1440" w:hanging="360"/>
      </w:pPr>
      <w:rPr>
        <w:rFonts w:ascii="Wingdings" w:hAnsi="Wingdings" w:hint="default"/>
      </w:rPr>
    </w:lvl>
    <w:lvl w:ilvl="3" w:tplc="F53A68A2" w:tentative="1">
      <w:start w:val="1"/>
      <w:numFmt w:val="bullet"/>
      <w:lvlText w:val=""/>
      <w:lvlJc w:val="left"/>
      <w:pPr>
        <w:ind w:left="2160" w:hanging="360"/>
      </w:pPr>
      <w:rPr>
        <w:rFonts w:ascii="Symbol" w:hAnsi="Symbol" w:hint="default"/>
      </w:rPr>
    </w:lvl>
    <w:lvl w:ilvl="4" w:tplc="A46AF38A" w:tentative="1">
      <w:start w:val="1"/>
      <w:numFmt w:val="bullet"/>
      <w:lvlText w:val="o"/>
      <w:lvlJc w:val="left"/>
      <w:pPr>
        <w:ind w:left="2880" w:hanging="360"/>
      </w:pPr>
      <w:rPr>
        <w:rFonts w:ascii="Courier New" w:hAnsi="Courier New" w:cs="Courier New" w:hint="default"/>
      </w:rPr>
    </w:lvl>
    <w:lvl w:ilvl="5" w:tplc="A47A480A" w:tentative="1">
      <w:start w:val="1"/>
      <w:numFmt w:val="bullet"/>
      <w:lvlText w:val=""/>
      <w:lvlJc w:val="left"/>
      <w:pPr>
        <w:ind w:left="3600" w:hanging="360"/>
      </w:pPr>
      <w:rPr>
        <w:rFonts w:ascii="Wingdings" w:hAnsi="Wingdings" w:hint="default"/>
      </w:rPr>
    </w:lvl>
    <w:lvl w:ilvl="6" w:tplc="258481A2" w:tentative="1">
      <w:start w:val="1"/>
      <w:numFmt w:val="bullet"/>
      <w:lvlText w:val=""/>
      <w:lvlJc w:val="left"/>
      <w:pPr>
        <w:ind w:left="4320" w:hanging="360"/>
      </w:pPr>
      <w:rPr>
        <w:rFonts w:ascii="Symbol" w:hAnsi="Symbol" w:hint="default"/>
      </w:rPr>
    </w:lvl>
    <w:lvl w:ilvl="7" w:tplc="B040F73E" w:tentative="1">
      <w:start w:val="1"/>
      <w:numFmt w:val="bullet"/>
      <w:lvlText w:val="o"/>
      <w:lvlJc w:val="left"/>
      <w:pPr>
        <w:ind w:left="5040" w:hanging="360"/>
      </w:pPr>
      <w:rPr>
        <w:rFonts w:ascii="Courier New" w:hAnsi="Courier New" w:cs="Courier New" w:hint="default"/>
      </w:rPr>
    </w:lvl>
    <w:lvl w:ilvl="8" w:tplc="8F56743E"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2EE6B202">
      <w:start w:val="1"/>
      <w:numFmt w:val="bullet"/>
      <w:lvlText w:val=""/>
      <w:lvlJc w:val="left"/>
      <w:pPr>
        <w:ind w:left="360" w:hanging="360"/>
      </w:pPr>
      <w:rPr>
        <w:rFonts w:ascii="Symbol" w:hAnsi="Symbol" w:hint="default"/>
      </w:rPr>
    </w:lvl>
    <w:lvl w:ilvl="1" w:tplc="6562F36A">
      <w:start w:val="1"/>
      <w:numFmt w:val="bullet"/>
      <w:lvlText w:val="o"/>
      <w:lvlJc w:val="left"/>
      <w:pPr>
        <w:ind w:left="1080" w:hanging="360"/>
      </w:pPr>
      <w:rPr>
        <w:rFonts w:ascii="Courier New" w:hAnsi="Courier New" w:cs="Courier New" w:hint="default"/>
      </w:rPr>
    </w:lvl>
    <w:lvl w:ilvl="2" w:tplc="AFF01068" w:tentative="1">
      <w:start w:val="1"/>
      <w:numFmt w:val="bullet"/>
      <w:lvlText w:val=""/>
      <w:lvlJc w:val="left"/>
      <w:pPr>
        <w:ind w:left="1800" w:hanging="360"/>
      </w:pPr>
      <w:rPr>
        <w:rFonts w:ascii="Wingdings" w:hAnsi="Wingdings" w:hint="default"/>
      </w:rPr>
    </w:lvl>
    <w:lvl w:ilvl="3" w:tplc="DF2898DE" w:tentative="1">
      <w:start w:val="1"/>
      <w:numFmt w:val="bullet"/>
      <w:lvlText w:val=""/>
      <w:lvlJc w:val="left"/>
      <w:pPr>
        <w:ind w:left="2520" w:hanging="360"/>
      </w:pPr>
      <w:rPr>
        <w:rFonts w:ascii="Symbol" w:hAnsi="Symbol" w:hint="default"/>
      </w:rPr>
    </w:lvl>
    <w:lvl w:ilvl="4" w:tplc="ECA64B12" w:tentative="1">
      <w:start w:val="1"/>
      <w:numFmt w:val="bullet"/>
      <w:lvlText w:val="o"/>
      <w:lvlJc w:val="left"/>
      <w:pPr>
        <w:ind w:left="3240" w:hanging="360"/>
      </w:pPr>
      <w:rPr>
        <w:rFonts w:ascii="Courier New" w:hAnsi="Courier New" w:cs="Courier New" w:hint="default"/>
      </w:rPr>
    </w:lvl>
    <w:lvl w:ilvl="5" w:tplc="77F8E2D2" w:tentative="1">
      <w:start w:val="1"/>
      <w:numFmt w:val="bullet"/>
      <w:lvlText w:val=""/>
      <w:lvlJc w:val="left"/>
      <w:pPr>
        <w:ind w:left="3960" w:hanging="360"/>
      </w:pPr>
      <w:rPr>
        <w:rFonts w:ascii="Wingdings" w:hAnsi="Wingdings" w:hint="default"/>
      </w:rPr>
    </w:lvl>
    <w:lvl w:ilvl="6" w:tplc="2D7A271C" w:tentative="1">
      <w:start w:val="1"/>
      <w:numFmt w:val="bullet"/>
      <w:lvlText w:val=""/>
      <w:lvlJc w:val="left"/>
      <w:pPr>
        <w:ind w:left="4680" w:hanging="360"/>
      </w:pPr>
      <w:rPr>
        <w:rFonts w:ascii="Symbol" w:hAnsi="Symbol" w:hint="default"/>
      </w:rPr>
    </w:lvl>
    <w:lvl w:ilvl="7" w:tplc="D9A05BC2" w:tentative="1">
      <w:start w:val="1"/>
      <w:numFmt w:val="bullet"/>
      <w:lvlText w:val="o"/>
      <w:lvlJc w:val="left"/>
      <w:pPr>
        <w:ind w:left="5400" w:hanging="360"/>
      </w:pPr>
      <w:rPr>
        <w:rFonts w:ascii="Courier New" w:hAnsi="Courier New" w:cs="Courier New" w:hint="default"/>
      </w:rPr>
    </w:lvl>
    <w:lvl w:ilvl="8" w:tplc="A0B829AA"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ADFABE0E">
      <w:start w:val="1"/>
      <w:numFmt w:val="bullet"/>
      <w:lvlText w:val=""/>
      <w:lvlJc w:val="left"/>
      <w:pPr>
        <w:ind w:left="720" w:hanging="360"/>
      </w:pPr>
      <w:rPr>
        <w:rFonts w:ascii="Symbol" w:hAnsi="Symbol" w:hint="default"/>
      </w:rPr>
    </w:lvl>
    <w:lvl w:ilvl="1" w:tplc="C97C40F2" w:tentative="1">
      <w:start w:val="1"/>
      <w:numFmt w:val="bullet"/>
      <w:lvlText w:val="o"/>
      <w:lvlJc w:val="left"/>
      <w:pPr>
        <w:ind w:left="1440" w:hanging="360"/>
      </w:pPr>
      <w:rPr>
        <w:rFonts w:ascii="Courier New" w:hAnsi="Courier New" w:cs="Courier New" w:hint="default"/>
      </w:rPr>
    </w:lvl>
    <w:lvl w:ilvl="2" w:tplc="CFCECA86" w:tentative="1">
      <w:start w:val="1"/>
      <w:numFmt w:val="bullet"/>
      <w:lvlText w:val=""/>
      <w:lvlJc w:val="left"/>
      <w:pPr>
        <w:ind w:left="2160" w:hanging="360"/>
      </w:pPr>
      <w:rPr>
        <w:rFonts w:ascii="Wingdings" w:hAnsi="Wingdings" w:hint="default"/>
      </w:rPr>
    </w:lvl>
    <w:lvl w:ilvl="3" w:tplc="F970CA38" w:tentative="1">
      <w:start w:val="1"/>
      <w:numFmt w:val="bullet"/>
      <w:lvlText w:val=""/>
      <w:lvlJc w:val="left"/>
      <w:pPr>
        <w:ind w:left="2880" w:hanging="360"/>
      </w:pPr>
      <w:rPr>
        <w:rFonts w:ascii="Symbol" w:hAnsi="Symbol" w:hint="default"/>
      </w:rPr>
    </w:lvl>
    <w:lvl w:ilvl="4" w:tplc="4F1A2072" w:tentative="1">
      <w:start w:val="1"/>
      <w:numFmt w:val="bullet"/>
      <w:lvlText w:val="o"/>
      <w:lvlJc w:val="left"/>
      <w:pPr>
        <w:ind w:left="3600" w:hanging="360"/>
      </w:pPr>
      <w:rPr>
        <w:rFonts w:ascii="Courier New" w:hAnsi="Courier New" w:cs="Courier New" w:hint="default"/>
      </w:rPr>
    </w:lvl>
    <w:lvl w:ilvl="5" w:tplc="FDEC0064" w:tentative="1">
      <w:start w:val="1"/>
      <w:numFmt w:val="bullet"/>
      <w:lvlText w:val=""/>
      <w:lvlJc w:val="left"/>
      <w:pPr>
        <w:ind w:left="4320" w:hanging="360"/>
      </w:pPr>
      <w:rPr>
        <w:rFonts w:ascii="Wingdings" w:hAnsi="Wingdings" w:hint="default"/>
      </w:rPr>
    </w:lvl>
    <w:lvl w:ilvl="6" w:tplc="559A5DCA" w:tentative="1">
      <w:start w:val="1"/>
      <w:numFmt w:val="bullet"/>
      <w:lvlText w:val=""/>
      <w:lvlJc w:val="left"/>
      <w:pPr>
        <w:ind w:left="5040" w:hanging="360"/>
      </w:pPr>
      <w:rPr>
        <w:rFonts w:ascii="Symbol" w:hAnsi="Symbol" w:hint="default"/>
      </w:rPr>
    </w:lvl>
    <w:lvl w:ilvl="7" w:tplc="944CB69E" w:tentative="1">
      <w:start w:val="1"/>
      <w:numFmt w:val="bullet"/>
      <w:lvlText w:val="o"/>
      <w:lvlJc w:val="left"/>
      <w:pPr>
        <w:ind w:left="5760" w:hanging="360"/>
      </w:pPr>
      <w:rPr>
        <w:rFonts w:ascii="Courier New" w:hAnsi="Courier New" w:cs="Courier New" w:hint="default"/>
      </w:rPr>
    </w:lvl>
    <w:lvl w:ilvl="8" w:tplc="7BD4163A"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95C04A44">
      <w:start w:val="1"/>
      <w:numFmt w:val="bullet"/>
      <w:lvlText w:val=""/>
      <w:lvlJc w:val="left"/>
      <w:pPr>
        <w:ind w:left="720" w:hanging="360"/>
      </w:pPr>
      <w:rPr>
        <w:rFonts w:ascii="Symbol" w:hAnsi="Symbol" w:hint="default"/>
      </w:rPr>
    </w:lvl>
    <w:lvl w:ilvl="1" w:tplc="9CE0A440" w:tentative="1">
      <w:start w:val="1"/>
      <w:numFmt w:val="bullet"/>
      <w:lvlText w:val="o"/>
      <w:lvlJc w:val="left"/>
      <w:pPr>
        <w:ind w:left="1440" w:hanging="360"/>
      </w:pPr>
      <w:rPr>
        <w:rFonts w:ascii="Courier New" w:hAnsi="Courier New" w:cs="Courier New" w:hint="default"/>
      </w:rPr>
    </w:lvl>
    <w:lvl w:ilvl="2" w:tplc="C7626E5E" w:tentative="1">
      <w:start w:val="1"/>
      <w:numFmt w:val="bullet"/>
      <w:lvlText w:val=""/>
      <w:lvlJc w:val="left"/>
      <w:pPr>
        <w:ind w:left="2160" w:hanging="360"/>
      </w:pPr>
      <w:rPr>
        <w:rFonts w:ascii="Wingdings" w:hAnsi="Wingdings" w:hint="default"/>
      </w:rPr>
    </w:lvl>
    <w:lvl w:ilvl="3" w:tplc="7A020AB8" w:tentative="1">
      <w:start w:val="1"/>
      <w:numFmt w:val="bullet"/>
      <w:lvlText w:val=""/>
      <w:lvlJc w:val="left"/>
      <w:pPr>
        <w:ind w:left="2880" w:hanging="360"/>
      </w:pPr>
      <w:rPr>
        <w:rFonts w:ascii="Symbol" w:hAnsi="Symbol" w:hint="default"/>
      </w:rPr>
    </w:lvl>
    <w:lvl w:ilvl="4" w:tplc="A254E600" w:tentative="1">
      <w:start w:val="1"/>
      <w:numFmt w:val="bullet"/>
      <w:lvlText w:val="o"/>
      <w:lvlJc w:val="left"/>
      <w:pPr>
        <w:ind w:left="3600" w:hanging="360"/>
      </w:pPr>
      <w:rPr>
        <w:rFonts w:ascii="Courier New" w:hAnsi="Courier New" w:cs="Courier New" w:hint="default"/>
      </w:rPr>
    </w:lvl>
    <w:lvl w:ilvl="5" w:tplc="18F60B0E" w:tentative="1">
      <w:start w:val="1"/>
      <w:numFmt w:val="bullet"/>
      <w:lvlText w:val=""/>
      <w:lvlJc w:val="left"/>
      <w:pPr>
        <w:ind w:left="4320" w:hanging="360"/>
      </w:pPr>
      <w:rPr>
        <w:rFonts w:ascii="Wingdings" w:hAnsi="Wingdings" w:hint="default"/>
      </w:rPr>
    </w:lvl>
    <w:lvl w:ilvl="6" w:tplc="81B47260" w:tentative="1">
      <w:start w:val="1"/>
      <w:numFmt w:val="bullet"/>
      <w:lvlText w:val=""/>
      <w:lvlJc w:val="left"/>
      <w:pPr>
        <w:ind w:left="5040" w:hanging="360"/>
      </w:pPr>
      <w:rPr>
        <w:rFonts w:ascii="Symbol" w:hAnsi="Symbol" w:hint="default"/>
      </w:rPr>
    </w:lvl>
    <w:lvl w:ilvl="7" w:tplc="280483A4" w:tentative="1">
      <w:start w:val="1"/>
      <w:numFmt w:val="bullet"/>
      <w:lvlText w:val="o"/>
      <w:lvlJc w:val="left"/>
      <w:pPr>
        <w:ind w:left="5760" w:hanging="360"/>
      </w:pPr>
      <w:rPr>
        <w:rFonts w:ascii="Courier New" w:hAnsi="Courier New" w:cs="Courier New" w:hint="default"/>
      </w:rPr>
    </w:lvl>
    <w:lvl w:ilvl="8" w:tplc="9E3A81DA" w:tentative="1">
      <w:start w:val="1"/>
      <w:numFmt w:val="bullet"/>
      <w:lvlText w:val=""/>
      <w:lvlJc w:val="left"/>
      <w:pPr>
        <w:ind w:left="6480" w:hanging="360"/>
      </w:pPr>
      <w:rPr>
        <w:rFonts w:ascii="Wingdings" w:hAnsi="Wingdings" w:hint="default"/>
      </w:rPr>
    </w:lvl>
  </w:abstractNum>
  <w:num w:numId="1" w16cid:durableId="1602952837">
    <w:abstractNumId w:val="42"/>
  </w:num>
  <w:num w:numId="2" w16cid:durableId="843935467">
    <w:abstractNumId w:val="16"/>
  </w:num>
  <w:num w:numId="3" w16cid:durableId="239171142">
    <w:abstractNumId w:val="35"/>
  </w:num>
  <w:num w:numId="4" w16cid:durableId="1120152582">
    <w:abstractNumId w:val="36"/>
  </w:num>
  <w:num w:numId="5" w16cid:durableId="1136949567">
    <w:abstractNumId w:val="30"/>
  </w:num>
  <w:num w:numId="6" w16cid:durableId="843394545">
    <w:abstractNumId w:val="22"/>
  </w:num>
  <w:num w:numId="7" w16cid:durableId="2026979978">
    <w:abstractNumId w:val="13"/>
  </w:num>
  <w:num w:numId="8" w16cid:durableId="1804158419">
    <w:abstractNumId w:val="10"/>
  </w:num>
  <w:num w:numId="9" w16cid:durableId="1811242973">
    <w:abstractNumId w:val="2"/>
  </w:num>
  <w:num w:numId="10" w16cid:durableId="1762334256">
    <w:abstractNumId w:val="25"/>
  </w:num>
  <w:num w:numId="11" w16cid:durableId="469595452">
    <w:abstractNumId w:val="17"/>
  </w:num>
  <w:num w:numId="12" w16cid:durableId="1886135289">
    <w:abstractNumId w:val="44"/>
  </w:num>
  <w:num w:numId="13" w16cid:durableId="1219628138">
    <w:abstractNumId w:val="43"/>
  </w:num>
  <w:num w:numId="14" w16cid:durableId="1868255925">
    <w:abstractNumId w:val="28"/>
  </w:num>
  <w:num w:numId="15" w16cid:durableId="67730697">
    <w:abstractNumId w:val="1"/>
  </w:num>
  <w:num w:numId="16" w16cid:durableId="286590326">
    <w:abstractNumId w:val="15"/>
  </w:num>
  <w:num w:numId="17" w16cid:durableId="1124008419">
    <w:abstractNumId w:val="24"/>
  </w:num>
  <w:num w:numId="18" w16cid:durableId="1912890997">
    <w:abstractNumId w:val="6"/>
  </w:num>
  <w:num w:numId="19" w16cid:durableId="977611831">
    <w:abstractNumId w:val="26"/>
  </w:num>
  <w:num w:numId="20" w16cid:durableId="1220559952">
    <w:abstractNumId w:val="41"/>
  </w:num>
  <w:num w:numId="21" w16cid:durableId="1499613874">
    <w:abstractNumId w:val="20"/>
  </w:num>
  <w:num w:numId="22" w16cid:durableId="1837989135">
    <w:abstractNumId w:val="32"/>
  </w:num>
  <w:num w:numId="23" w16cid:durableId="1446147446">
    <w:abstractNumId w:val="39"/>
  </w:num>
  <w:num w:numId="24" w16cid:durableId="262498963">
    <w:abstractNumId w:val="14"/>
  </w:num>
  <w:num w:numId="25" w16cid:durableId="462694736">
    <w:abstractNumId w:val="11"/>
  </w:num>
  <w:num w:numId="26" w16cid:durableId="442072500">
    <w:abstractNumId w:val="37"/>
  </w:num>
  <w:num w:numId="27" w16cid:durableId="1495996008">
    <w:abstractNumId w:val="33"/>
  </w:num>
  <w:num w:numId="28" w16cid:durableId="1352225609">
    <w:abstractNumId w:val="19"/>
  </w:num>
  <w:num w:numId="29" w16cid:durableId="858347775">
    <w:abstractNumId w:val="23"/>
  </w:num>
  <w:num w:numId="30" w16cid:durableId="364599099">
    <w:abstractNumId w:val="7"/>
  </w:num>
  <w:num w:numId="31" w16cid:durableId="564875252">
    <w:abstractNumId w:val="38"/>
  </w:num>
  <w:num w:numId="32" w16cid:durableId="1546866977">
    <w:abstractNumId w:val="0"/>
  </w:num>
  <w:num w:numId="33" w16cid:durableId="454253223">
    <w:abstractNumId w:val="21"/>
  </w:num>
  <w:num w:numId="34" w16cid:durableId="152139262">
    <w:abstractNumId w:val="31"/>
  </w:num>
  <w:num w:numId="35" w16cid:durableId="204828582">
    <w:abstractNumId w:val="46"/>
  </w:num>
  <w:num w:numId="36" w16cid:durableId="1959680159">
    <w:abstractNumId w:val="12"/>
  </w:num>
  <w:num w:numId="37" w16cid:durableId="234249132">
    <w:abstractNumId w:val="3"/>
  </w:num>
  <w:num w:numId="38" w16cid:durableId="217135705">
    <w:abstractNumId w:val="34"/>
  </w:num>
  <w:num w:numId="39" w16cid:durableId="483814568">
    <w:abstractNumId w:val="4"/>
  </w:num>
  <w:num w:numId="40" w16cid:durableId="2129468301">
    <w:abstractNumId w:val="9"/>
  </w:num>
  <w:num w:numId="41" w16cid:durableId="360594635">
    <w:abstractNumId w:val="27"/>
  </w:num>
  <w:num w:numId="42" w16cid:durableId="479157570">
    <w:abstractNumId w:val="5"/>
  </w:num>
  <w:num w:numId="43" w16cid:durableId="911279886">
    <w:abstractNumId w:val="45"/>
  </w:num>
  <w:num w:numId="44" w16cid:durableId="1298799061">
    <w:abstractNumId w:val="40"/>
  </w:num>
  <w:num w:numId="45" w16cid:durableId="342977661">
    <w:abstractNumId w:val="8"/>
  </w:num>
  <w:num w:numId="46" w16cid:durableId="1876650341">
    <w:abstractNumId w:val="29"/>
  </w:num>
  <w:num w:numId="47" w16cid:durableId="1850437576">
    <w:abstractNumId w:val="18"/>
  </w:num>
  <w:num w:numId="48" w16cid:durableId="25293301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A8"/>
    <w:rsid w:val="0001245D"/>
    <w:rsid w:val="0003159A"/>
    <w:rsid w:val="00034062"/>
    <w:rsid w:val="00042548"/>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57CD"/>
    <w:rsid w:val="0018659B"/>
    <w:rsid w:val="001906B5"/>
    <w:rsid w:val="001A15C0"/>
    <w:rsid w:val="001A170C"/>
    <w:rsid w:val="001A4831"/>
    <w:rsid w:val="001A69CF"/>
    <w:rsid w:val="001B57D9"/>
    <w:rsid w:val="001D1817"/>
    <w:rsid w:val="001E5073"/>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701C"/>
    <w:rsid w:val="00297236"/>
    <w:rsid w:val="002A26A2"/>
    <w:rsid w:val="002E1EBA"/>
    <w:rsid w:val="002E6267"/>
    <w:rsid w:val="002E62BC"/>
    <w:rsid w:val="00300D6F"/>
    <w:rsid w:val="00307798"/>
    <w:rsid w:val="00313DF8"/>
    <w:rsid w:val="003145D7"/>
    <w:rsid w:val="00315CBA"/>
    <w:rsid w:val="00316AA6"/>
    <w:rsid w:val="003215C6"/>
    <w:rsid w:val="00322046"/>
    <w:rsid w:val="00342C5C"/>
    <w:rsid w:val="003539EB"/>
    <w:rsid w:val="00356AE2"/>
    <w:rsid w:val="00360B34"/>
    <w:rsid w:val="00367DC3"/>
    <w:rsid w:val="003714A2"/>
    <w:rsid w:val="00385634"/>
    <w:rsid w:val="0038741B"/>
    <w:rsid w:val="003958F5"/>
    <w:rsid w:val="003A22DB"/>
    <w:rsid w:val="003A47AA"/>
    <w:rsid w:val="003B07F6"/>
    <w:rsid w:val="003C269C"/>
    <w:rsid w:val="003C3F92"/>
    <w:rsid w:val="003C5EA6"/>
    <w:rsid w:val="003E40A3"/>
    <w:rsid w:val="004013D1"/>
    <w:rsid w:val="0040150C"/>
    <w:rsid w:val="00403543"/>
    <w:rsid w:val="00405D7F"/>
    <w:rsid w:val="00406C07"/>
    <w:rsid w:val="00412AED"/>
    <w:rsid w:val="00416A54"/>
    <w:rsid w:val="0042518A"/>
    <w:rsid w:val="004557A0"/>
    <w:rsid w:val="004557EC"/>
    <w:rsid w:val="00464D08"/>
    <w:rsid w:val="004763B2"/>
    <w:rsid w:val="0048651D"/>
    <w:rsid w:val="00490066"/>
    <w:rsid w:val="004945DB"/>
    <w:rsid w:val="00496D2B"/>
    <w:rsid w:val="00497D3D"/>
    <w:rsid w:val="004B02EB"/>
    <w:rsid w:val="004B2B69"/>
    <w:rsid w:val="004B3D1E"/>
    <w:rsid w:val="004C11EB"/>
    <w:rsid w:val="004C2434"/>
    <w:rsid w:val="004C7DE0"/>
    <w:rsid w:val="004D5546"/>
    <w:rsid w:val="004E4E7F"/>
    <w:rsid w:val="004E649E"/>
    <w:rsid w:val="004E6B01"/>
    <w:rsid w:val="004E74E6"/>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4718"/>
    <w:rsid w:val="006D625C"/>
    <w:rsid w:val="006D7367"/>
    <w:rsid w:val="006E1876"/>
    <w:rsid w:val="006F4500"/>
    <w:rsid w:val="0071492A"/>
    <w:rsid w:val="00720976"/>
    <w:rsid w:val="00722C70"/>
    <w:rsid w:val="0072421E"/>
    <w:rsid w:val="00726939"/>
    <w:rsid w:val="007272AC"/>
    <w:rsid w:val="00730EB4"/>
    <w:rsid w:val="00740E79"/>
    <w:rsid w:val="0076491B"/>
    <w:rsid w:val="0076738D"/>
    <w:rsid w:val="00773978"/>
    <w:rsid w:val="00781A9B"/>
    <w:rsid w:val="007840BB"/>
    <w:rsid w:val="007853A4"/>
    <w:rsid w:val="007914A1"/>
    <w:rsid w:val="007963E0"/>
    <w:rsid w:val="007B1425"/>
    <w:rsid w:val="007C3E6C"/>
    <w:rsid w:val="007E2104"/>
    <w:rsid w:val="007E5273"/>
    <w:rsid w:val="007F3F2E"/>
    <w:rsid w:val="007F6185"/>
    <w:rsid w:val="00812E24"/>
    <w:rsid w:val="00814C1B"/>
    <w:rsid w:val="00821E6E"/>
    <w:rsid w:val="0082446E"/>
    <w:rsid w:val="00841B47"/>
    <w:rsid w:val="00842B34"/>
    <w:rsid w:val="00845DB8"/>
    <w:rsid w:val="0084660D"/>
    <w:rsid w:val="00852978"/>
    <w:rsid w:val="008544F4"/>
    <w:rsid w:val="0086347C"/>
    <w:rsid w:val="00874194"/>
    <w:rsid w:val="00884147"/>
    <w:rsid w:val="00893869"/>
    <w:rsid w:val="00895CFF"/>
    <w:rsid w:val="008A2A3D"/>
    <w:rsid w:val="008A3024"/>
    <w:rsid w:val="008B011C"/>
    <w:rsid w:val="008B1482"/>
    <w:rsid w:val="008B2658"/>
    <w:rsid w:val="008C2C0A"/>
    <w:rsid w:val="008C6F1D"/>
    <w:rsid w:val="008D16AB"/>
    <w:rsid w:val="008D6B72"/>
    <w:rsid w:val="008E3A67"/>
    <w:rsid w:val="008F12B8"/>
    <w:rsid w:val="008F7FED"/>
    <w:rsid w:val="00901E78"/>
    <w:rsid w:val="00905639"/>
    <w:rsid w:val="00906962"/>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62A8"/>
    <w:rsid w:val="009F67AE"/>
    <w:rsid w:val="009F69B2"/>
    <w:rsid w:val="00A03818"/>
    <w:rsid w:val="00A2729C"/>
    <w:rsid w:val="00A3455D"/>
    <w:rsid w:val="00A3475C"/>
    <w:rsid w:val="00A42DC5"/>
    <w:rsid w:val="00A54381"/>
    <w:rsid w:val="00A60908"/>
    <w:rsid w:val="00A77D3F"/>
    <w:rsid w:val="00A926A0"/>
    <w:rsid w:val="00AE4B64"/>
    <w:rsid w:val="00AF34E7"/>
    <w:rsid w:val="00AF72C4"/>
    <w:rsid w:val="00B03A21"/>
    <w:rsid w:val="00B044C2"/>
    <w:rsid w:val="00B27865"/>
    <w:rsid w:val="00B34054"/>
    <w:rsid w:val="00B34A35"/>
    <w:rsid w:val="00B41F2E"/>
    <w:rsid w:val="00B46FEB"/>
    <w:rsid w:val="00B9413E"/>
    <w:rsid w:val="00BA6B21"/>
    <w:rsid w:val="00BC3A9F"/>
    <w:rsid w:val="00BC51E4"/>
    <w:rsid w:val="00BC5B26"/>
    <w:rsid w:val="00BD7B2E"/>
    <w:rsid w:val="00BE0E4F"/>
    <w:rsid w:val="00BF7188"/>
    <w:rsid w:val="00BF780D"/>
    <w:rsid w:val="00C13C72"/>
    <w:rsid w:val="00C171D4"/>
    <w:rsid w:val="00C21467"/>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156D"/>
    <w:rsid w:val="00CB272E"/>
    <w:rsid w:val="00CC68FD"/>
    <w:rsid w:val="00CC7C3A"/>
    <w:rsid w:val="00CD281E"/>
    <w:rsid w:val="00CD5DCD"/>
    <w:rsid w:val="00CE28CE"/>
    <w:rsid w:val="00CE2C4F"/>
    <w:rsid w:val="00CE5A3A"/>
    <w:rsid w:val="00CE6678"/>
    <w:rsid w:val="00D01B89"/>
    <w:rsid w:val="00D072B7"/>
    <w:rsid w:val="00D153BF"/>
    <w:rsid w:val="00D31771"/>
    <w:rsid w:val="00D372BE"/>
    <w:rsid w:val="00D41508"/>
    <w:rsid w:val="00D42465"/>
    <w:rsid w:val="00D44D77"/>
    <w:rsid w:val="00D453B2"/>
    <w:rsid w:val="00D61E76"/>
    <w:rsid w:val="00D639CF"/>
    <w:rsid w:val="00D744BD"/>
    <w:rsid w:val="00D83916"/>
    <w:rsid w:val="00D87179"/>
    <w:rsid w:val="00D948DC"/>
    <w:rsid w:val="00D96247"/>
    <w:rsid w:val="00D97E8D"/>
    <w:rsid w:val="00DA6894"/>
    <w:rsid w:val="00DC0F11"/>
    <w:rsid w:val="00DE1871"/>
    <w:rsid w:val="00DE2A22"/>
    <w:rsid w:val="00DF69BE"/>
    <w:rsid w:val="00E072D4"/>
    <w:rsid w:val="00E27023"/>
    <w:rsid w:val="00E33681"/>
    <w:rsid w:val="00E34795"/>
    <w:rsid w:val="00E378D0"/>
    <w:rsid w:val="00E4122C"/>
    <w:rsid w:val="00E427FB"/>
    <w:rsid w:val="00E4405B"/>
    <w:rsid w:val="00E50620"/>
    <w:rsid w:val="00E55F94"/>
    <w:rsid w:val="00E56AE7"/>
    <w:rsid w:val="00E571D6"/>
    <w:rsid w:val="00E645F2"/>
    <w:rsid w:val="00E653B5"/>
    <w:rsid w:val="00E7171E"/>
    <w:rsid w:val="00E73B28"/>
    <w:rsid w:val="00E75A35"/>
    <w:rsid w:val="00E83BDC"/>
    <w:rsid w:val="00E84A82"/>
    <w:rsid w:val="00E90B66"/>
    <w:rsid w:val="00EB0F5D"/>
    <w:rsid w:val="00ED0103"/>
    <w:rsid w:val="00EE0068"/>
    <w:rsid w:val="00EE3E1B"/>
    <w:rsid w:val="00F1221E"/>
    <w:rsid w:val="00F2796F"/>
    <w:rsid w:val="00F376E9"/>
    <w:rsid w:val="00F41F11"/>
    <w:rsid w:val="00F73194"/>
    <w:rsid w:val="00F80EA3"/>
    <w:rsid w:val="00F810B3"/>
    <w:rsid w:val="00F83975"/>
    <w:rsid w:val="00F9061F"/>
    <w:rsid w:val="00F9164D"/>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1F11"/>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paragraph" w:styleId="BalloonText">
    <w:name w:val="Balloon Text"/>
    <w:basedOn w:val="Normal"/>
    <w:link w:val="BalloonTextChar"/>
    <w:uiPriority w:val="99"/>
    <w:semiHidden/>
    <w:unhideWhenUsed/>
    <w:rsid w:val="0040354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5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69073-5EC9-4C40-A337-DDF533F7B9A1}">
  <ds:schemaRefs>
    <ds:schemaRef ds:uri="http://schemas.openxmlformats.org/officeDocument/2006/bibliography"/>
  </ds:schemaRefs>
</ds:datastoreItem>
</file>

<file path=customXml/itemProps2.xml><?xml version="1.0" encoding="utf-8"?>
<ds:datastoreItem xmlns:ds="http://schemas.openxmlformats.org/officeDocument/2006/customXml" ds:itemID="{33F7D14B-7B55-460A-B45A-E7A191B0DC90}"/>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6</TotalTime>
  <Pages>5</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5</cp:revision>
  <dcterms:created xsi:type="dcterms:W3CDTF">2025-05-13T23:42:00Z</dcterms:created>
  <dcterms:modified xsi:type="dcterms:W3CDTF">2025-05-15T22:49:00Z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