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8AEF3" w14:textId="39602E02" w:rsidR="005301D4" w:rsidRPr="005301D4" w:rsidRDefault="00EC4AC4" w:rsidP="005301D4">
      <w:pPr>
        <w:rPr>
          <w:rFonts w:ascii="Aptos" w:eastAsia="Calibri" w:hAnsi="Aptos" w:cs="Arial"/>
        </w:rPr>
      </w:pPr>
      <w:r w:rsidRPr="005301D4">
        <w:rPr>
          <w:rFonts w:ascii="Aptos" w:eastAsia="Calibri" w:hAnsi="Aptos" w:cs="Arial"/>
          <w:noProof/>
        </w:rPr>
        <w:drawing>
          <wp:anchor distT="0" distB="0" distL="114300" distR="114300" simplePos="0" relativeHeight="251658248" behindDoc="0" locked="0" layoutInCell="1" allowOverlap="1" wp14:anchorId="49376C23" wp14:editId="44A050B7">
            <wp:simplePos x="0" y="0"/>
            <wp:positionH relativeFrom="column">
              <wp:posOffset>3165502</wp:posOffset>
            </wp:positionH>
            <wp:positionV relativeFrom="page">
              <wp:posOffset>-1659890</wp:posOffset>
            </wp:positionV>
            <wp:extent cx="5052695" cy="4361180"/>
            <wp:effectExtent l="0" t="0" r="0" b="1270"/>
            <wp:wrapNone/>
            <wp:docPr id="41" name="Top C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op CFU"/>
                    <pic:cNvPicPr/>
                  </pic:nvPicPr>
                  <pic:blipFill>
                    <a:blip r:embed="rId8">
                      <a:extLst>
                        <a:ext uri="{28A0092B-C50C-407E-A947-70E740481C1C}">
                          <a14:useLocalDpi xmlns:a14="http://schemas.microsoft.com/office/drawing/2010/main" val="0"/>
                        </a:ext>
                      </a:extLst>
                    </a:blip>
                    <a:stretch>
                      <a:fillRect/>
                    </a:stretch>
                  </pic:blipFill>
                  <pic:spPr>
                    <a:xfrm>
                      <a:off x="0" y="0"/>
                      <a:ext cx="5052695" cy="4361180"/>
                    </a:xfrm>
                    <a:prstGeom prst="rect">
                      <a:avLst/>
                    </a:prstGeom>
                  </pic:spPr>
                </pic:pic>
              </a:graphicData>
            </a:graphic>
            <wp14:sizeRelH relativeFrom="margin">
              <wp14:pctWidth>0</wp14:pctWidth>
            </wp14:sizeRelH>
            <wp14:sizeRelV relativeFrom="margin">
              <wp14:pctHeight>0</wp14:pctHeight>
            </wp14:sizeRelV>
          </wp:anchor>
        </w:drawing>
      </w:r>
      <w:r w:rsidR="005301D4" w:rsidRPr="005301D4">
        <w:rPr>
          <w:rFonts w:ascii="Aptos" w:eastAsia="Calibri" w:hAnsi="Aptos" w:cs="Arial"/>
          <w:noProof/>
        </w:rPr>
        <mc:AlternateContent>
          <mc:Choice Requires="wps">
            <w:drawing>
              <wp:anchor distT="0" distB="0" distL="114300" distR="114300" simplePos="0" relativeHeight="251658246" behindDoc="1" locked="1" layoutInCell="1" allowOverlap="1" wp14:anchorId="2B2F82DE" wp14:editId="4C4A503C">
                <wp:simplePos x="0" y="0"/>
                <wp:positionH relativeFrom="page">
                  <wp:posOffset>0</wp:posOffset>
                </wp:positionH>
                <wp:positionV relativeFrom="page">
                  <wp:posOffset>9525</wp:posOffset>
                </wp:positionV>
                <wp:extent cx="7559675" cy="10691495"/>
                <wp:effectExtent l="0" t="0" r="22225" b="14605"/>
                <wp:wrapNone/>
                <wp:docPr id="8" name="Blue Background"/>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B4187"/>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4023A" id="Blue Background" o:spid="_x0000_s1026" style="position:absolute;margin-left:0;margin-top:.75pt;width:595.25pt;height:841.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CWawIAAO4EAAAOAAAAZHJzL2Uyb0RvYy54bWysVEtv2zAMvg/YfxB0X+0ETtMadYosRYcB&#10;RVugHXpmZCkWoNckJU7360fJTpN2Ow3LQSHFl/jxo6+u91qRHfdBWtPQyVlJCTfMttJsGvrj+fbL&#10;BSUhgmlBWcMb+soDvV58/nTVu5pPbWdVyz3BJCbUvWtoF6OriyKwjmsIZ9Zxg0ZhvYaIqt8UrYce&#10;s2tVTMvyvOitb523jIeAtzeDkS5yfiE4iw9CBB6Jaii+LebT53OdzmJxBfXGg+skG58B//AKDdJg&#10;0bdUNxCBbL38I5WWzNtgRTxjVhdWCMl47gG7mZQfunnqwPHcC4IT3BtM4f+lZfe7J/foEYbehTqg&#10;mLrYC6/TP76P7DNYr29g8X0kDC/ns9nl+XxGCUPbpDy/nFSXs4RncYx3PsRv3GqShIZ6HEdGCXZ3&#10;IQ6uB5dULlgl21upVFb8Zr1SnuwARzf5Wk0u5mP2d27KkB7t03mJ42WAFBIKIoratQ0NZkMJqA1y&#10;k0Wfa7+LDqdFqmo+XVWDUwctH0rPSvwdKg/uucd3eVIXNxC6ISSbUgjUWkbkt5K6oRcp0SGTMsnK&#10;M0NHLI4DSNLatq+Pnng7UDY4diuxyB2E+AgeOYrt4t7FBzyEsoiBHSVKOut//e0++SN10EpJj5xH&#10;fH5uwXNK1HeDpMIRVmlJslLN5lNU/KllfWoxW72yaTa44Y5lMflHdRCFt/oF13OZqqIJDMPawyRG&#10;ZRWHXcQFZ3y5zG64GA7inXlyLCVPOCV4n/cv4N3IpIgsvLeH/YD6A6EG3xRp7HIbrZCZbUdccYJJ&#10;waXKsxw/AGlrT/XsdfxMLX4DAAD//wMAUEsDBBQABgAIAAAAIQClz8J13gAAAAgBAAAPAAAAZHJz&#10;L2Rvd25yZXYueG1sTI/NTsMwEITvSLyDtUjcqN2KViXEqVAkEKjqgfBz3sZuHBGvo9htQ5+e7anc&#10;ZndWs9/kq9F34mCH2AbSMJ0oEJbqYFpqNHx+PN8tQcSEZLALZDX82gir4voqx8yEI73bQ5UawSEU&#10;M9TgUuozKWPtrMc4Cb0l9nZh8Jh4HBppBjxyuO/kTKmF9NgSf3DY29LZ+qfaew1v32sl6Wvdb6qX&#10;e1e+7k5Y+pPWtzfj0yOIZMd0OYYzPqNDwUzbsCcTRaeBiyTezkGczemDYrVltVjOZyCLXP4vUPwB&#10;AAD//wMAUEsBAi0AFAAGAAgAAAAhALaDOJL+AAAA4QEAABMAAAAAAAAAAAAAAAAAAAAAAFtDb250&#10;ZW50X1R5cGVzXS54bWxQSwECLQAUAAYACAAAACEAOP0h/9YAAACUAQAACwAAAAAAAAAAAAAAAAAv&#10;AQAAX3JlbHMvLnJlbHNQSwECLQAUAAYACAAAACEA2JMglmsCAADuBAAADgAAAAAAAAAAAAAAAAAu&#10;AgAAZHJzL2Uyb0RvYy54bWxQSwECLQAUAAYACAAAACEApc/Cdd4AAAAIAQAADwAAAAAAAAAAAAAA&#10;AADFBAAAZHJzL2Rvd25yZXYueG1sUEsFBgAAAAAEAAQA8wAAANAFAAAAAA==&#10;" fillcolor="#1b4187" strokecolor="#2f528f" strokeweight="1pt">
                <w10:wrap anchorx="page" anchory="page"/>
                <w10:anchorlock/>
              </v:rect>
            </w:pict>
          </mc:Fallback>
        </mc:AlternateContent>
      </w:r>
    </w:p>
    <w:sdt>
      <w:sdtPr>
        <w:rPr>
          <w:rFonts w:eastAsia="DengXian" w:cs="Arial"/>
          <w:b/>
          <w:bCs/>
          <w:color w:val="1B4187"/>
          <w:sz w:val="24"/>
          <w:szCs w:val="24"/>
        </w:rPr>
        <w:id w:val="905188575"/>
        <w:docPartObj>
          <w:docPartGallery w:val="Cover Pages"/>
          <w:docPartUnique/>
        </w:docPartObj>
      </w:sdtPr>
      <w:sdtEndPr>
        <w:rPr>
          <w:rFonts w:ascii="Aptos" w:eastAsia="Calibri" w:hAnsi="Aptos"/>
          <w:b w:val="0"/>
          <w:bCs w:val="0"/>
          <w:color w:val="auto"/>
          <w:sz w:val="20"/>
          <w:szCs w:val="20"/>
        </w:rPr>
      </w:sdtEndPr>
      <w:sdtContent>
        <w:p w14:paraId="05EC6211" w14:textId="309C2956" w:rsidR="005301D4" w:rsidRPr="005301D4" w:rsidRDefault="005301D4" w:rsidP="005301D4">
          <w:pPr>
            <w:spacing w:line="240" w:lineRule="auto"/>
            <w:rPr>
              <w:rFonts w:ascii="Calibri" w:eastAsia="DengXian" w:hAnsi="Calibri" w:cs="Arial"/>
              <w:lang w:eastAsia="zh-CN"/>
            </w:rPr>
          </w:pPr>
        </w:p>
        <w:bookmarkStart w:id="0" w:name="_Toc172890441"/>
        <w:p w14:paraId="587AEC15" w14:textId="0DCFF0D0" w:rsidR="005301D4" w:rsidRPr="005301D4" w:rsidRDefault="005301D4" w:rsidP="005301D4">
          <w:pPr>
            <w:rPr>
              <w:rFonts w:ascii="Aptos" w:eastAsia="Calibri" w:hAnsi="Aptos" w:cs="Arial"/>
            </w:rPr>
          </w:pPr>
          <w:r w:rsidRPr="005301D4">
            <w:rPr>
              <w:rFonts w:ascii="Aptos" w:eastAsia="Calibri" w:hAnsi="Aptos" w:cs="Arial"/>
              <w:noProof/>
            </w:rPr>
            <mc:AlternateContent>
              <mc:Choice Requires="wps">
                <w:drawing>
                  <wp:anchor distT="0" distB="0" distL="114300" distR="114300" simplePos="0" relativeHeight="251658247" behindDoc="1" locked="0" layoutInCell="1" allowOverlap="1" wp14:anchorId="1DFD00CF" wp14:editId="59F4DC05">
                    <wp:simplePos x="0" y="0"/>
                    <wp:positionH relativeFrom="column">
                      <wp:posOffset>-1166495</wp:posOffset>
                    </wp:positionH>
                    <wp:positionV relativeFrom="page">
                      <wp:posOffset>1592580</wp:posOffset>
                    </wp:positionV>
                    <wp:extent cx="7485380" cy="6155690"/>
                    <wp:effectExtent l="0" t="0" r="20320" b="16510"/>
                    <wp:wrapNone/>
                    <wp:docPr id="4" name="Cover page - main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85380" cy="6155690"/>
                            </a:xfrm>
                            <a:custGeom>
                              <a:avLst/>
                              <a:gdLst>
                                <a:gd name="connsiteX0" fmla="*/ 0 w 7378065"/>
                                <a:gd name="connsiteY0" fmla="*/ 2858770 h 5717540"/>
                                <a:gd name="connsiteX1" fmla="*/ 3689033 w 7378065"/>
                                <a:gd name="connsiteY1" fmla="*/ 0 h 5717540"/>
                                <a:gd name="connsiteX2" fmla="*/ 7378066 w 7378065"/>
                                <a:gd name="connsiteY2" fmla="*/ 2858770 h 5717540"/>
                                <a:gd name="connsiteX3" fmla="*/ 3689033 w 7378065"/>
                                <a:gd name="connsiteY3" fmla="*/ 5717540 h 5717540"/>
                                <a:gd name="connsiteX4" fmla="*/ 0 w 7378065"/>
                                <a:gd name="connsiteY4" fmla="*/ 2858770 h 5717540"/>
                                <a:gd name="connsiteX0" fmla="*/ 160794 w 7538860"/>
                                <a:gd name="connsiteY0" fmla="*/ 3342246 h 6201016"/>
                                <a:gd name="connsiteX1" fmla="*/ 1873882 w 7538860"/>
                                <a:gd name="connsiteY1" fmla="*/ 0 h 6201016"/>
                                <a:gd name="connsiteX2" fmla="*/ 7538860 w 7538860"/>
                                <a:gd name="connsiteY2" fmla="*/ 3342246 h 6201016"/>
                                <a:gd name="connsiteX3" fmla="*/ 3849827 w 7538860"/>
                                <a:gd name="connsiteY3" fmla="*/ 6201016 h 6201016"/>
                                <a:gd name="connsiteX4" fmla="*/ 160794 w 7538860"/>
                                <a:gd name="connsiteY4" fmla="*/ 3342246 h 620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38860" h="6201016">
                                  <a:moveTo>
                                    <a:pt x="160794" y="3342246"/>
                                  </a:moveTo>
                                  <a:cubicBezTo>
                                    <a:pt x="-168530" y="2308743"/>
                                    <a:pt x="-163515" y="0"/>
                                    <a:pt x="1873882" y="0"/>
                                  </a:cubicBezTo>
                                  <a:cubicBezTo>
                                    <a:pt x="3911279" y="0"/>
                                    <a:pt x="7538860" y="1763391"/>
                                    <a:pt x="7538860" y="3342246"/>
                                  </a:cubicBezTo>
                                  <a:cubicBezTo>
                                    <a:pt x="7538860" y="4921101"/>
                                    <a:pt x="5887224" y="6201016"/>
                                    <a:pt x="3849827" y="6201016"/>
                                  </a:cubicBezTo>
                                  <a:cubicBezTo>
                                    <a:pt x="1812430" y="6201016"/>
                                    <a:pt x="490118" y="4375749"/>
                                    <a:pt x="160794" y="3342246"/>
                                  </a:cubicBezTo>
                                  <a:close/>
                                </a:path>
                              </a:pathLst>
                            </a:custGeom>
                            <a:blipFill>
                              <a:blip r:embed="rId9">
                                <a:extLst>
                                  <a:ext uri="{28A0092B-C50C-407E-A947-70E740481C1C}">
                                    <a14:useLocalDpi xmlns:a14="http://schemas.microsoft.com/office/drawing/2010/main" val="0"/>
                                  </a:ext>
                                </a:extLst>
                              </a:blip>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8B76E" id="Cover page - main image" o:spid="_x0000_s1026" style="position:absolute;margin-left:-91.85pt;margin-top:125.4pt;width:589.4pt;height:484.7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538860,6201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wTNowQAAFsNAAAOAAAAZHJzL2Uyb0RvYy54bWysV1tv2zYUfh+w/0Do&#10;cUBj3SUbcYosQYYCQRssGdo90hRlCZNEjaRjp79+HynJprMEdof5wSB17t+56Ojy465tyDOXqhbd&#10;0gsufI/wjomi7tZL74+nuw+5R5SmXUEb0fGl98KV9/Hq558ut/2Ch6ISTcElgZJOLbb90qu07hez&#10;mWIVb6m6ED3vQCyFbKnGVa5nhaRbaG+bWej76WwrZNFLwbhSeHo7EL0rq78sOdNfylJxTZqlB9+0&#10;/Zf2f2X+Z1eXdLGWtK9qNrpB/4MXLa07GN2ruqWako2s/6WqrZkUSpT6gol2JsqyZtzGgGgC/1U0&#10;jxXtuY0F4Kh+D5P6/9Syz8+P/YM0rqv+XrC/FOnETUW7Nb9WPeBDUg1Is22vFntmc1Gj2K6UrRFH&#10;LGRngX3ZA8t3mjA8zOI8iXLgz0BLgyRJ5xb6GV1M4myj9G9cWFX0+V7pITMFThbXgnS0RQEx0XWq&#10;1vwbtJVtg2T9MiM+2ZIsynI/TcaMvmb/02UP8yTPMp9UJMmCLImnMngt9C1wbERpPvej6LQlV+gM&#10;G6FjY4ghPW3DFTo7msixdHY0rtCI1mncYsfSGblx2c+Oxk1okPrZPDawoczy9L18HhVBFMVhGKcI&#10;JjWtF6TvVM5REQR5BgPhaUuvi+CEDTefYwynbbhCZ0fj5jPK43keZqctuUJjJKdxc7N6boJcmTdD&#10;wsRYTzOBVtOYYLtunBM4EQwvM4HM2OiFMkPJHRqYQNMV9WBGG11AynCfEEZOXeFhLp4rjGS5wuEP&#10;WQb+rnD0Q8LA1BWOXeEh9hE7iXFv3pONfU9qj+A9KT2C9+TKyABNqg3k05FsMdnHhiMVBvvYR4be&#10;imf+JCynNhkYCsB6MuZ1dOPAyDarmv3Kv7tiH4IUbw60OiIIIz/PYhs7XLFaQY6SILHksekHwtin&#10;B4IJ9Ej/8W2QiuZBEGbzg9RkZx8l3AiyNALjiIh1wyUfR3ds5fg22HRl43kYYBK5qpM8zzCmrEsT&#10;vkMurOWxg1+Tz4o2yIMwHrF9Q3U894MA2xtCjqMsyeK569e7+TyOkTVC8aHHTPHYZttXkfXy8NZf&#10;NXV/VzeNKRpzHtcdFOHppXBYpG4F27S808NmKHlDNdZSVdW9QjEveLviBUr6UzFCrLTkmsEruihh&#10;+HfU/+DrngAXXbeaztQ8asRHSTKKfbWEDRzbHopVt/YIbdZYhJmWdv4o0dTFFJSS69VNI8kzRZPF&#10;cRbexANTRQs+PE18/MbOGNktZkd6eqn0LVXVIGJJQ2pa7EWSNHW79HKjaNLU2OnG7To8jEy7zg0b&#10;nNnlVqJ4eZBEimE/Vj27q2Hknir9QCV2LISLJV9/wV/ZCGCA9rYnj1RCfn/rueFH6kD1yBYLNvD5&#10;e0Ml90jzqcMGOw9iLF5E20ucZCEu0qWsXEq3aW8EYMMMhnf2aPh1Mx1LKdqv+Ba4NlZBoh2D7SET&#10;4+VG4w4SviYYv762Z2zhqMf77rFnRrkdWIj8afeVyp4YpJeexhr7WUzLOF1M6ymKwzAMvEayE9cb&#10;LcraVtEB13F7xgZvczl+bZhPBPduuQ7fRFf/AAAA//8DAFBLAwQKAAAAAAAAACEAvqEVRCBVDQAg&#10;VQ0AFAAAAGRycy9tZWRpYS9pbWFnZTEucG5niVBORw0KGgoAAAANSUhEUgAAAxAAAAKGCAYAAADa&#10;sX0XAAAAAXNSR0IArs4c6QAAAARnQU1BAACxjwv8YQUAAAAJcEhZcwAADsMAAA7DAcdvqGQAAP+l&#10;SURBVHhe7L13QBZZmvbd7zc7szu7kzvnbtucc0Ak55xzzkkQiSJJRSVLVIIiIEEyApIERTKCOeds&#10;t3bOk6/vvg+WwzgP6nRPz+7O8sf1nEpPxVNV16/uE57TspwPLesF0LVdDH37pTB0XA4j5xUwcpKD&#10;sbM8TFxWwcxNUaQGDiugZbUI6ubzIa83DUvU38F8pdcxW/5loYUqb2KF9mQoGc2CmtlcqJrNgpLx&#10;VMgbvIPlOi9jkcYvMV/1PzBX5d8wVe45LFD/Dyiavgx5w1ewUv816NnPg2uwDvyjLLFuqxc2pa5D&#10;6vYtyNm9HYVlxSgur0BhaQV2FZcjt6AYWbk7kJC+GRFx/vAOMYW1hxx0radAzehFaBj9DDomP4au&#10;yY8o/f+gY/octM2eg6Y560dQM/93qJn+F+3nr2k/X4WqxTt0XNOgbjkHahbzoW4rB2UbeawwXor5&#10;mnMwS3E6Zq2agbmKs7FQcT7kNJZD3UgNtq42CI0KwbbsVNq/ItQ11GJ/SxNaOtpw4HAXuvp7caiv&#10;B/sPtKG2qQF1+xvR3NEuxhvbWkTK422HOmn5Q+jsOSx0eKAP3YP931s9QwPoPTKIvuEh9I8cwcDR&#10;YaHBYyMYOn70O+vIiWPj6/hxHDt1GkePn8LAkREMDI/g6KmTOH7mNPqPDaKt5wD2H25BVWstMvdk&#10;Y13Seriv84RdoAPsgh3gFOqKwM3hiM/LREFtFero3Ozr7kBVxz6UtpagrCMfyXtCsCbBCB6xSvDc&#10;oAi3KGWYr14OPbelMPNSx9qNPgiM9odnkDvC40KRmpeCzN3ZyCjIRm7JTpQ10Hrb96OFzvnhYTof&#10;tL9HzpzFwMkz6D9xEgeHulG6rwQpuUlCOSXbsXNvHopqdmNfZx3qO2pp/h5sL87Clow4RGwJR+jG&#10;YKzbHIbI+PVIyKL/5aRja0YyNiRvRlT8RqzfEisUuTWWpichLT8LWbtzsLO8EKX1Fahta8T+rja0&#10;99E+0bUaPHUGI+fO4ehFOo9netE2WImK9mQUNARjU64+wlJXYn2mEjbl6SOtxB1FDVvQ2F2CQ8Ot&#10;GD47hOHTI+geOoy2rlY0d+7Hge529A73YOT0ME5dPInTl04Jnbl8+tEw6xRt7+zlczh35dJ31oVr&#10;V3Dx+tVxdfnmdVy5dQOXblwT4uGb79/F+x9/iA8//wyffv0tvvj2D0Jf/vaP+Op3f8I3f4DQt3/8&#10;/vrdn4HfA/jtn3idfxbr52199vXv8OlXv8X9j+7j7vs3cO/9m7h77wbu3L2OW7evCt28dQW371wT&#10;02Tp9j1alnTj/fF1/d41XLtL5+EWnavr58V5P3b2KIZP0XU/NoCTZ07gwsULuHjxIq5cuYIbN27g&#10;9u3buHuXztH77z9VvNydO3fG1a1bt3D9+nVcvnwZ5yiPnT59GqdOUV44cwZnz57FtWvXxPZ4OVni&#10;ebweaZmbN2+KfeR1sq5evSr2m1NeF0/jZVhj//80jbd+Hn58X+7duycknQNpXDoX0vIs3i8+txcu&#10;XMD58+cfnWfeDi//tPP3fcTr5mP4PudHOk5pP/l/vA5e39WrV3D+whmcOXsC586fpOFTlJdO4+Kl&#10;M7h0+awQD/O0H0rStqTt8D7wvpw9d0Lo1OmjOHFyeFydPDWC02eOCZ05e1z8h9ch6dr1i4/uR+le&#10;5HuV9f4Ht/4hktb3pPuf50nb/OD+bdx/cOcfKl6ntC/SfnB65er5R9eWxedHOl98bqXhH0p8fWRd&#10;t3+YTg2SBr6zTp0ZwumzR8YVz2edOTeM8xeP4dKVk7h24yxu3D5P1/gSXd8rdK7Hf8b/bxfnIRbn&#10;Y87P129cwtVrF3D5yjlcunQWly+cxJULx8fVpXNHcfHsCJ5TN58NDTLNWtZzoWM7n0z8Qhg4LiZY&#10;IJggYDByGoUICSC0rRdDw2IBlmu9h3mKr2HWypcwffnzIl2g/AZW6k6FqulcMuPzyKTPgbLJdCgY&#10;vQM5vdewVPs3WKT5XwQOP8E81R9hqc5PIW/0ayzT/RWW6TwPbbvpcA/VQHi8PeIyApGyYyNyi9JR&#10;Ul2E6oZqVDfWY29tHUoqqpBfWICMnDRsTo1ESIwLXNdowMxlHu3fW1A3/TW0TP8TemY/gb75v0HX&#10;7EcED/8ftMz+HzQpVTf7Me3fT6Fh/ktKX6T9fIOg4T0aningQdV8EbQclKDuoCwAYo7aTExbORkz&#10;5adjoep8rNBcBh0LLVi7WcEv2Bebk+MIanYSHNSis6sDff09OEzQcJgMPJt1Nu4d3V2PYIEBob3r&#10;IFoPdoiUweFgb7eADcn0Pw4Cj4sB41nEyz4OEawfEiCGCSBGyIQfGTmOvkHa3pFhjJw8geNkUgRA&#10;9B5AS0876joakUOmPCotBl6RPrBdYw9LfytY+FnBI2I1otPisaO8GBVtzag92ErmuV4ARHnHLmwr&#10;W4e1iSZwjVwF16iVcFmvADO/pdBxpvzrqgjXIBu4BNjD3tsG/hF+iE2ORkwSG/hoMvRxyNy1HcU1&#10;5ahvb0HXkSNkuM8Ks953/CQODQ2hufuAgAWGh8zd6WK4vLEUNW1V6BgkADzcKACC563fug5ewR6w&#10;8bCCmZMJjO2N4BboDt9Qfzj7ucHG3V7IZbU7AiLWImxjBFJz0wkcdqOougRVzbVoOtSCjoFD6D7a&#10;h74TZP7PncKJS5dw6irp2lkMXxjEwZE61B6i+6E1EgmFFojMVCGpIjpbB1vz7bFj73rsbcmlfa9H&#10;58ABdPZ1oJXW23SAwKSjCR0Ebn0jvTh6ZkQAxMkLJ4TGwoSkCYCYAAjJvMuSZHClZR43+BMAMb54&#10;3XwMEwAhwzg+1ARAjGoCIL6bngUgTp4eFMPnLhwVAHH1+hlcv3WOru/FhwAh+/n+ryDOQ6zvDRDK&#10;JjOgajYD6hYzoWk1C9q2s6FrNxe6tougZ7eMoGE0EsGSAELTciGWaU7CnFWvYKbci5ix4gUBEIvV&#10;3sYq/elkxBcIyOAohIrpDCgZvwd5gzexQu9FgoZfYLHWf2Kp7n9ihcHPsFzvZzT+UyzR+RnUrN6E&#10;c/BKRKbYInFHCJm8eOwu34HqpnI0tu/DvtZGAok6lNXsxY6CbCRmbETkFj94hxjB2mMJDOzfJRB6&#10;gfbvF9Cx/CkMLH4CA8sfQ8/i36Bj/iMCiB9Bw+zfaL/+nY7357Sfz9Oxv0J6m/ZzClRMZhLwzIOS&#10;yWIoW66EvPlyLNCeixlKUzFTYRqWaCwk2FCBiZMRbD2t4R7gipCoECSmJ2B3aQHqm+tw8HAnAUQv&#10;eof60U/wMHLqBIZPHhdmXoIFNvUMDFLEgSMUPJ+NPpt8ho6nQQQvz8DxNMmCiMejEd9FT4IIBojh&#10;4ycwOHQU3X0D6BkYxODRERw5fgyHh3rILDejkVTTXicAIiZ9A7yjfAVAGHuZQt/VEHZrnLE2LgIp&#10;BTtQ3FhD8NCE8tY6AohS7O0sQGZlFEJSLAgc5OG8fgWlijD3Xw4tp/nQdlgOcw9dmDoZwMTRAK4B&#10;Tliz3h8+od7wWOtJQLEGW9PjkVuyC1UtDeii8zFybhQgukeOEeD0oP5AE3ZV5AuA4CjD3qYy1B2o&#10;QcPBehwa7kRrb7OYllWYISIcjr72AioVdVdhmeoyqJtoQttcD0p6qlDQVoamiQ7lGQeExIZha0Yi&#10;dlcVo4aOh89D52AX+k4OEjQcxXEykievnCGgofN3+jiG6GE9cHoIh0YOoKGrBCVNicitCUZ8gRWB&#10;gzbWZ6hj3TYtRGdYIjE/ADnlSQQ2u7G3oQwV+/aicl8Fapqq6f5peAQQHIE4fu7YI504f/xvIGIC&#10;ICYAQjLvsiQZXGmZxw3+BECML143H8MEQMgwjg81ARCjmgCI76anAQTDg7Tc2fMjuHj5BK5cO41r&#10;N8/i+s0LEwDxrAChYDhVFDNSMZ0KNYup0LCeRiAxg4z4PGjbLBYQYegoByOnldC3X/4IIOR0poiI&#10;A0chuPjSXIVXsVTjXSgaEojQfBYXdVI1ZVM+FYpG70Le8DXI6b9A0PBLyBn+kgDivwgc/h2LtH6C&#10;xdr/DgWTX8PSdyZCtxpiS1YA0vI2o6BsO6oaS9HQVof6llrsrStHUUUBUrZvJnhYjdXrzGHjuQL6&#10;tu9Cw+p52v+fEQT9J/Ttfgoj23+HoQ0BhPVPCCh+DC3zH0Pd9CdQNfkplE1/QaDwPBSNXxMRklWG&#10;kyGvP4P2bw5W6C/AIu05mKMxAzNVppGm0/4toHOiDrvVNgiIou2G+2J1mC/Wb4oQAJFflIeK2r3Y&#10;39qEAx3t6OrrxsDIsIAHNtVs5rmYEkMEm3qGBo5KjI08sMGXogM8PBYYHhf/h9fxNMmCiMejEd9F&#10;TwOII8eOo39gGF3dfTjYTYDUPxoRaT7UhoqmKpQ1VKCotgRpZMAjU6PhHekLmwA7GHgYQdtRF8Ye&#10;FvBYtxobM5ORV1WKkv11pBqUtBBAdBQir34LIrMc4BqlSACxEu7RKrAKXAlt5/nQsKV8a68MbUs1&#10;aFuow8rdHM6rHWDtbgUrNyt4BnkiLm2LKMpUuX8fuo4MkGE/jWEyT11HhtFMYFfdUofc0hwCiERR&#10;fKmyeS+qWyuFmrubyPjvExGIjII0hG0Kgb23LQGqBlaoL8OCVfOxRHkJaRnmyy/EIsUlUDVUh5Of&#10;CzZu24z88l2oba9HS287Dh7pEoBw7NIJnLhC8HD1tEgHTh5B91ECRTL8HYOdaOqqR/n+PORWbETa&#10;Hn9s2mGJ9Wk6CE9RR3CiBkITjBGV4kb3TTjt81Zsy01BRl46cgtzUFxRhFo6d1yUiYs0DRzrF0aV&#10;QYKjEWxcJYjg4kyss1foBSUDDJ5VEwDxt9AwVhMAMQEQEwAhwzg+1ARAjGoCIL6bngYQvMzxk/0C&#10;JLgY04VLx3H56ilcvXEG125wMabL4lz/q4rzEOt7A8RKvUlYZUDG33gSlM0mQdV8EoHEZKhbziKQ&#10;4LoRS0XkgSFiLEBwPQeGCIYGrvuwSPUtUaxJ2Xi2qCcxChAchZhDcDKdIGIyQcRbZNRfxUrDF7DK&#10;+DdYpvdTLND4EZnzHxNI/JjGf0zm8RV4rZdHZJIL4jPWY/vuVJTU7EIlQcTe+j3YVZaD7IIURMcH&#10;wjfMDHbeq6Br/R7tz8+hYPxjqFn/CHpO/07A81MYO/wHjOz+A/o2/wFdq/+ApsVPaX/+k/blZ1hl&#10;RBBj8DxW6L2K5TpvYYn2JCzWnIqF6jNon2ZhhuJkTFF4VwDEIt0FULVSgo2fFQJiV2NDWgwit0Zg&#10;XVwYNiVtRGp2CvJ256KkYg9q6qvR2LQP7Yc6yLQPiK/1bNilIkwsHubIg5Sy0WdzPTYC8TSA4P8w&#10;fDxNsiDi8WjEdxFDjix4YA2fOIGho8fQ2z+EjkOH0drRibaDnaL4VmVDNfJLdyGrcAe27cxAXNYW&#10;hMaHwzPCG9b+tgIgtBx0oO2gDxt/Z6xL3IDMkl3YXV+J4sYqlDSXoaKzGEUtqdi00wMesaoEEavg&#10;vVEDjuGK0HdfRACxCFo28gSLilAzUoShnQ5MnQwpH+iIIkY+oT5IyklBYRUZ67Z9OHSkD0NnjmPw&#10;1HEconPTcvggAUMNthdnI2lHAnbsySbgKUFJfTF2V+0S4FBcWyjAYmvmZgRGBYiIFAOEvJYcFist&#10;xEKFBQQPCzBXbj4BxGKoG2vCNYAMfsZWFFbTdtvrCAqacWCgAz3Hewki6HqcHMDho93oHDpIcNFK&#10;85uwr7MBVS0EW3QPZBUnIj4nCDHpzghLNEZwvCaC4tUQuEUdgZsMELjBGms3uCEoZjVCYoIQGbce&#10;8albsX0X7X9N6aMoxOFBghaCiCMnh4RhZYjgSAQXZxLRhytnCAImAGICICYA4ocQr5uPYQIgZBjH&#10;h5oAiFFNAMR307MAxLETfSLlcakexJXrp3H1+jm6zhMAIQscJD0CiBXab2Ol3ltQMCKIMHkHyqZv&#10;Q8XsHYKIGdCwmA8dmyUCHBggGCR4nOGAiyhxXQcussTFmVhc/0HFZA5BxhKCCK4rMVrhWtVstigm&#10;JSDC5E2Ch1cgb/Q8Fmn9O+ao/D+Ch59gucGPsUj7OSiY/RfsAmYjMNaSICFIVKLeWZqF4qp8FJRn&#10;I3NXAhKzo7A2ygEOvspkDqfTPvwSizWewzKd56Bi+RwMXX8MU5efwsTxv2Bk/zPo2/4XtK3+i/bn&#10;ZwRIv4CS2W8gp/88lmq9QNDwCgHDm5in9g5mq0zCTMX3CB6mEDxMwjTl9zBfaw4UzFfC2N0AHmGu&#10;CE8IxebMTcI4bs3YQvuXguydWdhZnC8AorquCvsa6tBMoCBVhmYTz+aZK1GzWjoPPCrONF4xJk4f&#10;h4ax4uX5f0+TLIhgjQcQPP1Z9CwA0dM3iLaOg2hqbUNja4s49sK9xUjLI3BI24rYlDisT4zE2rhg&#10;UYmaIxBGnibQddGDuq0WzDysEbx5PVIJznbWlKNwXwVKWspQeXAPyju3I77IH14EDu4xyghI0IF7&#10;tDqMvJfQfxcQQMhBzUQeSgYroGWuAo5EqJsoUZ4wJMMfKOBgb9NeNB7cj65hMvCnhtF/coRgol9U&#10;Yq5u+QtAcBEmhgeuRM11HrKLMrEtP4WOYaMovsQVtc2dTaFhoiYAYqnKYhJHIJYQPCyk4aXQMOYI&#10;hBOiEqKQUZBBAFJEkFKB+o56NHfvR0sPF+tqRHUrR2fKxLZ27MmkbWUgNS8ZG9NiEbLJD55hlrD3&#10;J2gKVYFvjCr8N6hhzSZtAltDeEeYwmUNQbWXBRy97eGz1gcRsesE4BbtLURdc62oEyEVZWKAYDFA&#10;cATi/ypA8PjXv/+z2M54AMGSZSDGPoylcVkAcfMDOr4x4mkTACF738ZqvPX/IwGCj38CIP6xmgCI&#10;f4wmAOK76WkAwfAwcqxHRCF4nOtBcDGmy9dO4cq1s3QPXqZz/tem+19JnIdY/wCAeAcrdN6CnB4Z&#10;e8M3oWTytohCKJtOhbLxLAEAHFFgcGBJ0QUGCBZHHBgiWFx8iaFC05KWsSDQeCiuUK1kPAOrDCZD&#10;wfBdWvc7UDR9HXIGv8Fy/Z+T/lNEImYoPocluv8GI7d34BWuj/CNqxGfHosdhduwqywTOUXJSCJ4&#10;iE3yh/saPZg6LoS25Tu03v/Ccp0fYaXh/4O69f+DAQGEievPYOz8Kxg5/Bp6dr+kffolHdcvCWB+&#10;g1VGL2GJ1m8wT/UFzFV9BbNV38Aslbcxk4BhhvJkTFeagqkEEjNVp2KpwSJo2KvCerUF/KK8sT55&#10;HbZkxSFtZyoyyQju2L0d+cV5KCzdjdLKElTVVqJuXy1qG+tFtIFNPEcamtpbsa9lP+qbm1DTuE+M&#10;j61A/XiEgId52nh6GkBI0Y3xAELazlgokAUU4+lJlbC5FabBkaMiAtHeeQgNzS2o2lePovJSZORn&#10;Y/O2rQiODYPfugB4hvvAJdgN9oGOsPSzhoG7ETQdtKBkoQIDZ2P4xwQhMZ8ArWavKMJU3laJis4S&#10;VB7KR2ZlBIJSTAkiVOETpwHXSGWY+S2DngvlVTs5aJpzFGIlNMwUoGmmCB1LVTj722HjthgUVheg&#10;pq0aTV370TF4iCCiBweHDqOluwNNB1uwp7bkESQkbo8XdR3Sd20T4Lhp2wZRcXpt9Br4hnkTGDhQ&#10;XjQWdSBUDJSgoCOPlZorRF0IjkYsU+UiTMqwcrPEmqgA+v9GbKP8w5GNgkoCT4KTkroigob80W1k&#10;8TaiEZUYgqDY1fAMdoWdtzXMXAxh7Kgu6iW5h2kjaLMJ1mzUg3+sLnzXG8A9xBhOAeaw97YUAOEZ&#10;4ImQyGBsTeWWzHaIKARDBEciDvZ1oudItwCJoRODj+pFSMWYGCDOXyVzeYX113AwOv0Szl6+OK54&#10;GYaI8cQQweAwFij+HoAYHf7zuBoLC7LEAMHiZb/87R/w+Te/fwQPowDxQACE9JBl43Dj5mXxsGVJ&#10;D2LpAczzeBnxcP7gJu6QJFCQog1X71zBlduXBTRwyrp4gwzs1bPivDPISQBx4vRxMgjnxNfxS5cu&#10;CZPJJpGNJZtGyRyPp6cZYDapvE5eNwMDw8PJkycFSDBEsBHlZSRDK4m3L4nXw6m03D8TIHhc2g9p&#10;XXzM0rl5FoDgY2cxPDBISed47PZ/CPH+8DE86fxIy40n6Rh5mJfl//E6eH3PChDfR2NhQZZ4mScB&#10;hGRCxxrR4yeOPNLTAILNjnQvjgUIychLEPCPkGTeeTvSs0DaJk//7wAIBqix55XPE4PDWHiQxn8I&#10;/W8GCC6yxODAkpblehBcjImjEJeunKZnDVekHr3OkvjcP6v4Gv13StY+yZL0XuP8xFAq7tmLdO+e&#10;J5g6f2xcPQKIZZrvYqnmm1iq9RpW6L4OBSOOQHBxoykEBdOgYDBTFFdiUFAzmyeggYsxMShI03lY&#10;Ei+jasqaDw1zAg7L5VAzXQA5HTLjGmz2J0PHdh60bGZA12EGjN0IOixfxSzFH+Htxc9hjupzULN8&#10;EY7+6lgb5YFNyRHI2pWA3OIUpOfHYUPSGgTHOMDcWY7WP5nW/wbt0/PQsPopNG1/DB3HfyMD+RNa&#10;768IIl6CoeOL0LV5AeoWv4GC8a8JlH6NZdovYa7yrzF91W8wQ+llgoY3MUv1HcxWn4K5GjMwV3Mm&#10;ZqhMofHpkDNZBh1nTdgGWJFR80NMWhRSdyaL4iv5ZbnYWZKPgtJdKCorFBGIvVXlqKquQDGZ5eqG&#10;elHvgUGC4YGHOfpQUrlXQASPs9FnQy8ZczbyPM6G/0liMHgcGmRpvGJMY0FCggeu28DFpxgOpMrS&#10;30WDR4+Klpf6Bo7g0OFeARAllRXIzN2BuJStiNoaDY+13rBwtYa+gxH0HAxg6GoMYw9TaDnqYBUZ&#10;/pXG8tC214FbqA/islOwq3YvKg/sR1XnPpS3c0XqfOxq2oKN+W7w3qQOh3A52IXIwSZIHlYBCjBw&#10;WkngqARDe3XoWnN9CEVYuhsiZIM/0guSUbKvWHztr+/gokRNaDi4X9R72FNbhoKKIqTmbRMtN3H9&#10;huDYtaKZ1g0pMQIc1kRys8GeIvLgtsZFVKC2drcUxaMMbPSgb60LNSMVEY1Yrr6YAGIRFHTlaJ4O&#10;AYw9AqP8EbqJ1rk1DJvSYpCwfQsSsjcjOjECAet9BeS4rbWF8xpzAmBNqBopQElvFQGQJoGEGXzC&#10;bRGfE4j04iBsynZFeKI11m7k4ktOCNviR+sJR+SWCERtjsKmxI1IykhEVn4mdu4hWKmiPFpXjoa2&#10;fSIa0X64DYf6D4rmXRkkRosz0Qv78jlcvHb5ESyMhQcGAIaEM5cujCueP/Z/TxPDxI17dwRAfPTF&#10;52TmnwwQHDHgaePpWSCC1/U5/Xz0+dd48OmXQjzMIPGA9oNf2vzikL7OsCRQkB7UPM4PXv5yww9h&#10;Xv6DB2RoCSCu3RuFhks3CaiunRNgxqDA0R6O8vA0TjnyI0Uf+BoMHh3AsZNkBE6PRgQYIiSDK315&#10;f1YDPp7YcLKB5S/wDA0nTpwQkiCCt8fbYkmmVtY2eRrP42X+mQDB02QtL2ksREgmm/8jiffpH7F/&#10;30W8P7y98bbP4mV4/5+kscfG/+F1PCtAfF89DSKeBhAMBY+b0WPHh4SOHiPzSONPAgi+5/i+HAvu&#10;fL+y4X7w4d3vDRESDMgy8GPF0/7ZAMFicOJzwOeWz5FkvPlcSudWmva/Uj9wBOLx+QwQXIxJ6MJx&#10;uofOPcpffK7HQuOzSMoT/12SlVfHio9F+vDFxynBg7h/L5DOHROA8DQ9N0/xDcxXfg0LVV/FEvXX&#10;yFy/geU6bxAYzIBoRclkjoAECSA4AsEVq3lYAghe5q81l6bPg4rxQigbLYS87iwsUZuMZRpToG62&#10;EBYeymTuV8DMYwUc1ijAwnsRlExfwVyVn2Ce2r9BTv83ZPYU4RvqjAgyWgkZ0UjJicXmbaEIiXGF&#10;VzAZNdsFUDJ4i7bxMpSMfwFls/+AuvW/E0D8BwxdfgYTtxdh7PI6DOxfpX1+GcomL2Gl/gtYovUC&#10;Fqq/hNnKL2G64suYrvQawcJbmKn6Lmapv4c5GpMxm/ZzvtYsLNKbJ5pxVbNTgYWPKfyifbAxMxbp&#10;u7eJIiZFVQUoqijEnspi7KkoFgBRXlmGvRVlBBQlZNRqRMShrLoSxXvLRBEejjzsra0W/UFIAMHG&#10;XjLxbOh5/HFgeFzfByDGShZAfF/9FUB092J/WzvKa6qRU7ATCelJ2JC8Ee6BXjBxNCcY1SX40yJY&#10;0IWeswE0HbShaK4EeZNVNE0LLsEeiEnbiu1le1DcVI+y1hqUNJeipC0XOXWbELPDBT5xmnCJVIBT&#10;hALswlbBmvKUsdsqGDmqwdRZG8aOGgQSarD0MIDfOlfEJK9DTmkWSvcVYW9TKapaKimtIHAoRBoZ&#10;bVG8KnmDgIa10QFk6lcTeASJ4kpBMVz3xlvAg8daNwEQHIGw87KBlZuFKMrE0QgzZyMYO+iJ4lNK&#10;+vJQ1JMTRaiM6DitPczhtNoG7mud4BvugYBIH6yO8IIbR2HcjKFnrQZF/QVYpjkdyzVmY6U2gbiZ&#10;OsGDDYJiA7AxbR12ViehpIkrmMcgc084UneHI70wBttLkpBfno1d5fnYzc3E7h3Nn6XVJSgnOGJ4&#10;qKjfi3qCJW7ateVgs+gfgiMSXMGaIxJcP+LEOXrZX/5bIBgbfRgLDI/rfzpA8Hp4OYaFvwGIr377&#10;VIDg6Swelr6E8jzxwmFouE7ngOBA6mODIYHBgUGBoz1SUTFOOfLD0xge+o/10b3Yi6MnRh5FAyYA&#10;YgIgZGkCICYAgs/tBED8rSYA4p8EEFOXvIjpy1/ELDky1dyaEpnquQovQtFoBjQtR4soKRjMEEWU&#10;GBi4SBNHIBggJLCQxPNHxcWa5kBeZy6Wa87CfMX3MFvubSxWnQ5dGwW4rTWHo78BnAMNsCbWCv7R&#10;prDxXQkVs3exRPvXWKT2K+jbroDralusWeeJyM2BiElYi9BYD3gE0rIeqlAzng45rZexUuc3WKn7&#10;cygY/SfULf8Luva/gKHrb2Dk8ir0Hd+Cjs2bUDN/DfIGr2ApLT9fhY5V8UXMVHoVM5TfEPAwQ/Vt&#10;zFB7BzPU38ZMzbcxXeNtLNKfjcX680UzrssMlxCYaIo6ELFpUUgv2Cb6BahoJDP2sKnMirq9KK8u&#10;Q1lFKUrJ7O4uYagoF+CQlZeD1KwMFNA0hoiqfXUCLDgawUWYJICQog//CIBgMBmvGNNYyYKIZ5Es&#10;cJDEANE3dEQUYTrc24+2g4dQ07BPHP+2HenYkh5PxtsT+jZGUDVVp2unBBULNWjaa0ODoEHZShmr&#10;TOWhZadJgOmMsPgYJO/MQQ6B2a7aUuyq242d9ZlIK4/C+ixH+G7WhkesMtxjlAgiFGG7VhHmXkow&#10;d9Mks64HK5Kluy5svIzhHmRLht2DIIGvYzKyizNEa0vZRdlI3J6E9Vsj4R8RgDWRa0SkwSd0NNLg&#10;E+oFv3AfMey82hEu/k4CHjjlcYYIjkQ4+NiJvidc1ziIfigsXI2gY6kOFUN5Agk5qBqtgoYpF6dS&#10;g6GdNkGULsGGAcGGLrQtVKGouxzL1OZg+tKX8d6iX2Gu/FsEEIthaKtP0OVB+xeB+OxNKKjOQFlT&#10;JnbXxSO/Kg55lVtQULMNJQ15BEN70NzVhI7eDhFhYEjgviD2tdaL1piqGipFyuMcieB5vAy30sQw&#10;wRo4OohjZ8jcnj2NUxfOPQICTp8GD6z/6QDBy3CxpY+/+EaAwwcff477n3zxTAAx9uHLw9LDmsc5&#10;EnH+4ikcO8VNHQ8IKBBRhYfDnLIYJhgeOOWoD9dFYXDjSFD34GGMHGcDNQEQ462fp8laXtIEQEwA&#10;hCxj9aySYGA8Ay9pAiB+IE0AxPfSPw0g3pr9K7wz71d4b+HzmLqU+3R4GTNXvEQAMEPAAgMBwwNX&#10;kObepxkmeJoUbRgLDhJo8H+Xa03HEpXpmLfqPUxd/DomzX+FhqdC11oNXqHOJEesjnBGZJIfYrb5&#10;EUhYw9JLEapmU7FM83VoWyyHnacZvAIdsXa9J0KiycCF2sHBS5dMlzyUDaZATvMVrNB6AXLav6Jt&#10;/hwqpr+Cls2vCRxehp7dG9C0fhsq5m9DwfANLNN+DQvUuKjUy5hKoDRD6U0RdZhBmq5G0KD+JqZp&#10;vIGpGq9hivprmKszFbPUp+HdFW9hKh2DvPEK2PvbIiIpHEm5CdhTV4S69lrUt9YJI8adyFXWVQiA&#10;2FNajII9Rdhdukd8dd+UsBXrN8RgW3amiEZUPIxMcMVqrgfB5l4y8mzqJbP/JD0LQDCcyIKIsZIF&#10;Ec+iJ0HEWIDo6R/EoZ5eNLW1orSqAtkFOUjengrvEF8Y2BlTHlKDnJ48FEyUoGajQQChDTVbNahY&#10;k8l20ILtanv4x4YSuCUjKT8XaYV5SC/JxLY98dicF4SQVBv4xGnDexPlq41qcFmvRACxCpY+yrD2&#10;0oaNty5sfQxg72sEBz+uZGxBAGsD33BXUb8gYmsINqTGiOJJEVu4eFIAPNa6C1BguQe6wjXAWYAC&#10;Q8IoINiKlMdZElDwcgwVbmuc4BHkAve1DrDzMYOpky4BgwrUTVYR+MpDlaRuqgAtcyXK51y8SkXU&#10;0VA2WIGVmouwVHU25q56nWCe8/c0aJqvEtEN72BfhG1aJ4pWZRYmIm9vMnaUx2FH2Ubk7o3Hrqp0&#10;7KnPQ3njHrR2N+PwUJeILDAQSL1RMywwNHAEgvOtJJ7G4voR+1r3UX45JK4xV4o/cY7MyEMo4PT0&#10;xfN/BQuy9D8dIL749i/w8P5Hn+Heh58KiPjws6/w6ZffEkA8EC+B8QBCevBK5oVThgd+cR8ZoXuq&#10;/xDdb53o4s4Bhw4LMOg/2icggSXVN5EAQkQfaH7PcPcEQIzReOvnabKWlzQBEBMAIctYPaskGBjP&#10;wEuaAIgfSBMA8b30TwOI16b/Eq9O/znemPlLTFrwImYufwPzFd6GouFsUd+BIUK0pPSwzgNDBDff&#10;ysM8TQIIrkAtgQZrkep7mCs/CdOWvIE3Z7+A16Y9j2mLJ0HNSBlOZLh8wrywNiYA0clhiMuIQGTi&#10;anivsyKIUCbIWAoDGyVYuxrB3d8OAeFuWBvpLgDCydcAFi5K0DKjbRu8ByX9N7FK9xXa9vNQNHqe&#10;9ukFaFm+ChWz17CKwEFOj+HhDSxSewNzlV7HTAWChJVvYIbyu5it/h5mqhNEqL+FaeqvY7LGK6QX&#10;CSBeIqh4C++seB0vzP41Xp3/EpbqLoJDgK2oRB2/fQtK6/eg8WAD9neOFgPZf6AJ9fvrUFlTgdLy&#10;EuwuKUIBAQSX+w+PjkRASBA2JyVgF4EF14HgSAQDBBdjYnMvGXkJDp4GEU8DCIYHqZL24xAxVryu&#10;xyHiWfQ0gOgdHEJvH4HG0DB6aPjA4S5R7yO/pAAZ+VkIigmBjYc9tKx1RQRC0VQZGrZa0HHWI+mQ&#10;tGDkpkcAYQvPdf4I2hSD9XT+YtKSsDFrC2IywxGaTHkizhiesRpjAEIR1oFysPIjgPDWgoW7pgAJ&#10;h9VGcAm0JHiwFrL1MoGNpzlcAhwoL3oSzPqKHqs5ysD1GyRwkIopMTBwT9MsLq7EECGBBEceGCJ4&#10;ef6fR5ArrZemr7YkcDGDtacRzF31YErHxXUaDB24SJUGAZS6SFn6NKxrrQIdKwIKK0VRDFDFZAZ0&#10;bZfBgs6DW6AL1kaFICZhI7gPi6zCbcivSEd+ZTJ2ViWisC4dpY25qGgpRm17JRo66kXeZGjgug4M&#10;ECyOSDBQ8DSex8WYxkIFV7KuaapBS2cr5Y9uAYtHT5OpJGiQAOLk+bNPhYj/yQDBLS9xRWkGBoaH&#10;O/c/FmKIYKD4RADEkyMQ0jSu98ApP3j5xdc/QPdZF53jQ62U59tEi1cMEVxhncGB6zlwcSWpsjqn&#10;DBOi8vTxAfQd7aX7q2cCIB5qvPXzNFnLS5oAiAmAkGWsnlUSDIxn4CVNAMQPpAmA+F76pwHEGzN/&#10;jRff+0+8NPlneHfeS5i3agrktedB23o5TFxWkaFXga2vBmx81GHqqgBNq4UECzMIHMYCxEwoGIzC&#10;wwrt90iTMU/xbUxf+gbeW/AqXp36PF5491d4c+YbWKqyguDAhIyZL9ZGhyBsUxiiEtaJFmdC4/yw&#10;OtIRXiHWsHY3IIAwgecaB6yN8EBorDeColzhE2IFV399WNK+GNothq7VbKgZT4KiwatYpfciwcQL&#10;UNR/Ccu0XiSIeQULVV/DQpXXMU/5TcxRegezFN/FNIV3MUt1KuZoTMNsjUmYrvEWpmq8SvDwAiap&#10;/wrvqf8aU1RewxtLXsZvZvwCry96BUrmq0QrTFtzN4s6EOUNpQIgRpvFbCez0I7mA/tR30gQISpR&#10;l6CwrBQZOdsRGhkBnzX+iI7biO0785BftFsUY+LK1a0HO4S5l4w8m3oel8z9eHoaQDA8tB3qoLST&#10;9u0gQQQ3F8sd1zFI/EVsErv6uQlZ7syOm5FlkHi6ngYQ3Ps0RyAGh49icOQYrb9fRCGKK0uwvXAH&#10;YpM3wTfMH2ZullC31ISqpTp0HPVg6GkCYy9jmPoYwtLPFPYEbc5BXvAMC4Zf5Hqs2RCFtXHh8N/g&#10;A89oSziv04JzhJIowuS5QRmO61bCzG8xLHwUYeFBBt1BCcZOypSH9eEZYgPfdY5Cdj7GMHOhfORm&#10;DGsPM9j7WMHF30FEHXxDvQUIsLi+g1ewh4g0cEVpBggeZngYCxNSRMJFRCMc4ODH8GAKJ38LOAdY&#10;wmWNlUgd/Mxo2wQvdIzWnoaw8jAQsvEyEss7B1jBPcgK9qvpnvNdBccAbdpvW4LtNYhN2oSUHenI&#10;LsxFYfVulDXuQtn+PFS05aHmwG7sO1SKpu5atPY0EUAQDLTUoqm9QQAug0Nnb8ejL+LcF0RX/8HR&#10;CMXDYk6j0YdRiNjXMtrccFd/n+gMkYsxMRgwOHBEQhofT//TAYKjD3cffCLA4ea9B7j1/gMa/5gA&#10;4gt8wpGJj54cgbh+4zIZwNEXOL+sjwwThPcQsB9oxv6WfWjtaBbPhM6+DnG+GQ440iDA4Qo9oK/T&#10;f0lcD0JAxPljGDkzWg9i4Gj/w0rUEwAx3vp5mqzlJU0AxARAyDJWzyoJBsYz8JImAOIH0gRAfC/9&#10;EwHiBfz67Z/i12/9FG/PfhlLVOdAg8wyf7l1XWsI/2gbhG11RegWF/iut4S1t7ro44FbWhqtLD1X&#10;tNTErSwt03wPS9TexWLSzBWvY/LCVzBp/qt4Zepv8Os3f44X330RMxbPgbymKkGAD9ZGkREMDxTt&#10;8q/bEooNKeuxKS2CtI5MmA2sXIzhHeSM0Bg/RG1dI3qeDol1Q0CEDdzW6JFxU4W5ixxBxFyocE/X&#10;2q9hucaLWKb+EuYq/BozV76AWatewexVrxM4vI3ZXBdDeSpmkWarTSeAmI7ZWpMxQ/PtUYBQfx7v&#10;qv8C76r9AtPV3sTbdAwvzv4NJsu9C2M3A2zIjMHOmnzsqS9CRfNe7DtQj7bDrTjUfwiH+w+j4/AB&#10;NLU0oqauBqVc/6GiDNn5uQIgvPz9EBEbjfQd2QIqymuqBECwSeMIgRQRYDCQxtnYP4IGMvhSymZf&#10;LPcYNAgJsOgmeDhI6+4QHbi1H+L+JrhOBC8zOr+zezQ92Mvb5XVznQiuWM0tNJF4+AniL9Oy4IHF&#10;ANHdPyCKL3F/ENysKy/fevAASmvLkVOci5TcbVgfHw3HNS6iFSYtOx0YuBrBzNcS5n4WsA0ksx1k&#10;DYc19nAIcCMj7QPnQH+4BQfAI9wPLmGOsA8iyAxUgl2IPFyjGSJoOHQ5QchcmHmtJOBVgpblMmha&#10;LBP52TvMDsEbvBCyyZcglf7vY0EAYQpj2r6xgz4saNhxtT0Bw2gFae9QL9FJnP96PxFdsH4IDDyP&#10;oYGLFQmo8LSCrZe1mMcVnbnJVYfVBA2BVvAIsYNPOEOLE23fkeDAhiDBAk4kx9XmBA0mD8HBkuY7&#10;IDDGA+FbfBCR6IaIJAdx73HLSlEJEYjPTEJmQR527eVmX0sIIIqxt7kAVe0FBBBFqD9YThBRRWBL&#10;cHqoaTTyIMDhgGhpqXuoS3wJ7x3peVQmnytNdxFM8JfylkOjdSUa2ri/kno0tOwXkMnFmE5f5HoQ&#10;Fwgczoq6EZyeucRRCFmSAOJvm4CVrct/AxCff/NbfEluXxZA0OgzAQQv9zg8sLj5Vi6qdPv9jwgc&#10;PsSNO/cFRNy5/wnuf/IlwcW3ZELu00tgtOnG6zclgDhPD9xL9ACmh+9teoFfO4fT5wiQ6Zxy1KGF&#10;i4I1VqG2fi/2tzfS/Ubnve+gOMcMDxxxuHzz4miTrvz/23zcF3CeXlZnLp3GyfMn6NwexcgpeoGe&#10;Pk5G/vu2wsTLyNbNmzfIwF6ml8X5cQCCXi4TAPGDaAIgJgDiWTXe9v/1AWKI9N0h4vsCxDV6tkvw&#10;MAEQf6sLLHqnPTdt8WS8MvkFvPTerzFl4VtQ0F0GY0cdeIXaIzTOG7GpQUjYEYmt29cjMikAvhH8&#10;ddUY+rZK0DBbATWTZVA1WSqGtSxWQtNcDupmy7GITPrkha/irdkv4MX3fo7fvPMzsZ335k3CrGWz&#10;YWhrCK4U6hfmizWRq0VLNEEb/LBhWzgyixIQFucPryBHMnDeWBcXgOiEtYhNCkJ00hpEJ67GmmgH&#10;uK81ho2XBvSsl0FRfzqWqb2NhUqvYb7iq5i2/Hm8s/TXmLT8Rbwn9yqmyL+J6YoENqpct2E6FujM&#10;wTydWZim/h4mq7yJKWqvjUKE2ot4R/E3mKJAy6+agrlKs6BmpgzPMDck5iWgqI7gYX8Falpr0dDR&#10;iObudnT0dpFJO4z2w4cICtqxr6VFtLTElah37MpH7JY4hKxfh5jNm0RlaoYIrg/ALTIxQDAMcPSB&#10;xcMcPTjY10WwQMaEi0T0k9ln9RE0kDjtJJjo7OujcVJvL6kPB7p70d7TQ7DQR+ugaYdoma4+Uj8O&#10;Hu7HocMDONQ9KjFOaVfPIA73HkF3H9dZGEHf4FH0D5CGjmJgaGRcDR3hr67HZUtEHPpwiPa//xiB&#10;xkla/7F+tPa0Y29TJXZV7EZ6QSZitm2E5zpvmHlYwIBbLXI3hZUfGfBAB7iEOsEtzAWuIW5wIUPv&#10;tNaDYMMd9mTk7dfYwXK1AUy9VWDivQLmq5fCJngFgcRyWKxZSAAxGyYei2DgsJhgeB4M7FeSQTeB&#10;f6Qb1sasxtrYQMrHq+Ea6AYLD2toW+tBzUIdmjaaMHIzhA1BjGOAPdyD3Wg5X/gRQHiEeJDpd4Lz&#10;Gmd4hnqKYRuCBSsvK4ITi0ey9LSEFcnOz5qAx47+5wSfCHf4RXrQughM6LhcaLrzGls4rbGBoz8t&#10;R8PutFxADOX1+CDEEkAn5kUhKZ/7HFlH90SEqKOxNSMe2/IykF2Yg5ySHOSVb0dBdQ727MtD+f7d&#10;qGwtQU17OWraKtHa3SbOfyeB7aHBblIPuo/0onukHz0jAxikh/SR08fo2tA1PzqIQ0Ochw6h+VAb&#10;Gg+0oHZ/PeqauanhdoKOPjK19KI/z+BAZvMcF2niehEMEbI0Wun6LJnQs2R8ZekcmadR0TAtd5HM&#10;z/W7ZK4+fIAHn31GJv4rfP7lb/H517/DV+T6vyEo+PZ3BBAEDjz8NVHAN6SvGRZ+y+MkSr96qK9/&#10;R//5/R/x7R/+BBoUMPFbBhD6/7e//xM++vQr3P3gU9y6+wnBwEcEER/h9r3P8cGDb/DhJ9/S/I9x&#10;/0Myrncv4fKNM7h8/QyuUHr1FunmaVy6fgKnL3CdoVY0d1SgumE3qup3om5/IZraygjIWwmkewme&#10;B3H8NL3UL57CJQKQawQON++RASAIuU7DVwlILhJAnCOAOHXuOI7RsiN0vxw/ycaKIOLMSTJeZMYI&#10;zK5evUQPe271iQz0bYYbjpDI1p2n6OZNNtDckdpZAoYTOH7iKI4fHxHpyZP08rh0URhSWcDCw9K4&#10;NMzLjDXAbIrHmmNpPdK6pP8/SbLWzeuR1iXrP5LYWEsGWzLZ0vpY/+oAceHiWTLdo/DAkkz9P1LC&#10;bIyjx5eT9oMhgvUsACHNlyBC+i9rAiD+xQGCnoFCDBInGSb+jpQA4uRphoh+Up9MnZSGz3JHcv04&#10;c34Q5y4M4dxF0oVhXL5yWnww4iKqnM/4fEsAwdfhafrvBggpv4wnKQ/JAojz9J6/QMB+gd5HDBKy&#10;dPH8cVy6cALPKegokaGfhamL3iPzPRu6Vmpw8rNCxNZgbM3ciITtcUjJi0dSzlZsTo9FZHwYQjcF&#10;wsHXBtwkpb61Fkwc9MW4N5k9n1CufOoCHSsVzFeYQgDxG4KH/8DLU36Od+e+jPfmv4Y3Z72IWSve&#10;ExVLvcOcEbzRFx5BdqJox5podwKIrUjJ34QNqaGITglGZEIg1icQOCStxcZtoYjPjkTYFh94BlvD&#10;ykOXTOIKLFOfibny72C23FuYTelkudfxltzLo1r5Kt5Z9TomK72F6WrvYYbGFCw2mo/5BrMxiaa9&#10;Qcu8q/g6wcS7BBJv4e2Vr2Ca/HtQ1FslviiHbAzC5ow4bNuZJsxv5f4a0dlY8+ED2N/Vgf3c18PB&#10;g6QuMmCH0dLVTQZsv6jrwMWVOOKQkpkulLY9S7TKxK0zcVOuXA+Cow1cr4DrIHAUoaWzHe29nTg4&#10;1IWOgUM40H+Ixg+irecgGcODaCFQOdBHUDAwRAZxiIYHcaBnCG2HB9HaNUDbH0Tn4WEc7j6Kw4dH&#10;0NU1/EiHu0aEug4N49ChI2Ja9+Gj6Ok5hr6+ExjoP4VB0pHBUxgZOomRwRMyNTxwnHTsoXj4LzpC&#10;ENI11IPO4UPoOtGDw6cIZI53YX9/Cyraq1DUUILE/BSEJ0bAJ9JPVJQ2cTMTsvGzE9DgHuZB8iTA&#10;oOsc4Q33cDc4rrWFpa8xTLw0oe0oBw27BdBymg8dl7nQdZsNfY85MPSeAxPfeQQjc6BpNQValrPI&#10;7GsTDHsSoK6GVwjlteAAMuxrCUb8YOBiB0UzHSwzWIWlRiuwylIeavbK0HfVg7mnBexo39xC3OEd&#10;4SP21YuAxy3UQ+yj81oXsb9m7uYwdjUV4mFLb2tYeFlSagV7f3uxrEe4p5Ab3R/OdH84rXV+JJ7v&#10;vZ4AejPl9dQoxNE9t5UUn70BcXTPbUyNQWxKNKUb6B6keZlbkJKbhPRdqaIVqZ17KT/VFRCclaK6&#10;rQK17TWUN9spX/SSCDAHCBgHh3D4yDDBw1H0HjuG/hN0rU+dwtDp0xiitO/4cYKIIcpf3Wjq7EBd&#10;awPqWupERKKd1tU91C1aCjp5gYvgnMHZKwQKlwkiZIlMwxkyoGcuXiFdlqlzV67h/JXrBBNXcfbS&#10;FRomQ3eTzOL793Hvw4/xwUef4aNPvsTnX3yLbwggfkvG/3cMDzT85de/x7cECb/7PUEBQcS3LBpn&#10;kOD5YplvviV9RbDwO/zhj3/GH/70Z/z+DwQcPO+r3+OTTwkUPvyKjNiXZMA+JxPyOaU0fu+39NL+&#10;Fp9+9SUefH4bV+6cwtmrwzh//Sgu3zqO8zeGcPzCYTpndN8O1qG+fReKqlKwq3wLSutS0Ny1i85v&#10;PU5f6selq2T8r5zDZQKEy/QyusovIwKG67cuE7RcxQ16gPO0C3zO6GF9nF6Yw0cJ7rgOxBgTxV9f&#10;+cEu9TUhfRlj4zSeRl92/KKQrZu3rtJLg+tunBHbYOM2QtseOTYgDBxDCxtRNutsUNmssthYP4uB&#10;lwwtL8vDf68p52X5P+Pp+xj8pxn477v+p+kHBwiC8osE8Zxn/qeK87QECLIAgjuT42k8j5cZG4ng&#10;lO+FCYD4VwYISQ9B4u+RiFz04sTpLtKhJ+rkmS6CiMM4fa6bIKIHZy+QzvfT82+Ezu1JAcB8njmf&#10;8TOVr4GUR/43i4+D7xvOR1IncnysDPki2keQfoE/PIyjy/T+56j8c4Y2xlDUVcIS5UVYqb0cpk76&#10;ooWa2JT1SMiOR0pOkuiRNzUvRfTCG50YKdrD9wzygJ2XrSjCwUU3uOx4QMRqIa4gbeNlJlqPmSs/&#10;GVzPggHi9Rm/Inj4jRhnLVCcChMnLVF0g4t4cNSDi3BsIEiIJXiIImCISQkRw6zIxLUI3+qPsM2r&#10;RXEQBg4jBw0oGy7DYpWZBA+TMHP5O5ix4h3MVJqM6eqTMVVtkogycCppiuq7mK0zHbO0p+E95bcJ&#10;IF4RelP+NQEUU5TehYKJPGy9rBAUvUb0RJxbkoOS+lLs62hE52AX2sjQ7+8igGB4OHSIRAaZ4IHF&#10;EFHX2oq99bWiPwiOQjBEcOSBizTxeCFNr6T53MEcRxykIkxc6ZkBorX7ANr6O9DWR2lfB9r7CCBo&#10;m+19XQQT3aReUj/aewZIgyQCiO4jlA4TTIyg/SBNO9CPA6yOAaEOVuegEI+L+Q+nHTw0hENdo0Bx&#10;mOCjmyCk+9AAqX98dbEG0EPgwurtHkJfzxH09NI0/tJNhN99theHT/egfaQDNYfqUNhQhB0VuYhK&#10;i8HqmAAyz+7CcLP5ZoCw9rV9aKxd4RjIcoH9GgdY+1nAxEMPuk4q0LBdAQWzuZA3mQ5FyxlQs5sF&#10;befZMPCcA2OfBTBbvRjmlOrYTYUmzbfzUSUwdUZgFAFAqD98wsPgGhwCSx8f6DjYYqWxFubryGGu&#10;ziIsMlqI5eZLoGKtDD1HA1j52AhgYHhgMdQ4rHESvWez7PwdCBasYCJBBB0DR1QkoOB5vIwTwYZz&#10;EEFHkOvDYddH63Cn+8U3yh/BWyiPEyzEZW/G5qwtBAsE0SkxiEpYLzqwY/H9x60wcZ7k+5KVUZCG&#10;7cVZ2Fmeh+LaQpQ2lKO2rYkgl/JMN+UrAoPeY8cxSKAweOq00PDZsxg+dw4j587T8DkMnDyJriOU&#10;fyhfNR86SMZ4P/a17xN1I7juBLcixBV9uT8DLooj9XEwrrguhAxwkHSOwIGhgeHhbwHiEzwgePj0&#10;829GYYEA4fd/AH7PRZA4wvDNHwQsCGh4CAwshgNJX35D/yUxQPz+j38iEYBIAEHr/PiTr+nl/CW9&#10;mL+gFwPDw5dkyggqHvyB4OKPePDZx7j14UUCBjIwl/tx5uoAzl2nF9Olw3SuWuk8VWDfgQJUNm9H&#10;SV0qyvalou5ADjqHSjB4upGOb5DA4ax4MPODdqzxl3Tj4ZcfNgH80mfTxCZ+6EjvX32F/e4A8ddm&#10;Z6z4/9K2eRsTADEBEP9MTQDEs2m87Y+9f/+1AeI7iKMQpxkgZEPDWMkEiAt9OHdxmM7tqf8TAMH3&#10;Eb+j+J6SIELcpzQ8nqT32nMea71g5WYNHQtt6FhqwdHPFuGb12Jr1iYk5yQSOCQjbWeqSOPJ1LB5&#10;YSOzlow1t40vWp1Z6ybazGew4J5710RxkSRvOPlbQ9VYDjOWvYNXp/0KL773MwKJX4jhn7/+Y7w0&#10;+RdYojobxo5acFljTVDgBP9Id4IILwRv8kVEfKAo0rQ5KxJxGWSiEtZidaSb6KXX0t1AtGKjbiqP&#10;FZrzRROxM5e/K7Y1dfnbmK4wSQDEDM0pAhYkYODow1TVUZCQwOKdVW/g5SXP4+XFz+MdhTcwR2uG&#10;aELUI9hFlD3P3J0uKq1y0aXGrmYcOtJNZr4TTYfaCRg4AkEwMQYiGCAaOzpQ39osmmxlWMgrLBDg&#10;kLt7F3YWF4o+EbiIE1embmxrEZWppZ6q97e3oOHAfjQcJBPYtR/N3a1o7WGIOETw0o2DQ/1o6+lG&#10;cxdHO3rQepjGuxkkjuBA7zA6+kZofT20nkNoPtCFlgO0XMdhtHZ0PxLPa2qjfeZl2qVluoVaO+kY&#10;DnSiue3AE9XaTvvcQVDTeQgddOydXd2i4ziua9F3chCDF4+g91w/Oo8fwr6eRhQ3lSCjJAsJ+UkI&#10;2BAojPQjA07G25RMOBt2O39H2PjZE1jYwszTAkbcl4K9FlQsFLDScDGW6s7GPPV3ME/jTSzWfQvy&#10;ppOhZj8deu5zYUrwYLVmOaxXL4W+wyxoWsyAlYcy/CIc4L/eh/KYP+WxCDLwQWT63aBuY45leiqY&#10;qbYQUwlCp6tRXtGcgRXGK0S9DGsfW3iv90XQZsrXG9fCK8JHAASDD8OEY6CziEKYe1o+ggYjFxOC&#10;Fz1o2+rC0Nl4zHE5wD7AUfyfAUJaB6+fz0dofDiitsVgY1YcNmVsEvdaZHzEo96wuRM77tCOx7mT&#10;O74PpXRjaiySdiQIkNhduZtAohzllLf2HWhH50A/+k8cxwhDw9kzQscunMfxixeEePjImdPoOToi&#10;lm3longcYevkisBtouI1l+NngJD6L5AJDWMl6kJcGldcfOk8mR2pSBMPX2Fz+MEHIgLx8Wdf4fOv&#10;fieKJX37e4hiSCwutvTlN3/EFwQBj+tLAgshrnz9zW+FuBjT7/5E8PCn0WJMX9EPL/vg4y9x5/1P&#10;cfvep7h15xNKP8O9+1/jo0/+gM+//AM+/Pw+rt8nSLo2SOenC0fPH6Jz1EGQtY/ArBSlddkorExF&#10;SW06Kpq2o6GzgO7LSgyd2Y+Tlw/i8o1juH5zNPwty/BLD20OG/MDm03ABED8RRMAMQEQPG0CICYA&#10;4u+WAIg+EkcgnqyTZw4TQHQTQPQQQPQKeDh7oR/nLnAE4l8bIPh4+N7hYxsLEfxO4vRJ4vcQ/+c5&#10;bgXJL9wfDj5k2jxs4B3qiejE9diSuVkAAyshe6uIPrBJkQwNGxnuoZdbqGGQYIMjGZqg2DVYtyUI&#10;a6K9YOKsIypmvzX7Jbw46WeiPsRr03+Dn732E/znyz/C6zQ8X2E6NM0VYeNlAvcge9oHJ6xe746Q&#10;TasRmxKG+OwYbM6MQtjmALgFkql01oWGmQIU9ZYSPCzAQqWZmC1HsLCMAeJdTCeQeHvJa3hr+Wtk&#10;CieJug5cZGmJES1rMFeMT1ebjFka0zBXZyZmqk/Fm3Kv4rWlL2Gy0jtYZDAPBs7aoi3/yIRw0XHc&#10;rop87KkrRk17LVp62tDSTfDQ1TYmCvEXiGg+SIa8i0RQwP09cH0ILrLE0MDNuHL/EFLKdSE4EsHF&#10;mTgawcvX729ARUMVyhtpXnMV6g6QaSFwYWhhgOga4foEh8nIkPl/BBF9DyMR/BV5kKYdHi1WJfaL&#10;YOcgqbMDDR0HhOpaW1DT0vxQ+1FL6SMR+FTur0dlYy0qm2ooJclIq2mZmpZ67GtvQmNnC21zNHLS&#10;2tuOwyd6RATiwLFOAQ979pcKeNiUvRnrktYL88zRBjbfrLHDXKTJzMNKmG9dB12oWaphldFKLNFe&#10;gHmqM0Zb0lr1KqYpvIQ5aq9gmcHbULaeBh2X+TDxXQqrgJWwWS0HA4e50LCYBUsPVRHh8ifz7x1G&#10;cBu9jox/AF1jR6hammCJjhKmq8zDJIUpeJfWPWnV21hpIgcjNxMRIQjZGoaY9A2ITI1G4KYgeIR7&#10;iagEi0GAoYABQYo88H5r2eiI1qW0CSL0HQ0FIDEo8XHy8TE88TngdXFkg+GEASIiJQoxabGIpjRi&#10;azhCNwaPVuSO8MPqdaNNzfI4D/N9x/cfi8d5WY5YiOiEqCuxE8XVlQQRbQIMeo8fRf/J4xggDZ8j&#10;iLhIEHGJIeI8Rs6fxcCpEzg8zMXieigfdeJAz2jl67FNkDJASE2QPlFkYEQxpnHEdR/Ok0E9e5k7&#10;p+MerumFeIvM2wdkjD76SNSB4L4aGCC47oKoEE2pBACffPEtPv78G3xK6Wdf/lZ0/vY5g8RDiBBQ&#10;8c3vCSBG60AIgOD/f/snMe+Djz7HrXsPcPPuA1GJ+tbdj3D3g8/w4Se0zi+/wcdffYDbH5/F6as9&#10;dL4IoggcWg7vpXy/E7vKU7G9cCty9yRiT00mnd8iHBqqxzABxulrvbhw8wiu3T5DL/m/jjjww1oa&#10;luBhrJmSAIJbdJoAiAmAkAUNYzUBEBMAwedyAiAeF+WdU/0ECIefqpNnugkgegggegkgGB5I5wfo&#10;+XeMzu2/PkBIEMH5iY+R3y/PIukd9Bz3bBscGyya1PQO8RG98IbHrSNQiCStF8DAYMDRBYYEhgZu&#10;K1+KPnDTldxCDRsYhoqQDcEIIEPElVVXR3jCyt0YCjrLMHXR23htGvcH8QImzXsDL0/+NX7x+r/j&#10;5wQSL7z7C0xb/A4BwQqYuxjA2d8GXiHOWBPlTQY+lGAmBpvSImmdfrDzNoeOpSpWaCzCQsVZmL9q&#10;BuaunIbZK6Zg1vIpIp27cireWvQq3lj8MmaqTcUKkyVQsVOAmoMSlG1WYZXFCiw2IKAwWAA5s6VY&#10;brIY87RnYoYq/V9jOpboz4exiy6BjDtiktcjqzAdu6t2oqyhlMx8Ldr6yCj3MEC0kqQoxBiIIGPf&#10;3tON9sNdoqUl7vNBqlTN0QgJIBgoispLRV0JbpWJO5kbVQV2lhUgtzQPBZUFKKkvQ01bLZoONeNA&#10;30EcOkKw0HuY4IFghQHicLeAiJauPjQfItFw0+FONBxuQz39p7azCZVt9ShvrkFpYxVKGiuxu7YU&#10;O6toP0j5lcWkIqG8ikLkk3LK87G9LBfby0ky0h1785BbuRP51QUorN+Dkv1lqGirQnVnHWoO1aOh&#10;pwn7ehtR2VGNgvpCpBVnIDZjI9bGBYsv7vwVXjLSbMT5Szyn/EWfp7MR1ybzrWapTvAgjyVaCzFX&#10;hWBPYTKmy79NAPEaZii+irnqrxNAvAMly+miPoSh5xKY+8nBwlsOujZzoWkxl8BUk2DWjYw3AW+Y&#10;H/zWh8LO3wf6TrZQtTLCMn0lzFJfhMkq0/Ce0iQBEKo2KrBf4wi/aH8RFdi8Y6uIDIQlrIM/ATKb&#10;f6koknQsXBSLow287xyB0LTWFiDBwwwRPJ0hQopG8H/5uCWA4CJMDBHhtI3QzXS/0f00Fha4SVke&#10;5mgfT+eUp3HxwdEO7FxENJA7wgvdsA5xqYlIyclEXmkR9hIM7uvkSBblzb7D6Dk2hMHTx3Hk7AmC&#10;h9OkU2K478QIukcG0TXULTqiY3jgDs64xSbuv4D7LHh6FILrQHBl6tEWmWSJW186f5WjD6M9W/Pw&#10;lVtkTD8go/rRA3z0+Zf47OvfilaYuMUlFg9z/w3cWzT318A9R3NrSjzOzbLyPO5dmpf7/Js/kv4k&#10;/kcMIvQtgcSXNMDLvP/Rp7hx930y+ndF0amrt27j+p27uH3/Ad7/+D4++uoWbn50AsNn29DWs5eg&#10;ugBl9duRX5qCbbkbsKNoK/ZUZxNAF6Kjvw5Dpw7i9JUhXLx9TNSbuH77PD1gL9ODdjREzBr7AJYi&#10;D1KFUn7xs2li8zQBEBMAMQEQEwDBGm/7EwDxJEkA0UPqfqJOnukhgOglgOgjgOgngBgggODn31E6&#10;t/+6AMH5aWw+HgsTzyLp/fJc8IZAYUTWRgeJzr0C1q8lkPAjw8Kdav3lKyebE+4si9u75zoPlq5k&#10;lOwNYWCjB1NHYzGdO+DyCSVDw+XX/Wxh62UBM2d9qBopYJ78TExe8BamLHzn0TBDxM9f+w/8x4s/&#10;wq/e/E+aNgoRJo76cAmwhd86D4TFBSImJYJAIoyAxIuAxARa5ipYoDAbM5ZOfggNUwVE8Hrnr5qJ&#10;BQQWc5VnYKHuXKjYKMDExwC2QZawWWshhrVdNGi6opin4agKLWd1aDioQNFKHsuNl2Ch9jwyferw&#10;CHIUAJNekIxdlbkobSgmgKghgGhDS28bmrpaHkYhGCY4EiGBRCcBRBcOdHehtbNDRBa4qBKDAsOD&#10;VISJYUICCik6wfPyiwqQmpOGxB2JyChIR355HkFECWrb69DS3SYqVncMHCYj2C2KMjFAcOSjsbML&#10;De1d2NdxEFXtDShtrUBhUynyawuRRcY/pTADCTtTsSU3CRuytiA6YxOi0zchKm0jIrdtwPrUGESk&#10;RGNdShTCU9cjfBuBYyoZ2m2kx9KIdLommVGI3R6LzTu3ILEoCWnlaciu3o4dtTnIq92J3Kp8EXXY&#10;mpuA9bROyXhLRXl42JdMPUMFm2cuxiPVMTByMYaGlSaUTZWxQm85FmnMFwAxW2kqZiu/h7lqk7BA&#10;cxKW6E6GnPE0AohZULej6+ayGIbuy2DgvASa5nNIC+DkbyT6GAmh9XuF+sAzNADWvu7Qd7aBhq0x&#10;5E3VsEh/OebozMMsrRmYoT4Vuq46cAvzEPU0OGISnRYrjoH3laFCAh3eVx5m8XExHDAkcDEmhgZd&#10;e30BEJwaOBmJSARHKhg2JIjglqh4O3z8rDUsGvcnWGdgYEjg+1CCBwZ5BvuYpKhHEUEGewYJ7tTO&#10;ys0SHoFeCIwMI5CIQHTCJiRmb8OO4l3YU1uByv37KB8dwMGhXnQf7Uf/yREM0UvoCL14BunFM0AP&#10;4T4ykv3H+h4198rRB26KlAGC9WwAwbDAkYi/1bkr3HwpwwN3UHdeDF+5RQ+wD8isfnQf9z/9DB8S&#10;GHCnbp9+/Tt89s3v8BFBwgcEDXc//FToHkHAvY8+wwefEkgwRDxalkDj6z8RgHBTrwQODA8kYgp8&#10;QQDxGQHE3Y8+wTUyX5dv3cT5a5dxjrZ/7tpFXCRTcuUOGf77Z3DqKt2/PQT4tekE9EnYVZ5MaTLB&#10;QwLK9+URrFeio68BA8c7ceLCIM7fOIFLd+iFc+ccrt48L8z+VVonv4AYGPhlJEmqrMYvezYAYwFi&#10;eKR/AiAmAEImNIzVBEBMAASfywmAeFwPAUJUpCaIeEJ68nSvaI1JtMR0bhQeRgHiXzsCIeWn76vn&#10;fMLcyPi7I3RjKJnlGKxZHwwbdwfYeNgKM2LraS1gwczJRACDkZ2BSDVM1LBKeyVWaq6AioGSmMbL&#10;u/iToaJUx0IT6iYq0LPWgoaZCpapLSKjP4MM/mys0lmBmcum4NWpL+H5d36Jn770E/zk+f8Pv37r&#10;55i+ZLKYb+1hDi/ar8CY1Vi3OQQhm9bSuBsBiTE0TVUwa8V0TJr3NqYtfo8gYjrBwyyCijlYqDgX&#10;8ylVt1QWHZG5RjghcKs/QpLXwj/OF44hdjDxMoShhx4ZTT0YexnAyt8cdkHWMPM1JiOqgDkqM7Bc&#10;az6MHLiCtwtiksORlLMZmYWpBBJ52Nu0F02HGtHSQwBxmKMQDBF/DRJjAaKBiwTV14oIBANCTsFO&#10;AQ4SUHBLTTyNO5njFpqy8nYgLnUzGcRIJGRvRhYZf45EVDZXopHb9+9tx8Ej3eg60ofOgV6CiB4R&#10;9dh3oBN1bQdQ196O3XWlyKzIxrbSNGwtSEB0VgyCk0KxelMAPKO94RLuBqdQMr4hTnAIdoTdWnvY&#10;rLGDdQAZYH9rWAfZwCaEFGpNKelhah1iJWQXbgunSEe4xbjCZ7M31iQHICwjBJE7IhCbF4O4/M3Y&#10;nLNVGG8uAsSgwGaZDTabaP56z0DBX9y5eBCLv+5Lyxm6GEHdSh2KJopYrruMAGIBFqjNwQL1WVio&#10;MQvL9OZCzmguVpnMhaL5PChbzoOqzQJo2C2ClsMSaNsugqoxAYTZYrgHWSA6iesNhMIj2BuO/lxx&#10;2wmGrtbQdjSBCuVROTN5LDFZgkXG87HQcA4MPQ3gGuou6jzwfnKEgFMeZ/Dh4xgLAVzUiVMGIy6G&#10;xfMYFEQxrDEQweMcieB5DBq8PEdeOCrDx87RCNHi0zof+IaPgoMUeeCoQ+jG4EdFBblydRzBHxcx&#10;5KKGXHxJ1EGKDIArHaO9tzOcfF3hvsabYCIYG5IpDxdsx+7KYtS07httqan/EEFEHwZODWP47DEM&#10;ExyMkAYJGIZOjoIDRx4YHo6dPfoIILgY05MrUvM8ggUyzo/EUPEwPUcP5fNXL9A6zgmdv34BV++Q&#10;8X1AL8xP7uPeJwQHn3yODz7/Ch9++Q0ekN4nULj54GNcu3cf1z/4ELdo+NaHn+Dux5/h/c++xIMv&#10;vsZHX32LTwggPiGA+PSbP+PL3xM4MDz8eTT94vcEEL8lgPjkY1y9dxsXb1/D6avncOLSSdIJEhn6&#10;q8dx4mIPDg5Woag6BSk5EUjeHoHcPfEoq9+B6uYCHBxowNCpQxg+3Y3j9MI5c/k4HcNpXCRwuHLr&#10;Ii5fPy9MzuWH4DA22iCZIelFP9ZACRNP4mGexvMnAOJvNQEQEwAxARATACFbEkD0jcKCjPT4yV4S&#10;j/cRRHBzrwMEEAwPQw91lJ7ZJ8X55bz2rwoQnErivCZJ1n/GSvrPc57B9nBaPdqKkm+YH1xWu8PU&#10;wQIm9qPAoG+tA11LbehZjaZqRioCHJapLsFipYVYpLgAy9WWCojQt9YV/zG2NxLLKequgrKBIpT0&#10;FLBSYxmW0n+WqizCCvVlZPbnYsbSaXh37lt44d3n8YvXf4aXJr2I2ctniOUdfGyFaQqKDSSA4KZj&#10;g0XRKXuazhGPxcoLMHXhZMykdcyVm037skDADG9P1UgJrsFOWJcUhujM9YgnM7slfxPWp4bDO9oD&#10;dgHWsPA1FS372ARYwSHQFq5hTnBb5wJzH1MypSswV2G6qOCtY6UEZ1o+dJM/tmbFImN3KnJKslHV&#10;TBDR1YjGriYyYq1o4Z6oJRFEcEVU7heCK0dzJemxxZgYGhgguPgSpxx94ArWaduzkJiWiq0p8YhO&#10;iETEVm6Jah22ZsYhuygDJfXFqG2vJYjYj/b+DoKHLlEchZt13dfRjorGJhRVVSOf1ptckIaYnI0I&#10;2xYK301+cAxzhPlqcxgSPOm560PbWRtaTlrQdNIU0nBQh7qDBtTt1aFmrwY1Z1WouahC1VVK1aDO&#10;cleHhrsG1NxoeTc1aHlpw2C1AcyDzWEbYQOnWCe4b3SD/+YABMYFia/1XM5fMtf81Z4NNptm/toe&#10;kRwpigdxlIJhg6e5hngIgFCzVBUAsUJvBZZoLRLFmJbpUv7RXwQFMvtKZkuhZL4IShaLocKdG1ov&#10;IXG6CIpGc6BkMBfGDipYHUEQmBSO8LgQeIZwh3SeZN4dYOBiAV1nAhV7LSjaKkPeWg4rLJdiudki&#10;GHgYUL5wItD5S2tJHG3gOgxs/qVK3xJE8DwWD7P4OBkyJIjgzvJYHJWQIhEMELwcnxuOvHAkgsXn&#10;y3NM5I+LCEq9YnNFar4fWBx9YIDgxg64oQMWDyftSCTQCKd72gdOfq6w9bAnmHCCT4gfIrfGIDE7&#10;GTvLd6O8sZJgcx8B6QF0jfSMVnw/fUTAw8CpIRxhnRySCRFcjIlbZGKQkDQ2KsHDo9NPjZnOUDGq&#10;c9z3AXegJsbJUFwho32DzPE9ekHSi/PWgw8JFj7CrY8+wW0SpzcIGK4SPFy+cw/XPngwCg+ffDYK&#10;GV8TOHz7O3xKcPDZb/+Ej7/5I8HEH2n8T/jiDwQSf/wzpX/CJ7/9Hc37Gtcf3MM5eimcusqtUY2g&#10;/2Q/eo514/AIAdWxg2jurkJ5QzZBw2ak5UYhe3ccSmqzCNTLBTwc5Up3V4Zx+vIIiczNFW7u9SxB&#10;0XlcvEYvdjoeCRok08Mven7BsyRDxKlkoqQIBOtpAMFiE/E4SPBLTtJYo/O4eFmuh8Fww9t4BBAP&#10;dfbcaTK4l4UpZYMqAYRkVp9msCVD+30A4mmS9b9nEZtu3q+x5l2CorH7yct9Vz2+zbHi+bw9adtj&#10;z5MkXkYWNEj64IMPRCpBBO+3tM5rBH7/CICQomWyJGv5v0ecpznvP57/WZwXJwBiVONtfwIgnqQj&#10;dB5Ip4dw8swgpaTH0tNnRzuSO3PuCOWpYQKGYXpWH8W5i6QLR3GR3kncDwQ/Izmf8fmWAEK63t9X&#10;fG3HE8/n7fwzJGu/Hp82np7zDrOFjZcxDO0YEsgM2hjB3MkSRgQBmqbqUNZXIClCy0xDSE5jOaYt&#10;moJZy2ZgvvxcYd5nL58pxOPcHKwcwQIDhJKeEhn7RQQZC8ncyxFkkEnTWkn/mSsgQcNEneBjGeas&#10;mEP/n0VQsowgRI9MD3cgt4ZM0jpEkZHekLIBsckxNB4uvq76hPoQzOjQduRovSsJaORpe6oEPiZw&#10;8XeGL4HGxowNSCtMRcaebcgqzcC2whRsyoxFUFwgvNcRRKy2gtMae7iHusIhwA6OgXbwj/EjA7sa&#10;jmtsIaezCDOWvS36slAzkYNHsB3iMiKRWZhMEJEs6kRU7N+LmrZqMvSNZDhGK1Y3H27D/kOtBBEd&#10;aOvqFADB9SC40zguysSVpVkMDxyN4JTFrTRxJ3OxWzYjNDIM4ZtCCFrWiA72QjauEa1i5Vfkim1W&#10;t9ag4SBvsxX7aXuNB9tQ0VSPvNJiJGRmkLHchEACLo8oD1itsYCmI103gqLFenQtdBdgif5ioaUG&#10;S7DMcAmWGy2DnPEyrKRl5E3lIG8uBzmL5VhuuQxLyFAvo3SZ1XKssFkBOTs63w6raJzmWdB/rek/&#10;9gSKrirQ9NSEjp8uAYUhLPytBCiwSWYTza0Usflmky1VHuZiOwwQW3LiRctMHIUIIGBks27gbABV&#10;C8pDpopYaSCH5bpk7HWXQN5oOcHDcijTPiqbrYCi6TIomi2DCu2vqhUBpOUSGl+ExerTCCYXk/m2&#10;InAgUNkSgrXRlHfCV8M3IoCMvz10CER1nPTp/GhD1YFghY5jlS0dDx0bF2Gy8LaCpZe1AAE+Do4c&#10;cBSBK0dzRIHBgIsqjS2WJFWSZvGwdPz8XwYHhgheB/9HWp7BSqoLwueFoxze4VwUUCqSZAELFzPR&#10;+zWDPoM1w8OmbRsEQHADB0k7Eh72DbFNNOu6Y08ODWfS/RNNIOILW0/aH3eOKjrDY60nnY/1SNye&#10;TGC6QzT7ypGtAwOdOHikC4eGDqH3eD+GCB64+BKLQUKCCAYITnl8LFAwMIzCwBkBF8fPMWTwdDIL&#10;l0chguexzpHZ5pThgv974jwXizqJC9fO4dKty7hw+wbO37yNs6RzN2+J9PytOzT9Li6SrhJA3GZ4&#10;+PIrfEzQ8DkBwpd/+jOlf8Knv/8T7n/9O5r3O3z0LUHE7/+MT373RwEZdz4jEPnoA5wiWBk6O4Ku&#10;o93Y39OMmgM1KGsqRUlDEUqbirCzMhP5ZckE5OkEEjtQ316Itp4qdA83i8jDqctDBAwMDsdJZGrE&#10;8fHxEBBdopf6GIMkmSTJKEkv+bFgIc3jF6BkpFg8XRZA8EtNMlASRDwNGsaKl+X/ctEq3j5DCxed&#10;Yh0Z7qdpJ3H50iVhSNlQs1Flw/o0cyzp+wLED62n7Z90vN9VTztPvC0JWGTpaQBx//59PHjwQICE&#10;BHb8Pz6e69ev0nUdNZffVQwJnDfG0/eFiMfBemz+HyuexvN4mbH3zARAXHn0AYDPh/RckZ4X0vn8&#10;ofT4c+rvFf+f93E8ydrm36MzZ49RHjtOMMAdEP5teome11dEM9tcRGlUl+l9dFmkp8X5vXtP9jVn&#10;yTLef4+elld4Gd72DyXe/3+EnnMLNoa9rwGs3A1g7kLw4GwqiixZupjD0Fb/USSBDT9HHjjqMGPJ&#10;NAERrMnzJ2HS3Hfw7py38d68d8U0jgosVFhAWkhwMBcLVi2Egg5DiDZ0LHRpneoEK/owsjMWqa6l&#10;nhi287ITcBCyIYQMUpQAh83pm5GQnYj4rARsTN1EEDFa6dvF30U0P8uydrch6HCGH5lDnr8xdaNo&#10;H39HSRZyK3aQGcjFjrIsJOYmICIhHAFRBAkB9nAN5F6CveAZwk3DOsF3nTf81vuIYTVTeSxUmiYA&#10;YrnGHBg5qNF8Z8Qkh5GZ30DGK00UZ9pTV4jK/dx5Vx32dTSN6kAjmggiWg91iCJMDBAcheAWljgS&#10;weJK0xx9kOo9sLgI09aUJIRFhSOQQGn1eg94cQ/FkV7YkBpJx5OJssY9qGyuQFNXk+gjgiGirp2A&#10;pLoMafnbERUfR/AVCvvV/IWdzK6NCpYbLMV8jbmYozobc9Vm0/A8MT5ffR4Was7DIq0FWKxNYEHQ&#10;xFqsuxDLjBdjuflSAQlLLZZiKUPEQzFYrCSQULBXgJKTkohSaHiQqfbRgf5qupb+RjD2MhHmmk2z&#10;VHyHv75LhpvNMjeNyi0bxW3f8qiCsicZZxs/G+g6kKl/CBDcApOcPkEOSd5oBQGEHM1ThJqVAlQt&#10;5QkeVkKJYIKlaLoUiia0nO4i6JgrwSPQARG0najEdQRiwXS9/eBFgGlGYKDjaAAdZ10CCE0CCMrn&#10;9vIEEAQoNgTAdmqiHwgDRyMBCnwcfAxcMVrVXF2k0jExHDAgMWhI0QgJIHia1MQrr4eX5/Mx9lzw&#10;MvwfqSgTR21WR64WxZfcApxFMUKGCE650QKOSnA0jutCcDEmLr7E0YfsokwCh2xsL84UzQ4X1xbT&#10;+A4ChSSs37pe3B+Ovo4EI5YC0lev86f7LJLulTRatgh1B+pFsbwDfe3oPdaHI6eO/FX0QQIFFg+P&#10;jURIUQYJEEYjDiT+Mi++zrPIOLCujYqnn7x0jCBkmLYxiKOUnrhAL4/LJ3Hs4hkMn7+A4YuXcfzK&#10;VZy4dgNnbtzE2dt3cO4OQcT793Htw49w69PP8P5XX+P+t7/FA9L7X3+De198iXs07cG3v8cnf/gD&#10;PvvzH/DR73+L2599jHN3b+AoGf2e00NoJ1CqOlCLndUFyNyThXQ6f9ll2TSeR/fZLlTt34Xq/QWo&#10;b9uD5q4KHBpsxODJQzh2fgCnLnH0geDgMhmgy3z8HIHhyAsdswCIUWMk6fEX5FgzJMtASS9anj4B&#10;EP94TQDEkzUBEP+zAYKPm88BRzn5/PCzYmzUUta5/EeKt/F9JF3P8cT54/voIj2DBRCMo2vXuV4D&#10;P0s5Dz2ui/R85DwlGx5Y0jX/rnpaXuH5P6Rk7dN30XNOazTgFKAHJ39jOPiZwd7HAnY+lnDmr6hk&#10;WLjYkoKOvCimxPDAEYeZS6c/ijowMDA4MEC8M/stARMMFZPnT6bpU2n+DCxUXELQoAFTR3PYeXNF&#10;bDJYnvYEDA4EAm5kbPzJ+HN5bm4yNumRknO4WEYGsgq3I3N3NhmddMTTdF4uKoEjEuuFIrZEIiZp&#10;AxmpRLFcXtlO7KrYSSaqACX7ilHWUIKi2gJRl2BT2gbRopRb4GirNf5c9py/9gZxL9pe8FvnAz+C&#10;ClNnHSjqL8QCxcmYsfwtLFaeAV1rZbgH2YrmZeMJItJ3pyCnNAvFNYUiMiAgorMBDR0EEAdb0XKQ&#10;DH5H+yOAGBuBYDFESP1DcDEmLtrEUYjw6HXwDfWEyxobgjtTkYZs8kdK3lYUVOXSMRWipr0a9R0N&#10;opnX3VVF2JaXifVbNsA7yB+2Xk7QtNCEvJ4clmouxnxlggeFWZirNAcLVeeLaUs0FmKRGkEDpUs1&#10;F2GZFgGD9hLSUizTWYIVxmTYzZdDznIFSQ4rrR5GJcwIKkwWQ8F2FdScVEVRJ3UXNWi6aULbQwu6&#10;ngQRXgQRHsYwdvuLaZa+vPMwi4221P8B15FgmOBxnm7kagxNGw2CBGUoc3O9JvJQMCZgIfGwkilt&#10;21IZWrZq0LKjfbBSElAhb0jgYLwcSiYroWmuTEbZBKvDvRCTyFAZQ+dnnTDm7qHuMPEwg7aDLrS5&#10;GJejGgGEkgAIBTuCELvlWGXO21SCiinNI2CQpGKmRutXEamGlZZoKYrhgqMMDAxcmZojKFJdCJZU&#10;lImBgc8D/4f/y2KYYLjg//L/uB5E4Ma1WEvnhStGewd7iMYLJIiQxNEIkX8JiDgawRDBkYecku2U&#10;/3NQULlTQEHpvj2i+eHc0h2irgS3lMatNNl4WBF4W4niURzt416uswqzUFK/B7Vt1egc6ET/sf6/&#10;aX2JYeFxPV586cyV0zhPgMB1As5dOyV09ir3YE0vfyF6SZBOETwcPTuIwRO96OWiQ0cOonf4EHqP&#10;duPw0UF0HTuG3jNncISM7InrBBAED+fJPF0g03Tp/gNc/ehj3CCAuPPll7j79Ve4TeBw/dNPcYXA&#10;4ubnNP3rz3D7q49w4/P79J+bOHr1LA6fHEIrgUNlez1215diR0U+Uum5kLo7neAhV/SSXt1ZjZbe&#10;BnT0kyg92N9E+9ZK8NCFExcH6XgYGuglfZEMzsVjJDovQnQ+SBxxOXn2b1+YY8VGiF90skyU9PKf&#10;AIgfThMA8WRNAMT/XIDglI+drwOfRz5HY4s+jn1+fFc9fh0eF18P6Rp+F/F/GX7GE19fjrB8V0l5&#10;Yzzx84/P43fVPwIgniS+9h9+dG9ccR5/PK/8PZK1zbGStc9jJeXH5xwClOASpAOPUFN4hlrBM8QW&#10;HsEOosUjLoPNRSc4CsF1Hhasmod5K+eIokoMEywe54jElAXvCXCYsmASpi6cgrdnvUuaRLAxB3Lq&#10;8tCzMhDlsP3CuBWZMFGswmX1KDwwDKTvzMTOvQXC/HPRi/RdWaJ4RU5JPvLLd2FneQHyy3ZhR3Gu&#10;gIS0fHrp56YJbctLJ/OULZYtrNpDpmkvqQzlDaWoaq5ATSuXZy5FbskOMlpbyXCtF8VDnP0c4RXk&#10;AZ8QLzJqXmTavcmQrab9CxT9TRjaK2GF1gxMWfwK3p33kug5W89GiWDLAhFb1xLMbMK2nUm037mP&#10;mnjlyEArFy061Ib9HaSHxZckgOAoBMMDT69p3CcAgiMPHI3g+hGZuTuwfkMk7Z8bbL1NCGS0YeGm&#10;T9fFgSAplLaXgO17MpBXnkPHm0vHnYGtmfEI3xQBj0AfWDjbQNfCkK6ZGlQMFaGkvwoKumS89eRF&#10;3RAtMsF6/PWcza+FBnQsNcUwT9O30YEBd35GplbbfrRehJazJrRctEiaUHcg82ytCHmLlVCm86BG&#10;4zxN3VEdGk4a0CTx8ly/wtjD5FHxHf7KzuZZAgkJJhgu+Os8f61nw81G28jFFDr2ulC3IuNOAKFq&#10;QSbeXPGReJylbqUKbTtN6DnqEGxwU68rR4s4GcqR0VeFOZlyj0A3hG0IwZY0boUoXlQyDogJoPzu&#10;DENXI2g5aEPLUQMajipQdaRz5UjnyX45lO3lCKCWY6n2cqygc7eSzqG8gYLQKjqnCnQeGSIYKBgC&#10;+Lj4OBkWGCC4iJYUhRhbH4LPgxTF4P/zuhhEtOmcc30K/i8DRDDBlNSMK7e6xGDLRp+hgeGBo4QM&#10;ANzyGUckpI4cuZdqrgPBUQhueng0ErEL5Y0l2NtUiuK6QuwooXtnZ4rI464BTqKukZ2XtRjmaQnb&#10;tyKfYKO2rQbt3W2iHwhuxvXxCIQskHgkMtVnr9JL4hrDAhnmh2b7+PkhAoYBjJzpFxo62YOe4U50&#10;9rWg5dA+NHXQ/UNq7NiH5t5DaBs+Qob/JI5cvozTZLgukGm6/NFHuPLxx7j6yce4RrBw4/PPcYsA&#10;4uYXX+DaJ5+IZc7cvYNz9JA7c+8Sjlw9joMne7F/4ABqu/aj+mAjaroaUVBfgh2VBdhFwLSnuRI1&#10;3CjCkU4cPjOAIdrfIxeGMHyazPQpbsK2Vwzz/jP4XLp1RkQfjp0boml8XH+tE5wSdPGL9uTJvzVA&#10;Y1+gsowUi//LL3Ie5vlsuiYA4h+nCYB4siYA4n8XQDA48D3Mzwwel3Uu/x5J53088bNLygffRXz9&#10;uA6HLPE8vq78jPqu4ujBaBEk2ZKu13iSzvl44vk/pDgPywIHSd8XIHgbso5Lkqy8PlZ8jvm+e84p&#10;SBHuYdrwjTRFQKwtgjY6I3ijF8I3B4oiEu5rXWHiYCSKMC1VWSwkr0UGS32ZAAiGCY5ISAAxChFT&#10;SNMwe9k8rFCTh7aZHsydrOAW4Img6BBsSN6E4JgwMu6r4b8uEFHxscjYlS3MP1fuTM1NF63F5JUy&#10;OOxGwd5CMU+osli0IsPzthflCuUU54nxXbRccXUpSuq5F95yVDYSPLRUo7a1BntpPG9PLuIzCCC2&#10;rIdXoCdsuPiTqxWcfZ3gG+KDNREBCI4OQsSmUKyN8YJLoCl0beQwX/EdvD33N3hvwctYrjEbutZK&#10;8Ap1Ep3lbdoWJTqa42hHdWslAUQD2noJIA4SNLS3PIIHFrfGxGKQ4LoRnHLUgXunlvqDYJjYGL+J&#10;YMYDNl5GBDGqBC0qsPY0gl+EG9bHB2MjbTM2ORLch0cY7WtgVCA8g73h4O0IM0dL6FkawsrZCk7e&#10;DnD0siXZw8XXER4BrvAlUPIP88VqgiW/EG+R8nhAuC/WrFuNwAh/rFnvD7dgVzgE2cMpzAnOYc5w&#10;pOO1WWMDU29T6Lvqk/HWhqYDQQilOk460HXRFdMN3Axg6G4EYzeCH3cz8XVdggfuE0GNoIVNM5tx&#10;NubKpqqPvsSztGx0CQi0CBJUCRgIUiyVoWGtStPUSKoCLFhcwVrLlsy7E+2LrSaBA/cVsYRMuQJ0&#10;yJC7B3sidEMoYghOk7cnE3CmiboCgRvWiDovek660LAnAHCkdToQlDgqQNlJHsqOK2hYHitNud4F&#10;SUcOy7RXiHQsTIwFCAYiqSgSgxBXimaA4GGpiVeGCIYEBgiuQ8Hr4PVxyueD18EAwvUfOBqzjjuV&#10;2xIOrizNLStJPb9LIMGVqlkMERJM8HxefktGHFJyE0SF/7zybAKHAuzdX4Kq1vJH4uJwm9JisCbK&#10;D/Y+1gSpJqLpZe6/haM1O4qyUVpTgtr9BBKH20RP1GPrQXDdBxYPS/UhJA2fZmN9hMTAwCa8BwPH&#10;uwgWOnB4qB2HBlpxsL+FAKWRgKEGNfvLsLe+CCUEO6WkPTW7Ud3WhMbeXhw4ehQDFy/iJBmu82Sa&#10;Ln74odCFBw9EeomAgtOzZKpOkIE6cuUK+i6cQ9eZI2g9egBVXbXY1ViEnJqdyKdtlLZXor63GbXd&#10;dC/2076cHsDRW+dw/qMbuPjxbZz78AaBx1WcvXlxtJI3vexO0Ev6+PnRSAMXybpw4yxOXODjZBBi&#10;IHoIRXSsrKM0fPTkAI6dGMKJE6MvY8kASeAgGSlZEMHil/gEQPxwmgCIJ4tNngQLssTzZf3vWTUB&#10;EM+m8bbP9zw/C/g68Png8ySdK+k8fR+NfUbJEht9WV/+n1XSc2s88THyMX9Xvf8BgwCfP9m6/4AN&#10;+PjiZaS88ENI1j6P1dPy0rOs40mSAGA8jX3HyJIEes95rCMzHKGJ1THGCNnsgMgUL2xKD8KG1HWI&#10;SlxPJixYGBVuvpVbWmLpWGhB3VhV1I3glo+44vRChfkiQsEpV5xeriYHFX0NGNqYiWZhHX1c4bmW&#10;zFF0KGKT4rAxZQvWxUWJZmO506uErBTklnCEIR+J2alI35ktoCCvtIAgolBAQxHBQXFNGUrq9orx&#10;/LLdAhp27S1CQQWDBUNGCS1XgpLa0lGIaKpA1f5KMiXFyN6dhU0pGxEaGwL3ADcY2RhCzUAVxrZG&#10;AiDCN4YhIm4d1m8OR2TCWoTEucN5jTE0zJdgjvybBBAvYfaKd7BCcy5MnLTgHGAjOsuLTl6PtF3J&#10;2F3NFavLUNdeg33tjWhoa34ED6NqRdNDtXHv0AQXUl0IBgiGie35uUhMS6Lz5A/H1WYwsFOBuukK&#10;ghaGCGMCOgf4hrsTMLjQdWHReQ3yIHnDK9gHXkG+dJ7JSNI53ZIYh82JG0QanxyHBDrnSWnxSElP&#10;JCUgJS0RqZRuy0hCWmYS0ukaZPC5z0nFBu4XImU9ojNisSFzA6LIbIYmhMGPDKZ7uAes/Wxg7mUB&#10;SzKftqttYbfGAU5B/PXdDW5h/AWeIwq2f1UPgCMO/PWdIULJWOXRl3w20KrmGmK6kKU6lM2UCSAU&#10;CBZUoG2nAV2CFV0HTRF14OJNymYchVB/CBDaZOxXYrHmMlqfKkzdLBC8IQxx2zYTMCaI6Nb2ou1I&#10;yaHzujEQNr5WIsKiRueWOxdUd1AgaFgFFWd5khzUnGmYIFHRRFlECdjoM0CwBEA8jBwwCDAUsfmX&#10;6kHw8XLUQcDDGme4BP2lBSeezwChaqaOlXqrBJjwunkbDCI8X7ROtXEtwgkg+P7jqElc2gZRYToq&#10;IUIUQeJK1AwVDBiBUf6PWmvivOAT6inqR2xIjRZ5Mrs4HQVVXKa/GJUtZWTM9wrxcGFNPpJz4xG6&#10;iQHUBc7+9vCga+gX7iXgNDkrCXmFuajcVyEgQuqReuj4II6QOebiTdxPBE/jKAWrd5iLI3Wj/1gX&#10;+o4dQvfwAYKFZoKFBjQfrEXDgSrUtxHYc8eD+4qxh+6ZgrIdyC3KwI7dacghZXOzxVXlKG1tI6Pf&#10;gwPHjqP/wkUcuXpNaIggYfDSZQyQwWXxvK7Tp9E2PIJ9Pb2o6epEUUsFcutzkV2djcyKLOyoycGe&#10;9jI0DDaj83Q3hm+QifmQTPTXZMT+/DU+wbd4/w9f4vJnH+DU3as4f+cGLt+6gfNXL+HUhbM4fvYE&#10;jp3huh+jRZWOnj0iohPDp1kcoejB8BlaL2mEhkdO9OEonSfpiyAbIH4xs3HiFzC/+CUT9jhESIZg&#10;AiB+OE0AxJM1ARD/swGCh/keliCCzyeLnyVPu3bPIjb5129cfPSceVyPG/6/V097VknX4buKz9sH&#10;H9D5G0/3OY88SbzMX0clxkrWNv8eSdfzu4rzvKzz+qzifDM26vO4nnZ/833I9+RzPtHq8InUIoAw&#10;Qli8I+Iy/ZGyKwpbsqLItMRiU+oGYVq4NRhuIUnPShdmjibii6ejL/cXYSWKVHA/EVIFbGt3axjb&#10;mcHc0QZuAd7wDvaH+xofMRwQEYzIrRuQtTuXDF06gmPCBURsSN5CxiGPjN4oQKTlZyNnzy7SToII&#10;BoVigoNS7Kndi9J6AgJKWSUPU1ZxDascRQQRhVVkTggayveVYW9DOQordiMtbxui46MQuH6NAAgt&#10;E03Ml5sHVX0VARAbkmIREx+N9XFh2LgtHJsygggi3GDro4uVOrMxdcmrmLroVcyVfw/yOguhaa4I&#10;C1cj+IR5iEq6KXmJoqz57qoC1DTXESD8JerAMMHjo2pFc+do3Yja/Q0oI4goIHjIKdiFjNwdSMvJ&#10;oHMUBtdAaxjaq0DJcDFUjFZA31YV5i56sHQ3IhnTubega2AnyrSvoWPiuiCb2DRnJtK6dqBoz27S&#10;LhQV70IhpYVFu7Cbzm9BYT6lO4UKaV7RngLsKdmNktJClJYVoZTOde6ePGSW0DWoyENe1U7sKM9B&#10;Kpm7TZlxWJ8cBT8yrp5hXvBZ74eAmDUIigsh07sOkTQvhvINd74WQiY4NIFEKTfpysVzXIJdxdd4&#10;cy9L8dXe0PkvlZPVLAgcTAlMTdm8ryJIWAUNAiddey0YOHNdA10a1iaI0CLTzXUhlKDnqEcAoUNG&#10;XB6L1JbROrRg7+9MxjsO2yh/pe5Iw3Y6F/ll+UjflSb6E7H0Mqf/qEPdluDMXhkaDopQcySIcFaA&#10;mpM81J1WQduJYUUX6gQ0isbKAhzk9ORFylEO3k8GCN5vjpwYOBmK4zH3HO3fgY/RcS0BRKgbXCl/&#10;8LAZAQLvq5KpiljXcm05LNUaLSbFQGLiagZnAo7VBI9hm8PAHcVx1CQ1L1lUkmYA2swd/8Wvx9aH&#10;Fad52paMzWT415Hx96X70l5EDH0JAjalRWPbzkQBCtVt5ajvrELtgQpUNJeIcdae+gKCjDRsJlDk&#10;6IMrgaAlwZBbgCvCY8MQn7aV8uYu1LfWobOvgwChZxQWjknA0CPAgnut7hrsEkWeDg10orO/FR19&#10;TWg9XIfGDtpuSzkqGovoft2J4uo87CrPRi5tN3t3MtLzCGp3xCFl+yaRJudsxbZdWcgqL0ZBUy2q&#10;D3eghUxt+7EjaDs6hObhATQO9qKhv0eotucQ9na0YXdjPbIry7GNnhex2VsQmbkeiUXxAiSquqtx&#10;4GQn+q+M4OhtMkifkHH85j7u/uEz3P/j16RvcOe3X+DqZxzduIfLZMqukMk7f/UqTp4/h6OnjhM0&#10;jZCGMXyS4YEgigDiyMkeSrtJh0ldD0XDxwgojo52CMcgIAHE4y946UE9FiJYEwDxw+qfAxC8Ptm6&#10;fZtBgbcrW3fv3qH18D7I1gRA/N8FCL53eTqLh9nsS9eFz8vTzP+ziNc7WtxHtoF9/Dz8vZLO2RPF&#10;ywhJw8+aSsN8DzGI/63u3eN7fDyNntsHD+5SXrpDKWlsSrr/8LqMpw/uk8ZLSffep/NI5+HuPdLj&#10;KYkrcd+6zc912eL3gBTN+S7ivCLrvpTE99npM3zfydYJejfxO+O5oDgbBG6wQXCcE6JT/JCUtx7b&#10;S5OQmp+IJDKiiVnJiE3cgNXhAXD0coK1mw1sXG2wJiIQUZujEBG3HuEb1yEoOhhr15Phjg1FJJnw&#10;gIgQ+IYGESBEInxTDMI2RtG8CFouHGujQpG0fRu25bFRjkbohjCsJ/O7JX0rknekPBSZo9wMUdch&#10;o2C7KKqUV1bwKBKxp66cQKICpfsqULavkoYZJsoJIErIwJPxqNyNgopdQrv2kgEu3o74jC20P0HC&#10;HFm5WkJRexVmLJ6O5arL4OJHx58QhY0pG8igRWBLZjQSd8QiNjUYvhGOwsgvU5+OmSvexDQCiXmr&#10;JmGp2iwo6i+FiaMuvEPdEU2GL2lHsqjszQBTSxDBLTI1H+QiTQQOHS1o7Gym8XY0HGjFvrYW1BNY&#10;VDc1YU91NfKL9yAzfyfS87eLIkq+65xg4aEFFW4RSXMmVmrPhqrJYuhar4KJswZsHkYkgmMDBOil&#10;78pAfjlBA52fSjontQ3VqN1XhZp6Ul0lqusqUEmQVUmQNZruRRWBF0+vpvk1BGa8fG1DFYHXXpQ1&#10;8JfqKjKaNShv2oudFQWixZ649M2I2ErXfTP3EB6FDanclGg8Gb8UpBdkIKsoC9ml2cgu346ssixk&#10;lGQgZXcKtpAxjE2PQUQy5YMtQQStq+Ee5g4bP1sYuRhBy1pL1F/glpdUTMnYW6hCx0YLhg76MCaD&#10;buioDz0y9bo22nQeyPxzfQ5bfWhbaUOBmwjWUYCWpQ6sPWwIFGOQQSCWnZeJnUV5ZILzkUEAuW5j&#10;sCiqY2CjA20CFm3ahqalEjStlKBlQ7BipwYDBw2YuhnDlIy0jpUOlI1o3bqroKCvCFVTNdqGNmy8&#10;beEc6AKH1Y6wI4iz5uZePa1g6WEJc3dzWHEztiG2sAuzh1OEM5zWOcM60Ab6bgZQsVLDCv2Vo/Cg&#10;s5IAUYVgVIcA0QjWnlwUaTXdL+HYQPddQmYSsguykV+6EztLdmJ7YQ4Zbjquwu3IL8knI073xN5C&#10;AXzx6QkIWLeG7lFrOgcWcA9yxrotwUjblYTiul0CGBggJJho6qL8ebCWrnG5aFEsYfsW0e+K6xo6&#10;Lm97eK7xQPiGUAKxVDL9RZRn96G9tw0HubnXQRKnAx0ECx2i5ab2bm6+eD+aOhvQ0r0fbd0EzQf3&#10;ob69CpX7S1FSV0D35XbsLM/A9uJEpO+Mo/uF7vvMUMpTQQRCQUjYEYbk/AikFEQiZU8sAcFW7GpI&#10;R3HLDuxpzUNxcx52N+WiqHkn9jQXorBpN3bW5WMHrTdtTzoSdiYhbvtWxBFgJRNg7a4rxP6+Fgxe&#10;GMa5O5dx+cFtXPnoNm5+9gHufvUJ3v/6C9z/9ivS1zT8Fe588Rluf/4pbjz4ANdu3cCFSxdw/NQJ&#10;DBG49B/pxwCZ6yECgyPHSMcJII4TQJCGT3QTWFAq1IujJ/pHizCRCZIgYCw8SF96+IUvmTGez8ux&#10;ngYQEjiMhQeWrJe1LPGy3xcgeHg8sZllYz7WnI816LL+M1bScs+isf/j/WSNnSZLT9s/Xgeb8+8m&#10;7p+B94sjCbJ15w73pXFjXAkT8wEZ4afo3vu3xfr4PzdvMRBdJYC4Qtf1yV8Red73kax1/j0aNSij&#10;xfU4jz8NIFhjl+d8y/cCm12+B0YN72gnX5Lx/r4az8CPFU/7oQFi7D5I+yHN53HpXpaeCfw8uHX7&#10;msgP4+kW5Zcn6e493h6tX2yX7v/HU7EfTxPldZkpnS8+Li4qJI7xsZSn0zbuP0Ef0Lo+4HtEZkom&#10;/i6dsyeKtkP3qGxRHiIAuU/HeP8DOtdk9v8qFcPXaR9vjKv3CQLu0XW5d5f0eEq6c5vA9+alcUTP&#10;+OsEyNfOjKvLl07g4oVj4+oC96R9/ui4OnvmCE6fGhxXJ+n9dfxY37g6OtKDkeHDeG7DtjBEJ4eQ&#10;CQwnAxGLrOJkMhM54ovtjoI8pOdsR2JaCmK3xiE0KgL+IYHwXO2DkMh12JKcgNRsMvnbM7ElJVEs&#10;szk5Hum52Ujeno241BRsSErC1oxtBAJkfHbuQGzSZlH3ITAyCNFkkLiZ1g0psQQRaxGw3g/hccHY&#10;mkXrEdMpTduKhOxkUVk6oyCLjEcOdpBZ4grXBZVFKKzegz21bE5KUVzL8FBERnc3Gel8WjZLfL3l&#10;1me4XDgX+eBiHoZ2+lA1VBYVw7k/Cy52xR3gcTnzuLSNdC5ikLg9XkQUtmRuwLqta0U/EAwRS9Wn&#10;YfKi5zFL7nXMXfUu5spPIuO6CBauxqKPipgkgo7kTQKAGFy4AndrTwuau1tE60zczGtzVztqW5vI&#10;VDWQuWpFY8doD9JldfuQt6eMACJXRH/CNvvAI8QCOtZyWKBE4LL0eSxQeRNqpvNg7qYC5zUmCIz1&#10;EB3cceSDK49XtzTQuvYTmDSioXXf36iR1fYwfai/WY7m17WSuWzniq1NQrXNtSgmKMralYX4tHgk&#10;Elxuy6FrQoC3ffcOYWYLKwpRUlOKsvoy7CXDWNZcguLGQhTU7URu5Q5klWYirZjAsTAFCflbsTGT&#10;rvvWYHhykSgfSxg46kHTWp3AQA3alppk8vVgYm8MC2duVthCpBz9MrE3EjKyNYSuhS60TbWgbaYF&#10;HQsd6Fnp0TQdBIT4ITFlM7KyU7GT69PszETKti1YF7kWPv6usLE3hYm5LoxMtaFvrAEDU02YWOrC&#10;2t4EDgSXDp42sKaUt8Hr1jbTFp0rOvo4Uv71QUxiDOVrMqrb4ihPMyCHEWRzR4wusGKICKD1h9B+&#10;BhMUrLOA8wYnuMY4wyrICtouulhlqiA6yFMkeDC042Myh4axNnTNDOHh542IjdHYnBQv7q/84gKU&#10;Vu9FRV019pLKaypRWM4dEBahuKIM1Q11dM32o2pfHbJ35iJ66wZROZqjY26BBJgbAkSEYQeBXGkD&#10;t+BVQfmxAe39LWjtJbDtakR1azXdO4WiAQNuNtk7xIsgwk4Uh+KIR2puMgooP1c0EXwc4M4MG7Cf&#10;/segwOtoprSRYKGmrQp7aRnu7PBAfyfaeg+gpacZDQfrUNVShj31+SiozsT2Ujo2jnRuX4uYbV6I&#10;THZG9DYXbN7uhaRdvkgpdieAsEdykT0Sd9sjocAe8bscsTXfheSG1CJ/AtNQpBWFIXV3OLbtjiBF&#10;kaKxbddGlNbvQevhLvSOjODMlSu4Qcbu/U8/wweffi56uX7wxZf49Nvf4fPf/gFf/v5PQp9++3t8&#10;+OXXuE/L3L3/Pm7Qy/j8xVMYIXPd138YPX2H0D9EwMBGmyFipJfSPprfj6PHuc7DII6fHBI6Ldoh&#10;/0tLI2ya2Hix8ZHMD7/wOWWQ4Gm8jPRl9mkA8ffAgix9H4DgcU7HfnF/XDx/rMl/XNL6xtPT/i+J&#10;l5PWxeadv8yzePjxdY7V09bPy0jr+vvFEMHllMmojCM2UaPNRMoWLyOrbLYkNnDSdZSKM/D1lL4g&#10;c16R8pws8XXnZcYT/1fKuz+EOM9xHn9cEixIkrUMgwWvg/eT7x0+3sejEGNN+PfRfzdAjCdpvyTx&#10;+FhxBOv2LbpXb92Tqbt3PiAje1+27n0g7g9ex10y5XfJcMtK71HKoDtuSmZcQIiM9IP79+g46B5j&#10;0bP2r1LShwThHz9BH967iwe0f+Ppgzt0fm7RuRlHD+j4PqTnhmwRwBCA3bt1aXzdvoT371weRwS0&#10;N87j5rWzuHmV9Hh6lZ7jl07hyoUT4+g4Lp0fwcVzQ7h4XrbOnenHmVO94+rUiW6cPH54XB0fOYhj&#10;w53j6uhwB0aOHHiCeH4HnkvYvpnM9QYyyhtFeWguM71zbw6Ka/aguLIM+UW7kUEQkbAtBRvjtyJm&#10;8yZEboyl4S1IyUxHTsFO0YcBp9lkfLlJ0sLSUjKVBUjKzsbW9HTEZ6SToc5CSk4WGa4EhG2MQHBM&#10;qChywx3ExSRFInQjAUSkryhGwV9NufjGhpRN2JgaR/vHEDHarGtqXpr40s4wwc275pbmYxcBQxHt&#10;L4sBoqCykOAhW3SuxWXIuWIpF8NiM8RFrrTNNUWlcK67MX3xVNGSlJ6VjihbHpscLYBmW/42ZO0m&#10;EMpNQmxKJFZHeMDCTRcK+vMIHN7CjOWvYvbKN8jYTxHFmfSsNeDoawv/CH86lnW0jtG+KHZX7SLj&#10;tJdUScaqggxYFUFFPaqaWaMA0UAAUd9+QPQkXVhZg9w9RbTv8YhJpXMS7QATZ2Us15qCuQqvYLHa&#10;W1AxmQUrbzV4h1sibIsPknLiREtQ5Q17ad2NIqpR10brpu3s+46qbyGAoJRhgtOapmqUERzsLitA&#10;DgEDp6XVJSivLUNFPW2X5vN/Gmm7jR0NqD1QjYrW8lGIINNaUEsQUbED28sykUVGNj5nM5nGCARx&#10;+fswN9j4WIkIg7a1JjQt1ESrUMZk3s0dzWDrbgN7TzvYediKYa78zvVWdMjUczE0DSN1aBIEMEjo&#10;c58i1gbw8nXBunWB2Eh5LTFpIxISNyI6Jgz+AZ5wcraGlTWBiQWt38IAZub6YtjG1hSOXNnf3QG2&#10;zpawcDIT23Lxc4Y/9zGyKRybCRhSc1JEujF5AxKzErAtN5XyeiJiEqIRuG4NnAMcYUFwZxCkQ9KG&#10;WZgRHKJt4BzjAOtgS+h7cPOx2qIuh4alFkxpO2ZOBIpmujAwN4Srtxs2JWyh+26HaKWrtKqCIIGu&#10;QeM+VNbXinozJRV7RatdPMwte7V0HhD1bLguTUrWNkRQnud7aU2UD8kXYXFrBURws8NcH6K2vYpM&#10;/j5h7tv62rD/cLNoEji/vIDurUzR1DH3fM2tO/G9w/djSh63OJYnmkWuO1Aj/r//MEFEz34CiCYx&#10;XtteLfop2UewzB0rtvd1oGPwIA4MtNOyBBjtBJZN+dhZlYqM4hgk5NK9nuaOsHhbhGwxR2i8BSKS&#10;zRGRpof1GWokdURmaJF0EZVhgOgMU8RkWCIq3Rox6fbYlOWBhLxApBdHUP6Kw+66RBTXZdI9tQ+H&#10;B45g5CQZ9mu3cef+x7j/yRd48MmXeP+jz/DhZ1/hs68JIL75Pb787R+FePyjz7+mZb7A3Q/uCUPG&#10;RoXNdf/AYYKILgwSQLDJFj02jwyIeY/3nMuSiltIEDEBEH+t/xsAQWZlHMkyo2PFy8gyjpKeBBDS&#10;dZXynyw9CS4k8TLfVbLWN1a8D3yPfBdxfuVtcFEMvh8mAEKG3r9HRv4BSQYgkN6/9wAfvP+RbH3w&#10;obh/Ho92/T16/ykSAPEEPRUgGBQIEsbT/dt0PW5RXvgu4gjM9Uu4c+0c7tyQoevncItgYFRnZOr6&#10;5ZO4evHEuLp07igunBkeR0dw/vQAzp3qxbnTsnX6BIHAsUPj6sTRgwQJnd9Zx4YP4CiBwtP0HAND&#10;ekGKaI40ozBVGAw2o3sbKlDVUCsMCUNB2nYCAAIG7qeAh5PSt4mUO0IrqyZzXMtfRqtEWrWvHsVV&#10;ldhRXIy0vFwyV7T89kyCiExRWXpLejzCyGQHx4aKyppcfjtkQyD81nnBM9hVVOQMIOPC80M2hJEh&#10;59Zo1tNyUaLJ1+hEAhgCi62ZCQIouLlXbuqVQYIjEzycnJMk2sfntvS5ginX4WB40LfWFfDAlb+5&#10;0je3HsUQwZXDuYUbjlIw1HCzsFxJm9edlJOIiK0homlXfVslKOjNxSy5NzBzxetYpDIVKzTnQEF3&#10;MTTNlEX5cY8gd1EUZENqFDJ3j7bQxG3yF9UUo6SuDJX7yWTtrxEQUUdmv6HjAKkDNS2tdN4bCd6q&#10;RBOcibkxiEjwhcNqfagYz8Mi1bewRP0tKBhMh52fFtZucER0ciDSdsWjqJpApZlM/IH9tC4uGvX9&#10;AEJSXXOtaImHAaGqoVJUqGXx8FhVN1YJ8XLV+6sIlPaKTu/27CvEbm4BpyIHOyhvZVF+Y21Kj0Vo&#10;XBDWRK+GB9eL8LaCiZMh9GwICizUYexgCGsXS1g6W8CKzLypvYmAA4YFZV0lKOkoQkFrFVZpykNe&#10;fSVWaciLaeqGatA20YK5tZGAAS9vZ6wJJCNM8vZxgb2DBUzNCFR0VKGuoQANTUVoailBS1sFevrq&#10;MDLWhikBhZGlPkxsjQW0+IX6ImprpCjKk1+ah5Jagutqup4EqqxdZQTPBLRb07dgfVwEGXZ/2BIo&#10;6AZoQttfDYZrdWEdYQ7naFvYh1vBdLUhTH2MYOjCRbK4mV5T2HjSdHtjWDmZw3uNJ91b6aJVLgYG&#10;bq1Lag6YmwDmSENFXY2Yx1DBfY109feSYe4Ty5RUlhKE7kDqToKa5PWUF/0FnIdtDkJ8dpz4SFBU&#10;U0BGf69oNaxzqAMHj3QSBDSjYn8FQW+BiMBFxvM9ulaANd9HfJ8ylHNfE+WNpQIW6rnZVW6Cldaz&#10;r7PuEUBUtdTQOHd22IHuY93oPdGDrpEOtPTXof5gKcr356Cghp45xdHYvN0f6xIdELjRFKtjDEk6&#10;8I1Vgd8GeazetAoBm5WxdosWguP1EJZojPBESwRvsSDYsENsmg9SCyKwszqRgDUXjd0laO2rRd/x&#10;fpw4fwEXr97Crffphfjx53jw6ZdCEkB88uW3AhrGAgRPv0/L3rl3R5gTNjpsrgcGuwVEDB3pfQQN&#10;j4MDm302N6zx4EH6wjsBEBMAIeu6SOJlZBlHSWMN7eMQwSnnNzbbnHdkScqb40nKr99VUj4fT5yf&#10;ZW33WcXrkGCJj1e6HyYAYlTia/79D8fVgwcf4cMPPx5HPO8BPvyIjPo4evAhGX0ZkTFJY1s8kiVZ&#10;/3mk+3cJIO7io/fvjKv7d0aN/nh6/xblhZvXxtXta5dx6yqB5zi6fuksrl08iWuXZOsyFxEis3/x&#10;7IhMnTs1hLMnB8fVqWN9OHm0dxz1kA7jxMhBAQKyxOZ9ZKh9XA0Ptj1R/P9jwx3jaiwkPEnPFVTl&#10;I698B4FDNnLLtmMnGT3uhKp8XyUq6mtQVDYKEOk7srEtO1NEI7ipUYaJ5Iw0EXngL6GSmWFV79uH&#10;vfX1ZGqrycjsERCRTACRtD2DICJN1GvgehJBMSEI28SAEIzAaH9Rj8DB11oUBxptmtKRjL8znPxc&#10;RIdzbms84LHWC+6BnlgbHSxgYnP6VlHngI0+F2/iqARHJ6ITo8UXVK7sbepoLFqR4iIxGiZqohla&#10;7hiPm6Dlju9YXJyJ+7zgL66R8ZHILMjBrr2l2FlWKNabkLUVwRv84eBnKooyLSZwmCP/NpaqT8cS&#10;tRlYoDgFi5RmQsVwJcxdDAgiXBBGBjlhx2bklm4X53R31W6U1JeiuqX2IUCQ4Wrj3qvbBUTUt7ej&#10;urkFlU0NBEP5BHQJiMsMhc86W+jZrsAK7clYqvEuVupOIYDQRPAmJ8SmBiJjdzwByi5Ut9aQoWtC&#10;Y0crravxewEERx5EUSYCCAEFBAcMEjyv6QCZWIIGjkhwFKK4okhEJHaV7EQeN6tL14I77cso2IZt&#10;u1JEUTAuX78lcxOBwwZsSotFyKYgAkYy9aEecA5wEGX2TbifCGttAjF1GFiRgbcmaDDXg6aBBuTV&#10;VmLB8vmYPPs9vD7pNUybNxVzl8zBzIUzMHPBDMxaNBPzls3FYvlFWK64DIqqK6GhpQx9A02YmRvC&#10;0spYpDyupa0KuZVLsHjJPCyjdS5bvhDLVywU01bKL8XKVUuhrqsCfVNdGFgawMrREp4BHli/cbRl&#10;oh0F21FH17Cti+ux1IsITEHZLrpH0rA5JY7y5Xo4h9tDz08dmj6K0PVThUWwPhzXW8Ax3BLWawgU&#10;/Ixh4KINHRua52YIF+4ZneQb4o4ogtiiikI0tbWI5n47ew7jYG83Orq7BEhIfYlwynDR3nUQ/SNH&#10;MHzyOHqPDKKlk/NRFfbU7UZWUTo2Z2wk8x9GcByKmKT14vzzteHoGDc93NbXQgDRgfb+VgEA3Pkc&#10;F//jon8MDQwQ3NITQwT3NcHTpUhExf5ysQ7+X01bFYFDhSjCxPm8vLGS4KIZh7hzOAKIw8cP4sBQ&#10;E/Z3V6Khaw+qD+xE0T6OREQhLttPQMTaOAsExBrBL0YbfrHq8N+ggcDNOgjeyuBggYgUO0SmuBA4&#10;eIriTxmFG1BUn4l9h0pxcKQJA2c6MXy+D2fJaF+98z5u8xc1AgIGAxYDhAQTH3/xDT796rf44ts/&#10;iEgEA4WYT4Bx++5t8YWTzRZHGySAODLc9wgaHgeHsYZtPHhgWJCKXUwAhOz/sp72f0m83P9FgOD5&#10;40EEp08DCClvjqexefW7SIoOjCeeL+t/zyoJHPhYpXuBz4V0fv9RZv5/K0A8ePDBY1DwuBgSnqCP&#10;6P8ywEESV1SXtV+SuAjevff5vMmWrH2WxJWN37/7ZEC4e4OuO0HAeGIIuHnl4ri6eoGeyWdPkk7J&#10;1MUzx3HhlKzowKhO8weqETb6sgCgF8eHu3HsyOFxNTJ4CMMDB8cRvcMGDpDRHx8Ejgy0Yqi/ZVwN&#10;9jU/UQwZsoDg79Vz3EttUc1u8dWRDQWnRdVclr0MeyrLRQ/JDAkMDmnbs4QYJjgCEZ+aLECCgYIj&#10;FRx94C+jZdVVKK+rQxmBRGFlJXYUFSI1J5tMeBoBRDqydu9AXNpWhMdFjMJDVIAwk25rnWDpZgpd&#10;Kw1omqpDy0wb2ua6ohM6Q1tjmDiYwdzZUhT38A7xFVEJLuaUuD1ZRCK4iBNHJTg6wR3C2XnZiBZp&#10;OOrA8GBoq0/r1BDNz8ppLH8EEG/NfEPUhWC44A61QrjiaF4W8ktLsKuctLeIDHG2MF4BUV5keC2h&#10;arwUyzRmQE57NhapTMGM5W9gJmkJwYSq6QrRUpJvmAdiUriJ1xTklGSL3rH31JFxaiN4EBBR+7DO&#10;QjOBRAtqW1sEQFQ3N4prkb0nGQk5UQiMdYWZmwoUDGZimeZ7kNOZDAsPFfhFWmNdvDdS8jegoCpH&#10;fFGuaycAOLCfAOL7RSAYHhppHTwsRSEkcVElBgguvlRStUfAQ25hDjLzMpCanSIq33OF9LCNIaIZ&#10;YP6Kzdc4gK7J6nBfOi8+cAt0JTBkQLSHrYc1XVMCMxu+PpqiieCVqnJYunIplqxcjAVL52PmvBl4&#10;Z8rbePmNl/CL53+OV99+RYy/8e7reO3tV/HaO6/izUlv4N1p72DyjPcwa+50LFg0R8DBKoUVUFVT&#10;IClCRXUVlFVWESgsewgMywgYSAQOK+SW0PKLsGjJfCgoy0NZQ5FgZDmWyi+BAv3PwEwfrt4uWBse&#10;iK0pW7Bj53YU7S0kYK4icK5GcXmxgIgNybHwWO8EE39N6HgpQMdjFcwCNGAbagjHMFPYBxrD2s8A&#10;+twHhYU8zN104RPuQvmOi9CFEbwmo45gsKPnkIgsMBwMHB1G92A/Dhw+JCBCikhwC18SQBw7cwoj&#10;p04QRAygmeCGOzbkHtI5L2XtzhDGn4v0MRRszdwiIIE7mqtqrRCVqesOVIn+IrjXdq5Tk75rm6gT&#10;xPcogzXXEeIIHa+D5/EyDLp76ooETLBK6otpvJgAYxdpN02rED2mc12Jlt5Ggoc6NBzci/09FWjq&#10;KUNVey4K6hIFRGzNWYPYdE8BCOuS7BGRZIv1KXaI3kagnOGOTVk+2JwdgM0EDll7NqGwNgOVrYVo&#10;H2ggcDiMk1eP4twtMkC3z+H6fTK4H38mii0xOHDRJJYEESweZ2hgeODoAwMFL//+h5/i5p2bwkSx&#10;CWNTzfDAEMHDDA5s7B8Hh7FfdSUj9jg8sHFiTQDEBEDIui6SeBlZxkySLGMrQQSnnKeeBAlSnhxP&#10;nM84j35XSeZ+PPH876Ox+Z+PXzLykv6vAwRHILiVrvEkO9+OkaiLIHvbLN7G2PP9uKS8OJ5kXVNJ&#10;tzi9Tnno6kUCAdm6dvEsrpw/Pa4YDi6eOSFTPO/siRGcOjo0rk4eHcDJEdlwwDo61DXG8P+tjvR3&#10;PlFDfR0Y7D0wjtpJbQQC40MCQ8BA7/5x9TgwPC6GkMejFmMlCxZk6bmS+j300t8jjK2k0SIaowDB&#10;0QXup4DrOTAocBGmxLRUkTI8bE1JEuMSRHBxppLKCpRUV6Osfh+pnkx4mahEHZ+5TTTRyp3GpeRs&#10;E+Y/hAwm103goktO/nYwczaCprkqVunIY6WmApl9ZagZaQiQYIgwdTQXAOET6vewDgW3AJSA+KxE&#10;sT4u7uQfsQb23nYED4YCHDj6MNq8rKWIRnAdCIaIRYoLRBGm16aSGZ39lohCcFO0fuGrsSUtCVkF&#10;BcgjiCisKhfFo9J2pSI6aR0CY7wIEPSgYbYCq/TmYqHyu5i54hXMlHsVC5TeJrCYDnVTOYIhI9Gj&#10;N9ehSMrZgoyCVOSX54rzXdlciarmGkoJJJrryejVYW9jPcobWHW0XB4yC+nc5sQiJM4bNl7aohgT&#10;14VYrjUZenbL4bBaF/5RDtiUHorte7bRegsJTKoIRrho1L7vBRAcZdjf0STEwzyNoYEjDmyaOR1b&#10;J4LBYUvKZkRvjhJf6v2CfeHq6wJnPyc4+TjC3mu0DoONm5XovM/M0RSmdiYwdSDZmxA8GECXgFHV&#10;QAVKuoqYu3gOpsycjJlzZ2D2/JkinTZrKt6bNgnvTH4bb096C2+++wZeffMVvPjqC3jh5efxwivP&#10;4+XXX8Krb9D1fPdNTJ7yLqbPmIK582ZhyZIFBAhLCSbkoKi4EurqKtDWVhfS1FIjuFAS85YvX4yF&#10;C+di6dKFWLh0AWbMmY5JU9/F5OnvYf7ieVBWV4KBib6Qtb0VQtYFIz07DUUlhdi9Z7cY3hgfA98o&#10;N1gH6cHASxHarith5KUMqzXasA8ygG2APpzWGsPcQwNaVith6alLecqd8kkQUvJiKb9tR/PBRoKH&#10;HhFROHLimIguDB4bEcWUGCI4MsEQwREIrv/AcMHwcPT0SYKNIzg42IX2/gNo62sHV3jmSAHnqW35&#10;yQIKtmbGiToNGbu3Iac0E/l7dyCvfDuBLreitQ2Zu7nRgjSk5CbTvbVltHEBAgeOQHCEhZuTTcml&#10;/9MyXKSJ8zXDxK4KbuAgX0QC0+k+5+gdw0RRDeWZhiIClCJUtBSh5kAxqtt3o7w5B4X1qcjZG4f0&#10;oigk7wxFQm4Q4nMCEZ+7Vgwn5oUgKW8dzVuP1F0xBMyxKKjOpnWUobWPow59OHODXhzvX8G1Bzdw&#10;7f5N3Pn4Q9z/9ItHsCBBhJRK0xgaGB44EsHTOTpx7/4nuHH7xiNzzaaa4YHrP3A0YjxwYGPGwDBW&#10;j8OD9AWWTdYEQMj+L+tp/5fEy/1fBQhZ5pavK4vz11hgfVxS/vuhxPvA+zSeHj/ev1e8DsmsSudg&#10;rP5RZl7WOZa1H7zMP2qbzyJpv8YX52G+L/g+/VuNthJG9/E9vpcfS+9x/hw9Xtm6/lQIGH2u8XNP&#10;ti5fkV30jXWZU3qeXhQRgr/V5XOncI57+D86iNPHhmSK550cYQiQrWNDvRgZ6B5XwwNPihAcfAoA&#10;HMBAT/v3UBut48kA8TRxhOJpejyqMVbPChHPFRMscHGD0n1lpHKhsnpWhSiWVNvUAC4qweWuGSQ4&#10;ErE5KUEUa+IelDkKEZcYL6ISxXvL6D812FtbiyKCiD01tahobKS0GpkF+diSzvUfEgkeRustJO1I&#10;EQDhsdYNLtzxlh+3HEMG30IdCgQQ8loKUNJThaaptohCMDhYu9vCzssBAesDRREmqS5EXNoWEdHg&#10;yIS9txNBg5Ho8I4rRzMUOPk5iBaYpCJN/JV7meoSTFs0Ba9Mfklo9vKZYnn3QHdEx29G8vYdyCkq&#10;QlF1BbgDu5wSgqDsOEQmhsI9yA7GjmoCIOauehOz5V/BfOXXsVDlTYKIN7BQaTKU9JfDxtNEVGSN&#10;TAgV7fIn5ybSsWehvLEcte3cMg2dr0aGLQKvOjpntZxWYsee7aIN/8ScjQjbvBp2PgZQNVlE8DAV&#10;yzQnQc1sHkycFeEWZIqIBH+kFWzF7uo8lDeViboQta113xsgWg42iw7EWAwSXPdh5558ZOSmIys/&#10;Uyg5MwkbEzYgNCoEvmt94OzlBFsXG9i50HUi2bhYw9rZCpaOFrBwMIe5vZmQvoUedE11YGChD0NL&#10;A+gRIGoZaUJZW0kUV1omvxTLV3BkQA6rFCkvKKzEipUrsHjJIixYOB8zZ8/AlKmT8c6kt/HaG6/i&#10;pVdewksvv4iXX30Jr73+Kl5/4zW8+ebrePedtzFtGkHE3DkEBYuxatVKKCkpEkCoQkOD4EFTHWpq&#10;KmL6ksWLMHMmAcOkd2jd72HadAKWKe/hvcnvYsq0yZg9ZxaW0Dp4n0b3axW0dDRhZW0JH19vRKxf&#10;h01xZM6TCWTjVsMllCDJUwW6jnIwcFkFSx8N2PrrwtpHC76RNnANNoWhkyLs/AzoGnsiLjME2wpi&#10;UFCVjv0H96FroBd9w0MCHhgMpCJKh/p6RNSBIxBclImjEFzMiQGDYaOPluk7PoT+k0M4fLQXBwgk&#10;GghIyhv3iqJ0OZS3uKfqrVmbHmoDifY7eyMStm9EPImBl/uZ4LzKkQaGBB5ncOAIBkPExtRYARfc&#10;WAAXWduxh4EhS/wnJTdVQP3WzK2UchO/SQTE2whU6DnBLTHVZCO/Yhvy9qYidy/dE6WbkVEci7Td&#10;UUjZRaCwk9KdsQIWOMKWnMeNPGwicdOvo8UC+R5qPtyCwTPDOH/rMq4/uItbH9/HrY/u4+7Hn+B9&#10;ggEGAo4qjI1ESEWVpCgEw4MEEFw/4u6Dj3H91nVh2tnAc7ElKQLBRluCBzb7EjxIsCBegGT0xw6P&#10;hYexxo2H/ycCxNCRvgmAoGX+Ggr+Hv3wACEVIRnP4D7+xfdx8TJ/bQr/Wpw/ZBnDZ5V0DD+U+Lgl&#10;8bgEDtL+8/THz9l30XjnVxJP++8GCB4eO84a3VeuaE+681hKunWHm3PlayxLUj7hKNIlGbqMazf4&#10;mcZ9TsjWpcsc6eLK+rJ17jx/fOG6Yn+rc+cpPc3FhIZw5gTpsfQsPRePH+nFcH8XmX3ZGu4/hCO9&#10;B3GkjyQjHezpxEB3B5l10uOpkCxj/88SwUMfG/mn12UYT08DAF5GFlRIemaAKKreg2LRDGoZgQSX&#10;XSaIqGOA4AqzowAhVdzkSp0MDWnbswRAsDgSwcWZuH4EF3Uq3stFmWoEQHAdCI5AMEDk7ikUrTBx&#10;JerE7BTRXGQiAUR4XJgoX+3oZ/eo+JKinpyop6CkqyzgwdjeFLae9qLug1+4v4AHhoWYJO6hd7OA&#10;B65YvSZyragvwVEKHQtt6FpqC3jgStT+EX6PKlRzNIKLSDFATF04WUQgGCAmz58EZX1FOK92Qfim&#10;aGxKSUV6Xp6oC8EAwW3ucxSCW62KiF8L7zB7GNorY4XWdMwnaFig/BoBxGtYoPIG5v3/7P31f5Tp&#10;lsUN95k5c7wVl4S4u7u7e0KEICHBAoTg7u7u7u4SweKQENya7qb9nJl5nvdPWO9eV3HTRajQNLTN&#10;c/hhfa6qu25PVWV9a+997SATeEc6IiYrCOwgXVzeB+UzShVELN2km81mxxEWVuumomV/C3bVZtM8&#10;duDmTFOL1s+X9aegbNpg5A1JRky2L4KSHVQqU2CiDSLSXZFdHIURU/uJ+ZuMDXtXYtfx7WqqzWMX&#10;juJkha6OgUDAtCOmIumLy/RnW9LSlggP2kiIOFt9Rq3DqAOjDcvWLsW0uVMxbupYjJpQhsEjB6Gw&#10;uA+yCjKRlJmImORopOakIDM/A+m905CSlYzE9ATEpsQgOjEKUQkCiJGBCAjzR3BkEEKjQxASHfx8&#10;mW+QD0LCxORHRInRjxBFIjwiXIx/CPz9/eDrKyAhZt/ZxQX2DvawtrJCLwGFHt27C0R0RseOHdFF&#10;xm7duqO7LDM2NoaFhYVAhJNsK/uW/RAgIiIiEBrKffrD3d0Ntra2MDExUdv16sVtLAUkLGFjYwN7&#10;ezs4OTvD1dUFbm6uAiOeartggZFQ2R/3Ex8fj8LCQoweV4ZygcaSMdnIHRKHtP5hSBsQhuySaOQO&#10;jUPvwTEYNjkPgycIWMmy/KGJGDmtL6YvH4ll26Zhy+FlOFZ5GFU1l1Hb1KgiCzfv31UpSkxVYloT&#10;AUKLQBAg2Nmc0QkCR901gYebzWi804yG29dQc6MeVY2XwKlVGfnadXynmP5FKiVv5rKpmDR/DEbP&#10;GKYia6NnDhGYGSHLp4jpJ+yuUpEFpkERJDgt8uzlM9WsTJyxjB2yCRFcl9EIrk/YWLVtpSxbIgAh&#10;7+FlnE1NN9Pbko3zBSSWYtmW+QIGs2ScjZXb52DVrrlYI1q7ex7W7lkgcLECW9gz4sA6VZe1ab9o&#10;3wZsFG3Ys1E+Lzuw7+RhnL5YIdcnRvuJGHExkl/97//i2//3/xWA+P/hO4GB7/7n//ccIvSjDvpQ&#10;QaCg+Jjrf/Ov/8XnXwpAPL6Du2KuWSxNiKC5ZvqSfuThbQCCag8geBwCBEGCx/u5AYKi0eNxCSmM&#10;rPAaObbckH/U924rgGCzNc1Qa6acz38MAPg6TXp7etvtNXE9bV88P3213ae+fmz/XKft/l5f3PbV&#10;AKFvdg2J6xgyjpr0DaP+vgz9nduT/vHaiu+vtxH3oZ2fIb2t2W5rmnkP9PW2+9ekHUO7x4buIV/7&#10;Oa7pp0r/vNqeB8/t6ZcsqjesL57yu4c/YBgWIeDJ53fb0T08+lS+/x6K2X8kajs+4kxZ/O5qxK07&#10;orbjnSbcYKf+G7VoaeWkFG1Hee36VbQ0XTGoG6Jr9QIBtYwCtCMa8avPDLmBsV6TPH9pFAP/g5l/&#10;MzEKwSjFm6lSro/w8OYAQXN/w0BxtCYCgqHtNP0EgNgtRv9F7Ty0G7sOC0wcOqCmi2RkgdEHatue&#10;XWCqEsGBU7syIkFpNRGMRGzbI9sfPKQAYqfSIWw/uA+b9u7E6m3rsXTDChU1YPRgyoLJKr+aABGf&#10;Ew2fSA84+FrDM9QDYYnhSOydjILBhSidMOJ5zcPclfMVNGjwwP3wNaY1MUKRkJOM2MwYsDt2SflA&#10;NSUlfzFlLj4BglDBegf2f9BqIHradFfyCHFD/uAClE0eIxAxHXOXL5Vz3qTqIDYLQKzZsUZM1EIs&#10;3jAHM5dPwLCJfZHWL0wMvS3cwwUiwrrBI9IIPjHW8ItxEjkjNNkbKX2iUDSqQMzaaAGnudD1uuCv&#10;qQuxfDOnpl2N5fxFf90ygazF8tp8VQheNmU4+g3PRXq/WMTm+CtoCE9zhmekicgUsb29MWBUGiYt&#10;GCFmbJ6YrnXYfWI7DotRPPYMGrRZlCj9WgZKgwkt8qBBBNfVZlwiODBVac3m1Vi0cqFKVRpWPhR9&#10;BhYocGDEgfCQnpuG5KwkJLD4OEOX5hObFIPwGLk/oQHw9vdS9QzO7k5wcLGHvbMdHFzt4ejqoJbx&#10;NXcfN3j6esBHjL6fj8CEr5+MhAaO/vDz84e/XwB8vH3h4+ULb28feLp7wtHBEeamFujSuSs++OBD&#10;dOrUGV27dheY6IQOHQgU3WBmZg5nZxe1r6ioKMTExCIsLFz2GSAA4Q4H2Ye1tS3MLaxgZWkFG3lM&#10;2drYwd5WztfOAQ6UvSPsZJmnuxdiY+KQnJSC8LAIdZ4hwaFISk5E34FZ6D8sA30GJyOvOBG5xQnI&#10;HZSAPkNT0G9EGorKM9C/LE3gIQG9B8Wi78hUlM8uwqItkxRAHDy7D2eqLuBqQ70Ch7uPH+LWg3sq&#10;ykCAIDAwdUkTU5pYZM1UpiZZp7blGmpbr+PavZtoeXhHYKIFF+WL91jlCVWrQICYvWK6AtSxs0bK&#10;ezNfzi8Z+UNS5HFvTJw3WoEBgYFRBZp3ilEGRhs4SxNBglEIin1WGKHgOqyJYJoeJw1Yv3uDen8z&#10;CsFibsL3HNGCNYwmzFHv2dU7F2HDvmXYeng1dp1Yj92nNuPkxSOqv8S5Guq86IKoQsS+ElU4falC&#10;xAZ2tbja3Izme/dw/+lTfP7Pf+EbgYevBQS+FREIGFXQAEKDCEKFfjE1xcff/vf/i6+//x989vRz&#10;+Sd5Fw/E0PMXehp5LXVJM/kaROinL2ngoMkQQGgQQQPPx3yd23I/3CeBgfBAcCFI8JjcP9f7uQCC&#10;ZoMjz5HHIDxQPCaP/+ChnPuncp5yT2m2+cu6ljvd1oy/U1sJ0Pzz1QDxY/oxM6pvHPXF5dprbU39&#10;T5H+vn4Jva3Z5j3SzrHtffs5jTz3xf3yODye/meI0j+Hn/O4ryMel5EC/e8UnhPPg98tuu8ew3os&#10;322PHvM7y5DuyveQfNfda3ymppfGm7flu+JmzTPVvjReb7mMpusXn+nSS2NdQyVq6s4/04UXx9oL&#10;qKs9L0acRt6wmOKj1Qr8/CNlODXpdUUQMFT78HrithW41vDqKMGr9LoA8LYSgNgjRv9F7Ty0RwBi&#10;vwKIPQd1880TGggQLKomRKzasE5BA2diYg0EYYKPdbM0bcK2ffsEHI5g1xHqsOz3gJjw3Vi/a7MY&#10;cgGOdUtVkzjmVGsAkdA7Bn7RYgb9bBRAhCSEKYDoM6Svijpw5ibCA1OfKBZPsz8EIYL1EAQIRiqS&#10;clOQWpAq4JGn6itY+EmAKJ9Whv7D+6oUJjaSYxG1qWMvBRA9rLupKISjrx1SCpJRMmowRk4agynz&#10;Z6qu2au2cWah9WKGVqhfWzk95tjZIzB88gD0G5kuEBGC8HQneEcbwymoM9zDGIGwFyByRGC8O2Kz&#10;GYlIwdAJAzBuTpkyaJwVZ+rCSZi+WIwcf6VdMluez8CUedMwauoYlY7Vd1gfpPdNQnRGIAITnOEd&#10;ZQXPCFO4hPSAR4QJIjPdkDckDqOmF2Hu6olYvYPRjbXYwRmfxPiz0JkQQCAgIGi1DXxMcOBy1jZw&#10;JiHWNOw6uFNp654takYlzji0XKCG0DBh+ngFDgOHFSloyO6TpcBBRRoEHhh1IEAwCpGQGo+4+FhE&#10;x0UijClCIQHw9feBh7c73DzdBBic4eTqBCc3JzjL6Cyji5vz89HdzQOebl7tytvdBz6evvD19IO3&#10;jB6unnB2cIGNhS3MTCxgbGyKHt2N0LVLD4GJrmo06WUmMGAPFxd3ARABEf+g5/IROPHw8BbAcIO9&#10;vROsrWxhbWEDG0uBiGeytbJ7LjtrAR87J3XcIP9gREfEICFWrlsUEx2D1LQ4ZObGyn2JlvsTi97y&#10;NywclIGSEbkYNq4vSkbnof/IDBQOT0PBUIGMoUkYUJ6JcfMHY+nWWWompNOV53FZDDJTl24/vK8A&#10;go8ZZSAsECIIDhTrIrSC6+u3buLa7dtounNHqf7mDVy+Xo/zYr6PVpzA/tP7BQRWYemmBQKzMzFx&#10;fplqlJg7KAm5g5MEcDIxfs5IzGWdxIZFKqqgDxCrtuk+AwQMpjQRHhatW6DW44QMLOY/XsUpXY/I&#10;sfZh++Ft2LhXty2Pu273KjVd9Ia9q7H5wFpsP7IRe05u0dVGVOxR3bIvyD+QS9euCvRoqsHFxtpn&#10;qkNlraiuDpevXUfDrdu48fAR7n7+FJ9++z2++Od/48t//S+++e//RwGBBhH66UxcRmlRCA0q2C/i&#10;q+/+WwDiM/VPlgBBcKDJJkT8nABBaQDBdfUjENoxteNx31yP69Mc0OS1NTM/RTQfHHl+PBZTmCge&#10;k8d/9EjO+4mcox5AUPyFXfvF/53a0y8PEHz9VeI++Dd+U2nn8KZ6ne0NXdfrSgOkthDxc+xbX9yX&#10;di9/TwDBYxIe+J3Cz7D2fcPvGX6v8PH9B5xty7CYKnT3Xks7apbvuga03qpB623RrdoXx9u1aL5x&#10;GdeaL+Jai6j50otjyyU0iLmsb6xAvRjZ+kZ5/MJYIQBxHrX17ateQKJR/gf8NjonIkwYhoPX0b8N&#10;QGw/tBdtteMgJQAg4EB4YARCAwhNTGViFIJF1LMWzFMAsfzZLE2LVizHBlU7cFgBxO6jomOHxUjs&#10;F4jYiU17t4gRl21XLVQ9Fzi7S99nEQjfKA/Y+1jBLcgVQXHBiMtKVABRNqVcFUxzpiWtidyqbYwG&#10;LBcTM08BxNBxpSpaoUt5yhMDXqKiDlrhJ0GFUMHZmFhjwZmXWDxtZNtDpTF16PUxzJx6qTSmHDYQ&#10;Gz4ApRNKMWHORIGUOWKYmNM9XwzTXIydWY4Rk4egbOpglE7qh/5l6UjtF4TgZGs4B3eFa4ix6hHh&#10;EWatQCIowR1xOcHIGpiIwtIs1SGY/S4GjRmoZiUqnTBMNaErnTBcpWn1E5PeuygfGYUZcl9iEJYi&#10;ZjmGMz6ZCqB0h2NAV1VvEZRki5TCQFULMXbOYMwRiFi2eZ6A2ho1tSinWCVEcBpWpitpqUqEBy7b&#10;f0z+xkyf2r0Za7eswYr1y1VB9Pxl8zCLzdfmTFH1DUPKBquIA0EhXswxIUEDBkYcuIypS5xyNToh&#10;ChHR4QgLD0NIaAiCgmnSxej7eKsaBv7a7+LmAmcXAQbK2RmOTg5wcHCAnb0YdVtbONg5wtnWBU62&#10;8rqB0dXBDe5OHvBw9oS3q8CEm68aPV284O7iCRsre/QyNkfPHiYCDwSJnujZ3QSmJpawtBAIsHGE&#10;o4OrgIo3fH0EzgJCEeAfImARAA93X9jbOsLaTADCTEDC1AZWptawMtHJ0sRKPddGnk+QTzDioxKQ&#10;FJuM2MhYxEZHID4+DPGJYUhOFYjISURB/yyUlPZB6egiDJG/fXFZPkrKCzCwPFelqGUOjMXAcbmY&#10;vWYydh7ZLpB3BtVXr6CpVczk/bsKIhiNIEQQFggNTGWiWAOhog+y7o27d3BTDHXLg0diru/gUlMT&#10;zl29hJPVnO3rOI5cOIydR7di4741WLldYHjJaAwam4/egxLQe3Ac+g6X95LA8ZyVsxQo6AME05P4&#10;nLMwES44sxPFSIXWH4L9IDgt7BX5R1IpX4JsNsd+EUeeTfN66Px+HDgrYHturyw7IOsfwekrx3G+&#10;7oysfw5V/MdzqxHX7t1C01093dGHoltKjbfvoPn+A9x89FgA4gs8/OorPP76G3zx/b/w1T//F1+L&#10;CAX6IEFxGaVFJzSoYM+Ip9/8E599QYC494sCBEcu42tcj9tzP9wfowA8Fo/BZXyd6/3cAMF98hi8&#10;Ni1d6sFDztIj5/zZE3z5pRhKPYCgQWaKzzuIeJV+HoB4lVgD8T//+127osk0tN3rqq1h/akytE99&#10;GdqmrQxtp4nvf/3PwS9l4rk/7vf3BBD82/O6+dnVRQt0PzhQus+vfGfdZQ1VA24KCNy81WYUqRSi&#10;1vakiyBcaxYz2yJmtlmkP7ZUo0EMal3j+XZ0ATX1Z3C19jSu1okMjLX1Z0XnUCvf9y+Novo6mnjO&#10;NvQbjc8jEoYB4cf0bwMQ2w7sRVttf6YdAg6EBw0g9MUoxOqN6zF38ULVlVoDCM7MNGvBAqxUtQP7&#10;1TSuBIg9xwkRTGsSEDm0S0zIOgUD/OWdJr9vaYGqf/COcIOtlwUcfe3hHe6LqLRY5BbnqwgEAWLJ&#10;hmUKHtiBet2uDWAPCEYgxs2aoH6xZ9+IrP45Yv77yzbD1BSUbCjHNCYCBXs9cCpXrf6hl72RgghG&#10;ID42+hBdLbrAPcQVMZmRAiKJ6D0wE0Uj+6n6idHTR8t+xgusTBQYGSlGX+BhwiAMHtdPRSEyBoQj&#10;MtMFfnGWcA83EYgwU3ILtZTrskNgnCsi0nwRmxOClAJ2IE5Us05lD8hQfS8IN4VD+6BfaT/0Gdwf&#10;ecWFyB2Yp845KT8GUel+CIi3h1eUuaq5YBTCJ8YckRmuyCgKR/GYHIybMxQzlo7D6m3LsG3/Vvnb&#10;7VApSIQILcKwfd82Nf0qxUgDowysa2CUgbUNE2dMULUNjDYMGlGC/oP7qYhDRl46EjN0tQwEh5Ts&#10;ZAUOUYmRqobBP8wPXoGecPdzg7efl6pVUKlG3j7w8vKGp4enmHMPuLm6w9XVDS4urnB2EihwdIaD&#10;vcCDrR2sra1hbWkDW0s7OJg7wt7SAfbmIr3RwcJRGXsbU1vYWdjDycoZrnZu8HAUmHDxFpjwg7O9&#10;K6zkNTNTKxj1NEP3bsaiXgoojI3MZZm5wIQ17O2c5bzkvgo8BAVGyBgKf58QuMj2tqYCGmZyTiY2&#10;sDS2goWRJcx6yHbdzdCrm8BINzOYG1mo5VzHxcYVoX5hSEtIQ0qcgFVUNOKio5AQK/crKR6ZWSnI&#10;75OJQnl/Dh4xAEMUPA7E8Mlyj8tykT5AzPuoHMxdO00+K7sEIE6j8vKl51O0EiAIEq337qhiakID&#10;xWgE+0SwBoLTvTIC0aoA4jFqWlpxoaYWJ6sqcKziDI5XnlIF1YfPH8DuEwIR++Xzs3IChk0qRJ/S&#10;JBSOSFLvo4kLygUMdAXS2nStLMDWohBMY2LKEiMPjEQQJjSAOHnxOGpvXsX1Bw1ovFOHuls1uHrj&#10;Mi43C+g0VaG6sQoX6s4rsUP1pevV6vW6W7VouCsQxBC5mO+7n3+OO599ZkCf4+bjT9Eq0MDx1qdP&#10;cFvM7t3PP8O9p5/j/hef48k33+Hpd/+NL0WEAn2QoLiM4mN9qHj67b/w+Vff4ckXuvqAXwsguI72&#10;SyL3w31y39wvl2nwwO34y+PPBRDcJ/f/4vF4znKuch+1AmoNIPhYv6j6nQzp7QHix/RjAKEVWf9W&#10;4jnyPdae2l5PWxky6/rS0v848vOgGfl/F4DgNfNzy88sv5dYu8QaLY43WhtlrNFFBJoJAi+r8dpF&#10;gQCCgGHVKxA4265q6gkDp9rV5ZqTuHT1RLu6KtvXNpwxLIGP+jpORfobqfas6B1AvI7e27p/H9pq&#10;G0dCwt7dz4FBAwlGJDRt3L5VAQMhggDBx0xrmjl/HhavWY2123dg4+7dAhFiVo4eEog4LMZoP3aJ&#10;mSUAsFCY89HT5Pcb3gdx2VHwCneFtYeZmh3J2Z9RiFBVFD1o9BBV58AUJoIHp4ekmMrEAmo2lisp&#10;Hyzme4CapWmAGDQafEY3CCgsombPgYScOBV9cPJzUODA9CXWQfAxIxCdTDvC3scGfjHuCEn0EsMf&#10;iESmofRPk/3mqf2WlJcIjAyRcypRfSPyh2Qhc0AsEvODEZ3tKYZeDHS0pcCDqZJbqJmKRngJRPhG&#10;OyEgzg2hyT6ISA0SKAhFbFYUkvMSFCiwd0XfYX0xuHwYho1jF+AyFZ0oKe8vx0lDcp8QOYaHmolJ&#10;l8ZkDP94a3XcnJJYDJlQgDEzhojxW4ht+7Zg+95tChgICiyAZoRh4QoBvA0rVMSB4LBg+XxMnzcN&#10;46eNQ9n4kSgdPQwDhsjxBuQht19vlapEeEjrnfpcjD4QJhhxCI4KUuDg6OEAK0dL1YvBzsEOLs6u&#10;cHFyhauzm5KbizvcXT2U+JjL+Lqzowsc7Z1U1MHOxl6lB9lbOcDJwhmOFk4vycnSGVZG1jDvLua9&#10;hyWselrD1sROre9m6w4PB2+4OngKHMh7ydoJ5gIBvYwtBR7M0UPMf88eBAoT9dxcQMTezl2gxhfe&#10;XkHw9REQ8g2Fu6MXnC3lvOR4dqb2sDa2Uccy7WoG0y5m6PFJT/WYx+X48V8/UeL6aXHpyE7KQUp0&#10;KhIjExEXEYeYiBiBiVgkxMciPjEWfYv7YKC8l4pG9JP35lAMGV+MPHkfDRzTF4s3z8eB0wdwquKs&#10;AgimLGmF1BpAEBQIDJyRiQDBaARhgpGJq41i3G/eRn3rPVQ3XMeZS1dworICJ6rO4vSlczgvX46n&#10;Lh3HofPy2T66Fos3TsPoWQMxaFw2Sif1xri5xZi3ZuqzKVrXqE7qrGtgehKL/7XZlpjKpNVCMI2J&#10;UQmuyyjDxWsVAgNX1RSrTfcacO1eI67db5THjWi40yiAUYua1lqBhno03m0S2LiOlkc30PpErvPJ&#10;HQGBJ3gkRvXhV231lehLPPjyKe5/+QXuExg4fvmZPCZAiBg9kHU//+Z7fPHNPxUU6IMExWUUH+tD&#10;xedff49Pn36NTz//ZQFCkwYQmriuPkxo23JdwoNmmH4ugOC+uG/tuLrjER6eqPSltgXFfM6ohLb8&#10;nQzp7QGCf59X6cfMqmZ831SGjvlTxPcn31vtie/jV0n7bLQn7bPCx1xfe0/zun9OePq9AwS/g1i3&#10;xA75dfWXRZwt7ooAwEVRlS5tyIDqGirEqF9oVzV1ZwUETrarK7UnXqnLNccFFI61K+6jtoEQYUAC&#10;F/WixrrfSoQIpjIZhoPX0b8NQGzZtxebRfrjVj7eswtbdu/E9j2EiN3P4WHPs7oI9nsgWGzcxg68&#10;a1T9w4Kli1VK09zFi7Bg5QosXb8Bq7duEYjYhe2HCA4HRQIfAhCb92/F6u3rxIAsUNGB/gogIuEZ&#10;JubQXQy9Yy9Yu9nAK8xH9YBgahL7OxAiOPsSIw9MZWJDurEzJ6j0JXaqZsdqik3K+g8vVEXUVL/S&#10;QlX7wPQkzxA3WLlaqKiDkU13FYlgP4gu5p2U7Lys4RpsA5cgC7iFWIvxd0RgrLcY/lABkPjns0IR&#10;VLIHZCGlIF7OPRRRmX6ITCdAuMMv1gYe4eYiC3hGWIp0AOEd6QCfKEcRC6zdERRPkAgWSIlFTlGm&#10;AEk/gZNBGDdzIqYvmodZS+ep9KmpCyegbGox+o5IQ1ZxOIKT7eAW1hPu4UaqmDo4yUHgIgj9RqZh&#10;+KT+mLtiOlZvXiWQsFaBAwugmZo0Z/FsTJk9GTPmT1cpSlrEYfSkcgwfU6pmVCoZXoyCovwfCqOz&#10;dXUNBAZGHrgsOjlKRR0Cwv3hGeDxHB5MbHqhp1kPmFmYPa8bcLB1hJOdM1wcXeHmLBDhIhDhLBAh&#10;jylXJwEMTY46udnLawID7raybht52HnCydwZdr3sYWNsC2sjG9gay3HMHOFiJcewkX07egvAeMPR&#10;wQO2Ni6wtHCAmamtgIQVjI0sYdTTQgEER5Ne1rAwZwREgMfFB14egfBy8YOXgIiHHI8gYW9ir0DF&#10;vJuFAoieHwtAdDaV48o+O5ng/T9+gD+/9xcYdTBGgGsQUiLSkRqZicSQZEQHxCHcPxLhAREID45A&#10;SKhAcbYAWXYaEuSe9h1aKAAxWP62hRg0oRhLti7BkQvHcP5SpYKCWgEITs/KqVw1MVWprvna874Q&#10;LKTWGsydlceVNfWorL2O81cacPriFZyqrsaZy1W4UFuFqsZqnKs5jWNV8lk+yY7n8v5aUoqxcwZg&#10;6tIhWLxpItbvWYpth9gkbif2n96r+kiwLoNRCF0twxoFGPNWzVHpgYzysR6CUMEZm9iUjj0aqgUk&#10;am5eFkioF0gQEHp4XdQsIHFNTb967X6zPL+BG48EHD69jduf3cWdzx8IEHyOB8+gQTd+JaMOHh5+&#10;9RSPvvkSj7/9UsYvlB5+/fkzPZHXdQDx6Zff4rOvvlNQ0BYk+JzL+VwfKj59+g0efvYVHn+myyP+&#10;pQBC3wzpq+3rfKyBA0Xj8LbwQNH4aIZI39TxWOp4AmQaKGjwQGPMGZiePpV9yKhbZshA/7vr5wGI&#10;b/j3aUfa3689fc2/K038m+o1TP6rxPeuPpS2lQbIhnX/WUSsffGzpn22+H7lZ+LfCSB4vbx2fv8Q&#10;INijprbuEmpqL4qqBSQ0eNDVHLQV6wxq6s61K5VqVHeiXV35MdUef6Vq6k8JLLQjea1e1Fj3W0kg&#10;4h1AvJbe27x3n8CCSG/csvcHgNhK879XIIIAIeBAgCA87D1yEPuOHFbP2WRuyWqmLonZXbQAi1et&#10;xPzlyzFXtHT9OqzdvlXghDM87VPToe46ukeMyHas370RbFQ1Ye549B/RF7HZUfAIcRYzb4ruVt1g&#10;bGcCJz8XMf3hqgdE0YiBCiJYD7FgzUJV/0CY4PStxaNKFDgQIhgdYLQgWwx5/uA81fuhd1G2mtaV&#10;Hagd/exV6lInsw7oIQBh62UDex879LTtga5WXVUEwsHPDFaeXWHpQfWAnbcZ3IKdEBDjj7DkcDXT&#10;U4qARHJesjL/sdlhiEjzQ3CiOwISnNTUrj7RljJaC0ywYzWjD/YiwoODwIQ9vMId4S8QEZ4SiOSC&#10;OBQMzcHQ8YNUxGTmsrlYvG41lm9egxUCSovWzcPkBeUYPC4f+UPjEJaum4mJEQj38F7wi7dBXG9f&#10;FAxLlH30wfhZso+F07FAAGv5uqVYvn4ZFq9ehNmLZ2HanCkYN3UMyieOwqgJIxU4sIfD4BElGCTw&#10;UFJapGZX6l2Yo6INWppSRFw4IuMjEJMUrSIO9m72cHC3h72rHWxdbGDjZA1rgQgrB0s145GZkTks&#10;Ta1gayHm3sZJpQWxbkHVKcioJCDB595uPvD18IOflz/8vQLg6+YHXzHxr5K3o4+CDP7qT3jg6Gbj&#10;Dg97T9mnHzzcA1RkgSDBKIO1lbOAgj1MTWxEOpjo1tUEHTv0QKeOPRVMWFvJeTp5w9c9EAFuQfBx&#10;8lPQ4ijAYiOQYtFdrq2rOYw79oKRyLijCXoITHT6Rxd88pcO6Pj3zujyQTcEuIQIPKQh0icOoZ5R&#10;CPIMR4hvOMICIxEWGoWomFh4+nrDydNF3pdJKC4fhP5lRRg8cQiWbFmm6hWYlsQi6tqmBjWz0vWb&#10;rbjWegONLc1qJETUNNarGohT58+pKZcPnziOQydO4Oi5Czh+4TJOVF7GGQGIc1euoqLuKqoaruDS&#10;tcsKII5XH8T+M1uwbu8CzFs7FjNXDseyrROx/dhS7Du9RUED6xZYv3Cs8oh6zgiDBhCMOLC53JgZ&#10;5SrSN2HOOAUUrJHYeZTF1HtVh+vKxvOovXVVRSB0AHEd1+9fF4iQa7rfImAhcPTwFlof38EtMQV3&#10;PnuIu58/wf0vnuLeF1+KOH4h+lwXYWB0QgDiyfcCCd992UZP8Zn8QydAPP5CXhcgeCIgwbSkL775&#10;/jlE8Dnh4um3/3yezkSo4PoPnjwVgHiW2vMrAIS2TIOFtqIh00w+jcPPCRDffv+D6eRy7pvzwH8p&#10;APeV3EOmKv3znyyeZvrS92oZe0P8OgDB/bcnQ+v/uvpnO/r+n7xnvD/M1xdjqcxl2/HlvH59fce/&#10;i/o7idqO8rf6+ht5P/B9YVCfqfeN/vuqrZ5+qfdee9pm5LbyvuR79lX6/BXie5+fifak/xkyJH7m&#10;bt3mZ05Ts56uq+21zxavh58NGnka7J8zhYt/i98jQPC4vG7eS87YpgHElatVokoBiEo0NLWvOjGn&#10;tQIK7aqeqUSMEpyQUfTSyNd+OdXLsRvrfisJRKg6CKYwvZl0U7ESBN5Usv3/lQjEVgEG/XHLvj0C&#10;EWLy9+jG7ft0aU07DxzADs7KdOggdhwQmDh8GHuPHcXOgwexZstmMavLMXfpEsxfuRyzlyzCTNGC&#10;1SuxYvN6rN+1VRVQbzu4G9sP7cGmvdt0EYh1izFxziQMGFGEuKw4uAe5wdzJDD1tuimTT3PvE+GF&#10;6Iwo5BRlqaZznFlpCmcvonmZORpDxg5Cv+GFChQKRKynyOyXhpS8RKQWJCEpLx7R6RFi1n3h6O8I&#10;c3dzGDkao6t9D3R3MoaZpzXMvWzR3dkU3UTWAfaw8jWFqXtnmLl1galSd1h4mMDG2xJ2fjZwDXGB&#10;V6Qn/ON9EJoaiPD0AISkiPGMc4Z7pK2Yewt4R5urztG+MVbwjbVW8hGw8I2xhUe4JdxCzGUfNgId&#10;bkjKD0Xh8HSUTSvG5IWjsXDtQqzcvBlrd2yTe7cZK7euVHP2j5hcombJScgLRHCSk2yvq4fwiOiF&#10;iHQX5A6OwtCJuQJZgzBmWhkmz5mAmYumCThMx8wF7BI9FuOmlGGEGNZhZcVqHDFaVFaC0tIBGDS4&#10;EAOL81DYPw+98/OQlpmOuKR4hEaGwT84EL4BfvARObmJoXawh62DnYx2sLa3gZWdyNYK1rbWYs57&#10;oUcXMeU9jGFqbAYLUwsVkWCKkopIODjD1ZEpTi66KISzmy4y4eqhZjZicXS7cvJEgJdcv1+Igg3C&#10;B5ezsJqQ4mznCid7AQsHMf4iJ0edHB3c4WDvplKbbKwJE3YwNrIQiOilxMeMVNjbucHTVa5TAISR&#10;CHdHMfo2brA1d4SFkTVMulvAqIuAQ0djdO9ohJ6dBSa6CPR2MMJHf+2A/3jvT7AQ2AgUaKCCfCJF&#10;EQgWgAgJjEB4WAxCQyPh5OIKMysreAcEID0vG31K+mNQ2TBMmDUV+w4fwKWaK6hrbMC1Gy24JtDQ&#10;2HxdjTdu3cStu3fQLEBRU1+H81WVOHbyBA4eFZN/+BD2C9gfPXMWJyuqcKr6Is5dvYKq+hpcaqrF&#10;leY61N2sR6V8yZy4eEjNfrR6xzzMWT1ONbJbtWMWdp9ai8MVexQ4nL58UhVBEyAYgWAthK7PwwpV&#10;H0FgYASxbMoIlYrI/hCc1pWN49btWicgsVPNxnT2ymlVUH25pRp1t66otKbrAhItD1txU8Dh9pMH&#10;uP3Zp7jz5DPR5/L8Ce5++kQ9vydiPcR9pS8ELL7Awy+/xCMxs9TjL7+R8RuBhm+fS6UhPf0Kn375&#10;tQDE1wIL3+CzrwUkRF98Q3h49py1Epy56dmyx198hYefcQrXh8+NDqGBhoZikeIvARAaJGiA8PXX&#10;jAw8VfpaYOnrr5kW8oO++fartxI7zn73/TdihJmKpBOfc/k3334tx/1KjilGRe7N99/pTPu3Altf&#10;f80IhGz/LU3yf8tyFla3FWdqYq8FFlu3J13/hvbFY7cv9Sv/KyXH+J7Gz7BUt91vGWExrO8ETr9/&#10;hb571fY0lWIuv6e++1xG0QvjF/hOAODbr5/g229EbUd57ZuvP8XXX7WnJ/jy6UM8lffU0y8MjHxf&#10;fXYPn316F589EbUd2QX40W08kvfuIwH3l0bRwweteMCC3PvtjQLS99pTK+6Kyb8txvb2LVHbUWD8&#10;ZmsDbjTX40aLqO3YwimF2fm9Gg3XqsTwXkSDSskRNfDX9Wo0y3p37rbIZ++W+nzx88PuyTTxOnh4&#10;e4DQYE4DCA0i9EGifYDg8VnM/jb6/pn0l+mui8ck6PE75+YtpjBdEeNPeKjA5avnUFd3AY2NYmYb&#10;Ob6ses50VH/uFTqjU4Munajt2CBjA8fGNxvb2+/z/YteTi36FaUAglEIuV9voKa6Ch0EvLFeHYEw&#10;1LtBX78aQDCy0FbbqQOEhgPYKtCgRtG2fc9G0eY9BI392HHoEHYfPSZgcQjrd+zE4jVrMWPRQkxf&#10;yPSbBZi3cgkWr1uJlVvWYd3OzapRGkFizfZNWLphFRasWoJJc6ehuGwIErJT4BHsIwBhCc6GZOnW&#10;S6UzOfiKyYpwRWx2OPIHZ2HIOIGICcVqLC7vK/CQh9ySDFWUnJQXg7jsCMRnRSI+MwIRycHwixJz&#10;GeQIay8LGLsYo5tDDxh7mMPE2wbd3c3QydkEHVxM0dnDEj387GEi6/byNYOZVw9Y+hiJjGHu2RPG&#10;rl3Rxe5jfGL5D3Swel/20xEW3sZwDrOBV6wzfBNc4RnjBNcIG7hFmKnogGdkLyWvKBMBCtNnMoNr&#10;aA84BnUV898dPgIaUVluyvwPn9obkxcNw6J18xVArNu+Axt2b8eqreswZ8UcjJ4+EiWj+yJ7YCJi&#10;c8TQC4w4BHSDY2AXBCRYIaPIH4PGp6F0Yl+UjhcwmDgMoyYNQ9mEoRg+mhGGvhg4OBeDBLRKR/RD&#10;+ehijBs7GGPltRFD+2BAYRpys+KRliL3MikN8fEpiI5OUIbX3z8EXl5suiaG3YPN3PzgKmbfQYy7&#10;jY0DzM1t0KuX3GMjAbFuPdG1SzcZu6FH9x7o2VPun5GYdGNjBRfWVixgFgCxZa8FAQ8x0pYWlqrh&#10;m7mZuTy3ft6H4WUJwLm4qQJtP18WQAfC388fXp5eqiCbU7Wam1nD1JT75Prs3eACF2cBFIENFk07&#10;ObrLckclWxunF8RljgIirgIlbi7eSi5OHrC3dYGluS1MjOV90k0AScTHZqYCTAIfXTr3xPt//wT/&#10;+Ye/oFOH7rIvZ/h4BSEsJBohQVHw95X3oigoUEAiOAo+PoGwsxMQs3GEj28gUtKyUNivCPl9+mPG&#10;rNk4JDDQIABx/8EDtAos1NbVyvNGeX5fqbmlRf5hXMWZs2dwWKDhgID8IYH6IwL1TGOqqr+CShGn&#10;Qb18vQa1rfVovMM0omZcuXEJJy8dwdZD6zFv9XRMWlCGaUvGqMZu24+uweELewQeTqBC/tGcq2ED&#10;uv2qgFrrOL1o3QI18xLTmAgM42aNUWlMummZR2CkmnZ5mqy3VNZnI7iN2H54s6q7OF93AldbL6JR&#10;IIJ1D7c/u6/qFu6Leb/75FvcfvwVbj76DLcfPcKdx48EIB7j/mefibH/Ao8+/0pFFu4/eYp7j6mv&#10;ce/RNzKKHn0r43dqfPz5N3jy1VeiLw3qMzHIn38jYCHjp18+xeOnsm/qi89l/3Iuj+7i7l1dw7hX&#10;6W0Agsv4mEaA8KBvSL79lh2R2bTtn8/GNvr67fTdt2L0vxMAMKTv/1uOL8f9WpO2Hc9FQELG777l&#10;uv/z8rZq+3/J9uz0LLDSjr4VSHmVCExfyd+lPb1yH4SgbxhN+bRdffkV+2mI2W5HXOebb5lbb1jc&#10;/vOn9w3qiy/ui5l/gK+U7hvQA3zx6W08eXSzXX32mLrVrrjOpwLfhnUTj+634OG9ZoPia7dviFGX&#10;74TWN1SLGNbmpsvt6AquN1wSE3SxHV0Cm23VXblgWFfP48qVU7h45SiqLx9B5aWjqKg+ggtVR3G+&#10;4gjOXTiCS1fOoaHxsioY5mePjdG++VY+OwJ2BLx//utFGPip0sChPWkQYRggxOT/S8z+v9gZ/U3E&#10;CQvYc+V/nknXf0W9JhDxYgTilgBEgyqKZh+FKzVn5X/CGdTVnkVD3avV+DqqNzw2yNhQd0ZG0RuM&#10;7e33+fh7kCqm1mZl+mlqqhOjXy8A8KYyAA36+rUA4cf0nlYc3VYKIAgP7WjLPhZc6wCCU7VuO3AQ&#10;63fuxJJ16zF76TIFD3OWEyAWYeGapQoWaILX7tioflFfu2OTPF8vcLEC0xbOwtCxI5BWkAXfiCDY&#10;ejoKQLAOohvMnLvD2sNEAMAOIYm+SCmIRcGQLPQt7Y3CYTnIG5SBrAFMJ4oVcAhHZFoQwlMCEJbo&#10;j9B4MZdRXvAMcYFTgJ0CCBOBku7ORugpYNLTwwxd3EzQ0cUEn7iaoqOHBTr72qCnrNvL1xxmAg5W&#10;fr1gE2AKa38TWAhMmHh0Q0+XTujm+Ika+bpLhC284sQsCkB4xApARD4DiEgChE5eUQSJH56za7VT&#10;UBcBiG7qtbA0e6T198OA8ngMn5KH6UsmY9GalXI/12LZxrWqg/fk+ZMFnAYrYEouiEJ4mqdKlXIO&#10;7qH24x9vivh8Z/QeHII+Q5NQOLQ3BgwvQMnIQlFfFJf2wcAhuehflKUAYsTI/hg1sgjlI4oEHgox&#10;sG8G8jJikBofjqjwcJVqEyrmNzQkSgxvJIKDIhAYEKbk4xWopjt1d/URY+6pDLm9nQtsrcWEiwG3&#10;sBADbyYQZm4mYGGupODg2WNzC71l8viF10RW1lawtrE2KHaG5vrsEm1nbwcXFxeBGQ94enqq0cPD&#10;U4y5E6ws7Z8DAs/NQaDAUWDHWWCAI5fZ2ToraeBgbeWgtuMyrsdrc3XxUo+5Pl8jMHBmp549TGFq&#10;YiWwYgOTXpbo0sUI77/fAX/8z7+iY4duan8ELu3eER4o3j9ChJ9PsNo/z4vH4HppKdko7FOEAf2L&#10;MXPmTJw7dw7379/H7du35Z+qwMBF+Qd87RquX7+Ouro6VFVW4dSpUzgs4EAdO3YMJ06K8b9SpSIO&#10;7KVwtaUWtTcbUH+nUUy7rmD5SstFHK8+hA17V2HG0omq78P0peOxeudC7D29WUUnztacVgDBKMTu&#10;4ztV1IHgwKldWe/Ax4xCECCYvsToAztTs7v80LHDBGBHYuKcyWqmtflr5mD5loXYdniDHHe/QMRJ&#10;VDWJUWi5orplX79/DzfuP0HL/adovvM5bj58IuDwKe59KgDxqQDEp/L4sRj7Tz+X8Uul+wIa9wUc&#10;7gs0KD36Hvcf/lONjz77WkHB46cCBAb05KunAg+EiacCELr1Hgk4PPz8iUiOR4C49zIwtNXbRiD0&#10;AeLF1CQxwc8N/BtKwYdhfSsAQYhoT99yPT3gaCu+bmg7pe+4fwLQl+1KP5piSF9+xU66n7crplhx&#10;HcP6XO4r7+89MfSG9dkX7Kh7p1199gV1t109fnILDx+3GtSjR614LEb+ySv0iGb+zrV2df92E+7d&#10;amxXd+XzfKe1vl3dvlGHWy01htVcgxsEgMZLbyzmajPPuz0xD7xtd1591V4+h5pLZw3q6qUzuHz5&#10;uEDCYQGIw6i6dBiVF48IRBzFhcojAhFHcbnmvPrVvfVmUxuAEOP/3be/I4DQzV720/QMHv75vzJS&#10;ehDRFiAENDktqw4g5Pu05owSAcKgKX6nX0VN9ecMGv+fS/9HAGJ/u1IpT/v3CUAcxE6BCM60xGLp&#10;lZs3ifFdjfmrlmDeCgIEtVB1V160liCxQnVcXrN9vUDEBjHHKwU25mLkpHLkDixAeFIU3IM9YeFq&#10;BmP7rqIuMHXSQYR7iAPCkv0RnxOB5PwYJOVFq8dR6cFqeUCsGOooN/hEiqEMcYJ7oANc/e3g6GMN&#10;W28xnAIMpgIMRq7G6OlmhG5uxujiaoTO8ryjgEVnD1N08bFAD18rFYGw9DOBbaAZHEOtlBxCLNVz&#10;wkQvdzk3ty4KIJzDbeARI2ZRIIIjAcJdAEIXfSAwGMEjwkh1qtb0A0B0Vc/94y0Qne2C9AEByBsS&#10;jZFThmDK/OmYKnA1ffEsTJ43SZYNR/8RBcgpTkF0pm5KV58YC7W9W3h3eMcYITjFHFHZDkjI9UdS&#10;bpRAWSyy+iYip18KcvunIq+vqE8K+g3IQgl7ZZTkY/DAPBT1zUY+C6TjIxAbHozIcF2qTYjAA82u&#10;vx97JDyDBqYMyag91uTm6v1cbMjm5OQER0dH2NuLIbez00UbxPxzqlYTEwE4RiUYkejVSz03NRVD&#10;LjIT8FCAYGlpUIxWcFtGN7gtn/M4bm5uCiK8vX3k+Dqg0dQWEriM0ENpMMHX2COCQMDHNPZ8nSaf&#10;AMHnXG5hzvoJRloEdmRdbkOo4DSxH33YCX/+0z/wycdd1Gu8R/oA4esTpJsqVu4nn/Oect8atPBe&#10;984pQFxcIvLzC7Bx40bU19ejtbVVAQMB4urVq/IP9jIqKipw5swZHD9+HEcE4gkPp0+fxtlzZ3Gp&#10;/ipqbjSitrVRGXTWG7BgmcXL1+5fw6Xmahy+sE+Z+glzR2HMzGGYtWIiNh1YjqNVuwUejuNC3Tk1&#10;1SpTmRh90C+Y1oqmCROEBi7nc87KxN4uw8aXYvDoYWr65VHTqOGYOK8cizbMxtZDa3Hw3E5Vg3H2&#10;6mlcbLqMutYWNN2+h2t3HqPp1iPV1+H+Z48FHh4qiLjz6BFuP3yEWw8e49b9x7jz8BlIPPpKF4Gg&#10;Hn4r+k6ND558JSCgAcHLIjC0BYcHn32K+4x2PJFjPryDuwaAoa1+LoDQik8JEioaoX6pZ9Hym4sp&#10;SO3J0Pr64jpfffVNu2q7vxfFdZ7K9bAQ17CefsmZdpinb1iff/FY7hmjNIb16RM232MhrmE9fHQb&#10;Dx7daFf3H7bg3oPmdnVHPie37za1q9Zb9WoufUNqba3DTTHwNPHt6WYzf8m/2q40k96eNJPengyZ&#10;9raqv3rhjVV35byCgPakQODimXZ1qfIkLlacMKjqiuPyPXcUFwUeXgCIqiMKIBiBYJrOO4B4BxC/&#10;V/3bAMTug/thSDsPMbpwoF1tFcDYStCQdfmc4+a9u7Fuxzas2roJSzasxII1ixU8zF42FzOXzhFQ&#10;mIO5K+YrqFi+aSVWbeOv6yvFeMxXMyn1Lx2IpN6cKSlMFTKbOHZHL4cuMLLrrKIRNp6mCiL8YzwQ&#10;FO+NwDgvBQ0+ka7wDHNSUQrnABs4+VvJumL0XTmTkxhMGS3de8FCZCYyFRgxFoDo4doT3d2N0N3D&#10;GD28e4lM0F3AoQejD35msHkGD4wwuEXZwz3aQT12CrNW0QhTTwEbgQk+d420U69TbpG2cI80F3Aw&#10;URChK3QWkx/WQ6UuUc7B3VTDOY58zvWCkqwRmemMuN5eKByWJSZsqGosN3zScAwdV4x+I/KQVZSo&#10;6iWCEp3gFWUGr2g5RlRPUXd4RncViBDF9UBQgq3cR0+EJfkgKkWgKyMESVkRSMuOQWZOHDKz40UJ&#10;6J2dgvzsNORmpiI7JQlpsTFIiIxCbFQcoiLjERoarQyvftoPDTNNtwYNNMl83cvTH96sSRB5egpU&#10;sOeDmHpXV1ddszg9mKDxV+lNPXTpTUZGRi/BBEGiPXH97t27q224LiGCgMJmdE5OznKuOvOvq3lw&#10;UfBAk64BAp/zdS3KwMc08FyHUQWux+eEBq5DaesQQLgOow5cj88JFYxIEBz++pcP8OEHHRVgMLJA&#10;eCBEaBBGcOA94khg4H0kkBBAeIyE+BTExMQjNTUV48ePx44dOxQwMOrQ2NiIS5cuqcgEIw8nTpxQ&#10;4ECIIDxcuHABVdXVuNpUh/pbsv4dFirfQMujVlx/0KKmTOU0qqyB2HV8G+aumo6yqUMwesZQLFg3&#10;HbtOrMfpqwdxvv7U8/Ql9nZgzwdGGTgdMmuQWPPAiAObyM1ePlNFIdgLgilN7Asxce4k1Ztl7Mwx&#10;Ar7DMGhMPwwaW4gxs4ZizqqJ2Lh/Gfac3KoayZ0TM3D5mpzvzVsCEI9wXXTz4UPc/fQB7j6697wL&#10;d+s90d37uHFHnt9/Iq89xd2H1Feir0XfPNPXAhdPBQQ0IHhZBIa24EBQuftYjvv4Pu4+uPMSLBjS&#10;mwLEq8VZkL4QE/71G4t1Cl988eUb6/PPv8Bnn33+xvpUIMyQsdf06DGLbO+2KzazMzT7jqY7d1tx&#10;6zYLbQ2LeeGtNwW8xegbEptlNd+oaVdN1zlX/qV2Vd9YjbqGKoOqr69CQ5tf5NuKJt+QMdf0Ywb8&#10;SvVpXK469cbi9r+keAxCQnuqOn8MleeOGlTFuSOoqhJ4uHRI4OGQwMMhXKg6hPOVh3G+4jDOnj/8&#10;DiDeAcTvWv82AKFmVDKg3Uc45Sp1wIAOYtuhvQIRbAq3V82utP2QAIU837RvJzbu2aHSk9j0bd6q&#10;BaoB3KR5U1S36Mnzp6q+DVy+cO1iMSCLVCM4vsZGcL0HslN0CrzCxawKMFi4irG076Jk7tITtl5m&#10;cAkUgy4g4RZsrwcN1gIdFrDzNlfrcF3Ch5lTd5g791DPLQQWzAUWzL0IEWJWPXrCRMDBzM8E5gGy&#10;TaA5TAUaevmLIQ0yh0OIDh4IBZ6xTs+iC3K8cJvnKU1Mb2Jkgsv4GkGDAOERZSHmXgy+mimpl+oa&#10;zb4N7CLtFNTtuZyDu6vl7uHGqug6IMFaQMIeKQURKj0rb3AW8gdnondJCtL6irHP8Ud4utvzyIMO&#10;HroJPHQRdZLjdoB7REf4RJsKaDnAL9oJQbEuCEvwQFSSHxJSQ5GWEY34xHDExoUhKSEaaYnxSE9K&#10;QkZCMtJjE5Eal4RQMbY0uV4iGlwaaEIDjXfbX/A1E06YeB6NcJPnbmwYp4MHRiMcxNwTICiafg0e&#10;NIDQRg0m2hNfJ0QwGsGR+zIR6KD43Nxc3gd2OkBg7QNNv350gdEC/WvQzpnXwesjDGiRBW6rXaN2&#10;D7gd19H2o8EJgYGpS//4+8f4+98+Uh2wua2u5iHyOTgQIng8jlzOkfvq3KmH2i+7YicnpyEjQ/7+&#10;eXkKInbu3KkiD4xGVFZWPoeHkydPqsdnz55VywkXrIuoa2bkoRnX7rWg5eFNNU0qIxC1N+twpeUq&#10;Tl48hg1712DKwnEonViMcXNGYMW2+ThwbivO1nIK1pM4V3sGJ6uPq2lZZwskEBw4HTL7qXBqZBZP&#10;s/8DIw/a7Esb965XsDH/WYfqWcunY+ysMgwsL0D+kFTV5Zozic1ZNQFrdy/B1kMbcOjcIYGICoGI&#10;RtS33kbTrXtovnsHrfdviW4KONxWvS9a790VgCBEPHgWhfgMdx58Lnoq+lL01TN9KRDxuYCABgQv&#10;i8BAcNCg4c6jBwpUlB7cFYC4/RIsGNLPBRB8jevo9AhPnlCfip68kR7LtT969LBdPRRAe5WYNndP&#10;gK193X2l7tz9oTuuIbXevC661q5abrAZVkO7una9Ts19b1g1Kj+eBbc0+oZEo19bX9murtScVya1&#10;PV26crZdXb58Flf0UnIMSYOA9kST3faXeX1VXziuTPirxHXaE/fR1tT/FLUFkrbSzrE98fwMwQOl&#10;AUTVxYMCDwdRUX0Q5yr242yFfE9cOIQz8n3B+/wOIN4BxO9V7wBCAQRhgf0b2uqAmklJN6OSblYl&#10;nfY+G3djw+5NYiRWiMGYJ9AwBWNmjEX5tNGiMRg7c5xaNm3RdMxYMlMAY4YCiBGTRmLAiIHIK8lD&#10;eEqwggRHPytYuhmrNCYzAQEr914KEriccvC1VOCgDw8KIGTdXkx/ctTVUZi7CkC4iUETaLDwMoKl&#10;lzGsfHvBJtAU9mEWcIyQfYlsQ81hHcxlAgUshhYgIDhQfMxog32wxfO6CKY08TkjFRpEUJ5R1gIQ&#10;FioKQThwDe0JZ4EHx4CusPfvAgcZnQI1gGB6EwutzRQY+MZaISLdC/G9Q0ShSMgNQVxOACIzPFS/&#10;B784K9mvMdzCu8E9souI4NBRAYRXTAdRF/jHCYzE2cNPICJAACgoxhlhcV6ITQpGcmokEpOjkJgQ&#10;haT4OCTHxiMpJgFJkYlICk9Uzc88nL1gbcneCM7KMGv1A5qZ5nKaZhpziiZaGyk7W9nWTlckrS+m&#10;MFE0/6x10Mw/wYAAwagCRbhoT3yd2zOSwVQn7kODC+7L1NRMzkWXEqSdF40+gUCDAw0QeF0084ye&#10;cOT1cRt90OB1E5C0VCauw2vnvrhvDVAYkSAEfPB+B/zlz++jwyfyt5Z7x5oHDSB4HEZruB9Gbhid&#10;YISH67GugsfkcZjCxAhEkoBdnz59MHXqVGzZskWlKh09elSBA9OXCA6MOlRXV6saidraWgUZtdcb&#10;UCdGrOkZQDQ/bEXDnSZcun4ZFfUV2HdqN5ZsXIDRM4YrgJi2ZBw2HViJY9W7cabmIE5fPYZTl06o&#10;pnBsGjdp3gT5bPZTM6FlD8hUEMGpW5m+RIhgPQTTnHYe5fTMa7BovQDE2tmYu2oaxs2Wz3VZDtL7&#10;RSGlTwjS+oWjdJJc0+JyzFszHWt2rcLu43twvPIMznPGqNp61LQ0oUnMwbVbbKLXjBt3WxVIMBLB&#10;VKbbDx6LPtXp/me4fe9zGb+Q8alufPBE1tODgjYiNLSFB12Ug+ByB3cEXgwBQ1u9KUAwbYnShweu&#10;p9vuPh4wAkIzfv+ZKf8p4325R3du4RZn67otajuyKeHNG2htFSPfjm7cuI6WlvbUjOZm+dtcE7FH&#10;SdvxeqM8psGvQVOTqO0oqq+/jNq6S+3qao28n9WUlO3r8pXKdiQwKia+rbHXV9XFU6isPvlKcZ32&#10;ZGh9TVVVJ1FtwHTrSx8GDKmtIW8rrmPImGvi64aO+3OJ52AIfDTxdUPbadK/1rZiChMBorL6gMDD&#10;AVyoOqADiAsHcfa8fDedPaj+hu8A4h1A/F71bwMQ+44cgr50AHFAAGK/6hpN7TlOHdDTQew8ogOF&#10;HYd14nM2iOP6e2V9NopbsYUAwejCBJRNGYnhE4cLJIwQ4zFKafT00ZgwZ4LAxGQxKJPkeTkGjxks&#10;RqU/EnJiVKqSR6ijggNGIjSAYGSC4KCJr7/w2M9S1tdBh7lLdwEHMZzu3FZGjx6w9OwOWx8jOASZ&#10;wiXMHB7RVvBi47cYKzH/ZgIJJnCJsH4JHggIBAZGHggPBAdNjELoIMIWbgogbAQI2EDOFO5hcpwQ&#10;YzgF9ICDf1fY+XQRiOgmMNFDoKIn3EJNZD1zeMv62pSvgQmOCEl2EbkiJMUFwcmOquM0Z3DyCO8J&#10;94ju8IjsBreIjnAN/1jGTwQcOsI3oTMCU3oiLNUWoUliXuOcFEAERDsjJMYTMYmBAg/hyMlNR0FB&#10;b+RkZiI9MQ0JAg1RgbEI945CsFe46uSswQDNMUXTrIkGm2k8WioPpdUFGBuZyWNT9OqlHxXQFUoz&#10;1Yii+WdKkwYThAACRNeuXdG5c2c1MsXJkPga98n9cDumPREe+Fi3b0YFdMXQ+iIwUHzMc6Vo/mnk&#10;ae5Zn6BBBK+L16IBBFORGGHhSIOvAQm3J4RwpPnnTEwEiP/6499UGhOXExC0GgjCA49HYCBEaHDB&#10;ZdwnocTWhsXXvggLC0diYiKysrJQWFiI4cOHY/78+di2bZuCh6qqKhV10OoiCA5NjY3yj/Uaaprq&#10;cbVF/rHcFbP3oBXX7jWjprVO4KESZ66cwdaDmzBr+TRVazN8UokY/SnYdWIjTl3Zh5OX9wtIHMTR&#10;isNq6lb2e2BvEnZJT+uTohoy5pX0RumEoSqNiQDB9CVGKth0buuhTZixdBLGzSnDpAXlKJtejD7D&#10;UpCQRwh2Q2SmG7IGRmDAqEw5fhGmL5mA5VuWYuuB7fLdcRgHWAReexF1LXWob6kViGhEy90W3Hoo&#10;pv7TByrt6M6jx7h5/5GKRCjdeyL6XPSZSm+6+eChvK7r3G1IhAZ9eOAywsONu7dFt351gPgBHnTi&#10;1LGtN5tx8xbTcdpIW35Te95mFLXcuCYmn7/ii9qOhLPr9WhsqhPjITI0NtagoYG/5BsYG2vF5F9B&#10;Te3ldkQAoMmvaFfVl86isuq0mESRgbFCTOaFivZVKQa1qlo+A7K+IVVUnsCFyuPt6tyFo2JGj7Sr&#10;8xXHDG73OqoQA1xpwNT/FDFCodUSGBJf1weKtuLrhrbTZMj0/xT92P5/LMJi6JyfS0HYYQGHfThf&#10;SXjYJ/CwH2fOHxB42I+Tp/e/A4h3APG71r9VBILN4Fj3wMcHjh3BoRNHse8Yow97BA7YfXaHAME2&#10;bNrHhnDbRFvV4017t6jHW+Qf/7ZDOxVIECL2ntwvz7dhzfbVmLd6jsqdptkoGV2sUh/YaZnPOd1j&#10;+bSRypyUTytTz5kmMWRciRiUbCT0jhIT7KciEYwqMBLBYuq2EQgNHLhck6WbkQBEN5i6dIOZSxeY&#10;u3WFlUc32Hj3hK1vDzgGGsEt3BSMEtCYBybZiKzgF8/eDWYCAYQJXV2DBhAEBEYezGUflr5yLgIR&#10;fG6n0p10AKFSnmRdrxhbMfsCEZGWAhDmcAk2EWDoCTtfnkNXUReBGEYkesprvdQ6XhFW8Im2VjMr&#10;sflcQLwtAhPtEJRE2cIvzlL2aSLg0EPOvYuos6gT3CMZfegMn7iu8E/sjqAUzupkh4hUN4QleyBC&#10;FJnsg+jkAMSnhCIpJQqZWanIzspGenI6kqKTEBUUjxCvKPi7hMLLkZ2YA5SppWGmgSZI0DDTJBMW&#10;OGoQoQ8P/BXdqKcpjIx0UQWaexp7Gn79wmhGI5jKpAEEX+e6WhSivcgDRYjgPrXtTFTUQf4unL1J&#10;AYTAgqUuxYjnSFOugQNNOmGIyykafJp5LcpCOGCUgKN2zdye69Hwa1EIvsZ9ceRr3CeP16O7CTp1&#10;7K5SmAgQ3Ja1DxHhsQokCCgU98F7y9cIF0xjIrhwP5x61sFBwCMgQAFEpkBeWloacnJyMHLkSCxc&#10;uBD79u1TdRA1NTWqNqKpqUlFH2prasXgNaD2WoMCCEYhmMbE9KWam/U4V3MeRy4cwdqdqzBl4QSM&#10;mDwYo6YNxZJNc3Dw/A6cqzssEHFAzcJ0pOIQdhzZpgql+flkn5WMvmkKIBiJ4GeV6UuEB87QxOgD&#10;AWLHka2YJlAwcmoJRggglIzNQe6QOKQUBiI6W96TaY6Iz/VGZlEYCoYlY+iE/pg0bywWrlmA1dvX&#10;Y+PurTh85gjOiYGqqj2PmuuX0XSzETfkOm49uC2GX1cXQUi4pUHEg09l/Ay3H1B8/GqA0CIRWuRB&#10;W65LlZJj3LsF9nyg2gKDvtrCA4FBE6FAHx7aAgSLpjWQ4Drcnvviftldtkn9il8rhl4z7pwbnyk6&#10;2vL2VVdPg8/OtIb1Y7/wX7osYHqpol1VX2StzflXSAMCmv1nv85rY/UpMYY6E3/uwjHDI438uWeG&#10;3sB4Xta7oEGCGPYXxspjCgBeJd2x2pcGA2+i1wEIQ7+864sm25Ax10SD/ipxnbaFzfpqa+h/qrRj&#10;tCdD27y2GOV5BhAXqvbLe2W/QISAxLMIhJbC1Nh0+QWAYB+I778X8//9dz8LQLxKvzVA8Jj83nj0&#10;6a0XAOLyVQHLq6cFIM4YNLbv9POJkPAqGTL+rytDvR309ToAceN61S+u9wgPnHVpx749CiIOHj+K&#10;Y2dOYs/RfSqKsGbHOizbxMLIBZi9Yq4YBmoe5q2ar7pBL1y7SAzGMizbvAIrt64WA7BWzfvOfOgl&#10;GxZi6qKJKJ04BIXD8pEzMBOZ/VOR0S8VA0b0UaAweAyBohhDxg5Uz6mh42X52CL0G56LtEIxtom+&#10;qt6BkEARHFj3QPExlxEwCBeEDAsXI5g4d4OxY2cYOXZET8dP5HlHWHp0gb1fDzHsxvAINxGzbobA&#10;BEuEJNsgPN0GEenWCEsxR2iyhZhyXQG1BhEcmb6kRSBYQE3p10FwHcIGZ2Pyi3cWMGFHajt4RljD&#10;NcQMToG95PgCMAIO1l5dlWx9GJUwVoDhHmYhwGEt5/UMIBJsEZxsJ4bLQZmu4GQxo/EW8I0zg3NI&#10;J9gHfCSjwENUV/jG90RAkjGCko0FhMzkmuwFIDwQlx2IlLxwpOfHID1XTFxmLFJS4xAZGSbGNRgh&#10;ATL6hKmGZ/6u4fBzDoG3AIS3m0CEh7+CCDWrkhhe7Zd2mlyaZ/1f9WmUKc2Ym5laKHNvZqYz9oQH&#10;fYDQf85ZmTSgYJ0EIxP6szZRBANtO+5PW5+jth7X0e1X1jO3fn5OGjzoSzP/FCGI9QoUX6OZ5wxU&#10;jEjwOYujCUi8bsKUoftAeNCPxjCViQBBoOB+4mKTVaRBi2RwmTYTEx+zNoJwwv2yh4WLizuCgoIQ&#10;FRWFhIQEpKSkqEhEUVGRgojZs2er4mpCA3PW79y5o2DiYvVFMYBXUN8iQCEmtOZGPRpucerWG6i/&#10;04Qz8o9317FdWLRhAcbPGY3hkwZh7KwRWL1jEU5ePoCqaycVRJyrPYHj1UdVVIH1DYT8opH9VeQh&#10;s186svpnYMSkUlXvwNSlzfs3qqleWXC94/AWLFw/C+PnDsWgsb0FEuIFIKKQMygMKf18EJHhgJje&#10;rkjq44PUviHIKY7HwLIC9WPC9MXTsXD1IvXjw7b9m3HgxG6cuXgClxsvoq65Do2tDWi40YCW261i&#10;+FlMzXqIH1Ka7jx8onT7AWdsuvdGYg3ErWc5/IwEaBBBY0+zQmjQpA8OGixw1IcFQ+I/f23qVorP&#10;uQ8eg912CQhM5WE6TlX1OVRUnlGqvigm4UqlGPwK0YV2xW0qq/grv2FxXxcqTrerc+dPilE/8eY6&#10;fxRnBVRZ8Hr2gq7w9fkoOiePOZvO243tSxn5qhO/iSoFbKoMQIG+mMbz0i/v76TTswhERfV+lcLE&#10;GoiK6kNybzkTE+HumAKI+oaLqg8EP4f8/LBB4HPjThPfBgp+TtHA/1YAwf3zePz++PTJnecAcbWW&#10;tTmncfHySdTWsCGaYeP7Tm+vtwWEH9PbRhho7lubq39xvceIA1OX1MxLBIm9YgD2cTalDVi6cZmA&#10;wzxVqzB+9nj5Bz8ao6aWqfSjsikcy2VZuapv4OuceYXpSFMXTsHkBRMwZuZIDBrTH7klWUjOjxMz&#10;G4mYzHDEZkUgKS8WWQNSUTist6wzQCBjEIZNGISS0f3RfwS7Seeq4uH0vglqmlamMzESwWJpQgNH&#10;7XFbgDB/ASA6iAgQHQQgOouB7waXoB7wDDOGX5QxguNNEJ5sjqg0yhQRyUYIS2RBsxlcIjn7ksPz&#10;9CWmKnHaVoID+0Gw0RyfMwKh9YLwS3JHYLKXmHgPgRMX+Mc5CRDYw1O2dxPIcA40haN/LzU6C4y4&#10;yLauIRZwC7UUqLGGF/ejIMIafnEsqLZFaKq9yOEZQFjCN9YCTkGdYe3zEez8P4Jj4CdwDesiy41l&#10;PStEZjshJssLcVlBSOodgdTcGFEckrPjkJQWg8SkWAGIcISGhCGMMwT5smNymABEKPycguHtFAQP&#10;Zz+4Ouv6H9A08xd67Vd3DRh+gAXrl2RsZKKiBowoaLUJ+lEIAgILq1lg7e7uDm9vb/j5+SEwMBDB&#10;wcFq9Pf3V8t8fHzg5eWlejxoszqx94O2/ctyEaPuIeMP/Sl0v+zbPTf5jJQwYsLz52v618ZlvG4a&#10;fcICX9eggwbfEEBwG+5bS41iFIJTuvIYhIPoqARVTK2lQREatJ4aWm0Ej8n9mZrI/bF1VFPSMgoR&#10;GhqKsLAwBRPp6eno27evgogFCxao3g/sC3H37l1wqlcViaivU0XUGkDUieluvHsNV2/U4rgYnK0H&#10;t6ri5rKppaohI2sU1uxa8gwgTiiA4DSuxysPq87TTFHirEv9h/dFbnGOAojeA7NVVIKRB66z9eBm&#10;7D25WzWc23VsmwDEdIydU4yScZnIHxoj8BCCrGJ/JPZxR0SmLcIzbBCZ5YiYbHck5gchuyhRPvd5&#10;KJ0wGKOnjcKspdOxfMMibNy5GvuP7cCZajFd9dUCRnWqNqJFzD1TjXQRA4LEQwUNOohgbcTPARAv&#10;woMWbdAggqMhgGibrmRIrwIIggujDQQFpvpUVJ7C+QsnRPwVXwzCpXMCEmcFEpjL386o0nvaF1OA&#10;uF/DOq2Od+788TcUf+HXTL6u8PXX1UFlMg2Z+19D7wDiLfUOIETvAOL3rHcAodN7h04cw/6jh7Hr&#10;wD5s4hSsG9Zh6eoVmDp/uvwjL1epRqxJyC3ujfTCdKTkJ4uSVCpDTlG2+kWy77BCFJcNwNBxQ9Sv&#10;kqOmjcTIKUNVFIEN37L6p6ieDQQHNntjalJ4cgDCUwKhNYYrKuujukrTRPB5bomYlOI0ZPZPUtsS&#10;IjhlKyGCKUsaRPAxU5ZYF8H6CNZKcMYlE+euMHLqpKIPRo4fy/NPBCA6wcGvq5j27vAO74HAGCOE&#10;JhghKtkEMWkmiE7picikLrKsG/xizeARw6lbX05fYv8HAoQWfWBkgpEH/2QPhGT4IiJbTF+6D0IE&#10;IoIT3REQ5wJf2Y93pD08wggSVvAKt1PPvSMd1OgVYSeQQdmqdbwireATY/UsCuGAkBRGIOzluY0q&#10;onYLNVaF2LY+HWHt/Qls/TqqmZ6CkmwQJaYsKT8UaQVxSM1PQFpuAlJyEpCYHof4pGjExUUjPJwz&#10;AwlEcIYg3zAEeITAzyUIvkxfcgyAs72XGO8XjbJmrgkINMtUW3Cg+Au6DiB08MD0IoKDfqSBMODr&#10;6/scGkJCQpRJjoiIUEaZioyM1J2nvEYjrcEEYUOb3YkgwccEC4KIrqGclxhyX3h5+D1PF+J1aEaf&#10;58jIACMOBAleH409xWvkTEo0/gQPbTmhgdvzde7rdQCCRdSEFUZx2IyPKUzcF6GG0MCIhFZETYAg&#10;qHH/utoLW3VdvFbeJ468dt4PRiPy8/NVTcSSJUvAaVw5vSubzVEtN26gqbVZAcRVMdyUqn9oqMa+&#10;U/uxevtqgYbR8vkciKHjBwrsj8HGfStw+uqhZxGIIzhz9RiOiBHjrEoslOb0rX2H9VHgwOhDweA8&#10;lZq4fvdalbq0S0w+4eGIGLg9J3di0UYBiHkDUDw2Bb2HhCGz2A8ZA70FIFwFcG0Rlm4pslKpdpEZ&#10;7ojrHYC0whjVUb5wSC6GjSvB+JkCEosmYeXGxdh1aAtOVR7FlcaLaLzZiOu3r6ni6ubbNwQmOEsT&#10;U5AePIMIwsODF6Dgp4gAcfveTdzRS2HSBwhCgzYaAogfgwfqxwCitq5ajP5p9Uv6mXNHcOrMIZw+&#10;y1/vaaAEJiqOqzQelZJjYLxAI9s2dUhvrKDExBocRdy/DgREP3VUaUA6I3+uQvQbjBfkvWLI3P8a&#10;egcQb6l3ACF6BxC/Z70DCJ2epzBt3L4VS1atwPS5szF+yiT0HzYAGf3SkJgbh7DkYPhGesE1yElM&#10;u5hpXzu4BTmrZcEJAQIG0ciUdfsOK1DpSCMmDxNjUoTiUX0EIHKQM5BTkMYLLMQopcvjsBQ2fvNQ&#10;Y1x2GFILY5FdlIzcQenoMzRLHqfI8RMVQDAKkdA7UjWL8wp3VvCgX/vwYvShpyqe7uXcBT2dOj6L&#10;QHwkAPGxAEQHAYjOch1d4RfZA6FxRohI7IkYAYfY1B6ITeqKqIQOCIvrAP9YU3jGOKgIhFY8zboH&#10;ggMBgiChRR+YuuQd74KgNG+ECzxE54UgIsMPocneAhGeCErQQYRfjDN8ohwFFjg7kjMC493kOFzu&#10;pEDCM1wDDGu4hwlkRFqoVKbABAGIZCcEJzmp5nG6+gjd6BJiIhDRDdZeAkf+PVXNRWCiM5IFurL6&#10;piMtPxXJOYmIT09ATFIMouN05jw0VIx5UChCAkIR7BMKf/dA+Dr7w8fBD14OvnCw0RlmzTRrEQea&#10;bw0eNIDgci1ViLK2lNGSKUXsGq0DBkYLtEZvFKGBv6xr0QYCAiMONMs0ynzO5YQGmmeCgRZ1YJoT&#10;Ixia9FOftAiEs5MbnMWo06zTmGupR5p4noQH9l7gdfB1RgZ4vQQIFkNzHZp/pjRpr/E6CQ9aVONV&#10;AEHx/nBbAgPF/fFYjEAQKtoCBPfPGhJbG3t1nzTI4mPeA96T2NhYFYng7EwjRoxQNREHDhxQhdS3&#10;bjE3/4H6dZ4AcaW5Fpev16C66TJOXjyNzfu3YP6q+aqjeVFZX1VEzZmSdhzbgLO1RxRAnK8/qmZh&#10;IhCs2bEaUxdOxpCxgxQ0ECA4CxOjEdMXT31eOE0dqzyC41Wy3ZndWL51JiYuGIhB41MFIEKRUewr&#10;8kRyPxfE5NoqxeY5IibHGdECvDE53kjIE+gtjEN2/xQ5VhaKhhdg+LhiTJ49FsvWzcfuw9tw7tIp&#10;1Fy/gvobdWi4US+g1IRrN28ISHC617sCACyKfiijrrbhTUSAYBG11kiOpr4tMGijBg8aOLwOPFCv&#10;Bohm1NRWKKPEnH8WjR4/uRcnTu0TkDigUoCYB37mHEfD0v0CzzSeNxO7/eqiCG8oGvkK5q7/Brpw&#10;4B1A/F/WO4AQvQOI37PeAYRO763bsgkr1q3B3MULMWHaFAwZORwDBhUhPjMegXFiJsPFcPnaiDHv&#10;hZ62XdHNqhO6WnZEZ/NP1GjmbATnAHsExfuptCSmK7G+oc/QbNW7gI3PUgtjkJAbjricUMRkBSM2&#10;Wwx2uj+CE73EWLuLEXYVk+2JqIxAtW7+kDSk90tQ3aZT+8QpESDCUwJU0zj2gdDqIdpGHzhTk4lj&#10;Vxg7dUZPZ139gw4gPoKl5ydw9O8oANEZgVHdER7fE9GJPRCf0g0JKV0Rl9gBMXEfICzmA/hGG8E9&#10;ik3jfkhdYsSBaUtMYeJzQgVrHxihIEAEpHgiNNMPEdmBCEv1EcPvLdcoZjmeIiy4yn5dBCKc1WN1&#10;7TGu6jkBwiPMXuDBBi5BVnANZvG1JbyjbGQ9R9mPi1KAqqtwQHiaFyIzfOAX5wSXYCvY+/YSODKF&#10;a4iVgIgD4rMF1AqykJidirjUBAGjGITHCIRFRiA8PAIhIZwZKBjB/iEI8g6Cn7sffJx94O3gDU8H&#10;T9hbOcHS/If6Bg0SOGrSoIEmmmZaM9YOIubwsw+Eh4e7Mr+EAhphQoIWcaD4mK8RLggHjFCwloFA&#10;wOf69RBajQNrILRaCsNi/YMObCwt7FV6Es05awwYkaBZp6nnefPXftY4cF0tjYlRA0YoeH1cjylI&#10;jBxor/MaXycCQQjha4yA8LjcD2dh4vYcmdLEFCbWQrRNYXJ0dBF40EVnKEIU07hYFxEXF6eKqllc&#10;zT4RQ4cOVTUR7BXBhnN377Eo+I5qJHf5ei2qGi7hfE2FAMFhrNy6Us14NnBUf1E/TJhbjpXbFuHQ&#10;hV2oaBTj8wwgTl05gn2n96jGcIw0DCwboKKNBAgWUA8aXaxqIzhLE2drYuThtPzjOiP/wI5cEPDY&#10;NRfTlg3GsClpyC8NQ/ZgP5G3QIQbkvrZI32gKzJLvJHa3wtJhd5ILPBDcp9wZPSPQ87AZGQNSELv&#10;ASnoOzgbQ0cXYerccVi9eSkOntyDC2IerjRdQq2AkaqLuHFNIKIFLXduyXUTAhh9eFuAYMOyHwql&#10;NVBoO1KMPGhQoD++Sq8HEJwp6JBAwz6Bhz2ivWoWGv66rysmbV+6OgCaLcOqENB7lc5XEAReri14&#10;bbHotWLfb6T9co00my8a+19L7wDiLfUOIETvAOL3rHcAodN7sxfOx8TpU1FaXoZ+xQORlZ+L1Ow0&#10;hCWEiFn3gFuwI2y9LBUo9LTriu7WnZQ6mX0sEPExjO27wU5e945wR2RqiJj+eGSxULp/AlL6RiO5&#10;IFL1MojODER4qi9CksQEJXggUgCCCox3F/PMX+UdxSi7CUQEyDZRKm2J0EAx7SkyLQjBCWLCIlxU&#10;QbWWuvRS9IHdqx276NKXnDugh9NH6On0AUxcPoSVx0dw8usAt6COCIzpjsiEnohJ6o5EAYjE5M5I&#10;SPwIMTF/RWjk3+Q43eAUaimQYC6woGsaRz2feenZ1K1a7wc2mvNJcIVfsjsCUwSM5BoD4ih3gQU3&#10;BQoaPOiAgVEHJ3XdNPw6eBDDGqQDCOdACwURnhG2KkIRlOCmIhkEEUYvwlJ8EZHqL8u8ZL+usg8n&#10;Je9IMZ5R7ohOi0VCVgaikpMQFhuDoIgIBISFIziEKUEyBoUiKCAYQX5BCBRj60uD6+QFL3t3uLN7&#10;swCElZhvGmB90eBSNM801DTS/EWfv/TToNNo0yyzE7WXl8700vzqy8dHl5ZDcODrhAeCAiGBAMBa&#10;CT4mRGhilKGtNLBgahS3I1iwaNvEhNPIUhYqAsDz5nlqUQaeH8+Thp3XwXUIDYQAXhvXJRhRfMxr&#10;47ocea2vAxCMYjC6wXvEbXhsrVs3t+W9YhSC0Q2OGtRwXStLTnHrou4NoUuLQFBaBCIpKVGlMhEi&#10;mM40aNAgTJ8+XUHEJYGI5tutaLzTgkvXanChtkpFH3Ye3Y15qxdg5OSR6D+iEEPHF2POymnYfoTR&#10;h6O41HIW1dd1AHHy8mHsPbkLyzYtwZgZ5aqBHMEhZ4Do2QxMnH2JfSLYL+LkxeOqa/V5+Sd2vOoQ&#10;Nh1YjLnrRqBsZhb6jYpAXmkA8of7IrfUC1mDXZEz1BO5Q30FInyR1t8PKYUBSC0MR+aAZwDRPwlZ&#10;fRPQu38y+g3JwcgJgzB36VRs3bMOR88eQlXtBYGIy7jadBV11+vRxGlL5Zpb7955BgJvDhC3BCDY&#10;SI7GhGL0oS0waKOWtqRBAaXNrtQWGvTF118FELX1laisZiTgiACB3GOBiFNn9itwoDlmR16Dxl1P&#10;XKc9/RhEvD1AMBqw9zfSvncA8X9Z7wBC9A4gfs96BxA6vTdm8gSUlA5F774FSM5MQ3RSPMLjIxGR&#10;HI6w5CD4R3vCXSDC0ddazLoFrD3NxbCbwT3EEX7yWmCcDyLSgpGQy9SkJGQPTENuSSYKhrB4Ml0e&#10;ixkoShBzEK0DiQwBiTTfZwDhJ0bYB0GJYrTjWXBM6X6dj86QfQo8xGSGqsgD4cEv2l2lMFGsfyA8&#10;MPpAgHgefXDoBiP7zgIQjEB0Rg/HT0QfoJfz+wIQ7wtAfCgA8RGCYrvItXZDXHIXAYjOAhAdEJ/w&#10;AWJi/4rwqL/BI6QTbAN6qUiDuXcPFXmw9DVSUQfWQ7DuwTmcEoAQk+8WpZutyTNWgIApSWLyNWjw&#10;jRJwiBRwEGngQFhwCbJW0kGD7CvQ6vkypwALGS1USpNvtJMCLUZpGM0IiHVXkRifcIGJaA/5G3gj&#10;JMEP4fL3ikqTe5weKeDAv2MigiJj4BscDm+BBR9RANOWgiMEIMIFIEIRKADh7+UPX3cx905iUsXA&#10;utq7wN5a92u7Bgq22vhM9nY6Q66Bg/bLPg2xv1+wAgj9TtQEBJp+W1s7ldbEqVYdZBmXM9Lg5PQs&#10;9ciF0QsXZZa9BTB0KTz+CAgIVL++BweHIDQ0TEUyPMVge3h4qu3s7QVsBCTYhdrExFSgwBIWYuq1&#10;KIkOfjQAEgARCKBh9/TQTVWrgQTX5TVRXEYw4D5o7HmNXFeDh7YAwe01gPjk4y4KIDTY4D3T0qH4&#10;mPvjc94zAgTF5wQVbmNjY6fASVc0rovO8B7xnrA2hIqLi1dTuxYUFAhEFGDw4MGYN28+9u7bh8YW&#10;MdQPbqr0pQs1lTheeQpbD27HzKWzUFJegn7D+6Bs6jAs3TQfhyv24HLLOdTcvPC8BkIDiCUbFoMN&#10;49g4LmtAJrIHZCiAKJ0wDCu2LMcxMaIEB0YfKurOo7KhUmDiKLYfXY7Fm0djzNzeGDA2CoVlgehb&#10;HiDyQ/4ILwEId2QNckdakQeSCz2RVOCL5D4h8j0RKd8jMXKsBOT0SxSISESefKcMKuuLqfPGYs2W&#10;ZdhzZDsuXDmDK42XcLnxMmqaatHQwoZzrbhxT/6h3mcqkyEweF3dxb2Hd5UxMZSqROnDg5a2RHDg&#10;P3XqbQGivqFKGQFCBA05IYLwQPNfdVHf7Gsg8OLI9V4sLH5ROoPNdQ3rx7b/UakIBM38nt9Ae+X6&#10;xIAaMPe/ht4BxFvq/1MA8SYiRLwtQHAa13P/vpJ78UuqqZ5G/8KrVf/mam4UEGiqemPduCYAcV1M&#10;/puq+eKrdZ0SgBgwbCDS8tIRmRyBoOggBEQHKEUkhSM6RSAiIRjBsQEIjBIjF+klxtVTDLw74nOi&#10;kVOcjuziDPQelInegzOROzQLfUfloWR8PzW7y/Dxg1A6thhDxhRh4MhC9B2Wi9xiMSFFKUjKj0Zc&#10;bzlGlgBChj+CUjzhGyemilOmhrP/gSciUgNUH4igeG81CxOjDyyippi+pB95IDyw9kGnHjB2MEZP&#10;h17o5cCaiM6wcvsYjt7vwzPob/AN/TPC4/6O+JQPkJj2IZIyPkJ82keITPwHgqP/DJ/Qv4iB/wQ2&#10;vj1h6d0T5p7dZOwBOwEKV9YmxDjAQ4DBNVwMvzx3YdfqUEv12C3CBh6cvYlQEWEv63C9l+XItKNA&#10;CzgEWsIh6AdxuRNfCzCDvb8pXBiFkPUJIoxkBMR5Cvx4wj/SHQHy9wiL90dsajiSsmKRnpOIjN6J&#10;MiYjMTUFMfHJiIhJQHBYNPwFGPwDQpQCA3Uz//iKmfUWePAS4+rJX+adxPA7iOEXgOAsQDY2/DWe&#10;xp9RBv4S7yomlmbWDW6uAg0CHR4iT08W+fqJCWahs7yH5BgeHj4CAkwbchNTzAiDixhiZ9mXk8AD&#10;YcRBYMJB9ktjzCJo/sLOAmk/ObdABPgHI1D2E6SAJxzhYQK1EdGIiopFrFxTaChrB4LkeIFiyv3l&#10;eCys9lD7UseS87WVc7e0oLHn1KrmAhaMSDBSwfQmKzH/hAW5Xjk/ng+X8TU+JkDQyBMMKD5WkRUP&#10;PwVMGkQQBggQjD5oMzvxMUcChQYYXI/bExL4XB9IKO5TE6MjPDcrKxuBI0ZNGP3Q3T9eJ+8H70uk&#10;wGFmZo7AQyFycwvQp08/jBo1BnMFIk6eO43a5jpU1l/E2Utnsf/kAazZthpT5k+Wz2MJBo8uwhQx&#10;5Bv2rMSJ6n24eP006gQgLjefxpmaQzh4YRc2H9mEBRsWYOT0kcgflo8MwkNxNgqHFGLSvMnYuGej&#10;gMlxVNZVorquWsz8FVysvyLHOy3wsQFrdk/F1OVFGDI5Af1GB6HvaF8MGOeNgRN8kDfCGZlDHJBe&#10;4oykvi6Iz3NDQq4v0vpGondJEgqGpKJgUAp6FyWKkgRgMjFqyhAsWjsHOw5twlH+ys3ZiMRE1DTX&#10;o+5GExpam9F0+waa795WEPHmuiMAoZttyVCRtCb9mgcaGIoQod/f4VV6FUA0Nl0UM3BGDNMxgQfW&#10;OxAeGHmgudeNNFJtU8Q/IrEAAP/0SURBVJM06WoRnkUDDIj7MLSdJh1AvKkIEBTrIAgSv7IuiOmU&#10;+1NFI/8bqdoANOjrlwaIS9Wnf0SncFHWa0+XZR2DPRpeU4bO6bUlAFFZKZD7rA+EPkBUVh+T8fhv&#10;DhAEB35uDUGEAol/aRDxJvpeJMDwz/9HRsMAwWPw+J9+dhe37jSi6fql530gLl05JQAhRleeN9a+&#10;mRpk2/q3UEPdBTSIEW5Paj05zi8i2XejHL/pF1WFGP1XqRLXG95cLU3VAgHy/n5Dtcr74Wbz5TdW&#10;63XqUrvS1nsvPjsOgbFs1uYM92D+Qu6O4Hg/MdKBCI0MQWR8JGJTYpCQEa8UlxGLmLRIpBTIP/YS&#10;AYeh2cgelI4U1joUJyJ/dA5KZw7BmJmjMH7KOEyYOg7jp43F2CnlKJs4HMPGDlH5032G5iFrYDoS&#10;+8YjPCsY/sk+8Ip3g3ucnEe8GKUoJxVp8ItyV/DgG+UGzzAnVf/A9CXCg1YwbWTXWamXQ1cFElZu&#10;YhbtrWFsbQcLBzF/bqZw9+0Kv+CPEBLxJ4RHv4e4pD8IOPwHUrL/hJTef0Ns5vsITvg73MP+BBuf&#10;/4S1wIa1VxdYenaFlVdX2Pn2gGuoOXxj7RGS4qZGtzALMfimcAgwhoO/ERwDBTBCzOEZwQiFFWyZ&#10;AhVq8cMooKGNdkpWz8YXZS+yDTSFrb8JHIPM5LhWsk8H+EW7CkwRGnwEGkKQnBktsBCPnLxU5OUL&#10;wOWmIyszGelp8rdISUNycgYSEtIQHZ2I8PAYAYdw9Us3c/GVeRWjqplXLUXHiVEFkc7osziZUQJO&#10;l8rZjjjTkYeSmunIS+CBksdt5cJpVAVIXJx1DdM088xf/L08/dQyvu7qQsOse133mi6KwXVppNUy&#10;Me08Zy4n+LBmgFEOrTCZj3XLQgQqBJACQuEhMMLzZsSDfSHMzMTQiywtrWAjy9glu1s3NqjriZ5G&#10;bHjHZnRmSoxgEJ4cBaYIDjT/BAZGXHhePCYfEyAIAoQEwgNrHlhPwSgGr4/rECYo7kdbRrDg/ea1&#10;cnuuT0jhfric18nj8Tnvi/b34t+JAMPrCxIIZK+K5CT+zfOQk12AvNxCDOg/CEOGDMeyVSux/9h+&#10;HDpzCPuP78farWswY+EUlE8ZjpEC9mOmjsDitbOx9/hmnKjYi/NXDwlAnEXD7fM4fWUfth5dh+V7&#10;V2D2hrnyeR6OnKG9kdo/HXlDCzB0XCmWbVqBPcf24fj5k7hUdwWNLdfR0HwdV2oFWi5XicHfg+3H&#10;FmHR5jKMnpuFonEhKBzthaKJniid5Y9+41yQN9JeQMIF6cXOqqA6LtcD2cWxGDK+DwaNLUDRqGwM&#10;KMtCvsBE7+IkDBiRiykLx2PzgfWqWd3+U/txQcClvvUa6m/KsZsbcbW5CfW3WgUiOL3rm+q2SmEi&#10;QOhDhKGoQ3vSj0YYkvZ6ewBx7fpVZZJOnz2IYydY+8DUJUYjjuD4yX04efqAQAUjE4SLl6XrtaBr&#10;iqaDCf1Re/xjam/71xl/Q50Xo/kazdp+S/2SAHGJ46UzuCzvn/Z0USC/SiCiPV3+kUZxP6a3gggB&#10;iAo1m9YenK8kRDAKcUjgQaDw4nGRfOdcPfebAQQbuREc9D/DfE6I0IHEl3rRiDeQgo9XAwTXI7g8&#10;+fwe7ty7hustl1ErxvxKjdz7GnaipomuEBh4A8l29aLat1C9GOiGxqp2VScmu1aM+C+iWkJKJa41&#10;VImR/210vaFaIODiG+vGNRr4K2+sWy01uH2j9o11s/mqwf1q0vb/XkhioCqUdg1ygEeoEwLjPBGZ&#10;GoyI+FBExUQiITkeqdkpyCrIRE6hwELfLGQWZqgZmtgYLmdIJjIHpSGpKB4pJQIQYwQgZg3BxDkT&#10;MH3WdMycMwMz5k7HtDlTMWnGRIwWkBgxYQRKRg9E3+H5yBL4iCuIRkhmIHxSxHwmusJD5BktMBPB&#10;9B+3lwCCszDpA4SxfZcXAMLS1RTmjnYwYyqIkyOcPSzg7d8dwWEfIzLmz4iJ/wMSUt5DSoYo+w9I&#10;7v0nAYh/ICjxH3AJ+zOsfP8Lpm5/g4nzhzB1+RgW7h1VB2nXEFP4xtgiNJm1DGwOZwqnQGPVnI7i&#10;LEhsCOcWZi4AITAQLsYxXIDAwGgnY3siQBBAXJ9FM7yjBR5iXBAU54HQRG+EJ/oL1IUiKS0KqQJ0&#10;GZkJyMxIQlpqAlISY5AUF43oyBiEhcp9DY5Uhbpanr0CBz1Dr56LUXehoReD6kSQEOkiBrrZjZh6&#10;pD12dNQavbF5G2dZ0jV6e1EseGbaEOUAGyum++hMOI20na2LwIoOLNpKq6GgsaZB17bhcy1liiZb&#10;W9eQ1L5cCTq6WZ+8vQk1ulmcWDeh1VmYmLBbtpHqV6F1udb1regFa2umOf2QqqTBAvfN+8hzIVho&#10;IMGIA6eF1QCCy3nuhAWK6/K8uQ/CAq+D95/PGZFgmhT3w+WEBG7L57wXPB6vSwMIFl9zBqcYAcO0&#10;1GwFD4SI7KwCFPYpQknJMEybNRPL1y3H2i1rsGrjSsxdMgtjJpdhyKgBGDisAOOmj8TqzQtx8NQ2&#10;nKk+gKq6o2i8fQFNtytwrvYgdpzchJUHV2HG+tkYNGUI0oozkFSYivxhhRg5ZRRWblkt8HEQJ8+f&#10;EYC4KvDQjIbrzbha24Dqy5dwvGI/dhxfisVbxmDcglyUTAxH/3E+KJ7siWGzfDFggjPyR9kjf6ST&#10;fH84IqGPE5L6eCN/aAJGTO6P4ZMHYMSU/hg1vViAohB9hmWggFGIaaVYKue95cBG7BcTfaG2EnWt&#10;TQI/cuwWTlt7DQ0ECILA/bZg8Lr6rQGi5TlAEBIIDKfPMu2IAHEUJwScTp1hsfSLMy/pi7M36cz8&#10;v6HOH30HEAIQfP+0p2oCBDs+G9I7gHilfhwg9NOZ3lCEhTcFiKsaQFQKELyZ6mXbWjHhb6o6Me/1&#10;jdXtiq8b2u5nEa9bGfnq30zNjZcEBC6/sW5co1GniX8z3WohCNS9sW421xjcryZt/++x+Nk5QAyP&#10;mHKmBjHHPio9BEk0pTkZyCvMRb/ivhg4tAhFQweg35C+6DOI+dAZyByQpgAgbWAyEvrFImlgvABE&#10;bwyfPRTTF03DgsXzsXjZIixZuRiLVy3CvKVzMX3BNEycPVH1ihg6YRD6jipAenEKIvPCEJDhB+8U&#10;MVCJYvyinAQgnBU4sPZBAwit94MGECaO3RQ89LTtpECCQGHhKq85i1F0coO9mzPcfKzhF2yE8OgO&#10;iBNISEr9I5LTBR4y30Nqzn8IQPzlB4AI/ZMCiB4Of0RX6z+jp/0/YOb6iZoq1S3UDH6xdghNcYW3&#10;AARhwTHASOCiuxIhwjmoF1xDTeASbg7HCEs4RIoiLF4eRfayjiE5hFnANVLggQ3oBB68o510KUwx&#10;rggUmAqM9kJ0kvyNUqNFUUhKiUJiQhRiY8IRHRGCqNBgBDK9h2lKAg78RZsmVPtVnyZYHyC0ZVok&#10;gtIBBOGBU6XqOj2zxkDrCM3eDuzx0KtXLwMyUSlDnE2Iv77TQNM001hrolFW8PLsuHxO001DTXEd&#10;bTtKv5aBYp0Bzboh9ejeS9Zh+o+zAght9icWcBMiWHitFV8TIrp27YqOHTsqde3aRUCiJywsBITE&#10;wPNY2nEJAdp58xxp8vlcHyAYiWDkgNDD5TxvDQ508OSsnvNaee18rgEEt+N++ffgcoqP+XfS7hEB&#10;glAYGRGH+LgUZKT3FnDIV2NqSpZ6XFhYhKEjSjF2yhhMnTNFafTkcgwaWYz+QwQySnIxefZobN6z&#10;CsfO78HZSwcVQDTcuoBG0dmrBxRArNi/ElNWTRPjX4TEfslI7JOCfqMGYuL8KdiwZzMOnj6K05Xn&#10;cLm+5jlA1NQ1yT/3KzhVdQi7T63Cip2TMHlpPwybFofiiYECIz4qAlE82Q39xrqgsNwd2UNdkdLf&#10;DekDAlFUnoFxc4fJMYZj2pJyzFszCVMXl6NkTB/kyXcNG01OWTgBq7evxJ4Te3DmyjlcYZ+LG5yy&#10;thFXZWxkGpNAwDuAMGCu/x30DiDeAcQ7gPg3B4hqXJf3x2+lfxuA8AxzEXiwEVNuAbdgOzVrEGsP&#10;+gokjBpThvJx5RgzcTTKJ4zCsPKh6D+0H3KLeiOtkL0dkuQffyLi+8QgKj8ccf2ikVueJQAxBLOW&#10;zsTyVcuweu0qrNu8Fuu2rsXKDSuwYOV8zFoyExPnjceo6cMxcFx/ZA/JQGxhFIKyxOSleKgIhEek&#10;owIGLQqh1T8QIFj/wGlbGW1g1IHw0MOmowIJAgWnnLUQgLByFjPq4QBPfysEhhkjKq4zElPfR1rW&#10;n5GW+QekZr+HtNz/REruXxGb9T4CE/4Op+D/gqW3wIPte+ho/kf0sPu7AgjCgUc4+zLYISTZ5UcA&#10;wgxukRZwiW5fTlECGJFmBuUUwc7WVgIhtnANsxVwEYWIguR5oD1c/ewQHhuABAGHuIRwxMSFISoy&#10;BGGhgQgN8keIv58CCH//0OdpPhpIMB2G0ocJDRw0E08xhUlX8Mx+DrrpU7Vf7Q1Dg75MBBwsXjL+&#10;NMg00hSPxWNrx6VxpkHnOlxfHxYo/edch+lCH37QUXV7bqsPP+iAbt0ELk1M1cxMvAbCEIFCazpH&#10;kGBkhdfUrVs3dOjQAZ988gk6deqILl27CSBZqmPyGghBHDUw4P3i+fIxz5/nzVmcWDRNkNCuUf/8&#10;tfPmyP1yW95nrsfnvE98TYtqEB40mKC0vwsBgpElRh8S4lMVOGRm5CI5KUMBBcfs7Hz06d8PJaWD&#10;MHKcfIYnlqvP7sBhA1A0rC8GDu+HafMmCECswdFze3CiYh/OXNqPS01ibJpO4mjFTmw8tBoLdyzC&#10;2MXjkV/WB/GFiUjpl47BE0vF1M/HziO7cfT8SZy/WIErDbXPAaK2/hou19TgzOVjOHBuI9btm4VZ&#10;qwejfE4ahk4Nw9BpgfL9EIgh07xRPMlL4MQb+cO91JSuuYMjUDqlADNXjMP8tVOwfNtcbDqwHCu3&#10;L1Ddstmhvv+IPhg+aRjmrpyDzfs34rCYxQr5Z3GxSQz3tVpcbWnEtTutaBF4YEG1YUD4Mb0DiP/T&#10;egcQ7wDiHUD8rgHiF1VDNa416kz8b6W3BYC31a8GED6R7nAJsoNLoDU4nSr7F8RmhWDMlDIsXbEU&#10;i5YtxPyl8zB9zjSUjR+JwkF9kJqXgvicWMT3jkZsbhTCZf2gDH+E54Ugc3gqhs4owcwlM7Bi5XKs&#10;3bgGm3dswuZdm7B+2zosXbcE81bMxcS54zByaikGjO2rUqCiCyIQkOELzyQ3uMU7wy2CxdI6iOCM&#10;Qxxd5TwJEJy+lcXTWvoS4aG7dQcFEro0JiOYO1nD0skedh42AhDmCIroieiETkhOfx8ZOX9Ges4f&#10;RO8hPf+POoDI/AcC4v8Ox6D/gpnHf6KLzR/Q2epPMHL4AFaenRUYsDu0f5w9gpOcVSoTgUJLYyJI&#10;cB1GKTwjLeEZYwmPuPblFmMO1yhTuEaLosxeGhVAhMnfRcDBSf429n4WsOOUte6mcl29EBjhg/jk&#10;SETFhiA8MkjBQ0hwAEICBSACAhAWEo7QZylMbFbGNCY2LNNqBfRNqWaGaVppYCn+gq/1XGC0gWDA&#10;iANTfJjyQ5Cg+TYs+ftY6Aw3DTL3x33zGDwWpR2by/i6ZrhppGnWub4GFtr5aefIkaae0Qb+4m9I&#10;XTt3EyDogI8//liBQZcuXdQ1EBrYkI0gQaggHPFamL7ESATX69KlKzgNLI/BSAehgCPPi+epnQ/P&#10;nzDBc2K0hOfD9XT374e0JA0SuI4GCtpybT2K62j3TLt+QhbF4/G4BIiI8FhERyUoYEhPy1EiTBAq&#10;uCw1NQu98wrQr2QAhpWVYsTYkRgyaghKhhfLOBgjxg8TgJiINVuWYveRTdhzlNqIY+d34di5Xdhy&#10;cDUWbZ6LyaumoFSMe05propAZA/KxejZ48TQr8aBM4dxqvocKq9U42pj3XOAqG+4jqt1dbgg/8iO&#10;Vsq+jizGgo2jMGFhLkbOikPpzDAMnxUsYwCGTg9AyeRAFJb5I3dIAPqWxWHc3GIs3TwD6/cuwfaj&#10;63DgLLtcb8LiDXNQPn04SsYMQEn5AIydORoL1y6Qc92GY2LG2OeC/S6uttSj+Z4AxIN3APGSsf53&#10;0TuAeAcQ7wDidw0QDU0X0Xjt0i+jJjHxMrb9Vf/XFA04TfabypBp/yniPtpCwU/RT0hhcoVHmAN8&#10;o53VtKoZA2JQOCwTcxbPwMbNG7Bu01qs2rASC5bNx7ipY1UKEwEiMjUMYSnBCE4NgF+iNzxj3eCf&#10;7oPkQQkontxfzfayeOkirF6/SgHElt2bsWH7egUQc5fPwejpZWIGBiJ/eG8k90tAaHYQvJM84BLr&#10;COcoB2WeGXHQohAaQDB9idO3ctpWLX2J8NDN6hMFEro0pp4wcRAj62AJGzdzuPkaIyCsC6LiP0ZS&#10;2t+Rnv1HZApAZOS+hwwBiNQ8FlH/Q+Dgb3AI/CNM3f4DPez/CCPHf6j6B8KBZ4Slij4ExDsgMMFR&#10;jYQIQoV7mBxDwIFAwciEX5wtfOKs4C2g4JUgy9qOCZZwjzGFW5QAR7QoyuSF0VVGr1gH2YcbvKIE&#10;pkLlngTYwN7bEtZucu2OJggIF9BLjER4VDBCwgIRHEyACER4SDCiQsMRERatimy1bseEBi2ViSaU&#10;ZlQzq9ov45qRtTC3EVgwVbCgL4KDVi9AM06wMCy595xGVc8Y65tmGmztmJq4jiZuQ8PcNrVJAwhu&#10;rxl4Q+I2Rj17KXD46KOP8MEHH6ixc+fO6ryZgsUUJsIExboIpjMRfoyMjNCtG2shTBQ46FKiTNTI&#10;KAPPTzu+ZvD5WAMIrsPnWuSC61J8zv3xde3a9a9Xu0+auA2jGwQ9jho48e/H9CWKwJCSnKkUG5P0&#10;fBmL57N656JgQF8VhRgyslTgYTCKhw3E0FFDMXqSGPoZYzF/+UwFEau3LMSKjfOxYecybNy1DAvX&#10;zMC4+aMxbFYpiiaVKIDIKM4Sgz8AU5fOwOaDW3FcDNC5K5WoruU0qvUKIBqbW9DQ2Iy6xkZU1VXg&#10;xMWD2HliNZZtm4Rpywdg9LxUjJwThRGzQ56JEYkw9B8dhIIRISgel4xpS0uxbu9C7D29GYfFQByr&#10;OogjFfux/chmLFo/D2NnjVIN8IpHDcAYuYYlG5YIYOzG8aoTOC//+K621uHGw1uiu+8Aoq2x/nfR&#10;O4B4BxDvAOLfHCB0aUC/ld4WIH7MwP+YuI+2UPBT9NoA4RokJjjcUWDAG1lFcRg2sS+mLByFJWsW&#10;YO2GNVi/aR3WblqDJasXY8rsyRhUVqJSmCJSQuEX4w2fWE+4RjjBIdQWHvGuiOsfhf7jCzBh9jjM&#10;WzgXy1cvw4at67Fp50ZV0Llo9ULMXjoLw8YPRp9hucgsTkNsfhQC0nzhFucCh0gb2LG/QojNc4Dg&#10;bEwctQZy7P3A+gctfYnw0NXyYwUSKo2J07jaGcPY1giWAhNOXl3gG/IxImL/joTUPyM18w/I7P0e&#10;svJFBf+FtPx/IDbrAzH+f4Wd/3/A2Pk9GDv9WeChw/PUJcICow8UQSIo0UmJjwkRlE+0jQKLkGQn&#10;BCTYwC/eEr6JAh4CDH76Y6IVPGNM4CEA4SGjZ7To2XP3aGO4RPZCSLoXonuHIywtSPbJBnpucAty&#10;hJOv3ANPewRF+iMmLhyhEcEIEnAICgpEaHAIYiKjkBSTgEiBBxbbMuqgzeJDw0sjSgNLw0pTS+NL&#10;o0tj+/zXdlHXrj3QsWMndOnSSf0yzzQfrciYJpsgoS17WfJa154iY5XWoxlwRga4f+0XfR5TSw/i&#10;+ehDBs0yoUEDBi7j69p58zGvw5BsROZmcj292FSOhdLG6nwJEASJv/3tb+o6CA5Ma2JEgmKvBXNz&#10;M3X+3bsbq3Pm+WvXwfPn/eIxeH4EHBp8nieX8zp5TYQYPtdggtJe57XzergP7bo18bn2N+F1E064&#10;f/7dNPAi/DH6QDikGHlI5Exbz5ZxTBagSMvKkfd2PvoWF2HA4BL0H1SEfsX9BSRKUDZ+BEaMK8XE&#10;meMEImZhztKpmLlwIhaunIGFq2bIZ7cMA8f2R+HYvugzph9yR+QjtzQfg8YPwew187HrxB6cvnQe&#10;FTXVuFR/FbXXGtBw/bqKQDQ0Ncs/iGu41HgJp68cx+5Tm7Bq50zMXDUY4xZkoWxOrAKHsrkRGDUv&#10;EqUzIjBgbIjAicDEpAzMXjUKWw8vx/GL+3Dy0hEcrz6s+kocrz6CHUe3YNbyaSgqK1T9KAaOLML0&#10;xdOxce9GHDx7AGevinlplS/gJ7dxU4z/DdZBGASEH9M7gPg/rXcA8Q4g/u0A4pIY93cAoaQA4rdN&#10;Ifq3AQh2PfaOdEB0pj8KhqZg9KxBmLtqIpaum48161djw5b12Lhtg5rJZdbCmRguxqPvkEIVgfCN&#10;9oJ3jAecwxxgF2INt1hnxPSNQN+x+Rg7YzRmz52FpSuWYP2Wddi4fQNWb1qFecvnYsq8KRgybhDy&#10;BmcjoSAWgSl+8Ih1hXO0IxyjbGEfYaMiEB6hupmhCBJa+hKjD6x/0K99IEBQz9OY7MXYWnURdYa5&#10;Y2c4eXeEX+iHiIz7GxLT/ksBRIYARKYARHrefyAp5y+ITPubQMJf4Rgk4OD1J1h5fQg7v+5qmlZG&#10;FRh1YO0DC6j1xWVMaaIIFFwvMMFBAYR/nKUAlrlsbwpPRhUiTeAdbapbJqOHgIJbuBFcQ3vCNayn&#10;gEovuZ+m8I21Qli6N2JyIhCXywZ8sQI4UQhLDIZvuDfc/N3gH+qH8KgQhEWEITwiApERkYiKjEFs&#10;ZCwSohIRFBD2vHBay9mnCaVRpUHVpJ+mo/3a3kPMcpcu3ZXhZkqPBhA04RpAcCQsaFGJF8XpTMVw&#10;60GDPjDwuNox276mvc7n2uuauC+eoz6McNRfrs5f1MtYFwlhRIQQwXPu1KkT/vGPf+CPf/yjuibW&#10;RjACwXoIpjQRIKytmdLEVCTd/rlPwoM+QBBeaOZ5X3l/CQzafWX0gHDAbXkNBAGK18V9cDn/DgQF&#10;Pta20SIS2r3R9s/oA/92fM7jMIrESAPTmAgMjDwwbYmjltaUkpKFtMwcZOaJ8e/bD70LC5GR21uU&#10;jcKBfVE6uhSjJ5ULQIzHlDnjMXoygWIQyicNw9ippQL3xegzIg9ZpdnIHCoako2+5f0xes44LNm6&#10;AruO78G5KxdwseEKrjTWKoCofwYQjddaRM1q+dmaMzhwdjc27FuMBRvKMXlJAcrnJmLErHCUz4/G&#10;mIUCE7OiMHB8GPqXR6B0ajbmrR2NncdXCTyIQb5yQiCEkYWzOF93FocvHMCKrUsxbvZo5A/qjT5D&#10;8tTj5ZuXYdex7Qo0LjVX4fr9JrQ+vImbD3R9HQgFN+7efkEvQ4O+fnmAoDTjoZkR7ptm6M7dG2iW&#10;L+grNecVDHAaV07ber7imDLIrwsQv2e9ZPp/TrEu5vwxVAtEtCdDpv7nFiHhVTJonp+JBvxVMrSN&#10;ptcBiIuXzyiIMKiLsv+3BIirsr2h89Zk6LyfSwCCfSDOsyHgsz4QlRd1DRSrL50QyTUKQNTVV6Pl&#10;RoOCbn7mvv3uS/zzn9+Kvn9usn8JESBo3tt+nrmMAPHW8ED9CED88186gPjsi/u496AZLa01Yswr&#10;VTM5BRCqD4RhOPgxNYgIEISAN5UGCe2JRr/p+uVX6lrzlTfT9StoUdONGja/ryNDUQV9GdpGX29r&#10;4DWIeFNxH3da69tV2+O11Y8d/zlAsEmZP41/lj/yhiRi+DRGIEZiydp52LhlA7bt2oode7er9KP5&#10;y+Zh5IQR6De0L6LTIxAQ5wu/eG+4R7nAKdwengluiO0fKQBRgDHTyhVALFu59DlAsIh65qIZGDt9&#10;jIpA5A3OEaMc/BxAmLrkGusIlxhHMdb2Ag72Kuqg1T0QHLSpWwkLjDpo8KDVQXAkRHQ2/xhdLT6G&#10;ufMncPHvgKCojxCT/HckZ/wnUrPeU+lL6XnvIVkex6T9B0KT/gS/2L+L0f8I7hGd4KYMvbmYfuvn&#10;hdNRmV6I6+2HxPxARKR7KIDgstgcX8Rk+yA8zV1FKDwjGLGwgh/rIAQKXIJ6wDGwmxrdw1hLYSav&#10;WwpYmMM1xAgO/l3hFNANnuEmCE60RXSWl4oIhaWFILVvCvoMLUDf0kJk9s1ERFIEPAI9EBDmj+hY&#10;FlEnICkpFUmJqYiPSURESDRCBB48GHF4VqBM48lfwbVfvmlWNcNK40tzSzNL481f27t07iFmuZcy&#10;3rqi6JfFdB/WRxiWBSwtdbMKab+c00RrUQWKx9UgQgMAHl/7xZ9F0p06dlcjZzficq7D9fWNt/aL&#10;Pa+Bhp37pHr2MFaAQ/AhLPxQ36ATgUKDC03aNbFvhIW5DrC0+0LxPHkcHpfivWV0h/eXz7Xr43ny&#10;nLku7wHFc+M+uD+uy33xOnmufK79XTSw4HMNHHjvCBKMPjCqxCLqqMh4la5ExcUmq0hEUmK6LqUp&#10;JRPpWXnIzpP3TF4fJGVkCjzHI0reK9kFeRhaNgwz5s/AzIUzVDpTyYgiNTNTwcAc9Buch+Kyfuhb&#10;VoC0wemI65uA5KJUFE8YjNlr5mHDgc3YeWw3ztVU4EpzPa421SmAqLt2TQFE0/Ub8iV+UwCiQdUl&#10;HKs8gu3H1mHFjqmYuboE4xakY/jMSIxeEINxixNQNicGgydHomhcFEZMz8aC9WOx+9RaBRAEkKrG&#10;KlxpuSxjpep6vf3wVqzbtRajpo3AgJF9MHLKMMxcOhVrd63CofN7cb5ezMn1SjTfv47bj+/j1v17&#10;Cgpa7tx6Qa+GiF8eIDR4oAmg+Jz75PHu3mvFzVuN6h8xzfYRud+ECA0MCBM/BhC/d/2SEHFeAOLC&#10;uaOofIV+aYj4MUD4MdGAGzLmml5lwl8HIF6ly5dl/waO+XPqlRAhAKE6USt4OCDwcAhVl44I9Mi9&#10;vSzwdUV3bTVidK9fr8O9+zflM/lIPkNf4Lvvvsb33+sMtkFj/jOJUQZ+fvlZ1j7zfMzlBAzK0Hav&#10;rR8BiO//+bU6/tOvHuHRpzdVM7lrzc+ayV05jdqrZwUEKtAg38E/VfUc614dQXgdAHiVXogYGBBB&#10;4HrL1TdT81UBCMPG/nXFOgZDxdGafgwi3hYg3laEhLs3G9rV60DE6+g9rwim47giqSAY/UamYvTs&#10;AZi5fDSWr1/4DCC2Yfvebdiwbb2ahpUAwQjEqwEiH+NnjlUpTCvWLFcpTBt3bMCKdcvVNK7lU8pR&#10;XF6kpoFlDYVLuKNKgSJAOMfYwzHKDo5BVmpqWc64xJQl1jwQHBh50OoeNIDQBwfdlK6d0cXqI1n+&#10;ISxdP4Jb4IcIjn5fAOIvSM78A9KyBSB6C0AIRKTI4/jM/0RU2t8EIj5CQGJn+Mb3gG+cucCAnYoo&#10;MLoQluqGyAxPMffeChj4nFDBkSJMcF1GK1gTwT4RftE28ImwghdrI8It5bktguMdESbbRaZ5IDLV&#10;HSEJTvCPsUOAQEpYsivis32R2icU6f3ikV2SLX+T/hg0djBKykuQV5yPuIwE+IcHIDk9GXkF+cjK&#10;zkGqGMa4mCSEh8Qg0DcUfp6BcHfxhrPzsylZ2wCEZoC1tBkNILRf27uKaTfpZaZqBVhIbUg036+a&#10;xpU1BDTM3CfNMvdPs0wjrYnH1USzznOheF4004QPDUA0c07TTvG6KA2Q+BrX0X7xt7Nlp2vdLFL6&#10;08/y3DkSGBhFobTIiQYcrIEwNtIVRPMaCAMaxPBaeO48Xx6XEQgel+esQZIGENye95viNtr2vPe8&#10;Zj7W7on+9VMaVFAaQBBWWM/CCAQBQoMILQrBVCbOwsQIREpaDlIycwWYeyMuOQ3hMfGIjE9ARl4u&#10;Bg4dhEkzp2Da3KkCEKMxtHwIikr7YcDQQhQP74/B5QMFIAqRPiQDiUUpyBichWHTSrFgwyJsPboD&#10;B5hOI/9grsg/7/YBogkXai6BtQk7j2/Gqp2zBECGYfzCHIyYFYNRc2MwZkEcRj4DiOLxMSib2RuL&#10;NuoA4szVY6gUA335eg1qb9bhsvxDOSOmYe/JvdiyfxNmLpuGsqnDMHzSEIyeMRLzVs/CjqObcPrK&#10;UVxsOo8m+Yfa+kAHBFrU4R1A/H70DiBerXcA8Q4gfhpANLwIEG8ZgWio/2UB4sf0WwMEAaFtYbS+&#10;3gGETu8FiKGNzvJBTkkMhk7MxeTFQ7Bg3Xis2rwYm7dtwo4927Fz/w4VQTAIEAne8Ih2hXOEgwKI&#10;uAFR6DeuAJPmTsCipQuxat1KlQK1fus6LF69CBNnTcCwscNQMCQPiXlxanunUHvYh9rAKZLwYAvb&#10;MCtY+5rCyt34ea8HwgFBQYs4EB7aAgThgYBBdbf5GEb2Hwh8fATPkA8RGvcPxKX+WQcQnH1JlCYQ&#10;kSJjYs4fEZf9AaIzuyAisxfCMiwRkeEkwCAmX6ChrRh1IDBoKUv6BdWsl2BBta9AUFCMC4JjXOXY&#10;7ohM9kZcuhj/3gIHBZHI6ReHnP5x6nFKbhhSc8ORVRiD/IFJKBySjsFjB2LktFEYM2scxs2ZIGap&#10;HEXDi5CWn4GI+GjkCDz0LyoWgMhFXFwyQoMi4eMZBE8XP3g4+cDV6cUpUmlCacb1Iw80qjSuNLAa&#10;QNAwq1/GBSAYSfhhZqUXpdUVaCb8RdFw90BnvQgC98l9a6Jx1ocFDRI0OGDNBlOwKBpnpu5QnI5W&#10;66atFYTTxOv3s1Ddrd084eHhCXd3dzVtK1OUmKrEmgeOhAheg349ByMTHTtyOld5n3UVsHgGD507&#10;9VDREI7a9dD883x5TJ4776MWLeB95Hq8p7w2itfLe8DXeM0U7zv3o90Trs97Qmjg/rgN1+PfjelM&#10;vG5GH5iqRHjQZmMiROgDBGsg4hMzEZOYjmhZFiavB0fEICKWTSFzUDBgAMonjMPE6ZPU9MzDx5Sq&#10;2ZmGjCrBsNGDUDpuKPqX90fmsGykDcpA3sgCjJ43Bit2rMKeswdwgnnSDRdxmdOmtgMQVxuvo7K2&#10;Dqcunce+U7uxfu8izN9QhomL81A2OwEjZ0criBg5W753pkRj8MR4jJ6TjyVbx2PvmXUCKGIwmmtQ&#10;d7MJTXebUX+7CdXyxX1Sjn3wzAFs3LcOs1dMR+nEwRg4qhBjZo7Equ2LcOjCbpyvPYHaG7W4frtV&#10;wYI+HGgg8Q4gflu9A4hX6x1AvAOI3xIg2EfBUOqRpl8aIAgCzTdq3kwtNbjRJuXmp+rHAIKQYGg7&#10;Tf82ABGV6Y3MokiUjM3E+HkDMW/dKCzfNg3rty/Ftp1bsHvfLuw+sEvNpKSlMBUO7oPojEgEJfgj&#10;INEXnjFucIl0hFeiO+KLotF/XB9MXTAZS5cvUbMwMQKxZtNqzF0yB6MmlWFAaX+k9klGeGoIPKPc&#10;4BBsC4cwXQTCPsIaloFmMHXvIeDAOofO6GLxETqavo8OJv9AJ7MP0Nn8Q7VMHyBU7YOAA6MUZi6M&#10;VHSEqcuHsPf9CN5hHyEs4X3Ep/8FKdn/gXRGHwQcUkUp8pidqBNzP0Z87x6IzbUUOSI+zxMJef4q&#10;ZYnpSYQGpi1p0QZGJQgOLJzmDE36MzF5yTWEJrgjOiUQcWkhcsxIZPWJR35RGgYMycHA0lwxa30x&#10;tLwfBo3so54XD8/DYHlcOqY/RowvwZSFkzFr1VzMWjEH05fMwlgBr0HlQwU88pCQnoLUrCykZ+Yg&#10;JjYJAUxZcvWFs4MnnO084Wovo6Ph9CXCgwYO2q//GkDQzNLg9uwhhrYHAeGHX+fbSlcs3b56sAhZ&#10;TDH3x/1y/zyOJv1f2Qk4Wj0BwUCDBE1aHwvtMUVw0IcGrV6A1+zkyCZt7goe9MGBNQ6atJmXGJkg&#10;EDFyQvjp3p0pTyIBIIICQUADiI4duil98nEX9RrPncckIPCa+Jz3WQMIXjevkeL1cxuCggZO3EaD&#10;FK7Px/y7EBgID4xY8O/D57xGXreWvkR4oPiYEKGfxpScnI6YuFSERiYiKDwOAbJNYFg0IuOSkCLv&#10;meyCPhg0vBQjx5ZjxJiRGDluBEZNKMPoiWUYM1mgddpoDJL3YN6oAuSOzMfAiSWYKmZ906EtOHrx&#10;BM7VXsBF+RJ9JUA0taCqrhFnr1zE4XOHsOXwSizZMh5Tl/VF+ZwUDJ8RjRGzIkXRGDYtBsOmJGH8&#10;gkKBlMk4cH4jqhrPo6a1CY13WtH84Bau328ViGgUiLiIc/LP8WjlYazbvUrAoQz9hucKcPeXz8ok&#10;bDuyBser9qFazHddSxOutbYoWGAtxK0HP6QzvQOI31bvAOLVegcQ7wDibQCCRdTX2A9BQOCnqolq&#10;fHWR81tFCF5DBIGW1to3041atIqBp4l/UxEC2kYV9KVBQnsyZLZ/Tf1qAEF4KB5DeCjC3LWj1D/w&#10;tXvmYtOuldixexv2HtiDPQd3Y/POTViwfL4CiD6D+iAmMwqhyUEISvKHV6wYNXaOTvJAwsAYDJhQ&#10;+BwgVq1diTUbV2Pp6iVqFqfiEQORxVz+1DD4RInpC3GAXaC1AghGIGxDxWD6GMHYRVckTVD42Phv&#10;+KDHn/Fhz78oiNAAgiJAMPqgdaE2dzGChVtPmLl2gqXHx3AK+Ah+UR8iIvkfSMj8s0DDHxRAMArB&#10;RnL6AJGQ2xNxuVaIy3NGQoE3EvMDEJ/rrwCCkQctbYmRBw0eCA7s/0DxsV+MHYITXZGYHY6sgmTk&#10;98vEgMEFGFpWhLJxQzB28giMn1qGyTPHYMqscZg0YwwmTCtX4uMps8dh6pzxWLhmARZvXoF5axcL&#10;QMxG+bRxKB45BNl985GSI/cvNg6BwXIPxVS6uvrA0d4dDrZinm0FIOy84OTgIct0qT360QcaV31w&#10;oGhWNYBQZr+nbhYmFh23J62o2pDYyZmN5Hgsmmcel+aa56D9Ss/HXKal5xAGGGHgdLPM8ycsEBL0&#10;owz64jb6aUvcr7ZPayt5H9myizbHF7toa03x+BqhwtHR8TlMMCrBWZhYfN29m87U09xrBl+Dhw/e&#10;76AeEwR4fF4n7x+vk+dAECB06EcbeF+5D0IBIYHiNhpAaHDBvwf3w/UZseBzXh9BiQDBFCZCBEWA&#10;0NKZ9NOYCBGR0ckICImFT0AkfAIjEMwpXlkjkdlb4DkXef36yfuyGINHDMWo8fL+mz5BdayeMW86&#10;ZiycjlEzR2Hg5GIUTSzGiNllmL9pIXad2oOTNWdR0VgtAHGlXYBoun4TNU2tuNjQjIq6qzhRdRI7&#10;j2/Eyh2y75XFGDM/XaAhUk3hOnxmlMBEHEbMTMWUpf2xZs80HK7cgovXK1B387oAxE20PLyDG49u&#10;C0TcQN2tBly9cUXO4Rz2ntqJuaumY+j4IhSPLsC4OaVYsW0O9pzcLOAiBqWhBvXN1xQw3H54H3ce&#10;PVAg8Wp4oN4BxC+tdwDxar0DiHcA8cYAcfk06usuoJmzERnI3/8xXRddE0gwFBnQ9FYG/zV142bd&#10;m6m1DjcNmN2fKkNgoC9D2/xe9KsBRMnYLEyYX4wFG0Zj9e5p2HhwNjYfWoite9dg996d2H9oH/Yd&#10;2ostOzfrAUTBDwCR7A/vOE+4RTvDJ9kLiSVxKJrUF1PnT1YpTMtWLsGyVUsxZ9Fs9Stn7/45iEmL&#10;hm+UN1yCHGDrZwWbACs4htvBKcoeVsHm6OnRDT0dOwlAdFQRB8LDP7r9lxoZiSA0dLH4WIGEDiA6&#10;wcShG8yce8LSrResPY0FHrrAxvsTuIZ8gsCYjxCV8g8kZf0Jab11/R9UBIIAIUrM/iPicz5EbHZ3&#10;RGeZIzLLFjE5bojN8VE1D0xl0ocHpi2xsJqRB4IDp3plrwimMIWluQmIBCG/OAODSoswfNRQjJtU&#10;jmmzJmH2ghmYu2gW5i+ejQVL52KhaMGSOZj/THy8cMlczF86B4vXLcXCjcswc8U8TJg7GcPGl6Fw&#10;cBHSC3ojOSsTQeGR8PYNhI9PMDw8AuDu6g9XJ1+42PsIQPjAyZ4zLxmOPmjwQHDQRDNrbKQbOY1r&#10;j+5iaruyHsCwmPrDX+2ZBtRWRka9YGmuS+nRgIHnQcPPiIijg7t6TvH5D9GHQGWSOfUsYYLgoMED&#10;DfQPKUpez8FIHxxovLVf/NkIz8pKBwUEBhZHM9KgFU5r3am1PhAvQgbNvenztCuCQPduOijo8ElX&#10;BRAff9RF3Tcem/eT6/C4GkAwYsGR95vi69ye++T6vM+ECa6jO4YO3rhP/m16dGc6melzSNEAi/eH&#10;kMUGgWGhMc8hQr+YOjGeAJEC/+AYePiGwcsvAqFRiUhMy0Fadr4oF8mZWWpmJk7vOmr8aEybO119&#10;vjldM3u1TF4yGcPnjETpnDJMWDoJy3atxP7zB3G6/oKY9yodQDS1DxC1127jcuMtVDc24syVC9h/&#10;ZgfW7pmNWauHYNz8TAyeEo6SySEonRGFkTMTUD4nA9NXDMS6/TNwtHqbAEQValuvo+E2IxAECDH+&#10;hIgHLbh2vxEXr11QPSI27luNaUvGoXTSAIycWoRZK8di0/7lOFYhRvGq/ENtalQAcffRQ9x7/BC3&#10;H9x7BhDvIhC/pd4BxKv1DiDeAcTbAESDfE+/DUBcv3YZ11qezWpkYPylAYIg0HqrXqfbP3G8WY9b&#10;YpBpkt9UNMeGoEETXze0nSZ9k/1biOdgCBw0/Vzn+N7oWQMwb2051uyZiS1HF2L78UXYfmQJtu1f&#10;i937BSCO7Me+IwIQuwUgxMyOnDAcBYPy1bSioSkCEKn+8In3gFuMM3xTvJBUHIeBk/qpGoi5C8UU&#10;L50vhng+ps2ZiiFlg5HSOxkBUWJ2A8VY+ojB8zaDtZ8FnAQgnAUgLAPFuLkIPDh2VjUNBIj3u/8J&#10;f+/6RwUQhAYu72r1MTqZfyAA8bECDdZJmLv2gLWHMWy9BSK8usDW9xO4hX6CoLiPEZ0mAJHzX0h9&#10;NvuSVv+QxCLqrD8iJuMDRKZ3FQDoheAUS4SlOz1LWXJ/nrKk1TsExNs/jz44+PeErU9XBRB+sfaI&#10;zw1AdlEchowagPETR2PK9EmYt2AOlixbhJWrl2PlGhFH0YpVy2RcpkZNy1cswZKVi7FQjNzsVfMx&#10;eeF0lE0ZjQHDByGnXz6SczKQkJaGyJg4hEfEIDIyQUxkPEKCYuDvHQZ3Jz84WnnAwcZwl2ctdYkG&#10;VkUbFDjoCpw182oio5kZf6lvv4iahlzXNO5lsRO1uQDED2b+5QgEAcDZSVfvQCDQah60OgeaZIIE&#10;DTOfM7VJS1ui2qYt6UcjKBvrH1KU2kKEPkjozveH2g5tFiYCBE0/740GWzT8jDx8KADx0Yed1Gu8&#10;Lu013l/2oCAkdOzQVYGBFm3QbdtVRSFMTSxlHaPnkMHtNagzNmL0QzdtLB/z/mnF2rwH3l66qXnZ&#10;WVzrBUGAiI7Sj0KkIzo2VUUg3L1D4CUQERGTLODQB9l5fZGRk4/ohCTEJiUhr1+hAMQYzF08FyvX&#10;r8S6reuwfsc6zFkzB2MXj8OYReMxbdUMrJHvg0OVR3C2vgIX6itVPcLlazUvA0SzAETzTdRdv40r&#10;AhGXmq7jfG21miFp/b75sl8B6gXZKJkYiqIJgRg2PQIjZyeoZbNWD8aGg7Nx4tIOVF+rxJXmJtTd&#10;bEHT3VsCEbfRIgDR8vAmbjxuRWXDeZy4eBRHKvZh9c4lGDu7FEMnFGLSwlKs2bkAh88dwIXLso/G&#10;OgGIm7j76SPcf/IYtx8+EIC4gxaBCDaaM6zfJ0Dw8TuA+HG9AwgZ/z8HEEdfEyC+EoD45v84QMi2&#10;LwGEPFf9LdoAxJf6AHH5OUA01lUIQHAmofZkGB4oAgT7KLAYWaUUGRh1ACHfre3qZSj4KSII3Lzd&#10;8Ma6bcA0/xTRHBsCB02/lkF/U/1qADF9WbkK+285tBI7T2xQqQbbD6/HjkObsPvoDuw7sQu7ju3A&#10;+j2rMXvFNAybWIK8IZmIzgpFUIoYmVRv+CSIwYlzQkCaJ1JLYlE8sS+mLp6ERasWYemaZViwcgEm&#10;zZyA/sP6iVmPRUCMH5z97WDjJfDgYwY7f3M4h9qIrGHt3wu93Dqjh72uaLqT2Yf4sOdfFTx8ZPRX&#10;dDT9h8DDh+hi+b5Sd9uPYOTwCUydO8PCvSusPbvDxrsb7Pw6wymoA7wiP0ZI4keIzvgH4nr/EYkC&#10;D0n5IhkTBSbiev8B0Zl/RkTaJwhL6SHrWggo2CEkieDgLaMnghLdZJmuaZxvjLXAg4Xs1xxuYYw+&#10;dBdYIUD0ErBwQUphFAqHZaN88nBMnzUNsxfOxtKVS7By3Qqs3bhGpXOxLoQjn7NJH7t9c2TjvtUb&#10;VmHV+hVYJvdtnoDXpJmTMbx8BAYUFyG3IA8p6WmIi40TsxiP+NgkJMQlI0HGmAgBiaAoBHoHw8fV&#10;Dy5iOh3sxEzbCUDY8Nd5Fk0zdYmgwF+6WQjdzijG1dzc8rn5NiQacn3j/aIELswsxZxbymMrBRMW&#10;Fjayna3sU4BCZG3Nwmk2ZHMS88/6BNYtMJVJYMLdW2DCTxlmrZBaP5WJI+FBF83QdZ7Wiq8pvmZv&#10;76TSl/RTmPTTmAgOjJbozx71QwSFowBGL4EHuV8ceV9Y19G5c3d88nEnfPxRR3Tt2lMtZ88Lpjzx&#10;ejn9q5GRCTp10tVR8HV25da257rcH4u0u8i+esjzXvJc+7vwdbVfWWZhwaZ1dnItznJN7nLt8lnz&#10;9hegChDAEngPDEVoSATCw1kXwYJqAYlozsyUgBABCz//cPj4hiMoJBqx8alIz8xHZk6BmuI1XNaN&#10;lPdQbkEhykaPxqx5bPq4Cpu2bcWuA7uxbPMKzFw1E7PXzMXSzUux9fBWMetHcfbqeVyQf9yX5J/Q&#10;Ffknc7WpBjXXCBH1AhHsB9EouiaPW2RZC640NaKy9iKOXTiATfuXYf76UZi8tEABxMAJ/iidFYlh&#10;s2IwfFYapq8qxcajS3D00l5UNhIgZF+3WtHy4B5ufvoYtz79FK2PH+LGo3u4LMbh3NULOHnpJHYc&#10;2YZZy6eidOIAjJpeggXrpsh31hacqhKT2HgR1++24Nbj+7j96UPcevRI9Bg3Hz5C6/2HaH0gUuMD&#10;0X20PrynZm+69/CuAgcNHtjkjeCgDw9sXtWefgwgKH2I4GPuk8ejIWqVL/laATX2fiA8HD2+R4ED&#10;zTfhgY3l2pryX1sa0Lyp2hr/nyLel/Z04cIx1QfiVaqqOC468caqrqROtquLVdSpNxb7MNDEtye+&#10;fklMeHu6fPntAeKX1Ivnr1237r5VV8k9rhLQqz4i8HBU4OEYqhU4CBwxNfGq7KPmPOrqq8TM1gpw&#10;t+CJfD6/ks/cd98/VSb+twaI//mf72VsXzoQaEeqGZ6so0GDekzxdYKJDk7Yc4LfM4+f3MHtu00C&#10;EFcFqipwUeCRsyi1XKsREBCz3yRqM7ZcFwCQe6d0/cXxBseWOjRTYhINjTfEgN642ShqkMeiNmPr&#10;rUb5Dmt6Nop+4sgfUG7ebtLp1k8cbze+NUDQYP+YDG2nia8bMtz6aru/n1uGzktfhrb5qXpv8YZZ&#10;2LB3FXYe3Y49J/Zh97GD2HF4H3Ye34XdZ7Zhz9kt2CpgsWL3QkxZPlb+8fdFzrAUhGb4wi/RBQEp&#10;7vBNchGIcERwhgfSB8egZFIBZq6YjJVbVmL19rVYtHYRxkwfjbyS3ojLikJkWgjYAdvGqxcc/S3g&#10;HMRUIAsx4Saw9TESAOgp8PAxOph8IMDwkYwfit5XtRAfGf8ZH/T8IzqZ/xXdbd5HD7v3Yez0IUxd&#10;PlGdoy09Ooo+gmNgR3iGdxDT/7GAwIeIyv4bonP/EzECD9ECDxxjRVECFeHpf0docmcEx5sgiFOq&#10;RrnIY1+EJvojKN4HAbFyjTEOAg3s62AC11AjuIcbqwZwtj6dYeXZBQ7+ZrKuJzL6J2FgWX9MmDUO&#10;s5mutGyeQJQAxMYVqpCczfTYD2Pd1rVqZiv21+AUueu3rdON8lzNWrVhLZYsXIjJ48Zj2KDBKOrb&#10;H3165yEtKQWRIWGIDA5FlJjHyGA+DhN4CP1B8rqnO2sEHMV86qYztbS0gpm5mGE2SevFvgeMFpg9&#10;f25s3EsZZ86gxOJppihphtqQtF/vXy0dTHA2J/6qz3NgehCli278sMza2kadp52dve6cBS5sbRxV&#10;NEFLddKiFdrMR/zFnxEAPmYEghBBeFApTg7OAg46gDAkQoR+VILXw+vSZmXifeG5c+S94X1hh2qm&#10;dXXp0lV16f7kkw5q7Ny5q3qN63BdbsepYDt37qKW8bl2nXxsbMzGdrp7ralHD91918T74eDgCBu5&#10;J3zM++Lq6gZfX38Bhgj4+PgKaHnAz88foaHy94+IVOLjYHkPeAtoeAmABQdHqfSmpKR0JKdkIjmZ&#10;07xmIkwAIyoqHvn5/VBaOgoTJkzF3LmLsX79Fhw8dBSbdmzGio3LsX7nemw/sA0HTuzH8fPHcVb+&#10;+VfVVuGKAERNEwHiZdU0XkFtUx3qm8QEN9biogDEqYoj2HForYDJZIGSEgyaFI7iyQEoWxCN4qlh&#10;6DchGhNXDMXGE2uxv/owztVXqyLqa3fv4O7nn+PhV9/iwdPvcOfTrwQonuD6vUe4fO0ajlWcl++t&#10;g1ixdTnKp5diyLh+mLhgBNbuXoJD53ehqvEcrt1rUpGLlgd3BSSe4OGX3+DuZ1/j5qOnuPn4qSz7&#10;QgDliQKUm08EMD69jwciDRwMRR1eBxBeJW5PaRDBkeDB47GZXPONWtTUXRATdVKBA6MQFB9rBtyQ&#10;qf+19LYA8LZiV+4KMZrtqfI1VCEQ8Kaqkr9L9cVTrxQ7Or+paAIviZFvT5dp9F8hQ2DwU0SIMHTc&#10;n0vqHAk5oouXTqtr1u7tBYE7vu/ZcZpN4y5eFsi4cuY5OCh4aKhSxbz8Jfz2nSY8esRmcg8Exj8T&#10;eHgqBvtnaOb2Cr0aIL7D//7vv0T/067++781ODAkDTAMH5v6n//9To6j64jN76c7d1sEpupQW1st&#10;9/M86hvk3jTXq2WM0rQd2cH75q3rov8/e2cdX9WVfv3OTGcqtLglJBD3EIg7ESKEGAkJSXAIwd3d&#10;3d3d3d3daYFipUpxCqVAdWS9z9o3G27TG2BK6cz83vyxPvv42Wff5N71Pc9+9j6BDz8U5Sk/kPID&#10;lr9R586dUhNisl6/RWfP5dbtt4j3FwjJa5j/SBEQTEUutGi+TZ33eymv0c+rCwJol86feGW9MWrG&#10;AEwTgFi4diGWbVyNZRvWY8mGtVi4YTEWCEAs3DoHczbMwPjFI9F7fFeBg4YCEDUQnhaIQAGHkBpe&#10;CEyqDP+EigIQXqiRw0mhstB1aAcMHDcAQycORd+RfdGyawvUbJAi8BCO8MQgVAoVw+hHgLCVZXuR&#10;rXqL7+xfDg7eZgogSloXyQWIwihe4b1cgHhb9FeUsH4LZezfQVnHt2Hu/C4s3d5Toy7ZehYVgCgs&#10;AFEcvlWLC0AURVhyYUTVekfA4S+IEmioKgARJaqa9QYia72JsBrvIbh6KQRGl4dfuEBCiCv8I7xU&#10;krdfVS+5jofAiJOaWI5RB88IS1QKKwe34DJw9CWwlJK62yAsIRDpjVPQtEMTdBvQDQNHDjAAxJTR&#10;aibvKbMnK02eNUkBBKGBy9xHqe2ybfb8mZgyeQKG9h+ITq3boVGdesiqmY60pBpIiKkmkBCGsEAx&#10;h2ImQ/0DEezrjyAfXwR4SX0recFHjGZFZcJ/mUDMyIGpbjz67TvNsx6KlevGb+fz6uUAwtA9yNAt&#10;yDD/giECYC/mmEnMFeHu7vY0B4Hb7exyJ6Kz43CmhqRk3e2JIEFQ0N2VuE93WdL7DcdUEkhwU8+d&#10;nzQ8aOk2+aUM7cO2MIzQZC4AUVbN0F2yZEmUKFFCJZRz+FfuM243LhNEuMx2MNzDEPXQ11KjVZXj&#10;eYbhcA3nGs5n/dgmhB22FUeO4qhSvr6+Ag2BT0eY8vPzQ3Cw/B2EhgosVEFISIissxuYIV+CuRLs&#10;4qTzI9jFidKzWNfOaoAWzduic6ce6N9vCCaMn4qFC5djzoK5ArJTMXfJHCxetQhrNotp3b0Zuw7u&#10;xH75cTIFDloGgDiIoycO4bCUewUgNonhW7R6BibM7YehU1uqkZea9QlFm6HRaNInHA17xKDz2KaY&#10;tGoCFu8kQOzCwTPHBCDO4fynAhBfEiBu4/wnN/DB5Wuiz3H4zDls2rMXyzetw6R5k9B5QAe06NYY&#10;XQa3wqQFw7Bcvrt2HN2IYxeOCEAwkiEAIaBw6ctbAhDXBSC+EnigBCKufqYA4qwCiEu49MmF/zqA&#10;0FGIAoB4MUC8bhkMrpj91yTOFG3K2P9fEp9Rz4jNZ9Zty89Wty/36bbYd2CraYD4SADi6of4/MuL&#10;uHHrai5AXBO9Poh4OYD4Ol/dvZub02BSAhEvAAjdRUoDBKOWp+X78sjR/dh/QNpGvnfPfHBcbTMl&#10;wsNZMfmvS+fOEwQIEL9NvIYBcP59nf3w5H8cIGjS80YcjMX9ps77vURAeJ4unjtuEgj+Xb0xckZv&#10;TF0yRgBiLpZvXoWVW9Zj1bYNWCw/VAs2LcDCLQswZ/0cjF80Fr3H9RSAyBaAqCkAESwA4YXQFDEw&#10;yT4CEAITKd5IaBSJ+h3S0aJHDjr07YCuA7qiXa92qNeiLuLSYxESF4CgWF94BDsKQFgpgPAIsRPZ&#10;wC3IUgy5Gew8y8DsuQDxNxSr8DeBCJHNmyhl91cBibcEIt6FdeXCsBOA8AgtAb/okgiKL4rwGgaA&#10;iM76M6IEGggOEbXekGd4A2Gpf0FIYiEExJaAd5gZPAIt4eptDXd/J6kjZ8F2QUWpq4cAjkdoeQEH&#10;Azy4BpWGvU9xBSx2XiVRUZ4hIikYGU1qonmnpgogONMvAWLslDEq8qChgSVFmGA0gvsZpRg3dSwm&#10;yzYCxNgxI9GjcxfkNGiE1IQkVI+KQbVIMYNVwhU4EBqoQG9f+FX2gnfFSqjs6g4PJ1e4Exz4xlv0&#10;zLQ7KOOsl3UXJJrbvBChow/clp9eBSBY0hBzfgaOhMRkZh0VMBht5ha4CBT8Ghwo3XVJr/MYnefB&#10;nAE7W3aXon7Z7cpY+tl13XT70LRT3Mb9LwsQTCzXEMH2YxsZtwFLXodQwWN5HX0Ot+lzdHuxZD0J&#10;V2wjAoO3t7dqMw5Ly9GjdBv6+PgosAgICIC/v7+KTrCLE/MkCBA6T4KjNWkx+ZogkZlRD02yW6B1&#10;qw7o3q0PRo0cj9mz5f9+6SIsWrEAS9cswepNqwQAxNgIPBAQDp8Sc3viwK/AQespQBw/hCOi/Uf2&#10;YauYgWXr52HqoiEYNasDOg5JQot+EWg1uCoa966C+t2j0G54A4xePAzzty1SuRa/AIhrN3Hl2m1c&#10;+OyWMv0XP7+B0xevYMehQ1i7fTNmLp2JXsO7oaUARLs+ORg9sz8WbZiBLYfW4fC5Qzh58bRKxiZA&#10;XBaAuPDZTZy7el2AhLom9/hC9CnOf3ZVyisCEP99EYgCgHimAoD431cBQJiCB+rlAOL2na/U9wa/&#10;m/idwTf/J04eVhBx6vTR55pwmnTmWv1W5TX8v7cIIMZA8u9IRT8+PG7SWP9RehFA8BhTxv730u8F&#10;CC/SG4Mnt8f4eQMwe+VkLN24GCu3rsXq7RsFIFZh/sYlWLh5CeasW4DxCycKQPRF0x7NkNEyXcx3&#10;KIKSfBFWM1BBREBCZdWdKa5+GLJa10D9trXRuF1jNYNyw9YNkVwnESHVguAdXknkIeDgABd/Meq5&#10;AMHuSy4B5cT8l4Z1pZIwcyA8sAuTofuSASAKoaglIeIdAYi3RH9F0Qp/QTGrP6Ok7V9QzuUtWHu+&#10;DwefImLyS8A/piSC44shIoUA8TaiMv6EqhkCD6IqNd+QekuZ8leEJhZGYGxpeFUpJ+BQHs6VK8DR&#10;0wZOPpwF2w7OvtZwDSgvgMPRlsqiYqgZHHyLCay8ByuP9xVAVKrigMjkEGRy9KWOOejSrzP6Du2D&#10;IaMGq5FtdARCAwSXCRXjp41T8MBjKMLE5OmTMGBAX7RuKm2dUhPRYRFPow0hfgEKGAgPGiQYefDx&#10;qAxPt4rwcCZAuMDRzhBtoAnV0GBskLldG1VtlGlgaXJfBA/UqwAExTrQHGtxNCSChBoZyc1dTLI3&#10;vL0MCdPMe9DJ03pd50AQIBihIDxwxCKdiGxlZQAR3t+UWH+KyxogdJ1YB9aV9c8PIAgOhAiWXDcG&#10;ApY8l9fl9bmsr6EBQovHa2DjcbqteB6XWR8CA+GBEQfWjfU0RCbcQJAgYHAfjyFM+Pj6ITAXIDgk&#10;Lod+JUiEh0Wr4V9ZEiI45Gut9DqoXy9bQUSH9l0xbOhozJw5DytWr1TgsE6+Dzbv2oQd+7dj75E9&#10;Ch6OfXAUh04ygfoFAHHisNLBYwfk/K1YvWUJZi8fi4nze6LH6Ey0GRiDFgMj0KhXKOp1i0TzgRkY&#10;NLsnZm2ahc2HtymAOHmBXZg+x8df3cLV63dx6Ys7KgrxyY17OPfJ59jDUZ727sSidYsME8v1ykHL&#10;7g0wZJJhTogN+1bhwJl9OP7RSZy6SID4VK51W0UzCBEGXceFz6+JPseFLz4VXcXlTwsA4nkqAIgC&#10;gHhVFQCEKXigXgwQlK4D783cKRp7QsTJU0eUkWZUIq/x17p46az6nvmt4vm8/uuShojfovPnBULO&#10;/mcB4kXSJv916bL83l25cOq1643uI+tj6JQOmLhgCOasnIYl6xdjxZY1WLRBAGLDCizctBJz1i7B&#10;+AXT0XvsQDTt3hIZLTIRXjNcACIQEemhAhEBKhoRlOSFqNrBqNmsOjJyUpCVk4m6zesirWEaIpMi&#10;4BlaSaDBAW4BjmLI7eAWaKMAomKwLVyDysPJz1xMeUmUdy+Gsg4CDzbvK4jg3A/FKzAH4j0BCEJE&#10;IVl/V8CB0Yg3BSL+JADxZwUQdt5FBESKwTOC+Q8lEJogAJH6DCAiGXlIF3BIJTzIcuo7iEwtjfBE&#10;KwRG28MrxAEVfcVMeonZ9bKFozdBwgpOvuXUaEvOAaVEpdV9rCoVEtgpDHuBnsq5AMEuTNltG6F9&#10;z3bo3r8b+g3pq2bwVnkQ08erbkoU4UF3XdJRiJETRmDo6MEYOnIwOnRoi7qZWUiIrqZAgZEGDQoV&#10;BRD8Pb2fAgT3cd23kqeKRHiJXBwNb9HzAoQWt3O/KYh4Gb0qQHA7r8HtNMQ0w3yb7uvrA7/cN+jB&#10;gWFqNCaK3XH0iEwsmefAyASjD8yDeAYPhrkVmMjMfAQNRHll/AysC+uh24j14Tr3PQ8gtLhOMRJB&#10;cZnn8Xl5bd5LwwOloxS61G2q66LbjOcTIBhp0HNW6Lqx5DrbjeIxGiJ8CZX+zybkY3uxDXVEgmJe&#10;RHJSGtLTaqtuTA0b5KB9uy4YPmwM5s5djHUb12PTjg1P4WH3oV0KDggQR88ceQmAOKC6MB09eRiH&#10;peT5G3aswsLV0zB96WD0n5iNdoPj0axfBBr2CEWdruFo3DsRPSe1wdS1E7Hx0CYx/s8A4ur12/j0&#10;5tdi/r/Gxc9v4/Pb3yjTv//kSew4tE8leI+dNRId+7dEi2710X9sF8xYNg6rdy7F3pO7cVS+VE9d&#10;PCfQ8alc645c5y4uf3knV7fAHIvL167h8ldf4MpXn+HKZ5cEID4qAIh8VAAQBQDxqioACFPwQL0Y&#10;IBh9YBJ13u8NwgHhgQafL0D0QBCmxP2/VRwtzhgo8upVAYXPkTcq8bL66CM59+wJMeqvt5vQ8/Qy&#10;gGDqjf7vpY8vnsbVS2fy1Yv2v6zeaNUnXs0AO3hyZ0yYNwyzlk/FgjULsWD9cizYsFoAYq0AxDIB&#10;iBnoPWawAERrAYjaiKgZieDkYESmh4shDxF48BGI8BSgCEBSoxjUbJyMjOxayGicgYTMRDHnAXD2&#10;cYKNR3nYViqv3uob4MHOABCB5eHgUxZWHsUFBAqjjD1nnX5PAMIwA3VegFDdmwQwVCTC6s8oZfcX&#10;WLq/Ayf/YqgUVhq+0aUQVL04wpKKCkAUUV2Yqmb8Wer3LPoQnvomomsVQ/XaVqie4Y6YFG+EVfNG&#10;YIQ3Kga4SR0dRHZw9hOIEIBw9C0NB9/iKvpAgLDxfF91YeIoTAQI5nak1E9EveZ10LxjM7Tv3g7d&#10;+nZF/2HPxthnNyWKkQfCg0qenjdNAQWP6TWwJzp374gGDeqiRkIiYsIin+Y5EBTYTcm+grWCCMIE&#10;geFX8qgEdxfmDzwDBppjDQ0Ul/V6XoigtKnNT9p8v0jaDOt7apOujTX38W06zTC76bBPf0CggFGQ&#10;mN5cYKA4vKseiYklow8EB+PhaTVAcPjVF82krSHC+HmMpevP5RcBBKWjEXqZ5/DZeG0NDyy5ndfl&#10;PuN21/fi8TyG7aTnqGD7EBg0+PE844nwdCSCAKFyJAQs/XwNI1bp6A3bTM8fwS5NzIkgQKTVzEJG&#10;rbpoUL+JikCMHTMJy5evxebtW7B1zxZs27sVOw/swJ7Du1XiNMHh5bowCUCcOohjp45IeRT7j+7H&#10;FjEFyzbMxdxVYzBselt0HJaCnD6RaNA9BLU7h6Ju1yh0GNUQE1eNEIBYjwOnj6gk6guff4FPbtzB&#10;Z7ceSPlADP9dfHHnoYCEASB2Hz2ILWIuZiyZgh5DO6Blj4boM6ojJi8cieVbmUi9Q01Ad/JCLkDc&#10;uCsQcQ9Xrt3N1W2Bhpuir3Dl+pf4+PrnAhCX5YeyACDyUwFAFADEq6oAIEzBA/VigOB99Oht/N7g&#10;95M29hoeuI3fXabEfa8iXt8UlGjlBYJ/V4xCGEdM/h1duCDnCkCc/y8GCJp8Rglel2juP73yYb7K&#10;CwK/VW806BCKVn1qoOfIHAyf1lP96M5cNhXz1y3Bwo1rsWjTegGIFQIQMwUghghAtBWAqIdwAkRS&#10;MKrWikBkrTCBCV/4x1cWY+6LanUikNIwEbUapyO9YTri0uPgE+4Nu0o2sHQ2g6VLWTHkYoJz4cE9&#10;yAYu/paw8yqN8u5FYe70HkrbvYtStu8KJBRCcWt2XyI8vI8iFu+hcLlCKGNXHGb2xQUk3pX9f0Vp&#10;hzcFPgqp0Zf8YsohoFopBMYXQVhyEUSmFZF6vit6U+U9hNQQCUBE1HwbcVnmSGngirSGgahRJxxx&#10;qeGoGl8F3lU84RbgrKIlGiAcfEpJHYvC1ot5FkVEzH8opoaNrRzmqJKok+pUR1aTDGS3aYxWnVqi&#10;Y48OagbuwaMGYcT44QoiRk0c+bRb00wBs/nL5qmSEYjOvTohp0U2UlOTUY0j64SGITwoBBHBoQok&#10;2EXJsowZrMwt4GBlA0drMeC29nC1d4S7o7Pa7yHw4OHmDppKGk0aUBpPmlVtUmnotSHNCxF5Da0p&#10;GZvs58kUQFA0xLrrEutJM8yuOjTBnl7s62+YMI5dlTi6EoFBJ0kz6qC7LOl5FvRcDQQIFYUQgDDu&#10;JpRXfPNvDAc0+NyuAYHPyHobH2O8Py9EEBp0XkTx4sXV8bwGr2vcVYntwec3hgK2DduK9+HxjGJw&#10;P9uDpa4HxWUqbw6JXg8I8EdoaBUBLX9pt2dD3HLkKoIYuy/FRMer/AcCRM3UTDAPghEIJlJPmTQT&#10;GzZuw47dO7FNAGL7vm1PAWLf0b2G0ZcEHp4LEKJDJ/YJPBzA8TNHRcdl22Fsk2ut3CLfK2unYNSs&#10;Lug0NB3ZvSJQr1sgsjoFIqNjCFoPyxCAGIJNR9b9AiA+u3VPQcNnt74Rw/+1Wj7/yReqC9Meufau&#10;Y7sxf/Vs9BvdDW16NRaAaK9eiCzZNA87jmzDIfkxOX7+Q9WF6ZOb9wREGM24l6s7Ag23RNfx8Y1r&#10;Ahhf4OPPL4sp+c8BxMnTB3HgkHwOYqgKAOLXKgCI/30VAIQpeKBeDiD09wa/R/jdxO8pDRFc5jbj&#10;76yXEb+DtPKuG0tDBMXvrLx6EUSwjs/Tq3SRunTpHD46998NEDT5proE/V765PIH+PzquXzF/aaA&#10;4GXF86k3slr5o377CLTomYIew3MwcnpPTFk8GrNXzcG8dSswb/1KzFq9BOPmT0ev0QOR060VajWr&#10;jcj0KITWCEVYqmEyOUYgQmr4IjqrClKaVEftlrVQr2U9ZGRnKIDwr+oLRy97lHc1h4VzGdh7lX8a&#10;gWAOhFtQBXD2aAJEGYd3BCDeRmn7QlISJgqjlE1RgYXiKFGhGIpZFkVpmxJqNmpGKUrbv4Nyru+I&#10;oX8fFauUhE90aQTFl0RokiGBOqLmewIRbwv0vIkqqX9SABFe82+IySiK+DoVkNrQQ2CnCjIaxSG9&#10;fg2k1UlFZEI4AqIFiqK84R3hrkaJcgkwU9DArkuMPtj7CDz4cwSm8vCp6qqGfI2pGYGEDIGI7Exk&#10;t2qsJs8jRPTo311FIggS7NJEWCBAzFo4UwHEDGlfDvvarG1TpGWmoHr1GESHRyh4YN5DkI+fyn0g&#10;IDACQYCwLmepZGNRHnblrdR2QoWDtYCFvcGk04Bqs0rjSvNJs6oNvTE8GAOENs00vRTXNTi8rIxB&#10;wxgkKNaHxpcA8Wu5gXND6GRpneuguyvpCeoMCdOc3+LZ7NoaJIwBgqLxN5aOBujn0wBB8XhuY/31&#10;MXq/vpburqThoUQuOLCkeCzP0cfqa7IN+Ow6ckCAYBuxPsbtzc+Mx3C//swoLvNz012WCBBc1us+&#10;Pt6GIV4FwPScGIQHRiA4MR+jDwSIxIRUpNSopQCCqlO7ITp26Iapk2dh69Zd2L1vD7bv3aq6LxEg&#10;mEBNiGAeBCHCGBj0Oku1fGyvAMZuHDu5H8cFAo6dPibbjgqM7MYaMZ9LN87B5MUD0WtsAzTtE40G&#10;PYJRp1sQsjoHofngJAxf2BVr9y0XgGDU4CMFEB/ndmEiQHx++xG+vPut6sJ05MMP5bjjAhF7sGTj&#10;Agyd1Bdt+zRBpwHNwBHmlm6erwDi4JnDahSmy9e+wme378u17uPq9a9zdVeg4bboBq7e/EoA40tc&#10;lR/Pjz8xTB6XFx6olwEI/rjnJ30MTQDfJLLkNXk//oB+cPYojnDGbzFPnPOB8ECt37jsqYHPa+rz&#10;SoPGb5Gp6xmLx5gy9r+njOd2yKs/AiBoYp8nbfZNicb3VaQN8/9V8fmMn5dtptuVbc/1vOBw4NB2&#10;HDy8Q+nIMfl++Q8DBP9v+T+svxO4zG5FnKfhRQBx7x6Hcr2bjwQiXrILk/7u4L35/cF68LtKv5ww&#10;/q7Rx+T97tLbKGNIyLtNPyfF70R+V1EaGjRQUASIvFBgLEIEISE/EQRMRReMlbfrkpahC9Px1woQ&#10;ejhULW4jNGi9TITBlPH/LWJ3JC1t8BllMAUOWnkjEnmlASE/6fu8Uad1MGrm+CGjeQiadktG71HN&#10;MHpOH0xaPB5Tls7C1OWzpZyJkbPGotuInmjUqQlSs2siJitW4CEMAfF+8KnmicBEb8TUDkOtlslo&#10;0q0+WvdugRZdW6gciITMBATHBsEjyB12la1UBIKzRjOJmvDgGeaISlXEWPmZK4AoZfeWQMHbKOv4&#10;Lso6vAczh6IiJlaLEbMXA2dnhlLWYtysBSQELsydC4upLwxH/yJwDy2OyhFFEZJUCpE1SyAi9X2V&#10;5xCW8qaAzp9EbyAk+Q1E1Sok8GCGpLr2SG3gJQARgTo5NdC4ZX207NASmY0zEZ9ZDXG1olG1RjAC&#10;Y93VKEz2PkVh4fa2ggh2ZXIPMRd4sEdQXGUFEKHVAxAiz5pQKx5ZjTJRN7sOsls2lmu2QKeeHdFz&#10;QA/0HdLnaV6EHtKVQMH9terXQmRMGKpWDVcAEeIboJKjGWGgKrm4qa5LXCY0ULaWFRREECoqmJVD&#10;eTMxwmXNlIGl6dRmnaIxpSk1hoW84j4aYG18uawNtzEccD0/0QRrQ8x1Y5ig9HWMweJZhMIRnADP&#10;I3deB+PEaUYgjId21aMvGXdjIkBYCEAYG34dMdCRAm7TJl/X07iO3MZjeL4WjzcW9/NaxYoVQ9Gi&#10;RVXJdbabvqcW13kPPivbn4afgMDn1qDBe3I/IYqfmXHEhudQel0ne/MalIYIgzwEGnwEGgJV1y92&#10;XWIyNaMPBAiOwMQE6tSUDCWCBLsxtWndEePHTcH69fLjLgBBcNAiQDCPQUciVKTBKApBcOB2g/bg&#10;kADE8dN7cezUITXB3L4jR7Bj7z5s2LEJq7ctw7y14zFkehu0HpSA7D5haNSnCur1CEGTgTHoMaUx&#10;lm6bowDi9KWLCiAufnFdjbz06c0HuPXwJ1y//0SM/m2c++QzHP/oQ+wWgFixdQlGzxyMdn1zkNOp&#10;NgaM64blWxZg+2ExLAIzZ69exrWv7+PavW8VQHxyQ+ueXOuO6CY+uXUdn966hk/kB/Ozzy49/UFm&#10;mffH1fhHOK/4w80f9vyk99MEGJsR/jBf+fgCPrp4Cqc/OKjMEs30ug1LFUCwfJlZqF/V4PMaBJf8&#10;9LoBgpCQ19AbiwDxOvUiQHiRtPn9rdKm+f+q2D6m2k2LbcDjNDQcOrJTRR0IDtRR+X//TwIEDTz/&#10;b/l/bPydwP9jzhJ9795tk+DwchK4UJPNmb63sXQ9+D1iDBTcrvfnhQ3WWX/vGG/n94+GBv39xpLP&#10;pr8H9QsVLQ0QGhpeJrpAEQBMJUC/rJjnYWp0KaU/YBhXjqTE+RyMR1X6IyMMWhoaaOpp/D/7+Ozv&#10;ohdBBO/L+7/RtFsC6rWNRN024WjSpTo6Dc5C33HNMXxmX4yeOxJj5o3GqDkjMWByP7Qf1AZ12mUh&#10;sWE8ojIiBSBCEJzkj4AEH4SmBKJ6/Whkta2JZj2z0bZvG7Tq1gr1WtRTABEUEwg3fxeVA2FpBBCM&#10;QnAeiIohYnT9zJ5FIAQgStu/hZK2b6GE1bsq56G0bSmYO4jZcxYIca6Ack5iEB2Kw8zxPTH178LO&#10;5z14hJWAX2wpVKlREhE1iwhAFMoDEH8SgPiTbH8XcVnlkN64Iuo0q4I6TaujfrN0NG3bBB17dER2&#10;m2zZl4oEglKCP7wiHFUStY1nYZSv+I6U78HRr4TUuxx8oxwQLABRJSFAjg1GWPVQxKdXR1rdmshq&#10;mImGzRqoyEK7rm3RtU8XBRHs1sSIxJDRg5W4zmhFau0UAYhwRERUQURoFQR5+ymAYPckijkQTJY2&#10;BRCMRhAirMpZwLyMwfzSvOu31jSeOgJAo5zXNBubeZ6nzbWxeI6GgueJx+jjuZ4XILgtv/1W1jYC&#10;Bq4q8qAnj6PYFUdHISjjoVt1FEJ1Y7KwkbozAmEw+TT0eQFCm3pKw4ExTHDdGB7yyhRAMALBe+jr&#10;6vuaAghCAiFAfxa6DfgZGINDfiJgEAZ1NzCCA6MRqguYp5eKQPh4B6jZvJlErROoOQoTAYKjMLEb&#10;EwGCSdSNGjZVORAcxnXBgqUqB4LgwAiEjj7oLkwaHrSYF2G8fvAEk63lB/40dQhHThzD/iPHsXPf&#10;YWzcsQ1rxHzOXzcFw2d0RNshNdC0fwSy+4WiXk9/ZA8MR7fJdbB46wzsO8WowUWBhy9x6csbKtmZ&#10;AHHzmx8VQHx6664a4vWEAMQeMRMaIDr0a4amneug98iOmLt6OjbsXY89x/figysX5RwmYD9QAMFo&#10;hkGyfPue6DY+u3MTn9+5js/kx/PzL34ZddBGQZsFDQum9KoAcf7CSTFHAmhioGio/2iAeFEU4nUD&#10;BE28KXD4o1QAEK9XBQDxPP02gDAGBG7nZHP6OONjKP29Y+pcSkMEn0vDgzEwGEcfjCMOOrKguyrl&#10;pwKA+H30HweIbsOy0aJHTTTqGCOKQtNu1dCqTxK6j2qKfpM6i7qgz4SO6DyiJXJ61kHN5tURWycM&#10;EelBagjXkBp+In9E1gpBjSbxaNC5Nlr1bYYO/duhVfdWKgJh6MLkBxdfJ1i5W4jxL60AgvNAuAZw&#10;LggbuAVWUEnUBAgzp3cFIt5S8zuUsP6rSpTmUK5m9mVh7WYLJy9XuPpWlFKu51YO5k6FUc71bQGI&#10;QqgcWQIhiWYIr0mAeF/0jgDE27kA8WelkCRZTnoX1TIsUbuZPxq3jUOjVqlo1LIOWndqjd4D+6BD&#10;rw5o2KYukutWR3A1b1U/W8/iqODxnkhgxbuwGpGpUhVL+Mc4ITTeC+FJQYhICkVEQhiqpcYiOSMJ&#10;teqmo16TumjSKhutOrZE+27tVJcm5joQJrr364YuvTujTefWCjRSMmqgWkK0AojQwCA1uhKjDm4O&#10;TgogCBPcxnV2WaLyQoS1lGVLiWEWc0uzq00xjao26txGE2y8j+aVhpYGlkaex9LYcr8+XhtornNf&#10;ftLnsOR6XoDguql9rIOeB4LRBg0RFLsxERp09yUdeTCGB0vCg7kVzM0YQXjW3cgYIErkdjOiuM7t&#10;3K8jB1r6WfMTj+G5BAfj6INup+cBhI4mGIOd4dkNeSoa+vITj6d4ru7uRHhgIrqPj6+Ufipqw65L&#10;zH1g9yUO56oBgpEIjsTE7kt16zRCduPmaNe2MwYNHI4pU2Zi9XoxcrlJ1AQIHXXQ8EBoMBYTq4+c&#10;Pqx0lNBwei+OntqNY6cOCkCcwIGjp7Br/3Fs3rkH67ZvxJJNczBufk90Hp2JVkNi0HRgFQEIHzTq&#10;H4CO41Iwf9MEMf0HcOriBYGHa7jy1S2Vq0DDf+PBjwIR34nR/1rg4gs1utK+U/uxavsyjJ09FJ0H&#10;tkBOpywpW2LSvFECFsux6+genL78kVznuuqyxITsL+48En0r+gZf3L0vuosv5If/y3s38YX8mH55&#10;zWAKtEEwFrfnhQZjaUDIT3r//ypA8Ji83Yp+T/2nAYIm1riLzb+rAoB4vtg+ptpNK2+3pQKAMK38&#10;AIL77j+4/QuIMD6WZX7nUnwWU+CgYSFvVyVCgXHXI+OcBFNiVyNTYPCyIihwyFqT+uD1z0RdABC5&#10;ADFsSi90GdIETbsno0GHCNRpG4isNr5o3jcBHYbVRbuh9dBmSB0065uO2h3ikJAtBjnDF2HpPghL&#10;80WVVM4FEaC6L9VslohGXeqitQBEu75t0LxzM2RmZyIyqSoqh1SCfWVblHcxh7ljKdhUMoejT3k4&#10;+ZaHi38FOPmVU8OhVqhYDOVc3hO9DXOXd1DWgd2YCsPSpQwcPO1ROdgbAVVDERIbLlASCLcAJ7lW&#10;GTUfg4Pf+/CKKimwYI6ItOICD++K3haAeOsZQCS/KQDxFoLjCyEmzRJZTQPRpH0SctpmIqdNI7Tt&#10;0h59Bg1AJzH3jds1QFKdOPhV9ZC6MTryPizdOVnde6r7kmtQGVQOr4DAai4IS/RBZI0QVK0RhqpJ&#10;EYhNiUVSrUTUqpeO+jn10LRNjurGRFBo3anVU4AgTBAsCBjs7pReNw01M1IQHR2JYH/DnA/Me2DE&#10;gdDACAS3ESZUvoMoL0TYSEmAKF6s+C/ethu/YecyTa7eRhNPA68jENrIaojQAMHraJPMbS9SfgBh&#10;bJBpgmmon71Vd4WzkyHCoCGCMk6epnS3JcKDHn3J3KwCzMoKQJVlMvIzeDAGBxp+Rgx0tyOdu6Bh&#10;whgo8hPbwRggdPSB7cJnZsnjTAGE7p6kAUADBdfZNjyOpYYEU+J+DRo8l92ZCBCGYVz9FEAw94Gj&#10;Vhl3Y9JRCOZBcGZqdl/iUK5ZmfWR06QlevccgPHjp2Lp8mVqDghOIMcohDFA6CiEhgnKGCCOyReq&#10;ASB2KYA4evIUDh37EHsOnMbW3QexYec2rNqxFFOXDkbviQ3RYVQiWgwLR71enqjXpxJaj4zFrLWj&#10;xPTvxckLF8C8BY7CxK5Gn99+qCIQtx7+IEb/gey7hjMCBgfESKzZuQLj5w5H18GtFEC07tkYwyb3&#10;x8K1858ChIKRa4ZhYL/6+gmu3XusujRd+/ob0de4dv8uvrp/G1/JD+v1G8/6EGuQ0NGI/+sA8SJp&#10;k/+69KoRgFcVTSxN7m+VKSj4d/R/HSD4jKbaTasAIF4dIL6+f0sBhJ61msfpY42/d/Q5/P7hM2h4&#10;eF6UQXdFygsOGgyMcxJM6bkRhJcQQYEzbZvUmeM490EBQLyKXhogJs0bh/5jO6Nt30wFELVaVEJS&#10;tgPqdvRHkz7RyO4Vi0Y9Y1G3cyRSWwYitoEXwjMqCkB4iDxF3oioFYDYOuFIbZqAeh0y0ay7AEmX&#10;HNRvVR9JtZMQGB2ohnCt4CrG1UnMp2Np2HiYw8HbUmQhIjyUha1nKQUQFq7vi0nnSEdF4eBTBm6B&#10;1vAOr4jQ6qGITU1AUlYaUutxeNgkhMUHwTPMCW5B5nAPLQHvmJICCaURXrOoQMQ7AhBvqYRpzjgd&#10;WkOU/FcBiHcEIAojMsUCKfV8UL95PJq0qY3mbXPQumN7dOzeDc2YB5FTC9Gp4agU6iyAUkqg5l2U&#10;r/iuGoXJOaCkmlDOK9IawdXdEJHsh6jUKoipGYnoGlVVF6aadVJRt3Ed5LRuoqCBXZgoLjOpmkO2&#10;MiKh4SGzQYZSfTmnevVYhAhAMNpAgHCxc1Di8K1e7h4KJpxs7NQoTHkhwlZKs9JlUKLYszftNLca&#10;ImhQae41PFDGJt9Y3K6P1wBBcfl50tfluaYAgqZXJ03rvvy6G06lSp4KIBzsXFSugx59iUBBaGCe&#10;A6HhlzkPBngoW8YSZUpbiHk3F+P+LPKgowS6fB5AaNPP5fzE/QQELutzuc5n5nOybZ8HEMbRB73M&#10;fWwbY5jLT7oduazbkm3HkZi8vX0EJnxUzgijEMbdmDREsPsS4YEjMTEfgknV7MrUpVNPjBkzCXMX&#10;zMPiVYuwauNKNRcE8x90jgO7M3Fd50ToxOqnICHQcFjg4cipnQaAOHUKh4+fw77DH2L73mPYvHsP&#10;1u9ZhzlrxmLQ9BboNqEm2o6sinq9K6N2L1fkDAnFlBWDsV2uf+IjQ9SAozCxqxEjBoxA3P72RzH6&#10;D9W+Dz++iEMfHpZrrsbE+aPQfWgbNOtSF8271kfvkV0xd+Vs7MvNgTBEM26rJOwbD77H9fvfiR7j&#10;+oNvRQ9w/ZuvceObu7h57/ovfpT546oBQicpalgwpf91gHgZQDD15v730qsa+N9DeU39H6n/6wDB&#10;5zP13FoFAPFqAMFtep/+ftH7KP09ZQwMOtpgHHHIG2HQsKCXjaGBUPCyYPBcAHhJnT5zzLROH8PZ&#10;D0wb/99LBQCRCxAzFs/GsMkD0HlwQzTuEon0Fm6o3tASaa1dUaeLL2qLsjr5Ir2dDxKbVkJMfTeE&#10;Z7ogLMMNYbUIEV6IzPBHTO0qSGwUK+enoF67OqjdojZS6qcgIjECFQM9YOVWAWb2ZVDWXoy4U2lY&#10;C0DYe1nAztMctpXLwqZyKVhXKqHmgSjvXkSNblQ53AKB1ZwRXZPzK1RH7aa10ah1Dpq0b42mHVqj&#10;YetspDVMkf0hCIpzhm+MBXxiSsE/rgiqpLyHiPS3BCL+KgDxVwEIRiDYdekthCQUQmhiSYQlWiCq&#10;hitS6oShQfMMtGjXDE3byHVzmiK1bi2BgSgERHvDxc9WwKa4gE0hWFV6TyVSuwaVgkeVcvCJskVo&#10;QkVUTQlATFo4qqVVFciJRo3ayaiTXVvgoAnadmmjog3d+nVFFyk79GiPXoN6oufAHirvIbNhBpLS&#10;E5GQloDU2qmo16gOkhKrIzw4RM39wC5MHKpVD9lKeGBEgsumIMKugg3KmZmjVMlnXXZYahP7FA4q&#10;POtupCGBxvcpAFg+iyRolctVXmDIKw0n+QEE36I7OhlHHYxno/YQU23Ia2CuAyFCzzZtbeUo17NT&#10;0EB4MEQemPRtJc9XXsy6hTy3wEMpRgeedVvS4KDhIT9w0NGFfxcgSsk6Izp8Vpp6Pnt+AEHD7yzP&#10;6yTPbSfgoKM9FJfZNhoSdLemvOJ+Hkfw4PV0UrUBwiqJniWgG3dj0jNTcx6IGsnpTwFCz0rNROpB&#10;g0Zg4tRJamSwRSsXYu0WMZS580FQHNp1657NahuXdZ7EXoGJ/UcFJOTH/eCJ7ThycofAA+eDIECc&#10;x4HD57Fz/yls3XsAWw5uxaJNUzBibjv0mZqFDmNjUL+vBzJ62KNBP19MWNoHWw5sx/Hz5/Hx9ZsC&#10;Dg9U1ODLu4/E+P+AO49+FKP/rey7gbOfXsbRc0exYe8aTF44Gj2Ht1WzUTftXBddB7fDnOUzcfjD&#10;I7j4xScKODia0/Wvn6hIxs1vflDdoW4+fCx6iJvfPsCtb7/G7fs3cUd+gG/fkR9n/vjKj67xD+3/&#10;7wCxYxdHzOHIOflJ9u/JHbHoN5T/aYDQJlZJ/lb/3TKvIf53xevkNd3/l/Si9tPHFQDE82UKIPT3&#10;iwYF1sv45YdxtyTjCINxVIGlqe5JhAVCg5YxPBAMaOx/0Z0oH+WFgX9XBIVTp4+a1smjOHvGtPH/&#10;vVQAELkAMXPJQoyaPgzdh4t57kYAqIi4BhZIbemAzI7yg96hosBDRaS2dkNCUxfENnBCZG0nRGQ5&#10;IyKzIiIyKiOili+isoJRvV4kajSpjvTmKUhplIzYtGj4VfWFfWU7lLUrjZLWxdT8DRbOpQQazBU8&#10;2FQqKzBRSsChpIIHDRDuweYIru6IuMxA1BEoadktBx37dkKX/r3QuV8fUW+069lJYKIR0rMTEJPh&#10;g+BEG/hEC3hEvI3gpHcQqQDiLwIQb+ZGIAQgkgUgEgshPLmUXL+s1K8cqiZVQt2cFLTq1ByNW+Qg&#10;sWYqqlQLl30+8Ah2EdCxVABRoSInjyuiJpNzDSqNSmGW8Iu2R5XESohODUK1WpGiaFSrGYNaDdIE&#10;HhqrLks9+hmGcB0gYrJ0975dVSJ1554d0aBpfcTVqIaQyCCERgYjJjEaaZmpYuwSEB0RoYZwJUAQ&#10;EhhdICAQFhiNMAURBoCwhiXfgOeaYGVwpaTBtRIjb29n6DqkTWqF8hXEhJeDWa5xLinH0/yas4uT&#10;uYBAOQEBC2kDMccKAqysc4835ALwOHOO/ETlAgT3W4qJLi+mWZ3Ht+o0yLmmWAELjyFgWApgSB2s&#10;KhiubS3PYWVlpyIM9nbOT5OmdfTB0kKez8JGwYMlJ40TeGC3JUYeCA8lipeRZ2C3JcOzG0cdChcu&#10;jPfff/9pm2gQoMFXz8L6S710OxAutJhTosW2VQCRC2llShu6dRGU7AgQ0mYKHgRiqLJlfgkQarQk&#10;d+ZzMG9DgEzuzdJW2oZAZSefkTFw5ZUGBw1gxhDGYXAruldWieemujHpXIhqsYkKIjiZnJ6Runkz&#10;gd2uvTB81AhMnjkBsxfNwop1y7Bp5waVE7Fl9xZs3LEB67etU+Ly5l2bBQq2YocarWk39hzeif3H&#10;dghA7BR44GRyp3D0xEc4ePQCdh84g237DmHHkR1Yvm02Ri/ogv4z66Pz+DjU7+OB9K7WqNurMsYv&#10;7o1N+7fi2LkPcfXGTVy7R3h4iC/vCEDc/x53H/2MW2L6P7lxC+c/+xjHPjqBTfvWC0CMRY9h7dCq&#10;RyM06VgHHfu1xmwBiOPyZWcYovW2ynkgOHA0p1vf/ojbD3/A7W+/Ez3C7UcPBU4e4M6D27jD0P8d&#10;RiIMY65rgOCPL3+QjYEhr14NID7KBQjOBZEXIJb8gQCR/2hHNPqmuv78XtImXmmf6XKPlHt+a6lk&#10;Gh4og4Hf/pvF85/W/zfIcP9fG+9/Swf+x8q8ku0HpC0PHhKAkO+Uw0cEII4KQIiOHhOAOJ4LEOcF&#10;ID7+/xsgjCGC0t9VxrCgQUHDQn7djwgD3MbvIVPHGMsYHn4PMHhZERROnjpiWifF3P8qAsGhVn8/&#10;nTsj8HBa/vakPC/itovnOPeDQZfl9+iKfIe/bn18UX7XLp0WU8+hWz8Q80+IeHWQeGmAmLN8KcbN&#10;Go8+ozqjda8s1G0diZQcLyQ0dkFCE0ckN3VCSnNX1GjujMQmDqjWwBaRWRUQmWkl8GCH8FqOCE9z&#10;RUS6B6rW8kaMGP5qtUMQkeID/xhXuAeJCRI4KONQCKXs3pbyXZRzfl8ZctvKAhKepQUiSuYadNkm&#10;644+ZvCNckRUTV/UEiBp2S0bvYb1wuBxIzF0/HgMGz8JfYaNQBeBiLY92yK7fW2kN4lCbKYHghIt&#10;4B39vgBEIdWFyRB9+LNh/ofkN2T7XxAU/ybCUwqhSnJRBMWVQNUatkhrGIS6zeKRVr8aIhODUSnE&#10;RephLfWxkHqVhoV7CZSX+llVLi4QURLuoRXgE+WEgGoVEZrgi8iUUMSkRSI2XeqRGo2Gzeqio8BD&#10;l24d0KdvdwwY1AdDhg3A0OEDMUw0YGBvdO7SDg0a1kZ8QgzCI4JFQagaE4ZqcVGIjxWDF1kVYYHB&#10;athWnTSt8xwICxocWBqLUGFNKMgdzpX5EGVEHJmJ28qLubUVo+5ga6dKKzHwlgIK3M9jS5coidJi&#10;jLlMsTuUPpfHUbyGXma0oxxhQo7hsTxHDSMr2y14jBxbngAi97GSeqm6yXbj+nAft9sIRNjy2eyd&#10;4eZcUeQOd5eKcHVyh7ODCxxsHGW/vRwngCGyLm+LCgIU5cvxecujXBkLqUM5lC3NJOZfjoREYHgK&#10;A7nLJgGCknVzeRb1PLnPVEbahO2ixDbKVSmqeAl1HJ/BzdlFtSufj2K7sH0qSBvY2djKczjCXUy+&#10;K4+ztnnaFmwHe9nv5uIKhxcABLs9ERoIEYQJLZVT4eQs15Z2c/P8RRQi72hMeeeDYASiXt3GaJLd&#10;DN17dMHI0QMxfc4ErFizEBuZVLt9vZTrsUHK9dsIEdRGrNu+BRt2bceWfbux49AB7DlyCHuP78eB&#10;E/tw+NRRHDl1RnQeB46fx+5DJ7HtwAFsF2O8asciTF42EENntUD3calo2k/+B7tVRL3uPhgyqxPW&#10;7l2LE5fP4pPb1/H5nbu4dvcb3Lr/A+5+8zO+fvh33L7/HT6/8TUufPo5jp77ABv3b8OM5bMxaPIQ&#10;dBveA236tEeXwd0wc8V8HD53Bhe/+gofC3Cw69Ptb3/AHYEH6q4AxF0BiLvfPsG9R4/xNSHiwT3c&#10;uX8bt+7exA0xBNdufIHPr4nB/+IqPv7sCj778hN8ef1zfPGVaX0l+/JCg7E0ZBgMxzOA4A8+Z8Am&#10;QJw8zQjEVjH0qwUcOA/EQikXCUAsx6Yty5+Wm7cSKCgOr6rFROfna9uO1flq+8412LGLkQYOp/pr&#10;7dy9Tow+k43z0W4BAQHLXbs3SSn6N8vdAqu7BUp375VSLf+y3LNPDPq+bSKWv0Hyt7KPuT356kX7&#10;ny91D6l/vqVcX9U/n3LfAQERLbnev10e3CHme6eI5X+hDu0UMNglYh13qvruPyBi+bT+O3LhYVcu&#10;POxR4HD02F6Bh304cfKgmMkjYmRPyf/MOTHMV+T/6FMx1ZyL4fXBA/W6AeLe17dV7sLzxHro7w7W&#10;wxQ0mEp0ztv1yBgCNAhw2/OO0cdpaNDdh34VDchHT7sbvYJMXZc6ffoIPqTBJ1yKzn9A0eRTjBa8&#10;jA7hglzjgpz3q1J0/swBnJfv5/Ny/Quii3LOpbNHcemc6PxRAQiB2guEiNejjy9SJwUeKE4cd1pM&#10;P0WQOCMQQJgwDQcvo5cGiAWrV2LyvBkYPH4wugxsh2Zd6qNhu1Qk1PVFVIYjqtV1RHwDZ8Q3tEf1&#10;BjaIrWeJqNpmiMwoK/BghrC0cqiSaonQFCuEJNkiKMEewSLPiLJwCSoMB79CYrr/Bgu3v8Dc5c+i&#10;v6Ccy99g5vw3lZTs4CPA4Gdm6MLkURrOfuXhFe6EyBr+SK4XhQZtMtGpXwcMGT8c42fOxJS5izB9&#10;/nIMmzAZvYcORY8hvdVbxqadM5DRLAxxtd0QnmqB0BqFRX9DlZQ3RX+S+gk81HgDgUlvICDhDVn/&#10;EyLT31aTycVlmSGmVnkBCStUia+A4Dgx4v5lYSnAYO5eHGauRWHmVhQWhJzKpWHlaQb3Ko7wjvKA&#10;b4wXAqv7o0pSKCJTI+V6sWrUqRZtstG7eyf06tYJfXt1xcB+PTF8cD+MGj4IE8YMR79e3dCqeTbq&#10;ZqUhJTEOyfGxSE6IRfWYSESEBiIqrAqiwwwTyXESOe+KlRREEBzyTh6nuzYxIsHk6ooiFbGgIefb&#10;fTGoFjSyNL5idEsULoLyZuVgJ2ad+63E2HLoV84fYSlGVx9bRo7l8aWLGas4ShUtpq7JXAuO+GS4&#10;vphvAgdNtRzH87leTkw1r8fr8vq8L8XzeH97MdpOAjKuNNVifDmLdmU3Jop7I8DLF75SelesDE83&#10;D1RycUdFJzcRc0KYA8JuXXbSJrbSDoy+ELBEUiooYnSj/LORobQYJSA4MDKhYeIXIEGzL+1hI8ey&#10;rSuYCywRiEoLEBCORCWLFFNtodup2PuFUVLahc/k5+ktz+Ok2pTnGp7bXJ7ZUk3y52IvJl+emc+u&#10;24/iZ+FIgHCUz1n2M2JjCh4IFgQFRh8Y0eC6fi5Gd+ylLTmKFXNGOHKVzoUgQOgcCHZhYhI1R2Li&#10;kK4s9dwQaWmZaNq0Ifr0bocpU4dj5aq5WL9xKdZvWI51G1dh49YN2LRjMzZu34q1W7di1dZtWLN9&#10;FzbtOYAdh09g34mz2H3sOHYfPYz9J0/g0OkPcPjMWRw4+QH2HD0m8LAPm/dtxpqdnA9iIsbM6YZe&#10;Y+uj3aDqaNa7Cup3CkD3sU2xdNcSfPDleXx6j7NDf4Xrd+7j4aN/4PG3wIN7f8ed2z+KsX+Ei1dv&#10;4MiHFwQg9mP+xnWYsmIRRs6diV7jxqDPuNGYsXI5dp08iVNXr+LCteuq69O9Jz8ILIgEJL7+9nvc&#10;F4C4L+UDKb8RkLj74KHAyj3cFCPw1e0b+OLGNXxy7XN8/PknuPzpx/jky88EXq7hs+tfmhSBIy80&#10;GIs/9hSX+eaQogmgAfjk04sCECdw4tQeMVpbxOyvxNr1i7B67YJcgFiKDZvk89i4WC1v2sLJ5ThD&#10;9Qp1LOHgGUisMFGuEEhYpSBh+04DLPy7pYaInbtNlaJdG0VbXlGb89XuPduwZ+/236x9+8W0HtiV&#10;r/bu22HyvN9LvD7r8Lp04OBuMd97RXv+K3Xk6D4Bgf0CBvsEEPaq+hra3rj+e2TfHnWM4fgDAg7U&#10;QZzkEM9njisjy7fjfLtOE08zTXOf1/D/3nrdAPH1/TsqCTo/6dGV+L1hHLkkHND0ExZ0BIHKG0Ew&#10;BgFTIhgYm3VTEYATJw//+u3/S8rUNX8vffCBXFvM/ZmTe/Ch6OzpfQIS+wUiDggYHHw5ybEXTu/H&#10;RyLT5T61/JFc94Lokpxz+exhXD53GB+Lrnx0VAz2sdemq5dP4JMrJw26/GsZIOLXYPCyemmAWLRm&#10;DabOn4Phk0eg57BuaNe7FZp3bYhG7VNQt00U0psFIqlhJcTVcUBsHWtUq1dBQMIKUZkCEOmlEJ5W&#10;BmE1zcSki2lProCQRCuEJlnDJ6YMKoYVhXNQIdh6Cyx4/AWW7n9B+Yp/U8OgEiAs3d6HS4AlKldx&#10;gEeIPdwD7VEpxAk+kR6ITa+C9Ox4ZLevh64Du2LohFGYMGuW1HUJpi9Yjkmz52PMtGkYOmkk+ozs&#10;gXZ9GqJ++1jUaOSF2ExbhAhABCVyyFbDvA+cQK6KQARhIqzmnxVQcE6IsJS3EJFSBGFJxRFcvTj8&#10;oorBM7w43ENKCfyURgXP4ihXsbBShcolZZsFXIPF5IU6wD3UWUDJA/6xfgIQIYhOj0L1OvFIrpuE&#10;xjl10bFtC/Tp1hnDB/XDmOGDMXJwfwzo3R29BSoa1K6FeIGFmIhQRIeHqOUaAhGJ1aLUtsiQYAUP&#10;of6BKpFazwXBCAMhguBAcTk/6ZwIwgbnhyhf1hwWpcQglyil1vU+PX8E91sKCFAWpcqgXD4yL1ka&#10;5cuYw0pAgBPXqcnr5Fx9fnmeL2ZbLcs27uf11RCzudJdsfLCDxPG9WR5nO+C4MSkcY4+xX085nkJ&#10;5Op5xKgz6sE8jPxEUCA4GEceuF3lbdD4i3gda6k366/aRJ5Jt0EZgSSqXMkyqj1LCVCULV5S1UPP&#10;02HcrhTXWV9nAR/9ObLOxm3iLNsJH/bPAQhKRxs0QOgcE65zIj5nZwM8cPhbRiCYSK2HcuWEcow+&#10;ECLYjYnwwOWkxJqomZqFzPQsNGsmANGrHSZOHIzFi6dj1eoFokVYtXYZ1m1ei7Wb12H1xg1YuWkz&#10;lotWbtmOtTv2YdP+IwIRpwQSjmLHocPYe+wEDpw6jUNnPsDB02cELk5gz/Ej2H54O9btXolF66dh&#10;/Py+6DuuCdoNSEKTbqGo3dYXnUc1waIdi3DyM/nCuvcFPrn1FW7cvY9HAhBPCBB3/4G7t3+WH/DH&#10;AhA3cfTsFWw5eAyLtmzGjDWrMHbhQvSfMgUDJk/G7HXrsPfDD/HBZ5/h4vUbuE6A+E7g4fH3+PqR&#10;wIPogYKH7wUevse3ontyzK37X+Om/Jh/dec2vrh5XQDiC3z8xWe4/Nmnavmz6wQIU3p1gPjoIiMQ&#10;+3IjEKuMIhCEhmVKhAiWOgpBQHgWXXi+NAT8Vu3asw679zLZOR/tocnfqoz+65A24b9VNKl5ocFY&#10;3G/qvN9LvAdN8uuSwXzv/c2iaX+dOnJ0vwICllznPVnnvPU3PpbgcPzEoVzjaniLTbNbABA6cnlB&#10;wQJBgW2ioYFiBIFtxSiCjhwYA0Ne6chCfiJAmAKDl9UfAhCnduPD07tx9sxenPtgH85/KIb/rEDE&#10;C3SB+sAACRfy0Uen9v5i/ZIAx5Wzh5Q+ZnnhCK5cFIh4Tbp6+bjAAyHChP5IgFgiP64zFosZnzEO&#10;g8b3R+8R3dBtSDtRC3Qa2AjNu6eiTqtIpDTyRvV6zqhWxxbV61ujagajDyWVqqSWEkNeRoy6OYIT&#10;LRCcZAnfamVROaIU3EKKqSiErTcnX5PSqwjsvUuofAIHb3MERHsgKlVMdM0wRIgJD0sIlTJMJU3X&#10;b52GFt2y0XNod4zgrM1z52DGoqWYvWQFZi9dIfVeiAlzJmPIxAHoMrgZsjslIrWJP6pl2SMo6T34&#10;xb2BwPg3EJTwhoDEGyoXomqttxGb9Z7q3hRa4y1UqVFIzL/ARvXC8IsuLPDwnsBDIXhGlpH6m8Mp&#10;sASsvd6HtWdhOPiXRqVwG/hXc5NzvBGW7Ifw5CBUTQmTZ4hAbFpVVFMRiGqoWz8DbVvmoGfnDhjU&#10;tycG9+uFHp3bo1nj+qidnoKIkAD4VHKDv5cHwoP9FTikJccriIiNrCLg4IcgH18EePkoQ0qA0MO5&#10;6rwHbZ4pbZ5pWGl4uc34GG1UtdnnccbwoM/TZpfL+YnHajNNY81tvA6vx/vwfvpexts1NFC665Up&#10;eCAsEBwoPrcxPPBY5n/o5/oFOOQ+C9/ms/sUwSA/ERhYPoWG3GiFMuLlRYQHfT15Dt0ufF6K0EDp&#10;dcIDwYp1Yr1ZT/156HN5Pf258PmN66/bhu3BCAS7OjFvhFBgSgQFPZyrjqxwO7cRINxc5e8ldxI+&#10;5kAYzwVBgIiqGqcggvBAiGA0wpAPURuZtbJUBKJXjzYYM6YfZs8ehwULp2Hh4plYvGIeVq5bjhVr&#10;V2LZ6pVYsnYNlqzbgGUbN2PVVoGIXXuxce9BbNq3D1v37xeIOIQ9x44LOJxSIHHw9Ckc+uAEdh3b&#10;jY371mDpllmYsmQQBk5qgfYDktGoczDSmnui7ZD6mLt5Lo5/chqfCkB8elt+LO89wKPHAhCPGIH4&#10;B+4QIL56hEuf3MLx8x9jx7FTWL13DxZt24JZ69ZizIL5GD13LpZs24bDly7ho2tf4fLNW7jx7aMX&#10;A8TDb3H7wX0Vhbh+1wAQn371Ja5++TmufP5HAMQplUR98PA2MfyrsX7jEhWFYElgMHRh+jU8/LIL&#10;kmnzT72wC9ILtGcfJ/valI82i0lmd51XM/nP04sA4EUyNtumZOqc31OvavBfJG28f6to2F+nNAyw&#10;5DrvqUHCuP7Gx+o33k+7qhQAhEmAYHsYdznSxprtpdtOGe1ckDAlfU5+KgCIAoB4ChCzlizApLmT&#10;MXrGCIyYOhjDpgzA0Ml9MWhCT/QZ3V5AIhtNu9ZARvNgVK/rjIh0C4GG0girKfBQswRCU4sjpEYJ&#10;BCeXRFAiVQoB1c3gE2OACNfgYnAK4MhKxeEcUBqugeYqNyKoWiUk16uGBq3roHHbBqjTrDZqNcpA&#10;eqNaqNeyFnI6Z6Fdn2boM7I7Rk4djSnzZktdl2Du8hWYs3y5AMQ8TJg9UerZFx0HNEH9tnFIqOeF&#10;iBQrBMQXUgDhr/QnAZs3EVnzPcTVLoXE+uZSlkVMrVKISislx5dEaKLUP644/GOKwDuqsICHOQIT&#10;LFG5akm4hBSGizxD5UgBpAQnuY4namZHI6t5ItJzElGzUYI8RzwSascpgIhJiUbDxnXRvnVztG/Z&#10;FG2aN0GTBnVQKyVRRRuCfD0R4F1JKcTfWwFDeo0EZKXVQEpCLKpWCUagt5eAg+EtPN/Aa4DQb+Bp&#10;oo3fwBsDAg2tNqr5GW1tjvMT9/PY/ESAoGFmyeN5bd6L96R5Zt20KTaGBdZbl3wOPg+HpjWGBz6r&#10;Bgdu4z79zLwOxWvruuhn0Uaf3Y2Yd8AuSfnpFxEHY3gQE843/6pbl1F75JV+duP2YLvzefUwu6wj&#10;66YBgufpdtKfC6XbTbcRu3MxN4LJ56yTKREc2F2Jy6w/pQHCUQDEzbUSKnk8AwidRM0cCEIEJ5Lj&#10;hHI6EsHoA7svMZk6I702mjSpj25dmmPokB6YMGEoJk8ZiWkzxmL2gilYvHIhFq1YjAVLF2HBymVY&#10;tGY1lmxYj+WbN2OFmPXV23dg7c7t2LB7Bzbv3Y1tAhI7Dx8WkDiKfSeP4aD8eOw8QoBYK8fPxcyV&#10;wzF8ejt0GlwTDTsFoUZ2RTTvm4np66bjCL8QBSA+v3MDt+8/xOMnuQBx9++4fesn+fEUgPj0Nk5d&#10;/BT7zpzD1uPHsP7QQSzfswszBW6mrVqJtXL/0599hku3buPqnbu4+fgx7n//I+5/9yMePPkR34ge&#10;PjboW9Fj0f1vH+PONw8EIr7GjXt38OWtGwoOdBSCMPFrcNB6dYC4cOk0znx4CIeO7BAYWIsNm5aB&#10;CdQsmetAbdqi8x4YdSA4sIsRk59fDAi79zJRmSMd/TbtO7AZ+w9ytmBT2iommf3xX83kP080+TTh&#10;/6t6VYP/Imnj/VtFw27K+P3eIhTkBQldf27PCw7aeBYAxPMBQoODhgbjtqZe1cAXAEQBQCiAWLh6&#10;NWYsmY/J86Zg4txxmDhvLCYvHI8Jsjx+tpRzxmLU9MHoPaqtgoikBp4CCGYCCyVy4aEYQlKKIrhG&#10;EQQli/FOfF8ky4mlxYQ/g4iKVThvQmlUqmKBymHWCI33RI36MWjSsQE692+PLgM6o02PdmjWsSVy&#10;OjRD084N0KpHPXQa0Bx9R3fDyCkjpH7TMHPxAgGIpZi+aB4mzpmKUVNHqrHeW/Wsh4xmVRGd7oZA&#10;gRf/6oXk/n9W8OAf9xcx/u8IKJRA9azySGnogKT6dojPshHDXwHRaZaITCmHiBplEZ5cBuEsU80R&#10;JgpMKC3nlxQgMkeVZBuBDneBFD/UyolC7ebxyGqWhMwcgasmKcjITkWtxmmo1aAmmrfMRpsWOWhU&#10;J0OgoJpAQRACfSrDq6ILKrk6qqhD9egIpdTEONSplapUIz5G9nECuUrw8eBbeDkntwsPjTaNqX4L&#10;r02nfpttDAg0r8bgoEtteGlmabiNTTHFc18EDxQNMU0zr8F13ss4mmAMCtxmDAvGwKChQcsYHngM&#10;j9XX47Nq88176mdQ0CDmnfWhmHfBpHF2UcpP7LqUP0CISc8DEMZtwnbkfXhfXR/uZ124zPrzeXU9&#10;dR2N24qfB8XPTreb/lxdpLSxslYjWOnoQl5pkGDd9XNwXQOEqwBERXcvFYXgSEx6PghGIggSzIVg&#10;JIL5D5wTQo/GxETqjFoCENn10bljDvr27YChQ3tixMh+GD12ECZNH4O5i2dh3tK5mLdkngDEYixe&#10;twJLN67B8i0CEds2YsXWzVi1bRPW7NiEtdu3Yt2Obdiwa6fAxF5sP7Qfu44exJYD27Bu92qs3DYf&#10;89aOxZi5XdBtRCYadw5FcuOKyO5RExNXTMRBflne+Rxf3LuFu988xpPv/qkA4n4uQHx57VsFEGcu&#10;f44j5y9h//lz2HP2A2w7dQLLd+/C4m1bsePUKXx044aAyNf4VHTr8RM8+OEnfPPDz3j4/c/4VvTo&#10;O4Mei74TffPoO9x9+I1AxH3c/Pourt2+ic9vfPU0CvG6AeKifEl/ePYoDh/dDQ6ZunHLSqzfyKgD&#10;ow2cKXqNwMNqKTnakp69Wc+jsAG799Do5440tFeUp3w2ypCJ0W9eQmp4zUM71BCbJkuVJPv6TP6r&#10;GnDjt92mZOqc31OvavBfJG26f6tep8GjeH1T5lbXn8vcbgwN+u04zbE+vwAgfhtA6M84Pxl/VqZU&#10;ABAFAKEAYs6yZZi6cA4mCUBMWTgRM5ZOxpxVMzFv5ULMXbEM81YsFsCYjuFTBqBt3wZIaxKMMCZM&#10;J5cWcCghKiLw8L7Aw3sITCqEgMR34Z9QSPbLvmQa+dICESXhVZUqA98YDn1qh7jMANRrXQNte+Wg&#10;x9BO6DaosxpRqUWXlqLmaNm9Edr0ri8A0VQAoTOGTRqE8bPGS11nYvayhZiyYCbGzpyA4ZOHoOfw&#10;TmjRvS4ymkYJQHgIQFgiOKkYQmu8g6D4vyKg2t9k23sCB2URl2GHlAYeSKjtipg0e0Sl2iAi2VL2&#10;lROIMENUmrlARTlEpZdBZFppVK1lhpgMS8TVtkViPVeBD0YfApBQx1eu5SfXqYIadWNQs2EisrLT&#10;ULdpFho0r4smOQ3QoG6mggN2V2JXJT/Pigj281LwkBQXrfYlV5dzk6qr6ENmzWTVlSksyA/+now+&#10;VFa5ADSked/C03Q+TzS5xgZYm2C9rE03Ta3xfm2QjY99nng8jTDNMu+rAcJYpiIMhKK80vBA8Vie&#10;q5+Z19agxPvx3nnhgV2q2K2ISc4cHYlDteYnU6MvaSOujDvzIHLbxrhdeH8+K+/Lfbq9uZ3HsI58&#10;Rtady/pz4PEUr8VtFJ9Dt5kGKy47y/NaV7BSw7rq6EJ+Yp11VywNEE5OHNbVHS7Ohkn4OBqT7s7E&#10;fAiKIMFkanZlYvclPSN1Ri35P0qvjezG9dGhfRP06N5KIKIj+vbrjAGDumP0+CGYId8Vc3IhYuHq&#10;RQIPK7Fy61qs2r4eK7ZvwIpt62V9ndq2fNMaLBO4WLZR1jdvFKDYjI17tglcyPq2ZXLsfCxcPwkT&#10;F/VC77H10aRbJFKaVEaDrikYs2gM9p0/pADiS/lBvf/oCb77/l/PAOLmjwogLgtAnL16DaeufIrj&#10;Vz/G8U8/xqHLl7D5+DGsO3gABz76CB/fu4cvvnmILx58g9uPv8ODHwUSRPkChBxz79uHAhEPVDem&#10;r+7cUt2YCAiMQrxegLgkRuCsmIATOHJsL3bu2oRNW1Zjg7Tzps2MNqwXrcMWad+t2wQeZH37DgGH&#10;nUxcpgQe9m7Fvv3s6vPrEYIoNcrNoV1qNBw1Ws+/WR46vFtMOI18fnq9/ei1CX8Vmbqu1u9x/eeJ&#10;Jo6G7nWJJo0m77eKBpRdYF6XeH3dVYZmkvdknVn3/OCB5+iuOfq8AoAwDRA658FUG2vpz9qUXmTw&#10;eYzxtf5dvej6r6ICgPgDAWLGooWYNGcGJsyZpABi9sppWLhuHtZs24J12/di6fqNqqvQ0EmD0b5v&#10;E9RpFaOiEOE1xaQLJBgiD+8JOLwj4PA2/OLfUqqSWlQlWAcnF0dAfDH4sXuQwERQgpyXYIvkBgFo&#10;1DFZIKGBQEIztOmZgyYd66NR23po0r4+WvWoj/b96qPzwCboOaIdBo3vjdEzRmLy/MmYuWQ2pi2a&#10;jolzJ2DUtGHoO7qrXKcR6rSsjuq1fRGW7CCQY4Zwwg27MsW8i4DYomriuLgMNzH7AYhOdUNInBWC&#10;Yi0REG2GwNhSCI0vJRBRBrEZZqiaVkJUHNXrlkNqY1vUauaKrOaVBVJ8kNHEH7Fp7giPd0Fkoiei&#10;kwNQLTUMCWnSNpnVkZqViLSaiWpkpWpVwxRARIYGqkRpQkJ2/dqqOxOjD0yYZskoBXMgEmKrKsAI&#10;8vFGgKe3QISXMtQ0lzTSNK80nzSn+q01TTb36zf67IPPY2im9Vt5/cZcS28zhghjk8x17jMlnsdj&#10;WReKdaFohllHDRG6PsbQoHMb2DWLcKSlt+tjtJnOCw+sH004n0HXRSd283mZi8CRoEoWK45iRQ0T&#10;x5kSIcLUCExqCFeORsWRkYwAgmZfwwProtuL9WP7E+r050JY4vNzm4Yd3e5525nPxmN1tIXP7GRv&#10;r/IwOE8GgSavNDjoPA4dTSFAMLna2cUVTo6uauI9jsTESfhcnD1UUjVhgmK3JnZnYlcmjr7EYVwJ&#10;D5kZ9RRANG5UD+3aNkbnTs3QtWtLdO3WGr36dMTw0f0xdfYEzF0yEwtXzMOSdYsFFFZizc51WLNr&#10;A1ZKuWL7aqzYulrgYSUWrV2KeSsXYe6KRZi/aqmKVizftBpLNywT8FiE5VvnY8mmaZi2dCAGTGyK&#10;5j3jkNbUF/U7p2LEvJHYLV/6V+9+jmsKIL7HDz8C3z0Gvr7zM25e/wFffvlQAcS5T77CB59+iTNf&#10;fIEPxNyf/vIL7D77ITYfPYajV67g82++wVePHiuAuPPk+xcCxMMn3+HrR98KRHDo2HuqG5NxFMI0&#10;OGj9HgBxThmAo0f3CRBswSYBsQ0bV2MzJ/XbvlHAYYMAhICEwBrXt+/YKAChRynaAuYfGLr7sBvR&#10;r3Xg4C4YIgS/Tdpk/6dEE278xv3fFc83dV2tV73+i6RN/uuSNoG/Vfzb0yP2vA69CCKMTSyP4fE0&#10;xfp8bucxBQBhGiCMk6d1W1O6PV8EALrt89OLzn+RXnT9V1EBQPyBADFtwQJMnE0zPhnTF0/B/DUz&#10;sWzTEqzfuRMbth/F8vU7BCAWY9jE4Wjfp4WY9Hgk1vdBeKoVgpNKC0AUF7ELU2EEpxgiEQQJLocK&#10;RAQkFoJv3DvwiXtXVFhgQiAi3gIxGa6o2SQI9dvFoWnXmsjpnIb6bZKR2bQ6ajaOQcN2SWjZMx3t&#10;+tVFt6EtMGBcN4yYOgjjZ48RiJiICbPHClAMx/Cpg2VfD3QZ3BLNu2WhdstqSG0UKJDjioS61iqi&#10;EBpfRgChrMBCeYQlOCK6RiX4VxWjF2QmKoNKwSXhFSagE1sCYfJMVQV8omuVRFxWadTMriDQ5Cr1&#10;8UKDtr6o09wXGdl+SK7tjYRavqJAVK8ZgtjkKqhaPRRhMYGoEumPkCAfhAb4PIWHqLBgBRAZqUnI&#10;aVhXJVIz2hAXFa5yIFgSJLgcESLmzs9XzUJNo63faGszrQ21NrM0qtrIauNOc6oNsKk39VzWptbU&#10;m3Zu53HGoKHPYUljzPsaR0M0PFAaaFh3DQV8Fo4oRflV9voFOOjIA4/X4KFNtXHkhc/MZ2NdTT0X&#10;QYIRCM7ZUJIgkTvvw8voaYSieAmYyTX08/I+OnKgQUJv07DEumkg0BEU7mN9eZyup3Fb81p8Lh6r&#10;z+G6AxOoBSA4eR9hgdCggYHSwKBBguIxBAjmRnASOltbR9jacCI+w3CuBAgdieCwruzGRHjQXZg4&#10;IzW7MBEisjLqoGGDumjdsiG6dG6OHj3aonuPNujRqz0GDuuJcVOGY8qccZi5cDLmr5wl3xeLBR5W&#10;Y/3e9Vi3b70q1+xao8Bi2ablAhFLBB4IEIuxYPVSLFyzFIvWLRHNx/y1MzB71ThMWtgfAye1ROu+&#10;NZDZogqy2iZh6JxhhgiEAMRXD+7i62+/w6NHf8eTR//Cw/v/fDoK09Uv7uHC5zdx7ovrOHf9Oi7c&#10;uYUz167h4OVL2P/ReQUVnymAeKQg4u73P+Cbn/6Ob3/+Bx79+A88Fj35waDvRD+IHskx9588UgBh&#10;Kg/i19BgrBcDBI0HRcNBE8BSmxGagctXPlI//jRTTBjevmOzggYDLBggYeeurdjFUYk4NCiTi+W4&#10;fQIN1MFDz48AGIwyTfRv0zMzzG4npmQw6fmJ+/mm+VXEtvmt4vnPnuHX4jGmjI+xaKJ+q16ngaJo&#10;ErVp/C0yNuuvQ9rYGoME24Ri++hn0M+hj9X14n4ey20culQDBP+3+P+U1/D/3vpPAwTngWAd+Kx8&#10;Zt6fbUCAeJn2NfX3bCz9N5qfXuYazxOvYfz3+nvq/weA+PgSh3I9blqXTvyxADFp7kwx5VMxa/l0&#10;LN4wD2t2rFYjqqzYsB/L1u3GvBVrMGb6RHTs1xa1mlRDeA03hCRaIzTZAqEpZRFek/NCmCMy0wxV&#10;apYSaCgMv/i34Vv9r/CM/TMqRf0ZHqKKkW+iUuTbqBwpkBFXSiDEGgn1PMQwhKJe22gpw8X0c2Qj&#10;dzHv3khvGob6bePRqmcddB3SAn1Hd8aAsT0xcFwfKXuj/5jestwLA8d3k32dBDRaol3f+mjZIx3Z&#10;naJRr3UgajaqhNg0J4RUs4FPeAVUDrFE5aAKcPMtB2fv0nDxKQlXv2LwCC4Gn4hiamK50MTiiE4r&#10;iYQ6ZkjLtkH91u7Ibu+Lxu38Ub9VIOrkBKJu03DUaxqNjIZRqJEZidjEEFSJ8od/qCe8/SvCzcUO&#10;Hi4OKmGa3ZbYfYmjLlUJ9FXgwHyHuhk1n0YdmFwdHuyvRICoEuAvAOGjTLbuvqQjDTTkBAeaUG34&#10;aUaNRSOr3mbnGlseQ+NKE0ujTUPL9fzE44wNNLfp+1G8pjFAaIDREGNcXxpj1lkDBMGI0MDtBAZj&#10;aNDifg0Y2lxrmNDGXNeF9WL9WFdl1DmXhVnuhHAvEM04IxAEiKczVhcpqua/UPNY5EKUbgvei+I6&#10;78nn5vOyDfiZcJlwxHprsGAddbvr6/FcPgOP0YDFz5nHM4GbORicodu4mxKjJKwrIYfAQFhgzgal&#10;cyMMwMHcCRs1azcBghEIwgNzIZgHwYRqJk8z8sARmLjMkpPKESLqZNVD3dqZaNakLrp2YRemzujd&#10;pyO692yHXv06YtDwnhg+fgDGTh2KKfPHY+6qmVi+dTHW7VmJ9QfWYOOBdQIRa7BOoGLtztVYvX0N&#10;VmxZLTCxCkvWMyrB6MMKAYgFmL50AibMG4Ixs+X/eFJrtOufjtqtI5HaLBZDZg3F4cvH8PGdz3D9&#10;m3u49/Ax7tx5gsffGhKpv7n/L9y+/QM+v/EQH1+/h0s37uDSndu4cv+uikAc/+xTfPjVNVy4dQtX&#10;5Yf52rff4raAwdc//oSHhIe//xOPf/onnoi++9Gg70U/ih7/8CO++e6JmlSOAKFHYtJJ1K86ChN/&#10;+GlANDxwG98kan189aIYgQ/lB/GEGO6D2H9gN/bs3Ynde3aIGF3gKD7sy28AAR5D4378BM0xTbL8&#10;UJ/kj7zoNZUnpDxhqhSD8HsY9P+kXmRwaMi0Qfst0kb9del1A8DvIdZRG13WWbct216DQ37S+3kd&#10;mmaaZ0bv+L/D/6XXHYX4TwOEhgf9HcJ6cC4IwhTbk+1oDAH8m+b/Hf8vCfD/6f+/AoB4jbpwTEz+&#10;aZNg8LL6twBiyvxZmLpwOmavmIElG+dj9Y5VWLt9F9ZsPoQVG/dgvgDE6OnjFUBk5MQjqqanAIQ9&#10;qtSwRtVatqhW2wHV6tgjKsMKITWY91AcXjFvwyv2TXhX+6voLXhVexuVqv4VrlX+BIfAN+AV/T5C&#10;kgQ60m0QV8dVQKIS4mq7IzLNUa5tJ7JFRKoLqtf2QXpOJBq2q4FmXWujVY9GaN2jCboPbY9+Y7oL&#10;RHTDgHFdZLkTeo5oq4Zz7TigIZp3q4GGbaKQ2SQE8RneCK/uCv8IB3iF2KBSoDU8g2zgGWyFigFm&#10;cPErDmffwnALKASPkEKoXOUdBES/h8jEYkjILCfXcEGjNr5o2i4ETdqGI7t1VYGHSKTXDUFcsh+C&#10;I9zh6ecID08HeHg5wcvXHR7usi4A4e3h+jRxmmVYkJ/Kf9A5Dxy2ldEHRim4j4BRJVCu6eujzLY2&#10;ltqUs+S6hgMtHZGgsae4rNcJFAQIY7P9stLQYPz2XV9f39sUQLA+PF5HSPSbetadwEAYMF43Bgw9&#10;dC2fndu5X7cBr8N7sQ7PAwgO42oKGLRoto0NOMU3+JRVBSs1czQBwhgedNThRQDBumvw4362A883&#10;BgjWm+fweA1RbDsea8H68/5G9SVAGEtHHLQ0QBgkn7X1L+HBeDQm5j9wBCZCAyMQxgDBkZgya9VG&#10;ZkY6GjXMRLu2TdC1a2t0EXXq0gJderZGrwGdMGxcf4ybPgyT5o7CjGUTMW/tdCzcMBMLN8/Gwo2z&#10;sHLHYqzdvVIAYiXWyPfJqm1rRGuxcssapdXb12H55mUKPqYtGSMQMQCDJ3VAu77pyGgRrgBi6Oxh&#10;TwHiRi5A3L37nQEgOBfE1wIQd37Elze/xdUbX+PyzbtPAeJDMfInP/8MZ7/6Chdv38anDx7g+mMB&#10;EAGDB4w+CDw8DyAe5QLE/ce/BAh2X/pjAOISzp8/hzNn2I3pMA4c2Iu9e/eIdol24+DBfTh8+BCO&#10;HBF4OCpm/ZjAw/EjOHGComE4hlOnxET8R3RMDIoBIvLT/wWAyGtq/5tUABAFAKHhgeLftP7f+28A&#10;+Bf9f72KCgDiDwSI6QsXYtqCOZi+eKb8mM/Css0L5Qd/JTbs2oX1Ow5h1eadmLdiBUZNG40OfVsJ&#10;QCQgOs1bzTYdnuKI+LoeSMn2QXJDT8RkuCA0yRYBcRbwrVYCAQnFEZZaVsDCApG1OD9EKVSuWghO&#10;QW/CIeAvcA56C+5V3kXlyKLwieFoR2YIiC+HoHhL+ESbwTvKHCEJdioxOrFeENKyo5DVPB51WiSh&#10;ede66NCvKTr2b4bOA1ug6+DWAhWt0W1ISylbol2fBmjRWUxQqyTUrB+J2BQx5dEV4VPFQQGEV4it&#10;yAru/mZw9CoK+8qF4OD5roBEIdlWCAFRxRGdZIbkTBvUzfFETttQtGgfhebtYtG8bXXUbhiORLlm&#10;WNWKqORtA0dnc9g7msPJtQI8KouJdnOAq6MtXB1s4GxnBSfbCqjobK+6NTHiwMgDk6e5zO5NBAdG&#10;KzhSU6APh3n1VEaUBtr47bs26PpNvTbiNKo06sbAoMV1Y/EYbtdm2JTyQgOBQcMAZbz8PIAwPs/4&#10;GNadppnRhbzRCc68rZ89b/SB1+D9XhUgaLo5DKqeT0HP7Ey5iPG3Zg6CGH19TeMoDPUigGAUgvVn&#10;ndkGPJbn8JoU66/bSsMRz+d9OLN1KVEZjiZVpowCBtaZ0ED9EhYM+gVMcIZve/mbyM170DNR66Fc&#10;OR9ERHiMSqAmSLD8xVwQqbVQMzUFtTNT0CS7Dlq1ykYbAYk27RqhTcdstOuag95DOmHwmJ4YOrEX&#10;Rs0ciPHzh2Hy4hGYsnwkpi4biUWbZmLV9iVYuW0pVu9YLt8pa7Fu50as37UJG3Zvxsa9WwQu1mDJ&#10;hgWYs2oKpi4ejqFTO6Nt3wwVeSRADJs7HEeuHFddmG4+lB/Wb5/ID/P3ePLoH/iOAHEfuHvvZ1y/&#10;8wSf3X6Iq7e/xpV7dxVAnLt5QyDiK3x0+6Zsu4cvHj7Eze++w90ff8I3P//DABA/Py8C8RMefk+A&#10;+FaNxGTchen3GIXp+QDxGa5evYyPPvpIfgzPCBgcw6FDB7F//34BiX2qPHz4sIDDUQGHo2r/iRPH&#10;cfLkCTHvJ3H69GkBj/+kTuHUaamPCeOgxbej/816kcEpAIhXVwFA5KcCgHgVFQDEHwwQMxbNw+zl&#10;c1Xy9Iqti+WHfRU27d2Bjbv2C0BswexlCzBs8lC06dkMaY3jEJnihaDqDohMdUNK40BktohEzewQ&#10;VMvwRkQND1RJdEN0LQ+BCm/ZF4yGHSLRQFSrWSBiM13VbNUuQe/BxutN2HgbZOvzNzj4vwPX4PdR&#10;sUpRuIYUkWMKy3IJeFc1R2CcLcKS3VT0IybdF0l1wwUoqiGzaSLqt66JnE5ZaN2zoYKKLgNbosuA&#10;NujUuyVadW6EBi1qIrVOtEp2JkT4hjnCM9gaFf3F8HuVhJ1HYdhVeh/OPsVQOaQsfCPKIb6mC7Kk&#10;/g2lzs3bRaJVh2po2S4OOa2qobGYm5S0QETFVkZImDu8fcVEVhRIcLaAo5OlmFArODtaw0nAwba8&#10;OazKlYFdhXIqIkGAYGJ1cvUYFYlgzkNYkJ+aE8K3srvq5kR5exi6teg38Mbdd2hWuY37abC5T0ck&#10;aFZp3Gn+jSFAG3lt5o0NuCnxHFPwwHtTXNbiel6A0HXV66yjhh6KsEBQYLSBZpumWz8vn0mLz2kc&#10;fdBG/UUAYWFuOgE5r9jlh6ab0QjDLM4CEo6OsBGA0NBgSi8CCB1F4bOyjVhPXk9DBNtUtxGvwXP5&#10;HEwEL1GkqEoCL1XSkOCtk7uN62voqmRY1wDBKIohqiJ/e05uT3Me2HXJ1FwQHIWJIEGI4IRyzIVg&#10;t6bkxBQBiQSkpyagTu1UNGyUhZymddCsRV35+6+LJq1qo0WH+mjXvTE69s0RYG+F/uM6Ydj0nhg9&#10;vy8mLByEmSvHYcG66Vi0fg6WblqAlVtXyPfKemzYs1m+W7Zi68Ed2LRvE1ZtW47FG2dj9qrxGD2r&#10;JzoMqINaTSMEIOIwfP4IHP34hJoH4ta393H/0Xfy4/oDvnssZl8A4psHwP0H/8Ct+z/iq/tP8Pn9&#10;b/Gx/ABf+fouLty5rXRFfow/e/AQXz15oqIPX//8d3z7j389FyB+ED358Wd8+8N3ePDkkRqJyXgo&#10;199jFKYXA8QVAYgL+PDDswIHJ3HkyFGBiMMCDkdkWczA8RMCDCcFGE7lAsMZ+eH8QI7/UJ3znxW7&#10;Xj0bavN/UaaMibEKAOLVVQAQ+akAIF5FBQDxBwLEDAGIWUsXYt6qBViycSFWbV+KdbtXqTeE63fu&#10;UEMwsntT/zF90LRLfSTVE/OR6IHAao5i5r2QnlMVtVvGo2ajaAGIKohNC0V8ZlXUa5Wq5mboMrgp&#10;+o5pKwajPboNa4oW3WuhXpvqiKvtg9BEJ/jHWsMjrDQcfN9HBY+/opzbn2Dm8oYqLSr+GRbuf4Fl&#10;xb/KvndgXfk92HkXgb1PcVQKs4Z/jCtC4ysjJi0IqY1i0LBtOlp2byimpgV6De2OPkP6olvfzmjT&#10;pTkatcxEWr1qqJYahIh4T/hUsYabXxkBiBJw9CwOZ++S8Aq1QJU4V8SmVBZwiELbTslo3zkZHbqk&#10;ok2HGmjSPA5ZAi6pacGIjKqI4BBnhIS6IzBIzLy3M9zdrWHvIKazggCDdTnYW5VDBfPSSoxAEBDC&#10;BBY4JwS7LekRmhh1YFcndnMiZFCVXV1yTfQvu/DQbNJ80pBzPw2q3k6jqgFCm38NAMYQQHE74eJF&#10;MgUQ+hpaeQGC0oDDrjxaNNRaIX4BCAsMRrCvv4IJggOfST+H8fNxmdfU+1gnPt/zAMKynOk39Vo0&#10;5RyByXgoV5WYXN6Qe2AlspHnN76+sV4EEHwuAhKfi5DA+vJ4VT85l+t8Fp7D5+F9uJ2jSJUsXAQl&#10;i/9yqNm8EQjWNS9UECAYVbGxsVXDuOadB8LXJ0hBRGBAFSXCBEGCEMGuTIxCcFK5OCmTEuKRmlwd&#10;NVPjkZWVIhBRC02aZqFh01qok10DmY0SUaeJwHurGgLvtdCuXwP0GNkCg6Z2wggBgbFzB2DC/GGY&#10;ungMZq2Yol5OLN9MiNigIhDbBCC2HNiKtbtWY8W2RVi4YRomLhiIrkMby/dJDNJaJGDE/JE4dvUk&#10;Pv36S9x+9AAPHn+P+wIL3z8Rs/8IEF+Pbx7+C18/+qfs/wnXHj7BJw8e4LKY/cvyI/zxg/v49OFD&#10;fPn4MW7+8APu/fQzHvxDwOGfwCNCxHMA4js59tGP3+Ob7x4/HYlJD+X6e4zC9HyA+FQM0ce4cPES&#10;zp07L6BwGseOncDRo8dVeeLEKQGHMwINH8qPJQ37OZw9e16O/Qjnz19Q4vJ/TuelPmd+ZfqMRQNo&#10;6sf/f0UFAPHqKgCI/FQAEK+iAoD4gyMQc5bLD/jaxVi+ZYn8oC/H+r2rsGHPeqzevl62L8K4WWPR&#10;fUhHNGiTjmq1ghAQ64KAGGfEpHNCtWpqMrUaNOfpUUiuk4h6Leuhc38mPPfHyKnDMXHeOExZNAHj&#10;54zEkIl90WdUZ3Ton4PmXWujfhs5t2EYwpMronKYBey8CsPC7S2BhjdhWenPMHN9A6Uc3kAxmzdQ&#10;xFrKXFm6F4K9d2m4B1WQurgjrlYIajevgZY9GqHrwHYYMGoQho4ejYHDhqBn/55o370FsltnIqNR&#10;NdSoUwXh8W7wi7CGZ4gFPALNUDnYEsHRzgIYAUitE4GmrQQeOoox6pCONu1qIqdZAjJqhyOuujfC&#10;wuRcfzuBBkrMfmU7uLlWgIM9u8aUQjmzYrAqV0pFHizLllLRh8puTggN9DXkOgQbIILiTNSMOBAa&#10;2N3Jxd5aqaKTIyqLeX76Jt7FMBITjSrNJ0v99prLNKM0+gZzbUhw5nbjfc/2G+CCZX6iadZ9/mlu&#10;CRPczvPywgjvkRcgWGdjeCBMGItRBz0SkwYFY0jgsz4v+sC65AcQzCFQ8zjkgQYtmm0Cgzbov1RZ&#10;1XWIAGEvz2lryfuwuxcnrjO0CcUoAu9rCiD4TFUCghDqH6RgggDENuM1ypc1jByl21W3M+GBI0gR&#10;IEoXK46ypcrATABB5zwQFoyltyvoMYqiqG5ZdvK5C0DoYVv1yEsGkAhUIMGIBBOq2Z0prEq06sbE&#10;XAiKywogalRHclIs0tISUL9BmgKIBjlpqFU/Dqn1opFWX9Q4BpnN4tCgfRKa96iFDkMaoPuopuij&#10;Xhp0wdDJvTF21nBMWzwJ81fPw7JNK7Bq61oVhdi8fwvW7V4jULEcK7bOw4ylI9FndEs0ap+IWq2S&#10;MHL+KBz/5BQ+v38Ndx5/g4dPfsA3D37GD9/96ylAPGIy9XfA19//Azce/4DPxOyzC9PVbx7g88eP&#10;8OWTx7j+/fe4/dNPuP+Pf+CbfwGPRc8HiH8IQPxD9v2oujEZJ1LrbkzP1+8DEBcvXhYzfgGnT32I&#10;E8dPK508cUatf/CBQMOHYtbPCjCcu4iPzl/ChY/EQFy4osRlbvuP6KOLYgw/xNnzv04efqaTygT+&#10;t8qUMTEWj8lrav+bVAAQBQBRABAFAPFb9fIRiEWLMG/lEixevwwrty7Hmp0rsUEAYr38sK/YskLg&#10;YiZGTRuCTgNaikFPQmSKNzwjbOEb5YjYWoECEPHIzElBfGY1RKdEI71RJtp064T+o4Zj5ORJGD9r&#10;BqYvnKe6Qc1cMhdT5k/DhDnjMWTCQAGJ7ugxrCM69GuGJh0zUatJLGLT/RGa4I7AOBv4xpijYpXi&#10;sPd9V0UhzFzeRFmnN2Hm9DeUdfwbzJ3fha1nSXiGOyCmZjDqtqwp12qBfqN7YdiEMRgxbjKGjR6P&#10;gSOGoueAbmjXPQfZbWqhrsBAzXpVEJfmJSDhIiAh9wq3RWhMRcSlBiO9XizqNqyORqLGjRLQsEF1&#10;ZGVGIj7OTwyXk5gxS3hWskFlDxs42dOsFkWZUu+gdPF3UKZEITF/hVHerITAg6hMcTjZlkeQX2XV&#10;XYmjLQX5eCIs0A+RIQGyLAbaXQyywIOjTXk4WFsquTrYi6l2FfBgjoAAhBsBwkn20YhawEYMrsHU&#10;a2P/S7k5OCrzrU25sfGmaWWpoSKveCxNLRN+aWxpeLlOk85zKV4rL0DQPGvx3oQClhoCtFgnXR+W&#10;PJ/beByhgW/t9bn6eA0WrB/rnhcgtAmnygkElLewgFUFMezPk8CEpaUFyllwKFQ9p4JAROlSsJF9&#10;jmLG2ZZsY7a34T5sC4EUgQyuu9g7oKLU0dnWUDfWlTOIM7pCEZI8nF3Uc9rKNVhPnl+e3azkGuVK&#10;lRZwKPVsDgsRcyAsBBIYCWGEoZy5YRSmsoQbgZzScg5LM7mGuWznMQQIGwEIO1tpV4EtJ0c3lQPh&#10;yonkjECCydQECT2pHCMRYVWqCjQYciGqRsYhvEoUkhMSkJaaiOTEGKSmVheASEfTZnXRsEk6UrNi&#10;UUv+J2pnxyOtYQxqNIhESqMIpDeNQp22cWjYKRmtetdDp4HN0GO4YQ6XsbNGCiBMxYI1C7BkwzJs&#10;2LNRAGIT1u9ZI1qBtbvke2jNOAyc2B45XdOQ2YbzQIzCiU/O4PMH8qP95KGAwo948PBn/PTjv/D9&#10;Y0BYAY+fSPmDQIRsu/3dTyrX4fK9OwISD/HV99/h+g/f49aPP+He3wUe/inQIPAgvIHH+QCEASL+&#10;ge9/Foj4+08qCsFuTMZ5EHpCufz1O3Rh+uQTAYGPBRAuyo/hOZw8+YHoQ4GHs/jgDN/wi0kXcDiv&#10;DLsAA8Hh4se4dOkqLl+Scy9eVdteTR//Nl1k96tzUjfTxpHSpvG/VS+CiAKAeHUVAER+KgCIV1EB&#10;QPyhEYgFAgmL1Wyy63ZuwMY9m7Bx3was3r5SfugXYuayqRg6qS9adGuA5HqRCE30EHhwQFhSZcRl&#10;hsq2GCTViUO19GpIyEhGw5bN0LlvX4GHKZg6dx5mLRY4Wb0ay9avxbJ1q7Fw1VLMW74AE2ZNwqgp&#10;IzFyynAMGT8IfUf0RJd+7dGqWw6adKiPeq1SBE5i5fphiE7zQ5XESgiMdUNAjJuUleAV4QzPMCcE&#10;VfNCbFo4MpukomXXpug1rJvAyWCMmj4ZY6bNwqjJ02R9LPqM6I9OfTugWafGaNg6A/WaJSEzW8xP&#10;nSqoluqHqoleiEnyQ0LNENTMqIpatWKQmRaDjNRopNWIRFL1UMRE+CEsqCICfd3g7lQBtuVLwaJM&#10;EZQs8haKvPtnFH3nTZQo/BbKFCuECqWLwc68JJwqmMHb1R6RgV5I4KRx4aGoGiTX8fNGqI8XAit7&#10;wNudsxAzosB5BNi1pYKAiQ2cHWWbs6MYQGdUFLm5OMo2Me32trCxEiMvxte2PGFADL0VJ3arIIAh&#10;YCByd3wGEDTeGhzUG/rc5GCDmTUtDQs06Hm7MlEaHoxFENClhhVKn6vP5zG8Jq/NfTyeoEB44Nt7&#10;PfqUhgjdhYnH8Xx9bR0V0ct63ZbdeSrwrbw8S3lGIn6p8uWl3aSd7aWNWdpIe1tJe3K7hQXf9peB&#10;lSzbCWTYVBBYk3OsLeVaAhkVyglQmZcVSCktkFgW9nKui3weziIXezt4uLrA15MAEYCI4CA1mpan&#10;u6v6TCrIeeUFUKx4DTnXQq5hKbIoU0pgs7S0e1l1DPdbCdhYMb9BPgM1JK3AQ1kBh9Kc30JFKAQ8&#10;ZBtHa2K0hUnfdgKXDgIyTgIQjnYCm/bOcHR0hZOTq8AEIxIecHcXmBB5efkhwD8YISFMqI5C1aqc&#10;E0IgQlQ1IgopCclIS+JcJXFISUxEvTpZaJrTCI0b10VaRhLqNKiJRs0yUb9ZOhq0ELVOR/02aajX&#10;OhV1WiWjcad0NOuZhVb9GqDT0BboM74LRswahElLxmLm6qlYvHUeVuxajNV7l2DNgSVYuWcuZq0d&#10;g/6T5X+0dx3U71QfYxdPw/FPzuOTr2/ilph4Tvz29eOf8OQHMf7fCQA8+icesfzhX3go2+4LQNx+&#10;9ARfPfwWN4Us7nz/vcp7uCcA8YCJ0wINjwUinlCy/OTv/8J3Pxv0/S8kIJEPQDAPggDBXIh8JRBx&#10;7QbHZ89fN2/RgHAiqK/EdFxT2659RYgQXfsCVz/9DBevXMW5Cxdw+sNzOHlaAOK0AMQHH+LM2Y/w&#10;4bmPcJZdlT66gPMXBCIuXsKFSwIRl6/gkpx38bJAxCvogoDIBUJIPvpIYCV/XRFjd14A4oN8dfYc&#10;uzhxtlzTOkvJMfnJ1Dm/1KsBCg3qi2TqvP8WFQDE6wUIivfgvYwBQr8ceN0AwfsTHjTI8L6cP4Zt&#10;wTbV7fjfChB6oIL8pP8WfosKAOIPBIhpC+WHe+lCrNi8Dlv278K2g3uwef8OLNu0FPNXz8a0JRPR&#10;b3Q3ZeirpvgiqLqbyoFIFGNfo35VAQcx+KnhSMxKQv0W2ejQuyf6Dh+ByXPmYNHKFVi5YR027tiG&#10;Lbt3YPPO7VizeQOWrV2FhcsFJJYuwKyFczB51jSMmTIew8eNxKCRQ9Fv2AB0H9QdHft1QOserdC0&#10;Yw4atWmIBq3qKTVs3QD1peS2pp2aoW3Pdur4/qMHYtikERg1bQzGz5+JiQvmY+zcWRg2bRL6jRmK&#10;zgN6oGWXVmjctgHqNa+Fek1TUbdJMrIaxqNW3RikZUUgpVYoaqSGok5mPBrUSkFGUhySosMRUyVQ&#10;jL+vyAcxoYGwtyiLEoUEFoq8i7JF3xMVQtkiUorKFH4H1iWLwM2yDHwcrVGlsiui/DwRJ+CQEBaC&#10;1JhIRPj7wL+iOwJEfu7u8HZzQWWBBQ8HB7iJEbWzrQBrW0vY2ot5l2s4O9vBzU32e7jAy7MiHB1s&#10;YC0G2c5a4EFFLfjGnKqg5OZg/wvjTfNOg00oIBwwuqDfeJsSj+Vbf4rdh2jweT2aehp9fV3CAE29&#10;NvG8fl5Q4TpNP4/jOfp6hANej12YGHUgNLDLD9/ac1l13crtxpQXIAgffA6WvLfx9V3s7ZXxt7Qo&#10;g/KWUoc8spDttmwraUN7OzHetgIK1mLCmbNSnm/++Va/DCzZBe1XpVxDZG5WCmZlSsCiXGl1rrOj&#10;LTzcneHtVRF+3pXVqFqRIYFqXg8/Tw/12ZQrXVxgoaSAidxLQKWCgApLG7knt/EzZK4MR+2yEWBR&#10;uRxsRwEFc3ZpEnhQIzQJQHCIWe4vL3BhJQBhKwDBLleOBDh7B9hKWzCZmvkQnFjOwcFRQMIZLq5u&#10;cHFxRUBAICIiIhEeHqHKyMiqAg/RiImJRUx0LFLiU5ASl4rqkfFIjq2Buul1kNOoCZo0ykbtrCzU&#10;rVcb2c04KlMrdO/bBb2H9ECPwV3RsU97+Z9thibdaqNB91Q06JmKxr3T0WJgXXQc3Rx9pnXCkLk9&#10;MWbZIExdPxrzd0zD0n2zMH/nVIxfMQQ9J7eTYxuhed+2mLpqGY5elR/FO7dx48l3+OYf/8Td73/E&#10;19//jIc//lOg4e/49nuDHuXqsejJj//ANwIT99nl6fufREyIlv2cNO4ngQ5GHAQefvgH8tX3f/8n&#10;nvz8o0qkNh6JSSdSEyLy05c3rgtAXMf162Iw8tHNmzdw69ZNVd7IPfbaNYEI0ZfXruHq55/h0idX&#10;cf7yRZw5fw4nPzyDEx+cwamzH4jOqm0fiEmnPrwgMHFRQOLyJaWPrghIXP0Ul65+/pt14cpn+Ojy&#10;p/nqnEDE2Qsfm9Q5gYizAjbnzp3NV2fPMtmbSd+mxWM4jG1+etH5BogwbT7/f1ABQLxegNAzQTPi&#10;QHDgvQkR+v53797CfZNw8DJ6MUBwIjnj+rAerMPlKwLu0iZsH2NDTtP+3wQQL9KrQEQBQPyBADFz&#10;yQLMXbEEq7ZuxOZ9uwQi9mDjnu1YvH4xZi2fhnGzR6DrYM7/kIDwJG8ExLoiKM4N1bNCkNIgGkl1&#10;opFcNwG1c+qidbcO6DdyBMZNm4mZixZh4YplWLl+DdZv3azgYeP2rVizUQBizSqsWLcGK9etVcuE&#10;ibmLFmLGvLmYMmsmJs2YilFTxmLoxBEYMGYQeg3rg24De6Bz/27oMqAbuspylwHd0W1QD7VvwJjB&#10;GD55FMbPnogpC6Zj5lKBkkWzBSJmY+y8GRgxYzIGThiF7kP7oX3vjmjVtYXATm1kNamJ2o1rIKtB&#10;AjLrxSI9qypSM8KQklYFDWonIzurFjIS4xEXFooQr8rwdBJzb20F5wpikEsUR9nC78GsSGGUK1ZE&#10;ybJEMaXyJYvBpnQxOJmXQiUxp4EVnRHp64W44EAkhIciqWoEYmQ5zNcHwZUrw5sm2dFRwMEebrY0&#10;7A5i+qxgbScA4VABDk4CEC52cHVzgLs7u1C5wF6uSzNsXcFczLK5Gu2JuRZ2uctONhwm1GD+ab5p&#10;/imacZpymm0dXchP2pgbRw40VGhw4D7jiACvSWDguvF5xtDA++tcCJ0jYSxCBI/jOXm7LunrM1+g&#10;dFH5DAR22P2H63qOBUt2YTLLNfxi8PPKQj4XG4EFB8KDjbRxLjxYSdtVKC/GnqBB+HiOzM1KwJxd&#10;1OR6BAgnRxu4C+B5VnaDr0BESIC36qJGgOAIW8xr0Qn1hAlrgRDLsiXVOnNluM7PzfA5squUYWZt&#10;i9xn4rKx1HOWNnQvI0ix7TVEOdnawVbggfNZ6NGl7OVvy1H+xpydBSJcXODt7Y3AwEAEBVFBCA0N&#10;RVhYmMCEAEV4JBKrJSElNhUJkYmoEZOC2jXrILsBASIH9eo0QMOGAu/Nm6Jdp3bo0beHQH9f9B/Z&#10;D/2G90XvYT3RfmALNOtfF037ZyGnXxaa9quNloPqot3wRgISOeg/syNGL+2LyWuHY9bmcZixaYys&#10;90evKW3Qekg2Wg3ogOmrV+LEJ2KE79zB9e/EyAtAGE8E982PAg8EAxHBQcGD6HvRIwGIb54IAEj5&#10;SABCHcMZp3O7LH3/hwBE/rp586YAxC1V3rhxQ227JuBAESA+EYC4+ImYcQGI0+fP4oQAxPEPTuMk&#10;AeLchzjzkQDEBQEI0YcXBSAuCUBcEYAQffTxFVwQgLgoIPBbdeFjAYgrAgv56NwlAQiCggkRIM59&#10;xO5VjEKY1lmBIMOIUaZ17hxBwfS51PPPLwCIAoAoAIgCgCgAiN+qlwYIdl9auGYF1mwXky8AsWnv&#10;TlnehHmr5mPS/HEYOK43mndtiMQ6kQiOqwz/aFfVlSgmLVC2RQk8xKFWdhpyOjRDj8F9MXraVMxe&#10;vAwLVq7EEjEAqzeux4ZtW7BpxzZVrtlkAAiWXF+3ZZNaXrl+LZavXY2lcs6SVcsxf/lCzFo2R40A&#10;RTAYM2McRk8fq0quj5s1QWni3MnqmBlLZmHOinkq6Zv5HNOWzlVRiPHzZ2HM7KkYNmUc+o8erKCj&#10;U9+OyGnfEA2aZaJR8ww0bpaGhjk1UK9hPLLqxiCzdjTqZQoUpSQiUcx+qLcnKtrZwKp0SZR5vxCK&#10;v/03VZoXLaxkUbyoQENxWJcpBVsxrnbmZWFTVkyqyKm8BbydnRDu54u4KqGIj4hEXHg44iLCER1a&#10;BSG+fupNO42yI0fP4Rt6Mf72fAttK0bcXgDCgcNy2sJVIMLd1QEVBSJsbSxQXsxrBTGzFE2oNqiU&#10;6hqTGwH4lcEUQ64BID/RqOtzadi5rqXhQkuDA8Vj80Yc1DPliTpoeDCONHC7hhyeawwkrIeOatBA&#10;lypSDMXfK4wS7xdBycJF1fozFYW5fFYWZqVELH8tawEFOzH+tgIOBDCuU1YCD5Ru1/xUTuCB4jKv&#10;4SyfkbuLPTwF7rwFIoL8PHNnFQ9Q83twDhAD4JVT+S42jHKUYZ5MSYGdUk9BwgATzI8w5EQQjPjM&#10;+rPU3ct0W+jPSH8ubHd75smUryCAaUgYNwURHh4e8PT0hJeXF3x8fODvL6ATIHUNDkJIcAiqMZE6&#10;Kln+XhNQIzoFGSmZaFi7EbIbNkHjhtnIyWmCVm1aoGPXDugzsDeGjhmiuiSOnT4OE2aPxZBpfdFz&#10;Qkd0HdsWHYa3QOtB2WgxoL6ARF3k9MlCp1FN0W96Bwyd3x1jlvbD2GX9MXReN/Sc1ALthmaj/dDO&#10;mLNpLU5/8QUu370nAPFEJUG/DEB8pwDiZwUP3+aBh6ddlv5uGhy0/q8DxKVPvniuXgQQ5y9/oiDC&#10;lM6z/IgT4f3a+GsREAgB+akAIF5NBQBRABAFAFEAEL9VLw0QhIdlGznJ01Zs2b8b63dtU0O3zlg8&#10;AyOmDkGn/m2Q1SwF0TWDEVStksgDIdU9UTUlEHG1IgQg4lG3eR207tYO/UcNEfMwC3OXrcDiNWuw&#10;Yv06BQeMQDD6wJJAwegDtxMe1m7eqJa5fdWGdQokVq5bjSXrlmPBmkUKCjjJHSFh2qIZChQ4ZwXh&#10;guLy3JXz1TC081cvVOcsXLsE05bMxYQFszBBAGL83KkYNX08Bo8fil7DeqPbgK5o201MTYcmaNsp&#10;B+06NkbrdvXQrEU6GmYnoUGDBCRXr6JyFYIqeyh4IBww4lDsrb+i8Jt/Run33lVRBw0PhAubsqUV&#10;PDhYiqljH/fSYjbF4LkKHHBYz2oRVVE9KgZVq0QgNjJa1qMQEhAIT/fKcHFwgj0TcWm4HdiH3QZ2&#10;duXhIHK0t1JvuNXEdOzKRDNqZYEKAhCECMrSXMyymNFy7FYjMitRHGWKlXgqvq3XBpuGm8nGNJ00&#10;n3lFw66SkXPfdOvSWNrI5icNEtrYEjRobhlJoDRQsCRgGEcYdL14Dxpk1kXXg4Zaj1aUv9jFRwy+&#10;tEO5MsVNim1mJeY/r/KCQn6yzAURLhMgOOeHm5MdKrk5orK7s4o6sBsTR9oKk78jzkLOKAS7J3G4&#10;XoIE4UEDhLEIE+alDM+iIytsA7aJbk8uc5uGCuO2ZnemChaWsCgnxxiN0GQqEuHm5vYUJhiV8PNj&#10;bkQgIkOrCuhWR/XweCRXrYG0xHTUzainAKJ50xZo2aol2rRrjU7dOqLvoD4YPn4YJs6egFny/7lg&#10;9TzMXjMdU1aMx7jFIzF8ziD0m9INXce0FThoipYDGihI6Dq2OXpPboMBMzpg4EwBkamtZFtjtBna&#10;EF1Gd8cS+U46J+aacztwHgcCBHMa7nOI1RcMw/pYoMEUPBAcXgQP1P8PAHH50y/zFfebOk9LQ4Qp&#10;fURdvIwLFy7kK0IAISE/5QWGvCoAiOerACAKAKIAIAoA4rfqpQFi+aZ1qvsSIw8ECEYiFq5Zholz&#10;JqLvqF7I6dgA8ZlRqJLgh9B4H0QmByAmLRTV0iOQkFUNtRqnoUn7HHTp3wNDxo/GpDli7BcvxTKB&#10;h7UCCIQERhoID8bRBoogQTHywKgEow9Kq5Zj3gpGIOYqeJiyYJoSIWLm0tkKKggOGiSMgUJr6uLZ&#10;mLRwFiYtmImJc6dg9IxxGDxuCHoP7YXu/TqjU8826NxDDEuv1ujavQXadxJj1CILDRomoW5WPEL9&#10;PeDKPulMoBV4YKSBUQctHXkwdFkqjgpiWAkRPNbGTAx3WTOULmmGUiXLinmzg69vIGKi41AtujrC&#10;gsMRGVYVUeFRCA4MhXdlX7i7eggkuMDB3kngwVEMqY3qD6/7xDsLROghXvkGm3kPfIttnfu2nIaY&#10;XXPMxRyblS4uJtJSvcWnKafZpAGnISVA8K09S2PAMBZhQ7/51qad3YSMRwrSplabWG1keS+K+/U5&#10;2gRr+KB4DM0ujS/P05Cg76XfrGuIoPT9KO7TkKLvyWMNxxN+BKJKFs1XzEf4lYE3igK8SDye53KZ&#10;MMDPiZ8LIw0ckpdzfhAgOOoWh+4lUHAoX+7jsL38THkuuy7paxIcDHVh2xvajW2i25jPaAwQul30&#10;c+t2YE6ESrw2McyrnnmbIkxw5m1XV9enEKGiEX7+UvcwxITEKoBIqpqM5LgayEjNVADRtnU7tG3X&#10;VgFEhy7t0bOf/O+PGSzfGRMwf+U8LN+0HKt3rcKq3SuwdPtizNs4W2BiAkbPH4JB03qh78TO6D66&#10;FbqNbooe45qj1/hm6Dk+W6ChAToMz0KLAZmy3gtrDuzFxTt31NwOBIiv//53FYF48NPf8eRfwBMx&#10;+t9pIPjZoB9FP4ue/PQPFZ3ICw+mYMGU/q8DBCHhymfXnqu8UGGs50UoLohUMvelS/mKs2ybAoOX&#10;VQFAPF8FAFEAEAUAUQAQv1UvDRCEB0Yfth7YowBi5ZYNmLN8AUZNG4kuAzsgs2lNhCcGI7iar8BD&#10;CJLqxKJmw0RkNElFvRZ10Lxzc3Qd0EPM+QiMnzUdHBZ29pJlWLlxAzbu2PoLeNDRBkYadLRBAwTB&#10;YfHK5SofYuHyJXKd2Zg8f5rqosQuSxPmTMKkeVMUUGhgYDTCWIxQaE1fLOuiqQtnyDUmYeSUURgw&#10;agC6D+iCjj3aoF2X5ujYtRk6SdmhYxO0aFEX9eokoUZiGGKjAuDuaIXypYorOCAsmBV5X5UEBoIC&#10;gYH7uE4RJhiRMBxbBGUEHIoVN8f7RUrD3MIGXj5BiIlNRKwoRAAiMCBUTeQVFFAFAX7B8PXyR2V3&#10;T7g4usLR1g7ONgIL1mJKbQxyEZh5uixyJlzkDvtqZ1VOdb8hSFiYlxSIKAFXezt4u3vAw9kwvwK7&#10;LGmYoNkkJBQr9L7qBpRX3K5NPA2shgGCg4YMDQYaDrTJ1UaW23i8Po6lsXi8Nr7GRpgl99EoM2LB&#10;OuvohV7W6zpqQUPN4zWMWJmXQzn5bMoUKyx1MC2zEvJZlSwm9ZTPjjBRRkCibCk5XyBCjLw1zf1z&#10;VIGRAhGX7cqbC6yVhwujEIQIJzv4eLiqWccJEDERoQomCBWcMJAwQdCwt2LiNEfQslAQwvwHAgW7&#10;MFmZs33YJs/A6Ckg5H6Gut10mz1dJzwIRJnlTkBnCiJYcs4IQgSjERUrVjQCiAAE+4WgamAUqofF&#10;I7FqEhJiElEzKU0BROeOXeR/pgNatW2JNh1ao3P3Tug7tA9GTxuFucvnYMXm5Vi3dwM2HNiEdfvX&#10;Y/XuVViydTHmrpf/yRXjMXHxcAye1gN9xrdF7/Gt0GNMNjqNqIO2g9PRol8yGndPRJ+JfbH5uHwJ&#10;yw/qp998owDinpABAeKbnwUKXgAQ3wk0mIKHH/9pUF5gyKv/6wBBQPj486/y1YsAgtcgRJjSReoy&#10;h5Q1DQ8UoxCEiPxkChqMVQAQz1cBQBQARAFAFADEb9VLA8TaHVuwYff2pwCxfNN6zFo6D8MmDUO7&#10;3q1Qo348gmJ9ERjjg5iakUhvnIK6LbIEHMR89+uEPiP6YdTUcZi2YK6Yh2VYuHoNFq5agzVbt6iR&#10;l5j7YBx9YFclits0XHA7QULnPyxeuUwBBCMHxgAxef5UBQo6AsFohLG4jyXhYuZSQsUMAQjOOzEB&#10;I+R5+g3thU4926J1x6Zo3roBmresixbN6yInOxN1MhOREBuMID9XVHQRk2pZBlY0lWJENRiwJDww&#10;z4HdlTRIEB4IGOzWVOLtv6HwW39FiRKlUaioGf7ythj1UhXg4RWMmOopqBaXIuAQbhiP39MfAf4h&#10;CBWgCAsSkPD2k3u7ijFmonZ5uHM4VoEIyk3WmbxtUHlUtLdBJUc7uEjJpFzdl1+NMkQDbFnuF2Zb&#10;i+s03jTxhAV2Z9Iy7uKkowTanGqI0BEKissaEnSEQZvY55ldimZf103nSrA7E2FHd23S4ja9XYvP&#10;oKHBuJ4GqBHYKVZUdTkro0fGylOWlc/LTD5T8+JFYFGiqMBiCVSQz9taPldGkGzMRc8prQgbcryN&#10;AIe9GH7HChYGyLMViLCzhpe7s5okkPDAWceZC0Fw8POsqLbruT8oRpUYwVAwqPIkOKoS28eQzK7B&#10;iOIzsp31um5Pbn8qwgOHfeVcEWaGSeg4VwTnvdCzVZsCCOZDsAtTYEAQAgV4w/0iEBdWXSVSV68a&#10;j5SEVJVE3atHb3Ts1FH+f5rJ/1EztO3YBt37d8Nw+R+btWQmlm9chtXb14rWYc2u9Vi7ex1W71yF&#10;ZVuXYMGG2Zi7djLGzR+EIVO7YsCktug5OhvtB2egZe9kNOkWizrto9BnQh/sOHNSzST9meirJ49x&#10;X8CBXZi++ftzAEKWf+a2n/6lujflhQfZDDnshRDx/wNAXP3ier56EUA8r4sTR3G6ePnqL4Ahry5e&#10;vPirbk3GehFEFADE81UAEAUAUQAQBQDxW/XSAEF4YPL09kP7VLlk/WpMmTcTA8YMRPMuTRBXKwoB&#10;0T4ITwxV3ZWadWqK1t1ao/fwvhg+eTTGzpiEaYvmYf7KFViybq2Yh41YvmET1m/fhs27DCMvGSdL&#10;a4ggWHAfoxI6EkGAWLBsKWYLjEycNRljZoxXSdNjZ45XEMEuTISHReuWKIBgNEIDgwEaDBDBCMSc&#10;FXMwf9VsWRazMmM0howdgJ4DOqFDt5ZieJqiUeMM1K6djHqizLR4JFYLRxX/imJUaUaLChwYIg0E&#10;CB1dMM53YFclwgO3K3B45y0U/dubKPLXv+B9UUl2Xypnj5IWjrB1EmMWFIWo2BqIik5CSEhVVHT3&#10;REW3ygj0FaMWFIYwMW0Bnl6o7CJmzs4Onra28BST52FpKSqvlivb2iiYcCxnBlcpCRDuTK4WE+pk&#10;L2bchm+ZxWBalIG5GFwO9Uljr829scnUppPbabp1dEF3cSIUcJ8+V0tfL+91tZHV0EDjmxdcdKkh&#10;huBgLG4zJb3fOCGb1zc20awD66MBwkwAQkWDCAl5SqqcfJYWudEjy5JGZW5UiYBob14WtuXKqrwW&#10;Oym5bidtz9JBAI3d2xzLG0pnK4E6W2v5TOzh6ewIn4quCPb1QlRYMKpVDVMlIxKECN2dyRge9CSC&#10;eihee4FEtpMGCA1J+nPQn6Nep55+LqXLGOaLKFny6WzbhAgdhSBEaIBwcHBQuRDswuTt7a2SqYMC&#10;BaR9gxHmF47Y0GqqG1Nc1epIiktG7Yw6KgdCd2Fq3a4VWrWX/6muAhGDuqlE6tlLZmPxmqVYtmEl&#10;Vm1djw17NmPjvo1Yv3stVm2X7VvmYp5AxPSlwzBmTg/0G9cCHQdmokWPRGR3jkHtNlEYNHUgtp8+&#10;gcv37uGLR4/w5bff4qtvHyk9EELgZHDfCwz8kAsCBAfqp9wIBOdzeKLg4dfRB0LEi6MQ/xI4+VnN&#10;A/HNd49x9+ED3Pz6Lr66c8skNBjrZQCC0KDhQQPEV199pXRN9OkXYsQ/vaqAwBggWBIiXggQH39i&#10;iAYYG3sx/VovikC8SBoiTOkyyytXcfny5XylISI/aYjIT8yTIESYlkDE/+cAQVOuDbopGRv5/5SM&#10;66MhgnoRPFDKKMpxPPfCxQ/x8dULah4EmnlOqva6AYIGnvegcef9eF+KAMH1O3duFgDEc8R5IJ6n&#10;AoB4Bf2RAMHcB0YfdhzeryIRHNJ19NTx6DG4Oxq2qYuYmhGoEh+M1AYpaNervZprod/IQRg3czJm&#10;LpkvWqgiDwtWrcbS9euwYtNmrN6yTQFEfl2YKG5nuWTVCixasSw3+rACszh3w+QJGDx2GAaOHYxB&#10;44ZgyIRham4HdmEiQCzduNyQ55CbE0GYoAgPjFKMmzUe81aIiVktx8wbh2HjCQ+d0bGbGB+VNN0E&#10;derUQEpSDFISopEQE47IYF/4uDmIMRQjVvx9AYPCsCxu6JpkLONoBKMOJd99W0EDE6uLEhwEJEq+&#10;Vwjm5SrAztkblfwiERyegHABh/CqCYiIqI6qkdUQIODgW9kbob7+qOLrh1AvT4R6VkKEryfiggMQ&#10;I2YuxMERlcU4upc1g7eVNfwdZZ1vjcXcOhAixGi6s8uMsz3cne1UsrWVNSdDKwNrToRW3tC1hyab&#10;BlNHEBhh4DYaVJpTGlMaT2OA0NEJrmuY4HE8XncZMiXup7isYUFDhDEUcF2bY16Xxp9RDd6TXahY&#10;F27LCymst45q6JLiPkodV0aOL1FCPr+i+cqakaSyZWAjpRW7o7EbGj9bRibeLwTrUiXhYJ4LC9LW&#10;FMHN0cJclZXsbeHNeTvsbFHRxkrgwQZejg7wd3dVQ/4GeVVCoHdllUCtuzExFyLQp7JKqHZ3slN5&#10;EISGZ8O3GnIp3AQMCRCGtvx1Qjn1DJZMSMCxVPESKF5MPktph1KlBKjy5EPoSAQjEMYAoSMQzIGo&#10;KtCr8iDC4lUXphqcGyIpFUkJyWjarCm6dJP/qS4d0LpDKzRplY2c9k3QpV9nDB0/FDMXz8GStSux&#10;eusGbNm3Xb5fdmHHke3YckD+9/csx/q9S7B6u/zvrhyBEdM7o9uwhmjdKxVNOldD3dYxGDFrODYd&#10;PYQP+Fb+yRN8IQBx+dYtfH7/ATgCEwGC0gDxAyGBEQihA0qt/woKXl4KMP75j6dRiK8fPcSt+/dw&#10;/e5tFYUwBQ5aLwMQz5Wc+/k15ih8IjBwWcECweHYmVMKIihCxfMA4iMx8OeZj5ALEcrYi+knOGgZ&#10;RxTyipBgKjKhxf3G1zLWx6LLAjCXTIDDy0pDRH4iRJiKTBgkcKEmmzNtPgv03x+hMAYKU9LGmMs8&#10;nsaZMzHrKAAnVzM22L+3CA+cMI6ieWfUgfelCBK3b9/A/fum4OBl9H8fIFgnU+b/91ABQPzBAMHI&#10;AyGC3Zk4L8TwSaPRoU971G2RicTa1ZBUOwE5HZoqeBg7YyJGTZ0kBmEhFq5ZjYWr12LJug0q8rBy&#10;s8DD1m1YK/CwjpEH0cZ8AILrjERocNC5EHMXL8Kk6VPQXyClx5Beap6HfqMGKIhgJILRBY66pLsx&#10;cZmjL3EUJq5z/+S5kzF9/kRMmTMaIycOQJ9BndG+a3M0b10f2TmZaNy4FjLSqiO5elXERYUhMsgX&#10;AZVc4W5rDTszMZ8CDjrSoCMQ6u21mEsmUDPiwKFcNTiw5OhMpQu9o0xo+dKlUN7SGhXsKsLR3R9e&#10;fuEICYtFVHQCqsUmIj4mDjWqVUdC1UhEBfihqr83akSEoFGNeLStl4Zu2XWRHR+HJC8fhFgLHIhZ&#10;dC1ZBh5iJBmRcBFj61jOHE6WFiofQs1gLSDhIABhq6IQ5WCrZqbmG3+DUTd+g02TSSgwzlHIa9S5&#10;j2aepp7HcD/3GRt3bdrzkza7ebfzXG7n/bQR1nDD+2loyQ8e9LPo6/MYfS11DidZK14clkXls+Dn&#10;YaK0LlkCdvI52RIkBBZsRIayxLN12W9XphTsywiwCWw4yt+Go7S9k0CFh401vOztUEnAwcPaSkpb&#10;+AhABLi6ILhyRQQLRIT4eamhXDVAsBtTsGxjLgRHYnJztH0KEYQH5kLoZGzOKm6AsmcRCGOI0M9s&#10;SuXYfUnaoEzp0iibmwdBcGAXJh15eF4OhJ9AbURIpIo8qHkgolOQmlATtVIykJmehayM2moY17bt&#10;26juS4xAZLdujMZtGqFt9zboJf+3k+ZMxaJVy7By01ps3rMVOw/twu4jO7Dj0GZs2b8GG/csFYDg&#10;sMsTMHlBfwye0BZdBtZH827JqNuyGgZOGIBVe3bixKfyoywAcfOHH3D90WOVA/Hdv/6log+Pxeiz&#10;C5My/RogRD8VAISUnIROzs8HIvICQ169CCCed40rLAUgTIHBy6oAIF6vCgDi1VQAEK8m1smU+f89&#10;VAAQfyBAbNyzQ37MDeKITJPnzVLDsTbrlIOspjWRmVMTTTpko+/I/mLOZ2P+quWYs2wZlm8QKNi+&#10;W2BhV652Yt0OagfW79yhAGK9wMOGPPCgcyC4zERqAgTFbVyfv3QxJs+chl6D+6Fj385q3gbmWRgD&#10;BEGB0LBw7WIsXr9UicuEimkctWkeuy0Nx4jxfTBgWGd07dkSLdvWR8PGNZGVlSAmqDpqJFZFbNUQ&#10;hAV4q3kanMtbwrZMGTGWpWBVoiSsxTzaiHHUOQ7sT19KAIHgUOytN/H+X/6E9/78hirZdYldmAgY&#10;CjyYACsAYVnBETZ2bmLOBASCwxEXG4/UxGTUSkxE7eREpFeLQnKYP+pWD0fv5vUwY3APLBs/CCvG&#10;Dcawlk3RPC4ByZV94VO2HBzfKwLHwsXhJubQQ4ygk9yDuRj2luZiNi3UpGicO8JOSht2hxEY4oRi&#10;jta/noSNZpQGnUadpl2bdZpT7uNxxvsJEzT5NKfazPN4HpOfdJcoLZ03oaWjHHnnceA+XSdTYEMT&#10;TXE792txXYsAUb5ECVgVK6ZknaekbEuWhH0pgQMx2Y7yuTuZmQmYmcPVohzcLCzgTEArawZn2eZS&#10;TrYJrLlLu3tUqAAPKyt4Cjh429nBy84WXtLO3mLE/Z2cEOTqipBKFRHq44UqgX4q6kB40BEI3Y2J&#10;ydTsxkSI0PkPBAh2YWK3JgfrZxP68fPQAKEh4nni7NWW5uV+MYyrjjjo0Ze4rNc5EhOHc61UqZLK&#10;g/AWcA0PjlDDuOYHEPXr10NOsyZo1a6lIQLRJhuNWjVE0/Y5aNOtDUZOGIk5i+Ziyeql2LhjI3Yd&#10;2ol9x3Zj79FtAhKbsXXfSvmeWIw1W+dg8dpJmDJ/IAZxzog+ddCwTTK6Du2GafJds/PMGVy5dw83&#10;vv8Ot777Hnd//AlP/vkvPPnHv/AodxhXlecg4PAUIFj+/w4Qlz82zMmQCxHGXZhMmf68UpGE3O5K&#10;plQAEP/bKgCIV1MBQLyaWCdT5v/3UAFA/ME5EByFyTB86woVXeg2sDfqt6wr8JCK7Pb10X1wV0ya&#10;O1UBBgFh1eZt2LBzv5iAY9iy9wg27zmIjbv3ifaIKdgp+wwAsU7gYX0eeNAjMFGMOjD6wCFc9b45&#10;ixZg3JSJ6D6gp5iJTnLvnirywS5M7J7ErkuEB+ZBEByWbFimSs7/wO5MPGb87HEYMak/hozsgn6D&#10;26JL9xy0aF0H9RvWQK30akitEYPq0SEID/KCj5szHNm1Q0xlufeLokLRErApUQa2pcsogOBITIw+&#10;6KgDIw6F/vSGggZ2X6IIFtxvmJn6fZgVK4JyYvrNzaxgYWENFyc3hAaFoEb1eNROSUa9lEQBh0Ak&#10;BHmicWIERnbMwfa5Y3Fxx3Jc3LYEx1fMxNKh/TG8WUu0qJaMGAdXuBctCQeBCBcx1l5iBp3F8LLr&#10;Dfvqq5F7rMzFEAoE2ZVXk8852fPttv0vJo3TXYkIEzSiv3hrnceQ08QbA0ReQ89teaHAWDyXYEBA&#10;0LDArklF331P6f233sF7f3sbhd9+V63rLlM8N797aoiguF3v18dwP1VBxM9PAYIAoanSqWxZuEgb&#10;ugoguAswEMoqS7t6ian2ZjRBjDXl6+Cguo4FOjsjmHDg7o4qHh4IkHU/7hPzzX0Eh1DZFyb7wipX&#10;QkSArwIG5j7ERlZRAKHnhGASNSGCkYi8EEGAMEQlDN2/KA0RxpEIlvmpAktLOd7K+mmkQQ/fSnhg&#10;3gO3cR+3c51RCHepv0clD1Su5GlIovaPUCMxxYZUUzkQnJ06OaEGaiSlIC2tJuo1qCtg3kIN5dq6&#10;s0BEu2w0bt0ITdo2QZ+hvTFxxnj5f54l/9srsH3fZgGInThwXHRiB3YcWIfNu1dg697l8n2xCEvW&#10;TsXE2QPQZ1grtOrWAG37dsSgqZOxZPt2HBFDeeXOHXzx4Btce/gt7jz5Hg9++AkPhRL0UK3fMepQ&#10;ABBPAeLcpSuGWaGNIMI4EsHyeVIgIJCQn553DSZRX7pSABD/zSoAiFdTAUC8mlgnU+b/91ABQPyB&#10;AMGJ4wgPhINZSxdi0NhRaNO9I2o3zUTtZulo3aM5Bk8cjLkrFgo8bBdY2I/1O/Zj0+6j8uN/XNaP&#10;yvJBbNi1T+BhjwKMddu3Ye22zYZ5IPLAg/EcELr7Ektu4/KUWTMweOQwdOjZCW16tFcAwTwIRh+Y&#10;NM2uSjriQGggTLAbE+GBORIEjWETh2LQ6B4YMLQ9+gxoic7dGqN5q0zUq5eEtNRoJFVnzoMX/D1c&#10;4GZjDauSYlYLFYbZu0Vg+b4BIBiJKF+iOMoVL6LAgKBAaGDE4d033lDAwGRb5kLofAh2b1LJ1OzO&#10;VLw4ypYyh1lpTiTniKiQEGQlJ6JhahLqJ8YgzNUG1TztMbBZBvbMG4PbRzbg0YfbcfPAcny0Zib2&#10;zZiElYNHYnSzdmgSGYtIWydUknqxO5O3mEqaX3azsSrDeQNKwaJcKViWL4sKNuVgwwnoGIHIBQdd&#10;Gucf6JLGlIaUJpzGnWafhp5mnuvazGvRtFN634tkDBKEBF67yDuFFDwU+utbCiC4bgog8oMISgOP&#10;MVjQPPN57ETOYrbdBAzd81ElAQZPAoOYaG8x0752tvATcx0gsECFCBCEVayIcAGCqp6eiPHxQTU/&#10;P8QHBiIxOBgRlSoh2MVFHRNZuTKivb3VMbG+voiWMiY4EDG5XZcIEBRhgt2YwgQiOKyr7s7EuSF0&#10;VyZKJVULQBgDnwYJDREs+aymZM2ygiHiYAwPxnNAEB4YmdBRCE4upyeWc+fM4G5e8HP3R2ClIIR6&#10;VUFYYLgAUBSiI2MQExWL+PjqyKqTidbtW6l5IDgKE7svNevQVAAiG517t8egkf0wYdpoLFoxGxu3&#10;r8Keg1twQCDi0Mld2H1oE3bsXyfleoGJNVi3bSHmLZuIMZP7CXx0RocB3dBzzChMXbECm47Ij9+V&#10;K/jo2le4fPMWrt66jdvfPsb973/CN7mzTT8RiODISz8JOHAUJlk1CQYvq/91gDgrAPHhhWcQoUFC&#10;Q4SesyE/vShSweuYOo/iPBAvSqJ+kQoA4vWqACBeTQUA8WpinUyZ/99DBQDxBwLEup1b1NwPi9et&#10;wpT5s9F72CA0adcCWTkZaNS2Djr3by+mfJQY9yVYvXWrwMNeAYQDWLv1oADCAazZul+0V7RbtEMd&#10;wyFcV2/ZiNWbN2CtgMNqRhwIDusEHNauMUgBxCosXsFhW1coeGD0YeS4sejWuweatGmG7HZN0bZn&#10;BzXi04gpo1R0gaCg8x1mLJmt5nuYsmA6xs+ehOGTRqLvyIHoOaQHuvVvg+69m6Jz90Zo0742GjVJ&#10;Qa30aMRXC0Z0FR8EeDrDw8EGjhYWsBKjWu69oij3blGUf78kbIuXgWXRYgIOhknjdNclAgQjEOy6&#10;VKrQ2woc2L1JzwNBiCiVCxqlChdGmaIlYF6ipNzHEUlVw5GdnozGKXFIj/BHpGsFNI7xx4qR3fH5&#10;7mW4f2wdPt8xF+dXjsXZpeNxftkCHJ+3FOuGj8eInNZoEBqFcBsneJW1gKcYRDfzcrDncKICEJxZ&#10;2UxU1kzuV740LK3MYF2Bw4A+M6GmxP00nHkBgpECGn8aeGMYoHSEwRgm8or7aOxp6lny2tzG8zRM&#10;6GhEMQG34rLO7aWK8Nq/vB/PK8vryjXMBRrKyfUoBQ1Sb75tp5nm7Mt8JnbZchGjXNnWDj5S5id/&#10;ewcEOjopBbHrkZNzrmSbSANEhEclRHl5KTCIDzDAQ43QKojx9lHgwO0JgUFIDg1V25MFFOPlmPiw&#10;KoirGobYqgZ4IEgwF4IQwcgEFSYgYTwi0y9GYhKAcDQCvryRCC5rsMgrW8KDiJCQV+zKRFWgBCC4&#10;zcbWkAvxdIZqZ1eBmkrwdvVREBFUKRghfqGqWxMnQKwaEYWY2BjUykxX0Ycho4Zg2Lih6DOsNzr0&#10;ao/WXVqqoZI792iNISN7Y+a8CVi9cRF27F2P/Ue24dDxndh7eAv2CETocuvuVVi5fp58B0zAhBmj&#10;MHD8CAycMglTli/Hqj17sO/sWZz5RAyqQMSlr8RkP3iIe09+wAPRN09+VDNPcyZqRh/+TgDIAwT/&#10;rv7nAeLiJXzw0eVfQIRxJCKv6c8rFUnI7fJkSs8HiE/UMK6XL1/5FRi8rAoA4vWqACBeTQUA8Wpi&#10;nUyZ/99DBQDxhwLENqzYvBEL16zEpDkz0H1QP9RvkY3azbLQrHNj9BjaFWNmjMXsZQuxZP16rNi0&#10;XQBhD5Zt2Ikla7dj6fptWL5BtHEbVm7eilVbCA+bsUbKtZs3q+5Lq3PzHVTkYf1qgQfR+jVYLtCy&#10;eNUyNe/DopVLMX3eLAwYPgStOrZFeoMM1GyYhkZtGqFd7/YCBoSIERg3axwmzp0oMDFZaeK8SRgr&#10;24ZPHo6+o/qhy4AuaCvGpXWn+mjVrhaat6qJxk2SkJEp8BAXgCrB7vD3dEQlJ07OZgF7czPYlCiN&#10;8kVKqOiDVeHSsClWVkUkSrz9Fkq8+5bAw1sqSbrY3/6q4KDI3/6Cwn/9iyz/VUUiCBKcR4DdnXTC&#10;dan330PJ996DRYniqptURnwMWtdJQ3ZyDOK9HJEe4IbRrWrj7KppeHhsPa6smYQtI9pg2/CWOL9w&#10;BK5vXYPPN+/AyYUrsLT/EHStmYnEip7wE/PoUdYMFctZwNnCHNZquNZiKFVC7lmqKMoQIjgztUU5&#10;WFv88i21semkuedb/PxEEMgLDZSOKHA/4cD0uZyIzRIOYnzVW3Mx+Wp26FyQKFss93pyracSYNNl&#10;qSLP5qXgcWWLCawUl+eU6/IaLCuULQc7C3keSyt1H2cbO7jaOcDdwRmVHJzgJzAQTDgQU6wkEKeU&#10;ux7m5oZIDw+Es9uRLIe6uCCEACH7eJ6/AIi/gEagnb3aHu7qhqhKlRDj6YU4Hx/ECUBUF3hIDgpG&#10;engEMqtGKdWKiERqWBiSIsIRXzVCQUS1SAGJ8FDEhIUoiIgWiIiW5aqhQWLMveFd0VUAwlbBg06m&#10;dhRj76SjRhXE4PNzk2e1lWe2kTYlVDyNKOWWT2VtowDCSkRIKG9ZPleWsJS/CapC+fJqP7s52cjx&#10;jE6o7k0CVo72jvB080RQZamfVwjCfBmxq4qY8BhUi6qGuNjqiIqOQlqtmujeqysmTBmPybMmYdj4&#10;oeg1qAe69u2Epq0boFmreujdvyMmTx+BFWvmYfuuNdgnwHDw6A7sP7wN+w5tNZQHt2DHng3YsGWF&#10;HDcfC5bNxtRFczBp6WLMXrcWq3bvxp4zH+DM1U9x6cZNXL15WwHEnUdi7B9/bwCI7w0AoSaSIwDk&#10;AYJ/V//rAPHhhUs4fe6igoizAhHnLn0sAHE11+QTJEQEinykIxX56cLHch0T5ykVAMR/vQoA4tVU&#10;ABCvJtbJlPn/PVQAEH8gQKzcvB2L127EjEVLMGzCeDHfXZCRXRdZTWsjp3MTdBncGUMnjxCjPh0z&#10;li7CnBXLMW/VSsxbvUZp7spVmC3bZi9fKuVSzBEYmLtyOeavXC1gsA6LV6/DkjVrsXiNwMKaZViw&#10;eiEWrJyLeSvmYO7ymZi1dBqmLxQQmD0OQ8YNQvue7VGvRT1Uz4hFXEYkMpoko2mnBugysC36j+2B&#10;YVP6YcS0gRg1YxBGzBiIoVP7YcDEHug5uiM6DWmF1n1z0KJ7A2S3TkJ2TjSyG0ejXt0IpNbwR1S4&#10;K3w8y4tZKy2mrATsLUqpYTrt2We+VFlYlyiDCkUJE6VR/K1CeO8vnNOBczv8VU0OV/Stv6GowETx&#10;d97Ge7L9vTf/guLvvgMzju7DpGuz/8feXcfVdef54+9IO7U07u4JCQQICZAACRAIGiS4u7u7u7u7&#10;u7sG9xCXJtWRznR89bvf/e7v9Xt/DrkZpkPS7nba2dnlj9fjnHvuuX6B95OPsXUD6L6oeD+waxe2&#10;fLCR8gHOHj8GdXlpWGmpwvT6FaifO4FoA3VMZUbhVx3l+LI5H+Mxzqi2V0WjmwaGYxxwuzQdD+l9&#10;ftjaionSEhT6+cBBWQHyZ47h/P7tENy3AwIHduPUfkLEbtbFZxt2bt1GkNiOHdt2Yd/OPTi4Z2XQ&#10;La9vPK/bCyvqWaG/uhVhdTchFgYHXhHPtrzwuiKx69n5a3Uv2r+T3lMqXPmoCD7BWgb276P3ZQ8O&#10;7dyJ/du3Y/+2bdi7lW5P2Uf7++m5sxzYTjBg407YeTsIIxwW6PmxxyJEHKDLRwg+x/cewInd+yj7&#10;CVGHwH/wKISPnsTFk2dx6YwgJPkFCQX8kCUYyAnwQ0FIEIrnhaFEURQW4sKOy5498zLSfKdx5RTh&#10;gT6ry0ePQOLIEVyhglr29GkoCAhAVVgYagQHdUKDhqgo1Glfg/Z1JSVhLCsLM3l5mFNMrl2DgbQ0&#10;9K7JQouKbA1ZadyQvgKVq1JQJUTcIEyoyctAmY2JkBCD5AUhXBQ8wy0sJ3j2JLeuB7eiNcFF4Cgf&#10;+A+fxJlDJ3D64DGc3E9F/n5CGb3m44SKE4eO0/YojrIQHI7QMZbDhI3D9L6zsLEQB3lhcHgRdt1R&#10;NksX4eEEG2xPj3ea4HSGjYU4xUeoOY/L5y9B6oIEpC9JQ05KjiCkAFXCg5qyKm6oqsJATxdenu5I&#10;S0tGZVUpyilpmSkICQ+ErZMFbBzM4R3ohviUKBRX5KO1qx6DY70EiFFMzI5inLZj08MYnRyk4/3o&#10;HepGZ187Wrtb0NTTiaaBQXTeGsPw/CIWHj/F489+ho9/+SU++/K3+MXv/ohf/eEf8eUf/wm/+8d/&#10;xR//+UU3pv/7/3F4+J8OCN5iciw8RLBF51gYIu48ekzXPeIgcecRIYLCxkXco6KehQ2y5mZqekW4&#10;dSQIbK/KyjSxa+cB4YGtRP06QHx1YbmvhoeE12VtPLCsA+Lr8vcOCFYgs7B99loePb77Z4vJ/W8A&#10;xOqw58Hw9PRD+tl4uPw3B8Raazuszn9nQLDcJ0Dcv023eUXuLY3+2eWHd8bx+N7ky/xPAMTr8uzx&#10;bQ4Rb5TUdCC3rB7xGbnwCg2FuZMN1I21cNNSF8YuZrALcIJvXCAiMmIRl5eC+Pw02qYisSgTycXZ&#10;VMRnUBFPxX9OCqKzkylJFDonOwcp2cVILyhHTmkF8irYug15yKpgLQiJSKbiPz43mHASgLAUL3hH&#10;OMLG0wR6Npr0+AqQu3kZ8lqi0DCTgamLOpyCTOAba4eQVBeEZ7gjOM0Jfkm28Iq3hGuUMRzC9WAT&#10;og3LoJuwCdCAleM1WFtKwspMAkZ6F6Guwo+rEgchyLcZxw68Q0XqOzi06wMc3bMdJ6jgP07F9mFC&#10;xN6NVIC/txnv/ugtvPXGD/D2D35I+4SFN9/CxrffxqZ33yM0vE+F9AfYQQU1+485+486K8JZ0Xtw&#10;124q1vfj2KGj2LZlB37yk7exn4pnKbELUJOWgK6UKCzEhdEb6os/NJbj9+VZeBDhji5zVTSYXEMT&#10;oafc8hoa/WwwmpNGgKjH8742jJVlI93TBhbXxajg3Qfhg5sIEFshcGQvFZgH6Pnvp8J8H3Zu2oft&#10;H+yjwptNlbpnpasPFd0sDBO8sMvsOh4CGCZ4aGBI4EHhVWGwYOfz8MHui90vhxQKQwNbZI0tuMZy&#10;8sX2BIGH7R/jzSLF1lagy2yF7bNsPYVjR3DuxDHwUyHPR8XtKQYQ1ppBRS8fwUfwCBvYfJpe/1EI&#10;UjEtQkW0+NFTVPzz49pZYSgIXoSysChuXKBCnwp87UviMLgiCUMq4PWlJOiyGDRFL0KOwCBNjyN/&#10;hoDAfxaKAme5fZmTx3HlyGEonuHDzfPnoU+3N7t6FTaEAdvr8rCWk6Ncg+Hly9ATE4OJlBQsCRA2&#10;hAcWS1kZmBEYTOWvwYh187lGeL0iBXUpSdyk47rysjBQUYA6QUJW/AIkhPlxSegsfT+E6PvJxkUI&#10;QYQwcZHvLMRPn4foSSGcPy4AwaNnCBOnwXfwBKHxOMHsGI4fOE7f5aOEgaPctMH79x3Gvn0HsYe+&#10;CwwOrFvXq3Kc8HDyCBu8fYxAzeDCB8EzZyFMWLpwjh6TECYiIARRIRFIXBSHjMQVXJeWhYo8Q4Qi&#10;DLR1YGpgCGszC4QHBaO2shJ9XV2oLi9HVHgYt8ico5sT3Hw9EBQRjKSMFJTXVqBrsAcTc1OYWpzF&#10;1MIMxmcnMTYzgdGpcQxP3MIQW5Pm1ghGJqcwMX8bC/cf4eHzT/DRz77A57/6DX7+m99TWDH/B/zq&#10;d/+AL3//j/jNH/+Za4X4h3/9d/zTv/3Hy4Xjvk3+OwOC7fNWpGYtEasRwVoi/pRHr8z9p0+4lorX&#10;5f5rstb5vDx8+hSP6P7XggMv366F4euyDoivy987IHjPn53HwopmVjyzxeS+j4Xk/taAYCthr95n&#10;z4c9NkMUwxR7j/6WgPgugfB1+WsA4h6de4duc+fO2lleHv2zy/fu0e0eTHJ5SHnydw6IrwtrhWCI&#10;eCOZivyY1GwERsXAwdsd+lZGUNG7ARVDdWha6cPY1QoOQe7wig6EX3wofFniQuEY7AFbPxc4hXjC&#10;LcIXXjEB8I4Jgmd0ADwiA+ATGY7AmFiEJSYgNj0JCTmJSMyLQUJeGOLzghCW6gr/OAJApAUcAwxg&#10;7qoJHWtFelwZXNeWgLS6MGQ0BKFiJAo9OxmYe6rCPlAbLmF6cAvXh2OoDmyDNGETpA7LAFWY+ynD&#10;2EcBBl5yMHKngs5JFvY2V2BGt9dS54e89BGInd+Osyc2UOFFeNj9LgFiAw7v2sLNZHRw+w7s2bgF&#10;297ZiM1vvo93f/gmfvLDH+PdH7/1crAvb7agzRRWNLM++HsJHbu2bMf2TVu467gBwj95Fzu27sRW&#10;Or5x4yYcPXoYl0XPQ/HSBRhcFYeXggwm48PxD3Wl+FVWHBY8LNCsK4s6vStot1VEm5sGRhL9MF+e&#10;j/stNXjcVY/pmjxURnnB10gJ2lJncfH4NpzduxF8+9iCZ7twbNc+HN5xiBBxDPu4HMC+7StA4LUq&#10;8FoJVl/+KiAYDHhZ3XXpq+F1YeIBhdcv//jBQzh58DCOEBBY9yq2ijNbqZmtsSFIBbsI3ymI8p+B&#10;EBXq7Ni54wQBOs4unz99gnKSO4flwtkzuCQoCKnzIrgqchFXhM9D4qwAxE/wQUaAsCAiiutCF6H0&#10;IspColAWFIXKORHoUoFvLC0JEwrbGkpdhjYV7Grnz0FZgA/K587ghrAANC8Kc8f1LotB59JFaImK&#10;QENEiNsaEjbMqfC3IQQ4EgaclRThpKTAxZYQYUNYcCBUOCquHHNQIETQMQsZAgRtjegcPRlpaBMg&#10;GCK0rhIg6L70FORw85o0FCXEcfWCECTpOUmLn4espChBQhgX6flJUPEuLSgOKQFRXD4jArHTVNSf&#10;IEiwaYEJE6cOnaD3mgHiGI4QIA7tP4IDBIj9+9jMX6zlgaDwmqyMF1kZYM937AT9XJyCAEMEwUWY&#10;DaI+w89tGSYu0Xt/9ZIE5K5IQ+maPIcIHXVNGGrrwtzQGP6e3sjLyEJDVQ0qikqQmpAI/4AAuPl4&#10;wd3XBz5BgYiMj0NeSRE3ocLI5DjhYY4yj8n5WQLFDCFiihAx+QIS45heWMLS3Ye4//g5t+7A57/4&#10;NX7x69/jC4YHCg8Pv/7DP+G3/7DSjWkdEF8FxKvDa6n4LvLgyWM8pKzVssDLOiD+tlkHxLfLOiBe&#10;n3VA/C8BhFdoENdtycbdEYa2JlA3UsN1LXkoEiLUzQyg72AFK29XOAb5wDnED07BPrTvRcctoG1j&#10;DFM3G9j4OREyXGEX4AwLb1tChzlMXSxg5WYNBx97uIc4wzfaFYHxzghKdKLYwTPSGA4BN2HhoQo9&#10;W1ncMJbAdR0xXLspBlkNUchqCtNlQdwwuQBtayoAnWVh6q4AM08FwsR1GLrKwsBVBoaEBSMPKtY8&#10;6LKbNHRdr0DPSeoFIK7CUOc8FK4de4GH96lwegdH972LwwwQOzfg4I6VQdB7Nm0kPLyPD370Nt57&#10;400OEAwOa001ysIKZ9YtiBXRrPBmg4LZ+W+98UP88I03sOHdDdiyZSt27d4DPiqMLwqdxRVBPpjK&#10;XEayuT6eFGURIErwJMoP3cY3UKokikqCU7eLBoZDLHCnOAkPmqpwl/Koowb32ysxXJKMLH8buOpe&#10;g6zAAZzbtwmnd23G0R1bcXTnPhzbe4zCR8X7aezfcRB7CDEMB7xuSqvDjvPCLvMAwctXz/lqeC0O&#10;7D1g3aLYuArW//7UkeM4c/T4SrelVXhgIBA/x48rF85DRowwQFsJYUFu1ea1cvWiCK5dEocyFd0a&#10;VIhryslBTVoaCmLikKGi9sZlSWjLyEJLShpaEldwU1wKmqIS0Lh4iQAgDh1xcRhIihEcLsH4qgQX&#10;oyuXoS8hRlgQ5bbssvm1q7BRlIODqiIcbyjBnra2StdhLS9LSJDl4OCqqgwP9Rvw0lSH900NLj5a&#10;mvBh+7T1oq27miqclRVhd/0arAkJ5gwQsvSdlCYwXL0KXYqONG2vyUJX/hp0KOpXpSAvfhHShEt5&#10;ej6K9ByvESIuC5/DVWERyJ2/DBlBMUjxXyBECOPCCX4IHeODAIXvyAluwDjrwnTsAOu2dBgH9x/C&#10;AcLBfgLE4a+A4avhfV4MEafp81qNiHNsEDWFYeI8/zmI0XORFBUn4Ky0QijKykFbTYMDhKm+Idwd&#10;nZEQFYOSvAJUFpeivKgYCUmJCAgLgVeAHyHCG34hQUhMT+VWne8dHuTQML04z4VhgkGCl4m5Wa7r&#10;DZsu9KPPv8DPfvXbl2BgWxYGB9bywMPDH/75314CglsX4n/wNK7rgPi6rAPi67IOiG+XdUC8Pv8T&#10;AHGXbvOq3KH7XH35Pt3m4X3Cw4v8rwGEiaMhN2WrjrkW1KmQVdG/juva8rhJRa6xswPhwQuuoSHw&#10;jo6kRMEjMgxuYUGw8/eEfYAHXMNZ64MvPKK8YRfoAEMXI2haqUPVRB4apnKEAyWYuWrAzk+bAKIL&#10;1zBduIVrwylEneChDGOXa7hpKQEVQyqg9EShpH8JqoYSUDMVp/sRha7DJRg5XyE8yMCMkGDiJgNj&#10;t6vQc7gMPcfLMHSTgqmnNMy8CRgUI48rBJgrsHaQgaWpJDRV+CEptoeKo3epcPoxDu1+C4f3vM21&#10;QBzcwQY5r6wwve3d97DpzRU8vEMIeJ/2P3hnZYpRhgPWpWd1tx1e0c2OMVgwZDBAvP3DH+PNH/4I&#10;7739HrZs2soNYj139jSE+I5D9NRhWCtcQX2QB75sqsRvK/Iw5W6NKhUpFMidR52+LEb8jbGQ4oWP&#10;m4vwUXcj7jZX4FF7FT7qb8D9jjK0ZYQiwdWYilJBXD6+CwJ7t+L49i04tpN1AzqJ04cFcOIAPw7u&#10;Ooy92/581WkeElgLwurXsfp6XnitC68KDw6sGOX9N5sVomeOUxF64iTOnTiOcyePQ/gU4eksH4cH&#10;HgykRS/guuRlKFEBzaJ4RfIroc+fivebVLzfvE6Rp+8jAUKTCnJNKshvXrlKITgQHnQoupLS0Jci&#10;TErJwvjKNZhcvQa9S5egLSoCfcKCMQeFK7BRuAZ75esEBUVu66CiADfNG/DR04K/oS4CTfQRaEwx&#10;0iMYaMBLXZWwoA5/bU0E6GojWF8XwYZ6CDXUR6S5CaIp4SaGCNLXIVBowOOGMpwJHw7X5WApJwNT&#10;er4m1+S4cRHGFNYiYUgxYN2b6DxdeRmoEHAUCQ+q0uw1X4WSNKFBjN4jKtplz4niqgDhgU8IF0+c&#10;hdCRU+A/eByn9h8B38Fj9Fkfx8lDK4g4yo19OIxDBAMGCW6Mw1fQsDo8QPAQwVoieJBgOXP8JPhP&#10;nuYQwWuFuCJ+GdekrnItEawFwszACJbGpnCxc0CofyAyk1NRU1aBrtY2FJeWICYpAf6ECFdvTw4R&#10;4bHRKCgr4aZ0Hp2aeNEKMfcSErwCefb2Ep58RH+Qv1hpdWBYYOMcWBgYVrc6MDiwaVxZ2HoQ64BY&#10;GwzfZ+49eoj7lLVg8E2zDojvNuuA+HZZB8Trsw6I/yWAUDeVwQ1DGagayOKG0TWoU+GvbqoCay8n&#10;eEaGIyAhEVFZOUgoKERiQRFic/MQmZmO+IIcpJTmIbkkC3EFyQhJC4FLuCMMXXWhZnkd8voiUNDn&#10;h7o5FXGOElT8y8DGVx52Adcp8nAIUqCtAiw85WDodBW6tlco0gQOORjYy8PIVQYmnlKw8LkKK/9r&#10;sPWXI3Bcg6U3YcFDiqAiDkNncZh7XeGuswtUgC3dt6WvLCw9pGFicRnaGudx/eoxnBegAvvAm1T4&#10;/gD7d/wIB3a8hYM738P+bRuwZ/P7LxaJe5sA8ROuBeKDH7LB0itrEzA4sBYHVnSzwpr333d2nC2G&#10;xuDAC8MGt84B5QOGjs3bcPjQQfCfOQGB4weoCNwPN3V5TGbF4R+7GvBpdgK6TLVQeE0UZaoS6LbT&#10;wkKsK54Ux+CLvjp8NtCKe00VeNhWgc8Gm/DRQB1ulSehNNwFnjoENDE+XDq+H3y7duDU3v3gP8qH&#10;s0fPUUF5hpB0BAd3s9mPVqZSZV2VGBRWA4KFBwYeJHgtDP91QFDheZzQwH8Wl4XOcWEtDV9tbWBw&#10;0FSg10DFNttqKSlw0VFRgrayIozZgns3NaCrrARN1gJBxbgOG6SsogIbTU0YyNJtLktB74oMjKTl&#10;YCanQDhThb2SOhxV1WBL92V9nb5z16VhqyBDx6/BSeU6XNWV4K6pAi9tNfjpayHIWA8RlsaItjFD&#10;rJ0Fbc25/XBTfYQSDEIMdBBqoIswAkYk4SLazAixFqZItrOiWCPOyhThBI4AbQ14qyvDg1DiSrFj&#10;4yXYuAhF+l4qKcGWXoc1vS4Lxeswo9drrkqvUYlgJCMJdcKDlvxV6NBz1JAjVEmIQ+78BcgKiOAq&#10;mw3plAAuHD2FcwePgY8NoGaDxw8cwVkCxGl639l0r2xMw7GDh3CE4MDwwLZfRcPqMECwz42X1Zjg&#10;hUGCIYJ1ZRIVOg+Ji2KQviwJGQkp3KT3mHVfsjGzgJONHbxd3RETFoHywmIM9fahoakRGXk5iIiP&#10;fdkKEUy/T9Jzs1FZX4v+0WGu2xILa3VgkGAFMiuO55Zv49mnn3N4YK0N3CDpF0hgYODhgV1mrQ68&#10;8ACx0o3p/1sTBt80/9MBwc5lt/kucufBfdylrF3cr2QtNKzOOiC+26wD4ttlHRCvz987INi57Dav&#10;Cu8+eWG3eURw4OV/DSCUDYWhqH8eyoZi0DSXpuJdGaYuOvCJDkR0dhaSi0qRW92AkuZ2lLZ0oLi5&#10;BQUN9Shvb0VlVzOKmiuQWp6B0IwgOIVaw8BFgwBxBQrGfFAyOQJN69N0TAhmXmKw8pOAjb8kRQo2&#10;AVTY+csSCqjQ8rkOK29FWHqpwMrrBqw8VWHhLQsLPzo3kIAQQgVgsAwBQRpWvlKEhssEiIswchaF&#10;tbcUHALl4EQgsSdoWBIuLFyoONUWhLz0cSp69oH/xCYc3vsW9m3/IfZs/RH2bn2L8PAu9m15D7s2&#10;voNt77+Dre+wVaXfwY53P8DO9zdh+4Y/TSPK+289K8J5xTMDBOvexEPD6lYKrlWCso1uc/DAPvCd&#10;OEzF3h4qBA8gyFANj2sK8E+dtbgT5Y8aAkUBAaLFWBXTIY54nBeJTxuy8KvhZnw21IYHrQSI1lJ8&#10;1FeD533VmK5KRXOSL5JdjOCsIQtlkTM4f3AvBKh4FGIrVh8TwOF9x3FkP1s/4AhXLLLxCay7EXvu&#10;vDEP7DXxWlR4gODBgZ3zdWEwYe/Dn8Y+rELE0WMQOUO4ERTgwhDB0CAlIsy1QLDuSyoyV3GTimmG&#10;Bl1VZW6RPWMCg5mOFsx1tWFNRbutvi4stW7CTF0NFhrqsNXRhpuREfwsLeGkRecoq8Luhjqc1G/C&#10;7aYOPLX04a1jCD9dAwQY6CGQgOCrcwOeBAZ3dUV4aCjD86YKvLVUEWSkjUgLQ8KCCRLsLZHkaEWx&#10;Rry9BWIZJiwJCmaGiDLRRwQBIcJIF9GmBognbCQSMtIcrLnEW5kggrVeEEh81Om+1ZTgpaYIFxVF&#10;OCkrw/WGKtw1NOBOr82FUORA59iqKsFOg77rN5RgcP0q9K5dgRHhwUT1OvQVpaFxVQKqly5B5eJl&#10;KAqLEiSoeD/NjwvHTkPw0FGcPXAY/LTlP3KMvlf0nnMFP0GAQwThgOUbAGJ11jrGQwTrziQiIAhx&#10;Qo2U2CWuJYJ1Y+K1QliZmMHa1BzuDs5IS0hCR1MLWtvbUFJZgeTMdA4OvsGB3JZdZmMh2nu7MTTO&#10;Bk3f4lojeF2aWIHMAPH040/x8y9/9xIQPCCw7eruSuzYWlkHxOvztwYEA8JacOBlHRDfbdYB8e2y&#10;DojX538CIO6z27wi9+g+V19mU78+Jjjw8r8GEIpGJ6FgeAqqpsLQtZOmglyNm/EoPC0SKSXFyKmp&#10;Iyx0oL5vEE2DI2gcHEJ9fx9qejpR3tGInLoCxOZHwyvOBZZ+utB2kIOK5QWoWByHus1B6Dofh6mX&#10;AKwDLsA2SJxyCXaBEjD3ESdUXCYQyMIuQBEOQTdgH0BFoq8aPQcVmHpIwMjzPMx9L8AqQJxyCZa+&#10;YjDzFIWp6wXo2wvC0OE8LN3p/nyuwsFHGjbuEjB1EIWJjTiuK5yAuMheXBDYjTPHNuHI3ncIEG9i&#10;9+YfY9emNwkR72AvAWLnBwSI997hFovb9cEHhIrtOLJjL/awgdEvCmxWXLPCmlc0s/+8s2KbhwUW&#10;hgcWbpA1YWL75m3YSYX2/t07ceLQHvAf3gWZs4cRYaKJn7dX4R/bKjHl64gSBSkUyoljwMkYj9NC&#10;8Vl1Bn7WUYJfjrYQIJrxqKOCEFGMpx1leNxahJmyJHSlBqIizAVR1nowuHIREicOQeToUYicPEvF&#10;Ox/27WRFJBsce5KKQNbF5U8rTjNEsNfCYMQDD+81stfEa2Fg+7zWibXCEPHV94QVnSeosGUF7Zmj&#10;RwgzR7jB0awLE2uBYGMfeF2XVGWluW5KrPVB74YKTLQ0YaGnA1tjQziam8LeSB8OhAB3cxP42Vgh&#10;2NEOYc5OiHBxQqSLMyIdHRBha4cIa1tEWNkgzMIKYaYWCKVCNpwKWtbVKFBPA346qvDRUoGvtgqC&#10;DDQRYa6HOGtjxFgRECgJ9mZIcbLikmRvTngwRpS5AQHCEHHmBAxjXYQbaCFc/yaijHUQT+hItjZF&#10;uoMV0uwsuHPC9DQRcFMZPgQHX4qfBkOECrzU1eFHryuAXleAvi58CEYeWuoEPxW43KTvu5oyTK5L&#10;w0j+KsxU5GCprgATZVloXb0EXVkZGFwjXF29Bo3LUlC8KAYZwfOQPEsoYwOdjx3H2SOsFeIwzhAc&#10;Th0+iBOUY4fYWhIMdby1P1ZaiV4Vdg4vDIMsvM+TfW9Y1ybWCsHGQjBAsLEQDBBsy7oyaRHg9DS1&#10;oEGY09fURoCXDzcOoqOzE3XNTcguzEd0YjyHB9aFiY2DYC0TbE2YvpEhLoNjo7g1Pcm1RLAimXVh&#10;evz8Y3z+iy+5VgjW4sADAw8NvG5KbMvyVUysA+L1WQfE/+6sA+LbZR0Qr8/fOyAeLI/h4e1beMCm&#10;aH2xZetCcFtuf/TlPrv+8Z1xPLlHcKB8SID4e5/G9evyEhAqZsegZHwEahZnYegsCadgdfjGWSIi&#10;IxSJhdnIratCTW8X2m6NomtyAh3jY2gdHUZFZzPhoRgJxYkISPGGQ5gpjD2VoeUoBXXb89C0PwEd&#10;54PQdztEx0/CzOcsoeEczLyFKRdg4nER5t6SBAcleEZrwSfWEJ5RBoQXbdj4qNB1hAFfYVgGisA6&#10;SAxWgeJ0+4swcT8PYydB6Fqfha4VP0zsRWDrRs/bkwDhJAFtozO4rnIIohd3QvD0TvAf344TBz7A&#10;od3vYP92QsQ2ytb3CA/vYtfGd7HjfQLEuy9aH97fgN0bNxEitnGAYIuXre7WwyuaWYHNiuivjiXg&#10;/VefIWL7pq3Yt4uK8T07cWz/Dhzb8QGkT+9Hub8jvuyqwa9r8zHgYIJsKRHUaV7HQqgHPitOxZft&#10;5fhlfy0+H6zHR7R93FlOgCjEg6Z83KvNxFxJAkZzItEa74d0VzNYK0jiysmDOH/kEMTOCELotBAB&#10;gk3heZQbFMv+g8xaBVghyP6jzOuuwl4Hr/WBhfcaeK+Xd3ytsNux2zOQvJy6lStW2X+xD+PkwUM4&#10;dfAAzhw5yAFCTOAsN+5BQUqCa3m4cU2G66pkqKEGI011mGrfhKW+LocHBzMTOFmYwt3SDL42lgh1&#10;skOMpzuS/LyRGuCLFNom+3ghzdcbmT4+yPKhracX0t3ckeLogkQ7e8RbWSPSzIiwpoMIU23a10WM&#10;pQEBwQwZrjbI9XJEmrMVkh3MkepkiXQXay5sn52TQIjIoP1sJxtkOFggzdYMqTZmSLczQ6aDJXKc&#10;bQgQlgQJY8QTNqIMtRCqq44Q7RsI0lJFsM4NgoQyvG+oIlBbY6ULlLEeQllXJz0teOtowFtfEx7a&#10;6rBXvQ5rwoON+nXYaijCRuM6LFTlYKp4HcbyCjCQkYeW5FWoUtEuTwW8jIAgpPgFIHrqFM6fOA6h&#10;48dw7thRDmtnjh2iz5ree/ousJWsTxAsWCsU+8x5rQo8NKxgb6XbErt+9Tmrz2Nbdg77HrGZmVhX&#10;JoYHHihUrytCTVH55cxMDoQ5fy9v5BcWoKapkVtdnnVbikqIQ2h0JIeJlKwMbjB1R18PN6B6eGKM&#10;AwTrzsS6MrEWCLbWwCc//QI//eVvuDEPrNVhNRAYGHh4+C4A8a//j4Dy//4vB4h/+D//gt/90z/g&#10;l7/7DQeItdCwOt8HIF6HiG8Sdi67zXeRZSrg71Du3Xt1GBBeFwaBtW73zXJ3HRBfk3VAfLuw+2dH&#10;KpqLAAD/9ElEQVRrTbDwEMEel4UV8gwQv/71r7msxsFvf/tbLquP/WW+HhC89R8YHlYD4vlHj/H4&#10;CQP04suCmhXzbO0FhgYWhoh1QKydh/cm8IjC4WCBkEBo4BaLo8uPXmx5C8ndp+vv05btP7o9hse3&#10;x/FoeZzDxNMH/30A8cmze1w+fX7/z8I7vlZWY2GtsLUgGCLeuGF1GMqmB3DD4gSMXC7COVQZAUmm&#10;CE71RFRODLJrCwkQzWgfH0LnxAhaRvpR39+JgsYKpJSnIyovHD6JzgQIA5j5KsLA4wpFFPoeZ6Dv&#10;fgi6Lvug5XAAN+0PQcv+KHQcT0PXUQCWPlJwCb8B/0QjRGbbIybXBWHpDvCONoNjkCbsQmRhFyEB&#10;h6jLcIyUgn2oJKz8xGHmfoEAIQQ9BgjzszCyFoYtwcHZ7RqsbC5DWfkQBAXeAd+JD8B3dAfhYQsO&#10;7Xqf67K0f/v7OLRzI47tJSBsfhdb333rBR7e5rowbXn7HWz+CRsL8RZ2sSL5xX/iWVHNK5wZEBgc&#10;WNclFjY+gtelh/efe3beVjp+cC9bDXoPt2Ddrnd+gKundmOuLAW/6a7Cs5xoNBqqIu3SOQzbm+CT&#10;7Hh8UVuEPwy24MvhVnzYVYlHHaV42F6M+025uFuTgeXyZCyVJmCpLAmD6WEo8beHh6Y8rpw4gLO7&#10;dxAgzuKSkCjh4RgVf+y/xwwOK92KeANjeYNjWZHIe84MAzw0sNfGXiPbZ8deFQaH1UUmC6/4PL7/&#10;APiogBU8eYybspV1WZKXuMS1PChLX+EGSrNuSwwOLKzlwdpQH3YmRlzrg6O5CQKdbBHt6YJoDyfE&#10;erkiwccdaX5eyAzwQXagP7Jpm+fvh6LgQJSGhqI8NASlgUEoIFTkeLghz8sNRb4uKPZzpvfJFaUB&#10;bhT3l2HHiv1cuXNW4oxCH4q3Ewq8HVEZ6IG6YB/UBHmhJtALVQEeqPR3R4WfG8Ud2Y5WSLEyohgj&#10;xdIIiQSJBFM9xBrrIIYSrHkDgRo3EE5giDWm6ywIGxZs4DV9380MEErnBhnpwEdPA+7aqnC+qQRn&#10;TSW46d6At7EWbOn9MZK5Bv2rsrgpIQU1Ktqvn2cDq1cWyZM6exaS/GchfvYMLp45DRG+k9w0uEKn&#10;jnHv+1nCxQoeT3B4ZAhgnxGvOxsPBey7sVYYKHitEex89jmz42w8BIMDG1zNAwRrfdDVuAlbc0sO&#10;ENrqGtw0rkUVZdx4B4YI1vIQGB7KIYJ1Y2LH2Or0bM2HP03jutKVaf7OMh49/xgfvwAEm32JN00r&#10;y+oB06/KtwXEP//7SusDL3/4l3/Cl3/4HX76qy/w8c8+xyc//+maeGD5PgCxFiReFvCrWgP+Fvkm&#10;LRBfl7t37+LOnTv/xSxTkbn0ZwXnev4864D464QHidUtESxf/JKu/9Wv8OWXX75EBIPD7373Oy6v&#10;R8TXA4L32DxIsH32utlq3Ox9YO8Nb7E9VlTzELFWsf9d5L87ILguSi/CgwOHB9b96P7UChDmhjlE&#10;PFq8hcdLDAgUwgODxIOFEe76+/MjeDg/iofsPMrDBQIGnf/03hQ+fDS7doH/XWcVIBgGGBY+++gB&#10;Pv/4IX76ySMubJ8de1W+CSJY3lA22wcl0z1QszoCfedz3PgElwhCRIodovNDkFaVhKLWQlRS0VvR&#10;VYPC5jJk1xQgoyqHAJFM5wQjINUJbrGGsAtTgVWQDCyDLsHElx8G7keg7XgAGjb7oW5NgLA7BQPX&#10;C9wgaPdITQSnWCAq2xmJRT5ILvJHTLYHAuNt4RZhANuQa7AOE4dthDgcIiQJFBKw8hWFmZsIjB2F&#10;YWAlCCMrYZjbisLGVhLm5pegfVMA8tL7IC60FedObsfpw7u44p2hYf+2D7gc3LERh3dtw64P3sPW&#10;t3mAYK0PrDXiPezcsAG7NnyAPVRAMxiwYnk1IHitDmzcAxtEzVob2DF2PQuvO9MOOucIW/F39y4c&#10;2bkJBzb8AFqXTuFOdSb+ob8G8xHuKFeXRpmqNJZDPPHbqnz8pqUavxlow8+GWgkP5bjXXIB7TXm4&#10;W5+FezVpuF+ZgnvlibhTloD54gT0JAUjxlIHSgIncXLrRvDt2wdhKuz4jvNxYyBY0cfCKwJZeGhg&#10;+7zjvGO818vCa215VXhdl1j+vAWCAeIgTh4k1Bw9zK3rwMZAsBYIucviHCRYePsMFWwgtb6aKjf+&#10;gbVC2JsZw9/BChGudoh0s0MMISLR2wWpPh7I8PdCtr83ikIDUR4ZhuqYCDTEx6A5IQ5N8bGoj4lC&#10;PR1vjA5Bc0wwmmOD0BIXgtb4ELQlhKE9MQwdSRG0H0rHQum6IDTFBKEh2h91Eb6oCfNGNaUu1BsN&#10;IbQN9kJtEEOEB6oJEdWEiGp/DxS72yHXyYpigRwHc2TamSDdxhipVgYECgOkWhghw9IUWbZ0jqMt&#10;nWeHLCcbpNtbIdXOArHmhgg30UGg4U346qnBS+cGFx8DdfgRINy1NOB4Qx22KqowV1AkTMhCW+oK&#10;1NnYCDExyAkL4so5gsS5M7hESBM7exIXCBEip49B+PRx8B87xi0Sd5LN1HSYTfV66CUe2GfHPite&#10;C8Ra4bVUMXwwaDB0shYINhaCtUKwmZnYgGpNlRvQv6nNDah2c3CCr7snnGztEBgcxHVVKqupQnlt&#10;NbfPWiFYC0RqdiZKqyu52ZgYIMZnp9cBsTrrgFgHxHecdUD8dbIOiLXzXQOC3f+rcvv2DAFiDMv/&#10;CUCsziMWQsCjuRUUPP6zECYo7PgjgsMj2n+yOMblw9vjeLY8gaeUDwkhH65V3H8f+T4BoWS6Fyrm&#10;e6Fucwg6jidh7CEAM++LcI3SQECaLcJzPZBQGoLUyhikViQikQrXGLYgXHEcEktjCBD+CMlyhG+q&#10;MTwSNeAarwCXeBnYR4jCwk+AwHAKN+1OQNPmNPSdLsDaTx6uoVoIz3Dk0JBeFoqsqmhklkciIT8A&#10;ocmu8ImxIDAowCpEHDaECPswCdgGX4aljxg3/sHIQQSGVudhai0KaxvCg4k4bqryQ1biACSEt0NS&#10;aDfOHd+NE/t3cQuZHdq5lfCwGfu3sjUfNuHg9i3cmIctLwDB4LDrgw3Yu5ldv4Wu34Z927ZjN8tX&#10;8MCAwMJaHxggeOtD8MY/sLBju6kIP3aAivfd27Bn009wctubVBRK4+OOYvxzXxW67PVRcF0MA9b6&#10;+FVeCv69uwn/1NeOXw504GNCxN22MtxuyMVyQzYBIgMPatPwuDoVT6pS8KgqGY9rMrFYkoqyABeY&#10;XBXFmR2bcGjLZpw6dJgAcQpHV/0HmRWMDATstbDXwVpNeEUkK/xX/6eZF3b914WdtxoQHB4OHuEW&#10;kjt5YD/4Dh2A0IljXBcmNoCajYGQFRd9uWWIYN2a2HgINhaCtUqwLk0mFC8rE0S62FKsEetmjyQv&#10;Z6T5uCHL3xO5hIiyiGDUxkWhKTEGHSmJ6MlIQX9GOpeBjFQMZiVhKDsBwzkJGMlNwmheEm7lp2As&#10;PxnjBancdjQvGcPZ8XR+LHpSI9FJuGgjULTGBqKFQNEW6Y/WCD+0hPuiOcwHTRwqvNBIqQ1wRaWv&#10;Myp8HFHu5YASD1sUu9mgwMUS+U7mKHN3RJWXGyq96DxvN1TQtsTdia63Q46zLVJsTBFnYYAoM12C&#10;hDZCTLQQzGJKMddDgKEuvHV04aGlBUcNdVgrK8FUXg4GMmw9CSmoiBPILgjhmgjhTFgAUoIEiXOn&#10;IXr2BC4QJs4dX2l9YmNgGARWtz6wz44HvleFoYO1VrEB1AwLbC0I1uJwUVCYu8y2DBCs9cFIR4+b&#10;jcnHzQPBvv4I8PaBr78fYSEBxZXlqGlq4FojWNelpIw0ZBXkcbBYB8Qrsg6IdUB8x1kHxF8n64BY&#10;O1wh/5Wi/6+Z1WD4av6zgOCFncOd96K70hMGhLlhPJwdwv2ZQTyYHsTDmSE6NoLHdB27/gkB4kPC&#10;w7OlcXy0PImP707hI8rzB9P/OwChbnWEw4OG7UGum5G2E8txGHlegEXgNdiHq8EzwRiB6fYIy/ZC&#10;RG4AwrODEJMfgpiiYEQVeBEyHBCcY4KArJvwzVChKMAn5TrcY+RgGygJY3cxGLlKwNpXEZ5RxghN&#10;cUZifjDSCSBZ5QnIrkhCekks4nKCEJzoAe9oa9iGKMEy+BKsQy/DLlQKNoESsPC6BBNnURjbXYSh&#10;uQhMzMRhYSoFfU0RyEscgejpbbhwcjMkBfZD4DAVSbt2UggQO7bjwDZCweYtVMxvpGzgALH1nZ/Q&#10;9l3s3sgGTzNYbOVWpT62Zzf2ESJWWhX+NPUpgwNvITk2UJrXjYmFm771xT6b0pV1fzp28AAO7iJw&#10;vPsDCO3fiEwPM3w5WINfN+ehSlcOFSoSeBTmhX9vrABGe/CvI334WX8Xnva14U57OZabcnCvKRsP&#10;GzLxhBDxYV06ntem46PaDDyrycLDmmz0pUTAV0cVl47ux+Gtmwkse3CIFfNUNJ6kApL9J5kVi6xw&#10;ZC0HrHWBvR5WRLJCkV23VnitC68LDw7sftjjsP9Wsy4zZ48dB9+Rw9wCcqwFgs3ExGZfYnBgYa0R&#10;bCzE6qlbGR5YKwQ3LkLtBrwsjRFFeIimxLvbI8XbGZn+7sgP8kZhkA8qIoJQGxOOhrhItCXGojs1&#10;EQOZqQSGTNzKyyIgpBEUkjFZmIKpolRMF6dhpiSdy2xpBm0zuGPsnBGGiPQo9CSHoTMhGO2xAeiK&#10;D0Z/fAh6adtDqOgmVHTFBKCTYNEZRbiI8EVrmDda6PNrCvFEfZA76vxdUePnjGpCRb2fOxoDvFHv&#10;64kaAkSlhxNKXR1Q6GSDPEdrZNqbI9XODCm2pkiyNUGCrTHirI0Qa2OAaBsjwoQ+fPV04amjzc3e&#10;ZEfvjwUhy/iaNPRlr0DzyiWoSYhC5dIFKIidx7WLBInzZyEheJrebz4InToJvhfdkXhjX9jnxMMi&#10;73NbK+w69lny8MCbvpUNnr58QZRrgWAtEQwVvIHUbD0IV3tH+Ll7ItDHDx6entzA6cLyUjS0tXBj&#10;HnKLC5GZn4v80mJU1NWsA+JVWQfEOiC+46wD4q+TdUCsHa6Q/0rR/9fM617L4uIUblNR/zpArIYE&#10;Dw53lkZWbrPAui4REmaHcX+yH3du9eD2SBduj3bhzlgv7k304yFhgl3/ZHYEHxIini2O42MCxKd3&#10;p/HJvRl89GCNwv77yvcJCEM3Ieg6noKmHSHCbi9lFzTs90DFeh+UbY7gprMAjH0lOUh4JZohONMF&#10;EXm+iKRE5HshssCVYovwAhOE5GshKE8FAdmKCMnWRFCaPjyiNGAfqAobP3W4BBshIM4FURmBiM2K&#10;QFxWNBJyYhFPiU4PR3CCDzzDneEYZAarAEWYs1aHEAnYhFyhy1Iw95SAiaM4jG3EoW90AXq6F6Gn&#10;JQa1a+w/sAcgfGgLhA9ugfjJfeDbuwsHt23Hoe20ZWMUaH8vAYK1NDA0rHRXep8Dxb4tm1fhYRdO&#10;7N1DgFiBw87NfxoXwODAm22JFx4kVq8FwcK6BB3ZuxcHttM5b70BqVN70ZkeiN+P1uFBTijKta5g&#10;0FoLf6QCF+31+I/BbvzzSD8+6+vBo752POiuxsPOQjztKMDztnx83JKDT5uz8XljFn7WmINnlWl4&#10;VJWJsZwExFDhqSjMh1N76XXu3IEdW7bi6MFD3CBqVkCy/0Cv7sKyugsTLzw4fNOwQnN1Nxf232qB&#10;U3wQ5OPH+TMUvtMQOUPF7IvuS6y7EmttYLMwsX11+Wvc7Ets+lY2DsLKQI8bQO1iZQkPNuuSE+HB&#10;jfDgYYtkb0dkBrghP8QbpREBqIgKQlVkEKoJETWRwWiMZt2RCACp8RgkRIzmpBMiUjCel4CJ/ERM&#10;FiRhqjAZ00UpmClO5cL22TF2/Wh2LAbTIwljYehODEZHXAAGaH8sPRqjqZEYIaQNJ4djKCkMg4mh&#10;XPoTQtAXH4RegkU3oaIj0hdt4d5oDfVEC0uABxp9CRXerqh0c0QJwaHIwQoF9hbIY3GyRB7hKM/V&#10;GrmuNsh2tUIGJdXZDKmO5gg3M4Sfvi68dbXhxqZ/JUBYKRIg5AgQMlLQk5WCrowkbkrTeyklCqVL&#10;5yEvKgiZC/y4cp4fF87y0edxGvwn+V5+D3iQYN+FldaiP60DsTrsOnb+VwHBcvWSBKTELnGAYNcz&#10;RChdk+dWpWbTuTpb28LbzQNuHu4IigjjAMFmXKptbuT22RSurPsSAwVvDMQ6IL6SdUCsA+I7zjog&#10;/jpZB8Ta+a4BwR5j7sWsUn+ZCSwt3notIHhjHniAYOew85fmB3F7bgD3ZoY4PNwe7sRsTxOmuhow&#10;3d2Iub4WLA624y6h4gFBguXx9BA+nBvFR4SIT25P4pM7U3h+f43C/vvK9wkIxxBZmHgKQsvhMNRs&#10;d0Dddis0HbbhusUmyJhuwnWrPVAnYBh6XYZt6A14JpghKMMJoTmuFGdEFDggssgaEYXGCC24iYBc&#10;BfhlytE5NxGYbALPSDazkh7s/fThFGAOj1AX+Ef7wjfSDz7h/vCN8IdPhB88Qzzh5OcIK3cLGDtr&#10;w9TrOsyCJWERLAHL4Kuw9L8KUw9JGNtfhpHVZWjrikBN9RyUr53FNdETkDhzACKHd0J4/w7Kbhzn&#10;Why248BWBondBIidhIUt2EEF/+a33sHujRsJDdu57kqsheIwFd5HXwDi+N7d2Eu3Z3DYsWll4DQP&#10;D6yLEkMDwwVvzMPq1gi2z85j/+3fv2MH9jNA/OgNKIucwFJDJv4wUoN+XzPUG8rhk3hfoK0K/7ep&#10;Ev/QUoff9ffgYwLEw95OPBtuxiejNfh8qBI/7S/Dz7uL8EVHHr5ozcEvW/LwcXU6HlekYzQjBtGW&#10;elAROQuBQ3sJLbsJEJtxYM/KQFlWDPL+q8ygwOBwcNdKawTr1rR/B5u2dQ93jIcJBg12G16huVZO&#10;vugbf4aKUwEqJNngWlZsigqJ4PJ5EUheEMFVNu6BsKAsc5WbslX9uhzUCA5sn4170FJW5Foc2AxM&#10;LlYW8HWh75WPF2IDfRHj44x4Tzsk+xAe/N1QGOaD8uhAVMeHoTExEo1x4WiIDaOEojkmDK1xEehO&#10;isNAegqhKp1gkILJ/ARMFSRgujAJM0XJmC1OwVxJKuZK07j9aTo2VZBI0IjHLULsKIF2KCMSg2nh&#10;GMuKwVROPCazYjGRGYPxjGgCRRRupUVyGWWoIFAMESYG4oPRR5DoifFHZ6QPuggTHUGECD93NHi5&#10;otrVHmUEiBJCUamLLUpd7VDqTvFwQJm3E8p8nVHi64RCX0fkEpiyCRXxNmYIMzdBsIkx/Nh0ttqa&#10;cFIniKsowEJRDiYUY0VZGMhfhbasBNSkxFYQISYI2YvnCG4CVOSfw3l+QQjRZ3OO7yz4CXjs8zr9&#10;msHTvLApgBkI2bgH1l2JtTxcvSTJtTgoyFzjVqZm17P7vy4ty03laqJnyCHC3ckZXt5eCIuJetkC&#10;Ud1Yz61CzS6zfdataR0Qr8g6INYB8R1nHRB/nawDYu38zQGx8E0AMfkSEMtLIxwe5mf7sTjTh9vj&#10;vVga7iA0NGCkuRID9SUYbCjFaEsVJjrqMN/fSrjowPJIJ+6N9eLh5ACezgzjOUHi2eIYnnODqNco&#10;7r+PfJ+A8EvQhqWfGDdD0g0rAoTdNmi77IKKHeHBcgMULLdB2WYfNJ3OwshbghChCtcYfQSkWxEg&#10;WMsD4aHYAuFFBgjOV4dPtiw8Uq/APe4G3CMM4BxkBDtfA1h7GsLS3QRWrlawdrOj2MPa3RE27k6w&#10;pULKytUGJg4m0LPSgbqpEgzc5GARIsPhwSpIFlb+sjD3kIapvRRMLa9A66YIFGRP4+qFw5A4ux9S&#10;Zw5D8vQRiB7cizPbt+IAFfF7PtiG/Vt249B2Kpy378Hejduw7Z0N2PDDtwgX23B8HxXKu/dQdlF2&#10;/imEiD1bV+CwfeOWv8ADgwIrvlk3IDaugNeliYXtbyd47N22HXuokN+/9QNs+cEb0BTnx8cD1fjj&#10;SB1KDOTQZq6Cf27IA2514HcV+fi8NA+/6mrHJwSIJ/3d+Nl0D34914Evpxrxq5FqfDlQjt/0FuPX&#10;Hfn4ZWsuPm/IxpOqTPQmhCBQTxVy/McheHgf+I4cxKF9e7BzK+Fn8xbs3PKnheJYVgZIr3Rj2rGZ&#10;N9sSWySPrQHBBkcTtrjuTSvTfB6nnDh4mMvxAywMEAdx5thxnDt1GkJUmIrwn4OYkDAkLlzEFTFx&#10;yIhfgrykBJSvSkGdsKCtrAC9G8owUFPhtjoEB7Y11LgBM52bsDUygCsBwsfRHkEergj3cUe8jytS&#10;CA8Z/i7IJ1yWRfujlor1ppQodKTHojszgRKPztRYdCVFU2LQn5ZAEEgnMGRjtiSDw8J8aQoWytKw&#10;WJ6O2xWZuF2ZiTtV2ViqyOCOz7OUsvMoJQwYL0LomCWAzOYlYCY3HtM5cZjKjiVQxHCgGEuPwEhK&#10;GIaTWYsE6+4UiN5Yf3RF+6CbANET5oeuIB+0+nqiwdMFtfRdr/F0Qp2vGxoDvVDt7YIKLydUEY5q&#10;CBsslQFuKPImRLjbIp2gkeJoh3h7a0RZmSHExBB+hjrw0NGAi9YN2KgpwlyFQUIGetckoXGFdWc6&#10;DwWxcwQIAUgK02ciyMYqUM4J0mckAGHCgCBh7xwV/vwEibMnTnLb1Tl7krVanOZalFYgsTKAmrU4&#10;sJYHRdlr0FRRhazkFcIDW6FaGCry17lxECZ6+rAwMoG3qxsCAgO5AdNstqX61mauyxJrfWCAqGtp&#10;4gDBWibWAbFG1gHxAhAEgf9q1gHx2qwD4q+TVwPi518DiBdQeFX+JwDiztrF/7cNe00LCwSIuYk1&#10;8MADxBjuLI5y3ZI4QNzmAWIFEdyMSw8muf27S6NYXhjC0twAFmYIENOU0S7M9TRjrLkafdVF6CrP&#10;RTfVaQO1JRhprMB0Rz0Weluw2N+G5aFO3B3twcOJATyZGsITgsSzO1N49miOm4lpZTamlS1v/+uz&#10;Bgy+ab5PQERnO8ArUh0W3peg58AHTZvDULfaC027HdAgTKjZbIWq9S6o2x+Gnhs/zAIuwSZUFr5p&#10;WgjJM0Rgni788zThm6cCzxx5uGdLwTVDGg7R6rAJJDR4G8HIVQ+69tq4aXkTGuY3oW52E5oW2hRd&#10;uqwNNTNNqJrcgIqxMpSNlaBkfA1aznIw8pWFsY80zLxkYeoqAyPbqzA0uQQDPXHckOeHvPgJyAof&#10;gSTfflw6vgcXD+6C8O5tOLtjK47t2EFo2I29W6hY/oAQ8P5GbH3nfWx9dwOXgzt24QQVwif2s+zH&#10;sX17cYQgcXAnFdI72KBp3niHP2994A2SZoBg/83nAYIdZ+ewgp37z/62ndj53vs4unUT9r31I9he&#10;l8QvRlrwoCQJ5fQa78V54z8GaykN+FVZBp4VJOOjuhI8bqrEvdZK/Hy8Hf+w1It/Xe7Fv93tx7/M&#10;tuLLvjJ80Z6H3/WV44vuUjwlgLRE+cJWXgLih/eCf/8enD54AEfo9ezexoCwEdu3bMS2TfTaN9Lz&#10;+2ADtlA2b3gPWzd9gB1bNnGtFbu2bcHu7duwd+d27NvFFr/bhSP76H05yPBwBKcOHsWZI8fAf/QE&#10;BKigPHfsGC7yncElgXO4fO4cJNkYh/NUuF44DznWXUnsItSkpaBNeNBTkoexqhJMNVRhcVONi7mm&#10;Gmx0b8LeQBeORnpwNTWCu6UpfGws4UcFsz8lnorrLCqoc4PcURTug4qYQNQlhqMlJRqdabHozU5C&#10;f04yBjITMZCeiMGMJMJDGqYKsggAeVisyCUs5GKJsHC7MgfL1bm4U52HOzV5uEtZrs7BUiVBgrs+&#10;G4tsv4Jts+i22VgoIVgUEioKCRMFKYSJJMzkJWE6N4GSyCHiVnoURtNWujgNESQGCDh9CUHojyNQ&#10;xAajNzIQnaF+aAv2QUuQF1qCvdAa6ouOcH80h3ijiS63hPqgKdwXjWE+qA8mRBAouBYJwlOhlyPy&#10;PWyR6WyJZHtTboxElLkewsx04KWjCmd1BTiqKcBW9RoslAjXCtIwlpeCgZwktNhq1lKXoSR5Cdcv&#10;iREqRHBVWAgShIlLVPiL8fND9Cw/Lp4VoJzjIkL7DBlCfPyEixPcVLDnTp+CMP8Zggh91hcvQI6h&#10;UEkRynLXICl6EWJ0n9dlpAkPurCzNIejtRVc7e3g6++DmKQEDg1sFiY2mJrXfam1uxMtXR3clgGC&#10;twYEC28diAcfPsfzz36Oz37xJX752z9yq1EzOHyfgPjnf/+3l2GLyf36j7/n1oFgePiuAfHpTz/H&#10;s08/Jkh9yBXlDAnfJyDYOg7fJnfXXJ/hm+YuAYJBgBDwX83d1xegLLwC62+RtZ7P95n/7oBgz4+H&#10;g7XCrmfhvR52mydP73MFNFsPgRX0rKheDQlesc3CO/Zt8ypA/OILdh1DxC8IEV8QIn5Jhf+vCA5f&#10;4re/o9D2N78hJLwqv2Xnr40HFt5r4K0DwfbZ4zJAffjsIfd+8L5rrOj+zwKCnftfzyzmb89hdnme&#10;y/zteSxSlijLS/R5UZYXZ7ncpue1ROcuEjYWKPN3V7J4dwZLVIQvLVNur2RxaZJC+4v0OuamMDc7&#10;jtnpCcxMjmNmYiWzk5OYn5okCIxjcXaMYDBGgJjA/eVx3OdaH0ZpO0rbETxk2zsEi6VbuDs/jNsz&#10;Q5gjBMyO9GKhrxsLra0Yr65Cb2EB2rOzKJnoLshFP/0dG6utwnRzA+bbmnG7pwP3BvvwZGwYH02N&#10;4+PZCXxE78Pze3N4/oDycB4fUZ7R/tP7s3h8dxpPHhAS6NjTh3N4QtB4/JWwY2vi4Jvk+wREVnko&#10;EnPdEZhgDEf/6zCwF4Gq0RFoWR+AvsMeaNsQJKx3ECj2EiCOwMyfH9ZhIvBKv0ZwUIZnlhwHBqcM&#10;KThmSsIxRxIuOddhG6UNU18z6LkaEkI0oWCqBFkDOUjryXKR0b9GWxlI3JSEmJooRNUu4JKmGKQN&#10;pCBvIg0VW2loOF3FTccr0LGjmFNRpCcGzRvnoakgCIWLx3Bd+ChULp7CtbOHILxvE45/8CZOb3kH&#10;wgd2UZF7mJtOlP2n/d0fvYU333gD7/zwTWynYv8QFf5HWDedfSur7Z7k/st+iI7tw95tO7BjE0PD&#10;n4914IWHiZX/3LNzV1Z05gGCHd/PjbsguLzzDk5t2YIzH7yLSCMt/Ia02uXniAFfG/yfzjL8OyHg&#10;d9Wp+LQwFveywzCbEYLJ7HCM50VimQ2U7ijGL4Zq8PvZdnwxWIXlsnjcLonBlwNV3OXHzYWoCvOA&#10;tqgABHdvxZk9u3GY8LKP8HJw724c3LcLe/dsx64dBKitH2DzxvfwwYa38f67b2HLpvexY9smbKfs&#10;2L4ZO3dsxu6dW7F7F0Fi13ZuDYvj+w7j9IGj4D9yAsInT0OMCk5JAsMVKkJVLl+CpvRVaF6VhDYV&#10;q6w/vv61K9yqyiZUyJopy8FMRQHmNxRhraECWy01OOpowtlAB26EBg8TA3iZGcHHwgT+1mYItLNC&#10;qKMtIlwcEOlijzQ/V+SFeKIw1AulkX6ojA1CPQGiOTkKbakx6EqPQ29GAgEiCSPZqRjLy+DwMFOU&#10;jbligkNlPpZrCnC7Jh+3qym0XSJALBEeuO2LLFblYoGAMU9omCvPwmxZJmZKMwgQmViiLBZnYL6I&#10;UphGkEjDTH4KJZU+pwRMZMVjPDMOYxlxhIkYjFJG0qIJFdGEiXD0xoVw6SFM9MQEoSuaQBEVgI5I&#10;fzoWhL54uo6Od9Cx1gg20xOhIsQLTaGeqAt0RrWvLap8rFHmYYECN1NkOxkjw94QafZGiDS5iWD9&#10;Gwgx0ECwoSaCjG5y60oEGVNMdOGhqw57TRV675Xos5CHvrw0oeIyVC+LQ0lMFEriYlAQF4ccazES&#10;FYWUyEVcFhKBmIAwRAWEcO7USQiePYVLFwgdouchKnwOFwTP0mVhXLtyGTcU5SEvLYmLQgKQFBOB&#10;IX223m5OFGdYGBvAiT7H0KgIbv0HNutSTlEB14WJtTz0DA2gf3SYW0SObXkLybGVqGfojwtbifru&#10;46d4+vHnXCsEbzVqtpjc9wWIf/l//4F//Y9/58IWlPvHf/tX/PYf/4hf/OZLfPbFz9eEAy/fFhA/&#10;fXH7jwkRTz5+zq0czYDA0PB9AOIO21IRv3znzn85a3ct+qb57lsQeIXV3yp/a0T8dwfE14WHB16R&#10;zFDBVmBmC6l9+tmzF60AKwu98RDBK7ZXF+DfNq8CBNt/3eN/2/Du67e/+yUX9nrYY7LXzt4D9h7x&#10;3hv2ffvPAuJbdUGix5wmFIwTGMZvL2BqcRFz9Ht9YZGezwJ99+YXcHduDnfo9/3tRTYgmvBAt5u7&#10;R7e7P48ZKrTnqNifvzNKx0cwvziM+YVRzM+NYHaWMn0LizMTWGB4uDWGqaFRTPSPYLL/FmaHCBCj&#10;03R8HNP0d2VhdpLAMk1gmMGD+wSJu8O4uzyAu0u9uLvYj/u3h/Dw9sqicEsTQ5ge6sN4dxfmW7uw&#10;VNeOyeIq9GXkozU+Hc2xKWhNTEN7ShYG8otxq6wKU9X1WGzuwMOeAXw0Mo6fTs7h5/T6Pl6YxTOC&#10;zseEoU8eLnF5fn8BT5Zn6LHG8fgea41YpIJ/gcCwgIcv8uAx5dE8HSNc/FdbIr5PQBTXJSKrNASx&#10;mU7wjTSAvY8STJ0vwdCBDwZ2B6BtvQsalgQIm53QczkA84BTsA0XhHOSONwIDe5ZV+CRKwO3PBk4&#10;50jDLksStmmyMAlW4/CgaacDRTMVDg9XdKUhqS0FKe0rBAcJXNIQJzhcxAXV8xQhiKmLQEJLDFI6&#10;VNiYXoKi1WWoWElAg/Bw0/AybmqJQlOFACEvBMWLJ3Fd8AgUhY5B+vQBnN+3mcPD6W3v4dyBHTi1&#10;fw/279iFbRs3c9Otvvvjt7Dx3fe5on/1bDO8Pv2syw7r/89aD9jA6ZXWh1eHwYHrBkRbdpnXOrHl&#10;PYIEZRcB5PDmTTjy7rsQ2PAe0m0t8KueFsynhGEx3h+/LEvBz4pj8TgjEHOx7hiKsEdPuD06Ix3R&#10;HeuGligXNIQ5oSnCGR0x7mgOtUOljwk6Y1zwuCETH3UUUVGciXwfO6iLnCFAbMOZ3QSHLWzaWdaS&#10;sAP7CA979xB0dm3Frp30fLczMGzEdsIELzvoMgu7bueOTXQeQYIwcWTfPvAdOgaBoydw/hQf4UEA&#10;UkJs2lARXL9wkYrRqzBSkIOJkhxs1JTgrH0DHgZa8DWlAtbCAJ6G2nDR04QbHfOgwtbbRB8+Zobw&#10;tzRGoLUpxQzB9J6EOVgjysUOcR7OSPZ1R1qANzKDfJAb5osiKqrLovxRFRfMtT60pkajMyMe3VmJ&#10;6KcMZCVjKDsFo7lpmHgBiNkiwkBRLhYrCggLFMLD2lm5brEqjwCRS4DIIUBkEyCyMFeaifnSLAIE&#10;pTgTCxwg0jlAzBIeWKZykggQCQSI+BeAiCU4ECDoObIMpURhMCmCC8NEf0IYgSH0JShW46KLYMFQ&#10;0Rbui5ZQbzSHeKAh0Al1frao8bVCpac5it1Nke9sjBxHA2Q5GCHRUgfRpjcRbUZbMz1Emushwlyf&#10;YoBwev8DTeg9N7gJdz0N7rOxVVeGhYo8jBSvwUD+GvTl5KF17RpUpaQ4REgJi+DSOWGIEyDEzglB&#10;iO80BM+cJCDwc3A4x3cC/KeOcZelJcSgQThUvHaVYEHfC/ELMNLVhI+7M4cIS8KhpbUF3H29ERoT&#10;xSGCrQPBAMG6LzE49I0MrQmIafojM7MOiP8WgFi7uP8+sg6I7zrrgFgHxOvybQCxRI85vbyCh/Gl&#10;RUwt0e8tQsQCFdbLc/RZzc7h/hx9Bxfpu7i08vwW6TZz9+YIEHOYoQJ4enkY01Tkzy72YGa+B9Nz&#10;vZiZ7sPMZD9mJgaxMEm4GB8lMIxiqpfw0D2C6e5RzPUQLPoJEASJqVsTmJuawu35ady9PYV7yxO0&#10;HaLH7CXIdGF5vht3F3pxb6Efd2YHsDDWi6mBLkx2dWCuuR3zVU0YL6hEb2oeWuPS0ByTghbatiZm&#10;oC+rCCOFlRgrrcFMTQuWW3rwqGcEHw1P4uPxGXw0PYPnhIiP6X347P5tfEqfx0f0HX26PIsHi1ME&#10;CNa9aYmK/UXCAvvuLuIh5QEXhgrWAvF3AIj6rgJUNKcgrzIMCTluCE6wgE+UDmy8LsPI8SR0bQ9C&#10;gw2kJkjoOO+Hqf9J2EYIwiZaEHbxInBNl4RPgRy8CxXhmiMPm2QpmEZLQctDDjesbkDRRBkyerKQ&#10;0JSEuNplihguqYtDROk8hK4LQVhREOeVBSGiLISLqiIQI1CIqYkQNIQhrS+MawbnoaR/EaraIrih&#10;dh435M9BTVoA8iLHcU3gENf6IHFsD4T2bALftvfBt30Dzu7bjsM7qLjfuFLYszELrNsRK/jZAGE2&#10;axBreeDNJsS27DibnYgBgzc4+qtoWCurB1izx3j/rbfx7g/fxNa3CTO7d2Pvm2/h/PYtqKbC+Bed&#10;jfi4Igufl6biw6xwLEa7YSLEFr1eJmh000ONuz6qvU1QG2CFcl9zFHmYIN/VAHnOusix00Chszbh&#10;whXPW3LxYUsefbljkWhnCMWzR7kWCD5Cw54N9Jwoe9laFgSHfQSL/QQJlgN7d6wKIePFdbxjB/ft&#10;xKH9u3Bo3y6cOXKE4MBWORaAhKAwZC+KQkmCMCctDR0qPNUlL0Ptsih0pCVgqiADWzUFON9Uhbsu&#10;QUJPDX5UyAYzJNiYIcTWHKF2Fghni8M5WiPSyeblNsbVHknerkgP8CI0BKAwKgQlMaEopcK6guBQ&#10;kxCKhpRItGbEopt1W8pLxVBhBobz0zCck4oRwsNYPq/1IYcAQRj4BoC4veo6hggeIFjmCRELZdlY&#10;eoGIRUIEDxC8zOSlcIiYzE78C0h8NTxYDBMqhpIjOVQwUPBQ8ReIYFPDBhMgAx1Q52+Lah/6PnhZ&#10;ovhFS0SeizkynEyQ5mCCVAczigWSHS2Q5GhJsUKikxXi6Fi0vTnC7egzsDKBv7khIU4Pbka6cDHQ&#10;hZO+Hmy0tWGgpATVK1che0GUQ4Sk8AVIiVyACP8ZCJ09hfMCfNxW4PRxDhRXLl2EmpI8TPS1OUSI&#10;iwhyLRRGujfh5+nKxcbcCIbGBjC3t4YbIYINpmarT/NmZGJoYF2XGCLYlgcINv6BdWGapj8sdx89&#10;WQfEOiC+s/AKq79V2OOv9by+r6wDYh0Qr8u3BcQMFc4TSwuUJfp9vog5wsPiHF03Q+dMzxIg5vGA&#10;rr93m60czQAxi7k705i+N4XpBxMEj26MzTZinGWaMknF/FgLJkbbMDncwXUzmhsawEzPACbaBzDZ&#10;MoDpliHMtd7CQsckpnvGMTE4hhlCxCIhYnluksAwhttzbJalHizNdmJxpp2eD2W6A/MTHZgebcX4&#10;QBMmuhsx2VSPyfJqDOeVoDM1G01xKWiITkJDTDIaYlPQmZaH/uwSDOSWY6S4BlNVLVhq7MGDrhE8&#10;6h/H04lJPJubxkdLs/jkzgI+pe/rR/R95QCxNIUnBIinBIgnBAgWDhEUhgjWEvF3A4jukTq09Zei&#10;riMbxXXxyCgOQlK+B3wiNWDtLQ4TF35o2R6Bhs0+aDsfhLH/cdhGCsAi4gwso/jhmnoZvvkKhAhV&#10;OGdch2mUBLR9xaFkLQk5A1lIa0vjstolXFS+iAtKIlxElS9AUE4AArL8EFEUgpjqBVxWF6OIEy7E&#10;IHaDQYIKE01+SN8UgJyGEK7fEISSogAUr56B0qXTuCZ8FFfPHIDkib24eHAHzu0mQOzYiNM7N4Jv&#10;z1bs2fQ+Nr2YFYkhguGBDQ5mA4PZtJZsSksGB97sROw61vrAA8TKDEyvzupuSzxAMKiwlo6fvPFD&#10;bPnJ2xDYvx+7aHvl2GH0pcQRIBrw69YK/L6xEPeTAjAWYI1BH1O0ExLqXXRQ62GIen8LNIXaozPe&#10;E73J/uhO9EFHjBvaIhzRl+BORW0svuivwJOmbJJxEIIMVCBzfB8BajvO7NmFXdxYjw3YvWUz9u7Y&#10;gr1sEb3drEvSDhw+sBvHDu3lcvLoAZw6dginjx/GmZNHwX/6GM5Rgci6rQjzn4a4oCCuiFyErKg4&#10;lCWv4OY1ORiqqMBSUxP22lqwVKd9VUU4EBrcdDXgaXATPoY34W1A+3qqCLUxQYyLHaKdbddMJAEi&#10;ytmGWyQumQCRQYDII0AURzM8hKEqIRy1VGg3pEahNTMOXblJGChIpx/WLIyV5eIW2xZkYrwwCxOF&#10;2ZhmeCjOxVxxHhbYGIjKrwfEcm3hS0isbolYIEQslufgNiHidilB4gUivtoSwRAxnZv8Z5DgYYJt&#10;18IFwwQLDxKsdeLPEBHB1pjwQUuoGyHCCY1BDgQJe9T426HC1xal3lYo8bJBkbcdCr3tUeDtSHFG&#10;no8zcn1cKK7I8XVFlq8LMilpdDzZywkJHg7cex3lbI8IZweEOdnD38YajgaGMFRVhZqMDBQu08/s&#10;JQlcl5CCuJAghF8AgkXk3BkOD/pa6vCg+2BQMDXQ4bovsW5O7HiAtztCA3zgQnBggDAwN4GdixP8&#10;Q4O5BeR44x8YGgbHRrnt0Pitl4Bgg6lZK8Tk/BzurANiHRCrCt6/dniF1d8q7PHXel7fV9YBsQ6I&#10;1+XbAOI2G/twewGTy4uYvL2I6QW6PDuP+ZlZLEzNYHF8GndnZ/FwcQ53F2exRAX13NI4pm/fwsTt&#10;EYzf6cfwbD0GJ4oxNFGEoVvFGB4uw8hQBUb6qzHaXYep3lbMdXdjurUbEw09mKjpwVR1H+ZqhjBf&#10;P4ap1lGMdY9gkhAxR4hYmhzH0tQIFicHMD/ZhdmJNsyMN2NmrAHTt+owOVKLscEqjPaXY7ynEmMN&#10;5RgtKSMgFKIjLRNNCSmoi0lETTQlKhGtSdnoTi9EV0YxerLKMVhA4Khox2LjAO62j+LRyDg+nCFE&#10;zE/h49vz+OTuIj6m7+uH9L4+XJzC07tzePZwpQWC1wrxsiXi7wkQ/fRG9t5qQsdgNeo7i1DemEGQ&#10;SEBsliO8YjRgF3AVBq7noOVwBLrOh2HsdxzW4YSHiNOwjj4HFwKEV44CPLOUYRsnD12/S1B2EIGM&#10;4UVcuXkJEmpiuKh4HiLXBXFeXhAXFIQhSog4L3eOjglBUv0S5HRloGh0HYqG1yHHxkhoSUFCXZiu&#10;O4urGvyQVTsHeSV+yMvy4drlE7h2/ihkzh2B5Kn9uHBwO4eHs7s24szuzeDbtRnH2eJt77+LD37y&#10;DlfY8/DAuiqxmWXYrDI8QDA88FoeeDMVMUCw27Dtq8JaHrguSxSGFN5Cctx6EPS4uzZ8AP59+7D7&#10;zTehLnwOs1TUsi5Mv+uowm/q8nA71hu3/Cwx5GOGXm8TdPqZoTvMHoOJXhjNCMJcaTzu1WXhQUM2&#10;7lSlYKE4BncrEvCsORufdRXhbk0qWmI84X7jKiQP78IFwoHggX0cINhMU7sIELu3ryBiHyHiACHi&#10;8L5dOHpgDxe+E0e4/yiz/y6zbimsCGRdUaQlxSF/RQJKV65AVVoGN+XlYXRDFdY6OnA1NYWftSWC&#10;7K2Q4OWGrEA/5Ib4oyCcxRe5wR5I93FCkrstUqmoTfdzQyoVtaneLlwRm+ThiEQqZBPcHRDnaot4&#10;VzvucgpdnxngQfflw91XUWQgqgkQDA9N6TFoz05AT34Khooycas0BxMV+ZggREyVrGSa3lv2/rLB&#10;0/Ml+d8IEAwPd+qKXiKCBwmGiEVCxFJFLpYJEctlBAlCBA8SPESsbpFYCxNs+7oWCoYIXovEnyEi&#10;KpBbrK49whOtYa4ECWe0hDihgTBRG+SEmkBHVAU4oTLQFRVBbigP8qB4oTTYCyXB3hQflND7WBTq&#10;jUJKQYgX8ulYDl2XFbTSPSyDPrcUKvTjqOAPcnSAm6kZrFhrhIoqtK4rQFP+OjcF70XBs1wXJdaF&#10;6fJFYagrX+fwkJmSgJz0ZHi6OHDjIdj3R5tAGeznhbjIUAT6eMLa1hKm9F2xd3VGQFgI0nOzufEP&#10;3YP9LwHB4DBCv9hZeAOpJ+amMUZ/XO48fLwOiHVAfGfhFVZ/q7DHX+t5fV9ZB8Q6IF6XbwuIOcrU&#10;8gKm2Ji2+TnMzlAmZzE/NoX50QksTzFETHMDnedmhjE1M4Bbsz0Ymu3C4FwLeiaoOB9JRs9ICnqG&#10;UtHbl4m+7hwMdOZjsKUYE221mGlpwVRdKyYq2jBR0o6p4i6qAfoxXzaEydohjLQOEiJGMd0/joXh&#10;MSzQ3535W/2YGe7A1HAzJofrMTZUSWggoPTlY6g3F0N92bhF+6MNRRguK0J/QQE6szLRnEKASEhC&#10;NSGiKioBzclZaCdAtKYUoi2lFN2ZVRgubMEMIWapaRgP+sfwZHIMH85O4GNC0qf0XrCWiGf0/jxe&#10;msaHd+fx0YNFfPgCEKtbItiYiJVB1H8HgBiY6ET/eCd6RtvQ1l+Lho4yVLcVILc6CrH5TvBN0IGl&#10;vxR0Xc9A1+UYjAgQFqGnYBdzDs5JF+GWdgUe6QpwTlSEabAMbjiJQtaEYKBFAFATgZiSMC4wPMjx&#10;UwRwkQAhrnwBl1REcVVTEspGCtCx1YKRiyEMHQ2gZaMFNTZmQvcSpG8K4xpFTk0Y8grnIHvlFK5e&#10;IDicPYArrOvS8X0Q3L0Fp7dtAN9OQsTe7Ti9ZysOU+G89Z2Vhd1Yoc+AwLoqsa5L3NoFx0++BASD&#10;BcMDAwMPDTxEfF1YSwSv29J7b/6EA8QOug82iPrwjl04uXMn9r/1JixkruB+fSV+N9iJX9AX81le&#10;HGbCnDHqa4FhP3MMB1hhJNIRU2n+WC6JxaP6TDxii8W1F+OjzhI8pMvL5Yl4VJfGAeJhLZt6NA4N&#10;4S6wlxeDxMEd9F4cxMVjh7Hng83Y8f4mrgVi99ZN9NpYdyZ6D3YwRG3DQdYaQTl+cC+9F4dx7vRx&#10;rlCUEmWrCl+GspwM1BWuQVdZCSZqalxh6WxiAn87W0S6uyLJ3wdpQX4ojYtCQ3oSWrJT0JWfRklF&#10;W1Y86pLCUREdgEoqhqviwlAeG4Ky6GAURwagMMwP+VTUsgXhcgI9kE1oyKECOI+K24IwKnoJDyV0&#10;XmlUAAEiDPUpkWheAxDj5XmYJiDMlq9krqyAfmlQShkevhkgGB7u1hf/GSLYcdYSsUSIuF2ZhzuE&#10;iDvlBIkXiFjdEsGyumvTakR8tVVirRYIXv4CETGECLbidZQ3OiLdCRJuaA93RXO4OxrD3LjUh3qg&#10;NswTteHeqCG41dD7VhXhj8oIet8jAlEZHogyeq9LwgkTET4opnOKw/1QTNcXRQShMDIEOeFByAwN&#10;RAp9ljFengQJR7iamXFQNFZXg+JVqZetCzxgaqoqwp/gWJyXhdaGGiTGREBZXoZrsWK4CAv0RVZq&#10;IpLpu+Hr7wUnTzd4+PlwXZjYDExs5iVet6XVgGDTt/IAMT47hbHpaSpkH+PDdUCsA+I7Cq+w+luF&#10;Pf5az+v7yjog1gHxunxbQMzfXsAMyyIBYnYOM1OzmBmfxtzIBOaGxrB4axyLY2OYHR/E5K1ujN5i&#10;awI1oGesGp3jZWgdTkTrQAjVpKFo7w1HR1cMOtvi0d2cjD6qh8YaSzBVX4PJijqMF9ZjIqcJU9lt&#10;mM/pxnxBH8Yr+jHS0I+x1iFMd93CXB9BZWAYs/19mOxrx0R/I8b6awgNxejvykJvFyGlKwn9vQkY&#10;6U/FMNVZw9V5GCzLR3ch/b3LTkVDahJqEgkQsYloTs1Ge0YhWpIpScXoSKnAYA6Bpqwfi/UjuN8z&#10;iodjI3g6NYaP5mfw6dI8h4jntwkG9Dk8o8/lo/uLeEaIePYVRLCB1Wx2pr8LQPSOdqGPPsDekS50&#10;DrTSH/l61HVUorI9F7n10QjPcYB9mAoMPEWg7Xoa+t4nYBp0Ei6EB5+sK/BKl4Vb0nXYRl6Hvpc0&#10;FCxFIaUruNKCoCIEMQUBXJA7C5FrZ3CRECGuKIzLShcgrUF4MLgOHQKDtYcFHAMc4ODnAAu2kBxB&#10;QtVYDgq64lDUEYOShigU6HaykqchIXQIoid24cqZg7h8fD/OEByObXoPJ3dsxtn9u3B6704c2r4F&#10;W95+mwMEK/TZ+AYGBoYHFtYKwS4zVDBAsHNW1nxYWReBLbLGEMFAwWuV+GoYSliXJwaIt3/4Y/zk&#10;Bz/i9tnUrmcJKGfp/g9v3owj770L5xvKeNJSj3+Z6MfzsgzMxfhg2NcKA57GGPA24QAxHuuKpbxw&#10;fNiQgV/0V+J5B0GDAPGsvQhLhIeZ/Eg8qk3Fp+35eNKQicXyBNQTIKxkzuPSvm2Q5jsGCb7T2L+J&#10;IPTBFuzdStmyEXsoe7dswr5tm7nLexkqNq8cP0Dv07F9uyFw/CjEhQQge0kMyoQdNXlZmGiow15f&#10;H64mpgiws0O0hxtSgwkAMeEoTYxBZXIM6tPjCQ4ZGKEfsvHqQoxR4T1YlI7unESu4O+j4rqbCutO&#10;KqZbCRfNVDA3ULFclxSBaiqWqwgXVXEhqH6ZUO54dTztJ4TSD2sYN/6hJSOWuw9eFyaGiJnKQixU&#10;FWO+sggLFUX0ftBlQsRiKQshgQHixUDptcLgcK+h5M8QwY5zgKAsV+XjLiHi7ipA8BDBg8SrujWx&#10;MDx8FQ68cRAs7DK7jnecNy6CDazujg3k1pPojPJYCUGijbYtkZ5o5uKDBoJBHaU2wo9C4CJ4VUUG&#10;cit0s5SFERpCPFEaxlbv9kFZpD/KooIIZ8HcGJP8yGDkEiQKCAF50eFIDwlChLs7PMzNYa2rA03F&#10;69wsS6xVinVhYkhgl51sLZGaQPgZ6EFlSQE3HoINrlYldEYE+6MoNxP5WRmIjo2EH90n677EpnNl&#10;07h29vdyXZYYItiWweGrgBibmaT9KSw/eIQPP1kHxP8GQCwvL3P507F1QHzXWQfEOiBel28FCHrM&#10;hTsL9DtqHnOLrPvSLGYnpjE7OoX54QksDI5hfmiUIDGM6aEe3BpsxcBgLXoGytExUIjWoSw0DYah&#10;qd8DTX0eaO72QWtbINqbQ9FRH4XumgSM1uZisqYUkyUVGM+pwnh6LabTmjCX3o657G6MF3djpKab&#10;oNGPmfYRzHXfwmzPMGa6+zHZ3YHxniaM9lZhsCsfPe1Uo3TEoquL/gb3h2N4KAZDHSkYqs/GYE0O&#10;eisz0V6UiubsJNSlJqAyLh6t6dnoyi5Ga0oRmhKL0JFEgMhuwUzZIG43jBMgbuHh6DCeTt7Cx3PT&#10;+Oz2PD5jrRC0ZbMzsfEQH9N3mCHiOWuJoPC6Mz19+HcEiL7RPpLfAPopvcO99Ee+C629rajrrUBh&#10;Sxqii7zgEqMDU/8rMPQRgVmQIGwihOGWfBne6TJwT5GFc6w8LILkoeV0FfLGYpDQpKJWmR8SivyQ&#10;VBUkSAjiEkFC/LoAJJXP4+oNcdwwVIChnS7sfazhF+WNkMRgBMQEwCXIHTae1tA0UYKyriTU9KSg&#10;rCaGa7J0XyJHcZn/ICRZ68Opgzh/cCdObt2A45s3gG/vDggcPoATe6n437gB2ze8z2GAFfRswDRr&#10;fWBoYN2YGChYWAsEu57XAsEb18C6JDFEMFzwxjvwcMHwwI6xcQ+b3t+Ad998i8PDOz96k7stB4hj&#10;J3Hu2HHsfvddCO/bi0Qnew4Qvx/qxJOiFEyFe3CAGPQ04QAxGmyL+VRfPKlMwk87i/DlcC1+PlCN&#10;z/uq8Gl3Ge7XZWCZwPC4Lg0fteRwgFgoTUCFvw1sr12EwpkjBIjjuHD0CI7u2I1DO/cSGLZhD70P&#10;Oze8h+3vvYOt773NdevatfF97CNA7N60AXs2fYBDO7aB79ABXDzLB1mxi1C9Jg1tRQU4GBlyrQ7h&#10;Ls5I8vflisyqlAQ0ZaehvSALXYWZ6KdCepQK9en6Uiw2V2CJsthYhrm6Ysw1lGKe9mdoO1lTiFtU&#10;jI+U0Q9kSSYGCBm9BSR+KrR78pLRk5uM7twkDh6d2QnooDBwtGTGca0PXXROLxXnQ1Ssj5ZkvwTE&#10;/FcAwYVDBCHhawCxugvTV7sxsWlf79Jt7xOK7lcSNl4gYnULBNv/aqvE6m5NrAWCAWI1IngzNPEA&#10;sRoVPEBwMzXFB6Mn1g/dMV4v0xnrjXaCZxsXf7TQz0oTpTE6CA3RwaiLCUZNdMiLBKM6yh+Vkb6o&#10;jPBFBaU80o9byZu1DFXGhaEsjiAYH4kKwmBpYixhIhzxPj7wt7GBM332uqpKkJEU57owsa5ubBYm&#10;BgjWhSkjOR6NNRXIzUjhBk+z8RGsK1OgjweqSgvRUF2BvIJcpGZncl2XWOtDbXMjugbY75oRbvYl&#10;1gLBwwMPEDxEMEDcvv8QTz/+7M8AwYMDQ8Q6IL4dIO48esBl9bGXt6csURF/+zYVIauKe7a4G1un&#10;gS30xo6x6796zn8mvPt78OABd59snx2/fXuJCp/vfh2HNYuf7ylrPZ/VWev1/jXz9w4IFoYG9lrY&#10;+8X2Hz66g2fPH+GTTz/8Hw8I9vxZ2D4PEOw5fPb5c24tDPb+8L5L7Pv21wYEu/6VWZ7FPGVuaY4D&#10;xPzcHOYnZzBHgJgdGKdCfgSTnb0Y7+zEre4WDPfWoa+3HJ29+YSFDNR3x6Gu2xt1Xbao7bZBfYcT&#10;Glvd0NzojbbaQHRXRmKoKpX7h+VEcTEmcyswnVWLuYwmLBAg5rM6MVXciTECxHh9D6YaBzDTMojp&#10;1kFMtvZirK0dI231GGgrQ3dzJtqaYtHcFISWVh+0d3miq9cHvR3097gpCb31yeiqTkJbWTyaC+PQ&#10;kE3PLS0BzZl0u8w8NKfkESAK0JZYhr6MBowX9lBtMoQ7HcN4MDyER7cYIsbwfHYSH81P4+OFaTyn&#10;PFua5bozPafv73MGiYe38dGj23j2aAkfrgLEk4fTf5bHD6a4rAkHXv4KgGC3Ybf9urwxNM7+kLOu&#10;BGPcfwUHRkfRMzpIgKhFTmM6Iot84RpnBItgBcKDJOFBAi4JV+EcLwWHaEnYRVyFZZA0DDykoW4l&#10;iWu64pC4IYKLcidx6fopXLt5HgraYpBRF4GUshBkbohCUecqjO114RJgj6A4XyTmxCGtMBWxGfHw&#10;jfSHo48jtExUoKojBQ2dK1BSugBJseMQ4dsHcb4DkDt/GmJH9+PMjs04vX0T+HZtg8Ch/eA/QjjY&#10;vQOb3nkLe7Zv4+Bw4tDRl3hgLQ6s5YBhgeFgdRcmBgRedyTWosDGRjBsMCiwaWDZdbwB1GyfoeFH&#10;b7yBN9/4AXc+O4edy1olDtNtTx84iI0/+hHkhYXQlpbMAeKnbXV4WpSGhVhfjAfaY8jbFIMEiIkw&#10;B9zLDcXnzTn4ZX85vhioxC9H6igN+BlB4tPuUjyj6+5XJ2OhOBqzhZEYyw5FroshXFWkYCZzCTJn&#10;TuD0zu04te8g+A4fx9Fdu7F/8ybsJDRs+cmb2PzWj7GDIHFg62ac2LMbx/fsouwG34F9ED55HFL0&#10;PFWkr0BfTRWWOtrws7NBnLcnMkKCUJoUh5a8LPSXl+BWbQUm6isw21yJhRZeKnCbtndoe7etEvfa&#10;K/GgsxYPuupxl7bLbVUEjHICRSlm6osxU1OEaULFFAsV6pNV+RgnYIxX5OJWeQ5GCRojtB2iDL/I&#10;CBXwt8pyuQHULNMVBZgjRMxVECRY68MLQCyVsRAE6LrXAeJ1YYC4V1uEh7XFeECIuFuRxwGC12WJ&#10;tTQwODBYrIUIFtYK8U3GQLD8xcxMCSGEiAD0xtEvshfpjvdFV7w/OrkEoZ3A3Z4Yirb4cDQTCBri&#10;QlEXG4baGJYQNCaEoonup5awUUV4qCBMVET7oyY+hJsStz4lhn4RxqM2NR4VCbHIiQghQHgi0NYa&#10;7mbG0FdVhriwIM6ePMrNwMQAoSB7hevCxLopRYcFcQOmXR1sIHdVghtgzaZxbamvRn9XO5paGlDX&#10;2oSmjjZu4HR7bzcHCLYGBGuBeHUXJrYqNf0Bu/cAj59/io8+/wV+/uXvOEAwOKyFhbWyDojXh93n&#10;vSePXiKC3W7p/l3ufpbu3sECFfGLi4tYWlrikMAKe16x/+jRI+7YHBUGq8/5zyKC3R+7r6dPn+LJ&#10;kyd4+PAhd3xhgRU9rNB9NSJ4hdH/1HzXiPh7BwRbeZpteYhgW95q1KyA/p8OCN7jr3497LHYInoM&#10;UOy9+C4B8XX3NbtIWKBCeX6BHnt+AUtThIjhaW6q1Ym2AQzWtaC/rhaDzTUY6KxAX3chFe/pqGuP&#10;RWVLIMpb7VHZbkwxQnWbOeqbbdDY4ISWWi90VgajryIWw2WpGC/Ow3QB1RZ5dVjKbcFSdgcWKfNl&#10;hAgCxGRNFyYYJGh7q7YLo3UdGG1owQD9nequLSSQJKGhhv5O1nigtt4Bdc3WaGi1RnsrPU5zKNob&#10;wtFaE4aWCvo7WxqBpqIYNOcnojEzGQ2paWhMzkRzUj7ak0rRk1aL4exWjOS1YbGxF/f6+nC3j7aD&#10;fXgwMohH4yN4MnULT2cm8GhqDI9mxvEhvY+sFeJTwu+nj+/gk8fLeP6AAPFgjsAw8xIMj+5PcmEr&#10;aLMwTKyJB5a/AiC+aQgQrCvByn//RiYnCBC3OEBUddcirT4FIXm+sI80hKGPHPS8LsPY/xKswqRg&#10;EyYBi6DLMPG5BD0XccKDGBT0L0Ja/QIklIUhKncKlxVOQV5TkMBwEdc1L0BOXRTKhIKbJkqwcTeF&#10;T6gropLDkF6YhqziLCRkJME3LAD27g4wMNeEpp4MbqiLQ/6aEKRET0Jc4DDETx/E5VOHIHJwDwT3&#10;7YLggT3gP7AXp/fvxdHdO7n+/ls3sq5Euzk0nDx8jAMECwMBb60HhgkW1qLAQMDGMDAEsFYEBgzW&#10;AsHrysTQwIDBWiJ4A6ZXBku/y92GoYONf2DncIDYvY8r4Df84AdQvngB3dkZ+LirFb/sbsbz0gws&#10;xvkRHizR5ayLLhc9jARaYykjAM9r0/BZRwE+7SziWh4+7angxkA8bc4jPKRgtiACI2l+6E3woGLS&#10;A5mOevDSkIWdiiyURc7hLIHgxJ79OLX/CM7Qaz2zlxBEqDhIkDhAObp9O/j274PQ0SMQOXEcF08R&#10;8vjPQOb8eShLSUJfmT4XPV04m5si2NGBCkp3ZIYFoiI5Fm35WaT+Ekw2VBEeqrHQWo2ltmrCQTXu&#10;dlThfkc1HnZW4VFXFR53035XNYeIe3TdndZK3G4uw0JDCebrCzFLxflMbQFBgiWfEEGpysUE+49C&#10;RTbGyrMwUkFwIFCMvMgoFfFj5YQMlu8DEISbBwSdB1UFfwEI1sLA0LDW2IjvDRAJwWij81rjw9YG&#10;RHwwASIQdTE+BAhvVEVQonxRw62pEYb65CjUp8ZS4lGdFIui6DAk+3si2MEaHubGMFRTgeTF8xwc&#10;GCBOHjnAjYVgC8Y5WJtzkGCIYAOpbyjKcV2YIkMC0EVwYIBoaWtCY0crmjvbX+KBwYFN4cqbeWkd&#10;EGvn+2qBYPe7FiAWCRC377ACZKVl4aswYC0HDA3z8/P/ZUDwWh8YGhgiWFgrBLtuHRDrgPi6rANi&#10;5fFXvx72WP9dADG3wAAxhcUFup9ZevxxAsTgFKa7RjHe2o/B2hb0Vdegv4Hw0FqE7vYstLYnoK41&#10;DFUt3ihvs0RFuy5FB1WtRqhtNkN9gy2aat3QWuWLnooIDJQlYoT+7o4VFmIqvwKzefVYIETM5zVj&#10;pqQZkxVNmODSgrHKdtyq7MBIVTuGaggQNbXooTqkvYYgUB2Cmho31NTboLbFHA3tpvRcHNHW5o3W&#10;Zl+0NPjS4/qjqTIQTSWhaCqMQkteAlpy0tCSmYnWtHx0ppaiP6MWIzltGC9ox2JdN+50dmG5qxN3&#10;erpxr78P94f68WB0CA/GhnH/1hDuT4zg8dwEni3P4hP6efzkAevStIRn9+bxhK1Y/eBPLQ48QPDy&#10;3wYQwxNsBpQZ+qM9Q3/QJ9E3PIKOwX4Ut5YhjpTnne4O8yBd3HSVgbqTOHTcL8HE7wpM/SRh6HEZ&#10;Wo6iuGEmDHldIVxVF4KkkiAkFAQhLncSUkonoXhTECp6F6GsLQYVHUnomF2Hub0OPAIdEE5FUmpu&#10;IgqpGCyiQjA5Kw1+IYGwcbaDiaU2dPTkoKh4AVcvn4HkhZOQFDwOMcKD4IFdECI8XDh8AKInjuH8&#10;saPcf9V3U5G8Y/NG7NqxDccPURF9/OTLMQ+rAcFaIXhTt7Kin7fQHEMBwwPrhsSOsxYFdi67zLov&#10;MSSwc9mWXcfr3sSbjYndhrVmHNy5B/s2b8H7b7wB3atXqOgtwc8HuvGbvjZ8WpWDO0lB6PcwQ4ut&#10;Blrtb6LP2xQzSV54WBaPDxsy8aQxC08IDU9aCvCoMZeKWVaUUqGZ4ou2CAfU+lugLsgGqbZaCNRX&#10;gq+hJvSkL0P48EGc3HsAJ/cdhuBRel+OHsUZAsPJXTtxYudOnNm3D8J0TOz0KVwRPAdZkfOQFxWF&#10;qqQkdBUUYKWlDTdzKg7tbRHt6Ya0QB8UUmHZkJmC3tJ8TDRUYrGtnn4wGnGvqwH3uuvxsLsOT3rq&#10;8GFfHZ5RPuqrxcf9dLm3hjBRQ4ggXLRX4m5bOZZbyrDUXIKlphISejEWG4ow30AIYKioyydU5GO6&#10;hnBQTZAgWNwiAIxTIT/GtlTIT1RS2AxMFA4Q9J35rgBxl3Bzn25/r5L2XwCCQYGHBLb/ui5MrxtI&#10;/X0Aoik+EM10bn20F6ojPQkRnqiO8kZtHKGCA0QkGlJi0JQejzpKeUIkN0NThLMtfCxNYKSuDEmx&#10;8y/HP5w6epDDhJKcNLf+gw0hg03bylogbt5Qgq7mDW7w9FBvB4b7u9HZ3YGO/h50vmh14MGBgWHl&#10;nxXj64B4Rb7vLkyr8cDua4GNQbhHBf79e1yhz0MEg8LCwsKf5dsCgrVo8Low8R5rcXGBipS1C19e&#10;1gHx7bIOiHVAvC7fFhDzC5OYm5/E4jzdF9WXC7dmMNs3gcm2IYw19KK3ogGdZeXorCpGRx3hoTER&#10;jU1hqGnyQ2WzC8oIDaVt6ihr00B5CyGiyRA1DVT31NpTIe+O9opAdJdFo68kGYNsXGRRMSaKKjFd&#10;VI+ZogZMFlVjvLgcYyUVGC2pJmg0UJoxWNKC/rJG9FXWoqu6mDCSgrrKIFRVOaOy1hJVzYaobTNA&#10;U4clWjod0EyQaG5xRmODOxprveixCRKloWgviUVncSo68jLRkZmL7oxi9GdWYzSnGeP5rZitbsN8&#10;M2GmpQkLrS1YaG/DUlcHlnq6sNjXjQX6G7k41Iu7Y0N4PEuIoPebjYtgg6s/vDOLJ3cJD/f/BAce&#10;JHj5bwMI1vrA8MD6HQ/cGkV7by8aOluRXpWFwNwg2MfZQNdbHTccpKFqLwkt16sw8ZGHma88DN1l&#10;oWMvBTVTMchrn4f0DSFcUaJcF4LE9ZOQViZAaAtBVe8CVHXFoGEgBWMbFTh4UPER4Y64tAjkUPFV&#10;WV+O8tpKpGVnwy84GFb2NjAx14GWzjXIygji0oUTkBA+ASnBExA7cRBndm6F0P49uHyCjvOdwfnj&#10;x3Fk5w5s/2ADtm3djAMH9oPv5EluvQcGCB4e2LgHhgZeNyZW/DMIsMKfhYGAQYG1IjAoMFCw83kt&#10;Fewyr7WBdx67H3Yf7L7Y7dl5B3bsxo733scGAoT1DVXcbmnEL0f68Nv+dvyciuUn2dG45W+Ldgct&#10;tDrcRKe7AW5FO+N2fgQeVCXjfk0a7tdlctO4LlenYb4kHuPZrKh0Q1OIDap8TFETYIV0gli4qQYi&#10;bIxho6aIK/xnCA4nuBWkOUAcOcJNJXuK8HByxw6c3buXOyZ+6hRkhIRw/eJFKImLQ+PqVRir0Oei&#10;rw8faxuEOjkhNcgPRVSM1qTEobMgG6O1pZhvryU0NOFhXzMeU570NeHD/gY8p3w8UI9PBhvw2VAD&#10;PqcwSDzpruZaI1irxMPOSjzoqCRMlHO5S0C901KKZQLF7aZiLDUWESgIAvUFK60UbJaFhlJMU6bq&#10;SzBZW4yp6iJMVRVyYWMgvktA3KHcfYGHr46B4GUtPLDuTSx/W0AEc4Boods0xHiiJtID1RGUKC/U&#10;xwWgITEUDUnhaKTHbs1MQEt2MmpTY1EQHohYd0cE2JrD4IYiLq+agYmNc2BTuWqpKcNAW4OLtZkR&#10;LIz1uRYItg4EGxsxPtyHiZFB9A/2oo+2fQQH1l2JN2iah4R1QLw63+cg6q/igbvP5dscIHhFPSv4&#10;GRAYGFi3JTYokrU+/DUAwcJ7DHZ7dj9LS4tU+Ly69YFlHRDfLuuAWAfE6/LtATGBOSqMF2YJEZNT&#10;mB+ZwnT3GMaa+jFa04Wu4mq0FhSihYr/RjYhTFU4amoJD/VuKG+yRUmLLopbVWiritImTZQ36tJ1&#10;xqiqsUJtpSPdxgutZSHoKIlBT2kKBkpzMVJWgltllZgoqyZMlGC8IB/jhUW4VVCOkYJqDBU0YKCQ&#10;8ECY6C2rQWd5MZrLk1BTFoiKCieU15iholEPVa06qO80REOPORq6WIuEFRpb7NDY6ISmOk80V/mj&#10;oyoSPRWJ6C5OQ1dOJnoy8wkQZRjJrsWtvAaMl9VjsqoGE9XVVLvUYrKO0kDHGhsw0dyIydZGTHUQ&#10;LAgS9wgRj2Ym8CG9b6xL05PbhIflSTy8O4EH98ZfAuK1aFid7xcQbNDiDP2BH0NHXw9q6AUWVJUg&#10;LDsSDgmOMAoyxA0XZSjZykDNQQ4G3qqwDdGDfZg+bIN0YOWjCWNnZehYXoOavhQUNMQhp3qBIMEH&#10;WdWTUNISJDyIQEXnAjQMJWBqqwoXHzMER3kgIT0S+fTB1zbVoLqhFhm5ufANCoGVjQ30DAgtN6Qg&#10;LcUPMeFjEBc4istnjuLi0f04u2s7Lhw+BEk+Plw6dRoCh4/gwPbt2LF5M/aw/v0njuPsaT6uBYLh&#10;gQGAQYAV/KyFgG15GGBFPwMFDxcMBKybEhsUzc5h5/OO81ogWBcmHiBWt0IwSLDjbBpXtpDc5h/+&#10;EB6Ghnjc24VfDPfiNwSIX7eW42dlabib4IcxQkC3mz7aXfXRTzCYyQjE3fJ4PKhNx4P6LNytpeKU&#10;vuCTeZEYSQ9Af6IntxJ1Z7QLOmPdkedmjBgrbcQ7W8HLWJcgIMWtJCx04gyE6HULHzqEs3v24CS9&#10;Nyxs//zhw4SwE5ARFMT1CyJQJkBoycjAXE0NbiYmCCE8xHp5oTA2Eo1ZKegoyMRIVTFmWmqw3N2I&#10;BwwP/S14Svmwv5nw0Eh4aMCng/UcHn46zMKO1eFZbw2lFh/21LzMUwIFy2MCxaOOCjwkTDxoK8P9&#10;1lLcaynB3eZi3GGtFK0VmG+rIsFXYq65AjMNZZitK8FMTTHpvgizhIjvEhDLlXlYJjjw8MDrrsQL&#10;DxFfxQNvFqa/NSCaCRCtdJvGaE/UEtZrWKI8UR/rz42NaEgMQ1NqFNpzErlpeFuyk1AaE4pkbxeE&#10;OlhBT0UeooL8uCgsAGkJMS5sxiVnOyuu+xJbiZp1Z2KDqFmrBGuBYICYGBnA1C1Cw/AABtj2BR4Y&#10;FnhQYEhg++uAWDvfByB4534VD9xj3CYQ3Fl+2SKwUtSvtD78tQDB4LC61YHdB+9+vskg6nVAfLus&#10;A2IdEK/LtwbE/ATmZ8exQIXxwsQk5gYnqGAewWhdL4Yq2tGeV476rCzU0d+f6vwIVBT7orzCFWU1&#10;dihrsEBxkxYKmxVR1KSE4kY1FDdoobROf6XIr7RFNZ1bV0Z/30pDCRLx6CrPQF9lPgapdh2pKsUY&#10;1ZUTVLtMFuRiPL8YowWVGC6oxyABor+okQr/GrSXFKGxJBFVJQEoK3NAaZUxyuq1UdGsgZouTdT2&#10;a6O2Vw+1XYZo7DBFU6s1Wpqc0Vrvhc66EPRUE17o9l25KejMyER3ei7600swmElgyS/HMCFmqLgY&#10;w6WlGCorxSBLeRn6KsowUF2BkQYCRnszFgd6cG98mBsT8WR+Co8XCQ9L47i3PIb7d8e4MQ88QHz4&#10;eBbPnrAB1mvAgZfvExAjkytjH3qHBlDX0ojcogLEZyTBOcoV+oEGUPNQx3W761C0lYe2uzpswk3h&#10;m+QC/xQXBNA2MMEZvtH2cA00g5WTFrSNr0P15iVCxFnIq52CivY5ihCUNAVxQ1ccJlYqcPEyRWC4&#10;K+KSw5Bfko26plrUNtQhiwDhFxgCSytb3FCTx7VrF3BVgh/iwidwke8wRI7tpwJ4H84f2AeJU6cI&#10;EFQoU0F8fPce7N+xA/v27MXRY8dwlp+fAHGG67p07AUeeC0FvJYGhgMWVvCz63mAYNfzruOtYr2V&#10;re78YvwD79j2F/fF9hksGCrYPrvvfdt2YvNbP+FWoQ62scazwT583t+JX3U34x+6a/GHpmL8qjwF&#10;T9ICMBZoxQGiw88UY0neVLDG42lTDp625uN+fTbmyxIxnhOGkTR/jGUGgo2DuE1iny+JQ1WQPWKt&#10;dZHgYo0QWwtY3tSAmqw8xM+J4MLJ0xAlKJwnRAjs3cvhQejgQQ4PV87yQ+78eSheFIW6pBSMFBXh&#10;qK+PYAcHJAcEIjeS8ECq7i8vwmhNKWYJD7c7G3G/t5lrfXjU24QnvY142tew0m2pvx6fEBgYIj4f&#10;qqOwy7VcK8RH/ez6lXxM5/H2nzNYdFfhaVclnnRW4HFHOR61lxEoCBOshaKzGstd9VjqrMNiew3m&#10;mysx31COuTp6PgwRVUXfGSCWKbcr2ABpggPLC0DcKSNQUJYpHB4KCQ8FbFB1GmZYqwMb90Bw4OHh&#10;bwuIALRxgPAgQLgRINxQG+lBgPAjQARzg6ybCRBshe/+okx00muoToxEup87IpxtoKssDxEBPlwg&#10;RMiyxQWlJWGorcGt9ZCeFMcNmGYrTrPxEGx9CNYCwY7fGuzFxHA/Bob+tGAcAwQPETwwrLdAvDrf&#10;FyAWCQ8LdLt5uv0c3c8s3efM7UXMEgrmlxapSKDQPi8MDH/KyuX/KiDu32fdlh5w++w+eCBZua8l&#10;Or4OiLVe918r64BYB8Tr8u0BMU6AGMPC1Bjmx8Yx0zeG8ZYhDFV3oa+kBc2ZxahOTUVFWjRKMgJQ&#10;mOOKoiIbFFdaoKTeBEUNGshvuI6CBgUU1KugoE4DRTU6KKEiv6TSGuVlTqgo80R1WQDqy6LQWklF&#10;fHU2euoKMFBXiLGKTEwXp2KmKAtThYWYKKzAraJ6jBQ1U1Hfgu6iGrQVFaKhKAkVRf4oKbGn+zUk&#10;pBBUGm+gslsVNQM3UNunRojQQkO3AZo7zNDaboeOFnd01fujqyoMnYVRaMuKRWtKAlqTUtHJVqhO&#10;ykVfZj76cvPQQzUtS3deLroonZR2lqJ89FSUEiJqMdPdhuWRfjyYHOUQ8WhuHPcXbuHe7VHcv8MA&#10;Mc4BguGAAeL5h/P48Mlrpnj9XgFBf7yH6A95R383ymorkJiZgoCYEJj5meOGqyqu21MhbykLJVsF&#10;GPjowT3BCZH5IYgrDEdCUTjSSqOQVhyFWPoS+IbawtxeHRp6kriuxk85DWUtAcLDOe6ysqYIDM2v&#10;w9HdED6B9oiKDUB+UQYaCBANTQ3Iy8tHYFAYrK3tIXdNEpKXzlLxIgipC3wQOXEA/Pu2c4OmxQkJ&#10;1wSFOECcosJ4Hyvad+zE8aNHwS9wDsLnL+As31luEPURggHrVsQAwAp9Hg54rQWrw0MGg8Auug0D&#10;wjs/fhNv/eCHXMsDhw92Dm15A6nZ8fcIC9zYiPfep+s2YQ/dlrVA7N+wAVHOTnhOBdXzrhb8rLMB&#10;/zzQjH/rrcN/9Nbg19VpmItyQZuLPlo9jXArwRMPK5PwWWcxN4j6UXM+5koTMZwRjGECBJt96Wlz&#10;Nr4cruFmZmIrUcda6SDe0QIxLnbwsjCDqcZNXBERhaSA4Mp7dJoPYvR+idJ7c/nkKcgICEDxwgUo&#10;i4rixqXL0JGRhZW6BvysrJDs54/SxCQ00Rd+sKoMk41VmGurwZ2elZYHLrR/n4r6h111eNxTh6fd&#10;NXjWU0VYqCYg0PMaqMZnAzUcINhYCAaLTwbqX7ZQcF2chhvxySCDBENGDWGimu6jku6L0lWBR5QH&#10;dN/3CCl3uhqw3FGLxZYqLDRVECLKMFdb8ueAoPwFIOj6b9MCsViRjaXSlXEOLwFBqGC5S1ksZi0P&#10;bLwD67LEWh0YHBgaEjk0sC0HCNpOZBMgsggQmVRgZ6wCBBXwXFJeACKRAMHCABH3OkAEfgUQoWik&#10;1McSImJYgtFCgGin2zQRIOoYHsIZINw5QDS+AEQL4aWbLdBHSOqjX7R1ydHI9PdANH2X9FWv47zA&#10;aQhRJMRECPJiMNDRQExECPKy0pBBvzC52ZjCg2FupAdjPS2kJsZiqK8Lg5S+gR6uBYIhggeJ1Zj4&#10;KijWAfGn/AUgHhEg7hIgqLBmcFj4hoBg6zm8Kkv3qXC/t0y3XbmPebq/uWXCw+0FzC4tYGZhFjOz&#10;M5ibm6XC/k+DpZeXV6DAuhmtPv6XgGD7r86DB/e5sPtj98NaNdhjceMf1gGxDoivyTogVh7/+wUE&#10;O7Zy/M/ua+lFFtmxGfoZpt8b8xNYmLmFRfr9vnBrHLO9tzDeNITBik76W9OExvRCVFKtUZYUjqIU&#10;b+RnOKIgzwrFZeYorTVGIYEhr+76SmqVkFdzA/lVN1FQoYfCChOUlNugrMwFleW+qKsIR1M1FfC1&#10;Geisz0NvfSHGq3IwV5aJ+ZI8zBWXYqakGpOljRgra8Wtijb00OWWwlzUFcajrNB3BS/l+iiu1URx&#10;owqqepRRN6SE2kHaDqijsU8HLd0maO+0RVc7A4QvOsoD0VYQiuaMcDQmRqEpLp5qsmS0xqaiKzUL&#10;3ZnZXMtEezpLBlrT0+jcdDRRmnOy0FFcgMHqSky1tWB5oA8P6W/i4+kJbkzE/fkx3F0cJUSM4cFd&#10;1gLBWh/m8PzpAj5+toRnT+YJCwwRa+T7BMQAfcBdI4Oo7WhGOr3ZfjFUwHs5QcNWA9fNZSBvJg1l&#10;SznoumjAIcIa4bkByKpNRl59GvLrU0iKafThJiOtMAKhCW5w9DaEka0yVA0uQUlfBKqGF6GoKwwZ&#10;9bO4ps4PDaPLMLVXhmeQBSLjvZGWHY1CKtIKivOQQF8oF1cv6OsZQ15aAjJiAhR+XBY4AaEjeyGw&#10;fxdEjh7GFQF+SAsJcWMfDm/fid2btnItCKzVQfCcMM6dE8LxI8ewf9fKWAcGB7ZeA+uyxAp/BgGG&#10;CtY9aTUeeK0MHDA2b8HWTZvx9ltv4c0f/RjvEhI2vr8BmzZ8gA3vvvcy7xIU3qb7ZtuNdN3Obdtx&#10;iFCz4/13cWjzBsR7uOD5rQE86mzEMyrGf9Pfgn8kRPxLfwN+01yER9lRuBXigh5vK4zQ9kFONL5o&#10;LcLPCRhPO8qxWEOCLk6kH4Ak3G/Mwc+GavGPCz34YrQJ3akhSLTVQ4ytIZLcbBHhYAlHKvLULotB&#10;QVgI1ykyAmchxXcKV86chrywIF0nTmi4ChNFBYLDDTjp6RAeLBDn6YH86EjUZ2VwX+zx+gostlZj&#10;ub0G97vr8YiKeZbHvU0Eh3o86a3H0756fEhhrQnc4GkOC3WECNYawbDQhI+HGBYoBIdPeVs6/pzw&#10;8CFrhaDXyXVt6lnp2vSEEPGIhZD1qJ/g0tOAey+mguXWmSBAzNeVYK6mkBBRgDmWSoJWRT5mK+iX&#10;RXke5ikLtL9QyZLLhVsgbhUSvi7zFZmYLSMglKUTTjK4LJZnYomOL1dkYbGUjhenYqEoBQuFyZjP&#10;T8JcXiJmcxMwm5OA6Zx4TGfHYSo7FpNZMZjIjMZ4RhTG0iMxlhaJkdQIjKSEYTg5DENJoRhMDMFA&#10;QhD644PQxyWA4odeSg9BoCfOF91xfuiidMb5o4OA0R5Hv8AorQTxlphAwkIAGqP8KX607811X6qP&#10;ckddJCEiygP1dKyB7rcpMRRN9Iu7nUDTW5iOHq4FIh2NGYkoiAhElJs9tFXkcF7oLISEzuDKFXEo&#10;Kl6DkZEOgoJ8kZmZjMrKYlRVlSApKQZurg5wdrFHRkYyOjqa0NXTji5CRM9gPzeAmq37wAZRszBM&#10;fBNALN69j0fPPsHzz36On/3qt/jNH//55ToQX7cGBMtfExAs//R//w9+90//gF/+7jf46a++WBMO&#10;vHwTQPz85z9/Gd6xn/70p1w+p3xGePjk88/w4UfP8eDxIyzfv4dFVmxTcc1aB7hpVukyC7dmAwGD&#10;nXOHhRBxh4CwfJ+K+q/J0l12X/OYW5rF9Pw0pmYnMUF/wCanxzAxOYap6XFMz0xidm6KigJWILAi&#10;f47bLhAyuMtLrEChQoXwsUwIYblzhyHg1Xn0+D4eP37AnTs7O4WpqZXHYfd9l1Bzj54bKwpflW8C&#10;CF4BtVbWOv+/U9hz/GrR/9fMOiC+W0CwsGPsOvZYvMdl29WX/6vhPf7q17MaEGxNDN5nzb5LPEDM&#10;L0xxYYU/u/yqLN2eokzSd3HqZZaXp3H7DssKIObpPubZdK2UmYVJzNDvj5l5ujw3jTn6fb44MYGl&#10;W5NYGpzAbPsoxmv7MFTUir6cWjQn5aImmor36GAURrsjL84WBSmWKM01JxiYoaBKB9m1N5BTr4r8&#10;hhsobFCjWlOdYEGpuYnCSj3ChinX9aiyzBf1FTForc5CZ10ZBhvqMVXZgKWSetwubcYSoWG+jK0S&#10;3YJbZfUYKq9EF9W6zUUJqCsORkWJC4pLTVFUroX8ahVCyzWUdkijsk8KFX3ShAkF1HUTIjoM0NJm&#10;hY4WF3TU+aC9PACteUFoSgtCXVww/a0NRWMkYSIyGq0JKWhPyVlJWjY60jLRlkZwSE1DU0oyWggT&#10;Hbm56CPcjNU0Yb61B3d7RvFoaAqPRmdwj/4mLs+PYnmRtUSM4+GdKTy+z3Awj2ePF/HhIwIEWyvi&#10;FfkmgHhdvgqFV+WN7okR1PV1IqeuAqHpibDydYO6pT7kdGUhryuFGybXYOioAecQS0Rk+CG3JgnV&#10;XQWo7SlGDW3LW3OQX5eC1OJIRKb5wifKEa4hVjB2VYOOw3XoOMpBzUIC13QFIX2TD4r6QrhpKQG3&#10;YANEJrsjMTMYyZlRiIwNgZu7G/T1TaGqqMatSaAoJgTJs8dx/ug+DhAXThzBZX4+XD0vBBG+0zh5&#10;YD8O7NjJdT06ffQEBPkFwX9GACeOnsQugsWm997nZldiazWwMEAwKDBsMEDwIMEbG8FaH1hLAmtx&#10;eO+dd/EBwwKhYQO7H7r8E0LEW2++iR8TKNjxTRs34p236Xw69vZPfsJd3rN7Dz3+EezZ9C6Obn4b&#10;iT7O+GhqEPd7GnGvtQqf9DTh5z3N+GlbNX7WVI6f1xbhQUYshn2d0O1siflQb/ysOBOftZThQVs5&#10;7raVET4q8YwK6s9GWvDz8Xb8YqITzwca0J8bizQXU8TZ6iPHxw7pnjYINFKDo6oMtC+JECIECA0C&#10;kBM8C0URQWhKihMc5GCtrgIfc2OEOdoixt0FqYG+KIgOR3U6fbHzSc1FuZisL8VyawXutJavrOvQ&#10;VcOh4cP+Jnw0SDAYbsFHQ834iLYf0/ZjDgsvQtd/Ssc/G2nFJy+uf07Hng800u3r8Yzw9Ki7hpv2&#10;9SE3wPorW8oTer1P6bzH9JgP6bHZc7jTUo6lxhIsNBRhro4AUUt4qMnDTHUupqty6JdGNiapuJ8q&#10;z8J0aSZmyrIIAVmEimwCQQ6HiG8Cidt0n7MV6ZgoT6ZfOsmYLkvBbHkqYSKVcJJGmEijX0qUUrYe&#10;RAqWipKxVJiExfxELOYlYIkyQ3CYyorGJKFhgtAwnhaBsdRw3CI03EplcAjBcFIwhhKDMJgQiAEq&#10;7PsJBn2xhAZKf0IABui6Ptr2xvsTINjCcr7oIgR0xvigM5ZC23a63B7lhbZIL7REeKI53INCaAh1&#10;QVWoMzf+oZ6ub4j1RWM8IYOg0kx4aEqJRGduMnoJD81ZSWjISEJbfgaqUuIQ7eWMGwrSOHf+DITF&#10;haBwQx4mlkawcbSCp787UjITUUnALCjLQ0RcGALC/BGTFM1drm+tRUdfOzr6V9Z+YKtPdxMkGCJ4&#10;eGBw4OVVgFi4cw8Pnn6EDz+hovqXv8GXv/9H/P6f/g+HCNYS8X0tJPd//r//x+Wf//3f8Id/+Sf8&#10;+o+//9pWiG8CiF/84hf44osvuC0PEZ9/TgUA5bPPPsOnn36Kjz8hQBEgnjx9QsXRAyoG7tAf9SUq&#10;5FlBsESFAfsv4zJ3/A4biEy5ywYl37uL5bvs+lcUz5SVKVIXuWKVFQIzc4SGqVGMjQ9j9NYgtx2f&#10;GCZEjGCcwq6bmBzltiwzs+PcLCtzVDDML7D/QLLCgy0kxTDBCuC/LFp5Yc+BFXpPP3zI7bP7Yo8z&#10;PTPGFSb3CA+8AvFVYbdjRdGrwq5f67F5Ya97rdvxsrqY/1vk657/t806IL5bQLBCnm3Z9ezxfvf7&#10;X3ELvrHHZ8fY4/Mw8F8J7/HXAsTHnzzlVuVmnzHv/WHfaYYG9jM7Sz/r7Odsre8dy/Iy+xkYx+2l&#10;Ubp8i8vy8jjBf5J+rxAk7tJ9LdF9ERzm6Gd/mkAyOcf+8TCJ8ZlJTE4TIsYIF1QML/YRJDrHMdNI&#10;v0/KujCUXY/elDK0RqejLiwKZcH+yA9wQm6QJfIjzVGSZIGyXAvklxghs1oHOQ06KGzVoYJeE2Ud&#10;qihtVURJowKKqhVRWK6O4hITlBa5oKYoEq3096e3pgFj9QP0N5+ee+E47pZM4C7tL1X0UT3QgpGS&#10;MvSWZKK9JAbNpYEED1dUVRJcKnRRWKGKnAo5ZJRfRm7DBRS0CVEuoqT1CspblFDTrIX6RnM01zuh&#10;vZr+7pYGoCUnEA3JfoQhH1SHe6EmzBu1oQGoj4xDY2wmWhJz0JGai66MXHSmZ6I1JQWNiQloIUR0&#10;ZGahJ7sQQ4XVVGuwqV8Hca9lCg8653D3FqFt9haWGCIWxnB3aQL3CXEP787g0b1ZPHnAAMEWnFsr&#10;8wSI268FxNflmyLijfZbQ6joakFyaQG8YiNg4OYAJVMdKBmo4KapKowddOEcYIuwJH9klCTSG1mA&#10;ht5KNPVXo6GvimRWgcq2YhTUZiG1KB7RGaEITvKFc5glbAJ1YRWoBUN3RdywvAwFQ2HcML0IfXsZ&#10;OPhpISzRGdnFMcgtTkJYVAAsrSygqakDnZt6ULl6BVf5T0L02AEIH96DiycO4fLZUxA/exoip0/g&#10;7LHDOLH/AA7v2YtjBw7izInTEOQ7h1PH+XBo/1Fs3rCJW9uBF7ZmA+uaxMDABk0zNPBaHti4BYYH&#10;1vqw8e338D7rjkRA2LhpIz74gBCxYQPef58Q8e67XN555x2899573P5bb72FH/34R3iTEMHO2b5j&#10;Bz3+Puz64C0c2/wTJPo64vn0EO73NeN+B+vW04qf9rbgFwSJX3XW46cEiKXECHQ5WaLBXA+jbvZ4&#10;nByD5YJUTFdm4Q4hghXpn4934rNb7VxhzY6xwr6bCtQMdwsulVQ8VlLxmOZqhggLbdipykFPWgI6&#10;Vy9BS0qctpdhoiADO01VuOrfRKi9JeI8nJHq70U/uCGoSUtAR1EOBmvKMN5YjYWWau4xGGDud1RS&#10;EV/NPTY36xJhgMPDa8KA8TEBggcNdptnHCAauDzuqeXu81XhANFXT+cRNAgU99oZZspwu4VNAVuE&#10;+XrCQ10+ZmsJENzUrwSIKgIEvWdTrP9j2bcERFUGgSQVMxX0OZSncNs5QsQ8ZQUQK3hYLE7GYlES&#10;lgpW8LCYG89lJjsGkwTjiQzCQzrhIY3wQHAYTQnlMvIaQLAwQPQlrsIDAaCLwYEBgsLb7yActEd6&#10;oi3CA60Eh5YwNwKEK/1ydkV1mAsBgrU+eHFdlxrig1YAkRyO+sQw/P/s/QWYVVea/Y93x10ICSQk&#10;ENwJThKCBXd3d4dCqih3d3f3qlvu7u6Fa7Tdp2em5zfynfV/1yk2uakpknT3JN09f3iexT6yj957&#10;z1mfeve7d4aPi5b7QIDgwDgcYTzByxWuxhewSgBi/JSxmDl3BtZsXo3Dpw7hrNEZmFgbw1W2C5aH&#10;tX+YHxw9HGAn31/vIC/EJEcjIz8deaW5yCvJF3Do6cJVRSDYhInQQGB4BBDfDhCfEiDuCkDcFIC4&#10;2pMvwOZCzBfoaU4kANFn3gGhQswDjVVfElNBo0BDQfEvkjQVNPINjVWob6i6DwwVD6TAQYl1aPgV&#10;SHA/ynjrG9W+RHNMs0dxmtvy+DwPZWy+zeByP6z3MH2bAef6vrb7e9EjgPhmPQKInuN/XwDRIQDR&#10;2SHmtZMSgOiqkXVUrYi/9Qa0idhkqbmtCY2tjWhobhSQYNmMBo46XViDljz5XWfJcyKlFDWROSj1&#10;T0aRAESWox9SrBwQY26GEOMzCDA9giCrgwh3PowIn8MICt0Hv9idCEzajjDdNkRkbkBUxkpE6JYg&#10;MmkRohKWITp2A2Ii9yEuzAApzEWIDEFhfBqqEsvQGCXXGCqwEyGKrhaAKJZ3uKyLiUJJjC9yomyR&#10;Hi3vxbgTiIvbg8jYjQiJWYGA6I/hGzUb/onTEaibgiDdTISmzkVE6grEpm5GYtJ+pCac1rZND5V3&#10;qq8JElwMESPv2WhLA8RaGCDO/CLirW2QaO+GFGcPpLt7I9PLS6DBFToPJ1lmD527E7J9PMXDBaEs&#10;hD1HZaI1sRTdaQ3ozm5Cd2WDAEQ1OgQeutpqcVnu9dWuJoGHFty40iIA0Sag8HDdvdn5wwBERmkJ&#10;QlISYeXjgUOXLmDd4X1YLAZz/f6t2H/6AAzMDGDvZS9kFoj4rASkixHOKstGtohlVmmWtiwpNxlR&#10;umgExQbBO8IL9kJmFr5iOLyO4bTtTuwyWI6Nh+dg69EF2Hd2BU6ZbIWV62n4hTnAL9gJJuYXsHPn&#10;DqxetR6b12/Bkg/fx4zhb+O9d97A5CED8eG4EZg/ZSJmjR+NMe8INAx6EyPffhujhgzBuBEjMWns&#10;BEwYPR5DBw/HwP5v4VmBhid//GMNHggGhAQVbaAURHC5Bg738yNefe5F9HvxZfR7+RW88kqPXn75&#10;K5DQh4mnn34aTzzxBB5//HGtJFi88uqrePON1/HG809gRL9n4GF8Gp82VeB6SaY2MjMB4ouCDPy6&#10;JAu/l+mfJkeiycUSKYd3InzjCugE3qqMDVDiJKYyyBmdYpq/qM7BzxsKNTPekR6J6mgfzTwXiEkN&#10;MjqKUJMT0IkJZfMUTnudPQCjnetxZM0yHFy1BPuWL8T+FYtwbP1KnN+5GZf27YCTgKKP6UUE25gh&#10;zt0RWSF+KEuIQkNWKjoKMtEln2d3dtwDeGDEQAEEQeDbIEIDiD7ggVBAaRGI+7DQlwgYFOtxLAkF&#10;EJ0ZUdo9aE0N0+6BgggFEBTBqyHmLweIdgGI5gQ/NCXIfY73QVOcN5r0AULgoS3qPjw8BCAaBO4I&#10;D30BhIKHbwKIIgEHwkNfAEFoUGVfAJEm8JBkdQaJ3wAQHJE6Vcx/VpCH1nRJ5++BXAHIZF9PeJhd&#10;wobVSzDzo+lYuHIhdh3cifMm52BmawoLe3NYOljAxdsZHgIe7n5u8Av1RXRSFNJydcgtyUFBucBD&#10;WaHAQ0/koTc8EBYIDo8A4q8DCM4riKB6ejCiaBpoHnoMRG/RWNCsEwBoJpRoLlQTB67TBwZ9mKAY&#10;naC4jhChAEKZU2VUHyYaZH0p80Jjw32xjjKJfYnr9U1Pb32bAdc/5t+jvu38/1o9AohHANHX947S&#10;AEJAobOjCl331dkhJrxd1FaDNjG0HR2NUq+n6WJbW4s8M5pl361obJGyuQ21pTWozSlHY5Y8H9Ir&#10;UJ9UjKrIbBT7J6HQMwYZTgFIsnZGlLkFAi+dg/elY/AxF3CwO4pgt6MIDDiIgIjd4id3ISxxJyJS&#10;tiAqZS0iE1cgInYpYuPWIj52O+IjDiEh9DxSQwQg5P1VEJWM8th81IaXojmkHK0RFWiPKZf3fr54&#10;hFRUx0eiLN4PudE2SIuWd2PsMcTIMcKj1yMochl8w+fBO/wDeEZPg1fsFHjHzRSQmYegOIGXuM2I&#10;idmPhKhTSAo7j8QAQ8R5XESkvQHCLU6L9zqFcGPqtMwbIcraErEO1khyte8ZuNXDGonyvk9wNkWy&#10;GzsxcUKWnw+KQiJQFa2T8ytEu07ucWYdugTAOlvkPt8HiCsCbde6m+7DA6MMfYOD0g8GECmFBfCJ&#10;iYSBrTW2HD+MZbu2YdG2zdh96jguWJrB1sMFwbGRSMnNQI4YgvzKUuRVliG3vFjLncirLJHpEmSW&#10;FCAlLxuxaSlCa9HwS/CAR6wVnCONYC4QccJ8E/acXYr951bghPFGGNsfhLXLGdg4XYSl9XmcO38C&#10;e/fuxprV67Bs4RLMnjQeU4e8iUlvv65FIGZPHI15kydg6qhhePf11zCEg8UJQIwbPhzvjR2HiWPH&#10;Y9TQkWLeB+GVF/rhycfE1P/oR1qTJK1npDcGfi3ywHlOsxkTwUGLUkjJPIg3+r2m5T8QHBRA9JaK&#10;PugDxDPPPKMBRv9XX0b/Zx/DSAEIL5Mz+FK+BLcrcnG9QIdPBRw+LUjHb8pz8M/lufh5Wiya3W2Q&#10;dHgH/FcvQviG5dAd3Y0McwMU+Nprf21XhpxGmoa5JsZXM9ClYlqjrQwQY31OjKE54u0uwsdgv9ak&#10;yXjnOpzcuApH163AIYGII2uW4tTmNTDasw1mh3bD9cIp+JsbIczOAglCxdmhfigXgGjMSkFnfgau&#10;5CfL8QgOX5l5LefhOwKEUm94IIRQ3wYQ+lIAwcHoCBFUe1qEFoXoKxLRGB8oAOH/VwFEa5Jsw250&#10;E/3QkuCLZoGIFoEIBRCtkZ5oFXCgWuRzaA12QUugM1rvq97PXgMHBQ8KHPTh4ZsAolCmCQ4KHnoD&#10;gyoVPGiRB6uzmnQCD98MELbyELNAirs9MgPZfMkVaf6eyIsIQqq/FzzNjbF723qsWLcMW/ZswYlz&#10;xzVwcJD6LM8YnoapjYkGEb4hPlrkQR8eCsoLNIDIK+kBCI5A/Qggvq6/FiAICvrdrFJf9ZREI9C3&#10;caRoKlSzIRVJ6B1F4DzX6UcjCAzVNWVfE5er7WlKaHy5f2VcHiYFCjwW51mf2/L4BBgu+yaA+Lb9&#10;/7XSN1R/Cz0CiG/WI4DoOb7+9fzvA4SYV1GngENHayXaW6rQ1lyl9bDU0Sa/9Xap3y7PInnutAk8&#10;tDT3qK2pHbUFVahOL0ZdehnqUkVJRaiKykFZkA5FvgnIdAlBkp0HoixsBSCM4GV0Gp4mx+FrfQp+&#10;jifh73UEAYEHEBS2D+FRjBDsRFTsZkRGrUVE2CrERW4WI79X4OEIEgLPI8lfgCDABznB0SgK1aE8&#10;MBPVAdmoD81FU5QoNgP18Qna4LTlid7IjbWELtoASTGHER29A6GRa+AfvgheIR/BPWQWnIImwyFo&#10;EpxCpsFNlnmHLkVg2EaEhe1BVMgxxAaeRYzvOUS4nkWIzSkEmh5FgPFhuRbqCILMTiLUStbbC2S4&#10;GCPB3RiJHkaId7+AWNdzSPQ0hs7HGpn+rigIDUJ5dALqE3PRqqtAW2aNBhDd8hzsFGDrbq/D1S42&#10;XWr+TvBA/WAAEZ+bA5eQYBy+ZIiVe3Zh0fYtWCHlaTMzOHj5CJFFID4jE9mlZSisrkFBZZUAQ6U2&#10;n1NWjtyyCq3MLC6FLq8Q8emZiNIlIjjZF/7JdvCKN4N9wBmct9uFY8brccpkM4ys98Le6xwsHU/j&#10;5NldOHh4K44c3YuDB/ZgzarVmDl5KqaOHKY1X5o54h18MGYoPhw/ErPGjMT4IYMw+LVX8e6A1zFm&#10;yBBMGj0ak8exy9bReGfg23j1pdfwwjMv4anHxNCL1JgNhAdKP/eBYtMlFX1gXQLEgNf6a8nSbKbE&#10;aIOKPDAKoQ8QjEAQIlgSHrjsBanX72XRMz0A4WN6Fj+XL8C96gLcLM7Ap6UCEPlp+EVpJv6pIge/&#10;zk3C5UA3ZJ49iMCN8iVdvwRRezYi5dJJ5PnaaeaYZpuRAEIDDTP/Ak9TTZBg1CFZzCEBIsz0JOwP&#10;boTJ9pW4uHUVzmxahePrluOYwMOJ9ctxfvt6mB/cCbsTB7TuOkPFBEY7WSHFi4PF+aI8PgL1afFo&#10;zRJ4yE/BDc3sJz0w/QogqG8DCK7vCx70Iwt9wYISr0+J164AQklFIdQ9USBBiGhKEJjQAIKJ0H8B&#10;QMj27SlBaE8NlDIAbUn+GkS0xDKp2hMtUaIID7SEuWlqCnZFc6ATmvwd0RLgpKlOPjuCg4o8KFjQ&#10;L78ZIHrAQUUeFCj0LilGHtIsz0BncVorUy1PfytA9EQg7O9HIHoAghGIFD9PuJsa4uiBndi5f7vW&#10;dOmC6XnYu9nBM8ADti42OHrmiLaMABEcFYQU+b5kF2VpTZdyS3KlzENucR5yir6eA6EfiVB6BBB/&#10;GUAQHB4+ToOY85ae5kl9ieaBYKAiCL0BguaV0z1NmphIXfUAIKqqS1FZVfIAHtT2NCWqCZLah75h&#10;7S0FEApYWJ9SJkYZwt7GUYnm6JvU1zH1xf33tZ2S/rn8LfRt9++vFa+xr/v6j6JHANFz/O8LILo6&#10;69DdKeaVENFWhY6WSgGDSrQ2VKK5vhrtTXXoaJbfb6P83hubZbmAf52oRo5T04K6vEpU64pQLwDR&#10;oCtHY3Ip6uIKUBmRhbIQHfJ8oqFzCUCMrYuYbUt4G1+Eh8k5eFueh6+9yEUgwvMIgv0OIjzkEKLC&#10;9iMmbDeigjcjPGADYkN2IiH4IGL9jiDG8yxi3U3FnDsh1csfmT4RyPGMRoFXLEoC4lERJuAQHY+q&#10;WEYf/FGc4IqsWPFN0aeRGHMQUVFbERy+Ej4h8+EW+AFcAmbA2ms8zN3HwMrzPdh5vQ9n34Xw9hPI&#10;8N+OIL/9iPQ/hShfA4S5CjzYHoGf+X74muyBr/Fu0R74mwv82BxBmOMJxLidRrz3GST4nJLyFGK9&#10;jiNRttUFmiErmGNJBKAiPh4NqbkCDwIQObXorm7A5bZ6dLWz+RJzH3qiD4SD29fb/wcw9NYPBhAx&#10;Wemw9/fB7rOnsHjbZizZuQUbjx6EhbsrAqKiEJGUiOScbGSVFCOnvEzAoURgoQhpBfma0gsLkFaY&#10;jxQBkfiMdKmfhGAxon6xrvCNs4BXtIns/zSMHPbCwGI7jGz2wsbtFBw9L8DY4ij2HdyAzZuXY/u2&#10;ddi+eT2WLFiAiSNHCUAMxfxJo7F42gQsnDoeM0cPxfhBAzF8wGsYNqA/Rr0zCBNHjMCUceMwccxY&#10;DH1riJj/V/H8My/i+adfwovPPI+XBQhUd61MkiYwMOeBAMHlSoQGfb3+CvfzrJbX8NR9OGDzJA0Q&#10;BChUEyYChj5kEDBeErjQAOKpHoDwMzPAr7oa8GldMW6XZeGzshzcy9fhi4JU/LokA78rTsMnYmrL&#10;bC4iZv8mhGxbibDd8gM5dwiZHpbaX9RpovlXdwUPysDTMDMPIlfMao6PLSLMT2sAYbpjFS7tWIOL&#10;ck8Ntq7GuS2rYbhzPawO7YKrwVH4GxsgxslCwMER6b4uyAvxQWlMMGqTo9GUkYC2bDH4hWL8xfxz&#10;rAea/976LgDRFzwQHL5L9EGBgxIBQl9sysToDKUgQkUitMTq2L8OIDpTQ9CZHoKO1CB0pMi2iX5o&#10;jfPRIhDNUR5oDndHc6iAg6gp2OUBQDRTfo6olc+D4KCaLSlYUMCgDxN9AUTBfXBQzZZ6A4MqHzRb&#10;ug8QVIrFKSQKRCSyKVOfAGGDZC0Hwhk5IV4CDz1NmJgDwVwYJ8NzGkDsPbwbxwyOabDg5OmI0JgQ&#10;MOLAeUPzi1ouRER8OHQ5qcgqzNTyH9Lz0mQ6S6YzkZYjZV4OsgoIEwXIK+nJidCPSDwCiP8dgGD0&#10;gfDQKC/0hoZ6Uc2DCMI3iZBA0VgQABRgsKTR4DrWIywQGggQ5RVF2rzalgChptU8DYsyL32JBlmZ&#10;GtVsivNc19ss9iV9s9+XvunYFNf3tZ3SI4D4+9YjgOg5/vcBEOyqtburHpcJEWJgmcTb3lSF1noB&#10;iNoqtMizu7W6Gm01tWitkmdGpey3Qn7D5fVoLuWgcfXaoHF1aSVozihHa6bUT6+Q93MJ6uILUB2d&#10;g6LgZGR4RyDexRvB1g7wNjeHp7kJvK1MBCBM4ed4HgHOJxHqcRwRvscR7S+gECBm328XIry3Idp3&#10;D2K8DyLS7RDCnU4gXN6P4XbmiHFwQLyjJxIdvZHq7INMTz/kBgSgMCwQRdG+KIhxQU6sDdJjLgpA&#10;nEBC9D5ERG5CQNgyeAXOgYvfTDj6TIWp0yhctBuKS45jYOk0FXZuss5T6nhthI/ndoQFHEVUwGmE&#10;eR5FoOM++FjvgI/FVviabxZtgZ/VTgTa70WoywFEex9BvNRPDDyChIDDiPc/hOTgk0gPN9JyMYri&#10;fVGli0dTZh468qrQWSj3vq4Rl9vrBeDqtOZLKvpAeLhzo+NbIeIHA4iozBTY+Lpjx6mjWLR1PZbv&#10;2YqdZ4/CNdQXsekJiMtMQEqeTiAhA2lFmdBJmZqfhuRcHZJyUqRMRaKUsWI8w5Mi4R8dBM8wT7iF&#10;WsE93BBuYRdg63sClxz24aL1Llg4HYVHoAmsHU7D4MJeHD68BVs3r8Tq5QuwcO6HmDV1soDBcEwf&#10;PRzLZr6HTR/Pxpo5MzFtxGC889LzGPTy8xjzzltSZximjBmD6RMnYvyo0Xiz/wA8/+RzeOrxZ8AI&#10;xBuv9tfGclCJ0goaWLJJk4o6EBgUYLDk+ldeeBFPPfEEfvSjH+HHjz2mNVEiTDDSQJCgCAxs3vTq&#10;q6+iX79+Wqn02isvod+Tj2HUq88IiZ7Db+TD/6KxDPcqcvFZeQ7uFoixzozHTwtS8IfyLPw8Ow6N&#10;XrZIPi1fuN3rELxnAwKObUe8zXn5wQVoJpwGnBDBv77ToKt8iPJwD1RFeaMiwhNJjpfgfXYvXE/u&#10;hu2hbTDfsxmmezbBfO9m2B7ZCc/zxxBubYREZyvkB3uiPCYIFbECDonhaNTFoD0rEd0CN0z4viVw&#10;c6ckTTu20p8DEA+DBwUHvYGhtwgNvFYFDPowQfFe8Pr7gohWgkRswF8BEEHo0oXicmYYutIEIvoA&#10;iKawHnhoDHYWgHB6ABCNvvZoEtV42aBS4KF3vgNBgeI01z0MILQelwQe+mqqpER4YJMlwoMCiBSz&#10;k0gWfRtA6DwFOgM8tC5cMwI9tCTqzGBfxHk4wf78GezduQlb5ftz4MQBrckSow2MNFCcZj6Em6+r&#10;lvtAaKCSM5M0ZRbIsyInHSmZ6dBlZyI9NxuZ+bkPQIJRCQIEwaE3PPz/I0AoiNC6cL0PEAoi7t27&#10;9z8AgqBAcOBozvpQwbEUGhoaUF9XK2a/QjP7SipqoJohqahBb9Fg6MMEp1mXwMD9VFQWo6Q0X1tG&#10;E8J63I7zqqkT63FbfRPPaX3R7LHk9gpQOE1TeOfuddy4eflrhlGJ2ynzSOmbfiUu577VsfsS1/e1&#10;rdIjgPj71l8DEDTyf0uAYP2/e4DobBTjShNbhy42WeLvvZaDwlWipbICreVSlsmyUtlXsTwvCuXZ&#10;USDPkPxqNFNZ8nvOqEBHlhjiHNk+W+rKfFNqMeoT5fkfnY7s4FgkeQchzNEVvjY28LKygretDfwd&#10;bRFgfwmBdmcR5nwWUe5nEeN1Soz4MUR5HkSE2x5Euu/X4CHE8ZD2l/5A85MIsjiPEEsThFlbIcLG&#10;GtH2Nkh06/kjaba8q3MiHZEVbYWMWGOkxZ1DatxxxMfsRnjkegSELoFXwEdw8ZkBR+8pMBJ4OG3x&#10;Fs7bDIOJ/XhYOc2Eg+sCuLqvhLvbOoQFHUBs2HGE+e1HgNt2+NhvhJftWnhbr4G3zRr42G2Ev9NW&#10;AaBdAj77kBh2EMkRB5AUvhcJYXuRGnkUmXHnkZtgieIUb1Rnxcp9y0VnSRUulzfgSn2T3PsGgbj6&#10;rzVfIjwQDv5uACJUFw0zD1tsPrYHH29diTViPI+YnxXz747wlCBE6oIRmxmO+OwoJOREIT4rUpuP&#10;Tg9FlJgrrg9LDkBQvA98I93hHuII50AbgRID2Ah52fgcgYX7YZgIpRnb7YOl43E4exrCwvokTp7a&#10;gd27VmPT+qVYtXQ+5s6chvfGjMLoIW9j8ftTsXXxXKwVeFgweSwmvjMA7776Eob2f1UDiCljR2H6&#10;+PGYNHoMhr8zGK+9xEHfOCaDmPtnX9aA4s3+PREH5jow54Gw8OIzsl6kRpSmVOSB01zO7l+feep+&#10;grSIJUWIoFS+g4pCqKZNGjy89hre6N8P/Z9+HGP6PYtAiwv4dXcTPrsfgfi0PBufFos5z47H5/nJ&#10;+G1FJn5TrMOtxEDUeFggV8yfzvAoIs7LF05MJE0xDTnNOA01zTWTqikacf3eh/L87LWcCP8LR+By&#10;fA8cjuyC0/G9cD9zEP6X5Adoe0kzjrn+riiP8hdwCEVDSiRaM8SQ5yRrg8Rdl3O7wfMrzRBIoL5q&#10;iqQvtfxh0oeOvqIP+k2Z9MFCRR4IDfoAoSBCwYfKg1DwoKIPKgdCa8IU9XCAUNP6QNEh96NHwQIO&#10;oejOCJUyWAMI5kL0BoimEBcNIBqDBB4CBB78HDSAaL4PEBUP6W2pt77WdEk+cyr/fuRBAYSKOOgD&#10;BKUAgvCQan7qfwBEou05JMn2/C6lODPR3gI6N6v7AOGuRSDYhEn1whQjD1yLk0exa9t6bNy+Htv2&#10;bdOaMdk4WyMqMRKJ6QkICPfX8iEIEkGRgdpyitGIyIQIxOtiEZUQjfDYKETGxyI2OREJuhQkZ6Rp&#10;QMHIBCFC5Ueo7l0ZjSBMVDWIeRWAuHb7kz4BgvpHAQiCgZKCBQUPFOsQGlTEgSXhgZGH27dva/Bw&#10;/fp1DSD0Iw4EBzWvAOJBBKK+DvX11RooEBwIDTTojBwUFuWgqDhXM+0KACgFDgoeaDJUNEEZfAUf&#10;BAQuZz1VR61XkMH96JtwGhgV2aDUsdW2FLeh2aH5oRlUZp4mSEkZYE5zHeuxz3tuw1KZSv26Sjwf&#10;pW8z0FzPbXju6rxZ8jrUdXH6YVLX/ZeKx+h9/v+bUvfvYerrnvw96dsAgkaahp7GXv3Fn2b7fwsc&#10;lL4NIPqCBQUy+sv+XPXehwKIL3/yCT77/A5u3rqi3R9+lrw3/E6p3xx/Z5zu/Z17oI5mdMn6y61U&#10;HbqlfkdDLVqrq9BUVobGIvn955eiMa8cTbmVaMquQGOmKKMSDenlaEyX9SlFaEouRpvMd2ZV9gBE&#10;diWaM0qkTjFKEwQgImKQ6B+CMFc3+NjawsPaGp4CEH4OtvC3NUGwzQVEOBoixvUS4jwuINbzLKLd&#10;TiLC5QjCnQ8JeBxGsN1hBFofhp/5EfiaHYOf2SnRWfhZGiBQ3pehjhcR5WaEOB8jJARcQELwWcSH&#10;nkBc+CFER+xBeNhGBAYvE3iYB1fvWbB3mwxb1/EwtH0HZywG4Jz1OzI9HOb278HG6QM4uS+Cu8dK&#10;BAVuQ3jIbgT5bYe/50b4ugo0uKwULYeP8woEeGxCiM8OAYydiAjciejQ7YiL3Ir46G1IiNkOXcJB&#10;ZCWfRUGa+IMcH9QXxaOtLB/dVVXorq7HtZZmXO/ukX7i9N9dBMI33g/nHS5izcH1mL95EdYf34qz&#10;TudhH2gO9zAL+ERbIyjREaHJLghNcUVwkhMCExxkuRBjhKXUMYdLkDEc/C7C1uccrORDtvI8BWOn&#10;fbhktx1G9tul3CXaA2ObfTCxOgQTi8MwNjmCQwc2YtXyuVix5COsXjIP82dNw5QxIzF55FBsW/Yx&#10;dq9YiHkTR2HCoP4Y+2Z/TBKwmDRsMMZKOW38GA0gRg4egjf7vSamn82WXsCLz72El557RQMINkXq&#10;L2Dw7ltvY8TgdzVAePxHP9KSqwkWhAoCw7OPCxTIsqd+9JiWTP2KLNPGfhBAYLSBkQcFDo899hh+&#10;/OMfa9EJivPMg2BdQgQBYuAb/THwuScwvv/zCLK8iF8Jyd+tysf1Iv7VXiCiLBt385JwLyceX4q5&#10;/mVJKn5ZnIwvsqNxI8EPbWJOi7ysURbmhqtirhltoGmmYWb5i8YifFmTqxlvGmjCA/MhysLctZyI&#10;wItH4HpiD9xP7YfPhaMIMzNAvIMp0sU05vm7oCjEE6XhPqgSY92QGIYOAQgOFndDzo8DxbH50p0S&#10;RhLuj/XQh1SE4WFSkQrCg5KCBiUu04cHBQqEAwUKah2lYIPbcZ6AoR+JIGw1JAb1AERcIJrk+ggP&#10;CiDUoHKU/jwhguDQmRSmqSuZ4CDz6SHo1N1vwpTkL/V80RrrjZZogYhwt57mSwIRTQIRKgLRJBBB&#10;1XrbahGIvrpspTRIsDd8uPSaL/WGCH31CRGiJAEIduOaYGMgEHEeibLPJEcTJDuZicyR6m6DTF8X&#10;pIkSPBw0gGAORJSLPQwP7saOzWuwfutabNyxAQeO79ciDl6BnhowUOx9ic2aKGcvJ605E5cxT4Jy&#10;9/OEh583vAP94R8ajNDoSA0m4lKSNJhgdEI1cWJUgnkSX40TUYPW+wPJ3fnsJ18DiD/8qxh50d8z&#10;QHwm8PDlz74ODYSFX/ziFw+kog+EBwULFKcJEZwmOFBXrlx5EG1QAKFEeFDJ0woimpo5JkOzZvwJ&#10;EDQMNMClZQVIS09CVrZOM+zKUPQW63K9PnwwusD9ERgIF31BBesTHijWoZHmvrhPBRrcD6UPN9wX&#10;6/c26coc0tRwGdep/XGa62gaaZZoHBm1oGFiXWUqWVIKHJT55zp9Q9pbhBGK9Xk8nh+ljquu7WHi&#10;+q+Zsj9TPK4697+F/t4h4psAgn+Bp4n+/Iu7mqmn0VeGm4ZfGfveMPCX6GEAQSNPcZk6Fo/PKMQf&#10;/unXWqkPBH+uGNH4/R9+9SCqwf3zOOocGMXj95f3hJ8l7xG/V+o3z7L3d06JvSt1tDQINAg8NNej&#10;u6kenXW1aKmoQH1BMWqyClCdVoCa1ELUpBSiNlmUWITaeFkXK9Ox+aiOzEZNdDYaEwvQqitBW2YZ&#10;WrNLBTYK0ZBTiJLkVGRERiBW3g9Bbs5wt7WEi7U5XG0s4GlnKQBhjnB550Q5miHexRwJ7mYCEUaI&#10;cjVABJs2OR5FiD17bToEf5uD8LbcD0+zvXA32QNXI5GJTJvvhYflPnhZ74WP/R74Ou9GgPsOBHpu&#10;Q4DPRvj5roaX92K4ec2Bo/sMAYRJsLQfC3O7ETCyfRvnbd/AeZuBuGA1WLzrKFg5TZV6c+HpvRy+&#10;fmvg578e/n7rECBloP86BPmvQVDASgT4rURk+G7ERh1BRNgehARtRXDQOoSGrUFU9DrExW1Caspe&#10;ZGWcRmGeJapKfdFUlYiO2gJ01VVJWYsbna24K6DQFxx8F/1gAOEcYocTlkexYu9SzNk4G6sOrcJR&#10;q4Ow8j0D55AzcA07A4/I8/CMuqCVrmFnZflpWHsfhpm7AIHrHhg57cQFu20wsN6MUxbrcdJsLc5a&#10;rME5y/UwMF+Pc2abYGC8BQaXtuKc4U6cv7gXhw9txub1i7Fq6Rys+Hi2wMNUTB49DDPGj8KGJR9j&#10;/YKPsHjaeMwZPwIzRryNye++hSkCD9PGDMesCWMxc+J4qT8aI94ZjIH6APH8y1ovTO8MHIS3Xn8D&#10;/QQGmPvAJkrskUkNKMeoBJOqCRX6g8098/gTeOGZZ7UcCMIDIw29AYJSPS+pZk2MRLBZEyGi36sv&#10;483nn8TE119AgKkBftVeryVREyDuFKfjbnEaron5vSJAcDMrGp/kxuLzvDh8kReDz7IjcS8jEu2J&#10;AWhPj9DGgPisMkszzDTINMwcD4Imnmabf3Vnt65swlQoJjbF2aSnK9cz8sM5cwABF48i3FxMpIMx&#10;Mj1tkR/gjJIQD1RG+gh4BIIDsnVlcvRnJkmn4WaRTgx6igDCd2ui9DD1BggVbVBAoKIMDxPrqu31&#10;S/399oYPLSohMNHBqERiCFrug4K+FFD0BgsVieiJQBAcvsqBaE8O+FoEQgHEwyIQVI1ez0t9RSC+&#10;DSDyHL45AvFQeLgfgUiwOIUEq74BIsXFAqkethpApPu5IlEgQEUgIpxscX7fLqxduUgbQG7Trk04&#10;deGkBgoh0cEIiw19EIGwcrTUIhPWTlZaqS8Xbzf4BPnDNzgQgeGhCIuJQlRCnAYQ8anJSM3K0OCB&#10;TZsYjWBuhD5AtHR2/48mTL/753/7hwIIBQ8KIPTnKUYfCAu9AUJFIlQOBCGC8EBIYBOlWnnBMNJA&#10;YOitHpBoFpPQqJlzRh1o3mkaCBAZmSnIzct40IyJ5r0vqWhCb4DgNmq7hwGEOqYy2cqAc5n+MSgu&#10;0/+LqDKDLJXZ7w0P+gaI5ogmSZklbsf63Jb7UVL71Z/mtg+TMqrcD4/Lc1TH5bJHAPG31V8DEPqm&#10;/q/VXwIQyvj3BQbfVd83QHQKQHQ11uNyUwMuyzOns0YAoqwCDXklqM0sQlVyHiriclAdl4uamDzU&#10;RIkiBBzCZD6UykZdRDYa4vPRIqDRklmowUN9dg5qcrKQnxyHlOggRAV7ws/DDm4OpnC2M4arlF7y&#10;Xgl2sEKUvRVinWwEIKwR52qJaBdjhDmeE2g4iSDHEwh2Ogp/+4MCCAIM5tvgaLIR9pfWwebiathe&#10;Wgt70/VwMNsAR/Gkztbr4Gq3Du6Oa+DushKe7svh4bkEru7z4OQ6C3bOU2BlPwHmtiNhaj0UhtYD&#10;xc/2x3mrN3DR6h0Y242EtbMAhOdcePgtg1/wOgSHbUJI6GaERWxBRNQWRMVsRrTAQXTsZiQlHUFy&#10;8lmBhSMCDbsRHrUZ4dFrEBm3GlFx65CYsh1pmUeRl2eMilIPNFTHoK0+R6CtHB31NbguAHHnW6IM&#10;36QfDCAuuZ7E3gsbsXjXbHy4cSqW7ZuP3YbrYeiyC5Y+1A5N5l7bYeqxBZdcN8LQWSDBchmOmi7C&#10;EZOFOGg0H/suzMFugw+x88wsbD8xEwcM5uLohYU4cm4xjpxZisOnluPQ8VU4dGQtjh7ZhC0bl2DJ&#10;x7OwaM4MLJ49C7OnTMDEoYPx/oQx2LthNZa+Pxkzh7+tRSDmThyJWaOGYurwIZg+ZgTmTH0PMyaM&#10;w7hhwzD0rTfxBrtcfe5FvPSsGPgX+6Hfy29g+OCh2gjVzHNgvgN7WGKvTBxlmrkQjEoQINh0SUUg&#10;KELEswILzz71tAYHFCMMCiCUVBMm1YxJ6bnnGQV5FoNeeAqTBCC8Lp7Az1pq8GlNIa7xr/sFqbiR&#10;l4wrAg6daeHoTg/DtYxw3BZw+LwgDr8oTcavqzLwaUmKZtR/UpOLTysyNYPMpjr8qzsBQnXrSqhg&#10;DgThIUPMaqzNeQRfOga/8wcRcOEIQo1PIMbqnJhGU+T42KEoyAXlYR7yo/dDY2Kw9pf7K9lxmiG/&#10;zaZU95Om2QypNzTo69sAglJGXx8eeoMD5ymuYx0VmVBgwLKv7VXkQTVj4n0gTNUnBGrjQDQLHLWK&#10;FDSwKRPFZk360m/ipECiLT5IwCEYHWy+xJ6YCBB6vTA1R3lqTZg0eHgIQFTfz394GEAUCCD0BQ5K&#10;HHGa8NAXQBAaVNkXQCSZnUC8+UnECUTEyfoE2S5J9pfsZKrlQbAJEyMQTKJO83NBkpfTgxwIDip4&#10;eucWLF7wIeYtnoPNAhDnjA205koc74FjP9i52uKi2QUtN4LrmFRtZGEIY6tLWveulKsAhF9IoBZ9&#10;CIoIQ3hsNKIT4x8ABJsyqbwIBRCql6aymmo0tcuL78Yd3Lz3OT7/2a8eAMQ/QhMmAsRPegEEoxEq&#10;/0GJTZWY40BwYFOlW7duacDwySefPAAIrrt27ZoWeWCOA+GhqkrMu5SECYIElzPyoACC/bI3NdeL&#10;ke/JV6BRpwEmQGRmpSK/IEsz+sr4f5NYpzdEUJzm8r4AoqxcjILUoZGmWeGxFUAoqaiIMjI0zMq0&#10;6oMA1/feD6VMkIIF1tc39tynAgYlfTjgPLd5mFT93rCgjqnO62FiHX1T9ufqEUB8sx4BxPcLEF0t&#10;jehuahSAaBKAkN8Yk6VLqtCQXYra1CKUxWSiJCwNZaEZqAjKRGVABir9pfSVeZ90VMl8nayrj8qW&#10;93IemtLzUJ+VjeosHSqyE5El7+sEeZ+GhTjB28scLi5GcHa6CDdXY/jIuzJM3jGxLg5IcHNEvLs9&#10;Yl2tEeFsKvBwDj5WJ+DvcAIBLsfg47AfbjbbYGe+FhbGS2BycR6Mzn+ESxfmwthwAUyMFsD00gKY&#10;m8yHpdl82FjOhbXVbNjZz4a904ewcZgOa7v3YGE7HmbWo2BiORSXLAbjgsUAGFi8hnOWA3DRejBM&#10;7MfAxnUGXH0WwitwjbzTtiIydjei4/cjLvkgktIPyzvtKDLyjso77QRyCy4hJ88S6Vny3k07IXX2&#10;ICpxEyIT1iAiYbU2KF1K1gFk512Q57IL6muj0NKYhY7mMnQ21eJaV0/CdF9w8F30gwHEESG0jcfn&#10;Yf62Sfhw01gs3jsDG88swAnrVTjvuBIG9ktxymYRjlsswBHTuTh4aTYOGH2APednYve56dhlMB3b&#10;T0/BtlPvYfPxidh4dDw2HB6P7cemYvcxqXP4fezY/yG2752DbbvmYdu2j7F9y1KsXTEf8z+Ygg8m&#10;j8O8GZPx8axp+EDg4f3xI7F89nTMmTACH45+F0umT8SSGXJu40bivXffwSSBjBnjRmPSyOHaOBBv&#10;v/46XnvpZQ0gXn7uJbz2yusY8NpbGD18JIa8OUhrkkRwoAgILBl9GDroHa0JU78XX9KiDvoAwTpP&#10;P/mUBg5KKv9BSeU+sAcmDRzuN3d6htGLp57E2y88jXH9noHjif34vL4cn9cW4zpHo85NEsNOUyxm&#10;OS8eVzMjcDk9FFczQnE7NxJfliTiFzUZ+LIiHZ8JOBAWaOZpnGmaaa5/Vl+An9bla0aeyyojvTR4&#10;YP5DoOEReJ3Zi8CLhxFuehLRlmfFPBoh08MCBf4O8oN3Q1WkJxrixRQzopERhetizO8QGpjfQPNf&#10;lPy/AhAUIYIAoMy/anbEaQUMFOuxvsqvUNDA5VxG8doJFdyH1lzpfv5HbayfFoXhfSgL90C5XGNN&#10;uBfqI33RIKqP8NFUF+79tZLi+t4g0RIbINAgEKEL+qob13gfWe+FJuY/RHqgMdQFDQIOVL3AQ4Of&#10;PeoF0Bruq+p+z0sKHggNzHVQIiTk2l54qHLs/mfytD4wqFLBgxZ5MD2hKdH0OGJFMeYnECvrFUCk&#10;OJlB52qhJVETINK9nbQIRLIARKqvO9IDveFvaYwjm9Zi7ofTMGfhbGzevVkDBXM7M20MCA4ox5yI&#10;PYd3Y/ehXTh44oA2TgQhgs2c2M2rvZs9fARGgiPDERIV8TV4YPOlxLRULbE6uzD/QVK16p2JUYiS&#10;KjGqrfLSu3pTa8b02U9/iV/+7o8PAOLvPYn6AUD8/OvwoJKkVc4DQYGAcOPGDS3KQIi4c+eOtpzT&#10;+k2X2Fzpq25am1BfX69BRF0d8x3Y61LDA5Bobpb1DTUoLslDQWG2Zv4VQGTnpGl5EIwSfJMIAgSC&#10;viCC4jSXK3hQkQeKx2EdZfr1jb8SDbYyq8qsK2NI40Mjw+31wYHgoSIgnFf77kvK6GuG6L4Z1z8O&#10;l+mbpt5S26h6Chq+DRyUHgHE96tHAPFDAEQTrjQ140q9zFcKQBTKczmjBDVJBRo8FPglodg3BaXe&#10;OpR5pqLMIxXlrskodUlCuSyrCUxDbXi6vKOzUJ+aiep0qZsRi6LsCKSl+CA61gmBoZbw8LkIFw8D&#10;uLgbwNPLEAG+ZoiUd2iCpwuSRIlezojzdECEmyUC5D3mbXMKvk4n4et2FB7Ou+FovwGWlktwyWQ2&#10;zhtOwZnzE3D2/GScOz9D04WL02FoNA2GxtOkzhTRewIK78HMapJovEyPgbHFCJHAg9lg0TsCEG/h&#10;vOWbWvThku1IWDhNgaPXfHgHrkNg2A4BhyNI1J0WcDgHXa4hsotNUVBhjtIaK1TU26G8zg1lVV4o&#10;LHdCbpEpdDknkZC+B9EpGxGRtBpRqRuQmLkHGflnUFTugJr6MHluZ6C9rRTtrTW43t3yjwEQ287M&#10;wfL9kzF36yh8tGUkFu6diNXHZ2Dvpbk4bDIH+y/OEkiYKpAwCVtOTBBIGI9Nx8Zj68mJGjSw7Fk+&#10;TuBhLNYfHi0AMRobD4zDZtnXpl0TsWHbZKzbNBVr1s3A6lXvY/WKj7B66Vx8NH2SgMC7mP3eeKyc&#10;9yGWfDANM0YPwYR3XseHY4dhqcDDSjEyy2ZNxofjR8hyAYO3BmDs4LcEHt7CkAEDMPDVV7Wk55ee&#10;fQGvvvAK3nhtAAYNGIwxI0bhnYFvanCgmicx/+HZJ57E4AFvaREI5kG8Its99dhjDwCCEYpnn3hK&#10;AwhGGhQwKJBQEQlCA5ss9QUQzz35hAYQI557HGZ7NuNuRQG+bCjDzdJMXMlLEhOc1GPES3VikmO0&#10;ZN3OtCBczgjGzdwI3C2Kw73iHhNP0USrv9BzO45KTbFpE/8az56YEgUSAgQaPE7thrsozPgY4tkL&#10;jxjQDFdT5PvYoFTMbnWEB+qivdGaFITu9Ahcy47BncIkfFKSqulesRh2mSdM6ANDb30bQCjTrwBC&#10;GX92v8qoAc9bRRWU1Dzrch+Ep5/U5mnXSmhi4jjvB0GCUQcCBKVyQBiJKY/wREWYB0rZVMvPCaWi&#10;8gAXVAYJOAW7oybUE7VhXg+kYEIfJJqifbWB5DgORFuyv9Z8iQPJNUV7ojHSHY0R7mgIcUZ9oKOm&#10;Wj8H1PnYotbLBvXetpoqBegIDiryoBKkVbJ0HgHB+txDlWXTAw4q8qBAoXepIg9JJseRKJ85ywST&#10;Y4gRRZtKyaZMsj8CRKqzGdLdrZDhaasBRJoARIa/G1K8nTWASPXzgJfJBexZtRRzP5iKBfIbZROm&#10;QycP4rjBMQ0WduzfruVFbNq5Edv3bdPyI9jEiVEH5kKwm9fgqGBExEdqTZYUOBAamETNpkvMfdDv&#10;2lV176rGiiiurEBtcyvaL1/XmjF98uXP8Yvf/tM/FkAIPPz8Fz/Hz+8DBOGBEQdGFVTTJEYcCA9M&#10;kKYIEQQKAgQjDoQCFVlgngMhgssJFCoaoQCC5VeqFVNfjvyCbK25Eg0+DTcjAzm56VpUgkaf8w/T&#10;N0EExWkup1iH2xAcWHL/rKNgQd/sKyigUaHp0zf1+hBBg6O2VeCgIh8Up7lMwYw6N7VcP9KhDBNN&#10;vTLmnO7L+CupuvogobbhPnvX761HAPH96hFAfH8AQXW1CjgIPFxubMHlOpmvkN9RfgXqdEWoTshD&#10;YXAK8r0SUOSZhBL3HmgodUxEmUMiSuwTUO6WhCq/VFSHpKImWsrEZFToYlGQHorczAAkp7ggItYC&#10;AWGG8PBnL38n4OZzCt4B5xAcbIroQHskae8kT6QGeCEpwB0x3g4IdReIcL0o8HAaXu6H4eq2A3ZO&#10;q2FmNx+GltNgYDYOp41H4YzRWBgYvodzFyfjvNEknL80UTQB543H4YLxWFw0GQ1D01EwMh0pGo5L&#10;5gIPImPzITAmRFgOgZH1cJjYjIGFwxTYM/chYC1CovYhOuGkvMtMkJFng8wCB3l/uaC42gMVDT6o&#10;bfVHQ0cw6tsiUNcUgarGIIEJV+RXmCC98AQSsnchJm0jInUbEJuxE7r8UyiotEV1QzCaW3Vo6ygG&#10;R/xmr0v/EACx+uBELNw1EnO3D8PcncOxaP8YrDg6EZtPT8WOM1M1YFh3aDRW7x+GlXuHSTkcaw6M&#10;wDqBhPVHeoBh3aExWHtwpCwfqa2n1u4ZifXbR2HtVtl2w1gsXz0BS5dNwpJFU7D04+lYPHcmZkwc&#10;g3HvvoMPxo/FstkzsWDae5gybBDGvdkPH08ei7Wzp2PpzPe0XpjeHzNMi0CMeXsgRgpEcCC5t/r1&#10;Q/8XXxJ4eE4b96Hfi69i4BsCFm8P0yIQzHt46vEeONAHCDZd0qIPL7yE5594Gk/8uAceKDZn4v6e&#10;lnqPCUywFyYFEISHZwgJov/RdOl+cybqxWefwaDnn8Tbj/0IZzaswPXiLPy0qUJAIgdXC1Jws1jM&#10;d2mqGOsEXMmNQldGiJjqQIGIAA0iLmeG4lZhgmaWlVGnEadxpm4V9Yhmm3+JLwhwRJTlWfgY7IPv&#10;uf0IMTmBOGsDpDhcQJqTEXI8zFHsb4+KUBeBBy80xPqgIzUEV7OicDOvB1Y+K9Np+pQQIfsm3PQF&#10;Dkp/DkBwNGtGHBQ88JyV1OBvKpJAEGAkgfVuCMhwH2yuRfHaCSGtqaGojvHRwKk83B2loa4oDnZG&#10;oZj5fLnOAj97ZLqYQWdvjEwnU+S6WaHQyw5l/k73IcJDU3UIyx6g0AeJBgGRZuY8pAg8JPmiJcEH&#10;jbFeAhgeaIhwQ324K+qDHVEX4IBaSo6nAIKq87TRIg8qYZrRB/0elihGGfoCB6Usm68Sphl96A0M&#10;qnzQbOk+QFDxxkcRdekIIo2PINr8JOKtDLQolM7FHBke1sjyttdyIB4AhE8PQKT4uMHtogG2LJqP&#10;+fLbW7J6MTYKKOzYv0MDh617tmDb3q0PIg/Hzh7FWaMzWuSB8MDcCHbrmpieKA9YJkp/BQwq34FR&#10;B0YcKAUPTKBWAMEoRGF5mTxQm9DSeUVrxnTvCzHjv/kDfvvHP32n5kvU3xogfirwwGRpleugH3Vg&#10;syXCA5smqd6Vursva/MKINrbOzQYaGjoaaKkIIJJ0wSJlpbW+2M+NGj1qqtrUFlZifLyClEZSksJ&#10;CxlaxIEGv0HMNM19Xn6mVupHDL5RUq9Ctq8kLDDiIEZdk0xzv5RqtkSAoBj5oKFXJl4BhDIuNNia&#10;SdEzrErKOLMuz1kfHBQoaLDA+fqvupblubLkedVJfQU4CixU1IL75fFZfpOUweK5KMjhPLflNbGO&#10;goW+9Aggvl89AojvEyBa0N3agqtNrbjSKN+FWgHp0jo05chvL7kAVbE5KAxIQaFnAoo9BCBck1Hu&#10;lIRye5EdlYgKZ5FXEioDBSQiklARF4vS5Ajk6QKQkeaJ+CRbhMZcgl/4GbgHHoOr32EBiWPwCzmD&#10;0AhjxIY6ICXIC2khfkgPC0B6uB+SQjwRG+SEyCBr+HkZwM3tIBw9tsHWbSXMXObByHEazjsIONiN&#10;wjkLAQXT93DBbLKUk6ScKBovGoeLZmNxwWSEwMQwAYlhAhAEh3dhYjEMppZDYWo1FOYCDuZ2k2Dh&#10;OB32rvPg4bcGwRH7EJt0HqkZlsgqcEd+iZ+8qwJRWhWKivoIgYcYNHbGo/lyIpq6ktHYniQwEYva&#10;tiCUNQloVF9EWskhJOXvQGTGBkSlb0Ny3knkV1qjqikYTe0CEF0l6OiqwTVt0Lh/AIBYsmc4FuwY&#10;jPk7h2DR3uFYdngMVh6bgPXHJmLDkQkCA6OwbNdQLN4+BEt3DMXy3QII+0Zj5Z4RWLZzqCYuX7rj&#10;3R6x3rZ3sXrbCKzfOgprNsn+1o7F0uVjsXjxeCxaMAmL503DBwIF44a+gwnvDsb740fjQ4GJSe++&#10;hYmD38C8SQIn82Zh1QdT8dH4kZg+YjBmjHoX748diamjhgt0DMaQN/pjwMsvod9zz+PFp58RgHhO&#10;68p10IC3MXzICIwaOgJvvNpPiyhQz/z4602YGH1g8yauU/BAyHjhyWdkP69oEQhtHAhCxOOP4ymB&#10;iKcFIp5lhIEQIcd8+qmn788/hxcEIl54noPMvYiXn38OA595DP1l+6Mrl+BKfgZ+3lKNz2qKcLVQ&#10;JyCRha7sWDQmB6I1LUgUiDYpOzKCBCaCNd0rTcFPavLwWVU2Pi3PFCOdhmu5CWKew1Eb44/qaF8t&#10;j6Ey0htZYlrD2H3ZuYOIMD8j89bIdDMTeDCU0gT5PlYoDXJAtRjfBjHCTXE+6NKF4HpONO4UxOMz&#10;OdYXFTpRmjZ9t0hFINiMqW/dEdC4XcxmR31JAURPd67X8hLF+MdqUKCN15AsP7gILxQF0fQ7Ic/P&#10;AdlyDeluFkh1NhGzewlprubaMsJRaagbSkPckC/10qROgp0R4mwuIs7WELE2FxDNIePNzyLU9DSC&#10;Lp1A4MVjYp5PId78HBKtLiLdgRBhjWIfR1QEugk4eGrwQJioug8RNQIR9aqJU4S3QIM/2lIC0cLo&#10;Q7wvGmMEIBh94D0kiAmsECDqBFhqfe2+AghPa9SKSS9n5EEgRjVdIkDo5z3kCCBkibF/qGwePs4D&#10;pQ8PbLakRR4uHUW80RHEXTqMSMNDCBeIiDITmJT9Jckx0zSAsEW23ActAuHliKxAD4EHV6QQIPw8&#10;4HLxLNbO/QAL5szAyg3LsGHHOmzetVFAYoM2LsTRM4dhZmeqJU5TTKZmXkRgRIDWhWtCWjxSslKQ&#10;npchD9keYFCRBjUiNSGB0woiFEAoiCgoFWNa14jmjsvovn4bdz//KX7269//8AChwcP/0/Sv//kf&#10;9wHidw8BiC+/0k+/xM9++XP88pcKIL7E5xo83NMiD3fv3NGiDZcvExzYFWtPt6xXr17BbQELRiiu&#10;XLkswMB8hla0ysuczZIaGxtQX1+nRR4IFD1jQjT1RByqKgUa5N4WFaGgoACFhXnIykpFRoa83MVc&#10;N4qBLi8XYMvLlLJQ6pcKcJRI2RNheCBZzmXcpkxggGVPvVKBlDLUECJErFNJuCBkyP7KygQgSgtQ&#10;UpKvdRNbU/tVkjZLfYBQ5oUmmSXNNqXWUazPc25okH0QFmoFHmp6wIXnwXmKx+cxSwRaeHyeK4GB&#10;QMPzINA8AAvZjwIJBTW9pdYRAnhuypjSrNKE8dzU9ShYUNCh5qlHAPH96hFA/OUAwe8uy97fua8k&#10;3z155lxpEt0HiPbSejRmC5Qn5qMiMgtF/iko8kxEiUcKytxSUO6SjArHZFQKRFQQJJwSUeaeiHK/&#10;BFSExaMsLhpFSaHISfWFLs0ZMUnmCI45B+/w43AN3A8X/73wCDqIgIgTiIgxRHykPVJCBSAi/ZEZ&#10;G4TMhGCkxQcgJc4bSXFu8PM7B0fXfbD32AJbz5Ww8JgHU/cZMPaYACP3sTBymIhLNpNhLDKyntQj&#10;qwm4ZDVeRLgYhnOXhghIDIWR2XCYWA6HmdUIWFiLbEfDyv49WDu8DxvneXB2XwnfgF1yXmeQkm6D&#10;7HwveUeForgiGqWVcaioSUR1QwrqmtMEGjLQ3JWJ5s5MtHTKdHeKwEQUatu9UdpohewqeZeXHkJk&#10;+haEp2xDUt4p5FXYoLIpBE2daWjrLkbH5Wpcu9p8HwbYfeufrx8MIJbtGYZFAg8LBSJYLtr1LhZK&#10;uXL/GKw9MFFAYRyW7hyFJdtHCiAITMj0yp1jsWL7aCzfNlLKUVgh5fKtos3DsXzTMCxbPwyr14/G&#10;2jUCIMvHYeXS8VixZCKWfTwJH38wFrOnjMCM8e9iyqh3MG2UwMGYdzF1+CBMGNxfQOFtrPxoKlaL&#10;gZk/dbysG4b3hr2DKSOGYNro4Zg8YjjGDx2CNwUeXn7mKbwsRv/FJ5/AS2LoGY14q//rePfNQXhn&#10;4FtahOHpH4v5Fwh4+rHHNXEMiLdfH6glUjPawGWqiRPhQhtc7uVX8KKAybOyT/bGRL1ASGCkg8Ai&#10;eonNpkRc99z9ei8KRLwq2w7s1w9DXnoJr8o+t86di8Y0HT6rr8btyiJ8VleOe1WFaMuSH1W0N8qj&#10;PdCSFozO7Ah05oQLbETgcl4EPq3KxE/rigUgBCIq8/BJRQ5uCnw0pUSgRAxwTWwgqqL9oXO3EuN8&#10;Bn5imkNMTiPBkcnSNNpm0DleQqa7WU/zpWAn1EZ6ojHeD62JgVr04VYBcx+S8GlpqkBKGj4vT8dn&#10;BASBiE9k2b2yh+uu1LlTkqzpdjGVpOlWEfMWeppo3S3NBHt3upydgO5sNmGKF0iKRqtcQ2WUj8CD&#10;q8COLZKczDQICJXzD750HMFGAgHnjyL4/DFEXDqNKBMDhBudhvfJg7DesxUXN6yC8Zb1MNu1DSY7&#10;NsNk+2Zc2rEVprt3wHz/Hlgf2AfHg3vheWQ/As4cQ5TxOaTamCPPjU2a3FAR5CUA4SPyRXWwF6pk&#10;vkrKumBv1IX6oD7MF81RPTkRTVI2RfqhSaCiKdwLLWGeaBXV+zuhxttOa65UJ9BQ52GFWndL1Arg&#10;UOXOAg5OPfkO+tEHQgT1bRGITNHDelnShwb9yIOSasIUJfViLc8iUWAr1cEEWS7WyPFwQL63MzLZ&#10;85KHgISXK1L9vJDk74VgJ1sYHTuAdUvmYcni2QIQC7F++wps2bMeOw5uxqFTe3HR3AAOAkhufi7w&#10;CHCDj9w3duvaM/5DHFKzU5GWm4680sL7zZG+EvMbmCRNESJU3oOCCor1iirKNYBoau9G17VbWleu&#10;P/3V7/Cbf/pXrQcmNmHqCxr09a//8d8aRDxMvYGht/7lPwRS/uM/pa6AxH/9twDE/xN4+RN+88c/&#10;4Oe//bUGEJ8KKBAYPv/ZF/hMDMTnP//igb746ecCDmIqfiovddGXP/lMTM093PvkNu7cYcL0ddy4&#10;cRXXrl0WkOCo0mKGRJevdGnLui93yIuc8EBwEGioqxIDze5PK8RA8y/xlQIONNc1WllTWyVGuRTF&#10;xQJreTkoyM9GXo58DqIKMff1NOACAZyuFSPO+Vox4lUVAgGyrFzMN8XpSllWKbBRzuW91rF+tZh0&#10;Jc5rdWV9GY18US5KCnNQJvM07TQrCg6U6VZGRYGDmmcdGnHWq68TaCAo3FfvY/Ja1PVoxxTxHLi+&#10;ob4K1bKOEKGkgZBAD8+pr6ZOChwUWHAdxfNR58jz43qCCEvO658/pxVQsFTr9WFA1WPJ5d8ktc3f&#10;Qv9IAKHuFefZle/dezceQATNtDLv+kabxp/Tf63+VgDB7dU+9K9LnQfHwuC9IETws+Q9Ut89JfW9&#10;7a1OAYjOzjZ0d8j9be5AZ20bWkvlOZRTg9rkMtTEFKEsKBvF3mko9khFsVsyCp0TUOgUJ2Ucipxj&#10;ZVkCSjyTUBogMBEh0/ExyEsJQabOS0y4IyKTLyEg7gR8og7BPWw3XEN2wCNsF/yjDiAs9iSiYy0Q&#10;H+OG5DgBjmTxOckCD0l+SIxzR1ysIwKDLsLT5wg8fHfBxXudvJMWwsb9A1i6vgdz13EwdRwLU4fx&#10;MHOYoMmccpwIC5Gl4ySYWI+BocUI0UhcMh8FY4tRMLUaLfAwFlZ2k2Dv9BFc3FbB03sLgoIPIEZg&#10;Jy3NBvn5nigpDpZncLw8d1PkOZWOxoYstDTnorUlH21tBXIPi9DRnoeOjmx0dmegozsZrR0CEc3+&#10;KK11Qn6FFZJzziM+3QCpeebILXNDWV0Y6ttS0XYlH93XK3H9RgNuXSdEMBLx56pZAKLjhwGIFYwk&#10;7BqmRRg+3jwI8za+iY/WDcDHW0Zg8Y5xWLRtLBZtHYNFW8Zg4aZR+HjDSCxcL9swsrBF4GDzOKzi&#10;9IbRWCHQsGLtCKxcNQprlk/EmkWTsWLeBKyYPxGrPp6M5XMnYt7UYQID/fHR5Hcxf/pIzBo3CJOH&#10;9RdIeA3vy/THMwRQ5k7B3KnjMGPcKEwfNxpTBBwmDn8XYwa/jZGD3tTU75mn8cyPfoTnf/wjvPTE&#10;Y3hFYKL/889iwEvPC1y8rHXf+sLTzwoU9PSwpEUXnnpGG4WaydXsfYkRiOeY7yCQQXGaPTYRPDiG&#10;xBscwVrq93/5VS0qwWRtionXA1/rGema+RfPcT8CMi8JWAzo9xqGvvk2xrzxDvr96HF8PHEy8sJj&#10;cLu6DtfFIP2iow3X5aXXnpOCkmg/5IW4ynQMrhUnoDMvCtdL43C9JA53q7LwaXUB7pTnCkwU4CcN&#10;pfiyrgTXCtNRnxiO7txk1CaEIsTMAPaHd2iDxXGguGRXK23Mh3gHY+2v+RnuFsj3s9fGlKiP80eL&#10;/Ig72DyooCfKwEiCFm0oTcMnYvo/K8/EpxVsMkRQSH64ytlLFPM02MwoUeAhQcAhHjcK42TfcVr3&#10;s7dLMtGVlSDQEIereSm4VZyBa/kpaE+PQasuGo1JYSgWGEp1tUaU1QUBIUYRziLS/LwGDbGXziHe&#10;5AJiLp1H8NlTcN6/F0br1+Ho4kU4tGgJDi5ahj0LFmPXvMXYOX859i5eg8Ort+L0xl04tXIdzixd&#10;jgurV8Ns0ybZdh+CDM4iwdIcGU72KPH1QkWAHyrEOJf7eqLCzwNVfgJmAV6oDfJBbaAv6gJ8US9l&#10;Q5BARIgfWkL80Rbqh85wfzT6uqDGzQZ1bgIOrgINLmaoE2CodTRGjahMpPId+tK3JVGzCRMBQh8i&#10;VNSB0poqGR3Rog6cJkioyEQK8x6kfpz1BSTaGgo8mCLTyQp5rvYo9HBGsZcbCnw8kOriiDhnB+jk&#10;OhMCfGAr93nvjg3YvHEF1qz/GCs2zsX6HYsFHtbhyNldMBAouWR9FqZ2F+WBbQM3fxd4BXroRR8S&#10;kJaThoy8LAGBMm1guPLa6gdiF61KPb0t9ZS9VVJdhar6RjS2daHz6s0+u3L9LlGIb9K3QcQf5b9/&#10;+tN/yXF6YORf/+P/ybJ/x2//+V/kPH6PL37xM3wigPDZz0Q//wyf/+JTfPHLzzR9Kbr32W0xMjcf&#10;/BX0p/Ji/0IMxSef3sbtO9e0dfc+uaVNX9fGLyAw9HQZSnPa0togRrZezGrPWA7sUYklzW9jUy1K&#10;5RmikqHZTIemlua4tLxAg4fCvEyUFGSjrCgPFSVirMXkNwg4NNeLKW4Q4ywAUlNRglIx+3lZOmSn&#10;JyM3MxVFsl2FgECV7L+SUCDGvDg/S1teUpCjrasuL0atwEodTTyBQvbN+lzH+lSB1Kdxp1Gh2aMx&#10;UUadpo/LabS5XJlWLqN5b2wUAJD9cn88hx7xfL4Sz4FS51henPfgGlsba9Ai94iQwKgK7xHzMlTu&#10;B++jatqkohK9m1qxDqMX3J51uJ711H3mPM+XxkyZWl6DAiW1P84rQ66MHJfpX/ffo/5RAILnqowv&#10;v1c0zBwXhBDxqfwGaeJp8mmyabZ/qIHkvm+AoLg/Je6fx1EiPGnPlhvd2n3h/VHfV32g6Evtok55&#10;HnVdvixGuButdW1oLpXfb3YD6lNr0ZhYi6rQEnmHZqPIU4dclwRkOkchwyVc/EY4sj0j5f2SiJIA&#10;HUpDRbHJKEqOQ64uFGnpnkjKtEd4ykUEJByDb/wBeMXsgmfUdniJ/GJ2IjB2P8ITDRGT4oz4FA8k&#10;pnoiQcrYeBeER9oiJMQEoWFGorNi7g/Cz38LPDyXwdnlI9g7TBUAGAsL+1ECDAIETqNh5SxQ4DwO&#10;Nq4TYes2GXZuU2HtMkWDCVPbCTC2Gg9jy/EwteY4EFO0yIOb+xoE+B9CZLiY/CRz5Oe4oKzYH1Xl&#10;YfKciUJLfSq6WrLR1ZqHy62FuNwm3qyjDNc6K3CjsxLX2otwtT1H5kVd2bjSkYH2lhQ01MeipiYS&#10;RSX+yCnwQU6heMDiQBRXRaCmORktV7LRfasUN27VCAg0ipr+AhEg2n8YgFi8dRiWbKOGY8n24Vi6&#10;Q+BgxyjM3TAcs9YMxYdrhmG26KPVwzBn1TDMva+Fa0Zi8ZpRWLhyOBYsexcfLxmChcuGYtmK4Vi9&#10;chzWLZ+K9YtnYO2CaVg19z0s/WA8FgoczJ0i+5o0BPNYvvcupo18A+MHv4wJQ17BzLFvYdGsMVi/&#10;6H0smDlJg4dpY0dj8qgRWtRh9DuDMOKtgZpee/ap+/DwY7zy1BMy/zReJ0C8+DwGvvSiAERP0yYC&#10;BAeIIyBwHAgFEIxAfBNAUNpo1ZRMEzhef+lVvC4wwX0M7Ne/Jwn7uRc0MNEGoJNpLhvyxpsY9upA&#10;AYinMHPoaIQ7uOFuXRM+a2rGjQp5weVkojkzCSVRQqTRvrgmJv5GeTI6ciNxtTgWN8oScLcyE/cq&#10;8wQg8rQenH7ZWo1ftdVq01cL0tCQHIksPxcEGp+B84l98LlwHDF2JkhysUKclOzrn02bODo1mwCx&#10;lyJ2c8quT5lHQIBQeQrMtWDEgHkG7DKWANETZRDIKOtb9+R8Wd4pFXgoEXgojsfNIoGHQjn/glhc&#10;Z+J0XhI6M+PRnZ2owcO98hxtoDoCRHd2ggYX9QJBJWFeyPVz0trm5/g6olCuq9DbCUXujiIH5Dnb&#10;Ic3WCjEmxggWCPA6dRKWe/fi4ubtOLt+Cw6vWIedC5Zjw4cLsXL6PCyb9D62fjAX+2bPxfYZM7Bt&#10;2jTs/fADnFm+FFY7tsPj6GHEW5gh28UJee4uKPJxR7m/QITAQ7lARJmvOyr9vFHjLxAhqhfQaBCQ&#10;aBK1CFy0C0w0ejujlgAhwFYr97rW2Qy1BAgBtx8SIBQ8MCLxNYCwMkCcjSES7S5B52B2HyDsUOju&#10;jEJPdxSIUuX64wUiUgUeYgWorAzPYfeOjVi/YTnWbl6IdTsWYPPeZdh9ZL0AxE6cuXQEhlanYSLn&#10;Z+NiDgdPW7jK5+QdpKIQkYhLiUeiLhmZ+WJM7+c4qEhDTw9LPWM99AUOSn8PAPGv/wGpB6kHCEPI&#10;sv/Wjvl7AYhf/9M/aQBx78tP8YmYhU9++gk+/dk9fPrzu5o+E9397CbufnJTMzEclZbiNF/qNDj8&#10;66D6CyHNkPpLKl/y6q/YNKDKBLMZjjK+ysRyXrX/LxNwYO4BoaJAwCE/Jx352WkozMlAiQBFWWEu&#10;KgkSZUWoFXDgdLGAXrYuCclxUUiKjURaUhwKstO1dRXF+SgVYOC2RbmZWt1ygZEaMe0N1WK+ZR9V&#10;YuT7UqXAhBYNEMCgmaZhpqHmefOaaGB4ncpgK+PC62Y9NlkiQBAO+to/xfOgOM1zpXhtPLdmga5G&#10;Ee9VRVWxBgJszsT7w2neLxWJ4DnpRyN4ThS35X3nOs7z86DUdbDk+fK8+dnxmmhmHwHED6NHAPGX&#10;A4R61qj71lsEiI5u+Y1qY890oKWmFU3FTWjIrEddUg0aYgUgggQgvOXZ4JEm75UEeZdGIdMtHJme&#10;AhA+USjwT0RpcAbKIkQJqShOTUB+ejjSM72RlOOACJ0RApNPwCfhIDzjdglE7IBv7C6Bit0ISRLj&#10;nmqEmDQHxKe7IIHSOSM20R4RMVYIizRBeIQhwsPPCEwchH/AVnh7r4C72zy4OM2Cg+N7sHWeIO+o&#10;8bASWbtMEICYKJokek8bEM7aaZqU0wQ0psHMVkq7mbLsQzi4z4er5xKBkp2ICDVAQoy8O3WOKBGz&#10;X10eivqqGHnGxKOtQYfOZgGIllx0twhAtIovaxeAaKvE9fYKURFuduTjVpeouxA3pLzSloO2pnSB&#10;iBRUVsSgpCQCRWUCExVR8k4UsGhOQVN3FtqvFcrnVolb1xmFEIj4cyUQ8YMBxMJNI7Fw80gs2jwK&#10;i7aMwmLRkq1jMGfDCHy4dgTmrBuNeevHYL5owYaxWLRxPBZvGI8Vmydh5aZJWLJmDD5ePgILlw7H&#10;spWjsXbDJGzbOhObVs8UgJiJdR/PwPLZk7Bg2igBh6GYN3kEFs8ahzmThmHmmEECEAMxZfgbmD7q&#10;TW390g8mYN3C9zF/Rg9ATB0zGpNGDNPyHhh5GDrgdQx5/TX0e+YpvPg44eHJB/DwxgvP9UimX36m&#10;x9SzmRKbJrGkwafx/7YIBNexJBiwSRO30wBC4IGAwIHpuB/OEzIIJpQCiHf6D8DQfgPx5hMvYbSA&#10;xIVdB9BeWIIvOWpsXi7a5IXcli0/qghfVMYH4k5llkiHjpwIXCmMwe0KMehVWbhbkatFIJg70QMQ&#10;Ndo0oxCFIV6IsrkE34sn4HH2MIJN5cvuZIFkV2vE2hlrZrwkxE0bnZqJyYQH1fsRezliQrLKVfhL&#10;AIIiPDwMIC5nxwiscGA3jiqdKPCQhS+q86Ruurbsiiy7lp+kTTckhKAmNkBTXUKwliPRGh+MVgGs&#10;xjD54QZ5oNSXUOGMPE8X5Hm5I97OWq7ZBH6GhnA6cRpGu/bi4Mq12PjhXCybOBUrxk/E6gnjsXLc&#10;GNForHtvIna8PxNHFs3HmRVL4HH8MGItTZHiYI18b1eUCRiUB/uhxN8LhT5u8nD0QLmo0scT1T5e&#10;qPX1RJ3ARYO/B5oYpfByRLWrDWrvA0SNAES1gEG1AES1wyWUivSTpnuLvTD1BQ5K3wUg9KMP+gCR&#10;anEaSbJ9gsBDkoMJ0uR7weZLua72KBCAKPB0k/voBp0ARKKbswYQ4R6uMD57Als3r5Hf8DJs2rEc&#10;W/cvx46Dq7H/xGYcO7cHZ42PwtBSAMLmAiwdTeTBbAF7N0KEMzzlnviH+SMkKhThMQQJMab3e11S&#10;o00TJNhE6R8BICiCw7//NyAsoU3/y78LQPzLv+LXf/yj1oTp7hef4K6Awd0vBRh+cht3vhRo+Mkt&#10;mb+JO5/e0EwMxeYELPlC129WoMyaepnzBa9E86n/F2/CAg0tp9VfwCkupzlm70pMmGavS4WF2cgV&#10;eMhOS0ZuRiryMnXIz+qBCQUDXJaeHI+4yFCEyudPxUeFISc9RTPjBA7WpwgVBAmCRX1VGVobajTz&#10;TsBgXS5Xpp5gUVNZojU7qhcTTwNOo67OnddFA0PzzetTgKGMt3a9bFpVXqRFGvShQV/qWIQGtYzz&#10;PD9GIepEPGZZRU8uBLuzpRRE8L7xfPQjEQok1H2neL48V/W5KLDjvVfnrm/KOK9A49sAgtMPk/pu&#10;/K30CCC+m/4vAkSPWtHe1o7Wxja0VAg85MvvVVeL+lj5jUTJbzSgGOVe2ShxT0ORSyLyXaIFJCKR&#10;7ynyiUFZYCqqwnJQFSNKEYhIT0ZRVjSycv2Rmu+G6HQzBCWfRkDyUfgkHoBfwl4EJu5HaMphROpO&#10;Ii7DBPFZdkjMdERihiMS0uwQm2yDqHhzRMUYIzLqgui0QMQhBAfvEMO/ViBiETzcZ8PFbSacRA4e&#10;M2HnPgO2bjNg40pAmCHQIHKUZS6z4eA2H3Yu1AI4ui2Gm0CIT9B6BIVuQ1TUSSTLsbIEHorzvVFT&#10;EYamOgGHxmRRqsBDZg88tOYLPBRpAHGlrRRX28pFZQIQxbjdVYQ7V4px91op7lwtwc3uInR35sp9&#10;zUJjow51dcmoqktERW0CqhqSUNuiQwNzJy7ny/dYAEJrxtQHIHybfkiAWLlzKpZtew+LNo3HPIGF&#10;j1YLOKwc1gMOmydgwaaJAhiTBDDew5LNk7Fs6xSsEK3ZPh1rt07DivUTsWT1WCxdORYr103Exi3T&#10;sXvnR9iy9kNsWPw+1i6YoUHBXAGH2ROHCkiMFqB4D++PG4ypIwZqyxbOGCN1JmLZhwIk70/AolkT&#10;8OHkcRpATB41ChOHD9WaLw1/cwDeee1VDHr1ZQ0aGHn4Kuog5l3K/s89g1effhIvPPmkAMGTGjgQ&#10;DGjwCQHsmYlduDICweUPAwjCA7clZBAitGZN9wGC+2DJegQIbqMiF0zcHtTvdYx4422M6jcIg556&#10;AYsmTUeKfxDuNjagU4zUJ3XVuFaSg6IIH1TEBeCWmPdb5alozwrH1cJo3K1Mxqc1OQIRQq+lOT3N&#10;mKoLBSjy0JGViKrYYCQ6WyLI5KwY6JNaFILRhzRPe6R7OSDZxRJFwe6ojfPXujhlT0cKHthzU1/j&#10;LvQGCOY4sFkS4aAvKXCgCA8Eh+sFMT3KJzyEoyWJPS2F4XJWnOwvA59X5MhxU9GhY29MkehIi9JG&#10;wm6IZy9MgWgiPKSEa02sulJD0ZEQgOZI+fEGu6IiwAUVck01kX5oiAtBVWQQSkL9kS/GX+fpinBr&#10;SzifOQWjnTtwcu1abJgxDUvGjBANx+LRArfjRmHd1InY+dEs7Js/G+a7t8LngjyALC8hnZGOYB+U&#10;hgWiKMQPBWKG873dUOTughIx1qVitiu8XFEpqvZ2QY0AR5WHHaoE1qpdLQUezFElhrpSoIGqsDdC&#10;iUjlO/SlvxYgVP6Dggcue9BLk9RNtusZOI5jP6S7WCFLYCfX7SuAyBEQS3F1QpJcY4qYx0AXB5w5&#10;dhAb1i/H2vXLsG3vKuw6sgZ7j23A4TPbccpwP86ZHu9pwmR7ERYCSlZO5rCV/Tq6O8DVx1UgwhN+&#10;If7wDw1EmECE6sKVIMFxH5g0zXwH/VyIvvT3ABD68NADEIxA/Cd++8d/wS9//3st/+H2Z3dxmy/q&#10;z2/j1mc3cOPTqz26dwW37l3TEhmZ1KmggYaHxowvcL7MaUxpJln2Fk0sjS2l/hpOqagDzSuNKv+a&#10;TnhI1SVAl5aIrGydAIQAW2YqMlITkJmaqClLl/Q1pSbEPIAHXw8X+MlvKDIkABkpCRo8EA4IHYQH&#10;BRA06fwLf1tjrWbcuYxRCUKEMvV195s2NTaIEW+q1kw6mzKp5kA01rx2lrw2XieNNkUDz/oVjD6U&#10;/U9o0NcDWJFSifMKYKpETO4uKsnVBs4jWFGECAIFz0kfyhRIKJhQQMH7rIwXjZX6vBRo8DPgchpZ&#10;1vmuAMF9ft2wfV2sp8z830KPAOK76f8mQMh3tE2+643NaK1uQnNxPRqyatGQKL+LyDLUh8rvxVd+&#10;hx7ZqHBNQ6lzEgqdY1HkFo1ir2iU+MWhOiQTdVGFqEsQpeehJicd5fkJyC8MRWaxD+IyrRCSeg7B&#10;utMITDkuMHEU4brjiM48K+BwAUm5ZkjOt0ZSjg2SsqyRkG6JuFRzgQgTxCYZIib+HKJjTiEq6hDC&#10;I3YhOGQD/AOWw9dnAby85sDday5cvRfAWeTk+TEcPRYIMCyAnesCgYcFcPFaDk+/dXD3WQ8P343w&#10;DtiCoLDdiIw9iPiEU0iTY+Vkusozzk/gQbxMfQI6mnXobsvA5bZsUa5IwYNSiagMl1tKcK2tGLc6&#10;i3D3SgnuXS/HJzcqcPe6gMXVYlzuLkBnJ3MkctHcmon65jTUyr7rW9MFILLQ3J0n3+8q3L7RBxx8&#10;F/2QALHv7FpsO7oMa/fOw9ItMzF/7XuYvXIcPlozHh9tEOO/XrRugsDFBMxfI0CxViTlYoGFpWsm&#10;YpHU/XjZaHy8dBQWLR2DZSvHY/XKSdi4chbWL/5QYGEKPp4+TsBhjIDCeCwWOFg8ayI+GD9U4GG4&#10;tn7z0jnYtmI+Niz6EItmjsfMse9ixrgRAhBjBCBGas2XGH14943+eOuVlzRQIEBQBAcCBcXlKjLx&#10;7GOPaZEHQgFhgNEBNj1i960cRO67AAS3VwDROwrBUjVzUuJ6rXnTK69hxMDBmPTOKAx44jkMfu4l&#10;mB07js7SEnzZ1oo/fXIbnzVUojjSFwWhHmjPjEF3XgzaM0LFiMfgTlkiPheA4OjVN4qztIgDmy21&#10;ZcSjJNwXKW42iLAyRKj5eYRZXECsvSl0YmhzA9xQEOyJXH8xuBwY7X5XqYQHNltSg7f1dAX7zQDB&#10;5OibhXFaVKEvKXBQkYdr+dG4mhelldfyogUCwtGcEKQNWNeSFIyrAi+3C5JxVc6hTaCiNtoHVRFe&#10;qAz3FHnItCdqo3xQH+uHpnh/tMRxXAYBhhAnlPvZoVRUFuQgAOEh+/SX7X1RKQBWGu4tEOGONAGn&#10;KFsT+BqdgfvZYzi7cTW2zp6OxWOHYsrrL2H8y89hxpuvYfmk0dgx732c3rgKZgd2CHQcRaiVCZI9&#10;nZAV4I3sIF/kBEoppirX2QH5Lo4oEKNd5OaIUgGNcg8HVIhhrpDPoEKMeaWLBarEpFfcBweq3N4Q&#10;xWLgVY9LfemvAQiVRK1fcr2qp5My1fGSAIIFUgVwMtyskeVmixx3e+R5OCNfACJLymS5tiSZTvL3&#10;hreDNQ7v34FVKxdpALF9/1rsOboWB04y+rALZ40PwcjqDMwdLsLSyVhrwmQn+3XwsJcHtBPc/dw0&#10;gPCR++cbzEhEOCLjYzWI4BgQHHmaYz+onpi+CSL+HgCCTZdYEiRU9OF3//wn/OJ3v8dPfvUr3Pvy&#10;M9z69A5ufnoLNz65gevyML16twuXb3fi8s0O3Lhz5cELnGaML2YaRyWaTJpTShlomk4lGlplbJVo&#10;dgkPNOM0t6zHdv0ZmSlITolDSmq8NtI0IxAKIAgEjDSweZIuMVYDh5T4aCREhyNKQC9EPnt/LzcE&#10;+nho86zLKAXh4JsiEASIh0UgasW8N7H3JDnH8sqe/AMadl6D+is/r43XQ8POZRTXa9cn9Su+ofkS&#10;pZpiUTwngguPz3Vs+sQmVIw25OdnaYBFsKIIEQQKlQ9BqeZh+jBBqQgEPy9+fgr6+JlxHc9drach&#10;o1Qd9ZlynTLkvQHim8R6+ob+h9YjgPhu+r8IEEyibmtuQFtNA1rK69GUJ88knQB1TBlqQ4tRFyC/&#10;Pa981Lplo8o5TevCtcwlDmXusaj0jkOVfyIawnPQHFeGppRSNGUXo6FQIKIkVX53UcirCEZirgPC&#10;040Qmn4BoToDhKUZCDxcQEKuMVILzJFWbAldsQVS8s2RlG2ChIxLiE8zRLzOUN4nUqacRVzCCcTG&#10;H0ZUzG5ERGxCSOhqBAUtRUDAYvj4ExDWwtN/vZQbeiSgQHn4bERg6G6ERhxCcNghhIQdQXjkCcTE&#10;GSAp5RIyBFbyctxQWhgoz5lINNUmorMlDVfas3FVTP+VdipfxNwHfYAoRrfAQ3ezQEJLAa63FeBW&#10;VzHuXq0QgKjCPdGta+W4dqUU166V4urVUnQKTLTIPhtl343tOWjqzkfrlSL5ftf8YwCEpZshDG1P&#10;4ZTJQRww2I6dxzZgy6FVWLlrPhZvfx9Lt8/C4i0zsGjTNCxcLzAggLFgzSQsEi1dMxnL107BirVT&#10;sXz1ZCxZPhELF4/Fx/NGYd2yWVi78APMnzoWcyePxvKPpmD9wg+1HpY+nDBcg4hNiz/CjlULsW/D&#10;Muxeu0TWzxbQGIdpo97B9DHDBSIIECO05ksq+qCiDIQHNlciOAzu308TYYLRh+d+9CM8JXr6R49r&#10;UQStZyUx92x6xOZLw94e/K0AwW0IEYxccJrLCREEBYKDkgIH7o8iQAwQDXr5dYx7axgGPS/7knPZ&#10;vHAx6nOy8e+//Dnwx9/hV90tKBOTn+JuheJQd6F7fzH6wbhNcy7Gnd23fqYBRCau5OtwOS8VzboY&#10;relSvKO5FnFgkyXCRIa3I/IC3TW4qIwJQm1cCJqSw9Gmi9DggeMvKIBg8yVGIb4JID6rzJB1SQIz&#10;fcMDpcCBYvRBAQR1JTcSlzMj0CrgUBPpiaowub5YX3QQZlKCBSwCUB7sjCKBguIAB5QGOqEs2AkV&#10;Ia6oDHNDdbibbMMxG2xRHmCFEl9LFItK/a1REeyA6ggXDSYK/e2Q72eLLC8r6NzMkCjGNsbWENHW&#10;F+FndArm+7Zi+/zpmPF2Pwx95scY/vzjmP7O61j63mhsnjsTe5bNx/FNq2ByaDdcLp5BoLUZIlzs&#10;ECegkCLwkOFgi2xHO+Q4ifF2tkOBrCtysUWxqNTFWh6aligXI13uZIoyAQiCQ7mAQ6nAQaHtRQ0S&#10;Hqa+oEFf3xUgKC5TAKHVlW10zvIg9rBCmny/0t1tBBjkOgQgcjyckCvQkOEmACFglCLGMVHAyc3G&#10;HHt2bsLSpfOxRn6P2wQgdh/pAYjj53fjnOkRmNqdh42riUCDFVx87OHm5wx3f4KDB7yDvOEb4gv/&#10;sMCvRSBikxORlK57ABCMQhAi/t4B4l/+nRGHr/T7f/n/8Ivf/gFf/OKXAg+MPtzDzU9u44YYlWt3&#10;r+GKPKy7bwko3GhD+9VmXLvVjZu3r2omhy9umk71V2mKAEFxmoaaBpqGVBlrZWppZNVfxbmchpfG&#10;mOso/kWdAKEfgSjgX9yzxDCn9UQbCAWEB4IDcx0SYyK06ENMeLAGDYw8cJrLWZfNmNjMiZEIlgoo&#10;GG2gYW+sqdDMugKH3qKB13p5knMvKetJXuZ18Tp5LSoiwWvhNSnDzuvh8iImh99P5O5r/5QCCIID&#10;z4fiPNcxqZq9MmkgJfBAqErPSNbE+8NlqotXnktviKA4zXPm58LPTkWG1OelPieu53LNeIkp42f9&#10;XQDi2/QIIL5ZjwDi+wWI9gb5zlfIc6pEnlnZlWhIFkiPLEZtYCHqvPNR556HOtds1DiloUoAotI5&#10;HlXucaj1SRDASEZLVAHak6rRml6FtrxyNJcUo748C+WVCSisjkBKgRuiMiwQkWmKiAwjRGUaIyHH&#10;XOBB3lWlDsgqt0VGmQXSikyQlHMRCVnnBCIMkJhxDimMUKSdQULyMdFhgYi9iI7eisjIjQgPX4PQ&#10;0DUICNoEv8Ad8AvajcCQ/T2gEH4YYZHHRScQn2gosGAqpTHi4sVLJZkhJcVanhGOyM0WL1UYJM+S&#10;SDRUsdmS+K+2LIGHPE1X2vNwrbMI1zqKZZpRBwUPhehqLkJXUyE6GnLR3ZiLa22FuNVdjrvXKnH3&#10;erWY+wpcv1qOmzcqcONGJS4LRLR3F6G1qwBtUrZfFwCRdddv1OLWPwJABMX5w0dMnnuwC+x9bGDt&#10;bgFLMQmnLA7jgNE2HDTcin3nNmLP6XXYdXw1th1eji37F2PrvsXYfWgFDh5fiyMn1+PI8XXYe2A5&#10;Nm+Zg1XLpmHz6nlYs+BDfDhuON4fOwzrFnyAAxtXYcPHszFx8AANFs7s3YZjOzZi/4aV2LxkHpbP&#10;no6Pp47HBxNGYOa4kVoTpvdGDteaLw0b+IYGC6qJEksCA8GBeRGMTrz58ot4+cnHtd6ZOGgce14i&#10;QND809hzADkCxPB3hmimXzVv6g0QCgwIDJxXIkjo5zsoiFAAwahETwSiH1584hkM6TcQI954Ey8/&#10;9jjmTZqMqrRU4N//JA7ln/Evt6+gOj4YEVbnkeJqhvJwV3TqQvBJSQJu5kX39IpUla9FIAgRt0qF&#10;fgvSUJsQhixfZw0asv1cHkQdisN8UBEdiIaUKHRlJ6EjIxZtAg9MmiZAdGVGaxDBZkwqibovgODo&#10;1p9XZX4rQCippksKIDR4yInAtZwogYUglAc5It/LEiUBdqiN9EBjrDcaor1QFuiAYjH/pbK8TOpU&#10;BFOECCeBC0dZZiN1LKUUk67JSubFtItKBCoqQjgwngOKAiyR42WKDPdLyPQwQY63uUCFNXL87BHn&#10;bA4Xg0M4tn4RVkwbhRmD+2H8689j9KvPY9bwt7Fw8lisfH8Kti1dgOPbN8LsxBE4GV+Aj5UJYh1s&#10;kO4ocCbK1EBC9inKdbJCgaOVgIRck5tAjbMZSp1MUOLIvAdDlNhdQJGooA8o+HP0bQChptlkiesU&#10;QGj1OX6EiynSvGyQ5inX4GknkGWPbE8HkROyvVwFuJyQ5Cag5OeJpEAfuFiZYvu2dVi4ZA7Wbl6h&#10;RSB2HV6D/Sc34cSFPbhocRyWTkZwlM/S1dceXkGu8A31gl+oj0CDnzaIXGBEIIIjQxAUEaJFH+JT&#10;k7XoQ0pmujaYHAeSYy4EIeKbciH+lgChmi6x96U//Ot/if5Tjvnv2rG//MWvce+Lnwg4fCLgQHi4&#10;iet3r+PqnasCD53ouN6KVoGH5q56XL3ZhRtiZLrF4BAU1F+s1V/baTJpFLmOhlQZaBpaGm6aW5pa&#10;LlfbcJrrVXt+imaYAJGWLqBw3yDniuFnz0oEAQUQjDwQHhh5UPAQK58ToYFgwQgF6zFiwWkCA026&#10;gggFFDToWjOl+yJIsB6XEyjYG1IZk62resaTKLqfc8Br5DXzGjiYHc9dGXeacYrThCMCELuEVQDB&#10;/epLHyC0pOm6KjTVVmqRCMILu5FlM658OU5Wjk67NwQsitO8X0w253kp6YMEpZYpiFBAwGl+jqoe&#10;P1d+hsqc0YDxc/0mgFCQ0ZcUWHI/+ob+h9YjgPhu+r8IEN2MQNTVobmsGi0F8t3PkGdQgvzew+Q3&#10;5yfw4JmHBgGIBgGIOuc01Dgmo9opAbXu8Wj0TURTUCo6YovRpatDR1YtOgqr0VZajqYKeX5UpaCk&#10;Nha6Qi9EZ9oiKstKZI6YLEsk5dojvcgVueXuyK1yQGalGdKKjZCcJ/CQfRqJmaeRnCPvwrzzSM44&#10;hcTUw0hMOSQQsBexsTsQE7MF0VEbERmxCUFBAg8BBwQkjiAk7CQiogwQEycgkmiKpGRLeQY4ISvL&#10;DWlpzkhJlvdgiqNMu8oyL+Tl+MuzLgI1ZXI91clob8wUgCjA1fZCAYYCLe+B8HCjq0zKUlxpK9Yg&#10;oqu5EJ1NBehsLEBrbRbaamS7pjxclzq3r1Tg9tUq3LxaiWsyffOGTN+oEYCoQMeVUnRcLpF3XTku&#10;36rG9Xv18h2uFxj4B8iBSMnTyYeThJi0OIQlRSIoLhQBMQFwD3eGY6gVnIItYOVtCEP7EzhrdgBn&#10;TPfjgsUhMRSHcO7SPhiZHYKDywU4OJ/H6bPbsWfPCpw8thk7Ni7B3MnjMWXYO1gxeyZ2rV6GtfNm&#10;y/R0TB76NgyP7IOb+SUc2rwO25YvxqbF87Bk1jTMnjAKH4o+4rajR2r5D2zCxOiDynd4mYnTAhAq&#10;+qASqwkQWgTisR/3RCA47oOYfRUl0BKcBSJGDH5XS4JWUQbCA8eKULDButxGRR4UPOhLRSdU0yaC&#10;A0WIIEy8+BSTul/FO/1e1wBiyaz30VFVAfzXf+I/fvNz/LKjEaWR/vC/eAzBRseRK8asIzkQn4hp&#10;v02AEGPPXphulPYAhIpEMApBUCAwMOLA6Zr4UNQnRaApNRptmQm4kpeCzsw4Lc+gMyNSgweVPM3o&#10;A5sxMQJBeFAA8XXpcLMwvief4VvUGxy6s8NxOSsct3IFUjIj0RLvg8pgBxR6W4gECAIFJASWinyt&#10;kONqjGw3Y+S4myDP0wxFHPAuwEbgwAElflLfx0TqifxMBTbMZZ2VBhIVospQG5SHCEz4m6HAx1i2&#10;NxJQMZb6UlegokiOmRXoiAQ3CwRbGcD+5B4cXDUPHwwfgP4//hGGvPgspgx5A++PeRcLpk3Eyjkf&#10;YPuq5TixZydMTx6Dz6WLiDY3QrzFJSRZmyPN3gJZAg857M2IECFwUijwUMhelQQeihyNUOxwEUX2&#10;Pfo2gOgrGsHB5ZS+DSD0ow+ECAUPWRy52u480gRKdV7WSPW0FoiwRbpARIaHnUCWPJg95KHp7ogk&#10;KZMEICK8nGFueBYbNqzARx+/j/nL52DNlkVaEvW+Exu1CMR5s6Mwd7gAVz8bBEZ6IywuEOECwOHy&#10;vAiLDZUyDBHxEQIOUYiIixJ4SNLAQY1ErT8KNXtmUs2Y+hojggDBkaj1x4H4yS9/i1//4V+0SMB3&#10;HUyuL/V0yfrf96c5xkMPMBAcCBXMc/inP/07fvm7f8bPf/PPcsw/aQDBMSh++svf4M7nX+DKrVsC&#10;DrcEJG7h6u2r6LzeibarLWi9IsZQ1Ca6fKPH5PBFTUOojKeSMpf867b6y7wCCP3egvRNrRKXqcRg&#10;rdel+zDBaYqDqmljIxRkayDACALzGZhUTTggMFCMShAauJywwYRrSj8CwWZKqjcmfdHA07CrZkOM&#10;TrBecW4WCnIyNADgeaqmQjTavAe8Pi1KIufLaWXcVV02L8rJSUOxAAD3y/1ridECCiwJDTw2lxNg&#10;1DpOsz7PuTA/C4Vy7QVSMrFcARZLAhePzeNQKhLB4/P+U7zHKjKizpvRI5ac53KCBT8zLuNnqYw/&#10;pd8sjVBAU6aMuTJurMf1rMtpfhcomjyuZ71vktrf96W/d4CgeI69z5kAwZwj5h89Aoi/HCDa6+vR&#10;Wl6D1oJqNKaXoS6uGLXB+aj2ykaVaxbqXbLRKGpwThelot4tGQ1eSWj2T9YAojWqEO1JNeJD6tBd&#10;Uo/uKoGIGtlHXSbK65MEFPwQm+2EuBxHxOXKuyjfSZZ5IKvUD/mV/iiqE4iotUJ6qRGS8s4gLvME&#10;4jNOICVX3nWF8k7MO420rGPQZR5BStpBgYK9iI/fibjYbYiN3oEIRhvCziEq6hLiEyyQmmqPjAwX&#10;AQQPZAskFBeHoqIsWp6TkfKsCBeFoaggQp47USgripHnSwqaBABa67PR2ZwvAMEkaapEK6+2s9vW&#10;HnjobiE8FKCjMR/tDbloq89BY2U6mivS0FnPKEQJbnVX4s5VRiCqceOawMP1Gg0grl6vxuXrldrY&#10;D5dvVOPK7VoBiIZ/HIDIKS9CRnE+UuWlkCgvmRh5mUSlxiFcF4bwjECEpfnDK9IR5q4XcMHqGIzt&#10;z8DZ1xweAdYwtzkNd29zRMZ44KLRQew7sBamJkdx6th2zJ81CROHDMKiGVNweMtGbF66EGPfGoBx&#10;gwZgz9pVSA4NgJ+9NbYuW4QNC+dh56plWPbBDEwdPgQzRw/HghlTtd6Xxg55R4tCEByY2/B2v1fu&#10;A8SzD5ouER5YEiDYtOmlJx7H0wIQjCioJkcKBpgAPWbYCC2RmmafywgQaiA5zqvlvZswUQQGirDB&#10;7mG5jsBAOFG5ERwbYtBrAzDw1QF4/YWX8fxjj2HT0qX47NZ18N/vxXhcLspCXrAn/C4chcsh+dKL&#10;GawPd8OtjHDczo7CvWIBiIo83CzN1sCBydOEB3bfSlhgInU1myoJNHAdmzhRXTnJ6MiMR0d6DDru&#10;Rx7YdEk1WyIwqGiDAgYuYzSCuRGMTFzPJ2T0NEv6NvWGh66sMHRnhuJGTiQ+KYjFvfwYdKcEoNTP&#10;ChkO55HpdAFlftYo8DJDlvNFbT7D8YJW5glMFPlYoFwgosRfIMBXDLqPqYCHSMoCKQkIpQIUBd5G&#10;yPO4gHz3+3I7j1wXA9FZZDqfQbqbIRKcjRBhKw8R+wuIdjSG67lD2DpvGoa9/BzefPoxjOj3nHwf&#10;+2PS0EGYPPxdvD9hPFbMn4d9G9bD/OA+eJw4jACDE4g0voBEGxPoHMzlGsyRaS/nbm+MXPtLyHUw&#10;RJ6WGG2IQkdDAYke5X9LMyXmQTCZWj8fQg0ix5GoOZAcR6LWBwg1mBzF5Gn2wKTfhIl1s23lHgvI&#10;pLqZIsnTCskeVgILAhIcedrNFjo3O1nngBQPNl9yR4KfB3wdLHH25CGsXbcMsz+ehakfTcacpdOx&#10;Zus87DqyVsuBMDA5DFO7c3Dzt0V4QiAS0qNFMYjXxSIulYrTlKBLRMJ9eCA4MHmavTApeGDzJfbG&#10;pEpKDSRHiOiRmLTG5v8xErX+QHLfBhBcr8R5BQ7MbaD+KOTAdZxWAMF5HuPnv/kDPv/Zr/HlL36H&#10;X/3+XwVa/kOLfPzs17/D7c8+R+e1awIRNwQibgg8dKG5qxkNHXVo7KrTAKLzuhjFK1/9ZZQmkmZR&#10;gQLNJ6eViaQ5pTHlcgURFI2tfg9CNNg0ttxW/cVemV7V9EZTVanWhSpzEWiwlfFmvgJhQr9nJkq/&#10;lyaCAwGB86zHZQoiuI51mZRNo66aMREeuA3r5memIYfbiXnn6NTKmOsDAk29igBwmbpGRiaYo0CA&#10;IAApSGHOBRO3WaqmSjy2ghdeF8+P11YowJon585xKDQYuZ//wGNy/+oe8nhcxmPzPipY4OfD9fxc&#10;FOCpz05BIOtynuv42VGc5/ZK+nBA8TvA/fH7QPPG9Qo+uI7mTplggidNnoKJvvR9Q8TfO0Dw/vA8&#10;Wapz5X0jQFA0z48A4i8DiK4OgdRG+U5Wyve2SL7f6eWojZXfcWAuyt3TUWKvQ7VjJhoEIJpcM9Hi&#10;noFmbzHMvqloCUhBY6AoNAfNseVoz6jDlZImXKtrRHcj85/yUdEgz5CSYCTmeSKl0Bu6El9klvsj&#10;rzIYBVURKKoOQ1ljAIoanZBVZoakHAPEpB9HbPoxJOecREbhGeSWnENesQFyCk4hK/c40jMOIyVl&#10;P5ISdiMhVmAizgCJ8TbQ6VyRm+OL4qIQlJVGiKI0aKiv1aGtOQ8tjXKeYvqbxOg31uWiviYHDVXZ&#10;Ag4F6GwqFTAoFUAoA5OjtW5aOypwo6tSm+4Bh56oA8GhtS4LTdWZaKpKR32ZDk3l6eioyxOAKMXt&#10;y9W4d70ed27U47bo1o1aAQiBhZt1uCa6eqtHBAjqBuv8IwBEXmW5fJjFQnUF0OXnIa0gH5ny8I7P&#10;TURkVjjC04LgHekKWy9zWLpcgqOvFQKiPBAY6Y6gcHekZkTCy9cO69Z/jKMCDj7eNlgwZwpGD34D&#10;CwUCti5bgjXz5mDuexMx+d0hAghDEe7hhtTQEJzbvw9bli7G9hXLsHvNKiydNRPThg/DB+PGYN60&#10;KQ8AghEINldir0uMOrz2zFMaUChwYMkIBeswiZoA0ROBECB4psf00+izHPS6QMyIUVoitQIFBQNq&#10;JGoCgYpC6DdlIkxQBAtuQ7F+7wgEgWXooCEYPngYBg8YKMDzNJbNmYMrzQ3Af4kZuXsdV4qytXyF&#10;KMtzsNm5Di571yFbTOjlRH9cSwnG7fwk3OG4CfcjD53ZSWhJi9UAoi4xXGvKRJAgVLRnJmjrKU63&#10;ST0CRBeTs+/nPhAgVNethAZCRF8A0QMRiX8lQIThSlowrqcH40ZGCDoTvFEhwJnpYIBUazG7dmdQ&#10;6GGMcn8rbXlloA0qpeR8ma8FiuW7VhFkh5oIZ9TKd4+qCnMUeLAQ6DiPFOsTyHE9h2JPIxQKPBTI&#10;dL7TGeQ4nES23TFkipKsjyNcYDbQ8CBCTI4h0uocfC+dwPmtq7BmxnhMHPAK3n3xKbzzwtN46/ln&#10;MeTVVzDuncH48L3JWPrhbJzcuA52+3fC9dgBBJ4/hWizC4izNEQ8k9ZNziLV6gKy7IzkeBeRY39R&#10;IEKgQIx7gcADQeLb8hy+C0D0BQ8q8qAAQvXApA8QGQJMGkB4WSFRlOzRAxA6AYhU9x6A0Hm5QOfv&#10;hcQALwS42sLowkls27kRS9csxPyV8zBn2QwsXDUd63cuwsFTW7UmTMx/cPWzhWeQMyITQ5CYEYuE&#10;tDgkpicgKSNRxB6XUkSpSM36+wKI3lIwwWnCBKMajG7wGGyu9Ns//tt9cPgPLQrB49/78me4ducu&#10;Oq5eRfuVLrRd7kCrvIxbusUQdjZoANHYWYeGdjGFnWIW5SXNl7Y+QNBc0oDSdCqAUMsVQNDQEiAY&#10;iaBoetVfyRU0KMPLkoZXbaOZctmGScRV9/9Sr/5qT6NPk62AgdOa6RbjT6lplioSwQRq1YSJ67gt&#10;m0URGBQ8qOgDl2n1uF9GPziwnJwTz43iudG409SrKAsNPI0+zf2DiIBcL5tA1d+POlCquRTFayE0&#10;8LgEGR6X56xBT3oqsuW8czg4ngAC4YE5EBSPS3DhOfGeUryXyvBTKtLAUs2rz0fBA8U6XK4vLlNS&#10;2yuIUAChoIDzarkydgoelOl7BBAPF+8Pz5PlI4D4XwaI+xGIlnL5DhfK9zqjDNVx8psLykWZZyZK&#10;ndJR5Zyl5UA0uGWiUQCi0SsNDT6paPBPRp1/EhrCctESX6kBxOXiJlypaUAnfzMN8jyoz0BOeRTS&#10;ioOQURaCrIpw5FVFoqgmDiW1iSiri0d5UziKGzyRU2EnvtQECVkCBFlnkJp3FllFBvIu6QGI3ILT&#10;yM47gYzMIwILh5CStA9J8YcEHgyRlOiAjHQvFOSHoLwsBjXVSairSUVdtU7AIRcdrSUCEUVobSpC&#10;S0OJgESRgEQxmmuL0dZQhq7GCnQ1VaC7uRKXWypwtY0DxFULRFQJQJQLVBAuivUAIhvNNQJT1XI/&#10;KtLRUpmNLgGRa23lAhA1AhANAhANAhACBgIIN0XXb9YLQNQLPPToyu0e3fhL8x+oHxIgimtqkVte&#10;gezSMuRVyMu7tg5VLY3IrsxFQkE8ojIj4B/nA/cQF3iKQuL9kZwdg7jUMGQIZPgEOGPfwS24ePEY&#10;rG0uYuOGJZgtBm3JnPexbcVyLJgyBdNHjMDcSZMEEGbB6uxZ5CckwPb8eWxatEjTvrXrsHftWiye&#10;MUMAYjjmTJqIuVMn472Rwx6MPk04YHRB9cLESIRqukSIIFgwqZpNmDgy9VM//pHWLIlmnya/N0Aw&#10;D4IRAwKCyoNQQKCSoSlOEwgUQKixJShux/rcB+sRHlhS7wx8G4MGDMJbr7+OlwQg5kybitIMHf79&#10;Vz/DP39yE7cri9CWHgedswXOrZiLfbPGwPfQZrSEuuAGASIvEbdKenpg6s5N+VoEggDRxOZKGfGa&#10;CA1cz+lW2WeLLhqdmRyLIe4BPKjel/TzHr43gBB1JvmhS8DhSoofOuI9UR1kgywBiHiTg4i4sFsr&#10;U62OQ2dzUsDiLHIEDPJcxYC7G4kuac2dSgLstbyIqnAXVIc6o9TfRotSZNobIE/qF7ldRKGzTDvI&#10;Q8TmODItDyPdbB9STfcj1mgfgs/uhu/JHQgy2Isok1OIMDOA++kDMN61CWumv4dJA+S789zTeFVg&#10;81WBx7flcxv+5tsY/eYgrJo+BceXfYyLG1fC/sBu+BkcQ5jhaURcOiXlSSSYGyDN5gLS2dxITHuO&#10;/XnkEiIceyDirweIHnjoCyAIDQogWHKZasbU04SpByASvK0QL0r0tBaIsBF4sEWKAESKAES6nzsy&#10;gnyREOgFfw97WAggHTm5H1v2bca6XWuxcO1HmLt8Cpas/QBb9q7AaaMDsHYxhouvDRxlfyExAQIQ&#10;cQINCUjJSkZarg7peekCDGyylAFddk/Tpb8HgFDidtQ/CTn823/9txZ14Pxv//gn/PJ3f9TEY3D+&#10;T//5/7T1v/+X/8RPf/UH7Ryu3rqLzqvXBRwuo761CTVNAguEg84mNHc1avBQ01KJ8roSNLbWai9j&#10;mkZ9UKC5pBFVxpLL1TICBEWDqsw1S/3mNeov+TS03Ae3ZX0adC6nQWbbfzYB0kaULu0ZH4HGm6ab&#10;ZptQQMNN803pG3FCAtezWRNBQYGGPkAQLPS319+Ptq9iAR/mIbA5lZwTz1mdd2+AUFECmn1Os14t&#10;R8xurNEGhKu7HzlRcEJQ0b8OSkVLeM6ZKYnISBWlJYl5SNHyQth0iQChjZEh58Rj837xvvEz4edA&#10;c6X/WanPRB8a+NmoKA+X8zOgWLe3uF/uR0GEAggFESwfGLb7hl0Z4EcA8e16BBDfbxJ1S30dGssE&#10;jIvkd5Ap3/0EeX6EFaDMT37nHtmods9BnajeIwv1nhmo89ahzi8FtQFJqBKAqI/IR0tCDToy6tFd&#10;1ITuqnp01FUKQMizrEF+g7XJKKiJR77AQmF9EkobU1DRKGDSlIXalixUNSfIMkYkPJFZZC/gYAZd&#10;3iVkFBoip8RQ3h/yni2R92jR2R6IyBYfkXEc6ToBieSTSEk0hS7FHTnZgSgviUVDXTraWvLQ2V6E&#10;LiY+d1aIqtAtMNAtUNDZWo2Oliq0Cyx0NFUJFFQLQNSgW3S5uVoAogpXRFel3tW2alxpqxARIkq0&#10;KERHYx7a6gUiagUgatLRXJWFtup8XG4swY32Kty5Uo971xpxhwZf4OCmQMRNAYrrUl672SDvFpGU&#10;V6Sk/mEAolRIs6CqSlNJXR2qW9vQfKVbPtQyJBelIjYrFqHJoQiOD0JEchiSchKQXZKOstpCRMYG&#10;Y8/+rdi+awM8xIRcvHgSk98bhYVzZmL90oVYOecjrJ03DwunTcOs0aNxevdu5MbFI87PHztWrJTl&#10;07Hh44XYt249dq1apdWbMXIUFkydio8mT9KaLnH0adX7EgGBAEFYIDywZyYmT6vog0qwZiL10z/+&#10;8dcAQjVFYk9Mo4cO1wCCzZlo9lmHAKEiEIwoMEeCdQkZrEP4UACh3z0slxEu9CGCY0G8Ltu+9KLA&#10;RL9+eOHppzBx1AgEuTnjRkMNfnGlA/dqSnG9IB253g44MncqPn7jGRgumYUaLyt8LoD2aWEqrhem&#10;4XK+TmuWREggQDSmRGkAQVjgckYdCA9a5EGWMUrRmsaRnpnvQBDoGfehr7Efvi+AuCxqS/BEe4wb&#10;ugQeOmPdUR9ijwKXi4g3PoDgk5vhsX8lnHcugeOOhXDcvhAuu5fC59BahJ7ZimjDfUi0OINkW46i&#10;LMDgYo5cd0sUeFih2NMKpZ4y7Wwkpt0AOTankGV5DBmmh5B2aT9SL+5G0vldSLq4D1Hn9iLohADE&#10;iZ0IP3cQkUYnEHThGNxPHcb5Teuw+cP3Mevdd/GufHYDn5Lv1rPyuT/3Mvo9/hQmCJQuGf0uNs+Y&#10;iJMrFsFq7xZ4nzqIEMOTiDQ+jTjzM0iyPItkqzNIsz6LTFs5F/tzDyAiT0x8b2jQ1zcBRLYARMZ9&#10;cFDwoMBBwQMHkVMjUetHIQgeabbnBBJMNXjQAMLLGkmeNkjx6AGIJHcHZAR6IiPUH7EBHvCT366d&#10;nSkumBrg6IWjOHB2PzYfWIPlmz7CghXTsWj1+9gu8+fNTsDO3QyO8jkERvoiTheFxPR4DR6yCrOQ&#10;XZQtZQ6yxOSl52YJRPztAEJJHxy4LaMMv/vn/08AQgEC8x3+qOVY8Bg90Yc/9QDGf0GO+W+498Uv&#10;cPnGHbR2XZFz6kRLVxcq62tQWi3GkmDQTohoQH1HDSoby1BcVYA6eQnRJKq/NNNIqr9m02ByOcVl&#10;NKHKpHKadWmkCRAsFTyoKAOXcz/cP+vSzHIdl/Mv+TnZPU14SgkRYrZVzoDKEVBGnGZf5RnoAwZB&#10;QQGEikCoCIP6S39vAOG2KsGZkQ/mIPBcFASpv/oTIJSRpwgPKkLA+qzH3psIEE1iOKpL5T7IsQgI&#10;FM+H58Fz4Dmq82Szqgdd1ibHiXmI13qlIkAoeOCxVVSHMMB7p+CBxon3k2afnwnX856qe99bhAgF&#10;ewomFDgocT99RSIozajdhwBlgvUNMJc9AoiHi/eH56nuHZc9Aoj/PYBoaqxDXWU16kpEuZWo1QlI&#10;xwpAhxajOlAg37cQ9b4FaPTLEwlM+AtEBOpQE5SMSlFDVCFaE2vQnl6PzoJGdJbXo61Gfh/1Jahm&#10;M6ambJQ3Z6K8RdSag+q2PNS15qO+rQiNbSUCERlSJ048aSjyK3zEczoju9hW4MES+WWm8t4wRmGp&#10;EQpLzgtEGCA/X0Ai5wxyssQPZMj7U2eDrHRfFBVEorY6ReAhH1e6y3DjWrWY7DrcvFaP61dqce1y&#10;Pa511eOKPL8vdwjstNfjcpuULaImWUY114lqRV/BhBaN6KjUciLYlKmzqSf/obU+Ey0CEa01Oeis&#10;LcLV5grc7KjF3SuNAhDNAhBNmsm/KSV1/UaTAESTwEOPrtzq0T8QQNQJDdbIByUvrcYGVLW0oL6r&#10;HXm1pUgsSEVMZjyixJDGZsYhJTcFaYXpQoECEDXFcHG3x/5Du3D67FHs3LUZa9YsxZZNazDjvfGY&#10;MmoUVs2ZgyObt2LprPfx8dRpCHFxQWpoGM4fOIhl73+gAcS6+Qs0mNi4cBHmT56CD8eN1xKOP5w0&#10;UevCddTbb2ngQIBgjgNFeGBkgus4zWgE67D5Eps5vcwcCAGIZx5nTkNP/gKNP0WDz+ZLBIjBA2Xf&#10;r/TTIIBQoCIQjDj0BojeUQgFDxS34TqCB/c/oN9rGDjgTfST7QcNeguvCty8I6BzeMdWhLo6ojQx&#10;Gu05qbiSn4oifxecWfwhFrz+FI59MA7FTpfwazHzXwikXc5NRpfcc0IC4UAfIAgMjEw8aLYk6ylO&#10;d2YliLknCBAIkh6AgQIIiuCgmjH97wNEKLqSfQUcBCBEnTGuaIt0QpWvGdKtjiHSYDvc9yyF9YbZ&#10;uLR8Kk7NHY2jHwzD8Y9GwmDheFxcOg1uB7Yg6PxJBJ07gdCLpxFlbIBE8wti1tls6JIYbAPoxDin&#10;mRwTcDgE3QWBh/N7kHxO4OHsTugM9yPl4gFEnt6F4GPbEXRMQOL4Hvid2AePo/vhevwwzHbvxK75&#10;CzF/9ARMenMIRrz6JgY90w/9fvQkBj32Y4x9/il88FY/rJ08BseWzYXlnk3wOXsIkSanEW16CrGm&#10;jESIsbcU8259Bll2AhEO8kD7XwCIdIETgoOKPOhHHKg4w8OIvXhIAwn9KATBI9VGwMbVRIOHOFHC&#10;fYBIFoBI9rBDogBEepAXUkN8EO7tDG83Wzi7WGsDwxnZGcHA0gAnjQ9h97F1WLruQ3y0eDKWrJ2N&#10;vce2aAPJOQjA+YV5aknUsbpY6OS7THjILcmVksnSufcBIvNvBhAqUVoBhGqiRDjgfpgszfVsqvSL&#10;3/4Tfvqr32li/gMhoqc507/h85/9BldvfYqWziuob2lHXXMLGtratB6kiitLUSmmsbaFEFGH2rYq&#10;DSDK5MVBgGi5Dw80jwoglKGkWaU4TwOqzCjnuZzL1F/uaappwmnAVcl6NAR9AUS2AESeqEggoqyg&#10;p+ckBQmq2RGBgOZf5Rkwt4ClggwadEYbaN5Zn9tRBAW1rQIHBQ9fAYR8znJsRhWUaVfnzXkNcgQc&#10;VPMiFSHgMq2+7K+qQoxKuVx7fs+AdoQEwgIhgvOMgqhB8vThQQMIwoMojd3YyjEUyPA+qnvKe8Z7&#10;yM+G95umnveSIMDPgnV53uqec15/ewUXCiS4PwUQ3C9L/XmK+1ffBwUH+iBAY6f0TQaPegQQjwDi&#10;ewMIWdfc0oD6uno0VDWgoaQO9bkC1mnyHEuoQUuMAHFEFZpDBfRDS9EcJqY/LA/14Zmoi0hDtagp&#10;thjtSfI9T29Ae56otA6t1QLW9fKca5LfX2sBajqU5HnZUSLP0DJRBZpEDa2FqG7NlOdpkjxPI1FU&#10;GYiCcg+REworbFBUboZigYiiUkMUlVxEUdEFFORfQGGevH9zjOT554j83GCUl8ajqSET3Z3FWvLy&#10;7Zt1uHuLRrsBN6404PrlBlzrbsDVrsb7ECFlWyMut4qhb27GlaZmgQiZbyZI1ApUVGlNmxiFuN5Z&#10;reVCsAtXLYm6KQetDQIPdZlor8vH5YZSXG+txu2uBty72oxPrrXgjkDEzSsCDyyvN8vn04xroqs3&#10;e3TlVo9uCFj0CQffRT8kQJTU1aCsoQ7lTfUoa6xHcV01imqroCvJQXR2IqLS4wQeEpFamIFMWaYr&#10;SEdCegJ8Ar3h5GoPazsLbN+5GZMFGhZ+PBe7dmzBhJHDMXf6dJzddwBLZr6PsW8Owunde5EUFAJX&#10;Uwt8NGES5kx8Dxs+XiQA8THWzlug1eOyuZMmY+VHc7SEVgUQhAICAkFh4EvPa02a2DvT2CFvawDB&#10;iMTrzzP6IMDw5GMaQDz/xBN4SeCh3wsva9ED1UyJZp9wwLEgCBIEBC7Tb5JEWNDPaSBAEA64XD8n&#10;gnUJECrK0e/5nu3e7C9QM+htDBBAGT58BAYIPLzw9JOYNm60lixuf1aMr48rqmKDUBzgCvcD23Bw&#10;xmhcWDANOZZn8Gsx+l8Wp2sg0JHVAwhsmqQAgrkPXKYiE1yn4IFQcb0gDbeK0wQKdAINqRo49Nb3&#10;DRDX0oNwLckb3fcBgiDRGuGAUg8jMbqHEXFmK/yPrIHrrkWwWDsLZxeMw+FZ72L3ewOxbewbODZv&#10;Oi6tXw2b7VvgfmgfAk4dRajct1AO/HbiAKLOHES8wUEkGOwXYJDv1pndSNa0U7QLKQa7tPno4zsQ&#10;fGgL/PZtgNfujXDbvQVOu7fD8/gRuBw7BsMtO7D34xVYNnkWpg8ZgzH9h2DYi29gsHwXhj7+I4x/&#10;4Ql8MOg1gYhRAhFzYL13I3zPHkSYkYCQGPpYAZgE8xNIsTqFdNszyHY4p+VD5Nr/T2jQ1zcDxDkB&#10;iK/3uqQAgiI0KICINzyCxEvHkGxyAqlmcg4Wsp2Y/CQBiDgfK8SK4gUgEr1sBCJskXQfINICPZEY&#10;4IEAVxu4OVrAxdUWTl4OsJY6Jq5mMHY8j7Mm+7H9wCotAjFv2Qys2boYRw32wlzO28PfCQERPohM&#10;CNeaMDECkVNMUMgRYMhCWk7m3zQCoZKmFUBwO8IDe3JixIHgwMRo7pPAQIjgMQgRjEZ88uUvcePu&#10;l7h84x5au24IPHTKObXIy68ZtfJiqairFYgQ4y6Gs6qxCtXNYjxbKuTFSKAQ49jSY06VaB71xZc5&#10;RWNJcKARZcm6fIHTaNLM0qzyL/U0wTTXNLM0rtyOdWhQuR0NLQ2vZtDFvDMKkX//r/U09mzGpHIh&#10;aPIZVSAccJ5doPZOUlbRBkIC59nTkX5PSApI1P70AYNjOOTK8VVUoVDMe7EYcZpxXku+nCN7ReLA&#10;dypCoGBC63I1NQHZWTotEqJAhsBAqaiDPjxQKgpBZegSkS7KyEjRIg88Lu8ZTb4S71mNlCpyUMvP&#10;UT4D3l/eQzan4nkWMFLC81cwQZgrvw8UhInKIlQSImR/3JcChp59fh0q+Lmr7wOBRUFkX1KA8TA9&#10;AohHAPF9AQRHom5pb0ZTi5RNbWipaUVrmeyjoF3e73K/0+X+J7WgM64BXXG1UlaiPa4ULXEFaIzP&#10;QX18NloSy9GZLOCQJt/znHq0Fst3vlJ+B/Xl8nws0YChrlN+k5pKZVqeL+3y+2mrQqM8Qxta+SyV&#10;Z0xzDqoaUlBeF43S6kAUV3uguMoRxZWWKK0wRUm5MUrKLqGkxAjFRZdQWmgkzy6BiwJ3lBZForoy&#10;Wa4hG5e7SjWAuHW9Brev12sRiGsaPNQLPDACwehDXY9aBShaWkXtAhHtAhAtGkR0iz/ukt9yZ0M5&#10;rrXV4EZnnV4UogCdLblal69t9VnoaijC1aYK3Gyrxd3LTQIPrfj0eqsARKuAS6OcCyMQ/wcAorBG&#10;Xj7N9agU4iypr0a2vBBS87IRm5WC8LRYhIthjcuUh7PAQ05ZPpKzUxCdFIULxudhZHIRR44dxOyP&#10;ZmLlisVYvHAehg0ZhIVzPoCTuRnOHziESYOHasBw6ehxmJ86i+3LV2HMwEFY8eFHOLBhk0DEYiya&#10;/j4+HDcJ748ZjwVTGJVYiFnjxmLq6JECC2/huR//CP2fexbvvCamXkCC0Qd28dozwNzAnsTqZ5/R&#10;mi6xpyYmUb/8zNN47aWerltp/Blh4NgQBAUa/WGDBmPkkKFalEEBhn5OA7ehCA4UIeJBEyWBBC5T&#10;EQnVnIn74bq3BwxEPznuc8+/gKHDhmKgQM5jcuwBAj+zRg/Hia3r4X3pDBKdLFEc6IZMJ1N47N0A&#10;m7ULkHLxMH6aG4/Pi9LRIUDQnpWoAYI+QDAPgvP6YMGmS4xGMGfibnku7pZlChgQInoiDtSfDRB5&#10;Agnfoqu5AhA5AhDZAhBZAhCZYejOCMWd3HDcyQjE5XgChAuuJnjiaqInmkJtUeR6HsmmB8UM7xPT&#10;e0grg09sgN3mOTgzfwwOTHsX8998FfPefhtH5s2D8/69CLt4HtFGFxB4/DBcBFh9D+xA+Ik9iDq5&#10;B3Gn9iJRICLlrOzv7B6kicmNObwRYfvXInT/BgTsXQevnavhsnUVHLaugf32TbDbuQ22u3fDctde&#10;nFu/FTvmLMLCMVPw/rvj8MHQcZj0Wn+Mfu4xjBVNfOkpfPT2a9g0bQzOrFoAmz0bEHjukADEcUQZ&#10;i5k3PY5ky5NIsz2LLAfmQggQfANA5IjyHQQgHC9pZZ691LfTAwhRmiWjD/8z50FrunTpiADEIcRc&#10;PKiVCTL/IAoh26VYnUEycyB8bRDvY404L4EIT4EIgYNELw6UZ4tkP1fE+rrAx8kCzvamcHWzgafA&#10;rEuQC2x9bWHpfgmm9qdwwnA3Nu1ZhoWrP8CiNR9h24H1OGt8AvYe1vAO8UBoTDASMxKQUZCBrKJs&#10;ZBZkQ/cNORAKGH4IgFBJ0r0TpAkLFKe5jCCh8iA43sTnP/+1Nv5EfXOHBg51UtY2tWrnVNPYJGqU&#10;ZY0CEnWopMmvZdRBzLm8MBo7atF2hedejyYxjcowqr88K6mXNQ0mzS0BgMaWxrLHILWjWfZPo8qI&#10;Ao01/6JfJga3Xo7ZKC+yhoZq1LGZjxjYioqeEZz5l3aOgcAkYv61nhBAU0+zr8ZuoNgUiMac5r9F&#10;nvtdrfKCbGvSQIJAoSIN3E4BhoIMjrtA0NAHCu5HbcPuY7WRsMXA59xvrkTzzaRqTtOgJybFIDYu&#10;Ajox+jk56ZrRT09P1paFhvgjLjrsQRezhAieL6+HoMCuaBlx4LSKTFAKMtgLlJYDIefA4xEMaOIf&#10;AFxTrbasvFwvt0Smi4pytR6g0jggH+FHzon5JAVyPRzcjhDB+8/epUpLCzSVy+dTKZ8doxAKIJrl&#10;GBpA1ApAcJlMN7JJlhyXn6kmve8C6/O7QhE0WJcQ8U0m7xFAPAKI7xMg2rrb0NbVifb2LnQ0d6Or&#10;rhuXKy7jSsllXC+8gitZnehOa8ZlXSO6UuvQnlqJ1tQS8SfyfErJR3NKG6fQSgAA//RJREFUhSwT&#10;eEirR0tOHZqK5LlRKb+DBvlNtJShoUOeHZ3y7BB4qO2QZ1K7AHhrJepaquS5K882lgIR9S3y3BKI&#10;qGlMRmVdJMpqfFFa5YqSSjuRJcoqzeUZaYryMlOUlYpKTAQcLKT0RmV5NOpqktHWkoUr3cW4fqVc&#10;VCGqFHioxtXuGlzpqhV4qEG3PLe7xOx3ttagq6UWV9tacL1Nvk8t8n1rlt+DAERXQ72WCN5eV6YB&#10;xC2BjxudTKguxeVWDiKXhw6BFQ0gGotwrbkKN+U9cFfeB59ea8Mn19sEIFoEIJoEIBiBkGPcaJHv&#10;awuuSkldudmjHoD4C/VDAkSxvBzK6mtRWleNAnmxZBTmIUkMQERKPILiwpGQlYy88gIUVMkDtrpY&#10;623FxMIQ5w1PYe/+7ViyZC62b1uD/Xs2YeLYdzH07X6wMjkLPydrLPtgOmZPGIMjWzfi5K5tAg2z&#10;MH3EMKyc/aHAw3otcXrN3LmYPX6iGOtxWDhtBlZ9NA8rPpiLmWPFxA0fjmEDBwo0vIjB/fvj3Tc4&#10;mNyrmDRiuADEKIx+520Meb0/Brz4ogDGc5r6PUOQeEIg4YUHTY8IBTT5zzzxRE9TpSeexFuvv6F1&#10;5UrA0G/ixGluo2BBRR8oBRUqCqEiEKoZE5e//nI/gZL+eL1fPwGIZ/DaawIfr7ygAc0bLz6L0W/1&#10;x5qPZsBw72b4m5xBrp8LysWIZTqZIcHsNHIdjdES6YPL7EkpUy8xWuabUqM1ESJUxEE1XWIehBZ9&#10;KMrAndIsDSDuln69pyV96S9XcKFyJXq6cY37TrqWx/El2NMTx5rgiNcCE1kRuCVAcSs9CN0CDZ1x&#10;7rgS74HLAhFsylQfyIHYxDDbnBSzfAL5dmdQ5GiANJND8NixCKdmj8Wct17H2Bf74f1B72LHR2w+&#10;tA++BucQdOEcQi4YwO/UYXgd3gWPfVvgtmsdPHetReCBTYg+sRPJFw4i/sxOhB/fiOAjG+CzbzVc&#10;dyyH47ZlcNi+Ek6718NiywqYb14Fm12bYLZdvp8rl2DbBzOxYsI4LB0zCnMHv4mZ/V/E1BefxqTn&#10;n8SMV5/H0uFvYff7k3Fq2Vw47N2CgNOHEHbhGGKMTyPeTIDQ3AA6a7kuB2OBhIvIERDItRagsOkB&#10;B0YaCAt5Ag3suSlbICNbwCHL7jwybc8h3UbugYhlislRJBkeQKIo4eJ+xF/ch7gLezXFUIYyb7gf&#10;cZcOaAnpiaaH5fgCEhZHkWB5HLECMtHOlxDvbgZdgB10gQ5I9LbWmjPpgp2RFe2DCAEFW/PTsDAT&#10;IHAyhIunOWzdjWHuchEXbY/htPk+HDbchq1HVmL5tnlYLIC3Ztcy7Di2Wdafh6O/I7wjvBGRGoXE&#10;3FTo5LuXWpCJpNx0pIpxJTwogOAo1IQINZCcikYokCBEqDEhiisrvjaQHMeBYGTgL41AECAICSr6&#10;QHj4QiCBUKLgQTVjuvfFz7R8h1qBhcqaGtQ2yHm0tKCptQUNAg01DWI+a6ullHWMPDSIga+vkHl5&#10;+TXxr2diEjsb5AXY03OP+gu3MrAEBL7IlQEiWHC9qqfggl0ptrXUywuwXOvRKEvMeJYY4tLiPDTU&#10;V2nrqGYxpQ0CEey1qILGVtazC9Sc+3+1Z6SBkQGCgIpAcF79ZZ8RBsJAR3O9BhGdLXJ+TWz/XKrV&#10;5TaEBMICQYLw0BsiFECoplE8Jo/NaEA2mxyJ+WdzquL8LCl7lC4AkJIQjTSBBC3pWZSaGIuEmAhE&#10;hwcjOS4KOgEFwgIhgdEIlZ+hwEFFJBQ4qDwJAkSp3AN1P1jWyz3i/WpvbUCrGPjqSoEGAoCsY8l7&#10;xrwRghfhg2V+rgCELONySo0vwc+D++V23DebW9VWl2mjbzfKZ9MkANAocMdpbV6mKS0xnBAhatGT&#10;lu9xvz4/S+6nRb4H/J4o8TtB06cPDuo79H3oEUB8s7gfta/eEEH9rQHi8y/uaoPpcVA93hsFDN8F&#10;INopAYjO7g6Zl23bBRZaOsVEd+FqQzeu1V1GV7lASXEj2ovleVEk3+NC+Z4XlKExvwQN+WL6c+T3&#10;kC3Pv1yBgEKB6DJRtXy35TnX2FyJpnap3yHf+Q75jch0YxujDvI7EPPeKGpurUarLG9t+/+x995h&#10;VWbZtneZcypzzglzwIA5oZgJioqiYk6YE2ZUUEFEUUFAclBQkiTJCJKDmLNVnft0Oumee+/33ecb&#10;3xxrs6hdtmVVd53uc+459cd43hz3u/cev3fOuVaGzEtGQdFd5D0MR26eP3IeXENWrofAwzmkZ51B&#10;esZJpKUfU8qgZDorywO5uX7yuxos36UIVFbcRdWjeDyuShSYSJZxUUWqKqiuLLuPitJ0lJeko6zo&#10;PsoL0wQicvFEfgsfy+9ilXxHWUz9SH7vKwWAKh5myLJsgYwcPCnNFLE36ur+IFRv1CkyLwMvKvIV&#10;ZLwRYHgvkPDuRSlePy8Wg1+M1wIL1CuBhZcyfMkhwaFahItXAhscvvwrhm9elOPdq0cKIihjiPgh&#10;IPGDASLr4QP11i85M039qfOPPlb+6P1Dg+AfFiRQkYL7OfeRmiV/+GkJOOd2GtY287Ft2xqstFuM&#10;ZUstsGPLSsyYOAyjh/bAnm128PM6jWULBAIGdMLcicOxwXYe1i+dj+mjB2Py8IHYarcUDtaLsHja&#10;ZNXyEgunJw4eApuZs7BszlxMGTYSpgMGYUC3Hqojtr6dumJg954CE53QR0z/mEFDMbzfAPRq3wnt&#10;m4qxF/PeTox9F9YtNG+FVvUb1Rh/RhyYukST36pxMzSt11BFIloJlDCVSQOGrmkgGHAel7HImkOC&#10;BOfpiINxDQS35TaEBx6vjRy/dbPm6NmtEzq0b4UGdb9Ai8Z10bVtc7mWpujdrgVG9uiIdYtmwUsM&#10;Z8J1d2SzM7igayiJ9ENJuA+SL7siL8RboCBcwYMGCEYatHQKE6GB/T+wqVf2VE09SxYoSIvBuwzq&#10;7idlDA6GqAPBIUKAIFyAIExFIQz1E98trmOIVoTLdmECESFKTxOCBYB88PiWl+gyHoVdQkWIO0oD&#10;zqPkpitK/V1R4ueCzAsHEX1gHWIObUTehUPIc3NC8CYbbB3TH1ZDB2F4515o/kVddJLPc3L/QbCf&#10;NQcHV62Ep0DElb2OOL95LU7ZL8GRJXNxxHIWTtlY4IK9Fbw2L4fvzpXw2WmLK1us4OYwH2dXzsbp&#10;FeY4bWeOM/YWss1UHLKagqO2M3F8mTkOL50Bx3njsXqCCayH9cCC/l0xp3tnTG3fGuNbNRU1w4zO&#10;bWE5sDfsRg3Bvnmz4Gq/QiBiEwIO7ELAwd0I3L9LIPAAYs8cR9zJ/Yg75oiE47uQKBCRyKjDmf1I&#10;cjmA5HOHBBj2IOqEo6pXuH3KEbdEEaLwUztkXIBEgCFkxzKEOi5Xw2BR0HZbBDguhf+OpQjYvRxB&#10;e1fKMVfK8Vch8KA9Ag/ZI8hJhk4O8DuyCT5HtiFYjpfgex73AtwR6nkcQQIJieFXkHLXB1c9DsFx&#10;2xJsEdA66LQWh49vwB6n1ditwGEJlu2YB+vN5ljoMA1z7afAYuVUzLGbhlnLpmHdgbVwcj+M09dd&#10;cCX0OgLiwhAuz11kSgwikgQkxGwRHD6WhgodkWCncsYQwUhEalYmMh+IiS0uR/nj53j1/mc1Hcn9&#10;UICgjNOXjNOVqPc//7XaJ5ex7oFRDsLDszcfBAiK5Q+KrenwD42dfPHtXbEy93li8NQbazGN2blp&#10;Kk2lsFiMYWm+DA059DnVKUk6sqBz5hlh0IBA00PRBHFa5+DzDTQjC8WicvnzKhMz/1DMKU33PQGI&#10;NDHoBQIVVXJOTyrFUIohLpHz5DosXs4QI8wIQGKsARB0CpMGB9YuMCrBN/o6RYmAQCBghIHwQBEW&#10;NERwHYqQwHUZseByHYEgnHDfGiDS5ZiJdwR4IsOQcCsC96IikRh1C0kyL/luFFJiouX5i1bz74YF&#10;41aAP8L9fREZ4Ic78r8TFxGGe7IuISNCgIIwwfPlcSgCCkFCp2FRnKZ0ZIXXU84IjtwPwgvrKcrE&#10;CPCeFskyTrOVKvacnS73hPeVgMMmaL+R7I8QIftMYl2JQBc/gwSBOW7D+62ayiVACJDky70oFPNf&#10;IGDFFqRKxXRQ/Hw+ll72zXL5zAkbcm4UoYJwyToaRiP4jBgbZi1OazOtAYPi9I8R921s2P+zSV+z&#10;vh+c9/cECL0/DvU+jQ28jkL8RwEEj83r533g/eC90s8F79nnAIIiRHwzLc9UhWxbKc9GhdzvSvld&#10;Li5E0cM8pcL8XHnmBQ7kuc/nb4L8PmVn3EeG/L5n8TuSla5ehDBaypckKv2yLF8A4eFH0j2yP0RF&#10;eZ4cSwx7eYaAf7JAd5xAeZQASJjsJ0h+S33lN/aqAIQ77qefRcr9U6ITSMs8hczsMwIZF/Eg/5r8&#10;Ht+Q490UiAhBebmARGUUHj+OxaNHsagoi0V5WbzsPw6lxQkC8/fkeyfDAqYipaCyMF2AQcShkR4V&#10;ZaBCIKOi4L5ARTqqihmByBCgyMKzckNx9fOqB3j5tFBUgJdPCvCaLTC9KMYbgYO3r0q/V69flOHF&#10;szI8f16O589Ef8HwhQxfy/Dty8oaaYjQ+j6I+OEAkc/WRLLVnzf/zPmGMEH+3APDgxElP5hxyexF&#10;NgZ3E+7guPMRLLFdhDVrlmGZ7XysEbO2cf1STBpngmEDOsJp7zrcDvbE5tULYGrSCebjB2LZ3Imw&#10;mjlWQGKYDCfAfvFsrF48FzazpmL+pPGYNmI4xvTrJ9AwTBVSL5k1G1OHj8Kofibo36UHOrdsI8a7&#10;ncBCZ6WB3Xph4ghTjOw/GD3bESBaCjAIQDRpodbt2PxLtG7YFO1o5Ju3UGafUQcFEGLyafzrVgOE&#10;Tm/SAEEREggEBIcu7TrUQARTk3REQ0cfKL3+NwDREm0EILp0aIvWrRqhQe0vZL26aN+iITo2a4A+&#10;bZthbL9u2GwzD75nnJAV5ouiO8HIDfVGvogQURB6AyW3A1BeHX3QAKHHKUYcPgUQTGFi600/BiAo&#10;TuuUpu/SNxELw3ZsMpZ6Gh+Cx3d98TjqqgDEFVSGEyAuoizwAkr8z6H4xlmUB1xAATuUO+mIlJM7&#10;kS/w8OD8IYRuXoaD000VQAxq1xlNCX9f1EIXucf9W7fBuJ5i7kePwB5ba5zdvA7ntzrg0o71uLTd&#10;ARfW2+GkQO0ha3McsJwiw0k4tmwGnFfOUTohAHFkicy3moDd80yx02I09i4YiwOLxuPgYjPsXzAO&#10;uyxGYaf5KKybMBzLhg3Con69YN61I2Z0aqeAwnJAH9gONYHjrOkCJEvhuWk9/PY44ua+XQg8sAfh&#10;Rw8j7uwpJJw6hIRju3DvxLcBgp3OJbkeRIzzbgUQBnDYgfAT2xEmCjmxTYZbEcLoguNKhO60Q7Dj&#10;CgSJAncsh5+ABOUtxv/qVhtcFaC4LqDkvWcFbuxbCd+Dq0Rr4Xd0K/wEXoJdDyPG+xzifC+oVKYA&#10;j2O4G3QRYQJxp45sgL3dLCxfMQObtllh+55l2LZnOXY5rYLDHiss2WaOxRunwWL1RMxYLt/VJeMw&#10;1WYcJluOx4odtth1eieOyP7cAy7B724QwuQZjLwfg1upcQIQfw4Pxvp7AgQjENzO0AIT+3f4X/jq&#10;l79VUQhGH5i2xGO8/vBzPHv9HnmFpcgvNOSp0/ArU1/4TSdwhAMCAQGB87iM4p+jqmdQgJFaUzjM&#10;NBqmFnGc23EdmkP1R13x7eZDDSkshjfWpdUpQ3zDT5NMY5wu91VHDGj0aeZp5LXR12/puT4NNqeN&#10;i56NxZQj7pswwP1oMOD+CQvcRgGBiOvzGDwWQYMGneOEDJr6mhQm2YaFz8kCCfcEGggO1L3bkQom&#10;4iPDlThOULgbGozbgTcRedMPt276IyooAHdDgnAnPESBQ1igzJchIyY8Bs+B58Nj8jx5fB1Z4fF5&#10;nlzOeVyWUX3+XF9FTXLl2tLk2qrnf5c+hhJj8VwISTwewUmfF4/B41I8N95PHvNT4nJKR3X0/efn&#10;rT53gZ+PAeL7wEDDw/et90P0E0B8Xnp/HP5XBIjP6pGhJ/WCIvnNK8xBfkG2qiFiTRFrgSj+zrFW&#10;yFAj9E2/NToSy+0NsPApPRRweCAAkY3KMgGI4hTV4VtRwR0U5EcKRITKvgLlt/iG7P8y0jIuIDXd&#10;BakZpwUoziIzx1XO4bKs4yO/yX5yvEDZZ6jAg/ilqjt48iQOj6sSBIhEFffkWIkoL01SoFJWLCpi&#10;QXQq2IncI3Ym9wlVMkohw6riDDwuYRSChdUCD+U5SgSIF08f1oi1CW9eEiCKBRAIEZ8TIxUECIGB&#10;5xV/uZ5VyPYVfz+AMLQokqn+xHV6wS35A4i8e1vA4S4eyB/jdb+rmDp9AmaZT4H9qiVYbrsA6x2W&#10;YonlDAwb2BkLzMfC/+oZ3Lh8EmbDu6Nfp8ZYPGMUVi6cihmmA2A2uIfAgzn2bliJ5fNmwsLMFLPG&#10;jISZyUAFEGzClQDB+ofJQ0dgWK9+6N2hCzo0a1UDBwSIYX0GYMa4iRg9cAh6tO2olrWo2xBtGjVD&#10;pxatldo1boEOLVsLQLRUAGHcuhJBggDRorGhx2kafy7jfB1RoFgbwVaaCBHsO0K3yKTTmridMTxQ&#10;3L9KdyKctG6BZk3qqWM1qVcbrZvURdtGddBbAGLioN7YJvcv0PU4CpiqFB+JnOBryLrpqQDiEQEh&#10;JlT1E6GBQacsabHegfDwKYB4IXqT/nmA+Dh9SQMBYYD6sQDxJMYPT+9cV/1APIrwrIlAFPm6oMjn&#10;DEoFJAqvnkKGyz5knN2HhxePKoi4u9cBnivmYe1EU4zu1g2dGgn41foCLeU+Nhd1qlsLozq3xYJR&#10;Q7B6xiTsXboIrlvXwnPPFrg7rsMJ+yXYYzkbG2eaYtOMkdg5fzwOWE/F4SXTcdBqKvbI9I7Zo7Bt&#10;1nBsNx+OHbOGYefsYdhnMRKHF47FcZuJOL18Jg4vnomds6Zhw8RxWD58MKwEHBb37wWrgX1gbdIX&#10;m6dMwFHrRXBzWAVvxy0KIgL270bEscNIcHXGvdNOuHd8t8DDbiSd2qsAQhVLEyJcDhjSlI7vQATB&#10;4fg2hBzbiqAjmxFAOW1CgNyHoJ2rEehoD/8dqwQa7OCzbQWubVuGq6JLm2zgvtEKF7cugYeY+Su7&#10;7HB1nz2uCzxcPyRQI/AQ4HwQYeePI+baecTccEeklytCvc7iTtAlXJJ77rDSArOmD5Pv9RAstJwI&#10;GwGJZfZz4LDdGsu3zFORBwUPy8ZistVomC0cibHzR2D07OGYv9oCDvvXYJfzLpy+dhbXIm8g5N4t&#10;BRBRafGITonH3U+Ag9bfGiA0PHxKXE6A+PCL36jUJUYfmLZEeHjy8i3yispQXMY3voYeg3WRso4k&#10;aIDgtM59pziu/jgFHJgvT3BgEbEuENYtArFAl+uq/HcR/zT5h6phhQBRmC/G8qHBbNKY0sgyPYdA&#10;QONJo8khIwDaPOs38wo0xARzHtfXb+l1NIL7M05L0kZXgwi3o1FmWhD3xX0SJrRpJ7hwyGmK29RE&#10;IKoBIjVOzPbdaCRF31awEBseqmCBgMCIwx2BhJiwEEQHB9YAhIIIWRYl0+EBfgj291EiQPDauX8N&#10;KjxfQhTvA6+BsFADMXLtPF8tzuN50thzH7qm4mPI4jKuS3Ee19EQQen7qO+lPo7xdrwPHPL+ahj7&#10;lDR46c+B10Mw4zVVlBagvOTbPVgbpzJ9LGNw0NIg8NfqJ4D4vPT+OPxvBxAi/XtVEzWtfoFi/FvI&#10;FywcGsMD1/0hAFHBvhnKs1CpUovY2VsiigtjBSKiUFgQKb+RhIibyHlwHRlZHkjLvCDwcEHg4Tyy&#10;H7gL0HijoCBI1gtBSYl4pnLxSo9i5Tm5h2dPkvH0caqqi3j8KA1VlRkCEhkKVipKZVgi0yWfBgdj&#10;ER4+BRDPFUDk/SiAeCUA8VIA4qXAwF+jvztAMI2Jf978M6cS5c89Rn4ocwsf4FZUONauX4UZsyZj&#10;0qQxWLvaFvt2b4Kt9RyMGd4bc6aNxpljjnA/sw/W88xg0r05zIZ0g+XM0Vg0bRSmjuwrEDEQa60t&#10;4LhmKWwtpmP22FGYNGwQRvfprfqIYFOvltOmY67ZJIwfOBgDu/RQgMAIg4ooCCgQKAgOs8wmw9Rk&#10;qIpAtG0sUFC7vopCEB66tGqLTs0FJL5sizYtDH08NK5bX5l9mnvCQb0vailYaN3U0Ns0lxlDBKGD&#10;sNC9Y+cagGAkghDBaATFfWlw+HM1xZfNG6Nh/ToqXaqxmN4WDb7Al/W/QJ/2LTBr9GDsWL4Ifmec&#10;kB8ViKLoYCR7u+HelbPIF5CoEnioVNEHQ9RBwwOjDgQHDQ8EBw0PKvKQGqP0Ukzcm/RYAYXPA8R3&#10;QcQPgQfquwEiGE9j/VVLTE+jrtYARMlNgYYbZ1HofRp5V08iy+0Q0s7uFYDYiwcXDgtAHEYaO087&#10;sBlHls7HAtNhGNOjE0xaN0V3ga82AhLta3+BYe1bYmDrZjK/GWYO7ovV5gIGK6xwcI0t9q6whqP1&#10;fGyeNw0b55hh05zxonHYPHsMNs8araBi0zQBhzmjsctiNBxnDMWOaYOwe8ZgHLIYgVPW4+CyfDpc&#10;Vy6E83JrAYm52DFzKtZPMMWq0cMEJkywdMgAbJoyHk6W83Fh7Qpc37EZfnu3I+CAAMTxQ0g874yk&#10;s05IOrlH4IEyAIQqoD4tku9J9AlHRB7dhjABh5CjWxAo0OB/cD18Dzjgxv618Nm1Bj47RNtX49pW&#10;e1zZYifQsFygwRYXNizFeWqzjG9dDjfHlbi0Zw08D6zDlcMbcPXwFvie2IugM8cEIJwRdfkC7nh7&#10;4K6vJ6L8PHE35BoO7lyLGZOGYejgLhg0pAvGmA3A+KlDMEXgat6SqZhrNxWzlpthuu0YTLYejfEL&#10;BBzmDMEI88EYMtUEU60nwXqjJdYdXAcn9yPwYE1FbDDCU6JxOy1WACJOAMJQ//Ap/a0Bgusw8vAp&#10;cVumMBEcvv7VPyhoYME26y1YtE2AKC03/OHyT49QwOiBKqLNTDEU4Ao8cJzL+Cep4UGDAwuFWRhM&#10;aNAtDkVFh9d0bMb98Y9V1z3wD5XinytTmJgGwFSYQjGXNMba0NO00phSNMQ0oTSsnE9jy/W02aax&#10;p9Gl+eV8jnNf2rDqt97G8MB1aLBZe3A7TEz+7fCaVCi9LbfhcY1NOo9PM64MOU22AARTlRh9YKSB&#10;wKBSlfxuINj7moIFDQ/GABHh76sU6HMN/t5eNQDBmgdeH6+V56mvgUOeC6+Xy3nuvH4Oec56fYrn&#10;yfkszua91FDAc9YAQQAwvg/G4MB5XI8yvu6PxznkOfHcCAifEo+hYY4wwWshDFUKQFSWCTCwVuOT&#10;5urb0nBBU/fvAQ5aPwHE56X3x+F/R4Dgc8fnj79ZH4MERWBgdJZD/sYZw4P+vfv4Wf5GDw0AUZal&#10;DH15yX0VHVBpRsUxKC6KRnHxLdlfiBzDT36PryErx1N0CTl5l/Dg4RX5Db2JosIIWTcKZaV3BRAS&#10;BBhS8Oxpuhj6TDx/mi3KEZh4UFNM/bgyVxVTPy5/gMcCA1UCBoSDT0mDA0V4UOBQkav0ouIBnj/+&#10;9wAIDRF/uf6uAJGZl6vSmBiF4B84/8hzC/NQVFaMFPmjc9iwGiNHD8Viy7mwtpqPg/t2YPsme0wY&#10;bYJRg3tgy1obeLkdw5bVizGifzuYDe0Gm9njsGDqCEwb1RdzzIZg2dwpKgKxXIydzawpsBhvKqDQ&#10;F8N7dJfhQMybMBELJ0/B1OEjMbx7L/Rs016lLjHywOgCQaFvp24YM2gYppqOx8j+gxRgEC6afMHm&#10;Wxuq9CVuo7YTw89ogQYCRgoYOSAssIO5xvXqq3lanK/XZcoT1zUGBy0NEDqd6WN4MOxPgKRxAzQQ&#10;cKgrprdp/doKIFrV+wIDO7eG5dRx2GNvA59TB5ER4o2s4Ou4e/EU7rqfQM7Ny6iIDkL5HSHnO8Eo&#10;qQYInbKkoUGDg448vLgfi5dpcWr4Sgzc9wGE1qcg4ofqcwDxPO4mXsTewLNoAaJIuaZqgCgQeHh4&#10;7RTS3Q4i5cxupJ4WndqFNFGGjGed3oPsc4dwY/c67LAyh7XZUMySZ8y0S0t0FQD7UoCsa0P5fGrX&#10;UuM9mtbHiG7tMHVof8wdNxILJwmIThqPNXOmYcPcaVg1bSyWjh8KawHYpWMGYJXZIKybNAQ754zF&#10;vnljsWvmMDhOGYCdk/tj34yBODp3GE4sNIWb/QK4r1uJs6tscWLpIhxYZI6d5lOweep4gYnR2GE+&#10;GcdsFuCigLXPri24uX8Hgg7twq2Th5F44RSSXZyQfHofkgUejAEi3nkPYk/tRhSjD0cEHpw2I/Dw&#10;RviJ+ffZuwbXdq/C1V32uLzNHh6bV+PixlUqNeuswzKcXr0EJ+2tcWylJZzX2eLsZjuc2SLnKOu6&#10;CBC47nbAub3rcGHvBnjs2w6vg/vgfcwJvqdPIMjdFVHeVxDtdxURvlew0X4JTIf3Rb9+nTFgUDcM&#10;E8gfNKIXTEb1wRgBrAnzR2PCopEwWzQC4xl5mDcco2YPwfCZgwQgBmLcPFPMsZPv8/bl2CWfmeuN&#10;c/CO8kVQfCjCkm8jKinmk+Cg9fcACK5rnLqk+4CgWJjN/XLIPh5yHhajqLwKFU/YZGsFCooMnbTR&#10;5BMWCAYaIPhmTacnaYjgOpxmdIGtJREe2K8BYYEdmhEeOOQ0oYLrcR+EEf6x6j9PBRBiJlkUTWP5&#10;UERjSzOrAYJmk2+xaT5pRGmSaVyNIxAaIPR8iuOcR2Nr/DachpZwQIPMouToiBCVOhQa4KsggvNo&#10;oPU+eV5cl8fheVEc10qigb9zW6UwMfqg05Q0PARcvYIwX59vRR00PITe8EaIz3X4ennC7/qVmnPQ&#10;LTLxOniuNREPuR+8ZkIDIYPrRYUH10AU7xFBi9fO82RhN9fhcg0PGgy4Pu8l98/5xgDBaeN1tDit&#10;peGB0vdJpzR9LC7ncTRA8HPg56rqUIrzFUCUGZkqGi4aL62PjRghwtggcvhj9BNAfF56fxz+dwQI&#10;HRH7FEhQ/E3T0vP0M2v83H5aD1FeJgBRko3K0kxV3FxemmpIMypNEMXKd+MOSkoiBUwIEf7IzfMW&#10;XRdguS7z/BQ8lBTFoLQoARVlyQIH6Xj2OAcvnuXh1bN8ZejZYhELjl88KRbDX4RnVUV4+kjGKwvx&#10;VCDgiUAEowqfkgYHHXl4UfkALwVC1LBSho/zBVD+eoB4/Vwg4hlV9lfp71oDQYBgFIIQwUgEQaKo&#10;nG/fHsJx1zZMmDBGNBZzZk/HubMn4LR/J8aNGAiTnh1gOWcSTh3civ1iYmZPGIoJw7pj3pRhWD5/&#10;IubLcProflhiboaNy+ZjxfzpmDtxFOZNHKNSmMaZ9MPQ7t0wcfBgBQ+EiDF9B6Bv2w7o2NSQttS9&#10;TQeVxkQ4GNC1p4o8UEN69VMRiC8bNEGjL2qjWZ36ar1urdujR5uO6Nqug6pbYGSBUQiaewIFDT6L&#10;qhmV4DKCg4YITrOFJkYoWjZpqqIQ3IeW8TQBglEIY4jQINK8YSM0a1QPDerVQoM6X8j8umjVqDZa&#10;N6iFYT07YtX8mTi+dS1uuhxFaoAXUnwv4Y77SRWBKAz1xqO7wSgjPEQHqwiEccqSjjbogumatKVq&#10;gKBeV7fC9DmAeJ8Zo8TxjyHih4LEdwHEEwGIF/EBeBXvh+d3rqs6iPJgdxT7swWmUyr6QIBIc92H&#10;dBcx2Sd24O7+9bi9azXiD2xA2pk9iD61E+e22GLrwomwnzoci0f3wcgO8pnU/gLNBByY0kSAaC2A&#10;1rZ+LXQQYOvakkXqrdGvQztMkmfLYvhgzDLpjen9emBGv26wGNQd1iP6YIVpf2yazMjDUGyfPADb&#10;J/bBTtH+qf3gNHMgjsweinMrLHBxwwq4rbMTrYDr6qVwXmGJY0vm49Di2ThsOQen7azgtc0BAQd2&#10;IPjwLoGB3bh96pAAxEmkuB5Byun9SHHeVwMQCaf2IE7ggQBx+9h2hB1mC06b4K/hYdcqXHFcAc8d&#10;djgnxz671g7Oq5fj+KqlOLzCGgcEZPbYLISj9Vzsk2MfknM6IFDBFr32rl0qWoI9or1rbbFrxRJZ&#10;ZwWOrHPAsU0b4LpvN26cOwP/S2647HIKa5dbY8qEURgzVr6zk0dh4rQxGDrGBH2H9caQ8SYYOX0w&#10;Rs4aBFOLIQoexs0nRDAKMRQjZg6B6ZyRmGo9BVYbrLDl6Bac9DoBz9DLuHHHFzdjA3ErMQoxn6mD&#10;+HsBhG6+lalKv/rdn1S9A2sfXrz9Sun5mw8q4nA/64EallU9Q2FpJbLlt5BQ8CkZRyQIAca1DoQG&#10;3eSqTl8iNFCcR3DgdlxGcX98O6f/PFmIzRaDctmRmpjMB2I2aU5pzL8LIGhEaWa5jGbY2OxSXKbf&#10;rGtDzXEtLuc23D/NN+Eh0Pe6evsfGRKgTDfNtDbaNMoaNBipoGjKtWIiwxArijFKWyIcEAyCrl9V&#10;AEGQIEQQKggQxtGJwGteuHHFQ0UgWETN42jxHDUUaWDhPA0GXIfAQdPP6yQscchp3dmcBiJjw28s&#10;zic4GAMEr533kvdRRw60eA85zxgo+JkY3+OPpT8HwgOloU5Fl+TzL2WLUZ8wZ/oNrxYNGpfrOglt&#10;EDn8MfoJID4vvT8O/zsCBKX38SmQ4PBjaXj4PoAoI0CU5qKihBGIzGqlCwikorIsBZUVSagsvyff&#10;jxgUFwtEPAwRcAhEfv5N+T4ECFiECTgQHlIExtNQVS5G/9EDPH9SIEZeTPyLMoOxflEp45Vith+J&#10;6a7ES3mGXjyuwCu5P88q8z8LEBocKEYfNEBQr6ry/x0AogSvBSBeC+D85UPRfwRA1IBEDvPY8uBx&#10;0Q0jRgzBwAG9sX7darifPwPXU0cxZ9oE9OjQEoN7d8LO9cvh7XYCdgunwaRzc0wb2UfgwATzxKAt&#10;oPGbPhqrLWdi0/IFAhAzMMdsBCYPGwjzsSNhNngAhnTrislDh8JqOtOXJmBYt57owtSiug0UNPTp&#10;2FVBAVOTTLr3xqgBgzGoRx81zpqIlvUaoYEYyaa166FD01YqKkGw6N6hk4oU6MgCzT4BgEa/vgAH&#10;xWgDl2sIIEAw+sC6hWYCAW2aGaIMqq5BRGjQ0rUQxhBhgAemQjVE88b10EiAobGY2zbNG6Bt0/po&#10;27gORvbtig3W8+F+yBG3rrgiLeiaAoh7Xq7IDfLC07gwvEiMQvndEBRHBdUAhI4+aFhgqpKGB45r&#10;gHiVHo83GfECEHECB98NEB+yYvFVdtwnIeKHRiO+EyDiBCASAlVfEC9ivGsAosjPBfnXTiH3ynHR&#10;MRRcOYn8S8eQdHw7AjcuwZXlc+C31hJ39jog8awY3v2r4LRsGg4umYr9S6fBbvJgjO7UDF3kvraR&#10;z6gVP3dRI1FDEZ+DRrXlntepjbYNGqBbk0bo27wJRrZvjck9u2DmgB6YZ9IDi0y6w3ZoD9iP6IF1&#10;o7phy9ge2DWpLw5NH4gT5oNwQkzyWdtZOC+m3G3dcnhuthdQWIPLW+Q7sH4Fzq0hTCyW5ba4sXsj&#10;Qo/sQtjR3TLcjVsnD+De+RNIdXVC6pkDSBWISBaIYFOu7N8hljICiKBDjD44wHu3HMPRDpe2L8PF&#10;bcvhvHYZjq5cASe75Ti43BZ7l1rD0WoRti6aj40L52Kz1QJssVmEjVbz4bB4LtYsmoNVC2bDbsEs&#10;rFxgDqspE2AzaRLszWdjtcVcbF+xHC4H98HtxDEc3LEVDqtssUS2tbSci2V21rARIJlgPhEmo00w&#10;dMJQDJ5oAhOBquEzTQQc5Lu6cAwmLBorIDFaoGIkRs8egQkLzbDIYQE2OW3AMc8jcA90w7VbV+ET&#10;5Y2Ie5GIFTP2KXig/l4Aoft3IDSwlaWX775WYtoS4YG1D1l5hUhISVfD0kdPUVT2CMn3kxUMpInZ&#10;18XSFMdp+lV/CwIMBAeK0wQC1jrcuh1a0wuzjkRwGdchfDCsT5AgXHBbhvh1Kgr/XNnUYXZGCrLT&#10;DaafhpZvzGl8aXB16pF+w00zqiFCG1gabIrGlhEGHW3g+pzH/dAUUzTINOI01+FB/goeaN6D/Lyh&#10;AYLLjWsCaNQJGlxOMc1I63ZIIKKo6noHRhcIC4QDDRCEBAIFwcIYILjc//Il+Fy+iIAb12rSqDjk&#10;cXiOvC6eA8+J94UiRFC8Rzxf3gu+zad4zVyH58bz5nVok6/vGe+xvhdcrqMqHOfxuJz3TQMADT/N&#10;vk5T4jE4n/vkehTHtfQ8isfUUQdur/ehxRadSorzUVFRrFqmodkyhgc+L8ZpIXxmaLxo5rT5/7EQ&#10;8RNAfF56fxz+dwQIvR+9X84zhgj9e8ah8XwtDQuf0rcAQlRJlWWK0lWzq48q7qOqMlWGiQLaMSgs&#10;uIWH+WEKJIqKBB5KolFanIiyIm7/QHUO9/RREV484Zt5GuoqvHv1BO9fPsW7l08EJJ7izXPRs8di&#10;vh/L8BGePyr4LEDUFEszZekjeHj9WKDhyY8AiNdshlXWfSp6JusLELwVoHhXPTRMy/ynhp6tPx4q&#10;Pa+GpL81QBAa8ooLkS3AwD/w+zlZ8idaCT9/P0yaMB4jhg6Cg70dLl88jysXz2GB+TRMGTMCI8SM&#10;mU8cCVennTh7cDsmDu6Jni3rYiZTlsYNwAzTvlg2bwK2rFyItdZiaGaOE5gYj/mTTTFxSH9MGjpQ&#10;pTCxBmLm6NFYIGaHTbky+tCjZWt0aNJcAUR3AQJCQb/O3TG870AlggPTmVgTwfSmJnXqorkAB+sk&#10;GLEgdHSV/TBSQIOvzf03Bt/QXCvnc5zzdBSiWX0Bkjp1DFGLxobIgoYHDQtcj9M6EvEpgGhcvy4a&#10;CTw0a1RHltdHq0Z1VStMk4b1x46VNvA+7YQ7192Q5OeJZF8P3L9xEQ/DxGzHhIgBj0BFDPt3+HT0&#10;Qdc6fAwOrzMS8IadyIneZcYLHMTWRBq+SxooNEBoGYPEd8HE5wDimUph8qlJYdIRCKYw5V89qYYl&#10;18+g4PIJVQNxd986BRE+9gtxzW4ubrN/A6c18Ni4EG7rF8BVtNd6Cmwn9MesQZ3Qv6V83nW/wJd1&#10;a6G5QAMhor6INSdU81q10VogsW2tL9CjYQMMatUcYzu1xaw+XbB4cC8s6NMeln3bwn5YFwGIntg5&#10;oQ/2Te6Dw9P64diswThlNRWu9tYCDasUJPjv3wzfPRvhvXOd0tXta+Czaz2CD+8QaNiHKOf9iD59&#10;ELHnjiLl4ilkCFRnnj+CdJdDKhKRcHIPYo454raToVfp4P0bECjXfPPAOvjuW4vru1bh8vblcN+y&#10;BOfkPjitsMIuKytsX7QIG+ZZYM2smbCbNhW2kydiyZSJKk1r0UTR5PFYOHWCAPs4zDYzxfSxwzF1&#10;1BCYDeyPif0HYvqQYTAfOQpW06YLxC/Hrk0bsGWtPdatWQl7++Wws7eF/bqVWOawHBZL5mPy3KmY&#10;umA6xs4ei+HTh2LkrGEYPWcExliMEngwhdmCsUrj54/BpMVmmG8/B6v3rMJe11044+2My+Ee8I66&#10;hrD4cNwV40VYiE26BzYPTXGazbhy/PsAQkcEaPgZOWDzq4wo6DqGT4GD7v/h3/5fTv8fBRC68zjd&#10;zwOLpQkOT1+9U3UPuQUlKgKh05hYD5GanqogIEUggCZfRx70UNc6EAooDQsECKYq6WiDjjRwObfh&#10;9kyL4nLWQ3DfH7fkxCJqNnvI5kEJBzS4NMw0szSyNJw0rDSm+k22hgiuSzjgkEZVi9tpk0xDrN+0&#10;c5z71REFQgHBIeTmjZomVGnIuQ7PgUacJp6pRTd9xOwLaPheu6ykoSNclkUGChRQ1QChU5QICRoU&#10;/AQUbnpdVvMJG0xf4jwChJ/sjxEQggOjIhzn8Xh+PFcNDjT8vAYafgIE5/E8eT8YqeG94vVzOVOc&#10;ONTmXt8XDQ56X7w3HOe6GiD0/dL3k/vXAKfFefrz0Pvm56CPpyMPelvqY+hQy+VzV61wsYneasNF&#10;SCAs8PnQMGsMEVyHRk2bux+r/9sB4tXrp3j/4RV+9vN3ylDT5BsbbUIFx/9acV/axH8XQPDYHLJ/&#10;CB6P63GbP/7pt/8uAKGlz4HH0PohAPE5GcPCp8R19D71+sZpTR9Lw8EPBYiKMnbslivKUaoSs15V&#10;kS3gkKmKntmzNEGC6UllpfEqXamk6I6Aw10BiHiUFaerxh4qSwrxRED8eVU5Xj2tUrDw/tVzfP32&#10;JX727rUafnj9XEDimSx7IgDxRIz7I7ysKsRzAQNd16ClwcEYJDREaHh486TgLwYIzn/9osggrvu8&#10;CO+eyviThwIm+Xjx6IGhtkKGClQe56vjvBbVDOXYXJ9ih3VvX35TB/EpgPg+fQoYPtYXBWUloPjn&#10;zRSmh2XFSMvOwir7VejRpROWWi5CVEQoLp47C/NJZpgjZmWF5XyYTxiFHWuW4bLzYayaNw29WtbH&#10;4E7NsWjSMNjMNMXCKcOwWYzgTgcbWM4YA/NxgzF7/HBMGUG4GCoQMQCm/Xph0pDBAhzjMF1MzsCO&#10;ndBFzDh7qu7TvpMY7i9VETUBgq0vMXVpcM++KhqhIw0snGYdBIuoWSfBaAWbf+3Qiq0wtVBRCEYL&#10;GG0wtIjUQE2zEznWNxAgGHWg8ScgUIQI3aQr4YDra1jQ0MH1jFOZjAGiecOGqCcGtkG9L9Ciiey7&#10;QW2BnC/Q7ctmsJg4GgfWr4L/uRO47XUOd664IvG6O9L9PfEg6KpKYSqO8FNF1I8FGoybajVOWfpO&#10;eMhKxDvR+6wEfMiKU5GGT0lDw8fSQGEMFsYRCQ0NH8MD+44gPDxmC0zxwXjyUTOuBAg241rs56qa&#10;cWUxNZtxZQTiocdRFFw8inTn3QjdZIuz881wZbUFgnbb4uauJfDebg23dfNwbNl07Fo4AZstzDDL&#10;pAuGtW+GAe2aoXvzRmjboD5a1q2LZnXrKXWUz6GLQGVr+cyZ7tRW1Kd+HUzo1BqLBvWCRY82WNCj&#10;NdaM6Int4/thx/he2D6mG3aP64GDUwbi6MKJAhCW8NktIHPUEaGiwENbESTmP0xA4NapPbjtTHAQ&#10;+HE5iIQLR5DscRKpV5yRceU0cjxP44FMZwlEMBIRf2Inog5vRShBafda+GxfievbVgiMrMK1nSvh&#10;uW0Zzq+3xKlVFnBaNhtb582E/bQZWDZxIhaONoX54MGYNnAgpgzojykDB2Bsn54Y3asHxg3ooyJ5&#10;Zvw+CZAP7dMdJt07YVj3bhjVowdMe/YUmBiIGaNHYaEAyAqrhdgo8OCwdqV8x22xTGDWarklFtkt&#10;xmIBJuu1S7Fk/TLMWzUf05dMw8RFE2A6Z7SABFtfGoGxc0djwsJxMn88plhNwuwVM2CzeTE2OjnA&#10;yWM/3INc4SPQGCLwe1sM2N2Eb6INFMHh+/uByEJGbh4eiLFnRICRAhY7M5JAICBE6CiEBolvwAFK&#10;Mor/+X/+P1nf0P8DoYPb/Op3f6oBiEfPXqn9F5Syt+lyBSwcFldUIedBzrfAgOK4rlvgkMt1wTQh&#10;gesQDLQYeeA8LiNMcD2K2+maCAKEbrGEcMFxdiLGZjx1xECbUWNDSkNL0XxqA8txzqPx1WaXBpgA&#10;oHtvpsnmPG1ouZ5ehwBBaCAccJygQPPOZTTUNNo07zTxjA6wRuHqJTd4nD8r/w9ncOXieTUv7KaA&#10;gihMQEFHGAgILJpmMTVbZGJE4rr7BVxzO6/GmepEqPC+6IbAq14IFhDhcQgwHN646olrnu4KInhO&#10;PDdei74PGoAICbwm/Taf94r3jPO0Qed8Tmvo4PVRGkh433itBBFKg4UWl2nx2HrfvKcaDjiP23E5&#10;98d7zfkEGkYuuB7Py/g4HOc+2J9EAfuTEEDQ0QWKUQhGr/j88TkxLlDlMmOI0Abvr9X/7QDBDtTe&#10;vX+pOlSjgdfGn+baOCrw1+r7AIIGnsfmkBChj6e3+7EigBiDiPF5cMhjfg4g9Of8XdJQ8NfKGBr+&#10;crEZ14d4XJEvyhM9MEhMOgudDRKYqCBMZMp4Gh6VG2okyksTDc2xFmULQAhMl5TgaWUZXj6uUlEG&#10;wsNXb17iFx/kufhaPpsPbwQiXsj8pwIQj/HqmcDn43Ix7AUKIAgGnwIHFlHrlph0EbWGCBr6l2Li&#10;nz8V4/8ZgNDTFJfrdV88zsPbpwV4L/t5IdD0WI5TWZCCivwUGabKdBqelWXiZYUcU/RK7sdLEYev&#10;Hsm4iNGLd98RgfgUCPy1+uLxy+eq7oF/5hVPH6sUptXr12HipAlYuWwZLricwTnnE1i6aD7WLLXB&#10;8f27MXfKBKyxWoALR/bi6PZ1WDhpJIZ0bgGz/p2xdOZY2M+fjA3WM7F+qbkY5qGqFabl86Zg7sSR&#10;GNCpFeaYjcLscaMwVszP5KFDYD5mjOoHon/7DugsRrxHy7boJpDAmgYCAiMOrHlg4TRTl3ShNEFC&#10;t9LESAQjFoQK9hWhWmESc68BgkCgO5Sj8SdAsEiapl/XQ+gIA9claHBdggH3o0GB6+uaCs7j+h9H&#10;IAgQDerURsNqgGjZqA5aNqyFPh1aYcGUsTi40R5+rscVQNwV1QBE8FUUhd9ASaS/AEQoqgQe/lYA&#10;YRx9+JwIEDoiYQwRxlGIjyHCuBnXb1ph+qYfiBJfFwNEeJ1SAJFf3YTr/ZM7EbZ1BTxsZuDMgjE4&#10;b2MGrzWz4LfVEn6OS3F1sxVcVs/HEdvZsJ88AvOG9sWU/j0wvFNb9PmyJbo1b46uLVrI8/MlujRs&#10;go7yebcXcGgn6ijqJRA3tGl9jPuyCWZ2bgWrvp3gIM/mdjMTOE4YgJ0CEvsnDcQR8xE4aTUV59da&#10;4saetQhnwfMJRwGH7WoYdYbQsB8xrgcQe+4g4uXckzyOIeXySdyXa8r0ckaWxwlkCVSkuxxWKUyx&#10;xwwAEbZ/A4L3rhOAsMOVTUtxafMSXCA4rLTAAcvJ2C5mff30EbA2HYI5gwZhRr9+mNCjO0w7dcCI&#10;9u0EmtpiWMd2GNiuFfq2boF+bVuiH8c7fIm+ndqIWqNvxzYY3LkDhnfphJE9umKMfM+mjhwGiylm&#10;sJ4/C8uWLMDKVTZYuXoplq6ygtXKxbC0F621hs0GgYotdlgi57bIYTHmrpwrIDFdgcS4eeMwxsJU&#10;NFoVUU8UkJhhOxmL1s3B6r3Lsdd1G874HINnqBv8b99EuJi6qLgYFYHQsMB+ZggRukfq74pAKIAo&#10;/OEA8bH+7f/9/9Q6v/vH/6G2I0QwBYpNtxIemBrF6AYjDgQHRh+0OJ0tv4MskL4vBp+QQOkIggYI&#10;Pf9TAEF4+BRAcH0CBOGB4j6NAYL7LmLhIVtiEiP5QIwnjaY2yhynydSiESU80KDSqNLgEggICxoC&#10;aKqZjqMNrYYQbWBppGmgdf2DbvmI058CCAIGIw1MddLGniDh43VJzbsVHIBA76u44emhIgxMXWLU&#10;gYXUBAW2ykSgIDAwlYmAwfmMQPjKNgogfL8BCKZVERx4LB6XUQkNQhSvj+lNXI/XzfOkSWf6Eoe8&#10;j7w/+popXgf3w/0TmihO6/vF/Wpg+BRAcJ4xXGiQ4L75OejjcJziZ8Vz0J8Xp7mc23EfFMc5X3VK&#10;x1a4GI2qji5QHNdNChsDhHEaE98A08D9BBA/AcR/DYAwljFMsMWk6qhERRbYBGt5SZoSow/sNLKi&#10;SK6lpAxPKyrwoqoKr58yyvBMQQSjDz9/ryMQ8qy8JGCwDqJMAKIUz+RYT8qy8FTgQLe6ZNyEa/lD&#10;ARaR7g+C6xAsCBs/tIj6OwHiCSMZeXgt1/a0WPb/UMAoN0GpIu8eKvOTUFWYqpY9K0nHi1KBifIs&#10;vKnMwTvCgxyb6UzvviMC8SkQ+Gv1RWF5qYo8lD+pUn/gazauR3sxHrPnmCMqLBx35cd+te0S2Fkt&#10;xuVzZ+F69BCsZ06Hy8HduHziEJbNnozx/bvCbEAXLDQbhtVzBR4sZ2DfehvMmzQEQ3u2Vh3JLZP5&#10;o/t1wdAe7TFn/ChMHzUUZoP6Y+qI4Zg+ciTG9h+AXl+2RvsGjQUimqNTdeF0FwEFpiQN6tFHQQRT&#10;mQgPhAtGHLQ4zflMayJAdGnTXoECowysfaCxZ38QNPmEil5duqFr+47K+OtogwYCThMqjGskNCQQ&#10;KrhMz+c8nf6kAaJFw0ZoWPcbgGjVpB7aNW+AwT06wcZ8Mpy2rFURiKir5xEjSvK+iIybl5EXcg3F&#10;Eb4ovRWgIhD/kQDxcXrTx+lMxmlNhAgNENQzgYhncf54HuNTU0SteqNmFCLgAsoEIkr9XFF0zbkG&#10;IB66H0HG6T24vXM1fFbNx9FpJjg4sQ9cF5ri6iqBiM2L4bvZBlc2WMPNwRr7F0zD2kmjYTnCBJN6&#10;ynPVtjUGtGyJ/l9+icHt2qF/0xbo3aAh+lL166Nf/XroX78OBspn0r/WF5jWvhVsB/fC+jGDsGPS&#10;cOyaNEw0FIdmjMKphRNxdtlseGy0wc2D63HLeReiWdgtijl3AEmXjgosHEeK53GkXj6B1CsGcEi7&#10;6ox0uaasa6eR4X4UaS4Hkcq+H07sxh2n7bh1cDNC9q5H0B4HgSFbuK9djDOr5sLJZhoc55hijUCM&#10;9fAumGfSAeM6tMDgZk0woHFD9JJz7yZA2qlWLZHAUJ1aaFvbUESu+8doJvO/lGvr2LQOurZqhB6t&#10;Gsv3qSn6yXUO6dYeo/r3xPgRAzBp/DBMEuC3WWqBlQ42sFm9GItXLYDl6kUCD9ZYvn0F7PesgYOA&#10;jsO+DbDbsRrWG2wwd9U8TJPzNFtgBtM5ozBm7iiMXzAak63GYrbdFNhsXoCNR+xx0N0Rp68fhVfQ&#10;FQSGhyAs6hai42NVxIGwoKU6rPwOiEjJzJDfpB8OEHqcQy3WPxAe2Ms0U5co7oOF02xpieBQWPZI&#10;RRwIDZkPCgRaHiplinLzvjFrhAUafZ3KRJPPaQ0FOlWJsKD1uSgEIYLwwGJr4wgEj8Pj0TgW5Bua&#10;ac0R00tjStNKg6nNKJfpNBiaUppjrkdTSyCgGaYppvnntho2KI5znl6Xb965HrchHDC6QDOuDTYN&#10;tTbJHCdgMF2J0Ybrly/Cy+OCij5wXEcgrl28gIunT+HqeVfcuHRRwQLTmAgK7EhOQwThQUcmCBm6&#10;PiLU/5sUKg6ZUkU44fkRFnju+nwIGgQMLmekhfMZvSktEGNdncakr5ngQcjQYMJtuU8ONUQQmnQU&#10;h/vidsYAQen7xiFF4OA5aREOeEx+LloaJigND9y3Fo/H9XIy5LNiK1zVPfcyukBxnM8ewZbPzHel&#10;MP1YeKB+AojP6yeA+Lx+PEAQGAgRxvo2TFSVP6hRZSl7ns9SUtGHQtmHAohyPC6rwPNKeSaesMbB&#10;UPPAtKWv5N68f/1Yval/86IcbPXo5dMivHpSiCflOaojuSq+/RdIICyU5aegNC8ZJQ+SUJybqIac&#10;1iChoxEqtYkpRxoIRH8JQDB6wcjDs+L7eJSfiLLsWBRn3EGRqCTzLkplujwnDhUPElCVfw9PC1ME&#10;ItLwRkDqfVUO3guAvGcK04u/A0CwiLpKqKzs8SNs37MLrdq3xeDhw+B+4RyKc3Jx/sRxmE+cAE+X&#10;M+pH3m7hPKy1XoxrZ09gj/1yjOzZHkM6tcS8sUOw2mIy1lhMgsOCqdi0dDZG92+P8YO7wXGNNeaY&#10;DUXP1o0wdeRAgYZBGNO/FyYNNcG0kSMwaYiARrfu6Na8BdrVb4R2AhHtqiMKrIEgNBAK2AoToxEE&#10;BUYcmLbEIaMQjEYw+kDYYAoTAaJD6zYKEtj8Kg0+gYCGn1DRp1sPFYVgVEGZ/o8AgmlNBA4CgzEg&#10;cB+6Z2tOfyxDBEIgo35tkRi7RnXlGA3QtW1zjB3UFysXzcbxHRsQcOEkoq9fQOy1C0j28UBmwBXk&#10;h15XHcmV3Q5CZezfFiB+iIzrJD6ORHwMFMaRiOf3QsFWmF7G+eKlQATrIJ5EXsajUA9UBLmjQiCi&#10;/OZ5lHifwUMx4gSIAo9jyHE9gLgDGxGycQnOmI+Ak1lvHJ82EM6zh8NlwTics5qCc0tn4cLyeXC2&#10;tsBei6lwmDAaiwii3TrDrGMHmHXujMny2Y7v0BHj2rfHxM4dMalrZ0zqJKa8TSuMbNoAJrVrYUbn&#10;drAbMRCbzEbAcdoY7Jo6Fnunj8OxeVPgYmuBiw5W8N61EuEntgk07EfshQOIdzuIZM+jyL5xFrkC&#10;QBxSWT5nkOkt0HDdGWnXTiHz6imknDukeqC+d3wX7h7ehoh9GxG8ay18t62Ez9YVcF+zCKfkWg4x&#10;6mA+Cvbj+2HxoA6Y1bMZJnduhJGt6mFQI0JPXfQSeOguQEr1kOmeDQUoGtRFJxlvX68O2tSrLd+b&#10;OujSVECpXTMBhrYY0LEF+nVojiE92sj3sAvGDe+NCaP7w2zsAIweI8daMhMr11vCevU8LFg5Gwvt&#10;LWC9cTFW7FqONQfWYtvxnXA8uRdbj+7C+gObsdLRHosdFmOm7UxMWjxRFVRPXDxGaarNeMy1n4Zl&#10;OxZi07GV2OOyBS5eZ+Dl6w3foECE3o7EnYQ4BQwEBYrjhIpPQURSRjrSc8TAF5Z+J0AwysCUJWNw&#10;0K0uUQQHFk6zdoLbsvaB+yE8sMZBpyyx/kEDRHpOvqqFSM3IwYOHD5Q5o1FTkQgBBkYOaPIJEYQA&#10;DQUaIIxFeGA9xHdBhDFAEB50XQWPlZeXhbxcQ9OqNJraYNJwaoDQKTrGb7O5joYCGmUOuYwF17rX&#10;aq7P/dD80nzzTTylTTXhgBBAw66Lo7mePj5Bg0ad0HDpgotKXbpw9pSSTmNiC0oXzzrj3PGjuHT2&#10;tEpTYiSCgEBYYAqT7pGa4/xfYXSC6U6MQgRfF4AJ8ENkqKFA+2PR6PONPQ03oyyEGR394HXwXvBt&#10;P6+d94vnzXvB6AJBgYDEfXCa4ja8LuP7QUjQRp/H4fVzno44MKLD9XifPxbn85g66mG8H86n9P44&#10;pLiM4nqZ9wU+WP/yIPNb9TEc53OioZPgQBEuaLwYffj3gAfqJ4D4vH4CiM/rRwFEaUF1BEKr4JOq&#10;knUMkvVL8wUeHiiVyXeivFDmFTOFSZ6PMraqJBBRVSnmvFIggsDwSBnrNy9K8fq5GPhnBgP//Gme&#10;rJMnAJEpAJKGR9XwQFAgNBRmJ+BhZhwKsuJrIIJgUVEgZr86EqFSmn4UQOTjWansS+ChMicWJenR&#10;KEiNREFKJArv35bpKBSLSjKiUZ4dg8d5CXhemIzXss27yix8qMoVgJDj/D0iEASH11+9xxkBhr6D&#10;BmLspAk4f9ENOZkZuOZ+EdPGjsXS+fNwJzgILk6HMLx3D6y3sRITvBkWY4ajZ/N6GNG1LVbMMIPD&#10;3KmwnTIKy6aZYs6YAZg6qrcAx1SsWzIHE4b0xKCubVQNhGm/HhjWozMmDJZ1BFbYE3Xftu3QuUlT&#10;dGjYBG0FIloLHDCqQGAgPBAKOK5bZGLzrWyBSfdSTXhg9KF3+y5qPfYDwRQldgbHIcGA5p7AwM7h&#10;+vXopaIQTG/ifAICAYKAQUhgK01MeeK4AQoMxdeECi5jFIKgQXG+XscAEo3RtGFdNG5IgKiNts0b&#10;oW/XdphmOgwbli2G8+4tCHJ3VkXUcaKUG5eQFeiliqhLb/mjPCoIj/7GAMEWmL7Oif9Ocblej0Nj&#10;kCA8aJgwhgoNEi+TwvDyXhBeJ/jjtUDEi7veeHbbC4/DPfEo5CIeCURUBrqh7IYLCi+fRMGl4ygU&#10;5V04jOSj23F7x0p4i1F1txgN52kmODC2F3aO7I7dY/rgwOShODJzLFxtLOC6dAEOz5uJbUypGzMK&#10;dgKjdiNHYaXpWCwaaIL5ffvAcpAJlgwfCpshg7GwXx/M7NIRZq2aYn7vblg9Zhg2Tx6HnbMmYc/M&#10;STgwZxpOWs8Tc78EPjtXI/TYJoGHvUi65KSU7OkkkHAKDwMvoCDIDfkB55F30xU5vmcFIBh9OIlU&#10;r2O4L5Bx78w+xB11xN1DWxGxZz0Ctq/C9Q1L4bF6EdxWLcBJmxk4MM8MjuajsW6SCWzl+hYMaItZ&#10;vZpjWtcmmNO3I+YN6IU5fbpjZq8umNG7C2b16YbZA3th3tB+mDOkL2YO7o3pg3pi6uCemDmsD+aO&#10;HQTLKaOxzNwMCyaPwNxJQ2E1eyyWL56ClUtnwm7JDNhYT8H8RWaqx+kV6xfA0t4cc1dMhYXdNCx0&#10;mAPbnVZYvX8Vth53xO7Th7D37GHsOXMIO07swrr962G7xRYL1y7AHLuZmGE7CVOsx2OypSmmLx2L&#10;eWumYJnjPDgcsMUBuf6z7ufh4XVFICIA4dG3Ve0DgUFHIJjK9CmIuJeWhrS/ECBY48D5XM4+H5iq&#10;xNabdIdxLJjmvtjHA/dLcOBQj2fnFymIIEAkp2crgKA5o1HT6UrGEQTCgIYCYzDQIjiwSJotLX0K&#10;IggQukM5AgTBgfslROTkpCsDSSNJs2mc4kIzSmOqow8c1yZZm1KK5plv4dmz8ePyYlSVFal0HppU&#10;mly+qeebdm2eaaRpzmmuacY51ClEXF8bX65Hw+7m4oyzJ49+S67OxxVIeLiehtvpkyoCwRdPBAj/&#10;K56q1SVGIQgL7IWafUQQIhiJYB2ErpcI9fFGZNBN3A43tLzEcyAo8Fw55HkRlHi9BAGmNlEcJyjw&#10;nvBcCUk087xW7kdHMQhI3Je+Jt4/9eZf7pk2/Bw3BgBt/vk58NgECGNgoAggvJfcNz8DbquAoBoe&#10;9D4o7kOnSRkDBJeliTLT5XzkOeDzx1QlwoOOPhBkOZ9pS4QHDjU80Bz+EIP4ffoJID6vnwDi8/rx&#10;AEFI4G+XDGVfBhV9S1Vlhep3raq0WGChEOVFD1XkoazgISqK5PugAKJY1mUdRKmqhXgu1/bicbGK&#10;NLx8RolpfyZm/1mumHd2Lpcly7LwtCKjOgKRoeCAAFGUc0+BQ35GrAKJv1kE4mk+npakKTCozL6L&#10;krRbAg/hKEgOQ2FquJouTosU3UJZRhQe5cTgSX48XhQmCUSk4nVZGt4+Kfj7AARTlyLvRsN0ghkG&#10;DhuCy/IjnycfQnhIMBbPtsD4ocPgevQIvN0uqCLMsQP6YdNSG9jPNcdYMTTDO7fGnBEDsXr2ZIEH&#10;U1gM74dFY00wY0RvrBWTtGXlAoGHHhjdrxNmjhmMcSY9BR46YXDXDtVF1EMwvEcPFX3oJMabNRBM&#10;Y2pVt6ECiH6duqv0JQIEIw8qramlASAYgeA0C6oZeSBAsBWmzi3aoGPrNujWoRN6du6qohCEA0IC&#10;gYHzB/bui77de6r0Jpp+gkMNQNQlQNRSIjBoUFDRh1p1Ue+LL9CgtqEvCc5rUo/LDRChIxFNG9YX&#10;gGArTLXRvmUTDBIDOG/KeOxYbYuz7HTs4hncvX4R8T4Xcd/3MrKDrqEg4gbKogJQeSdEACL8PxQg&#10;fpYrEJET90mAeCNE/C7DMPw0QITjdVIw3iYG4G2CH17F+uBF9DU8jbyCx2GX8DjEA1XB7qi44VoD&#10;EMWeJwyF1OwnYa8Dbm1cgqAVFvCcNx7Hxg/AziFdsNWkM3YM7YmdowbghPkkuCyajZNzZ8Fpjpjx&#10;mdOxd9o07JwyFY5Tp8NuxHDYDBqAFSOGCSiMxuqxo7Fi5DBYm/TH/F7dsUTg1WG8KbZOm4Tds2dg&#10;j+jAgjk4vXwJLm9ai9Aj2xFzfh9SrxxT0HD/6nE1nn3jDIoEgopDPVAo10CYIECkX2cB9TEkehxG&#10;ottBxJ3aKfCwDbf2bkDgtlXwWmuN88sscNJyGpzmT8Qec1NsnzYcGycPhv24vlgmAGEzrAush3eG&#10;lQwdJg3HlhkTsXHqOKwXbZg+HlvMJ2P7/BnYtXgOHBebY5uVOXbYyLjtXOxesRD7VlvhgMMSHNq4&#10;FLscrLBrvRUO7VyJU4c34PSxzTh6eD1277bDpm02WLtpMZatn4uFK6dj1tIJAgDjYb5yChZtnoNl&#10;u2zgcGgjth/fh/0uR3HUwxnHLjnj4Hkn7Di5AxsOrcey7TYKOMxXTFY9VU+0HIFptqaYt3YSrDfP&#10;xqZ963HwuBOcXV3hee0qboYG49bdO6oVJg0PNS00pQhIpApI3BeQUHCRirTsHwgQ//v/4J8EIP5U&#10;3WQr6xxY78CWm1jr8PrDz9V4+ePnChTScx4qUMh5WFJTNE2oMKQycXk+UtJzVAoT3/rS3NOwEQAI&#10;A4wqaChQYJAoYGAEEFyXEMBld2IiERN3G7Hxsk2CbHNPrx/zZwDBIfdBiMjMFCgQA5kuhpIGU6fH&#10;0GjSlLJvCJ2KRHNqAAfjCIUBMAgQhiZf5VpyM9W6NLo05DThTOEhRBAKoiNClQFnKhBrGnQUIiI4&#10;QJnkDPmMuH+uxxaXCBAEhnOnT+D8mZMKHDjPXeDhostpeLmdg7eHG3w83FUKEwGCqUlMZaIIC4w+&#10;6IJq4whFBOslQoMQJbDAc9JREJp2mnOeF+GA08H+N9T5MHLCa8uuBieeK808r48pSlyu058IIbxn&#10;jMbwvjDNqbTgQU3KE7fXqWGECH2fuU9+Htr88/gUz4X3yBggCDI8BsXtNCBwP/wMuT234b44/1uQ&#10;kiiwKPCYJRDJZ4OwQOnoA58zTjNtScsYIIwN9l+rnwDi8/oJID6vHw8QAgwVhAZjgCAMGICAqioT&#10;lVJyvsVFAg8CEYVFAhCFAhACD1xWVoyq6u2eyHfkaWUhnlUV4OnjPNWx3LPHWXj2JFOUAfZS/fxp&#10;mpj4NAENmVeeI0CQXVPzQGDQEQhGHzjPOPKgayBU4XXV9/dE/V0A8UoA4nlpmoICwkFp+m0UpUag&#10;MCUMxfcjZfqWQESkUlnGbVRk3cGjXIGIvDg8k22ePLyH14/y8e6VAR7+pgARn3wP08xnomO3znDc&#10;u0v+0BNw604UFs2zwNghQ3Hh+HGkx8bgwLYtmDx8GNZaLcbxHVthNXUCJg7ohYVmI+GwYBbsBSBm&#10;DO4Ns17tMWtIT2y0mQ2n7fawMR+PHq0bYGiPtlg0dSxmjB6MId06oE/blhjesyvMTEwwqEtndBR4&#10;6CDqKia+k5j4lmLi2zdriQFde2BI737o27kbOrX4Eu2aNEfnVm3QpnEztBajzuhD745d0K9LdzXs&#10;IstYVM1WmJiixCgDgUEDBIGB8036yD6rAYLzGaHQANG4Xn3UFXhgc6D1CQoy3bh+fUMnc7VqG+bX&#10;IlzUVfOayPKm9RmpYFoToxmN0byRzGv4BZo3qCXn0gjD+nXD4hliVh1W4NyBHQi5eBqxAg/3CBD+&#10;l5ETcg1FAhAVGiDiwhQ8fAwQuudpY4j4awDCAAkJn9E9/CwnAV9nC0jIftgkLPuVeJtOiLiLd+mG&#10;8TdpjEhEC0BECUDcxoukWwIQkXiTHIr3yUECEDfxOtZXAMIbz24JRER4CUR44nGwB8p9z6GAAOFx&#10;DMUyJERknd2PxIMbEe9oj7sbbBHEdKLZ43DczAR7h/eC4+Du2DpYnq+BPbBhYC9sGTYQO8eOwO7x&#10;Y7Br3BhsGT0KG0aOwHKTAbAZ2BfLh5lgtak8t2NHynC4AMVg2AzpD7tRQ7F+4lhsmz4Zu+fMxB4B&#10;kYML5+LsyuW4tmMz7pw5gLSrJ5Hr66KULuP3CRA+Z1ASegll4Z4oFhAqCBCAuHEWaV4nkOThhLjz&#10;+xHrshcxJ3fizqEtCN+1Fjc2LIW73XycWjwN+83HYvvkodg8cRA2TjDBmvH9sHJMH6wc2werzfpj&#10;3dTB2DxrBLbMHIPNAg4bp4zBBtFmAYgdFlOwZ5Gcp8087BNw2LvEAodWLsJRgYYTG5fjuOjoelsc&#10;XGeNg5uXwElgwfnIOjF1jrjktgcuZ7fhwKFV2OxohbVb52PZBnPMs5uAKVYjYbZ4KKYsNYWFw1TY&#10;bFuIlbtXYcNBR+w7ewSnvM7hnO9FuN5ww4nLp3DYzQkbD6/D0i2WmGc/E1OsTTF+wRBMkH3MWD4K&#10;c1dNxKpty7Fj/04cPnkU5zzd4B3oi5CocNyOu4sYgYa7Ag8GgGDzrkmIT/mmJuJeaooARC4eFAlA&#10;VD3Fs7cf8NWv/xwg/uf/gRr+0//4f/CnfzG0tsQmWwkRT1++q+5D4mtV98CWldKy85CcloW0rAfI&#10;fViswIF1ECUVj1VNBCEiO68QaZk5eJCfq978ZmWlIikpDjExtxEdHYHbUWFKukfphAQBgnsx3wII&#10;9h0RL8vu3BGAkO1iYwUg4gzQcU9AJDFRACI6XJbdQroYQr5p5pDH4X4yBB4yxEDSfKbKvlPEbKaK&#10;0UyX3+YcWaYiDzS11YChl9OA0vTSBGenJdWk29Ck0uTS3N4KDVBmmhEGGnGa87u3Qmve7BMcWBCt&#10;C5Yjgv1l29s1BjdaDDlrHZi+5OnmCjbtzXSmq5coN4EPkUwHXPcypCNVdwxHQGATrSySJlSw1oGR&#10;CAID4YJRCkYoCBS3A/xxR45zhwBRXYuRKOd/X66HJp0tNNGkx1ePB7BlJlknQ8x3cR5bX8lXxp8m&#10;ntfF62XkgddK4857xHvIFDACVmVJgXqT+ai08JvC61z2xyAQUZ0ilkFQU+ZePmf5zBVEiJLi7yBR&#10;jnNPQCJB7pOORBAOeHwe7+PoEY/L7bnuxwDB/SfKPu+nCHRkpCho0ADB1Dk+X4xkcVobLl04TeOn&#10;zfTHhtBYP8RA/gQQn9dPAPF5/fsBhBajDt/AgwEg5FoEHqpKy1BRLMcUgCgrlOFDA0BUleoohWxf&#10;9lAAIt8gMfiPKwUOHmXgSVW6wASVJhBxXyAiVYapePkkSzWV+rzigQIDQgJTlQgOjEJwnPM+3wrT&#10;XwkQT/LxsjwDLwqS8ORBHMozolEi4FCcKvCQdkumo1CeHoUyUUXmHVRm3cUjI5WJXgrIfHj1yNAS&#10;k4CEASAeK9H4f/URCBj0TOYb9OfLPq0vVtotQ+9e3bF/32754YpFzN0ouJ9zwdwZU2FvY4WYsGBR&#10;kIxbYs7E8di1bjW2rLRVHcEtnjYBqxfNwZKZkzBPQGLa8AGYMrQPrAUUnDavxe61yzF9pAn6tGkO&#10;ky5tMW3kYMwaMwKmAh4DunTAyH59MHbQQPTr1FHAoBE6NG+Grm0EEpo1Q6tGMt2iBXp16oT+3bvL&#10;sCM6tWqFtrIO57ds2FCt07VtW/Tt2gV9BEI43k6Wt2zUEJ3bthN46KoAonfX7ioKwfQl3YTr0AEm&#10;KgrB9CaCA0GCtRKtm7ZAQ4GCWgIIX9T5ArXrfoG69WuL6qBOvVqoJfNq1f4CdWrJ/Nq1UL+ugETd&#10;OmjaoJ5AQ0O0bNIYXzZrhNZN6qN1gy+UerRujElD+8LB0hyndjjg8pFdiLh4Egne55HkcwFpNy8i&#10;N+QyiiOuCUD4CkAEoCouXIEDpaHhc1EHBQ7ZSUrvRR+y7+Ermv9sQxThY30ccfiWZLuvZfuvsxMF&#10;HmQ/og+ZAiQZ8Xj/kd6lxym9TYtVenNfwOK+QIYAxbvkW3ibGIHXcSF4cTcQz277C0DcwJOwa3gc&#10;cgUVAR4o9j6HIi9nFYl4KCCR6XoAqcd3IH63A+5sWYFwByv4LpuDSwum4OyMMTg2cRgOmQ3BpgFd&#10;Yd+zLdb264R1A7rBoX8P2PfqAtuu7WHVsTUWdWuLhb07YnHfTgIS3VTB9IrhYtZHDYT9mEFYPWYw&#10;tkwdg4MLZuDQwlk4IMb85LIF8Ni0Ctd3rsed0/uR6XUa+TfOo0jOs1A+o4d+bijwd0dJkCfK5PxL&#10;g+UzC7yEfN8LyLp6BinuRxHncgB3nfcgdK8DgnfYIcRxJa6vs8SJhROxXYBhvWlfbDYbiHVj+2ON&#10;aR/Yy/SqMf2wevxAOEwagg3TR2DrrDFwmDgc9mOHYM24IVg7YTg2TB6NbTPHY6fFZOyVc96zYLrA&#10;xEyBidk4Iud9zG4hji5fCCfbedi7dDZ2r1uAQ4dWwNllA5xd1+HwiRXYe9QGjocXY8v+eVjjOA3L&#10;Nk2EpcNYzLEbiem2Q0XDFQCYL5sAmw2L4bBnE/acOoQzXufhcfMqLt28hnPeHjh1+SwOuBzCNqfN&#10;WLFtCSxWTMWkxcNhtmAQJlsOxvQlI7Bo3QzYOVoLhKzGfpfdOHvtDK6FXkfw3TDcEtNEgIhNTBKA&#10;SEZcosBDooBDcjISWWwtw5SsHGQWFKGg8jEev3mP97/+LX5dDRD/KADBtKV/EYL413+ToQDEP/3L&#10;/8Kf/vQ/5I/0n+UP9J/EVDxHUYn8ET6uQkXVIzwsKkRmTo7AQ6YMs5FXUIDCkhIUlopkmC9/Prn5&#10;eciQZWkZrEkwpBFliBFPFmOfIAAQJwYxRqDgroBEIk1kcjySE2ORJEqRdTidlnpPpZ/cExMYe/cW&#10;4gUeuO3H4r64jjKKsj63S5XtU2Wa22fKdAbTZQREkmQ/iXcjkSImNU3MYzaXJYkpFbjIkONmyzY5&#10;Ai0PZLs8MZ35YjST46NwJzIEMVGhYmYjERsdhrAgFkgzsuCNkAAx9/7eCA3wQWToTUSFs1jZXwDC&#10;ExfPOQskuKv1boX6q+3vJ94Vw3wHt2U9f+8ruOzuIhBxVgDCRUGD9xV3gQ4P+F67BH/ZR4CAiIo4&#10;GEUdCBOEBC2mK7H+Qdc+ECh060zRIQGIvxUuIBGIWLmOJIGt+2LGeR/uhAch7raAnJyvt+cF+Fx2&#10;U/PyM/lGMBdlBTly32Lk+r+pcWCkgG//CQxMZ6CJp6lnNICmnkDBaITSg0zVClJeroBadhqyZb/8&#10;TBgV4OfFz4mfl5qufgb4mfLzviOQHCVAFitwwGMSIjTIGSJFhqGOWnCZBgsqW8YZeeJzpyJRAhCM&#10;QlAECKbTESKYzsQImXErTAQJmj9tpjnURpDzabQ5NAaO79J/doDg+Wl4MAYIrRcvH+Ptuxf46us3&#10;Chi08SdAECg41PP+Gv3tAeK3n9Uf/vgPAhC/U0NO/+73v5Hz+LUcQ85H9Mtffa2u/c3b53j+oupb&#10;0KCfg8+Jz83nZAwLnxKfMULEd+mT4KBVDRCP+Dx/S/LMCjh8IznXalWUlaBcgKG8VI5fXITKkod4&#10;XJon4JCLJ2UP8KSc3/scUS6eUVU5ePYoUyDlvgCGwEB5soBFKl48Sceb5zl4w1qIR3kKDAgJxnUQ&#10;TGUiPHAZpVpequ5EjvDw9mmhoY7hSR6ey5BQ8PJZQU0/DxoiNDxwHpdz3WePZZsqOd8SgZOHSah8&#10;cE8VTJdlx4oEJsSfVari6UQ8yrv3TYF1erQMBR64Tm68at71Hesg2OHcyxK8e10u8FAppr8KX79/&#10;gq/eP8OHDwILavhc9EL0Eu+r9fW7598ChY+loxlf9O3WGbu3bELZgxw8SJU/stgYnNq3F4d3boXH&#10;2RPwunAGx/Y5YuGsKVgwY6KAxAJMGjUE44YNwCrrBVghADHapBdMRfOmjceSeTOwfc0KbLezxdIZ&#10;0zFlyCAM79YVQ0WmfdlmvQkmDB+CUSb9MUaWjR48UAx9OzH3jdGhTUt06dgGrWjAWzRBR5nu3O5L&#10;dOvQFt06tkWXdq3RrhV7hm4kpr0WWjSqr5b1kWvoLvto24KdwwlYNG0k++yoAIIpTIw2DOjVR7XK&#10;xAgD540cPBRD+g9U0QmCA+siON62eSvUq10HXwg4fNFQJACgVN9I9UQCEl8IRNQRmKgv6zZtVBct&#10;mjbEl82boF2LxujUrB46NqiFzrLtkA7NYTlBjO9aa3g5bcdNMadRHidwT0xVis8ZZPifQ17wRQGI&#10;y6iIvo6qu754Eh+mog668zgdaSAovM9JxofcFHz1IFWJ48b6KjcZX+cmGaIIn4wuJCiI+FRkQilT&#10;lhEYBE4MSvzB+krO7wPPMS0Bb5Pj8CYpBi/FzDyPicDT6BA8uRWAxxF+eBzmjargq6gI9ETJjQt4&#10;eMUZ2W5s9vQAMs7uR9z+jbi91Q4Rm5cheJ01fFcuwNUl5vBYNBXuC6fAeeYYHJk0DAfGm8BxZB9s&#10;MumC1b3aYEWX5rDp2BTWPVthUd82WND7Syzo0xqWA9pj2bDuWDtuALZMGYb1ZibYYzEeLqvm44zd&#10;XBy3NcfF9dbw37cOvrvXIvr4bqS5n8KDaxdQEcT0K388u3UTVaE+KAvwQlmgl5pfHngVxf6eyLsu&#10;ICjrx58+hDuybYCjHQK3LUXILjt42s8VeBgAy57yHPRqgTWjBWaGdROw6Yglg7thydCeWDq8N5aO&#10;6Isl1LB+Mt0XK0b2xypTE6wzGy6wYwrHWROwZ+4U7Bd42EuQsJiCg/Onw2mxOY5ZzcZx6zk4bjkb&#10;+61mYuf6eTh4aiVOXNqA3SessWrHRKzZJRBzfDZ2nZ6LNXvHY/n2UVixYxyWbR0Pq/VjYGE3HFMW&#10;D4TprL6wWDYd9lvXYMfhPTglJtHD9xou+9+Au5jAs5c94CKm7aRcr+PRbVi+2RJzBDqmLBqCSQsG&#10;YuKifpi6YhBmrRuFhVsnY+VBS+x02YIzPqfhHXkDYXG3EJ2cKPCQKvCQgvh7Ag8JqUiU8aQkGvZk&#10;JGVkITX/IXLLK1H5+i3e/Oo3+OUf/wm/I0CwWPqf/yf+9E//E//yr/8b//qv/w/+5Z//F/7xD/+K&#10;f/j1H/HbX/5O/mwqkPsgCw/yvlEeWzYSPWBhalGeAEY+HooJ47IsMWjpLJZOT8J9MYc0iHzrnMFx&#10;MZr3CQiMNIjpvydQQJOXJeaTy1Jo9GUZzWGmGMAcMYJcn+sZv6HmdDxTXcRc8u11GoFBzCffOnOc&#10;+2TdQ/Z9AQj57tyX703SnXAx0sGIiQhEXGQw7gkIpIiZTokVUx8XhezkWORnJKEgMxkP0mR7Mfop&#10;seyNOUTM/k3cuRWIlIQoOYdI3LxxGVc9XQUaxLyH+wtEXEeA72UECxhGRYh5jwjATZ9LOHf6CK5d&#10;Po/wIB81Py46VM5bjHj1PiOCb+D6lfMCEM644nFWjfte95B9XVH7igi6AT8vD9XPA6MOBAKmJxEO&#10;GGFg7QMjD7r51sQouZ67AlYyn+sxSnE7yA+J0eG4JwDEYaJcd9KdCCTHyHXLfYmXcwkSUPE4exyX&#10;zzvjbthNFGWzpRQx/umJiBagCA++qUw6IUFHGgypDCXKxDO9iREKiqBBU8/PMEuegUwBMYIdDTsj&#10;AcrMC1CqtCKBigcPMpCXl4kcPjfV0SNGmRh1un07VAEiowsEBA0OhAlGJ3g81mVogGCEg0Cj4EWG&#10;+ax9ILjIvgkQWhokjEWo0FEKggTNG800O1KjcaSRoymjgeSbaA65Hk3c595E/2cHiO8Tr51v3/kW&#10;ngae5l0b/R8LD9TfHCB+L6Dw+999p/7wh9/jj3/8gxpy+ne/+wcBh9/it7/9jdKvfv1zOf47FYUh&#10;TPGe8POm9PinPvcfqh8CEZ/T90FEeblArgDDn+kT+6IqKwVsasSar1wBiAw8LcvAs4osPK/Mwouq&#10;bLx6nIvXAgdvn4vZf0qwSENFYRLKCxNRVZIiy7Px1asivH3G6EOOSk0iPBAcKF3zQHBgp3GEBt2B&#10;nO5EjmIK0xMBAQUERhDBSIOORhAiCA+c5jpPZX0VGZHjlj1MQZHAQ1menJuMVxSwzoLpUmw2Nk2u&#10;KwtPSjPlfJLk9+4uclKj5H8gRq1fVZyurvelQBKvl9fyXq7pw9tSgYdH+NlXT/D1V/Ld+FrA4esX&#10;ePezl3j7s1cyFOAUvRcRJj4FDlof3jxWUY0v1tstQ3bSPZV3eof5pz7eWGNlie1rV+LyuVO45HIC&#10;jhtWYd70CbCYOh6LzKdg2rgRmGE2CgtmTlLzxgztj9GD+mC+AMY6OxvsWL8atnNmYebwkTDrPwCm&#10;vXtjbP/+mDBoEMYPHoSR/fthSN9eGDVoAEYM6q/goKVAQbs2LdCJANG8Eb4UE06g6NyuFbq0b61E&#10;oGjXqpl6w9+4Xm20aFwPXTu0Qa+uHdWwjUBHy6YNFEB079hBIELAomNnFWno37N3DUAwIsEIBMFC&#10;AwRbZqIYpahfxwggtIxBQgMEIxEECJluogCigQBEY7QTdWxSB51k/Z5NasG0e2ssmzoKx9bbwuf4&#10;LoSfd0KM50kBCGeksPUef1cBCHeURHiikj03372hOmR7nPhN79MaIBhxUFGGaoj4lP79AOLPAeGH&#10;6r2YmbcpCXgjf5wv4+8KQNzC06gwAYggVIkpeRwm1xh8HRUBnii+4YaCq6eRywjE+UPIdDmIRKet&#10;iN3jgDuOqwUiliNwrRVu2M2Hl0CEp9UMXLKcjosCExfmT4TLnPE4NWM0jgkYHDIbhP0CFdvHD8QG&#10;s/5wGC8a109M+ABsnjIEO2aMwO45Y7DLfDSO20yHx3orXFxnhfOrBVC2LkfIoY0IPyLHdt6H+xdO&#10;4oEXW4y6iqfhfngh8PNMjNfjkBuoDLyO8oCrKLvphaIbl2S982r9uFMHcdvJEXeObUO000b4brHB&#10;sQVmYI/Xc7s0wdyuTWHVv73ATXvM7dkGc3u1h0XvjpjTtxPm9Oksw66iLpg/oBsWD+4J62F9sJxR&#10;k/HDsG7yaGyZPg7bBSQ2TBqFDRNGyvWY4cDc6TiyaDZOWFrguAD93sUCEBsXYIfTUmxyWowV26fA&#10;euNorNplhs1Hp2PTkalYu99MIGIcVu8xg51AxJKNYzBv5XBMtxqI8RZ9MdNSoMLeEusc1+OgsxPO&#10;eV3EZfmNuOLvL0M/AQkvnPE8h0NnDmLzfgcs3TBPoGMcpglEmM3vi/HWfTBxxQDMcBgJqx0zsf7o&#10;Sjh5HMJFAUa/qCBEiOG+m8jog8BD0n0xYPeRknxfzPt9pN5PQ3JmFlI+AohfESD+5d9UvcOfCBL/&#10;9G/453/5X/jnfxJ4+KMBHn71s9/gF+9/iYryUgEDFqBmGSTQwEJUPSwuYcs1D2uax2STrTRkLFJN&#10;T0tSNQjMp89KNRQopybEqjfKNH1MBUqOM6SmMEUlSeZzqMynAIRu6YiGkTLOk0+4Y0hz4f50zjuH&#10;TL/hMDMlEVmiZIGAOPmuxAo40BxTcZGBylAn340QiIgUyXnIOEWDzWUJAhsJt2lQA8RA++BWmB8S&#10;YsIRK/Due10+w4tnFDREhvoiLIiRiGuynrcCjejImwjy98Ild2f4XHWT5dcNAHFH9iv7IEREy34j&#10;QnwERjzV/jgM8r+i9sV93o7wR4ycQ6i/wMm1yyrSQChgdEF3IkdQ4LSGCkIEi6opTkfe9MedUEYg&#10;gpV4PQaQIESEq+vl/Qjy9oS3hyv8vdzVOvkCDlSqmPekWDHniYb0IAIETTqHupaB8MC0Ji1dH0Fj&#10;Hye/VYwcEQhY+8K6FMIl3/rnPcxWb/518bJuHUkVOIuZZ41CqkAnI1KESB6fzwSPS5Dgc6LTyfgc&#10;cJrLGH3gc5PHuguBlZxqgPguERj4zPK4FMd5TjRTNP9M4SEwfAoguN5PAPFpMPih+vsBBAHhz/WH&#10;P/xBAOKPasjp3/3udwIQ/yDwYICI/+sBQp7bT233w1SIR2XZAhD3xWin4cWjLLx+kot3z/Pw4WUB&#10;vn5dhF+8K8XP3hSr+U9knUfFKQIQqXhRmSlgQbjIx8tHAhil2TXNuFK6WJrpSp8CCDVP9GMBolyA&#10;oeRBskqV4nFZa8FjM/JBPRWA4bkRaFiTkZceo4q7uU1lkVw3U6DkWl4KNBGU3r8oENNfgq/eVwhA&#10;PMZXXz3F+6+f4R0B4uuXePP1K9FrBRAECUYhPp3mZFANQLDH0EeFDxU8MPd0s91y2FrMwcHtmxQ8&#10;nDmyDyut5ytYIERMHDVYyXzSGEw2HYpJo4dg+viRanzJ/FnYt209tqxegYlDTDBUDDzhYaKJCaaN&#10;GIEpw4fDdGB/DOzWBQN7dMHwAX3FyPdRcEDz3a51cwUQLaoBgsDQqW0rJY63/7K5goTWYtCb1K+N&#10;5o3qqQhFj87t1ToEi5ZNxMQ3ayJA0V7gQMCifScFD6x3YPqSBghdA6EBgn1DKMBo3AwN69VDLULC&#10;XwAQjECoYxMgCD+N6qCLbDeQTdeadIfDvMk4u80egWcPItbrDOLFMN+7+l8bIN7JH+8b+RN9lSDn&#10;L4bomRgAAsRjAkS4XGPodTwKvIJSPzcUXT+L/MsnkON+BNnnDqti6tQj25B0YDNidzvg9raVCN2w&#10;FAFrLOG3aqEaUjdXL1bThAvv5XNx3XYOvGwtcG7pTNXS0XHr6ThqORVHFk9RQ06fkPnOtubwEHC4&#10;4bgKvjvtVa/QN/esRdQJR8S7HsA9l0NIuXACuVfOoVQM0pMwXwUQWpVirji/xO8yCrwvItvTBUku&#10;RwUc9iL8wFZEHt4CP9mn0zwzrBjSBbM7NcaM9g0xu1tzzO/THosHdsMieS7m9e8Oi77dMFtk3kfU&#10;ryfM+/fEgqF9YTlygJKVAITN6EFYajoYtmMGY/mYIVgxZihWjR2OdRNGY5t8L/dazJDrm4fTttY4&#10;tXoJjuyxw9YDSwUMpsNixQgsXDMKa/dOx7bjc7Dh0DRsdJqGLUdnYuPh6Vi7bzKWbzPDorWjMGup&#10;CSYtGICJc4dhxuLJWLLGClv2b8Gx8ydx0ccL3iGBuBkZjquBfrjofRkucn+OuB7CtkPrsGzjPMxe&#10;MhZm8wZg9PyeGL24J8YtEYiwHwubbfOx9cQmnLx8Cp4CXUHREbgVF4+7CYlIEHhIvc86gExkZmYi&#10;TZScnfNZgPijAMQf//F/4E+iP/7hX/APv/kTfv7Vr/Hu1Vd49fQNiosKkSsAQXOnwKG60y0OKRae&#10;8k/sYxPIt7kZGQIPYuJo6mj+aDj5NlnDgzKZ0YYmPzmkaAp1OgrTYWgKOc3tuIzrGovLFDDIetpg&#10;clqluNyLw10Bh4iA64gM8MatQB9EBfsiJtxgqrWRVqAQ6o9w/2sI9rmsxPHbQSx+9lEwECqge/c2&#10;C5Jv4trlc3A/dwI3rrkrw0/AoG4LFBsAIkDN53J/n0tqWy4jQDCCQYjgvjjPz9tD7Y+g8Q1IeBmA&#10;RM43MshXztsPUdXgQDhg3w9sdene7UgFDYQFzudyRiOYysRhVJBAkwBETPhNBVBxkUF/BhK8JwHX&#10;PBREcJz3g9GXVPmdiQ7xR6JAQEaKoWUq/dnplqYIC2xJinUebHGKYu0HQUL1fxERjOiocNXMLovm&#10;WZeii9357PB54XPDZ4hDvtHns8VniEaeza8y5YmfJ8FFgYGupZB5PCdCJZ8DAgSn+fnXgI6I6XMf&#10;Q4Ox9DOtjifiNMGAxovmn6aRqTzaqNEwEiC4TBdd/wQQf71+Aoj/vABRqQAiS4CARjpNDH2OwEO+&#10;AoZffSjHb76uxO9/+QT/8PMqBRMEDAJEZVGygg5GLF49fiDm25DCpDuS45DTTFcyBgYFDQIROo2J&#10;IkAQCP5qgChKQ5nAwXcBBM+DtRlcZty0LAu9ywtS8LiY8HQfzysz1PW/ket//6pYoKAcX394hK8+&#10;CAB8eIJ3XwlEfHiOt1+9wGuBhlcCEm9FTGn6XC1EDUDkZ9xH8t1oPEhJUp3+zBhjiv2bNuKM0344&#10;H96Dg46bsHSBOZYtmgPLOdMwvH8PmA7ui5liXMYPH6iGKyznwnruDKxdZokDOzZiyTxz9G3XGr1b&#10;tMDoXr0wQ+DB3NQUU4cNw/DevdCzXRv07tReRSEG9e2p4IAw0PbLZujY/ku0aNYQbVo1VRGIDq1b&#10;KHBg5KFty6YKIDhs1rCO2obbMvrAdVo0rq/UunkTgRI240oZmmxlvw8ECBZLc5zzWAuhAUJHJ5o3&#10;aKwKpmvXr2WABWN4IDiICBesg6il6iC+UB3GNWvIDuMaqFSs9oxANK6DHs3qwLR7GywaPxSOy+bi&#10;4t6NiHA/jhQ/dyR6uwhE/NcFiK8ykvDhfiLeJcfj9b0YvIy7jefyJ/8sKlggIvAbgAi6gnL/iyjx&#10;cUWBlzPyLp1Anvsx5LgcQLbzHmQe34VUp224t38j7u5cg1sqrWn5ZxW+helDdvDdsVL1+Hx963Jc&#10;3WSLyxuWwHO9NS4JOLAjN/9dqxFyYAPCD21Ww7BDmxB7eg8yPE8gzV3kxgjEeQUKVSE+ChxeRQXh&#10;dXSwAohiX08Vfci7egEZF08j3vkQIg85ImTPJlzbvAJHFk7BEpMuGNeiDkbIc2TWqh6md2mJGWxQ&#10;YHBvWMn3Z96gvpgtwDC9T3dM690d0/v2xvT+Mm9Yf8wVcJg70kQ0CPNGDcIC0SKB98UjB8POzBRr&#10;Jo3DynGjsGrcaGyeNhlHrS1xZfNGBB47CPcze8T422H+qkmYZTMCSzZMxvZjltjnshSOJ+fD8dQ8&#10;7HKej+0nLLDZaRbW7JmKpZvGYd6qoZi5xARmcwdigsUIWCydgVVblmHX0V0463kO14P9ECzGxzc8&#10;WCDCF16B3rh4wx0n3JywVSDC2mEOZliZYvzCgRi9sLeoD8ZbDoa53SSs2LEEu0/thLPHaVwTgxkU&#10;FYnImLuqBiIljU1Usp37LGRkZSPl+wDin/4Nf/jjv8if7T/LH+Yf8fOvfyM/xu/xuOKZ/PhWIj/P&#10;0AQroxDGAEHzR2mA0BEIDRBMCcmgWcwwNONJY0eDx0gCDR/z6XUKCqXTXwgR+m2yNosaPLgdwYPS&#10;4MH5XM71NTwQKlSkIvoWwgN8EHj9EkJ8vWqggLBAQ63fzHM65MYV9Rbe64LcU/ez6m186A0x8v5X&#10;lakP9LuiDH9EyA0VfTh3hulJ5xB886qCB0YNCBeEBw65HiGA23HIbRl5SE64rSCCkQzCBqHB0/20&#10;SokyBgmCx00x9VGhN+Uc5b5EGPp7+FhMW0q+I9AVc6cmdYnF1Cy2Dr0hUCPPVnQI5aeukxEHApS+&#10;fsISr5WARbBgVIIQwfXC/a/L8QVAboepSANbcmLBuO7NWnd4x0JyggSloxAs2L4rn3FC/B2VllRT&#10;GC/PhE4X0m/8+cxQHOezxvk09zk59w0RLAGCvExDS08U05RUnYPM52et6yP4fPHzJ0jyuWFHcrnV&#10;Tbh+l/SzzOdaSwMEzSENNCGAZozPup5H88jn/ieA+DQY/FD9BBD/uQGislQDRLoy0O9fPMTP35bg&#10;tz97hN/94jH+8bcv8MdfP1Pz+JaeAFFekKjSmR4Vp+IZU54eCQBUA4SGB8LBu2dFqs5ByxggGJmg&#10;ngkM/BiAqCBAGMEDoYEQo8VzoThfNzFLqaZl85NkmyRUFSXhSWmKnE+GIQrxshBfvSkVgKgUVeHD&#10;u8d4KyDx9sNTvPnwTADiOV4RJEQfVA3EDwCI+NsRuB8rf3wJcVi71AabViyHz4XzOHVwj4ombFy1&#10;VAHEGtvFChJGDOiJMUP6Yc6UcZg7zQz2SxZizxYHbF27AlvWLMem1baYIAanW/Om6N+6Ncb36w/z&#10;0aMxSzR+4EAMZLHzly3RXQBjYM9u6C+i+W8qQEBoaN+uVQ1AdGxrSFkiMDDqQH0DEHUVLBAgGH3g&#10;fM5TINKyiYBDGxVVIBwQGCgWSxMgGHlgHQQLqAkQOnVJN9XatGFD1Klf2wAQn4CH2tUAUVsAor4M&#10;G9f5As3l2F82boA2TRujnUBE56Z1MbBdE8wc0gtr5k6B0/qlqv7h9qVTSA/0RJLPOcR7nfovDRBf&#10;y5/oB5XGJOceH4UX8if/4k4InhIiInwFILzFmHuhMoAtMl1A8fWzKLjijELPU3jodgT5rgfx4Mx+&#10;ZJ3cjftHtiPp4GbE7VmnIhJR21chcssKFZmgonfYKzHl6bYo+uAm3D3uiOhjOxB1dDtuHd6CsAMb&#10;wV6gb+4UcNi3HuEyzUgBl98WSIkQkIg9tRu5XqdFLsj2PIv8a+41APEswv9bAFHo46GiD4xSMH0p&#10;5sR+hO7bCn/H9XCxW4zNU0dhdo82GCrPj4k8MyMEKEd/2RDDWzTEpG7tMV2AYVyXDhguz69Ji6YY&#10;KN8Zk1YtMbhNawzq2AaDu7bD8F6dMG5AL0wZNhBzRg/DYgGHJRPHY5UAg92kibAaORKLhw3FKjMz&#10;HFmyFIEHD8kzdQ3XPE5iw66VmLtsCixsJ2D1zoXYd8Yehy+swUHXFdh3din2nrHG7tOLsePEfGw6&#10;bI5VO6fAZqMpFq0ZgWmWJpg0bzBmWY+H1eo5WC+wxXSli96X4BcRLAARghuhwdXj/vD0v4Rj552w&#10;ae9aLN2wEBYrJ2LqshEKHsbMN8HERaMwz94ca2U/u4/vgavXBVwP8kOgmMnouDgk3k9FWmaGwANb&#10;Scr63gjEH/6RBdP/JH/Kf8IvfvFbvH39FaoEHorySsSk5SE7i/npNGEGs6cBgm+LabS0dPSBxk93&#10;GHdfzBwLZDU80OzrN8aEAEOzpyHKnNJwcsh5fMut05h09EIDBJcTOFTrQTLN/XEZ90+Q4HaEB+6X&#10;fSAE+rAI+ZKY6SvKJDMCYWymOR3mdxV+V9xw5byzqgXg0PfyBQUVwX5e8BMzz3QlpjERFggQrqed&#10;lOknXBAiCAyEBIKEcUSCyxhRMAaIpPhbapxRCEYquA6jFDqaoVKYZP0oOb+E6HCkyPUkRUepiAOh&#10;gelLOuJAgMhKTEBuSpL6/2H0gS0xeZ13ha/nJbm2a7glcMroAuHJ+PoJErxuXivvBeGBkQkuJ2xF&#10;+HsjxI+pSQZAYDOvOtJAeV/xULDAVpkIF7qpWH5G/AxYz5JFE59r6CGc0KDAkultGckKJjiu53Ga&#10;zw1TnQgcyYxYyO+eMUCwaVgOVQtaRpEtggPFZ43rcxlbf1JF3NWA8rH4POvCaQ75bPM5NgYIRh9o&#10;9AgPGiB0VEKZLDGAH5tCY/0EEJ/XTwDxfxdAGEcgCBF/+s1z/OFXYoZfF+F5ZSbKHooBz41F8YM4&#10;MeD3UMVmVBnFELOuzTsNO2Hh/fNifHhRooaECdY8aIBgQbUy9wIRPxYgWPdQUWiIPBBg2NqThhnV&#10;VKwci+O6nwrCQxGLvMXflT6IR2V+PKoK78k9SJXzy5J78BBfvynBz9+X46v3lXj/7hHevn+EN0pP&#10;RE/x+r2AhOj9R8DwsWoAwv/qZeSlpcLb/QLmTpmEq64uCiBO7t+FnRtXw8piugKH5YstFDAwVWn2&#10;5LGws5qHXZvW4NSh3Th5cBf2bl2nYGOh+WQM7NEJ/dq1wZhevTB92HDMNjXF5CFDMIytKcl8AkS3&#10;tl+iX7fOYuw7K/PfqH4ttG7ZWAFE86ZixBVAtFKwoFOTWrFIWcY5T0cbGKGguEynNbVt2UzA4UsV&#10;cWDrSmyJidIAwegDi6YZdWDrTAQINuVa0/t040aoK0BQAxBG8FCHqmuAB0MzrwaAaNHgG4BoL+rR&#10;siFG92wLq4kjsHP5QpxxXAufE7sR5emMjKDL/z0AQv5sdRTizb07eBV7SwAiDM+jQpQZfxrmLRBx&#10;Vcy4Jyr83VF24xyKr51F6dWzKPI4jgIxpA9dDyH39D5kHN+pICL50BYkHtikIIKwwKgEFbNrrZqn&#10;5osSBBySXPYj0eWADA8gkYXZAgeEhYhDm3D7yDYFD+ECGlEyzmlCBYc5hBjWZXi7o0iMFuscHgV7&#10;qzQmnjcjEax/IDzkX3ND1qWzSHY9JvvZjYCdG+C9dQ2crOZgzYQRWDCwOyZ1bImxbZthTLtmGNla&#10;IEGe76GtWmDol63Qu1EDtK9dC1/Ks6TVulYttOAzJc9zW1m3R7uWGNS9E8YO6INpI4bAwnQULEaN&#10;gPmQwZjeXwB9wEAsG2eGQ7bLcdPpKFJYo+ByFMvXWwsATMH85TOxfs8y7HF2EIhYjQMu9gIQdgIQ&#10;tth71gZ7zlgKRCzAhoOzYL9rElZsM8P8VSMwa8kwmC8djXkrJmHZhkXYemADTlw4AY8bl8X8i4kL&#10;D0PArUgERYULRATA3dsDR12PYOfRbVi71xY2m2fD3M4MExYMwziLYZhuNRE26yyxdudaHJbzc7vm&#10;gWuBNxAaHYnY5HuqE7kURkRFidlZSHn4HQDxb/8bv/vTv+A3Ag+/+vXv8eHDr+QH+g1KCiuQnf4A&#10;KfECIwIkWTnfvC3WJksbL47rN8c0iDSBqoM4MX+JLJYWsdCZUYU/q2MQEQQ0QNB8aojgOtyGRpAi&#10;GBA6uJzidtyeEEFx3wQJbkfA4JtyP/lNDrjuiVBfL0TevK6MMY0yzTONNA01lzGFx+fSORV9oBiJ&#10;4LwIMdGhN8U8fxSBYMEzIxAsembEgGlINP/GUQcCASMMHOptmbqUmijAc09gIDZCRSEIEoxIECoI&#10;F1zGde4n3UFa4l2k3buL+3F3VXE0YYHpSwQHQ42Dnyqi5jI23EGQ4Hzvi264euEc/C/z2q8KDFAC&#10;BHIPdCqXjsRcv+iirpcRCdaD8P7oNK47IQIEIf5yL31UU7SMPFC66VrCA0FNwyDFcX7GKp1IzD17&#10;AuczY2zajSMAfK5Uuls1dPLZYfOqbKqXzfYmy/PDgvjc6j45dBRCAwSjVBzX/XlQHOc6xQ9zUaAK&#10;/v8cHiieC59hGi0OdTSC4zReNHgEAA4JFRogWFj9cZOe36WfAOLz+gkg/rOnMOUYAOJbNRD5+OpV&#10;oQIJpjH9+qsKvH2Wp6IPhTkxyMuIQn5mNArY4tFDQ/EyowAUTToNvAaIr16WKhkDhDb1qjM5AYEf&#10;AxCPSjJq4IEAowFC7bss+5tIh8AK4UZDRJF4vqLseJRkxaAs945ARCyelCThZWU63j19oK7/52/L&#10;8LXo/ZtyvHtbgTdvK0WP8PrdY7x++0TpBwMEayD4471n00bs27wJF44dwd7163HZ5RR2b16r6htY&#10;OE14YMoSIw+EB8LFDc/z6o+MqU6cZq3E2KH90adjW5j26w3zkaOwwGwCLMaOxVjV23RbdGvVEj3a&#10;tkbXNmKeOndA766dVGSBaUCseyBANGtSX6UzdW4vECCwQDggGFDGAEGo0OlNnG4kxp5RCLbU1LFN&#10;awUMhATdlKsGCLbIRGjgNAGCkQh2AlePncfVqoPmjRujPgGChdTV8KAAQqbriLFj2hLhoS4BQkCi&#10;icxrKQDRWsxg2yaN0L5xQ/Rp3QQTBnSBnfkEHHKwxYW9GwUg9qgIRFoAIxCu/6UB4uvMZPxM/ly/&#10;+gggXorxUAARKQAR7oMnoXK9AlSPAi6iwu8CygSsyq+7/hlAZJ7YhbSjO5ByeKuKRBAkOKQIFNS9&#10;/RuV2IJT0omdSD13EKmyj3T3o0hzOyIm/yDiT+3BHYEIRiciBB6C9zjg1qHNKkIRsNMeoQIRmRdP&#10;oEw+o7LAqwIKXqgIvKZEiHgcekMVVBMqjAEi8ewRlb7kv2MdfLatxfaZE2E1rD+sR5goWQ43wfwh&#10;AzFzQF9M7tUdozt1xKAvv0T3Bo3QSp6jJtVqJmouz2FjgYiG8pypZ1pA4stG9QVMm6BLy+boTvAQ&#10;DWzTBsPad8Dk3n1hO2EyDiyzw5U9BxDmdhGH9+6Ahc0sTJwrMLB8NtbvXomth1aLlmPXiVUCD4SI&#10;Fdjnshz7XQkS1gIR87Dx0Ew47JsK283jsWi1KeauGIU5tmOwaNV0rN6+DHvlGT518SyuBvjhZuQt&#10;gYcohNyJRmBUJLyD/QUiPHHm8hmBlN0CJCtgtc4ckxeNxpiZQzFx3ljMXzEHyzbaqijEaQ8XXPK9&#10;LPsIQXRSDBLSkpRi5ZlJyMoQgCj4ToD4/T/+q/whEyB+h/fvf4EnVS/w8EGxmNh0xNyKRXJSojJ4&#10;FA0fzaCGB/5B0YjpN8g0gMxzZ8FsLDuLYx8P1W36a2CgwafZ12IqkgYIvsFmbj2naUS5nTaDnwII&#10;7ktHJHQ0gvvjPnyvX4HneRcFELeDbyhjrOsAOK7qG8RQ37x6UcEDTTTNNN/Gsx6AhpuQES5gcJP3&#10;1t9LpScxCkGAuOByTKUaESJ0KhNhgREJ1j5w/ZioYAUWBAimNREU0pIFCkSEBdZEaIDQEKHHufy+&#10;fNfTxUynJ8SqFCVd88D6BqYqseM4ts7E8YyEOBWFYHRC9xVBwIi46S3/LVdUlOVjiOD1XXU7o66b&#10;94URCC7jPWDaV8LtUAGYGAGzu3JfbxmiOnJvCXq857zX/Bx0Chql4Y+fF/vgyMpMVdEH1tHoZ0cb&#10;G5onmnKd+sb1GJlg9EE9QwIQbOaXMMIifMIC05cojjPSwL4mSgseqGeE8/Q6nFdZWoiiglzkqZbD&#10;DOI5aHGa50KzxPMgPHwKILicAMH5nKahppnUBtDYEH6snwDi8/oJIP6zF1Hn4HFpmqqBYISBaUqq&#10;FkBMNMXUJYIE4aI0PwEP0m8j536kDG8JRNwVoIhDUU6Cqi/QvU7TyDPKwLQlwsPXr8pUJILTqu5B&#10;4IHmXpl9gYAfDxBpqCo01F5ocNCpSzwPDS2cT9DQqUwFmbEoyoxCaVYkKnOj8bToHl5XpuHDs1y5&#10;5kL84n05fvZWAOh1Kd6/FYh4U4m3ojei128EJETvv6fDuRqAeJCWgvMnj2PdMluc3L8Xezeuh9ux&#10;o/D1dMP2dStVi0tssnXKmGEqGkFQYF0E8235480/raN7t2Pz6mVq+dC+3dBDIGDCoAGYO2YMZo82&#10;xRRGH7rJ/JYt0alZU3Rs0Qw92rP/hk7o1qGNMv/1xYQ3a1wPrVs1xZctmyiAaCciXHC5TlniNKGB&#10;8KCnCRWEi6YNDHURrIFo3byZggVGIJimpPuBIDQwnYmpTVyui6cJEIxAUM0aNESD+nUMtQ71BRbq&#10;10K9BgIXYuQaihrLskb1RHVro0ntWmgqRq+FTLdl/xNybd1btcDgzq0xY3hfbLI0h8vODbh+ci9C&#10;zh9F7DUXpAd+E4FIvu6MNN+zyA28gOLwSwognsT64em9MIEHQ+dx7P+BfT+w3wfdjOv3AcTPHiTj&#10;5w8SvwUNxn09/FiA+CorqWb8fcY9pXfpCTX6kC7rpAvopMo5J8m5J0QLQEQqgHghBkQBRJiPikA8&#10;ChRwuumOct/zKPV2VRGI4ksnUeR2FIUCAPkuB2sgIv2Yo6qJ0CJQUMZAce+gjB/fiZSz+3H//GFk&#10;uh9D1sXjyLhwFCkCJEmyrwTnvYiRfUU5bUW0bB8u0BHoaK+G988fEXDwVE22MlVJAwTFaYIEax8I&#10;D7r1pdiTBwRCdiqAuLhmKezHDsOcfl2xcEg/gYeBsBo5GJYjh2PxqOGwNB2FKf36YFSXThgk8NpL&#10;nsNODRuhXQMB4noN0K5+Y7RqUF89z03kWWtar7Y8Y7XQiMAqYk/oLQQwOjdsiFHde2DR+AlYNnUG&#10;Ni+0wgXHvQg854bNDvaYKPA6cc4EzFlijmUbbLBq6xKscbTBpv3LseXwcmw9vATbjthg+1ErbDu2&#10;EFuPWGDT4Vli/GfAftdkLN00HgvtTTFn2SjMWz4JthsWY/P+Tdh/8hBcPD3g6euHa4HB8AuPFJiI&#10;hG9YCK7c9MXFG5dx9oozDrnsxPq9drBcPQczFk/ElIVmmGU1DXNtzbFx7wY4uTrhtOdZeAVcQ5A8&#10;E7cFImLS7iEuIwWJOdlILShUAFHx6g1e/eJX+Pnv/4Tf/tO/4o//43/h17/7R/zsF78Vg/BLvHz5&#10;HpXlT5CfW4T05EwkxrAp1pSa9BO+LabpouGjoeIfFKGCUQedkkLzxzfIBIi77GsgKlyMspjj6giB&#10;jkAwusCUE6afcJwAQCNKkNAmldL1EDSkXIfz2FEb19MRDG6nTSwhhHn4TK+5fMHVABDVb9v5O8u8&#10;f4IEzTPNMlN4+AKHv78UgYJi+tJtMdksoiYYMLrAiAIBglGHi+dPqtoFr0suCiIIDkxzYjSCYEFo&#10;YCoStyVMMDWJEEGoMIYGRiI4TXFcRx84fofAIyY+Ucy7rnlgnQMhgRDBZl0ZbeAwKVr+uJMTkRYX&#10;oyIUhAsq8BqvSYBGro3XRJAwlgYI3iOCFdchQAT7eMr9ClH9ZWSwKd7qFCF+XjpVjOLnw8+Un4Wu&#10;S+Fnzc76stOTVQoT4ZJRLL7x53NDc8IUIL7JpwGjMSdY8FniuoxCsGPBuDgBiPg7ck9i1f50ShvF&#10;SAOni/NzUFH8UDUvS5hgihOHnF8i+yRAPBRY4DNrDA6UPh+aMAKEhgQ+1zxHbfA4zflch/MYfeD5&#10;Ew64XEubQm0wKa7zfTI27H9vfep8tHj+/x0AQovTBAgNEWzO9de/+YU69vsPr/4MIPQ90p/7X6P/&#10;aIDg8u9WAR6JyX5Sli4QkapaV2KUgWKRNEVwIFiw5qEg+66Ch+zUCOSm3UJexh08zIoRcIhX8KB7&#10;naaJNwYIitGIjwFCRQr+AoCguJzrqm3Y+lN5tpy3oXhbp1ARJDRE8FhaGloYhSjOTUKhnHtJFnuo&#10;FoDIJkRE4UlBLF6WJuN1FeshDNGYdy8e4t1LORc5j7evy/DuLdOaqvDVB4GH90/xs/fPvqVPAkRC&#10;VKSY/1XYYr8SR3Y54vjunYgNDsKZw/uw3NJCFUkP7t0FsyaaqpoIhsoZJk8XQ8g3Q067t9akLxEy&#10;eotxNunRGVNHDMXM4cNVM67sB6Ifow/NxdA3aYRW9euib5eOqgaifavmaFyvFuqynoAQ0aS+as6V&#10;KUxsklWDAQGC0MB0J6YsERp0zQNFmNBq3qi+GK96aNVEYKW6iVZdQE1YYNOuGiBYOM30JQJEs/qN&#10;0LguIxl1UaeOodM41jvUlfOrLxDRSM6DrS2x3qEljyVDGjv15ljOv50Yul6tW2NQ504Y268bFpoN&#10;w+6VlrhyZDfCPE4h9vp5JPt7ICvkKpJvnEfCVWckXTuFVJ/TyL7pisIwDzy6cx3PEm7ieVIEnqV8&#10;Gh4+BQ3GIkD8PC8Fv8hPEogwRCG+FxqM9RcAhAaHt2nxeHNfzjM1VulNShzeMvKQJOPVNRAvY1gD&#10;YQCIp5F+eBLqjUfsUO6mB8p8L6DE2wVFTF+67IwSz5Mo9TiBEjH/xhDBegiCBKGB0QYdfdDwoAEi&#10;8agjUgQS7rscQrbbMeR6nFTKdj+OLAGJNNfDyDjnhHRRwonduCX7itizHrFHd8gyJ5T7X8LTcF9U&#10;iQHTEKGbbeWQhdMUASLh9GHcdtqlUphuOq7HcfneLGfx84DumC3PwUz5/szs3RWz+vfG3CEDsWjU&#10;CMwaZILJffvCrHcfmAoEDJFnsp88k72at0K3Ji0ERhupZ0xJnu+WAhLN6wqsynPWVJ63DgKr7Rs2&#10;wOBOnWAzbSpWzZmDHUttccXpKK46n8ZS64UYP2Mcpi2cjtnWs7HQbgFs19nAfvtyrNttB4ddS7F2&#10;lyUcdi/Cuj3zsX7fXGw4IABxaA42O1lg3f7psNs+Cdbrx2P+SlMssJuMJQ4LsNZxDbYdcMRB5xM4&#10;ecEN565chdfNQNwIDYNPSCiuBgTgkhhhFla7ejnD6ew+bNm/Dis2WmPB8tmYaTkVk+eNx/KNAi5O&#10;W7D31B44ezjjstzTQDGj0fIMJYjxT8p7gLSiYjyoeITyF6/x4uuf46vf/k5FIX7/z/+GNx9+IX+C&#10;L+TP7DlKSh7hYV4xsjPyxDRmIy1JDF36Ny3W6DQm/SaXpo+Gj9DA6IMxRDAF5e7dW6olnrioCPUW&#10;mQaUZlNHD/gGWaeecBkLYWlAGWEgJBAECAQ0prpYluDA+ewVmcDAZXzrzfWYZsOiXpWfL7px5RIC&#10;vatbVAq8oXL+CREECKYz0TQTFvg7zHGKb951JCJcDHZE0DcF0ro4mrBwyc0Zp47tU/UQnGbRs6Ev&#10;CDHm1elM3E7XOBAouFzDBOsfmNLEqANhgeMEh/ycFBQ8uK/GIwk5QXJsuTY218r0JdY5UKyBYC/U&#10;jDQQFAgXmffiVRSCEMH1fS95CCC4wPuSoYlWVUzOug6fy+qaOY/RF14r5zMKznUIVQSOyIAbiBWA&#10;YY/R2WkpNX1A0LDToPOzY/oQxc9SAwaBj5+p6oE6x5CiRIAgINDI09jQgLNzLhoyGnMNEHyOEuW3&#10;LibutuoLQvUmzaZc7xk6jtP1DjwGxchDWaHAbMGDb0GEikjIsZnCVFho6ChOw4NOo+LzzHkaHHge&#10;2nRpINBgwSHNml5G48hz5zjn0YzpbbQB/z6DrsX1/qP0OQPM6yEs/VcGiM/rd3Isdib3lbp+NunL&#10;z+tT9+qvFe/xx6b+L9GPBYjPb5+PKhrr8gxUFiWhJE9AIEeAQGSocUhQNQ+cT3jQ0QeKaUwPs+4q&#10;gGA6EN/q6/QlwgNTmAgMug5CF1TraADNPQ09O6z7IQDBIcV5XEetx16sBSLYVKtOT6J0LYQ+hh4n&#10;RHDIaYJOcW48yrKjBB4iUJYRguL7wShOC0FpVgQq8+7iUcE92Z6F4umiTDlWrhw3H69eFKsO5z68&#10;eySQ8Bg/q4aFj+HhWwCxb/sWWEydhKMCDmE3vOHqdBgHt2zG2qWWKl3JbIQYHdOhsF04uwYg2Iwe&#10;3/qcdtqLDSuXqOgDayQG9mBv0Y0x08wUCydPwLQhQzG2T1+YdOig4KFT48YKINjrdJ/OHVQEggDB&#10;2gUCRL3aX6CJjkK0aIwWAgwaICjjCATTmowB4tvi29tvAwQjDwQFRiEYjWDkgeMaIggQLKLWAFGb&#10;PVGLUaPY2pJqrlXUQKCikQyb16Ohq43Gspxvhpl60r5BA/Rt00YB05QhfbFk+lgcWLsUV4/vRfgl&#10;Z8R5n0eKmOXs0GtI9XND4vUzKoXp/o0zBoAI/3OAeCYA8XH60qegwViGCEQSfpH3twMIrc8BxBu2&#10;wER4YDOu8sfKIurn0SF4ziJqmvPga6oVJg0QLKIu9DotAHFKpTAVux9F0YUjNWlMhAfWQjAKwYiD&#10;MUAYK+GAgISAQOqpvUgXgMi5cAx5Ag9UrvsJZAtAZJ0/ilwBixxR2pkDiDuyAzGHtiLp5B6ZdxyV&#10;AZdrAIIRB2OI0ABBeDAGCOqm4zqctLbAytGDsGhQLyww6Q4LgQjzPl1gLsPZA3tjjkk/zB8+BPNH&#10;DIf5kEGY3K8fxvTojqEdOqqGB/q0aKkaIegokNxO9WheG18KxLaW70k7eeY7yDM+oKMAsEAyIxI9&#10;5Ts0Z8wo7Fljj7N7dmGDrTVmzZqIqXOnYJaVORauWIhl65dh7Y61YuY3wfHIFuxw2igGfi12HLGH&#10;49GV2Hl8OXadtMXuU0ux58xSbDs2Hw77ZmHFtqmwcpgEyzUzYLtBgEMAYqsAxOHTp3Da/SIuXL0u&#10;0GCIQviHRwhIhOBakD+u+F/FJW83uAo4H5bPYcve9bDbsASL7Cxgbj0VC1daYMUWW2zcvx4HXQ/C&#10;TYDjxu1AhCdFIzojEfE5WUitTmFSAPHzXyqA+AWjEH/6Z5Q/eiYQ8ACZWXlIS8tBikBDYnyqGPwk&#10;xEcnIClRTKGAAU0gjZc2YTRgFM0em+jkkOCg6h9kXOew3wpnc6XBChgIDzoNiaZfv72m+DabhlBD&#10;hgYFggHfbnM5IYLbMf+eefiECEYruA7HdetAlB9bBPKRdXzF0FcDBKMQhAhKAwQNs6p3uCnHEnGa&#10;EQmCRbjfNQEZQ3EzYYDRB44zwkCAOHvqEDwunBJYuaDSlggIXM56BwICowrc7uMiacIF90UxqsF1&#10;KUYksuU3IC9bzLh89+P5/xARJOcaUNNUK1tcYs0Dx9lDNTuLY8/UTG1SjXgIRHAdrh9w1UsA4Tx8&#10;PM+p6yE4EBIoHW35BhYEeqpTupjOxXsQeN0TMbdC5N6zk7ZUZdAflRaiqow91IrBENNO0bTrmgSC&#10;hK5DUACRazDqFJ8XPj80JzRiNGQECZoozqPJZzoc0+BiYm8jKipcpTBpMPlYBAoeS0OMVk1ncgIS&#10;hQ9zvhMgKKYsfQwQGhRosD4GCM6j8dPG//sAgtf3fTI29H9v/QQQn9NPAKEAoswAEAQGFkhTHGfU&#10;QXUeV8CC41iBhTsKIiiOM32p+EGCAEaSqn+gcSdAEBAICqx5+I8CCJ6Hjjzo89GtQHEe1y/Ll/PO&#10;uo3S9CCU3A9AcWoAitKCUJoZplKanhTGC0TEyz7lXhQlqlanHpWmoVLu16OKLFE2Xj0rFkB4pCCB&#10;sKD1ZwCxfuVy2FktgtuJY6qQevtqe1hOn4750yaqPh7YbCsjC2xliT/SbO2CP+Quxw6oJls32duq&#10;Ggk27UqAGGXSG/Nk27lm4zDZZBCGd+2Gni1aoG29emhTpw7aN26Ezi2bo3enDujZsR3atWz6LYBo&#10;1FBAoVlDtBQ1E6NEcGCEgiIwEBx0XcRnAULMFYFBt8REUCAkEBY4zdSmzwFE/dq1FDRQdevUEnCo&#10;hUbVaiIiPDDqQICgmos6CyAN6dwJ48UQzhs3Eg6LZuDktjXwO+uEKC8XJNxww/1AT+SGeyP95kUk&#10;+7gIPJxVKUw5AedQ9BFAPE2OxtOUuyoK8UPrHygNEDqFyRge3mfGfL8yZL2MeAUH36eP4eFVipyr&#10;6HWygIT8gb9U8BCNZzGRqh+Ip7eCRIGG9CD25sxaA393lPicQ+HV03h4+SQKLokEHgovGGog2BJT&#10;9qk9Ch5YB8HUJQUK+zZ8UnH7BCyY3nRiN9LPHESOwELexRN4SIgQgHggQJF/8aSAymkUXzmj5hEi&#10;Uk7sQabLYRTI/MdB7DyOLUXdUC0wfZzKRIDIueyqWmAyBgimMJ2wnI21YwZh6bBesBnSE4sGdsPc&#10;fuwkrhNm9+mMGb27YNHwQbAZMxILRw2DxdBBmDGwHyb36Y1xAhKmAqCjunbEkE5t0b9tC/n+NEb3&#10;5qyraYbBXdphRM/OMB8zHKP69EQHpvDVE4j4sikmDzfB4pmTMMNsJKbNGIc5VrMEHhZg+Ybl2LB7&#10;I3Ye2YWDpw/h6DknOIlpP+yyD07nduPIOUccdduGYxe34LjHJpz03ISD5+yw48RibDgwD6t2iNnf&#10;PB/228Tw71mPbQd3wumMGNFLnnC/7o3rQcGqHiLw9i0EREUi4FYo/ENvwi/IBz5iQi9du4BT545g&#10;l0Cf/ZYlsLSfi1nWkzF76XQs3WiNLQI0xy6dgEfwVfjFyO9L0h1Ep9/HvQd5yCmrQPkr+RMUgPjw&#10;639Q+vlvf4+s3AJE3YkXw5aImJhExN4V3bmHWIGHuKh4JMTHIeV+ghg7MYVivGjEaMJo9BhtiL4T&#10;gYhIAQJ2GibQQHigmMPONJRIAYgwASFGC5hmxBQkGn4OCQM6b57RBRpFpqUQFhhZ4HoECUYlCA+c&#10;T5hgdIItAl295FbTdCin2awoxfFgP2/cCrqJcNYA+Hkpg0xgIERQBAiKb94JDYxSUPrtPOeFCXyE&#10;yH03dBJnaFmJMECAYOTBzfU4nI/vV5EIF+fDKq2J9RCMSBAWCAiqNaUIQ0/WTF8iKOhaCoKEFqdZ&#10;VM3IAyEiS34L0lnPEh0u5xkoQHBTQYLubZoAQXAgQBAkCAyskdDF1pwO8WGKlntNTQP/b/R16uvm&#10;9fLe6JQu/jcxrYkvuHw8zuO2PH/J8tlkpt5TppzRBwKEhggOCRWMAhAwuI428A9F+aw/UD2YG/pZ&#10;oImnGad5ojmlaGRppGjiaeoJoYTPyMgQBRCZjG5VAwPFZ4HpcBTHdXSLAEqIIUTw+EX52SguMBT8&#10;ExQ+hgjqY4DQEEHRXBnP4zTPU0cfaP45/X0Aoa/zU/oJIH4CiI9N/V+ivzVAMIXpcYmhl2lGGnQL&#10;S4w86D4f9DJGJggOjEYYIhSJAhfJqjM3mnaacm3ctWn/WwME+6Dg8RhV4DlQTGXivjmfx+NxeXye&#10;C4cECdXBHJuAzYxEUbIfipJuoDDZF0UpAQIUoajMuYUnD2PwKD8G5XlxKH9IoJLrlftRVpiMkoIk&#10;FMr1V5Xn4uXTElEpXj8vx5sXFXj36pECh6/ePvkGIPbv2Ioju3fi8M4dWGW1GObjx2HhlClYPGsq&#10;TIf0xaBenRUgnD95GGnxUbgfd1u1usRaCNY+bHOwU8XVPTu0Uh3Msa+IKabDMWHQQEzo3x8D27VH&#10;xwYN0EIMNtW2UQN0aSWmqEM7dGvHQmf2u1Ab9aoBooGAAnt1Zj1Ek2p4aCDzG9b5QoGGjkJwqCMT&#10;f666aFKPaUZNBBS+VLBAmGATrQQFpjMxlek7AYJ1EA3rq87tmjU1DFs2qY9WjRuolpZaN26oah4Y&#10;dWA6Ca+rff366N+mrYIH8xEjYDd7GvbYW8PtwDaEXnRGrI8bkvwvIT3YC/m3biAryBP3fc8h3c9V&#10;FVHnBp5HkU5hiruJZ4nhqgbiSfIdVURtnMb0Q4qov8oxFFF/DA/vMu5+v9JlvfQ4BQffp4/h4WWy&#10;nCuVKOAgf6LPFTzcxpM7cj23Q/BYTAg7kqsMvo7ym5cFHjxQ4nsBRdfO4uGVU6ofiPyLx5F33gl5&#10;Lge+BQ/GrTDF712vmnT9lGLE5CYc3ILkYzuR7nwAueeOIt/tBAoEGh66n1TjxZ6nUXHtHB55u6H8&#10;qivyLhxH1tnDsuw4yq6ew5OQ66pYmi0vaYjQkQgOGXkgQFDs/4H1D5TfdgccXzQLG8cPxupRfbBy&#10;RB8sHdIdViZdsbBfJ8zp3R4ze7TD/IE9sGhofywcNhALxfgvHD4Yi0YMwYKRw7Bw5AjREAGLAZje&#10;vycmyndwgmjG4N5YMHYYrCaPwb61y3BshwM2LVuAhVPHYOygHhgm+59kOgCLLCZi8ZKZsLSbjxWb&#10;bLFJgGrfyf044XYSLmIUz191wzkvV7heOYtzAm3nr5/CBe9jcLtxBO6+TnC/eQinr27DEfc12Hdm&#10;JbY7LcPmAyuw5YADHJ22Y/cxMZ9u5+B27bqqg2DqEuEhRExyaKwYZTHlYVFhiBSDfTsqHKGRQfD2&#10;v4wzAoWOThvh4LgMc5ZOwfTFrLGYi1U7V2Kn826ckGfgksC1z91QhCWJGcvKRlZJWU0NxLtf/hav&#10;f/ZLvP7q50hJy0bErbu4czdBAUR8bLKKQCQn3Mf9e2lIvMcWlWKRnpGkzB1NF9OZdKoJ4SFETOZt&#10;OU9GIlj/wPn3CBIyfltMYLgY/kgxtAQCdjDGoR4nQDClSRdNExAoHbHgMorjupUlRh2YpuTuehpe&#10;HhdUvcOVi+fh6eaqpgkQhIzYyDCBCD8FEDTNNMi6BSKKAKGhQb+Zp7HWUtP+BoAgEFAECKYrse6B&#10;zbgeO7wLe3duhNOBHQomCBWcT8hgREJDga5tYCtLjDSwgJowQSjhfhmpIGTolpoYgchNT0SK3NM7&#10;AltMSWKLS6yBYL0DYSL0hrfq84EAwYJpQgXTnFgjwfWZ2hRw7RL8r7qra9T3gGL9A+dxSHhgVIb3&#10;hPBkDBBhAUy3ClP3nwad5pzpS6XV0QcCxNNKMc3lxQokCBgaJmjgWYNAk07jTtHE07DT2NC80kAz&#10;z55mloaGyxnxIoze5nEZgRB4ISQQICk+B4xeUfo54TjXYQSEhdSFGiCKBA7keJ+CCMoYID4lwgNN&#10;FsVzpumjidRgwOnvA4jvk7Gh/3vrJ4D4nH4CiAr2IF2UgrKCRAUJOnWJUQcChK6LIFBwGQGD6xmW&#10;35flTBf6dgGzBgiKhv1vBxD5CiBeyv54bIKDroPg/nkcHpPH18XcHHLec1n2vDRTACIChYk3UHTP&#10;W4Y+AhD+KM8IQdWDW3gmAPG8+B5elKXiRQVbqcpQHc49LktT4FT44B5KC+WYZXkCEvl4+kjO7UmJ&#10;Aom3Lytr4EEBxO4tG7Ft7WosmC7AYDIAcyaYwcHGGjYWM9GvazuMHNhLtbLEt198y3PhlBMO7dys&#10;0pcYgVg4a7LqF4LRivkzJmL21LEYOaA3RvTqjhFdu6J3SzHrdWors8239K3r10PHFk3Rtc2X6Ny6&#10;pZh3Me0CCQQI1bKRgEJDRhwa1EYjGRIcWDRKcVxHITjUkYk/V20FEC0aNRFQaKWAgYDQsJZsI4BA&#10;YOC87wKIhrXr4MvmTdGhbUu0b91cpUy1b9UMHVqK5Nw7tpRt6sv+v6iFtnXroluTJhjUoYOq95hr&#10;OhY2AmDbli7GKTF4Ps4HEX3tAhJveiI18Aqywq6jIMofuaFeyLjphqyAC8i8eQ55wW4oqi6ifhrn&#10;r4qo2QpTVVK0aonJOI2J+jxAiHI+DQ9v0+98v9JkvbRYBQffp4/h4YWYDeqZwOYzMRFPFTxEoioq&#10;FFViJB+F+6MyzA9lgV4o9buEEj93FPmcQ4HXaeR5nkDuxWN44HYUua4HkXN675/BA9OWCA9stlU3&#10;4fqx7uxci7j9m5F8VADi1H7kuDjhoUBD4UWmRjmrYYnnGTy6fgFPfT3w2McdxZdOI18ggssqrp3H&#10;sxBvPI/wNzQ3+xFIcEiAYO/TVNypg6oFJsp321ocXTQDWyYMxqYx/bFhbD+sHd0Hq0b0gu3grlg8&#10;oAPmCUTM6Snq3UnVSSwWULcZNQjLx43EykljsWbqRKybYoa1E01hN34Elo0dihVmI+Aw0wzbLc2x&#10;a/kCuB/ahrArZxAsuiL36szRbdi9dRnsbWfBbpnIYSHst9pi8/71OHBmL05fcsZFHw9cFmPpJUbs&#10;ys1ruCym8krAZXgJzF4N9sC1UDdcDzsPn0gXXAp0wrkbu3Haa4eKThxy3Y7DLntx9NwRHD9/SuDB&#10;C1dvBsA7OAT+EeEIjo5EmMBDRPwtRMbfRlRsFGJj2axlLOLi7yAiKgjXbl6Es9sh7D+1FXZbFws8&#10;zMJih7lYssUaa/Y5YKergInPeVwMuwH/mGhEp6Uho0j+sF6/w+tf/RpvfvkbPHv3FapevFYAQXiI&#10;T0gRwy9gkJyJzLRc5Gbk42F2gWrGlUCgOwGjOM40E8JC5K0QhIYFICpaIECeU67LZWzGlR2Ixcoz&#10;y5QlDQ2MPBAaGFmgyWf0gfDA+WwWlOlJHCdM8K0zDSIjFxoyKAIEIcHNxRmXLrgoeLh47kzNNOGC&#10;cMKO5NgRG00yzbMeMlVHRyMIFJzPNB6K4zTYXE9BRHX0QUcKdFE04YAgwR6pGX0gOLB1Jt0CE7ch&#10;FBAGcjMTDREF+W5riGArSxSjEVyPQy2CBWsjctLuITVeIEru3+1AMfjVdRCMNBAW2PoSoxAEiQh/&#10;X7WckQfdSlOIz3VVRK2iKdXXpeGJ94CAxPkEiNiIQHU/OI8RC6Y2hfh4IYI1GOFB6r7TpPNNP9/y&#10;69aQyovy8aSiRAGEFqGCIFEq5r202GDECwsN/SxQNO00KDQwNGT6TTzNLA0NITVZRSEEJFlEfU+e&#10;v4+iDlqEBw2XfF5qAILF1AI6BIhSOT4h4WOIoDiP56eX63W0NEBoI6bhgdBD0QR+DiD0+HfpY0P/&#10;99ZPAPE5/QQQFSVZBoCo7t9Bpy/p3qafiFnmkFEIztepTSy6Zk/UzysJDGzxyJAuROOuhwQEbeD/&#10;ZgDBKMSjPLUvggNFmOE56EJuHQUhPHCoAeJZWYYBIO5dR0mSt+gGSlNvojIrVOAhGq+K4/H1kwz8&#10;8lUefvmmAL98W4SvXxeqpm55/WUPE1H0QEAiP01AQu5jqYBMZYGKRuhIRA1A2MybA4upAgGDTTDT&#10;bCx2rXPAjtX2mDl+NLq3b6mgIFx+tClGHbatW6nSlwgS7J3apCffeg5VTbjOmz4Bg3p3waBeXTC4&#10;ayeVz92tSVO0rVNHvaUnQLSqWwdtGjUQE94M7UUtGzdQoMAUJgJEbRHH2axrIwEGNpPK5lJrmkyt&#10;jkIw0vBpeNCSYzZqjLbNDaBAOGAzrQ3YTGvDRqomQjfr+kmAaCbw8WULlS6lOq9rLvsScOG5Uy0F&#10;itoIPPQSQBnVsydmDB8Bq0lTsGr2XKydtwCH1tvDw2kXQtydkeB/GSnBV5Eecg05EUKDdwKRF3Ed&#10;WUEeyA50E134M4BgM66PEm6hSv60CRDGxdQEic8BxNccCkB8EHh4L/DwTuDhrcDDG4GD12nR369U&#10;WS/1rgKD75MxODwX0/FMzvdZooCDAMSTmFt4rOAhHJW3glEZHoCKUD+Ui/EouXkZxTcuoujGBTy8&#10;dhZ5l08h1+MYst2OIOe8E7LO7EPmyV1G8LBZ4GGDIcKg4GF1TedxH+vO9jWI3cs0JkekndiHnLNO&#10;KHA/iWKP00pFF51RckkAQkDhuUDM0xseKLvsggKBjCIBiMqr5/BcAOJl5M3vBAimLmV6nFFNuMae&#10;PICIgzuUfLasxpEFU7Ftogm2je+HHRMHYPvEgdgyvj8cTHvDbnhXAYnOmN+7DSx6tMb8vh2x2KQn&#10;bIb3w3LTwVhpNhKrJ47GxsljsVW0ZcoYbJthhp1zp2C/9WwcXWWJExuX4dT2lfAQaLh6dh98Lh1B&#10;7O2rYmA9cGjvKlhaTYD9hoXY4eSAA6d34syVE/D094C3GMkbYpp9QgNkGKjG2QmcX4Qv/G/54GbU&#10;dQREX0XAncu4ccsFV8OOCUgcgZvvEZy/flx0Bu4+F3FRDKpPSJBKW1L9QAg8hMZEIjw2UgAiEpHy&#10;3N4VcLiXkITEe0li2ONwNy4CwZE+8PI7h3PXjuKAyzZsOrQKdjttYLl5May32GDNwQ3Y634MzvKZ&#10;eIvxjkxOQXphMR69eYc3BIif/xpVr96iqOIJktNyBEySxfSnIzU1C5npD/BAwKEgtwgl+aVgR3IK&#10;GFIMzbPGiaGl4u/dUaBw524kbkWFqZx1wgPTTyjWQ6geiO/FqIhCVISh+VUaUUKBBgHOowgPujdj&#10;XSDN9bgtAUJHLAgX3I41EJ7u53C5WhfOnoKr8wkZOuOap7sYfV8FENHy2YQJ7NEo8407oYDjGiAY&#10;hdC1DxTHOY9gQaBgM65MQWIqEsVUIxp+woSOHugIAtej+Y8zamWJkQSKQMAUpuhbBkDQkQYOdX8Q&#10;jEBwX4x4cF/3E8Q8837L9RMOdJThnjwrsWFyT/zkPAQcCAyqyVYZD7vho8CBLTPd9GInemx96XIN&#10;NPHa9PVpSOIyAgRFmOB8Lo8XOEy4EyGfgaFlJb7hZ4oZDTpThJRJz8tWEQcCA+GB0QhKpTiVCiSU&#10;Gd7e06Br405jTtNOk0IToyMRGiK4LDP7PpKT4xEvAE2Y5LOgW/LieRAWCDO6NobTxilMRdUAoSBG&#10;jlMsIFBEkJHzKBBIeEiQEHFecemnAeNBfpY6F54jjR5FA6kBgoaS5/s5gOA8DSAfi/O5/cem/u+p&#10;nwDic/oJIMqKM1FekCT/Bd+uf2DUgZ3LPatgC02MNLCztiRUVsPD84oMMdIPRHl4zSjAIwMYaDhg&#10;RIBG/s3jh39TgHglAPH6cT6e85iMgoieyrEZlWCq0htZzuPy+H+WwsTUraxIlKXcQHmqDyru+6Eq&#10;IxhPH0TidUksPlQm4TcvcvD7D0X4w9dl+P3PyvHr9+zTIk/dg5K8BDzIjEdOZiLyc2S6QCCiLA/P&#10;qorw6pkhClEDEJNMR4jxn4J506Zg98Z18L3ohk3LbdGXPeH26oTdm9fgmttpbFmzDOtXWMHrgjM8&#10;XY5jlc18mA7qgwHdO2DG+JECE7MFQEaiX9e26NO5LXq3bolujRujC1uLqVcXrWt/gZYCAC1q11Lm&#10;u13TRmgvprxlI0YFDBEIQgIBohZhgelMrD+ohgcFECLVLn4jQ6rSp8GBqi3rERQaCyR8idbNW6j0&#10;Je6DENGkXkMFFW1bCEQIQHwpANFCoKJp/QZoUrceGgvwNGvAWoq6Aiw8Tm05x9qq9qGxnCdrHpi6&#10;1K5+PVUgPnPEMKyYNRObFi/GdmsbbLG0xMmt6+DtfABRYkZTg68hPcwbmaHX8eCW0GBsMApu+yAn&#10;5BJyg92V8gUgjJtxNQBEBB7dExNOQ17dnOsrgQgCxOeKqQkQX2Xfw1cCD1+pmoY7eJcejbdpUXiT&#10;eluM/201rNF9Y3GdaFEMXjO68F0iQMjwUwDx/F40nsYSHiJQFR2OqtuhqJQ/+Yowf/z/7L1llF1H&#10;lq0rM2OZmSUzyGxZlmWhxczMKU5mZmbGk8zMoORUMolZZlf1fffe8cb7Pd+acTLk43TKri53dV+o&#10;H3PEZjo7pfnttVZEvxiYAREB4nhcALpifNER+QtANPnbocnXFg3uFgIPHPvhEKrtjDUPjDxwoDhG&#10;GfIPaoDYogaUozRA5O3fhGLznai0PYB6Z3O0etnhuMBBT7CbgIM7ugUguhlpCPfBqfhgUQj6BSA6&#10;/JzR6S/bhXrhRFo0zohpOimGSAOEhgi2GiCoQmdLZFjtR6b1AQUQdl9Ph9knAg6fvowjX7wK8y/f&#10;xJEZbwhITMHOD1/Epnefw8pXH8WSlx/B0lcex5LJT2LJlGcEJJ7F0tefFz2Hje9Nwe6P3oLZtPdw&#10;dNansF08C06rF8B1s7xbO1bBdssSeB7ZAl/bPfBz3o8cQyAKssLg4rAL23YswH7zdbByN4NrkB2C&#10;E/wQlymAIAYwKSddgMEgSkdidoaaT5blKfnJSC1MQlpRAgzFcUguCkF8ni9is31UVCIyLQjRhgiB&#10;jnjZNxWGgjwBhkIBh3xRrihLlImMkgxklmSiqKwEFWU1AhBVYuBLUCSmNFvOkZQViej0AIQke8E1&#10;1AZ77LZjqcDOvM3zscJsPfa5W8I52h9RrDuoqkLDcTFqFy7iwg8/4dy332Pg1Fl09Aygsq5JYICF&#10;qwIQ1Y2oF6BgL0xtTR3oaO5Ca0szGhu5vhgF8h7myH2yuJUQQbBQUFGSr2ChtrYCDQ1VqGeUokag&#10;Q4Cioa5SGT2aQEIDDSCNHltGHxiFYO9JFKGA9QycJlBQKoVJtktNiEaSwIWBhdMCE2xjw4MRGeyP&#10;UH9v+Hm6wtvNSQDCVdVGcPCzUjlfgQCENso6ysCv7DTIBAh2YkEDzR6JKE4znYdGWvXOZIhHab4x&#10;3ahQDD4jBLrwWXfJWi6/l1ZZIZWhwIDrCA6cJ4jERwUiJtxf7jNUYCQJFQKKhIg6+Ztny2OyfoLp&#10;UYxilBVkoLokF+xhSUcWmLpUmiPPJNMg18pRpVMEKtIEDgSw2G1rtEBYeCjiQ4MQGxyg7oH3y/vi&#10;PfGeNThxXkMV77ks16AggtOVBZk4JoDYWj82qvPY+AoEht7OVgUMTFkiSHAdU5YIDaeG+5UURPQL&#10;RAwYu4qkSac5H//ln1/4aWRoZtlNJg0r55le1NBQjcL8LHlW8qzlPSBEEBb4PjHSwOsi0JjOX6t/&#10;YAE14aZHji/XQEPUI9NMZzou52ZEhNfA8/cK6HR3C0QQIDrlGlkj0coR2OvUcl4PjZ42+7xGXiuN&#10;NQ2lNmkaILQ5P3lqUK3T98proGHjOTl/XI7NYxJGCCWjJ/6xdCYNLFoTrR+/TOtfAPF7+r8XILi8&#10;v78D/ccb0N9RoUZk7lbpScz3L8dwd80YQIghl5YAwUgFC4nZ7euZ4WZcONmBi2LoL5zo/NUgcRog&#10;GA04Jwbe2I3rGECI2b+2zZ8ACG7DHpHOyTHPi04PGqMQo71yTDk2gYbLzw7LtnJdvD6e//yocdth&#10;Rl66qo1duNYmYbAuAYP1SRhpSsfpjjxcGijHdyfq8NOZZvz1Yhf+7Wov/u1KP3642C0A0oy+jjK0&#10;1OagoSpH/o0qEpAoR3d7LQZ7juHkUCfOnRTQOEuAGMJl0aTFs77AtlXLsXfDWvjYWiPc3RVLvpiG&#10;lx66D/M+fgf2B3bCfv9O7CU8eDqhRMzfkW3rMFvMzbsCGC8/eh++eOdVrJj9Ob5871VMfvwBvPbk&#10;Q5j8MAHiZjwqRv7BG29Ug2VxlF22jESoiAQjCtLqnoxuF91zk2xzu5j3228V036LgMVNYvxvELC4&#10;QbW3yfHuuu023K4KnW+cULeIbhdguPv2u3HvXfcLcHCU6VuugYhxrIfbcN9tt+NBaR+83djeL6Bz&#10;j+zLsR0IL7fItdxxK1Op5LiynwIY0b2y7rHbb8aUv9yDz195Fis+nYqd877E0eWL4LhxNTx3bkSM&#10;w0FkBTmiNFaMZlo4WjIj0ZYVhY6cGPQUJKAzOxKthiCBhwAFEG0yfTwzFP0F0RgpTsRomQHD5dkY&#10;rsjBaGUuTlQzClGA03UsqC7G+aYygQgWVf9Wl6jGQlyuz8XlulxcouSluFhDZeNCdda1aTU/tuw8&#10;VZUpysLZqlycqcwXFfyuTouBOMWoQ5lco5iOUTGKJ4qzcIJjPeSl4kRuCkbFhA+J8R5IjUJfcgT6&#10;FDwEoTNa4CHKG23hHmgOdkFjgAPq/OxUz0k1zkdRY8/elvaj3GqvwMMuFB3ZIaCwFXkHtiDHbJNS&#10;5p71yNi9Tilr73q1LHf/RpRZ7kCN3R7UO5mhxeMouvxs0BPkgP5wV/RHeEjrjsEoLwwJwAzJdfRG&#10;sPtYT/RF+mAgLhCns+JxLj8NZ+T6T2UbIYLwwPoHRiFYRM3oQ32g+7UIhMFiH2L2bobX6oVw+Ppz&#10;2Mz7EJZz34f5V1Nx6Mt3cXDG2zgw/W3sn/EOtn34Cta/84LoJax750WsfeslrH77Rax6S/Tmi1j/&#10;7mRs/eB17OFI5rM+ge3CWXBZtQge65fBc/NKeG5fi6DDuxAi5410s0J6tA8SwzzgZmcGO+vdcPa0&#10;hEeIGwJiA8T4i8nNTUOqmJoUMaeJ2dLm5iItP1+UhzQxyYbCbBgIAcVijksMMp2I1AIxdvmxsq8A&#10;RW6i7JOC1Lx0GPKykVVcgNzSImSXUAWiPFEuskvzZHkeSio4Mm8NyioqZboExWX5yJP3IrMwDekF&#10;SXK8eISnBMMpwBF7rfdi44HN2HRwhwDFYRx1t4dnRLCASiYqm5sxfP4Crvz8V1z87nv0j55Ec1sn&#10;8otKkJWdj+KiMtRW1aG5oUWMohiqtm75B+84WpsaUVtdpgaEy8pIgSE1AZnpYqLHesjh8uJCMcmE&#10;CA46VlWKGlE1ow8VYvbE4NH0MaLA6IFpl6yMLBAWGHXQ0MAoA1vVq1JcJHLlnHlyvmQx/olRYv4T&#10;o5GbJttIGxPij4QodtUagfAAb3g4WsPZ1hzB3m5qfXFOGgoMidcAgqmjlC4oZkoPzTSNNA22ntdf&#10;4mmu+dW+VH7zEoGFMgEJmvpS+e147KJsMds5qTItBpdQkZWMfAGD/IwE5KbHI0eOQWWnxiItPhzx&#10;EQGICPJCdLAPkmND1bpq+Vs/VlOCxmp5duy6VMx7ZnI0sgQ4CuTvvaooW0Ug0uVZpMaEy3UlopwA&#10;x9oSeUZ8FoXyjHJSBLgIYNFhSIoIERgKlns1FoPzXnk/ehwMwgOXMU1J98LE9VzHngE5InVDeQFa&#10;BAJ7xEwzwtDd3nJtfAXOs4CaqUucp2lnNILLCRWEB0LE6dFBnD41jJNiVAeG5H0S00wzbWqodUsz&#10;paMQNFWMCNDE8x3iOCLFAhAETg0SjELoHpgINoQYAoSGHWMRdTO62o8Zu3LtaMZxgQbWZHC6XY7N&#10;HqK4Ti9jq7fR6mMURYyWBggaSF6jhgiu4/WzNTWFRuMm8CDPpEOAq62tGVUEaaZa1cs1yrNs4rXL&#10;un55jgOsIxnh/cvzErEdPcEC8+tDBa+F8MHrMBWXmcp0Ga+b0s9aH2ciabgxBQgNDWx/+PHqn4YI&#10;QoOGB1Mw0fpfASB4n1eunlfjlvB58blo6d/8H9WfBQi+ZzT719MfAQTX62PwPSbc6mhc9/FjAgtV&#10;GGgtQv+xfPQ25aH7WAH620oxIrBwSgEEDfkxjPQLEIhBHxkQoz7CNB0x9af7cEHg4KLAwfmTXTgj&#10;cHBSgIBgMNTbiIHjdWqsBq47R9M/0oHTBAUCBLfjKNRDfwwQlB5Ijuu5LfcZ4b4CAyMEgoFWDPW3&#10;KHH+pIDD6RPH5ZjchxEBwkePmh6V9f0CED2dAhBtRRhtzRNoEA93vAjn+ytweagG355sxPenm0XH&#10;8N3pFnx/rlPpyqk2VQ/R316CzgaBh6oUNFUmyb+laTKfJc+uECM9VQIwTQIw7bh8pgdXzw9g0pYV&#10;i2C2YTUc9u+Gv50VLLZtxkcvP4cPX3waiz+bir1iWqLlP/SajCQUyH9M9ns2YzF7eXnrFXzy8tP4&#10;mN1TTn0dc99/A1OffRRvCkDMfvdVvPvMo3j8FiMsEBIeEtP90v134J2nH8IHzz8h7eN49bGH8BxT&#10;mW676RpYPCKm/dl7blUjOt95651i4m8XeLgZN0y6SbU33yjwcMuduPmGW9X8ROK2t958J+647R7c&#10;estdAhS3CzgQIG5UAHGtpkJ0j1zXg7fehIflGh665QbcNwY1CjZuugF3CwTdLbBw2w03KIBgz0tP&#10;3nUj3nnqAcx6/Xms/uRN7PjqQ+yf/xnsVsxF6L4NyHI+jNJgR1REuaI63hvHUgMFGMLRkxeFbio3&#10;Eh0ZodcAojk1QE13ZoWhtyAGQwSICoOAQxZGq8SQV+fgZE0uTtXKC1EnL0S9mHfR2YbCCXWuoQAX&#10;agkHGaLMa7p0TVkCFCJpufxCdYZAQzrOyTnPlotpLkvDqdJ0IwhcRyc1KIhGizIxUpiBYYGGoXwD&#10;hgQcTuYm4UxOAk5nx+FEehSGUsLQnxiE3vgAHI/1Q2eUDzrEtCt4CHFFQ4ATan3tUeVtgxpPa1Q4&#10;HEKZlZmAwF4UH92NwsM7BBy2CSBsFlDYJMCwAem71iN1+2okb12FlG2rZH6dWk/IKLPYgirLjaix&#10;3YIGp51o9TyA4wGWAg6OAgweGIkTeIj1RG+kO7oFJnoEJgbiA3EiNRynMqNxoSAFFwvlmQhEnM5J&#10;VgBBeNBduXZEB6r6Bw4ip4uoU47sVgARtXsjguWaPNcthP3SmTgy51OBhvdxYOaHMJ/3mSz7Codm&#10;fYQ9n7+DvdPfw74vphol2yh9+SF2f/G+kpnAg8X8GbBfMh/uq5fCb+MaBGzegLDdOxG0aydCDh5A&#10;uo8ncsKCEenuDDfLQ3CyPAz/QF+EJ8QhKjUZCZkZAg4aGPKRnJMLQ0ERMsSEZxQVG1Us80qFyCwq&#10;EJOfg/T8TGQIdGSwvkHMkGqpvBxkFeYjV7bNFYDILxWjXVaMwvJSFAk4UGXVlSivqUZJVSWKK8tR&#10;LMsKxITklxbKtoXqeIkZyYhMjIFvSAAcPV1g4WCNg1ZHsefIAVg5OyAoOhIFVeUYOH0SV3/8ARev&#10;XkXvwADqGhqQkZGJ5KQU5Odw9OBqtDW2oKetCwOdPRg83oPmWoEXMWwFOenIFLOalhQH9qqUJ0BQ&#10;KuDA5fxCzPkiGlummxTnoVKur1qAgqklevwGRhvYEiIYkaAhJDAQFkzFOghCRBZTlsTYZiREqS/p&#10;qfLvZo5KPUpCekIkIgI8kSTLs5NjERfqDyerQ2osHaaFZgkMEAQIBIQDAgQjDMzvpzjNYxIaGIXQ&#10;5pm942mA0FBBw10ssMD1lYVZKJeW23B5rmyXb+BYDfFqxGteX44AQ04KC7aN3cSmRgsspMgyWZ4q&#10;4BAf6qeMe1psOAoFOHi8KoFOdq7BcYGqiwUaBEpyU+PVORkR4HgNUYHeck0xasTo8jyDQECkmue5&#10;jZAUoaCHx+Uz4zXwvgkLPAaPRXF7PoMAdwc15gW3MaYspaGmWP7TqyxCc3WxtPzi2CSwwHEfft3D&#10;Uu9YFEIXTevxFxiJIFwQIM6fGcWli2fUeA80rTRL2qRo060NCw0M19NU6eWqbkKMPqMMpYUCsGnG&#10;7nr5zvAdYvqShheCAyNbfN90mhWXMzKh6jY4orkcq0vuh21rU63arrmB41XUob1ZjiP30ENDL/fE&#10;UayH+wUcBoxGS18bpUGCZlJHE7iey7hewc9YZwN1ddUCDLUoLy9DbGwMgoICkZqagtLSEuTn56G0&#10;pETW1wkstaC3R44xQoA4oXTixKicY+g3pt7UvBIOaPApfiHX0tAwfl7DgwYHtr8nbk/jzIHUaOJp&#10;pmni2Zoa+n+GCBQ8x38lQPz1bz+qc/Ia+Iz5PPRvwefzZyHizwLEnxXPTxEi+DfJd5cpfEzfa22p&#10;QV9zKYY4mFp9JnrrMtFTn4OB5iKMdFapIuOTfWLyxZSPDnZgdPi4vLcaavnencC5s4MCERzoTYy6&#10;AMCJYTHxfU1i0OvRd7xWDP0xMfOtyvCfYJerY9PXlun56wCEHkCOy7ie23IUanalqiDgeIPcUyO6&#10;e4+hV65zQOBgSOBhRMBhVGDh5Oleuc5+ecc5sCVTE+VvS9b19vFjQj2GempxbqAWV0Yb8d2ZNvx0&#10;4Th+vnhc2i4Bhg5cOXEMF4cbcWn0mNKFoQac6avBaFe56qGpvSYex0rFn5YFo60yHMfr4wXIMnCy&#10;uwRnBmpwWYDj2/O9mLRs1nQc3bkJ4W5OiBCZrVmJt596BG889iC+/vAteBzehXYxi+1iFJ32bcWc&#10;d6dg0cdvy/r78NGLT2DLgplY8tm7eP3RezHloTsFKJ7EzDdfwvP33IJHBQamPHQ/prFQdNp72Lpw&#10;JvavWYzDG5bBevtaHF6/FKtmfCT7PIHn774VD4k5V5EKaTlg1s033IybbrgFNwkUmOpmtey3y3+R&#10;rBNouOkmAQ2lOxR43HzjLbhVjnnbDTfizhtvxD0334j7b7kJf7n1ZtXX/gM3G6MijIiw3uLWmxnx&#10;MKZXETgYfXj0zpsEfO7DvHdfwcYvP8DeedNgKSbRac08BOxcCYPdPlQHO6E63AWVkc6oS/BScNAl&#10;ANEr8ECIoLqyw8YAwpjCdA0g8qMxWJSAETHyI5UZAhCZAhBi2GuyBSByBCBylc7U5wssECJ+q3MN&#10;+QogfgGG3+qiQAN1QcDhfKVB4CFN4CFV4CEFZ0pTcLLYgBNFGdfV6JhGxGQPFwg0iNEeFHAYyE3B&#10;IA13TjxOZ8XgZEYURtLCMZgcgr6EQHQLPHRFCzwwbUngoSXUTY0SXe/vgBqOEu1phUp3S5TZH0Sp&#10;5T6UWuxF0ZFdyD+4XeBgCzL3bFTwkLp9jUDDatUadjICsQHZ+zYryCg8LKCxdyWydy1EwYFlqLTa&#10;IBCxA61eB9EVaI2eUEcMCkQQIPqk7Y32Qq9c14AADq+V13wuPwkXCuW5yH0xAsG0JVOA4CjUjECM&#10;BwimMEXu2oCgLavgtX4JnAQqrRfMwNG5n8FC3hWbRV/CcfkcWC34AkcFLMznTpPln8Ny/nRYfT1d&#10;tv0CliKrxTNhvXQ2bGV/l9WL5Fgr4L95LUIF8MO270DsfjNE7jND+MGDSHF1RXpggACEG7ztrOHl&#10;Yo/g0GCExcUjMjkF8RkCENciDvlq2lAgJr6IEDFexQIQRQIQeUgX6MiYUDnIGQOIvDGAKCgr+RVA&#10;lAhAlNZUCkBUKIDgMq7ndvliQnIKC2DIyUJ8SjKCIyPg6e8LZw932Lk4wdrBDh4BvogRw1Uoxqqr&#10;vxejZ09jSMxJR1cHagUOiuQa8/PyUSptZUkZasor0VhZg5bqerTV1qNezskvvvzyS/PP+gNGDvRX&#10;YBo51jAUyrLi3CyU5v+Sr87uP2neaNSYssR6BqYx6S/J3FfXNzB1ieM3sEclDgZnEIAoyDQgd+xr&#10;Ob+S0+jq2gUaZprwUB9XhPu5I8TbBc4CEA7m+xHm66a2IxhwW5pjHoNmXn91pxiN4HJCAk01TbYe&#10;aE5HJrivrh3g8biO2zDdh7DBffLTjHUF3Ietnub2Om2Ky7htnhyL52QdBpfxnggynDdNq+I6Ff0Q&#10;U8/r4LgMNPu8b56b12C6D++BxzWt8+Aybk/xeLx2XgOPy+0IJXwmPAbPybSlxopCtNSUorW2TFr2&#10;4d4kkNCuAIKGnPDAlgDBAmrCAsVpLtPLVT3EcB/Onh5RBnZ0LLKgAYLAQAND803TooGCopnhcgJE&#10;xxhA8J3ShfYEUf0O8r3SvTNRuj6CMMH99LwurtbXr6MWlEp7YnpWqwCE3KeKsCiIkPvqYyrHr1OU&#10;aBq1idRfcPUybkcDxs4GygSgs5jimJiAiIgI+Pj4wN3dHV5eXgISwWpZSkoKcnJyBSjkOuvr0dEh&#10;5+yXY4+MYHRUNPJbk6pNJ1vTazEVl+t1etp0X33dnP490STz97tw8bQy0Uzn0QDB6T8bgfg9/Qsg&#10;/vni+Sm+CxogjKmGzehor0d/SxlGmvIw1JiN/oZsDDTKdGuJGGQCRJMCiFH1VV9MuQDE6Al2ijCM&#10;UwIQpxVADOH8OeNI0adPdiiDP9Qv/6b0NqCvpw7DAwIQYxGD39O/FyCG+hvlHAIQhIeeZvT0taJv&#10;oA0Dw50YGj2OkZMC6ye6BSD65ToFHs4P49wFAW6BiBMCEdyuT91bI84NN+HyyRZ8e64TP17qwU8i&#10;pir9IDBxXuDhVH8Nzg7WiepxWmDjRE8VBjtK0duSi87aWLRXBqODqg5DV12sAJgBJ48XCGhU4NLJ&#10;ZnxzrhuTNi9bgBBXBxQkRCPY0RbLpn+KKQ/fL0DwAMw3r0Z9djJKkyJht2sjNs77Asunf4DPX30O&#10;7zz1F3wpoLB02lTVvvrw3XjxvttEd+CRGycpoFj86Tuw2rYWsZ4OSA/xVq23+T7Y7FgP1wM74LBn&#10;M7Yvno25U1+T4z2IZ+8wRiLYY9Ntopsm3SBi1OAmMfACDtJyXi+7nggRkybdKroNN9wgIHGjAMTN&#10;d+DWW+7AHbfehbtvuwv33XYHHrjtdjxw+614UHT/LTeq1CRGH1Q6FQFC5nXaE6/n0btuxnsvPI75&#10;H76JXUtmwWLtItiuXwjXTUvht2sV4i13otTPDp3JQWiK90F1tLvqYak9I0RFHQgHvwBEuFquIYJt&#10;R2aoWjdQGI/h0lQMV4hBr8wUiMgSiMgWiMgRiGAk4u8DCA0JE2kicDhdmoxTJUmiZIwWpmCkIFUk&#10;IDOBhvNTBRoEFvKSBRqS0J+TiL7sBPRmxaMvIw7DGdEYNURgODVMDRSnIg+63mEMHI4xbSnQCXV+&#10;9qj2tkGFhyVKXY+i1PkIim3MUGy+R8EDoYBwYIw4rFFK2LQc8RuXIXHzimsgQTEakbRlGaLXfIWY&#10;tdORtnUu8vevQKXNZjS57kOrjzk6AqzRH+mG4Xhv9MeJ4v0VPDBKcsIQKQARg7NyX+flPs8KFBEg&#10;mL7ELlwJDxyNmilMrH+o8XP5FUDEmW1VEYgQuRZ/uTaPNQvhvHwuHOR9oVxWzIP76gVwW/W1mmbL&#10;eW7nKe+Tt0AHwcN32yr4y/0GiEJ2CeDv2SrAsF3AYQ9izPYh2eIo4g4fQfihQ0hwdkKyny/CPVwR&#10;4OqIsCAfRMZFIzIpEdGpKQIQ6UjOzkaqgEOqAEBansCBGPiMIkLEb5XJtjAPGfm5yLyOcooKfh8g&#10;BBxKBSI0QGiIMAUJ7p+em42EtBSEx0YjMDwUvsGBCibC4mLkerNQUFmG+tZmtHV3obWrE43HmlBV&#10;VSUQUYvamlpUlpWL+S8UEMhFURbz7vPFIOcLFIjJz2KvSb+M30DzT0DQtQ0KIEygQHfDym24nvPs&#10;KYfrGV0gKLCnJNY88HgUAYLwwPoFrktNFONukHMmxyIt7tfFz/qLO425j7MNPB0sEejhqHq0Y093&#10;UYFeaj1NMqMI3EfPExoYfSBA8Cu8imzIcWi+TQ08jbaORNCI8zjasHM9v+QzWqANvik06H1p8nls&#10;noPLaNAJHdyG2xIEuJ7Xy2vR6UY68kFxO84TIDjAG9fzWBTviefmtL5HDSfch9fK5ePF5fp+OM9r&#10;5f0wbYng0NFQqdRex/7dmZr0yyjPOo2J84QF1j0wlUn3vER4oAFnO9AjhmGkH6fGTBcNi06VYEsp&#10;UDBJadLL1Zd91iWIkWG0gKDANDgCBKVBVhfhE0z5vjE9jjLt4pXzpilPBAh9LwQKBRBjYMF7UxDE&#10;e5Dz98o9sEaC16QNNw2XqQnUBp3iNhw0j+OiJKfEw8/PG1ZWFti/fz8OHjyIAwcOYNu2bUrm5ubw&#10;9PREYGAgoqLkt0tPVyDR2NiIzk55Dn1y/KFfjq2lz6kNqNZE1/N7AGF6T9cT96Fppnn+F0D8nwsQ&#10;nObfnwb6Tvmb7+psRF9rOYaP5YsEHJqlbS3GSEcFTnTXGgGCtQoKINoFILpw4kSfmPKxCIToggDE&#10;hXO9Ks2IJp8Gn9BAiGAU4p8LEHL9vRx3Rv696jcCxKCAwbAAxKgABHXqTL+ChvMXR3Dx8glcuDQq&#10;MDGEE6f4NyPHHGnBRYGHq2fb8f3F4/j5ap/Sj5cFIgQkTg3UYKCzFCM9lRjtZc9UVRg6XoHethJ0&#10;N+egpykJ3fXiU2siBCCoWFmWhqGOfAGNMpwfbcKVM12Y5OdojapsA6qz0mC9cyumPvcUXnv0QWz6&#10;eibivZ1RFB8Gx71bMP+DNxQsrJ31Gd5/7lF88PxjmP3uFGX+P5v8jAIHmv+nbr9J1j8F+92bkBHq&#10;rfYngBiCvRBoexjOZtsUODASQSBZ/Om7CkAYuXjz8ftk/xtVfYQRIIwQwdSjWxQcEB4IFcZl1xMB&#10;4oYxgJg06XbccOOduOnWu3H7Hffi7rsewH13P4AH7r4PD9x5j+gO3C8AwZGl7+EgcXJOFkrz/Drd&#10;iSNPP37vbfhoyjNYN/dzWIgxdNm7Ae67RTtWwXfXGkQc3oIM50OoCXNDV1ooWpL8US8GlXCgog8C&#10;D30FMaqljudEqIhDW3rwrwCCoNGXH4tBMfNDZekTQoQGidN1TGn6rc7U5eJcdaaChOtpInA4WZyI&#10;E0UJokQM5yVgMIdKnFAD2QIMmfHoFVjoSY9FtyEGx9Oi0ZUaheOpEegXM86oA9OWeuL8wahDe4Tn&#10;r8CBUYdaXztUeVmj3N0CJS5HUOh4EIX2B1BguQcFh3eqyAPhgVEGwgGBIW7DUkSL2Y4S001FigEP&#10;EzMeuPgreM/7HK4zP5D2fYQu+xjx679E1t6lKLfZjEY3M7R4W6DNzxp9AhBDCX4YTPTHUHKwAp3R&#10;9EiBh2iczIxVtQ+6BoI9MbHugdEHwkNvYrgqomb9Q7Wvs+rGlQCRenSP6saVaUxhO9YhcMtK+G1Y&#10;Bs81i+C+aoHoa3jJdfusXwp/AaDAzStVpCJk2xqE7liL8F0bELVnk4DCJsQd3YUE6/1IsNyHRHMz&#10;JJnvR7L5ASQfPYSkI4eRbmcj66wQJtOxzo5I8vdBhI8nQn09kBAXgcTURMSkJavekuIzDEjKzkSK&#10;mOrUvBykMbpQmC+wQIj4rZjClCHrM2W7rOvo3wMQE0mv437Zcq40ub5EudbY5EREchyArAzklBYp&#10;gKior0F1Yz1qGupRXSfQUFmJlpYWtLe1oa66RkyYXGtKGtITkpERT4OajLSEOCSJ0ecozzT8uptV&#10;DRE0bjR2GiA4r1OUaOAIHfxizG04HRUaCB93Z1XwzHEcVLRBjkmA4Dl0T0xcnhgVjmSm5AhA6C/q&#10;FKdpvGm4CRBejvL7+bqplBxfF1s1hgENd5CnkwIFvQ8hRBt6DRAUp7lMA4eOFhAAaND1vtrgc5k2&#10;3IQAztPom0qDBI9L0aSztoAQQejgsTlNA6+jBjz2eNHsEwz09XIZj6+hQV8nr5n3yW01PJheF7fl&#10;+vHreC28DsIQIw8Eh87GqmsAcbylQcHC9URwOCkmV0MEoxEECJrwbjH/g/3HMTLOvNK40qzoL578&#10;Yk+I4DQNDOFBRSm4zXExM2LuGUXgu0Vw4PvEd4kRMcIE3x9O850jOGhw5TvHlvBBiNC9NJkWgxMa&#10;TAHCFJCYztStxpH47SjVWtqkm5qwhsZqpKYlwNffE/v27cbSpUuxcOFCrF69GqtWrcKMGTMwbdo0&#10;rFixArt378ahQ4dgYyPvsZeXAonMTAHN8nLUyd9oF0FMjkvxGfJ8NK66DoPT2szqZcYUkl/XRXC5&#10;aeqSvu4/Es/JllEI1kFogNAQ8S+A+N8bIPR7zOlr4K4gQt757hb0t1UKOBRitLUIo+1lONFZhZPd&#10;NaqL01MqfemY/O0zhakNo0NiuE/0yvs3KO8c0+eGceH8IC5d6FOFzjT8BAGjwTdGITg9HhYm0p8B&#10;CKYj9Qo89AvkDI10qcjDiVO9SqfPDqjIA+HhyjencfXbM7h89ZQAhQDQuQE5RycunmrHN+e7BBh6&#10;8dOVfvx0tV9Nf39R/h57qtDVXKAGkuNo3UOiwS4CBIvO8zDQlonB1mR0N8SivSoarRUx6KxLRl9L&#10;Loa6SnBmuEGO34lJlTkGdNaUIzsqDGtmf4ln7r4dH7zwFCLkP7QEHxccWLsEm+bPwNaFXyl4oNl/&#10;7ZF7FEQQKua9/zreeOwBla709pOPChgsQrK/K8pTolGSGIHUQA/4WR2A+eZV2LtyAY5sXAG3gzth&#10;tnoRVnzxoQKQmW+9jK/efgVfvP4C3nnyATx5x81qpGcWUd92I6MPBIZfogHa2HP5RC2jEMYIxB2Y&#10;dMNdmHTz3bj59vtwx50P4O67H8R99/4F99/zAO6/617V1es9t96CuwkQIp73vltvFKC4AXffPAkP&#10;3HYjnn/kbnzx7ivYvmwuXA9sQ5TzUYTZmiHg0Hb479+I0INbkGxnhmJ/OzREeaM1MVABRHOKv4oy&#10;MKrQXxirpCGCywgROgpBESa4rCdXthczP1hmwFD5byFCS8PEeJ2qycaZSmOE4XqaCBxGC+MxUhAn&#10;ikd/dgz6Mq4noVFDFLpTIwUYItCVEo6O5DB0JIWiLTEEHQnB6I4P/FXUoTXM/VfgwHQlgoOOOhQ5&#10;HUK+/X7k2O5DrtUe5B7diTymLe3boiIPhAeCA4EhQox4+Mr5v4IGly8/hN1n78Dyw9dx5L2X4DH7&#10;PYSv+hxJW+cKiKxBrdNutPgcRUegDTqD7NEf7YXhhEAMCzyMGoxpSyezY0VxAgzxAg7JKvqg6x90&#10;9IHw0JMQpuofGH2o8nFSRdQEiDTzvWogOUYhwravReCmFQjYuBx+Agy+65Yo+QtQcFno1tWI2Lle&#10;pTvFCDRwH45inXJ4l0DCbhjsDiHdyQLpjkeRYW+ODFtpbcyRbm0Bg5UlMh3skGhtjXDzo4h3d0Fq&#10;SKAaQCtKzFqamLK0rDTEZ/4i9ryUnJsBdrlqUL0m5SGjWCBiAmUW5SNLWtY50NxPpD8CCEYcNCiU&#10;1VQplddWX1NFXY0Sp7kN9+HxGN0gTGQXFyh4YA0EU6HUPjU1qKqpRnV1NdoEHjo7OtBYV4+ygiJk&#10;pRrEsCeI6RX4iIxGbFioMv16hGeafA0R/AJMcNAiQGjR7FE0dhSX8Usx9+eAb4QHjtnAiAMjEgQI&#10;GkPmt3Oa5wvx9UJMqD8M8cauRmmAabZppJnOwy/yHJiToMB0HKYyMRJBmGBqE1OaOE1zrk26niYM&#10;0NjzWNyXLSMTBAyei+aapp9mW+/DdTTwNOM07QQCGnBt0mnK9dd9imZeH1ObdRp+bd4JHwQRvZzH&#10;5X48hz6nNv08BsVjEk54fu7HY7DlMh6X25sCgo6EmF4fz0Pg4D48P2svWPfQVld+DSDa6yvQWluO&#10;zmPsYemXiIOGA87TbBMYWDRNgDCNRHB9V1sjesSAMwVImxQtGm2aFYKD7jaVLdMnCBI0M+w9aYA9&#10;JImhZ/SAcKDfI75TfP/4HupohIZWnSrH7TitoxKMQjCtqbVRjLnAgrpGaXVdB6e1eG+siWBxte6x&#10;yRRwNABpI6jvh9uwd7LomDBY25pj4aKv8fHHH2P69OmYN28evvzyS7zxxhuYMmUKPv/8cwUWy5Yt&#10;w7p16xRMECR8fX0RExODlJRklAn8EEiajtWqugpeB58lzzm+loHmlrBAs0+zy9oTthTrGMbXQmgz&#10;rO9hvGiO+VtxmvtcvHTmmon/F0D8nwUQFP/mTOG+v08gvqMGA60lAg5lOHW8Gqd763G2rxGnBQAI&#10;ECfZs5EpQIwy0tCPs2cGcVbM+UUBiCsX+nFxLApBkz861KIiD4NynP8MgOhj9EHgYWCo4xo8MPJw&#10;8nSfijYw6kBo+PZ7AeQfLyh9891Z+c1Pq/qNCyfb1fgO3wkwfH+pT9oemT+OK2fleXVUoL0xD+yd&#10;it3YsnvboW6Ozs2B94oxcrwYJ7py0H8sFW1VcThWHo0WjmzdmIW+dnmuA3U4K9c9qbm8EAUp8XA5&#10;ZIYZb72Gp+64BTPffg1hzjbwNjfD6pmfYN3saTi4bim2LZql0pdevO9WVddAeGAq05O33YBPX3kG&#10;vpb70ZRnQEthBqLcbFWakk5Vst6+Dkc3rcSh9cvUsZjaRIhgBOKL15/HjDdexKx3JmP6a0yPeggv&#10;PPwAHn/gQdx/xx2qgPkXaDDK2CuSsbB5fEuQuOGG2zDpxrsFHu7BDbfch1tuv18BxJ13PYB7BCLu&#10;ufM+sJcmdu96580cufom3HfbLWqU6UfuuR3PPXw3XnnqXrz38qNYMO0dHNywGP42ZkjwskWqnwMS&#10;XC0QZbcfUTZ7kOJ4CMUBjmiM8xcDHYxmMc4EiHYBAkYfCA2DxfFKA0Vxal4DBKMQpgDB7Y9nEzgS&#10;0V+WioHStN+ABPX3AAQjDNfTROAwnB+LobwYDEnblxGJnjSBGUMEese3BgGH5FB0EhbkfgkMbQIM&#10;bXECTrH+Ij90CjhQplGHBnlGTFfStQ6mUQcFDzZ7kWm1G5kCD1mHtiGbNQ+7N15LWSI8hC6fi6Al&#10;sxC8dDb8F34poPApHD5/D9Yfv6lEiHCY/o6s/wJJ275GzsHVqHbYjTY/S/SEOqEv0hW97IUp1heD&#10;SUEYThV4yIxRBd9n8pJwSnQiKwGncpIUPOj6BwIE4aE7PlRJA0Slt+M1gEi3NFMQQIggIBAcCAxa&#10;AWPwwDZ02xoFD9Fyf3ECSQoejgg4CISkW5kh3f4wDE4CDI4CDw4WyLKjBBzsrJBhZyPL7BBnbYlw&#10;AYpkP09kxkQiKToMcbEhyMhOUQXQBIbEbAJEqihFpsVkF2QKJOQhsyRX2omVyZ6LxMDniKGnqf89&#10;/b0AoaGhsr4WVQ11v5quaWpQEQZuw/14vPxyOZ7AQ1G1HEP25/ZV9fWobahXOdeMQLS1tqKpXvYt&#10;K1cpTFnJqWKw45AQFoG4CDHsAg6MCugIhP76yy+8phChp9lq0cjRxNHcaVPHYzDCQEjQKUs8NgGC&#10;ImRwROkATzdEBfkqM62NOY1+sJezijSwWJpj6bD+gV/oOYIy17ElTHCkfwIFoxFMXeJxGE2gCWdL&#10;o06Dz/VaPI427jTZ3JbGXe/L5TTg2qDT+FOc5jXymIQTHodgwuNzXw0CXMdl3I4GnilNhAC9v74u&#10;tpQ2/Nyf4nkJBYwa0PgTYnTht4YE02vjsbmekEGQ0NeqYYLrGEk5VlWsAILgQDEawSLqNjGvx9uM&#10;ZlulJY2lKXGepptAwZ6X9BgQhAjOczlHgu7qbFHdp9KQ0LDQNLHlPM04oYFdttIcU3p0aBqZoSEx&#10;WQIfvayFEJPPCAIhgu+TFlOUGHFgS3jge8YIGN81wgbBgal2hAfWSJgWWWtoYEtpkGBLtbOVezeF&#10;G1OQoHgvvFa9juIYKCECvvvMduGjjz/AW2+9oaIOM2fOxNSpU/Hyyy8rvfPOO/jkk09UNIJgQZhY&#10;v349zMzMYGdnB3d3N4SzJihR3ptUgcMcgcWyAjUKPEeF5zWZAo0GC5pbHY1gOz7yoI0rxXvR9zde&#10;XM71PC73J5DQyBMcNET8CyD+zwEIynTZ4AANcq0ARBlOHK/C6b4GnBNzfn6oFWel5dgKBIgTfcbe&#10;jk4OceA2MfYne8XU9ytdEoC4enEQlwUiCBAEAJp8DRH/bIDol2scEHjoH+5U6UumAMHogwYIRh5+&#10;+Oki/vpvV5V+/iu7LL6MC+f6cIZpTKc7cUWg4eq5blw+06WgguNccKyHtoZ8dLeWCjRUYbi3DiN9&#10;HBujTg22d3qgSoBL1rVkobU6EQ0lMWgsT0BbfZbsUyTb1+LkcAsmVYjBcDmyHyu+mo5PJr+Il/9y&#10;H+Z98A6czXbAYstqBQ8slGatAs3+Z5OfFlh4WkUO3n7yQYGHSSqVKcTBXKUqxXk5KlCw3bkB7od2&#10;KYBg3UOQ3RH4Wx9UqU27l89XUQjWQsx571VMeegeTP7LXfjwhcdVAfYXb7yE9+VapjzzNB697x5V&#10;j8B0JiMcTMIdAhR3CCQwzUiL69iyZyUVhbj5dtx463248bb7cJPAw6133I/bRXfccR/upG67C3fc&#10;crsc+yYBFB5zEu675WY8fNedeOK+O/H+K09i9kevYMXMqTiyeTHCnA4hU4xwZpAL4sT0pnhYIt3L&#10;GgYxwcVBzmhlyo6Yz4HsOLQmBglABKAjI0RBAiMPQyUJSgQInc5EiNBpTBogOH88OxJ9hQnoL70+&#10;QPxeNOLvBQiCw2/gQUmuLz0MPQIJPSkh6DVpe1ND0Zcq1yj32BEn9yjQ1C7A0Caw0Brtg5ZobzRH&#10;eaFdWnbRqgFC1zroyAPhgZGHYufDKHA4gFzbfci03CUGegfSj2xD1sExgNhjBAhGHxh1YMTBb8EM&#10;+Myf/it4sP30bbjO/EjBRfyGJUjbsRLZB9ag3G4nWnwt0S/gMBrvi9HEAAwnBqI/wR/9AhCjAkNn&#10;chJxjvUOhQYBiFSMCjRogGD0YXgsfYkAcTwuBF2xwar+gdGHck/7XwFE8uFdSDy0E8FbVsJHgMd/&#10;3RIECDQreGArUOEny0K2rELEjnWIEoiI3bsFSfJ3kioAkW4hz8F6P9JtDiKVUQ0e1/YIMmzNkWlr&#10;Ia28dwIQqaIoS0bCLJEW4of81EQYkmMRL3+D6XlpakA3dsvK7lsTstgTUxKSxIwZCjNlXR6yy/Kk&#10;FVgQkMgsyRFw0MoWgGA3rfn/4QBBWFCpSAIMOgLB6fqWY2hobUbtsUa1nUptqihFvqiktgpVjXWo&#10;a25CA8d2aD6GY8eOqXzrRoEJRiAaqmtRXVqOYoGIjAT2/BMGQyJHIjbmmetUJZoznaZkCg5cr6W3&#10;5zrChk414ddiAgiBhCNHM7phmr5EWCFYcHTpUD9v1VUrDTXNPA046wVY6+BocQAu1odVlIGpS4xG&#10;6GJqQgaBgdNcxygEzTxBgMegIdeioSc4cH8d1dAGn+sJE4xUECRoumn69bUQDGjGac41bPC8PA7P&#10;TcDhtXA5tyVUMDJCyOFyHo/n4Ll0VITitjw+1/O4FM/Dc2soIDywXoHmnzBhGmXg9tyWUEFA4HqK&#10;vTcx4sDlhBE+D+7HYzACQWgwFk+XqmLqupJ8tDCNSUw0ow66YFpHGGi2GR3gOt19K0WY4DbdsrxT&#10;fcEXiBCTS7OkTdN4gKAhZq9FrB/QADFKwzvYg77jAiNtx1TkgBChC6YJB1xGs08o0HDB95PvJqd1&#10;2hIhQu83UVG1BgemM1Fc18oi61Yj1IyPkGiA4H0QGnjd3I7THGDR188D69avxvMvPIvJk1/BggUL&#10;MHv2bBV9eOmll/Daa6/h9ddfF7h4S4EEweKzzz7DnDlzVJrTzp07cejQQVhZHYW9gxXc3B0RGOSD&#10;2LgIZGYJCBYbB25kdILn5vMjgPEa9fXx2vjc9bVyOa9fAwKnWeytR4/X4jzFMV54TJpKDRDffHvx&#10;XwDxfxhAaPjk35zpuqFBWdZeh77mcox21eDMgMCDGPnzI+04KxBxWsy5Guytj6NLy7wABMdduHCq&#10;Rwx3Hy6c7sWViwO4etkIEDqNyTQKwXY8LEykPwIITnMdt9MA0W8CEKp42iR9Sdc+6PQlRhx+EmD4&#10;t//nW/y3//4d/k3032T63Fl+FDmGsyfa5b7k3k7LOWX6lJj+EwP8d0P+zWwoRHdbBQa7a2XbJpyU&#10;87Md6avD+dFGnB9mFCcPx6qSUF0Ui5rSRByryZR/b4rk31PZR57BJC8xJhsXz8Pq2V/ivWefxttP&#10;P45VM6fBevsGZfD3rPgau5bNw+avv8QnLz+FF+69TZl+Tk956C4s+uQdBNgcQmFcKGI87NU+TFdi&#10;BILpS+HOVgocGJ3wPLJHRSOYxuRxeLeCDKZEEUKeu/tmFc34iBDx1iv4/O3X8e4rL+GFxx/FQ3cz&#10;zehW3H3zTbjzxhtw900CEGOm/y7Vm9JNsuzGa7ULhImbb7wZN958l1HsyvXWu3DX7feq1KWHHngY&#10;d99GeLhR9rsJ9992Kx695y48//Bf8OrTT+DNZ5/A8i/fx/61s2G7Y5nAjxi7YEcUx3ghL9QVKZ7m&#10;yPCxRl6AA4qDXVAb54fjmTEYLkjGYG4Cjhsi0J0ZoXpd0tEHDRCc1qlMGiAID7o3JqY0dWaGo1sM&#10;fW9RMvqKU9BfknoNIkwjEKyDIDBoiCBUKLCoysSp8jSVoqR6VRqTKUBwHaMPBIfBXAGGLLleOS/V&#10;z2tPDUavGOy+lGAMCDT0p4XIdAh6BIy6EwLQHuONVgGF1ihPtIlaqEgPNEe4ozlcgCHYGfUmEQem&#10;KpW5mauIg05XIjQw6pBtvQcZFjthOLodqYe3Iu2QGOpda5HAeoeNxrQlpiuFLJsDRh7YMhLBCIT9&#10;tHdx4K0XceS9yfD9+guBjbUoPLQd2fs3IO/wJtS5HkRPmBNOJPrhVEqQgocegR32CDWUGo7R9Bic&#10;JDDkClSJ8T4phns0O0Xmk38DEKx/YPSBANEc5qN6YCJE6BoIpjAxksA6iKBNy+GzcgH81ixGwLql&#10;Ch6CBCKCNixXbajAeeQ2AQj5e4kTqE4w24YUgYg0+btgFCLVwgxJVvuRZn0AGXZHkW1viRz5DznH&#10;yQ7ZLo5ItrdBtK0VYt2dYBCjmCUGLDklBtHJHOwtFgkCQHGZiYhJj0dUWiyiUmWdGok6QYAiCQnZ&#10;AhUiDi6Xmm8wDgJXnGUECI4oLWDxZwFCQ8REkQi2nCdUEBwICGwJFFxWXC0QUVmmAKJiLFJRzW0F&#10;GhoEHggRjEB0trWLqWpAcW4+DPFJSImKEyObgJQ44wBvjAwQEviVl0aNeeWmPSuZfvUlNGiIIDww&#10;LYmAQDhg5EFHH5jGxMJprmMak45IMPpAgIgI9EOkmHEafJ1uRBhg1IHF0iye1hEIDQAEDBp1Gnkd&#10;ieBy7ktzTrNOc07R2OvIAJdzPfcjQPB8Om2I0ilM3IbrKG5Hw06AoHnXEQh9rbwmfRzOszaDUMG0&#10;K94Hr5PH4P0RcHQqFc/Ba9IgoMGBxp8iQBAGaPwJCIQAggGXczvux+24DbtlrZV3kMDBaV4rr5n3&#10;zfvnNs3VJUoEB7aECdZE1BbnobmuQgw2QcHYOxFFaKDZZloRjTeXERiYvkR4oFQqU6+Y606jYaWR&#10;pSnRhonzNLA0qNr8UjTqNOE0vIxcsIaCvSERWGjsafwJABSjCgQDTusifR314jxhgWChoYPvK99d&#10;vVxBggAINb4OgtPs2rXdJAKhTTelow28Dxpzff2ECJry9IxkBAX7Yu261fjyyxkqAkFQ0NEHwsOb&#10;b76pgEJPv/vuu/jwww9VuhNBYsGCr7FmzQps3bYBe/Zuh7nFQTi72CEgUN7z6FAkJsm7my3wWpCl&#10;irY5uGN5hfxd1sjzaahCY1PNNRE0eF2MXjDFilESbpeXn6muNSMzRYEJoxy5eRlqhHkek/vyt+Dv&#10;xjQojodAgDA1+Xr6P1o8NmsuCC0ECEoXbhMg/p///rOYvJ8mBgetPwkQf/u3n9T5eA0EKKZyERwo&#10;RnZ0VOd6mggaTPVfDRA8P6Wvh9esAekEIalfzH6PGGgBhksnxkZr5qBvHOthUEx9f4sqpDZGI1pw&#10;arAFZ0c6cHG0Sw0Od+V8v4IHpjDpSAGBwGjym/4QIDQ4mMKDKUBQnNfgoFOjCBCD/TItYDM41PEr&#10;eGDqEqMPEwEE4eG//88flP7H//wely4OCiy0yzk6cJZjWcg1nBKA4vgUIwJUvcdr5d+magz01Kt5&#10;dj/L9eq6BTLOjTbLc6rDYHsJWusy0VCZKkqXf1dz0XasGH0sJB9sxSQbs53YtWYZNi2chxceuBev&#10;P/YQNi+YLSCwScEAi51ZA8H0opcfuF0VSzPiwPqFfasWKkBIC/JUPSxxOsnPFRViVvJjghU0EBRY&#10;A8HUJYIIC7Itt65RvToRJhZ+/DaevetmTP7LnZj67MN47dF7VDrUtDcmY6oAxFsvPofJTz6OZx96&#10;AI+Jyf/L7bfggVsEJG64QXW3eq+Aw4NMPbrtZtwn03fLckYsbhOAuOWm23DjpFtxw6Qbpb0Jt998&#10;G+6/4y48ct99Chruk+M8ce9dmPzEI/hoykuY/cG7WDrjM6z66jNYbxXTZ7EFUU57kOZvifwwR5RE&#10;uqE40hUl4a7IC7RHQbADqsRENyYFo4PQkEEjHof+7FgMF4rxLE0SJV6DB1MRINR4EJmhChyOpfgr&#10;ESba00PRmRON4/kJ6C5IVCChIUJHIXRPTKYQQXhQ0YnKDJxgV6xFiSrSQI2HCR2BGMiJQrecryNF&#10;4CVZwEDa4wIP3QIKfWK2B2V6OD0MQwaBiOQgdMX5oFVAoSnUGY0hTmhSMk43BjuhIchBqdLLSgHD&#10;+CgDYYGRBgJD2pFtChiSD25G4v6NiNu7DjG71yB212qErV2IwCWzELBopgIDRh0YXWD9Q8y6xddS&#10;mpxnfIA9rz6Dg2+/pNYVH92DoqO7kHNwI4qtd6DJ2xz90e44KSB0glGUOF80CwT2Jcq8GG32rjSc&#10;kYiRrGQMCziMECBEJ9j7kgAEC6h1D0waIBiFYDeuehwIAgQHkks6tFP1wMTaBkKD34qF8F+1GIFr&#10;liBo3TKErF+O0I0rEbZpJSK3rkXM9vWIFYiOF4BI3LMFyfsEIvbvQMrBXUgS2E4034dUAYhMe3Pk&#10;Odmg0M0BBZ4uKBADm+bqgCR3ZxhC/MQkhiIhIRwRcm2BcUHwjfGHT5QffCMpf6Oixlol4/KAmCCE&#10;yT3FZsYjJT8VhiIOIpcpAJElAJH3pwBiInG91kSpTYQHggQjEpWNdSirr0GxGKYC2Z7nKSgtVTUQ&#10;TU2NOH78OPp6+9Dd2YW6iiqkJ6UgJiQcieH8Um8QMx8AXw8XFSlgBIEQQXOmIYLT/NqrU0do4ggP&#10;zE0nOHCa+zDqQBBhuhJBga2GCd0rE5fzPASI0EBfhPn7IMzPA6G+rurLPUGBxluLywgMGhy0CA56&#10;uTblGiq0oedXfoqGW6cA0XjTuHM9tycAcBsabc4TRhg94Hl5XB6PEQTuy+Noo286TajQx+P18BgU&#10;YUIXe3OdhggNEDp9icfW6UcU5ykNFgQBwgvhgJCg06HYEgQYSdARBqY7ER4IOdyPx+NyY72DMfJA&#10;gGA6k9q3vEiNRN3Z0iDG2lhcTHOt4YHGnUab8KDFCIVOaRoZ6FE1EDTc/MqpzQqNC00plzPqwPx+&#10;nS7D5WzbOpoEbuvU/hyPgVEOnovnJTQw+sD3j+8Wo1o6skVo5bvI9XoMCE7zfeW7ynQnggfX6cgF&#10;70PXRfA8BCIVYRFw6mi/PjxQ+ustr5sAQYPOr/g057y3bLm+w4cPKzB4+umn8eKLL+KVV17B5MmT&#10;FVAwAsFoBEGCIkhovf76a/h8+qdYsHAOli5bgHXrV2Lnri04dHgfbO0s4Cj/ljHSERom72aE/E2x&#10;0weBijRDogILggCVk5t+bZqAQFhgkXdSciwio0JUulVEZDBiYsPVMq4nlDDKQRDhvfPrNOsnTAGC&#10;Jv6fCRAUv/4THGjgdSSC5+e5/8f//JuCiAnBQetPAsS//befr0VCWAOiC9K1dHrY9fRHEPFfDRC8&#10;Pl6nTnnTBfislzlzdgTnTg2oaMKVc/349sKQEqcvnjyOcwIKhIjTTGHqacJwl5hhMdQne42pThfF&#10;9F8U4Dh/2jhCtE4x0iZf98I0HhpMxX00NFCECFNxPSGEx+vrrlOGnmL60ojAzPBQuzxn+TeJXbcK&#10;QLDnJQKEjkDoHpiYwvTjz5dUBEIDBHX16gm5doHn0z04Lfd8cpQ9y3HMi3aMDAm0DLMHKbkvQoUs&#10;PyHrT3HkazUwXTfOCEicGGhQtRG97WXoai5G+7ES+benFB2t5ejvbcKQXOOkIvmDdDU/gA9eeg5P&#10;3Xkr3nj8YWycPwvmW9Zi/ZzPVbet7H2JhdMEiDVffapqGBhtyIsOUvDAHpaywv2QEeqjIg9eR/eq&#10;9CUWTVMcP4JpSzuWzFFRCMIDow9MY2KK1Av33oHHbrlRdQXL8SXeeeYRvPfCU3jn+Wfx9ovP4K3n&#10;n8GrTz+OFx/5C5667y48didHjb5JdbtKPXDjDQIPN+B+aSkuu/9WAYTb7sCdN916LfWJYooTweOJ&#10;e27Hq0/8BVPlPLPeexWr5b4YbbESY+eydxMCzAUe7LcjxWM/8oKtURrlhIoYN5RHu6Is3AVFAg8l&#10;Ypqro7xxLDkEXQIPvdnx6M8ROMiJx2AhwWFieKD+PoCIvy5AEBrY49LvAsQYPGiA0NOUjj70Z0fi&#10;uEEMMeFB1CHqEmjoSw3CIL/YSzskGhCw6I73QbtA1LFQgYUgezQE2qE+wBa1ftao9rVClbeFgIM5&#10;KjzNUelpea3OwRQgsqx2X4s2ECAID7F71iJ823IEblgIn9Vz4bVcwGH5HAQvm61SlhhpoAgQjESw&#10;1yWKUQimMdl88ha85k5T3b02uliizHovKhzM0ORric5QRwzEeWMkOVgkEJQoEBTjh4HkcOPYDhny&#10;exAeclJFaRjOM2BEjNkJgQgNEDoCoWsgCBB6JGr2wlTkYnVtFGoWTvusXQzvFQvgt+xr+AtEBK5a&#10;hGCBiNC1yxC2fgXC5T/U6M1rELdtPeK3b0Dizk1I3r0FqXu3Ic1sB9IEIJLl7ySJACHwnWF7BDmO&#10;VihwtUchAcLXE3n+XsgM9EGqGLi4CH+EyfX4hHnDKcgVtgGOsPWxg52X/XVkB2d/Z3iGeglEBCAy&#10;NQqJ8t6mcZToknQBCDHOfzIC8Ue6Xm2ESnES1Ynxq2lpQqEYqewiY+F2cUU5mlqa0dvTq/qcZy9M&#10;FaVlYvazkZ+ZjUJRTrJBzHYMwgONZp7GnilGTEWiSSMoMPrAVkcaNDRwGw74xdQkXWzN5VxGiGDE&#10;gS1Hn+YytjpCodOXgv29EeQtJjvAS4DGGF2YSDT5BAYWUusemfiVnyadxpzrCB4069r06xQhmn9C&#10;A8Vpmmoadx1t4LZ6Oy7j/hpMeGwafe6jj0GZRgvY0sjrCIU+Pg08oYTHpriM18Tj8bza4NPsE250&#10;6hGPw+PqVCUCBlsuZ5SBUQOmKnGe2xMeuIxgQYggQPAaeT4en8fSvS/pCARB4pdaiEp0iLnn4GuE&#10;B5prihDBL/Y08zTdNNy6PkIDBCMQw/0Cpz3GHpVoVmiYtKGi6eZyfrFnCo6OPOg0G7W8uR7dXcbU&#10;KR6f5yZE0PybRr/4DhJeOU9A4DpCgmmkQkcg2BIqmNZkCiR6nvep1Sn3xhQmRkh0GhOvjbDAayc8&#10;aBNGI8htikvylImnoQ8LD0RGRhr8/f1UT0zvvffetQLqiQCC0MD5t99+W617++238P777+CTT98X&#10;kPgYs+fMwKLF87Bq9VJs3LQGm7esw+EjZrCzt4SDozVc5N81D09nBRWMUgSH+MFf/n5M5xkV8fP3&#10;hLuHkwIQvZ+Pr7u6XtZbGNKTFIBQBCL+LrzP8QDxz4YH6l8A8c/V7wHE2XMCEacHxQj34eJZFkMP&#10;46oAxOUzAzhHgyyGmZGH0e5GgYdaDHVUKZ04XoOzffU4P9SM82Lwz44Z/1/Si8bGgRDDT4Dg8ong&#10;QYvrryedCkUY6emqQXdntWoHeusxNCDnGpR3Vww66x8YhdBduDISoVOZzp6Xe7p6Ct/9cF5FIXQd&#10;BHXhkvzejFwQHk4IhIx2YmREjiXQMDjYLs9PAEYNSscubGUbeS6nT3OAxz6cPdOL84QPgQqOrD3c&#10;I/fcWYse6ngderrr5RhtauC6SeVZqTi8bSNeefh+PC/mfPFnH2PvqqUCDQSH91XtA7tbXfXlxyri&#10;wK5YGWWgkv3d1PgOhAemK3Ede21a8tl7CgxYC0FYYNetXEcxAsE6CLYEDUY4XnvkPjUK9bN33yIA&#10;IaDy4B1yPffi9ScfwzsvPI0PJr+A9195Hm899xReefRBPHP/XUpPCXg8cvtNavTou2V/dsHKluNI&#10;3KtAgmAxCQ8KnDxyxy14SqDhhQfvxst/uQefTXkGX3/0OlZ9MRW7F8+Ezdbl8D+yHbHOR2DwsUG6&#10;91Fk+x5CcYglqmMcUZ/gJnJHbZw7qqIEJMIEKCJcURfnh/bUcPQw8pCbjAE1LkLiGED8Fhy0/h6A&#10;6MqLV1GInsIklcrEegidxqRqHSaABwUYFWKABSBMgeGXLlqNYt0Dow89GWEq+tCa6KdEiOgiPAhU&#10;jBiCBR4CxWz7i3H2EnhwRWOwHeoCbFDnb40aMeiVXkdR6nYQhU77kGe/G7l2uwQUdgkwmKni6Dw7&#10;MwUNBAbCQoLZBhVpIDRE71qNiO0rELRxkQIHt6VfwnHBNNjP/QQ+8ptogKAID0xdIkAw0qB7YyJY&#10;eM75THXrSngYEFN8zMMGXcEuGI73w1CCP4aTgzCSEoKhlFA11gPhgVAwnJkk8JCEQTEkQ4SH3HSB&#10;Knl++ZkCEKkCDwJaYylM7IGJvS/pGojWCD8FEExhync0V9GHkK2r4bZ8Huy+ngGXhbPgs2QefJfO&#10;FxhagKBVixEqEBEmEBEhEGEKEEljAJEmAJEuAJG+fxdSxwAixdIMBqtDyLK3QJ6rHYq9XVEU4I2K&#10;qBAURociIdgbAQIxLp52sHCzxB555lusd2OrPO/th6htv9G2g1tx0G4/bDys4BrogqC4QMQKAKfk&#10;J8NQlIr0IgOyinMnBIbx+kcBgmlNBAgtDRJKMl3f1oxagQgWUucUF6hzVDfUo6OrU/7xGkR3dzdq&#10;a2qQk5Epxl9Mb04eqotLxQhnqyLqqOCga5EBtowW0PDziy+//hIOCBAaHhil4HqKAMHtuJ4t1+tC&#10;aU7rL8d6P0IEz8Femvy93ODr5owQMTaRgZ7XograwGvxiz2NPQGCKU0snHazPaqKrAkOjBYwWkGA&#10;0MafJp0mmuadRp6GnfPjxeU03DTs3JYGn/tTOpKhYYCGnKDBbQkO/LpPI69TiHSxs44k6PVsCR3c&#10;V18PW4IBj8VtuJ8GER194DpeG/cnYBASCAM8HyGC5yNAcJ7TXM/lPA/vTQMEr43bMeJAgCA4dDVV&#10;o7u5Fr1inI9TAgw07zrKwGmCAyGCLb/Wc9l4kGDqEUdypkmiUdF542y1eaIh16lL+gs/pzVAdLbL&#10;uQkR3UYw4fGZekQYIDjodCVdLE240FEFLiMwaIjQKU/chhEHU4DgsvFpTFTLMWOEhBDB6yLgaHDQ&#10;JpDGi4aLy5n2wy/6TDWyYa2VAERCQjy2bt2qUpMIEQQIRiE0QLz66qsqjWk8RBAgXnt9Mqa8+iLe&#10;eHMy3n3vDXzw4Tv49LMPMP2LT/DFjE+xZOnXWLtuhYpObNq8Ftu2b8Su3VtVytP+A7tVy6gFl2lx&#10;ntsRQPaZ7YS1zVEFFIxCMHrBiAVTmxitYNoTgYn3yRQmXQNBc/8vgPjfHyD4t/hbcDih6j2YsnWW&#10;82eGcPG8wOOFUVy+MIKLBAgx1WfEmI/0NGFQDPtgewUGWlgsXIqR9nKc7mbxcD3OCkScEqN/YvgX&#10;s28KEAQKDRcTiftwm+tJH4tRh+MCL5QRIBp+BRC6BkJDhJYeC4JRCHbjSohgMTV7YuI04WJEthtR&#10;8GDUMI8jxyOUjMpzOKnSonRhtjGywf3OnR+U5yZwIvB1USDs7KhsK/ucHGIaF8ejkP0FODhw3aRQ&#10;+QNc9tV0vClm/fXHH8a2xV9j94olmPHmK9izYgECbA6qSAEjCxzTITvCHwWxIYhwsVYAwDQlrmfd&#10;A1OU2FMToYNpSiye1mlNjFQwasEIBHtkYnqUj4WZggkWZhMCHrv1BnA06yfvuAlP3XmzQMR9ePPp&#10;x/DhK8/h4ykvYOpLzwhUPIznHxAIkHUvPXQvnpDtuC+jChQhgnrwxkl44vYbBYpuw1tPPoBpBIYP&#10;XsOq6VOxcdZH2L1oOg6tnA3r9fPhsXMFQo5uQZKzGbJ9zFEUZIuKcDvURtuhIc4RzcluaEv1RGuK&#10;F5oSPQUkPFET4466WE+0JAXieEaUwIMY0YJUURoGOMDanwGIjFB0ZEehIzdWQcT4KAQhgsAwETyo&#10;YutywzWAOD0GD6YF06bw0Cmw0MYuZ+N9lAgQnakBAhDBGEkTkEj2Q6/AQ0eEC5qD7VHvZ4UaeUbV&#10;3uao9DiMIgGHbGumIq1H4v41SDRbrdp4s7WI38eUpLWI2rkKYVuXIXjTYgSsXwC/tfPhu2YevFfN&#10;UfJcMQvuy2YqgHBdMgOu8tv4LRVgWD5XRRkIDSygJjAw8sCWKUzs2pUgQYhgkfUxN2uciRfwiQrA&#10;2bQIXJZndyYzGicMEWqE6SHRSHo0RjLjBB4SMWwSeRhS8JCFocJsjIhGBSBOZCRcG4HatP6hMyZI&#10;1UA0BHkogMhzOKrqHtjrEuHhwOdTYTf7c3gtmA3vhXPgt2Q+glYsRMiqJQgnQMh/nLECEAkCEIlj&#10;AJE6BhCZAhAZAhBph/ciWf5+qFQLRiGOIpcAIca0NNgPNWKmCsQIBrs7wMpyH3YJLKw/sBmL9qzG&#10;rM2LMGvtPMxbPQfzJ9A8ee/Xym+yx2InLFyPwCtMzG5qGJJy45EqsGooTBWAyEFuycTQYKo/AxCM&#10;QkwkrlMpTA21CiA4qjVTm9q7j6NL1N7RrgaSKy4qVgCRmWpAXkYWirLkmlPTxSCLqY+OUmlGrFXQ&#10;EMFIBE0/4UEP1qUjEQQCppIQKBiVoEynx8/rfQgQPC5rIFgbwXEiPBzt4O1sCx9XGwUErB1gUTR7&#10;ViIwUIQEitNcx+gDt2U0gvURBA4af13bQPNP6NDS9Q7chlEGUyCgdDSBhp7Gm9DA7fU+WtyX+zEq&#10;QGOv96PxZzRAQwANP5dzvWmEglDAc+jzclqDhem8PqaGBIoQoEVg0OI8z81tOc9r4PF0hEPDB7cj&#10;fDB1iQBx/FiNwEM9BmiYxTgzlccUIAgK3fxCL2abotHmvClIKDH9aLBHFUNreKA4ref5JV+nB2lw&#10;0PUErS0NaGP6lByf59XdxNLgEwoYdeD7x2kNADoyQlhgNIKpSwQJznM71kNogCCIcFovYxSCy5ja&#10;pO5LrkcBRJMRIHidOppCY0jzSBPIluaSRowpP/yK7+3jBkcnW5mORVhoCDZt2qTqIFgszegDC6lZ&#10;80BYIFDoompTiHjrrTcFHl7Gy/L/9mT5f/vV117C62+8grfefhVvv/Oa0kcfv4dpn3+kIhRfzpyG&#10;WbO/wNx5MzH/61kq9YmAsXDRXMyZ+yVmfPmZ0rz5X2H5ikVYv2GVSodiBILRCaY1MYLC+giKhdSM&#10;DhGM+HvRVNLI60Lm/wz9CyD+eWIUkNdoTFf6NThw5HHe77nzp3BOll+4eAqXRJcFIi7QJI924dSA&#10;/H1316O/swoDbeXoby4RFWGkrQSnu8pxrpcjNDepuoDRIWPdgwYIphxRjDDoVKSJ9PcABKMPpgBB&#10;MOHyEZ5zmPUPv8DDeIhgWhNTmlgLwSgEayFUF67fnlFAwVGqh8X4j5zsnVAnBaa4zZlzQwINHM16&#10;RI0hceESn9kJXLl8Et9eOo1v5ZleOX8Cl8+PKhg7f062le3PiE7LPpOs9+3A+oVz8cGLz+K9Z5/C&#10;7PfewrLpn2DvysVi8PerMR1SAtxVtIGRBkYcIuU/xnhvJwUHBAWCAyMPLvu3I8zJEgk+zgoauJ69&#10;M7ElZDAawZbpS+zhifURBIqVMz4SaLgVfxEQePHeW/HILTeJbhDzfzumPHo/3n7mUbz3/BOq5fzz&#10;99+Bp+66FY/ffrNsNwkP3zwJj9x2M56863a8IHDxykP34cPnH8OsN57DovenYP2X72Pv4hmwWrcA&#10;LtuXwWv3KviL0Q0+uB4RRzYgzmoLUux3ItN1H/I8D6LA+yAaBB7aUl3QnuaCDoMHOtPFRKf5yDJv&#10;AQkfNCV44ViiHzoNoejLiRNgSMVQkUHaDAwUSFuU9BtoMNXvAUSHAER7ZgTacqLRmRv3mygERViY&#10;CB4UYJSl4WTZ2CBxJgChC6ap8fBwLM5btYxCdApE9KcGYkjgoS/OE10RzmgJFpjys0SdwEOt91FU&#10;eRxCqbPAg6WAl9kqRG4Tg7xx7pjmCyTMgZcYVcpj+Ve/AgRnAQSnhZ8rcZ7ruR3BgmlMoRsXI3St&#10;gILAAiMLrHngqNNanE/bsRa5+7ciY/eGa2BRbmWGE9EBuJQWjW/yk/FtcRou5ifiDMd3IEhQ2fE4&#10;kZOE0exkjIgRUQAhBmWkQJ5lYa4ARB5Gi0VijkYyBLbG6h909IHw0BEtv1eoN+oC3FQ3rhogmLpk&#10;Ofsz7P7oTVjN+Bju876Ep/yn5yP/IQbIf4gh8jcVvkYAYu1yxG4SgNgqALFtA5J3CEDs2gLDHgEI&#10;+Xu8BhBH9yGRkYgj+5BmdRi5YkpL/DwEboNQLsYvyd8D1od2Yo08o7kr5uALeYZTl03Hq3Pfxxsz&#10;38F7M97C1An0zvQ3MGvZDKzesRx7LLfD0d8WIYliULOjkVwgECHPjoXU/0yAMC2yZquX8xjqOAIO&#10;HAOCAFFzTMxYfy8GRofR3tmBsrIy5OfnoyAvH7lZ2Qog0hKS1DgQ6fHMr09FRlIiUsZSjGjwmXqk&#10;05j49VebMho1zhMqKJo7ggWnCQjcnvUQFMFBg4aOPuj6CEYfWHPh7mQHF1srOFoegr25mep1ycny&#10;oOp5iREG9sTEiIP9UTPYye9KWNBpS4QFwgHhgV/zaZS1ceY6pj0xIsF6Bh2VIEgQBHTNAw22rkGg&#10;CAU8FkFBAwSPpYFEg4iGEG7L/XksHVXQcMBpLuO5NBjobQkpbDWI8Fg8Llvegzb9TEli2pGOMhAU&#10;KA0UbHXEQwMHQcUUIDTcUDwGj6mjEEaIENPM8QfEQNO0azhgqwFCm21Kf7nXMNHd2TIGEAO/Mkxs&#10;deoETYxOWyJAEBxoWpvl3ASIFjk3oYDnZASC4rFp9hld4LunYYDXwpYRCJ3iRPE91MXTjDZwval4&#10;DD1N+OAxjADRrADGtIcl07Qlmkc9rQ0X741Fyux2NSQsQIx5IOxsbbFy5UrVVStrIRh9eOGFF1SU&#10;gbDAeUYhxkPEG2/I9OuT8drrLytwYBSCevOtKQoiKE7reUYopr7/Fj786F18/MlUlfpEqKC47J13&#10;X1cRDAIGow+EB4IOx6xg2hJ7XdL1KIQlfc+8R94r7/FfAPF/FkDwHsZDw6XLZ5U4cCCXcd3FS1x2&#10;BhcvCGScHsCp4U7VfeuIAMRQVzUG28sx0FKCoZYinGgvwdmuMlzorca5oSacHoMBHVUwTU3icl3P&#10;MJFMt59IhAhdT0GIIDz8AiadOD1WNH3yTL9KWWLEgSI46KJqFlTrCIQGCE5funISpwUMRnm/Z4Zw&#10;6iwlpv/ciBh/o84KUJ3lM7koz/CSPMPL8qyuyL5X5fldPYNvpP3+ynn8cPUCfvzmIn6Q9/jbby/g&#10;iiy/dFmet2x74ZszmGSxeyus9+7Ap6++gulvvIpp0q6ZNR2x8p9UjIeDwIK1Sk9ipIGAQBhgfQMj&#10;EowoMD2JXbUSGtiNK6MUib4uKjrBrltZKM0B6FgDwZQmttye+zH6wOOyV6b3nnkED02ahKdvv1GA&#10;4AYFBU/deSOeFaB44YE78NKDd+IFAYdn77kVT991Ex4U2ODI10/ccRMmPyLA8NLTmPXe61g6/WOs&#10;mT0d+5bNgeW6r+GweQk8d69B4MFNCD+6BVFieKMsNiPZQYDBZQ+yXfYi120vCjz2odjLDGU+B1Dq&#10;bYaWWDscN7ihy+Ci2uMCEF0ZPtL6iQLQnuoncBGE7uwIDBUkYKREDGdpBoaLMwUk0kXJE4KD1t8F&#10;EFnRaBfz25nLVKZEgQj2ymTs2tVYC5ElrZyvPEPAIV2WG9Av1zHA+ocxgGAUQtU7FIgRzotBf06U&#10;qnvoSgtGa5KfgobGGE+lJoEIAkSXAERPoi96Y92N8BBkq+ChXuCBavCzQJX7QRTa7UTawbWI2Po1&#10;/FbNgOfSz+Cx5FN4SOu08FPYz/8UDl9zepqCBpfFXxgjDCICBSMPjED4y+/E6ATrIBitiN+zFjGb&#10;BRTWL0HylpWqG1cOJpe+c52aZuSBKji0A5Xs8lTWRQpEECY6vB1wNjEMV3ITcaUwBRcLkpTO5QlI&#10;5CbgZK4RHkYVPDDywLoHAbCCHIwIPAwX5eNkST5GBCyGDHEYSotFf0qUAojOmGBVPN0WGaC6cdXj&#10;QBQ4WajelxiBsJozDbs/fBMWn38Al1mfw232DHjNnwW/xfMQvHwRwlYtQcSa3weITAEIwxhAxB/Z&#10;hYRDe5EqJjRHAKIswAs1MWLgQvzga3UIG1bMxw9RP+wAAP/0SURBVMefvo3XPnoNk6e9iWemvY6H&#10;pz6Hx995Cs+9/RSef+u3evaNJwQk3sa8VbOwYe8aWLofgX+MF2IzI5GUH4cUAdZMeY//MwCC09yP&#10;+/M4PB6PWyRgwTEg8ipKVTeuXf196B8ZVjUQmZlZKCwsRGlJCdJTUhEXGYWYMDHZUexNKBnZSSkK&#10;IAwpYp7F7NP4M22JRaralGnjxWkdhSAkECC4TBe55o3Bw7WIg0BIcny0QEkk4tkrU3gwwgJ9VeqS&#10;h7M9nBQ8mMNG4MD60G7Yyu9IWCBIsOtWpioRIqwP7obVgV0KIGKCvZUBpymn+aYJp2mmmaaR5nKa&#10;dpp9wgVTmwgTGiBo1E3Tkmj0mSqkowMaIDSgcF+dSsVpplKxGJrrEuR4PCbnqUTZR0UrYkKQLC3X&#10;xYb6XoMWtomRgerYnNZpRmw1kOiUJRp+QgINP8X701ENQoOGB167aRoUWz4Tnk8DBJdrwCBEMBLx&#10;SzpTJY7VlKNBDHZLgzHlR6f2aLOu1SFw2tFMkOBAbNymGV3tx1QvSjRR/YPG7iInqh3gvE5lolmn&#10;iWUBMgHiWGMNmhuq0SnHJpiMBxh9PYQMQgVhgBEHvp98T/n+6XdWQwSjEWwJGTp9iftxmi0hQh2b&#10;5xCIoJmmkWYqD6+VxkuDEO+D00wBoflijQC/1ldUliAuIQpe3h5qpOk1a9aocR4IEYSE5557TkED&#10;ZSyqnoIpUzj/moDE67KN7p3JCAoUIw6EAIqwQBEeCBgEC72NBon3P3hbQQRTnggUjFR8vWC2Sl+y&#10;d7BS3cISHHSXsOxxifeq75OF05S+P5pKGniaevZM9M/swlXrXwDxzxPfY96PKTgQGvgO81lfEXHZ&#10;hUvnpKVkWozy2dODODnUheGeYzjR04iTPbU40VmpRqo+KfBwprMUF3vLcXmgBpdONOP86c5r3a1q&#10;cUwI6pzqSYm9Kk0s0wLqiXRqVPe+1KSiDsaailY5Rxcune/HpYvDapwHAsLZ80MqvYjAcOoMC6n7&#10;ZJ7wIO+2wALB4bsfzqnUpavfnhYAECi4eAJnCAmXBBIun8QFMfwXBQwufSMA8K08D5k/f0XA4aos&#10;FxC4LMuufCfP8Pvz+Ob7CwIQ5/H9ZcLDZfz1BwHvH7/Fj9J+J+/xlW/O4bJse/nH85hkKQBhu287&#10;vnrvTSz74jMc3bweQfaWSJH/XBhNYISAUQRGHdhdK3tUIkRwnmlMGiQoLmdaEkGDxdbsvYkpTcs+&#10;f19BApcf3rBcpTYRIhi94DE5P2/qa3joxkl4WPTITZPwuADEk7cKINwyCY/J9KOMMsjyhwUcCBps&#10;nxZ4ePPxB8BuX3m+PSsXwGLLWtjv2gjvA5sRcnQzoqx3INFhL9Jc9sPgYgaD0x4k2+1AtvtelPgc&#10;RKnvIVQEHEZt0GE0hpqjOcIKLRHW6EhwRFeqi8hVJCCR5onuDDHVWQFiwEPQlR6ETkMw+sSQjxSJ&#10;SRd4OFmWidHSLIwUZ/wHAUQUOrKj0ZUbi+78ePRycLniZAyUpAg4pGO0MlPVOzBliVGHgdJUAYgU&#10;2SYJJwUizgpEqAgEax44zkNuNAYEeNhNa2dKIFoYeYj1QkOUh8hdTbcm+ApA+KMrzkPgwRGtwTZo&#10;9GPU4TDqvI/ItIUss0WVxwHk22xD6oE1CNs0V+DhUzh/PRXO86fCddFHAgvT4LTgcyXXJV9egwWf&#10;1fPgt2Y+QrcsRcT2laoGInLHSlUPwXSnWFGcAF/c1pVIEHhIE2jI3LsJ2fu3IstsC9L3bIRBgCFc&#10;gIHzbT6OqLI7hOh1i5XKrMzQF+qFc+kxKvpwQeDhUmEqLhWl4kJhmuqeVaUvjfW4NJzP6EOW/F45&#10;Ag958tsV4FRpgREg0mJEAlxMX0oIFYAIFIDwF4DwQ32gG6p8nRRAFDlbIEWMfvDmlbBbMAP7PnkL&#10;5p+9D6cvP4PLzM/hMedL+C5gUfgChK0UgFi9DHEb1yBxy3okbd2AlO2b5D63CABtQ5bAfJYAROYR&#10;gQYxoQkC6/HslcliP7KcbVAmf5d1Ys4MAR6w2bMFs6a/j2deeAR/eeEhPPrm03jw7Wdw++SHcO/L&#10;D+CRlx7Eoy9J++KYXrgfD4v+8ty9mPz+C/h8/sdYsWURDjuawSfSHTEZ4UiW94QAkSUAkfdPTmHS&#10;0Qfux2PweBzhOqsgDzXs0lXMXY5cQ0F5CZraWtDV2426xnokJSepnpiONTYiIiQU7o7OCPELQFay&#10;QEBahhqJOikmChlj6Uo0ZTpdRIumi4aN8EDIYDRBRygIEfmyX256isBDGgoYfZBprk8UeIsJY7et&#10;/ogI8lOjUnNcCC9XR7jaW8PB6ihsjx4U7YedgIOGBxcBB3c7C3g4WCqACPBwRLiubxBTnioGP0PM&#10;v/7aT9Osv77TTNOI00Dr6IE2/JwnQNC86ygCzTu/2GsYyRRDmCrrE8ICECUAGs7CUx831aqelfw8&#10;lNQ8e4oaWxcj18ZzJBMOogQgpI0PFQAheIiJ47VHscZDxPkE2ZYgkynn11DA6yc86IiIBgbCAiMS&#10;vE7eL5fzfrmthhAuIySwJRjx/rhcwwOXa8iolGMRJIyF12K4OXCZ/L7HxFi3ESIYcSA8NNaiWX7/&#10;VjHt7QIQ7PKUvTUZJea7VUCirUkBBI1ST5+x21YaVEYcaF5oriiaGS4jPDQ0Vf8y8nJrA5rEzDcK&#10;xLRI295Ur47b12kcvE6lNEnbJ0DRJuv4bmpw4LvHlulyfC8JEbrImiDB1CdGzAgTfI+5r05z4jwB&#10;qYeD4HWLmR6DHi2aal6/Bgk9zRQQGl6aMKYyhYQGwMXFERYW5mpchy1btmD5smWYOvU9PP30UwIR&#10;z6ouXV955WU1VsSUKZMFIJjOxJoIRiNEb/wSZdAAQUB4b+qbSpwev5xRBqY2ER64jOtYM8G0JdY8&#10;sN5BRx00OJiOds3fyRSW+BvRaPK+dDeq/wKI/30BQr+vumct3pcpQPA583lTBAcjQJwfi0icUoXV&#10;I4OdGOpuUgPJnRHjfrJbIKKrEqc6y3G2u1LgoRpXhxtw9XQHLp3rVd24KkNPXWDXrgO4fFHMu0CE&#10;EQbYHes4CVyck/UXzvZeV9zOWF/BNKk21RvS2VPH1fG/vTKKb785LTAgpp6m/7IY/UuEAgECpg+d&#10;G8Z5gYNLAgDffMtRqOXd+umyiF0GE6JknytnBBLO4DynZZsr38t7KNt9K9t99/MVAYDzAg+yjQIK&#10;gQGBhqs/yDaib3+8jKtX5DleHAOIH7/D337+Hj//9B2+//6qArQrst03cqxJdnu3weXgbhzZvAbO&#10;B3YhQ/6DyJX/LPysDikgIEQwmsCoQrS7nUo9YjE0QYHThACOKs1iaBZbb5g7XUHCzqVz1dgRXM6U&#10;JYIIow0EEIoAwWgE1zFSseKLD/HM3bfh2btuUT0yERAeI0wILChgYLRBlr14x61448F7Mf2lp7Dw&#10;3SlYM30q9i75CrZblsPDbBP8j+5AsMVOxNjtQYrzXqS77keO1xEU+JqjSIxwke9RFPocQYn/UQEH&#10;c1QFW6A21AqNETZojnZAe5wTOhNcxGB7oDPVS+DBC8fTfHDc4IeejCD0ZgcLQIQKSIRLG6G+6o8U&#10;JeJESaoYzzQx7mkynYZRMe7swtW0G1c9GrXpiNQcB0IDRFOyH5pTA36pgxBD1yVmvzs7Cr25MejP&#10;Z6qUHEvONyqAcEIAgeL0CFUi5pgi0Ag0nCqMx0k5x6iAw5Bc64Acs0+gpzctGJ1Jfmhj2lK0h9y7&#10;m8hVTbcn+KA7xU8Awg1toQIPAUdR73sE9X5H0ehvIa08LwGJUpd9MBwR2Fw/Fw7zPoD5jDdx8NMp&#10;2PnuM1g3+SlseftFHBZz67hwJjzkd/ZZLeZZ3pXE/QIdh3bDIMY4U96rbKv9yiwn7tuiujRN3rsF&#10;OeYCfGbbkLx7AzIObkeexR4UCBjkWcj2h3ci/cA2RG1eAYMARK27DapcLNV2SbJ91qEdKLLej45Q&#10;T5xMj8aF/GRcFTN8qTgdp3NTMJolzy5bnk+B/Eb5BgzIsoE8gYXCDHmOOfK7ZWO4QKZzUnAyMw4j&#10;higMJIehJ4G9Nwk8RHijJdxTAMIZVd52qPCyRZmbJQwWu+G3dgHMv/oQ+z97E9YzPoLzrOlwnTMD&#10;XvO+gu/iuQgSgAhlGtPqpYhZvwrxm9YicfM6JAtEpApEpBMidm1D5p7tyNi/EymiRLMdSDq8G6m2&#10;h5DuZoM8DmAn9+Vmsw9LFk3HOx+8goeeewC3PXUnbnv+Xtz64v246fl7cPuTd+Lex+/EfU/chQee&#10;vAcPPH0fHnpGAOK5B1X7+geTMXPhdKzauhxH7A/AJ0zMbJoY1Jw4JOeKYS3MFEOfrwz9RDIFCA0R&#10;GiT+HpjgvuxZyRRA2PLYWQW5KBfzVSPmq1zMUZmopqYSDXU1qOHI1LIv26L8XEQEB8LPkwO7BSM7&#10;NRW5hjSkxMTAkCgGWow/DRdhgV95+bWXaSM615zrCBhMR2KvShSnad4IDoUCEwVZqarNE9OSKZCR&#10;wi4nI0MQHeKH8AD2uOQKX1cHuDtYwdXWAs625qKjcLY5KrBggwBPZ4T5ecq2Ytxle+7H/TOTY+Va&#10;E1WbnhiDtPhIpMZREUhl2s9YipCpdP0BjTMjC9pUj48+0MDnJsUgPyUOOYkyL8dOk3/TkwQg4sTo&#10;RwkspEQEwRAdini5nkiBhRC5zhAxaGFeLtfmQ0XcNj7YV+2bKP83cP8YuZfYQIEIablthAAH22h/&#10;TyTI8XjszPgo5KXGIz/dWFdBMOA96OvW5p/zFLchFHA7QgW3rSAY5IuBzjGgUCAqT5YTpspkP64j&#10;OFTkZcg2magS+KgmRAiYUPWl+ThWJgAhENEs72Kr/N6t8h600tTXVqKtrhLNtfx6z7EVyuXdqMHx&#10;djGhrfVoERjoZDqTmNEujibd0Yz29ia0iUllTUGLwAYHmesWk378eCs6BS6o9vZjSurrv8Bve32t&#10;gpd2UVdzI/o7xCz0dePc8CBODwqE9HTieEsTmqrKUVkkACFgUCJAW0qAJbTKe6eLrRl1IPCyJUjw&#10;/dXRB52OR4BQURVen1wDr42AQ9FY6ygKpU0ZjSDzyGm6+EW3vaNJFSOHCSQTIg4eMsPGjeswb95s&#10;vPPOm3j++WfwwovPCUC8gJdfeQGvTH4Rk6e8pGoeXn3tFVU8Tb3x5hQVXWAKE2sgTOsgCAYaHhht&#10;0GlLhAdGILicqUtfyb+fa9Yux1Fz8QzybrGXKF4bx3pgpIf3pOGO4rS+X5rM/2qA4DkJDqYAQVP/&#10;3//HX//pAMFxIHgdBAgabEKiBgfTup6JxG0ICabm/d8rbfSvJw0Dvye9Hd9RXg9/T12HxPQkRhz4&#10;27LV0QcNEJdl/pKsU5L7P3/+FE6fHsbIiMB7fwdODHTg1GAHTg604dRAC84OtuDCaDuunOrEVTH/&#10;31wawjdi0K/yCz9rDETfXj0t7Wl8R1POyMCZfpw7OzCBBnFB1QycEp0UCBGZtqIL8nucl7+7c/J+&#10;Upzm8quXz8h5zuO7b8Xofyfvz7ccT0QM/dVLco+X5H4v4PJlkbRXrjKt6Ir8xlfF2H+j2m9kntte&#10;lX2++fYqrsoxvpF13/7wrbyPIoGAH376Xi27ym25/jvZT/b9dmy770TffCPnvnoFP8gxfpL5n2Sf&#10;H3+UdbLNNwRjvts/foNJATaHVapSgi8Lnb2QFe4voGCv4IDgEOoo/ymKmWO9AtORWCDNdRzXgd2y&#10;sv6BywgMBAc9vgMBg6DBQeQoQgMBQkMEW0Yn2FUsU6K4L8eBePruW/HkbTcrcHhc9IxAxPM334iX&#10;RG/dcyu+euExrPnwdez/egasVs2D48ZF8N6zBiFHtiDGZhfiHcSMOu5FlschFHgfRYHPUQEHC5QG&#10;WqEiRMxmqB1qIxxRHeYg07aoCbNDXYQDGqKc0BTjgmNinJvj3NFBEy1muzs9WMAhBL2ZYr4zw9WA&#10;a30CDxyx+VpRMguUxbCz21TVdSq7TC1LxmhZEkZEGiIIDZQemZogwZGqCQyEh8YkXzRKS5joSAtS&#10;3atyjIYeAYm+rEgM5AgI5MUazycgcYLgYqriRFXvcKo4CaN50RiW6xzOCsWQgMOAnKNP4KRHjn9c&#10;ztOV6I2OOE+0RLuhKcJZidNdiT7oT/XH8Xh5FqEWqAs4hDr/wzJtjRZ5VrUCYAUOu1ThdOT2JbCY&#10;+S62vvUMNr/xNDa8+hTmPXo73pLf7V2BvWXPP4mjX06D3fzZsJ8/C/7rViHl4D5kWRxB+qH9yJW2&#10;3NEeFaI8y6Mw7N+HjANmKLS2QLbFQWQc3YNcmwMocjyKYicLFEqbJ0Y6y1Lg5ehupItyBBaKHM1R&#10;5mql1nNZ9K71svwAWkK8MJoWgytFmbgiEHGWYzsIMJwReLhQlo3TxRkCgQkChXECZQJ/FVnye6Wj&#10;NydBACIOZ3IEwDKiMJQaht6EQHRG+6BVjHZzCEfWFoBQI2obu6vNsNylUrP2fjwFBz57Aw5zPoXb&#10;/C/h8fVX8Fk0B35L5yNw+UJVBxEmABG1doWCiLgNq5EoIJG8ZT3Stm2EYftmBRJpOzYjZcdGJO3d&#10;ilQBKoPjEaT52CEtzB3Z8k5s2Pw1pkx9Fi++/xwefu0R3P78Xbjh6dtw47N34fYX7sO9Agl/efIB&#10;PPL0Q3hC/maeeeVpvPj6C5j89stK02Z9hmXrlmKrAJu1sxX8wsQYJkchKTMBKdnJyMzPQo4YfJr8&#10;iWQKEROJQDAROFCMOqRlZyLRkIr03GwFEQQOitO5YqaycjIEELJRxy+sYpLKZVlRbpYy/S0CAenJ&#10;CWqsB9Y3sNckY9eqcUhPSQBTjQpzjYPH0XQxVYkAQXigyaLZogHT+ea63kH3spSZkoj8TH4tJzxw&#10;gLPEa1/KGSVIT4hAXJgfwvzcEeTlDD8XO5WKxCJoRhZCfN0QIEY8RMAhPjJUoCNaFCVgEK0iGTxv&#10;sRjFbEMScuS82aqmIgEZyfFIZyQkKRZZKcauTmmYabZplvnVXndtypaGW6cn8dpourl9TnI08sRs&#10;FSTHITchGlmxEUiPCkWaGPsUAYEEgYDClHiUcxCumHDE+nshTOAh1N0RUQIDXB/sag9fe0uEuDkg&#10;ytsNMXIvsWLiogkMcm9xAkOJQb4y76HmwwU2qEhuK9uFy3FYr5EcHayeHcGA0jUZvDfe13hxG4JF&#10;tZjEuuJc1EhbJe9ilUBChZjHcoGJErluztcW5aj1pqouyBJlorm0AO3lJWgW892Yn4MGeZea+O6U&#10;F6G9ugxtNfJeleWjLF8gRMDjWH0ZutrF9LfUyvtWjIb6CpWKxAHZCARsjzXVCriWobQkH3UCH1zP&#10;Aef6+7owNCgmR8TpXgELwkJ/m0BGcxOON9bjeFMj+lqbMXK8E6f7e5VGusXMtxyTa6mS37NIQChX&#10;4EgAQv42SvOyUTquDkKnKRES+E4THtjyneZyvuNUM9tjdWg1GY1am2sNEmxpzmgWaS4pTmsDmJVt&#10;gLuHM8z271KFzDT/zz73hNLzL8q/JS89g5defhYvvSIwMfl5vDJF/m159UVMEVCgdN0DweEVrhdx&#10;mgBBSGBkgusZaSA4ECLYMgpBuGARNc/Nrl7ZO5RpyhLHq+D9aJOrzSbvieJ9EpK4Xqcw0Uj/Z4CD&#10;Fs9FiOB5taklUHAdB5H7Zw8kx5GoeQ08J4014ZDPguabhpxmfCJ40OI2poZ/vPjc+XyvJ/2bXE8a&#10;DK4nvT+nea2EH8KgLpgmOOjnSvEeTaWXEywUQAhwEJRPnxmWYw2qweZOjPbh1MkBnJFlNPyXL9HA&#10;ExLkffnugjy7y7+W/JZKMn31Gx73jFwHox/jxIjIJYGYi1elvSKtaFx79YoY8avfGXVFt9/KctFl&#10;MfLffC8Q8YNcB/XjNX0/Jk5/K+u53W8ky7nND9//FT/88LO0P8s1j7Xf/2TU2Pxv1qtW9v1BgOEH&#10;gQ3R99//Is7/8KNMjwHJJBr5YPujytAzlYgpRexilfUKBAVOEx5Yr8Dek5iGRLAgVHB7Aobel2lM&#10;HBOCg8oxtYlpToQIvT+jFeytielMjDzweBx7QcPKwo/fwn033IDHbroBk++8BW/dfQc+fug+THvs&#10;IUx/4mHMfekprPvoTeyf/wUsl8+F3Zr5cNuyBAFmaxFltR1JjnuQ5nYA6W4Hket1GIW+R1TEocTf&#10;AuVB1qgMsRVwsEdNuINqKcJEXaQTGmNcBR7c0ZLgieYEb3SmBoqBDxUDH6YMfG8mwSFSDGeU6sGI&#10;AKF7NCJIqC/+hIe/EyB0FIIA0SaQQmjQANGc7K8GdGOdAiGCBc8EF31eFkPr806kkwIXo7lRGBF4&#10;GBHwGZLjD6QFok/O0SPn6BZ46GLPSrHuaBNoaIl0UWqX6eNy7/2Ep3hnHAu3QEPgETQEHUVLuA1a&#10;w+0FJixQ5CyQdmANvFd9hYPTXseG15/E+lefxJrJj2Puo3fi/Zsn4XWBiFkPP4jdH7yLA9M+xp4P&#10;38ORLz6D25IF8F6xFGEbNyBx9y5kHDqIEjv5XVxdUOXijEIrS6QJSORaH0GxizUKnSxVjUG+g7lI&#10;AML+CHJFmVb7RQdUF6olrtYodbNR22UKOKQc2Y14s63INDdDg78bThji8F15Ln6qLcZ31QW4WJqF&#10;y5W5uFAuwJCfLM+UKWjpOFOVLb9ZOvpy4zCYEYkRQwSGBR4GkoLRGx+A4zG+6Ij0Qlu4hwCE07XR&#10;tSs8LJBhsUMVie/75FUc+uxNOMz+BSC8NUCsWIhQ9sS0Zhmi1q1UABE7DiDSBRzSdwk0bN+I1F2b&#10;kMr6okM7kGR/EJlBLkiJ9EBQsB0WrpqOyR8+h+c+eBaPvPk4Hnj1Idz/2sP4y1tP4LF3nsUrH07B&#10;2/L3NPXTqfj4i48wffbn+OrrmZi3ZC7mL52HletXYMvuzTjA9BpvZ4SI0YtLjUWKGOZUMXL/bIAw&#10;5GQhKT1NAQSPpSMYKqLB44uR4hfYfH79Zw9INNpjYoTAOCp0oOqelYXMjB7oegemIREMaLy0+TL9&#10;SkuzRXFemfk8uVc55rWuWgVO8sSI05Dni9GlOecXft2TEdOG2M0qe05iQTNrElibwFqCxIgAle6T&#10;GB2K2MgQRIYEqhoJ9tJE2OF5eG1sec1MizKeV8BF4IX3kJMq0JJhjDRoU01YUF/c83/pnYjL9LUx&#10;VUlHKHJlWkUgEmOQGx+FLIGEdLmWlNAAJAX7Id7fG5nRYcgTuDBEBBtBwEfAwNNFKdLLFcEu9ghy&#10;tkOYu5OaJ0Sw5TzXRYi55Hyom6PaLtDJVi1X23vLdgIVTItizQSvUUch2Gp40BEHivNcp555eoKK&#10;LChAECAgLFTJfIXAQ3l2mhLnuW4i1RIgivPQXlKA5oIcNAqsNYgaBSKOyfKW8kK0iBFlPUZxjpw7&#10;W4CkNAdNdaU41lCO+poSNDUIIDTXoa2lER0CDxQLk5saa1BXU65qHNrFoB8nQPSKWR0QQyUa6DeO&#10;ZD3Q1Y6B9lYFCN3HZLumBvQITHDZUGc7BjvE5Mq69roaNMjfCuGB4FCcmY7ijHSUyPtfItdOCNbv&#10;MIGB76+ChLF3WIOxijw0s55DJNfMa9PwYPp1XptsXRtBs0djSWPGlmaN5pCjQ3OgN379Z89IrFd4&#10;8qlHlAgRLwhEUIQI9rZEQGCPS+y6leK07oFJ1zkQFnSaEqe5XBdaM4WJ6UocL2K1/Pt45Oh+NTYE&#10;4YFdtJaWFah0JT36NyHI1GgSGP4FEFoTAwQNNI24/or/ezKFgYnEbSYCD63xxxsvwqpOp5pIXM/j&#10;cFqDAyGAv+X4dKWJxOfOiI9+/hok+BzOnjuJM3I8Pg9ViC3LuO7KVR7zEr6Vfbjfd9/z6/5Eunwt&#10;Pe26+kYA4ZsfBAxEE7TffiMQ8O1PRn03QfsHMpp/AsLE+vHHv+Gnn/7tHxT3/Un0/R/qGkAQAGj0&#10;GS0gHLDlcqYXEQQYUWAaEsGAgMB0Jp3KRHBgL03clqlJ3JepT4QRHovRBUYpGG1gQTXHlGDkgtuy&#10;VyamQBEoti38Cm888ZBKV3rv4fsx75XnseTNV7Hy3TexWv6B2TRtKg7JNq6bV8J960p4bFuOALN1&#10;iLbchmRnM2R6i7n0s0S+qCjAEqWBYvAYeQi2uQYPBAYtgkN9lPOv4KEtyRvtyb5i3IOUce8dizqw&#10;8JgGnj0Y0cT/WYDQLesg2jNCVBoToxBKib5oTTJCBHtKGg8R+hoIEhNpND8Ow9lifjNDfgMPBAQj&#10;PHigPcYIEK1Rrmqay7i+N8kHXXHOaA63RGPwURwLtURbpB3aIhxQ62cupn4PgjbNh+VX72LHe89j&#10;zSuPYNVLj2LFCw9h3iN34qNbJ+HtGyYJTDyEvR9NxcHPPpbt3sK+j9+H7ZyZcJw/BwGrVyJ6y2bE&#10;7dgGA6MOtlaocXNBo7cnGn080RTghfoAd1R6OwhIWCl4oAoFEggMBQIOVImbNSo87VHh5aAggttk&#10;2xxEzK4NarTnLHk/jwV74nxeKv7WUIafRZfLc3ClKk9BxKmiNPnt0nCuMhsXavJwoiwDfXlx6E2R&#10;550YhP6EQAUP3bECVdE+6IwSuBQ1BDiqUbZLXI6owfLSzY0AYfbJawogHOd8JvAwE54LZsFn8Vz4&#10;L/saQSsXIXT1GECsF4DYuBpxm9YgYcs6JG3bgNQdm5DGYurd21Rxdcq+bUiTv7nog9sRZ3cAueFe&#10;SAp3g6XlVkyfNxVTPn4RL33yEp77SPTxS3h52mt47at38M7cDzFz2WwsXrMIy9ctw9otaxQs7Dqw&#10;E2ZH9+Gg5QEcsjoIC3tzOHs5wT/MD9FJUUjKSERKVrLonw8QBAcCBEEiU8zTL8cTgCjOR35+DrLF&#10;ZDO6wJ6UGGHQvR5FhQaqQdtoyk3Hd2AkgTDAPHKCAaMMNF/8ikvpaAQNly6mpSmjoWfKCA08DX16&#10;Yhxy0wQiDL8UIOvCYkICC491F6wEB0KFztvPSWFvRXI9sn+qGPTwIH/VvStHqdbjSxByeM06esJz&#10;6tQpwk9hFnP801Geb8z11zKtJ2A0gjBBcNA1Dxo4mDrE1KWceLmm2AhkMPoQHmSEhwBvxPnLeyTT&#10;qQJghIrkEH8kBPooiCAAEAgIA4QDrRBXBwUJfvZW8LYxR4CjjdrG38EaPrYWSlzHfRm1CHaXfeQZ&#10;8ZkRcBgZ4bXzHniNvHY90Bzvjcu4DVO3+AzLOBgYowqyvlpgQatSIKJKtq9hBELBwgSSd7epMEfg&#10;IReNOQIa8kyrRTXyG9cKSNTJcRuKc1WkokDe+Rx5dvny3pcXC4BUFqCuqgiNdeVoFsPaekzMeXM9&#10;2hmNELUeq1M9LLHtEDPLHo/6ugUIGIVg3YQYWg5EN9wj8wIKjEIQHAgQVJeKRjSgs0GOU115DR5K&#10;sjJQYEhFISV/F8WMRPwOQGhgYN2GaS9SSh0tKoVJRx5MRXNNcR1Fo02jRpNGQ0XDzXku59d+Dui2&#10;Qf6dYkoRQYGi8Wf73PNPKojQ0QgNEpSeJ0Aw2qDrHEzrH3SEgus/m/ahqnU4cHCP6p6VI02ze9Y8&#10;+Z2ra8oUOGgwoAgOWv8CiPESgPg3I0DQRPPcfAY0y/o31gb9euL63xOPwXfmetKRgutJ957098ho&#10;7s+r+6BxN5r73xefPdPF9O/AZ6/TyXgsQohOf+JxuQ+34fb6uXH+euJ6Hve6+vEH0c/X1U8//RU/&#10;//y364rbfP/Dj9cV9//rX//td/W3v/23f1DcnylwHC/l9zWJ3bGya9Y4L0cFB+xxictYOM0iaUIA&#10;U5IYeWCqEUeV1jBBOOByggAjFYws7Fw6VxVPbxWjT2jgNGsjWA/BdRzFWkc2CA2EB0IEj82aiOmv&#10;PofJ992Bz59/CivfexMbP3kf27/4BDtmfox9c7+A7eqF8N29HgH7NiL44EZEWW5HivN+5PiIsQ2y&#10;RUmoA8pCxVCG2qIy1O5axMEUGKiGaDGrAg5NsW5ojvdAa6KXgIMYxFQ/MeyBYthDVI3DeHCgQdfg&#10;oPWPAATVmx+tAIJ1EL+KQoiJb07wVV2sqtGhBSRMIcL0mibScG4MBjPDMJge9Bt46IzzVKCgwYGt&#10;hgeCBdWd4CXbOaM10kqlMTWHWaE9yh7N8kzLPQ4gy3orXJZ8it0fvIjNbz6FtZMfFT2O1S8/iiVP&#10;P4CvHrgd0+64CUufegJmH07FgY8/wO7338XRL6bBbfECeC5bjKC1qxG7UwzyQTNkHT2MzKOHkG8j&#10;wOLHUaPjMRAfhbYwX4EINzHodigScCgSKC0VmK0UgC2Td5XTFQKv1d6OShUedmLorVAo7266wHDC&#10;rs1IlPcsT97htnBfnM1NwZXSbJwvTMfFsmxcLM/GqcI0nC6W+eo8XKorwKmKLPRzAL+kYHTHyXMT&#10;cGDkgfDA6EN7hKcCiDo/ezXCdpHTIQUSHFWbKUwEiMPT3oLT3GnwEHjwWjgbvkvmqcHkglctNg4k&#10;t24FouU/ZY4FEbdlrRoPImnHRqTI9Rr2bEX63h3q2pPF8KeY70Xk4V2IczyCbDl/VJADtu9cKgDx&#10;Pt6f9S6mzpmKqfM+wkeLpuGLlV9h9uaFWCBgvWGfAMPBXdh3ZC8OWx+CtZMVHD0c4O7nBq9AT3gG&#10;eMA7yAtBkYEKHhLTxfBmpyAtR8ytGL3/LIBgKpOGCB5X7Ssq5uBxYv5osBlt4Nd6fqknTLBwmSJI&#10;0IRzOeFBGy5KF5bSfHE5xUJUmjAaMJouGjBGIbi9BghVTC0AkZ0ShywBAsIDi5YJDRwUTvdeZIw2&#10;BKrCZpp3ml+m52SKcU+LCYdB2iQx70yzIjwQfAgPPAfvh+DDlvejay8UPMg9l+RmoZLpOAIJjDbQ&#10;ZGvjresIuJwRiYkjEHLtAg9ZseEq0sAog4YEwkOMr4eChVg/TxV94DodhSAUEAZ09IHzBAdfO0t4&#10;WR+Fu8UhuB49oLYhRLDlcorbcFumQgURIsa6m2WBN58Rr433QWDg9ev74zzXqaJv2S47MQplmSkC&#10;ArKNCTxcU+4Ey0xUI+sbBCQbxYTXpaeiMjUJZfJvSpm8J+XpyajITEWVgEipnCNfTGq2PDsFEZlJ&#10;8i5kCmgWoL66FI21FaJKNLFeoqHamBpEeBDzzjQ6tizCZtF1T2cr+rs7MCQgMdLfjaExgNBRCEID&#10;ow2tNVVorqpQ4FAt73uZvPtFGQa5DoKfQLC0hIjfAwhGHvjuju9+lr08sbcnjmNxvIu1Gb+GB1Px&#10;Kz4jFDoKwS+9NJdaNIE07RykjV2nMnJAWGD0gYDA6WeefVxBxPMvPHUNJK6lNom4HaMROsrAllEJ&#10;rtNRB6YuMUWKYzuYWxxUI08nyN9OvoAgAYYDwml40KkvlE5d+hdATCTWQPx47Tp4DTTOLDimcdfR&#10;JtMv/uPFd2Ai46/1RwBAY85zXk8aBv4emRp2/RtymsuuJ8IDC9bZmv4eXKePp8Xl3EbvQ3F7023G&#10;i9vrbSfU334Wye8gZvwfEQHihx9+uq7++lceeyLzrzXxcf9e/fWvBFA+t9/XJN3DEoGAoMCWht5s&#10;9SJVz8Bah6XTxASuXaLmCQSMKHA9lzE1iS1hgXDAdYw0mPbCxG0JCoQEno+wwugFAWLvygVqHVOh&#10;mOI0/bXn8cWU57DwnSlYNfV1bP38Q+yZPQ17536OA1/PgN2aBfDeKdsf2ooY651IchID6n0ERcE2&#10;KBdIqIx2RrWoViChbgwWNDCYSkccCA6MOnSkiElM80d3eiB6MwkP4WLGJ04ZIiz8WYDQ8EAxjUn3&#10;xtQgRr9eTD67VG0RiGC3qgQJ00iEaVRkIg1mR6FPgKQv1f838EBYIDgwZak5wlkBBJdreFCK81AA&#10;0R5lg5ZwKwUQzWHWqPU7ihzbbYjZswwWX72Fbe88O6bnsOO9F7H93Rex6fVnsfaVpzH34Xux6JGH&#10;sf6lF7Dupeex/fXX4DB3FkI3rkPo5vUI27IR6QINTQFybVHhaPT3EeNvg3w7a1S4CbyE+qMj3A+N&#10;Ae6okfel3M0O5a4ChQIMnGdbKWBRRYAQoKgSc1xBqBDoLXa0RJkY5gKrQ0jZtx1JYspzrQ6odKbe&#10;+FAMp8XgdE4yTualYCQnEScFIi5W5eFqfRHOCkAMstvcRHneY/BAYNCpSy2hAl5h7gIsNihwOKBE&#10;kDAFiCMEiPnT4bloDrwXz4HfMmP6UsjqJWoU6qiNqxAr4BC7dS3itq5Dwo4NSNy1Ccl7tiCNUYf9&#10;O5Ak8JB4eA/iBCCirfYjwcMayXJuX4+j2LJ9KRatnYUFG+ZjoQDDkh0rsGLvWmw4vA3bbfZhj/1B&#10;HBHgsnGxgb08N6YoERgYaQiOCkJYbCgi4sMRlRiJ2JQYBQ+MPBAe0vMMMOSmKYAYDw2m+rMAkZGX&#10;g2QxTimZ6UjNylAQwWXZRfkKIErFNBWJCaSx5td6lVok0zTijDwwAkETTvNN402zxSgDIYGmi4ZL&#10;RyA4zygD13M5oYFRCIrbcF9GBRgJULUU8ax1MPZ6REigCSY8UKprU1nGyAQNLw29NvU08lwXQzMu&#10;ppwpVhzIjhDE4xNSeL28dsKPBgie0xQgSgUgqoqMIzFPBBA8L+GByxh9UD0fienmciorUa5f4CEj&#10;OlSlLjHSQEDQ8MB0pHAPZ5WuRIjQUQnOEwA8rY4oOGDUgREGU3BwPmwGx4N7FSwQMrie04w+cF9C&#10;RxQjGV4uCPV2VREapnzp6+M98LrHRyAIENciEAJFNPc1jB6IagUICAVsa+WdqMsTk5+Tjupsw4Sq&#10;EdXJe0V4qE5ORGl8LApj5fyiQnnWxfI7FyYL9KXGo8iQiMJ04+/HiBNTmqqKc+U9MUaw+L7UUOW/&#10;jA7N98dUNPWMCNDM08ATHgY6xfC2NisRIBh5aKutxjF59xvL5b0syFNRB0YbCA65KUyXS1EwUZJp&#10;hMh/FCB6BSC6RV3drb8BB53SpNObaLhpxvnVmaZSG0e23CZK3qGt2zaoYuennn4Ujz72IJ548mGV&#10;yvT0M48pESQIFqYwoeGBwKCjEloECD2uA9OVGHVgulIM31n53fPGog56JG3dAxahgKlLlClE/Asg&#10;xovmUgDibz+o89Hw0ojT1PNZECRo8gkB1xO301/pJ9IfAQLvm/d7PWkY+HvF+6DBN5V+1hPp97bV&#10;xxu/nTb/fP5cx2u8nrj9b34zU137/SbW3/7219/Vzz//JBDx43X1888/i8m/vrg/t/lH9QN7XFK/&#10;FYHr+prENCWmG2kQoJlnhED3kESAWCcGntOMPBAGaPQ5kjTNP7fjPKMRBAwuJygwJYpiwTSjGBRT&#10;m/Ry7sPoBbdndIL1EISXLQu/wuKP3sLi917Dmg/fwM6ZH2O/gMihBV/iyOKvYL9uIbx3rUaExTYk&#10;OuyBwf0g8piuFGaPqmgn1MQKPIga4txUQTQjDBNJRxwIDsaoQ4CY8yAx5iEYyCE8RAo4GNOUNCCo&#10;AuUxSOByU7D49wAEpeGhJy9KqUuAhVEIAkRtjAfqYzzl+o2DuxEkCBGMRLAuwlhYbQSJicRuWnsE&#10;Rnrk3iaCB4JDU5ijarmM67sTfVRLgOiIcZPWBZ0xdmgNt1YpTA1BrDXYi/h9K+C1ajoOTJuMne+/&#10;IIZ5Cg59/ibMv3xPNBVHv3gPR6d/INDwDBb+5UHMu/9ezBFtfXUyQtetUalK+daWKvJQ5GCLXvlP&#10;/XJhHi7Jf5ZdYqhybCwQvGkdCuws0BrkhUZfV9T7uKBOTHCtpyNqKA9HVLvL7y3mmKoUsCgXs1zu&#10;bI1SAYdSAYhqF1uUOVgg6/Be9TU/QQx6lrx3BA5GI3oTwtTo0r0pkRjJTcTFihx8IwBxviIbw7kJ&#10;6E0OUREI07qHY8EuqvaB6Uusf8izM1MqdDx4DSD2f/o6jnz+NlwEIFj74Lt4HgKWmUQfBCAiBSBi&#10;FECsQ+z29YiTa0sQeEgSeEgReEgWgE+Vv5s4czOEHdmNBGdLpAa5INzHFnY2u7H30EbsMd+GvbZ7&#10;sM/BDAdcjuCIpzWsfRzhGOgG52BPeIb4wDfUFwHh/teggcAQkxytah0SxCwxZSk5M+lX8JCRn66U&#10;VShmfgJw0PqzAMGuWgkQFCMRBAlCRFZBPgpLi5Cfn40cMd38ak94oPEmPMRHhamB2wgPNN+sGdBj&#10;NzBtiQChow261xqK601FI0iDSKjQ0QeeQwNEWlwEkqKDFDAQHFgQzKiDHuuAhpcpOTS9jALoSEW0&#10;vLPhfh4IEaPO2gdeL6+f6Um8Fx6f166vn3ChIxAaMoqyM1AuJqqiwDgStIYF01oBztOQEx4ILbqQ&#10;mjLItCEqBIbI4F+lLml4ICjQ6FO65oGtBgamKBEIKMIDwYHQ4HBgj2opwgL30elNbHkclR4l8MQe&#10;mlgDwciNjtSYQhevf3xaloaIAjH1jEAw5ag6Kx218jzqBB7qxVTX52WrWoZaAQi1nsAwvhXVEh5S&#10;ElEeH4fCqEjkRoQih4oMQ15MBDLl+bM+pDxLgEGedSl/S/l7KGQqk8zXlhu7ga2S96hM3qcSARcW&#10;NpcX5KJS3hkupyqLC1DN90nepea6ahxvaVLwwOJppimx/oEpTASIjvpaBRCMPpTnZquUJUID4YEQ&#10;QZhgHYQqps6XcxYYR6zm+2oKEL+XwqQGwhP1ECLETLPWwRQeCAUU52m0tRkfHjEOMKchgiaRBpyG&#10;nnUQs+fMUBEEQgKBgTChQYLTpiBBER4YZSBA6FQmpi4xVYkDxBEcWCTNcR1Ya8HzsM6B4KBTlnjt&#10;+hoJBDrioOHhXwBxPTEC8RP+KmZYXwvPTYgwNfn6uiYSr/v3xOON/yo/XuNNt6n+6LcwNfam86br&#10;teEfL70dz2Eqva/e//dkuu1E4jYTnfuaBOCMMMBIxG/1818JAb8n+e309E+/bn8S/fgje0W6vlSR&#10;8/f/qL6Rd4DvCmtNCIrX1yTWMuiB4ggRNPm6hoEpTZwmBHA71j5wmmlMTFtiSwAgPBAuWAhNUNAR&#10;Bi5jXYTuDpbgQMhglEKnPDFyQQhhMTXhxVmgYsu86Vgy9VVs/Oxd7J/3BcyXzoHl8jmwXjUPLpuX&#10;IGDfGkRbbUOS0x5keB5CQaAVyiLsUB3riNp4J9TFOaEpwR0tAgmMMqjC6HgxgHHu10SAIDgw6kB4&#10;6M00ds86mMseliJFURMCxGmBA4rL/ixAEBo0ROhiaqYwKYCI9kBDrJeCiPEAwUgERZAYL5XmlBEu&#10;8BCI7iQfdI9BgSk8HAt3QmOog2q5nPDQm+ynYEOBRrSrwIQo3hGtEdZoCrFAjd9h5NpvR8iWebCe&#10;8zb2fPQi9n0yGZZfvQeHrz+F86Iv4LKYg8TNhCd75PpoKjY8/yzm33cvZt11Jw6+/x7K7Gxx1pCG&#10;0cQEAQIPFDsJAIjp6BMD9bP85/hTbSVawoMRvGUd0g+bocFLQNDbBc1+8lv6y+/m64Z6T4FEN3tU&#10;CzhUMyLhbIMKgYYyB0uU2VsoeCiX+UIreS/M9yuxS9SEnZuQKCCRJ+9zna8zWsN80R7hh87YIAxl&#10;xOFSeQ6+qytWIDEqQDGQKiCWEITeeH8VgWDUgfBQ6yvn9bZRtQ85NnuRb79fpTGlHNqiBsrb/9kb&#10;ODL9HbgKQKjelwQgAk0AIlwAIkIAInrrWsQIPMQImMfK313cvi1IkL+jpEMsmt6FDIGGKKv98D0g&#10;UOHniOxYf3i7Hsb+/RthYW8GlwB7uIa4wjXMAx6R3vCODYRfXAgC40IRHBeGKAGF+LQ4JUYYNCww&#10;TclUhAedusTIgxEeMgUS/nMAgvCQICaKPTIxEsFjl1SUIkVMdwKNnhhrikachpziV32ab6Yb0XDr&#10;yAKBgYaLYzsQKnTdA40XvxRrYNDruC2/+BNCaOJp5ilDgkzHCBBEBKgxDzhWAiGCgMAv6TS6NLw0&#10;w4QJFXUQo8yv7VGBTHPyQai/QIcYd13gzevlPfD4hAlGOzQ88D4IGaqAmnUQYn6LcwwoE6CjyZ5I&#10;vAYacp1exWtgBITieA2pAg86+kCAoLFnihJNvo4+mAKATlXSEQWmJnlYHlbwQHCwM9ulRHhwOrRP&#10;7aePSShhyxQpni8zNhwJof5qzIkYgS5eI8GL12asE4lVEMFnqKWfKVWanYbKrDRVu1Arv2+d/Eb1&#10;okamJclvd0wMfV22AIRez2lpa032qZX3qTopAeUx0cgLC0VWkPx2VGgQsqNCYQgJQK68X3X5WWip&#10;KEJ9ca46NwGmRM5fJ2a2XsCzQoChUN7TPIP8LkwvymAkyBgloooFbkpzxPQX5qFR3u2Oxjr0tjWr&#10;LlyZrkRw0EXUTGFi+hIjEAQFQoMGCB19IDzUlxajQo7Hep7rAYSOoBEk2D2xaUSiS0SA6O01mmoN&#10;EQQHPegdl9F4UzThLEjWxa003YxC0ITT2FvbHFUDubFWgZDw2ON/weNPPKREiBgPEmwZaSA06FoI&#10;1jwQHNauW4G9+3bAwdFadc3KCEcWC+PlN9BF0rw+nptQQwhgy2tjlITpNUyv4nJ9/dyWkEFwoHhv&#10;nOc9/V8NEGMRCF4LDT2vhRDBa/kjg/9H+qNnyW1MYWK8/mj/8Uae2+tnSnHdhM9tTNxmPOjofSl9&#10;jvHH1+dgq9f9Y+Kx+fwn1o/sTvUHPiPRBO1Psj9/PyXZ/let/Lbc7tvvxoq6x7ci1fXrN4SAP5AC&#10;hXGtvB/8m7lw4aQaf4KD8F2vnUTDT2NP808RJJjSRMOvIwlML+I6FllzPaMQBAAuZ50ElxMkeCwu&#10;Y8toAgGD+zE1iuNBMJrBaMOSz95TUQ7CA2sluI2OdhBMti+cidWfvo2dMz/Cwa9nKHiwXT0fDusX&#10;wn3bUvjvW4UY6+1IcdknAHEA+QHmKA23RmW0ncgeVVF2aIxz+RVAEBhMp3W9wy9pS8Fj0YcwFYEY&#10;KYgRYDBCg448aHiguEyDw0QalfXDAg0EB0r3uqTFFCaCg251d671Yviro9xQGylmmWM0mEQimM7E&#10;mghqfDoTxXkFF6kCGSlyX/8oQMQwrckZHWMRCPbCVOaxFylH1sFnzQwcmfEaDkybAvMv34bdvI/U&#10;l3fPFbONg8StXYhg+R39ly7GkanvY8Ujj2Dziy8gasM69EdF4q/yn+f/kP9Ih+U/92ovNxS7OKBe&#10;TOHpnHR8V1MmZl4MhIcT0o+YIffIPgUFDe6OaBF4aPFxQ4OHI2pcbFEuwFAh6yocrVAp/xlVECDs&#10;zFFscwRFAg+5h/chV8xOvrTZB3bDsHcbUvdsVRGJIntzlRp1LNgLDYHuAkyBOJWXIucvxDc1BThb&#10;lIbBtAiBh0Acj2HXre4q6lDjI8DiaaWKptnm2u5D6mE5ptVuBRAcbXvPh5NVEbX7/BnwF3jwXzIf&#10;Qey+lcXT65ar6EPk5tWIlr+XGIHpaIGH6L0ijoOxfxviBCBiOfq0/WGE2hxAkO1+xAc4ITbEDS6O&#10;h3DUag9c/OwREOeHgPggBCSGIDg5AuGp0YgSWIhNS0AcC3jlP+UMMaCMKphGFrR0qpKp9HaZBTTy&#10;fw4g2KOS7prVFBwoDiDHbVgHwRoIRh8IEwQI1StTYS7SxEwniulmmg+BgWlLFKMPrHug6eYXfcKC&#10;aUSBhksXU3OaoMBohI48aHBglILwYGrmKUYIWANBgIgP90esmHMadA6oxq/oNJhMK+JXc5phRgC4&#10;npBBESDixDwTIEIDvNX1ExIoHpugQOjhOQkXbHkfTF/icl47i6iL5fcrEaijsabZ1lIGeyz6QHhh&#10;epAeVI5GnW10oLcap4HdsTJ1icaeEQiafMIDgYEpSoQFDQ2MNBAYCA96PeddjuyH/f7dsN23U7Wc&#10;ZzoToYHHZVSDgEJYYa0FW3Yhm5Ug4CTPkAPkMTrCa9XgwOvnffEe+Dx5T4yy6HoILitKiUdZcgIq&#10;BB6r5DeqzTSo3pTYq1Kb/IacrpblXF8uz7RSnmEt4UG2qxEAKxcILJN/b8oiI1DCVkCiJFquITQY&#10;yf4+iHZ3QZK/N0pk30aBh+ayQrC4mj08lWSlyrVko1pMfJm8jwQImvysRKapMcITjQIBCkYRCBg0&#10;/ZxmWlJTZZkCBqYrNck7T2AgOBAguJzTBAimL/GYGh44X5GXo47BlpEOvqt8ZwnBfLcJELrbVi3T&#10;3pg0WLQ01qCz3ZiepA21qQgT2mTTgJuadC0adaYOsR6Bg7gxckAwuPue23DrbTfggQfvvgYRhIfx&#10;9RCMVuhel9i70tJlC7B7zzY4OduqOgcWSHM8B0YdausqrkUcCAOMLOhrINDovHzCgC7QJUzwurUI&#10;C6ZRCd4P9+G2NEM0zn+Pcf2Pkjai/7UA8esv8bwebab/6Dnofa4nHvtXX9zH6Y+OMf5848Xjm2qi&#10;9ROdV4vn4PPWwKClz6/3v97x/0g8xvhj/1pcf33xN+D1XV/XX899jSlpv0STxuvyFWO62vVkTGO7&#10;vs6dH8XZs8NqFOyz50TjWuOo2AOYRNO+b9VCZdwZAeBAcDT+jAowdYlgwC5dV874SPWcxLQj1kQw&#10;ikDAYNqTjkJwmsciMBAQtiyYqaCA9RCsbWAPTIs/fRez3pms4IHHJWgwSsFjsItXmx0bsObLj7B+&#10;+lTsmz8NB77+HObLZsJuLaMPi+G1cym8dy9FrO12GNwPIMvnAArE4JaGi7GLtEZZhEim62Ic0Zzg&#10;oSIPptCgU5YIDjr6QIBQg8SNQQTHfDghJv9M2S/AMJF0xIEwQWhgNEKnNg1JO2gCDOOlC6l1PQSj&#10;ERxErlYMfGWEC6ojXFFHiIgS82oCEoxGECYYidB1EKzTYPE0YYK1Em0JfugUGOhJZpetsi3TksYK&#10;p3Xtg2kKE9dzOwKEcVv2zuSAVnmezaGWqPY9gGy7zYjctQiuSz+BxVdvwnrOu3BY8AmcFn4Gd/l9&#10;CA9BGxcjbOtKRG9bh4Stm+Axezb2vvoaHKd/gUILc4wmxOM7MZ//s74WI8mJaJD/yOvE2DSGBqBD&#10;/qPqF3PRnRqPDjFq2WJSknZsEvO/C8WWh1Bpb4kaJxvUOlO2Ch7KbI6qluvYllofQaH5AeQJNOQf&#10;NkOeAESWGB/Drq1I270VBvkPLN1sB9JE5QK+NT7OAgL2qPd3RVdcCE5kJ+FsoQFnClIVQLDnpfYI&#10;D1nvoICBxdK65yVGITItd6mRtAkPTGFyWvi5qgUhQHjKux8o8BC49GsEr1iEsDXLELlhJaIEHtg7&#10;VNSuDYjaswlR+0RmWxB1YCtiDu9AnPkuxAokhAs4hLtaikFzRKiPPTzdLODsag53f0f4RfogJCkE&#10;oSkRoihEpMYiOi0eCenJyoiniSHPyMtERsGvoeHfoywxUBOBg9YfAQS7Y2UUgtIQoUefLq2uVPPc&#10;jsdi7QNBgteemJ6GxNQkZIuR5kjSjDj4C2iyEFlDAyMS2nQTFDRAUDRdNOKMMrDugYDB7XR9ge7e&#10;leu5jF/9eVwND+occn4O6JYYGai+7NOk0wTTABMcWJugAYJf1hl5YLeu7HUowt9doMMPwb7uCBRz&#10;HRsRqqCB5+a1EhB4Tp6L5+Q0r5HXRbBhy1SZkhwDirKSVfExIw16kDhdsK17XyLU8BoUOAR5q1Qr&#10;jiTNQeAYYSA0MFJA0fQzckBoIAiwnoGRBorzjC4wfYlQwO10+pIGCK4nVHB71k5QjGiwl6fi1ATV&#10;4xN7dcoVeCjJMBZ0ExJYX8CWoMC6B45jQWBQdQciPks9vgUBIl2efZaAF+sWisWwl4lxrxbD3iAm&#10;uzk/B+3y7rVIS1Dg+iLZriIlEfVj8FCWEIfiiHAUhYSgMDhEQCIK9clJqBMVhAsYerghxM4a4c72&#10;SA3yQ5H85qyrOFach3rWnsjvUSG/V0V2ljL2RYY05Mq/VxmxMUiW48YFBSKH1yTg0FhWKipBhQBE&#10;aWYG6uSdPi6g0CGgwFSlWpknSDASwR6Z2HK5BojsJAFKAQgdeWCbJ8uZwkRooPheEx50JO2P1FBT&#10;bhyjossIDIQIwoQGBhpsndLEZTTguncdGm9uwxQmpjLR5DPNiOMysA6CUQVGFziWw7TPP8Ln0z/G&#10;jC8/UylO7O51wcI5WCz/7q1ctQSbNq/Fnr3bYWNrrqINcSzsF0ArlGfMUaQ1yIyHBp6X0sDAdry4&#10;/PfECArz/GmUeC808DTz/1kQoQ3mfxVAsBvX8dek9Y8Y5vH6IwM/4T2Z6I+u4Y+O8ffcwx9tw/XX&#10;E9f/Fgp+0R8DwO+JaWAsEGch+UTigHHn1Ls7sYzvNceh+O066pcet64n/g1pMJ9Ip870i/pEvROo&#10;D6Mnj2NopAOTmEZEcGAEgFECGntdFM2B4phyxHoFFkRzPeGCIKCLowkEnCYwrPjiQ6ye+YkqpiaI&#10;zP/gDRVx0EXVPAdBg7BC+GDKFGFDH5/n5LXsWTYXO+Z+hv0LpuHI4umwWvkVHDfMh/v2JfDduwJ+&#10;+1Yg3n47Mr0PINf/EErCxERG26I6lmlM0sbYojHe+Ro4GLtm/QUeTFOXxsMD05hYQP3PBggdeeBo&#10;1KYAUScGvirSdUKAaBpLaaKYzqTSlQQiCA/slYnzBIj2RP/fBQhGHiYCiGvbjkUg2uWZciC5Aqdt&#10;SDy4HEGbZsNlySewmUt4+FBgYjo8V8yE/7p5CN2yDNG71iDBbDMMB3chadtmxK1dh9Aly+Azdx7i&#10;N23CcfmP95u8XJwXg9vo5yNm3AnVYkJaxID0CTwM5qbJfcWgNtQPJY42KDi6H9liXtitKcXpEjEw&#10;NbKuztkOtQIUVQIPZWJ0SgQyCA+FYniKLQ4ix2wXDDu3IHnbRiRsWqvGW4jduBrxW9chfqyL1Dxr&#10;OZa3E46FeKEhyAM1AW7yXLzRnRCCAXbjmhCoel3SNQ8slma9A8Xah8T9GxG7Z62KQDAS4Sjv6873&#10;X4LFl1PhvXgWAhf/GiAiBCAi5O8kXAAiYud6hO/egAgCxKFtiLHYhXjrfUi02494xwOI97ZFlJ8T&#10;gjzt4OVmBVc3S7j6yHSoO/xi/BGaGonIjHhEZyQgTsxaQkYqktMNSE1Ph0GUIQbof2WA4DJux2MR&#10;IBh9YBpTjBi1mPhYpIghTBaDzYJj9rgUHSYmPjFWgQNNNyGC0QMNEDqFiQacAMHlhAQadm7Hfbgv&#10;6wy4jPDA5TT3hAYND9wuPyMNBqYmCUAkRwarblpp1HVPR/xSzi/pTMnhV3+advY4xG5dCRLRgT6I&#10;CPJBFLtIjYtS59FpVQQJnpvXwuW8Fi4nPOjICAtomcJEgKDBJqhogOA16OgDox+EBwIOAYI1GqqX&#10;qEBvhHsbU5Vo8AkObFnzQHhgbYMGCAIDxaiCm/lBFY0gQDAKwWJqbmcKEFzGbXTaEkVwKDUkqfEm&#10;GJVICQs0FijLsyLs6EgDQYHPjrBAgOAyihEJjslQX5avpjPkWbPguVxAoCJJjLoY6loChLzfDVnp&#10;aMrKRLM8o0b5d6RK1rFQul7As0EAlPtkBweiLCICFRGRyPX1Q5a3D/ICAwUqwpAfGoJ0f1/Eujoj&#10;Wv79SfLzQlZECIrlt6+W96aeXcAW5aO+MA/VOQJycs68RHne0dEwREYgjRKIyJVl5fLO1uTnoa4g&#10;H1WyLXVMgKKv+Ri66msVKNTJ3wFbRh50BIJQUSzXPhFAsGcm9sLECATrKkwBgnDACMQfib1HtbU2&#10;TggQNOsEBJp3Rhh0qg/NO7/qEyAIGDQ6NMFczx6RWKfg6uagUo8IFG7ujvARSCYYBMq7zvEa2GMT&#10;U5JYDM1RoxllyMySvzeBEPaoRGhgGpWGBp6H4ECAMU1PosHRPf38GdFM8WvrvwDit6JJNjX8/17x&#10;GvV9TKTf3M84aZN+PelzXE9/tP8fSUPA9cTfir/d9cTfc6Iv/78W6wRYRzBe7EaWRl/e0ct8T8e1&#10;AgbnLozi7DlG2/4RERD4QYApiRNr9ATH8rie5N+DE12iTlHHhO3gcCv6B1swiSlKrG9gFIDpSJlh&#10;vmpcB87T8BMMmJbEbQgPnNfdt9LsM32JLc0/t2cUgWBB8CAcsEcn3WUr6ylYtM3jESAIDoxQEB4I&#10;IoxYcB+nPZtwaMVsHFz0OSyWseclMa5bFqjIQ8D+VQg6sBpJTjuQ4ydmLvgIKqKsURtvj4YkRzSk&#10;iJIc0Jzk9htw0NBwPXBg+hJrIFhA/Z8FEGw1QLAXJp3CRIBgGhMhwhQkKE6zJkKnMenel3QEoiMp&#10;AF1JfiqFaaICatMUJkKFBohr20a7qBoIAkS55x4kH16BwE0z4bHiMwUQzos/hteqGfBbOxdBGxcg&#10;cscKAYeNyBATnGt7QMy/BbLN9qJg336lqBUrEbZ8BUotLdEdEoxjvt4odrBFiYujGPZADGam4JyY&#10;h1NleehMF8MgAFHl6YxKO0vkHtiDxC3rEbNuJRI2r1MRhRIxO9WyrlaMDNtKWwuUibEpFngoOLQP&#10;+aK07ZsQx8HaVi9H+PJFCFm6AMGsRRAzH7p6KYJWLUbc9g0qnanGxwnlHnYodLZUbWOIB3rijeM/&#10;MH2JqUuEB0JDtvWea8AQt3edalkHkWC2AZZfvY+tbz8H8+nvwlugOkgAImiJAIScXwNEOAFi+1qE&#10;ikJ2CWAJcEWZ70Cc7T4kOBxAovMhJLgeRaSnLbxdLGFluQeHD++AuTxXF38ngQc/BCQGIyIzDnG5&#10;qUjINSBFzFSamJf0zGxkGrJgSBMIEGOaOQEY/L36zwAINeq0bMt6CAJEfGoywmNjECpGLzo6AnFR&#10;YSptidEH1g/oCATFaUIEzTfBgYXSNOA06hogOE1gICSYpigRRHRtBVOIdIoR52nuaeAzxKwnRQUh&#10;VQwRow808DTzNMX66znNO007oSHA3UGJ05EBXoiLCBJ4iFTHJDToHnXY8rp4fRoaTMX7YV69jkBo&#10;gCAwUDoKQXggvDBCwlanL6lUJjF7kT5uChgIEWwJBIQHRg8YWdAAwYgC5ymuY89KhAK2OoVJ1z/o&#10;iAXrJQgQjHAwClGQFIuqbANy5H45Hy3KTY69lqrEyAPhgdEFRiAICzoNTKcvER4IFpw3yL0VxEcJ&#10;GAg4iMmuS01BXVqqamtSklGVlIgmMeDNAhINBgMaBZibs7NkOg2FkWJe3VxQEBSM8rBwZHp4IsXZ&#10;BQYPD+QEBiA3KBDZ/gJbLgJXTvaI93JHekggCuXdKJf3qk6efUN+DhoEIGrkb6pIzpcRFYnkkBAk&#10;B4coeMiKiVFQUZSSgjI5d2VmJqqyslAnMNFeUYEBAYjuxnqVqlQjfycEBp3KxGgEYYEF0xogWEzN&#10;1CVur+BCQKhC3gWdljceIHTa0vV0rL5KDSR3PYCguJwQoY08TTwhggDBaRpvmiSaeu7P+oSq6lI1&#10;CjTFtCMCAXtKYs3C+MJsfR5TSOCxCQqUjhJcTzz/xKbs7xOhgboy1lsQv+rS+NE4/t8AED//bBwD&#10;4XqiAZ/wvP8OmQLDeHG9ho2J9PcAALe5nrh+ovvS4rP/PRlTgM7/rvQ7NJH+qBer8xdPiEZx/pJo&#10;XHvhEgexY2peH06e7p9QoycJ9d1i1hmZ+3e2J3rE4HdhYKjz+hrsEAC4ntrRP9Qiar6uevob0d3b&#10;gEk07YQFiulELJymWAfBegcCAKeT/FxVATUNPlsuY3E0oYNds+reltgSSthyfx6TwMH9KMIE53WP&#10;TQQOjhOx7PP3VSTDXAyW1eYVOLj8Kxxe8jksV86A/fo5cN26AD57liLwwCoEH16FJGcjQBSFHEFV&#10;jI2ChmNpzmg2OIsRd0ZbqudvwEFDgwYHY7ThF3AYyosQ88/el6IFDBImhAZT/RmA0HUPbHVBteqF&#10;SYw8i6hrBCCo2glUE+6i0ph016669yXCBFObCBAdTEcaq38YH30gPDSE2KsoBKGC66/1wMRtI50V&#10;QLRGWCHPYTPCd8yF2/KP4LzoA7gvnwb/9V8hVH6PyB3LELtnNVIObVbGuthZYM7DBvU+zmLsbVB+&#10;6CgKdpshdcNmRK9ajeh165C8cwcyD4rRt7NGnZ8XBgyJ+Eb+M/pbeyOuNlWiL18MQWwoasUA1TrY&#10;oESgIGvPdqRs3YCkzeuRsm0jDDvkfAISRYfMUCHGp44RCdm2QiAiV4wO4SF27UpELl+MsMVfw//r&#10;2fCZ9xW8RV4in4Vz4L1wNvyXL1DpVplH96HUlSlN7GGJxdJuaI/wRlu4pxrvgWlLLJjmYHEEBqYs&#10;MfpAMY2J68K2LsPej6ZgzSuPYu/7k+EhUBy09NcAEb7xF4AI3r4aQTsFIg5sRqTFTkTLMaLtzZQi&#10;HA/C6ehO7Ny+CitWz8dS0VYBNBtPG/jEBCAgKQwRGfGIy0lFUl4mDGI+svLF1GeLuTfkimHOQGZW&#10;+v/SAMF5Pfo0j8UemFhMHR4bjeCwEISGBiEy1NgNqu6xiCafhp9RAn7ZJ0RogGDqEr/m656MaNrZ&#10;cltCA2sRCCFsKQ0gGiB0LQKPwa+/WSmxChAMHEtB4EF/+achpjGmqWdkgvUPTF3iqNSmAJEqZlpF&#10;M8ZgRgMCIyScZ10Goya65yiuI1wo8BkDiOJsY6E2z68LpAkROnWKtQ8aHkyVJPAS7eeh4CHc3VkZ&#10;ftY0sL6BoMAoAlOTKA0QuhtWggb34zwjEiyYJjywkJrzPA7XEzIY1WBtRUlaIurlfSFIqMJqOXee&#10;AATBgNDAlt21EhoIEEwBMx0Dgq0GCEZ2UiKDUCDPr1bMe71AQ6OAQQMBgvCQEI/S6Cg13yIAwXXN&#10;mRloE7PP6YKwUMQ62iPD0wt5fv5Id3WDwcUNOd4+KAgMQq5/AAxeXgizsUaotRWSfLxQEBOJqrRk&#10;VYDNWoqSxHjUZGWgRqAkPz4BaaECawIdiQEBSA8PR15cHAoSxPiLChMTUZoqACAQ0VRYiM5K+Tes&#10;Qf5zbahXPS5Vyd8KgYGRCM4TEJi+RGgwBQhGHrieUYiybHlOxRyLouIaPBAcTOsedBH1ROIYFZ1t&#10;Tb8LEJzXZp8RCW3ydSTCNKVJj/jM/bi93kfDAddzO27P1AhGEPS+psdTqRFjqRM0YeO/5HKZzs/m&#10;chq9ib4O/z3Sx2VLs0jzzuX6mDSZ4w3rf6S0if2vBAhtlicSr2O8qf+PlDb51xOvwfT3+vfqz0QI&#10;uI7v2ETgqsXaGdOUn/H6/RQgedcVCBAQen8jpgANj9Lgt19X/YNt6Bto/YfV09csBv/YP66+BlG9&#10;qG5CdfXUoLO7GpNo2tkdK1OPmHbE9KUVX3yoipsZNWD3qjrNiWIaE7dh9IAwwHQlRiMIEkxJYmSB&#10;PTARHDjN/SkCA6MNjGBwmjUWPBbrIHgNjGAcEYNlIce12LQcB5d9hUOLP4PFiumwWzcLLlvmw3v3&#10;YgTsX46gQ8uR6LQN2b5mKAg+jMoYKzQkOxjhIV3gIV1MsUEMcZofjqf9NtqgIw6m0DBSEIXRwugx&#10;xf7TAYLwoHthMgWIxmQ/1Md5CSi4oVpAgbBQHeaMqlAnpcoQR1QEO6iUJhZTEyLY+5IpQHQmB6JD&#10;gKBDjjNR9631wXZKBAlChY5C6G1bBCDaYxzREHQY6ZZr4L/hCzgveR8uSz5C4IbZiN27DEkH1yLl&#10;8EYx1dtUMTHhodLTGvV+TmgJ8ECXrzdqjlgic9M25GzbBcOWbfD7egHcZ89B9OZNKHV2QGdMBC6X&#10;FeL/lf/M/r+h4/ihrQ6DxVloTY5SAFEvUNDgYI1aG0uUiXnJ3bsTKVvWI27NCsSKUjdvQMGBvai1&#10;tUSDoy0qLI8ga9c2xK9bheiVSxG5bBFCF86H35yv4PnVF/AQuc+aAfc5X8Lr61lwmz8TLqLgdcvU&#10;YHPNwQJQEf5oDBB48XVAlZe16mFJF0nH71uvUpYoRh8YdUg+uFnNs5Cc0YdVLz2M7W89D9c5n+P/&#10;Z++/o+PK0uxOtObNSG+0ZkZrNNJIr32X7crKyqr0nknvHQA60BMgCRL0IAjvvffee++99zQgAdp0&#10;5buqS9XqVqulN+utNe/9t9/eJ3CYkcgAmZWmstRdf+x1rr83btyI2L/4vu+cLLdtrgGCnyMBRPpp&#10;tuePItvPC5lXvZHqdwIJFw7x83QYxw9sxsZNb+DNtS/j7c1vYPeRXTgbfB5hmbGIL8pAemU+cuvK&#10;UErDW9faipY2mvZmmvq6FjRUNqCx4fcfIOxybaPjKQpRSPOWU5CLjIxU5GWlmUJqGXxbMyDJ/Asq&#10;NC3TLYBQKwAQFAgCZNw1LzAQfNiuUwURkgUGCxGKUjTVLQOIIkeXrRYeZG4FEJI18YpA5CTHmBQm&#10;gYR6ayrOSuF7QJPJY9nUJYGDpGkts2lXai1UaLmJTjRzn9b6jwGEUqgUCVGra9K5BQsrRSBK0hNR&#10;mBxrogSCAqUdKXpgow2SUpcEE1pu4UGwoW1t+pLAQSlMAgkt03qlONmibBVp9/K+TXTytREk1G1s&#10;DQGmq67CgIEkWBju4vtECSAkwYJkgcIZICpy09HKZ2C4ohzjhIapulqjMU4PlBSjOz/P1DNMEhjU&#10;ThA8ZwgRmte6ypgY1BAcGmPiUEd4aIon5GQ6IhKtBIgqrs+86occAoR6ZlKPTbMdrZhU7QmfrRou&#10;6+RzOKD0peJi1GTxXqekoEIAkZOD5sJCdBAeOsvLzHpND9TVYYoAcWugH7cGh0wK08zwAF8/oZFw&#10;LIhQNEIF0kpZUg9MzZXljwFC6zQytSIU2maYz4VSkWzkQdCgImkbZbA9L7nSdermjWkChKPGwBVA&#10;WIiwyy1E2DoEW2cgs2TrCqxpsnCxfDsZL1t3oGUCB63XOv0rKzjQP7sycDKBMtnWDFpDKLPvvP6z&#10;ytlgatoaTytt48rYflHS8WWSrZmVdB1a97sAiL8jQPxm2Wt2ljNMfBmy7+VK0v1wZe6t9Jw8SRY0&#10;V9JyIHCWHUjPPseuZKNxK0mwLXB2LUL1w1vUDeq6Sy3em6HJn1pRtxcmP5fm70zg1u3xFaX1T9TC&#10;KDVCDbvUrTv8jqO+pgiDTLzqHTRStFoBhEy9ulZVIbWiFIoUyORve/U5s52WK2pg6yVUF2FBQUCi&#10;ImtFGAQiFlKUprR3zWsGVDa+8F0DLTqHiTzw+GaEa7+zSPLzwVUaKN+tr8LPjcfdvxYRRzcj7uQ2&#10;JPvuRMr5XSgJPYq6eB+0pJ1DT74fRsuDMVlNiKgLx2xtFG7WJ+J2fRru1H0yTclGHB4SHh61ERwI&#10;D+91FOH9ziICQQlVugQQH+95abk+K0CoR6Zbzblm8LhbBAkDEJy/Xp/F15CG8bIkk75koIHwMJBN&#10;aCA49GWEojc9BN1pwWa9CqpNj0zqvtUCRG0WASIDN3iMGwKC4riPwYMiD4KHkfQg09o0JgsPjkgF&#10;t80OQB/vb+VlD6QcegfR7q8icf87KPTZjYaAY2gJOUWdQXvoOXRHXUZ/XACGk0Iwnhpluly9l5GO&#10;66FR6PI5h06f82j18UXB3gNI270bBcePoi8mAotVpfjNaD/+b/54/V/3buAX4328D1WYKM3GOM3P&#10;DLe5lcBro6ajwtDvfxkNp04YQMglHBTsc0M1gUJg0XnRF+3nz5j1lUdp7j33otjDDXm7tiN9y0Yk&#10;bliLuA0EiI0EiI1rEb95HSI2rELQmjcQTYgo5LPbHnLFDEg3EBeM9jAHONhUpYJTNP9e7ibSoMLp&#10;7ONuyDiyE8kHtpji6YtvP4fjP/gLHHvuL3Du1WcQt+UdZO1aAoilGggLEDmKQJw8gAyfg8g4dwSp&#10;548gnucIOeGGSwc28PO1Bts2voK31r6ENze+hjU73sG2Qztw6MIJnIvyR0BaNKILUpFSmo98GpGq&#10;xha0tNKwN1G1NPgVTQSI+v8uAKKb070jg6Z3Jh2zor4WxTRv2dnpKMjJMOZetQJq1fuSIEARBKU2&#10;ab63sxUjAz3GgAssaqi2ploTiagjFAg8tJ0FB8GEohe2FkLHFkTUV5WbiIFSmGTg6ysJLSXZvJdF&#10;jyMPSq+RwVXevgBChl6GXdCgHphUC6GoQGVBFlppqp2hQFJURDKQwutW5EFAYesiBD3t6haURrZn&#10;GUDYege1Oq9aSVEQ1UAIIHRuRUQK0xNQToipoGT2lcJkIxCCBUkpSpIdBM5GHgQSijSYFCdCQxg/&#10;UyZ96dI5JAX5m2OVpSWZYmlBRGVmqgGIyS6+nsYaE4Xo4fygRoUmHAgaBAdWggVFI8b62jAxQIjq&#10;bjHgMN7vmG7jvS3jPW3MyUR/cRFGla5EMJipr8OE/ukvKUF3Xh6GSksxXFaKPpp5bTdWyWuoqTHL&#10;2zOz0JKUgtbYBDRExqKJbVd6Bvpz89DFdQ2JSSgJD0N5TDQ6C/MxTYN/k8/rZEujSWUqT05EY34u&#10;OgkGgoW67BxUZWSgmhJM1FJdFRXoqaxCC9e3FBahj+eeau/A9Z4eTHd24ubIEGb5XAscVO+gqINA&#10;QtOCBsGDBQh136rIhB2leqidMEUoNiNhO6Ut2Z6WJDv+gyvdnKEIELZI2RVACBgsRNhIhDNAyIR9&#10;0sh9lBLkvFzzMoTWHMo8aplNQ1LBqEyl/pWWOf5v/+//bIy0NbIrtc5A8NvKHsf5mM7SNs6G/4uW&#10;vYavAiD+UQDxd7/Gr3/j6NLzk3qyuf80ehoA/JzvvWByJQkoXZl7q6dFACzQriTBqyvjbyWjf+8J&#10;WryriJs+I651R58dfmZci2C+OEPpn3waeldacGHaPyaZ/M8uV9DgLJ3/Dq9jRd0do0ZW1O3FYaOv&#10;qS5BkQZFDDStOge16lrVpjAp8mDMPbcRMCjioGiCoghKS1LPSyqSVu2Demra/toPDGBoW0HDvrWv&#10;G1DY8vKz8HjnFVNYLZBQZENRDO0XSAOn4yuycfWIG3x3rsLpjS/i3PbXcNVjFUIPrkfUiS1IOK1U&#10;ph0oDDqEmpiTaEzyQWf2JQwVX8N4ZSh/RMIxVR2Bm3WJuNNIeGgUPGTjbjPhwdQ3UASHB0pVIjg8&#10;6iBAEBze6yJACB56CA89ggeN+fDbAETpJwDigWDBhR4IIBoJDHWZbHNwpzkftwkSNwkUKqSeLE8y&#10;6UtD2ZEYIjgMZBIgBA8Eh56UIHQlB2AkNwqzAoiKVNyuycKCohAEiNvqxrUqA9fLEgkP6qI05qkA&#10;ofWCh48iFREYSr2CtojjKLuwG6mH1yBu35tIP7oRFZcOoCv6LHpiLqAr6gJbwYM/BhODzBgJoynh&#10;mEiOxEJ6Ct5N5+uLikXfhcsEiLPounQFnX5+KD/lbcaAWKTZ+JvhXvy3+Rn8ZnYUdzvqaACy0JkR&#10;h7GUONxKTcQij3OH7VxsFEaCA9B54RwaT3mheN8e5OzagVy3ncj32I2SA3sJE0fQ5OONjgu+qCOk&#10;lO7dgwK3XcjcthnJG9cjQeCwaR0St2xA5Lp3EL72bURsZLtxNSI2r0GC21YUeB9Gc+AF1PmdRqnv&#10;YRT5eCLHywOZx3abXqYyj+4iSHggaf9mM/7FpVUakfvrOPLsn8Lrhb8kSHwfoZteR+LOdUjbudn0&#10;xGTqLjwJHwT1HK/9yDrpidRTB5B6hu2FI0i6cBjhp/fg/P4N/Ny8gI2vfxvr1r6ITW5rsfPgdrgT&#10;LHYTXNxPeeLI1dPwjfZHYHoMYvLSkSmDXF+P5uZ2tDd3ob2O5r6qcQkg6l3CwafRFwEQbYQHqZ2g&#10;0DHwcYCwcNFL0zQ8PobB8VF0D/TzvK2ooaHKy8syXba2qSaBhlrmXvO5GcnIz0xDdloyygvzTOrS&#10;GI8tE15ZXGCiEjLoAoTa8hLOF6CCAFFe9NGoz3WEjE5urwHC2pW7X+sYrE6Q0kiYaOW+qoHQv/0C&#10;BQGDM0DI1CsqIWNvU4nUE5PMuwy9Uo06mhyjYzuAoZaAUG2uSaBgIKXVEZloo+lupuFurHEUhXc0&#10;16GXy/vaub7F0V2rPY9AQbLn0HLBhOZ1DR/1whSNytx01BGYFCFQFMKOGi2QkGxhtYBB67SNlmkb&#10;22VrxGVfhF7wMVGIiKX6h1xuV56ZYka5rlSReFYqumvLTVeoQy116OfrnO2n+e1pexxpmCQcTA50&#10;ml6WBBRKW9L8LD/74xpvgdtqm1EBRE0pSnkfa/j+dubmYIjAMFldhRn9w19TjeHSEtM1az+Ne29+&#10;Ptpp6juyMrldMdfTxCsqQeM/VFCArlTeg/AoVAaHoj4m1kBEb24uunnclvQ0tGdnYaiyDDMEh7mO&#10;Vowp9a0o35y7jsds5vGb8/LRSPBoyMlBHeGjmscoT0pGbwUhqZYAml+AJm7TS5iYamvHbEcnxpqb&#10;cHN4CNfHhk00QREG1TwIHhR9qCspQoOKvQkPjYRlrVPqkmokBBGCibH+Hkwu667VdtMqPREg1F6f&#10;eipASFput9NymSsZMJm8X/y1I9fbyqYdyRzLDGuwKZlJLZN+858+6mnGYdQ/+kfaGnZBhFJctF77&#10;2m2Xb+Po7lLLHes+2T5dOp418o7rcUjntOf6smTP+/kB4rfXP/7jP+Bvef8+en8c75F6/3Hc71/S&#10;5OtffNf5/Z9GpgcgPhOmR6DlrSIAAgATmaKWt9QHHz7A++8rikUtb6n3CADvmvQ3anlL6Tl98GCp&#10;G9/l7UOl3NHo63l/khZX1u07GlNEnx3X0mdGnRC41hRu3BqlRlbU/O0xnoNGfiXR4H92aX8dZ2n6&#10;E+04Fu5OYvHeNDXF74FlrVmu9WPUqEst3Bsx+ppSimT+ZepVEK26BklpSCqmVu2DahxU36BC6tLE&#10;CLNeZl9QIZgQdEhKSVLkQcdUKxgQJGid6h4U6RCYaD+BhwBF81ouING2im547ViLMzRP59zX4jzl&#10;t3c9gjw3IfLodiR670aajwcKrhAgwk+jI/kyhvKCMV5C41oeRXiI4Y9NAm41pBMgaM6baKybc3GX&#10;4HCvNR/3CA732wrwsKMIjzqL8airGO92leBdwsN73aV4jwAhvd+tgeGeLMc4ERoLohTv8ngaeE71&#10;ExqE7j6n7xMkXOlBezEWmvIwX5+N2w28RsKE2ps0/3NVaZguT8aoah2yIjBCwz9EeBig4e9PDURv&#10;8jWjvpQADGeGYaowFvOVabhbl0XxtdZk4FZlCm6UOeoZLBQIFCxACB5GM3jPOO0MEIo+OEAjDAPJ&#10;V9AcegLF59yRcXwTMglvJef3oin0JHrjLmIwyR9DvI4BtoOJAZwPwnBKMMbSwjCRHolbNDMP+UN9&#10;jz/wIyFBaDt/Dn0B/hiLjkB/WBAGo8MxTxPys54W/O3sEH4x0YPb7dUYrMxCR14i7jdW4Cc0I4u5&#10;BKK0FNxKSsBEKCHq0iV0+55H07ETqNrvibI9e5G/cxcytm1F9u5dKDtCAPA9i9bTPmg8fgJ1R46i&#10;wtMTRR57kMf1GTu2I237NkSvX0uAIDxsWIMQwkTgmrcRtmktkve5ofQsAeXMCWQc3YdYj+0I37Ee&#10;ETs3Is5jGxL38Rncvw3+616Fzyt/hZMvfANeP/wLnH7pG/Bb/Rwid7yBpD2EB26Ttm8nUvfuRDKV&#10;RJhOOuKOZO99SCQ8ZFz1Roq/N4LO8Jn3XI8921/BlvXfx/o138U7q5/B2m2vYdO+TdhxZCfhwQ07&#10;jxPGT+zB3rOHcPiyNy5GX0N4WgxSaB6LaTLrWhrQRLPS2NSI+voaNDQJIBoIA59NjUoJcgEOVk8D&#10;iObeTrT0daO1X+pB24ADIhR5ULSho7cHnX296B8axNDoCAZouLp7e9Hc2oqG+joU5eWgODuTRr4U&#10;bXXVaFSvTIX5KMnNRCmficykeBRlpZtowQhhRW1taRGqSwrNoF8ay6FCBprGu7wgG1XFuagvL0IL&#10;zW4XDX1feyP62hoJKFVcVoF2tt007900wV00uIIHFVDLwOsfc/1zrlx+a+hV3KyCZhl3mXZFIexg&#10;bg1l+WioKkIToaCV4NGuriubFV2oIUQIFjQWBE0lz9XK+SZeU0O1ajsEERVcVoHOJg2upsHLHOfR&#10;cW3kwaYyaZldLsBQNMRARHIMTXgyDX6qqUkQHNg6CEUb7FgPWiYoUGqS7Y1J0YegsycRTHAIunAa&#10;fqePw1/99/udR3p0qBlhuiwrBTUFWajKcwxY181rnu7rwLQGA+tqxXh3KwaVukRYmB7uwdxYH6aG&#10;ukyEwaQs8d5r4DZJ2092t2GmtwPjhNbu6jLU52SgJTsdfQTEUb6P03w/5xpq+b1ejTE+D4PqoamA&#10;IJCThVZ+N7SkJqOLz4qWj5QVG01VVWCcsNGdkY6WxAS0pSShl9uPct2k1tG8j5QXY5BA2VdSgO7C&#10;XHTxeenMz6Zy0JybjQZ+fzXyOWzKJ0hSjXm5Zlk9j9NF499PsOlUl7HlZRisq8V4SzPVhH5e50x/&#10;nxkLQhEIQYOiDap5cK57UORBUmRC0KD0pceF14pADPcbeBAwKGXJWQIFjTq9cJPGf0mLt+aMFubn&#10;zEByy8HB1i04y4KEog8WHvTvr/4h/tnPfsRW8KC0kB/jV7+iCf4NTfDf/4YmlOZ4aeCq3/zGpiGp&#10;dchh4pXrrjQlSSZe4PE3Rtrv1/9R4KFjWHOvfWj6NciWtudxzHIzwJZTa47j2M/u//FWJtkBEBYe&#10;HNendQ7Y+V0AhM4rA2//lbfnFSB8OoD4bPrHf/x7QpiuQfdT0CCQ0DXI/P8Iv6B++rP3TG896u//&#10;J8tbiSb/Jz96yJZa3lI/+vA+Pnz/Hj78gFreCgAeLeDRg9t49JBa3tLgP6DBv0ejfu8utbw109dx&#10;d4Fy1VKLC3zO+Xwv0Oh/or0zizu3p3F7noZ5fvIza/7WxIq6dXOc4udwJREg5ucJCivoDgFigWb+&#10;y9EENcn7MLVCO8l7OMX7PENN814va420fvKp+poiBYIHpREpfUlRA0UkZPg1LVMvWFA6ksBApl/Q&#10;oHnngmitU6RC2wo8BAY6jmBD0KHtFM3QtI16CDC0n+2NSZEMAcTxbetw3nMn/I574MrhXbh6YCcB&#10;YieijrghxWsfsk8fQuG5o6gNPIuB1BDMlCRitjwRUxooriYJNxszMd+cg9vN+VhoycciDf1dGvt7&#10;7TT1HcW4RykKoIHeHhICPhKXLeldgsV7BIz3FJ1YUYSPjkI8ai8kOGg8BsKJiXLk4R7Pe6+lgOJ5&#10;Xam5AOqCVbULqmEwxc9V6ZgjDKiHpYn8aIxmLkULaPaH0gMxSIDoT6Fpp9qizqE9+oJZd7NUxcgZ&#10;uF+XicXq1MfF07dK4g1EWIBQzYNz9EHzAgaBgzNoaPlA8lXCwikUnduL3FO7UHJhv5nvjrtEgLhs&#10;AGQiK8wca4gwM8RrG0kPwWQ2gSQ/BnO5BBiaq1tZqZhMjEZPoB9aL/min4blZiqvLyMZt2k+3mso&#10;x/udtbjbXom5pmJMtxbjemcF/uu9Ofxft6bxIc3ee9Xl+JA/2LeTkjF89RqGLvhh/PI1jF/yR7/P&#10;edQdOoqc7buQuEHF0luR5e6OykNHCBneaD5+Es0nTqL+mBcqDh5CvvseQsROJGzejOgNGwgQ6xG+&#10;cT0it2xE9DYu274FUTu3IWTrVlx8ZzVOvPAijv7gBzj7+quEhtWU0pVewfEffAtHnv1z+Lz0bVx+&#10;+/sI2fQSYne9SQBZjbSDG5B5zA3pSssjSMcddEP0od2IJgDEnPVEzIUjyIi6gLgwH3gf34q1G7+P&#10;77/yx/jeK3+El9d9G+/sfhlr976D1QSR1YTn9fs3YvPBrdh+dJeJREinr51GYHwgYrJikF1Bo9xc&#10;hpq2atQSwqpbqlDbUo+61ibUf0YpEuAKHKyeBBDNEg1Q00A3mgkQUotAQkCxFJXoIjz0DvSjb0k9&#10;3T1ob2tDYz0BpqoapTRuRRlpKKeRqykuNP/Y6t/autJiM5BXNgEij6awpbrCmDSZMJm02uIi1HOb&#10;kpx0Gvt4ExlQnYL+uZfx76ChFxDIyHY309DToLfRwA90NJh/xSco/Utu/9lX1EGpN1qnfRSNkGmX&#10;sdfxlLqUHhduAEL7aJnMfVlBBipKstFYW4quVgJLdxN6eI5WgnFdNUGGz32HIgxNlZymqazj8aqL&#10;UVNZgJqyPAJTkTmHelxStEOREEkwIdmUJp1L51RdhJYZiKDJVy9M+fzcCR40poNNV1J3rUpPEiho&#10;2hZJB/h4GSn6EHbxDMKvnMO1c6dw3uswLhMiYoL8UMDXqAJt1ViorSJE1PI1d/GeTg924/bUCGaH&#10;ek3vSorUjKhXtakhzM+MGIAYIJj2E5pMdEIQV1dJw92I2c42zGpwOELgAEGxqygfAzT14xWEh5oK&#10;zNVX4zo1W1dF81+GMUJAP81+N0GjIzOVAJFo1JYukCB4EAKm+J0xRyM/xe3HBRWlhYSHIrO/jqNj&#10;TlSWojs3A3UJMaiMCmMbjc7sNAxxuw4CRQNBtSGP76GAgvOtBJR2rusixLQr0kVg7eP1mVGwCexq&#10;+wk7XbpGfj4mCc625kHPpKTaB5vOJGm9nl8VUQscbLevAgj1wCSAEDBohGlJkQc7b6Hh7vx13Lt9&#10;Aw8Wbjm0SDgwqRYfQYMtdnb8Q/vRwGuaVs63UkIeg8PPHdGHX/3qF/ibv1G6C03/b2jG/9NvjP7u&#10;7zSSrmP6E+3HRIB4LDvvWPebv/01AUQgIRBZLhp+tr/hOtf6NX7961/y+pQqRS1v/0b/uDsiG8vB&#10;QYZeEli4Mv5flJyjD/Zfe01ruU3l+jL1j//1b6nf4O//ga/9b3+Gv/7VhwQDpffcxaP37+Dd9yi1&#10;ztNL7XuaptF/78H8inp0/yYe3ruxgm7iPg3+PRr5lbRwawq3b4w/QTT/n1ncnyb+9q2RJ2j4KaLJ&#10;/xxaJCDcvfMV6fY4RUggRK2ke3dm+B5Jsyu0n05fUyRAxc6KPihqoJoFGXmlHKlGQWM4yNSr1bym&#10;VcOgugcVUEuqbxCAqFbCduEqMLARB/XIpBoHSYAheLD7anudS/Ci/dWlq851Zt82XDzqRrDYBb8D&#10;uxF0cDcBwgMpxw8g6+RhFJw9gvprZ9CfFIzpogTMliYRIBIxU52CG41Zpkj5Ng297SpV4y1o0DZT&#10;h0BAUB2CHSV6uR52lS8BhCtocEjg8F6no+j6Ubt6bhJALKVIESDUFex9AoTGaHClFQGC8KBxHCYJ&#10;EGNZoZig0R+jWR9OC6RJD6Cx9zfqjD6PrtiLxsALADSS9N3qNNM+7lHJCSCWpzCptUXUNn1Jx7EA&#10;0Zd4FQ3Bp1B8fj/yznig/PIhtEX6mnMPpQWY/SWBhK5L0rT2nysgQOQn4GZeKubzCUTp8Wbwt56A&#10;y6bL1TGamQWCxSOan4WiLL6+OLTEBaI1ORSzTYX49e1R/H9/fBf/nwe38J+vj+M/05j8hj+qDwoL&#10;MBERiZGAYNyOTcS9+BRMB4ai0+ccyg8cQua2HYhftxFRq9cgdvVaJK/fjKxtOw00FO09gPw9e5G5&#10;mxC6fQdiNm5Cwo7tyNy/D6kebghevwZnXnoeR575DvZ98+vY+ad/jq1//GfY8ed/Cc9nvgefV1/B&#10;xVVv4sxrL+LwM9/Esee+iVMvfwe+bzyDK6t/iNAtryDW7S0kH1iDtMMbCQ+7kXqcAEElehG8fQ4h&#10;9eIJZAT6IDvyAqICvHDJdw+OHduEbe6v4e3Nz+Ll9d/BSxv/Ci9t/h7W7HsHmw9vxcZDW7HFaJtp&#10;t7LdfHALjpznZyjsAkKSgpBcmITCunxUtpajpoPw0CGQEEA0EwY+m74ogGhaDhDUJwCinwDRxeUt&#10;rWiorUNtRSXKC/JpUnNQU5hvUj5kvtRWc74yP5dmNgWl2ZlopzmTAetpajCAofU1NKDqCSkjPtwU&#10;N6vI2dQF5KUbsy1TrjQa9aakiILMriIMNs1G0zLtAgUBgyIPKgYWeCiVSeskmXfBiSBFNQiatwXO&#10;VSU5qK8pNoDQ20lj3NOMvq5GdLbWoLm+zCzvaKleAohyB0Bw+9qqQtSW5xuAaCZQ2HNZgJA0bwHH&#10;RiMED4IkpVHlp8ahIIVKcvTE5AwP6opVKUlq1QuTxnYQQAgc1AooovzOI/raJYT6nUPAhdOmTYkJ&#10;IZSlmvPpXDpnDV9jDVuBjqIL18f6MUfpHvbzfg0TIObG+3F9YgCTg10m8jBIiJjoVhepdRhsoIlv&#10;FUC0YpbP2ySN9SAhUADRX5yPsXJFC0oJEeWYqa0w7URlMUGgEAOFOeih+e+i4e/ITEZ7RjLbFLOs&#10;n2AzVJyH4RIp/2NyLM83x1Dbye+hOkJWVTQBgm17RhL6CCft+VlmfIgmTjvgId/IAQ6Fj+c7eY29&#10;hJX+2koDE72Ehw6CzyBf1zDByA4Yp2dTgKuIg0atVgRC80pfEkgIHhSBUArTzfFRTA71PxEgFIHQ&#10;/O3r048jERYmFqmFhY9SlVYCCDuvfHHVPViIUA66AOJvaMT/hkb91ybSoAiAIELm2AEDgoDPLIKA&#10;QGElCRB0XpctJbj55S9/7lq/khz/+su0W2iwECH9UweIf/gvv8bf/Wellf0Mv/ybD/HTnz+CBgd7&#10;+C6fhQc3jO4/VH/+n9QDSSBw9/qKerA4RwMps/lZNMNndBJ3bk58SRqnRpfM/PBXokV6GJfm/neh&#10;xwAx9RgYlssBEK7em99OpgZCEYVA74MGJGT4beqRzL3gQEAhYy+AULG0RqIWRMj4a73Mvx0sThCg&#10;yIVaRTZ0HEUXtF5SjYRtta/2UWG2pGltq+vw9z4AX88dhAwCBOEheAkgkgkmGV6eyKMhq7l6Gr2J&#10;gZgqiMdMqSIQCQ6AaMrCbZp4wYMrgLDw8LCn3KUedQsgSj4BDc6yPTap9yYHPAgacpeKtNXmUfkG&#10;FFzJjtugwmcBhBkArjINs+UpZiTpSZr+CRp+GzUQQAymXCMwXaW590OnahAIEFqmbWT+BQ12PAcD&#10;EEspTFrnPICctpc0LbjQdnZbgYa20zkagk+i9KKngYi6QC/0Jlx5nPZkj6V5QYykaQeQ8FgFvAbC&#10;w0JhJu7kESJoaEYJEYM0Mup69UZSLBazUzFDc9cScNGMzFx+9Qxu1uTh//fhHfzfP1rEf747i3+4&#10;O4e/vzmJn/S0YSYvE31RvLawENzJyMTDnFzMxcRhyJ/w4eOLcs/DyNhKOHhnDfxffBl+L72MsHfe&#10;QdzmLUjeuRNJOwgYW7cgcsN6RKxfh7S9Hij2Oo6UPe4GHnb80b/H6v/1X+G1f/E/YvW//tfY/Md/&#10;jD3f+jZOv/wyrqxZDf8Nq+H71ss48v3vEB6+R6B4HpfXvICATa8iYtdbiN+3FqmHNiLj2DakHXdH&#10;Gp/T9FOHkOV7DHkaYTr0Isrjr6EmMwKhlw/D6zBh/PB6uO97G1vcX8WaHS/gjW3P4ZUtz2LjgbUm&#10;dWnHsV0mjUngsGn/JqzzWIdVu97B7qO7cPziMVwIPY+INBrl0nSUNtJYtlehoasOdR2NSxEI14Dw&#10;NH3ZANHZ14MeQoTU29uLro5ONDc20UBXo6q0FFXFRTSpRQYaJEUdqgryDFSU5WQZabkMmAyZ8stl&#10;0rS+NDsLuXzeNLCb7R1JaUb6d14GWP/gCx4EBoIHTSvKMDPcYyBCEQiBgv33XwZZ89rO/ruuY1gT&#10;L1l4UGtSmSoK0N5che52wgfhYaiv1bQ9HfUGHKxWAoh67m+jDRYaJF2TrseeW7CiVvBgU5gEEIWp&#10;8ShcKqBWXYO6a7WwEHjG20wLFuwgcVquZYpMJARdeQwQ4f4XEBfqb7qn1fF1PgGEQEzXZnup0r3U&#10;vbsxPoBbk0OmQHq0rw3TIz1GpmC6sxnDHU2YIDAIIIYaaw1AzLS3mBGmJzgvgOgpKcRgSQFGy4sw&#10;XlFMaCh5rDEuk/kfLMpFH01+L78TBA3dOekGJjSt5QIDAYWmta3AQa3W2+VSa1oianiPKqNCUUvY&#10;aklNQHduJtq4TvDQUpSHNl6LBQdNCxyaBRaUgQpFJQgSgolOTreWFqGnQWDQYEBBACFY0LRgwQwW&#10;x+fWGSCUwqRuXFUHMT85jqmRAdOFq2of1LOShQWBw+PelggSam09hN3m9o1pLNwmRDwFINQqbUmF&#10;04pCKH3J9qhkAOLXv8CvjAHXP/eOdCOboqR5rf+s+tXfOEz+SvrrX6of/pWllCqlVq0kRVJ++jNH&#10;r1C29ycLEYpIfNkpTF8tQPwd4UGRh5/w/eP9+MW7UJeigofFe3OYv8PnZIHguaiegD6pBYkmc3F+&#10;akUt3HoyAGgbmdSV9LT9P5/+ABC/M4CQ+RcIyLirG1YBhOodVAOhVmM6aORoRRUUQbARB9U7CA5s&#10;vYOAQFEJHUvLBBoCAm2rqIaKpyVBiAqr7bS20TgQ2l/HF8wIaq567cfpvVtw4cBO+BMeQg+5IZrn&#10;Szq6F6ncLuekJ6qunEQ3DdlEHo1vScLHAaKVBp3gYOHBgoMzPDzqrXCpdyXVRLgAB6uV4MExtoTa&#10;XCrPgIIrKfpg4UFjOdjog3pWmi1NxpQx8zTpNOoWIPTvv4y90ogEEJJMvf79t+ZdvSm5AgiBgtZb&#10;QLDSOu0jaXu7jc7TFHoalX5HjBR9sNEOHdM5qqHrkzRtjsdz3yxKxs0CAkRRFu5RCzlpuJEci/GI&#10;EAxcu4LBgCsYCw004zdo9OiK08dQd/kMbhWk479dH8V/5pfcL2+NGb0/3Inpav5Ip8ejMykGw+mJ&#10;uMMf8/tlxbiZlYHJuFj0BwSi+YwvSvd7ImPbDgSvWoWrb7+J4PVrEblVqUlbEbFlk5m/uuotBG9Y&#10;i4yD+5F//CiC1q/Bzj/+D3jz//k/4e3/+V/irX/1L7H3W9/A6Vdfxfm334I/9wnesgGBm9fh6vq3&#10;cPGdV+G3/jXOv4mgbW8jfPdqxO5dj+RDm5F+bDuyvHch3Xsf4eEIsn1PoODKWZSFXkZ1XDDq0iLQ&#10;kB+P5Ijz8L94EGfPuOPgkU3YvudNrN7+Il7f9H28tOEZbCKMuHspXcmNsLAb2w9tx8a9G7F65zt4&#10;Y/Pr2OC+Du7H3HDs/FH4RV5BXHYMcqtyUNFahrru/74AorunGx1t7VD6UlV5BUoLClBdoiLlUhN5&#10;EDwosiA4UEqTIg81RQWPTZngQUZMueWO6EQqCviMKDIgyVSrVkHGV6ZXUQcZXsmOjjw12GXMryBC&#10;AGHhwqYHybQraiEprcmmKlkjbc20DHZ5bhqaa0vR09lgog6DvS0GINQqGiGoUCRCgOEKIOoqCCJl&#10;eagtJZSUOgaPsyBjC7p1XhPpoAQPgha9RkVEivh6i5e6cVWtg2ob7IBwqm8QQCgKIWAQQGi5jUoI&#10;NJJDryHssi8Czp9GZMAlJEUGGYDQfdTxJV2T7o+uSfdT90RRCN3Du9cncH28H+OEhonBTtOO9bVj&#10;rLsVo6p76GzBcEs9RggRAoiptibTA9JYfa0ZPK6PJnyQn+8RgsJIaYFLWSCQFI3oL8g2MGElEGgi&#10;QAkkLERouSIVjUmxBiIEHNrGAoQiEC0p8ejSSNp5WWhRJILAIDhQ965dhBcBREuhaiKyjQQRmm8l&#10;aLQTJjq4vo0A0VlTwWey2qQsCSCUxqTog+milZ8dRc0EvjZ9SQCh1CXVQAgkJgYd3bfaHpcUZZAE&#10;CYIFwcPc5KhLiJi/ToNHgFj8LQDCeawGScZbptua34/kWPY0A/80Pa0Xnh/9+D3CjHrbca0PPnzE&#10;61S3sq6l12N7lFJURRAhA2+jD/+UAUL1Ff/p73nu//hj/OKX7+PHP31gBhgTPNycn8DcDRX4qjee&#10;SZeaV3uD0Hp97DNLAOHKuFr9ASC+RP0uAUJdsSqaIAMvo68UJdUr2GiEJFOv1CMLE1qm+gcBh9Zp&#10;e9U/KGVJrbbRcRTBUIqUIhKaV69NagUaikIoqiFw0f4qrLbH1THOHtiGU3s2EyC2EyAIN0fcEX10&#10;DxIIK4mHPJB5Yh/KL56gib6KsZxoTBbFYZLGdaYmFTebs3GnrcBEHGzkwUKDMzy821fpUu/3V+G9&#10;pwCEwMEVPDjGmVCbQ+UaUHAlm7okeFD6koWH6ZJEzJQkYZomfaYgClM06RYgZOp74i+byIMFCEnL&#10;BBeCCBl4RSEsEFiAsJLxt+Zf0nrBhqR97DpBSUf0eROFaAw5ZUBFy+22zhBhoxmCD51zviwJ86Vp&#10;mC/KwG1qkSbnPn/g72Wn4kZ8NCZCAtF+5pTR4NUrGAn0N120DgZfxU3+oH9QWYJfDHXiF9dH8MFU&#10;H663V9NUZKGvNAuzjWV40NOED/rb8GFPC96jCZnnj/dgVCTqz55F8cFDyPbYg/QDqj/Yj4SDexF3&#10;wB1RHnwWd25B0Jb1hIDVCN++BZlHDiLlwF6c+MGzeONf/gvqf8LuP/kjeH7nG7jw1usI3rwRARvX&#10;4craVbjw9mvwffMVXFr9Gq4SjkN3EkzcNyBy7wYefzPPtR1pJ3Yh66Q7sn32INPnELLOeiHvkg+K&#10;CcTlEf6oig9BZUoYytPCUV0QT6Mcg8S4y7hAkPDwXIfVW1/AC6u+je++8udYveNN7Dq8A7uP7ITb&#10;kV3YdWgHtuzbjLU7V+MtAsSqrW9hk8cG7DnuDh+/UwhOCEQKoa2wgcayvQq1NMW/zylMzgDR2dWJ&#10;1pYW1NXUory4FIU5OSYC0VhR+rG0JQGElWDB9qUvcybJqGnb/FSlN6U9/mdektGW6ZYBVyRB6UiC&#10;BAGBgGFutA/zU8OYHek184IKGXWTqlOcY0yyaiC03EYgFBmQgZZ0bAGK+Yee6miqQn93k5EiD2oF&#10;E4pAdLXVPhUgqoqzUUnwVpqQji2AsPCg67fn1PVZiLDjQVQQJlREbUeUVpG0TV2ykQcBhaR5u/wj&#10;gAhA4LlTuMrnN4afSUVyVOuhOg8rXY/uoU0Fk3R/BGACiPnpYUwOdZkoxFB3M0Z6WjHR247xnjaM&#10;dXK+tQFj1DgBYqKF0411GKmtwRDfwwGlANG0DxOenCFBrcBBAKH0I7WKRth5bSNIUDSimSAgOGhL&#10;T3ocmVCreQGEWkGEthE4KPpgl6suokM9gBEMusqK0VdVhv4qPjflJQYSmvIIDoQHjVVhACLfoTZ+&#10;D3WUFHKfEnRWC24dz6UkwFU6k6DBjjptQIGtqXngZ0ZgIZgQVIzyc2ILqAUGpjj65qwjwkB9mgjE&#10;kwDC9GLjBBBWMt6SIhEy8rY7TYdxt+NByLx/NB7EZ5HOpXOvJF2rrnkl6XUpwrKSbOG4ttX5BCxK&#10;aVJdhOBBJt7Z8H/R+uoB4pf49W9+YgDiRz+5b6IPii5cvzmG6dkh0womXOmWWkLArbnRFeUKGpwl&#10;I2+jFa70B4D4EvW7BAhBgAy9ulW1kQBbi6AogyIOMv5KcbKgIGiwRdC2hyXNK/Kg4mrBh6BB8KBI&#10;hqIXWq5tdRxNq+ZCwGD31bEUgVCr+bMEB28atPMCCEJGOOFBABFHgIj3dEPaUQ+UnD+G9qgrBIhI&#10;AxBTTgCx0F5owMGmLTmnLAkS3iMkvD9Q7VIfDtSYHpne7VSdw8oAsRwcNN6EHbDuTn0WRZCpz3Ep&#10;W/eg1CXJAsQkAWJKNR0y/kUxmKFBFxhYgBA8yNgLHNS2Rpw10rxMv0y8BQgBg4y+BQm1VhYktJ22&#10;t6lPFjJ0TqVLtUedM+fR+XUMbeMMJxYiJO0ruLhTkYKF8izMF2fiel4KbuWm4j5NzrtFvFf80b4Z&#10;F4X+i4SfM6fZnseo3xVMBQbgengo7kRHcX0M7lUUGVCY76DBq8rDQGUubvTW4yc3h/GrhUn89MYw&#10;fj43hL+eGuT7QBOTEIUin5PIO3oYpd5eqA/0Q214AAqvnkP6meNIPO6J+MP7CKD7kHz0AJKPHECW&#10;11HE7dmNPd/8C7z8P3wNm/7tv8HZV16E/5pVuEpouLb+HfitfZvg8DJOvPA9HPvBMzj75gu4tmUV&#10;ovdtQ/yhnTzmDiQd24VUbw+kn96DrDP7kO3riexzx5F70QcFPH8xPwMlYVdRTIjIi7yK9PBLqKPZ&#10;b63LQXF+LGJiLuHMRU+4HVyHtzc9jx++8S28ueElbN69Dtv3bubyHfAQRHhuwxZ+JgxEbHkT72x7&#10;G9sPbMWRs4dwOfwiYrKjkV2ZhZLGElSrO1YXYPBp9WUDhHph6urpRjfbdqUvNTWhurIKJQVFyMuk&#10;8S8sMNEHAYGiDpIgQvOCCsGDpG2UuqRpGTXNq/i6jCbQGmsLEKppUAqQTLjgQQZYQKD0JaXdLM7R&#10;lI31PwYIGXYDBAQDW0xt6yMkHUfLZeYFGTLv2r6JcNHD+2+hQVEHZ3Cw6UsrA0QBX38mynndOreu&#10;2wKEIia6dp1XUCOIsRBhr7VOaVSEdRVRW4BQvYOAQYCgnpcUldC0lgkoLECoTiIhyM8ARPCls0gn&#10;POh1CcaUwqTog1pdiyIOqnfQfdH90v3U/M3JQdyeGcHMaC8Gu5rQ20444D2dGujCVH+nAQiNXD1G&#10;eBgXPDTVYbSBn/OaagMQQ4TDYQEEzbqFAgGAWs3bGgalM9kUJ7VabgFCkQbBgNXyecGDpBQmQYSk&#10;aUGGaiDUI1MHgaCPEDvE52qYMNBfWWa6eW3MzkAbn8Wu4kK0F+ShlfAgaV2PgKOyAj01leio5ftM&#10;cFDkQVEyAYRqdZSypG5bNeaD7XlJxdOCCAHEYFur6cbVDhgnKLD1DYpCaN5GIiw0ONdBqBemhTsf&#10;73lJRno5QFg5A4XVo3cXCRKCCm2jZXdw35h3HWse6gbzzgKvx/Ty9Nu3T+smU11hzhFEV9IsP6sz&#10;s2OYmaFctbP8LN/gveH59LoFQTLxAggZ+H/KAKEUpr//h795XP/wk589NBGI5QDhKvogKQIxTyP+&#10;ycLmj+TauP++6A8A8TutgdC//kpHUgRBrdKO1DuT0ptUHK0ohaBC8zZioeWKJiiCoP2UxiRo0LTA&#10;QVAiWFBkQWAg8BAsCBAEEJmhfsiJuOaodyB42BGu7f4CiGM71/BathqAiDi21wBELIEmjtumHHFD&#10;8bmjaIu6jNFsB0BMlsabFKb51lzc7XTAw/J6BxtleCpA9Hx2gLhd99sBhK19mC5NwmRxAiYKaPCN&#10;QXekFDkDhEBB6UQWIFrCz5hUI0GE1svIq5BaRt4ZIGT6JedIg469HCAsFGidIh+KPNjaB7u/jmuP&#10;qWltK1nAWKxKw/1qvsaSLExmxmMqPQ4LBRl4nz/679EA3EvjuWKjDTT0nfFBl7c3Ri9cwO3gUDyI&#10;iMR8WAQGw0LQlRhl0pba0mLRX5qFB+Od+OX9Gfxonl8O4+14NNOLX9wew/3+FrSkRCHjzAkU0Ph0&#10;xUZgJC8dPTnJqIkLRv61c8i4cBLZ50+i1P8CmqNDUHzZFwW+p5BwYA88vvnneP1f/j+w/5t/ibAt&#10;GxGxbQsuvPUKzr/5CvzWvYXLa17Hmdd/iNOv/QBXNryBqP1bkXx8j1HSiT1IObkXaWc9keF7EJnn&#10;D/I8R5Fz6RTyrvAc1y4RHvxRFHoVWQEXkXT1LKIueiMx+DyykoJpliORnRWJxJQAXAv1wbHT7ti1&#10;by3eXPMC3nznRWzevgZ7+Fk4wOd93+Hd2MVzb/XYiHcIEKs2v4EtezfB89R+nAvyRVhqKFKLU5Bf&#10;k4/KlhrUt7mGg0+jLxsg2gkPnd1d6FD0Qb0vNTSisrwCRXkFyElLR1lerklTctQ0ZJqaB9VACBBs&#10;6pKNOGg7AYRMmiITpVmZKKRhVEGx0m5s6o2MsIy+Uo3sP+aScvdvT4/g3o1J3JwYNAAhMywwEHxo&#10;Hxlkm96keRl6G8EQlCiFSOeRiVeEoq+DRnEpXUngYOsdrCxEqFcmwUNjbcnHAKKcn5eSnBRzfgGC&#10;zqfj6nzWrOs1yMjbSISk6bZqXjcBIjc+8nFXrYIFjT6trlxVWK3ltttWWwth05hiCBGhhIe4EH8D&#10;MTqvjboIZnQOgYxgQcAlabwH3Q/dz+mhbtyhiVMBdV87wam52ty32aEezA52mxQmAcREu7o9bXDA&#10;Qx23oekWQAxXlWO4ogRDBAilH8nUSwIDZ4AQNKjIWhJEKBKh7ZW2ZOsiBA6KRii6oLQmQYOFDFsn&#10;oW0knUOpUEMlBejluXsICLqecQKApPSqDj6DDempZgC6AYJrN5+9DsKEpOkBwU9tDfrrCA1O4CBp&#10;WjChZ1eRiOU9LwkmFJUwYLHUhasFCNvTkgBhOTDYdffv3HRo4RYW1QvTwqcHCLvO8Q+//v1X167a&#10;l+ekFhZ5XhqGW/PT1BTN+TiNPN/jJ2lu5XZmdgTThMxpVy01MTmAsbE+jI1TLtpRwunwCD+Po5SL&#10;dpyf4+mZcdMvv16/6jtk4mXgZbL/qQPEP/zjf8Tf/cNf4z/+7U/x879+D+99sPA4hWlmbti0AgrV&#10;QizXHWkpSrCSFEVwZUyttI1rc/+70B8A4ncGEIIHmXzVO6ibVf37byMFmpbxVxG1DL7AwnPDWwYg&#10;bAqSohOKWih6oQHjbCG1JBhR9MHWSggcBAiaVqv9BCE6vra3ERCvHRvg7bYRl4+5c/9DCCaABB/a&#10;jdjj+5DM6QhuE09TVXDmEBpCfDGQFkLTHYOp8kTM1qTiekOGiUDc7/xkzYMzQKykD/qrHQDR5QAI&#10;54JpK8HDRylLDnj4rADhXP8giFAK04zgYenffaUIqf5ABdOCBFsDIZBQepEKnJVqpGXqCclGAmyU&#10;QPPW9MvgCxYsSNh5CxBapu0EBPa8OqauwwKEWitXALFQmYrFikzMl2Tien4qbuan4V5JDt6j8Xi/&#10;KBfv5vD9SSLsBQehz8cHHUeOou+EN2bPX8bitWDcDY3EoN9VNFw8j+rLFA1NV2osbnfU4kezg3j/&#10;+gBujbbhzkQHFic6MdxYjKqUcJTFBNAUEHBoxubqaEAIMPXJEcgPOI88PuP1scHoSotDV1IMcn1P&#10;EkQ9cHXjGuz7ztex+8//GL6vvoTondsQs2sbLq96FeffeAFX174Gfz7z/hvfQtC2dxCzfzsyTnki&#10;/qgbEgkPgoXUMwcR4+WB+NP7kXrhMJLOHkLWFR+UhwcjlwARffIoEs+dRIb/RcSc90YAP1cJQecR&#10;cuUU/C4cRUpCEPLyYpGcEoKYBH8kpAThtM9B7Nq5Hlu3rsa2bWvg7r4J+w/tonbDw3MH1mx5C2+s&#10;fwWrt69yRCHOHcaVqCuIz49HXk0eqmnmGtpaHwNBHQ2LMyA8TZ8XIJp6O9HQ34VGgoQzQLRpTAi2&#10;vUODGBwexgDbHo3/0NRsAKIwL98ARGmuxjZwRB8EEJIAQt252tQlRSK0TBDhnNKkmokSmkHVP6h4&#10;Wvn76olJQKF/0gUQih7IiOtfdKUt3ZnhF/71CROJEFDYCITMsoyzzLoFC2vmrZEXaAhOlNojgFB0&#10;YKDr4ylLFiAEDIo4qFU0QtsoUqFtBBLVFfmoLs016UuVhY5elnR+nUPHlUnXeQUSMvFaputUJELm&#10;3hj80nxU5ROikmNNAbWiD5IiEeqNSRJIaBA5tdpGywQYBigI14mh15CfGm+Op3Po9es1K+ph07lU&#10;N6LUL0kwoesyENHOdYQIFU8rhWmAr3GA26uAWoXUo4QHpTCNttRjrJlS+pKJQPC+8X3sL3eMzzBY&#10;lGfMvoy+ZKIDS/UMggVBw2xdJW421fI7v9qAhABDMGCLqbWPjT4IFjRvAcJGIeyx7T4Dqmfgd1Qr&#10;QbSrsACDBIVhPlcDZaXoLMhHS1aGWT7AZ7G3uMiAg9TL51HbDvI57K1VzYNj8DjBg6IOksBBdRBK&#10;YxI8SIo8KCIheFAvTDfGRghfI5idHDEpSooy2BoIyc4LHJzh4eHivEN3CQHLAMICgoDBpistBwgH&#10;PNw22y/eu06DqSjBpPm3emZuCFMz0gA1iImpfpp0vu+TlKuW6wUB2m5iklrWrrifWq4fGevG0Ejn&#10;yhruwOAQtUI7ZCBiiMBCI8XXo9QrmXgbgXBl+r9ICRRUrL0cIHR+rXdt/D+SBtt7klzt83HxOv7L&#10;L00UQgChImoBhGofFIFQK1hQQfVy3ZaWAcNyOacjuZK2cW3uHVp+vC9WOv4YFuZHqRGXcmX6v0gJ&#10;IO4tjK8oGX1ts5K03tV+n0p3JigVsTtAwZVk/tWT1mfVY4AQFCiKYNOHJEUTBBOKTgguJKUcKYJg&#10;ax8EBdrHQoFNg1JxtIULtYpkCDgkwYcKpwUaKqR+49t/ine+93Uzvfa5b2H1s98wx9CI1ZePeSA5&#10;6BzCfGiMDuzEhV0bEOCxBXEH3ZFGAEk94o5s732ovOqNDpqusfxozFYm0zymYbomxfTCJIBw7nXp&#10;cZE0AcJOu9K7PRUGIDQ6tatiaUnQIFhwrU8PEMshQlI3rtOFsaaAeirno56YZOYViVCqklKZFH2o&#10;D/JG1dWjNNnHTCRCcCHQsBChVsXSNsVIBn+xKtV0+apW0Yo7FcmPIULSvAUI7aeIhOBAx9N67afW&#10;AoS2scfXNkphulmahlvFGbhbkYcH1YV4WMX7SOP2sCgbj/gjfSuB1xUSiLErVzB42gd9x70wfOIU&#10;ZnzO4+Zlf8z4B6HnwiVUeXmj/NRJNAf5YyQnjWahAgsDzbg90opb1FhnJWoLElCeHo7eKt7X/ibc&#10;G2zB9eYKGgyNVBuHslA/1EQFYjg/HUM5qagIuIxQ9+0489arOPb893Hi+Wdx4a3XELxpHSI1DsSO&#10;Lbi29g1cevt5XFr1AvzWvYrg7e8gdt9WpHrtJXwcRRLbVJr8nCveBhjCj7sh7ownMgN8kKPogqD8&#10;0jmkXvRFgu9pBBzZj0sElvCzXkjh9aRG+CMp8hpCr57BBT7jYXzWs7NiUVCYhLLyDGSkRiHU/zwu&#10;nDmOU/xMHiTAb9+xFtt2rsPBo+7YvHMtXlv9Il5b97KBCI8Tbjgb7IuwjHAk8RjlNKuCAMGA4MEC&#10;RENbi5EzLLjS5wKI7g409nSgrrcDDQSJpiWI0IBy7QO9aO/vxeDIMMYmJzA2MU4zMISOdm5fU4uy&#10;4hKUECIqCAUCCBuBkJTCpAiEQMHCg2BB01ouuBBAaH1tSb4x9YIIZ4BQio8AQIZcEKGUJP1jrsiD&#10;pH/TFWmQQZZx1jYyzIoyqLVF1wIHKy0XmNjjG4DQwHNL6UvORdOShQgtnxih0R7vMwXWikJo7Ihy&#10;gQMhoqGiwICBPbeuReeXmbfX5gwRgh1dR4kGkctNR1FKnIk82B6WNC3ZaQGEohHFKfFGGjNCA82p&#10;G9c8QrbgxaZPCR50Xp1P5xV46b4JIqSJ/g4DWAIIXUtfG1/bEAFjvN+AhACiQ4P4NVQZgBho1L/0&#10;PI56YmpuwERTPUbragxAdBfno7+Exn0JIGTuJZl+RQgEEIpACBhu8Dh32hqN5uqrTHRCQKBtBQOS&#10;jmGl5Tb64Awm9vhGBImG5ATUxMejKT0NHTnZ6CUw9BURJNl25+ehhyCheQFEv1RSjIGSEgxqpGyq&#10;q6rcpDDZgeJU1yBYECjY+gfJ1j/YImpFHzQA3a3pCagY2qYqLdcTAeKeAyBUA2GjD4IEW+OgmgBb&#10;ZGxB4qPogwCC+96bpcGcxNyNYZr+Php6mXICzyivdazLTA8Oty3JTn+0TNuNjndjlNuOjlPL2yeq&#10;2+yvczxZdpvlLWGWEDEy2ovZOZopvibVcvzyVz81pl7m/ssuotbxdR71/KTzSqrBsOd/GgQ8DXKe&#10;DhHcbgkg1AuTIhALd2cNDAoAVUitdCXn2ofH0mBpLkz/FylBhqt/xr8Y6dgTNOEOo+5KXzZE6Bz3&#10;FydWlNa7AgcrgYCr/T6V+Lm9Tzh0jNXwyaiBpK54H9278ZllIeJr21/7gTHtMvsy+TL8mhdEKJVI&#10;gKAohKSIhABCNRACDBVVq8ZBoKF5RRsEF0pLUu2EhQgdT12/ChSsLEQIKM7s2WZSolTErf28d29E&#10;5EUvhNKoedEo+bptgv++7biwdTX8t61Fge8J5J4+iMwTe1Dh54X2OD+M5EZipiIJswSImbo00wvT&#10;5wEI2wvTVwUQMzTsKqCW+XcGCMGDAEGF021LEQjBgyBCkQhBhSIR2seaexU4q/0oxSj1MTxYgFgu&#10;RSG0v01VckQWHGNN3K/NMNNapmMKNgQZzgBxawkgFspzca+qAPelinzcK87G3fwM3CMMLCqVKToK&#10;0/7+GD17DkMEiIHDx9F78BiGTp5D90lf1Bw8ivKDR1Bz5gxagq6hPSYcjfFhaMtJRH9lLnoqslCb&#10;FYPKtAgDEDf66nGnrxEThJbhgnT0ZiSgJT4cbQmR6NM/qqHXEOu5B2fffhWnX3uJgPAGAjQa9eYN&#10;CNu8EcEb1+PaundwlSB8ZbXg4SUEbnwdoTvXcL9tSPXeg0wCQ1mgL/L9TyNe0Ygzh5B57TTywy6h&#10;MNofFUlhKIsNxZV9HjizYysKw0OQGxqIkzu3wHefG6qykpEWGYjYwEvISghHTOgVBFw+heBrvoiL&#10;voaUhFBkJEQgOyHK/AucmxaHqNCr8CKwexCiDxGed7hvxJtrXsZLq36Itze/gb2n9uJi5CUEJQfj&#10;crQfssryTApTLc2Lc/Th9wEgOiXVQFCmkFrTnV1obeZ1ESKqy8pQXVpkUpMECc41EAIG1TwIFmz9&#10;g6IPFhwk1UI0VTjGShBEKLVIIKE0JhuBsKk4FiJkgPUvuoyxAMGadOd/3TVtU4isBBBarnMp3cik&#10;RzXVoEfQ0MZjtNU+rn1wliISgouRAZqy/jYzX12eh7IiglJxFurK8w1AKPogAy/ZLlwlXYek69Jy&#10;mXYtF8DkaQyI5FjThatqGgQMikAolUkRBzsmhCBC8/kJ0QYgipLjDERkRIWgOCPJ3CMBjO6RzmVT&#10;vvSadc90vwQRAi61SmPSfdP1CBhmx/pwY5JmhRChIuqeRsIPNdLOYzRwurocQ/XVGG2sM1GIsfoa&#10;DFdXYbCy1KQwaeA3wYIFAcHD8vQlO0aEpHnVRajQWpEIbW8BQtEFm9YkadoZKAQQgglHVCIVTcmJ&#10;aExKQmsG1+XkoK9Ao18XoJfw0J2by5aQU1hoNFCk6yzGEAFCGigtQ09VBTrrPgkQNl3JAoStf5A0&#10;bSMQzgDhSkpfelIE4v5dgsNS5MFGH357gJig4RzC5HQvTT0BcZSfjzG+hvFOTrfRqLcuyU5/tMyx&#10;nWBAIMHX91u1XU85/tNbB0D0/QEg/gAQLvVVA4QAYfk1Oeu/G4CQgbcjUcvAy/DvWf2qiSgoOqFW&#10;IKBtlF6kaIWNOggyLFQo7cn20CSoyAq7+rG0KKUtKbohyBCAKEXKdh2rgeY0wrXt6Unrz+7fjhNu&#10;6+G7dyuueu5GyCE3hHnuQgRhQylMCZ47TASi7PJxtEZfxlA2TXJ5IuZqacQbaOLbCgw8fCaAkLrs&#10;KNOf7KpVsulKrpVJQJCyDCi4ku196UkAMZ0f+RgAVIOgVCIbgbAF1c1hPqgNOGEAQqq5dtyAhAqg&#10;LXhoX2eAsOBgZWHCgoUkiLDRCK2z4PCQYPSogRDAea2zUQgLEJq/zeUWIO4QIO4SHqTFqnwslPL1&#10;F2TgPkHiEX/gH/DH+k5sNGb8AzB0+gza9x9E3Q53tHseRdshL1S7e6LcYz8qD/H1eXujxOsEMo54&#10;Is37iCmQLgm5ghz/c8gOOIcaGveuQpqAvCTURAagkiap8upFlF05h/Ir51F68Szi93vg5CvP4/D3&#10;voOzr76E0C0bkbDXDXHuuxBKiLi29h34rX6T7SsIXP8Sgja/irDtbyN6z3okHdmB9FP7keV7GEUB&#10;Psi67IXoUweQRNgtjglAWWIIEv19zCjqcedPI8P/Ki7uccfJ7VuRfOUi8qPCEHrGGwGnTyAx5CpC&#10;L51BwLmTiA+/hkh+Vq5eOIUgfn6C+DmIunbJ/DssU5ceEwaNZVBVko2C3BScv+CFfTzHuq1v47sv&#10;fgvPvPwdbN63Cb6h5xBIgLgUfRWphTSiDbWopIERRAgKPg04WH3ZANHR0432rk5TA9HV3W1GojZj&#10;QTQ0mnEgqkscYz8IIpSiZFOVbMTBpiw5Q4Nyy63aaChlulUXYLs4lTQtk61UI62T6da/5vr3XKZY&#10;RlngINl/22XSZdC1zJpnu70gQst1Lpl9bavjdS7VNyjiIDgQRCidSbKRCTs+hKZV/1BamIESQq8G&#10;oWuoJCjRvOuYVgIeScZe59X5tVzQYq9PIJMeG4bsuAhTA2FhwaYv2dQl2yuT0pYEGiWpCaikga6i&#10;ka6kagqzDTy015eb12wLpq10bknRBzOAHM2aiql1DboeAcR1woNGob41PWxG+B5oqUcv4UoA0VtX&#10;iU5CQh8hYriuCiOEB3XjauoNaLwnawQEZQYWBASS4EHgMFVdZmBB01qv5c5gIajQtO29yXbxagFC&#10;oCCw0Hq7TgChVKfWtAQ0pyQataSkoC09g9tnc19FQyi2PTkECLZ9+QXcX4PaLQFEcQlGSkoxVMZ7&#10;xmeyeymFSQChlCWbqiRQUKRhZmjgcRTCQsX10WHcmhjjfXMUSK+kpwHEw/uEhgcfr3ewAGH1dIAY&#10;x/VbgwQIQs64og9tBIM2Y/KH2RqzPirD/sl2hNuPThAGJEHBb9NSTzv+4EgLBoeb2VKfaFswMPgH&#10;gPgDQKxs0vUvv3NK0xetpwHAPxmAkKlXpEEAoFaRBsGBCppV3yBwULRAUKEUJIGG1mlaEQQbvdBy&#10;mw6l/QUBikQ4w4aOreUCBkGFlgs+tJ2k82uZ794d8Nz8Frw9NnLeHd4CmNWvIGQ/DZx6g+J1xezd&#10;gqwTe1By8SgaI86jPyPEdOM6V5f+uBemJwGEaiK0zJUeSp1FLuHBMc4Dj/8pAGK+VspaUU8CCBVR&#10;zxY6ipmXRyEEEbYeQr0kqf5B8FBx5fBjabkZNZqwIfAQhNgIgQUDCwcWGu7VpBtIsLLzD/haLDi8&#10;25iD95pyzbz2EZAoSvExgCgnQJSkEiB4HwgQC9UFRncIEPPl2dw+A/OF6VgkSNzLTcfd9CTciorE&#10;+JUr6D7uhaa9B9C8/zAa9h1G5W7Cg/sB1BEo6o55odTzkBlNOmbLFiTTnGcdP4zkI/tN70rZZ71Q&#10;cPks0k4fQ6LnHiQQCmJ3bkcMFe+2k+02+K9+G97PPYtTzz+Ha6tXIW73DiTv80D0ru0IWLfa9MAU&#10;vGktYeIthG15FZE73kTsnrVIPrQN6SfckHXGE9kXefwzB5B8/gjS/E4h6fJJZIVcRHF8CMLOH8c7&#10;z30Tm154FplBAWjNy8HlQwew843X+Oz7ojQ5ASf3uGEPzxF77TKSaei8CDWnjuxDWlw4UmJCceaY&#10;J7z38TVeOof8uCikhwcjNTLYkX5TX4ac7ERERgfg+OmDeP7N7+NP/uqP8Nzbz8Hj1F7CwxUEJYci&#10;JT8DheWlKKWRqW6sN1Dw+wIQSmHqGx5E/+CA6YVJEYj+vj4zGnVddY3phakkN5tm2AEQggZJEQeb&#10;qiRocAaGT4gGVXAgwy1YUCRCAKEehGwxtf13Xf+qy/zqH3SZZYGDldYrwqBW/65rW23nKlohaVrL&#10;OggOSlOyBdMWICw4WHhQ9EGpTLWVBSjOT0NRHk08AcIxEnWJuUYLDzZyomvXuXUdWq55gYvOX1WU&#10;hYSwa8hJiEJ5ZrKJLtiRqFU0LSkSIXjQmBCCi+yYcJTxM1hPM91aWoD2ymK0VDhSp7qaqgwoqC5E&#10;kQZb8yCA0r3Qcs2rjkT3UPdJ19jbVmciEAKI27OjJkKhkaj7W+pMCpMDIIrNyM0D1RUYqq0yADHZ&#10;UI+pxjrMNNQQBJSGqEiEo6tWRRcEDjOEQ0GEhQQBgCRYEEAolUn7CSrseBE2EmEBQuBgIxVarmWq&#10;k2hJXer+NS0ZnRkZ6CBAdGVmoVsQkZ2DPoGDk/rzCEsEiWECxAgBYryU11VeiYEaPj8EeNt1qwqm&#10;bfTBRhqUqiSIUPG0pOmb46O4PUWTNecolF5JTwaIebz7cBHvLgGCsz4dQMxjkWbz9sIoAYLXN9NF&#10;U99GU99CMGh9PD00ymd4BdntPquedvzBEcL7cKNrDTahf4Cfz9H+PwDEHwDCpZanDH3R+lwA8Hn1&#10;uwQIGxFQjYOiAEpHUgRB81onQy8wUA9MdmwH1T5oXgXTAgs7KJygQrChdCUVRStiIQBRapSiGJq3&#10;hdUCCk0rEqFzKEKhQm2lULm//TK83TeasSC8dnB/Hvv4mldxcdsaRPH86YSeVIJF+lE3FJw7iLrQ&#10;s+hJDcQ4jewNAoTphekpAKF5u3657ndIhS7hwblo2jU8SIKDdCrjMSQs19MAYo5G/3rxxwdss1EI&#10;G4kQIKjmQT0wqRZCqUwa9K388iEDFeqlSalOggib0iSD7zD5H0UXBALLIwxqnWXhwUrz2l772yjE&#10;SgBxh/Bwu6YA89X5uEGAmCvJxGReEqZphG/kJOM2jc58Uhzmwvn6Ll9C/5mzaDvubaChau9B1BIm&#10;Wo54o93LB02HvVDhvh9523ahlKBRe/wEijwPInvPHuQfPozco4cRt2sHEnYQGjZvRsiqVQh55x1E&#10;rl+PqA0bELVxA+K2bEbM1i2I27ENSW67EUfACN64DlcJF4Hr1yJ6p+og1iB6xxuI91iFlEObCKu7&#10;keOzDzl83rIvHUOCzwFkXTuNwojLiDx7BAHefCZD/ZAYchkHt63Dllee5+dhHdICA9CQk42LBz2x&#10;6pnv4jDPmx4eggCfUzjBc/v58LMXfA1XfU/j+H53nD95FLFBNHuBV/m5PIN4RS5iIpAdHYbA86dx&#10;7ZIP8rNp9hpKkZIZi73H3PDs69/D11/4Bl7d8jr2EWwuRl1BXFYSsgrzUVhWaqIQFgoEETYi8SR9&#10;qQChtI3JCYxPTaJvoB+9hIfBgQEDEJVl5UiMiUF2cpKpf1DkQREHpSopTUk9L9mBuSwsaNpGIuz6&#10;FhpNGW+ZWaUtCRqUwmR7ZVL0QWCgaIGMuFKYJJllCwQWHixA2EiFttM/74IIm8ZkwULSNk+LQKjm&#10;YXSwA+PDXaaIWvUPSl8SRCiFSQDRQgCSibcpTBYmBBI6jwy71mtesCQJkGKC/JCXGI06muYqGmMT&#10;xYoINlEIAYOiDkprUs9LWiaAKM9IRhMNdReNeV8j72m149yCKL0eAYAiDaoTUaG5jUKotTUQmtd9&#10;0jW2N1RgpLfVpC8pAjE93G2KqC1A9DfWoFvnqta/9eUGIkb4Xk7U12GqqR7TBiDKXQKECqctQAgA&#10;bAqSIEHb2QiFHbVaIGEjDStFILTsowhEAqEhHX0Ehm7BA9WVwX3Z9nJZP8FBbS+hoj8nF4MEiBEC&#10;xHhJKab4/E5WVhOIBA91pttWFU07Rx8EC4o0mGJpQoSNRmiZRqFemJnC4g1HD0tP0pMA4v137+GD&#10;pUHhbMqSMzQ8GSAUgVAPPQKIfgJEJ009n+sxgQGf26XpoVGC0Qqy231WPe34/UP1K2uQ93yg7Q8A&#10;8QeA+AQ4WD0tAvB59TSAeHB3Eg/vTa0oV/t8av0uAeLiQTcDBTLvMvIy90pFEkAo/UgRAtsbk62D&#10;UNqRIhaKLmg/25uSoELRiN1vvWjAQlBhAcNCxuEtq02qlOBDcCFpG4GD1m94/q+w/offwdEdq3Fo&#10;6ypu9xquHXZH4tmjCPLYhovcL5znSjq0C2kEiHwapurAU+hMvIpRGtgbNPALHfm42+kYfdoAwW8L&#10;EBLhYTk4WGhYUIrUx4BhuRwAcaMqzYCBKznDxJMAQmlHswWO0aEnc8IIESEGIEbSlcp0Df1JjlQm&#10;QYTqIZTOJJBQKpPmbSRCACEY0fEUMXDUKiQRAJIfRx8ECjbCsBwibBTC6t1Gx3qBh6mFWLpWc2zO&#10;3yRA3CAozFfkOuChrgA3avMxU5mN6bJMjBUkYzwnCTMEiOsZSbiRQgiJjcRMaBAmAwLQf/Eymk+f&#10;Rc3RE6g9dMwAROex0+g46IXG3Z5o2HUAXYdOYtD7HFo9+ZrdPVF38BiqDx1H9s7dyN1FwNyyDdFv&#10;r0bs6nVI3rQFyRu3IG3nLpQdPYYiwkbGHg8k7tqJqM2bEEqzH0KFbdmEKAJEzK61iHd/GykH1iDr&#10;+DYU+OxBwXlP5F88bCIQWX5eyA0+h4wgXwSfPogz+3fggnoIu3IGqeEBuHjUE5tfegGbXnwBked8&#10;UZqUAM9NG/DC1/+CJu4K2ivLcO7wQbzx3DM4fZBgkhiHIJq6wx4EdJ+TaMjLQlZIIM56uBEkziIv&#10;NgIBZ0/i2D5+Tvm5LCigIS7LRmRSKA75HsLrW9/ED9Y8j9V71+PIpeMITYpEak4m8oqLUFFXg4bW&#10;FjS1tz0GiKf1yvS7AAgVUDtqIHoxOjSCwf4B1FRWIT4qCqmxMShMTzW1DwIIwYH61FdKiCRwcIYG&#10;wYWtjZBqaIarCh0Dydnog8BBPSVpUDRFJfSvvYkq0PgqR3+IRlkpTEoHstBgAaKLRrqfsCDTLsOs&#10;f+NlmgUO0kRfh/knXstHu1vRvazuoavNyrFc0KAC6pkJGrTRbrO8piLfpDGpiLqBJlxA0FbjqL9w&#10;viZN2wiEQMdChiIR6nUqNvgqMmPCUJ6ZYlKSBAdKU0omqCoSodGpbY9LKppWqlyFE0D0N9WgrcoR&#10;/dDxnQFC8KAB9zRvozZaL4jSvbTX10QAEkSM9bebSMTkYCeGeZ8H2howujSQ3CAhYqCWYFZVjj5+&#10;Hgb4Po4KIggPk3VVjyHARhIEB6b2gddowcJEIAgDKnxWipKAYIDLzHZVZaYdLikwyyxAqMbhoxoI&#10;R1qTrYEwPTZlpKCX0D9AUOjJyjHw0JFG8EjP5DyhwSzPNurN/gggJggP0+WVvL5aDBGEeprVW5bS&#10;3BzpS+N87h21D/24MU4DR1i4MeqAiLnhIRN9uDM9ibtzM7jrAhiW60kA8eH7D8zYBx98+NBIIPGp&#10;AeL+TSzen8btxWECBN+7GaUVtdDUCwyaH08PjTauKLvdZ9XTjt8/VIfewRr0DlCfaOvQN9jyhxSm&#10;PwDEJ4y9lcPgP00uzPkXpKcBhNa72u9T6XcNEIoOKGqw7dXnHhc4q/ZBYKH1fkf2mvqFQAKEIgbX&#10;jh8wgKG0I0GFP41T8ElH969BXH9+v6PLV1/q7N5tOO2mrllpbDa/A08CwL41r2HH6z/EIUKDQGLr&#10;K9830Yvj29di95svOlKidm/ACTelRW2Fv2ogDrsh1HMXQjy2ImD7OkTt3YxUAkQeAaIy4BTaEq5i&#10;xABEFu51FVOljm5cCQMPOP2wq8xR20C9J4Dg/D0NMudC9yUDEHkECHXXqlGlBRCOwunbda6gwVkC&#10;CAcUrCSBg41CuAYIpQbFLwHE8iiEcyrTR/UQbZHnTE9Mij5UXj1CkDhuwKI/yf9xCpPGltAxHalM&#10;jjSmu9XpBhAeNTjg4YOWfDwkQNxTGtOS7hIwjLitoMGChqIQOs5NRX947Ju85nle+80SRSb4GisJ&#10;ELUEiPoC3KwnQFRlY6o8gz+0mZiTitIwm52I6ZQYTMVFYCoiBJOhwRgLD0P3tWuoPXUK5Z6HUbXv&#10;EBr2Hkb9rv2oXL8TVet2oG2nJ3r2nUDDtn0o37gL9YSI5v1HUbrDHXlbdyF57UZEvr4KCas3IGXD&#10;ZkSvWo2o1WuQ4+6B0qNHkXvgAOJ3bkfUlo0mGpHgRpjYwedrwypEbF+FxH1rkHZ4M3JPuaOI8FB0&#10;6QjyrxBQLp9ATsBpxPgeRsgpT8T6ncblY3ux9qVnsOmN502BdFpYANxWvYVn/v2/4/P9ElKCriGN&#10;QHB422ZsePl5JHK+MDkex9x2YMMrL+Lc0YPITYpDlP9l7Nm0DucO7EX8hXMI9znFzxcB/uRxY/qS&#10;I4IQeOUsTvNzFhZ+FWW8t9llGTh5xRurd6/GGo91OHLhGILiQxGfnozMgjxuU2UKqps620xb3VSP&#10;OhOFEES41hcBEPUr1UCw7adhUhF1Y3MT2jtorsbGMDk+gZamZqQmJiIhMhyZ8XEoykxHbUmhAQaZ&#10;Mdv9ZWdDramDaCx3AIPaulKZ6AKT9lRKU6hekUqyUihH5EEF6SowzkmKQXFmskkJM2lM9ZXoUboS&#10;22bO1xTlEExK0d2ogcAqeO5yTleZ7kn1j7sgQWZaIGEAgsZ4mss0eNqNiUFjrPs6Vedgu3G1vTBV&#10;m5SmFhprLZ8c6cHN2REzsquiEc315SgvyUZJfhpqy/PQXFuCltpSU4dg0qMIN/3t9RjocHQ/K/Ou&#10;82ud6iUUfUiPC0ccASI24DLSIoJRzNdcRkDXoHICB7U1NM85/KwplUkF01qmdKeGwhyCbQl6G6rQ&#10;XO6IdAhabK3DjbEBAxCSIhG6D4IHgYOgQdI9E0zUluaiujTHjAMxqQjFgEZapikkQIx3tWCqsxUT&#10;bU0YbuRrqi5HL9+/vrJSDBIER2sqMC7zX16MEcKDogyD1BAhYJQQMUEoEBiMESA0b1KRFElQjQNB&#10;oIOvZYzXP8frmSQIjZVxG76nfXmCDPW4pJ6XUtH5MXE5nxkDE4SKgfw8DBEMBBAd6eloS0k1raBh&#10;IC+f4JCN7sxME4kYKijAaDGBpbwcMwTg6ZpajBAg+hR9UPoSn9lRfi4ctQ+OcR5uTRAWpmjgxpcA&#10;YpT3lQCxMDuF+zcJB7euu4QGZ60EEA+oH3/4CD/72QdLo0g7Ro620CBgsPDgGiBuUTO4s8jn2QCE&#10;6hmaaeobMUowGDMGX0a+YUWNjDeZ7T6rPgIIx/GGH6vRaGCoFn2Ehb4Bfi98QlpHSP1n3QsT9/+H&#10;X30EEO8TIBYtQPB5u6GB5KYIDE4QQXD43QIEQdklAHxeOQOEa6mrU4fRXkGujPlvLR3HSU7Hf3B3&#10;ikZ8ekV9WQBhu3H9IgBCx/maumbdS0O/+aXvmUiA4EFm/uCGt+G59g14Kmqw/m2c2LYO5/dsR8Dx&#10;/TQ1xxB2+iiCvQ5y/gBCCQ/Rvt40PKcRRYgIPHYAEdxGfd5HnDmGEK9D8D+6D1cOuuMC4eIcj3Pl&#10;kIfZJtj7EC57uiHwhCfCTx1BwLH9iOQxrrK9zH20/MzOjTi65nWcI4SEH/ZArAaUO+qB+KPuSPH2&#10;QMHl42iO88MoDewNFSk35eFOcz4WWwoIAkV41FmG97rL8X5PhdF73RV42EGwaC9eQSW4y33vNuYR&#10;HAQPKppW3YN6VVJhtAMmFmi4nZc71jnqHwQFGiBuJWm9hQcLEHbdjQq2peoJSb0cqRZC4zJEYyo3&#10;miCgcSEiCREaXC4YQ6lBGEgKQC8Bqiv2CtqjLqAt4jzqAr1Rc80LjSE+6Ii+iIHka4SPcMKIelbS&#10;WA6JhAh125qCxUrVOihNKQ/vN+UTIHjPeP/uNxIQCAn32N7ja71bn4N7fO33ajMJGEpj4nqC0gKB&#10;Z57XerOQx+W13iigCglARYKIdNwkMNyo4P2gZktTMU24mC5JxkxRMqZz4zGeEY2RpDAMxxKKIq9h&#10;MNwfgzThvSH+aL54FjWnTqD6+BHUHjmE6v37UOHmhpJt21C+Yycqd+9G4ZatyN6wgdCwFQXbtyFj&#10;80bEb9iI0NXrEPDmKtNGcj58/TpEb9mEzP17kHlgDxI9tiN65wZE7VyHeI/NSNy7BTGE1uAtbyHc&#10;nZB6cCuiDu9AAp+x1LMHkXnxBDIueyPtyklkB57Hpf3bsHf1Kwg+fQSJ187Bfc2reOlbf4zD29ej&#10;JCkWIT5eeOu738Cq732LMO6O/NhwpNK0bXn1eax/8TlEXPBBGQ3eleMHseb5Z3DcbRtyYsIQe/U8&#10;9m9YjVPuhCD/K4j3u4iLhw/g3OH9COX9SI0OQVTQZVzy9UJcVCDqaoqRk5sE71MHsd9zJ7zOHEFQ&#10;dBASc1KQSyNVQXNc3VKH6laCQ0cTmnva0Mi2jvP1rQ0u1dhO4HABDlZPA4gmAoQgQuNBNBMgNA6E&#10;xoDo7BdA9KJLkYieLrR2tKO7rxcjYzTR42Po6OpCVUUFcjPSkZeajJLcLNSVFaG1rgodijzUq5ef&#10;CtSWFaOJJrO9oQYNBIny/ByUKeWpSJGHfEJDKgpS40x3pFIh73MJjXRxOkEiORYVOWloKMkzuf4d&#10;NWVGrZXFqC/ONevUdlaX0UxXY5D3bpD3alD/ntP82noAmeqxvjaM0RxPj/WaouEpmpah3hYCRBPV&#10;jF4a/B6CRzf37eQxOhXhaKrhNu24PjWC29f5Az4zhuE+3jfCSmVpHsqLs9BAeGhtrkRrS5WJTghG&#10;BntoipbON9zbiiHOD3K5TH5VQaaJrGTGRyArIQqZfNZUB6HXW0pDXZSWgELCk+5BTUGWuR/Z8ZHm&#10;XmhZdX4mmkoJDLwPPQSIDprvtroydDZVoU9F1D0tphB6drTPQJIiNiqUNhGIbkJES42JmKhuQ/tV&#10;F2ejiq+jo6GcANJI4KEB5fbDPNYo78VYC9vGGgzWVaKvshT9FSWEhzKMEnanab4VPRjj9YzyfRgu&#10;zH6sEc6PESrGFY3gek0PEy76c2n++Trb0xLRmhRtemCbrcqlqc/kduk0+cnoyY5DW2okGhJD0ZIa&#10;g/bMBHRkJ6EzNxldeWnozktHJ9WRm0oYSSccECYyUtCRmoT2lETTdmWkEiK4XVry4/m+7AwM5vHa&#10;inRdRQQfQosKw5t4f1qbMcHPy1QP7x2f/7nBXtwYHsDtcaUrjRLElMo0hBvjhLJJPg98FhbmJrEo&#10;iCAYWEhYricBhHMNhNKXbBRC0xYW1NppyY4Dcfeeowbizp1p3Lo5jOtzBOUpPudj7RgZaaVaMDJM&#10;qX2CRkdbMTbKZ/UzyZ6Hz8wIn5lhguYwYWJIIlCw7eurRk9PFXp7q9HXS5DgfF9fDfr7pVpu0w4N&#10;Juc8DsQv/vrHZnA3CxCfR65MvbO0zZMAQoAgCFhJnxcg/uG//AZ/x/P85jc/5+v+kAB5D4t3b/B+&#10;jGOC31Mzc3z2bk0RECdw4ya/g25JU2aQQA0WOM/p+ZtPENffvjX9mXVnfgYL87NYIEQsaPq3bBfv&#10;zFIEaZeaXQIJQsQKur8wRRM8s6LuL9KAuzLnn1L37kw6acqcT6b+AY8rPbw7g0d3Z1fUg7sOiPhM&#10;WrSvzTHWg2BhOTC8e/8m3ntw6zNL++s4X1OvRxrATfCgmgRTSK1oA8HA76AHTu/YAM/Vr8PjjRdN&#10;e2r7Blw+sBtndm0204KKK57u8KMu7d2Js25b4L11HQKP7keUz3GEnDiIwCP7cI0KPi5IOIrosyeQ&#10;cOEU4s6dRORpAga3uXZ4L656ephWCvI+zGvxIqwchz+N05mdm+C18R2c270BkSf2If7UIUQd24PI&#10;wzuR4nMANZEXMVIQj7kqmlQacBly9XZ0t7kA7xIgPuipxIfU+4SHdztK8YiQ8PAJWiQ83KlTl6uC&#10;A2c5umHV+rtNBWxzCRC5Zt187UddswoEbETBlQwoLEUjlusWdb00hfCQRBOeiDka81m+tpn8OEzn&#10;xVJxGMuMwHBqKIZSggkQQehPJETE+6M79irlh9bwC2gMPkudQVPIWbTx/mibiaxIc8zrOm6BQCIZ&#10;d8rScK+aAFEvgCjE+y3FeLeN92EJsu63FuFBSyEe8F7eb8zHgwaqXvBAoKjKwmJZOu4Up+BWPqEh&#10;NxazWdGYy43DXH4CxfeEmqVm1PKc0kR2NEbTwjGaGoah5GD0x/P6YwhBUVfQFXEJnaEX0Bl0Hl2B&#10;59B+9QyaL59Ew/njqD1LkPA5grLje1BwcBdy929H9t6tSHfbiMTtaxG7+W1EUyGb18GfYOG/aTO1&#10;CcEEi9h97sg8cQiFMt77tnPZKoTvXo1I99WI9pBWIXavBotbh9CD2wjCexBy0hNRZ44i5twJtscQ&#10;5OVJ+HVH4pUzuHBghxm/ROl38X5nTVTuyNbVePM7f85n9zjKkqJwiaC86pmvY8Pz30XMJR+Up8Qg&#10;4pw3Xv3GH2P32y8jJyIAiVfPEdrfhhvnAwjlVWnxSAn2w/HdW3Fs5zYkEzpUDOtzwAM733kD/qd4&#10;H2j49A/zBcJHXOAVVOVloIAGMfzSWZzh58kv8AJiMuOQVZGHsqZKVLRUG9V2NqBjuIsGvxk17XWo&#10;a6tDPdXQ+nE1tje5BAerJwGElQaUa+nuRCtBQaNPd/Q5A0QfuocGMDA6jMHxUbYj6OW81vVQ1VXl&#10;KM7LQlkhgaCkADXlxWwLzbKctCTkZ6WhhSZtiJDSUleNApq9opwMVNFYVnK7irxMFKcmIItApn/Z&#10;CwgRFVkppochLW+kEe1WZMGoAl1KFSJMNBbnoY77Sh0EFw12NtPTjonOFgwRJPQP+hhNsyBiaqgL&#10;MwSH2ckBTE/0Y3ykG0OD7Rjoa0Wf0qE6BBJWXLYkLdcowxpR+Pb1KczQTPZ2NKOhuhy1FcVo4LW0&#10;qxvYnkZ09Taht78FgzREIyOdNFfdmBrvxfAAz9PNdXzvVHNQmJ5AaIgwsKQxIGqLckyEpYLPRRmB&#10;qDQ7lXJEY4ozCVI025qvoGFWxKWRoKmoS1eDY2wJpWv1dzSgu7XWjCTdw3aAIKCUJNU1KD2pqabE&#10;DBSncR6GCRitBIeaslxUl+SgpiQbDZxurSlCD5+/QULQCF/TCAFqRIXmvO/9lSXo4/vaW1poBo8b&#10;JjRM1lfjelMDJgkVo7yucQEDW2lUAEH4kTSvdZoe5Ovt4WvqJBS1JceglRA1kBXrGNW/JN7Uxg3l&#10;R9Psh6ExwR+V/H5pTApBO7dpz4pHe04C2gng7bkpaCFMtOYkoS09Du2psYQEKc5J3Idq5WdbauPn&#10;WaPl92YlYYDgMVyQgaHCLIzzvZzk65hqbcJseyuuE6pvEaLnCRC3BRBjg5gfH8StCUdE59bUsKkV&#10;cWgECzdkgD4bQDwiBCzcvo7523MGChR5sGlMggYbafjE4HF3b1HzZvrW9QnMTg0YTfN5mxghRAwR&#10;XAfaMNhHc8/nXPMrafRzSccmSAy3cpoQMdiEoYEGDPY38LNVR9Wjt7saXR0V6OkkRHC6r4fg0FvL&#10;a+P63jqM8rM4NT2G6zemsLBIs0R4+tnPPzSG3kKAjPxn1dMg4kkA8bR9P42eBhDaRoPWCZh0bkWi&#10;9D4LqMb43E1Nj/LeTBpptO6bNPXzt2dxmwb8Np+bWzTpN29St1y3j7dd2v4zt59RdxZumHFOXIvr&#10;DEQoEuFaMteP7slUu5aBiAXXcPB0aRRoDban1jGgm6IBD+/OPT6+pp8kAxL3CRn3p3973dO5HGlK&#10;FhTefziPDx7dxofv3vlC9TXbA5NSjpSypJoHX0KBACLG1xsBNP6+blvhtWUtjtHAn9i8xgDCkfVv&#10;Y/+qVw1UfEzvvGaWCzAu79+NC3t24LzHdlwkXFwlkAgsQr0OIfzkEYQREjR/5YCbWa9t1V7e74ar&#10;R9TtqyIXB3B+7y6c4PmPrnsLJ2nQLu/ZQojYj2iv/Qg/vAtx3ntQHHAa3enhmCpLwY1qmvhaRQTU&#10;5SoBgsDwAcHBAERX+UcA0Va8ogxALMGCK2m95IAHx7gOzoXRXxhAFDqMvjHgBIdpGnRpLMMCRCgG&#10;k0MIB4EEiGsGILpi/NAeeQltERcNSKjtiLqMvoQAjKSFESKiMJUTa453ncefL03FYmUmHtTm4t2G&#10;ArzXXIRHBIh7goe2ItwjPOg+3m/Kx72GPNwnaDyoy8UDZ4AoSsE8AeJmDsEhKwbX1fKaV9IUr2GM&#10;79cIX8MgAahP187r1nW2h/N6Q86jI9AX7dcID36Eh0snUHvuKKrPHkalz0GUeO9F4TF35B/djZxD&#10;O5CxfwtS92xEsts6JOxej/BdWxC0azdC3N0RvncPoj33Io4gmnLM0/TkFb1/G0J3r0G4x1pE7iE8&#10;CBz2vYPY/e8gynMtAj23mhqf5IALyArzR5L/eZPGJ9hWnY6PxzZTD6T0P6XgqZbHdkW8jfNbXv6e&#10;qSdKC7potnnxz/9Pk7anuqKS+DCTIqiBE3W8zFA/5EYGmM4GFAm8duIgqmn0gs54Y+ubr+DiMc7n&#10;pKMgMcZEIfZvWofLxw+hlEY4MzIEPvvdEed/GQMNNWgszEH4lfO4SJjxi/RHVHossspzUd5Shdqu&#10;BgJEPcGh1gEPXzJASK0EiDYCRLsrgBjsR9/IEAbGRox6hwfRofW9XSinocwjJBQSCgQHkqAhNyMF&#10;2QSIkvxstDfR0Pfy+I21KFfkgUa0vrrMRCdqi3JRkcltY8LNSMtq1VWplpWmJZoC47ayQnTQxHbX&#10;lKNHEEED21pehNbifLQUEjBoYsdbGzHb1YYJmn7l7Y90NGGyr8PUAMg4zxIcrk8P4frMMGamBjE+&#10;3oPR4R4M9Xegn+AxSMBZroFuAslw/+NRhmcnRszyVr5/gqL25np0aXTqgRb0DBI6aKY0+u7oWDeP&#10;34tpjdQ72EF4ajEmX//6CwiyliIKVQSGaprYKgJEJdsKmtry/HSUERZsPYhGuVYhudKUBCCqozC1&#10;FqqzUEoXjb6gobul5jFA6FwqjJ4kOA12NT1epmmlKmk7QURTVTHqSnPRSIBory5Cb2MFBnmcEW4/&#10;yuOONtdimOcYUr0F73cPoa2b97uXsDjI93C0vAQjxQUYLcjG2CdEeOB7N87nfILvseaHCRD9Gcno&#10;SUtAZ1KsGfNlMDsak4WxmCgmSJTEEThiMZgXhe7MMLSmEB4yI9GRTdjIiEZjahTqUyLRkB6DpuxE&#10;tOVpLIgEdKQRHlZQW2o0WpOjCBMxPGYC+ggegwVpGCnMIPgIIAhDDXWYbCSAtjRhrrMNN/isCiJu&#10;D/TiDgFiYXIYd6ZGcEc9Vc2M4s7cGBauj1MTWKSpuzv/ESQs1xMjEASIxYWbxmTdIyQIIGSgJaUs&#10;2bEhrD4OELdwd/EWbs6NY4bPmWp0NNCh6nXGhjrNuCXqPUwpd5r/cqRjfwQQIwSI4YFGfqb4rBEe&#10;pL7uGvR2VqO3q8ZM9/c4wGGwj5DRW0+A6FoyyX8ACJ1bKVx6n3U/NEL39My4mXbAwwyBYdYA5+07&#10;16kbnJ9zwMIK+mjbr0Z6tvW+upKBiMdRCNfSP/PO/8h/XAIImX5XcPBpZAHCMRK0UodsJMBxfMe/&#10;9ytL231+gNBxvnSAUG9I6nVJPTGpe1ZFIQ5vXAVfGaTjngYgrGT2tUwAcGnfLhOBEFAcprE/tPZN&#10;AxWCCwGHYGLXKz/A7ld/aOT++gvY+9bLOEDA0DoBhoBBrfY5vmm1kUDl9I5NcH/rFZqwH8DtjZex&#10;5+1XsZ/7HV33Ns7u3IBrB3YgimYumhARSvMYcWQnMs4dRj3N50h+HG7W0MjTzCvV6C5NrwUI6b3O&#10;MjPvChqc9TSAsODgCiBs+pIrcLDS+pV0Q21p8hMBQhAgGHBAxCcBQm1PnL+Z7oy+YlrNaztplOZ9&#10;kj+yOpYg4raJQmTjUT3vV1MhHrYW4x7hQdEHCxD3Gh0AcU/Rh9oc3Of2dwkeC6VpuF2YjFt5Cbgh&#10;cMiMxix/nGd47JU0TgASPJjoA8Gmh9fbKXgQ9ISeR1uQL9oID61XT6P5CgHi4scBouK0J8pO7kep&#10;9z4Un9iD/CMEiYM7kHVgK9IJB3EE0eh9e5Fw5DDSvE8g8/QJpJ08SoA4gIRD7ojatxURezYgau8G&#10;brceMQfWIdZzHeIOrkPMoY2I8nJHzAUvJBEKFKUTWKseSB0EPPN//q+m0F+AIfje+cbzBgY0nx8d&#10;ZLo/FjAoFVBgoG3WfP+beP5P/60BhryoQOREXDP7Pfsf/rXpkay9OMvAx/bXnsM2fl6yI4NQkBAF&#10;7z274L5uFfy8j5quNhWJOOG+A7tWv2m64iykYVKr9SqWHWquQwnb8PBrCIgORGhiOJLzUlFSX4aG&#10;rkbUddSjrL4cVTR7DTR9ggdn/b4ARBXNfDEhQaAgcMhMSUBGcryBB8GEYKGL5n6EhkxtPbdvlvkm&#10;VDRwuolwUJOXYcBBuf4a/0AAJniQVFysnP+W0gJ0VpUagBBIdFWXmvEJ2koK0MPjCCBmaP7G2x2F&#10;v6MdzZgZ7MbMSK8pDr4+NWRqGG7fIAxQc7MECQLFONePDHRjdIBA4ULjQ30GHG7OTPAYY2ZZD8/R&#10;Sw31dWJouIv3pAtDo90YIZSMTfZhcopmbnoQc4SVMa5XOtMQzXsrjb8iDDmJ0SY1Sa+7tjjHAIJ6&#10;oVIrKSJhe6QSNCj1qX2pdsFZAonOxioDBEphUttFAFC0Q1GIoe5mTKgomgCj9W2q0eA2fYQJbaOa&#10;jcayPL4HOWivKkR3XSn6Gysxwm1Gm2swRo3y+COKQlQUobOQMEhAbuf73KH0IL6//bkZBINMjBAO&#10;Rvl6pLH8zCXRoEsEitG8TAwTmAxAEBC7kuPQkRSNAX4HjedRBdEEDYGEIhEJNPfxNPoJ6C9IRFdu&#10;HJrTolAdH4KKmEC2YWjI4P78vHQptYmg0Jke51ICh7aUaAMTAoj+3BQMFfBaizIxyns/qiLvumoz&#10;rsVUUwOm25oNiF4nRNzo6zIAsUh4WKDJXZgdwyKh4e7NSdy7NYX78zNsNdL0ZwcIQYCMlABBUQeB&#10;w/IaiI+nLjkAwhgwwsccgUaRLqXmTY7yeeXzJnOvbod/bwCii8+cgYfaJXiod2xDjSpS988YIJQC&#10;pfPrfDqvAELvtQWImdlxAw+uAELmXNNatpL+ABBPkk1dcg0QNv1nZX1+gHh0b47g8FGqkjNA/Pj9&#10;xS9MXzvlttkYHA36pu5Z9617AztefQ4nd2wwKUw2aiAJIpRepHQlpR7FnPVCEA2ZYEIwoEiC4CLh&#10;wmmcc9+Gg2veMHChVuCw7+1XsOfNl0w6lKIUmhdY7Hz5Oex46ftGgg6P11/Clhe/j40vPIvdb7yE&#10;Q+tXwYeg4c/zRngfRMJZntvbE2FH3BHsuc2kmyhPveTaKfSkh2GuMp0mXkXKmQYEBAQCBxt90PwD&#10;GuP7NMYr6dMChCR4sOBg4UFyBQ5Ws+UpLpdbXS95OkAIAixEKI1JEQZBguBB0wIFu8wut0Ch7bX/&#10;eGakOd7N4mQsVGSYKMTDhgI8aCnC3VaCA++F0sB0P+7yNd8lPNyty8G9mmxH9IH73ClJxXxBEm7m&#10;xuN6VgxmM6IwnRmFqazoFTXK6x5KCsagwEegw2uy8NAS7Ivmaz5o8Ttl4KHxkhfqLxz/GEBUnTn0&#10;MZAo8dqLouMeKFBhvWpjDu1B0tGDyDh9EoUXz6Lo0lnk+Hoj+fh+RO/fgcj9WxFN2Ijx3ILYg1sQ&#10;d3gL4o9sRsLRzYg9ugVpl08g2d/X9Ewm068ogiJ0mn71G39kjL96HRMMCLrf/u5fmE4IBBH6LKnX&#10;MUUqtE7z6mxg04vP4J3vfd1EH8qTo0wEQ6Cx8YXvmuhFTUY8Qn2OYeOL38OxnZtofkNN4euh7Zuw&#10;7qUfIPCMtzG++kfdc+sGbH/7NbNMowhH+11AgI+XMcf1xXkoK81FNqEkISsRyTnJKKgsJCDUooEm&#10;r5Jmrvb3GCA6uE9DQw3qq8tNWk9FcT7yMlORlZpoIhJKZ9LybhXh0oypbeX2PTTfShFqqq5Ac0Wx&#10;iTLkxkYagFBvQ+qJSMAlKRqhe6mxDyxEqAeizhq2laVoJ6D0KI2mud5R7Mt2oLEGw+0ECgHEcC9m&#10;RntxgwAhcFiYp1Gh5m9N4tbNCcxMDmGKJnF6bMilJkcGTOrSrVnVQEyYeb0WgcTMxDDNzxDGZgYw&#10;MTOIqVnuMzeM2bkRXL8+ils83ySN3Zj6uqeJV9RAqUh5ybGm5qGuIAv1BAdFF1QkruiCJGgQSKhn&#10;KoGCuqBVr1N2vAsLD87RCKUqGZjgNiYSQZDoJgCoV6WxvnbCSynq1I0st7cF3t0qFK/IR0sJAaIi&#10;D12EiH5CxHBDuQGHiaYaTDRWY4wAMUjQ6yIEtKYno4mA2JQUh6ZEmnK+jsEsmvIsQnF2CkZyUgkT&#10;aRglUIwZmCBUEDJGCA9D3G4wMxF9aQmEiDh0J0djMIPfMTmRGMuNJGwIIuIwWZqMaX7vTlcSQkrV&#10;7WsiWtKiURUTjLIof1SyrU+LMTUQAogufh5XksBBECGY6OFnbIDQMVzI6+Jnbpz3fpjP32BVOUZq&#10;qgxETDQ3YIrP5wyfz9nudsyP9DtFIEaxeGNiCR6m8fDOHKFAgPAZAUIjUS/VMggOZBwFC4IGCxLO&#10;MKF1FiBkzO7cuYEZPteKOkxSggcBgx01Xe1XDRACBlfwYLbj9ibVb5qfl3/GAKHzKArxN7/+OX76&#10;sw/M+yxYmOQzp+JyG00QEFhTbo255gUJK+lJBv6r1lcOEAsOeHCkQTngQceVmbeG/snSNtfx3kNC&#10;wMPZ314P5nge7m+O44AHgcOP3lswkvH/6Yf3vhB97cSO9aYbVg3upu5ZlUKx7WUa99efN2ZeJl+R&#10;hZPb1ptogaILaiNOHUX8+VOmfkHgIIgQbCg1SctjadZUA6HtnFOVBBY+NEeOVKXdJr3p7O4t5phq&#10;NX9p725cOaTB5/aZ1v/IfgTzPGHHDyHwsDuu7NmKq3u3IvDADgQfcABEzLFdyL5wBE1xfhgrpJFd&#10;gggZfQGBUpYEEWotJCg6sZKcAcGVbMTBtko9MtGDpdYVFDhLALGS5sqoTwEQSmMSBEiD+id/KQoh&#10;WLAAYaV5AYRShJTSpGktV/RCx9I5bBTC1Dc0F2KhWfeC8MD7ode8wNe6SHhYrNVI1FmO6EN5Om7b&#10;+gdFHwQPaRGYSo/AJNsJthPL2klqJDkEg/G8xjheb7SfqXtoIzw0B51Fc4APGv0c4NB48YSBh7rz&#10;xx4DhODBShBRfurA42hEyYk9KDyxF+l83lJPHEbO2VMovuKLUr9zyD13EsknDhAediCK4Bl7ZCfi&#10;jm5H/LEdSDixE4leO5HkvRPx3ruQdsUbMRdOmpqGN779pybCINgWEKiXMAGEgCEj5IpJQRIwfO/f&#10;/28mqiA4UD2EPkuCA3VUUE2j4U94efM7f4aX//I/GHgQfGjgRUUzlN6kSEdJQjguHd6Dtc8/gxPu&#10;200Xmxr868jOLdizYbWBBBnfqCvnsZmgveGV5xHse8pEJ+KuXTaRiNTIELTS5DXR0BWW5yOnMNO0&#10;NQSHxrZ6Awj10jJ4cNZXDRDNNFxK5VG9gKIKlSUFJhJRVpiLlvpqo84WGoqeDhOB0LQMuFKaGmnc&#10;GggFdfmZyI+Pfjz6su6llBkVirz4qMejLwsimktogmlmBROtnG4pyjM1EIOqsxCcmOgETXJzLSb7&#10;Ok0NhP6FVwrTretjBh4W+cO0wB+OO2yVAnJ9esykKbmS4EGRBw0IpoHB5iZHTVqT4OLWnKOocXae&#10;x5ifwI2lXlJuzU9inrrDcym1ZIJmSzUIMvgqoi5IjTcF0w1FOWgqLzTwICiwg+Ip4qBl6sJWwKDe&#10;lZy7X7XwoG3UDavpRpbLtJ9qI7SNprVc+w6pIL+qGLXFuQZO1BtUL+9PD5+zjsoCtJVkE8R4rvJc&#10;9FYVYLC2BGP15Zjmtcw0ESR47KGyAvQQCjT+QmNCNBr5vjTGRaEzOQb9hIE+vqaBjAQMZSZhhDAx&#10;mpNKKBBIUJweySFccPlgBk18WjwhIh69qdEYyojESGY4FYbR7HBCRAwhItEAxBy/4ybLM0xhdWdm&#10;HOoTw1EdG4ya+DA0KkUpO9kARDfBQNEFVxI4CCIEE73cVtGHkaJMjPM1T5bnGTDqLSNEVDogYrSh&#10;FuN8Rif5rE7xmb4+0I1bo/24OT5gusVV+pKFiAe3Zz83QDwgQNjownKIUC2E8/gQFiBkvoxx5Hkn&#10;eV0WEiw8OOv3ASBcwYPZdrCFANHzzxogtN5GIXQNP//FjwwsyvxPz4yZWgjnaIIx3jYCtQSS9t9+&#10;VzKpbnxmvirpOlfS7wNAPFhQofScOY8iD9bI21bRgJWl9Tfxwbs3qOu/vR7d4Hm4L49jzyVo+MkH&#10;dx9HDn7+4wf4xU8efm59Tf+GatA3mRxJBaH7Vr+Go5veMTUPggfnCIKiB0pJEgQIAGT8bX2ETV8S&#10;TAgYBA6SoEKgoQiGhQat13JFMGzhtJZpu/CTRxFz/jSv5xSCThzBtaMHcPXQHpx324ZDq1/Blmf/&#10;EkfeeRlX3DchaP8WhB/eYQAi7cwBVIX5ojcjDNNlySYaIINvAULRBxt5cAUNzvq0AGHTliw4SAYC&#10;XECDs7TNdGmSS82UJBEgkp4IEFM5/EGk8VcEQQAhEFBUQaBgow6CCUGC4ELrNC+AUF2EaiQUjdC2&#10;imLo2LdK1CNTJu7V5uBuI++BerLSvViKxgggFggPd/h6FyrV+xLhoTQVtwp5nbnxpvZhxgJEShgm&#10;qYlUalk7SY0kBmEwlqATfRU9EZfREXbBpC0ZePA/hYbLjqiDBYca3yNGFiBs9EHw4AwQpV57Ucw2&#10;i2Y93YsAccYLhRdPGeX4nkCy1wHEqG7m8G6CgzvBYTfBwQ0J3u5IPOWGpNPUmX3wI2Cc27cDxwnY&#10;ggdFHdTlcKD3QRNlUEqSwEJpf4owCARe/9afYNUzf/kYBFQX8crX/1+mLYoLNdtprBMtUyqUtiuM&#10;DTGjuAsq1BuaQL4oPhx7172FN7/3LZw9yNeTEm8iEfs3rzNRBwGF0nFUG/Hms9/BljdeNsZYZvgy&#10;oemS11EUZKeiuroUZRVFKKcqq0pQS/PX0ESwoGlsJEA0uAAHSXURXzVA1AsSGtVbUaepGairLDUA&#10;oSJqRR8aayoMWAgwOlQzQGM2NthrUprqyktQTSgwdSNJMSaNScCg9C/BgwZPE1DoHlqIUNemtXmZ&#10;Zp+qzFTU5WQYiOiqKKEBLjYjNAsyOmtpCDtbzD//ph5gpBs3ZoZxW10T8odJAKGeQu6op5EbK48m&#10;rKiD6h9k/GQAFYkQPAgkbnP9An94bt+fw517BIy7s6YP98VFh+6qO8bpIUyN9GB8oMNEBJSeVJyR&#10;hHK+703qXaqS16xoCk29IMGOmC1AUFqTwEID4wkstI3mtb3gQaNbS+rSto3b6zV31lWYHpp03Caa&#10;fg0018HlLdqe8w1l+WgmRJhCbG1PgOgozUZHSQaViW6CxCCXTdSXYq65GjeaKjFdW4rRMo3mrF6N&#10;4tHG96olIQqtVGdiJHoSo9CbFI3+lBgMpscTBhIJA8kYz01lm2KmR7IIFlw+JMjgNgNpcVQMhg1A&#10;hGI4PYTLgzFMkBjjd+ZkUQJmytIxVapahTQM5KcQIhIIMDFoJhC08jhtPJ4AQmCwkgQRgge1fTnJ&#10;BiDGBA9l6vkpH4N8VrqLCRGlxRioICjVVmGksRZjfFYFElM9bZgd6MLsoKNL4JtTQ2bEbgdETOMe&#10;jd3nAYhHDxbwkBI8WLOnaQGDCqrVK5HtmckChIzhLZpJFcmOj/Y+jjbY9vcNIJaDg7YdUw9R3G9s&#10;7A8AoVbnUh2EAELvvQUIpS7ZaILed2O8+ZxI9pmxhtyVvmqAeNL1/T4BhE1bsuAgKRrwSWhw1ucH&#10;iPcfcn9znI/SlgQQVn/900f45c/e/dz6moqnlYMtY6RUJkGEj9tmhJ8+ilS/cyaC4E/zLjAQIBzd&#10;sMrIpiYpFcmmJQkwtEzQIWk701OTogqEChupcJ5XJEKRB0UmbFTi2uF9pojad99unPXYgcueHiYC&#10;EXz8AM7t3oh9rz+HA2/8EGe2rELgvs2IOrYbcSfckOqzH2WBp9GWeI0/EEnG3Mv4WoCwhdMWIJSW&#10;s5I+LUA4w4MFg08DEDMEHFfwIBmAKP70AKFIhCDAQoSgQWlKkqBBAGEjFIIGW1wtmNB67atjWoC4&#10;W5ONxQZCg7rDbczF7aXXe4ev93Z1Ju5UPQEg0iMxlRpuYGEymcCQHMo29HErqBBcjMQTbKL90R/l&#10;h97wS+gMOY+2gLNo9vdB01UCxMUTBh5cAYRam7r0GBwUfSA8mFQmTmefIECc8ETmycPIPXMU2VTG&#10;6UMEiH2IP+5BcPBAvNcexHm5I97bA7FU3CkPJJ87gPTLx7Dl+W9i15vPI5SfA0XpBBHbX/uBqYNQ&#10;rYLqG2T6FWFQmpMiDkppUiRB6U6qfVAHBQKKt/7qz/ks73hca6QIhqITivwl+Z8zxdlKb1IalLar&#10;yUhEsM9xvPX97+CdH37PRB2UdnPF6wh2rHrdRCNkfmWKj+3eZtKbVBehZWXpifBVl6/cNj4mDEU0&#10;0k31VWhuqkVDQxWNeSXqaBibWmrRLIigDDS0arRqR2F1LdXQ8dUAhAaZ6+jpRGlpEarKix4XHtfS&#10;yNs6iNKCHFSXFZmaB8GD0pcEEKorEEBUFRegLDsNlZkpBr40ErMiNJpWNEIjMCutSfdL91VpX1pv&#10;tylMiEFFWhIaCSuthAiBhHplEmSo21d152pGoFavRDRS6oXJ1EEQIhQhuD1PiJhfOYdd5k89MKl9&#10;994dPKLhE0woKqG6iFtz/JHjj869d/kjzR+Cuw9UDEvdp1nUj9v9GwZaBBAqaO7l+6ZelwQQ6oK2&#10;uTQfrQRGCwkaq0HjRmhaEQWlNgkknNOWnEe6ltTFbROhqZ3HUS9V3QIIwoGW1RcSzvIyUF+Uawac&#10;0zaN3L4mPxN1xTno5HwPYUHQ0F2cjq7CNPSwHa7IxXRdCW61VOFWYwXmqosxWZqL4bw09NL8dyfH&#10;opsQ0cO2Kz4CXbGh6IkPQ39SJAZTYzCSHoexrARM0rCPZydijOZdGqWRH5G4fjg9lsAQw2Xq6prf&#10;iamB6Eu6RgVgiN9zBiIKkzFZnIbxEpr+ogzT5Wt/fiq6c1LQkZWINl5LF1tX4GBlAULTNn1pvDQH&#10;kxV5mKkqQn9xHjoK8gxE9JeXmpG2hwjFgohRgu8YAV3jYUwsjeSt7nEtRKiI+u6tGQMG0krPkJ3+&#10;JEA4unHVP84yWzY1RdMykYIHO8icjLWiEzJkMpMmrYUAMcZna7BX9TitnwCILxcepKcDhJUrgNB+&#10;42O9/6wBQvrH//p3JgqhNKblAKH7YqMJNh3JQsHvA0DoGp6k3xYg7PgHvzOAcNELkoWH3wVAfPiu&#10;zjX/OGXJgsPPfsTPASWA+NXP3/vc+tqZPduMQZKZkbnJCrtK877XjM0QdeaEqXNQVEDpSWptWpKM&#10;vqBC5l/RCFsILbCQVM+w6bnvmFZwoQiG4ELF1iqi1r6CC+0neLDRDsHFGRqkfavfwIH1q3Bw3Srs&#10;XfUajvHYJ7ntkbWvwWvDG/Ddvgb+e7ci8uhuxJxwR+zx3UikCcy7dBR1kRfQm0HTWhRvohACAhUB&#10;WzCQPg1AyDSvJFvzIHhwjj5YQFg+L1m4kAQQzrLwMFWSiOniRMwUJTq6PHUCB0GDCp8l5xQmWwdh&#10;Iw0CBedUJi2TbGRCYCGIaAmjaWcrqNC+Or7SmO7X5eJeU4GJQCwIIpbuhTNALEqqf+D280XJuJmX&#10;gOvZsab+QRAhYJhI4DHZThMkjJIIFYkhmIgPwlD0VfSHE2DCLqE7mDAT6Is2wkPzUt2DwME54uAc&#10;dXCue5BURC2ZeaUwsc08vgdZJw8iz5fw4KNCagIF98vwIURw3zgvD8RQaRePIv3icWT6eSHzqjf8&#10;PTcj+sx+7Hzt+zT/f2HMvT4XSldSFELRAoGBoFtduH773/wr7HzjBTOoogqtFUVQZEL1EgINfa4E&#10;H9pW6U+pgRfNMU2qII8p+FD9g9apPkKRjeSAiyhLicU5gvTbz30Xa198zkQWZH6vnT5h5hV90D/q&#10;yu0/vd8dm1570UQrZIpjr13B2aMHcfnsKaTGRqGhohSdNNoNtZWorS5DS0sdmpsJCU3VJhLRRCNs&#10;pSLrGtVKtDei2QU4WH1RACFo6B8dNhJM9AwNoG+oH5WVZSiTeafpEiCoaFoRiJz0ZFNELXgQNDTx&#10;NUm2a9SRgR7U8fWWZKSgKCXO3CPVPihCo0iERmJW+peiEKolUWTHRiIEEGqLk+JQnZmKJgJEU342&#10;GqlawoNqKjTAWjdBrI/QpYLh/i6Cy3CXSWO6zx+l+zT3+vG6v8gfIho5G2FwNnmCBjv//oNFM6+o&#10;hFKb1D7i/EP+kCzyR0QAcY+6LxEidPyH/FHS+aZHe00KU1cTwZAGviI3HbU0961L16iIgyTY0XgN&#10;ZoA7vd8EBaUiKfogeLBpSgIKgUWNBtgjhLSXF6ONEPeRitFeUYyOpfoS05OViqArS03qV30Blykd&#10;jGDRTkPdnp+MjtxEdOUlo7cgFUMlmRg3BrsQt+rKMF9birmyPIznpWOQ4NtHcJAG+L4NpkRjKCmK&#10;ABCFEcLDaIY6Xojj9148v/8SMZ4Zh9G0WLN8jNAwKmhIE2SwTdc+/F5MCcZQsiKwhAdOj/D7ciyX&#10;36H5/J4tckQhJkuyTN3CEK93IDeN4MBrTk9Ad0aCgQNFFwQIkgqlNW8BQtK0lmu9ohACidHibAyU&#10;5KOnpMgAhNqe8hL011SYgfPG2wgPHc0OgOhtN+lwGohQ3ePemBzE/Mwo5mfHMX+dJo+gqTQ3Cwz2&#10;uVFrpfkHC7cMiBrdJ5Q+WMCDpQiENWUCBZlIpS8JIOwgczLXgo3HELEsAuEKGFQf8STpM/HZ1Um1&#10;Y3xEENHyCYhYDhKfgIihFnP9k5PDJlVHptIChP6NlwH/IgDiadJ2XxZACAwEEStJ67WdzqVz/vUv&#10;f2KAUc+BIFHgYJ8LyRpzPSM29c15/XI5b7uS7DE/i1yd01l6Vp2l99iCsmp47qqOiMCgAesWbk0+&#10;HsBO0xYoBBE2xUjg8FF9goqcVbsgEPgMWpziMdUL0kd1D4IHwYEFCGvsXUu1CjT/79+ibv72eu/W&#10;EkDcNueRBA+qWfjCAUL/eCpvW6lLikDIzGhwtyMbV+HE1jUmUiBAUA2ErXEQPKg3JsGFah3UCixU&#10;QK1ohdYLCBSdEDiotUXTVlovwNiqXO/Na8z0qm/9mYGPbS88i9e+/ie8rpfg9ubLeOevvo6NgpEX&#10;n8WOF/4KF902IfzYHkRQcd57EevljqgjOxBzdCfSaf5KrnmjNvwcOvnDIUNuTb819DL/ggTnlKXl&#10;UpRB260kZ3h4kuw5LTRYULBRCuflpt9yQs9kIZUfhyknaHCONlhwsD0wOYODIMGmLTlHJLTcQoWk&#10;6ENTiC8ags6gPtDHRCS0rXpkMilMBAhFIBYbeS+WojFKYbpTk4U7qn+oXrmI+nomr5fwMB4biKnE&#10;UMymRBhNc3o8LhAjUf7oJzj0BJ1HdyDfp2tn0X6V13CF8HDJG82X+f4RHiqXpSotjzZYcFiuIgEE&#10;wTLv7CGU+nkTIDyRwPmMM57Iv+yFdC6PO7UX0Sf3IPvaKaQRHgojL6KEIHVow8s447EefkfcaOj/&#10;0ozQnuB31kQVVPegCMP5A7sMVOwjzP7p//w/4JWv/5HpgEDRO6U5/fBP/g9seflZAxT6PCla8cKf&#10;/TuTtqQ6I33ONOK7ah9UV6E6CkUsNIijemo66baFBjYJubHh2L9lPV74xp+ZnphsGo66dt321quI&#10;uORr5iMvn8PejWtMepO6ec1PiEF80DX4nfJGxJXLKEpPRXNluUntUQFyN81La0s96mkyW2gu29SH&#10;f28rmntbUE9DXN1eh/qOLx8gBAuSIMJGIjQmxOjkGNramlFbVWpSl3TNVgIJ1UH0d7WZyITWK6VJ&#10;aU5KAbI1EMWEgVwNqkZAEDQIGCSlfwm6Yv0vmcJzQYTgQuCgXqzUzWsFIUUpTIKH+txM1BJYatk2&#10;FuUYgNC/+yomVjemHc1VGOR9U/ThR/zy/9EHi7h/9wbee8gfikd3jaGTwbPw8MFDfpF/8OjxcgsQ&#10;MoiCB23zi5+8T8OziDsPrmOR0GAjEIIHCxD6YZybGDA9IXXQ+DeW08ATInR9MvV9zbUGFgQFAgUB&#10;hLqeVatlggqNYm3BQfOKVGi+LCfVRBTUjW1rSQGaeL+bCnMcPVMRQAcba9BeVoSmghyzXtOS1jfk&#10;56AmOxV16Y4ejlozYtBB09+bq3/qUzBMkBjJ10CahVggQFwvzcUkjftwWjy/f2L4XRWNgYQojBEO&#10;JgkJE5lqY9nGYILHGjctgSEtkpDg0Oiydiw1AkOJ/F7kd94wAWIsLYT7ayR/fp/qezWP37/FGZgt&#10;yzIAMVqYiSFeUz9fd09WCnoykx8DhI0uqL5BgCBYUNG04EGtpO2c1aMxIQgQSl0yEFFUgK5Svid8&#10;Tkea6jDZ3oyp7jZMCR76O5YAotsU5TsgYojv7RBmJ0dMnYyiU3o2BBD2ORIwWHDQvJ4nPUfv3V/g&#10;s7doaiDuCmBp5JSiJEBwLqCWmVTPPFaa13YCiOsEl8nRfgMK1tQvBwj1zDSlf/lX0OeDCAdAKJLg&#10;DBCu4MEVQIwqCsHrm+B9VLGwBQj9Cy8zbQuMl0PBF6kvGyCeJp1b51L0wbkrVz0DMtwy6Xq/vyx9&#10;XoCwULCSBBHazgKFltmIimp47i0oijBrgEHRYUVsNer/vOrVuEzfnxYk7i84zL7gwWHyb3NaUOGi&#10;h6NPI6duVG1Uwx7byjka8End43qlHd3Cjz/4LHJEH5yBRWDiXPz8hQGE+qpXFEL/rCo9Q/Maafr4&#10;ljXY+cpzpockt9eeN9EBgYQiDrbWQSlIqltQREKDwiVdOvNY0WdOGNhQDYRgQ9sJLgQh6sVJvTYp&#10;9UnRCE0rOqF5RSCObliN7a/8EEe2rMPpXVt5Leu4zU4EHt6HoCMeyA0g5BzaDd9tqxHsuR2RBIfI&#10;w9sRRSV5uyPnAo1nsA86kvwxXhhnzL5Mvwy7DL1SjxRhWB51cJaNMqykLwIgnJcJdFwBxPRnAAgb&#10;dVi+3BkgFHVQHURz6DkDEgIIrZ/IjDKpU/N8jfMNS6laktLBTP0D7x0BQhEIFVELIG6XOBVRCyAy&#10;ojEZ7wCI6YQQzCaFG03Fh2As+hqGI66iP+SigYfuAF90+hMg/AgQlwkQF73RdNHLRB8+O0AQDI7t&#10;Rj5hsujCYaSecEMcn41M34Mo8j+JzAtHkXbpKBLPHyH47scl9cJ0+ThyIi7hyNa3sHfdK4g4d8yY&#10;fEUdFDGQ6X/7u39pIEI1Q4IKmf8X//zfmVQmfX4EDIILpTUpJUnRBdU5KMKn3pYUYRCwR184abZz&#10;X/WyiUIoWqHuXzVGxC7C/IYXnkEQgTwzKsQMGicw0ABy+udc/5arUPoAweKM5x6zTFIUQpBx3G27&#10;GRMiKyoccX5+CDvni8TgYJRkaMCwAtSVFZt/9DvaaB4JEu2dzWijmrqb0NDdSIBoMhBRTzPZ6AIc&#10;rL4sgJA0KnVfXze62ptMipKiDap5ECjYiIN6XHLuvlUwoRQmFVNr9GoNqldAM6qogyI3AoeEQD/T&#10;Kn3JTmdEhhiAUCqTTXcq5nQlIaImM9W05amJKGer+og6GukG/TtPo61eiToo/VOrnpje54/Eu4/4&#10;g7Ywxx8SfYHfNYZOBk/S9I/e5Q/Eh+8as6dlzgAho6h/lH/8/kOavIUnAAR19zoWbkwY09nf3oh2&#10;1S+ocLqsAK0ECJPCVO8ooBYcKIVJUvGznde0jVIIJiTBhLqAVSF2W3G+gYJ2qoPgploQ1YSodyqN&#10;ldFMgNB6FZtLWtaYR+giQDSkxaAlJRLtNPqd6TE05bEYyE7EUE4SRnKTMVuahZuEhxka9HHVLiRE&#10;oC82DH0xoeiPDsFwYhiBIByjKWxTlrdL4voxbbOsHVONVVIIFYjR5CDOEyD4nTnF76ZpfkdN5iZi&#10;tojfy4SHKfWaRIAYzU/HYE4a+njtfQYiHGCwEkA4y4KDohOOCEUyegqy0V1M4CJA9JeVfJTCRIAw&#10;PXt1tjwGCKUwzWhMkfE+XCcUCiCu69/zKRqfacdYIQIIPSM24mDlEiAUfVgCCJksVxAhQ+1cTK11&#10;MmFKbZmeHqNx73FZ+2AliHBt/h3SekUuPpsU9WglEHw88qC6B1s87TLyQHAYHyF0jLSZFKbJqWHM&#10;OkUgBBAy0zLw/xwAwsoZIGykSc/FctP/Rer3ASDurwAQ6nL7DwDxBQGEcrD1b6ogQl1UyuBE+Xoh&#10;4Nh+Ez1Y/71vYvuLz5qIgWoaZPJVRK0xHZSOZFOQBAYqiA45cdBEImwBtea13HYBawFCyxWpEFQk&#10;XvQx84KMxItnEHHyqOl9KczHC9G+pxB++jiBxAsxPoQSrwNIueCNs4SHw2+/gMu71yLEcyvCpAOb&#10;EX14GxK9dqPwyjE0xVzCYHbE43/7ZdY1LfPvXM/gSra+YSV9XoCw064BIg4TebGYJDxMLYMHgYNN&#10;WxI8uAIIgYCmXcGDel+S7LQgQqlMkqISGpNhiGCiNKrrNRmY02vQa+HrnVf6khNACB5MHYQBiKUU&#10;psxozKVHGYCYiAnAdFwwZhNCMUNNxgZhhPAwGHIJvYHn0U1w6Lx6Bp2EhzbCQ4vg4fwJNJw7juoz&#10;h1F5+pPwsDxtyZUEELlebsj32Ye8M/uQwGci9tAW5F48jNIgH2RdOoZsgkQ6ddFzC9ze+SEuEzjS&#10;Qi/gyK7VWPPCtxHrd8YAwnf/7f9iiqA1boPSk/7oX3yNpv8Hxuyrbkh1EYIDDSaneX2WFK1Q3YM+&#10;T/p8+R/fb9KYFF0QNKgHJpvepMJrpTOpPqIqLdZ8Dl/483+P3fzsxV27RPMbDC+PnVj/8g9xap+b&#10;KQJW1EE1D4IKpS3p3/SQc6dNkfXuNW/B78RRFCfE85ojeE0ncc3bG4mBgShNT6M5LDSRCJnzvr5O&#10;dHS3ooVGsqGzgdDQQIhoQlNvCxq5vLGj1SU8SF8mQAwLIkYGMNTXZUBBwCOAkDQtSLBgIahQMbWt&#10;lVBEIj0xFjkELcGAM0AoAiFwkBSF0HLdT20jiFCEx6Q7xUSgmMcoTYpDUUIMCuOjUbiU5lSeRahQ&#10;/r8KhuvKeC00hTQ9N/kjpRQm1SjcmZ/Gg7sKWy86DB0lUPjwEX8YCAcCCAsOikioVZqKCqsXb85x&#10;P3WveRsLKwDEA/4g6cfh/fv8kb0+jomBDvQSAgQNikC0UKqJaOA1qptWRRYEC4pICB7G+9oxQeOq&#10;aISgQcskFVt3Nlaaeoj6/Cw05mYaiOgiOPRWlaKb8CCQ0LImpSrl5xho6CgpNFK9iACiISsNDSnR&#10;aEkMRTuNfEdyOLpTCAhpURhIj8ZgeiwmchJp5pNo7mMwGBeGnshAdIfzOyo8AH38rA3GBmIwwSpo&#10;WRuIkZTQx7DwiZZwMcbvxHECxAS/HycEEOkECH43CSImsxMwV5iG68WZmCnM4vetBqcjJORmYCjX&#10;ARIaWVpRk8H8NAMPowQNgYSAwhkY7LSVAyqS0JadhlbeCwHEcFWl6YVpjM+t6h+G6mswTmif6e/E&#10;lCSAUPRh0pHCdJPG98bUiOnFS8+ECuxdpTI5py85Q8S79+/gvkaUpgmzRkumTubRQoQ1eppXq+3U&#10;I4/y48fHhzDEZ0qRNdVAuNKT4ELS+s8uwsNAC+HAEXUQLFhwsOM/aPlycJgYbcPkGJ/tsQ5MTPSt&#10;WAMhU/1PHSDsOdTqnDr3T376/j+LCMRtAsTiAj8nCzMmMiyAUKcTggg7Zo9zKtMfAOKz62vqGUYp&#10;FOpFRj3E6N9VRSCygq8Y0y9gECgoMnB6x8bHAKHxG2wEwQ4ip1bQoeXqmUlRCkn72gJpRS0EEAIJ&#10;gYfmbfqTQCPm7AnCxCH48dz+xwkfXoQQ7yMIpcIIGcFHCRbH9uDwqhex79VncW6bCqk3IWT/JgTt&#10;WY+w/RsRRbOYefYAqkLOoDs1yJhya9Bl1mXsBQhP0qcFhKfpaQBh4UHXqGiJNFEQi/HcGEyo3mEZ&#10;PAgcnGseLDxYSLCgoHlX8KDIg2S3FTQIHhSJsDURrZEXMUTwmijlPaPUo9UsX8PNSsJCFeGLAHGn&#10;wtGFq6mBKFYNxEe9MM2mRWKCsDAZHYCpmCDMECKmOD8ReQ1DIZfRF3DOwEM3waHzyml0CB4ueKGJ&#10;4NB49igaqOpThIdTn4QHV8CwXAKIPAJEno8Hsk+5If7QZiQc244iv2MoDz2L1POHkXLxKDICT+Ok&#10;+1q8/eyf0aSvR3ygL7z2b8Xrz/0lAn0Om7EbXvvGHxs4UMRBUYO/IlAoZUmfF8GCIEMQoEiF4FvA&#10;oHSm1775x4+7cNW+GmVa2wgkBA6qhRBIqMhaAKKaCvXcFEBAXvW9b+C17/yFqYHIig439Q6qhVC3&#10;rQIF5eorVUlQsW/TWpPKpDQdgYZSm0647UBBdBQKo6IRdMIb5/btR8BJAhOBoiwrExV5Oeigkent&#10;aUc7jWVTB+Gho94BEL3NaKJB+KoBYni4HwMEgi6aLoGDTWFSxEF1EVqmaUUjBBRKaVJEQiNSJ/Ke&#10;ZROyZPgFBs4AIam7W6UuCR4UgZA0beezFJXgMfIJEjlRYciOJGREhxnA0EBtJZnJZiyF+ooCAxD6&#10;11Q/Tnf4o3R7XuNA8MfpjnJrHfUOAgiBwo/fe2AAQilMmhdEKCKh9TKI6oFJ/zabbjgf8kfxoWuA&#10;uM8fJvOD8D5B484s5sb6MdzRZHpFEkCofkHjQmjMBwGEog2CAxuNkGFV2oxqIrROECG40HpFIDrr&#10;eW/zMlGXkYrWglx0lxWjr7IMvQTPtiLCQ242GnMy0cy2tTAPHUUFaKfauG0Dl9dnpKAhKQLNcQFo&#10;jQ9AW1wgOuKD0JUQgp7EEPRRw8mRGKUG+N3QE+6PLv4GdfM3pyfED31hVzEQ5Y+BWH/08ztrufqo&#10;EX7nTfB7cJzfg8s1QbiY4PfiZBJFgJhKC3V0K83vJsc4NHG4np+KGwSIWcLDdEEWJjRAXR5Bgq97&#10;hOrPSTGjSyvqIHhQD0sCCQGFwMHWPThDhC2s7spIQDM/o03ZGaYGYqS6yowDMcHnU9GHQT6/ikDM&#10;8n2YHqCGuh2DEk4OmELqWzS+ywFCz4WeEUUiXNVEOEPEo3s0YUsDycmIWbPlHImw5ssaNuWOy2xP&#10;TA4T3vnZ62+naW82EOFKMvquwOGLUZuJQAggbPRBECGAsBCh5cvBYWq8A9MTBLKJLkxNDWBmlvfv&#10;JsGL98EChMZEkKFebvi/aP2+AISkNCY7FoSiT/Y9X276v0h9pQBxmwBB3b0zbWBB381zU4MGIpzT&#10;mP4AEK6h4LfR1/RPqkyPzJL+MT22fS0Cjh9ATuhVU9+gQmelLdkogky/oMAWT9v6CEUnVNuglKeN&#10;3/+2GUNCdQ8CDK0TUKjLV9vbkva3PTTZblwFFf6HPHBxz26c4fJjWzfgmElj4rk0BgXbS3t47u1r&#10;TC9MR95+ERd3rjYAEbR3AwJoBkP2rjcAkXLS3RjG1ng/DOdGYYymXJJZl7F/GiBY47+SXO3jSisB&#10;hAUa2+raRvNjTKs+y8dyojFOeFDurjM8CBxs6pJzlMECgm0FB67gwfbOpHnJAkRj8NnH9RC1NNbd&#10;KQEYyo/GMK9lXADGa75enmYAYkF1EBUOeDC9MKm3qFxH9GE6PRIzqYSP2EBMRgVgWgARE4gpwsRY&#10;qB8GAs6j58oZdBEcOgkOHZdOoo1GvIXw0HSG8EDjXk9VERxcwYMGi5OWQ4Ozirw8CBC7ke/jhuzT&#10;u5B0bAvST7ujPPgUyoJ9EO3tgWsH+Yz4eeH0ng1443t/gkO7aMT9z+C8936se+M5HHfbiFBej2oa&#10;ZPoVGZDhV8rRs//hfzP1DEr3U9RBEYTn/uh/NzUMtjtkFU0LLNTLmeogtK3qJxSZ0L5Kd1LPTYpq&#10;qGZCdUhaFnzyEA5uegevfPNP4bb2LRNdUC9MKpJ+43vfNj0wKQVHyxSBEDAopUndkl49eQwe69/B&#10;vg1rEe3ri+xrQYjx8cUVz0O4cOAgws6dQ3ZMDA2wzG8pmvXPfnON6c5VEYiGniYDEI00CI1d1FcF&#10;EOMjJoWpu60Z7Y21Jspg6x80HoRa9cKkaIMFCDuYXGlhDtLiY5CfEk/QSnw8DoQAQvfSSgAhWNA6&#10;RSMkLTNRCd5LQUMOlRkejIywIGRoWUw48pJiUJiWgMKMRFTQgCqFSSkb+oEyP1Szw7gxN4pb1yf4&#10;I6X+/FVMffsxLFgJIBSREFQIIGQS7dgQizKG9/lD+fDGigDxIxXFESAeLczh5uQQxgh8KpxW+lJD&#10;cS4qCTjqrlVQ4Dzeg0BB4KDog+BBraCiq7HKFFCrG9ZuQkRjQTZq01LQkpONzsJ8dJcUoauoEG35&#10;uVyWhcasDDRnZ5n5joJ8ozaCaUNmOhrSklEfF4qGqCtoifZDa9RVtEVL/ugkGHQZOAjCUGww+iL5&#10;3RRyGV1Bqom6hD4CxCCBYij6Ggb5vTUYd/UTGoj1w2gSv19U26DoggtNSwSJaX5XTvN7cyotnNtH&#10;YooQoVqKOcLB9cKPAEKaLMjBBF/3OJ+hobw0DBASFHUQPEyU5RqQsGlMAgk7LTkDREdaHJoEELxH&#10;XQSroaoKjDXWme5bNbL5aFO9qYEQQDgGJewx9Sw3aXDmZ2hwZvj8TI9y/iOAsBJIOKc0uYIIgevd&#10;BT4/S0WlMlfOICGDZ42aNXraRl17apCxUQLEMAFTRt61wX96T0z6TCwvrP700r4dpojapCQt1UEI&#10;GixQaNlycJiZ7MLsFO/nVA9mZoYwx8+gCob1ugUQMtAy8TYK8WXqqwYI5yJrex0CKN0Ha/CdDf8X&#10;ra8WIK5j8bajgPo2YUHfzRo3x35HKwrxB4D4ggBC/dgLHmRwVANx2mMLzu/biagzxxFx+pgpohYw&#10;KHogiFCkQDUNggkrmX+tFyCoIFqRCEUhbJTCgoQKpAUT2saut4ChHpwUxVBq1K6XfwjfPTtxym0b&#10;PNe9jaOb1hBOXsX+t17BiQ1vwuOV7+HQ2y/g/A7Czt6NCNq/GYEe63Bt92oDEHHHdiDxxC5knzuA&#10;+sjz6Mug4c6JNCChf/qdjf1nlfZfDguu9DSAsGlLFiAMRORFYSRL3RBGYMwJHGy6km0FDjbKYCFB&#10;soCwHBwEC0pZamdrpxVxaAo9ZwCiLuA0avxPopLGujXuCnqzwtCXFY7hvGhM8Drn+BpuKQJBgLhN&#10;gJhX6hJ1syAR13NiDTyoC9fpFP5YCyAi/DEtiIgKxASnh4MvoffqWXReIjhcOIn2C96EBy+0+B5H&#10;M8164+nDqDt5ELUnPVHpfeAT4FB4zN2MNF14zO2JEOEAiJ0EiN3IO7Mbmad2ovCSJ2qjzqEwwAtX&#10;963HgVXPIuqsJ64c240Nr/wVjrhvRDChJpBQc2D3RprzV0wNg3pHsgO9afwH1Sv84I//jYkaCCpU&#10;z6BuWbVMNQ5ar2WKOKhb1h2v/8CAhyJ92n7dD75tjqcohOBd2ytaoZ6bfDy2mm0vH9mL1c99B2tf&#10;fBaXThxCxOVz8N6zC2te+D42LvW2FHP1oql70BgQijzIACs159R+N7ivfhteW7ciytsHWVcDEXPm&#10;HM7t2Qff/fsRd/WqqYcoyc1EYX62GR9C3bc29TSjqb8F9b1NqOmsR11H01cKED09negiFAgMFFlo&#10;WwIJgYO6cRVIWIBQCpOkqERFST6KsjNQlpXqAIiEGKQTFCxAqHBaSgq5ZoBBkZsErtO907QAIttG&#10;HSJCDECkhwYina0KsnMTo82AbTkpBLG8VAMQE6M0LPxxmh7vw+REH2b5IzWjAs7JEdye44/UEkTY&#10;dCZFJQQUP3nfEZHQ/M1Zx2jUKgSfvzGNRf74LK4AEA+47n39EPFHSSMX35wcxHhPG3oaqx0AUZRj&#10;RqJWKlJ7XbmJQvQvdT0rgOhprjXLFHlQepOWadtq7qdRpbvqK0xPSvUZacYEN/N+ChpacrPQmptt&#10;QEHLm7Iz0crp9oI8oxauE0DUpyajLjYEDeGX0BR+gbqE5rCLaAnVSPNUyEX0RCrKcA09YYo8XEJ3&#10;0EX0BV/GUNhVjPI7YzQuEMPxAdS1TyrhGsb5/fc4PWm5uHwmNQxz/C6aJThoeprtVGqkGcxyLDUa&#10;sznJuEE4mCsQRGRjxigXU0V5mC7Ox2hehimsFjQIHiR102qjEBYgFIVwBgjBg9SS6YAvdeXaV1qC&#10;QQ0mx2d0glA8zc/VbF8nrg8RHIZ6MTvSixsCCI1qToC4MztOWBA8jBuAUB2Eba0sRLiKRtyXyaKJ&#10;un3noxGDnQHiHs3d/YcfRSPUap1NYRob4/M00rPM1H9cTyui1mdBpu2zSfv28PPT7YgoEBAECpME&#10;BhNxoFyBw9x0D67P9GJupg/X50YIEISt27Pmtck4qwZAvRFZI+9s+L9o/T4BhM5nx4JQzYs1+Nbs&#10;fxn6qgHizvwM7twUdI8+Bgh1tz3Hz9gNfcZuTvwBIFwAwW+rryltSYPJ6d9PpWTIMJ3Ytg4XCRGh&#10;3ocNIKjOQUZf0QalHylqoAiCIgmKGggoBBaSrWXQMgsa2kbbKvqg/QQkAgilQjlHKdSqV6Z1z3wD&#10;J3mugxvewdYXnzPduLq99gIOrXkDVz134cy2NfDdsQ7BB3chkoYy4vBOXPNYjys7VyF43waknNqD&#10;+OM7kXraAzVhZ00a0wCNsOohZNRl6l0BhEz+p9XnBQgLDkpZsvAwQqMuyBnJeTJA2LSllVKULED0&#10;clkP224u6+KyToGDAIJS0XQLwcEWUSv6IICo9vNGxeXjaI25jJ6MECPdt3Fe41xpMuYJEIs1ObhT&#10;keEAiCL+EOcTLrIdADHJH+0pjf8QHWCgYYpmQBoPv4ohmoTuKz4GGlrPnXjcNp89hkafI6g/dcjA&#10;Q7XXflRQKwFEwREHQKjLVsmAw3GJ27It5Lpcr12EBzfk+e5Bzrm9KA/0RnOiH3L9j8Nr48t4/S//&#10;dwR6eyDs/BG4r3sVpw7uQNClk4gJu4zzpw5i46vfx0m3TQasVUyt7lX12dC8UpH+4n/5H010QkXS&#10;ggBFETQStT5PUXxd2m7zS8/i+T/9d/Di5ysnIoDLjpr6ibXPfRt717xuemS6dsLTFGdrcLnT7lsR&#10;4UvAOX4AW157Hqt/+AxO73VDelgQ4v0vw23NW3jjmW/BY90qk1ITedEXW15/Cfs2rEFi4FUUJsYi&#10;0McbbqvexIbvfx+XPPahKjYBBaER8PXYg8ObNiPY5zTKszKRlRSH5IRoFJfkma5c2/ta0TbQbmog&#10;KporUdNWj6bOT4KDlQBCcOAKGpz1eSIQA70dGB+mKR8dwNhQH/o6W03dQwUNnmQBorW+Gs1s6zlf&#10;V1Fiuq2tKcg2qV4FBIgMgoDuTyyhK1pF5wSyRAFDkD8SlNJEsIi/dhnJwf7IigpFQXw08mMjkesE&#10;EZmEkBylNSXGoJhgkpkQgQINONZSgxmapVmaeIHEuIGJIUyM9dPo9OP65JgxejJ2Dxdvm3+JZfYE&#10;EKqF+OmHj/AeAeLW9AQmhvoxPTLIH70JLC4SHB4tdeH6iKCgdgkg1AvTQ/4o3eeP3+L1cdNzz1hP&#10;qwMgKouhsRjaakrR2VCBlupi0w52qJelJoKDBpMTWJQZcNDyrka+38XZKMlORiUNdSeho720wEQZ&#10;GlQ3k5KMWkJBI4FC8NBTXIhWRSE435qTiY78XHRSbVqWno7G1ETURwWiPuQcGvXdQjUGU4Fn0SQF&#10;nEF3+GWTptTLz1tP8EX0UgOhVzAaeQ0TcUGYSAjCWKIUuEyO5RPJISY9SdK0UpYc4jJqlt+ZNwgN&#10;1/n9Ocd2Nj0C04qMEiDUW9OMAIIw4ACILMwSnmYJTbN8rubKCvmd7OiZaSWAEDwoOqFpCxCO6EMs&#10;2lJi0ZmTTnjIRbvSBU0aWJEpop7qaMbNgS7cGKThHSRADPeageRuKH1peojvvaCTwECIcAYIRaYk&#10;pbnZVLcVAULRBwEEgeAODZWFCNVE3JPxoh4+XMS7NNUy1vZfaW2rXosmJoYxyWdq2qjPpRxmbHBF&#10;OXLOR8w/vr+9uO/sIMXPD2FgbpqQpaiCAYouTBMYBA52esbAA++jwGFW4n4ECKVkqVcpZ4D4xV//&#10;+J8FQAgc7HgQggmlMQme1G2vNfjOhv+L1lcLEARnAxAT/BwN81nVcyyoJVxODZjn687NcQLEFAFC&#10;4z2o62yNFu0YfO1zA8R9Z4BwyB7b6icf8PufoLCSfvLBwn8fAKGaB/2DqlQM9WV/mSbprMdWXCBA&#10;hJ86YnpTUqqRHc9BUQRr/tUq2qD1AgTBgiAi8vQx0wOTpPoGHUOt5i1UCCZsEbXdV9OqsxCo+HL9&#10;4fVvYz+h4sSWdfDeth4XuF0UTVi4IiZH9yD4iDv89mzFue1rccVjM2JO7keyL6+ZhlLdugogygK8&#10;0aJ/0zUiaU6kMesy8tbM22lnOPg0Wg4fK8lu73xO5wiEK4gYlbI/DhDOUYeVoOFxhIEyELEcHCIu&#10;oo3g0KaiacEDf9ibQviDHnTWkbrkf5IAceL/z95fgNl5XVn+cHp6unuaIekkHQYzxcy2ZFuSLVkW&#10;MzNDqVRVKmZmZmZmZhYzWGZmThqnu2d9a52qo1xXSrZjx8nM99fzaD8vw7269d71u2vvfZDrtBYF&#10;LhtR4rUdNcHO6IjxRn9KMIZVWJ0WZga2G00nTKSPuQ9DiUHoj/VDD+Ghk1/enfzy7xZA+O5HLwWB&#10;4EHuQ7PLDtTt3WycBxuCiE8BBP9vBRBZAof1goMFhIL5n4KHpOVzkcrPafrqRcggrGasWYqsNcuR&#10;vXYlctetRDY/Z9FrFiJs8yICwwZk8HVk8nWn8jVHOq3n53oJZt11HQX7dPjt3oDlM6dg2cyH4bJl&#10;Jbx4fwG8z3lT7zKtjTXmg/4+7r/mh2agOLkGSkESQAgq5ErIwVPXpZu++7dmKigI3bcTa5+cTtj4&#10;Aa/1C7hvWk2w2GzWTb1RLsT1cOZ9hzrvwuqZj+HBa3+KufffiT0rFsF3+0asmT0DU265HrPvvxve&#10;2zcjjiJ288K5mHLTdZh2280IdXFCjKcbVs2agdn33YVdK5YY0RtBobxgyv0831VY8/jjiNpPUezu&#10;QfhZgTUzZ2LPmpWID/JHbLAfApS6E+SD/JxUtFCANjVWoYICs7g0D+XVZaggJAgUBAyl1ZUmSqoq&#10;PhV2vYWK3wYgNA6EwkKEHQ+itYtTiivVaLQ016Knuw193e2or61AQW4GstOTTP2DXIe6yhI0Vpah&#10;vqwYVYUEibxslOVkoViDzcVEmELoRD8vRLu7Itx1H8L4voUSxjSv0Hzwvj0Icd5jtkUdcEGs0pvc&#10;XBDt7ITo/fs4vx8JngeQ7OuFNMJFRkQwkghfaQQJpf3oV/zuZnWBGuuPP9DTgmbeeyMBrLezDYdU&#10;AHtwGMcOjQm800dVAH0MF8+cwjNnT+P88aM41NuD3pZm9DGGCFBH+UV49MQQRg9RQB7s5hdjHwUg&#10;xRDjGL/wjhEejo5b9IM9zehoqkJteT4hKhU5qbEoz09FTTEBKycZJdmJaCAU9iolpb4UhRlxKKYY&#10;ri/NQXOV3AilL6UiPy0GeanRKMmg8E1PQU1SMipj4lESEY2i0HCUhIWjPCoK1bGxaEhMQGNiPBoI&#10;EPVK1YmJRHVkGCrDglFJaKskQFR77UGN124zynyN5y5Ue+xEtbtihxn/pdnHCU0ECEWLtxPafZ3R&#10;HeiK3hB3xgH0qs5BhdB85nWHuqKbz72uEBcTWu4NP4B+PhcHo70wxGeUQvOCh8FId25z4z48Jmw8&#10;+Pw0RdaEiZ64APQlhhEaojHM92I0W+CQhD6CVDfhoT052kCCGV06m+v5PjqmMWmqEERYgKiNDuJ7&#10;oOJxP1THhRKsovgeRqGW52vISiZAZKG3uggDjap/qMFAGz8rHRTHFOpDFNzDhIfhoS6MEAoPjo8B&#10;IVCw6UuCCcfQusnqIo7zs3aSMHHq8ChOGaA4aMD11PFDJlRgrXEizpxRsf6YA3GMIkyjUA+N9KJv&#10;oBMDA4SVQQWBhcsTp8PcZoL3O9n00CjvTeMNHOz/EsHXfqgXh/i5P0ihd3BE74neG4rBgVYM9LcQ&#10;Ghia9rdyHd87btM+I8OdGB3pxIjEoxnvYMQITf3yriLiP5QDoesqtPz7ggiFbVmrawqeBBD2//zz&#10;QhDwZcNR3H+Z+DyAsI6apnZfgbIJOW+EgyOjaoEsIBXsKoWJcNlPWOfn5gg/I8cP9xIg+vj3QdHP&#10;Z+25U2pOMTaGggDi3Ik+nCUQnDve/1tNz14CCA1WNxb23DYECM9flAsxefzf7kBcGola7SnVgtLm&#10;eKsA9AAFkQaSk9hXe1YVOtviaDkGmj55+43GLVDNg8BCbViVhmRrJlTzoFQlpTUJEORcCBDkRthC&#10;arV/VacmLcu5EGBou+aNc8F9bH2Elg1kmPlF8KRI81i7FNt5rSUP3omVBJkDvPfQXRsJFxRhq+Yg&#10;avNCpO5dhULv7ajjl4mHG8t5AAD/9ElEQVR+3ZdYt8JdoXmJeYn63wYMHGHgy4Q9fjKQ0K/9XQm/&#10;HijOFkwLHgQOjtDgCA5yFYyzQEAQLNRyXY33bn6RExo8d6LSYwcq3LePx9h8OeGh1G0rivZvQsG+&#10;Dch3Woe8veuQtnUpMravQLn7NrTxi3wgIQBDSUHoi/NDh760EwOhEaiHk4LRH+eP7ijeZ5g7WkLc&#10;TPFjh7+LAYgur30GHlT7oPQlORBKYTJpTLvH0piUwqT6h18DxFJkEgKT181D6tp5SFszl/AwF0kr&#10;5yB5Baf8bCYv4/8tRXP6yuXIWr0KeWsJPes2oHjDZhRt3YqwNSsQyPOmBbohJ8wLUby++8bl8CIk&#10;JPK+NsydjgUP32Wct9WzppqCZxUyq2NShNturJ8zzWwXWKtQWgChZduCVSlLGttBLVr1dyMXT/uo&#10;xmEjP5P+O7dgP6FmLgHgoeuuwpJHHoL31o1wIeRMvfFa3POzH2HrgjmI9zoAvx1b8Pjtt+C2H3wX&#10;i6Y8gPD9e+C2fg3v6Rbce9VPCRgzEOy0i/eyBvMfug8P33AN72EhRbEL4WUNnrznDjx1391mn0SK&#10;3JVPTDOQMZ/n2rpkAXz3bIcnr7Fl8XyT9uTvvBsJQb4Icttn0qPSo0LRXF6I9qoSM+JwXWkBaqsr&#10;UFEzBg+TAURRRdmlsOsmg4jLAcREkHB0Ipo6CBPtTaiiMC+rKkJTSx3a2xtRyvtKT01AdmaKqXto&#10;ra9Be0MtOnn+dl63sbwUVXm5KE1PR6ny8eOikR8RhvQAPyR6eRCk3MbCww3RhIJIl32IJCBEEBTC&#10;CBGhe3cjZM8uBO/eibAd2xG5Yyeid+1GrJMTEl1dkezhgRQfL6T4eyM9JBDZ0WEoSIo1v/rr/VM9&#10;QU9rLfooCitLClFeXISutlaMDg5gdGiAgm+QAo9fUKdP4+yxYzh39BieOXnSTA/39qGvqQXdDY3o&#10;b2khcAzgEL8Eu3sa0dFJoUmRdFhfikf6MUxBdZBgoS/J0ZFukz7V1lqNqsp85FLopiVHoCArjlCg&#10;sSHikJMUjqqCVAy216C/tQp5KZFmXSW3N5Rlo7W6AM2VeaguTCNcxCCb4rec719jSgbq4lNRHZ2I&#10;8vBolAWrtiEERf4BaIpV+1OK4vhoNEeGoyE0EDXBPqgO8ObzyBMNvi5o9t1nIKHZh5DgPRYCBxOe&#10;u9HE0GCSLb6EB38+KwgP3cFyHwgQoe7o43Onj6DQI2AI5vYgZ3Sq/oGh+V5uG4r0wKE4XxxJDDBx&#10;KN4Xo7E+Bh46Q53QFkxQCeR1AvegNcQZHZEH0B3ngw4+Vztj/TCQpuYQiThEgBrKSeLzNxpNMSFo&#10;TghHe1qscR0ED/25KSYsRGi9dSSUxqTuS3IfKsP9UBrijfJIX1TFB6I2KRSNGdFoyU9CR0k6uipz&#10;0VlTgN7mCsIDPytd9YRj/p8TIAYovgf4/zlI0SzxLSAQGAgQFIIFGxYobF2E1mlfxXHG2cP8nB05&#10;gguC1fE4d+wwzjBUpK9C69MnjuD4sYNGdI0eHsQwxfsAAaJ/uAfDo/1jo1JznQqRf9up3IwxcUex&#10;ZwTfbzG1weUjR8d+UT7IexkZ6cPQUI8pjlYMDnab5eHhXrNN19V+Jg4NGvdBwlJiWONcqAZCYl4F&#10;xfpFfqLo/12GI0AIHJQ+pLDX17bJBP/vKnR++xo11X3o+nofvghAWAj4svF5APB1htzbI4SDw6NK&#10;VWrHoRH9iNPGZ3DLmKvV34TDI+0EiG4CxNjI0Uo7OndqiKJboziP4sKpQQJBH84TCr5MnGGc5jl1&#10;Xsdz23j2wmGCgiBi8nj26UOTgMEXja8fIHT8i8+exjfUDUapGUq9kDBSYacnBdHWeU8Yl0DpSKp9&#10;kFsgMBAQKIVJLoEgwdYuKP1I9QuCCRVQa73cBDs6tQBD++kYrde5BBQCCZ1TEKFlmxrlmAYloJCz&#10;IdgQZKg2QzCh+xJcrJr2EGbddgPB5k5zz14UoIEUoBGb5iFp90rkeWxBFb88lMakX/ktPEwECOtE&#10;CBCsc3C5+KoAYePrAIhKAQSnnw0QY/BQRngocaHodt6IAqf1yNuzFrm71yBzG4X5jpVmvY5vCeaX&#10;u9KT+KUrYJDroBhMCERvjK/5Zc8ABPczAOG3H90++9HpyS/xA/wCd9mBhn1bjQNhwWHSFKYNYw6E&#10;ACL1NwBi7hhALJ+PFAJEmgGIFQSI1chZI4DYiKL1W5C/ZSsiN66jQNyNjFBvRHs4GTDexM+0Yuui&#10;J41ToLoGif81M6ea2oQdi58yqUeCCtUjKHXJjo+igeFUu6DuSxoXYtqt10KpTIIK/f3ob8euWzjl&#10;HuxbvczAworpjxIgrsbMO2/j8ipCzDo8efcduOsnP8TChx+A5+YNJuY/eD9u/+H3MIPQoGXvrZuw&#10;ksdqedGUB82xPts2Y9Pc2XjkpusJJA/Dd/sWwsdWM6/zu65bjTjPA9i7ahnmP3y/qY9YPms6vHdv&#10;Q6DLHgMPKsJWJycVENsaALUuLaQQbijMQWtpIRrLClBVVoySynIUfwYcaNkxHNfZfb4sQLR0taCu&#10;mcfXlKK+qZoQUWsGvyviPVaWF6GlodrAQxuv1cz7EzzUlxShtiAftbm5qKC4LSVAFBIgMgP9kezt&#10;iQSPAyaSPD0QT5CIcd1vItrFGZGEiIh9e02EO+1Bwv79SHM9gFRXNyQr3FyRdMAN8ZzGHHBBsr8P&#10;ssJDzNgQapvaUJyLVgKY3IhOOTnFeQSIQnTw9Q31UeT0U+T091HgjeD8yeM4e/QoweGoAYjznB7q&#10;7UVvU/MYQDQ349goBeOhPvRQXHbJ1SAkHFaXJ4Z+qT5IoXnoYI/5xbWvtwWtLWMAkZdLgCAgFGTF&#10;ozw3CcXp0chLDkd1QTL6mst4/hJCRTRyEkM5jUFlXhJqi9JMVFHkFnH/nPgwFMfGoDo2CXVxKYSI&#10;FNTEJqIyMpriOBSFfn6oDiN0xkahJSYCrTHhhIhg1If4ocrXHeUezqhRq2bPXWj02IUGh6h332lC&#10;ANFCuGglZLT5CQzG4EEj1feFafR6DwxEECBULD0BIhSa17ahKE8cJEAcTvA3ofmRGNU7uKE7fB86&#10;BBFBe/hc4jSMz6NoD/TE+6GTENElFyI1HMPZcRjhezXA90wA0RzP1yaASI350gBREeWL6nh/AkQQ&#10;6jMi0JIXT4BIRXdlNroEEC3llwCil5DYNw4Q/YSHAcYhCnELBJMBhCMwWOfBpC/J4WKcO0KAOEwR&#10;ceQQzjPOjceZo2NjkgggNGL1ieNj6R8Hjwxh5NAA4aXPQITmDxIqJMS/TNi0qS8XY78qK44cHSUI&#10;DBNMCDgj/Rgc6iU88D0aFEj0mGXVOmjbCP9mtJ9C93AFIP4/DhAH2wkQqilrxcHhFgJEMwGiydTJ&#10;HOb640e6cOJoN04e6zGpR+dOD+LC2WFcPEuRbwBicjj4InHmRB9O85w2rcme24YA4flnjlw2/p8C&#10;CKUuqRuMujCFOG9HwM6N2Dr3cTP2gwS9hLs6Mkm0a9A3TSXkJewl4FVo7VhArW5MAgcty7lQupME&#10;vlwLzWu7nAzto2sIPGwhtbYJOAQaNlSDoU5PcjdsipOWFdqmc2iqe3MikOxeOBNeyzWo3FzEbacY&#10;dVlvxoSQC2HrICTWHSFCYl5QYCHi88KK/68aE+FhrIiawS+5rtgvDxBKVZoMHgQNFhxKXbf8Bjzk&#10;7FqN7J2rkLl9BTIIEZoKKLRvvZ+TAQWBw0A8v3wJExYeOviFr/7sTUEuaA5wRpvPPnTKfaCQMO7D&#10;/m2X4MGkLalwmuAw1nnp1/UPBYS/vHWLkbVW3ZZU66Ci6d8EiOTl1oHgfRIgsggQeQSIgo1bkLd1&#10;K+FxHaLd9iAl0MMAgdKRNAaDPucau+GOH3/bAIEKpQUJSkdSOp8cOUGCoEH72eJppTGpTmHZtAeM&#10;C6F95TjoOMGGnArBhAaVe/iGn2HtrGnGRdi+aD4evv4a3POzH2PrgrkGApZPe8QAhMBi3ZNPGKjQ&#10;9M4f/8Cs1zGBu3dg/5qVWDz1IQMRa2c9jqA9O+G1ZaNZVorSnuVLEOGyz0DFY7fciA1PzUL4ficE&#10;O+3GhnkEDe43497b4bZ1gwEGtX5dOG0K9qxdYYqKVRSsUAGxiodLUimIKNKbKNBLi/KRTwGcX1Zy&#10;yWUQGAgILAwoNC9A0PrfJUC09XDazvNTkFfVlqGG05rqMtTXVaKzvcnUF3Q11xuAqOc91hYVoKYw&#10;H/VFhWgpLUVNZrppo6lOQtnBgUij4E/28TKR5ueDRC93AxFx7q6IJRAoTSnG1RlRfD+jnPchRYPv&#10;eXoizcMDqZxPdj+ARAJE3AFXfq4IXT7cFhxgRq8uTos3LkQdIUJ1CCpSLsvPQnlhHtr4+vv4evo7&#10;KRC72nFoSFb3EQKEfhHmw/3kCSPsRnu60M33p7OujkK/CUeVwjLSw9fJdW0qJG0yY00oBggMI4KI&#10;4S5+GbabbW1NVaiuyEdBTgoyUqJMmlJpZhwKUiKQT4CoIih0ULh21OSjIicBeUmhyCVEaFsJQULr&#10;KnMTDXDkxIUgJzwURRHRqIxLQn1Kmonq+ASUhIUhz9cXRYGEhTCK4+gwtMRTIGv05rAAlPm5Id91&#10;N0pdtqHGjeE6FrVu2z8Vch4EDnIeHOGhP9yL4OCNQT5TBiMFEe5c92mQUGhe64ejvT4FEHIfBBX9&#10;BIjeSAJHuDM6QggPoZxG8DqxXuhP5PNVNWYa1TolFAOZMRjKJihkxKKT710LAUoAofoGwYJSmAby&#10;Ug1AaN7Cw+UAomzcgaiM80d1At+jtAg058ajvSgVXRUEiOp8wuIYQPTLgXAACMGD4iCFvCDBwoMN&#10;Cw0WGH5jDAjG+RNHjeNw4QsAhNKZJLoOHx02EDFMcBgivGhe6y7llf+WYQHgq4a5N55PQKAuUUPD&#10;YwChWg2FllXroG1yTBwh5gpAXAGIKwDxNQOEhE+cl7MRQRJYzuuWItRpG5wo0lY/9iDWzZhqQEGD&#10;vckhkFBXEbR1JgQTggjH9CSFdSkk8gUSAgQ7ToTCdmDSvNKgbDG1bf+qVrD3//R7ePDnP8BDV/0Q&#10;D1/9I0y99ieXwg5kp+MFL6qziN6/y7gTm2c9ApcF0xCy9ilEbabY3DPmQqilqzoyKZXJQoQFiYlO&#10;hHUILhdW/H/VmAgPpgaCX4SdvwOAqPb8TXgQOFjXoXj/pt+AB7kOggZF2palSNqgQdko5jmvfZsC&#10;938KHDojPPnlPDbAUzPhoYHw0EjQaJFAEDwc2IVGl+2o27cF1Xs2omIcHoq3rkLRZkLDpuUU/cuR&#10;v2GpcR7yVEC9dskXAwgK4rRV4wCxlve/fiPyCRA5BIiY7ZuR4LXfAIRcBXVFUijlSMXPEv9qz6o2&#10;qxq/QTChz79asGqdXAXVOqgdq/5GtI/gQC6Dmg1YF0JQIbhQQbRAROdV4fRTFO6u61Yx1mD6rTfj&#10;pu98y4CDnAULFbd+/7uYddft2LdqOXYvW2yA4pZ/+raBBv+d2wwwbJzzJKbccC3PdxcCdm03gDD/&#10;wfvMsWtmzkA0xa9A44k7bsWCh+437kUcxfF+XvvR22/BvTdchV2rl5kWpGr3qtGqNSCdOhFpncJ3&#10;7w547txiRmJuLS0gQBSiIDcLmbnZyCrIQ15JEQrLSy85EQIDAYEAwBEifpcA0U6AaO1qRm1jFcqr&#10;ilFeUYS62gp0EB6GBiiyejrQ3dKAlppK1JUWGXioZTSVlqCjqgr1vP/yxDgUxUZRDIcgg2I/jaI3&#10;PcgfmSEBSPbzRoK3B8Odn5MDiPNUahPhwF0w4YJ4VxckurkimdAgmEj19ECajzfS/X2RFuBnHIiU&#10;ID9kRoagIDEGpRlJFOFpBiQq8zJRnJWG8jzVGFSgi69d0cPXK1A4c5iij3GWgu7pE8dMuslodye6&#10;uU9nXS16GhtwRKkpw92mHWZbs7rP1GOwr9WEmR+HCBWsqni7takSNQSIQorc7JRoFKTHojA1CrkJ&#10;IYSFMFQSEJpKsxiZqMlPQWFKJDJjA5Ee5Yec+GCUEBwqKKIFEFmxQUgN8Ud2aChKYtXGNRX1Gemm&#10;WLokMhx5fB9z/bxQHOSL6mil+xAgGHWRASgOcEOO2y4UOG9GBaOSUbV/y6dAQlM5D11BbiaUsiTX&#10;QeAwFCUHwZ/hA8GBYMARJCxMKLReboOFh0N8ZuoYs2+0gueOdEFnGOEh3AVdUYQUDSyazOe+XIhY&#10;f/Qkh6IvLRJ96TF8FkejPZmvhQDRJIggGMiFsAChkBuhZcei6skAooKvpTJGtRCBaEgNR0tOHDoK&#10;U9DF/4POyjz0ESAG2wmGnfVjBZ7jADHI//NB5e8Pf7rGQXGpxoExERzU3UuF+WoPfFFjjAhQD47i&#10;3KFRnGWcGQ/VRRjwoMAz9RCX8s1HcIjAMEpwUBzm8mTi7IuGzjkxr/23CUchKjdDMCBAECwIGmxM&#10;hAftp7gCEFcA4gpA/B4AQqPsqsWkRJH62K+aORX+OzbAc+NKM/bCplnTDBzIcVBqkUS7Ff4KuQUC&#10;BMGCtgsiBBQCDIGHCqpVR6HQvNYrbUlOgkBEIedBToegw9ZNaKq0J11P11D6kyBEboNCx8n5sDUT&#10;SnHSfe5ZMheuK+bDa8WTCFj5BMLWPYXYbYuR7kzR6rvTuBBKZZJQv/SLv4MjIVEvQJgo9CcL7f9V&#10;YyI82C5MKqL+KgChIunJ4EFOgkIwULhvw2/Ag1wHwYKmKZsWI3b1HEQun4WYVU8hfesycx6BgtKV&#10;BA1KWdJyI8GhwX8f6nz3os5nD5o896CZ8NDgugN1zltRPT5YXMn2NSghPGigOLVqVbelnHWLkc3I&#10;WbsI2YxMRgYBIn0SgEgiQCQSIJL4f51MgEghQKStWY2MdWuRtWEjcjdtQebWzchwc0ZWiA9Sgzyh&#10;UZ9V26BiZ9ttTI6EoEFOggBB4zAojUnbBQtyIeTIKdVJXZaUAqXtarkquNB+chyUsiTQEFCohkKD&#10;zt38T2rpehWhYJEBBgl+AYRSl5SKpFSjOffdjTt+9H0DElvmzzHrBQlaJzdBUBG6bw+cVi4zy0pb&#10;EiiEOe+95FbovMF7dxmwWDnjMXP+zfMIzYQK313bMOv+u3Dn1T/B2nlPmnQlpS4ppWnN3Fnw2rXV&#10;jB0h50HzGldCLkVFZgoaSvKRl52BpIxUpGZnIp0gkZmfi5yiAuSXFqOgrMTUQ1hI+Kz4sgDR2tVi&#10;AKKhpRZllUUoLs03ANHd1UqA6EJvZys6m+oMQDSUl5j0pQbeW0t5GToFEHnZKE+OR3FCDPKiw0y6&#10;UWZYMLIjQpAbGWqKoZP8vZBEIaxuSwk+HohXtyXCRDwBLNp5H6L27kHcfmckuR9Auo8PcoICTU1F&#10;YXQEMkIC+dnyQxbPpTQmuTdlGcmMJJQwClMTUZqVwfeyGK2ECEVHTTVG+PpOjQzj9OgIhd1BPH38&#10;KM5Q6I10dqCrvg4dtTWEjTocHuzC6GCn6bff0lBupr1dDaZ9pgbx0vxQ/1h7wu4Ovg+N5aguz0Mh&#10;RW52ajTyGXnxociM9kd+IgEiKwG1ecmoJTw0FmWgkrCQGxeClDBvZET6oYhAUcV1JRTRGVEErCAf&#10;pIcEoSCWYKE2rRkpqEqNR2lcJArCg5Af7IviMD9UxQajISkCTUnhqI0NQGmwOwq8nVDouhXl+zah&#10;igBR7bLVgEPdgR2XUpk6AlwMNIylK8ltEDD4YZTnOJwQjINxY26CQpAwESYUk7kP2i64GCBADMYS&#10;TAgR3REu6I5yQ28sr8Xn63Aqn9/GhQhAd2IIupPD+AyONNGeGIG2eL4eQYRDGpMFCLkQtqD6MwEi&#10;nAChNCZeo47nb86KRXt+MjpLMtFRnov+pjIMyoEYB4gBAoSKlgUQQyM9GB7sptiZfNyHyZyHTwPE&#10;mKt1ZmQIZ0b1WSNwjMeJg2MAYgqrCRDqyGTE3gkK9eOjOMQ4zNDyZML+i8ZkovK3CStkdS6JQkcX&#10;QiFwmAwerANiQULH6jxXAOIKQFwBiK8BIBZOudvkgUe47jLCSSkee5bNg8+WNTiwdplxE+wI0hLs&#10;chTkEMxQn/rrforHb7nWOAgqrJbgl7iX+NcxFiBCdm1GhNN2hO/dZuaVDiWQUGqUhL/OrX0FKYIL&#10;ORsKAYEcDut22HoIhQqwA7atN86IOjwJYKyT4btpBQLXL4DP0mkIXKVB5VQLseKSC2E7Mkm0TwYQ&#10;X8RdsML/q4YjOOielGLVLnud8VUBYiI4WNdBIXDI37tuUngQOAgWNBU4hC15HOFLn0AchbzSm3Qe&#10;gYKFBgsOtQQHpU0JIBrcd6HejfCwfxuqnDajfPcGlOxYi6Jtq1CwZSWy1y9GxpqFBhYy12o6Flla&#10;XvdpgHCsgRBAJBAgEvnZSFq1BEmrVyBl7Wqkrl+L9I0bkbV5C9K3bUGWx37EujvBZ8d600lJDoFA&#10;QdNo973GlZj34B0mJUmAIViQm6B9BAtqKiCIkFuhsAMtavwHLet4m/okyJBroXUCkjt+/B3c/ZMf&#10;YOOcWSZlSelHd//0R8ZJECyodsHWMigVSeJfUCG3QbCgNCatU32Dx6b1mPfAvcad0HkEJIIKpTHJ&#10;vRB4RLntN8fPvudOAyae3CfYeQ+WPfEo7rnu52ZwObkMGjtCaUyr58w0aU1KXdLYCBrJWg6ERmhW&#10;h6HawhzkZqUjLjkRCWkpSExPJUykITkzHSkUxYrswvxLMGFTnKw7Yd2IrwIQjW2NaOlsQkt7g3Eg&#10;iopzDUBokCulMLU21qC1rhptjFbCjAR6C6OtkkK9osIAREUaRXxSHEVwJHKjwpDDyIuJQGFcFDLD&#10;g5ES6MvwQ3KAL2HCB4lyJXwJFISKWDcXxBAi4jlN9vJEhr8fciiocyMJEDGRyAoLQkZoIHKjw1FE&#10;SCklQJSnJaGU1yyh0C5KjENZWirq8/PQXFyEJkYr4WaouQmnhgYo6ijuDo3g/DGKJYq6oc42dNTX&#10;oK22Cl1NtWY0YrX17CAsNNeVoq2R8KRBulpq0Fxbip72Ogz1atyIRq6vQysho7o0F0W5qchNjUV+&#10;chRyY4KQHu6DQorhyow4VKTHoDIzDm2l2WihkC1NiUJauC/Sw3xQnByJupwk3nMM0sJ8CRAEC77G&#10;HMJSEQGpLJnHp8SiPInzFNhlsSGoIDzUJIaiPimMEYq6hEBUUTRXhXugzHM3KvZvRs04PKjuoclr&#10;j6l7UChlaSxVSSlHKnxWAXQQjlDQH+W5jiQGXnIVBAkTQUKh5YkAIbBQitMQAWI4wRMDBiIOoDfG&#10;A/3xvB6ft6PpYehP5vOb4r6LsNLJa3YQstpNECDUVYlAIChQGpMFiKGC9EsgYVOZLpvCFEqA4Our&#10;jvFDHc/fnBGD9txEdBHeOvj+9zeWYpgAMdhej0ECxGDfGEAMESCGLUAMdOPgwBhEWICwdQ42JgOJ&#10;Cxpr5PDBLwwQRvRL9J08hCOMo4zjp8YGmfuyMZko/TKhc00GEWMF3p8GB1t3YR2LKwBxBSCuAMTX&#10;DBAqnpYLodGoVQshQbX0kfuMAxFO0S8AEDjIXbDjPKguQbUMqmlQe1eFxLvjvFKM5FDIrbA1DXIN&#10;BAU6h5wDAYHAQLULFhI0b1OhVBCtZV1fISgRYGibPVbns8fpegsIMtvmTofH0pkEiOnwXzEDoeue&#10;MoPKZbtt/FRLV5Mu5AARFiBsTFx2jK8TIFrlkBiAIEh8TQAheFBtg2PNg6AhdfMSAw4CieSNiy4B&#10;ROjiGcaJUEqTQEPOhtKZVBdhwUH1FmrZWCuIOLADta7bUL1/KyqdNqFs93oU71iDAgJE/pYVZvyG&#10;VI3nsGa+GbtBkaEgPFwCiDXzxoLwkLJqDCASGXEU9vH8f08gQCSuXYGk9at5r2t57xv5GrYgbec2&#10;hG/bgHUU89Nuu9akJukzrqncAtU3xHruM4O5CZgTfFwMANz4nb8xToXqIAQCSmcSVD9+xw0GIAQW&#10;GnFaA8bJcdAgjBqZWmlO2l/OhtyJB679MW774Xew6vHHDEDsXLIQU2+8Dvf+/CcGDEKcdpv6iLn3&#10;32PAQMXUWhYECBZu/PY38fjtvzDLOl7HPHDNzw0g7F2x1ACIirO1j4BE6Tgx7q7GkdB+25fMR8j+&#10;vdiwYA4euOlazLz/LuMwqGDaffsm40AIIAQVWrZwIZCI9HRFdUE28rLTERUfi5ikBEQnxiMqIe5S&#10;RHK9oMI6E7nFhSbFSa6EgEGwoKlNZfptAGKslWsbaimimyiu2ggRFdUlKFB3KAJEW2sjGuqUrlOC&#10;xqpytFN0K/Wnh9HB67VWlKO5tBS1OVmoTKegT46ngI6mmI4w8FAQH4Viins5BxrvQak6KcGEiCBC&#10;RCAhIsAbiRrvge9pqq+3qZ1IJ2RkBgUgM3gssggSAogcnkNwIkipSE0ksFCAc1qWEo/i+BiUpySh&#10;ge9Ri1KrCvLQUlqIwcY6nKYoPD3ML5ZRfqlIAB4awnB3C9obqghF5ehsqjYDih3sa+e6CjQRoFrr&#10;ykyr2M6mKi4XoZsgofEf+jXgV0stQaocNSW5KM5JQR5FbWFyNMV/INJCvPj6Q1GlmghCQllqNLoq&#10;8tBXU0RgSER2pD9BwcfARENeCiEoBilBGgvDm+9RELeHIC86lNAVgZLEKL7OaNQQROrSo1GXSuhI&#10;JjxQINcSHuoTAtCQGEBBTZDgc6HSZQvqx10HwYPSlmzNg5wHgYNcB6UsWXg4xvMdTwk3AKGuSpNB&#10;hGNo20SAUIH1UKwHDiYRGOI8LwHEQIIPhvncPpQZMQYQ8Xz28r7beO3WuGADEG2J4ZwSCMZHlXYE&#10;iOHCDAMRCrkQlwcIHwKE1xhARPmhISEELWnR6OD73VWUjk4CxEBDGUYJhMME5OEuihr+X6v96cgQ&#10;wUEuRH8nhvo0GnWPAQilMjmmLmnMB+tI2PEfLsGEpgSF08NDOE2IOMU4yTgxPIhjI2NF1ycEIMcO&#10;miJqCxAnTlOsj8fJM2ODzH3ZmEyU/jbheJ6JAGHh4XIAIfF6OYBQC1eJ6d83QGgUaIXmrwDE1xtX&#10;AOL3CBASQcoNV/qFfolVUekKQsTORbMRvGuTcQwk3OU8SNgLKCTiBQRKQ5LI17wFBYXcCBVNP/GL&#10;60wtw7QbrzJTLavGQZ2aJPZtOpKOUW2FUpfsVOcVtChsupLAQWlOuh/rhijFSedQgfVYUfVj2DF3&#10;BvYveAweC6fCe8mjJpUpegvF6f51KPXfjdpwVzTHel2CCAl5AYFjOpHmBQqOqUYTocHCx2ThuN/l&#10;wu6re3CEiHbd13irQTsGhAaOsyNOCx4+DyBMOKQvWYBQ6pLCESDkPlh4sDUP8WspssfTlwQPIYum&#10;m2nEsplmnfZXCpTOq1QpQYTCFG3zujUUDnWu2036QoXTRhTvXouC7auQu2U5sjctQ5oAYrW6LGmM&#10;hwVm8DcNDpe2jsHldIGFA0BoX40BkcxIoEiPX7WI97cYsWuWMVYgjhCRuGk9kim4U9R1aNMarJ/9&#10;GGZS4CutSF2UlH6k9qtqtSr3QEXSAgCl8Olzr8JqpTbZtqwCav19aH/Bg/aT2/DgdT82Y0IIFlT/&#10;oFGk1QZW7obGiZhx+w0GICT4dy5ZZBwD1ScIIOQaqE5BRdIqelYKk+BCqUeqe9i2cJ5JY7r/6p8Z&#10;8FDKktKZVOMw7Rc3GZdCx9rCaQGH0phSKHQFFUptWvvk42b0ZNfN6zHj3jvw8C9uwMZFcw1AyGWQ&#10;A7Fz1VL4Oe000KBRrMPc9xuYUEpTUVqiAYgkQkIcRbAgwhEkBBBaL0dCKU6OEGGLrQUMggNBgsDB&#10;Mew2gYOd2vmxYxpQ11yH5o4mtHVxvboaVZWgpqbcQER5aQHqq8vRVl+N5ppKdBBW+nncEAGkr7HB&#10;pDDVFeSgMjPFpBYVJFBMx0YgNzYc+QlRKEqMRXZMGNLD9Qt9ENLCApEaGoAUwkQyYSKRMJERKkgI&#10;RirhQSlOMR5u/P/fj0g3Z1O4nhzgg5wICuvYKIJCAqrTk1HFqEhJRGlCrOkAVRav0ZvjTVRzfVNe&#10;NgbrqnCqtxPnR/mlQvFzmtMjFIp9bXUGFgQK7RongKJyiK9frWE1YnRrLdcTEjSvIu32+gr0tdYa&#10;eOhuJDhxe11pHsry0lGUkcDXG4r0UB9kRfgZgChOkPsSRNiJQDsFbF91kQGGgthgs09JYgRqsxL5&#10;WqL42nVcIAEkBOlhBIxQX+RGB6OMQrk6LQo1aZGoTydwpHOaHIo6AkMdxX5Dgh8aE/3RxmdafZAz&#10;6ggOzRrjwWesTastllbYtCVb8+AIECdSIzgN/kIAofU2tN0UUIcfMAAxksBrECAGON8f52UAYjDZ&#10;H0MpwejjPXcTHjoTg/i8DSJEhKBVwfepNT7cFFELDCbrxOTYjckCxK/HgQhARZgfw5sw4Y1aAkQj&#10;z9vC97U9m8BRkIrO4ix+Dkox0lyNQYJgP/8fBzopbggNh4Z7cYyfi6OjA2bgOI1mrqJpgYEgQeJf&#10;85o6OhOCCAsQ544fxoVjh3H+EGFi3IGQI3Hh2BGc5Xrte+IohbWpgRgTfHIcLECcIDxo2UDFeFhn&#10;wYYV+JeLrypAFQIHCVGBgSM8fJ4DodCyQvO6Fw0kd/GZswYiJKQ1MrMV118mBAiTCXcb9ty6joBB&#10;4KLQ8u9jHAgLMHaq69pxIM6cPX4JEj4rJvs/+aLxhwaIo0f4t3GIfzuCCMZEiPg8gHj69BAunBzE&#10;0+Nx4cTApKBwufi/HSAk/u1YDl8mLgGEOszol1gJJ/36KojYteQprH1iKpxXLDRpQgIG1R8IFPSL&#10;v1KPJOAFFHYcB4l+bZMzYEeqdmz3KqEvsJA7ofEjlPqkNChBhVwLgYUdZ0KpUFpWRyY5Gdpf27Qs&#10;MJl3z62mCNuORWHTqFQnsZv35bNxOQ4s5v08dT8OzJ8Cv+UUvhspQMfHhJALodGpBRES7gIDCwla&#10;Vo2EBL5SmbTein0r8r9IfB5EOJ5L847RpW38MmyL9ET7+AByjvAgaPg8gLADxlmIkNCX82DrHhzT&#10;l2zBtByHhHXzDTwIFJS2ZN0HAUTwwmkInE8gm/eIWWfrInRe4z5470YFr1eyfzPKXQgWrltR5rwJ&#10;xXt5vZ2rkbN1OTI3L0XahkVIISgkExKSCRATp0mcChjGwGEu0jQlSKSs1jELuH0x4hgxaxcjmp+3&#10;6PUrEUuwTdy2CSm7tiF1305EEHx9tq2Dy/pl5vMtp011DgIAOQYS/Vf//f8yKUiqZ5CjoJoIbRdA&#10;qO5BUzkTqnMQMCT6uppmAzpGToYAQvsp9UmjUMutUCrg8ukPERZ+iAev/TkWTXkIzqtXmA5MSlcS&#10;RAgSVN8gN0FpTL/43neMeyCAEFwIFAQRqnWQsyBAWProFLOvCrHlQOh8AgjBh7oxqSBYcKH0pxWP&#10;P4YEPy8EafTqR3kv11+FRdOnItjVyUCEWrkqBA9KYVIthNKZnNavMgCRREGdmZaMnMJ8k66k9CWb&#10;wqRQWpPCrkvLyTLF1oIIm9YkUFA6kpwFCwcWHuRIaJ0cB7tNoKH1lfUqxK7i+no0tTeaGoiG5hrU&#10;NVShqqoU5WWFKC3OQ2tjLToa61BXVmy6MHXz2JHOdozwnN21NagvzEVFViqKUuOREx+JjOgwRigy&#10;CQ5aziRMaDk9iiI5kqAQEYTU8EAkhwWY0aZTQgNNkXQs35sw130IctqFwL07zVTpYerClE3AUDpT&#10;FWGqnu9FrUZo1vgTMdGoiI1BeUwUCggiuUH+KIwI4T7J6KsswRG+rgujfbhwaABH+9owQHjoaBQQ&#10;laKlXuNblKKL0NTXJHelGl31lWivKUNLRZFpsatOT2oZ20WI6FTUETyqCRZcX5GXgfLsZKSG+CDZ&#10;7wDyogJRQGGbEeKN9GAvFMWGoJFiuKMkGw3cryguFLkRvD+lJCVHoYwgkctj8mOCkRMZiCR/dyT6&#10;uSIn3BfliWEEoXBUxAea7kJ1ScFj8EBwqI/3RUO8N+r5TG1iaBR8jQFhXQfVPDgChC2atrUPB+Pk&#10;OHwaIKyzYAHCQoPSmBwhYmIIJIZjPTEU52EAwkBEvJdJYeojRPTwXKqB6OX9dyUpfSmEEBFqAKKF&#10;70cT34tWQoHgwIYGlFMIJmz9gx1I7lMAwfeuKtwfVaHeqArzQl2kL88XhOaUSLRl8ly5fO+VCkWA&#10;GyIw9taX87Nbid6Wegz3tOEYxfEZiq/Txw5ipK8H/V1tBhyePX/awIGgQaAgaLBF1prXPjaN6cKp&#10;43ju9Ek8c+zoJYB45uRxvHLhPF64cNbsI/fBMYVJ6UsKpS8dOTFWE3HMoQ5CotBRXE78xXpi/K4E&#10;qIUHQYJgYWJM5j44iledS/dz9twJI541GrUGlJOol7ieCAZfNCYT7Y4hSNCv/hYY7HEWLL5ugJgY&#10;uge5H4IovRdf9f/n8+IPDRDHjvLv4nAXo9OEhQgLElr+LIB4RnGGfzenx0IQYeHg3LHPHx/i/3aA&#10;eOGZUwYAvmp8Q7neEkVKXZJI8qKYclu3DBuefAybn5oOF4cUIVssLUhQCCJspyXBggBCNQu2pkFu&#10;haa21augQvvqPHIaxhyDR01onW3rqqmAwIYcDE2VNqV5QYTmBRK2G5OOF8RotGrn5XOwf8E0uM59&#10;CO4LxgAifMPcS92Y5EKomFodmfSLvwS9I0DYVq+OqUpfJ0BMjE5NY8dSl/5QABG9kmL4MhARtOAx&#10;M9V2uRVKgdJ5bUcnnTN31xrkM3K5LXv7SmRsWYb0TUuQymukrF+IRF4jgWCQsIYxccpIXjUHaSuf&#10;QiojhaHlJLkPBIu4NQsRS3iIJRzEbVmN+O0bELdjA2K2bUDklnUI2bQawVwXsGsjPLeuuZR+JJdB&#10;U0Hz6plTDRiok5K2CwYED6qLCHXebmogBA8ChIeu/4lxMVTjoP3UackOPKcQUCj9SbURSnvay8/7&#10;jNtuMm6AHAcVPysdSd2YNNaDnAJBgJwFjd8gWNB+2ufAhrWmjkH7KbVJnZgEFurMJADROh0r+FDR&#10;tc4pp0KgoXSm+676KRZNfdCMquxHwau2rUpjUh2EOi/JaVBR9ZLHH4XzxjXGdZAToRoIjRPhuWMz&#10;grlPQmwUoSAXmQQDpSrZYuqMvBwz7wgVWtZ61UXkFBUYkFA9hIUFm76ksKlLkwHErwFDdRNVqKwr&#10;R3l1CUorClFC4VxWWoCK8iLUUIQ31VWiobIMVUX5ZgTqpooyk8LUXlWBxqJCVOVmoDQzGQVp8chO&#10;iEJaTChSCQup+lWdEJEmB4IAkcbl1KhgpEQGITmCgjmcAEGQiPbzQITHfvN+hR1wRoS7C2IJaXIe&#10;VPuQrlSmsCAU832qIUA08r1oSEtFdWICyggOVXHRqCZclBIgCggQRdy3JokCsjAbAzWlONXbirND&#10;XTiiDjyt1ehoIiDUF6OpvgjNdUXobChHH9+DbsJDV205X1cpWiuK0UyAaizJRxvfA61XdBIuWiuL&#10;zVgU6gRVlpGI1CBvJHm5IJPQkMVI9T+ANMJAHmGhKjkazbnqrJSA4pgQ5FHwFsphiA9HSVwY9wkw&#10;kcHjErz2IcFzL7ICD6A40o9QFIBSCv/ySC+KZaXoeDLcURt5gOGG2gg+pxj1fCbVK3XJc6zuwTF9&#10;yaYwOToQv0uAUHwWQPTyfJ8FEM0MWwOhQmoBgkaftiAhgHCsgVCak/Ydcx8IWsGEh2BP1IQSICII&#10;EDFBPEcE2tJj0JGdiHa+933l+RioLUOPQm5Scx2GOilshihoKIyPjPSbTmNDvZ0GDp4+Q9HHqYDB&#10;ug0TU5cEBgYgVAcht2F0BMcH+nFyePASQLx08bw51+kTBAJCxPFxoaeuS2rdqg5MauUqB+L02U+7&#10;Cvrl2sbnCVDtr1/9JVYnC53D8dwTw0KIvY51I3SvggWbojQRHizsWJDQ8bqehLNSiFSDYEeitr/O&#10;fx0heNB1BCoKLSvssvaZTOh/XXEFIK4AxNcCEHIeJJZUTK1fVSWwAndtwibCw+KH7sLmJ6eZ4mbV&#10;P0jcK/VIoKCuSoIGOQUKORQKOQhyCpTepPQjgYemAghbjC1HQ+dT8bM9tyBF8CFXQ9tt2pJC6Uk6&#10;h47VeXVde17tr/oJQYrWrX/iUSx7+E7smPmAgQePhVPgu2y6qYNI2LkMWa4bjAtRHbrf1ELYweUE&#10;ChYgJkKF5h0BwqQZOQj+yUL76pjLxWcBRIemf0CAULG0BQgLERYgbMiFkBuhdCbb5tWmQek8SoVK&#10;4npF4roF5ryJjASBAyNu9RzEEgxiVzEmTOMYiStmI3XZk0hZ/iSSGFpOWMljCBJRBIn4jcuQtG0N&#10;/0/XI2b7egRvWA63xU9hC+FzyX23YQ+FvzfhQUXRAgRNBQAS+BosUYXVSj9SJyVBwM6lcwwUCBS0&#10;j0afFmQIOuRcKL1JgK1j5WDIdZCzofOqe5lavApA9q6cD/9dm7Hk0QdNS1bVJCiFSS6CXAatUwG0&#10;XAnVPQgMbIG1XAWtU3tWQYWcCC0LGOQ8CA6UyqTCaoXWaVmpUEp12rV0kXEpZt97J7y2bYLP7u2m&#10;69JDt1yPOVPuN92W5DQonUntXDUehGojDmzbaGoi1i94CrvXLIc79wsPoUjOyTKOgoDAdmFSS1e5&#10;DXImBA+aOsKF9lNoP8fiatVECBAEDHIlbFiAsBAxBhIEjsYaVFBcFZfzmoVZyM5NRx6hoLiIIpki&#10;WilMAoiakkJUEyDqeL3GshKK6ELU5OaipjCH67NQblJ6kpCbEovsxChkJkQiMz4S6XHhSI8NHwML&#10;QkQKISKZEJEkiIgMRoTvAYQQHMI8XRDpfQCxAd5ICQ1AdmQoiuKjkR0egmzCQVlsNOoIEM0Z6Yw0&#10;1CYnopJQURcXg3oCRAVhoyjIF4XBfqggsDSkJaA1PwMHm6twlPAw3FaNnuZytDUQHur4umrz0VCT&#10;j/baYnTXEBD4OjsID22Eh1a+7mZCVGNxHtoIUh2ECG3TtIXb6gqyUZ6ZgtLUeKQGeiHefZ+BiCRP&#10;AiHnEz2dkeHviQJCUnVyDGoYxXzdeWH+yCdEFPH1F3G5iO9BXrAP0nxcEOeyA7H7tiPNYy/yCRFF&#10;wR4o9NuPIv99KOMzqIzT8kAnVAbuRRWjmlEXsAfVnjtNu1bVQmnQODvug3Ui5D7Y+gfBw8QaiKMU&#10;918nQPRpVP1kdWAKRWdSqCmibjMQEYZWQkNtVCAqwv1MXUN9bIgBCUeIsK1c5UIIILSP6h9KCV3F&#10;BLWKQEJVCAEizAcN0YFo5nnbuF9bejxaMwkfxdnoqyhCd1UJuvk5722owUBrE0Z62kwHroGuNvR0&#10;tGCkv9sAgoqjVe9gHQeBgrouab0FBxtKYVINxPH+PhzuoYga7DPtgl+7+DRefe4inn/6LC6eP4Wn&#10;z1Hgjwt5pSvJdThI8SWIEECcGhfyjmLehhX0lwud04LCZGEh4XLhKEYnwoOgwTGVaTInQvMKey9y&#10;HwQQv6saCAnyzwpBgq4lYLEhAa9QCpX2efe9NyYV+19H6HpXAOIKQPzOAUJFpHIgJKSUwrGFMKFx&#10;IFQDMefuW0xtg9KUgnduMr/y65d/CXh1P1KdwqPX/8yEUoqUijTlmh+bMRu0n1KRbH2D3AfBgCBB&#10;roRgwoKA49SG9rcF03I5tL9gQS6DwEHX1n6CBzkdCs3ruNWP3ofdsx8yNRACCHVjCl7zJGK2LkKq&#10;02pTTF3OLzqlMU0cF0LiXoCgqSM8aB+tV5hC588JAwKEhMvFZ52njdHOL8E/NEAIDhQTnQhN/edO&#10;hd+cKQYmtI/qJeRc6Ni41Tx+1WxErXxyPDTPMOscw27/dEQTGOKXzULykplIWjoTCQwtxy6fjWiC&#10;RMTyOUjYvAIpuzcgYfdGRG9fB581i7Bt1qNYcPfNmHrND/H4rdeakaQFxYJj1fnocy4gkAOhARSV&#10;tiSAtk6DAEBjQ6j7kqBaxwgQBAq3/fBb5jwqvlY6lBwHFWUrzUlF2aqlkBOx6omH4bdzIzbOm0UI&#10;+B5u/f4/GTBQ3ry6KAkMlMYk0S84UC2D6iCUeiQgUFcljQkhWFDoWKU1rZ8909RFCBAEJHIl5DgI&#10;IOyo1G7rVo+5Erffgt0rlsBzxxasmz8bj9x+sxmV2mXzOgMQW5ctNAAhB0LOgwBCo1VvX7EYu1Yt&#10;heee7Qjw9UJCarIBgOLK8ktdl7QsOBAsCBouF4IIHWNBwtZFWOfBESB+M5rQ0tkCDSRXSXFVUJyD&#10;rOxUZGYkIyszFbnZFOoVJaYLk9q4aqyFZt5jM6/TXFaKRt5nK8V3e0M5t5eioYJQUZKDcgr3kpwU&#10;FGcnIzspGmnxBIi4MKTGhiIlJgTJ0cFIigoy01gK6GgNtBfkg4QQPySFBSA1PAhZkSGmeFr1Eblh&#10;ISiPjUFjagraCFIthIiG5CTUcF0TAaI5JgI1hIxSAkQRz1NK4V4VH4G61Fj0VuRjqEnCsRgdDYV8&#10;LQSH2jzU1eSgriqbryffDOrXUV6M9rIiMz5HS0k+Worz0VyUh9aSArSVFqKN4KBpE8GqJifddINS&#10;16TUAALEAScCwG7E7N9lIt5tL5IJE2k+bigmLFQQojTND/VDLl+vooAwUcJ1eYGeSHPbg9jdmxGz&#10;cwNSnLch15MQ4eWEXLcdyDuwHUV8rpR48NnisQ3lntv43NmGau8dqPXejiq3rah22WI6MKmIWgBh&#10;HQiN/SDnwYLD4QTBQrDpvvT7BIiBlFD0pIShi9fsTFLxtCCC06RI1EQGoDTUx0CBIEIOQ3NihIEF&#10;WxdhHQitV8G13IeSIE8U+R1ARQABItgTdYSIBsJZE7e38NxNKfxsEPA6CLZdJXnoKi9EFyGip7YK&#10;vY116G9twGBHMz8PVWhvqjMpS0pNEkSo3sERIC6ePfkpiNB+ciI0WNyJYe7b1WnaBh/p6zHtgl97&#10;5mm89vwzeOHiObz8wkW8+tKzeJFT1QVcfO4sLjxzBmeePoUzF06aeoijaudKQWZFu0S6TR2yQv1y&#10;YUHicqF9dI7PC8frWmhQ+1YNItc/QNAaH1TOcUwIu49CxwlABC3WhVAtwBdJQ/qs0PFKT7pcWKdB&#10;EKGQeNd1BQ+6hysA8fXFFYD4PTsQ+mVVoki/wC6f8aAZB8J1zRIsevBOU/CsX/cFDHIFBAoCAgl2&#10;iX7bdUn1B4IFpRTJgVBtg9q8PnbDz02NgtKOtK9NPdI+dpwHHau0JdVKOI42LYAQOGhZ8KFlrdd1&#10;BQqaF2DIwdD9yM0wKVRLZsNl4bRxgFAh9WOmkFp1EIm7liNt3xozJkRNmIuBCIl5iXrBgkLi3zoF&#10;Cm2TsJdbYaeqn/is0Dl1nsvFZ52jJYbHM9qj/nAAISCIWkExL6HPqSNIKORAKAQQWtY+qonQcXIJ&#10;IgkCEStmIXw5jxmPsGVPIHQpIYThuH5iRPI6sUueQNKix5Gw+HHEMbQcvZRAQ5AIX8p7WrMQ0ZuX&#10;Ex7WInrnegRvWwOPNRTAC57Axien4gnCgFKNHrzuxyYFSa6BuikJKiT85UpI+MtdEChoXoCg/VTL&#10;ICdODoWAQ8XRggP9fciBEGConatgQ+6FaijUhUnjRAgk9q5cyH0W4bFbbjD1Dcsem2rGapBD8OjN&#10;NxiIUPGzXAilNyl9SQPDSfxrndKY5D4IKpY+OsWAhtKUdKzSmFRwrdQmpTHJzVAalI4JIFSoY9Oj&#10;v7gR656aCbctGw0sTLvrVjx25y+M4yCAUAH1vEceNK6D0pc0PoRSdQQYTutWIuiAMzzc9iMsKsK4&#10;BwrBgGobBAICCZuqpNC8XAlBgyNY2LQmCx7qyCSIsClMCkGEgEIx1sK1jfMt6OrvNNE8Php1McVW&#10;bm66gYj0lHhUUlC3N9Siq6ke3YxO3ldbdSU6a6rR01CHgY4mDHU1YaCzEb2mxqASTdXFqC3LQ1Vx&#10;NnLT4sYAgqIuNT4MKRSIybEhSKLQE0AkK63JhFKcGBFBSAn1RxJhQG1eNSCdxoSoiItFU3oa2rMy&#10;0ZaRgabkZNTFxqElNhqt0RGoJ2hUBfuhPMQX5REECMJKDQVqa0Equipz0F6VQ9jJRTPBoaE6GzXV&#10;maguJ4iUcT1fYxuBoZXA0KIozDXRPB6X1nHakJtpirg17kV+TDjS1U3qwD5E79uBiD1bEeW0HfGu&#10;e5BAiBBUZPl7oDgiEEWEmnzem5YzfA8gN8gLJVxfEMBlQkeC0gO3riWsb0KOy07ku+5A9t5NyHXa&#10;iAI+T4pdNqKUUeG6CdVum1Hrvhl1Hho4bjNjq3Eg1IFJ7oPjoHFq2zrWrtW2bR2bCiA0PUqB/3UC&#10;xEBKEIZSw9CbGo5uAktXcgSf84KICAMQddFBqIzwN/Cg2gabziRYsMXVNn1J9Q/aTwBhHIhAd1QJ&#10;IAI9UMf3sz7UFw3c3sT/+8YEfiYSo9GSmYT2/Cx08HPdUVFknKYutfAlOHQ11KCmuADNtZWmgFpg&#10;oKnjwHICCgsNFhy0TiGAOD40gEOdHRjm39Xh3m6T0vTqxQt49fkxB+I1wsPbb7yM18fTal557Xm8&#10;zHjhFQrdV5/DWUKEFftWyEuMW3EuofZZItTuL/F/udA+l4vPA4jJBpPTPvaadl7n0P0IINSBSPUP&#10;AiYBwPsfvIX33n/zS8XnpT/p/AoJdwsUciEsRFwBiK8vrgDE77kGQuJH6RoSVhJUzqsWwX/7egqx&#10;x0zxssBBxdQCCaUpSfjblCIJfgGF3AA5BNpHUwGB0p2U0iQIETgIIGx3JhU/2zawAhClQQlObMj5&#10;EDioTkLX0zV0LVvvYGFF96fz6xidQ+d68tZrseOJ+w04CCC8Fj1i6iCUxiQXQhCR77kVVSHOvzmw&#10;nAAi6dfuQTujjYL/EjgwmvjlNJnwd4wWflm18svqcvG5AMEvyT80QAgeLgcQciEUWmfhQcfJhdA5&#10;Ytfw+NVPGddBICF4CF48HUGLpiFw4WMI4byFiYkRzvNGL5qBxPnTEb9gOmIXTkcMlyMX89oEiVAC&#10;hPtTj2L/bALikifht3YxgrevQdieTQjftxWRLtuNuyDnwH6u5S4IJNSJSeJfwKzUIxVT24Hg1HlJ&#10;LpyAWulOcud0fCDPq/k7fzKWxqR2rYKR+67+vvnbscXWAoiHb/gJ1vAz67FxjXEU7vzxD43Il9gX&#10;CAgIlLJki5/lJGidAEL1DNpPYz0smvKgcSA0OJygwn3jOlMboZQoCyRyKwQaagUrV0LjQexYvMAA&#10;xJLHpsBl0zqTkvT4fXeaTkzbli8yhdR7CQlPPniPGZlaLVyVxqQ0HbkRTlwXzvm9u3fA25+CiPCg&#10;yCAcCAQEAYIGwYTAoqSyAkXlZZdSnQQMAglHJ0LrbYcmOwCdhQgLEAIHtXBt6epgtKOjdyw6e9vQ&#10;3tWMppY61NaUobSEIKP6hoIc1JeXmDauXQQJwUNLRRm6CBBDPO9wV4tpc6puRmp12tWsjk0lqCnN&#10;RXlBBnJSY5GRGMmIQDqFYRpFYCpFYgohIjmGIKGUJqU2mQhFamQwkkL8EevvZTpcaVTroogIVMXH&#10;o5kA0ZGVjY6MLLQkp6IxNn4cIMLRFBGMutBA1FCo1xBM6nitutRoNGTHo6kgBU0laWiszCQ8ZKGu&#10;KhOVlWmoKE1BbTFhxMJCwXjYZUZjfvanojY7HeWpiSiIi0JuZAiygvyQ4umCqL3bEbZzs5kmuO5F&#10;vMseRHI+xWM/8oJ8UEgo0jTd2w3J7s7I8vNAWWQQSggQ2c67kLxtAxI3r0Xajo3I27cdBfu2IXfX&#10;euTtXodCPkdK9q1HufMG1OzfiFpCRP2BTWhy38qp4GE7mjx3o2181Glb96DUJTkOchoMMNgw4DAW&#10;RxK/PoDoMQARjKG0CPSlR6InLRLdqVF89keiQw5DUhRa+LkQGAgaFJq3YdcpBBZKXxJAVBE4BBEV&#10;oT6oCvRELSGiLohTAkQdt9Vzn7qYUFTH8jgCbEtOGloLCZFlBeisLENHVTlaOW2uKkVRVhrqKkpN&#10;ncPZE0cNOCidyQKEQlAhN0Jh27lagLjkQLS3GYDQwHIvXziHl5+5gGfOnaKAOI9XXnwWLxEkXnr5&#10;ObykdBtBxOuEiTdfwnMvXcTTFJuK8xdOG9GpVCCbvqQ0ozOfkaJkRaT2nRhar3N9Vo2Etp2/cOrS&#10;PjqnY9qT5rXOcV8BglKVHENF07bzkgS0dQQEAF8FIL5oCBJssbatixBIXAGIry+uAMTvESAkfvQL&#10;rAUJFZVunU9R6LILzisWGJEuGNDAbapZUAqRHASBhE1HEjxovV1WepGcA1vToHm5BgIR7SfnQEAg&#10;x0HnlgMhYJArIRDQ+QUadl7dmgQgWlY7WEGH1gtC5HI88LPvm9C8ti2+/zY4zX0Evssfh+fix+C+&#10;8BEDE0FrnkTU5oVmZOo89y2oCnY2RX8tFO2dBIXulCB0JRMiBA+JY9Ge4GdSijQ2g/ZrjiE8RDM0&#10;/YzQ/jrucnHpXJdCy2Pw8EUAwo4FofhMgBgfD6LUbRwg+GVfwC/9fCcCxF4CxO5xgNg6DhDrCRBr&#10;CRAEAEGEwMCkI12CiDGAUKqRdRwEDqbGYcMCc47ULUuQuHEh4niuWJ4rkseHLZ+J4CUzCA/T4L/g&#10;EQQunoYQnieUAKIIG5+G8PwCk0i5DgtmIGrBNEQwwgkRIYSJwIUzELx8Dtbedwvm3vgTLOd004wH&#10;sY8g4b1pBUL2bkKk2w5EuO5EsNM24w7IRdDne93sx8xnXc6CCp4FC0pNkiuhmgjVPQgotCyH4om7&#10;bsL0266H/65N/Nt4DD/5qz/DlBuvMmOmrJn1qBnvYf7Dd2HHkjmEjxkElJ/i7p99j+d+EIG7t5mR&#10;qJV2JGBQXYPAYPui+QYCtE5iX8XP6rZ083f/0TgMAgGlIyndSalNAgRBhYBBQKJjBRICD7kOqp2Q&#10;oyF3I8nXa6xYm8Ay/+H7sX/DGjivX42ZBIgHbrwGW5csQKjrPuxbvwpTCBlbly7EgS0bsIeQEenh&#10;agqo96xejnAK5C081tXDDRUCCAqbtKwMAwmVFOsqri7mutrWJrNcWlOJQoqdT0NEzqWaCDkUSmUS&#10;dAgklNJkOzE5AoTgoa2nCx193QSMOtQ0VqO9pxUD+pVxtB/9fV1obWlAfW0lstKSkZWSRCAoQhPB&#10;RDUQVfl5pg6ij3CirjYaT0HjJWjaUlvGffNQlJOC7JRYZFIkZiZFEyCiCBCRSEuIIECEEyDCTESH&#10;+CAiwBOxIb5ICg80AJESFoj4QB/E+niYkawLo8JRmRBnAKIzJwdd2TloSSUQxBEgoqP4NxyKVorx&#10;Jh7fGBWE5nguEx5aCQ/1mTGozYpBQ2EimirS0FSdgYaqdFSVJ6OsOAE1GjE6L9NEc37WeGSjpUCR&#10;Y9Y35GSMTzNRm5lqRt4uiAlHNu8zl7CTSSiI3rMVYds3INaJ0HDACUmuexCxcxMSXXYj198ThXx9&#10;eXydqYSHJMJFpo8rqnjPlYHeyCdApG5dj6RNa5DBcxTy76nIaSvydqxFwc41KN6zDmV716HSaQNq&#10;nTeingDRdGALmj22o9F9bPyHZm8nU/fQE0oxHzmWtnSE8GBSlVQsTYg4rnnGMTkQ43HUASAsRFyC&#10;g3GAuBxImHavBIhhAsQQ4WEozguDhIcBPnctQAymhmAkMwqD6VHoJ0D0EiC6CRBdBAhBRGda7KU2&#10;rap9kPMgeBAsKF1JwKCiaU0nRh2jOsgLNf4HUBtEiAjxRn2YHyEiALX8HNVEhaAxKQYt/D9ry8tC&#10;Z0kBuvj301FZipbyYn4eipHN/8uK4jwCwSgunD6Gg4M9pqBaxdWXWrz2dGC4XyOW91xKbTIQocLq&#10;0WEc6ekxKUyH+Dd17shhvHT+LF56mlDA852lkD9DoXf29BGcP68iY42TcB4vEBxeeuUZvP3uK/jg&#10;Awpg/dJO8fka4eKVVwQcz5i0p6efPmOE+wXCxQXOa3r+PAU/hbym2i6xOllI2FsR/frrLznEWKGx&#10;ptr2lv0Fn9tee21MfL+iegICzxtvvMTtr+Ltt1/DO++8jnfffQPvvfcm3n//LQMGH3z4tokPP3rn&#10;0tQxPhceuF37XC50jo8+fvey8fEn7+OTX75v5rW/RLxNe5IbofmJIv/rjP/vAsRYHDnYQXjQmBBt&#10;BIhWs3z8SDcBoocA0cu/hQGK/CGK+xECxCgBgnEFID43vqFfTpW6YVOZlKYx977bELBjg0kJ0i/9&#10;chIEARpBWoAgeJALIHBQNyalEAkGBAB2f1v4rH0ED5q3RdG2FkLHqm7BFkELNpSmpKnOZ6+jqZwI&#10;Cx6a2nkbSmnSOeSUxLjsxN5Fj2P11Nuw9ckH4LFyNkI2LUbA+nkIYsTvXoVst80o8NqO8oA9qA93&#10;NSlD3fG+6CEwaNoV54tOTjUeg1qqqqi5jV9O2u+LhCmC/owYO5c3Wvkl2EogaSEstER5oHk8WiIJ&#10;DhHuaA07cGkAOQsQCgFDhQDBQgPDLmtq5gkP5cpRPrANxa6bUbh/4xg8MHL3rEE24SFj50rCwzIk&#10;bV5MeFhgBL+cAxMEBKUiKa1IDkK4gvMRhIm4dfMMMMSunYcYgQaBw6wjOCQTIFK3LUMyoSSOyxE8&#10;T8CiGfCcMxUuT9yPPdPuhutTU+AxfzpcnpwKpycewh5CgNOsKXCZ8xg8FjwOt9mPwnPedPgvexK+&#10;S2bBdxkhZMNiBDPcl8zG2kfuwfy7bsTMX1yFR6//EabffBUWPnQHtsx/HPvXLYbvjnUm5CQIBhRK&#10;RfLftdEAgMBZY0EoxenhG35qlpW2pM5MD173E3gQmBc/8gAF+0+wb9USk5J0E0X+Td/9JkFARcxr&#10;+LdyIyHiJ4SDx8z2WYTcO3/yPSzg5993+0a4rF1pahSUiqTuSRL9chIk+pXaJKjQsqBCaUhyHFY/&#10;Md3UPAgI5EjYegkBhOoglMIk0BAo6FgNJnfPz35sWsPGe7kbV2LKjddixngdxIHN640bMeXm67Hm&#10;yccR6LQLQft2Y9kM/s0QKLR92+L58CBIeO/YYo6JJNR47dkFr337UJyTjUZCREFuFlLTk5FblIv8&#10;sgIUVpeipKESZY1VKKdAL+e0tK4CJVxfRAGUUzzmRCiU3mRTmVRPIRfCsaDaESBauzsNRGgwueaO&#10;drRxubu/F32D/QSJIQyNqIDyIJpamlFeXo6SoiLk5+SigAK+rKgYjbV16GlvR09bMzoaa9FK2Kin&#10;KKsqykNpbiYKs1JRkJGC/Ay+ltREQkQswSESyRTeCs1nJMQgITwIMUE+SAz1M12ZFCqi1hgR8f5e&#10;0CjNSheqSafQJ1zVZ6SiJiURVcmJaExNQktMJDoo5DsjgtBJwdgZE8q/+1C0ECIaE0LQkByORgrX&#10;BorYhhyCRH4cYSIOdYXxqC2IR2M+z5GXhtZ8RTraCtLRXpgxFkUEi+xk1GXEm6hN1zgT0SgnBBVR&#10;3BZQ2BZrBGq//UjevwUxO9cidtdaJDptRNK+TYjfsx4Jezci88BOFAW6oYSR5bkbyc5bkH5gB4op&#10;+Ct8nFHqsgOFezYjn38zRXs3o9R5G8qct6Jk7waCwwZU8FxVzmOjTde7bUWT+3a0eO5Ei/dutPju&#10;R4u/G1oD3dEZ6oXeCF8MxgTiIF/70cRQnEgNx0kCxPGUMJxIDsXxhCAciwvA0Th/HInzI2SMgYNp&#10;ycpnpOPo01onoLDOhAEGrrf7DUa6j+3HGOK6Aa7r4zO1P9ob/bG+6I/3R39iIPqTAtFHUOlhdCcG&#10;o4vRyWhj9GTEoi876VKRtKPrYENAIZgQSMh9UGheAFEX7ou6UNVAECICD6Au0AMNwT5oDPVHMz8T&#10;rbERaEsioPDz05VDiCBwtxAm6rLTTfvh3JQ4tNRV4tyJgzh5eJjA0I6RPo1O3omDA12cb8dwb4eZ&#10;P0LAPn5wgOAwDLWAvXDyCI4RKA4TxI+r7evIIM4eJogcpyg5fRjPnzuGF84e4/QIXjh/lFBxzMQr&#10;F4/j1YvH8DLn33zpHD58/Xl89NbL+OTdV/HL917Hx++8ivffeBlvv/oC3njlBbz8/EUKEwLE2VMU&#10;POfx0gvP4uWXXiBgPIdXX3oOr7/8/GXjnTdewftvvTYWb7+ODxTvvDEWhIEP3n3TxPuCAi5PFh8S&#10;Fj764G18/OE7+OSjd/HLj9/DryjcTfzyA/zyV2MhIa/4+JP3LoUAwELGZPH+B4SM9zm9THzw4bv4&#10;8EOe5zLx0cdj1xNAOAKLdR00dXQgbEqUTX1yTIfSNht2/982fluAmMw5+m3i/w6A6CFUd+Mo4/AI&#10;/1aG2gjbrRgZaMGh4Q4cO8S/D+5z4gjF/vEBnD05hPOnR/D0mYOEbE5PTT4OxO8CICT0n7t4+LLx&#10;/wxAKJVDADH73l+YX2j16+vDFFA7Fj5piqcl1JWGJKdAQKFaCAl1pRcJGDRV/YFE/l0/+MdLBdRy&#10;LgQSSj+SwyAQ0L5yIQQVcikUggtbIG2hQtfVsk2T0vXUpUnrdS3/revMOm2zx8gh0Xp1hwrbuxXr&#10;Zk3FzLuuw5JH78Ke5bPhsX4x4WQW3FSg67QBqc4bkeq0DvkHtqDSbw9Fugs6+cXTwy+cXgJAN798&#10;umJ8+MXP4BfUbxsaBK6NX1yXC51XI0138DrtvKbWtUYQHMLdTTSPDxxnwcHRcVCUEw5KDmxFqfs2&#10;E2UEBa1zDK3TtmK3LSh02YR85w3I5WvO2bsWmbtWIX3HCiP0BQ/xhIGYcbcgfMUsRKiGgRFKaAha&#10;PB2Bi6YZB0FOgvbR/gmEg2iCQ7ggg8dEEjrkOuh86TtXIY0Rx/nQlU/BYx5F9oz7semh27H6npux&#10;7gFOCarzNR7INT/CYz//IR6/7ueYe9tNWHr/3VjywB2ExkewfyWhcvk87Fsxj1C7DhEUMF4U+8F7&#10;NlFUb8DWBU/ws3sLhf4PjfjXoG9jxcxTL7kOq56YYkaitkXUggUNCpcW5GkgQh2UBNICDKUhCSD8&#10;dmyiiF/Av4WrKfSnExo24sm7b8cN//j3vOYcRLg4Yf6D95rlxVMfJBzoM/c47r/6p5h1122mRatE&#10;vlKRBAEaVE6jSstdUEqTujGpDkIQoRQlQYRatwoabNtXQYX2U6cmHStIUBG1XAjVRAg0dH6lMAky&#10;wvc7GbdCrodSpHYSQvx3bcOmeU9hGs+7gBDjvmk94ggaruvXYPfyJfDetonv01zuuxCBe3Zw3WJE&#10;ubkgydsHgTt2ISssHN01NagtLkR0ZCjik2NQVF2M7Io8pJdmI6+2GKXNVahqr0V1Wy2qmqtRUV+B&#10;wvIi4zzYlCZNbdqT6iDUdUnwMBEgbPQOj6B/5DA6egcIEt1o6ehB98AIDh0/hbMXn8OF517EyOFj&#10;KKusRXJaFtKz81BR04D27n709g9hsK8PA4SQTl6rqaocdby2Qm5FR0MdagkzJTmZyE9PJTDEIjma&#10;EBEdgbS4aGQmxCEjJgoZUaFIjwg2xdMaGyIp2A8JgT6ID/BGJt+LsrRE1OVlopZgUpwchxwCSAGh&#10;oiE7DS2x4WgngPQRPPpjQtBHeOiKlhvhg+og/n3HBaI9hUKUYrU2PhC1FLH1qaFozo4iLMShvSAB&#10;HXkUsASJzvxkdBVQaBamcpqKbk7lYjSkR6M+LQp1KRGopiivojiviAtGZWwgKvksKQvYizw+35J3&#10;r0LM1sWI2bIYiTuXI915nZmm7FmFIu+dKA9wQr7HVqTuXYOUvauRzedEsctmVBA+qvarGHobqjWq&#10;/HjUuG03HZZUIK0aB+M0eO0hOOw16Uqqd2gP9kYHX3tnRCC6I4PQx/dgmPA0yvs8fAkgGMkhOMHX&#10;fozQcJTPzMN8Dh7kc/hwnCDB1wCBBobrC3Mzo0wLDAQOx5J5DEODzQkiBA+DkYSEcNVZuGA40hsH&#10;o/0xGOGNvlA+1ynke8M9CRM8J0Glh8/fDj2HeU1Fh57ZPE87r9nK8/fwve1Ty9XUGAMLSlUSMAgm&#10;5ErYcSDkTMh1MKlLDFN0TYhoilX4oCHcgwDhilrCXIPfAbQE8XkfEoDOcMJKVDg642PQmZSAVsJn&#10;HYGiTClo/NyVZCThIIHh6VOHzIjkSsc72N9hanqUlqd1hwY6cXS4GycOUqwc0ci5I4QHCg8NBDfa&#10;h+MjfRQ+h3H26KgZ6bytRulRhehqKMXRniacG+3ExcNdeP5oL1463oc3zgzig2cO4Vcvn8Z7zxzH&#10;m+eO4u2LJ/Hec2fx4YtP42MK0I8JDx+9+iL+9f138Mu338Qrz14khJzHay+8QBh4C+++9TZee/Fl&#10;vPHiC3j7pecvHy8+j7defI7zL+Ddl1/Ee6+8hPdffRkfvEaweP0VvPs6QeW1lw1ovPsmweXt1wgX&#10;r+NDgQPjPYLHu2++wumnt31E4PjovbfwIacTXQVHB0GQYN2I34x3CQnv4r33vnwYwJhwXkeHYgxS&#10;fg0VNs1JQt+4MG+MjR+hmAwoJoOEz4rfFiD+kADwVcMABP8ejh3qI0D04MhoN+Ghg+DQhqG+Fgz2&#10;NhMkNEq14KKHENGHk0cHCBFDhAiNQj2K84SJr3Mk6ovnRycR/r+r+D0ChPLElbokgaV8b+V6z7zj&#10;Rix/9H44LZtvWrZK/AsEJNjlQshxkMOg2gOBhUS8WryqG5PSirSvplOv/YlJOdK8ahOUgiQYUbqS&#10;dRfkNCjkIshlEGQolOok2FDYjkuCDbkXE90MLdsw+yyZw9c0FcsefwArn3gIK6bfb0BizYx74bx0&#10;JsK2rUT87jUGIHLdNqPSdzeagvfzC+8Aevgl1MMvlm5+qQggvmxoBGnTReky0RnF80cTNvTlNb6v&#10;RpxWupKi5TIAYWseqnx2G5dhIiwIKgQMFiomA4jsPWu+EkBovcBBof21rGnsunnmXGnblxMeViJp&#10;+zJEb1iIIEKb+9zHsHvGA9g05U6sfUDgcDWm/ez7uPef/h43/fX/wjV//me4/q//HLdRkN/1g3/C&#10;YzddY2oU1BVMHZKUIrSOYn/fmsWIpPiPcNuNIKetJlSToPUCBdU6qOWqcdIIKapVUKqSwEDzWqeO&#10;YxphOotf+CH7tpn1SmlSQbRg5L6rf0gAWGogYNovbsbChx80An7F9McIDP9gBL0Gglv1+DQj8AUH&#10;1kkQAMhhkMBXq1V1SJIDYdOTvLZsNMcLFuROaPA37af9tZ8AQbURggpbXC33wu6jdYIDORRKidL5&#10;BShKb9II1bqGBpjTfnIjdJ/q5DSN6+bef495TdpP9yog0Tl0Xl0veM8uvtcLELx7F6L2OcNnw2ak&#10;+1MElpWjnjCQRHGTmBKHzOIspBZlILkoHekVucivLUJxQxnKmypQ3sggQJTVlBu3QelKch4ED1oW&#10;QKil62cDRBfBoR+dfUOcDproGRzFwMGjOHziDE6cfRrnnnmBMHGG5+lAblEZYaUMFbWNaO7sRSf3&#10;7+3uxWBnB4ZMdJr5seVOjHR3o7W2BtXFRagqLCBIZCM/LY3gkIDUmBgkRxEmwkOQGqYB5QI4HXMf&#10;bCSH+JuRrUsJENW5GSY0n58QjSKCRF1WKsVjODpCfCla/dEbRQEdG8RnSiDaIv3QGMq/93h1eAtH&#10;a1IwGhMC0ZAYiMaUELRmRqIjPxbtOTFoz4xBRxbnNQAZp47RlZNgoiMrDq3pUWhMDkcdAaKa562h&#10;eK0KdUWpz07kuWxE6q4VSCBAKFIIDhkEBf1tpuxcgTzXjSgiPGQTKrSsyOb2wr3rULJnPcrHnQaN&#10;KG/bsgoY6t13fqpFq+M4D+3qtEQh3U0h3BMdytcehsGECBxMisLhZI3xEPEpgDhJgDhO0X40xgtH&#10;+Ow9HOVBgBAojIGBwEEhQLAAIXBQWBfCESB6Q9wuAcRQGCEu2IPrPAgSDgDBZ28799ez1zyDed7O&#10;cde5Pd6fABGF3qwEAsRYlyXrOtgCajuInNZ9yoXgtDZSbVsD0cLzNUV6oYHwUu/vigZfPtP9+Hz3&#10;9+JngxAREcrrR6CdsNpIkKiKjUJxVBifSwGozEnD0aFuAsFBjPZR+BiAaDP1PAKI4Z6xGh9tOzzY&#10;iWMjPTh5qN+AxNljwzh/4iAunj5KmDhmBqdrri4x458EeTjBa88mRHo5IYPvUQHvsyIlDLX83HWV&#10;puBMTxXeotj54OJRvHP+KF6jmHqR53uB8drpw3iHAvQDCv9P3ngNH1Lsv0kQeJPw8O6rFPRvvIXX&#10;XnoFF8+cw/PnzuHlp8+P1V18RrzCfVTcrQ5RrxNG3njumbHgNd54med+5QW8RWB5+7WX8A6h4l0B&#10;hUO89wYB4k0CxNsEiHcIEO+MA8R4KtPl4vMA4oMPBBHvMd7/EvHepAAxMSYDCYl9AYIjMFwBiN8u&#10;jikuAUQvQaGHAMHn/gBBvK+VANFCgOgw649y+/HD/QSIQQLEMAHiIAHi4BWA+IJhiqiVuqTOMxpM&#10;TiJs8ZR7MOMX15oiatU9SJjLUZDIlwuhNCHBhOBBYl8pSHIRbDcliXqlMtniaFs8LZCwI1DbOga5&#10;FQpbAK0wdQwP3mUKpgUbCluQrfW6FwGLIMbWUWjZdoJaNe1BijNCywO/wJonH8GqGQ9iKQFi27xH&#10;4bN+IQLXU4RuXYZkpfHwC7bci1+KgfvQxi/dLkJEp0Iin19K9heq3zY+DyAufXFNgAeBg8KmLV0O&#10;IGzY2gfBgiMoCCS0TtMi180o2K8iyPXGfRBAmNQlCv2UrUuRuGmRcQ4sEFhIEEiELH3cwEPAwscM&#10;SAgo7DYbE+Eha/dqpO5YjnguR66bjwBC24E5j2D39Puw6eE7DEDMu/kqPPrj7+KOb/0Vrv7TP8IP&#10;v/EN/Oh/fAPX/sWf4aZ/+Bvc/7MfUIzLQbrPFEPrcymh/+Q9t5iOSVqnomfVLsR77zduglqsykWQ&#10;myDnQbUOtoBaqUoqoJZLodC8IEItXbVdUKEUJgH0zd/9OwLoNIr9DaYzkuoQJLQlzm/89jdNbYK6&#10;IEmEq/7Ain4JdjkCWqcaBjkEchgk8FXzoHUCDQl3rRNoqI2r0pMk7OUcKNSeVYLeDignQNGyri/4&#10;EKSofkJuhrouKYVJ+woy7HG2o5MAQtcTVGidWsQKhpQOJXgR0Mi1UD1FiNNuvq9PwWPDegTv2AnX&#10;lWsQ4+qOxvwC1FNspyfHIyk1Dkk5SYjLTkQsp/EFKUgryUB2eR4KqgtRUleKsrpyVDeq45JGlq4z&#10;RdMCB3Vw0rwAQkXUlwOI1u4utHRS5HcRBggRfcOHMHz4OIHhNI6fuWAA4uzF53Hs9Hm0dfejtKoO&#10;+SUVKK6oQU0jz9XaiZbGZnQ2NqG/vQOjPT0Y7e3FUFc3elvb0FHfgLa6erTV1qGlphZNlVWoKipG&#10;YUYGUmPjEBcaioSgMcchOcTvEkTIjcikKM6IDEFBYgzKM5JRlZ1moiw9CcUp8SiRK5GZimYCRgcB&#10;tYeisicqED0xBAhCRHtMAFqj/KCxB7pSI9BGAd3kABAtGRSUudFoy4hCG7e3M1oJB2MRhhaFjiVc&#10;9GZrdORos60xPhi10X6ojPBGZagHKjVOg+cO5PP5lrF7FVK2LTWRzr/7LAJCKgFCkblnNbKd1pp9&#10;7LoMQoQGgCzcuYYQsQ7lThsNPAga1FFJA8MJGiYOEKcRpnt5bdU79EcHYSA+CkOJURhOisbBlBgc&#10;oRg/lhaNk+nROJUWSYAIuzxAxI4BxEiMBpsbS18SJAgWJktfGktdIiSE/RogRvk+D4Z5ozfYHT0M&#10;3Vt/pA8GY/3RRWHfyue8nrvmeTwJQHRnxhuAkOsgcLAdmGwrV9VGWHdCnZpMDQSnSmFqTQhGOwGn&#10;NcYXzWGe/H45gDpfN9R7Mzzd0Bzgg5aQQDSFBqEhTGNIhKIkPBh5oYFIDfRGU2kezlG0y1UQLChG&#10;CAs9rbUGIGx3sf7OBgz1CC7acWSoy4DE8dFeQsQonj17HC9cOGXme1pqkZcci0D3vdi3aSXctq1G&#10;4P4tCD+wHcH7NsJjyxI+C+cjZO9qJPnsQWtRMo60VeFkVwMuDHfhuSMDBiKeOTKE86ODePb4YTx7&#10;8rgZX+KZ06d4nfN44emLeObceZw9cYIAcwwXuf2ippOE2soqNK9B7p49RWFz+iSeP3MKz/N8Lz5N&#10;wHjuaROvPH8Rr77wDF5XWtR4CCouQcSbr14CCBNKf/pDA8QHn50iJXiw6VSat9e22ydLb/oqEHEF&#10;IK4AxNcCEHIeFAIIpTIppWPdrEfx8LU/xlKChNKC5DBIwEvIWxdCKUYS7RLsSnMSZEjQS8zLMbAt&#10;WOUcaL321fFyLQQJggfNW4iwACF4UHcmbRMsqMuSnAvtY7cpBCEalVoOh0JgolCHp1ncfv/V38es&#10;e2/CtsUzKfRmYsu8x+C+bgHCd61B4IbFCFPBML9MM/atQ4n7VtT67UFTECGCgr0txAXtEe6ECC8j&#10;8L9MOLoJk4WFiInwIHBQ2KJpCw+O4CBosIXUWhZAyGlwBAXNWzfis9wH1SsoFUkAELX6KQMEggRN&#10;BRJyHQQP/gseNSAhoLD7WJiQc6Fz6HwCE10jiWASTSgJWzUHfosfh+vsKdj12H3YKIC47xdYeueN&#10;mH39z/DA97+FG/7yT/DTP/4Gfv6n/wM3/e1f4Y5/+jbu+/n3+X/4A9MWVQ6EUo8k7tVJSe6Civ2f&#10;4DlWz5yK/WuXINhpq0lLinDdZVwFRcDuTab2YcuCsZHWBR86Tm6ExnFQy1adXylMAhWf7euMG/eL&#10;H3yLIHC/EehLH33Y1CYIDgQRGl1aroM6Kkmgyw1QSpGFA4ny237wTyY9SWlINu1IToIGklN6km3T&#10;KojQcYIR7SuXQi6EnA3tZ90FpTwJGLSPCq5V9yDw8Nux1VxP+wgqBBg6Tl2a5G6o3av20b66nu5J&#10;oCJgEdio3kLQoeN07xrsTmDhtHwZ/Ldtg/PSFSaNqTwtDXVFhcilME7LTEZsejyi0mMRlRmHiMxY&#10;RFNoJeQkI70oA3kV+SiuLkFNcx3hQIPENRtY+PUo04KKzweIxvZONLV3G4AYdHAeTl94Fmeefs5M&#10;tU7bq+qbDUDIiSgsI6gQKBobmtDd3IoBQsPB/gGKr370trejsYYwU1CIJoJDD2Giq6UVnU3NaKzm&#10;eoJSRlIyEiIiEB8ciMSgXwNEWniQgYdsFSkzBAuVWamoyEz5VGggt5qMFDTFU/xH+FGoUqxSUHYT&#10;ILoIEJ0U+oqelAh0U0R3JIeiOSkYTRTRjRTTLWlhaM/Sr9zhFKCh6EgIQRv3V7TEBqKZANIU7T+2&#10;jtu0riHSF9UhHigPcEWxrzMKPfag3Gs3qjx3otRls+m4pm5rirzda1CgNEbOZ+0gTIxHtp3fvsLM&#10;5xEginevNbUOVRSagoeJg8Gps5KgwbZmNYPD6Rd+DRCXEIFRvkejKXE4SOg8nBaHo4zj6TE4lcH4&#10;HIA4FDsGCwfjxkBhYggaFLbuQQ6FTXXqC3PHUIQXRiJ8MRDqhZ6gA+hmmPvkPQ7E+KEj3APNfMbq&#10;mWsgIprPY6Wf8j46EgIM3HWNF1FbWBA8OIKEnbcQoQJrE9HBBiA6kgLRFuuHVsJMU7AH6v0IEV4u&#10;qD6wH3U+XPb3QQ2jMkDjRwSgMCQAeYxUpb41VuHF8yeMozDQ0TgGED38rHL9QEcD+trq0dVUZcCg&#10;v70Bw3Io+ggRg504qhHOh5TaNICnKRQFEmePEsRb6lCalYSkUB+khnsjn/dYlBiMtGA3ePHZvf6p&#10;B7Do4Zsx974bsGf5k3ye7kRBdAC6y3NxsqcJTxNONHr6Md7HmWEKpSMHcebgiCnYPsXp6SOHCT2E&#10;ipOnKaKO4ezhg5eN0+PHnTk0apbVJer80cOm3ewFTp85Q5i4eM6MWfHiM+fx0rMXLsGEQu6EHAnr&#10;SggiVE8xVkvBUO3EJOBgQyL909DgGLa+4QPGh18iPuA1xuoeLheOADFZ6P5s6pVNcRI4WDfiCkBc&#10;Pq4AxO8RINSVRiJMv+bqV1j9crtl3uOYfss1mEtxrxQm1R/IfZADoDQj1SLY1CYr9AURciMEGkpP&#10;EmDYImnta4HCphnZGgilKKkA2jFspyadT/Cha9tiarkMCjka6rrkmCIlGBFwLOL9LJ92P7YvfRIu&#10;G5ZQfD1JKHoIuylkAzYvRcjmZQjbtBgxFLmpe1aj0HUTqrx3os5/N5r996Ep0Alt/GLpIEBI4H+Z&#10;cISBycL+8jURHgQONnVJjoN1HgQNSluyU4GDIMI6EBNTlTQVREx0H+QOCB6s+zAxfUlQIEgQPGhe&#10;roPgwXfeVAMSNo3JQoagQ8cLRHReAYSuEb9pEcLWzEbwsifhvWAanPn+73jkXqx/ULUPv8CSO27A&#10;rGt/gnu+83e45s/+GD/8H9/AT/9kDCDu+t538MDVP8RD1/0Ycx64zdQsJPi4GCDQ51Ougrol3fK9&#10;vzdOgmoelJok+BVMaCRpwUSMhxNCnbebZQ0IpxQluQ4adVrn0Wdfx173rb80n30VWGuMhyfuvIkA&#10;cZ8R1xLacg8kwgUQEupKY1LNgXUc5EgoPUjLciIk6AUWcigEGRLuAg+JeusA6DjBghwFnVdwIKdB&#10;7oVSlrQsMS+XQufS9STyBRICihXTH72UfqQaCFPzwHndg8BA0CKQEKzoPLpvXVPnlSshcNE5tF33&#10;pPUq8ha87Fy0EME7d8Jl+Sp4rN+E3Oho1BTkoaQgB3mF2UjMTkR0RhwiM2IRnBKJoIQwhCSGI4ZQ&#10;kZqfhtzSPEJClUlTsoXSmmpZICGI+DyAaBoHCKUvqRZCsHDq/DM4/+yLePal1wxAyJHQNu1XUllr&#10;ACKvuBzF5dXo7u7DiUPHcOb4CZw/dYbTkzg0NIKu1nbUVVajpb4R3ZzXcnsTr19bh4riUuRn5RiI&#10;SI4IM6lKSmMSPMh1sACRFR1m3IfqnHTjPCgEEzVKZ+K6qowkNMQTAAgPnYyOKE6jAw1A9BAK+pLD&#10;MUAR3ZsRjU6K6BYBREIQmjht5XJnuroBhaEnIRQ9BAUd10FwaIuSGPVFS4SKcT1RH6yxBtxQ7eeC&#10;cm8nlLjvRiFFX77LNlQqzYgQUXtgBypdtqJi/2aUO6uuYay2QVG2b6PpppS3fRWKCAulThtNmO5K&#10;nFa5aDyHbSZlSW6DnAbHsRz6w5Ve5A3bmlVjOxzWwHB8jYeSowkOCYx4HEqLNwBhHYgTaVEEiIgv&#10;ABA+OJzA9RTiChVVW4CwKUsKCw82BsYBYjjMG/0hnujme9TFMA4J77kv2gdtoQfQwGernrMGInhd&#10;CxCdiQEEuzB0EBwEEBMhwrGdqyNMaFnrG2JC0BQXYFKY5EC0E6paCTKNAYQGb1dUuzszXFDpeQDl&#10;nu4o9fZEESGiKDQQxZGhyIkIxon+Drz9wkUK834j/Ee6WzDc1Yy22jL0tdaZ6GyoRE9zDfoJE0Od&#10;TTjY04YjPO7oYBcGO5vR195IkOihEDpIUX8YJ4d70VlXhrKsBBSnRqIqOw71eQmo4uctNWg/n7ML&#10;+fd/N2bdeTWm/+KnmHPvTdj41KN8LqxDrj7HpTk40UWQGO3H6xdO4p0XnsabFPYvnT2DpwkM545S&#10;rJw4QfA5j4snjl+Cg8lC8HByZMiAxESIOM+pAOK5p8+aMSsmQoRCLoTSmiamNxmQoMD+agCh9KIP&#10;8PHHH3/J+IjXeOcSAEwW1mn49fU+DRSOroTu1zoStk7iCkBcPq4AxO8RIJTuYVu4Kg9caR8bn5qO&#10;xQ/fjdl3jQ0QJwBQqLZB6UNKUVJqk8BC2wUQggNBgvaR0FdqkUS/gENAICdC++g8cjQEFjpeIdBQ&#10;dyfVVihFSqHtghCFzivnw7HmQeBh6yR0bq3XPuaYFQvgt2MdAvZuhOuGpdgyl2DzyJ1YNvV27Jjz&#10;CALWLkLoxkWIYCTuWI5c5/Uoc9+KGkJEve9u1PnyC5Mivo1fTo6uwW8TnwcQ2u64n2O9g50KHGza&#10;kgUHW/sgaFBMVjBtQ/AgkHCEBwl8CX0LD5O5DzZVyboPggeF3/xHjAvhCA9KfRI8CEisq6GI5jlD&#10;uI//ksfhOfcROD3xALY9cg8B4jYDEKqBeOwn/4Rb/+7PTerSd77xDQMRN/7NX+Du738XU6//GZ68&#10;+2bjjtmi5zgvZwMESlNSCpNcAxX/a0C3e6/6voEKAYFcBgGxXAunVfzsEioEEOrIJJdBQKHzyK1Q&#10;+p4cCLkaSmfSPnMfuANzCKL7Vi0zv/DLgRAE2F/31UFJ4zPo13zVIggMJODlNkiIS+Ar9ciKfMGH&#10;tkvEKz1JaUPWOVCtgqNzINDQuQUvghG5DQIEnUspUUo3sulIAgoBipbt9QUQggMty8GQUyL40LUX&#10;PHT/pxwIwYLuV8fpWjq/7mHb/HmIdt4Pr3Ub4bJqLZIDAlGRk4WKkgKUVRYjoygTCbnJiM6KR2Bi&#10;GLwpLrzCfREYE4zY9Dik5qaaTkx24DgLEQoLEZ8HEC1dPWjt6jMA0Tt0EKNHTxqAEDy89vb7uPjC&#10;K2b55LmLJr2puaMHlXVNJuqa2zE6egTnz1zgg/oinr/4PJ67+JxZPn7kGL9MRtHZRkCpb0ZjXSPq&#10;a+pRXVGNitJKlBVTYBUWIysxAWlKWRoHBwsQCqUyCRjq8rNQQpGsEDg0FuWadVVpiWMAER1gXIjW&#10;SD+0cb4rLpjwEGHgYSgrzky7lcaUGGyKqpsTAtGaHIrOlHADGUOEskECRD8BojdaaTe+6Aj3Zvig&#10;OegA6gkODX77+czSL9p8Tnjv4zPMCTWee9DE+Taua+Vys9deU+SsMRkaPRS7TLGz1lXu24TS3etR&#10;vX+r2a59a123m9oGpSdZx0HgoBQgCw4aSXokRl2SVMQscT82kvQJ3vuJtEgcpuCW+zAWsYwYAxWH&#10;+PqPJIWN10BcHiBGoz3GAcIfx1M0ZoRav461dlXa0li9wxgwyHWw8woBxGC4J4YIWX1BHuj0d0EH&#10;Q65Jj9YReJr5jNVzVRChZ29LhKcZ/b+LwNKVFIR2vpa2VBVMx6ErI/5SS1cBg3UbNBU4CC4sYDQL&#10;ImJDURflg3q+juYobwMQ7YS+5iBChC//3zzdUO7mjGKXfXxG70ehhxsKNeYK4aEqMRYVybF4ngLu&#10;kzdeMqK/p7EaowIIQkJzRRH6musw0Fpv1vc112KwrQEjXS043NuOo/2dOD7UTaBoQQ/3GeT6ozzH&#10;2aPDODXSh56mSlTnpyKVn6FY/t8mBuwnPLgiJXA/n4dK05xFHXAbnx8/wP0//zam3vADPHXPDdg8&#10;dxqC921BKV9vd2URzg334PXzJ/Hei8/gA4r4N59/Bi+eO4PnzpzCSxfOcXryUorSZCFQcIQGOQ+O&#10;+z937rQBB0d4sO6DTWcSPEwGEKaw+g8MEO8RIN55b3Ix7xgCAwGF7unX1/7N9Cbto/3lPggGNJ14&#10;rs+KKwBxBSC+FoDQyLoSZAII/SqrNKY1T0zBtnlP4CkChFKCJMqDd24ysKC0IUGBuh2pI5LSkuQG&#10;WECQE6B0JK3TvjpeqUdKQxJoCDCU9iRXwQKAYycmCxZatsXTNhwdC+1rHQ51ZLIOh0Bi16LZOLBh&#10;GZzXLcL2xTzHkicp2B4h/NyCJfffBOf50xG4dh7CNyxEwvZlyNm3DqUHtqDaawe/hHei2nO7+YL5&#10;vDSkz4qvAhAT6x0sPAgYbItWCwwKzSssTGi7AELOw0T34YsChFwIR4DwmTvlUy6E3ArbcUnwYM8r&#10;mJAjEcHzBS1/An6LZ8BjzlQ4PU6AmHo3AeJWrCFALKJgf+LqH+Ouf/wbXPVn/wM/+uM/wjV/8ae4&#10;+5++g8duuAYzb7sJKwmzcgsk8tVmWPPhLjuR7H/ARLT7XgMESr9TepNSk1TfIGdC3ZhU26C0JX2m&#10;VUNha33kQmgqh0J1E4IQ7W87NN364+/hId7DnmWLTBqQBLycABUjCwBUc6BaBf1yrzQn6zDol3/9&#10;oi8H4Zq//xsj8lVXIBGvjko29UjCX8cKTCT0dV5BhNKTdB7tZ8d50DmUIiUYkMAXANjxIXRenUsA&#10;I4iQOyEQ0X3oHHIeBDCCFe2vc+lagg7tI4jQvO5JbomOlSMigEjx8kbQtp1wWrYS0R6eKMtMR21l&#10;KWobqpBfWYCUwnTEZCfAPyEUB0K84BJwAF6h3ghLCENCRiJyKKaLK8pM3YNjy1ZNtfxZRdStXZ0E&#10;h34DD6pxUJrSAIFAsPDia2/hvY//GS+/8Q6ef+UNvPrWe3ju5deNG2ELrocPHsPgwEH09wxhZOgQ&#10;jh4+gVMnzuLMqQs4e/o8zp+9iK7OXlSW16C8tAplJZUoLa7gtApVFbVorm9CUWYmsmMjkMuQ42Ah&#10;QrUQqo2wAGHqHggQtRqvoSQfDYW5qExLMAPGtVH4Cx6a5Rqo7iEhBP1pURjOjjdhAIKCup3iu4VC&#10;vCUuwMBEF8XrEIW4Co4PJYZiJC4IgxTr/TxPD8V7N0VwBwGiPfAAOoMPoCvYHV1c1xPmhV4CRp/2&#10;oeDvJGB0+bsyNKWAJmy0+zijjVChX+Z7eY46l22octLgb7vQw/NpXSshQr/YCxQsMFi3wYbg4ZDc&#10;Bt67RpHWuA4nCQ5nMqJxJivWAMRw0lgMJkRiKCECw4Sq4fgQjMQGcv9QnPqMImoLEHIeTqSG4FR6&#10;mIEIFU4LIAQK6rbUG+r6KYAwxdaEATkQg3o/gtw/BRBdoe7oVUoRBXO1fizic7YpWADh8ZsAkUKA&#10;IDj0ZCWasF2XBA+qedBUACGwsIBhnIi4MFTx2lWhLmgUmET7ojPKH+1hfmgJ8ESTrwdKXZyQu2cn&#10;8vc7GYAoCuBnKiYCTZmpaMhJwxvnTuHfKfxOCyDqq3CouxUjbY1oLMlDf1MNhggHfQSIodYGHOxs&#10;xuGeNhzr68DJoR6cGe3HieE+jHJ5WOsJDs+cPoIXzhzDiaEudNeVIo9/t5EEyACnDQhixPG7JZHv&#10;h8+2pVg36z7Mv+8Gfpdfy+/xqzDjFz/FzNuvxYKH7jA1hZsWPoGIA3tRn5uOUwNdxol4/+UX8OrT&#10;5039wgtnT5sxJwQUNrROYZdV8yBgmFj/YPd74cJZAw2OqUuvvfisCcHD5QqsBRCma9O7b+CDCdDg&#10;GJ8HEB9/BYD4RADx3lt4651ft1+dGBL06rRkU5Ik8i1IKNR29lf//KGZ6n4sQGh/HXcFIC4fVwDi&#10;9wgQ+jVWokmCSr/qKpVj4UN3Yuvcx/kQuQ1TrvmxqV8QLEikq7BZACDxrtC80phsqpHgQcuqU3js&#10;hp9/qk7BMQQUgglbHO1YIK3jdR0Bi85v5+Vo2A5NcjIED3IdBA6aKgQjuveNc6Zh+Yz7sXDqXRRK&#10;D5saiI1PPoRNT9wPp7mPwW/lUwhbvwDRmxYibccy5BMiKjSCqt8eNAfuQ+u4yJ8YjoDwWWGB4HKh&#10;fQQomv62AGFTllTjMFlom01dmqz2QYLfpi7Z4mnVMljXQS6DLZxWKIXJsQZC++kYm7pk3QfH84Ys&#10;nwk/7u81/1G48n3fPe1ebDH1D7dg9b38jPziGsz4+Q9w17f/Btf9+R/jqj/9I9z0t3+JBySgb74e&#10;c+7+BTY8NQ3Oa5aY1CS5DCqEVi2D3ATVOMhBEFCo/kGfY40mrXoJDQgnaFCNhCBCYCFnQjUPmrd1&#10;EHLfdLz217KcOO9ta3DfdT/HHT/5AQX4E+aXeQlviX0JfP3CL9EvF0ICXR2NJMYl/PULv5wD/aKv&#10;mgfVNEjk61d+1T8IQgQbEvraT8XOSmPSVAAhqBAcCE4k7OVUyBHQcTpexwgq5HDoHiT6BRC6ro6R&#10;SyEI0H0KKAQDtkhaDoRAwxZ76xgLGHIs5FIIUORKbJk7B0menvDfsg3OK1Yjwc8f+clJJoWpsaUO&#10;1a01yCrPRXxeCkJSo+AV4YcDwZ7wCPaCH+eDY0KQmJ6E7MI803lJLoQgQSFw+LwaiBYDEAMEhzGA&#10;aO8ZMIXUKqAWNLz9wSd4/5N/wTsffmJA4unnXzZ1EQIM1UmcZAwOHUZv9xAOjh7DyRPncO7sMzh7&#10;5qKZP3H8LFpaOlFd1YCamiYUFpQjJ6cIFWW1aGpsR3NjK0pzcpA1nq6kjktKY1IthJblQChtqb4g&#10;23RfKkyKNTDRVl6EWk4r09WSMxItMYFoifZHM6MlJoCgEEJgCEcfIULwMJAZi361C02N5PowdFKI&#10;tyl3ngJ7mAL2OPc9mhRiRPpBwsUoRbtShYYIEv3hnpfEvVqVDkX5YITXGY1Vmk8gBgkS/UEeGCAo&#10;XIpgD/RRUPcGuOFgJAGAoraX0NDt52r2HQn3xXA4xTn30zl1LRvWbbCOg+BB4KCQ8yCAOJEaYSBC&#10;KUoHkwlKiQKIaBMjSVzH9+RgUphJcdIo1I4OxAkDEN4ECC8DEAdjPE0RtRwHx45LggfbmclCg0IQ&#10;IaDoDtmPniBOA8ehyUbAWJF3T5gHevletRAa6uRA8Hmr529r5FgKU3eiP/8vNBaE4IBwRyhQy1bb&#10;tlWAYMd/EEAobUlF1Taa9f/OdTUEmMrg/agL5fOd/1etfF9bg70JEF5o8SdcuLugxNUZWbt3Im3P&#10;DpQGB6IhKR6N6cnoLivER6+9iE9efwkH25vQU1OBQx0tONpFiCAwjDKOEw6OdbVhoLEWg401ONzZ&#10;gtMD3ThJQS+gGCVwHCdIXKAYVCem04cHMdrVgt7mKgwwyjPjkBzijlifvYjx2s2/8b2I99qBgF0r&#10;sZfP9yUP3ozZt/4cT92ugVuvxtx7bsCiB/mdzef4yscfxJ6VC+C7axPi/fldWFaAl08fx7+8/QY+&#10;fOUlXDx2xLgKggLBgu22JKgQHGi9oEFhoUH7afulDk3PjMGDdRwsPAgcbCG1XZ4IEm8z3nvndbxP&#10;0S3hPVlYiLhcCCA++eSTLxW//ORjiv73eI3Jz60QAKhdq4S9dRQEFnIkFHIe7NgVAgjdr+7bbte+&#10;9hiFIMFus/FZAGEhwXHsBsf4XQDEkaMjXzomO98XDQHE8aNDOH6kH8cJEYKEQ8MacFEDL6qVa6uZ&#10;PzzSbSDCAsSZEyM4d4ri+/Sh/ycAQueYPA7+/gBCv7pKdOnXXQkq1UOojeuq6WP1BipMloMgB0DF&#10;0xLtEvhyIZRyJIiQoBcMKG1JLoG2Sfhrne2gZOFA4KBQvYLt0KRrqAXsQ1f9EPf95J9w5/e/ZRwM&#10;HSNHQzUOCkGJjtV5BBwWVHQOrRNoaP1sHvP47ddh6i0/w33XfJ9i6ydY9PBthIsZcF81B26LZ8KH&#10;gjmYIjh0zVOIXT+P4ncpSlw2osl/L7qVusQvFSv2Je4dnQMr+j8rLAxcLnSOywGE4rMgQiHHQbBg&#10;05QsLMhtUFzOfZDIV4qRRL4gQM7DRHgQLChdSY6DBQdts6lLtnDaOhA6n86rEFCoq1MQQcNz7hQc&#10;eOph7CO07Xz0LmziF9Cae2/GyntuxhwCge3CdO2f/w/87H9+A9f95Z/iju98Cw/89EdQIfzqJ6aY&#10;ugV1XVLdg+2iJDBQYbQKpJVypNoFQYRCjppqJeSqqauSoEDQoWJpQYjSnJSypMHjdB7VQSh17/5r&#10;fmimOl5jSNz5438yToIEuwBB6UZqlSpBrloFFVJru5YFDLbYWcCgEDzIOZAgl2jXVBCi0LzSiHSc&#10;Cq61TsAgQNC5BR+CAAl6iXy5B0prkvDXOkGIahx0X7o/nU8pUwIEAYRcEg04J4jQvQgS5Ejo/nS8&#10;XBPtK2ciwmWfOY+uo9oIOS6b5/BvwsUVnms3mBSm9NAwZMZEmy5MDS21aO5tRkFtMVJLshCbl4QQ&#10;Ci0fClIBhHugB9wpKkKiQgkRKWYsCKUyWVAQOGhZLsRlAaK7i9AgB2LgUwBx9NQ5PPPiq3jlzXfx&#10;8b/8Bz745b/ihVffNC1dVRuhtKannyNMXHgOR46fwdGjZ3CG4HDx4st49llue/pFnDp1getPo6dn&#10;GAMDhzA8fBTNzV2oqm5CR8cARkeOY6B/BNVFRUiPDDGwkBcfZeoh5DzIcVC7VoFDU3GeKZzWdgFE&#10;e0UxyrNSDEDU8j2pp/BuoqBvJhC0xgWhlaJbbkN7fDB6CQ2DBIiRrDiMZsdjiPN9KZHoiAtGa4QP&#10;BuMDcYxC+2hiMI7xmKMJQTgq0c6pYiSa+xAehiK9MBxJeKAoHo3xw8FYPxySyBdMRFFwR04Irhvh&#10;9CivczIpHCcSw3Bc14knqMQG4RCh5zDv9yDP4ZiiNBEUNJ0Y2q44whilkB5JjmMofSkWB1PVhUkR&#10;ieOMkwSI4ykhOJHE+0gMNABxjAL+KOHgSLTnpTauFhhslyUbtiuTTWUSPHQG7kOr3260+uxBs+cu&#10;NHvsNm5Lh99Y7YZSsHop7Pv4XqkGoonP2xY+e/WDkMbiURcmCxAtfK+bNO5DSrQBB5vGpFQlgYIg&#10;wqYx2RBMGKCQSxHli+owQopqLYJUb8HvBP5dNPnxme/nhTpvd1R7e/CZvB2x/JssD+X1UhNRnRSH&#10;w021+I9P3jf1Bd2VpeitLsehtiac7u/CxYNDONrZigsjAzg31Icubm8rKcBIUx3ODFAMdbehi/tX&#10;5meiuabMpC+pmLqrqRolWcnI5/1X5fIzmhWP8owoVBNkK1LDkR/jgxR+90W6bkLI3jVw5rN+B5/d&#10;exc8BrcVsxG4dQXiXbcjh+9hGT8vJQmhSPI/AP89fObu34Vi/j8f6+nAG0+fxXsU9u+/9jLefP5Z&#10;AxInhgeN22BbtlqAmAwetI/i5XHnwcKDo+ugqdbZVKaJEPGWQOKtV/Gug4CeGBYiLhcaCG4yOPhi&#10;8THF/4eXBrKbGHIWJPCtA+EYggKF7s/REbEhsFDo+MsBhAUNx9c7ESAECV9VqH9W6NyHjwx/6fhK&#10;93Z0FCeODePksUGcODJgnAiBgiNEaKplQYS2nzqmMSBGcZ6i+yLjwil1QJscDr5IfN0AoeOfPjcy&#10;eZwdJTwIIn4PACHxJYGmFA8BhGLWnTeZcSAEBgIAiX39+q/UIrkQEuxaJ3gI4wNE+0noax9tl2Mh&#10;p0COgC2aFoAo/ciG3ArVSji2XxUAWFdCMKJz6JzaJphQJyaBhYBDzoYGrbvnR98xoXk5Hhp74p4f&#10;fRcz77wB86fcgdn33UJ4uJMCaQrvZ5Z5GO4nSHgufQJ+y2chaOUsRFFIp2xZhHyntSZ9qSnACY0U&#10;8BLyXxdAaJ/LpTApBBCflcJk6x0mAwg5DnY6ER6UuiSRL/EveFAq0uUAQjEZQOgYAYQgxBEgNNWy&#10;0qKCua8XAcR9zhQ4TwCIFXfdiMW3X//rLkx/9ScGIK76sz/GLf/wt7jze9/B9JuvxeKp9xh3QIXN&#10;+ozKidDYEHZ8B7kLSj9SLYS2qd5BKU0aadp721pT0yCQUAg2bPtXpeup1keDJsqNuPUH38SP/uKP&#10;zHLgns2EiqkU5N81hdFyD/QLvdKW5ETY9B8VVkvUa7scBcGC3AOJd7kJ2iZXQM6BHADtI6jQcUsf&#10;nWIKqVX0LKEvh0H7SNzLGdC1BAUCBgl7HSfxLxARMMixEEDovgQdcg90LcGHjtF55VDIdZBDIcix&#10;AGGBQvvqXjX4nGBF8wIIpTPJgYhzO2AAQilMSQGByIiOQkZKAuopRGraalFYV4LsqgIkFacjMj0W&#10;/jFBJoXpQIA73Hzd4EuxHR4TRYhIRV5JkYEGwYMtpv6sFKbPA4jX3/nAhJyIj/753/HuR78ytRFy&#10;H9TaVUBx7ukXCA/Pjcfz/NJ8ARcIEs88+xqef+FNXHz2VVx4+mWcO/8iTnOf02fG9jv/9Evc/ppp&#10;85oeEYKs6FCoZatAQulLFiCUwiTHQbUP2i6AUAqT2riWJMWgMiEMtRTzDYyxglpCBEWpae/JUBem&#10;gfRoDFPAjWTGYYjTfkJHd0ww2iJ9CRD61Z1innEkIQCHGWY6/mv8CAXfcBSFdbTSiQgQsb44pI5F&#10;8Uot4j68lilovkycSA7H6bQoCvkIM388iRAgkEggKDCO8B5tepKgQI6BcQ3UPUkuAyHicnGcoYLp&#10;Q2ljRdRjNRDRxoEYJbAc0jWSQnA8mSH3ga9LKUxjAOE5BhCx3iaFaZSvy7HbkiNEKOREWPdBANHm&#10;vwdtvnvR6r3HpGJ1+O77NUCEuKM7nBAR6X0JIPRDkQUIORBdCb4mhWkygFA4AoQFB80rLEDIgWgg&#10;PNZFupuB5BqCCRABbqg3bVwJFZ6uqDywHxUebnxu70PWvr0oCw40KUy1/Bs719OO/6YAffPiOfQR&#10;BvprK3GYAHGiqw1n+rtxsKWB8+042t6M9tJCNBfmYqCuCie623GsowUD9VUoSk9Cpj6HhTnoaKzG&#10;YGeTKbxuLM9HMf9em0oy0VtXwOMz0JBLmCDM5fM9yAjejxS/Pcjmd2Ah39NSvrcV/IzV8P+pMS0C&#10;rTka5DAZjYTeuqwEVPL/Od7HDU7UBk5rlyObfy/nRvrxwasv4b1XXjSAoCJpFU1biNCgcRYkPgsg&#10;HN0HR1BQWAfiawOIj97/jdQkx5gcHGyMAYQdAXtiCCJ0DXsv1k0QQEjoy5kQANj6h8nC3udEWLAA&#10;YqHCxhWAuAIQXwtAaBAuCS8BhMTV9iVPYf4Dd5giagl9pSZJuOvXfgGBHAi7LDBQ8bPqEQQCEv6a&#10;qoOSrWmwBdC2PsEWQWubLaYWiOg86u5kR5RWipL2tUXXmuocuieBhZwOgYuuJxCR62FrJNYTTvau&#10;mGc6MO1Zyesum4NdhIedC6Zj88wHsPqhW7Fn1oPwXDQdvkumI4yiOGHDPGTuWI6S/RtQ6b4VtRTt&#10;9QFjXZAk6C1ESPA7Cv/LxRcBiMngQdez7oPg4XIAIXiYDBwEDEpXEjQoZUnhCA8S+HIIbNqSgEBd&#10;lRxrHhwBQsu2JkL76Rg77oPOY1OYLEBoXTzhRADhw/N4ECJc+J4LIDZQoK+6+0Ysu+N6AxBPEfgE&#10;EDf+1Z/i53/yR7j6f/1P3PrNv8PdPyAAEhSXEgwEEEpZkjOgtCWlKgkMBA0aIE6pSXITNJ15100G&#10;MAQISsnT51r76hh9zgUXWpYzIedCtRByHXT8td/8C8x78A7jZqzm5+e2H3wHM8d/0dev8nIYBAhy&#10;DQQREvBaVhqRTRFSByUBgAS83AqJegl5LduUJTkFAhGBgM4jIS9A0Hkl9AUOqrmQuyFg0LXlJFg4&#10;EbAIbHSMahh0jO5B96Pz6n5VJ6FjBAyOAKF7FEBYF0NQI4AQNOgeBRCCEdVAJLh7wH31OuxcuAQx&#10;Xt5IiQhHWlIcauorUVpfZgCisKEMmVV5SMxPRXhKFPwiA4wDsd9rP1y93ODp74uQqAgkZaRdggiB&#10;g4DBwsOXBQi5EG+9/zH+7b9g4o13PzRpTAKIU+efxWtvfYj3Pvw3vPnOL/Hamx/h1Tc+NFMtv/vB&#10;v+L1tz7GBcLE6fMv4PmX3jbbLz73Oo99Ea++9h66m1uQHhmK3LgIU+OQHRNu6iDkPAgYVPPQU1th&#10;0pg0eJyWVUStbXmx4SiLC0YN4cFARJw/xagGFxtzIdo430XBrtSlAYr4kTRCBGOQANFLgOhU+1Ee&#10;cygpAAcT/U1o/nAygSJZUwJEgh+GKbBH4n1xkPOf3icIx1LDcJyCT2J+sjiVGYMz2XE4nRXD+Wic&#10;zIji/pGXjjmWSmDgVEBgoeFUehROZ0Sb0Pzl4iTjeEYCjmYm43B6IiEiDsOEB9VADMYGEQSUZhWA&#10;oxSlRwk7x/haj8b5EiC8jQNxVGNAxHoRHsbgyBEeBAyO6UuXUpcofAUQ7f570e7nhDYfTuU++Dqb&#10;FCbTclYAEeZBiPA0AGHcBz6D5QRbgNA4EGrj2hQbQPgLvlTjoBQmAYTmTbH0ePtWCw82jBMhsIjx&#10;RwPvWQBRH+yGOj8XVHs6o9LNCRUue1HivAdlB1z4LPdAua83SoMDUMBQCtOrxw4Cn3yA104dR29l&#10;GYbqq3G4tRFHBBGdrRjm8ohSl2qr0Ky0wlx+FitKzD6HWxoJE5VoKitEbVkBmmtKTSG1UpjOHxnB&#10;aHczWivykU9YVApTgp8zIt13IIzfJSqijvXYhiSfXUj23IZ0z63I89+FwmBnFPN9Lgx3Q16IG3KC&#10;DiDaZTsSvPehPDkSZUlRiPbYh71rlmDH8vnYt34l4oL80EGoESj8y3vvGDdCRdNyJDQKtQaNkwMx&#10;ER60v+KVcfdhMoAQKGh+MngwKUxvvIx33v7sLkV/SIBQ2CJpCwO6JwsQr772ggEAbZss/Un761id&#10;R5ChdYIIgYOOn6xG4gpAXAGIrwUg9KuscsclplRELZDQOBALH7zTjOkgGLBpRgIGdUjSerkCdruE&#10;vwqZbUqRhL8KneUmyF2YGDpWgl/7SPDrvIIMW9cgmLBpUDq/IESQoZQpbdM+ug/N61pyN7SPlhUu&#10;qxdTHD2JzQtmjMW86dgwW4PN3YvlD/0Ci++6Dtun3wO3eY/Aa+GjCKHYjV07B2lbFiNv10oU7F2D&#10;Cs/tqKV4lwsgMW+diN8VQGi79psID7qWTV0SOFh4EDTYImmF7a50OXCwRc2O4CBnQM6DwhZMKwQH&#10;ggQ5DQIGO7XzE90HORfWfdC5LUAIJkxR9tq5pgbCn+f05HvsQljbYQDiVqy4m2Bw+3WEh5+aFKY7&#10;v/XXpgbi6j/7Y1MDcT8F9mPXX41l/OxsHncf9PkURGjQOLkLKQHupiOToECfWxVQCyBu/9E/4qbv&#10;/q1pyzr9tusMHCiUpiSoUBG1Up+U1mTdCTkVSpNSitOyaQ+Ya6x/ajph4Lt45ObrDRxIyEvUK7VI&#10;A7cp/UgiXvULqjsQCEjwqy5CwCBBrmJlOQtKUdIv/BqPQfvKgVBKkuodJO51Pol9wYCcAR0nGFB3&#10;Jgl8CXuJf6U5yXGw9QvaR8cKDnSP2kcwIngQZGhZMREgtE3rdL86d5jzXgMpeo0q+NZ9CCCSPDzh&#10;tmINNj81j+LCFYkhwUihOK6oLkVueR5yKvNR1FiG3LoiZJbnQF2ZwiiqfMJ8jQPh7L4fLp4H4BMU&#10;gPDYaKRkZZhRqZW61NzZbqDBFlb/tgChLkyCBzkPn/zrf+Cf/+O/8PG//m+8+d5HJo3p2Omn8cIr&#10;7+DdD/8d73/8H/j4V/+NT/7l/+CTf/5vfPDL/8IHn/xvvExgOHH6ORw6/jSeI0C8/s6vcO7iqzh4&#10;7AKefeF1dBIgMqPDDRDIbVCdg1KVlLKkeYFDf0O1gQa5EgKIhsIcs092VAhKYgJRFeOH6hhf1HJa&#10;ZyAiwIzb0BoXaNKYupNC0Z8SgSEK0pHU6DGAoGjtivBDf6w/hhN9MZRISEjyw2gKRXdqAA6lBeJQ&#10;aqBZHkkmOIyvP8z1h9MpyDOCcSQjBMezI3EiJ/aycSovHqfH41RuHE5y3fGsaBPHMgUAYzDgCAsT&#10;5y8XpxgnMhNxjO/bJYBIjCQ88PVG+1P4q17DD4f4nhwmYB3he3SU4v1YjDfDy4DEIU5HGMPRvx4k&#10;zhEcVDxtwaEryNlER4BazY4BRIffPnQSHuQ+GIAYb+OqIupORjuf4W0MPcsFEG0ak4fX7yCUtcX5&#10;oZEAUB8dZLoqWYCwdRBalgthCqYdIEIpTaY2IlpBcIz0RB2/J2oDCQ8+zqhwd0LZ/t0ocdqJon27&#10;Ueq2n895XzRFhBmAyPbj9fOy8NGzF/Df772FZwb70V1WjJH6GhxubsRBQsPh5gYM1VSir6rMbGsi&#10;PDRmZ6CzpBDDFOwjDbXoJ9gONNVhQK1cO5pMN6aOBkJFeSEq89JQkZ0Ef+et2LqM35GLZmD93Eew&#10;Ye4UPktn8NmwAEH8/ojYvQKxe1Yi1W0Dcv12oSBoH/L5Hmf770O6jxMSPAgZBIh8wm4VP7t1WYnI&#10;jwlBoNN2bFzA59+KJQh0d0V5brZp1SrX4cPXXzVwoM5LKp4WOEyEB41IrXh1QtG0hQQLClqeDB5U&#10;SP0Ohfi7XxEgxsaBmGyMh7H4bIj4fIBQGtPEImlBgyBCDoTmJ7svhWBBx/3zv3xkpjalScdYB+MK&#10;QFwBiN8LQKi7jQSahJQAQkXUewkVix66ywCBUohsQbTcCDkEEvpKbRIgSPwrtUmuggS/1gsKNB6D&#10;jtGAb3aAN4VqGTRVSpIFCrkIuo7SmnQNQYNcBaU0aZ0FBEGKwnZg0rwgRMfomlqve3PivpvmTse6&#10;px4xALF1/gxsmvOIKaLeNvth7Js3DU6c7n/qIQMQocvHACJl8yJkbV+GbDkRrpuNcFfIBZDAtwDh&#10;WLtwufgiADEZPAgcbOqSHAfrPNiuS7bjkpyHy0GDBQcJekdwUNqRxL/cBwGBoEFwYOHBMbTOhqP7&#10;YI+X0yB4kOvgeD2BhVLCBBABPLeKqOVAXAKIO6/HktuuxXSNBv2tv8HNf/2nuPpPv4Fr//xPcMe3&#10;/wHTKNTnUjxvmfM4hfki0xnJFvcrXUmfUTkJtnhan1tb66CWr4IAQYOAQrUOCtVNaAA61TzIuVCL&#10;V021n4BB7oZSmgQiavm6ef5M3HvVj/DgtT83v+7LLVDNgMZ/kIugAdcktAUHtu5AIlwOhEIpToIK&#10;dV66/lt/b37t16/+chAEGIIRQYWEvQUG7SOXQjAgd0HrdG0JfoGBwEPAoGWBiOBE4zoIBnR9pUzp&#10;emorq/sVgOjedE5bAyFQ0b7argJrAYqKwHXvuq7mlz46hX8rTxmA2L98JdY+Pgv+e/YiNsAfKfEx&#10;KKEISclLNV2YcqoLkFNbhLyaQmSW5SAxJxmhFFJ+Yf5w9yOAeHvAK8APgeGhiE1ORHZhvunKZKHh&#10;ywLEq2/xy/1X/2ZqIAQSKqj+t//6P/gPxtsffIzTF55H/8gxDBw8jVNPv4JX3voE7xIaPvjVf+Gd&#10;jwka7/8rnn/tA5zmttNPE0gID+998p94getOXniZQPGmAYjs2EjjPggWNO6DnAaN9SBgECxcDiCy&#10;IoNRRIAopzCuiPFBJaOG80pnalRNBLe1ESI6VAuREIah5EgMU5AOU4wOUHx2R/ihl8f0J3hhINGL&#10;YOGD4RQ/jKT541AGQSEzyEwPpgfgIKeHuHw4i+CQHYKjOaGMcBzPo4jPj8fxy8SJAjsfh2N5sTia&#10;G4MjOdE4nB2FI1kEiMxxICAsTExbUiqTnZ8s5Fxo0LjD6UmEh3iCToxpSTtAgdkfHYCBSIKRajai&#10;fRmEhShvU0DtCBAqoh6O1gjUY3UOFh7kOCgsOMh1EDjYqQCikwDRFbAf3aZ4mvAQ4HoJIDpC3NAe&#10;zCA4dESMjcNjxuMZB4i2WC+08L1XDUNtdKABBDkOFiAcU5kEEHIiFJ8GiEDURnijhvdZzed7tZ8z&#10;Kj33osxtD0qdd6F47w6Uue4zAFHHv4/O+FiUhQQhx5+wVFmKf6P4++dXXsThxnq0F+RitK4GRwkQ&#10;o3XVZt1wdRX6ykvRU1KEtvwctFKkdxblo5/rBqsID9UVGGwea+Ha2VyLsvxMxIb6wYfX9lStmPte&#10;BOzfCo/tq+C8biF2LJuFbXzO7+b3oNv6efDnMz1022JEbV+CxH2rkeW1DYWBe1ES6oIifu/lhxxA&#10;VWIIqpLCkBvmifRAd2SH+6I4PhzlKTEoJzCmhAfBa99e7N64AX6ufJ28VzkO77z0gklb0rzAYSI8&#10;yJlQvPbCM59yGS65C+NTQcNk8GC6MCl96SsCxPvvv8OYOML0r+OrAoTEv0LpTNaJ0D3p3qz41/Jk&#10;oW06xgKIAEL3bF0IQciVFKYrAPF7AQgJKbkQ+jVWv87q11o3AsWKxx4wdQ6CAqUsCQIEB3IK9Ou/&#10;7ZpkU5Qk+pVStJ2CXs6EXAvBg4BBdQu22Fm1EgrNK7ReMfPWG8y+uo5CBdaOBde26NoWXuu+Vjzy&#10;gJnX/prqfpZNuQ+LeW8rZzyItQSItbOnYsW0+zDvfl73rmux9IGbsWX6fSaFyWXOw/BZ9BjCV85C&#10;Ah+cqVsWIXPbUmRsXYLC/RtQ4TnWErWaYl7i/ncNEJo6goNNV9L1NDUpS4xy3oMFiBLFga3GeZjM&#10;bZCgV0jMS+RPhAebtmTrHRTWaXAMCw/azxEedB6bvqTrTQQWXUsuRSivEbTscfjw3C5PjjkQ6++9&#10;BctuvxaLb70a0376Xdzzj2MAcc2f/RGu+4s/xZ3f+SamX38N5t9zF7bOnYl9qxYah0FgIIdAEKBu&#10;SapVkKOgwn/Br5wIpTcJBAQEqnfQcUp/EiALPAQUKqC+i9cVUNzx42+bZTluOo/OrxSovSvnc3ku&#10;hf7VJm1pw1NPmnoFtVG98dvfNCJcRcj69V7pSKpXsKJcYKDiaolwj00bjEi/7pt/Z9KPJOwl0gUK&#10;Oq8cAAl71Utou84rOJDDIHhQ+pMEvpwLO+ic0qLcN47VPAggZvN9clm7+hJkyNnYNPcpk6akZUGE&#10;wGUiQGh/nVPwotemYmo5ENpPzsq6mU8gyd3TjES94tHp8Ny2HZG+3kiKi0ZhST7iKKAi0mKQWJiG&#10;9IpcFNSVoKi+FDnleUgiREQlRyM4MgR+FEV+IcEICAtBRFyMcSEKykrMQHIWHr4sQAgeFKqD0PTf&#10;/vP/gP/w8b/8O7e/j86Bw6ht6Uf/wTOEiFcJBx/ilbd/RZj4JV5842M889K7eO6VD/D6e/+K93/1&#10;f/Dxv4KQ8V9mn5dffx8dTc3IJQyUZyShuSTP1DpoXrUOpQYqstBbVzlpClNudJgBiFIK0nIKYkGE&#10;cSLG05k0mrTpysR9euNCKa4jfp3iEx2Cvkg/9PC43gQP9CZ6oj/ZG4NpvhjJ8MdoJoEhO5hBiNA0&#10;h+CQG4IjeWE4lh+OYwWKCEYMIw5HCQqTxRFuO5wfi0N5MTiYG43RnCiMZPMesiIwmkEASFc3JYJD&#10;Ks9HYDiarOLosa5LtjbicnGYMZpEIEqOxZDauCZGYcCkL4VhMC4Iw3ztAggz2BvFuwBC7VsFEccJ&#10;D8dV+xDtgcEod8KGOk2NgYN1HS7VO/jtMcBgwUFTAxP++wxA9BAgugMIDuMA0RXoig7BA0MjUXfw&#10;mu0Ch3GAaCWwtPB9b+b/V20k/88i/dFAMLAA0ZOdhO6sRBPqzqT6iBZ1XhoHiDoCRE10EGqjAlEZ&#10;4o4y3ks5n+UV3ntQ4bGH0LAbZRTxpU67UOt1gEDhiipfL3QlxKE8NBgFIYE42dyA//7oXbx17gw6&#10;C/LQmJGG0ZpqHBNAEL6PEiAO1dcSNAgKFWXoKy1Gd1EBOgnn3cWF6OffV39lOQ52aORq/k3VliOf&#10;n9uoIB8K+b0U9dvgu38bkkM8kUVIivfbh9D9m+HL7xAvfu/5bF+KwJ0r4LGKMLFwCryXT4PfmicR&#10;vGkeInYsQfSe1Yh2Wo9kj11I0zgSfG3RbjsRxnPGejohnwDVUpSFSoJ2UkQYvJydsWvDerjs2I7k&#10;SEIk/97ffOE5vPXC83jpPOHBgsMzF/HGs8/gzeeeNfH6i2MdlqzLYCFBIUhwhIlLA8iNj0T9PsXz&#10;u+98GhgmhoT4b0DDpXibkCCAeO9T0OAYH3300STgYOPzAcIWU1uA+EihdKSP3jZhQeFyobQlcxyP&#10;UdhUKB0nkJi4/xWAuAIQXwtA6NdYpXZIRClnXOFKUbb2ialYSiEuF0BuwszbrsfsO28yToFNMRJY&#10;aLt++fciVOxeOBurpslRGCuOXv2Ypg8ZoLAOg47b9ORjxnlY+rAgZKwz01M8t5yJx24cK4QWVMy5&#10;62ZCyNWmlewDP/s+7v/p9/Dgz7+Ph67+EfdVIfXPcef3v4mbv/VXuP2f/t5se+S6n5j9H6FgnHHH&#10;dSbUhenen/0jHr76O1h0zw3YQ7Bwmf8o3DS+wZJpCF89m4J4IdIJD5kSxXyQFjivRzlFu9KFqn3G&#10;+4UTIAQPHfqy+S0AovGzpqp54LnVUvASQMh1GHcebOrSJYAYb9Wau3etAYdMRgYf+BMBwjgPGxaY&#10;egQJfrkGEvaq9wglEAgSVOugmAgQjvAw0X2wACFYsABhayx0TW3XvmEr+KWzfBYBYjpcn3wYOx65&#10;G+vGAWLhLVdh1rU/wtQffRt38v/uhr/8E1z756p/+Fs8ctVPMJtidzU/Pxv52RQE2M+mXAbVKdzz&#10;c4318E08yP9rAYKAQfCgWgfBsNwEAbHGeVBRtNoU61jVR6jwWu1gVTytrkxKdRI43PbDb5maCgGJ&#10;06pFFOPXU7SPje0QtGcHNsyeiZu/+y1T9HxgwxoK8RW47QffJVT8AwW7RnfebYT/9d/6O8LB/RT+&#10;W7D68Wm45u//Gr/43rexduYMc8zKGUpj+iHF/W1GsLusXUlY+KkJDVznum4V4eAa4zjsWb7Y1Cgs&#10;nzbV3MuK6Y9Q8CvNSV2Wfk4ouAXOq5ebczx59+3muDUzp5vrCCAUuoZC9RByNuygdQIYgYgcDE2V&#10;UiUIevyOW7Fy2qNI9PDAvqXLsWTKVBzYtAkR3p5IjotEYXEOolOiEBAbjMiMOKSWZKK4oQyVrdUo&#10;aywnROQahyKWojoiNsrUQMiBCI2ORHxqsnEhSqsrv1IXJsci6l/+2//Gv/7nf+NX//5f+PBX/26K&#10;qv/l3/8Tr779ES688Daeefk9E8++/D6ee/UDxoeEiY9w/OxLZrug4d2P/wtvffAf+OBXwNsf/Scu&#10;PvcGGqtrkR0ngEhBa3kx6gpyUJGVjvqiPFMoXZuXZbrdVFMo5SeM1UQ0ETSU3lQYH4niuGCURHuh&#10;jFEugCA8KI2pIdYfjerOFOVH0RqAHu43mBiGkaQIjEhkU4D1EyC6KWa74w6gO8GdAOFlAGI0M8CA&#10;w+HcUBNHFHmhBAfCQ2EEThRR9JuIJiREExBiDCSYKFAQGsZjMnAYzNQI2RT5aaE4lDLWceloIq9F&#10;YFDb1oOxgSb1SDFKCJg8/DHC6SA/H/2xPF+cguekwB6OD8VoQogpohZADFLED0d6YDRSrVsFEF44&#10;EeuDE6rriBlPWwqX8yDXwfUSQPQyOggMrT67DEQ4gsQlgAjkfqp7GA+NAdHBaOP6FoYAoovA0sln&#10;uZ7nbYIIRosZ/M0TNWGeqAqTaxSCdkJCDwGijwDRR3joZXQRIDoIEG1KZSJANMmB4P+d4KE2kvBI&#10;aCnw3okiPr9LKLbLCBDlBwgTLntR6ryH9+BLqHBFiSfBhgBRHRmG0ohgnO9qBSgsXzxOAE5JQlVy&#10;IkZqq3CspYkAMeZEHG1qxEFCxMG6GgzXVBnnoZMQ0VGYh57iIvRUlOJIVzsG2ptRTsDN4+e1OCsF&#10;FbnpyOf9xvofQJyfCxIDXBDluQshzpv4vFoJz82L4M7vDPd1c+GzbjbB4Qn4rJgBz2XT4cmp79rZ&#10;CN6yCGF83kfsXouwPesR6rQBkS7bEO+1FymEtYwgD6QGeKCIfwdVuZkoSElAfLA/Alz3MZyRGhWO&#10;+pJCPHfqON596Xm8dnHMfXjjuYtmMLo3X3gWb73EIDRczmGwAGG3TQSID955w7RxnSiiHePzAOI9&#10;AsR7773LeG/SEED88pe/vBQTAeKXBIhfChQuE59Q/H/88XtmasJuI1D8M///dR9yEyY6CTa0XRAh&#10;cFBYkLCh1+d4rFyJKwDRdWksCE01NoTWXQGILx+mBkJpHzaVSUWkJm1k3hNYR4hY/fgUU5S88KG7&#10;MJWC7fFbr8PepXOxhzHnnlsxg0J+8xw+ZCjSlHYy/4HbsYbHbJz1KDYwts2bjp0UbzsXzjRTp6VP&#10;wXX1QrisWoB9vLaWdy96EtvnP87jp2Hjk4/welN4zsew5alpZn719Aew8rH7GPcTSB7gfT1s1q+Z&#10;IQi5E4t4TU1XTbufoPIg4echLHvsASx5VDnwnD5yD4XQXVjLY/ctmomQLSuxb+5j2PUEhd7K2YjZ&#10;stSMSJ2oFBwJ702LTHpQqdsWAxGXACLIBc3BriZaQtxMEZ5gQZ08Jk4bua8tiFZHp4lTna+eX3QC&#10;hzo/p7F6C9+9qCFA1Age+MVT4bGDQYhR6hKhQfej1KoSTvM0tsPu1ciSA7Gd8CBw4P0n8d6T5DpQ&#10;5McQGmIo+qMIDsZ5IAiELnscIXIfFk5DgOBhAeGB80GLCAyEBm0zQXBQmpPgwdY+CEIED3IZJgMI&#10;rdN27RuybDYCFs2C1zwKZ/5fbZ96zzhAXE+AuAazr/8JHvkxAeIf/xI3/vWf4Ma/+TPc/o9/g/t+&#10;+G3c++PvYC2Bcx+FvJwEpRUpbUmfTX1GBQOP3HwtfvH9bxlHQUXQ6swkp0Lb5KTpGEGEHX1aICHI&#10;sClPOo86N9nUKDkSahOrda7rl2Pu/XdSkF+N1TMf43nWEWLm44Frf0ph/31sXzSH511LGLkJ1/7D&#10;X1HgP0yhv5t/M7Nw31U/ogi/GR6b1phj7vn5DwkZgor7+CW9ia9pCe752Q8IMT+jYF9FuFmDh67/&#10;OV/H9wkDS+G7fSOm3nSN2Wfz/CfNMWtnTcN9V/8Y8x+8m4J/tTnHI9znIZ5jxxK5hxoL4h4C0dVY&#10;P/txCgENZncfZt99h0mTUmqSUpyU0mSBQk6ICrfleKhTlNKY5Exov5XTH0XcARfsXrKA78+9cOV9&#10;hnm4ICkyCAU5yYiMCYRfiDfCKZoSKaryKvMJDxUob6pCcV0p8quLkJafZYAhOjEeYTFRxoFISEv5&#10;nQGErYP4FWFB6UuqgxA8fPKv/4l//2/go3/533jno38jHPw73lYx9fv/jNff/SXB4mO88tZHeO6V&#10;d8z8e5/8b8LDv3Ddx3jtnV/ipTc/xLmLL6G7sxdVJQSj4hJUl5SiPJ/3nZfH+WJUFeShPCcLDSVF&#10;aFRxeHYmqgkYTaUFqMxKQz4BIpcQUBjpQ4DwQ2mkL4pCPVEccoBC0dt0YmqjGG/jPl0xfuiLCxz7&#10;Zd78Oh+IoWh/DFBI98d5oz/eG0OqhUhWHUQADqYG4mBaEI5mheFETgSO50biZF4UTuVH43RBDE4X&#10;xuJMYRxOFcbjeGECjhXEmzhKiDiSS6DIicYhxsGsSAIJoUWREY5hxlB62FikEh7SIkyXptMpPH9y&#10;OE4kEVISCCwEnrEgyPA1qPWr5s26+GDTDlZxkMsjjFEK8FHuM8p9zPgROobTYb4PQ2Eae4IAwThI&#10;8S6I0DgQR6O9uc4dw6EHzLZRbhuJ8MBg2AH0BWuMB2cDEG2+uz8FEO2EB0Wb0pmC9qMzyJXhxnmF&#10;K9oZbQyNASGA6CS4dPLcHZx2cGphQq5EK/8P2uJC0Ek46E2NQX+GWu0mYIjwoOgjQPRQjHdxe3tc&#10;KJoJD02RAagL9yN8+KDIbz8KfAgL/q4o83FBsdteFO7biVJXJ1R58HsiyI9QsR/lfgQWgnkup3VJ&#10;0Xjr6eMEiPdxtLMJZfHRqElPRl9FCUYbazBqaiEacLSlwdRDjNZXm7qHwZoK9FWWmf36q8owyHUd&#10;hIgyfhbTosORGhGKIgr56pw0CvtoJPi783m4ic+JFXBZvQB7lqjByDTs4fPfld+HXny+h2xbgvDt&#10;ixG6ZSGCN81HICNk62KE83kfye+dqD1rEU6ICNm5BpH7NiLFew9ygt2Qzfc6xcsJeSFeqOD7Ukko&#10;rkyIQBnn8/n+pAZ6IcrDGZWZiTg50IHXnz6Ft164gJefPsk4hVeePYsXLp7ES8+e+1T9w0RQsGGA&#10;YWIQIN5/Vyk9l4/33lcxsn61nzzee//y8KCwTsQHH3xgaiIEFIqx1CYCxEcfMN7DLwkJnxe/+uR9&#10;/PMvCQ7j8S+/+hAffzSWlqSwroJ1FiwYWAiyICFHQiEY0bLdX/DwyqvP4/kXnjYAceHp02YcCCvU&#10;v66YCAW/TUx2vi8cR0bMOBAnjg5cAgiNBSGIkOMgaNC81mmb9hkbRI4AcXpsHIgLJ78iQBwnlAgi&#10;GAKIs6cGCCdDl+L/rwBi9cypRnyphat1IbR+Ldfp19ytFGSrCRMPXPNDk/YhgabtarOpdpoLH77b&#10;uBgbnppu9l8142GsePRerJp+H6GAom6uwGAKReGD2DR7KoXJLOxePBO7KOZ3L55FIOF1KTidV8zB&#10;/pVz+VCbT8CgcFxJgbOKwWXX8RjbNp/wMQf77P7aZ3w/O3VauRA7ly3AjsVzsF0tZOfzmpw6UdS6&#10;EFqW3f8LLL/vFrgvnYVoCvBYAkQ4hXfIegrgDfORQWFetH8jyg9so6DfY8R+I6NeYp/LGsm0VRDB&#10;aOWD81NTRmMAYUH7MxommRpY4HkUOp+dqvuTospzJ8GB8MDrl7kRHlwJDy6bUbx/k4kCFVATcnKU&#10;xsT7TyUEJW9chPh18xFLoR9FYIhcTuEv90AF0EsJA0sIBYsJB3IYBA2Eh2CCQwjXhXJbGPcJX0Zg&#10;YIRdBh5U46C0KMGCLaD+dAqTRrWeg8AlT8J77ky4qwh+xhRse5gAQeBcdvsNWEwInXnNj/DQ9/8e&#10;t/7dn+Kmv/mfuOPbf4WHfvodTLnqe7jnR9/EBoKk55ZVFPrLjMOgomelKqn2IdHX1bgN+sw9dd+t&#10;JrVJECF3QSNPy1UQEAsGlJInl03QoGOU4qSiaYGFIMPCiZwOHafzbSXszicwP37HTWZMCAGFYva9&#10;txIIvm/O7bllDf8OZlH4q77i/8feX4BndW7r3vj6vnPO9e3/Odv3cmlXXaGlBYq7a7AIIQkJCXF3&#10;d3eBGBo34kaI4O5QoEJLS3Gnvuz+j/tJHvo2TaC77Vp7n72b67qv6fOd75sp92+OMZ7nCdmvlQCK&#10;vVqH85yMF8gxm8v+hgno/BtmjxwiD232UWGHCS89idce+7lcQ4vks63lc19Q23gIuMd4OMj3eFGu&#10;M/ZLMVaOdQlsF82S7/ekHM9LKjrCz549YojaxkbgnftcLtfcFAEzHhOnTaeOx8y+ZltZs8FoBOGA&#10;RdNMi+I06zQo1mVYzp6hAGKxwMSKmVOR7OsmADRPNYXsY2OCeH9XZAs0bM5LQ3JCGMJCfBAVE4wk&#10;MQY5hdlYX74RRVtKUdpQifKmGmyoKEHehnXIyc9D+ppsBRO5Yro3lZWgfEv1wzuS+3cUUd+6/znu&#10;f/4nCDcocODw0z/8Rda5hfMfXsGl63dw4+6nKjpxW9a9fucT2faeAo1Pv/yLms/9XLp2W/Vy/db5&#10;D9VnHD1xBtt37EN9Q7vqaG7Dus0o2lSMCoGKhupalKzfgMrNm9BeV4tmdpa3eYMAxWbUCSBtEEO4&#10;JioI6+NDUJYajdLEcKwP90NhiAfKYgOwNScRWwkRAhhbk0PQmRyKHhnuSAkVgGCzpeGqlaJ9GVHY&#10;S7ETuQyRDPdQaeGqlaQTrFMoTMHJdak4tT4dpzdk4M2Nok0ZOF2UhZPF2Ti+ORPHNmXiyMZ0HF6f&#10;quobDhQkYX9+EvblJfYqP1GmDSTzThSk4WxhBs7mp+HNvFSczk3BqbXJOLWmV8fYf4SAwlGBCo4f&#10;z5bjke91UoCD6x3LipPl0TgssHAwLQIH5HsdkO+3T74nRShQcNBPCigIFmL090X54lB8EA7L73RI&#10;gGO/zN8ZJQAh9+AOuX92EBr61BbpjlZRCxXlgZZoL5Hco2U/VJvck3vlr1pgotrj5X8hn8daiG0C&#10;DZ0CLl2poegU7ZDj37U2RWm3AMRutpQl5/5eAYn9BAmZ35MZjy45/ztSotGWGIHmuFA0xAShNjoQ&#10;JWHeKI7wR1V8GCojg7HJ1x2Frg4o9vFAQ2Qo6kWlAV6oi49QvVpnyn2tfUMOvrjzAf509yK28XpK&#10;S0Td+rVoLV6P7upS7K6vxh65tvayJ+r6KuyorRBYqFTjuxtYQM3Wmbi8Fi3FArxrs7FJwH19SiI2&#10;pSZhc2oiCuMikBMWgDi+TFkl9zWzhXBbNAMuC6fAZ9lMhK9cgkQnC0TZLUPoyoWIkGdhlO0SmV6q&#10;5kXLPV4r1kGemS69KU2Z8mxaI8+rAnmGbZRn34ZAJ2yS6cpIH9QLQDemRWJLcrgC6QKZl+Blj1L5&#10;jd85vAM3LpwWeDiM828exHtvHRNzdAhvnzkq42+qviAIEhoiCBCEhLsCAfcEArTuXL/8QASIWzcE&#10;BFQK0nfVN9OWDHX16lVcuXJFDa9d42f1wkQvRNzBvdti5AVEBtPHAhef3BVweCBO9+rjPqhgROLu&#10;/RsqoqBbXzKECA0SnMdlOhKhQUJDBFtlYvThnXfPKICgGIHYf2DXgOb9/3od2I1DB3aoDuL6i7BA&#10;seM4Rh0IDhQ7kSNAnD6+D2eOC0gc/X4dyZ043I2jh7tw/Ej31yCCkQiKRn8gMPi2+k8FEDRRNFWs&#10;h2APvnw7yygEjRI78DKbMU5FKWiwmPpBY8Y3vYQFppTw7S8hhG+L2Xzm8mnjYDZFDOOssQoYbOZM&#10;gIkYkfkj2MOwAMdYMe+Th8N86huwnDFaLbdnRGDpLAUTBAkO+WZkMHFdp8UzlBwXTYeDkRyT7GP1&#10;gimwmz8FtgtnirmaDeu502E1a4p8zkTYzJqM1WJMecNcOOxZzHn5CayeMQoBYpgjLRciWgxynNww&#10;U+VmSYCgSadxrwl2QZ08sBQAyJDjBAi+yRpMBAiuP5jqQt17gWEQESAqHwYQctPe6CYAITdwAkRu&#10;H0BkCkCky3dJMZ+H5OW9EJFIKDAACCqmDyBiBSA4zWVch+sm9QEEU50GAwjDFpg0QHBemjx0klb0&#10;AkSo0RwBiJkCEJMEIEZh5chhBgDxO4z91T9j6D8x+vA/8Mav/wmzhjyBZWOGwnj86wJ9bIGJ/TbM&#10;VgBAg89zlQAQ5+WoYIDnKVtp4nmnO0FkoTT7dWCdA1OVxj73mEpN4nlMmOA5y3Gev9wfQYItOnG/&#10;XE5xX4xMcFteD+yYjsu5Ha8BDnXrUCZTRz/o2I7TvB7YChQ/h+DDtCkeC2s3PFb0ggtrODiP3yvM&#10;aaW6fhj94D4ISfxMgjrnsyZj9eJZmDzkKfU5vC4ZRSHo6IgJIzM8bn4GC87DnGQf8ntPeuk5VXvB&#10;OgjWP1CMPrClJkYjOCRAcD6LugkQjEwwVSrZzw2ucg4tmzoSAauXIzHQDTnxoShbl4k1GXEI9HWB&#10;j7czwiICkZAah8yCLOSXrMOG6hIU1ZajqKZCwUJh0UasXVegVLBpg6qB+CEBgsXUTF8iOLA510//&#10;0AsQXMZIxeUbd9S67LWa827c/USJHdHd//yPansFENdvq6Zhz394Ce9cuIhT585j36GTaN+6ExXl&#10;9Vi/rlggogilJeWoq6lH2eZiVBcXo7V2CxoqygUgNqK2eCOqNxRiQ2YqsiODkBfpj6LkSJQlR6FI&#10;4GtTlJ8ARKCYqWi0pEYIQIQogOhKYudmwdgp42x1aI+IHbnxjT3ThvoPmSrEQuYTeb2FzicLBCAK&#10;03B6XTreXC/wICDBVpUIDNSRDWkPpKcPrUtRMDGQ2ArTifxUnBF4OCvw8KbAw2kFD0k4SUgQHRV4&#10;OJIeo4bHBCKOC0ScEIjgMq53PCsaRwg6okMCDwcFHg7I99sv33W/GPZ9BtDQX2pZjB/2y+91UH4v&#10;QsRB0T4x/wSILhZJh7NY2l1FIr4GEFEGABHr03s/Zu2awIN+uUMZAkQHAUKOq5P/CzlOantmNHbK&#10;d9mVnYjdOUmqlay9AhH7RPsFJHbLd+yR66BbfoNtKZFoTwxDS1wwGqMDUBcZiLIwPxQJQJQLZJeH&#10;B2CTnwc2eLmi1I/PhRDUR4ehPNgXtX0AkR/iha7SfHxx7R18cuUttJYUYFNaHGpYg7O5ANsqNqNH&#10;IGL7ljKlHXKNUTsJEVp1vUPO39/SgN2N9WgrLUb9ukLUFuahOjcHJSkJyI8IRlaQFzL9XJHu5YBk&#10;N1skOVki0dEcCQ4ie3NE2xkjUp6DBIUYuc/HOpgiTu7x8XKvT2AKkzwfGYlIcbOUfVgjy9cWa/zt&#10;kRvkJKDsgo1Mtw10QE2EfN+EIDQKJG9JFGgSgN4oQJfsvRq58v/d1VSGS28fxZ3L7+DKhTfxwbsn&#10;cPniW7j4/rkHPVEbAgRTlxh5uC2QoIGBMGEIELevCUTcYB3DwOb/hxChQcPD9evX1bwHAHHntgKI&#10;+wIKg+nj29fxCSFiACm4uM8aiTsPCqUpwgGhgNKRhf4QYRiRoDjOSIVOYTp77iROnDysUn3+OwKE&#10;Vn+I+BEgvpt+wpZs9BtYmiYWlfJtL80QDRlNDE0RW6ihaWG+OA0U16N5IWRwHpfTMAWJ0SJALJs4&#10;HNZzxiuAsJo5FotGD8GMoU9i2su/x+xhz6jx6WIYZ736tAILQoXpJKYhjVLrL58yUk0PJMLIylnj&#10;BBQmK/jguMV0pji9oZYbT3gdZoSY6ZNgMnkslomZWjp2BIzHjcDyiSOwUkzf/FeexlwBCMsJr8Jt&#10;/ngEGs9AhBjlOGsjBRBr5Ua53tUSxV6rlJGnqWf0gfDA8e8LENzHlhDXQVXF9KXvARBpFgsGhQiK&#10;4ECIGBAgZH2mO7GOgalPBAjWNjB1ifDAAmoNEKy3IDzougsFEObzEbXsUQDxmAKIl//+f+C5//3/&#10;YMQv/xHzXn1G/jejsHr+VARYMzqwTIHr5CFPY9TTv1EGmdPsOZ1GnClKhF+aaopRBhp71kzwHCU4&#10;UIReRido/hmtYLoSzTiNPI03m4jlNjyHGYnjPlmkrdcjsNC009hzHV4nXE8XbPMa4b4IMmwl6pl/&#10;+TtVlM3jISTw+AkE/CweJyMnnCZcEIR4nXGa343fidci4YXHy+Pi9+Xx81gI+oQMHgd/E27LffB4&#10;+D25b0ZDlk4cowBCpymx6Jo1Gqx5YOtOLLgmQHAZm3dlHYSftaUqojaePB6JAggeFgthNnMMQsRc&#10;JAW5IycuFJUbc7AhPx3ect+wW7UCbh6OCAj1Q1RyNNLyMpBbvA7rK4tR0bAFVQ11Kl2J0LChpEgB&#10;RWl15YNO5f46AMF0pj8rQGDrTKyTIETomgkWXHPZvc/+oIYaILg/rkOIeP+jq3jvw6s4+/YH2Lf/&#10;OBqbOrB5cxnWFWxESVEp6gUgasrKsaW0FM011QogthRtUmlMFWLUNgpAZIiBzAr2xPrYYJQxJz4p&#10;HGXxISiPDUK1GM2GxJDeCASNqwFA7CJEiFhLwF6gB9LuFDHl2XHf6J9Bg8QpAQkWQe/NjVcRhQMC&#10;BQQGgsPRjek4tilDgQTnDSQ25cr9nRbT/KYBOBAQCArUYYGgQ6lRDyBCA4SGiGNiwAkPAwHEPjHs&#10;hsDQX4YAcUAM+QExnfsFHhiV2B4lRlvuw12RAhERHujoq3toF2hoE7VGU55ojWGE2PcBMPCe3Bzd&#10;BxSiRwNEFHbKd2HTumwlSwOEgggBCM4jQHSlxaBDILEtIQzN8r8mQNRGBqAs3E9FIEoFJkrl+igK&#10;8EKxnycqg/xUBKJRAKI6PAj1iZGolWunSLbdV1+Mzz86gytnD6BufTY2p8Sgak06GtatRVtxIbaW&#10;bkBH2UZ0yLCnqhg7CBI1pUrbBdwpzu+U629/awP2yjXWItdddV4uKtZkoSQjFevjopAV6IPC6GCU&#10;JEZgU3QgCkO9sdbPGRmsZ3CyQLz9csTamw4KDQoc3K2Q6rESaZ7WyPBehUwfW2T7rUaOQMRaeWat&#10;D7BHSZAjqvisiwtAvcCyAoi4QGyW6TR/JyT6OaGqMB0XTu/Hnz4Rw3vlHbz/1lHcvPoern50Hhfe&#10;OfOgt2lDgGAqk2H6kiFMKIAQ9UYgBjb/P4QIDVo6pYkAoVKabonZv3n9axGS/noUQDCN6bPP7uJT&#10;EVtr0s2+6uJrAgMLowkGulZCw4QGCsKDTmniOJt3ZfoSow/fMN3/lfQjQPztAKJATIFhM5Z8C0qT&#10;QmPEN7QEBAKEFk0MzQ1hQvfqS6PD1BHd4RdTmJaOfw0rZ/emLOkIBKMP1LLxwzD3dTF1AhEECALF&#10;nNeeVfPmDX9eAQXncdlAmvnKU2o/hJKFb7yktuN8AsmUFx/DpOd+J6boeTFdQzBtyPOY9MJTmPjs&#10;7zFZNO2FxzFDZDxqCKynyPed/gZc54+Dn5jpcDHLsdYLkbxqsaqHKJAb5yb3lcrA6yiEBghCACFi&#10;MH0bgOA+B9MPARCpK+YPCBGUSmUygAcNDhTXT1wuENEHDyye1tEHDQ9aGiI4JFwwUpG4fN5DAWKp&#10;GF3WQIz/zb/ipf/zP/DU//oJXvnXv8PU534Lk3HDYD1rAmznTxFAnaoMMo01zz2my7HwmW/eadpp&#10;1hlJoFEnUNDkUzT2PBcJwTyXdXSC22gzz6LpF3729yr1iecwz3+CMD+LEML9MkrA9WnQafx5DDTq&#10;/FyOc998+08QYCtPvHYIH2Oe/Z2CHZp/XkOssWBzsoQKwgDX4ffg5/F4OY9gw+U8ZqYQMnrCeYzo&#10;8XO4D0IEp3k8PF5+Dpui5QsAggqX87swdcpcfvPZw19VEQg/AQMCA1tiYk0EoYIF1Sym5jJGI1gD&#10;wfH5o0aAReDsb8PTwggr5oxHqLOVikBkiemo3LgGpZvWwsfLAStXmsLe0QZu3i4IEKMUmx6PrA25&#10;KCzfhOrmejQIGLDWgU23EiQYeSA8sBWmvzZAcB4hgdEGQ4DQ63MZxwkUXOfa7ftqn3rdy9fv4uLl&#10;W/LAfR87dhxAVVU9Nq4vUgDRWNuIxuoa1JVXoKFSVFGG2uJNqNxQgJLcHGzKSkN6qC9S/dhSjS+K&#10;4sJQnhyByuRwVAg8lEX6iakKRKtARDvNa0IQuhIDsT2JhcPB2CVSxcqqIPmbIkCwtSPdOzSbTv1a&#10;R28CEvvXxGNXdgz2rInDPgGJAwISh9jPg0DEsY0CEIQFgsUAYgSC+zu5pjfaoMGBkQYdedAAweFA&#10;kYijGVEKHDQ8aHB4FDxQBIj9YjIJEPuj/bA3yhd75J66M8IL2+W+2iPqivREp2hblGdvE64CDe2i&#10;thjKC+1xvgIITFUK+BpA6PvzowCiOz0KO+T77Mj6CiJ2r0l+ABKcR3joTI0WCIxAa3wommIECCL9&#10;USPwUCEQURwViKIw+f8H+YiZ9kFFiPzfBRoID43REaiPjUBjUrQY6yhsERg53VWPe+8dx5s7W1G5&#10;JgXFybGoyklFfX4WmuW6atmYJ8pFkwBFZ+lG7CAwVBahp2IzuuSa6xS42EbIKNkgMFGGreUlqFib&#10;g40pydiQnIANSfEojIlApgBEcXIUajITFEBk+zoLOFgh1s4EMbYmMmQzrmYDwkOym6WShod0L5tv&#10;AMQaeV4RIIqDnFAR5oFqgcFa+Y2rBSDKE4JRnBAiAOOPlABXbBAgfkcMFz4X0335Xbx1Yi+ufngO&#10;1y6ex4fv9UYfDPuBIEQY1kPomggNEb3RiCt/dYAYrCaCunXzBm5dv6aOZTARIgaKTFD3bl3FJwIK&#10;GiD667PP76lIA+FBA0R/ESa4DuGB2xA8OO/td97EseMHBzbe/1X0I0D87QAiM9RHLmR3ZVIIEHxz&#10;S7OlO+6iYaFBIjDwzStNz9Bf/4sySDQtNFM0Lnz7SbPEt6M286Zh2YTXYTFjjIoSMK2IUQJGCBhd&#10;6E0z+ip6YCnrMeJAyCBcLB336iOl12PkwmjUywooNEjMfOVpzHvjFTFDr2PO60Mx4xU5vpefwYyX&#10;BEqGPIXZLz8BhzkT4Ws8F27zJ8Fl3jj4LJqMULPZiLZagAS+bRezzKLkdc4rlGGnoTeMEDAaMRAY&#10;fFtpSGCq0kD6IQBiMIigCA2GkQcu1+txmCTwkNgHD4QCDQ+sc6B0E7G6FqK3/oFNuM5HvOkcRC6b&#10;MzhAvPKc6khukpj4If/wvxRAvPxP/wvjn/i5ikIsHi3/09FDYTJllDqnaNJZBE0Tz3OR5vvZf/3/&#10;qd6jOc7UO761p/GnOWcEjSDL8zrZ30018cqWmGjoGTVj9IwgQFPO85bnNKGCHdFxX9yWUEITz/Oc&#10;+ySEcH2e7zwOAjPNO/fL/fE4aN5p5gnd3I7rEsS5HgGCMELIIDQQhhgd0aDDZRS/A7fhZzPCQLjg&#10;Orz29D4ZpeCQgMH5vE65X8I9r13WjdjI7754/GjV6hL7giAkEA5Y/8D+KBiN0M3Psv8IzmN0gnUS&#10;RmPfACOT7uYLHgBErK8TUsQMVWzIQUVxPsJDvOHsvAqu7g4KIHzD/BCRHI30whzki7mpbKpTAMGe&#10;p2sa6xU0cEigIDxw/l8LIDhNiKBYWM31CA96faYu6egDAYKRCoogwXWoa7dkm5sf46NLt3Dy5Nto&#10;a+1CaXEFykoq0FjXiNZ6gYiqKtSWlSqAqC/djNKCtdiYlY7NORnIFqBKEWOWGeiOgnB/lIjBrEoR&#10;iBDzRIDYEhuAFjFTbTSxYnK3idntVn0dsM+DQOxODgNBYTCxVSRCBCMRbC3JECSO5iVhf04c9mRF&#10;Y09OLPbK+L61CTiYJxCRnySAkKLGD+QmDKy8XjA5nj0wNFAHUyK/NjQEieOsf0iPxIHk0AeRB4LB&#10;HvmuhsPBZAgQ+6J8sDvCGzvEiG4P9xT1AkRPtEBElBc6Zaj6gxBo2EpwiKW80ZHgr8CgPT5QwYIG&#10;CP1ih9OPAojt8t0ZZdieGf8NkOD0tpQopfbEcLTEhQgUBAog+KFKnqlV0UEoFYDYINfJpgBPlAX7&#10;YktksEBGuByHgIMY+ZakGDSlxKAmIQLthZn44EAXbpw7iO11RSiVz61IT0BtTgqa8jPRsi4HraLm&#10;gizU52ZgW1EBdlZuRk/ZenSXrENncSE6Nhdg66Y8tG3IQ1dFsUpfKl+TLfCQpGogGIEoThWQEHAp&#10;TY1REYgsXxeE25jKs3AOfJbORLBc81E2y753BGJdoAM2BzuhJMwN5dHeqJL/QZUAc6WcE2VyblfK&#10;+ZsX5Y9CgYoT21vxx1sf4dbFt3H26G58cO44rlxgM67vKHgw7DCOQ0OY6B+RUAZdzPntRzTD+kOI&#10;0QY9Toh4EJEQeLglEGMYFRlI/aFC647o/r0b+Pjj27jfF3lgFMIQIJjOxCiDFqMOOgqhxdQlRiB0&#10;BIPrXfjgHbz19un/tjUQWj8CxA8EEDQnTFdgmgaBgG9BaXgIFDQmNDdMvSBA6BoJmiG+uaVRohHj&#10;NjRDNC80Vw6L56i+F5hWZKeKqKfCevZ4Nc0haxY8zearWgcWT7Og2nnJTFXHQLBg1IKQwenBxDoI&#10;7kPXRPQWZc9S+3FaPBOupkZwM10CxyXz5RhmYdXcabCdM1XVQDjMnQRfk/nwEZNrP2MUVk15HS6z&#10;RyPIeIYCiMSVRkgVZdksQYGDmTLrNPI09j8kQHCfhISH6bsCRIaVkRoOFI2gdDqTTlvS4ECp9Ce2&#10;3iTgwNQlyhAgGHHguGFEgsMHfUAQIJY+HCAYgZgkhn3Yv/wdXvqH/4nhv/gHTHv+d1jwGvsAeUkM&#10;8BQ5Bxep84nnKE0zRcPOaAPPRUa+aMR1VIGRMU7z/KWh5pt8nsN8Y89tCAWU7oWaUMCUH0YbGFHg&#10;OU1A4XJeC4wq8NzmtUD4YJoS98190bjz87kPfhbX47Y8Vn4Gl/EY+TkECx4f90fQIWTw8wgEPEbu&#10;jxBOaODn8JpjdIEAwWmuz8/l8XHI5dwPp3lM3J6gz2PgteplaYxVC2arHqsZgWCaEptxJUAwAsGC&#10;afY9QYDQ0MCoBMdnD39N1huufjNnE7mOZ41FsKMFwj1sESswVlKQgcqSAqSnRCNCjHFImD/8Q3xV&#10;BCJS5qUVZiuAKKuvUbCgRWgw7DhOw8NfCyA0RHDIgmkNDAOJEMEhYUPp0y9w5cY9XBOAuHP3C1y8&#10;eAN79x5GbU0DqsprFEB0NLeiuaYGNSXFqC8vFYAoRnFeDgrTklEsAJEXF6YiEMnejmLSXLFeoKEy&#10;KRzVSWGoiA4AAaI5LgithgChmixl06WB2CXGamfS4GIqEyFC98lgCBJHBBYOCDTsz47FPgGIfRyK&#10;CBX7OF+0V6b3ZsUIZMR8Y0gd6gOHowbgQFg4kByhtF++C6cHAghCx2EWTosh12lLBAOCA7Ur1u+h&#10;EKEB4kCMP/YQHkI90B3ihp5Qd3TLfbcXIHxUi0xs0lX1SB3ng22ijnjKFx1JgQIEQQoQNEDoyDDv&#10;3ZzmssEBIgI98n0GAwjOIzz0jz7UhvugMlQMcx9ArAvwwAY/d1SE+qMxLgJtCdEPAKIjLREtaXGo&#10;TgjHDrmmbp7ejyun96J+QwZKUiNRR3hYm4q2gmy0rxPJtdWSl4GGnFR0bsrFrvIN2F5cgO7N+ejc&#10;uBZb1+fIullozstULTJ1VVWgKk+gNiVJRSA2C0QUpcRjY1wk8uV6zfZ3F0iwgq/pArjJM9rDaAr8&#10;5ZoPs1yESHmW6KLph9ZACEgwCkGAIDywBqJAnm3rBR42hTqiKMwFpZECULG+qFQAIed/agRqBXY3&#10;yDmeJ9fAzvoy3Dx/GrcFID48cwQXz53A1fffEojohQUNEHqoxykNErq4WhlzBRCsS/jrAYSud2AL&#10;TJzWAMG6iKtXr+DG1UsPUqwG0qMA4vYt1jFcfVAUzUiCTmMy7IBOF0sbFllroOCQ87kPissJFoxQ&#10;nDx1BPv27xzYgP/frh8B4m8HEDRAND0sFOWbV47TENFAabNFMCBAcEjjQnPEN66MVhAiuIxmaP6Y&#10;V5UhcxPzbiWgYDlzjDL7hAJGGIwnvKaGjDwQEtgykxandbSCwEEQ0HCgAWEg6eW6JSdCBVto8hYT&#10;5WVpBnezJXAiRMyfATuBCIf5su8FU+G6UIBi+hgYj3gOS157CtYThsJ30WTErFygUphonjMEIvJW&#10;mz5IY9IAQfOvi6q1+FAylOGy/uJDjPvgPgkIDwOJ7wMQg6UzUTqdSacuaYDgel8BxFf9PhAWDFOW&#10;GH0gMBgCBNdLNJ+DWHkIPQwgWAPBfiCYwjTi53+P0b/+J0wXeFg88iUsn/A6TCeOgI/lEoTYWzzo&#10;EI7iOAFC1+3QOPP8ZCodowgsnmYB84s//wcFuYwu0HDznKR08T8jCtwX4ZdwQHjmuU44JgRwPRp6&#10;vuEnBDAiwM/hOCMPHKdR53JGHwgB/Bwuo5FnFI6fTUhgtIH7IxwQsvk9eNzcl47acR1GDwgN3J7Q&#10;RHigOM7oC1OWCEi6gJvfmUDCa4+QwkgFP5/HxZaaLOdMU2DA2gZ2SMdO7pi2xKJpNtvKzuxYNE2g&#10;YO/aXIeRCgIE+5QIkmO0WzxN1UD425kh0MkS4V4O2LQ2RQHEhsIs5GQnIyE5GuExoQiOCRGAiEGa&#10;mB2mMLGIumxLlUpZYuRBRxwICs0d7Wr8u/ZE/W1SmJii1Ns6019U60wU1+P6OhqhwYHSdREU17t4&#10;5SY+unIbn372Z9wViDh9+m20tWxFddUWNNQ2oLu9A621tagq2ow6RiHKilGUK/CUkojStVkoTIxU&#10;ABHHAlW31cgL8VQAsSUlAlVxwSBANMWxQ0oDgJBxBRBsbUjM1i4xW/3BQYupTKpZ1H4QQR0RkDi8&#10;hkrAQYGFAwQIWWevrLs7PRK7xdzvlO13poTLUDTAkM2zHkmPxZF+8EBwMNRAAHFUTPch2c+B5GAF&#10;Dzptic2yEh4eBRDUAfkNCBC7w73RE+yGzkBndAa5oJuRCAGB7QIPDwMIwkNXSogCA0YaCAwaHngP&#10;ZzSC8weKQiiQkN+IfXQMBhCcPxBAbAkTgAjxRk1sCEqjA5Ev8Fjg7YKKsAC0JrFeIk4+O1wAIhzd&#10;WanoyEpGdWIE9lRswP13juLSyd0olf9XCfsJyUvH1vwMdK7LQZfAQadABKeb16Rg+6a12FO2HjuL&#10;8tEj8NC5Lgvtsn6rXJ/NbHa2khGIImxMTUZWeCgyw4KRERKAZB+BBlcHxLjYIdbJGhG2yxG0YrGA&#10;wzzRbASYzkWQPEND5fkRLs/BCLnPR8q9nTBhCBQUgYIwwUhElq9dLzyEumKjPOM2hjpjQ4gDNoY4&#10;Y3O4O4rlf1SWyD5RwlCVEYUtco6uiw9GTqSAXVEuLpzYj8+uvIePPzqP2x+8gxsiQ1BgJMJQTG2i&#10;uMwQIGjA2crRXxsgdJOtBAjChAYItsx05crlRwJE/7qNr+mGbH9NAIAQ0NdUKyGBEECQ0GlJjERw&#10;SKjgPC43LJw2rIfgtK6J4DZvnjmOXbu7FUT8l4tE/AgQfzuAoAGiuaIxSwvyVLnPBAiaKRojpo8Q&#10;MmhgaE44X789pWnjPJohvvmdNeKl3jegYmAcFs2A6aQRMBNpOGC6EeseWOOweMxQNc20JRZOMzLR&#10;HyS0CBQEEUYutAgY1FdRB90ik6xnNAO2C2YK8IgBmjoeppPHymeM7+3IbtYEVajLFCbWQMx76TFM&#10;e+qnWPLq7+E2ewyireYjw8FEpTCxSdRcuWFu6CumppnXEKHrIaj+0KDD5Hr+QOpfA6HTlrQGAgce&#10;Q5GnjRKPielVhU7myHcww1o7468BhIYIDRAaIrR0tEFDgwaHByI4WPf2+UB40C0vGaYw6WlCBce/&#10;AojZCF8yC8ELZsFvznS4T5sA+/FvfKOIegZN8i//ES/84//GuCd+BSv5v7jKebNqziQ4L5sjZneJ&#10;OhdZu8DzjeZZ1zwQAhhdYPSMHcbxPOXbegIAz0u+nadpp8nn23+acc7TIMzznuvS0PPcpyln/QPn&#10;8w0/z3N+JtfRkQxCAucRsnnNcH8833WUgcu4b6ZMMR2QoE1AIYAwUkCA4PETGLgdAYLfj0BB88/j&#10;JRjweuP1RKDg8RCWCDvs84Kgwe/P4yVAUPwtCBqMQPBzCBCrFs5WqUk28+eq+gYCBAukdSdybHmJ&#10;MMEeqJnexBQmLmPdxLw32H+EJdzM52PplBEItDdHqNsqRMq9YXNuKjYWZGCjAETx5nzkFWYjKT0B&#10;MamxSM3LQF7JehSU9QJEZX3tg3oHDQsaIHQUQsMD57V2iimnujoVPHT07FTwsLV75wOAOHf+A9UT&#10;9bcBCIr9Q3z6hz/L8t5oBCMMTFciPOiIA+FBAwTTm7je1Zv3cOvuJ/ij7PPWrU9w9MhptLd3oqmx&#10;Ba2NrWipa0BDZaWqgWiurkJdyWZszMnAmoRYFCTHY3M6882DkOCxGpHyWybJ77cu1EulMNWJOayL&#10;F8MZ44cmMdNtMtwaK6ZXxrvFZG8XoOhWCkSPrLc9IRg7BCgIDoQKw1QmgoRhNEJHIpjOdHxtkopG&#10;cJq9Q3Od3kJsgQfZD/e5I0k0wHC/QAGbaSUUEA50FEJLw4SOSBhGIw6lRsuy3r4cCAM68kCA0OJ8&#10;w3qI/uvsF8BSEYhIH+wM88T2UHcVgegJ91QRiEcBxNZ4P4GD3joHwxQmncZEaOgWM6vVkxaO7ekR&#10;2JERqbRdfstu+f5dabGqzoFizQPBgTChi6e/GYHwRVWIj6qBKI0O6i2kDvNHVUQQ6qJZaB2B5pgI&#10;dKYlojMjCUVMcQrzxdmOevzhyjt490AnSnNiVc1Ma3YS2gUWtgkYdIo6ctNUx3XNGfFozxGIEKjY&#10;tSkXOzeswU6BiL3FBTJcg8aMBDTkZqK5aCMqctfIM91L7jtGcl8xQoCNBXwtTOBhagQfMyPVjKuf&#10;KNBsAYKWz1cKXr4AwfIMCJFnQKjc08Pl/k+I6G26tTcSoeGBUQimMTF9SQPEenm+bYpwVSqK9EBx&#10;jBdK5P9RLudEZXq4Aog6OTdL5FzJjfJHhQDZ8e5W3Hv/LL64cgF3BR5uffgubl7+qt8HDpmuRKjQ&#10;EEF44LRhTQTXvSkGnf1APKwjuIGgoL90UfRAIkDoCASn9TZq/9ev4SZbguoHDYYiKPSPPDzQTdZw&#10;CESI6b8h8ECAoPnXEEHpSISOSjAiQYjQ0Qpuq2shKIIE53EfXM4CbKYynX7zGA4f2adAYu++HQom&#10;2EIT+1P4hjE3ENf7j9RAx/RAfwOAOH2456H6jwaIs6f249zpg6JDSgSIt88ceaAfDCBolGhSaHIY&#10;gaCZoqliioY2O1zGN6M0RTQ9+u0pDRONEM0NzR2NG5cxAuFtsUjBAVtdYuoS05UIChOe/bXS1Jce&#10;VzDBugXCBGsaGKFgXQOnCRlcppt+ZbG0hg6K+9L1E7r1Je5jydihst4rmDtiiJir5zDmmccw4bkn&#10;MG/4EJhNeAMm417DgmHPYfm4YTAXLXxFTOXLj2HF6BfhOX88IsQAJ6ykeV6EbJslyBVjzjf8fNtP&#10;I8+oAAGCAEBpgNDgwDA5H1IaEgYTl2vQ4D44zxAoCA6G0MCIAyMhPA5Kg0OevamKPqyxXaaO1xAg&#10;+otAMZj6r5vVBwxaBAZD6VQmtsD0VR8QTGGaizjT2QgVEAiYOx3eM6fAdco4rB43ElYje/uBYArT&#10;7GcfxxwxzCN//vf47f/7Ewz/1b/AYvJIOC2YCheBD9UM8LwpcBfzzvOORc8UjTbf6PN8pDnn+UrD&#10;znoHipE0Gnwu4/nL81NHyPgGnwXYFCMUNOiEE65H+OC6jKjRoDMCx5oHGnIaen4OrxUCCffPeYzC&#10;cX1GHLgPThM4eDyc5v65nBETAga35bHzmmINA68hfe0Ryrk9l/OzCTM8XkIHgYZgwVahCAyMgPB4&#10;OM7vwWPXEMJ0Lk+LZTJvkQIBhyWLFBwQGKznzVZNurJ3bUKE+3ITWM2ZqeohuIy9URMmFowagVCH&#10;lQh2WI6F419VKUysgYjxc0Vxfjpy0mORJ0amonwjSis2IacgC6lr01BYtgGlDVUKIErrqhU0aBnC&#10;gqEIDow6EBzaurahvbtT1IVt23eKdit46OjZhe17DiiAOPvuBdVS0qMAgiCgIcJQnD+YDNe78/GX&#10;+PJPf8FfAFy6dAv79h5Gd+cOdDMy0rIVVaVl2CLqaGxAB+s7Nm9AYWYKsmKjkBoWhPI1qajIjEeK&#10;jxOCrEzEiMn14WmH4ig/NKRGol6goC7aF41ibNlPQbuY4W0y3iUQ0RPrr3pP3ibqFBNNkCBE6OgD&#10;wYEmn3ChoUJHJFQ0QkUhEnBMIOIoU5qy43EoMxYHBSD2CwiwiVhus1NghpGObw6DcVDMna5/GEga&#10;IgbTXtnHHjHwGgz6i/BgGJ3gPIKDjlDsk++taiDkN6D2RPk+KKLulntmT7T3QwCCRdPeaIj0VPdi&#10;woNuulWnLTFNicCgpcGhV9ECCbECEXECDjGqxoGtLHFIaOiW81/XPujWlxqiAlAX4aciEKyBKBaI&#10;IEDUp8SgMTkGNVEhKA/2Q01YoByL/P5rMtAYF4n4labI8XLE5QPdwM0LOLqtFmXZsaiU37AhJVql&#10;OLWzszpRW2YCmgXUG5LEgLNuIjMRO+Ta21GQib0CEKe2lOCoXJP8zIqUeHSUlaCrpgrpwUFy72Jj&#10;KKPhbroE7nJvsJs/HQ5yr3FeOB1ui2aqGohAs3mqBiLUwghBKwQmLOYriCBAMPpgCA1MXaIID4bp&#10;S/khLqoviE3RHgINXihN8EVZor8AURAqUwUe5LeuTI9EU0EatqxJQoGA13r5Ddm61HsHd+H+++dw&#10;/4IAxAcCEKxt6DPbfGNPOCAsGKYu9ZeqkxBdk3WvX7ummlkdSI+CCEIB4eC7iM24sgaCxz4QPFAE&#10;hYEKqJVuX8NdEc3+YNKgMJAIEzpdSUchKA0TBAsNHGyZiT1T05Tv3tOjQOLbAIQGjv8oPRQi/gYA&#10;cepQN04e7BpUxw914dh/IECcO31AQcNgevfcsQGB4N+rn9Co0OTQhNDYMPdZv2GluaKp0oaJRk4D&#10;A80PDQ5NFk0QIxR8O0qIYBF1sJ3sY+5E1SoSW0tiuhEjByx4nvzC7xRY6JaXCAlsfYktL+mWlMY/&#10;8yuMfeoXakjgmPjcb9R2XEZxe65LEOF8rjPu6V9izJM/x+gnRE//FiOe+C2G/eZnGP67X8jyxzHz&#10;5WdFT2Ly07/G9Gd/K/DwNMzHDoHT7DHwWzIVwSYzEbRsGgKNJoEtEGVZL8aaVUuVUTcECB2FoOkf&#10;CCCobwMQOkrxXQCC0QeCDY+tP0BoKOD4dxV7tNbRhsH0XQGCEYgZT/0GE377b3j93/43Rv7i7zHv&#10;ladgNPwFJR9zI9UTubmcU7owmoackErTzNaReP5pg89zjylJNNG6bocGm+cyIxM0+Jxmmg/PdQIF&#10;owP6DT7TlXQdBU04z3dCNN/oc12e+9w34WDCi0+ot/08Lm7D5fxMQgf3yWPi5/GzGPXgNcH9ESAI&#10;LjxerksgINTwO3Ga34HHwuuR23KaAMJIBAGDqU4EEEIGP5sQwePmOpxmFITHwnns9M7Z2OhBbYP9&#10;4oUqfYmwwDqH5dOnqDQmAgTBgcuY6qSjERogAlcL2EwYhiCHFYj2dkCUr7OKQBAgcgUgKgUeKmtK&#10;ULg5H9nrcrBBpsuaarCxulTVQDBtifqPAojvIwLEZ1/+BV/+Abh8+S5On3oLx4+ewv59B9HS0KJ6&#10;qW6sqsa2pkZ01NehWgCiICNZACIS6REhKMniG9ZoJHraI9DSGKHWBgCR8nCA6Irx60tnClaQoKMQ&#10;huqKDXgAFxokCBYqwiAgcZDRCIGGQxkCFOkCDgIt++Rz9yaHY08SFYbdiYMpVAHC9wGIfQIi+xJ7&#10;owwDibURhq0zGUIExT4fNECwFabdjET8OwGCPf73BwidtmQoDRVaLLzukt+REYiO5CgVYSAksFCa&#10;wEB44DihwRAcakK9UR3siYoQLwEIb5XCVCtmvz4xSgFEZag/agUu2+Kj0ZGSgLIgX8QJXOb7u+H9&#10;ne347PwJ7KovwrrEYJQJzDULQLQx0iHg0JGVgK0Z8WiRc6oxSQx4UoSa7sxJQrtcj53ZCThcnI9j&#10;pYUCGwmoX5OOjvJSdFZXojg9DQF2NrCWa9x6znRYzZgM23lT4STPeBejGXBfPOsbABFiuRBBlr0A&#10;wTQmRh8MAUK3xMT6B6YvrQlwQF6ws4pArAt3x6ZYTxQneKMk0RelyQIQqUGoSA9HZWYkqrKi0ZCf&#10;IsN45Mpvly2/VVlGIvY1VOPqicP4k5j/Oxffw0d9KUqMMhAM+msggKCuiK5d+eg/DCDu3L71vQDi&#10;3vcECErXPDDqoGsiNDyw5SZGNKiPLr2vOphj3xCEBhrzRxp00Y8A8SNAUD+hsWFqhm5dhuaHaUw0&#10;LTRQNEC6iJTmhuszTYPGhikVTLug2aHhIjxwesn4EQhcZaLSiwgJjB4wFYnTjBawGVZGEDitU5KY&#10;psT0JaYyMapgNnmEikgwikFxmmINBaWndb8QvdGHV1SUYtHooap37CUTRmPRWBmKeTWbLN9x+kTR&#10;OFhNeQNmY4fBcsLrcJw1VvUD4SIQ4TJzFLwWjEPYsumqBSKa8GyBCBp01hrQzDOt6FEQQWkoGEyP&#10;AgimMPVPXdIQQfF4GIUgRDAKoVOYCD08bg4JFIOJ6z5Ma+Q7ExAepe8KEFMe/wXe+NnfY/hP/w8m&#10;P/UrmIx5FYtGvIg5Q5+Ch8k8BK0yhdOyeco4s0aBvU/TqNPE02jTyNOgv8I6CjkPeT7yPOR5TMil&#10;6ddGn+cvoYKAzOgAU56YFsR1uC7f/hMGCCY852nGCSwcJ1BwXKcw0cTzWuD1oWuBCDiEFR3pIDBw&#10;OdelwefnM2JCgOA8wg7ncV2Kx8jPIBQR2gkU/B4EdH4G98/98fri5+k6Cn6eBhoeH+GE12uA7Qq4&#10;mi5WEQjWNuh+HwgQbHXJePIElc70bQCCEQh2JBfpuRoR3o7YIIYlIzkSOWJqKis3ob6xGmXVAhEl&#10;61BcW4aqtnoVhahorEXt/8UAcfeTP+CTz/+Cjz/9E65evYuLF6/hyqXrOPvmOTTXN6O6rBwtW2rR&#10;2dz0FUCk9wJERmQoijISsFHMZqzrKvjJ/zrYcilS3Vdhc4QP6sTA14nxr43yQQMNrgzbxBB3yHin&#10;mN1tMtwhJpJAQDDQ0QZCgwaHrWKo2yNkGzHXjFRwPsFCRyTYj8R+AYZ9NPPyeXspgYM9CaFKnN7P&#10;ZYPocHoMjvWDBkM9CiAOyDHoIuqBxOZd2UfEYP1DPAogujiU36xLQKFTtI0tL4m2xlFMV/JSEQgd&#10;ETaECIrjWlymxXWpdvnNO+R7EBR0ahLFcaYrVQsklPm7oiLQHeUBbg/E6bIgD2wOEoiIDEBNYoTA&#10;ogaIANQLXG5NjBUoiVYdyyWvWoHK+DBc3NuJayf2YGtZHgriAlAm/+8WQoL8DzsJCPKbbxOYaJNj&#10;apbzqpVv7WW6Vf6PbDa2XmCFvWUfK8rFdhk2CkA0blyPtrIStGzepFph8l+1EqaTx8F4/Cismvto&#10;gAi2kvGVRgogWPPAAmoWTxvCw9eKp/vgYb387pvjBaCSfFEi8FCaGojydPn+hIfsaFSviUNtbpJM&#10;x2FdbJDq1G6NwFV1dhqOtzXh9rnTuPPheVztq4HQ6UqGMMF0psF0lcMrYpoHAAet/wwA0b9vCK07&#10;1PcECIrrcF2CAiGCAEF4YPoSgUJHKQgR5987pyIRhAhdG/ENY26gHwHiR4CgfkLjQuPFN7N8K0rz&#10;xFoIggQjDTQ0hAYaHqZW0GzxrSnftDJ9gmklNHU0Y5xHEzZz2AtwZH2C8Syw2VYafd0CE4dMUyJQ&#10;eJsvfNAaE8d9VhjB12IR/CwXq6JoXePQX5zP5dyWhdO612pGOXrXmS2fP1eOaSGcRC7LFsqyBfAw&#10;XggvMX/exvPgZ7oAASKvRdNUK0zLXnsKxq89CcfpryNGTHCK3DxZF5ApZpxv92nWaeBp6nVBNY3+&#10;QBBB/RAAwSjEQBBB9a+BMIxCEB4UBMj0YCJwcJvBlCdQwB6mBxPhgbUP3xUg2IQrO5Ib9at/wqhf&#10;/zMWDX8Rq2aOg+XUUbCeNR6+VsvE9Bsr40+AYK0DjTWNONOUCBa6FocmnVBB80zDTZPON/E8d5mK&#10;x/ObETUad5pxRiN4nlNM22NTrwQKnu+MsvFcpoEnPNC087rgcu6Hpp770ilDhBeuz2MkYBOgeYws&#10;fKbBJ+TwWAkVPFY9zWMg9PDYuT2vLx4/5/E787ok1DCFicet4YkAwYgfj53fjd+bAMFpfh73Ebja&#10;UgEEIxBshYliHxC6t2mmL7FFpkEBYvQIBVsBdiZYMO4VOVZThLvbItRjNQoy4pASH4r05CiVwtTa&#10;3iCQsAXFNSUoa6hEzdZGVDRvQVVT3X8oQHAeh99V9z/7Ez5mAfX9L3H9+n3cvfMZvvzij7j80RVs&#10;a9uGLeWVaK2tUxGI9jr5vpvWKYDIjovBmrgo1YtwgZi6CAdLeJssRIBAYrKrNTaGeWGLGPlagYDa&#10;SG/U0+DKsDXKC1tlnPCwTcaZSsS0JMKAIUAQHggNbeFeaAn1UEPChIaInoQg7EgIUVGEfWIy9xIW&#10;OJTP3KfHRQcEAg8LBDBV6VBKv6GItQ8DgYPWowBC9wExmI6kR8h+5Bj6dTT3QAJYjwKIwZtxZX8P&#10;cm+N6E0T7Q8RFCMNLJzujTj01kkYwkSz/JYNbC0rzEdBQYmvs5KGho28FpytsU4AcYO7HTZ52qNI&#10;AJvrFMs6GwMEIiL8USW/dX1CpAKIqjABiKgwbEuKFwCIxnpPF+R5OGJ3cT7unjqAi4d70Fq8BhuT&#10;Q1ERH4IWUYf837rSotAlv3dnaiTa5X/YIqabw23yOzdG+aPIyx4lPk7oZA1KYQZ2rE1BRVIMijNS&#10;UbuuAJ2VFeiurkBmSCCWT58Es0ljsXr+jEcCBOEhTO7prH9g7YOOPhjCA2sf1gY6qtQlwsMGgYeN&#10;AnRFAg+lqf4oSQtEaUYwKrLDUbUmBlvWEh4SZJiImjVJqMqMF9gIx9oQfxRGhqApLwcHG2txRSDi&#10;7rVLqq6BYo2Dii4IPBAkCAp6fn9d4/Dqf26AYErWg5qHfmI/FndUK0wDwwP1bQCC0hDBSAShQUcg&#10;OOQ051OcR4hgJILm/McIxI8A8W30E5oPGiKaH76NpZFJ8HFWqR80LTQyrGug6WFqBQ0aRYigmeIb&#10;YIKDhgsaoskvPaU6krM3mqpMPqMLjCYwSkCAoBiJYBSC44QMpjsxEkEQIFAQEridFoGDxdUUIxVc&#10;bggPGiB6W2aaC9uFM8UUzYLDonlwXDwPdgtmPmiFydVougDEfASYLYCn0RTYTH4NJsOfhokAhN3k&#10;VxC0eDLizOYgZfk8pFssUKacJp2pQzTyNPW6D4eBIMIQCgbTtwGIhxVR81gYhdCpTIZRCOpRgMBt&#10;Hip5WBS4yL4H0fcFiIm//Smmivke/9hP8dI//A/MfPH38JH/ia/8T5aNew1+K5fB19pEmWSCAKNe&#10;LDimuSbgst6BkMtpGnZCLg02DT9NNeGWNQOECZpy7oNwwHVYy8C3+Lo4muc798X9Exxo9jnOCATP&#10;dV4fGqh5ztPAEwC4H34Op3XjAzT4BA1Oc1+MEPD4CCC8PggYjGDwcznN42PdA4+FAMDP4zVJaODn&#10;EyJ03QQ/n/sn7HN7fj6nGcHgMfO7E5wC7CwEGnojEIQHDQaEBBZKM/pAgGAfEQ8DCL9VyzBvzBD4&#10;CUCEutggyMUWa8VkJrI4OCYEJWx7vrNFzH8zyusrUN5YhRoBisqWWlQ11z/o7+FvDRCc5pDzvqs+&#10;/lwgRADi/v0/iJn4DJ8LUPDv7u17OCDHUl9Vg6bqamxtqEdrTTUqN6zDusxU1QrTBgEJAkROqDdC&#10;bJfDfclc+JjMR6KjXLMhHqgRY7hFQGCLGOI6GlwZtojxapfxDjG7HTK+I+HhEQhGH1rDZBsZDgQQ&#10;jDLsE9AjROxPDMeBpHAcTIrolcDDkdRoHE0TSBhE3x8gIhQkDKZjmVE4nhWthgQJztMwQT0aIDwe&#10;0pEcm2uV+6oYWt5j+0MERXBga0saIggQChxknaYoHwEHD5QFuGKzl4OChDz53+UKDHJIcMhaZYZU&#10;y6XItDFFjp25ms/1CBKbvJ2x3k+2DfNFpfwPauN7AaImPAgNAhBdco60JcZgnYdASagvLnS14M8f&#10;nMF7+zrQtCkbpZnRqJb/eUusQI78H7sEDKhO+V3bCRYxhJ5gOe5QeXZ4yTOAKa1Wctz+2JUVh075&#10;/xUE+yEvViB/bQ62lpbgYGsTitNTsEqeiSvlnuy4aBYc5Zk9GECErVyEcOvFD+of+kcf2PeD6jSu&#10;L3WpMMxNwcPmGB8UxfmhJMVfvkcgyrJCUJEVJvAgv0GewENeAurzk1QEoqEgHW3rc9CYm45iAaqC&#10;sCDZPgKVaSk4saMbl/siDjTcNNY03QQHRiQIE5yvAcNQ16mrYpgHAAet/wwA8bWWlwzEnrS/L0Do&#10;YmuK6+t0Ji1dYM1xRig41OlMurD6G8bcQD8CxI8AQf2Eby4JDTRBNFg0K8yv1sZKv5mliSJA6Pbv&#10;OaQxY8SBb1YJGdx+uhiYiS88gRmvivGZM15FFAgAusUlwgJhgnURTDfqTTkaoqISjFRwOSFBpzJR&#10;hAzCBqFDpy9xPTYH26vxBuMTBEYmwXgyj2csLOVmaTlzMkwnjcGyMa/DdPzrsJH9WU8dBatJI7By&#10;4jDRq7Cd/Cocpw2H6+w34D1nDCKXTEPS8jlINZ+HLLmZ0nSvF7POt/808jT4VUxlEpCoYTqTAUh8&#10;Gz0KIL5tR3I6EkHTbwgRHCf0DCZuw20H03p5UKwbROvdrVQU4vsAxFQx3tOZ0iMA8fI//k/MfOlx&#10;eCydDS+BP4tpY+CweKYY7XnKLNMUsz6BZplpRPqNOyGX0QPdChPPY56/OuJAqCUw8Dylkad5J1zw&#10;/OU5y5QhgjMNOMVrgBDdGwHoBQhGALhPAkRvWtHv1LnOdbgu05IIAow4MLrBfTMywSgJQYGfw+uH&#10;Bt94Sm8NBffHCAahiN+N++G6+pridUag4PXE78zP4/XI78Tj5/cLFcNCgCCAcH0vMTP6e/nKZzmp&#10;Imo5n02N4b7cVEUjNEBwPvVQgJDP0wDha2OCIDEo/k4rkS1mNE6MSkSoD9avX4NtXa1i8NtRIfBQ&#10;JhBR2VrXG4H4LwAQn37xF3z62V9w794f8OWXf1YA8flnX+Cds++gubZeFVG3bhGQqKpEhQDEpjUZ&#10;2JSdgYr8NdiUHof0ADcEWBvDWWDVc9kcxNmvQGGQG6pig1Ajxrharv0tEXIfELPaFOGOVhlvJ0iE&#10;i0GO9e+tdxCj2KugryTzt4mp1ilMLLjuFnjgsp1JIdidFKbSlg7K/+pQUiQOExhSBBhSY3BMzOWx&#10;9FgcpzLiBtUx0UDgoPUogGBHcsezWEcxsI5nR+NETowaHpP1jmbKMWYwdSpcwcQB+S4PA4ht8ttt&#10;E0DokN+tXdQWKb+fqCVKhgIUDRFynw1zRb3cWxtk3UbZpkm2bRaQUDChgKK3Xwgur+u7/1YFOqLS&#10;3xFF3nYodLXBWnsLZFibIMViCRLN5f4m4nicAGH00jmIN1uoQIJAQYhYz4iEpwMKfZ2xUQCyMk4A&#10;Ii4CWwgQEUFoio5AT1oymmIikeOwCpVRQbh9ZA9w6W2c6KhFZW4iNqdFoFpAsFVAcVtcELrlf9kl&#10;/9OuxDC0C1S0yO/SFhOAjrhg1Aa7o9BB7v+rzdX4NjlX6iP8kOXtivVJ8ajOz0NdYQF21W9B5ZpM&#10;OC5ZoGogHBbOfCRAMHVJ1z8QIDQ8UKx7YOThQctLcu5ukt9TwUNCAErTBR6yg1GeEyafG4Ga3Khe&#10;eChIQmNhChryUtBcmImOTblol/tIrcB3cVwUNsvvszk2BrUb16GzrRGH9u3GhXfO4ZYYbjbPSvPN&#10;ImlGGjj+lUlnR3K9unlFwOI/PUCIOBxA3O62GP47/aDBUA8FiI/lO/RBwY1bl9X4rTsCJHev4c69&#10;67L8loo+XLpyAVcNohAqnenyBVy89B5OnDqMfQ8x6T8CxI8AQf2ERodmjOaIb0BpWphSQYNDU8TU&#10;DJoZGjEaMpo35lrT7FA0ZYw6MApBY8PIxPjnHsfUIU/CatY4uCyZKcZ/lIo+OPTVO0yXZWyBacHI&#10;l1Q9xOQXHsOk51kg/bianvPac6qoeu7rz6saitnDnlU9TM+QZSycplhEPfWl3z8opqa4T24/69Vn&#10;MEGOYeILT2P260OUJj//JEY//ktMEMM3h60/DX0KM577LaY++TPMeeE3sBj7MryMJiGcBtjKCLFm&#10;MjSZhSQZplsaIcd2GQrkJrrRfSU2e9ooQ18hBr+Sza4KQFQbAkTI12FhID0MIHSTrt8FIJiepAHi&#10;axGFfuJ2up5Ci/vT2iCQQFCg9PgGDxnKw2OjpzVy5bcgNKhaiO8AEDOf/g2mCEQwhekNpjCJcV4x&#10;aaRoBLzkoeywaKYAwSJ1DjKFiADB/h0IrDTRo5/pPecIuxkh3gokeB7z/KS5Z80ARVPP85cmm8ad&#10;AELjTSPPCAUNOqMThADCgi5ytl8yF7NHDBFD/qyc9zMECOxk++nqc5dMfEM+h3UK7N/h9yptKNjB&#10;CiEOKzFftqeJZx2Ck/EC2f9Tat+rl7CzOkbtHpfrZqQcl4lcZ/PkehkhEDNOfQavvblvvAJbo1lq&#10;ucXsyXKcT8p1OUwAhP1dzMbkIWwqdrIAhLUcNyN+j8Fh2Ty4mBqpdSkv2dZp2ULMf+N1gQdjeFss&#10;V9EI63mz4LnCFHNGDFPNtXoKQNjMl32qVphmCUCwFaZXvopA2Bpj7uiX4WNjjEBHAQqBiqyEMMSG&#10;+yLIzxV5uekKILp2dKBKAKJ4SxnKm2pQ1liteqKubfmPBQhOP0z9ocFQBIjPZR9/kPFPP/0zvhSY&#10;4N+f/vhnXJfPb61vQNmGDQoeGivLBSAKBSAyUZKXg8bijShK722BKVDOP2cBP3cB4mg7MxQEuKJS&#10;TGCVGOLqUAEI3gcEIJrFDLfK+Fa5J2wVgCAgbKOBFJDoigtEtxjK7WxilTUOKeHoFGDYGsXC697l&#10;PQIVO5JlWVp4b/1DaqRKSTqcqvtnEDDIjMepnCRRIk5mJ+JEVoLSyUwqHicM9H0Ags27Hs2Ixsmc&#10;WJzIjpHPEPUbctmpNfF967D36q+iEUdleCA+APsivbE32lfkgz3yXXfKNJtwZWdyBAjCw9ZI/mYE&#10;Lw8BCA8x1xRr0NzkftwbFe4fhWiWffIeW+rz1T1VR3V776WMKKyQe/5ypAkcxJsuQNTi2YgQsx0h&#10;MBglhjtswTSEzp+qxhNkebrVMqxdvUK2t5b7pD0KvQUggr0FFgUgEgQgovsAQmBiR1aqGo+3MEZx&#10;sA9undiHP394DrurN2JDYjAK5PgqBJxa5X/fIf/bLvmf94i6EkPQIf/3dsKj/N85XhvshkJ7uffb&#10;maLa31mlw232dkSmpzxDcnPQUlIkJj4bLWzSNTtdAcRSuRevmjtFnZcDAsSKrwCC6Uu6/kEDhG62&#10;lQDRP/pQIgBRKgBRniHwkB2KsjUCELkCEHkCBfnxaFyXjOb1aWguSEVzfhpa8jPQJPeRuuwU1GQk&#10;Y0t6MupzspAaHID40EBUl2zCyUN7cfvyB/ji3k18cutqb+tMMk2zbWjKabx74YEF1DTEzPG/KsBA&#10;DQQQbH51YP0wANHXpOxDZHj8ht/j9s2HA8Q9AYj7AgsD6WMBBPYhcVl+o2sCBTcFDu7cua7mf/rp&#10;XXz55SeqJuLDD8/LOgIRcpw3blyW7yyQcfua7OOWikLs3t0jZnwXDoopp7RBP3hwD/b/pweInQIK&#10;hAhDDQQQOwUgdglA7BaA2PMVQBwToz8AOGj9CBC9+gmNAk0Y34AyDYRvQymaNr41ZSoGlxMg+CaV&#10;Bo1Gh7Ch35gyrYOmicaM601/5TmMF6hYJuaI9QhWsj+jUUNgIsutZo7DItl25ivPYO5rL6iC58Uy&#10;PX/ES5g1jMDwvIDFy2r9hSOHqPlzxXQSImbKZxA+ponpm/IiAeJJmRYQGPo0pgsQTGMLSwIjE5/7&#10;HSY885iChulDnsM00aTnfo+xT/4GE57+Laa98DiWvDEEy0YNhZF8nsnoV+A4bzIC5eYZYmEEXznm&#10;ENN5SLBagnQ7McpOVljjZClDC+S50kSvQqmfmHu5eVaKqkLE+Ie69L7xEiPA3Ntauan2hwZD8cGm&#10;wYEifBgCxMNAgkM+8B5EC/pSmXRRNfWoCAPFBybBQddVcJ9axd6rRPJglWGRtw02eYnkwbGRACFa&#10;5yqf6SIPTBkWyjBXQCLTZnEfQMgDVkAxQM4nn1kT4SamfbWApdUbQx8AxCwBArbCNPa3/4qZLzyB&#10;pQIX814RaBQ5L5oDl2Xz4SLnZKjTSrAZVKYMEQD4dp9v3Z/+5/9PdRrHtB3CLwGBaXaEBtY1aGAg&#10;TOg6B0bUeL4TKnh+83wm9DLSQECheP721hAsEiM9XM7r5+R6mIwwx1VwWDJfDPxzAhnDxeTPgdWc&#10;aQII7KDtOQTZWYmpXyUGfIiY+t/LsS8Ss26MGcNekn08r2oSbBbMwqin2XLZa3Jt9RY6z5Xvzf05&#10;GRthxawpYuafxfLpE+FlQYCYijHPPC5mfyhCHWwEqJbJ5z8LYwGyEJm2ns8mWJ+F6dTx8t2XqP2M&#10;k3PeRfbLVpiMxChwnDAx741hsF88T+DIVH3+IlnGzzeTz5oux8jv5r58qcDQK7L8VfjJee8pIDpv&#10;4qtwtVqEcLdVCHayRhbTl8T0xAZ6Y31OmhjpGnRua0FDcy0qG6oEHGpEW1DT0oA6AQfCgyFA9NdA&#10;ENHW1SnQwH4gdn2tH4iDx07hzDvv48Kla98yAjG4+sPE18RO5/oA4k8y/tlnMv7ZX/AXGSdA3Lx6&#10;E7u6ulBbWoaqzZtQtn4dKgUgqjetQ7UMqwrWoiwtAamejnAVMLSdNh7+cj6mu9pgc4gXtshvuCXC&#10;BzUhfPPtgcZQd7SI2W0VbQ1xR7sM28UIbhWT2BkvcCBgwA7edqVHKrEzOM7rEqjoFsPZI2CxPSUM&#10;O9gJXFqEQEQE9qRHYV+aiC0wZcQ86GzucFYcjoiOZcfjeHaCEmHilOi0wAX1Jtvll+VHM2W9QUSA&#10;6N8PBOfpPiMIGSdkvROZMlTj3xye1MuVBCxk/nE51hMCECczInAiNRiHEvyxJ8YL2yPc0CP3VkYg&#10;dopR3Sr3zma59zbLfbNJfq9GuYc2yrxGga/GCG/Uhot5Z4/Q7MAvWCS/dXWo/PbhPqiL9Ed5kLvc&#10;0xxQ4Cpm2M4cqQIASRZLkGyxGCmiTLlHZFsuQ7rZIiQbL0DCErmvCdjHLJyphlHzpiFy7lTEClBw&#10;edaKpchfZY4NDiuxydVO7pGO2OTvjvIwgZWoINREBaImOgh1AuCt6XHIF7gMFfCoT47Ep/Kw//jU&#10;fuwtKUBJdACKeG7E+PW20CUgxTSrTgFEdjjYLuDZEuaJZlGLjPMF1Ga5R+fJPXg9790Bq1Hgb49M&#10;PzmfSjZja3kpSrMy0VlRiqLUJFjPnYHlk8epZlwdVaeq0xTcaoAIWbEQYRYCDzZLVOqShof+tQ+6&#10;7kFHHxQ8xMvvmhiommytygpHzZoogZgogYdo1OXFoaEwQQAiCU3rUtG6IR2t69PRXJiKxvzeiERj&#10;biqa2BleYTYKIgORGeiF4tRYtJesw/Ftzfjo5EF8fPE8vhST++n1S7h3+UNVJ8G0n7s3ruHOzeu4&#10;fatX129exVUxxNdEV29ew1VZfvXGdVy5LsNr7B+CPUjfEd01GIpu9OrWzd7+HQbTQOCgRYBgR3a3&#10;b1zFrUHEfipuCuDcENBhtIQ1G9evUB+pAnCuc/eWfCc5/oF0T4Dg/l2BiEHEfiSuE2Dkd+I4W3Xi&#10;/I8Fwj79+LbanvOvXvkQHwlIUNdknPv+XCDjyqULOPvmcRw7sh8H9u1UOqSM+W7s27Ndaf9eMfKD&#10;aJ8y+ttFPd9R34QGQzECQogYUPt34dD+3Tgiw6/pAVRoiNiOYwd7cOzQdoGIHWLydwpE7BR42CHa&#10;/lcHCELA99E3wEHrWwCE7kxOizDw/jsnH6g/KAymn9Bg0WwxVUmnK/GNKdMraLSYukFTxpxxLiNk&#10;0LAx0sD1OGSeNiGCZo5wsWjs6xj1xK8x7/WX4WO+BG7LFggMvIKpLz6FJbLMcdFsmEwYiaUybi8P&#10;WA+ThXCSeTZzpmDVHDGDi+fAWcQwK5fbyc2ancCtnDkJltMnwEJ1CjdZFYI5Gs2Gy+K5an2uu3Lm&#10;RJhPHavW5b64nepATsZt505Tw1UyvVpuoKtlv7bymU7yQPCSB4WX6ULYiOGdJyBjK9ATaWWCZEd5&#10;wLg7IMPVFqliPjPE0OZ5rEZRoAvK5KFVITfRarmJbgl3RZ085BqixBBEe6r8W0Ng6C9DYBhMep3+&#10;IEFpgDCMGmgg0FBgCAT9xXW5veG6TM3SEQ5+Bj+v3G81Sn1739Ix8rKJACHbchtVkyHa5G6FQmdz&#10;FflIWTFPRW7CjaYgYN54+MweC7dpIwUghglAvCwA8bwAxLOY+/zjmPCbf8MY0Vya4DEjYSyG3XjM&#10;CKyYMhHBtpYIXm0BD3moM0rGmgeaf56rTDfSNTcEV0YlWMzMyATPR56nBARG0gjGXJ/pTRxymnU9&#10;PLd5vnOfhGJCM6MPTGlyFzPgtMwISyaMETh4AUsnjhVAsFZv8/nmnm/p+cbeadkizB3xGqYOfREh&#10;q1ch1sMF898YjvHPPw3bBXPl+G3UPia++CwCVgmo21iqHqCZTsT+GFxMlmDSS89h+qsvq+Lm1Ubz&#10;MfKJ34m5HyUAYQbL2dNl/ccx87WhiHJ1VNtPfvl5FU3g8fhZW8i+XlPH42HeWxA97rmnBQYWKHBY&#10;Nnk0HAXELOUcZ2SDgOVlaawiGmbTx6sICKMic0YOld9nCdgB3ZwRQzFLAN7NWn4Dm0WYP30EVi+f&#10;hxgfR0S4rUZ2RABSAn2QERaI4qx01Bdvxramemxta0R9Sx1qBCS2tNQLMPRCw2DSUEFpkCBEKLEn&#10;6u7eHqhbt/Wo3qi7du7F/iMncPqt83jv4hVcvnHnoUXUj9JDIUJAgUXUn8l6XwHEnxVA/OGLP+Dy&#10;h5dxZN8BtNfXo6SwAOuzs1CxvgCN5cXYsmk9NqQloyI9EeliIldOHAUrgbUI86Uo9HVBRagvGqOC&#10;0RDui7pguVcEixEOckNLoCvaAlzQ7u+C1gBntIlR7hDz2JUcgl0ZUdjL3qRz4rA7Kxq7xGDvSI/o&#10;lcCC1nZ2htannRmR2CnraXEfu2Qe4WNPWiQOimlnj9VHBSBO5AhArOkFhzNrU3BWjNxJmXc8SyBj&#10;AJ2QbQgM+xJZjP0VPBxhy02EAlmHEYxjqTE4niYaYHgsNRrHUkQy1PNPpAtIiLk+KRDx1to4nBMD&#10;ejg5ADsj3bEtxBHbQp1UBGK3mNStYR5o8HdCQ5AL6uX3q5ffsUFgoUEMe0OEP+rEsFeGB6IkyBsb&#10;/Tywnik9oo2+7tgc4IlNMq/AwwnpAv7RAt/Bi+Yi0GgOQgSkowW+E40XInXJPKQJdKfI8yVZliUt&#10;nI0EgfZ4ee7EzZuOxAWz1PwMWXftimVYZ2OOzfYrUexogwpvZ1QGeqIiyEM161oh4FIe7YeyWH+U&#10;CRSmulsjetUy7CvLB94+ghu72nCkKE+OO0CeJfIdYtmykjea43x7m5+V7dqiBB4ENhvl2VMX6IwG&#10;GWdLU5VhLgIkK5HmaopM7xXID3dCruyns6oCTZs3YnNaKrYJSKQH+8N0ynjYzpsBB3lurpb7pNP8&#10;rwAiSK7zMEuBB6sliLb7qtM4DQ+se2DqEqMPjDyoFpf6UpeK4+S7yf+lMiUEVWmh2JIThbpc1jzE&#10;KnioZ/ShMLFPSWjblI6O4iy0bRZg2JSG1o2paF6XjMYCAYy8RLTlJqFVzqWahFCUxwSjVs6N3eUb&#10;cGFvDz5+7xz+dOMS/njrCj5l4bEY8FuiG9euibm/jbv3BALEKF+7K/BwT4Dh7jVcEQN9VcDiihj7&#10;Kzdu4rrcP27cvCewcL9X1z8WfYJb1z4TfdILEgOkNmk9GiIerlu3uB92aieww6jIVTnWK5dx5fIl&#10;XLrcm4KlCqrF5A+ku2yxiU2+DioBEFmHndJRdwz2xXSwzwUivvjkjqq3+OjCu7jw7llcfP9t3BCI&#10;YFOyXwpEcLu3BCIOEBh2duOggMEhAYl9u7qxf3ePmh5M+xUEdGPv/i4Ziv5dQ9nuW0DEoOIx7CNA&#10;7BXt6ROn+6BCQOLw/h4Zdok6ceRgpzL7J47S7HfilOi0jA8EDlrfFyDOnNo9sPn/IfQtAIKdyTEK&#10;oUUYuPDuKaUPzp/+1hChiqhZsMlIA5u4pIEiCDDtg2lMTOdgagijEXyjyzxxbqMLrwkMTP0gQDAa&#10;wTe4ZlPHYNILT2D+8CFiyheLOV+sjP+ycSNgNWOiwMIcZeStZ8kNjG+b5UbtsHCWgMJ0Ne29fImS&#10;B9/imvbKw8TogThtv2CmAgJu5yw3eO6DQz2fQ+5rMBE8bOXzLKdPVMemQcNs0mjMF/AxEbhxkmMM&#10;lGOItjZHnK05EuzMke5khTxPe2yUh3yRPLxKGYUIcUa13MRrI1xRLw87QsT3BYhvm8I0mB4FEDpl&#10;aTCAUCla8tmGn6uLuLm+4f65H0Y/FECYz0O8yUyEGU0WgBgH79mj4Tp1uADEK7AUY2r62rNY+srT&#10;WCznzKTf/Ryv/NPfYerTj8F2xhR4Gy+Gx1IjAbr5iHK2RZgYfGsBBdZB0PTzPNT9lDAiwSGBgOck&#10;IxM8B4f++l/wzL/8nYomsL6A6UWMljE6xv0QjAkYBAie2wQLnveEFEIE05nYjwIjAvNHDReD/wKM&#10;J09EiL2dqiWYMWyoSvlhvUCEs1wvUyfJ9IvwtlyhWjlZvWihajKVLR4FC1SwzwVOs96AosFni0g+&#10;VivUPqa/OkTt03OFmerwjcsXjx8jcGCp+nCY8MJzqhM4Nr/KdVivwPoF9ufgY2WhxucIxHBf/MyJ&#10;Lz4HR/kN2ZHc0kmjBCDmCvRPVtc04YvXNSMuptPGqOJuAheXEa7UMhknQLjaLIXjKiPMnSb/u+Vi&#10;qrwdEOEq5kEAIjXARyDCF5tSk1FftAmdjX0AQXho3KIAov6/IECwVzkCxKUPLmHfjl2qGdfqos0o&#10;KchHaWGeQEQ+yvLXYlNmKiozk5Hp6YTV0ybAdvJYRIrBzPdyQmmQF+ojAlEvRtcQIFoFINoJEKI2&#10;ube0R3hhqwAEC33Zudnu7BjsyYnFLgEIAoFhJ2gDaUdWJHZkC2j0SUPEbsII+4nI+iZAnO4DCIpR&#10;iYHggRoMIBh5OEKIELOnRDAYRAoe+unBfNnX8bQwHElm9MEd3QIOHUEOAhDO6I7ywq4EASsx0+3h&#10;XmiPFIMdJeY6OhBtYjRbRW2xYWiICUWl/M5FArsFns7IdrJDhr010uzEaItSVlkg3tIU4XKd+wsI&#10;eM+ZpuQvkBAq0BA+byYi5fkUNXMSIuSZFSb/x9Cp4xEyZRyC5f8ZI+smy3OEkJElz6M8CxOsX7UC&#10;RQ7WCiAagr3V8dQLDFQI2BQFu2Gj3Pc3hovhjvLG2iAn5IgRP9lQhD+/dRiXOutwoDBDrV8p50Kd&#10;/P8bWKMR64vWPoBoVwAh54wsryc4BbuiNswd5fK7FPjaIFUAIsVzObKCV6NIwIz9QJSvzcG6hHis&#10;S4yTe50plk0cA6uZbIhEnp3zGIH4KoXphwSIWjnn6nJjUSv6JkAIIGxKxdaidBn2wkPLhhQ0r09G&#10;07okNBcmoCMvCZ3Z8WiWc6tWzrM6GbasTcX24vXYW1OGa2eO4Q83L+H+5Q9x+xJ7qf4Qlz+6iMuX&#10;xIBfuSSgcAVXb8t94s4VXKEUQIgEIK4SIG4aAkQvPNy8/mkvQMjw+wLEo8TtuZ8bPJbrN1Ra1VWB&#10;iCtXRAIRBAjVGlNfYXV/sbnX/v1HGOoeIxiEq4Ek23969yY+u3cL929eUx30qeZvL76P6zJkfckn&#10;d27g49vX8eG7b+HEof3Yu6MLu3u2Yf+uHhw7uBeH9+3Cwd3bcXCPmPX+UgDRBw/fRQ8AghGMAQDh&#10;UdIAsW+fAIOGCAOA2G8AEAIPRw5tE7PfKUafEEGA6OoDiJ5vgIPWjwDRK9UPBE0ZxVQlmgjmltNc&#10;MPJA08ECTkYi+EaXBozGi9DBt8BMASE4jHv+cQUSNGo2cmOaNuQZzBz6HBzk5uxuvFBFC7RRp+nn&#10;tI4QECpWTB2nlnM+AcF16Xxl8jUccB+cT7DwlYcx4cN04igVjeD2nNb74zgjEIOJ6/MYKE6bTxn7&#10;4PO5P/PJY2A2bjhsZL63PCTCVhgjysoEsfJ7pNpbYK27Ldb5OmCTvyOKA8TgBzmiSm7iW8KdURvu&#10;+oMAxKPMO6WjDQPJ0OAPJL29Xk/DAz+P4mcbgos+Dn0shvsfDCD8546D16zRcJkyHHbjCBAvwUQA&#10;YsmQp7F02POY/NgvMPQf/z9Meep3cJw7E8GWy+FvbgZvMcN282eKOR+DmQIAhAGCAN+g8zzkOUpw&#10;IAQwgsA6CZ6/nE+Y4PlLk0xjTIhgsTQLjDmPgMBzlOcxYZfQwAJspjcRilkjEeW2GmzFiEafhtxk&#10;ykSEO9krACAMjH/+GbDX5hh3F5hNm4xhv/2VAokEbw+1DpcvmzReAYTtwnmYPXyYggO2iEQAIICw&#10;fwauy2gEIYLLdIdvRmNHKUBgwbM+BmfjJeoz+fkEBkYsCBlcl9PcnhEIwgbBw1lAm9+T4EVg4jXK&#10;65e/Icf5PXltDwYQLtaL4WhDgHhdRSAIEOEutsgK91MAkeDjiYL4WNRsXI9tDXUCEE29EQgBiOqm&#10;WtTJtCEw9Nd/aoAQMYXpC1mHAPHpp7L/T/+oIhBffP4lLr5/Ebu6utFaW4uGygqVxlRSkKtqIDZm&#10;p2OzBghvZzjNnQpHMWzRcv/I9bDHZn+5LwiE1TECIcbSECBUBELUEuiMtkcABOdxOKi4XvZX4na7&#10;M6OxR7QvI9ognUmggGlMhIi+9CXqpMwbCB4oAgSBwRAgNEQokGDdBSMM/aDBUASFI0mRD3Q4MULp&#10;UEI4DiWGY58Y0l1RbugJ64WHdgUQLtguZnVXQiB2xPd2sNeTEIrupAh0yT46EiPlNwtHW1wEaiOD&#10;URrsi0IvVwUOsXIPJywE9UUafOfNgNfsqXAVMHCcNAYOE0fDWeDAc9YUBMi9J0CeIYHyTAiWZ0Dg&#10;lDEIkGeC/6TR8Jdnjt+ENxAzfzpSjRcg3dQI2SuWIs/aDOtXW6LISe7TzrZoDPNDe3yo+j+XBgo4&#10;CBSul/v6pghPFMf6qdSffDHhp5tKcE+MyvGKQtVxXW2YD8r8nFDDCAsBIsbnK4CI9EFTiDvq5Ryp&#10;D3RBrZwnrL+rkN9lfYAtUpxNEOe8FGl+cj8XkKvMzUFeXIwCCF6vS+WeZDKZzzl5Ds6aBCcWUcs9&#10;NUVRkQAA//RJREFUz2PJbPiZzEWw+fxegFi5BDGrZV8CDzp9Sfc4TXhg60tMX9LNtj5IX0oKUgBR&#10;nR72SIAgNLRv/gogNERQrQISXetS0ZOXgo6cBDQJjG5JiUJFchTK5LwpShKAFog4d2AnPjh9HLfF&#10;9H586zruiC4LSLzz7jl8yNz+m5cFJD6S4SVcE6C4Jsb6mgDEtRs3BB5ui5iu9HWAULoh4yqlaWB4&#10;oH4ogKBYj6EBgrp25TJuXhsYHLQIAv37jzDUN6ChnwgZhAQNCtyG9ReEiIvvva1as+I6hIsL75xV&#10;0ECAIEhwnGb8wI8AMaj+2wAEDQQNGA0Z05RYNE2ooPngNOczzYlwwcgDTQiX05gQMmhOaNhYlEox&#10;DcR+0SzMfPV5jH/6d1g6drgy9DT2NOc06jTwHDeRG/ECpky88jxmDHlWpTwZjx+pTD2HTHtaPPo1&#10;tQ/CAo0+TT73x0gBIxqcv1xu7noZt9Vwwe0GErdbNGqYipDMfvUFTH+5F3b4+UvGvI7lsm+b6ePh&#10;JjATYr4UMTYrECMPCJqAJFszZDGNyVMgwtsOm3ztUCxGuyLYUW76PxxA0LwPBA+GgPAwaSAYTHp/&#10;/eGBwKDhQQPEQDLcfkCAWDgRfnPGwHPmKDhPfh22Y4fCYsSLMB72DBYPeRILXnpSAcSoX/6LSmGy&#10;mT4ZDgIR9nMFOMVc28lvbzN/GswFCFjzMORX/6zSldgikW7WlWaYEEHAZZ0EIYD9RST5uaqIGmGD&#10;sMvIGet1CBAECQIFi6cpRie4XMMD0/Oi3OxVChNbJGIEgpBAgGAEgGZ/wgvPKpPOCIT5jKl4+Rc/&#10;VVDAKAEjC1xOU89pRgbYbOqKmdPUNowYcDnNvpfFchVtoOm3MxJgXrpIfeb8USMUIDDNiYDAqARb&#10;SSJEcLmOWBAylk4cpyCEQLJqwVwFHA5LFsr0wgcAwd+K35tpXbxmCfqEp8EBQoBGAMLBegHmTHkN&#10;dmZzEeVljzDnVcgUY5QS4I1od2dkR4SioiAfW+u3KIBoFIDY0ljbCxCt/7UA4tNPvsSf5TM++/QL&#10;uclewO7uHmxrakJ7fR3qy0pRKgCxPisN6zNSUZSZpgAiy9dVzNkceCycpe4f2W62WC/naLVAWG24&#10;D2qZciMA0cQUpiBXgQgXtIkeBRCcVkAg8wZVTgx2GYjz9mTFYK9of189xEExrIcz43CsDwoYddB1&#10;EJweCB4oDRCGNRBfkxj6Q8mROCqm76iYvoFEaCAsHIxnk62h2B8borQvJhj7YoOwQ4x2Z4hjLzwE&#10;OmBriJNqdWl7jK8ARDB2sXlb9pEh4LJdgKRL9tku8NAUESQm3B9Fvh7IdbVHqq0losyWqCiD+wwx&#10;zZPHKliwGzcSq8bIs2nUa0ocJ0i4TZ8I3znTEDRvOkL5ck2eb2EcikL7xkNkGL90HtLkesmU+0uO&#10;tSnyVltgvZPcE+VZWuS+GlUB7qpXavYbsdnXSQFEsfxPKxOD0CBAx+ZPU92tcKAiH+eay9CUFIa6&#10;aH8FHOUB8mwIdUddVG8UooV9V0T7ojXcC03Bbqj3d1IAUe3vKLAhz54wAZNgeyQ5LkOE7Xwke1th&#10;TaSAfnAAUoICUJKVgUQBiIVyL7GcNVUBhOWMCXCS57uryHPpHPibsv5hAcKtFiPSeili7U0VPLDv&#10;BxZP6x6nddOtBCDV54McY1GsQFJCgBj8YFSnhaEmQwAuJ/pbA4Sh2kVbRd3r07G9MAM9henozE9H&#10;S24q6uTcK0uNxAY5bzalxKK6MAfbW7bg7RMHcVOA4f6tqyol5/KlD1QLQ5evfoDL1z7A1esXBRou&#10;4bpAxI2b7BPhuuiWGPc7Agv9oxBMX5LxvzJA3LlzR+3jq0jEDVy/LnDDdKa+2oj+xdWG0hDxfURw&#10;YBTii4/v4PP7txVEECA+EACjvhaJOP+WmOJ9KgJBSDi0d+c3wUHrR4D47wMQTEGieaJxIhwwL5yR&#10;B4IADQgBgqaDIkTQsDH3nODAZdyO5ozmjp1kTX/teayaPx3zhr+M0U/8GlNfeBJGb7yqTD5NPQ26&#10;NvI08CxuHv37X2GMrDtF1p0z7EW1/rSXnsa4p36rlrN2goBBs0+TT7Cg4ed8rqeHXIfb99/vYGJR&#10;NT+DIuzw87ktAYKh3aDlixFna4EkBxuVwhRttQxxK5chxXY5clyskOdug/VyY93sY4uyAHloyEOO&#10;AME0JrYCMhA4aH3fCATHHyZDGBhIen/94aE/OHCcx0IxpUqL2w0OELMQIgDhO3sU3KePlAczH9BD&#10;sGL4C1j26tMwEoBgETVTmKbKb79k+FAsnzAaS994HSZitpnCZCkQyJ6oCQWMLvB8YxRi3POPq75H&#10;Xv3tvymwoAGmSeY5y5Q7wi7BglDBtCSdhseIGc9XDmmUCSE0zoQGAjDTn3QTqawHWL14rqpFoLnX&#10;AMGIAKMJhAga9kgXRwUINPQUO2Zj1IHrcz0uY5SAHbctGjdaRSGY0sQIBdchbHBI+GAv0QSEBaNH&#10;KshgtIEAwegHAcJi1nS1Py5nlIIRB/1ZBAjCCfc/d6QYoaVGqrUVDRCMshAaGDHkNMGJyx4KECsX&#10;Y7XVPMyeNAy2pnNUT9ShYpAyQgUg/Lxl3A7JgX4oyV2DttoadLQLQLQ1/JcBiE+++MvXAOLj+1/i&#10;j1/Kvj/+DO++9S4O7N6D3Z1d6GppRhOjEBvXoTgvWzXjSoAoz0gSs+UOf7NF8DUxQqychxku1ioK&#10;UR7qrYqotwhA1IUwd98NzX0AQX0bgOD4/twE7FsbP6D2ro3D7jWxD8T1VR2F6AAlEMHi6kMCESyW&#10;VmCQlaCKqSmO9wcHQxEgCAuECEYiqN5O60RxITiQGI7DAhI6sjCQCA8aGvZEBWJ3ZAB2ClztjPBF&#10;t9wjO+R+SjF1aVu4GzojvdAT64+d8hk7EntbJuqWY9gm+2qWfVQHeWOTuyPyHG2QZGmKcJNFKtrg&#10;MXOyggZDYGCLcJYjXsHKN4bBZvTrsJ8wCi5Tx6sIhL/AQ+Sy+aqJ1jjTBYhfvhAJSkZIXLEIieZG&#10;SLVaigwbU2TammGtgwXyna2xzt0WGwW0i32csEFgUbXIJEBBgCgJ9VBNszbK/2/b+lSke9sgdrUJ&#10;tm/MwM4NGfIskfuwnwuaogPVeUGAYBO/9WLQm9k/RaQ3mmUfTXKe1Pk5KICo9FmtatAqI1xREu6M&#10;+NWLEbBiOuLdzRFH4Jf7U2pIEJo2bVB9QiyfMRU282aCzbhazZwIl0Wz4LZoNryWzUWA2XyEWixU&#10;0YcoG3nOOZgpeGDfDykCOjr6QHhgATVbXmLqUv/0pS0CD1syoxRAEB4eBhAKGAQithZlKHUUZ2Kr&#10;qLM4C10bM7F9fSZ2blqDXcV52FGUh86NOWgWqNiSl4ZNqbFYlxKDkrx0NJRvxJ6uZrx96qCY6wv4&#10;4xf3cfvmJVy8+I7AxHlcYc/L1z5ULQ/dFJPM2gPV2hILqRVEGEQilGRcFVYPDA/UDwEQWpz+Gkjc&#10;uKoKqvv3b2Goh/UjQQ0EDIbiOgQGpjJ9+cldBREEBUYc2PfGu2dPKWggQPzp84/VMkLFicP7B488&#10;aP0IEP+9UpiY0kBzwZxymi+mdBAMaDI0XPDtJQGCoiHhdrrjLeaW09yxU62xzz8G8+njYTpJzJcY&#10;e5pzmn1GFCi++WdUQUcQaPonP/+EigIwGsHlBIi5r72kgIFDmnrDaAS30/vjPC7jttyOywkqnMdt&#10;CRz9pefzsxgFoTTYMDLCVoCcF86E15K5iLAyRewqC0SJMY1YsRjRFouRyAeH4wqscbFEvpulPDSs&#10;Uepni8ogR7nxO/8gAPGwGght+h+mRwGE3pchOGhIMPxMw/k8JhZ089i53UMBYv5EeM98oxcgJrwq&#10;D+mXYP7681jyigDly09iNnuPfuwXmCIQR4CwmjweKyaOheWUCfAQc247f4aY4jmIcl+tIgqseeA5&#10;ynOP5x2BlSBBaKUh5jmsoZdRCkbPeC5rY0zw5flNoGDaE0GCUEwTTYhg9IwQQbBgE64sQl4xc6p6&#10;o08TH+pg96ATNsIA041C7G0VRHCckQRGAGj6GRkgBDDKQJPPdCZGDhhl4LpMSSJUMMpgOXuGAgim&#10;QBEauC635b64nBEORiwIEAQOLtcREB4TIxsECMID5zFiQYCwX0w4GKl+K16fbOiA1yqvZ35PQv/D&#10;AMJppRHsLOdh5qRXsEr+nxEedgh2WIm0EF8k+3khwM4acd4eYpgz0VJT9RVACDxUNmxBrQBEY1vr&#10;16DBUP83AcQnn/wR9+59ji9lwf27H+Pcm+dw6shRHNu3H9vlOzZXV6KhrBi1xRtRUZinUphK0uKx&#10;JtATIVYClRbLEC9Am+JohWyB2tIQL9QQIEK/AoimYFe0BAk8iJoFIFq/BUAczE/CgbzEAbVvbQL2&#10;5gpI9IlQsX9NPA6IDnEoALEvLRoH2GpSX6dxxzLYKpKABDUANBiqP0AQHPbEh2B3XDB2xQSpDuwe&#10;BhD94WFXhD+2h/qgO9gLnUHu6A4XRXqgK8oTPVHe6I72UfDA1KXt8lmd8jlbY1nvEIzGyEC5T3kg&#10;z2GVmP4lCFkwG25TxqsoA+HAQu4vK14foqSBgSJQEByYusTohM/c6QIccs0umotYuden2hgjxdpY&#10;hiZIW2WKDLvlyFwtsjdXwywZZgs85LqsRIEAwDqv1djo64hiAYF8p5VYK/caAkR5sMBAXCDq08LR&#10;JP+/Fvl/0Ixnyn18X3ketuUmInHlUmwQSG+LD0e9AFQ1AYLPEIGIJjY92wcQDQFy//WxVwBR5mUr&#10;+7dCVYQ7yiLdEGtrBC/jiYh2Yu/99kgJ8sfGtBR0V1ehPCdT7ol8MTNVAYT17MkKIJi+xE4Og8wX&#10;ItzKSEUfom2NkSD3c6Yu6foHAgThgf0+UA/6fegXfSBA1DF9iQCx9tsDBOFhW0kWtpVmo7s0B92b&#10;s9GzKQc7i/Oxq6wQu8rXYUdpIbpkul1gomFDNsrz07BBztX8tBgUCVS015fi9JFduHHpXVy/JPDw&#10;wTlcEYi4+hFbGLqAG9c/wi0xz7eZmqMggjCgIcKgoJrjfwOAuHfv3oAAcePGtUcCBI3+QJEJrUdB&#10;BAGEYpoSIYKRCMICoYLbsrM+AgT3xeUUP/O9t94Ug32wtwZiIHigfgSI/z4AQVPGNA4CAs0VjRYB&#10;goaNb31pNJhXToPBZXyby2WMVnA+QYLrMT1k2O9+qtrWXzxuOOzEgNPca4BgBIKiSadh10XPOjLB&#10;tCYWPutaCRZUc7mugWBNBOsgtPwsxBCKWFTNdXRNA8d1vcRgYlE3P4viNPfBz9XpVY6yn+UTRsJC&#10;QMVTxllIHSBmK8h4HqL4BmqVGdIdxDA7myNPbrAb5AZbrADCQQEEW2N6VDOujwIISq9j2AoTDT3V&#10;Hxj6S5v/wfQwgKA0ZBjO1/DApgMNAYIpVWw2ln1QpK6YjwST2QIQE74GENajXsLy18Q4D30SC196&#10;AkZiaKf8/ld44xf/rFKYnOfPRsAKUwRZLkeYGPBAa3MVgaAB5jnHCIOOHhAomGrH+RazeztjY4du&#10;bImJ5pgpSgQKRhYIBzzHaZZ5DhMqOM60PUYouA+e13wzz/UZXQu2t0KE82rYLpyrzDkBItDWWgGE&#10;8eQJysxzHk17lKuTijIQLAgJBIRYD1eVwsRoA9OcmGbEqAGXse6B44QQAgIhY9JLzyswIEBwvwQI&#10;RhYYcSAgEDCYwkQ44fyxzz6l9hXmuFoBCI9Rp0ARTByXLlQRFLawRGBgYweM1vC3IlgRuggO/C14&#10;fWuAYIoiAWKmyNFS9mE1HzMnvgLrZTMVQIQ4WiM92Acp/p7wtbEUuHORB3i6AESlAEQzmh4ARK3q&#10;A+KHBogDR0/izbff+5sBxB8EHtj7w8cf/wH37vYCxD35zNMnTuOdN8/g7LHj6G6R468sRyt/g7pq&#10;1Bdvwob0FGxMjkFWkAfCBFrDrM0Qa28hELEC6c5yrxCAqIqkSfSUe4E76gUgGgQgmggPoia51lsj&#10;BwcIFknvXRP3ACA47K99eY8GiP0sphZ4OEJ4YBRCzNhJ9gvxiOgDxYJpDRAaIggQu5h+JECwNz4U&#10;hwQUVE2DgQYCCB156AnxRpdA19YAV2xn53FiTHcmMOLAYZBIfovEUGxPCkNbTCAaBToaIgJQE+KD&#10;De6OSFxhAp+ZU2A36nUYv/gMFjzzuNLCZ3+PJS8+DbNXX1QAsXr8Gw9qHggOLJ4OWCjgsHgeQuXa&#10;CZXnRyzvMwIPyasEIGxNkS7AkCH3/CxHC2Q7WSLTYYUSx3OcrbDW1Rq5bjbIdbcRmLBFtq0ZcuQ5&#10;sVGum6owLzQlCzxkRqEmJRSl8f6qfqBSTPe59koVgYi3XKyiF9uSoxRAVMr5wNb9CBCN7L+iH0A0&#10;BLmixMMGhXLfrRHQqozxRIztQrgtGYfQ1YuQEeKJ6vy12FpRhr2NDaiR8dVyz9A1EGxoxFXurQ8A&#10;YjkBYpGKPsTYmjwACKYv6foHDRAsoB4MIGozIwUgolG3JuahAMFah/4A0Ul4KF+D7eVrsb00Fz3F&#10;udhenKeG3UW56Nyci47Na9AiYNFSvBZNxWtQLb9daUEKSvJTUL4hEzWy7pbSPJw9vgd3r7yHGx+9&#10;I0BxXszvBTHDF8U8X8Ld21dx++Y11dRqLxCwHoJF1XcfqBcgek39QPq+AHH37t1BAeImW2a6egnX&#10;Ln2g0oiovwZAcD0OOa1BgqlMjEgw4sDPJUhcuvCu+kzuk/MIFqyD6J/O9CAy8SNA/PcBCBoMQgDz&#10;wAkFNFRMY6K5omFjihMNCE0Xl/EtLgGDZoOGhOI++NaXJo6pJfPfeAX2RrNUK0d8y89IBKMJNOi8&#10;cXFIcKBZZ70Ch+qGJpDAJl85jwXUNPYaGHQLTJSGAA65PqGB6+uia4rLfcyXDigWYbMlJr0e96GP&#10;i4XYXrJfpjBZTXwDNpNGw8uIhdRLECK/R5jpAiT1AUSmgxnWCkQUyo12k7c1ygLkYRHsiC1hAgDs&#10;G8IABKj+ADGYuJxmXZt5iiZeRwYobfAHE5c/TIbr9YcEHjPHOV/P0yLIUIQPAoSOPhAe0sV0JpjM&#10;QszS6QiaNw5eM95QLTDZj2eqwIswG/YsFg95AvNfeByLhj6DKY//EsN/+g+YN/QF+BgvRqTtSvib&#10;m8h5YATHRXPFDI9QkQHCAN+e85wjvDKlibUO7IFa1zpwGc9jwjBTkWiYuS3Ft+80yTyXuR+e5wQS&#10;bkPpImxuzwgHO40Lc7JVnazRnDM6wBQm1izwDT/TlwgRhAamHenIBFOTGDGg0ec0axm4jGafaU8E&#10;CkYRGNUgbOhljChwfU5roGBEg5EMQgGnCS6MZhBaOM3PZwSC4MC0Js6nCB9uZksVQLCDOqZtEaLY&#10;ShXhgb8BIYvXK38L/i6Ef17r/F1mD38JRoQLmyVYsWwqZk0SKFo+H/5ifn3ECCf4uCLG3UnGLRDh&#10;5oyC1GQ0iknZtrUFrR3NqG2uQ1ltJWqa6r8XQLR2ditwIESwHwh2Krdr/2GcOPP2gABBcCAUEA7u&#10;f/5HNa8/NBjKECC+YHG0gb4Uavjkc1lPJr4kkHzSm8LEOojbYi7eE4i5+P4FfPDW2zi8exd65Lt0&#10;1G9BW00FajdvwObsdJSvTcPm1ChECzCEyzmbJuYwU5Tn54R8LwfVKk9NhLdKVeH13iBmsUnUKuNK&#10;EV5ojfHF1sRAdKeGqcJoDRE6+nBkXSoOFSSrcZ3ORLBQ6+TGfR0i1sp0Thz2iw6K9qRGqDqCPQQA&#10;AQFVBJ0SpYqfVQF0X1qTlu7/QXckpwGCkQcFDdEBYvr9exXpj/2J4TiaEv2g3oEyjEAw6rAjzPdB&#10;1GFbgDu2+rmizccZTV5sstUTO+L8VYtLu9m7dnIYeuKC0R7lh4YwbzQJdNSHB6DY2xVZtpaIWCLP&#10;jikTYDNyGMxfeQmLnn9SwYPRc08oeDAZ+rxKW2JUgnUQLKD2mz9TFVOzPoLwwFqJxJXmSLe3QqY8&#10;A9PlnE+mmV65FPFWS5QSrZchycYYawUW1sv/coOoRI61XuCme638T0rzcaqpDAc25mB7WgwO5Kfj&#10;8Ka1aBVYKwr3xGYBw0IWUIt6Nmfiyr52dBekIsZ8oYpA7MpOQof8T7bIujV9EYi6cA/Uy3lCaKjz&#10;d1IAUeFpi2L33hc45SHO2BziiIiVc+G6aCwinY2xQfbRJOdiC1tJqxDAFbD1tbbEzGEvw3zKeDgJ&#10;PLguIkDMga/pfASbG8n2SxFrZ4p4gaVEARPdcRxbX2LtA8GBtQ+EH137wPQl1XFcUhCqUkNVBKI2&#10;SyBCAILNuGp4aChIUC0saQ0GEF1lOeghQJTlYXsJ4SEPXVSJAIRom6hD4KJdlrdX5KO9Mh+tlXlo&#10;LBOYkH2VFCRiXXYUttZtxrHdHTh7aCcunjuOmxffwb2rH+Iee4CmxAwzGsG3/cq4syaCEHFL4OHW&#10;PTH0X9UoDKb+UPDvkQYIiuOUhok7dwQmrl0Rs94LCzTtbCVJi3UKHBqChSFQaCj4NjIEDUIEwYFi&#10;NIL7ITwwdYlpTRpMGKV458xJBQ6ECBZWExyOHug16mzide+eTjHzndjzXbSXEPH9AOLA3l04vHcP&#10;Du+jdquISa8EHmSdRwHEqSOiw904fbhnQD0KII7Jfo8e6m0eljKECOpvARDnTh8aVI8CCA4JEYPp&#10;AUDwDS9FEKB54jghgRDBN7MECxoQRhn4lpIGjuI6NCTMGWf0guaLpo1RiAWjXoX1nCkqckBDPvHZ&#10;xzHitz9TaUs0/QQEpi4x7YjRBsIEoxKcz/WZoqTNPIuvBxINP6MUFKMH/cXlXI/7GExcj1EIfi7T&#10;oZjGZDVzErwFKryWzYeTfAd7gRs3edCEr1iKRDu5qdqZI85yqUCEGGZ7U2Q7mCLfxRwbPCxR7GOD&#10;Mn87FYmoDOw1/jrtR4OEIUQMJnYwx20fBgIaJAYTtzWMSPTXYPCgj1FHPHjc+ri4nNvo+gdGHjQ8&#10;pFksUPAQtWgKIowmwX/2WHhMGwmXKa9j9bih8vB+AaavPgOjlx/H/OcfUylM4371byoCsej1IfBc&#10;slBBxKqZ8v+nSZcH+sq5UxWUPvEP/xMv/eIfFUjwHOW5yIgBm2BlzYNOS6LY1CvPTwIC37BzfabX&#10;0TTzzTuBghEKGmq+hee+aLJ53rOwmMaaNRBeFqbKzGuAYItLjB6w1oFDFjETEAgFNP409AQDRgwI&#10;Cb3Nu76gWmFi9ILGnuIyGn4uY80EaxmY0sSaCRZdE0jeePJxtU60GHRGNwgM3DfH+VmED0YaCBSM&#10;WuiUKkYp2EoT+5CwE0BmT9n8fVTTytPHKUjQBeSMHhImOM7IC9O5dDTHVK5pr9WmWDx3FGZPHgZn&#10;q0VwtVgMZ7l2o9zsBaZWy+9rgXBXJ+SwJabiInQIQHR0twsYNKKkphzVjXUKDAyhwVAPA4hWAYjm&#10;rQIR23pUZ3K6R2pGIY6cPPMAIK7dvo9b9z9TwKDBgON3Pvnia/MGE6FDg0cvUPTqiz/LfIEHAsQX&#10;QhN/+IOABYHk/udiOu6AHcldu/gRPnr3PN4+eQKHd8mxCTA1lBWpjuQqCtaiqagATWIiE5iLvnoF&#10;8kK9sD7SB2VxQcgU81ngsxrVUT5iEgUgxJDVR7ihWfWm7ImtUd4qAtHMoRg0diTWkxauAIIRB0LD&#10;0fVpSocLU9Q8goNOb1LrronF/nyZPxBAZMdhd0o4tscHYaeYcqYdMXrAqME+0V4ZP5oe+6CQWoMD&#10;oYGpS4QNjnPIbbsjfNER4qnUFe4jAOGH/QlshrUXGhh50IXSqkhaRGho93VRIjS0ejuh2dMBTR72&#10;qHdfjQYfB7SEuKseubcnBGN7Ygi2RvujNsgDJV5OqPDzQJGXC5JXmMBz2iRYDhuCpQLwSwTGTYa8&#10;KNDwrIII4yHPqdQlggPrG9jPQ4z5MhVxYOSBrTJFmCxCnIUJkqzNVfOuqXaWMlyOFFtTpNmZqahD&#10;nscqbPJ3RkW4N2rlf8gIUpmAA6frZLorJwEnKtfjak8TPj65D5c7G/BebQm+2N+NLw7vQFtGNOJX&#10;GWON3D8ZgSgR032mvQKfn9mHrvwUxK1YpGoo9qxJQbf8tnWRsl85F7bIuVEj9+SaQLk3+8n9WOBh&#10;i7c9NjqYK4DgPXqznx3yvFcizHI23BaPRYLnCpTJ/40RCBZQN6wrxI4tVYjzcsf4556E6cQxcDNe&#10;ABejWaqA2s9sAUIteqMP8fbLkSTfN9lVfgN3K1U8zXQrRh5Y90BwYKtLGh7Y+pIGCNUCkyqiDkf9&#10;2lg0CDjUCzgw4qCaZ12f/FVLS31F1P0Bohci1qBLIKFbAKJbgKyrrAA9FfIdqtdju2hHzXp016xD&#10;Z3UBtlULSFTloq0yBy3lmWgSNVdko6owGdWFmeiuLcWbYkivvH0KH195H/cFIm5duiCGW4y3gMR1&#10;McSEiBtMabotECEm/uadu7jVZ+b/WjIEiP66f19g4uY1MewXFRgQEDQ4UFc+fE8ZeorjXKYhgqb/&#10;UdEHSkMChzptiYCggUVDCPfJ/fNz9HxGKvjZp48dUv1D7OzaqqIPrI9gZGLvzi7s3tWB3Xu3fTcJ&#10;fOzZyyjEdwUIAZs9O3FwN9OsKMOCb0ZJenBoX7cAhGgQgDjJaVk2EBx8Gx09sA2HD3bI/rcpaYjQ&#10;evPkroHN/w8hAYizp/aLDogODihGIR4GEI+ShoifMLJA88A0D52SRCCgAWO9A5fpN7OECUKENmw0&#10;XtyG8wkSBAimkTCFacX08apjOEYXWN/AomWmNDFKQONOQGCLSTTyhAfWLOj6BtYosJ6Bpp7TA4n7&#10;4jqDiXUTLKjmvgYSW35iahVBhoAz/Dc/xSs//yeMfOwXmPbCU1gw7AWsmjoWnoxqzJ4Kb7nZZrEV&#10;FX9XRJkvQozFQqSLycoSgMhzNsd6dwtsZhRCAKIi0P57AQTFbb8NKAym7wIQhsfKac7nPB0Z4Ti3&#10;02lL7IhO1z4YAkQ4AWLWaAGI4XCe/Brsxg6BxfDnYTz0KRi91AsQU3//C4z417/H8J/9Axa8+gLs&#10;Z7Nn1NmwEUNuRVMuD/lAAQFXOd9o8mlyxz3/uEqRY5SLYMFIA0GA5phAwQgZAYIRCUYUeI4SdHnO&#10;6lQeRijYIhHfvBNIKI7rDulosJ3k4RokJoKRBkICzTrrHWj2CRCMChAKCA8EB0YcaOQZReA8phYR&#10;PpiqxCFTlbgfigDBaAKNPvfP7RidYMoToYQAQaAgbBAQuD6XEyC4nCJsEBoYoTAECMIK12OHd6sW&#10;9va0zd9EgxGvVwKCBgjOY3RGAwTX53LjaWPgaWeCJfNGY/oEMV/L58Jp+UI4C1jHeTkjwdtd7g2W&#10;CJbvmRkdhcpN69HW0oD2zjaBgWZUNtRgS3PDDwQQu78GEIdPvIl3P7iEj67dUr1R37j7Ce599ocH&#10;UPBtAYLLuV2v/qimtTj9hYDEnwAIS+DPfwb+ICDx6cdf4M6tewogLr1/Ae+dOYs3jxzG/p4edAtA&#10;tFSVqRSmuk3r0FxciLp1mYjzXI0QAYi1YjY3iOmsSApFfqAr1gcIoAskVId7qLfM9RHuaBLD2CJq&#10;jRJF+6At1h9bEwLRlRKqwICQMBBAqJSltfEPUpwYrdhDYBCAYBRCKTcBB9Ym4KDosGi/GNq9KRHY&#10;lyzqS0EiQLAAeo8YfDbFSnggOBxJj/kaPGgxAkGA6BFg6AzzViJMbI/ww45If+yU4a5wGTeINFBd&#10;QZ4PIg5Uh7+bkp7eGuCGOgGvKq/VqJffqiWCQOWHRtl/laxX6uOCTOsViDCaK/AwEZYC1Iufewbz&#10;nnoSC54ViHhRzuEhL2H5sJfBgmmmKjHaEG5spEAh2WYFIk0XK3gIW7ZQjUcvX6rEKESkgHKSlZh9&#10;Jyts8nVEXUwAurLisLcwA4c2rcFxMbSNAlkbBXI2+znLOk4oDnBFBVPSBHKaZVm9HG+r/JZny9fj&#10;yrZ67FqXjrJoXzTL/2h7URa2bUzHxT0twPvHcVjMMRvlYM/Y2wS6auV7MoXpYQCx2ckCJQIQbIVp&#10;k5+t6gciymY+PJZNQIKHOUoF+moKclG+JhuNG8R411Qi0dcLU4c8rwDCVa73HwogWEDNFCZGIGrS&#10;w38QgOgUgOgqy8e2clFFAbrkN+qpWofu6nXoqSlEl8BDZ3WuAMQadFStxdbKLLRVZKC1Ig2t5Rlo&#10;LhKY2JSDraWF2N9ag/eO7MbdC+fw6dULuHflAm5f+QA3r4k5v35JAKKvdabbN3D9zk3RLYGIgY3/&#10;D6VvBRBi1mnqNUQYRiI0SOhohCFAaIh4mHS0gUMNENxOfxbncTnnc5qfw8/Xn8HPZD0Eow57tneq&#10;KMQhMe7U3p09AhADgMG31Y8A8f30twQI5pTzTa6OQtBUMC+aZoNmjG8wac50p3E0YnzDG+2+WkUo&#10;CBc0HtqM0OQtle1NJvU2r0pQoGGf8MxjytATKHRHbqxZ4Nt/vvmnoWeakzb+NPYEDw4HEguvafwH&#10;E9OmuP1g0tuztSYem26Via05LRw+FOYCNSsnjVI9yTrPmoLg5UZIkt8j1cECCdYmoiVItTVG5mpj&#10;rHU0Q6GrOTZ6WqHEd1UvRPj3pv8MBhDalA8mbtsfCv49+vcChIYIfcycz+Wcz+OnOM7og4YH1j3k&#10;O5ghy3qxKp6OWzYDkQsnIXTBBPjOeANuUwQYJ76KVSygfu1ZLH35CSx44XeY++xvMVEgYMS//h+M&#10;+fW/qQiE7cwpsJ01TYbTVDOurvJg97ZcihhPB9ULNdPm+AadxpfAwGjCy7/8J4x59nfK9PKc5TlK&#10;kOVyQjDPbZ6r3FanKelWmric6zMKQajguUuAIEx4W5kgytVBPt9MpSwxGkAIoOEnQLDAmSlNhAPW&#10;LBAgKIIG1ydAcF1CAlOamPpEuGA0gxEERgpo9Gn4GYUgWDCqQHjgNJcREggLGj50y0/cF49HRzNY&#10;J8HPJUAwhYnbORsvluuyt9NH/ga8bim+LCAwaYBgZLE/QBCulk0dpQBi0ZxRmDJGIMh4JuxN5gpA&#10;LEKinzvSg/wEIKzgb2uDlPBQFItRaayrVilMzR0tqG1tVK0wfdcUpv4AwSgEU5kIEgePncLb71/E&#10;h1du4NL12yqN6e6nX6qUJYoAwGkO9bxH6evw0AsVn//xL/gjweGPjD78BZ/c/wK3b97D1SvXVU/U&#10;77/1Dt46cRInDuzH/u4ubBdg2lpbhbaqcjEyJWgr34i69Zly/q6Wc2M51oi53BwXiDoxkGUy3CjX&#10;eJmAQ6WoVoChUdRMRXqgSWCiRQCiPT5ARR90ChMBgalKBIZDAhGUYfrS1wBCYGNvXvzXAOJgrsCH&#10;6GhuEo6sEZAQU3woIwYHBQxYx0CAIDzsigrEQYGD/lEHw5oHPc7IBdOXCA4PFO6DrlCBiRCBhT5g&#10;6Az0+Boo6OiDnsflXG97iDe2s48MbweUuq1ChQyr/VxQ6euMIg97FDpYI3e1nHuzp8J6+KswG/oS&#10;5j/9FGY9/hhmP/F7AYjnsHTIEJgNe0Xg4XXVAhMjDAlWZgoeQpcuUJEHRiEYcSBU6PoHdiyX7+GE&#10;ijCBgIQIdIiZ75Dvvk3UJt+1LkrMMvt0ELhhtGC9u50aL2IrS3KMJQITHCcIlPjI0EPurwJD23MS&#10;cbJqA95qrcCpphLVChPrB3aVrMG1/VtxSExycZCbQIMn2uR/UMzv7i/gIgDBNCYCRLUAZ42v/Bbe&#10;q1EjYFXkLM8aDxt1L9/gY4N1/qsQt3oRfMymIMlL4EL+d1sK81C5NgcNAhA7a6uRGRqIuSNehcl4&#10;eabJM51F1AMBRKLjCgUQqZ5fT1/SqUsECMPog26BSRdRb8mM+N4AsU0AYpuAWke5qCIfnZWFCh66&#10;qwUkagrQvSUPnVsENGpylLZVC5RVyX6q00QZ6KxYizYBiPq8NLQV5eLYtgZcO3sEn14+j0+vfYA7&#10;AhI3BSKuC0Rcv/4Rrt+8jKti2q/euYGrAhL/0QBxl/1aMFrQZ+wNQcIQJjikNEBoPQoiGF0gJOiI&#10;BOdxG/1ZhAdGGrgOp/kZOgJCcT3OO3fqmDLmhAiKEYl9TGva0zUwHHwb/QgQ309/S4DQhdE0Z4wk&#10;0GjQRDEiwUgDm8OkCaEpYys3NB7chkWsBAymMRE8aEaYKsI3uEvElC0dP+JBRIGpSjTmNO6cJjzo&#10;9CYWUBMaGA0gRDASwXU4nylPHH4XcdvBxIgHP1tDDIFGF2aH2VkizsUOkbYWWC2ws/T1l2E/fSJC&#10;ly9WRdT+i2eqZlxTV5siceVipNsuRY69CfKdzVQUosjbWkHEtwEIzhtM2swPJkNYGEj/HoAYSHo9&#10;rqM/k+NMXdLwUOC4XB7mJsiwErgym4OYJdMQPn8CgueOhde0EXBh/vz4obB+4wWYvfo0Fr/4uMDD&#10;rzHzqV9hyuM/xziBh2lP/w4rxr8B14ViUBfIQ81oPkLYn4L8L1hETdNLmGUUgecdgYAgwPOVUTG2&#10;mkQTzM7mKJpjnoMEA56XhiDBc5nnLCNrjE5wyGXcF9elkSYIB9pZINaT6UMW6u0+owNMW2IEgkaf&#10;UMDoAEGAYKCbb9V9OhASKJp5RhsIAtwPwcBwP0x34nqEEA0Uus6CwEAoYNoSl3Oan8f1CQxcn/DA&#10;/bEAm+sSMAgW9osXCEhNgpnAFH83tkxlCBCM3BAWCFCMvPC61ilM/O2WTh4F91XLYDR7JCaPfkEV&#10;Ua82ngsXAYgkfw9khgTIb2cNP1FCcCDWZWeiprIUDa31YvwFCqj2r2BhID0SIDo6H6QwUayH4JAt&#10;MZ07/wEuXLqGi1dv4uqte6oOQgMDhwQIQoAhGBiKEQamLLHWgTUQLMDWxdcaKu598kfcuvsFbt76&#10;FNeu3cPFi9fw/vkP8fZb78rN9y15cJ7GmaPHcGzfXuwjQAgwdTVuQWddDbrErG2rLkb9xmxEe9rJ&#10;b2WGnDBPlAgIbN2QgZa1iSiK8EQRI40CDHWx3miK80FTjBcaZbo+zFWlLxEgGIFgITXTkjRE6FqH&#10;B/UOIqY3cTnFaAU7klP9P/Q147pXtmEEQgHE2iQcE4ig2BM1i6gJCEw72hsbgl3RgQoOdJqShgXD&#10;ploNW17SNRCEB6YwdYZ6oTvMBzsYfQj1UcXROvJAUKAID0xb0hEIzuM6XH8How0Bcg8UI10m2uxq&#10;q/pZSFmxFNFi9EPmz4LtqNdg/OKzMHruacx58gmBhycEHp4VeHgF5sNHwGrUSFUsrdOWwgUUOGTt&#10;Awuo9XxCxRqX1SgNkc9MjEZndhr2FGSjOyMRLQJTtXJM7NchV+4faeaLkSDXUMzi2ciQZ2ah40oF&#10;NdVy7A3yXVmXwSG3qZPv0RAh+5TfcqsASJdARG1KGNLcLOEyfyyWjHga/mazUSf/17bsWNTGBqJV&#10;fn9GIEoFQkoFGBh9YCF1tTwPqgQoqn0YlbFDlZxTxS69AMH78TqPlVgfYIdkZ7k/WsxQAFEk/zsF&#10;EHlrFUDsaqhFfmyUPJtHwVjkaDTroQCR6r4SafIs08XT+SEuXyucNoQHXf/A6AOLqFkD0fA9AKJT&#10;AGIraxzKCtFeXjgAQOQLQOSK1ohyRPL/2pKFni2Z6K5LQ3dtBnbWCGBsXivAniQwk4JdW4rw3qHt&#10;uPfBOXxx40Pcu/o+bnz0Pq5d1f1EsMM5gYhbAhG3rwlAfL8ah0fpoQBx7y7uC8QwOnC/z+Rrg08z&#10;T2mI0NJgoUWI0OsOJA0RhgBhKKY3ESB4DFzO/RFYGPVgR3Ocx2UsqD555ICKQDCViZ3N/QgQ/40A&#10;gm9kWUjKKIRuWUmDAudro0W44FteggQNHTvuYqoITQmXcX0uZ0Emi6iNJ/Y2jaqbYGWzqYwKMLrA&#10;2gTWHjA6wXQjLiNkcD2mLXE5C6oNi6j7i8XQuiWmgcTi6IG20/K3NEGAlanq2ZrrcjrYRkwmZb0c&#10;QdyHgMUqdlA3dgTsBJB8Fs1EhLkRYi2WIM5qEeItjZBivQhZdsuQ62jSG4XwsMRmr5UofwRA6Lf6&#10;31WMBgxk/LUeBRAaHjjkuobrM8rANCVKr0txPoumNTzk2Zt+LX0p0mgyQuaOQ+Ds0fCY8jocBR7s&#10;xr4MqxHPwWTokzB6/neY/fQvMf33P8f0J3+Fqb//FebIOWErgBawXP5vZsvgZbxEtcK0au50zJVz&#10;iVBKY09YYJSM0TAaXRp/AoGfjZka5zIaYq5LE8wmhZnqxAgF36rz3GTRMGGBwEw41uJ+OJ8mm2bb&#10;VWAx1KE3fYjGX0cDaO5p0GngaeR1ATMjElyX81lIzfkECk5T3JZDpjTR5Gu4oPFn3QPBgICg6yeY&#10;BsUaCYIK05QY6WA0Qxdh674jmErFfXM/bMKVQLFwzCjVepSxnLeEel6rhCnd74MGCP4WjNawfwgN&#10;ELyGCRSL+RtYL8GCmcMxZeyLsDOdCyfzhXAzX4JEX7feZlxtrRFob4v4QH/kpaegtGgDauqrBAga&#10;0dAhYPADAAShQacvtXR0qyjEnoNHVVOuTGMiRDAKwTQmHYXoBQSdmjSwuO5nf/xzH0B8vfhar3P5&#10;2h28+/4VvHv+Es6efR+nTr2FE8dO49jR4zh26BjePHZcAIJNufYCxA75vj3NdegWo7Zd1LmlFHUC&#10;EJEetvBdZYKccE+UZ4qpryjAnrJ8lIoJ2xDshIpoAYZ4XzQn+KE5zhuNUR5yn3AW8+kpBtYXrbHs&#10;0TgA25KCVSoTQYKAwJaYOK7FKIUW1+sSQ9eVJtNi6noyIgQoorBXIEPXQBwViDmem4xjYmzZkRzT&#10;lNj5G/tvYB2EijIQKgzAgbDAlCVdM2E4JESwgJoA0cFIgpjnPdFB2COmmk20spUlncpEERxavBxV&#10;/YOORCi4kG27QrzQFOCGKh8nbHa3U82hJsr1Gci6uglvqEJp1jwsF1hf9tKLWPTC8zASLX15CExe&#10;G44VIwXqZ82A/8JZqpUlpjDpXqZ1zUP66pXY4CsGPSoEWzOSxOCnoS0tAZXhgVjvJWZZoKLQzhJZ&#10;ci9IWDQbcQtnqp6n8+TZUOJqp3qdLlhlLkbeDjW+rmgIEggM9kF9gKcYfRfUh/goGGAUo1KAKsd1&#10;JVxmj8Hwn/8Dfvu/foKf/+QnGPe7f0XoinmquJodyW3PSkBPusCErF8Z5CLwIL+BGHfV27SvPE8E&#10;Hio8VqHCfRVK3axRJgCxXu7H+W4W2Bhkj0zPFQi1nqMAYpP87+rWF6A6Pw/16wqxp7FOoCIZK2ZM&#10;xjIBCPuFMx4JEOk+velL7PdBdxynow+G8MD0JQ0P9WyBSdSQG/c9ASJf4GEd2ivWYWuFQERVITqZ&#10;utQXfegRgNi+ZS16anOwvS4bO+szsbtB1Jghwyzsrc3HjpI8tOanozk3Fd2lhTjZ1YRrZ4/iSwGI&#10;j68wFehdXL3yPq72QQR7rb5867LoikpnGsj4/1B6JEAIwNDEf2KQZmRo9AkBNPUaGAgRNPhaA0GF&#10;obi9YZSC++ZnaCl46ROnuS63Y/SBAMFpRin4OewzgsXThIdd3R0/AoTovxVAEB5owihCBN9O6jQQ&#10;/eaWaR80GDQdBAa+BWZqCN9w0tQxEsHlfCM8XUyI+VQxMHKzZ+SBEMGaBUYgCBGcbzd3muo9mq00&#10;ETQYGdCRB8KFrpXQza32F1tQYhRjIHEZIUE30TqQCAxsjYnrcn+MRPAzGZkwnzwG5hNGwpFtZc+V&#10;6dGvY8XYYQgzF1hwsUGE6QKEm8xRAJFstRAZq5Zgjf0yFYXY4LZCQUS5rx2qAnpbLKLhHwgg9Jv9&#10;gWQICwPphwYIztPgwLdaBAWmKmmIoDh/vYvFA3hYa2eMbOvFSO1LX4pYMBFB8pD0Z/Otk4bBXuBh&#10;1egXYfH6M1j2MtMLfoOZT/4c0x77KaY98UvVkRwjEDZTJyDEylzJffEC1ZHcSnnYsxUmbXgJBWxi&#10;lfDA85Jwy3NTQwDH9bnMc5UwQHBgehO3pVHmUM8jbNBE87wlPDDiRvig7BbPgbeVmaovYDSAZp+p&#10;RExT4jRTkbiMb/9p6tmUKqMQBAAafU6zKVcOGZXQJp+tLREWGFXgPhm9YC2FTnfiOgQGrkMQ4bZc&#10;TlAgfBBCCBDcLzuXI6gQRjRA8Hi4zcq5MwWYRmHZ5NEKDAgIBCgNEIzY8Brmb8nfwxAg+FuzFSY2&#10;4zpv+uuYMWGo6lTOy8YYHpbGiPV0QqSzgwKIcGdHBRA5yQnYuC4PZVUlqGmqRS0h4nsCREtH19cA&#10;onlrF1q3bVctMZ08+45KY2IxNaMQXweIvgiCQMAdmXfnE1G/Iddl1IIF2DfufqrSoK7cvKdghPtj&#10;etQ773+E02ffw6nT7+LYsbM4fPikPGiO4+iREzhx5CTOnDiFc8ePqxSmAz092GUAED0qEiEAsTkb&#10;4WLyvMWYZUd4oZpNqDYU40RzGSoSA7Au0EEAwhMN8X5oSwpAa4IvGqLE1IY4yT1CTGm4BxoFJBoj&#10;vRRMtMX5P4hKcMhpLU4bqlXmtcTLMjF6W8XkdaaEYIfAxa60COxJj8RhAYmjawQesuMVQKhCafYH&#10;kRqtdDAp4hvgQEjYGROoxPFdcQIIsozr7JbhDpnPOoj2IHd0hnpjex8w6AiEjj5QBAcCROsAapFl&#10;VQIOGxytscZmOZJMjRAizwv3iaNhM/xVLB/yPFa+/gqs3xgB89dew7Khr2DRSy+LhmLx0GEwfvU1&#10;LJXrZenLz6rO4ti7NCMNRYHe6FqTjuPlm3G+uRbn6iqxIy8LZaH+SLOzehChcJ06Dmnmy7BBACLb&#10;dDFSBDpSFs/DWnlelDrZojHAC+UCGJtWW6HU2Q6Vbg6o9pB7vbsjKlztUSzr1PgxyuyNtfYWiDGd&#10;jzQHc0RYLsCkJ3+Fnwk8PP53/wMznv8tAk1nY3Oo/B5pUQogulJj0BwdoFrnqpRnRkWw3OvlGfI1&#10;gHC1RrmcV2Weq1QNWq6LOTaFOGKN70pE2C1Aso/cu/sAYkthgQKIfU0NqFyThVXzZ2Hp2JGwk+uf&#10;zbg+DCAy+jqP0+lLvdEHpi71Fk0THJi6VCnAaggQDWtivz9AlOejTeCBaq9c1wsQWwoEIHqjDz0C&#10;D9vr1mBHfTZ2CTjsaczE3qZM7G/OxMGWHOyTdfYJeOwpK0QPm4Atyse+hjJcOLITX16/gE+uvo9r&#10;F9/CtUsCEZffU71WXxKIuHjrI3x06xKu3742oPH/ofQwgLgnAPHJvTuqb4bP7t58UOyszfw9BRJf&#10;pRvdFGOvAYIRAl3w3B8aDKVTnQyjEdw3P4fivrncECy4Lver968BhNNnTx5VhdR7ejp/BAjRfxuA&#10;4NtYGgsOGWmgMeNbSxZe0lD42ZipSAOX8S0vAYLmi6aNAEHo4PoUzRiNyrjnHoMNjbdAxLinfqdq&#10;IEwmvqHSlNjjM3uptl84U0UaTGU+i6ltmM4kYLFs/EjVghLFegkuG0hsvYmdvlEc1+I0IxscZ33F&#10;QNtS/GyuR4AxTJtiRIS9Z09//gnMZi/ar7wA2ynjECrGNNVxJVL5QLBYgqjl8xG3YgESrRYgzWYR&#10;clb3AsR6NwtscLdEmdx4CQ+UITywhSWKENAfGgyltxtMXKc/NBjqUQDBdbgPQ4DQxdGEB4ICU5U2&#10;y4NKb6PC5c4WyLc3Q+7qXoDIsl6CFPP5iF06HeECEAGzRsNPAMJ14qtYPeZFrBz1vDzkn8YStr7E&#10;9KUnfoYpj/2bwMNPMfLf/h4jfvaPMBWADF25QgGE9YwpWCDm2llAMHi1xQMYYH0CW2Ka8OITCnD5&#10;dp1v1nmO6gJqgq4GW9bosCliggX3QbPMWgemODE6wSHNM4uwuS+mLjF6xvOXNRDuYiD4Jp8RBgID&#10;IwpsFYkmnmafaUjs44GmnalHHNLos88HRiTSAv2Uwdemn8Z+1FO/Vz1OM+rAiAP3y+JsbktA4Dr8&#10;HKYjjXnmSVX7QGhhZIEtMRE4CDIs3B75xGMqMsF9M02Kn02Y4D7YAZ7R2BEq6sAXAoMBBH9HwpQG&#10;CEZ5+LsQ1Ozlfzpv2uuYO/l1+K42R5CDJbxXmiHCdbXcE9jSlTWiPd0RHxyA7IQ4FOatQXHZZlTV&#10;VqG6sQZ1rQIRChAICl/BgladAER9qwaINgGIdoGHDgEH0bZegGjv2o7OHX0A0d6pohA79x0UgHgb&#10;b7/3Ic5/eFnM/nV52N/H3U++wMef96UxiQgJnHf3U5EM78k0dV/A4hNZ79K1Wzj/wSW8e+EjvHX+&#10;A5x5+z2cPvcuTpx5C8dOncWb587jzLn3cPKUTB89g6NHT+Lk8dNygz4nN9x38O7Zc3j71EmcOngA&#10;B7fLccl37G6qQ2d9DboaqtFdX46morUId7eB58olCiBq85NwvL0KZztr1RvcXLlHVER7oUFgoi05&#10;CK2J/qiP8kBVMF86sPGC3vtFfTghwluMpU+vBCbYNwDBokmGTVE+CjCao30fDBtlvUYxfE2xMk9g&#10;YmtCELqSQ7E9NVwgIhIHsuNwRADiSHaCSmM6wTz9nCSczBbJkNGHXfECDQIGbKlpJ9OUBBB2RGsF&#10;qA7jWDehohQJYdgt011hPqoIus3PBe0+Im9ngQIntHg6otmjt5WlBlGLtxNaCREybPR0UPPY+lKd&#10;mx3q3O1RYGOKZLlu45bOl/vKTPjNmATXCaNVHw9Wrw+FnVyXq8eNgeUbIwUY5B7+4kuY9fSzmPr7&#10;JzHlN7/DuJ/9q2rGlVBQFxeO09WluLitBR+0NeDt+irszM9GTVQIcsTsBy6cDYfxb8BuzAjVG7X/&#10;3OnIsTJTgFAow1y5F6w1X4p8SxNsXLUCJQ5i4AUcKuRaqHSzF3hwRK23C+p93dDk74lmAZU6AYim&#10;CD9UBLiiUAx/bUwASuV/5T5/nDxXfoOVk15FmOV8rJX7b538X7ZlxaIjNVIVXrfI77wlzEMAQp4R&#10;ch7wPl0h67Hp1nI5n8rdrGV8lepILt/RDGvkuVMc5oT8QFtE2y9Eah9A1G4oQHVhvoBEIQ60NqEm&#10;L0ee0XOwZNwbsJXr32UQgEgQgEiTe73ufTpPzsd14ex52kvggb1OEyBYOB0k8PBV8fRXABGNxu8N&#10;EHkCD4V9ANEXgdhiEIGozVUAsas+B3sasgUecnBAwOFgWw6Otgk81OTiUM1GnGquxKG6YtUUbHf5&#10;Opzbsw1/Ekj49LoY7gvn+qIQvQDx0bUPcfHGR7h08xJu3BET/e+qg2CrTYYaaJ2v9CiA+PR+b+/Q&#10;7JfhU3byJiDxsUpr6gUJGvdbV3sB4sZlphexRuECLn/Q20LTdZkeCBy+JgURjEQIQBASZL/8DKYu&#10;aVAgRGiwMIQIRiEYjdDz33/7jGomlQCxX0Bi755u7JLf+isw6OwTAaH/vH5SACEQMhAcfBt9DSAI&#10;D4MBRI+YezblqptaZZ8NXT8YQBw50AsQR/sBxMk+gDgnZp8aEAK+jwwA4twgevvNQzh/7ugDvf/2&#10;cXzw7kmlD88TIh4OEg8AgmDAKALNP01YgtzUab5oPGiqaDIIFZSOUjA6weVs6pWGjZChC1NpWthC&#10;zqJxw2E2eTQmPPc4Jr3weyydMBJGo17F2Kd/i6kvPQWLmROxmi3jTBmDpWLercTgWYjpZ9rKQllP&#10;9zTdXzT6FI0/IxuEE6ZFsQCbQ6ZDEQg4rltZ0oXTHOc8LmPh9Ou//jcMFQNLsZlZdnrH+WOf/DVm&#10;D30ei4a/AnN5aPksZRf/ZghZvhjBpguRIkY1bqUxIszEOK9YiMSVi5DBWggHU+T29QtR7L1KpTHR&#10;qPcvUKbUQ2GA+QQLPXyYuF+dWjSQCAUDzTeUIWQYRh82eazEZnlQFXmsQjHbG2cThvLQWudsiXyH&#10;FVgrAJG1ahlSrRYj0XwBoo1nIXThZPjNHQePGSPhOuV1OE8ZBvsJQ2E1+gWYvCam9KXfYvYzv8I0&#10;AsTvf4Y3fv4PqgWmac8+juUCjvbzZsJj2SI4svO211+BySQ2p7pIQQFFSKDR5RtyGuAhv/pnPP/T&#10;/6NSlAgGBAkCLs9LikDLc5Y1DwQJQgVhgtEGmmee2zTKNNY8Z2mkWZhNoAhaLZ+52hoOSxaqlCXW&#10;K9DIx3m6qbQiGn8CBKMDnGZUgulNjDRwfUYEErw9FBgQQLguIwSMKnC5Tm8iiHAbHZEgMDACwWJq&#10;RhgIGVzGeTwG1mJwmqDAaYIKp3kMHGdUhBERgo+RmCGCEX83RlUIYbw+CUmMxDDiwuuYvyV/B/5m&#10;BAj+DgQzd8slMJ45Dgvk9/G1MUeIow0C7Nh5nCM8LM3gu8oKMb4eSAwNQEZCNNZmpmLjulxUV5Wg&#10;pbVODH8j6sWsqZQmpSYFCxTBgUXSLdu6BB460NC6VeZtRVN7F9q27VCF020CDy2dXWjt6kbztk40&#10;bhWwkOmu3Xuw98hRnDj3Fs6xJaRLl3GFD+xPP8O9L/6Aj//wR3wiuvfpp7h/T8BCHsa3b91WHTRd&#10;u3YNV65cwZXLV3D+/HmcEwg4d+4czpw5gzfffBOnT50WYBBQOHES584IIJx9S27IZ3H25Bmc5byT&#10;J/GOrHde1n/n9Gm8deIYzhw5hON7d+NATxd2treisw8iWks3YEt+upwz9gi0M0dmuBfKadq3bsH7&#10;8oBpXp+BgghvbBIwqEkMRUu6mC4ZVof7oCrEC2ViwDd5O2KDh11fwa6tTLO41kUtLw9yV+PFvs4i&#10;JxSzPwKZLg90RaUs3yzrsl+BIj+5VwQJlIR6oUb2vUX1gO2tinV3ZMRjV1YC9mQlYreM706Px/6s&#10;JByV494rx9otxrA7JQSdYha3xvmhXY61NcwTLcFu6I70xR6Bir0CE3uiArAn3B87mZ4U6IEeMc/t&#10;rvZocrBFk6MdGh1tUe+wCrUONqiR86jKUQywkw0q5ZqscLNFmUBDsYsNNjhaIN/WRMz7MiSZLUL0&#10;0gUImjcL7uxVetRwrJRzfuUINsowAnYCD9aj38CSIS9h2uOPYcwvfo6Jv/0NFr/6KmwnTUSBjwc6&#10;16Rh/8Z8gYcynJbzcmdeFipD/eU+bYNIuaf7zZoKD9m38/hRcJ84FsFzZyLZ3ASFctxrLU2RbbwA&#10;ufJsLJD7yIaVpii2W4Eyh5Xq2GsFhhoFkJr5XYO8sC3UF10R/vK7BKAnMhBt8j/YJr9NtwBYe7Q/&#10;tiWEoCHSB2sdlyPRcgE2y72/NYXgEI1O0bb0SHRnRKEzJVwAIgD1Ao418hyo8JHniNyXK+V5Ui33&#10;6XK5Pxe5rECRm4Xcq62Q7yLPHBczrPezRp6PJVJdliHDyxK5AnhbitajXqC+fJ2Y5/pqbK0oQbDj&#10;KrkfDIPlrAlwWzYX7ktnw8d4LoKWL0DUyqVIsDdHioslMlXrS6uwJsBOAMIBheHO2BjljuI4b5Qk&#10;+AhA+As8BAo8BKEmIwS1WWGoz4lA49oogQc5l/O+B0CUr0F76Vq0leahvTxfjltUWYBtAhFd1b0t&#10;MPUITGyvLcBO0a76AuxuyMfeRlFTPvY3FWBPVR72Vq7DoYYSHKgvwna24FS1EQe31uGdI7tw56N3&#10;cPfqBVy68BY+/OAdXGGTqQIN18UQXxTTfEUM+s3bV3GD6Uy3ruKmmOSbN9lnBIcCF+wHQu4rhIE7&#10;N1n0fO8r3byHO7flvtMPGgzFPh8IEQPrDj5WEHEHn1D3bsu06O4t3O/TvTs35bNuqA7xbt2QY2K/&#10;EQIUVwkTl+T4P3xfQOJdXBFd/fC80rWL7wlYMPLyHm7L971z7SPcuvIhbl7+QA057/7NK/js7g1Z&#10;1huBIKhogNAREM7TgEERWNhfBFtlOnZgD7o7WrFndzcOHNwthr4bO3d1YseuDuzYuU2ggv1D9Agk&#10;dGGXzN+1W9R/uJuQ0SMQsf27SSBhP2GBHcopYNBix3fdoi4FEIf3U504sl8M/6FuHD/cg+NHxOBT&#10;NPz9oKC/ThwQyBhEx/YLNOzrUPBwXHRC9ndS9k94OC06c2KnPE9290lA4tQevEWd3qukYeDMdxIB&#10;QvZzci/eHkTvnt6P988eeqAP3jqCi+8cU/ro3eMCEScEFAQoBtH77xwXgDiGn7B1Gho0RhZoKtji&#10;TbK/m4o40FDQnHEZ31DqJjLZEhPNB2GC27NOQqcyMTqhOvF66QksFiMyY9jzGPnEL+Wm9aoYmtGY&#10;9NKTKkJB02Ir+6GR4zrLZ4yDjRi7Ga89j0kvPonpBsa/v5gWpesmWHit5xEQCAecz7QoStdfEDQI&#10;HIwwsLibKVVcT4tAwtSqlQI2jkZzYDFlAlaJMfMxWQLPpUawlgfN8tHD4ThrEqKsjBFlsQyhpkaI&#10;MjdCnOViJNssQTpTeti5nKMZNrhbKYigMae0UadpNzT3GiI0NOgIg4aMwfQogKC4zmDiMREWDEWA&#10;UGJ43FvARwxMqYc9isSAr3daiXx7C6yxW45sUbJ851gBqPBlsxG0aBp85k2A68zRsJ8q/9eJr8Jx&#10;6mtwmPoqrMa8iGXD2HncrzH9qV9gqgDE1Cd/gRG//HuMFAhY9MYQ2M2dCutZU1TfD75Wy2HF1piM&#10;ZsFLjASbE2a0i+cYAYApSjzPeP7x3CRQsOlg9j9CAOAbdkbPdDoSWwkjGPO8Zd0OQYLgy3mECR05&#10;47rcD1Od3FcsRZyXi4oU8K0/zTrf9Ee6OKoIAufRrNP8s2iaYKCNPiMJbKmJwKHBgClJbLWJhc8E&#10;A7bSRMPP5lo51EBBMCGIEDhY48CUJ34O12ctBoGDywknBAXulxGJlXNnqeNiK0wcd5TzdeGY3iJy&#10;fjc2isDfhL8Fvyd/I17rBCdeq4Qo/qb6eids+K1cDsuZ0zBfgMdzuYlc+zYIEhMY4+Umv48pPKzl&#10;9/BxQ2KYP9LjI5CVEovCnFRsKd+Ins4mbN3WJABRi4b2epEGid5IRH1rG9o6e7C1exdatnajoaUL&#10;9c2daGrrEYDYi87tB9HWvRMN27aiTkx53dZWNHV2oH1HD7r27caOg/tx6PRJnDr/Nt6++AEuygP9&#10;+sf3cPvzT3HnCwEJDuUhe0c9WC+pt3MX338XF949h3fOivF/8wTePiMwcPZUn07j3XOivuF5Gb53&#10;RoZvnurV6VN49+RxvH38KN4SnTt2BGcFHKhzRw/jzUMHcGzPLuzr2oauliZ01NagrnAtKjMTkeTp&#10;JP8/awEIXxRlxuJQVwM+OnMQe1qqUZIVj7URftgcE4qGjCTUJcaiIjQI1WEh2OjtjkwxuknWyxGz&#10;fCkiTRYh1nwZUlatQI6zLTJWr0SS/I/iLU0QY75UKd7CGMmyfvpqK8SuWIYoMwF8KzO5L7HnZGtk&#10;yf44nizb5QsIlouZ3hIdirrYMNREBmNLlJjd1DjsW5eDXYUpYsAj0ZEdhvb0IDQnsiDYEw1hbqiX&#10;e1OXwM/uGIGGMG+BBnf0+Lqg29MR3e722O7miK32tmi2sUGT7Sqlelsx3XJNVAuYV9pbY73NCuRb&#10;myF/9QrkOloiR4xrqo2xHPcChMo9hcceuWwJvGZMh/XI4Vj6wnNY8NQTmPfU7zH/2acwh+MyXCzX&#10;2zK53pYLYLgKAKS7OaM+LQknaytwpq4C23MzUR4WgEz5zChjIwTOmwnfGVMQImASvmAOQuW6CZs1&#10;A9Hz5iDVZBkKrFeizNUZuSuMkb54FnJN52Od5VIU2y5HlYs16r0c0CTQ1ixg1urvio5gT3TL/5ad&#10;5/WImLrVLsDWESKwFSC/lazfKPfRlkA3tMm69f7O2OS4As0RXjicn4zD61KxIzMKHckhquidze8y&#10;itQY4oJ63qsFFEoFGKq8rFHLiJUM1zkJ5Diz5m65yAwFrgIRribIdTNFnocZsjzMkR7ijqrS9Wiu&#10;r8LmgjVorCjCboH6rOgQzBw5VJ67Ak3y3VyXzILnktnwN5mLSKslSJZ7fKbc/3N8VyEnwAZrAlch&#10;L9ReAMIJG6JcsTnWHUVxHihP9kVVWiCq5dzYkhmCOjlPGtZEoCk3Cs35MWjKj0V9ftx3B4iStaq3&#10;6ba+TuOY0tRRUYBOAQmqp2YDdtRuEm3sk0xv4by+YVUBdlTkYntlPnZUr8POuk3Y2VCMnoZStFVv&#10;wgdnjuDTmx+JwRbzKyb4Gt/m3+rtCfrDjy7iI9ZF3BCTfOOCGl67/qFIzPn1j3CNqUNyz7kjAHH3&#10;1h0x1ffEeN8Xfax0T8YJEt8mEjGYCBGMRPSXqo8QffzxfSXO47p37tyWY+rryfo6W4p7Hx+9dw6X&#10;qfffwpULb+OqgBLF8TtXPsA9+T43L72P6xfPK926fEHmfYTP7lzFJwJTOp2J4GAozmNaFSGCHcpR&#10;TJ9idOKt08extbUBO3d04vCRfQIL2wUcutCzvUNp5y52ErdDYKFLAcVg2iUAQoj4TtrdIwAhoLCX&#10;sGCgvV3f0KF9XQIRXSoacfTgdhw7tEMM/w6cOCRmfwBo0CIkHBdIGEyEh+P7vprmNoYd0Z05ugNn&#10;j+3E2eO7cO7EbjH1e/COmP53T+/Du2/uwzmBgDff3IPT30HcjkDyjuxT7ffE14dvy/C8fM4FeQ69&#10;f/YgLog+fOswLr59VADiqADEEQGI47jw3klceP/EN4fvn8R754/hvKz7E7amFOvpoN5O8o0lIwka&#10;CGiw+GaXb35ptHTKEkWzQbDguG7JieaOxoRvOVUxphgTbktjR2NGY0IzQ9PCWgm+CSZwcJyRDuu+&#10;PPRZr72I+XKTWyDmnwBA00+DT9NP808wYK0CW09inQTHdadxnGY9gy6yZh0EC7J1fQR7neY81khw&#10;nPUQnOb6urA6ZJUlVomJtWRqiDxoVs+eDjMxjcuGv6KKqgPld4mQ7x1utghRKzRALJWHs4nqF2KN&#10;aL2bJTZrQy4aCB60yR8IIh4FEI+S4WcMpIEAQqvI3RqlnrKehwNKXFdjk/MqrBPTzZZQcsTEZ60y&#10;Q5LFYpXbG248B0GLZ8Br/iS4zBgD+2kjYTvpdQGJ12A/+RVYjHlBAcS8F3+Nmc8IQDzZCxCTBCaG&#10;/ezvMfGZ38Jl6VyE2FrCSwySl4WJmGJzOBovUOckwZXnIs8xnpeEgCQ/VxVVYOSL5yiNMc813QoY&#10;oYLnG1OUeL4RVnmu0kzz/Oa+tAgnhAtGK3RUYtXCmYj1cFYpSmwBiVEEwgLTjXQBM6e5nClDBAPC&#10;Q5Srk0ph0q02MVLAqAJNPYGCgEDA4H5o9gkfOqWJHc9xXUYfCA3cZ/+CbF04zc9llIPHwvQmggTT&#10;qJj6xPQmqzkzMFeAndcurzH+Lrz2+Dvx2uQ05/M3Y0oYQUJDWW9K11h4W5jCbNIEzBsuUGMm14V8&#10;P0YdItyc4CYA4SYmNMzTGfEhvkiPC0N2SgzWrUnBFjEtnW112Noh0KDgoT9AsGnXNrT0FUmzpaXW&#10;jh0yvQPNW7ejqV2GbdvRKMvrBRy2tDYpNW5rx7bdO7D32CEcFdN/8p1zOC0Ace6D9/C+PPwv3ryG&#10;S7dvKF2+JQ/QKxflIdr7duyj999WrYVceOcM3nuLoCBA8BCdP3NKAEL0ptwoBVTOnzrxACC0CA8E&#10;h9MCMyfY2+nO7djdIcfYWCcGpRKtRevRkJuBOLl++DImW0Dh/8/eX4fnkWVpvmg+d+6ce+6cM9DT&#10;MN1dTEmVlU4GM7MtW8zMzMxoS7YkWxajxczMZAaZmZkxM6tqZp773vVuKVxKp5xZlN09z5k/1rMD&#10;dsAX346I9xdrrb3rctNwbFcPrp3cjwOD8ruKMpAdGyoCLQhVm+IEIBJFyMegISoKRQIQ6SJ62bUo&#10;ux7lOAb+a5apUZNDN65V04ztZ8iNy8LZylwXz1XLmCxMYzx/gAhmdlMasmG1KjnyMtdxn5vlP0x1&#10;sMZ2F3uBEkcU+HmgMSEKo3nbMZSXjO7MKHTvEIAQgdi1NQRdycy1CERvvD/6Y/xEOIt4DvXCgMBD&#10;n9yXve726HK2Rqfcyx0CDB32jmgXa7W3R5OdHeplWbW9DSoFIggQWQIQGTbGSLU1whaBB47ynGit&#10;hwQ18rMxwjbqwH7259AVeFj9s59g5U9+hCU/+CfM/bv/iqU/+gHMP/4QYQLbuYG+qE2IQWNyIpq2&#10;bkZnRhrSXOwQIO+CALluvvJ7veW6eC9dAL+lCxGwbBGiddZgk4GugobtpqbIsrRAnrUVCgQgCqyt&#10;kS/PoXx5xhVbGwg8mKBaIKfewxZN3vJ7/F3QosDAGR0CEr1h3qrnKVqPXI/OIHd0Czx0Cmg0s75Y&#10;hywjRLAL1mJ7YzQEuWBXeiz2ZW9SCfE9HCwwPRrD22PREReANgGIFgKDvEcqPaYAIsABVb7WKBSA&#10;yHM1RL67sYIHZYQHmoDEdk9TpEd6oaosD80NVSgtyEJrbRlGOpuRkRiBdXM/Uh8U3A3WTAKE/mqE&#10;mKxDrI0+tjgLQHgRIAQepgAiVwCiINoVxXEvA0SwAESIAESYAIRAsLSXtuwYAYi4vwgg2I1rLz0Q&#10;AhHdAhDskal3ajwI9sZEG6onNBAgvmmjDSUYE5AYb8yXsgBjDZOQMdRcgoGmcvTUl+GoiMfbF0/h&#10;yd0bePboLu7dviHC6DKuX7uKe/dl/sFNAYfLyu4KRNxlyJMCiJsKIOiNeEKhf38KIO4JQNyn/bUA&#10;4ttCnMSeCTyIsZ42gjVHx37wgHZP/Z57Ny7h/hQc3L12QcEDYeKmQMUdgQgu47oHNy+pcTGe3L2O&#10;5w9u4YuHt/H84dcTqV82AgSBgc9VmpZPcfHMCewSeBgemoQFwsNk2a+M05ppy2ayvw5AfBMYXrZJ&#10;TwRHpR4WgBgRgBidBhCvHm36jwKIafPcZiaAOCMAcfZbAOLPshMaQEx6G84f/Xp5TsqLJ/YKQEx6&#10;H66IXaMH4pzmgZjA1YtHcVmA4ZLAwjdKsQsCGOel7msUYhRkFP8UFPxqSUHFL79MSqXo4ldJCgx6&#10;ICjmGLZEwU84IDBwGevSGApBQcLQCJYUJXPf/MlkWNO8yQcX46wpVChwKOwILtwPjUJng+zXYvl8&#10;2E+NNK0lOTPhmTBA4a8BAkutJyWW2vIQa5MXvSyxPrclcLDkPPenJWNrCdcsOe+ss1oAYgkcRIy5&#10;rlulAMJ8wWxYzv8cXrJNolyHePmtUSJGCRDxlhuRLC++rXYGSHc0RIZYrpsZiuThz3wCLRmZol2D&#10;iOkgQYig6Cc0aBDBeYLFq0yr9yrjPrX9z2TfBRDl3vYo93REqYgCJjPmOVkii/Agoj2d42CYyW83&#10;XINI/VUI3rAUvmtFzCz/HM4ECI4+veg9OCz8DSw+fxMG7/0Ma976Zyz/1T9iqYDD0l9K+foP8ME/&#10;/EfMF7j0MtJBrKs9/OWl7WtuJKBgJ2J7Ft7/0d8q2KToJWiybVGMaV4EtkctjE7zTrC9Em7Z9gij&#10;DMlhe+N+2CYJFGy3hBPCLyFE80wwBIoQYbJsnhoHItbdRX3p59d/inqGLDGBmZ4BAgJDmrieHgp6&#10;BpJ8vZSYpweC0EDImMxJWKq25X4YlsRp7o/eCYIDQYPb0bPBvAZCAbeb8/ovFCRQvLMegYKAQKAg&#10;QDB0ioBBeCBYECB4PgYL58rvfFeuwwJ1j/Ea8L7iva31asUEcoI7YYv3JO9v3oe8L01lO28TfQH1&#10;z7Dmw/fhbSz3mZU5vC0EolwdlQfCXYRtqIcT4kL9sDVBACIlDnk7UlBbmofutnp0dQswdLdNmgpf&#10;0nIhJgGitZsJ0wIRA4PoGRpR+Q4MYWps60JNYwuqGhtR2ViH8oYaKevRwC/7ItL3HT2MExfO4eSl&#10;8zgpAHHq8gWcvXYZ529cxfnrV3BOps8JVJy7cAYXz57EJXoUppkChKnyVfbHAATh4fi+PTi2d7fy&#10;Pqg8iO5O9DQ1oL26AoO1FeguzEasi8CptDMCRGtJFs7sH1IAcVrKwcYyFCRFYlugD4qjQ9EoANGS&#10;mIBGgYjSID9kyfXloGcc7IwwQEhwmv+Z6p7UbvZHsP70fTXKssl7b8N4FrtKflvNW33yHuznfKzq&#10;acZ5DqrGpGKzD95RIzN7LZe2t3qpghP2TpRgLqLU1x2tm2PQkhKO+k2+aBRrSvJDc6IvWuN9Rdz6&#10;ojvWF10RXugO80BfiJi/G3q8HNEp7402uSebbEzRZmeDDkdHtDk4olkAokEAosbWBhX2Vtgplifw&#10;ssPSEFvNdZFkqoMEsSRLXSTbG4n452jQViL+12Djm69j9t/8Zyz4h79TIGH16cfKIgz0kOPtibLw&#10;UNQnxKIqOhK5vt7YZGuNaFMj2Mj10Xv7lzB9T2D54/fgItfAV8AhXJ7ncbrrkSSgvlXuswwLc+TJ&#10;eRXY2SJf4CFb5rcbGQo4mKJKxHS1syVqXa3R4GGHJi8HtPg4oc3PBY2e9spaBSQ6me8hwEDrEGjg&#10;snZ/V1XWu9tO1gtwRVuwB+p8HFAkAFEhz9jexCDsyojHYGqUSnrvTQlDf2ok2gTOvgsgcp0NkCsQ&#10;kScQUeBlijwvEwUQ2R6GSHMzFoDwRkVJDhpry1FelIPWagJEE/JTE2GwdJ665110V8BdzE+e42Fm&#10;Ooi3k//DVQDC00YBRLbAQ1aovQKIwhg3lMR7KngolzbxLwEQPTPAw0BtgbJhBQWvAohi7BJY2NtS&#10;gt3NxRhr4vJiDMryfgGP7lqZb6/DsT1DuHXxtArl4df0a5cv4tb1q3j29KGI8tu4c/eSwANtEiDu&#10;3b0mJnXpgbh/B08e3BeAeDgJEfdE8N+lPcWTe09VWNP3ChBTpgGEBhGT9mAyp+HeLQUFhAN2WXvn&#10;6oUXAHH13ElltwUkHty8gscMXxI4enb/lmx3E09Zch+vsC+nxojQxoVgsjXt5uXzOH54P4YGe9DT&#10;246Bwe4XQEDjND0RwyP0NMwMD7T/DRC7ZwhN+uOMoU9nju/B2WN7pdyLs2LTS9p5eQddOnNI3oWH&#10;VHlF4OHqhaPKrl04jssX5T14Sd6Tl0/g0sul2LmLx3D2/FG8xq+6BAgKM4oMGgUZwYJfZSksCAsU&#10;HxRYBAsKLi3fgcuZnMnlNNbhw4keCK7nthRu7FJTgwZ+HdZEDQGDYoZhUfwqSvFnuPAzBRB2U8nU&#10;mldhOkDQm0Ag0KCANn1a8zoQEuiZYEK2lpRNb4VWTu/Ricdg4rX5kvkwmP0x9D/7GMYi0oxmfwLD&#10;zz5UAOHLLv0czBFnZfjCAxFvsRGb6YWw0UOqvT7S7fSR6WSkeitiLxlMSCZITPdETIcJCvqXPRGc&#10;5rJX2XcBhAYJWujUy0ZQ4DnNZCUecq6etgoeSlxtUeBkhRz5zTsIDwJOqVYGiDdahyi9lQjTXY7A&#10;9Yvhu4YhTLPhvOQTOCwW8SIAYTf/HZh/+gb0Zv1EAcQKAYhlAg8rBB4W/Owf8PmP/g7rPnwbrrqr&#10;4Wm4AZ5GG9WXb8eNa6E3n96qXyvxT/hk4jPHeaCHgUBBzwO9B2yj9CrQQ6Z5KricHjF6L9imCAVs&#10;e2x3BAl6xAjLbJs07ktLtOZyAkSEs63yDBgumqfEPAU6vQj0EBAQmNNATwCBglBA4c959qhEwCAM&#10;ECAIADTui94MbsvlhAbWobEHJ4Yt0cvAhGjOE0CYSM2cCW7LeQIFz4XzBAV6NJj/QHDg9iw5v3Hu&#10;ZwI1Iizld/C383fzniSs8/oRHOiN4IcB3qeEM963vF8JWJZrlsh/oQudTz7C2o8+gI+JgJ0AkpuJ&#10;AUKd5blgaQoXMwP4M5Y8yBtb4sKxPTkGOds2o7IoG60NVejoaJ0aSO7VxsRp9rjUNTCgkqcb2tpQ&#10;XlODgtKdyCkqQE5hPnKLC1FcXoaa5kZ0D/Zjz+EDOH7mNE5dPI/TYqcIE+fP4sS5Mzh+9hSOnjmF&#10;YwIIJ04cUT2DcKAjutXPnTyqXO0KEP5KAEF40ACCORAjXR3obmxAW1U5xpvrMVxRhBhnwqIOUsN9&#10;0VycqQDiKuNPj+3BoYE2VG3fjO1BPsgN8UdtfAxak5IUQNRFh6uxCfJ83BRE0GPAQdFcF81R4p8l&#10;uyYlUBAmCAe2n3+oQIHLNK+EBg+EDYuPBA7f/7WCDc5r9TguAut5LJ2vxkvIcBPh6G2NHV5myBTL&#10;9hKR7W2JIm8R/7K83MsKtT72aPbnF3gX9LAbVj+BCG8R07Jtm5MN2p3sxBzRKgDRKABRKwK9Utpt&#10;ifyWIlsL5FqZYLuFAbaYbUSC8TrEm9Ajoq96K8ryskOa7MN/zSoFEAv/298reOD8Fntb7HBzQUlw&#10;IHaGBCHd2VHO2QBeK5bBfu5sWH8m7xxpt3byzHaR3+Uh18h/xWKErRdw0NPBZmnDqQLAWwQethjJ&#10;tMBCupTpso9tBlLS9PRQbm+JZgGGJhH/LFvoSRB4aPd1QTsBwt0O9W42ajnnmTROjwOnuaxN4IHe&#10;hzqpQ/ggQLQLQNADsdNJ3gkOxmgKdceIwAO73WVSfHtCALo2h6gufBnC1BL0aoDIdtRDpqMuct2N&#10;FEAU+DAszQRZbvQi6GN7lA9KCzNRW1mCqp35aKkuxUhHEyqy02Al7zyDRZ/CYf0SuG1cLgCxViVR&#10;J8o5pbpaKoDICrBHtsBDdpgD8iKdURTrrrwPZUk+qEz2R/WWwO8XIKpmhofBukJl3wYQhIXdLTux&#10;r61UyhKMCUwMEyDqi9BfVyAAUYSumhL0t1TLfduFs0f24bYI6ycCBl8wifjpAzx6cF1A4SLu37sk&#10;dlnsCh7cFSEugvz+HSYesyekO3h8n/kCAhz3HkkpQl4gQtm/IEB805g38RBfPX6A5w+nxnEQQLin&#10;emm6OJmvIPDAjyvXL53F3escVO+anLfWs9PkQHQaFMxkWs9Q9DrQCBP0TPAYl8+fwvjoALp72r4G&#10;EJrX4X8DxPcMELIfJlCfUj0uHZDywNdK2pmTh3D+zBFcEGN58dwxXLlwQtnlCydx8bLYpVO4cEXs&#10;5VLsnMDE2fPHJ3MgkvxcleiikKDQ4pdefpHVwpgoyihEKK74xZaAwa+3FP0UXYQJLSSE04QCijyG&#10;g2hfPRmjTiFDQNBCnLic+6V4ofeBdSlsTJfOhfGiz9VI1uzqlb0laT0uaRDAHpMYzsS8BW2AOC5j&#10;ojWXa4PJcVrraYmhUAyDYh3mSjB3Qku8Zn4EE7GZS7Hg9Z9i6Vuy7t23sU7E4caP3oPBpx/AesFs&#10;eK1fjkj57THm+oiW6zMJEDrYJA/gZGtCxEakimXYGSDbwVANtKZBBD0Rmqh/uZwOEoQIlpq3YCbT&#10;YONVxv1p4VMzGUGB5zSTFblZosTdGiUuNih0skaegwWyBDC3Ex4s5QXFXqgM1iBCXj4hG5j/sBA+&#10;q+ZOeiAEIJwEIBwWvgfbeW/D9GMBSQGItW//ACvfEIh4/Z+x6s0fYfaP/xaLRMiby/9vv3YpTCmG&#10;NqxWALFhzifSDpZIWzNWbYptjZ4FCl/CxC//y/9HlWxH9GqxTREUNAhlO+J2bMNsq/RSsN0SMggM&#10;FNPK0yXtk1/juQ9OE2q5T5t1/MpvI6JcT8T4bOU54Jd+hh7Re8Av/xTq/CrPHAYCBEGAOQ+EAwIE&#10;w5OYn8D1BAet9yTW5b7oVSAscJ5wQiigV4HhT9wHPRzcD0OeeEwCAvMn6LXgvuh1IEAwZIrb02vB&#10;sCiGROnNny313oXhktnqdxHg+Zt5f2tgz2tEWCBQECx4D/I6cBlDuDwEINbJuawXMRZgbqqAx9VY&#10;D2ECEIH21nA20Ycnv477eSA5JhTbNkcjO30TSgsyUF+1E21tBIgeAYXuadalwEHzRrTSM9HdhubO&#10;VtS21KFURE5OUS6252zH1u2pSMvYhsy8XOysKEdjWwv6h4ew5+B+TBw/hlMCDWcunMeJs2dw9NRJ&#10;WXYch0XoH5Z1R04cxYljEzh19NA3IGImYHjZ/qIQppZmdNRUYV9HM3bXlasQJleD9Uj0d0XFjmQc&#10;Ge3ChYlxXOWXoL2D6C7NQ35UCDL9vVEeGYaWxHg0C0C0JsWhZXMsaqJDUejvqcKZOHoyQYJhTDHG&#10;umqegp+jKDM8iUZPAnseYsgSPQv0XDCsibChgQKN4MDl9EJwmgBCqGAdhv6E6i5DiO5ChOovkmMu&#10;RpT+EsTpL0O8WKLeMmw3W49CWyNUOluoL/NdBAg/d/T4uqHbS0S2myNaRNw3Ozqi3sEOVdLeSwUc&#10;Cq1MkWdtgmyGL1kbI02eJynyPEmxYgioLBMBm+PjKKBgKb9hvZz3QrgvWSS/1xBZHm4oCvATqPIS&#10;2JD1OusFEubB9D1p6+/8Gubvz4L955/Bed5cBKxahnC5FhEb1yJadx1i9NYjhqXOGsSsW4UE2Xfi&#10;Rh3Er12DuFUrEbdyJTavXYs0gYdMQyNUy/Vu9ZLfIO/HNinZe1S7jwCSAAR/a5M8Wxrl2cI6HBCP&#10;Y1mowfFkPZcRNOitoAeCPUt1BHmgK8wbzQISlfJs3WGxAWWe1hhIDlNjfDRGeqExygstcX4qgfrb&#10;AKLIjePvCOjZb0Cum8EUQJgpgMh01ccm+40KIIrytqGyrBB1FcVort6pAKJpZ67cxxvV889GnoUu&#10;Osvgb7QO0SqB2hSpbtaTABFojxyBh5xwR2mfAmzTvA//EgDRLwAxEzww94H2XQCxq3kn9rbuFJAv&#10;UfkPGkAMiPXVFQtAFKG5PF/ZUHs9Lhzdj+f3ruF3T0Rw370mgvsiHgk8PKTdvYxHd2hXZPqqCOZr&#10;SmATIh7euyvL7os9EHsoyx5JKRDwgPDw/QGEBgucfvbsmbLnz58r++KL5/jy+VN8xQRsDgYnUPT4&#10;gZzrnZu4d0tA4tY1XBeIuHLhLK5dOicQcR43mHB9/TLu3pzsnemh/D4mS7/KCAsECMIE5zXPBEOZ&#10;7ty4jIlDexUkaNDAaQ0a/ncI03cDxPRE6j/ZZD8nBR5OHj/0Sjt9cgLnzhx7YRfOncClC6cm7dJp&#10;AYjTuHD5DM5dEXu5FDsjMHFaQOO1zfLQY8gSBRZFPAGCAkMDAnoV6J2g0Ke4oNDg110mXjNkhLBA&#10;0U+RxxAmfsmlR4LhEBRn3I4iht1wssccChmCCEMn5rzxYyVa+KWY++A2FIDmy+fDdMkc1SuThcAD&#10;AYIgQaDQYIGinz0qMTmaSdAEBEIAgYCJ1VoPTBx3YtGbP8Nids0qwEBI0OqxDk2rr9myd96A/ucf&#10;qxwI6yULYb9iCVzWLIe3zmr4661BkPy+SOV9ECEtABFnroMkeSFsstyAzVY6SLHUQRohwlZeRvYG&#10;aswEQgRFO7/8a+BAIT8TQBAOOM/lf65p+3+VfRdAFMmLvMjJSg2mlGNnhh3SDjj66hZzXSSbbUS0&#10;noiV9UsQtG6xAgjvKYBwWfopnJZ+DPsFs2A9581pAPHPCiBWvflDrH7rx5j/s3/A4l/9CGbSHtil&#10;L8d9cBEh5GPO8J3PlOhib2A05ugQBti+CKj0YlEUa14JehUIp2xv2pd2es7YTgnG3AchmZ4zwgTD&#10;nbRuS9k+2QaZL0EoYelquB6xHk7K26A3f64S9vQw0AMR4eygciKYr0BPAcU+4YE5C5xmwjMhgPkK&#10;rE9hz+0pwOlF4HJ6JAgjhBAtz4HeC4YpsbtW7odJ11qCNo9JiNCAggBBjwBBhjYdILgv02ULsUag&#10;mdeC9/P8t3+mfieN9x3vM15DJlMTmggTBDSGdvEed5I2Tg/E+o8/hN6czxFqa62OSYCIcHVEpLuz&#10;AghXCyOE+bhic3SISqTOTE1EcU46qkW0tLS2oK2rDy2dk70sfQMgFDg0o661FuX1pSgoy8WOgm3Y&#10;mrkZm7clIjk9GRlZO1BSVorWjnaMjI/hwOFDOMJekk6ewOlzZ3GWAHH6lFp2+OgRTBw7KvBwHMdP&#10;HpcHpDwYmSz9kmlJfzOBg2bfBRBnJw59zU4J1LAnpr2D/RjqbEdvYx0Oyu/b31yDrf7uAn86ct1s&#10;sCM2GKPtNTi1bxAXBSIuHR7HvvY6EWOJ2OHvhYJAPzTERqE5NhbtmxPQviUBTYnRqBbAKAnyQY4I&#10;8+0udmrMggxXezWCMsGCHgrmStA2WZkg2cZMTcea6KnwJw0mmP/AkqDB0CXmUXAdlxMiCBAMf3Kc&#10;9wmcF34ExwXvCVC8Cze5l13FPObPgue8WfCe+x785r2PsCWfIllnCfIEAKqdrdHs6YQOb4EHL2e0&#10;SBtpdnFGg7Tdakc7lNnJ80TOK0/OL8vSSAFEtr05splELe+STHneZLpbiVkjy9MOyfKb4uT+ihd4&#10;TZH2l+nuKr/fQyDDDrEMqVu9Eq7z5b786CNYvifg8PHHcBNw8Jg/H66fCxwJWPvJfRCwfBGCVixW&#10;eQ++i+bBU+4XV7k/gxYuQNSK5YhZuQIJq1cjed16bNfXR66pGYosrVDjaIMmVxH/8m5s8bBXEKEB&#10;RLe/G1oFClrkmdQhy5QHJshTGddxGce5oDeC3guGMvWE+aA/OgDtoZN5EKlGq5Ej74aexBCV/8DR&#10;ptllK0efbgz3QKvMfxtAbLdZj22265HjogGEuQKIDBc9JMry7dG+yMvairKSfDQI0DdVieDubEJ3&#10;bSl8BeD0F8r7bcU8BRABxvK8szVEsos50uX6pwvYECDyIpxe5D8QIKbDw/cPEJOjT08HBw0avh0e&#10;Jm1UbEygYVSMQDEs85O2E8NNpRiQsqOyAI07s9FZXYx9A224eGwvbp0/hutnjuD+tdN4eu8inty5&#10;IHYRj+9cEruMJ7cvS8kxEK4LUPBrPbtTvY0Hd0U837krdg/3xJjQPBMY/LH2pwLEJDh8gS+//BJf&#10;ffWVggj24PT8yaM/9NpEkHh4T2Dinuq16Y7AwtXLF3D+7CmcZQcS507j2pWLCiI0z8KrjOBAYNAA&#10;gjbpvbgh1+AGLp4/hYmJ/aonJgJB/0AXBod6FDjs2TuqhP7L0DDd/h8NEGLnZFrr5vVPNQUQJ/bj&#10;+PHDOHZiQsqJr5XHpDx56ijOnJH36NkTOCN2Tv6v8+xk5OIZXLgk9gIaTkspNr0UO3PxJE5fPIHX&#10;KM4YBkJYoECjmKDw4Ndcii2KL0IBQYFihEaI4HaEBooOChPug1DBuHSKPQoSehgIDxQshIUPfvz3&#10;ap5fQin6GNbEMAotWZvrbNctUwCxcfYHylugK0JI8w5Q3NNDoAEBAYEgwPWECEIFYYDQwGXcnl4H&#10;zfNAbwXHh2DoEkOWtJwHDiBH4zLmQgRZmsBLX0Bo3Wq466yBx4a18NywBu5rVsBhqcCM/OYAEbIJ&#10;cs0IELFm65FgsV4gQkcgYj2SZXqr9QakW+uqkZo1L8R0gKCI5/RMAEH7LoDg9vRovMq4b9p0aJhu&#10;0wGCI0tPt0JXgQh5oRcqgLBAtq0pMqRtpMl/nCLQuNl0AyI3ihBZu0jEx0L4rVkAr2kAofIgRHBY&#10;fv4GTD7+JXTf/bECiFVv/mASIN7+MVa8/ROBiH/EWhGw3iKwQkRc+Jjqw9vMQIT7RniYbvxau9SM&#10;QEsAIBgQYAkBFMGEU4YmUSBTBLPtsa2y7bEt0ptGoOD+uF9uz7bKfdLjxrof/uQfFEBwHIi0UH/l&#10;YWCoEIU+vQcU9hTyFPZaF6wU/vzqr/XUlBYapLah0CcEcBk9DRTgBAhCAD0aBA1tPAd6E5hPQYD4&#10;/Jc/U7CxJchfhTsxjInjTzBBm3BBAKG3gtsTTAgzBAjCDvfD0nbdKrkvPxSR8Jm6Frz3eE/TCBO8&#10;l3m/8bcSIuiVIZgRwDhPgGIOxMbPPoExhZajg+qFyd3EQMEDe2IiQDiKQA0VUUuASBeA2LE1AUVZ&#10;qagsyUNLc/MrAKJDwUNbL3tpakJlUxnyy7KQnpOMzdvjkJAaibiUCAGITcgvyEdzSwv27t+LcwIL&#10;V69dw+WrV+Qhd14edufloXcOJ0+fxFEBh4kjEzgi5YlTJ+WBeBoX5WXIvskvnz35ImSJAEFPBO3b&#10;IOKPAQjOa+s4T08EvRBjvd0YbG3CoZ52HGypxY4wX2nTugiwNUYCQ11qilQi9am9A7h6VF4SY71o&#10;y9mmACLL2wNV4WFoiYtDM5OCE6PQEB+pRksmRJSHBSiQ4AjKzFUgUBAkCBRMiNbggUBB43yc3FP0&#10;WtBLQc8ER2FmrgPhgcnUBAwuo1eDYVEMh7Kf+7HY+7Cb8y5sP38btp+KffwmbD98A7bv/wr2H7wB&#10;g5/+PfR/9Hdwff8NxEpbyjbVRam9JWqcbVAv59To4YImdxfUCnBWOMmzTgAi34bJykbIMDdAlkzn&#10;OluhwF2eRfKOKfRxRK63nQKI7a5WKoQpRe61BAszle8QspEgtB7hG3QQpauL0HXy/F60EHYffgSb&#10;996D62efwXfhIvjMWwDXTz6DldyjFr95S9bPgvNnHwlUfAzXTz+E4wfvwe4daeMfCkTMnYv4VSuR&#10;YWiEYhtbVDk5T5q9E6rtrFBrZ4Z6R0s0CRy1utujw8sJ3b6u6BMo7PR2QqfM98r0YLAXBkO8MRjk&#10;jb5AT/TIsj6BCYY1MV+iK8gDg9GBGEkIRW+UP1qD3ZGstxzp5uvQEeePrqRgVIe4oFwAQY0BEiKA&#10;EuamAKLKg70wmSmAaAqU+SmA2GazDmnWa5HlrI8iH4EeP0sFENucNiqAyIz1R86OFOwszEZjdSka&#10;KkRIC0AMttTA39ZMfcQzXz4HTusErgQg4uyNkSLP/HQPm0mACLJHfiR7X3J5Eb6k5T4QHmq2Bn1/&#10;AFEhAFH9aoD4Y2ywvgD9tfmyLfMlZFsuby7FWEsZxlsrMNZajtGWCoyIDTSUoLumEH0NpTgw0IpL&#10;R3bh2c2z+O2Dy3h++7xMn8PT2xfwTCDiqUDEY4GIJ7evSilCm1/rb98U0XxLjF2p0u7+iwAE8x44&#10;rQEE4eG3v/0tfve736kemp48lv2IPX3yGM+e0p7g+bOnyr5gr3UPH+DK5Us4wQ8whw7imDw/L8qz&#10;9a78nkf3bv8BCPgbp8BBM22ZBg+c59gSLB/J/J1bV+UZfVqey/sVEDAforevQwHEZO9MI98axvT/&#10;dIDg9Lmprl3/lJJ2RgOIE1MAQWiYVtIUQAg4fA0gBB4mAeIszhMgLsuyKydntLOXjgtEHMNrFGMU&#10;VBRXBAJ6AuiBoBeBAEHBpsWYU/hTmFFwMHeCAozii/P0HGhx6YQLijvCAQUJhQunKWQoWihgKGz4&#10;9ZjCjeKFwEIQMV0xT40JYSTih1CgAQKNwEB4IERwLAjCAEOamLdAKNByG7icuRPMb6BpcMAel6b3&#10;tsRpQgRzJ7QcC877ywuWYxJ46W1AkKmhGuAszMIYvrrrYLd4NvTkN3jIOcaa6wtE6CFRjONBxJms&#10;EVuFJJPV2GIhD3irDdhuo/vCC0FxrkEERT6nNbFPUa/BhGbT5wkUGmSwZH0NEv4Y08CCx9Tg4Rvg&#10;MAUUxe7yYnc2R568QHPkZZNpbYx0aSNbRIRvkv84SV44kRuXIXjNQvivXQCfVfNU/oPbss9UCJPj&#10;4o9gO/83CiCMP/rFFEAQHqYg4q0fYd17v8LCX/wzdD55B+H25ohzc0CwiJ8wR2sR3WYCBW8LYP6d&#10;gMFPVNshtLKt0tgWWRJumavDdso2zHaotSvCBNvb3Dd/orwVbGdarD/bOdsuPW+EXnrY2MbZ/hjC&#10;ZLl6MSKc7ZRQZ3IzPQYs6QlgAjO7X33/h/+k4GBHVPiLxGrmIMR7uas8CA0oCBgMMyJkUOBzW4IB&#10;98N6hAImWbNrVm7P9VxO+GD+Az0QhA+ObE2vBwejo7eBAEHgIECwPqGDYU6cNlu+GLoL5P4RCCdQ&#10;8Z4jSBH2pwMEw5d4f1pIW+Z9T4BgHfuNq+Cqr4NlIrQM5s1FtLOjAJ2BmCE2BfoiXmDHVabdLI0R&#10;5u2KxIhApMSHI31zDPK2p6C0KAeNDY1o6ehBc4cAxItQpk4VrtTU2ay6eK1tqURhRTZSsxIRmxKG&#10;yKQARG0KRFRiIKpqdmJsdAT79u3DyZMCABcv4vLly7hw4YIau4F2+vRpeRCexPFjx+Xld0yN43Dy&#10;1CmcPnMKF86yx6WTyqbnPEz3REyHhummAcTlk1JOA4jzRye+BhEsteUMaTo8PqrCmPqbGxRAHBHB&#10;tj3ER/6TdQi0N0WsjxNq8tNxdLxbiZSz+wZxcrgL4zWlKIwIxnYR3AQI9sLUGBeF5qSYF/DAfIgy&#10;gVoaQYK5EYQHdvWaJvcMIWKrCHiWnNcAgpZoYaSggTCh2RY7ixfb0ltBTwRzIBznyT3McNBZv8LG&#10;138Iw3d+CtNZv4Sl3K9W770OS5m2+s2vYCb3leVbP4PTrDfh9el7iJbnbrY8I8td7FDqaCVmjXLZ&#10;f5mAwE6ZLpJzy5NnSZY8S5j7kC/37E65HmUisGtCvdEUE4SG2ECUBLpim4sltrnaYavcI+H6enBd&#10;vFCN+cCxH/xF8McbGSFSR57TS5bCe858eH4+Bz5z58NP4MH7s7kCB5/A/C1p86//HGZvvw5rgQn7&#10;D2Ypz4PHpx/D+9NPEDhnDqKWLMEWnQ0ooMfBxRVNnl5oFGty80CDk0CQgyWanQQe5De1uzugy9MZ&#10;PT6u6FdhWs7okGUd7o5q2ZDAw1iIH4YCvRRk9AdJKeDAMCbNAzEQE6gAojPcGyn6K7DNfD16k0Iw&#10;lCr/dbSPwIOb/PeeUx6ISYCo97VFrbe1AghauRc9xHINBRIYwsQemAq9zVDoK8v96cnRR7jxUiQH&#10;uyoPRMXOfDTVlKGpaqeAbb2I5AqkRQXKs+4zGC36BL7G6xBsthFR8g7b5GiKrQIRaR5Wk0nUoQ6v&#10;9EBo8FCfzm5c/wAQrVmTXbn+pQDRV52Dvpq8GQFiTEBgtGnnN6BBM9YjNAwpcJjaRuqPtZQKPJRh&#10;l8ADp3e3V2BvZ5Xad1cFu43NQHNhKkrTYrCnoxr3zx/C7+6cw/98fA1f3bmAhyKcHl4TsHh4Q0Di&#10;igp1ev7ojhLa9/jVXkT340f3cUcE+L279xQIsGekmexlYHjZCAeal+HbTAOIl70QCjIeT9V5ItAh&#10;0KDqCVg8ezYJGyzv3Lkj0HBJnrEnceLESTUmztlzZ3Hl0gXVNSs9DAxVIiRoA9Bp3gbCAo0J6KzL&#10;ksufPrqLp4/v4cbNywogmAdBgKAHggKfXgmW3wYQBA1CxJ9lY4PYMz6Afbv6X2nfN0Ac3t2DQ7u6&#10;VanBxPTtTx4aVvCgGSFCA4kXxmXHZNmfUNLYAxNDmCY9EIe/UR6T8mWAOHvupIKIs2LnzjMHQt6f&#10;V8Qun5BpmrwbBRouXDomkHEM5y4ckboTkyNRU4zxy6yWv0DBRkFFeKBY077ccj3DQ2gMAdH61ic4&#10;EDq4nEKOcef8sktBxphrxq5zv/xSTEFHMcN1nCeQaCEnWny61apFsFu7VOUx0HNASGBvTAxjYv4C&#10;gYGJ1AQCrRtW9sJEIAgwN1CAwHnCwPQ6tOnzGjwQNrhP2iR4rITV0oUwXzgXtssWwWHlUjisWAK7&#10;JfNhOe9jGIsYdZVzDjdcLwChj822BvJSFuDSW4ZIvaVIMF6JZPO1SLUUiLDU+RpEaPkQ00U7R3x+&#10;GSY04f8qDwWXad6EbzPug/vmMaYfl+cx/Ry081CjT3taI9/JTIUZZApo8YWfKkCYLP9zouFaxDP/&#10;YYMAxNpF8F8tL+2VU94HJlAv+hB2Cz6A7bx3YDV7OkAIPLxBiPjRCw/EChGzDGEKsjJChAifCBEa&#10;ISI0HDaskXbwuRK+s37wty8GjGMbI6gy1I7tkm1SC7FjG+Y026rWGxPblRbXr7U1ernY9pi4T/gl&#10;ULCta3k9XL9x/ifSpnVVTgNDghiixBCm5ABf5QkgHPz6H/5WifaCpHgFAJ/+XNr14gUqrIngwPwE&#10;bkPhT4Cg+KfA57b0XnDfrMflXE/w4DLCBT0ThAQup8eB+6EXgss/+skP1TwBhMfVQpi4LfMmnHQF&#10;hBbNFYhYINA0S1033n+8FrwGTEonSHF+OkBwGeGJ9x8Bym7dSnz+kx9Dd/ZniHJyEMBYAXeBhvTI&#10;UER7uMDN3Ag+8l+Fi5iKD/NHYlSQgoistCSUFOxAQ30tmtu70NLZjbYeDhLXhaaONtS3NqC6qQYV&#10;DWUoKM/E5m2xCIn1RaAIJ8LD1qxY7ChIwb4DY6pLxXNnz+P0qdOTg7wdPYqjE0dxZOIITgg0nJIX&#10;3km+9GjyAtTmT544gXOnvj1R+tvsjwEILf9BgwiOB8EwprGeLvQ01OJwbwdO9XcgXYQkx7sJd7VG&#10;gr8rCtPjMTHahSvH9uDocCeO9rfhqABV7eYEBRAVoSGoCQtHS2IsOraKAJuCCOZCsGRIU3tKAurj&#10;IhRUlIpoZferDGfSPBEEBuZG0LPAeYIGPRb0XuwM9lXGfXF8BIZEER6YgM1ei9b+4odY/bMfYMHf&#10;/yfM+6//X6z40d8qkDAVELWW+9FG2pD1rDfgveBTRMkzOWSZCPjZHyFo0WxkCohUC9jsdLNHoaM8&#10;bwQkWBbYW6gwyCxbU2TKM2Wb3LelhKkQL1SKyK5jgnlcMBpjg1Ds7yzwYyTPVDMkCjiHCFR7LF8K&#10;tyWL4C1l8No1iNbVRciKlQhctARhS1cgXCxkwRL4fjoHbrM+hP1b78L2nV8LOLwNy9/I+f7mbTi8&#10;Pwsecq8FLZiPyKVLkLR6DVI3bECmoTFKrGxQ7eyCRjdPtHr6oMPbDx1yv3USGuS6dnk4KePgeN2E&#10;CDE1UJ5cuwYBsWZ5bvV6uWJUru9wgLeAhpPyRBAgtN6aOHZEd7gPusQYxsQQpmxbfQxvjcTuzER0&#10;bwpBi9wHbfH+aInyRkuoK1qDnQQinNAQYCfX1RoVHubY6W6KYncT7BB4YPhSiYBDvid7YTJFGbtc&#10;9ZRnoM4cRLrJ8qxU1FSUKA9Ei0BEn9x3ndUlaMjfAbMV8myc/R7CbAwQbiVmvgEJ9EI4m2OrbLvN&#10;VyAiyPZFL0z0QkxPoNY8D7TG7RwHYhIgJi0arTnxf/ZAcgxh6mMOxDQvhAYQBAcChAYR00FiEhyK&#10;Vd1RWU9YoMdBeR0ID1O2q0W2ayxSPTXtai7GYE0OhmqzMVqfg4rUcHgaLkO0ixmaC1JxXkTg7+9e&#10;AJ7dwG/vX8LzW+fx1d3LuHflDB7fvoLfPr0nIvqKGpn5gQjrL796ikccI+E+B5178Er7YyDi20yD&#10;h5lMwYWafo4nAglPOaCmwIMqp+z58y/x/Isv1fS9+w9w/cZNXBCQOHHyFA5PTIgAPaq6ZyUsfPnk&#10;gQIJQgKNy54+mBxQjkDBXpg4oBwBgsueCTx8+fyRwMk1HDl6QIFDX3+nAgYK/O/Kf/iLbaQfu8b6&#10;sHf81aZBxPcFEISHA2OdXwMImrY9PRCEBA0cNFNAcXRMgcD5I5NA8KeUtLOy39PH9uHksUPy3hSb&#10;oTwtAHH2zLGv2+ljOCPlmdMTuHzxBK5fPYlrV47h6uVjApRHZNkELl44jIsC1ufPHsC5MwfwGgU/&#10;BZjmaaCw0npH4jqGI1Go0UNAgCA4UHDQKLjoiaBgoyDhV03NC8F9Eggo2vhVk0KOX4IpYAgQNApE&#10;fiHletblV1AKGZMlc2C5YoHKeWDYET0L9BCwNyV6GCj66VXQemfi9PQemOht8NBfp4zL6YUgGHBb&#10;JmITRAgLWu9MWo4F17GOw9rlWPv+bzD3pz/EZz/4R3z8j3+Hz/7577H0Fz/Gxvfegrmcr/uK+fJy&#10;W40ok/WINV0v8LAcwesXIkJ3CRJNViuA2EKIsFj/NYBgz0yacNfE+7cBBKdngggu0+rMZNo+NK/D&#10;TAAxHSKmW5G8QPIcTacAwgjbzPWx1VTEiIj2BPn/4/RXI1xnKYLogXglQPzmJYD4AVYTHuh9eOdn&#10;mPOj/4rVv/mFSqK2lf8+1NZcAYTt2hUijJcg0sUWCSIy2AZfDlNiSchlWyEMsK0SLAgVbHuxng4K&#10;bullYDtk+yR00G1PoNUGjCOQaG2dbZvtd+O8D1UIT7iTLYLtJj0QzG9guBAHkiMQMCSJQp9dsW72&#10;93kBBuxFiQDBMCcmO7Mecx0o9BnWRE+CFnbEHAbWpZeBEMB6DIliUjU9HoQLAgNDoVjy2PRQMHyK&#10;Hg96Ngg33JbnyNAlggQ9EFarl8myFfJbPlb3HO89/jbCwvypfAjef1pHBrz3eC05PQlpy2AvADHn&#10;Fz+F/tzZAnd26hj0QCQH+SHMxQGu9NKJeHoBEJGBSI4LQ2ZqAopyt6OhoQqt3e1o7+1EZ79AhAjq&#10;hrYGlNeVobA8D5mF25CUFgO/MHe4SlsOjvFGVvEWtPXXYvehAZyUh9i5s2dw9tQZnJaX2mmCgUDD&#10;iaPHlJ0SoOCymeyMAMT5vwJAMITpZXjQ8h4IELSXAWL3QB+G2ppxfKgXF8f6kRURKP+TiFwXa8QL&#10;QORuiVZjQBwd68bx0W5c2D2Iw231aN6WgsIgfxHQfqiPjERjXDTq4sJRGxP2Ah44RkNbcjy6Ujcp&#10;4zRBghChdfnKvAcmUhMmGOrEddye4MH62vasyzEkmDy9/lc/wfy//8/48D/8vzHr/3gN7/y71zD/&#10;7/4j1v7kH7HxVz+G2btvwP7T9+A27xN4LvgcXgsF+uX5mWigg2QjXcQIgMTqrEKWnSVqAr3FvFDh&#10;64oybyeUyL1YKPdigZsNCj34zGLvcM6oFnioDfNBhYjsUoKVLM9xt0GmqwW2O1sikePxSJsO2ij3&#10;9EYdRBsbIsncFPFGhohcrwPf+Qvh9dkc+M2ej0DaZ/Pg++Hn8Hz3Qzi/NQuu738Ad7m3XAXk3T/5&#10;CN6fyzkLPESvWIaENWuU52GHgSEKzS1QZe8o8OCBdi9fdPsEoNs3EL0+HujzckGfwEIvwUFAgtYl&#10;MNYh4NAjy1jWC6DVWZmgVZ5d/d6uGBRQ6yVk+Hu88EAwF6I7zBs9EQIIwR6o9bJDqvFqFDiZYGhL&#10;BMa2x6EjMVABRGu8H5oivNAc4qwAojnQEfX+tqj2tvoGQGSr8CV5lnuaCEAYozTYFrlSBurKc0cE&#10;cGb6JpVEPR0geuvL0VSYBZv1S7Huk3fgzR6YrA0RayfQJvCQ6mb1bwIg+qtyvpZAPR0gXraXAULV&#10;I2S0VMwIEOyhaawhH3saC7CvuRDjdTnYVZeNPQ05aMiIRJRcWx/jFYi0N0JGmJec4w5cPjSE3wlI&#10;/P8eXcOXAhF3L53Ek9uX8Psnd9QAbJcvnsaN65fw9NlD/Pb3ItyfPJwc1O0lcNDs+wSISSM0PMfj&#10;p1/g8TOxl8qnz79S9ujJc9x98Ag3bt/FlesCEZev4fyFS7hw7owKAWW3rNogcZoRFAgQ0z0ThAgu&#10;f3CLCdg38PjRXTXoHr9m7z+w6wVEaL0yfa/2LwAQhAGCwbcZ4YH1CBvc5viBwRchTIQFLVTpZbsg&#10;dvHoblzieA3HXlFyMLhX2AWpo7pwPbb/lXb+5CFcOEWT99dLdv7UQVw9fxg3BRhuXDqAGxcP4tqF&#10;/bh2fj+unNuLK2f34uJpOdapXXiNseGEBwoveg3oCSAMUNRzmgPNcR0FGL/qEhBYUoRwGbfVAINQ&#10;QSFGsGBoCMOg+EWX+2J4BOGBpok+ChoKQooaChcKGYpFgwWfqm5crQQiKOoJENqAcRT+hAaGKTGZ&#10;enovTVymhTVxGdfTY0EvBsOhmEfBMCiGQDFPgsZcCs24jjkUaz54B6vefRsr33lLRC57YnoH+p98&#10;AOuFc+Am5xAg18VLYMdHLERvBcLEgtZRTM9F2AZ5sRIgzNYg2XQ1tpitRbrVBpVQneVg+AIiXvYA&#10;aAChQYRWajDwchjTdwEETdvfywChwYNmPB9arrOJsnxngQd5oRAeMiwMkGaqixSGLhEe5LfH6K5E&#10;2PrFCiD8Vs+H1wq5LgxfUr0vESDeh800D4SeAMS6X/9QIOJHWPvrH0Nn1i/w+Q//BmtnvQFraWsc&#10;/TtYXsShIkjNly+C9ZrlArMbVS9MhAEmQLM9sT3yCzm/lBM82W7YnrQEaopitj+2acIE2yrbJ0Oc&#10;6GEgTLBNEjb4VV4DW04TJBjmxP0E2poiytUBASLi+bWfsMC8BYYwMVeBgp4hSdqXf3oDKPoJAxTy&#10;DC/Sumjlenb5yt6YmFTN7bic2xJA6IFg0jW9GfQ68FjsqpXbERg0eCFgEEAIKTwWj0FYYF2eI/fH&#10;47joEyCWw1FA2ngp77G31DXjvUlA4DXjb+X9xmvHZVoHBgR6Xg87wrr8B/N++XMYzJujkqjt1wuU&#10;C0DEersjwNYKLqYGCiCYRB0b4ov4cH8kRQdje3Ks+vJZV1+Gtp5mdPS3oWuwA60yXdlYhpySTGzN&#10;TEJEQhA8A53hKG3TK8gZqVlJ6BxqxPELB3H93nnVZdwZgYFzJ0+rUtlxAYTjx3FKQOLMSVlHd7vY&#10;OQGMr5cn/2KAuEh4OHF0RoAgLDBxmsZ5ruMydum6f2QIu3o6cXbXMG4f2o3C+AgFEJEiopkDsS0+&#10;GLu6G1Ss9andfTgvL7GRymL05meiM30rykOCUR0aitqoyW5cGbKk5T2wNyYaPQ6VEUEKLuhF0HIj&#10;uDxXRCxhgvPcniWXMVSJoUtMombug+5bv8Cif/yvyhb8w39R5Yof/yN0Xhdo/PWv4DhHRPeS+fBb&#10;vhAha5cjUlfufcONSDLWw2b572NkPkXKbEdbbLU0QYKs2y7toTxAACKUEBSAukg/VIhgLvEVASqA&#10;UCrgUBXsifoIPzRE+KMh0h+1Ml0udQq8HZAvVh3ug760BGR4yP23YS0CBZIjBdBTBWKzPdyQbmeH&#10;eD19BCyQ5+9ncxE0ewFC5yxC+OxFCPtMpj+Zh6CP5yJ0/gKELV2M0MWyTixy2VLEr5bn8cYNqrvW&#10;bBNTFFpYotLOAU2uHuj09kOvXxD6A0Iw4B+MQT8fDAkMDPq4oV9AokeDB2eOdWGtoKJTAKLazABl&#10;hhtQa2Gk1ing8BLzd0dXoECJwFGP/OaB6AD0Rfmj0c9ZDSS3zWyd6oVpaEukCmFSnocpDwQBoinY&#10;WYUwNQU4oN5PAMLLEuXuZihxM1EhTBl2Oshy0lPhS+zKNcfDGDuDbJDnLc9RQ3k2OxghTe7FitIC&#10;FcLUUlOqAKK/sRId5QXqY+Gaj9+G/eoFAhAGSHa1xBY3a2z3lP/TzRLbBFg4EvW/CkBUZGKgOleB&#10;w8shTC+bBg+aKaAgWDSXYbS1UuCB4Up/AAh6H3a3CGDU5Qow5OJASwH2Srm/UaabcuXcIxBjvw7x&#10;TvqIsjWA7fLPYbdqLlL8nTBaX4zbJ/fiy5tn8MWdC/jvz24D/+MZfvv8AW7euIArl8/glsDEo8d3&#10;ReTf/1cFiCdPBR6efYmHYo+effX18qmAA+FB5h8IUNx/LBDx8Alu33+Em/ce4tbd+7h+5bIK/eSI&#10;/QwD1cKZGKLEwTk5Tc8EQUKDCm1MCNWb053r8vtv4ebtKzhz9jh27R5WYUzs2pXduM4o/P9a9lcA&#10;iCP7hsT6lfifyb4LIGYCB4Yt0fOgeR+0fIeXjaNEXxIIuDwFETOWR0TAT4zj4hGxl0uxcxNj8m7S&#10;bPQbdkGOf/G4HIuw8pJdOL4LVwUQbp0Zx40zI7hxegTXTnH8oiFcOTGAK8cHcPlYv5xLH15jGIcW&#10;E07jg4VCnsKfooPwwDhzQgKFF8UGRRghg8b6DBuhYCNQsA7DQuiZIJCwDr/8UpxRsFDAcN8ECApB&#10;fg1m8iphgvBgJcc2EHGjBpKbCi0iFBAU6I3QRqJmTgR7YNK6YNV6YtJGrOYy5k/QCA7Te2Zib0yc&#10;53LuQ9ue23LferM/gsXiebAXoei6fjV8DTYiyIRuXiOEm8mDxUIf7isXwHnpHAToLEHIxmUKIALW&#10;zEOoAESC8SpsMhFjKJPAxFbzddhmvVElVGsQoYT6lIDXIGK6J+JloHjZE8FlrPMq0/ZB436ng4MG&#10;MBow8HyY6E2jpyTb3hCZNgYKHraZ6WGr8QZslv88gfAgAj1qw3IRFYsRuGo+fFfOg+fy2XBl70uL&#10;RHwqeHgPVnPfhsVnUwAx6yfQ+c2PsP4dKd/9GTa+/ysVwqTzwVtwkPYUKMcJEYDgSNRu8jJmEjW7&#10;ErVet0R5vBieRJDd5O+mQILLNNHLNsSwOA1EOU9A1bwL9KgRKLgPQgQ9ajS2VwIJgYNtkW2UX+tp&#10;XvKbA20o6A1U3gJFPr0JFO30QDCpmmKfgp09H2neAYIAv9SzHhOmKe4JBvQmcD0BgABBLwMhhJ4L&#10;1iE0EAa4T+6Dx+M2DEniNI37IcBwv4QIrufxeV5aDgSBhCFMRovl3tmwSu69+QIIb6vrYTEFEOy8&#10;gNeG0MTrxuvFe5bXir+d96aj3hrYCEDMf/2XMFowD4GW5uo6eJoZqXEgPEyNVBK1l505Qr1dEB3k&#10;PQkRkYFIS4xCdsYm1NQWobm7Fi099WJ1qJGXeH7ZDiRnxCMyMRhO0j5tpB36hLhhW24KuodFUF86&#10;gku3zuD81RM4ffoYzh47gbPHBQqOncRZAQhVCkSwJCxcOHVaQOE0LghkTC/Pq3V/OUAQHDR40MBh&#10;OjxoAKGtY0gTx4Q4ODyIi/vG8fjEYZQlxwk8Lke0pz2SAtyQEumLkfYaHB3vwYVD8sLqbUHD9hSM&#10;lhbidEsjurduEcHth9rocLRsilVJ1PQgEBKKA70VJDD/gcawJMJBtohWhjBpOREMS2JyNBOlte5d&#10;tZ6X2HUre1wiSGjJ1TSGPLFbWCZhpzuIeHS2QaaTHTIdbZDhYINt9lYi3mkWAgpWiNywBvEGG6Se&#10;LVKszRClr4PNFhzUzAUlAjlNcWFo3RSBKgECgkGGs7nswwTpykxRJteiMToQDSKsK0O9UCyQURrg&#10;io5NkThakY8SaU/BfO5u1EGYwHGyjZWIZHfkubsjy15AfqMeYpavQdKq9UheqYMtYmkrBQ5WbUT6&#10;al1s1dmIzRt0kKSzHpvFtuhuVOCQY2aGQit5ptraoUL20+Dihg5PX/QRGgJDMRgUhiGBiGF/+Z/k&#10;Wg/LNR6YAohOZzu0y/VolWvB+Q4nW1Qa66J441op9dTyXlmuPBB+bmpcCA4s1xvqjcGp/Id6Hwfk&#10;Wukh21oP9UEuGNwSgd7kMDRHeyuA6EgIUADRGETvgwMa/e1R52uDKk8LlLmZotjVWI0DoQEEvQ9Z&#10;LvJecTNUAFHga45IsxUC+fpIToxQHoiWugoFED0NVQogeqt3Kg+tzmfvwmjeBwi1kGe8hw22ulsh&#10;w9seaVKme1v+qwLEYE2eAgfNCBDTTVs+HSIY1jQ+5XEYVUnSlVJOeiGmA8QeAkRtjvI4HBSAONAo&#10;ZVM2DjVmoXV7MKKtBJgtViNM3tt2Sz6G2fz34W2wEjvCvdC+czvG2ypx9dgefPXgGv7nbx8C//M5&#10;nj+7g5u3zuPKtTO4fvMi7t27PSM4aPb9AsQzgQOCwm/xUEDhoQDD10oBh/tPvxR4EJN6LLX5+4QL&#10;WXbn9m1cPn8aZ44dVp1OcOwIehsICwzXIkh89fSh6s6VMMFcCELG7WuXcEPq3rxxWQEEYUrLhWBP&#10;TNPHhvje7C8EiKMHCBADOLz364nQ003LcXiVESI0b4UGEBo8aAAxk/eBRg/EBQLC4cme+mayi4fG&#10;cP7gCC6IzVSeOzCAM/v7cHZ/j1jvN+zcwT6cPzQg1v8Nu3CoF1cmunHtSCeuHW7DlUOtuHywBZcO&#10;NOPi/iZcPNCEC/sbcW5vA16jEKMgIyhQYGnJqBRnDGsgLPALMAUcPQ8UWlrsOOvR8zAdIijYCAIU&#10;bIQITaBRsDBkghDBcBR+FaVYYTgKe2OisKHQsREIMRfoYAgTR6Km14GeBK2bVop+LZGa0zRCwnSY&#10;oE0fC4LwQQhheBKBRPNoMLyJ4U5argTzJlTuhNFGhFiaItzaXCVREyC8ddfDTyzAYB3CRJA6yPnb&#10;yPn7r1+MCEMRjQYrELZxCcJ1FyPeaAUSaYbLscloJVJM13wtlIkQQbGuffWf7pHQvBEaTEyHCg0k&#10;CBFcxrqvMm295nmYfqzpJeGB58PzopeEoLPdShfbLHSRbqqLVOONSDFcjyT5z+MIDzrLEC7CPmi1&#10;AJPAg8/yufBYNhm+5LjwQ9jMnwWrOe+KESBeh8lHv4S+AMTGWT+egodfQu/DN6D/6TvY8OGv4S7t&#10;aIuAAROoXfXk2jpai3i3UOE3BAJ6GthW6ElgG2S7YntiuyKgst0RgAkDXM58BwpjzTPBtsZwJ+6D&#10;bZPtmfW5H4IESy0sj3WZeM0cAFcRRxwHQhPpDEOigCcs0CNAcU9vA8OJ6IGg+KfQZ2IzQ5gYosTt&#10;uJyeB4YbafU5IBwhgOtYn0BBDwX3SU8HPRmEAQIH90EvBLenF4LnQw8G4YPLuD2PxXMjRBBodGbT&#10;m7dE7uE5Ks+BwKCFgfHacJ7gQOhiyXuYy3gP0ivDEC6rVUux8M3XYbp4IfzNTOG4Yb0aidrHygwO&#10;AkOORgI8tmYI9nRCZIAnogQiYkJ9kRIXjoy0eFRU56C+vQTVrYUoq89DbmkaUnbEIiLRH37hbrB2&#10;MYGztOe07M3oH+/GhRtncOP+VZy6fBy79g9j4tB+eciewLmjJ3FegEGzC8cFFAQqLgosXDp5BpdO&#10;ib1UXiRMnJa6M8DBH2OXWB4XcDhy+IXngUnSBAatpBEaNICgvRgbYu9uXD6wG1+cPY6q1CTYCGzH&#10;eTsiJcQLSSGeGGqtwkV5QVyZ2IXRhnKUJkUrgLg7NowjFeUKIIoDfFAbG6ZClBi6xBAklto0wYGJ&#10;0EycpnGaYUkEAOY9EDDonSCAdG5NwmBmGsbydmBXQRZ2F2arciRnO/q2b1E5FazH+gx5Kg32RaGP&#10;wImrszwb7JAqALmJ3icR8pEb14mtV6M6hwosJ8tzMl7aYpiI6EQBiCx3J2R7OImY9UJlhC/KQj1R&#10;EuSmrDTYHRVhXqiK8FFgQW8D4aFI4CHT0Rw7BCwKBbTqIgOQQ8+WtLVQQ13lhWBPTFutrWW9J6oD&#10;g1DoJOBkZo18MxsUmlij2MQGZaZ2qDJ3QLWVMwotrLFD2u12UxNkmBgj01SuiYUlSgUcqhydUO3k&#10;jDpnV7S6e6PHJwADhAbCg0DEkMDEsK8PhuUaDHm7YcDTBb1ujuh2sUenQEO7g7WaZ1kl4FCqtx41&#10;pgYvlitvhc/kgHNMoGYvTH1yLbrF6n0ckW9jgBIXc3RE+yqA6EwIRH2ExyRAJAYKQHigIZDeB3s0&#10;+Nmh1scale5mKHU1QZGLEQpcDNU4EAQIeh92OOlih4seSgKtVSJ1rOVq+NvoYXN8OGoqS9DeWK0G&#10;kuuoKUNvQwV6akqQGRMMkyWfYe0HbyDQRAcp7tZqHIgMLztsY09MPgIQ/1ohTBU7MFSbr+BgOjBo&#10;HgkaQ5umg8V0gNjVxl6WKjHSUjXlhah4ARAcWG5vSxHGarMUQBxuzcdBAYdDDRk4WJOG+mQvaXNz&#10;YTHnddgv/hDBhvIedzJBqo/AeaAbdkT6IDMuAB0VOdg/2IaTh0ZFOJ/Ds6cUyzdw+/5l3Ht0Aw9E&#10;WM8EDpr9SwDEg2e/w/3nYi+XYvcEFDS7L6Bx/9lv8UCWP/ji93j81e/l/B/i5tVLL3qxu3H5vPIy&#10;0FS+hwADQ5gIEPRCECi0UCYCxI1rF3H37g0FEPfu31ShTOy+lfDA3pi+Vy/EXwEgJggQL3kVptvB&#10;8S6V4/Aq0yBCA46XQ5i0HphmsrM0gYCz+4Zw7hV2Zs8ATu/uf4X14uR4O06ONeHUWMOMdnq8Ead3&#10;Nc1ssu7crhpcGK8Uq8C5sXKcHS3DmZFSnB7eidNDJTg1WIyTA0V4jcKKXyA5DgS/SlCQMV6a8EDR&#10;QcHFRGlCBAGBIp/LCRpcx7paDzkUeRQjhAx6LLg/fv3VvnBqMdgUaQQK7osCh927cpwILrMTSHHa&#10;IHAiAGE9ladgNO9TBQVal6z0IHCePTHRGKZE74QGDCyZ90AwmA4HfqZ6KtE60MJQLWMiNpcz8ZrL&#10;uM7XZCPc9dcj0s4KsY62CDDWh9Pq5bBZMh92i+fDRc7LR87RTISXuYhVeiASLXWRbK2HBNO1iDZY&#10;jhi9pYgTi9dfiiSZ32wsIlkLZZIHu+raVUR7rjyYZgIIzWPAciaAoCfiuwBCA4dCNwsUuJq/AAYe&#10;M0fgRQul0gBCg4dUSx2km69HmpkO0ow3YKtcv836a5Eg/3GM/LcRAg9haxYhaNV8+AtAeC+fDbcl&#10;k94H+/n0PsyC5ZzfwOrzaQDx/s+g+95PsfE9Ec4fvg6Dj99WAKEn19BLxHuyrysCrUzUQHJB1iJK&#10;5doz/IZi99f/7T8pI3yyrREcKPbZTmM9HRQEsJ0RgAkGXE+wpcdL8yjQGJ7D8CSt/bJd0ptBCCEA&#10;M9yJ61iX3Z86iyigMKeQZ3I0hTp7ZaJQ5zyXM4eBngRtmknPWn4DoYH5CQwv4nYEB3onaOyxietY&#10;jx4FAgRLAgBzJQgihAPNY8Gkax6TYU2EECZo85j0PLA+90O4YOm4UQe68z6X5QvkfvpQ3W+EAt7P&#10;BCree7wXCRMcR0MDCN6zhHleN3eBRssVi7H47TdhvnQxvI0nx5ggQLgKVFnJb7I3lPuHACFiMUIA&#10;IiJQICLYG5tiQpC+JQY7y7ejojETBZWp2J4fj6T0EIQleMM3zAluAbZw83dAXEo4GruqcfzCEVy7&#10;dwXnrp3HgeMHMLxrEIcP7sPZo8dFvJ94AQ8XT0xBg9jlU2dx5fQ5XDkl9nIp6y7+FQDirICDFrY0&#10;HRzoadAA4mWIoJ2TZVcO7sFX8tKsSd+s2muCCMm0CD8kBHtgpL0K10/tx3kBJQJEbdom9Ii4v9rX&#10;jasdbWiOiUU6v/o72yJXQKCUo1THhKmE6tbNcSqPoXlTLJpkvn1LInoFAkZyM7C3JA+HK4oxIaLx&#10;rrygvzq8F8/2jeHh+CBu9nfiXGs9jlTtxD6p17stRXk4CCPcNz0chQFeqmvYXC9npArEJwoYxGzc&#10;gNDVq+An7cxDYNZd4Nlj4Xy4SRkgbTZa2mC4tI1wfR1sdbRBnq8XdghEbHe1EQhwRFmEN1pTouT8&#10;tuJQRS5ONezE5c5adG2NQaGfCH2pk+kiEGRlgATG469fioBVCxArz+JNcg1iCBECLgHr1yJSdyOy&#10;RPy3RAhIidCvFvFf4+yJGnt31Nq6ocHOHW0O3uhw9UelgwsKbOV8bKyRZ2WFAoGPEjt71U1rnZs7&#10;6sUaXd3R7uGDXt9ABRD0PAz6BmPAOxD9Xh4YFHAY8HBBv/yeXldHMQf0CET0OItJ2WZniVoBhxoT&#10;fbTYmKv1A+7OCjS6BSDa5D9vUCNZC2wEuaNTYKnR3wWlzuao9XNEf5Icj6NQx/iqHpha4/zQuSlY&#10;9cJUR3jwt0Wdjw1qvC1VV64lzgIPTgbId9aXd8ikByLX1RDbHTZgu9NGAQh5TwRYIcF2PfzpgUiI&#10;QENtObrkf2+qLkGLtI3Omp3oqixCXc5WOG1cjqVv/QTeeqtEJJshVt5hhIdtXv+6ANEvADFcX4iR&#10;5p1g96tDAhIaQDAvoq86H30CEP2EiSmIUAAxBQ+72qoUQAwTIqYAYoy9L9H70FyMfS2FGK/NxN76&#10;bEy05OJQvcBDbSp2lyWiNNIGHivfgfEHP4Lzkg8RJ+/E7EAnFER6IU/gIT8uEDu3RiF7UxhSov2x&#10;fUs0mhtLcfz4Hty8fR73H4mw/t1DPHn6r5kDMQkQChheYfcEGu4++WrSOD1l954KRDz7SvUC9Vh5&#10;Fq5NehXUgHPnFEjQG0GQeHTnD+NBTA9lunVd6nPE61tXVB4EAYJeiFOnj2K3QITmhfjekqn/CgBx&#10;eO8ADu7uxqGvWc8L+y6AODA2uZ71Du3q+WYytcDEcQGJmUxBhoDAiTEBgVfY0eEuHBnqmNGODrVh&#10;or8WE33lONJXNqMd7S/HUVk/kx2T9Sd6C3GyJxsnurNwvCsTxzp34GhHBo60b8dE+zYcbkvHoZY0&#10;vEZxQUFFIUUxRmFGscFYaHocCAaMIWd4EyFD6zNf6/lG+7KrxZlTwHE9xRy72ZyeV0EBx6+cHJWa&#10;dXhcLmMYE5dxmnV9mTgrApJJ1AQI1RvT7A+UF4G9MXGe3gRt/AYtgfpF8rTeOgULf4ACXQUMXKeN&#10;+8D90Lgtl3PbyUTtxbBYOh+WAgzWSxfBRtlCWC2aA+PPPsSGWW9itfyGZQI8hiJKg+QhvM3NCjne&#10;dkh1MEaM8Wp5oS5G1MZFiNVdjASDZZNeCLM1SLNYr0T69HyIHIp6EfLTIUIzDQReBgjadwFEIbcX&#10;y3czQ54r909YMUa2k5G8hCcBgkChhS3RO5Iu8LDFfJ2Cna0m61ToUopA46T3YQWi5OUevmYxQtYs&#10;VOFLfivmwutlgJjzLixnvwPLz98SgPiVAgiDKYDQfU/E+UdvwOTz32D5mz+CgfzfviLcg62NVde5&#10;jgIQ1quXKiEcYGOi2h+hkqKXYW4c6I0CnyBKUUbPAdsjwZbtlkDANpcc6KHaItseQYECme2UbY7A&#10;Sq8G2zfbLY37YFsmEPN+YA9Q3nI+kS4OCgz4xZ9J0cwzoHeBol4LGyIgcJ4eAc2bQHHPeuyilaBA&#10;zwK9FqzHfWgJ1xyNmsKcIUwECM4TSLiNBhQMHWJPTPRK0GOhbU+Y4HrmQ/DYTMBmyRwIi5VL5R6e&#10;J9D0lrpmDF3SQpTYxS29DYQJ7T7kBwBeD210by+5Z6xWLsGSKYDwMNSXa7QBPpamAvhrYSJwYSeC&#10;0cvGHCEECD8PhPvLNReIYJeuqZsiUVySiuJqgYeCWCSkBSA4zhVeIXZw9bWEvYc5wuP8UVyZjdF9&#10;fTh98RiOnz2KPQd3Kzt+6ghOHT+Kk4cncGbiqIj44wIQJwQgTgk8nBZ4OCOwQIB4tV06JcDxEhh8&#10;m7GuZpfO8HgCEAIDBAQNHrSel47v26OWvQwQ9FYw5OmKwMflA3vw5bmTqE7dBPMVC5Dk7460yAAk&#10;BntiX28zbp48gOOj8iJi3/xMdE1NxqGqCtwbGcZYdjbyvFynvuT7iMAPRauI/c6ticqb0JGcgHEB&#10;joOlBTgk206IMDxeXYpTdRU421iNc001OFVfiWOy7HB5EfYUZKFvewoa4yOVdyHH0xn5AibFAn6F&#10;8t9xOsfDGTtc7ZHuaI1tYrEGGxAs0Bsg4OAjwOCxYA48pQ37yrMwQNqXz7JFCFyzHGHSHkI3rEGC&#10;uYhbf09URAQjSwCkONgLDUlhaE+LwWB2MsbyUjGcnYLutHi0C1BUh3ujiGM/uAskuYnId7NBhp2J&#10;Co90+nyWGg070dYSSQ7WiDY1hM+K5fBdvhSplpZoi4xGV2QMmv2C0OjphwYnT9TbuaGRAOHojU43&#10;P9Q6u2Kng4NAgx2KbGxQbGuLMnsH1LpMddfq7qFyH1T4kp8AhL+Ag+yvzzsAfR6+AgECAk52ChT6&#10;BB763ETwC0j0CyAMyLUiRLQKQNQLVDdZm6FH4GHER6BD/rd2R1t0eU8CRLWzBSqdzNHobY/2YA4O&#10;54ZqT1u0hnpgdEskhsXY61JtiAva5Z7o3RwiACFA5CcA4WunAKLK0xJl8hyfBAh95Ipl2E4CRLYA&#10;RLrARLpARLHAA70QSfYbEGhniK1JUWiV9tDf3oQmgcr6nflorShEW5kI8OpieS5txHx5HnjSs2xj&#10;iCCjNUiX/yKDX9t9rf8IgAj/3gBiRKBgfKqnpRHliSjEoPI85KGfEFE1WQ7U5r8AiPHmMuwWgNgj&#10;gD4u5VBrhQAEQ5jKvw4QzYXYRYBoyMaRljwcqt2GvRXJGCmIRkGwGaw+/7G8v34p73a5bwXE8oNd&#10;UbUpFA3pcWjMlN9TkIb0aF84ma6DyYYlCJT/tq6mAMePjePWrXP44st7eP78oRoLYhIi/mD37997&#10;BTxoI1f/cSNYfxdAMP+BHohXGUOV7j35Encff4k7j7/AnUfPcfsh7RluP5B9P3uG33/1DL/78gke&#10;CxywR6ZzJ47g4pmTysvAcKU7Krn65tSo1PcFIu4qTwRHur514zKuX7+I6zcu4fadawoirglUHD68&#10;D11dLSqhmt2taqJ/dHRA5gdUSQD4GhD8qTbS9xJA9H/N2MXr5DgRgwIQQy8AYkIA4ujBURHxoyLy&#10;ByaF/5RNKOt+YYfGBQ7GOnBoVGysfar8gx0YacW+oRbsk/LAaJvUlTrjHbKvLmVH9nTj6N6eGe2Y&#10;gMax0U4cFxB4lR3pb8ah3sYZ7XBvPQ53leJIR94rbaL91XakPQdHWrfhaEsKjjVvxpGmTZhoTMLh&#10;hkQcrEsQ4E6QMh77a+LwGkU7w5UowggI7LGGoopCisv5ZZbLKchiPUVQyXp+zSUgMESJX3sZBkWx&#10;xi/B9EwQQCjauIxfhumNYD0KP3oaZv3gv6oQE4ac8FgUOFzGL6D8CuwoEEGvBUeiNls2T8EEw5qs&#10;2b3rumVwEmHpoifCUX8t3AxE/Bush4eRCBqBBC+TjfARYCA4ECLogSAwMJ+CoUsMYaIxyZogQqMX&#10;g3kTDJNiGBRDoha/+XMsfuPnWPXuW9D58F2x32DF27/EnB//N8z6m/8TK9/+KRxXzEMQe+yRaxJm&#10;ugER5hsRba2HaPMNiDZciXgDeQkarcAm41UqqZpjQ2y1Wo80ax1kMJSJYl6EfLYI+1wR+fkEBw8R&#10;/1MeiHyXP+RIaEChmVov615p3MZd6rgLQLiZyv5NkOPCYxkJREwek8ffISCzXYCGI2dvtVyveo5K&#10;EdtkvFbOfZ36KhijvxqRAkphOksRunYxgtcuhP8qeh/mqPAl18WfwGnhR3AQgLCdMws2s9+F1WwC&#10;xOsw++R1GNML8cEvoPfBrxRAGHzM5PSfw2ElIXA59OZ8qLw+AZbG0J/Pr+cLRVivVuKfbYoeMLZB&#10;eiAIAARObWRzLRGYApltju2PsJsa6oP0cD8FFGynBF7uj9DK9kuhTNO6GSa4UkgTNAgQvhZGiPdy&#10;U6KeOQ/0ADDvgOMzEBpoBAMKfnoe6Bmgd4EwwJLdrhIaKPa5jvW0nphYEkomk543qrAlhioRCLhP&#10;5kEQWAgFPKbW9SvBhHW4ntsxdIqeDZ4Ll3O99ZpVsu+P5diz1bXidWIIlwYQ9EjwHiM4EMx4/xPG&#10;WNLjw7BCh42rYLx4HpYIANmsXqkgykqAxt1YX66hkYIIV5n2FwEVJsIq0tMFEWIxvp7YGhmC3K0J&#10;KCvfhvzKLdicEYKgGCe4+pnBxdsMPoH2CApzR0VVLnbvlofxxDhOnTiIo4f34sDuMRwR4a3GaTh5&#10;HGePCTwcP4bzJ0TQi108KRAhYEA4uHz6FC6fEZiYwa6clpJ1ZB8KCF5VMtdBy3egnZDjil3gQHNT&#10;ngcNIjSQmG7Tl2sgQY/FxaOHcXpsWADiNDrzsmC6cC4S5fpUb9uC1BA/tBZm48LuYVzZN47Lu0dw&#10;sLketclJqN2UiJHCAvTuyEBDXCQaCQ4JkejYFIOu5Fh0J8ehe7OUiTHoT0nA4JYk9G2OR19SLHri&#10;o9ARHYZWEfAt4SKsxZqiQtAaH46OxCi0yX4ao4JRGeSNYh9XFInALRYr8HCU54IdttmZI9ncAHFy&#10;H0YJyAevXgL/FQsRuGIRgpYvQqgAZZQAQ7zOaiTqrkfChnVINtioemGK11svzzUTVIb6oUmOUxrs&#10;LULWHZVh3qiJ9EN9lD+qQr1Q4GmPNCsDxIpg5cCUJW522Olhj0pvZzE5F0crbJJntZc8D7zlmR8r&#10;93KOnxvKIgKQ7+2GrSLUUy3ZyYNs4+kuQtwD1a6uqHFyRo2jM+ocnNHg6IImR1eBChfUy/J6RyfU&#10;OTqqstHZBa1u7gINXmh380AbPRCECJnucvNEj7sXej280efujVFff4z5+2PIxxv9cpwedzd0iXV7&#10;uKPX2xNNDnaolHuzysZCjmuDFg8XdPl5KWsTIGuSd2WLAFKbvxPag1zQKSK0I9gNnSHu6Ar3RLdA&#10;Q78AQ59YW7gHGkOc0R7hiU5Z3iTTDX4OaPR1FICwRZWHlQCEOXa6mApAGCLXwQA77HXlmS7vDXdj&#10;AYiNSLffiEIR/cUBNkiy0UGInTG2JYiQr65Ar7SvlqpyNFfuRJtAZX1JLgabapEgADn7jZ/Ke+99&#10;RMu9nCKglCTPu23yW7ICXAQg7AUgHJAXIW0l1lMAwk8AIhA1W4JRmxqK+rQw1KeHo3FbhAAEwSEG&#10;rZmxaM3iQHKJaBV4aHkJHggOmr0aIDIwXJuHUYGG4bp8lQ+hemWqzEJvRSZ6ynagp3yHmh+oycWI&#10;gAVHnd7TUor9HRU40FWFPVKOKyvHrvYyAYpS7GqdzH/Y2zwZwrS7Lgv76rNFCAmM12Sga0ekAOt6&#10;WM75FTxWf4pEOz1k+tqjOjEIPbkpGCuTYxekonJrFIKtdUWLLIC3vNMT/ASEk8NRlZOM3roiHBrp&#10;kOfP4ck8gWeP8PzJAzy6fwfPHj+U6Ue4c+sm7t5lovUkKDx49ETs6dfsoSx7GRqm23cChNjDJ89f&#10;aY+efoFHT75Q0w8eP3th96eOf5fgwxClL+Q4Yg8EIm5cu4zLl86r0auvXr6IG1cuCUhw1GoOJncH&#10;j+/ewSP5bfdvXldhTJcvnsG1K+dx7851PHtyH48e3Ma5M8cxOtyH3u42DA10Y0xggTbY34W+nnZV&#10;7hKwGBvrx/BwL4ZHezA8IvZSOTLKEKhX2FgPdkm9PVLSdglUjAuc0MbGhjAyPoxReT6PS7lHnr/7&#10;9wzj4J5BHNrdj4PjPSL2BQ6GO3BwaNIODbXj8KDYUCsmBltwZLAZE/0NYnU40leLo73VONYn1ls1&#10;ZZUi4iuwr68c+/orsF/swEClsoODVTggxvLgUPWMNjEo1kMAKMbRV9iR9iIcaSvExAx2tL0AEw2p&#10;OFwdh8Mi8ifEvlFWx36LxeBwZSgmKgKVHS4PUHaozF/MT9mBnb7YX+KD1ygkKJr4tZdwQCNMUGTx&#10;KyW/zhIcGH9OEUdhr7dgcqA5ijICBgGC4o3CjYKPy7hPQgO3IURw/9ogX/zSSfFCIUNRR+8EvzC/&#10;/Q//UX0d5nIX2T+TD7kfcxF9NgIaRotnKyFEL4ejGJcRQJh4bSFilPVUcre8fGzYl728BNk7E8Ob&#10;mBxNSCAsMMyJORPMpVjw+k8w9xc/VDb/Vz9WPTNpydbL331dAYXe7A9gIqChensSM5fz8BCA8TXe&#10;AOvl87H+o9/AUPbrb6qLKCdLeOmtQoi+gINAg0qmNp3slSlFHjaapdvqYoejITJFxCuAcBPRT3jw&#10;spIXu7US/7nOk56JP8fyCQ+yvzzuR/adI4CS7WKCLIKD2A45boa8iLbb66tzSbXegC0CEAoexOKN&#10;VwsErUGUwWqE661EmO5yhGxYiqD1ixG4bhF8Vk7mPrgv/UwBhIsAhNN8EZ/z3ofd3PdgPedtNZAc&#10;PRHmn70J40/egOHHb0D/w9dVDsSGD9+EM9vN6oXyX7wNJ51VSPRygbvhRqz//COYyP/mZixwJuKf&#10;AxMykZ8hcgw3ohE+CaQUvfySTqN3izDAdse6BFhCAdsq2+XWEG8FFFobZ1thKA/bJds0w3jYvqzX&#10;LhXRrI8IESpa/gKNXadyHAgCAI2CnXBBjwG//hMU6CkgbKQE+ilRT/FPsU8jJFD0M6GagECPBT0Z&#10;hAuGLXF/zLFgzgPHlaDHgcdjojW9GVzPECoej8fgvggrPBeeJ+HDZOlCzH2DORafqevDe42/jfcU&#10;YYn3NQGfv5WAQXDgei7nPD8aWAio60h7ZheyWvI3PR0atHiZ0bNjKPe2JSJFdMQJaMV5uWOTvzcy&#10;oyNQkp6MncX0PsQjcpMXXP3NYOcm8OFnhcTNQcjL34J9u3tx6bSI86N7cfrwPpw9tB9nDx7AuQP7&#10;cWrfXuUBuHTmJC6oQeA0m+YxkOXaQHEv22XZ7rLUJ0B8m6kxHqbGeeDxVLjSFDhw+ttMA4eZ7KzY&#10;8aEBfCkws7u6Ek4c/MzRAVXJmxHnJIIsMhxXxsfwVODoTF8v+osKURofh4wAf+wICEBZbAwaE0SM&#10;xQlAxAoE0GKC0SoA0B4djA4pe2LC0BsTjp6oUPQKtPWGB6M7NBBdwf4iVP3QERaAzhhZnhSFwZQ4&#10;DAiAdDKnItgHFQIQ2fbmSBdgSDXTQ4qRDhJ05X5fuwxhKxYgcMkcAYhFCNuwDJHy3GbPa5v01yHV&#10;QAfb5P7MEMszN8ZOOysU2JgjzVgXaeb6KJH7tDLUGznutthsrosUM3pbTZAn93CR3H8FztbIsTFF&#10;hpk+ci2NwcHmaj1E2AscVLs4IF/aVPLKpQiZI8+TT2fBd/V8FAW5YU/xDozlpsrzy0qFTybJs5cD&#10;XBY6WKHEwRrlTiKy5V6tcbFHnZOYgz2anZ3RIXDR6SrCX6Ch210gwMMTvQIPNE53y/J2gYwWB0dl&#10;HQIYve6eGPDywd6wCByIjMVYUDj6ffzR6emNdi9vdPr4oScgEM0eAi8uLqgRqKiT6VovMQGLOl9v&#10;1PvLcaICsDclAofSY3AwNQojHHE6RAAk1A3D9DREesn/5PLC2oOd0RrgiGZ/BzFHNIkpgPAWAetp&#10;g3J3SwEIM9X1a64DvciGU894JqfLM9xeDwU+8t4QiIiX90ukrSmy4mLRUrITXTU1Ag6V6KyvQYdY&#10;VVEeuhvrkJuagqUffYAPfvhDBFtYoTAiWkSzM1IFrHICPbEj0BFZAjN5Ee4CED4oSwxA5eZgAYgw&#10;ZbVbw1GXGoGG9Cg0bY9Byw4Bh6wEtOckoT1PwCE/+Wvw0FWSqozQoJUzAcRAZQYGq7LEMtFfKaBQ&#10;niF1tr3YrqNI4EO26WNdqTdSm4tdjYXYK4BwUIDhcLeIta4K7Okux+7uMuzuFHho34ldbcXY3Vqo&#10;emEarsnCaLWYHGNPbQ4mmopQlxIK7w0LYLXgXbitmYMtcn3rUsLRIv9hV/Ym7K/NR39hKpLk/Wq3&#10;7BMEm65FWYK0hYx4uT5+2OptiywBxZq0GAw1lePMkb14ePMynty5hscion8rMPH7509wS4T4bRHa&#10;DBMiRDx4/BT3RLzfe/z8hVHEf5sn4tsBgmNRPBYIebU94eByAhkz2bPnX+D67Vu4eOMqbglEPPpS&#10;lv3uSzyWc795m+NFnMeFCwSJS7h+5QpuX72Gu9dv4P6Nm3h4/RYe3byFG5cu4NK5kwIS51W3rl89&#10;e6h6bWL40/GJ/Rjq68RATwfGBSZGB3vQ29mKjpYG9He1iugfErHfh6GhTgyNiA1/sxwe7RJQ6J60&#10;0ZdKsfERARGpu0vK0ZE+qT+AwdFh9I+Nom9sDH2jIxgYG8HorhHs2TWMAwxrkvq7+xuxq7ta2kwN&#10;9nU2YH9nvUBpnbSrWhzqqBarwIS0sSOtJTjaUoRjLXk41pyDEy3ZONmcJZaJE807RNxn4kBHpuwj&#10;U7afLPex/CPsQMcOHGpKxURdCo7UJX/DjtanYKJ2Mw5VJ4nY3/QNO1KTiMOlIThc5InDxZ6YEPvT&#10;Sg8cLnTG4XwHHC4Q08opmxA7lGeHg7l2eI1fbykuCAoUXPQWUNRTfFBcEQYIEDSGiRAgKN4IBBRp&#10;XMYvmFxGWKDY434oxGgUaqxH0cZ6/BpKMOFxKVYIHhRy/JL87j//jQIMhlPwfHgMruNXY3PZlqJH&#10;84xQBBEuKH741ZRCiEJwmZzzslkijD7+jfIoEBQIBMyboHF6es9MWk9M7IFJC43SRq9meBM9GPRm&#10;BFkZI9jaRA1Sp+VMeBluUGFVup9/qMpgqRNhbwk3nRUI0luOJAGHpCmA2DwDQFC8U8QriGCI0RRE&#10;FAlE8OWghTb9Oaa2l5fLy/DAYxEeCC8zAQRBJ0kszkQEhdEaRBoKQOivRKgARLAARKAARIAABMd+&#10;0ACCIUwuiz6G04JJgLCfIwAx+23VjasGEKafvSUQ8RYMlcn1f+dnMJL/0lvEvSe9SPrrkeDpjGR/&#10;L1iuWiZi93WsmOpBiJBIEGAboieMngW2M7Y3wgHbB9sAYZjGtkCIoMdCW8Z2S5AlQDBUj+2ZcML2&#10;q4U5cR9sY+4Chu5GukqwEwoo/Gn0BlCo07NA0U5A4Nd/ehAIAoQIggDnKfwZikWgYJgSxTeBgfvg&#10;PJdzH4QE7oOQwOPRw8HtOSI1t2GPThTv9EBQzPP4PBcCBI/PUCcmeDNkigDB6aWz3lYAQSggQGi/&#10;ix4I3tO8prxGvOd4bXgPER5Yn9fSZt1yBXEECP4u7ptJ3vw9PD5/J8+FnoloV2cFS6khgdgaHICM&#10;8BBkJURjW2ok4pJ94RNmB0cvI7j5mCM2wQ8lIhR6euowcYAjce4TIb4XZw7tFXjYj/MCD+f3C0Ts&#10;34+LIugvvgQN0+2vBRDTB4rT4OAvBoiDB3Fh7248FkDYV1eHeCdHhFpYwFdfHy5r16IhLQ0PDstx&#10;+vpEfKWL+IhFeVISypISkRseIRDhj/LwIDTHiEUHoEXKVjHCA6GgJzoEfQID/bToUAwIQPRHBKM/&#10;LAj9AhF9oQFoDfJGY5AXWsL90RYRgOZQX1QLOBQ72ygRnyJAELduGWLWLEHUykXKYlYvQTxDhzau&#10;wmbTDUix1JNngh7SLPSxw8IAOfLMy2OokliRhQnK7CxRIs+7HQLbaXJvZjsKlNjLc3LNQoSsXogk&#10;w7VIl/sr38kSZR4OKPd0EiHsgJ1ONqgUwV/r4Yx6sQY3J1Q52KBQAGLbOnlmLl8Mx/flefHuLxBt&#10;vAZ96fHo3Rqr9mn61k8Qu3458u0tkE+IsDPHTjmHCkcbVDnZoU4Au9HZEW0C4l0ekx6DHk8P9Hp5&#10;os/bS2DA+4Vxnus73QQ0xFhvgMnTcv3HQ8MwLhAxHCjX2i8AXT6+6PIjPASgNzgYbVKvUfbZJPtp&#10;CfBFm7T/Tmn73VHh6IoIwdmiTNyuLcDp3M3Ys1n2Qe+CQEKnwEJPmLvAhByT8BDkjPZAJ7QJPLQK&#10;PLT42aPF1wFNfg5oUAAh4OlhgzI3udbOAhCOUwDhIP+FPNvz3C3UM3y7owEKfdkLkw3i5P0SI9cl&#10;LyEBbaWl6BGAaK2sQFttNdoIECWFaKooR9GO7bDcoINPf/5LWCxejlSvAGT6hiDVxRPbvF0EIJwE&#10;IFykTbqjKIYAESgAEYLqFAJEuABEhABEpLThaAEIgZUd8QIQiQIQm/5CgNihjNN95dvFtsn69Bfb&#10;0XvRK9twPSFjpDZbAKJAJUcfaBOI6CzDvi6Bhi6Bhk6xjhKMCzyMtxZhV4sARHORAES2AEQ2xmty&#10;sKcuD/tq8lES5QOHZZ/CWN5VJp+/jVhbPXRmJaEvf4sqh0u2oS45DA5LP4a//jIU01uUFo0uWVcv&#10;oFEsUFgs/3PFplBUZyajsSwfIz0tOHd0v4DEJTx/dBfPHt4TQS0im+E+jx8pMU+AuP9XBohJOJl5&#10;W9q3bv/sKe4+eoAbco63Hj/AvaePcO/JI9x+eB8379zG9Rs3cO3aNVy7chVXL13G9QuXBRiu4N61&#10;G3h86y6+fPAID25O9tZ049LkOBLMkfji8X2VaM3xJQ7v3YVdQwIPAz0YFJDo72rDYHc7Rvq6MMbl&#10;I90CCx2TwDCDfQ0gXjYBia8BxCgBYhCDhIdxgYexXegViOgfH8WIwMPuXYPYN96LvUOt2N1TK7BZ&#10;jnEOMthYgt1NAp0NRdjbUID9DXnYzx67GrNwsC4Dh2u2iW0V0Z6Co9XJOC7i/biI+iNiB+s2YV+D&#10;3PuNm2TbP63c17BJ4CAOExWRODKDHa2Mwv7iYOzK88PufP9v2J58Pxwq9MKRYlccLfrT7ViRC44U&#10;OGJCwGGiwB5H8u2/XoodzrPFoVxbvMavkhQXDOGg0KcxPInCnWKdYoMQwDASxpYTMDRBwnARxp1T&#10;rLEuvwxvDnBXAo1AwTqEAG5D7wTrU9RRxHAd6xAEKFooaPgVmT0yEQSUl0FEI/dN8OD58OsywYOh&#10;JwQcCh7ui9Pa8jWyn3WfzoLe3I9gOP8T5XFgj0w0TtMbQSMcaCFOzIFgQjVHpyYchAgoEBC0Ua0J&#10;BpxnLgXraoPaMZ+CdZhfQejgPLsj3SwvywQbfcQbr3wlQDBkiMJ9m53eNyCCYUwMacpmfsQrbCZo&#10;mG65rmayLylnAohp8MDjq/AlKx11XpvlfP8YgPBZNdl9qwYR0wHCYe77sJ37DmzmvgXrOb+GpcCE&#10;hZRms38DU2XvQv8TWS5tK8hSHxGOlvARERJia45IZzsVw//RT/9RhbXRq8D/meDJNsC2SW+YBgJM&#10;7mf3rhrg0hvGtsi2RdCkaKa3i22E7YxgytwJwgjbOj0TbNcsCRlsl1YMd1u3Uolku/VrVbgRv/pT&#10;oFNMawDB5GjW4XpCAQU1xT89CMxRoBEM6CWg6OY2LBm6xP0RDLhP7oNhUAQGAgQ9Esyl4HYU7Czp&#10;yWAOBUOqCA3MoaC4ZwgTTQMIbrvqo/fkuJ8qUP/sl/+srgeN3j3eLwR7lry2BAjez3wO8B7iNWAI&#10;0+qPBfQFIPibmKDN86b3gcfncemRIfzQK0NwSAsNUmW6lNtjwrE5KQghMS5w9TOHg4cRAsNEjOQl&#10;obe/DidP7sHp4/tw4tBunDq8RwBi3yRAHDyACwdFvItR1P+vChBn5Hdck/UPjkzgYHMT0vx84bBq&#10;JYznzkG4tRWOdbTj7EAfqlKSke7PsJDN2Ftfh/HqKpQmJmCTixPy/SbHS6gPF6Ea6Y/mqIA/AERM&#10;6DcAQplAxEA4LUQAwgf1AZ5oEJBo4OBuvm7Y6Wqn4GGbPPeS9dYiQZ5Z0asWI2zpPIQvm4+4tcuw&#10;RZ6DOywNRaCay/PCEllO8iySZ3eBvTkK5f4stjbDTmtz5BjrC0gYo9TBCvk28oyxNUWBizW2Wsvz&#10;cPGncPl8Fvzl/qbY50CURQIulQIQNSJMa6Rs8vUQ0SwCzNsNdQLJ5baWKJK2liP3RobcS8GLZ8Pw&#10;7Z/C4oPXVdevHLU6WmcZLKUN+877GNvlN+SxtylLExRYmWKnrQUqBEJqBSCaBGo7PN3R7eOFHhH4&#10;vSL2++Q/6JdrPRBA88dQUAAGA/3V8h5VT+DC3xfDwUEYCwvF3tgY7I+Px67ISAyFhqBXwKFL6nbK&#10;vjrEGlzldwioNHl5oDPIH4MxkdibsglHMtJxMjsD54t24LgIy6EYXzT72qHR20ZBAqFBA4aXwYH1&#10;mnxsxaS+r73q8rXWy34SIFwtUOxkinwHY+TYsxcmffWO4LuCz/MdzkYo9rdTEBHD57c8Uws3i4gv&#10;L0d3bQ1aKsvRVicA0VCD6rJiVBblo7qoANE+Pljw63ew4PW3EGktcBcZj60CEClu9siQ88sU6MkJ&#10;c0NhtDdKEwJEHAejKjn0ewcIggOX0biepm1H0+oTIAgDY/V5IvYKsa+lBPsEIvZ0EB5EBE4DiDEB&#10;iHHmP0g9tY3AAwFiN8OlynYgzcsaRp++Cb0PfwnX1XOwWd6zbRnxONxYjNHSDBQJIERarIfTis+Q&#10;I/8jwaJfbKBQzkn+64atkahMCMTOhCBkxwUjNTYYRZlbsHe4Gw9uXMSz+zfx8PYNPHt0H89EmD96&#10;+EAAghDxZAoi6In4twEQj8TuPXusAOLG/bu4cVfAQeDh9j32qnQfd+4wpOk6rl68JM/ic7h89jxu&#10;XbqKJ7fv4b8/fY4v5LcRHAgRNIIDe22iMbSLz+nD+3ZhpL97Eh7ojRBwoA0JRAwNzgwOmv3xANE9&#10;DSBGBBoEHMbGBSJGMTA2jNHxIZUvsVtgZVdfPcYEHkalfQxUbsdA6VYMlm3BUGkKhkuTMVK6SdpB&#10;IsZK5blQEos9xdHYVyz3fVE49heF4kBRiFiwTAdjz85QjJeHYqziTy93lYViX0mgQICAQBFh4Ovl&#10;4SIBhWx3jGY4Y2yHC8YyxL5WOuFAjkBAobMIfqc/2w4XOMsxnXBIpr9Wih0QuNifa4/XGAJCwU7h&#10;RXFGUUUPAoU9RQfFO5dTYDGMhBCgeRIoxLiMkEDxzq+4/DJMQaf10MSxIbg9xR4TrTlP4cKvnhR5&#10;FC8UhvQm0PtALwRFn9bjDuvz3FiXngmKHC0Ug+fN86Domwy9WDgpgHRWwEVXRJv+ZFI14UDrjYmQ&#10;wDLWxRabvJwR6WCpIIB16HUgCLCLVyZYsyQsEAwIHFryNXMp2PMTe4TSuotlXgXr+cu+ouxMEWOx&#10;AQkU468ACAp2fvWneH8ZIvhlKUdK5iqoROsZ7LsgggCRI6UGDxo4vAwPX/M+MHxJzpfn/W0A4b92&#10;oQIIDiCnQQTDmJwXfgTH+R8IRHwAu3kigOe9rUaktqEteBdW89+HpbIPYLtstkre8zRYAw+DdSr/&#10;gd24MgfCZOkCEanyf0j7ouin2GWPQYTL+W9PjiNCEcx1bFuEW4YnEV4JqvSaERDYBtluNAHN9kMI&#10;1doN59m26IngtgTdyXb/oYjyyRAljqtAKKDAZygPBTOFPEOXKKY1rwO9CFxPLwPDjSiyKbw5T68A&#10;90Vxzy/59Gpwn/QkaMnPhBImTHMbggQ9FAQMQgiFOnt3oteBx+C+CCY8JuGBQEFxz3o81tpPP5Tf&#10;SY/Dr9Q9RUjgfUOPA0GKv5v3GO99XgdeE8IF7+FJcF8t99c7WDrr1+r8uG/CCeFGG3+C58xz4TIO&#10;rsfxMVimBgciOyEK27ZEISreG95BAjYBNkhIDkRVXS727u/DpYtHFEAcPTCOk4f2iujeLxBxAOcO&#10;H8KFiSM4f3hiCiBmhgfav3WAuCK/6d7EYRxubUGskyM2fPwRfAwMMFRWit9duYwxgYU0Pz/kRUVi&#10;d10t7spvP9XXi+qtW5Ds7oZsEdaVQZ6oDvJQIzY3RvijLSpoMixJwIEA0Rc9BRBRoRgUG9JMlvdE&#10;BqMjIlBZW5g/mgQkqkW875TnXp4K/xGBKbbdTB8pAhPMPdgq91y2lTGKnKzkGWItzw8r5AhE5Mk9&#10;lS8AUSSgUCxivcTSDPnSBkvl/6/3dEWdt6sClNpAT2RL/aCV82Dxm1/A+p1fKrEfL8/UTEsjlMqx&#10;qwkRHk7oCPJFX1gg2v28RIw7oVJgvNRc9m0ix5e2lsqctoWfwGzWL+A+70Nslns6je+RNUvgO/dj&#10;dc4EiBwzQ2UFAhKlNhaodhbx7e6MdmmPXX7e6Pb3QU+AL3oD/dAnQl+ZgO5gWLCyfpnukXW0/pBA&#10;jETIi1xgYHd8DPbEx8p0FIYjwzEgdXulbrcASKevNwZDgzEWFYGx6EhlrLcrNhq742KxlzkqAn4N&#10;IkhL7Q2wU8R+vaeVCl/qDSc4OSpgeBkcCBncpsHLBvXedqj1thfYskOlu+zHRa6/ozzz7eUdYSfP&#10;b3luM/SVAMFne5arCUoC7FUIU5Q8v+OdZZutW9FRWYnO2mo0VXI06iq0CkDUVuxESV4WGitKkb9l&#10;C9bPnYdZ/+2f4LZOFzujErDVzRNJAnzb5Dx3BDkhO9QVBVFe2Bnvj/KkoBdeiO8TIDg/vY5m2j64&#10;nvU0gBipFRjg6NJNRdjTUoTd7QIPBAexMYGH0ZZCjDYXYKyJ+RIFLwBitCoLY1XZ6MrZjEhLHax9&#10;50fK+7DFwxLlAgO9AgjH2yvU+kCjlXBY/ikyBawGilJFVIrILEqbtOI09BVsRbtcg9q0aBRsisCW&#10;qEBkpsRitLsFD65fxPMHAhC3rqov8V88eYjHD++LmH845YXQIIKeiGf/qgDxhOWXX+DRV88VQFy9&#10;cwtXbt3Atds3cffBfTyWbZkIfuvmLVy7dFmex2dx4dQZ3LhwWXkg/vuTZ/jt08cvxoygx4GDz9EL&#10;wbEjaOyt6czxCRHuAwoghgUaOL1ruB8DPZ0YHOjA8EvQMN3+OICg9bwAiKHRYYEGgoNAxOiIzA9J&#10;/QGMsV5/I0Y7KzDYyJybDHQXxcp/HoKe3GD05gSjLycI/TkBGMjxx0C2L4azvTGS5YWxLE8xd4xn&#10;uYq5YFeWs7LxHFeM5Xtg9M+wsTx37JHtD2SLCQgcyBabVh6Ucl+WE/ZlOk7ajq+XezPtpY4jDuc6&#10;iNFbIPYnlgfznLA/3/mVtlfW78l1xGsUZhQSFFgEAQ0i6HnQlhEoKMy0RFQKMwoPhpbwSzChgiKe&#10;4othJdoXXXou6EGgd4PwwK/EhAzmO9DjwPrcD49FANBCLpgcS5HI/fP4hAICBetrX0u5DdfRNG8F&#10;BSfNXc7Pw5DQMAkMWvetWmI1l9GrQNO8Bwxd4ngRzI+gh4JJ1wQCQgThgJDAweaYIzHn5z9Q5cI3&#10;forPf/pPKjSK+RGEDE8DHREKIgSN1yBRwGEmgFC5BtNA4hsQwTwFlo6vtu8GiEmPg+Z50KDhZXj4&#10;mvdBzpHnG2e0ArHGq74VIPzWLFBhTIQINRL1tDAmR+ZCLJgF+wXvwH7hLDgskna0+AOxj2G35BPY&#10;L/kMdstlO2kX5vI/bpC2EGBhBDf99Vj069dFZK8WKHBWngbCKAU+QZIgQS/VG3/7HxRosq1QFLMt&#10;ESYIDvSIEWIJrGyzbI8EA7ZRtlsCA2GVopntiN4Jtl1uSw8a2yu7cXXSXasAgcKZEEAxTyGd5Oul&#10;PAaaB4Jf6JnPQCFP8U9RP+/NXynI0GCDoMB6FPrcDwGAAEEvBAU61xFQuE+tdyWup2dDC5uix4Gg&#10;wvo8LwKEBg8ED54bwYT7X/PJB3JNJqFgzhs/UtDA30pwJzzxviaI8dppUMVnAAFiMnRwpQDGG1j+&#10;/m/U72foEs+Z4VQ8V3pbtPPiMhqPT5igFyJ/czzyMzdha3oEIuO8EJPgixwREl19tTg8MYzTp/bj&#10;+OHdOLJ/F44f2INTB/cJQIhoJzxMiJg/clSEvUDCDOCg2b/pECaxM3vGcFfqHe5ol+eOKTZ8+gl2&#10;bkrEb69cAu7dEfFSjdr0NAxXVuDc8BCu7d2DgwIbddu3IT8qHHl+nigWMC7zcxaQ8EB9mK8ARKAC&#10;iL64cAUQvQIP/QILQzHhGBYbiY7AKC1WLDEaI0kxGBYbTIhEb0woOsMD0CIgUe/rPpkjIXBRL8K/&#10;VMQiw4EKxEqcrFHmJkLUxQbZThbIEctzsJB15ii2MVfeh1ILMzQIFFFwj8VFYTAmAt2RIWiJCFD5&#10;DgFybxsJuBr/4gdw/fg3iBIY32aih2IBlkrZdzXHSggNwEiUgI4I9zZPd9Q7O6DG1hqV1paokvtq&#10;mzy7Ew3WIE6e635yP3rP/Qhx8pzebq6PTfKczTDTQ4EATbbAQ5aJPrLFCi1MUG5npXIhmn3c0ebv&#10;JeaN9gAfdAT6ojPID13Bk9YXLvAQITAmEMO8EVpvWJCCr7GEaLW8I9AHvaH+GJTfNirXdzw+Ervi&#10;BC5iIzGRkoTjqSmY2JyIfQIPIyFB6BWwaHd3RbOzvUCRDWrczFElz2KCAcOWhmP9BPakjghQQsPL&#10;4EDIqBPhWudhhVpPG9R62aHawxYVblbY6WQqwGeMXDtDZE51uZ3paKhCXvmMz3GX/yXIUQFEhOFy&#10;JLkKeGzfji5pZ5111WgQWGisqUQLAUJgojg/Gw2VZajMz4WDvj4++Ocfwmj2fGzzCVQAsVlgb5s/&#10;vRDMg3BBfqQnSuL8VBgTvRDfN0BwubYdQ5amb0ujh0IDiKHqrBdeCELEWEOBClcaa5uEhxEBiuGm&#10;fAw35mFErZeyLleFMA2WbUd/STrqtkTAe8MirH77B/BctwAVScHYVZ2D452Vav0mub6u6+ch3sUY&#10;w+U7VNhTr0BET8EW9BZuxaDAxIgsH9iZjm4BiYbcVBRtS0JxRjKGOxpx++IpfCEA8ezudXzx8Jb6&#10;Ev9EAOLxowdK0E/mJogwF4ggSHD6XxMgnn31JR7/9gvcFtC5fu82rgo8XBeQuPfwgax/ovZ/785d&#10;3Lx6DVfOX1AeiBsXLgko3ZLfeB9fPXmkuoG9euGMelazFycCBX83AYqD0nHZxP7dygtBgBgb7FUe&#10;iOH+SQ/EXwIQY7KeADGuAKL/JYAYxaAAxIgsGxvtxdhQO8Z6ajDUXIje6u3o2bkZ7VkB6Eh3Rtc2&#10;R3SnO6FHyt50ezE79KXbYiDdBoPp1hhKs8JwmqWYBUbSzMXMlI1tt8RYhi1Gxca2/6mlNfZKeTDD&#10;Rsz6mybrJ7LscDTHYdKyv14eETuUYycQIfvIln38qZZji705Ttid6/pK2yUgM57tjNfe+cf/DBqF&#10;FL/qqm5ULQ2UkKCop9igeKeIS5OXGMGAwp4x0xT0FGr0QlDgUYiw5NdcfhGmaKNY41dgwgcFIffP&#10;cR8YXsHjcf/aF2WKGYpE9rLD9dxOgwRCBOGDXgaKIB5Hy9cgqPB8NY+FrZyf9cqFCgoYaqR12cpp&#10;q+ULFCjQi0BI0OYJDtMHnWNOBHMlON4EwYHJ1MyfWPzWzzHvlz9SSdasQ7jQvBeECPs1y5AgL98k&#10;edC/KoRJAwht2csQwQS5HYQJ+1fbdwEEw58IDlrYkgYONA0caPQ+TIeHBIGHOHkBKYAQCPo2gGCS&#10;o+aJ0JKp6YVwXiggIdDguOhdOC5+H05LBCqWyrLln8NpxWw4C3hYL/4UHvK/Wsl/vPqDtwUe1qnB&#10;5MyXL1JjMDAPgf8t2x3bHEGAcEgAoGlfzdnLEGGCbYptkgCgtQtCAbfTehDToIJAzPVsv/wSz+3o&#10;EdNya5hEzV6YKIwplCnKCREME+KXdi3kiEKfgprhRvzyH+/lrkT83Dd+qbwFnGeoD8U+hT9DkQgG&#10;FOWEB4Yl0WvAeQ0ouD8tTIrruY7H5P54HK5nojWPr3k06BGggNfOiyFMKz96d2rMlR8pMJ+c/rG6&#10;dwgKhAktaZrXkoPKcR3vI6s1SzD/rV/I8WcJOEyOAUFIITDwWJyn92E6QBCeWDIfIis+CgVZycjM&#10;SsDmraHYLsKioakE+/b34+TxPTh6eBcO7x9TL48jB/bixEEO0CbCXODh/BEBhOMnVW9L/6sCxLlD&#10;B3FsZBD3ZJ8nBvoQ6egAHxMj7Gqow1dXL+HCrjH0l5fKfC1ODw3g1GA/Dna0YW9TgwijUtRvT0W+&#10;iN9cabfFXvYo93dFbYiXEujdcWEYECB4GSBGBBrGRNiOx0aJ0I3G7s1x2J2cgN0pCRjbFIsRAYph&#10;EcCDhA/Zbkj+o8E4Ef4CEc0B3qj1dhWx6oQqd0dUeTqhWO6VfFdrFMq9VyJW7iJi1tUB9fIfNzg5&#10;oD8oAIdFPB9NS1HH6o1hD1AByJH7y3vRJ7B862ewf+dXCJj3CTZvWKW8BZWu9qjzchGx7CrCPBCj&#10;AkpDoUHo41d9b0+0ujqj0UHq2NshbeNapJnqotjVVnkjAuZ/isAFn2GzwEOWhaGCkRIHK+RaGGOH&#10;kS4yDDYIROihiJ4IO4pw2ZevBxrEmgTGmuV6tsjvbBUooHUJIHSHB0kZgLZggTOxTpmmR2dYrk2n&#10;gENLgCe6w/wwJNd6l1zzvQJj+5KicTApFsMCQD2+nuij+YjJvd4rINTr4YpudxEePs4CLFKGuCp4&#10;oOeBJb0QXEbPw8vgUOtuoaCjxs1CAEIgwsNGgMsG5a7yWxm+JO+UbBt9ZFrrIc1SR3mT8z0tVZhq&#10;Hrt6DXZSABGqvxSbPBxQnZWFrrpadNTR61CixoRobqxBTVUpyncWqFCmisJchHt6YPE772Lp279B&#10;iKmVAogtno5I952ECHohcsOZSO37wgvxfQMEoYHdv3Lb6dtr28wEEPRCjAoYKDigt4Geh7YiAYjC&#10;aQBBeMhRdYYrM9FduEWd784YXzgu/xQ6s36KFPkfCAaEh2Ni2eFucFk3CQ9dBSnY31iEfgGFzrxk&#10;2X6rgIRYcZoCjf6d8jsESrrKMtFQvAM1BRnori/F6YNjeHbnMn7/5A6e3buOp/duTkLEIw0i6ImY&#10;BIlvAwfN/qU8EHcYxiTQcPP+Xdy6f08BBHM31P4fPMS923dw+9o1XL94WQHErYtXBJYu46nU5xgR&#10;BAg+r1kypIkQwXAmlpxnj3v7d41gqLcTA93tCiSYWD0yzByImeGB9p0AoeBBoGSUPTZNAwgmT4sN&#10;y7QaL2KkG+P9TRjtKMNgfRa6S5PRmR+J9m0u6Nhiiq4txuhOMUG3lD0pRuhVZoj+LYYYEBvcYoCh&#10;LfpTpiemi+EUXYylyvM+3RTjYrvS/tTSBAfSzTGx3UKM5Tft6A4rHM+yntGOiR0U259pg31ZNn9S&#10;uV/KvVm2ChDG8rwwmuc5ow3neGAo2x2v/epv/k/8+D/8v/Cbf/ovSkBQqNMLQaHPr/wU9xRl/LKb&#10;EuSpxBwFPYU+4YDzTGplyAiXsT7j0jOiApWAo0jhfgklBAt+5WVYBb9+8ssv6zPEgtOEA5YUg1rv&#10;MZp3gcfktvyKzOPyizOXERgINDQKS56rpcCD6WIRg4tmq16T2BMTx5RgDgRhQBvBmknUmieBxl6Z&#10;6E3gOo50zXUECHokCCNaSBNhgcZpejPC7cxVfoTqpYnxxNbGiLPaODkitUDETADBeS5n2BCXUchT&#10;2FPgq1Cj7wAIhjHNBA6aKYCYClsiPMzkeeAxX/Y+JAg8/DkAwTAmzQuhAYTT4lkCDx/AealAhTyc&#10;XVbOgavUd5NtHVbOQ5CI+FAR85bL58NSri97YdosL3uDhXNE8E56Fvifsh2xTdIIomxzhAJ6ytgG&#10;CJ4ETn5Fp1EsEwwolAkEFMVsf9yW4z1oydRs02xP3AfbE8N8+LWeIzj7mDO+30kgwVyJeQp8foln&#10;L0j0KjCkSAs/YsgSQ5q2BPkr4OBI04SGzf4+StRrngQCBAeBI3jQm8DxHbg998OQJQIDAYQwwGMu&#10;effXChi4XwIME6s5z/3Sq8Hz0LqCpZinyOd5Mol66XtvCyRMQgPvQZY0XhMarxF/Kz8O8J7j/cb7&#10;11GXI8fPk9/wU6z44F05/w3KM0IjNGjAwvPg9aCXZZOft/LMEJg2+/kgJdgP2anx2JGRgJQtEcjP&#10;T8XAQDPOnTmIi+eO4cihPTi4dxQT+3YJROzBsYMHcfLQBM4IPJw7dgrnT5zGBQGIl6Fhuv2bBojD&#10;h3B4sA93ORjd2AiyYyJRujUZZ+SlNdHTifLULShISkDXziIc7GrHAYGHg51tuCLX4uz4CFrzMrFD&#10;7oVMEeNFHnYo83NBTbAXWiMD0ZsQoQCCHoWe6GAFEMP0OMQJPBAcEmKwOzEWu8TGReiOJcZgVFm0&#10;mqbt2hSHvqjQyd6axNpEULcEeKm8hHoR98xRqPByQpmI4AofF9T6uqFZ7stOqTcg4MCv7cwV2B0d&#10;KWI6AaMCLj0RwSpZu0Duy+AV8+D+ySwEzvsUm9atQJ6lMWpE0LfL9t0ivAkPQxGhCiDGI8XCRbQH&#10;y2/z8kSbkxPq7WxRaG6MNAMdpBnqKGDIEDiIX7kY4YvmIHHNMpQ62aDG3Qn5VqZI15d6G9Zgu+46&#10;5Jjoq0TvCgEehlbVesv5+7iizsdNeV4a/D3QKNYWKtASHoBWAYemQPnt8vs53SVAxST18eQYeYkn&#10;iSXiYFoi9sv8eKwAW4jAh+yr2cUWjfbWaBFrdbBBm4M12qXskPuw3dEGzSL8m7xtlZeBcMBQphJb&#10;PTXNhGp6IQgOGjwQHKpdzZRVuZjJ9bISI0BYo8xlKv9BAYSeAoit5uuQIc/zQgEH9rSX72WJ8hBn&#10;BRDBeouR4GmP6rwcdAu0dtRWo0Zgoba6DE2NtagWgKiR6Z0CD8XZO7A1Jgob5s3DJz/+KexXrMFW&#10;D2+ky29MFcDZ5m/3AiCYB0GAYC4E8yC+L4AgFLB+c27SizEkXgYIrd50gNAgYkhKDSBG2gQemvMx&#10;JPAw1CBwQZM69FQMlmegNTtR9aJUGOkF28UfQveDX6BYYOJIezn2NxejOi0CgeZr5D2/ApVbwnGg&#10;tQR9Ag/N2QnoFJjolenekjS0ye9tykpAq5xzl8x37NyOlp2ZqC/ajtqC7djd1YinNy8AvxeBfvsq&#10;Ht++gi8fcfyEe3gqEEFvxKOpkKbvEv+07xMgaMyBuP/8Ke4+f4J7Tx+rJOq7cm4ECOZAcP9PZR+P&#10;BSIe3L6LO9duqBCmq2fOq/F6Ht6+icf0XAg4nD91TJUcP4KhTHxGc1oLcTp2aJ8CiI7mevR2tGDv&#10;+DB2jfdjaPjPTKIWG1NeCHof2LXrAIbHBCDGhjEoRpCg92F0pBe7hjqwq7cOYy1FGKzeju6iOHRm&#10;B6JjqxW6Nm9ET7IOejdvENNB3+b16Femg8GUDQILGydNpodTdMTWi63DcPJ67Nqqj71pRmKG2Ccw&#10;MVO595XLDXF4mxmO7bAQUBDL+KZNbDfDYYGN6XZoyg6K7c+wwp4ddtidaSul7beWu1m+MBuMSzma&#10;44qhPF8Mig28MHn+505aX44XerM88RoTVX/6f/87/OT/+vcqtIiinWKLop2CnsKcX/751ZbCjeKL&#10;X3EpSggCFPXbIwPUOn7JZEiSlnBNgUeBQoCgsOdyhjJRqHFbeh+Y/0CAYIgFpwkEFDOMd2c9bs9z&#10;oQjkF2iKPQIExSW3p/jhcXkMikh+bV37ybtY+f5bWM4elwQG6D0gOBAG2OMSPQsspxvXsdcmdvXK&#10;Ll+1JGkOMKflT9DobWBeBcOhOE+QIDyE2ZopmKAHY5X8liC9ZcgQ8Z4s4pzCnEZYIDxoX/01eOAy&#10;CnoNIGh8OTBR7lX2YiC6VxjHe9DyHjR4mA4ONM0TonIfBGYIO/ECDzEGyxBjuBJRAg8RBqu+BhBB&#10;OksUREwHCIYyabkQhAjXxZ/CefEH3wSIFbMFIubCVbZzWDEXYdLO0gQqg6Vt2a6WfVsLHLjYqx6A&#10;3vy7/xu//of/9OKrOT1UbENsBwQJtkNCBD0U9DJwOT1WbBOsT4HMNsbttdh/thu2H217bkvPBEOe&#10;6C0jiLAt2q5fLoJcXsR2kwO98as+jUKfYToMG6I3gPP86k7xT0jgV3iKbIIAl3F7ggNhgCKfYUAb&#10;5nymIIH74z4IAZrngNsQAijEeVyCCdfRA8GcCtanR4O5BvQ+MKyJUMJjUsgzfIpjRKz77EOBgV/L&#10;b/8JFr7zcwVT9OrxemjXhqDFe5UeCN7LDGXkPO8xcwHwBW/TizI5NgV/L8Ol6C3h+RJ6uJy/jb+Z&#10;HhFCBM+bvU9lRIUhX8RXbuZmFBeko6WxDPt29+PMiYM4deygwMMYDuwZw+F9uzFxYL+8QCZwcuIY&#10;zhwXeDgpL6DTtFMKEv4cu0R4+A6A0MBBMwIEB4KjzQQMLxshg0aQmA4T2gjVuwUMrk8cxH2Bnfqc&#10;TGwO8JHrEq6uTYKPh7TXDcgTkX9yZBAHutqU3To+gauyj9HaSpSEB8r9a4lcFyuUeDuiKtAd1f7u&#10;aBQByxCmocRJDwIBoo89MIkx/2E8Lgp7ZL+TECHgEB+lAEOFORE0ZH63AERXiD+YxNwbHqRyKFTI&#10;TpCvEvltQT4qZ4JdvraG+6t8CtYZCpdjBIn49/dHu5srujw90B8o0wKPLQIYHSLIeY4cgDJcIDRy&#10;yXxsXrsCWaYGqHJ1QLu/l0CIHMNX6kob7vKRl5C/vKQC/DHg54teT1nu7IxGOzsV0lRgYYIt61dh&#10;h9FGFNmYKzjYtEaeT7LflHUrVdhSqb0VykWwM7k7R47DXIgKJ1uUOwt4udqhwsNRJW7X+QlAyLnV&#10;CzzU+bmrc52EsBBVatd0LDkOu7fEy0s8Dnu3yPVLkHURvmjzdUKdsyXK5JlVJM/9CgsD1MvzqsHK&#10;BE1yzMapsknOuVHKWnsTVDmbqhCmMnlWF1nLbxCrdDZ5kfdAeNA8EH/wPjDsSSDCzRJV7taocLXE&#10;TiczFb6UZ2uALIGHDKuNKoSJH5kmxxAyQ5GvrfJA5HiaK4BIF+BsKClEa02VSp5uqKlAQ30Vmppr&#10;UVtfgfqGKpSVFKBIACJ3awrcTE2w4I23oPPRZ4h3cMZ2ga1JgLBXidQvAwQ9EISH+rSoGQGiQwR1&#10;uwj/tpfCkF6GhummJU6z5DYteZteAAi3nb4NvQ+06dtoUEGAGKrnWBcCDQIPwwITmgdiuJ6AkaXq&#10;76rLQ6dATmG0F8IEyAgPfnpLMVq+A2cHG1CTHgUfs1Xwt1iDsi1ybwl0ED4aMuPl3JLQN+2c26fO&#10;tzVffnvJVrQUp6G5eBsaC9JQlZ2Czqp8nDs4gt8+uoHfP7+vwpme3r2GRwITTCp+/vgBvnwmolxg&#10;4o6Ibw44922eCAp4QsCrjOu/zVhnJnBQJvDw8JmAg8DDfbEHAhIPxR48ZZ7G5PE5jsXdO3cVQDx9&#10;IMvu3MOdK9dx6eQZnDxwCDcunhewuKFAQcuDuHL+tJrmMnonCE+cPnpwr/I+EB7ogWC3rsODnRgc&#10;asegQMRMpkHEq2xkRECC40YIJAxznAmBiAGBhkF6IkYGMDLch/HhLuwaaMbu7irsImRWbEFPfhQ6&#10;d3ijZ6s5hgQEhpLXYnDzOgxuWouBTavRn0Rbhb7ElehNWIn+xFUyv0bWr1F1CRGjW3SwK1UAYqsR&#10;9m0RIEgR22KAPVLuSdEXM1Dze7mOpbY8mXX0sTuZdbhOjPugpRpjPy3NRNlu2cf4Jl2Mb9bDLpps&#10;w+12y/a7Uowwmibnn26NQRVq9Qcb2mar7Gvz2+0wnGGPkR0OGMt0xEiWEwZzvdCXHygmz/7CEAwW&#10;h2GoRN4hOyMwUho5aTL9GsXEW3//f+Gf/v1r+MV//j+UmOBXWYYFUUwQICjMCBUUW4QHhixRrNNr&#10;QY8FQ5voXWA9CjDCBsUZv/KypMin4Oc0vRj82ktIICAQGOiFoMAhCPDYFDwEG54bRR1Fn/almJDB&#10;/fH4NIoeHpMikeEsFEnsxnXFe29i5VSXrRs+FaE0/1PlHWDo0nRPAvMWCAovJ1pro1NzHae1ZGwa&#10;63AfWngUvRMMf2JiNUsrEWVxVrrIdDVFmgh1inOGBhEiKNop5Pnln9MsKeY1gKCHYPuUccTqVxkh&#10;YibPhGZqkDp5uWgAwf1Oh4ZXwUOs/lJEi0UZLEeEgAPhIUxvxQuA0Mx/7cKvAYSWD0GQ8Fw2G64C&#10;DdMBwmnZJwIRn8NZ6jCEyWnVfAQY6yBW2kS4vRk8DTfAft0KWK9eJmJ1qQjtjxQMMtSG/+v0fAd6&#10;xmgECoYiESAIq2yjLAkWbC8Ux2wfhFOGOxEi2HYIpRoYEyY0MGZbZNv0MNkobdxJAQI9C/zar32B&#10;p5inuGeeA8OL0sOCVR0OIEcw4Fd51l/10ftK7BMwKL4p+JkzwXUU/Qx5ojeC4EBRzvX0WnCaYUDM&#10;hSBAcFt6F2j0evBY3Cf3wWNwXktk5raEDAr/NdLm6YGgV4H3ND8OEKZ4rzBcidO8Frz3OM/7j9fU&#10;zUhHAcSSd9+Es56OggNCDH8zIYjnQ+8Dz4fwwN/Ec+XAeYSYCCcHFKVsQnnONpQVZKC9qQK75WF+&#10;5MC4gMIegYZx7Ge/23vGcXj/Phw5eAjHBR5OHjslgHEO589cwsVzl3Hp7DmxUy+8Ci8bQWEmzwSN&#10;g8NxkLiZwEEzDRpeZX8KSGgAoY1UTYjY29uJSwf24MnFc+gT8eYkwLD0g3ehL/+No1zXJe+9gyh3&#10;Z5zeNYLT48PY3d6M48MCWbtGcUxeoi2pSchzt0OWozkKPe1R5uuCImnXO93t0RUdjNHNsRhOiEK/&#10;CPue0EB0CxAwKXlYAIUQsXeTiGABhTEBBoIFAYO9NKkYf1nG+r2hAQoy9m6OVx4Mbk+QGIwNR2dE&#10;kMBDgAjrMOW92BUfjZHwEPR4e016CWys0eIoUOAuwtzZEXXuTugI8UNTsDeybUwRt2oJIhbNRczS&#10;Bdiqs1oEvjkaPZzR5OGCantb1NjZoNHRXoUtdXKANnd3dLu5oUsAotXBAU2yz2p7GxQIdGdJ+8s1&#10;0kOhuRGyDXWRvGoZwmZ/gqSVS8DuW1sFXqpc7FWPTMW2FmjycVdhS/Q2tMk5dUUGoU8ggb1W9Qow&#10;dMt8d1SwmubyAYGHwfhIDMn1HKanZlMMOkMFoDztBALMUWKtjzzjdcg1WI18/TUoMliHnXKflMt7&#10;oEreFfVmBgIPxmizMUOXHL/TwQrNTgIDUx4FDQw0LwOhgsAwmTD9zRAmAkSlqznKXSxQKvspcTRF&#10;gb0Rchm+JO+V7ZYbVB5clrOReq6zs4wSEfo7Ax2Q4WKEEP0lyI8PRXNFKerEmmur0NJch+aWejQ0&#10;16C2qRqNUlZV7kRJQQ5KMjMQKwCn8/kcLP31LHkuy3vLxxWpPl8PYWJXrgQI5kG8CiDa/0iAoPAm&#10;AFD0ayKcy1mHRmjQQpi4LdexDutr8KBtw/3TOM3lw7XZGBDrrc9SEMEQJiZRjwhEDNVlo78yQ+1z&#10;VECjryQNia4mMPrsLRXCVJEQiLN9dSo/ItHbEq4GAmOhTtjbWoKJnko1/kSLQEJPuUBMlQBMhZx7&#10;hUCNzPeUp8v6NHTulDoCEE0FqQIQqajP34omgQmOin3r9EHgd4/xP798iCd3ruL+9Yt4cOuKiOn7&#10;+K2I9WcP7+PW9Su4d/e2Evovg8Mfa98KCN9l7IVJgOH+F5OmAcRDWf5Y7Pnz57h9+zauX7uOh/cE&#10;hh49wfOHj/Hgxm1cPX0epw5N4MLJE7h97ZLyMjBhmvBw9sQRlffAkau/fCLAJPbg9nV5N+xBX2er&#10;ggcmUfd1taKnuxkDg23of4VpEPEqGxY4GB7qxtBwr9Ttw4BARL+Aw4Dsf4ghUrJuXPazp68BeztL&#10;sbspS8BxM/py5fmw3R2DqWYY37IeYylrMCJgMCTwMCDQ0C/Q0Be/Aj2xy9Al1h23QkBCgCJJACNZ&#10;R3kjRrfqYVSE/NgmA4zSkvTF9DCSqCfPl0njssn1XKev1o0kyLoEXWV98RvRE7dBjqcrx9XDoNQZ&#10;kvrDmw2Vcf7r6wzlPAUcBB6GU0zRv9UK3am26EqzU9adbo+ebQ7Kerc7opc5HVL2ZzhjYIcLhrLd&#10;MJLrgfF8L4wV+mG4OBSDpTEYLIvDSGUidtVuxp76FOxr3IoDzek42LJNmerGlV/7f/6f/j0YzkQB&#10;roUt8asuAYGeCIozLWyEYSD8IkyBxzqEAuY3UNxzGUuKOi4jcPDLL+GAISRaD00UhgQAhqhQuDBx&#10;ml9HKeoocihoKHIoGHl8hlTRWJ+goolC7pf7p9F7YrjkcxGhi9So1VZTORAEBcIBe1sKlZcbQ47Y&#10;+1KEvYXyHDCZWvMoaODA/AiCgTZyNY3woeVOEEqYE0Fj6BMTqxn2xGPGOAhkWYg4FkHOkacp3CnS&#10;4wyWKYggLGihQ98GETOBg2Z/DEBkTgGE5n34awPEy16IlwHCecl7Ag8fwmXZx1/zQDgzfMlkPXyk&#10;7XAgOQ8BVT95CTvqrIKVwAPHYAh3tlYhRgyNYxuk2CUATCYG/1jBJQGUkMD1bBv0hrG9sY3RCLqE&#10;VuZEsJ0SDthetFA7zQim9EBwH6xjuny+tFUL+FmaKmE/HSC0vIbZv/q5EtUU+/xCT3HPL/T8Ks9w&#10;Iw0gtJAnAgPXMZ+C9blfehzoReA86zD8SMul4Bd+jv1AQKBA1xKneR7MkaCnQgMKCnluw/0QZPTm&#10;M3fpIwEHdn87S91PvGa8Z3gdeQ01OOc9w2mu533Fa6Az50OVA8Hfx/PnsfhbtG5j6YHgOXAdS54b&#10;AYIgEy6iMC8pDjUF2WgoK0Rvaz32jfbj5ME9OHXkoEDEfhzauwsH9wpM7D8gL4/DODpxHMePncGp&#10;Exdw5sxlnDt3BRfOnhdQ+LcNENPhgdCgAQTtjLwULxzYjYtSHpIXY5YIcB35Xz76xU+wds6nWC//&#10;paPBRjQV5eHyoX2YGOzFno4WnN49iuNDvWjflqwGZst1tnwBECUCD2WejuiMCkK/iF7mQDAUaSBy&#10;sitXJvsOyfRgRIgS/HsTYzFG70OErA8PxiA9CFJ/LCZCwQJ7Ftor/9XBZHlBJMjLQrYbFEgYiY1E&#10;twBEOwFCBLYKj4qOxEhoMPp8vNHp6opGGxHuDnIuHu5odHFCo4Amw6EaA7yQJc/TuJWLEbV4LuKW&#10;LVThRTttLNAs8NAm7YTjNBAQ6MXgOAx9Xl7oF+uTaQJEmwBEo50tKi3MRbDrImvDeuTqbUSuAGzG&#10;+rXYLPdQ4tKF2LZh7WSvUDbm2G6wAcnrViLDaKPyPjRzROggXwGBAPTIb+mNDFY5D+1yjsyFaPLz&#10;UDkSdV6uqHZ3VDkeO0X4F8q+CqwERKwNsdNSF8XmG1Bkuh7FYmVmG1BtpY8GW2PUyfuw1lwP9VI2&#10;WRuhxcYEHXZm6JZnf5eTFZpE+FcLCGhhSS8bgWE6PHwdMMxfAMROR7MXAEEPRLbADD0Q9DITIPhs&#10;Z097Jf62KPSzxXZnQ0SZrkJBYjiaKnairqoMjfVVAg+1aGytQ52AQ40ARF1TFSqqdqKsJB/lBbnY&#10;HBoKo6VLseq9j+CyfgOSpK2l+dq9EiC+LYSpjQPJ5W5CmwBA67QQJg0iaBpAaPBA78KrAILbchnr&#10;TAePbwUIAYW++uyvAQQ9EANT3gdu2ybn2JKVgAibDbBb+rEa4+FgfSH21xUgU35vqKO8a6Pd0V6y&#10;FXvaSjAqANIn0DBEL0ZdDvqqBWKqMtBTuR3dAhFdAhCdZQIQZQIQRQINBfREpKO5aNIbMVBfjBO7&#10;e/Dg0gn890c38fvHt/HVw5t4fv8Gnty7iUf3bondwZMHd1QPTY8fP5wRDv4Y+z4B4tmzZ3jw4IHy&#10;QBAgntx/gMd37yuAuHP5Gm5euITLZ06/CFtirgPBgc9mggTBglDBXplozIPQunMlRLAb14H+tr8C&#10;QPQoWPgmQPRiRNaPDzZjb18tDnSUYG9jBsbKE9CfK8+8bc4Y3mqCXSk6YmswulkAgp4HgkLcKoGH&#10;leiNX42exHVi6wUeNqBvky76N4vwT9ZDf4ohegQGuqN10RUjZYy+GOf11HyXlD2x+uiNMxBIEJPp&#10;7jiZj+X85HRnvCE6EozRmWiCriRTdG8yQ89mc/QmW7ywvhRL9G+xwsBWawEeGwyl2SobTLdD/w43&#10;9GZ7oyfHB71i/Xl+GMj3n7SCAAwVBmKkOBijJSEYKw3DrvII7KmMwv7qGOyricP+BoGFlgwB50zs&#10;b8/Goc5cTHTn42hvEY71SzseKFH2GkUYxTsTqdm7DUt+rWQoCIUVBT2/1hIgKM4o6CjIKDYYS811&#10;TE5lGAhDjfjFlyKN9ZkLQQHHL74UKxR4Wuw5xSCFC9fR6HWgcb+MW2eIBb868+spYYXnQY8IcyII&#10;NzxvriM4aAKS6+k58TbVhfPGVbBbs0R5CggQhALNu6CFHBEgOOYDwYKAQa8E4YCQQG8Fe17Sumul&#10;J4P5EYQFjlitjWLN3AmGPvE47OGJHguzBZ/Cas5vELDqcxHq65QHgEI9WnexEugU8oSG6SFMGkBo&#10;EPGXAsQOB0NkOP0hfGk6tGjHZd6DlouhkqcZuqS3BFE0/W8HCC2MSYMIDSCULZ8DN4EG12UfwHX5&#10;x3Bb8SlcV34Ot1Vz4SZ1GcIUaW2gAMJ4wcdwWL9U9cLEblwJEC76GxDhMpn4TGild4DtSfOIUeRT&#10;BBN22QYokNle2RbYPugBY6icluBPY5ujt4IAyvZEY/vV2hDbugazBos+F1gwha+FiRL6TGCmsKeQ&#10;p1CnoOZI0VzH0B3mBNCTwBAlfpHncoYxMaSIopreAoIDvRMU4NwXgYFhT4QGCn/mFhAQeCwCgZYn&#10;wXl6Orhf7oPz9IxoYU8ECIp4hg5xP/RAbBCBuu7zDwTm35Lr8p6CcN5PGkDwPuO9x3uS14HLaQR1&#10;emEW/Fqu7S9/rDwQ3Dd/BwGC4MDzJkhwOT0hLwME8zdyRYy2lRWjt6kOY70dOLpnTMT2QZw/NoFT&#10;IrqPHjiAw3sP4NC+Qzh84AiOaABxkgBxZQog/m17IF4OX5oOEMf27salY4dwdt84Tu4ewY0TE9jT&#10;3YYIEdBGKxYj0NEW0d7u8JD2lR4dhqPycjsjdff1dODY+BBOjQ5gqCAT1SHek4nMHnYo93NBqcAD&#10;AYLCnj0otYdyRGOBgqkk6qGoMAUK3UF+GI0Ox964aNXT0RC7Kw0RYGDugawfjQzDYFiQykE4lJyE&#10;o1uTsV9AYkzmacyj6IsKUTkCBJQRAQ4uH5F9cAC2Hnd3NNvaKk9Bh5sAgZMjGtycVXgSv/xnWxoh&#10;fuVSxCyeh3gR+mnrV2OnwHOLuys6vT3QJuBA8Oj19sKAjw+GfX0xLOWghyd6nF3RYe8gwtwS5cbG&#10;KNAVsayzHtk667Bj3RqkrVyOTYsXYrOA9Da5D7OYQK2vg8SVSxCxcI4Cl+2GG1V4E5Oqc00NkGtm&#10;qMpMQ12kb1yL5DXLZV4AwdYCBRbGyDbWxzbd9dgiAJIk5x2/bAHS5d2Ru3GZ2HKBmJXYabwOVeYb&#10;BR6M0OpojmY7E7kGxmiRss3eFO3yjOp0skC3ixW65ZnV6CwQ4GyivA0vG5drAKHBg7auWmCgWuCh&#10;QiCizMlMAUSxg8kfAMJGHzusdV/kufE9kSfbFws85HpZIt1RH0ny/ihJjkZDeQlqBSDqBSAaBSDq&#10;pwCCHohqAkT1TlRWlqCufCcyNyXCUV8f6z+bDbPF8k6X35PuZ/+tAKGNBUEvROO2GDRnxKElMwFt&#10;2UlKnLfmCUBMy2EgQGimeRNeBRDcZqYQJtbXtuO8BhsaQHAdQ5QIEP0aQDQXKBtsyFUA0CPH4zYN&#10;GbHYHuSIAJOV2CawdKK9AtdG21AvUORtvBwxXgKEAgiHB2rUOBJ9NZlqHxzRmiFR/bUCI7KsV0Ci&#10;R+p1C0h0ESQqt6FVzqdVIKKrLAMdpRkCEnLMnQI3TTtxcKAZd85O4PcPruN/PL2L//H8geri9f6t&#10;K3igxku4i6ccJ+LRv02A4HoVJsUQKwEI5kDcv3UHj27dVeNAfHn/Ia5dOIdzp47hxuXzCiI4AjXh&#10;QXtuc5reCfbIxLyIA7tHlReCEDE62Cviv3NGcNDsuwBiiEnYwz0KHqYDxKAAxLAsHx1qx3h/I/b2&#10;VAhACDQ2pGO8NAqDIrr70+wxssUYu7foYneyDkY3rcdgwloR/AINMavRGS0Wsw4dsTrK2mM3oi1W&#10;V1lLnJ6YARoj9VAfRtNHQ7gBGiJkWYThpIUboinSCC1RxmgWa4kyQUu0CVqjTdEWY4oWWoIlWpJt&#10;0Zxsj9YUB7Rtkef+Vid0pDor69rmit4dHugT68/0xECWlzp32kCOL4aK5BlfRg9CLIYq6EVIwGh1&#10;IsZrNinbI4CwvzkVB1rScKh1GyY6MnC0KxPHe7LFcnBquBSnx2txelc9zuyux7m9jbiwvxkXD7Ti&#10;0sE2XD40aa9pIR4U6wxJmkyq/nciOH76QlBQvBMa6EFQAt1cTwl9egz4BZiCTevOlfMUdIQFeiAY&#10;HkJxT5FG8UfvBcGCQo2iRgMA7ovzhA8KOQo7eiEodCiAuIyeC4pI1ud2NMIE909xSLjhcd0M1sFN&#10;X2BCoIEhSgQDCnwNDmgMNeIYDsx3YG9KhIDpORJacjV7XaJngb0uMema65hkTbhg+BI9Fhxkjp4N&#10;lh4G6+HKUJhP34br/HeVWGcoESEhauMiBREU8pyneJ8OES88EWLb5CUwEzho9kcBhMNkPsX08CUe&#10;TzuuBg/0irzwPsj5RdL0lyHCYGaA0PIg6IWYyRPhs0LEtECD+8qPxT6Fh4CU++o58FgzHx5S310s&#10;2GyDmK4A10q4iOj3MtoIb3nh261fKUL6cxHGC9T/ygRqer0IEWx/bGtsZ/RyaV/Q2T7YhrVcBy5j&#10;O2QbZbvhftguuB3bMffHdkRwZT2WhFYCBfdlwxwIRysR7kYKBijcKZwplAkQBILPfvFT5Q1g6BAF&#10;PYU9QYJ1CAMECC28iF/ymQfBeoQPeii4PwIDIYHCX4MQLVmbxn1ynqFDBAgKeXosuD+GS/H4NIIN&#10;Q414XktnyW/49EO5Dr+We+fnyttCr6Dm0eNvJHjxXtOuHz2BrMf7ivcoB/H75Gc/UOdErwuvAQGC&#10;oUs8Vx6fx6QHgr9XAwiGMBF+chNj0V9Xjd09XTg0PIjTIqovHJkQYX5UhPcRnDgo4LDvIA7uO4xD&#10;B48KQJzE0WNnceLkRZw+c00A4ur/EgAxPe+B4HB83x5lBIhT+3bhxJ5hnDu4G3fPy+84cgC9IuRq&#10;C7Mx0taA8c4W7MzYiq0i1BuK83CW3oqJfTg80odTY4M4UFOKltgQFLrbokCMAFHu7YxyLyc0h/ig&#10;JVgsyAfd4QIFAhD0EgwKGPSGBKDN1xPDESHYHROJkbAQDAQHqp6OmK8wKNMMRWLvR7uiI3AkZZPq&#10;jvRgUryap+2X/29IAIRf7BkixbCoUdnfcFAgBkXo94vQVwBhZz/pjRCQqHdxUknW/LLPrlWTVi1F&#10;3OL5iF+yAGnrVqFUgLhNILfH1xvd3p4YFGgYDQzEriA5DynH/Pz//8y9dXwfWXbm3clms5sNTWAC&#10;k2Fqnmay3Wa2bDEzM1qWJVlosWWRBbYkCy1mZkZbZmZm5p5JNvs+73muXG61x909G9jMH+dTVbfw&#10;V79bt55vnXPuxaCPL3oEIDqcXFBjYYkyI2MUGxpiu64utuqsQsbyZdi8ZBGSFi1A3Py5SJDni94N&#10;WtzSBQiZ8wnWSZu+fs7HAi7zkCwwsFmAPWXlUjVNlGclRp6x8M8+VssMjdoizyNHv06Ver1Z6vkm&#10;OSY9HNkrF6NAbwkKBSCKpQ0sN9VBlYUuaq0MBG4M5febotVZXvgi8NtcrdDuZo0Odxt0etiiw8sO&#10;9W6WqHAxU7DwopW5mCpwYC9MDFvSyspdzQQizAUorAUgLFAi4EDvAwGiQACCSdTbHI2R42CEQi8b&#10;1X1rur2+SqImQGR5mCPVyQAZslyWHocaAYiqZwBR/wwgapqrUdlchcrGClTUlKKqegcaq8tRlLVF&#10;wNZF2sMlMJg1G6G2ptiyzuVrAWLmiNQveiH4VZ/Jyc38wq/yAqYhQhP6NA0GNHggCMwEDO4zM4ma&#10;ZQQEbq/tx2WWc722DdcNVGWrEKa++m0YaJoGCCZR9wpUdJeLyJf96nNiURy/DgGm8t5zMcaumnyc&#10;6qnFruo8xLqawM9iOUrTw7Gnrwr7BqrRI7BAUFCeDIGHfh67bpuClL5aAYkaAYlqAQmxLtmujSAk&#10;5xmolHWVW9FanIGG/BQ0FaWjo2Ir9g214ZpAxBe3LwFP7+GfH95SidUccO7u9Uu4d4c5EC+Hg9/F&#10;/jMBgr00PXnyBI8fPca923cEHq7j5pVrCiCe3L6H//P4Ka5dOIeTRw8qzwMBgaZ5IY4e2KPCmQgW&#10;DGOiF+L4oX1qMLmetiY1EjV7YerrF6B4CTzQvhEghjoVPGjeBw0g+of6VdmwrBsdaMNETx12de3A&#10;VOs2TNUmY6J4A4azvdGfYo/hFAuMbzbB2CYjDMUboD9WD13Ra9Aevhot4bqoC9FB9fpVqArWQYUy&#10;XTF9lIXoYUewAcpD5XneYIXyMCtUhFujMsIG1ZF2qI6yQ02UPWqj7VEX44h6sYZYZzTGOaMp3hXN&#10;CdK+J7qhOdUXzZlrBcoD0ZIlbXp2ENpy1qN9a7Cy7vww9BdFoa8wUk0HiqMxWLIRwww52hGH0do0&#10;jDZmYqw5GxOtW7GzTX5jRx72dG3Hnu4CHBwoxZHhchwdqcDx0UqcnKjB6Z11ODvVoOzCwU5cPtqP&#10;K8f6cfX4AK6dGMT1k0O4cWpYbOS5vcIQDop3ftGlyPjlX/9PfPcPXhGY+BslMCjAtK+6WrIqhTqF&#10;O/elkNPiyPmVmIKMQo5fdJk0TaNo03IXKOYYXkJvBc+pBJsIF66jJ4RChiJGi9VWOQ3PwqIIEDSu&#10;J9jwHNyX87xGGteZLZwFR53FyvMws6tWehMIDPQoEAjoRSAozIQDLeGaoUks5zL3YQ9LhBDNk8Ew&#10;qHhvFyT5CSSJ2CRIcDwJDiSXLr/Pe8UcuM15Swl0hhFRvFOg0zQhz3W0F0EiVUwBxDd4Ib4dIAQe&#10;ZBvCAz0aLzsnp4QHhi89hwe9+QjXn/87AQRHpNamXwGJ5XPhK9Dgu/IT+K6aBT+dOfBdPRd+axbA&#10;T/b1k2P4yvHCpU4xByLATB9ueisVQLiIGJj3xi/xq+/9taqPBAPWQ9Y31hkNIgkB9CqwTnKZQEqv&#10;FAGCUEyhzLrEZdYlfmlnXWFd5X4EWQIFjVBMGGVYHbf3VfXZGd5mRiKelyoQoHhn3D+FMkU0cyBY&#10;zpwICmgCAr0LFNb8Qs8QJgIAAYLLBAEKcM4TAng87sPtOE/vBQGCSdAU7gQIljNPglPtuHqzP1Xn&#10;pVeC10EY4baap4MAwe5X57/1C3z8s+8pAOfv4scBJkoTFjiWBgGCzxyBndvwGeOHAt6j937w3ecA&#10;QeghQBGKtGsiBHGev5uAoXlm6AUhRBRuSsBYSxMODA/h8PiYiOjdIo5FlB84JIJ7Pw7tJkDsxZ6d&#10;BIhD2L//OA4ePo3Dx87j6MnLOHH6Ek6fYgjTV6Fhpv1XA4SW86B5HggNByfH1ZS2e6AXhycGcf7Q&#10;HpzeJ3AxMSQgNYYLh/fi0tH9uHNeXqYCDDty0pERG4FdfR24cfoo9o/046gAxNG2evRujkGRrzPy&#10;2ZXnWg9UBHgogGgI8kXTej80BfmhI5RjGqxXIUy9G9Yr7wOTlOl1GIsMw1DIdDep3Wv9VcIyIWJQ&#10;yggS7AFpf1ICDm3ehN1xMWqZtis2Wo0r0SPH7BeAGCQ8CHAMBq3DoADEoK8vWuwd0GzvKMLZHfXO&#10;TiKYXdAe6IcGf09kmxsjUQAiTuAhTp6BNKmnHCSO4z1wFOiBtQECDsHYHR6G3WHh2B2yAZNBwRj2&#10;9Uevqwc6BSBqTS1QbmiMChNTlApE5K4SgFiyGCmLFyJ12RJsnDMLkbM/Q5KI/pQ10obJ+UI+/xSe&#10;778Jh1d/grBZHyNt2VIFHVk6K5GzWkem0xCSunSJrFuCdJnfsnI5MletxNY1q7FNTxd5BvookHpf&#10;arAalUYrUWW8CtUCDzVmq1FjvgbVMq0wWYUGOyO0ibhvcTFX1uoqv0+sRazZ3RI1ruYoF4AgFLxo&#10;hAWGLhEg6H3QemjitFz24zgQO9wsUOhohkJnMSez5wCR52yqRqIu9uNAf+bKs0yAYBJ1qpMhku11&#10;kR/kgursZFSVFaFyBkDUCkBUtVajQgCiQgCivK4MlVU70CAAUZ6fi3iBOWe513qzZmG9lbw/vgEg&#10;tBGpte5cNS9Ec2YMGrPpiYhF07YENG6LVyAwEyRoGgxongdCxUzA4Pbcl1MayzQvxEzo0LalcX+u&#10;Y24CPRAD9XkKIJhI3S9iv1uEfUdpGtoKk1GTGY14L0sEmi9HWeJ6nOlvwN76QuQEucJH3n9ZkV4K&#10;FvYKPAw1b0dzaaoASA5G24rQUbkF3QIMTM6mh2OgIVcBBWGC2/TIOoY0MZyKidcjtXnoLN2C+rxk&#10;1OVtRmOh/IaaQmkjWnHp2F48uXkRv753DY9vCTgIQNy8dAZ3bzEH4uVw8LvYfzZAPH36FE8eP8H9&#10;u/emAeLyVdy9ekN+w101EvWtK5eUl4FhTEycJkDQG8G2mwDBQeS4zHwIDizH+cmRAfS2NWO4vxtD&#10;g53/oQBBz8OgAATnFUD0N2Oiq0ZEdQmmmnMwxa/yDOnJ9MBAsi1Gkq0xnmyF0SQLDMWZqfCitghD&#10;NG0wQINYWcAqFPisQIGfDooC1qBwrT6K1hmjYL0JtgeZYUeEIypjvVAR542qeB9UJ/iiNskf9ckB&#10;aNgciMaUQDSlBqE5bT1a04PRtiUUHVlh6MoOR9fWCHQWxKG9OAntJUlSd+R52ZGM7rLN6ClPUTZY&#10;vQXDddkYERutz8FYw1aMN27DRFMuxptzsbNLfldfBXb3V2LvUDUOjNbJu7gRR3c24/iuVpzc0yHv&#10;ny6xbnlH9eLikX5cPjaIqyeGBRiGcfPsJO5c2I3bF6dw5+Ju3L30zC7vkSltelkBBAUWhROF/9v/&#10;+Jf4x//+B/jZX/5P5QWgcKcwp2CjESAIChR0mrAjUDC8ieKMQo5fOllOqKC3gVMKe4oUCjmGlFD4&#10;UfBRIBJSeB7ux2tgiAqPTZGjJc/yuBSKFJA8NkGEgpJfjrktjcdWQEQR+fGvYPDpewoWtHEcNO8C&#10;4YAwwfEeCBfMk6D415KpCQgzjeFNM43b0OOw3kYEob5ch4AFAYJ5FBTDnnnr5EQAAP/0SURBVCLE&#10;3BZ9jHXLP0W8qbywnn39p1hPELGe/EzIc/5lAEH79wIE4YHgMB0W9aX3gecjMGjgwNClOH6FmQEQ&#10;G3TnIsLwmwGCU8LDSwFihdiq2fDX+Qz+q+cgYI0s64rQ1VuEAP0lCJBjeestQaiI9xh3EaHysnLV&#10;XQFXgQiGMLH70F9850/wgz95RYXUESxZV/i1nHWD/z/rGsOUWLdY9+hh0L6gs75SDNOzQDBgeBNB&#10;lYKZ+xM4WYdZnzWPBvcjSBM+fCzk2G6O8DI1VFDAL/AU0BpAcHnZ++8owU4PBMN2GI5EjwLzHCju&#10;CQYEBQpqwgHXM0eCxnkej8KcOQsU5RTqBAjmPRAMKNDpeeB6AgNFOsvoseBxeR56AggpPCa9Abwe&#10;hjBxADj2ovTJz6efHQICx8ogQPCZZjfJLOP94G/mM8awJgK5k95S5YH49Gc/EIDQVddO0OH18pyc&#10;8jxa97P+8ltZToCIE4sXoCpPT8Oerg4cE3g4NjmJU7t3C0TswwmxI7v2YP/OPdi7kwCxH3t2H34O&#10;EIcEII6cuoxjpy/jlADE2RegYab9vgDEzLAlAgTtwMQ4pgZ75beO4OzB3TgwNoBd/Z04uXcSV08e&#10;VtPrZ47hwZVzGOloQmZCNGoKt+HorlEc3z2Bo+ODONndjDERgSV+rshzt1UAwR6O2K1qbaC38kCw&#10;21HG+XOQNPagxBCijnUB6Az0F8EvL8OwUNXtao8sdwX4ivkJTAQIPKxTIDEskLEnPhb7EuOxKyZa&#10;eSto45ERCiCmR7kOUeFO7H1pKHCtAoghPzm3nQCEnT3aXV1R7+iAehcntAu4NPh6IsfcEEkrlyJh&#10;yQLEL5iLFIHwEgsztAtA0ItBz8Pu8HAc2LgR+6OisT88ElPBoRjzXYt+AYhuRxfUm1igxtgUDRbW&#10;qDE1R8Hq1diyeDHSBCIIAnHzPkfEZ58gZsHniFsyH1GL5yJo9kdwe+c12Ejd9Xv7DUR/8jHiZ89C&#10;yoIFyBRYyCEoCIhwmrV8ubKclSuRJ/BQIOBQYmyswqaqpE5XSxtfK++YRtPVaLbUQ4uVAZqt9NEg&#10;89XmqwUgDNEior5JxHzjM6t3NEadWK3MVziboOxrbIe0zwQIDiLHPIkSac/ZQxMhgoChAUSBAEOB&#10;wMM0QIixJyaBklw5b6kAQ56npWrft3vbCEDYY5PtGiTZrhbx4oP63DRU7ihQgFBbX4m6lhrUtM4A&#10;iOZKlAlAlFWUoEqsoiAfmbGxWCtgaDJvHoIVQDh/I0BU0J55IjSIaBSIaMwiRMSiISf+awFCgwHC&#10;gwYCBADNuB+9BBpEsEzzQry4z0yA4DomNtMDofXCNEiPgQAEw5GYz8DzFyUGIUTuV84GD4xX52J3&#10;3XY0pUUh1GIVYl1MRLClY1d3GcY6ihUstJWno19AgTDRXpGBHgEFjjExKMsDBBQ5V5+s730GEgM1&#10;IuoEYHY1F2K8YbtcUyaaC1LQVJCGjrIctJZkoa0iD+NdDdIujuLamSO4f+0cHt24qHpneiDCmuMt&#10;vAwOfhf7Tw1hkm2YSP3k0SM8FIC4d+Mmbl+5htuXrwkA3ZDfIXbzuspzIEBcOHVMAQJzHwgT9D6w&#10;naZHgtsQIDiw3OF9Uxjoakd/dzsG+tv+XQAxMPxl+BLhYRogphOoR4a6MNLbhLGuKuxqL8Se5kwB&#10;iHhMFqzDyBZXAQgrAQgbTCQ7YDTBFv1xVuiMMkNLmDzjIUaoWS+wH6CHQj89FK01QkmQBXaE2qI8&#10;wgmV0a6oiJE2OjlIgDoCDVsiBaqj0JoTg/ZtcejMS0BXfiJ6tiehV0C2r2gzBkpSMST1bVTq7bjA&#10;7zi7IRbwHGwqwkBzMYZaSjDcWoqRth0YbS9Txp6jdnZXY1evQFBfrYBCHfYM1GPvYIOa7httwf7J&#10;dhzc1Ykje3pwfH8/Th0awtmjo7hwfBznxS6cmMDFk5O4fHoXrp7djRsX9uHWpQNi+3Hv6kE8uHoY&#10;964flP/zkJqyTE2vHRRY3I87Vw5MhzBpoRuECIqMn/z5f1fijYKewp5CnYKfRgHPKb9c0oPAMBGG&#10;mfCLLsUYRZzmVdASWtlDEwWd5k1gOAohgudmGUOlKOAIDFwmFFD4UfzweljOZe3rsyYCuR+vmdep&#10;DYxFm8f5t3+BlQIMhAd6EBhyRGAgLNArMTMngrkLzINgCBITqpkXwSmXWc5tCA30aBAWGLrEYzEM&#10;ir07EUYYDsVz0aPxsYg1h3nvYaMI9FizFUgU4Z4kcLBJRHyyWJIsx0l5rNl0z0wzIWIzIUKMruks&#10;J6MvIeIFmOC6HHlRZTs/gwZtKpb1AkBoAJNkqSPnmwkQzwaOM16KaMPFiNRfiHDdedgggj9clr8N&#10;ILR5LZxJAwgFEQogZimAWCvHDNBbgLX6i58DRIDxSgSarkGghT4C5WXlYaAD0/mzoDfrIxHtiwUq&#10;F8F86RwFhQQA/s8UuVodYd1gHWQ90PJyWP9Yt5j7wPA5TlnOukcA1eo6j8X6SRjW9ue+rOes7zz3&#10;WtvpMR4YakTjV3eCAoUycxgo5PmFnknUDNuhcCc0MHeBwpohTPQ6MLSIIpyeBB5PgwANIDjWgybO&#10;CRAcG4JhSTwOPRbsiYmQwBAmfvGf7qb1I7XM8zPBm8fXkp15vIVvv45F77yu7hF/Kz0xzGsiiGnP&#10;HO8lAYLPCztR4H0leLkbr5LtfigA8UO5P3pyzdOjZhMa6G3gtdrI/XDWX63CqDwFsvh7Y/29VVel&#10;SSJQq7Mzsa+vBycmJ8R24sTUFI5PieDeNSXieid2j01i98Ru7NlFgDiE/fuO4sChkwIQZxVAHD99&#10;RXkgzv4ehzBpAKGFLE2Dwxj2j49i39iIlI/hxF75/fvk9++ZwOn9u3Dx6H6cO7xXwGIU+wUqzh4S&#10;sJLy2uI8JEUEo72mDNfPHhfoGsaxzkbszM9Asb8LtrnboELa0Jr1Pij3c0eVrztaQwUUwtaprlg5&#10;6nKTnydaA7zRxbEaQtapMKXh0BD0i+jv9hd48PVRoUO9a/1Vt6m9AQICweuxW8Bhb1wMJiPCpz0M&#10;YqMCHsNRYSqMaYBJ2SHr0b9O1q0lQARg2H+tAISj8kC0ucnLUkRnjZPMr/UTUeyNLBMDBRCJAhCx&#10;Ap+bly5Gsbkp2gQgRuScoyHB2BcdjcPx8TgkovWgzO8O3YAxOW6fmye6BCBqTcxRJ9Zu64gmK1sU&#10;60p7KACxZekS5OnpKS9EjIB0xJxPEfLZhwj4+F14v/8WXN9+FU6v/xSuP/sJ/H/xC2x4513EffoZ&#10;UhcsFGBYgVwBke16+sjX1UP+Gl013a5vgEJDQxQZGYmZoNRERMGaZSiXd1KD4Sq0WxuiR955Pc4W&#10;6HQyRxvBwd5IQUSdWK29IWqkTa62N1BWKfPl0h7vECFaKsDwFVNlxqj3s0ejQEC5mzkKpZ3ebiuC&#10;RPYtI0AIXOwQUCiUcxQ6mirvAz0RBIh8F1PkOpsKUDqp3IcUO/kNPgIQa+2RaC3tu1hFzFoRqpmo&#10;EoComgEQtQIQ1S0EiEpUNlWhvLYMpWUFKCvejvKCPOQmb0Kou4e0gYtFXJsiY50r0gOdkRnshrxw&#10;bwEIbSC5YJQJPPDL/YsAQS9Eo/JCECDi0DADIDSIoFH8ayBAMNBgQAOMmQChhTJxPbefCRAs53oa&#10;9+O6njIBCHogRNTTS0CA6JNlegXaRLB1FKUi0d9WeSB6i9JwXARYr4j7GHlnRsl/0Jm3CWONIvoF&#10;AlQYFMeQICQwh+JZ2BJBQo0z0VKg5rn+S0/ENozIPlMthdjbvgOTIgT7KgRCijLAAeaGG0vQVpqD&#10;ipxkVOWlo7O6CAfH+nD34kn8n0e3gX95jC8e38e9u3fUIHP3OVXz0zkR9ExoxmU1AN3du8qeA8RD&#10;AQh6C54Jfs4rmwkKYo/UVEBA7NEzeyhgcO/xI4GHabsj83fF7kn5fbEH2rYKIJgHcQe3r97AjYtX&#10;cfXcRVw6fRZP5LoZnqSFLV08cxI3Ll9QEMEuXVlODwWB4umD2/jnx/dw9vghDAk8dLU2oK+3Bf0D&#10;7dPA0E9oEKAQ6x8Uk+nAEGGh8+X2HCAIDvQ6TNtvAURnJabaC7CnKRO7K+MwuV3azQwX9CVZYJQA&#10;sdkBI4l26Iu1QUeUBZrCTFEdbIzydSbYQWgIsUZZuKNAgwdqEv3QkBKE1owwtGZHo4WdCGwnrLJ+&#10;s3cudhiQg4HKbRiqzsdwDT1TBRitK8REUymmWsuwp70S+zursbe7VsCgAZP9zZgcaMHOwVZMDbVh&#10;93A7do90YI/Y3tFOsS5513Rh/0QPDkz24uDOPnnv9OPQlNjuARzaN4SjB0Zw4vC4/AdTOH96Ly6d&#10;O4ArFw6p6aWz9AIdxFVZvn75qMDccdy5fhJ3b57EvZvHcf/GMQGGo2JHcFcg4o4AxG2Bhzsyf1vg&#10;4RYBgl//KdAo7Ck2KDre+Ls/V4PL8esvBQa/+PIrLb/6UsATFijyKdy5D70B/BrMhFduQ6igUZSx&#10;hyZtADlNvDFkhF+OteRpwgEBguspcngNvCYKRK6n4GHoBcUdRZ8WasH9KYjoxeB6fk3lPvqzP4Dx&#10;3I9hJgKfoUfsQYminx4GehCYRE0gIERo3bNq3gXN40BvAo3rZwIDYYED0tGLwSRqjkr92Y//ER//&#10;4O/UlDkTK+SeeYqoDhDB7LFyDkLNBSDkRZEgDVSkCPgIgoVAQoJYkjT4HCuC0JAilmozbWm2uioX&#10;gkaYoEdii7yYVHI18xpkOYPlXH5Wxn7BGS6VJS+ZLQIRafJiS7UzwGZ5OSVb6wpArBZYkZeMxapp&#10;k2tRIGPCEKaliDIgRCxCOEGCHogZ8BAiwl8Dhpk20wuheSKUCYQE6n6OgDU0eiAEIuR+BMrx1hmv&#10;QKS9CewWzYKOiFt3/RWqFyb7lYthv4rjDRipXpiivKa7V2WdorhlneL/TUGsdT3KL+msU/Q8ad4w&#10;Ju4TIAivTO5nXWNd5Bd2Agm9GZrHisa6RHggmNLYjWuwk40SxxTz/AJPAc2kYYYKcVnzGtAo5gkV&#10;C99+QwlshjURDuiloLCn54KhRhT6FN3sfYnin0YgICDQa8F92LsTQYLbESC0PAluS6jgMo/L7Qkd&#10;vD56KpjMTNAhxBAg5grILnrnVXWv+AwRsPmc8HnmPMu1554eCH4M4DPIe0GAWPLum3CQ3+iwaoX6&#10;bbwePysz+R8EpAkO5sZwNzOCl5Up1sq92uDthjCxpA1BaC4rwoGxIRyb2inQIDa1S0TzpIjsCeyb&#10;mMDu8TEBiAns3bUbB/YdwNHDR3Hi+EmcOHlK7AxOnSQ8nBBQ+LcDxNmjh3D22UBx32aEiZcBxYsQ&#10;wbwHzTTPw8y8h5leiJP7dqmchlMCEOcP7sbFI/tV+BLDmU7sHsfugS4cGOnHtZNHVN5DavQGZCWI&#10;qJ4cwbn9kzja14Kx0q0oj1qHrT6OyPN2RIkPxzTwQEuQH7qC/dG5zgct3q6od3NAnbMN6l3t0CzQ&#10;3OHnJuDgj1ER62PBwRhdvx4DIv77/PwUBIyHhKBX5nsEKsZkfndkpLLJsDBMbNiACZmORURgJDIK&#10;w+HhGBJxPxAsMLIuSAAkEH1r16HGzgHFDDOytUeNmxvqfbxF+HqhlDkwUk+TV69UAEF4yNZbjTKB&#10;z3Z5LkZCgzEREYY9MRuxPz4O++NisU/mpwRgRtcHPR8LgnkQHQ5OaLGR45tZoNTAEPki/nNWrcJW&#10;HR2kLFmEaAHb4I/fR+BH7yJk1seIWDAHEYs+V8nUAb96G74/fxVrX38TER99gtQly5Crb4itAg9p&#10;K1Yq26KzGhlyzAxdXWQbGGCbiQm2W1qi1MYGpaYi5g1XoFred3Xy7mqyMUKLgxk6XK1UonQ7E6kF&#10;JhpE3Nc5mKDa1gAV1noos1iDYovVKKZHwdkIxa4CDG5m2OFuhhJXUxRJ2XYHfVVW42eLSh9r5AoE&#10;pJsswVZ5F+xwN1flO1yMUWC7RoFFvkzz5T2Q72SAAldjbPcU8bLWATlyzM32esgTMZwbYIdo8+WI&#10;sdJB7eYwNBeLQC3KQ3V5iQph4vgPjS21aGyuRW1jFVraG1VZuTyrFaUFsu12lOVtw+aoSFjKf+dp&#10;po9Na92REeKL9A3e2BLihbzotSiOD0VRfDBKEkJQvmnDszCmMNQKQNSnRaAhPRL1GQISWzaiPisG&#10;dQIBDVvjnkMERT5BgOL/RXAgDGigQXCYuZ8GENz+ZdDBKcu0ECeO9zAsIn5AwEF5I2SZoU2NufEo&#10;TQ5BiIMeihKCcLSnBqPV25AW6IR15itQErcOu5uLVS9LbaVpKp9BjWCtenGaHpBujKNbCziwW1gO&#10;UkcbVrZ9el7gY6SxQIRhMXa17MB4UwmG6wswIKJxqL4IE20Vcm0l6CjbioaCDDQWZQp0lOCgiN/L&#10;h3fhxpnDeHzzEn794Bae3rslYvwmnty9LmL9Bu7fYc9H13H7xlXcuXlNAcYjAQPmJNAePHiIOwIQ&#10;tx+KqH98B7fEbj+6g7ti9x4KdDy4jwfPxoG4f18g494DPLonIHH3MZ7ceYynYpx/8OCx7PNE4GHa&#10;7ordk2WW3Xv4RI7zGPcfinG7+wIYd+7jxrVbuCwQce7Medy+dUsB0OWLF3D+7GlcPHcGVy6dx9WL&#10;Z3HxGTwQIm5cPodHt67gqfy+O1fO4cT+nRjpaUVPd7OAQ4cAg5hMe/pa0d3Tgq6eZnSpde0YGOwS&#10;E1gYEPvKVOBikInY/coGB2gDyoYG+jAq60YFUMY6arCrtQS76rKwqyweE/nrMbLFC8MCDmObrQQg&#10;LDCSZIreGFO0RZqgboMJKkPkWQ62RkWUO6oTAqTeb1Cw3FqYjC4B195q5t7ko7NmO9prCtFVX4q+&#10;5goMtlVjsL0aA21V6G+txEhnHSYIMT0Nyji/s78FuwWQ9ox0YkrAYOdYD3aN92CKNtEr78xeTAko&#10;7J7ow76pQRzYMyI2/BU7yLK9Qzi4b0TgYRzHD+/EqWO7ce7Uflw+fxhXLx3D9SsnBCKOCEQclulR&#10;+U+O4caVk7h17TTu3Dgr9eus1K3TAhCncP/mWTy8fVbqxDk8vHMG92+fxoNbJwUYD8t/JwBBbwKF&#10;FwUFRTgFBgX7a3/7v/CjP50eoZrijOBA4U9jMqs2yjTFCIUZPQpMpGZYCOGC4oTCb3OwrxJxPA9h&#10;hQKfIoXCkMekIKQRDviVmIKQ4EIYICDwOBwHgF9JWUahRxjR8h24DfcjhPAYDgIXXiZr4GG4Cm56&#10;y1UCNY0hSjQtmZrwoIUjERIIF/QwaNtzOy3ZembOBBOrCQ2ECHo1CBL0OnAbggr3dZbf56q/TETn&#10;AlgtnQXHVQsQIC+WKGczRDuaIMxyDWLkBZMswn+zvExS5CWQxpeIvCgynhlhYpPl9OjVm58lVz/v&#10;nUlAQfMqcEovA0FiyzOAyHY1k2XZxtYIKfLi22xjIMeRF4KVnkAEQUJXQGIN4k11EG+mgzjTVQIR&#10;KwUiCBIrEGW4HBEy/00AMRMaXmbr9cUM5mOtrsCDyoH4HP56sp/Aw3o5X4qvE7yl3qwW8e8l/9VG&#10;T2cE21vCW17crgarRWzri2CeHj2adYXGOsTQIybMs84SAiiACbIECopg1hfWA9Yxgi3Bl54wQgQB&#10;l/BLrwTXER5Yp7gPv8ZzyjApV7me9Q5WIuBNlLinyGdYEcORtPEYKO4p2ukBoJhniBG9BRT4WZFh&#10;ChY4cjRFP0dpJlgwh4FhR8xjYC9KhA9+3afo5zqeg6NYE1C4nsdl8jK9GwQQLjN8iqBCoCDMcB/O&#10;E2IY6sRjL37nTYECehmmE8v5/BAi+LwSuuhtIERpXkfeN94H3jfmMH32ix/A8PNPYSviz3z+PHgY&#10;TOdkuJvI9RsJyNhbCzTYwsvGHN4Ocj89HOEn4tVHROymjaHobavH4T2TOLJ3Fw7t2YmDU5M4sEvg&#10;gWM/7BzDnslRZRyF+ugBEdX0Fpw6jvPspePUMdV7x9kTXwWGF+2bAOIcp0cO4vQLQDDT6IW4ePwo&#10;LhybHnBOAwltvTavQYTW65KWOK0BhBbG9KKd3jclIDANEWf2SiO+e0L1tHRiSmzXOI4KKHD50uF9&#10;OH9gSl46lciKi0Jh2iYcHR/AVWn493RUoyolGhl+TsiS+lse6I1GgYcGHze0Cji0e7ug2dUW9fYW&#10;qJE6XS3Pe4089/XOlmhzd0K/v5+ChYnQUAwGBKDH2xv9Ag4TUjYuQECw2LlBxLyAAj0Ce6KiMCkA&#10;MRIk4BEShtHQCAysl/8zMBidAYECAAFo8fNHa8BalNjbI9fCAtWenugK24CGdWuRYWqK2DU6yHe0&#10;R4ruasRIPU6X+smxHKpdHNG51k+FVTHHYndCrBrFem9inErgnmSPUbKuZ12ACnViknWfl0CJhRVK&#10;BB5KDA1RamyMfH09bFmxDIlSLxnCFPThuwgVeEhauQQ5ZoZqMLksAeqN8+Yj8Ffvwee1NxH03odI&#10;XrYCuaZmSBeACPt8LiIXLEDccmnvli9DrEDyJn1dZJibItfRDiVuLqh0tkWVrTEqLQUkzHWVVch8&#10;nbzfmqQtahaAqJe2qU7apBo7ERbWhgIPeig1W4NC09UosNFDgZMhikXkl3lZolys1INeBLlGaeu3&#10;2qzGDgGBmgC5j7KcpD9fzr9MbVPlK7/ZWR8F1iuQb7kcWy2WYquVXL/DahS6GaNE1hf72yBTYCJF&#10;zpG71h6ZAh2hZtJGybuiYUssmku2oaxgG6rLitFYU4GWhhq0NdWhVay5vhr9PR3obG1ETUUpagQy&#10;qkoLUV+5A9tzMmEl989KV94H/u7IjApGaligGhg2S2C2OCkC+bHrRXyHonJzFKoEVmh1KWFoSAsX&#10;CxOQCEedQERtZjTqsmOeg4AGAZr4fxk8aN4EzTR4mAkeM43HoteB4KDBA6cjAgAjtbnT4UwCDiN1&#10;eWpanhqGJIGtjZ7m6vhH+gSi5NrZ61K8txU6C1MwUrMNPRXsVUmOVZn5vPcljm491lIoAFCsoIJQ&#10;wnJCBWFiVCCDNt5cJIAgJrAw0lCM0cYS2W8HJlrLMSnwwOlUZzV2dVbJdsXoqcxDx44cNR1t2iHl&#10;NTgtAvGGiL57l0/iN3ev4F8f3cT/Fnty9xruXruoQn84hsL92zfw8ME9BRH0CNwXMLh99x6uC3xc&#10;e3xj2h7dwI2HN3FLym7fv427mifj7n0RhwIQtx7hyc3H+OIGTUDk5hM8vP9UgOELAYaX220Bh9v3&#10;CRnPthOouHn3Ia5cv43zl67hwuVruHT1Bq5cvY7LV67i0sVLuHD+PM6fE5g4e0q101dkev+G/I7L&#10;p3H38hn8+u5VPLh6BgcnBtDf1YzePoGEgS70i3X3tKGjsxntHU0ybUJPb7tABPMkOn7b+gQg+gUS&#10;BBxGBCCGBRyGBwaVjcj8mEDEeG8HxjvqMSn3e2dNDiZKEjGeuwFjmf4YS3fDZJoFdqboYzhpDbo3&#10;6qI5Qg81YfKch9mgNMwZVYnrUJcZi8a8VLSVb0N3YzH62ivR11Mt569Fp8BJR3sdegV4BgWCRka6&#10;VNex/QJCXV2NqmxstEdN+6Ssr69Ffmu7bNeNifE+7Jzsw6SAwuSLU7GJ8V7sFVA4eGACB/aPY98+&#10;eacKPOzePYwpqTdTuwawX9Yf3ifvmYOTOHl0N86e3C/AcERg4TiuS526cuGYWuaUZTeunBKAOCMA&#10;cQ53b16QKUcKvyDgcAVfPLyOXz+5id88vo4nDy/j8f0Lsu0RXLu0H6/wyywFFYU4BQYFB8XEdCjT&#10;H+H17/6ZEmmEBH7dpSDTAILbUZhwHcUZRRrXU9BTjHF7eh+YSM19KPgJEAQJijoKQQo3LT6doMKv&#10;pBQ5hAp+DeY6DSB4HdyXEMNwJg0iuB2vn/NuAiXsxtXPXB8+AhIEBYIBvQgU+Mx5oFeCU22ZCdaE&#10;AUIBe2SiacDAHpgICex5iXkU7K2JoUo8LvMgtPAndgvLZXowHFYugsWS2XAQwe0sAtxkwScwX/wJ&#10;IgQgsoI9keBqgVgBiEQR/ZteAIgtMwBiJjxoAJEu+xAWCA3Pe22SeZazxyXCRaaziWxriFSBhxRr&#10;Y2wWkEuW/2KT3O8kgS9agvx/8fKio8WZ6CDWWES84QplBIgoAYkIkxVfGYmaEEH7VoBYswDBBgsR&#10;bLgAgXrznnsgGMJEgAgWaEn1d0FexDrEsptWOzMk+HkgRES77mcfikD/UIBwGgrpdeB/roEj6yrr&#10;EhOhtTrEMCRuqwli1mPWIxqFMusWtyHc0iuxNSZUhTcRYFl3WY9YhwjRFNMcByHA2lR94bdculAB&#10;Az0QBAhCAwU/v/oTJvh1njDBbafHYJiNpEB/Fe5Doc/tCBDcjuKf2xIG6G0gHDAfgvtpg7URVrid&#10;5tlgWJLWoxOXuQ/DlFhO7waXCSu8LuZrGHw+W+WQfPzTfxK4nx5xmjkPhCzCOUOZCFu8L8x90p55&#10;ev80iCdAmMybJSC8EtZLOI6KrrpuDoDmoKcDLwGrAEcb+AjwedgLRDhZw0sswNMRW5JjMNzTiiP7&#10;BBxEOHOUUQ4UtH9qAnsFHmiEh30iormOCXWnjx1UUHCecCBgcFoBxJHfgoaZ9rt4IDQYeJkRHL4J&#10;IAgO2vTrAOKb7DlA7JsGiNMCVCenxpURHE7LPbl4aK8CC66/cvQAuqrKkBi6Dk3Febh7+iDO7upD&#10;dXoMtgS6o2SDP9riI9AY7I+tpvqolPamQwCihWMOOFqKmDVTX8LrnU3R6GqJFjcHdHl7YmjdOgwH&#10;rUOPry86Rex3+/jIchD2REdhf2ws9m3cqMBhV0Q4dobTAxEq0CEiPyIaExEb0bcuBC2evqhxdkOl&#10;vTPKHcWcXVDl4YmmtYHoj9mIkcQEEcheCFm4AF4ffYi41asQvWgBwqVub1qyEFsFcCtFmBMg2B0s&#10;4WH/5iQcTE1Wxvmp+OluZHvXB6LD3wddPt5o43nMzFFsYKB6Yyo1MUGhkaHq0pW9McXO+xxRc2ep&#10;np7YPWu+lYkaiZpdtKbq6CB6zlwEvfsh1r//MRIWL0W2kTHSBUY2Ll6CmKUiGFeJSF65AtECEBsF&#10;fBIMpU21MEOmjQWKpC2vkHdjpUBEhY0xypUZqflKaYN2SHtaLG1oKaFB2iAul0k7WyHblMs+JQJy&#10;hS4yfQYQNAJDkZspCqQ8RwCC6yt8bQQqjJButgyZVqtUWamnKQoddBVAbLdehlyr5ci1WYl8hzUo&#10;EIAo8jZHga8lthAgZN9sPzuk+Vgj3HoN4l1NUScA0VC8DeWF+QoOmgQg2gQgOgQe2htr0UqA6GpD&#10;Z0sD6gQaagUiKgUgaitLsX1bFpyszWBtoINIX3dsiQ5FRkQwNoX4YUtUEAqTwrE9PhhFSWGoEICo&#10;VACx4bcBYosARNb/G4DQwpo0gKBxRGo1XkTZFjV6NK29YDO2x61FjJeFQFCA2r6jOAV5Mf6I97XG&#10;tmhfdUx2BcvemrqrpuGB4VCDAgqEBEKE6sb1GUCwXHkoZgDEmADEaFOxlJXI9qVStkPKyjDeUq7g&#10;QQOJSZmOyXpCBD0ThI0x2XZShGh/XSEGG3fg0Fg3bp45qLp8/f+e3MK/Pr6FL+7fwJMHt9VIzndv&#10;XsX1K5dw+dIFXLl8GTeYj3DvDm48uo1rT64ruy4QcUPg46ZAxG3Z7+6z8SUeCEA8uv0Qj289xlMF&#10;EE/Ensr8UwGIL74FIJ7glgDEnYdPcffxr9XyjXuPcPnGHZy7fB0XrtzAxWs3cVkA4uKlq7ioAOKC&#10;AMRZXDx3Sn00unDiKG5cOIWbF07inoDDr+9exsMrp3FShO9Ifzt66IkQUPjSOp6ZBg9fY32dGOpn&#10;orQABCHiZQDR3Y5xEfiTcv9nAsRIph9GUl0wmS4AkboGw4k66I5ZjSYCRLi0BxH2KIt0V56Hplyp&#10;t8XZ6KgpRndrJXq7a+Xa6tAl1t4l1tmgvCZ9HFV7aNpbQijqVr+rTVlXdws6uprQ2U1gasPQsFz3&#10;eD8mdw5i184B7JoUe2G6c7JfAGJU4EEAQu4VYWL31BCmZJ+dE7KvAMiUTPfI8v7dIzhyYBInjuzB&#10;uVMHcfk8gYEeiOMyf1zmTwpQyH8g9//29Wl4uMdkfo6SfusyHt27iqcCEF8IhD59eBWP7l+UenMW&#10;164cwqXze/AKxRO/ylKIUYDRo0DxT+Hx8+/8DwURFPAUcvQoULxRiHGegp9eC4ozijkaoYFijuKE&#10;Qp/eB23sB56LX40p1nhOflGm8Oe2hBFNANIDQtDQAILLBAgKIH4hZRgTr5cQQ2FJcOAXaQpNhje5&#10;G66Cw6pFsFo8R8EB8xSYozCzq1aCAcON6D2Y2U0rQYFGiCBUcDwIwgeBYWa+BD0W9DbQi8F8CQ5M&#10;R4DgdhxMTm/2e1g961cwXfyp8kYE2RshxsMaCZ7WiBOQYDhTooj8rwMIhjDNhIeZEKHlNbxYTiNc&#10;KHhg6JK1AZLlf9pkKeAgL7pEc10BhzXP7RsBQuAhwnSlQMRKBREaQHxTONNzW7MIoUaLEWosoGFA&#10;iJgv8CDAYbgUwaarsMFSF1EieLaFrUXGeh8EWho+H0hu4ZuvqvCZWb/4oRqNXAtTYj1gXeF/zjrI&#10;MCVCK43hc6xLXMe6SCHMuklRrMEE6xU9DqyD9GJwfxqhlzDBess6t/T916SOzZFzWItgt3kmymcp&#10;wU6AoKeBHgFNwDNsiOE9LGdoEj0KDHVi7gPBgKBAgCA0EEQIAYQRbkevBD0YPB49CTwOAYT7EEB4&#10;HIIF8ycIEMzBIFhwewIJl7kPy5gfwWud7tnpXblv/4RZzzwz9CLyPvI54j3l80yA4DNHYCJA8Bmk&#10;55Cw9cnPvw/LxfOkjutJXV4CNz0BcVMj2OuugvWqZXAzMYC/gzzrAnzuAn+uNqZwd7BAsL87Crem&#10;YfdoP44dmBJAmPxagNDggd33cSAhAsFMexk0zLTfBSBmhim9aL8LQLwIDlqPS7+Lnd4/pbwPXwcQ&#10;LKNxPeGBMLGnvwuNxfnITYwRkVKNwwPN6CjIQEViOMpEvFWG+qPMxxX50t7wC3mzhxOaXOzQ6GSF&#10;BmcLgQcLNLiYo55diwpc9K8LwFjYBhUyNBy8XuVDcLozKlLlPuyMilDrh0OCwXyI0Q0hKhdiT0wM&#10;JiOjMRwaIccIQYfvWrR4+aLRwxt1nl6oEXgYjIrGgFitnx8qvb2QZ2+HUAEI+zdeh+2rv4DPu7/C&#10;hk8/RvzCecgWMK6Qek+AGI+OwN6keBxJT8HxzHRlnN+3KUF5IZiw3R0YgA6ONWHvgHITUwUQhIcK&#10;CwvssBDxbGyEDBH9yfIMpEh9zFDwYIpSgdpSuR8ljrYosLRE2qrViPh0NoI//ASxCxcjU+Bhi0BE&#10;4spVSFglJtCwUY4TuWIZwuU5jlq9ErFS1xMFlLeYrEG++RoUSVtVamOIHbZGyji4XIm0q4WWHGBO&#10;F0VW+mq5VNaV25sIKJmh3MkMpQJyxW4mCiAIDhpElHqYKyNA0BPBMm7DeZblyfugwMUA2+1k3moF&#10;8gQi8mxWId9OB9sd9RRAbPcSSBLLcBVQEmDI8LLGZg8LxDkJIAU4TgNEYQ4qi7crgGiuq0K7wAOB&#10;oaO5Hm0CERpA0DtBo6eiXgC2tCAXfu5OsOEHMk8nZMWEIWvjBiQLQGRErMP2hA0ojA9FySYCROTv&#10;LUBoA82xW9fRujwMVuWgeksU0kNcESHgxX2HqrcqaEgJclJgwbApLbeiq0z2FXjgWA8aQBAUCBCE&#10;BC5/M0CUiJUqIBhvKXsODTsFDmgaSHB+V0eVmnK7EYGOwboCdFZsQ0c5k7JLMNnTgOO7BnFdBOBT&#10;dvv66/v4P79+qJKPOfjc9csXcOnCOQURN65fx+27t3Hr0S2BhxtfAoTyQNzEnfu3BR5meCDuPBSI&#10;ePzMAzENEE9+B4AgPGgAcU8AQiu7euseLl2/rQDiAkemvizwcOmKAohLFy7gIq/zwlmclnb69JGD&#10;AhGHcOX0UdwVcPj13St4IiL2yskD2DXWh+7uVhHh014HeiA4AJwaWXqwW3klXgoPNAUQPQIQfQIM&#10;tH4MDxIiBtQ8AWJMjj3eXoNJud8TAopjJXEYzQ3GcIY3hlOdsDPDEjvT9DGUuBqd0WvQFK6P2nAz&#10;1EQ7ojLGC81ZG9FVKqBZXYCBlioMdTdgsL9JIKARnb3yjHXWok0ApaOzUUEE4YDW00t4kN/V0YCW&#10;1lo0t9Qoa2uvl9/bIr+tC6Py23ftGsJesT1fYwf2jOGgwMN+AQku7yI4jPVibLgLI/R4DLRjbKgT&#10;O6Vs39SwgohTx/bi/OlDCiIIEASJF+HhvtSvBwKrNMLDkwfXBB4IENfx+IGU3z2He7cFQC7uw7nT&#10;k3iFIoKiip4DQgIFBaGAADGdC/EHygvB7fjVX0uW5pdgCjIKNAp3llHYUYhRiGjHpTjjgGAUagQK&#10;hogQMLg/hR9hgN4GejIoYjhPiKFg5NdQTnlNmgDiekICAYbG/Xl+ggWPrSeAYvi5iMcP3sSyd15V&#10;UPB1xh6Z6E0w+Oz950nW2kjTWh4EYYG9LRESaFxeKxCh5VBoYVCECXozCCrq3CJE5731Y6z85C0E&#10;2ZkgPdQbGz2sEGi2EtECE0nygvkmgEh/ARD+70wfm230BB70BR4MvgIPGjR8O0CsQpSZDiJF8BMi&#10;tGTqF0OaXmprRNwaL0GYmWxjRIggPAhwGMsxLFYj0lb+OzlHgLGO3FNjuY+rYL5gNow+/wTmi+aK&#10;EOboz7OeAyUBQKuXFL5ayBHrKwGSdU/rkYlQwDrKushyhiqxPvJY9DDwWAQSLRSPdZrbEXCnvRns&#10;FniZHIOjP9uKsJ/ubpVhQoQCCnutpyQuEwLoOSAYMHeB+QoU9BxgjkBB8c+emwgAFP70FNArwVAj&#10;inICAnMaCBgMYyJQcB9+8SewsIxeCpZzXyZscz3PRWhgWBPDpAgwhAput5IA8ePv4bNf/kA9N3x+&#10;2XUr5zWYIFzxXtIzoeUc8RniwHOfCkDYLl8kddtIAYSLCC3+fsKDxbJFcBaB5WNrAW8BZjd5Npzk&#10;OfFwtETMhkDUlRfg8O5xHD+4+2sBgoMGHdm/W4GDZvQ6UPwTDphk9yIwvGi/C0AQDL7OfheAeBk8&#10;MGyJpnkivs7OyO/7JoCg5+HI+JBad+HgHgUPHHTu/IHdqMhOQ8HmjWgu3IKWvDTUpcaiKCwA27yd&#10;UShWH+iNWm9X1LjaCTDYoV7qboOLmKu1mBXqXKzQLKDRE7RWDRo3FhWOwbAQ9Aavw1B4KHbFbVQD&#10;yPGrP9d3y3Zt/j7K2INTv8BEk4eXAIkHuv2ZVB2FPfFJOLApFXs3p2B38mbs3JSMOh9fJOpIOyF1&#10;JH61PMvz58HqFz/Hsr/8c7i89iqiBLwTBYY53oLmgeC17EmMU9BwIitD2bEtadOD2fF6IsPU+Tt9&#10;vNHoKABhZqZ6RyI81AikVNnboszaAtsM9QVMdJFvYaxGoi53sUeFuyPKBaoqRACXOztjm7EpNs5d&#10;gPUff4qNCxchQwAi09gEyWvWYJOugIKeLmJWr0SEAMSG5UsQKhYudTx6tbSDK+cjfvkc2XYhtkhb&#10;tVXawjwrPeQLLORLu1oosFAqoFBCWBBoUFMnU4EXAQeZFrmYoEiEapGI/GI3KRdIIDgQJsq9rbBV&#10;2vgsq1VqHcu2Oxki21oH2QIR2x31kWe7CrmW056HPFuW6WK7iyG2C0Dky/ZZHIWa8OBpiRQ3CyTI&#10;+yTZ2wb5kf6oz4xH3fYs5VWgh6GlvlqBQ1eriJtnEMFBuzjf2lCjjF4IgkSVgEREcIAAxBoEOtsg&#10;Jy4c2+IjkbIhAOnha7E9fgOKE8NQmhz+ew0QBAeWaQDBMkJCgp8N4nysVBkhg94IhjTxGgkZPBbP&#10;Rw8EwUElY78ACjQua/Z1APEyeJgJCyzf3VWDfSI493JMAlmnQpoEHsZaZJ/2avTUFqKtLBed1YWY&#10;7G7CaRGCDPl5cvsqHt+5/mw055uq16b7d5l3cBt3ZHpbYOHGoxu4LsLvxsMbuPUSgLgnAPHgGUAo&#10;iLj1BE9vPcVjAsS9bweIm/ceKYC4/+Q3yjh//c4DBREXrt7AuUtXcf7iVVy4eFkg4pKAAz0l53BV&#10;jG34iYP7cFLau/PHD+Cu/CbC0dMb53FPRO2hveMCAh0irBtFYNcpgBge6RNxPaAg4lsBYkAAYrBX&#10;hDStTwCCoUz0Rgg8SPloVwtGW6sw3liI8coMjBZJ27N1PYYyvDCU6oBJAkS6EQYEINqiV6MhTA+1&#10;EeaojXFBdYI/OvKSMFjN5PlygZFGjA/K9Q21olsAol3+08aWCtQ3Cpw3VaJJAKOltQYtbfKstdUK&#10;PNSjrqEMldXFqBKrri1Bg2zb0dmA/sF2+Y292COif//uUeVBeJkRHg6J7ZP5qckBTIx0K2gY6G1B&#10;X1ejsoGeZlW2a7wPB/eO4cQR5kIcxKVzR3Ht0kncEGh7ER4eCsQ9vn9NjJ4HwsMN/EZA9IvHUvbg&#10;osDDadn+CC6cncKJY8N4hQKCopxCjHHjWiIzjeEOP/vLP1ZeCIp39npE4U/BRS8EBQcFGT0FFPOa&#10;Z4LbESDoGaCg0/IjCCmEDn7ppXCj4OOXY4pB7SszIYDwwnAlfkWmsOE1cb3W3SQFIb82U/ARUvhl&#10;msfgOSkyF7z5MywVeFglQp4eB3oTKOwJCfRI0KugddtKm5lITS8DjT0xMSyJwMD1zIkgIFiIsGWo&#10;E0FDG2eCZTwPvRnMkVjw+k8VQOjNfR+Wyyk+l8PXXEeOpYsIByMVwpTobPKNAMEEaXoUXoQD5j3M&#10;zH3gVBuYjsawp2RrTnWfeR70vwIPhAWaBg9fBxAbBSCizVd/BSK0cKaZEPFS05MXsekyRFjIdiaE&#10;CMKDbG+2CuHyEt7oYAJ/OYf5nA/hrLMQQdbGsF4yD+YL5yBMhECMjwein0EnvQUERi1fQYMJfkVn&#10;fSDAss4QIhmSxDAnGj0TCWs9FMAyf4Jgy+Owzmr1ilPWHcIEQZTrLJd9LnXSQsS7iwpLYrI0xT3F&#10;PntgIigQBBhmxGUCAD0KFPcU8AxBIlDQ66D1qkRPAUONCB4U+/Qa0ANBGOHxuA+BgrBA78Pc13+p&#10;jskQKXbRSoCh94JgwrEWCAlcJjwwN4HH5Druy22Xvfe2AojZr/5IwQJHmKfngWGJ7M6V900DKs7z&#10;2eK90O7xpz/7J9itXKIAwmbpYqnjK9X1Wy5fDPOlC1UehLsINzd5NtysTeFibQI/N3ukb4pGd0sN&#10;ju3fiWPfAhDsB5wvEQp+woMGESxjgt23QcS3AcT549LICRx8nREevgkgvg4emDCtAQS3+To7Iy/G&#10;bwOI4ztHcWC4T8HDodEBtQ3LdnW3oKEwG8UpG5EfF4rc8EAUhAagNGwtKkPXoma9H8q9nFAm0FAt&#10;973e3R6NUt8bPTiAmY2YLSpF/FW5O6NlrYDBOn80+XuL4HeXZV/0hgVjaGO4GuOhO3Sd6ga2bZ2f&#10;mnZvCFIjWvcGseelEOyKjsPhzek4viUbh1MyMBEXL+ujUObsgqRVOgidNw/rP58D308+huXPfgrd&#10;f/h7mPzw+wj69BMkC1hkrF45nQMhdZkAMSwAQ0/Dfg5gl7b5uREgCBYTGyMxKlAzsC4Q7R7uqLWV&#10;32JliVqBhyZ3VzSK1Tg5oNDSFAXW5qh0c0S9/K4ab3dUCDyUKYhwRoWrC7aZmiF6/kIEf/oZNi5a&#10;jHRDAQhTEdoCDsn6ethkoK9yNggNoVK3Q8RCVy5FxJrlWL/wMwTOfhfr572PDQs/RtTy2YhbvUD2&#10;WYoUaQNzrEXkSzuWa2+EXDsjbLMzFCgwQI6NgI1YrrTd+Y4GyqPAKQFhZkgTywkMXEeI4PotFiuQ&#10;IVboYqSgIVvaz1xruX/yfmDuBOEhV7bd5m4xHcoq85kCDfGOxoi2N1C9JlUmR6A+KwE1+ZmoLi1S&#10;YzwQEAgL3W1NzyGip71ZTTWj94GeigaBiJT4aNgZ6cLX1hzbEiJRkByLNKmDaQKx2+M2CDxEYIfA&#10;Q0Xy77cHgmWcZy4E96f3gcCwNcpHwQLHgoh0M0FGqJvalh4JnoPWW52l8htUnsMMgNCgQSvTyl8E&#10;iPGWkpfCA3MfaFxHI0Ds72tQxnl6Lfqq89W2+/sbMdFWicFGKasrQV/DDgy2VmNIBOixPWO4fvYY&#10;bl85j8f3bovIe4h/fvJIRN99gQPmOggwCDjcFIDglPDAsrsveCDu330oACIAQbv9BI8FIB79GwDi&#10;wdN/fl5+Q4554ep1nLlwGefEngPEpcu4cvkCrl0+j8tnT+Hkof04smcCZ47sFSg6JeeV3yJi9rFA&#10;xJnj+zE62q8Agsn+BAjCw9j4oIKEXoGL3wIHzRRAdE8DxGDPM4AQozdCpmODsq6rCSMtlaq3rbGK&#10;NIwURmM4R9q+DA8MbrZTHohdGcYYSFqDlkgd1IbpoibCAvVxnmjYHKx671IhZwIEOwfaMDnShaGh&#10;NrR316FB/vNygYtSAb/Ssm1quqM8F+WV+QINBaiR/5LlBUVZKCrJVuura4sEMKrROyBgM9aFPc8g&#10;gcL/ZXZo/4SsH1MAQUAYHepQwNBNr0dLNToFWHqknrBscrQHB/aM4uTRPbhw5rDyPhAcbl07+1J4&#10;eCr1ZRocruOfn94UI0BckTpxHreuMwn7AE6fHMPhg914RfsSSa8ARRi/+lOkUcQTIpjQTC8EvREU&#10;XRTuhAgKf+5D8UHhRdFGsKBR1PO4WqgSRRx7xSFgaF4Fhppo3gmGnPArKMGC6xl2QbDhdbGM5+Hx&#10;KBq5jvsTdrTwJZ6H23Bb9XtEGBl9/pGIny/HeSAAcMwGwgBBQetticssJ1BwO7tl8xVgcB3hgZ4F&#10;Qge9FAyBonGeIU8EBnoyOK/A4TWBoA/eUr0/mS36TISWgIOVvgi7z7Dyw1fhpDMXce6WSPa0QYKT&#10;8TcCxJbn4Uhf7Yp1GhBWK2iYCRAsYzew7A522lY/8zww3+FLeCAo0Lj8YvlXAELAYSMTv18CEDMh&#10;4mUWor8UkeYrEG0l25sRIqTM9Jn3wcYAMY6mCLU2gMMSgSupBzEeDgi2s1DjQATamCPczUnqjZWq&#10;L6xPWuI06x7BU/NkER5oWvI/6wvrBusB6wf3YV2ld4F1jSDLKY31hmKZ8EwgJUhQQJstniWwYSTi&#10;3VZEuZkKUaIwp5CnV4EwwBwIehQICYQBhg6xnKKf+QoECXoPOJ3z6s+VuKfIp+eAwMF9OM8yhilx&#10;Hx6TXgd6NDhIHUOZeE5CAs9P+NDARDsPj8Vj0wgf3IfhVgveeg0f/ZRd3f5Mnpfv4bW//dPn4WAM&#10;BeSzxXvEe8aPBHyGGVpICGcI1yfPAMLbUB+WixbAbvlSdU56H8zF3E0N4Wgs4CRGD4Q7uz1m+NK2&#10;NIz1tyuAOCLimfDwdQBBYGAvHIQBggP7BtcAgn2H/0cAhAYJ32TfBBAvgwettyWue7Fnppn2TQBB&#10;Iyic2z+lAGKsven5+tG2RlwQ+DoxOYgOebEUbopC1oYAFEauR1V8GCrCg5Dv7YxcAYQisXIBiFpP&#10;RzRK3W6Uet3gYasAYoejpQrnqfXzQKNARK2vB6q9RYCv9UZ3+Ho0CzDU+XmiZb2/GjBuLHEj9mQk&#10;4/DWLTixfRvO5uXjbE4uTqRnYW/8JvQHb1B5EDmG8hwsX4GQWbOx7pNPEb5gAcIXLYTTW29i6V/8&#10;OVb+7V/DX+A23UAPeQLdhVKny+1t5LpcFUD0hwRhKCxEgQI9DgxnIkzQOE/vyKSsm2C3suvWoc3d&#10;HQ3OTmj2cEOHrzfaBNrr5Vg77K0FEhzQEuiL9pC1aAjwVvDAe1LsYo8iBzu5BgOEzRXAEYCIXboM&#10;GSYmyDQzRZLuGiTJ9W0yMkSsPFMRq1dgg4DDBgGJMJmP0tdBMD+Kff4+PD99E87v/wJO7/0crh++&#10;Bu9Zb2HtvA8QsvRThAlUhK/8HFGr5yNWT9oDw6VIMlmBZLOVyLReo0KS6GXItFypYIFhSsx3IEQQ&#10;JlQytbT1hIhceQdsNlqEVJMl0x4JadszTQkQ9D4YoNDVBAUMdXIzR7abGTbZ6SNN5jN97REt4LLB&#10;Wg9bN/iiJXuTAMQmVOdlorasWAEEQ5YIDoQGDSI0gOCU3gh6H+ip4LZ5W1JhJ8+2p6Ux8pKiUZKa&#10;oMKXUkL9kRcXgrIUAUix8t9jgCAgaPMEA3YJS+9DrLelOi7DlQgU9D6wVyZ6KngclvNYgwSHZ4Cg&#10;AcOL9s0A8WXS9Ex4ICTs6a5V5QQIlmtlnGrlE61l2NlRKeU12NtbjykRpkMtFWivKkBtYRb6RSTu&#10;H+/Hsb2TuHT6GO5cEwF45yaeCCA8fiCAIMBw6+F13BaAuCOC8I4s3/0agLgv8PBA7KEAxCMBiAdi&#10;9++/HBw0IzwQFDhPeHj4xb8890IQIhjCdOrcRZw9fxHnL1xSAMEcjWtXLuH61Yu4LhDBEKaDU6M4&#10;dYgDljEP4jTuC0g8vXURVy+cwO7d4ypxur6hCp30GAhAjAhUcJ5A8bVeCAUQXQIQ3dMAITb8zEYE&#10;KsYGuzDS1YDhlnKM1sv/VpGC4YJIDGUHYjDNHQPJNtiZaY1dWWboS9JDU8RqVIfqoTrCCg1JPmjO&#10;CENvSSZGGndgvLMeO4c6MTHKsCp5jgT4KuqKkFeUgaytycjKTkRGZgK2CNRnb92E3PxUAYct2Jab&#10;opa35aVge+EWgYs8NDaXo6evEcMjHdi3h70oTcp7dOKldnS/vIsEIvftGsJOAYThvlb0ttejvbES&#10;zXU75DmuRJfAhAYQhI4zJ/Y/hweCg0qUfik8EBpu4V9+fQv/W+xffk2AuCz15DRuXD2EK5f24sSx&#10;Iezf24ZXKMooxii+KKQo7DklRDCUiKL9x3/2R2L/TX35JRxQlFHcUXTQM8H9tVAQLSyE4sx8CWPJ&#10;LZRgYzI1YUKDAYp+lrObV4o5HpvH4z5M+qTR20ChQ7DhOSiAKIQY1kLooOjjcTjVciB4LEfChe4y&#10;uIr413pfIgjMNK1HJhpzHAgP9CoQIAgd9ssXKHAgELC71lk/+Z6CBOZPsCtXTrmOvTQRODilJ4LH&#10;CrIxgZcIc2cR0+4ivF0NlsF62SwRY3Kf1sxHlJ0hkpzogTD6RoBgQjQh4kWAICAQGjQPhQYQLJ8e&#10;XZqjTX89QMQYrfydACLGUvelXgja7wIQG61XIsJCtpUXYaiZwIRcU5StvLSdzBBuZ4y1AgK+xgIq&#10;HvbSmK+Fm/4qfPazH2LZ+2+LmP9U6son6j9lHSWw0qtACCB00qPFnBtCJL+es66wvnLKukyooLH+&#10;sE7QA0FvGHNy2KMIj8Pjsu7wHEym5nYEDwLEOgEajkRNOKCAp0hPCV6nej5imBLhYNO6AOWZoDdC&#10;G4eBeQ/0ENB7wDCnz37+EyXuuR+9Djwel9ljE0GCAEEvhRbexPNwnl4JinYChAYi2jmZNM1t6B0h&#10;dPAa6CGgV4LnmPv6L+S5/b4AAnuo+oEKYSI4EL7phSCs857xGWdoE+8b4YG2+N1fyr4CECsWqxwI&#10;8wXzVCI1fwsBwmK53B9rc9gIdFuuWQ53WzPV+1LEel9UFG/F7rE+HNk7gcN7Jp4BxORzgGDitAYQ&#10;FPpXL5xRoECYIEBwSjjQ+gh/ERpm2n8VQGjjPbwMILis2bcBBMGBZbfPHFfTkdYGTHS2KM8EAeLy&#10;4b04K43+ro4GEWBpyAlbiwR3eyRIG5ruYoM0BwtkCrgVudii0tMBtV5OqONUeR+sUOvjgrbQteiP&#10;CcdwQhT6NspLL3oDRgQU9mam4EBOGg5uzcCx7dk4XZKHM6XbcbIoF0fys3BIIGL3piSMbIhEm7c/&#10;Si1tkblaD8lLliN+8VLEixiPWrAQ6z+bhXUctfjzOXB/9x0Y/tP3YPqTHyFo7hzkW1uiytlRoMMB&#10;9VLHm7090M4QKYGIbqnDBAl6I5gTQZCg94HGBGv20sQB7pirwfEqWr08FDz0BK5VIVaNAkOVAg91&#10;3u7oDluvfhdH5S4RmMq1ZziQLbbJ+RNXrULwM9CJXb4c2eZmCiBidaSN1NdFojx/MQZrELlG2jWx&#10;CAGHKMM1iDHWQ7S0gxtWzoPXnHdg+cYPsOaHf4UV3/sLNTX+xT/C8Gd/B4Of/B3MX/8BHN//Jbw/&#10;fxfrl81GpO5CxBktRaq0wfQmpJkuQYrxYgUGBAmCAsOaCAn0QrBMy39I0J2LZMOFqPa3QyG76jZd&#10;im0EDJkvEGjY7m6JXHeGL5kjXoAh1c0KWQHOiBCAWG++BnmRgegWMVIjEFGem4Ha8ukemF4GEJwy&#10;lKmvs1XlQ2gAwfKSvGzYGK6Gm5mB8j6UpiciTepfcrAvcgUgKlI3ojz19xcgOGXSNJOoCQZMqKa3&#10;gfDA8KXJpkIUJqxDsL0usiO81PG5H6+V23G/0cbtCgxeBIgXw5r+rQDBMoY4zdyG67mOIU27BB7G&#10;mkvVcTgdbirFUFMZhkRkDjZXoKuuFB21ZehrrcHEQKe0uQIS506qkKZ//Q27dL2LOyIIbz+4JtPr&#10;uCsAce/BLdwTgLh79840QNzjWBPTAHFP7L4AxP07Ag9i9/4vAILw8OjX/1tNuXz7wVOcu3wNJ86c&#10;x5lzFxRAXBJ4uHrlynOAuHPjCs6fOIoDu0YUQNy5dAp3BR7uXjyBL0TQ3rl+HgcOTClYqKuvfA4Q&#10;Q8O9KqSJYPG7AcQ0RCh4GOrBqNg4x4HoEiCT+zpavw2jlZsxXBiBoRx/DKS5oX+TDSYEIHZmmaM3&#10;0QANEbqoDDVAdaQNGjb5oTlT2qWSLAzX78BoZyMmOLL1SDe6+ltQK/9NSVU+MnISkbQ5AombNiAu&#10;IQTxiSFISg5HavpGZGbHC1TEIX1LLDJzEgQqUlBalo0G+Y97+uoxPNou4nwYxw/uxPEDYvtfmIod&#10;E4A4IgCxf+cQdo3I7+tpQU9LDVrrytBQWYTWhnJ0C9wMCVgwD4LhTgxfus57LNCg2T2BtS/zHa7j&#10;149vid0UcLiNf/3nW2Iy/5trAhAXpV6clP/uIC5f3INjR/qxZ6oZr/DrLkUURReFPT0AXNaggqL9&#10;h//rv+Gf/scrSoAwPIlijrBAEU9Q4D78KkxBx1h0AgbFCMUbw0oo/CjcGEpCkcbQCUKKJugYPsIv&#10;x9yH3gzCBL0fBAUem+fk9VAQMuSCoodfT7ktBR9DUwg+mgg0lm3NF85SIMC8hpcZe2Ki4GdYkzYQ&#10;HEOTtO5Zl7z1C8z9xQ+Vd0HLleA6ggZDnOi1YAgTvRRMnmZ+xFoLQ+XZCODUUl/Bg5OIaS/jlfAw&#10;WqY8EN76i5DkboVNrmaIE+GfKC+PZHlJpNhy7IcvAYI5EOn2094HAgJNC1Oip4HgMBMgtPJpiKAH&#10;gssMYfoy/4GgQHggJBAYuKzBgwYWar1cb7QAw8ZvCGH6JgsVYCJARFmtQKS8ICMEaiLk2iLlpRdt&#10;Z6Q8EBtsDBEmdShY6h9Hog53toW7gQ5m/fxH+MV3/lRE75/L//zd50n9rGuEV80DwbpDkNDCk7iO&#10;IECg5LasewyDY13iF3atznFbgqvmlUgJ8VM9M7Gc56FHIlQEWoS7I1z0V6txFuhtoDeAX/8p+Jmz&#10;QIhgOBEFPkU7hT/nKfwp5BlaxBAoggLDirgvvRnMi9B6W2IXsdyOIVI8JssZ1sTj0SNBQOAywYSQ&#10;QTDh+QkNDHPidtyf2xAgGAbF437y0x8K2E/nNhAYCA/8EEDTPA4Eed4TPksECT5LvGe8X/RcWC0V&#10;IF+2RAGE/Ypl6tqtVsgzJvfEQ8DKXgSGo4kebI3XwE7q/KaYUPS210mDNohj+6Rx2yeCW8Tzkf17&#10;cGjvLpU4vXN0UMEDQYJCn6BAgJgp/gkHv0sIE40Q8TI7L8aB5M4JGMzMd7h04hgunzyOK6dOfC08&#10;MPeBRkAgOHydERJezJnQ4OE01x3co8Z/oJdhJkQQEGiHx+Q+TY7g+gm5PtmWXoip3g7Vreu0d2KX&#10;wMUR3Dop59g5grG6CtRvScaOuDBUbAxFQ1wEWgQOmiKC0BYWiL6oEAzHbMBwZDC6gv0wuHEDdqYl&#10;Yr/Ax+G8TBzK3YID29LFMtTysYIcHBV42C8gMZmagL7YcDW6dZWfG8rcnVBiJyLWRMSqjrQhC5ci&#10;Zu4CxM9fhE3LVyJNTx/JOqsRPm8+fD74AO7v/ApuYu7vvYu1c2YjZtUKlDjao1GEf5OXO1p8PNEh&#10;9Z/gMBC6HoMbghU40NtAaDiwOQmHUpPVlMnU7NaVADEVEy0QE4KedWvRLeBA+GgJmA7FqnBzRJ2f&#10;B7ojgtEpv7nCx1UEuwFi1yxDjFj08qXq+kLmzEHY/AVI0FmFNGMjEfNGiJNnJd5QgMjcGJstTRFv&#10;Km2RAESQQPMG3RWIMzdAnJkeApfMhuEvvo/P/+rPMPvP/whL/u7PsEagQf9n/4g1P/4u1vzouzL/&#10;DzB7/Uew/+A1eM/7CMGr5iPKYAmSzZYj3VzMbKnqYYnhSVqSNL0PNIYtER64ToMMeiq4bou0manG&#10;S5Ej74Lt8q4o8rJGgac1tgpAZLiYyXvDCOne9kj2lPetibTPDiYoSWDPMClozE9HTdFW1JQVqZAk&#10;JlATHggL9DZoxjLCA43bECBoVSUF8HWUdsdoNTLk3tZKnSlJjcOWyCBsiwnGDgGH8lSBh5RoVKdE&#10;oCaVY0CEozE9Ak0ZMs2IQGN2tIBD7POB5DQI0IS/Bg4z4YFf/7XxHzj9JoDQ9tOOSZDQIILG0Z+1&#10;kCQCBPMf/MyXKWAYq89XvS4RICrkurkfz1ObtVEdjyFPLwKEZhpIaDYTILQE61EBlInWHQoKNHjQ&#10;TAthYrkWxjTtcZhOqNYggwDBY4yxN6f6QjlPoRxfgKNdjtHbgIEm+V+ri9BWW4KO+nL0tzdgcqRP&#10;2t0paUcP4eaNC3j46BYeP72Dx4/u4M7d67hx6wru0Evx5LEaRO4uR5F+BhB37wlA3H0iZU+n7d5T&#10;1bPS15kWwsT5mWBBDwTLrt2+h0vXbuLi5Ss4KxBx9tw51Y3rlUsXcPPaZQUQF08dx6GpMRHC49I2&#10;H8CtC8cVQDAH4vG9a7h48bTKe2hqZt5Ak4IHLtP7QGMY00uttx2D/R0YFhvql3kpGxCo6Oe0txVD&#10;vc0Y7qzBcEsxhmqzMFiaiIH8EPRneQlAOGNgsy3Gt1hjPMMMXQn6qI/UQ1W4EWo3OqIpVdpbqZ8D&#10;lfkYE8E+3tOK8eE+ua5etPc0o7y+DPll25CSGYv4pBBslHoXHuWHDRHeahodu1bKg5GwKUTgIhQp&#10;6ZHIyU1EsYBuQ3MxevprBSBacUAA4tShKZw6uAsnD+zCCYGGkwIQHCeDdmyfvEOmRrF3rB9jvW0C&#10;kgJVdeVoqixBfUUhGquK0dZUicHeFtUbE8OXmDxN78NMeKDnQQOH3zxhKNxt/FoLX/riqtgV/Obp&#10;JTx+yPEhjuLq5b04f3YCRw51Y/dUPV6h6Kbw0uKfafw6SdHOMnoYfvaX/wM/+JM/UPHTFBnMcyAk&#10;cF8KDwozhjDxqy6NngYKOQIIj0OAoNgjYPCrL4UdwYAgQiHHfel5ICQQIggT3Ea7Doodijt6KCh6&#10;fvnXf6KEEcsJKDSCBM1UwGHuaz9WA8m5yIuEHgWCAgGBeQoMOSIcaMYemDhlOcOTCAmEC4YpESzo&#10;qeDAc4QDggMTq8McrdS8NjAd17Gc23HZ01AHniLMrVfNU0nUKz58Hfar5iLS1RzpgS7Y4u+sQphi&#10;2O2evFQ2iW2WF0eKWLrM01Q3rix/Bg0vGsHhxRyIL8OYdGQqYKIAQiDlJQDBqQYOL1oM8x8EGqJe&#10;Ag7THoYlalnzRrzMFEBYrkC0/KaNcm3RtnrYaGeIjfbyuwUgOBJ1gMDAOop/ncWwXPS5CmFyN1wD&#10;w7mEyOlRpxluQyNIEBo10OR/T9AlfLIeaQMZsu4RilnGesq6zbpDGNV6GtJAk9sxtI7dDNOjxvrH&#10;+uVvbYJIz+kuUiny+eVfG3eBSczsRpWCnl4GCniGFzH0iOso4gkDWs4EBT3Xs2tXeg64H49LMCEk&#10;8LgED4Y0cV9CB4FC80DwHDwWt9VAhQDB8SJ4XMIDz8vjEFRY9v4P/lHu3U/wqTy7v/redxR0817S&#10;q0eYIJzzueWzzjLeG95LwhPhYsVHb8NyyXyYzp0j/8t8uOquVp4Tm1XL1AByjgIRzqb68LazgInO&#10;EhiL5YgI3TPejwO7hnFcxC97YToi4vn4of0CElPYNTaEkf5uBREECoYr/S6Q8G+xC2KqG1cR+IQD&#10;DSA0eLh25pRafhEcKP41bwI9D/Q4EBYIE8yHmOll4H4vwoe27pRsR4C4cEgg4sBvQ4TmjSBAMJGa&#10;ydNcZm4E548JZHHdSXmxXj6yD/fOHsOjs8dx8/AenBrqxv6mKuyr3oHJgq3oSopBc8R6dEWFYjQu&#10;CqMxEegLC1Jf5nukbEDAgB6I0aSNGIyLVGXtGwIVLNSv9UKZpxPy7MyxRdqzFBGMm410kCrPYA7H&#10;XDA0RbYARMrSlUhYuARxAhDszShm8RKVU7Dh87kCEO/D8fXX4PjG6yoPYuOqlSKYTVDr7YnuoECV&#10;yN3H5O2wEJWwzdAlGkOWjmakqgTqk9lbwGRqLhMitFCmnTFRGI+KEOAIUYneLX5MHndDpTyb5QI5&#10;Nb7uaFov0LPWE1k2pohYsQB+n38EP2nrGUYVNHsWIhYtRNyqVdjEnAdDA2wyNkSSiSE2W5gg3dYS&#10;GXZW0s6aI9bMAGEGOgiVNihC7kPA0nkwFQD/9M/+CG/94SuYLe9AQ3lurN97FRbMwxPQ5tRczFra&#10;JUdpW3ykTQrWWYhow5XYbLYKGdIG0sOg9bhEeNByIbjMeYY0pZkuVd6HL+FhBZL0FwhULEOWtJv0&#10;PBT52KHA2w7ZHlZIdTbHZhcrZPi5IFzaME+9Jdgk85VpsShLjUVryTY0lxejegcBovJ50vRAd7sy&#10;AgOngz0dyrhMmGCuBHttqq8oQdQ6XzjKeywmwAPNhVvRXJSDvIQI5MasV70wMQeiKnWjwEMkatUA&#10;coSHSDRvkekWmW6VekkvwtcAAOdZrsEDYYHgQJs5AvXXAYQGHJxqEEFPhOaFoJeBXghuw7LkQAc4&#10;6sxS40CwLNRRX4U0cZ7HpeeB52PoEwFjqO6rsPB1IDETHrRxIggQk23lXwGHF41eB0LDi6ZgQmxn&#10;S8n0IGdiO9sERtqmw5rGn9loawWGWirRy+TbujK0i3U2ynJLHXrbGkTg7catmxfx6OFNPH1yD/eZ&#10;E3HrqgKIp0+fqDEjNIC4J/BAgLh774mAxlNlt2WekPC7GmFi5jLzJ+48eIwrAhFnzp7HyVOncOb0&#10;GVy+yDj6K7h17RIuCUAc3TuJA5NDIpIncf3sEdy7dBLXzxzGF3LdvOZ90nZ2dbeiVX4Tu2/VIIKe&#10;hi+7d33RpH73tWBIbFBgoZ+9IIl1dzerr/K9Ag+DAmvDLUUYqE5Hb2EMenPWoneLmwCEI4ZSbTC2&#10;xQojaeboSDBAXZQ+qiPNUBfvitYtoejMT8awgNtEZyMmB7oxMTaIIbmmtq4WlMr/sK10K1K2xCIu&#10;MQiRG32xPtQNa4McEbjeSc2HRXoJTPggKsZPQCIYW7JjUCR1tF7qTVdvFQaHGnFw9xDOHJzCaYGH&#10;UwIMJ/fJO0Pu1Ym9E8qO7R7HIblvuwa6MNhaj/aaMjSVFaKuJB81xXmoLs5FvUAEk6nZC9PZkweU&#10;94GhS5oxdIlhS4SGf/nirjLOfyFA8eTBZTx9dF7Zk4fn8ODeCdy4th8Xzk3g1MlBHNjfip2TVXiF&#10;oT/8gk/TvvTTE8EpRT7nGUf9i7/6n/jpX/x3JUQovuiB0MJHKOgIBgwrISgQLvgVmIKEop5feulp&#10;oMhjXDqFHGGA84QKCj0KGJ6P5RSK/CrKY/M4vBbuQyHIKaGGoojLvAZ+leb187osBFx0P3sPlovn&#10;KG8Bw4sIAoQDjufAPIU5P/u+ggaGIREqOAgcu3plCBM9C4QDehSYRK0Zk6oJCQQEeh7oaeB2DFki&#10;oBjO+uB5oraNvHx0Z72L2a//AO//6G8x9/UfwnbFHES6mGOTrz3iZRrnKC8yMYYwsbtWAsRmedmk&#10;yMsj2Xw5NgsIpNh86XV4mf02OEyHMNGSnudATI/3oHkaNC/Di9Aw06YBQudrAYLT3wUgGML0FYCw&#10;N8JGB2PEyQvQaZmIU6k3rlI/nFbJ/7ZQlhfPxVprM2RHbkBykK+CAMIhRT//d4p7QikhQiXLy8ub&#10;84RPQgFBlFDAukmQpWeBgMB5AgK9FBokaN421i/WHdZZnovH8pD/mB4ITxEbBAgKeq3bVnoAKO4p&#10;6Jn3QCjQRqDmOnoJGMbEnpaYB0FvBPMV4v19VM4D9+W6md4Ieje4HfMXCCQEFh6foVEMa2IZAYPG&#10;sCcehxBDUCFQaD07MWmb5R/88B+kzv1MPavv/eBv1LNCCKO3gb0wcVm7DyzTQgJ5LwlqKz/+leqF&#10;yWrhAlgtXgQXAQjrFVLP2QOTkR7sVq+Ak7EePKxNYa67HA4C0NuzUlT40kFprI4KQNADcUgEMweK&#10;IzAQINj7hQYQ9Db8ZwEEXeP0QBAiNHiYCRCaB4LC/5sAgmFLnL4MIAgO/x6AICwQEl5m9EDsHezB&#10;7oEeHJ0cxQU5xrWj+3H92H5cOzSFG/JCOdhSi26551UCClvdHJBjb4VCJ45g7AD2SFTkYI3tdpbI&#10;t7VArjxTWy1NkGXOJGIDZMh/x2WWZ5sbIcNED+nG7LpUD5kipLdKfcwzM0OegQmyV38VIGIWiAk8&#10;8Os+Q4M8330HTgIPTm++AZ+PPwK7RE021EdL4FrsjIvBzmeDxqnQJIECwgNDl+h5YE9MBAitNyYC&#10;BJOp6YVQ2wpAjESFo39DMDqC/NHo740aL1dUsqclL4EILxeUuDsIPJggWtoR//kfw2fuh1i3aDZC&#10;F87FBqm/0cuXIUFPFykmItTNzaR9NVWeh62ujsiWe5VgYYwkGzPkyLG2CpDEWBrDbf4srJRnaM5f&#10;/k/M/as/wdJ/+A6Mfvkj2Mr7wu6Dt2D5q1/C5PWfwPSNnwo8vAaXT9+D30I55+oliBb4SJB2KNVy&#10;DbZIe8wciBcBgiFMDGXSkqszpL3fZLBAgQPLCRKpJsuQarYS2XaGyHeT/9bHHvne9shyt8FmZwts&#10;kTYtxcMe/oYr4Gu0CtlhgajK3ISSlDg0FuSgqbxIeSAaXwAIDRg0eBjq7VTlXE8vBJOpGypLERMc&#10;AFd5xxEg6vIy5ZhZKNgUrbpxLRL7fQcIehEIENyXngWGLgVYrpDrDlXjPjCcicnUXKedk8fgPuyh&#10;aaBuOkzp60zzPLzofSBAjLUUY2f7vw0gaJMt5ZhqLsGUCFzaLjneLgGKna2lmHwGEBMigMfaqzHY&#10;PA0RPQ3l6GniKMe1GGhnr0Dd2D81Ju3hIdy5eRVfPH2Af/7iER4/uo/bd24JPDAP4gHu3OfI1Y+V&#10;3b5PaGAOA+3/DiBetLsPBUQUQNzCufMXcVrg4dyZs7gkAHFT4OHm1Uu4fOYkjh+YUl/SCRBXTh/E&#10;7fPHcOPsYTy8c0Wu8bqAxxGMTwypECZCBGGCvTARIOiF+EaA6G/CYF8j+nubBCAa0dMtENJVJ6Ka&#10;o0KXY0j+r/7qNPQVR6F3W4AAhKsAhAOG0wQgMq0wnG6G9kQj1EUboirKAnWJ7mjNDEPn9lQBzFKM&#10;dzVhfKAX42PDAjWDaO1px46GSmwty8OmjI2IjvNHaLgHAtbZw9vPShnng0KcERJGkPBEbMJapMkz&#10;U1C8GTVSp9o6d6CvrwZ7J3txkr0Zyn94nO8KTsW06ZGdIzgw0o8JuR+9DVVo2lGIqvxslG3NQFFm&#10;CnbkZ6GuslAlVdMDwfwH9rykwQPzHzSAYM4DweGfn95R80+k7PF9gc8HZ5Q9uHsCt24cxKULOxU8&#10;HD3Shd1TtRgZLsUr/JLLr7QUTxTiFPIUa5onguu5zNyD7/3xK3hLGlPNe8B9KDoo5Lkvv+RqvS3R&#10;A8H9Kc4o4BLWeqhedSjUKF64H0UfvxhT8Gn99xMgGEYxMyeCx6FHgvtoHgpCBEGDgMJzUxwShqwE&#10;gmxXLFBdqc5/7ccqBIm5CvQoME+B4Uv0SjAPYmbytNZ9q5YvQW+CFqpETwOXg6xNFEAwb4IQwSmh&#10;gV4M5khoeRLL5aUy740fY+G7P4fRgo9ht4rXxMHrPoObzjwEGi9DvIMRUlzNsFleICl2egogNskL&#10;ZJPpMiSaLEHyszyHF6Fhpr0IDgki2uPNlitjHgTBId50Os/hZaDwdRZDE4D4uhAmzV6EhpkWLdcU&#10;Y6PzVYAQeNjoaCwAZQn7xZ/BSOqVp/xvGxws4Cv32mzBbFgvW4hYXw8krvUS8Jweo4HgyfpGSGU9&#10;YR0lSPBrOUGTdYP1lcDKOkPPGesFwZShTqx7NHq7WFdYN1kHuS3rNud5bAItIZpdv0Z5OsPfcnrQ&#10;NwpzCn4CA6GA3apS8NM7QEHPMCV+oddGhqawp5eBy/QKECA4z/2Z6MwcCCZA0+NALwMBgt4FLtO7&#10;QFghaHBfdtXK83A94YBhTey5iSFU3IYAw2X3ZwBBD8d73/8HzJM6yYHkCAgEBj4vfIbZGQLDEvnM&#10;ajkQBAhCGqFqOmTsfTjqLBMQXiS2RJ4H3rNFMFuyQI0FwTwIJwEJVwsjWBvqqJGoq0pysXdiQABi&#10;BEdEKB/aM/EMIKZDmAgQ40N9mBofBrtwZajRy8T/f4QRIJgDcf7ob+dBECIYykSwoOh/GUAQFggO&#10;mv2/BohjOwXCdo7h6JRst0f2k/t1Xo51+egeXDu2D7ePH8CFiUHsrS9HW0o88nzckCYwkClQUMDk&#10;YgHdHQIT26WMozOn6UnbsmqZGq05adVSJMt/m6q3Cmn6OrJuepphsAZZBAszI+RbmGG7qRlyDYyR&#10;vcYAaculjVm8DLHzFiJq7gJEzV+g8h983xMYfvttOAs8uP7qbfh/9imiVixHkr6uiH0/TMZuFHCI&#10;eZ4kTWggQDCEiXkP7H2J0DBzPAjNA7FTAGJ0YwSG2CNUaBDag/xQ7+eJahH65VLfygQgCt3sBAoM&#10;ELZsHjw+k2fuozfhPfd9hMgzHLlyqRokTsGDqTEyrER021ohQyzNxgIFPp7I83ZDgkDwJjuBLH8P&#10;bPVzR6C0/yukHX/zD1/Bu2Ir/vGvYfP2a3D95D0xeS4+eBt2774Js9d+pszpw3cQsPBzRKyRcwmc&#10;bbYyRZqtqZzLENnS7m21/W3vgwYQWhkhgyFM9EQQHnKkrUy3lP/ESg85DgJzbjbIl7Zwm7cDtrjb&#10;YrO0n1sDPRAr704n+e3rBXp2JMeiJicdRclxqBMh0SgAUVdRjMa6SpXzQGggLNBmwsNwX5eacj2T&#10;qptqK9FcU45NkSHwtDRCpI8LqnJS0VQo4iQ9AaUp0dMAkRyO6t9TgGDeA3th0kKYONbDBicDRHuY&#10;oWRTsOqJiWM/VMn1Vsp1c8pzMfeB3gdCxEDNtwMEweGlAEGvwb8XIAQa9sjxdrfQCrGrdRokCBEq&#10;PIphUCKGCRHDrZXob6pAX5PABIGCvfCIkO1qrlUgcerYQTy8dxP/55+fCkSIwL95E7dv38a9+9MA&#10;oUS/AMRNgYabAg+0/wiA4GjVV2/cUr0wnTl7FufELlw4h6uXBSKuXMS182dw+sg+FY5DgLhwfC+u&#10;nz6kAOL2NRG5d67h2vVLOHrsgMp3aGisVuFMHAeC9s0A0SwA0SgA0SAA0YBesZ6eegGIWgGIKoGs&#10;HRhoykNf9Wb0FkcIQPihP8sNQxkOGM2wxWimNQbTLdCWaILaaGNURVuhNskLrdmR6CpKl/+d3be2&#10;yv0lQIxgaHQYrX2dKJFr3Fqej8SMaERs9BFYcISHjxmcXA2UuXuZwMefIGGL9aHOiIr1QUr6BuQX&#10;JqGyJhtNrYXoEIiYGG7DobEB1TufsrFBFfZ6eHwIRwSoDo72Y7ecb7ilHm3ynFfmZqEwbRO2JcVi&#10;S1wktmduRtWOPLQ3V6kcCI4BoQHEzORpDSCmcx9uqXCmR3ev4P6dM7h35zhu3zyCa1f2qbCl40f7&#10;sH9fi4KH4aESAbI8vEIRRUjg13uGg1CgMbyBooxfebmeAothDz/4kz/Eq3/zp2qZydGMRadoowij&#10;J4Bij8Z4cgox7kuAYBm/BHNKIUgooACk4OdxaDw3r4Hij/Cgxb5zW0615Fiu5/Xx6yqNMEMQofF4&#10;PK+L3nLoffYelsr108NAkc+wJHoLCAQ+xmsUENCLwLEcCAyEAcIDwUAbJI6wQc+C5qFgUjWX6ckg&#10;mHBKeGBvTFxmngS3s17yuQph8rORc1gLiFjqw8uEXb7OhdX892H4wS8RarocGZ5WaiRRJlErgDCX&#10;l6/JUiTIy+TbAOJl4BAn8BEr+0/bcoGBb/Y0fJ0pgDDXQYyFCP+vSaLmPMu+zjbK9cXKyzPGdg1i&#10;BZBi7A0Q62giLz1TxDlbwt9oBZwFBNaa62GTvztivV1gsehzlQPx+Wv0LLwr//1sVccIEPQm0ItF&#10;CCCgasDIusA6yPrKmH/WU+bqEC4ojFlXWQcJE4RVAgVDnXgMHlsDEtYfggXrrLsxYdgDASI0CBAU&#10;/QQECnmO/UBPASGCwp0AQQ8EPRUEBHcR8vQeEAwYWsT9CBAcp4Hwwe0ID4QGAgLXa/OEAsIFQ5Y4&#10;T6P3gZ4NXse8N15VU3oceByu57HokeB18Bjc5t1/4uB79ED8WIUsERh4TxiCyIRqhv/xWZr2UEwD&#10;BO8jPRJ87gznfQJn3ZWwFWhgN64MYbJYuhAmi+bBVmc5TBbPh4PhGpUD4WCqj8TIYHTKy2vf5OAz&#10;gJhQX78O7J4QgNj9FYBgLsSxgyKw/5MBgqOcvggPM43Cn9DwIjgQFmZCw0xw4LYEBRr31+w/GiCO&#10;TAzjsgDQrQtncYVemqM8Nq9nEiflZXt27zhuH5UXgtzjqcoSNMSGI9/TBXlOdqjwcENr4Fq0r/VH&#10;o9TVKqkrhZYCA1KvtonlSj1ht6rbpc4p47y2rKbGKDAXgDA2FYAwQo4ARMbKNUhaIu2JAETEnM8R&#10;Ons2/N//AB5vvQ23t96Cm8CD94cfIGju54jRWYXNRgbY4eyIVj9v9AQFqNAldt1K4zgQDGeih0HL&#10;fSA40Oh9IDzsFrgYl22HN4Zj8FlXs+xtiT1J0fOwQwCiVGyrvTmiVi2Gx6fvwOZXP4f9e6/Cd95H&#10;CFu9GDECRQnybGw2MVLwkCXPX7bcnyyxDJnP9XIT8HJHmrMtkuwtEWNlBN8VC6Dz2g/xxv/4b3j9&#10;D/8A87/zFzB/9edyfHkuxRzfewf277wJ5w/fhfWbr8Ly9V9K+YcIWbYY8XJv0+U5zJI2IdvRBtsc&#10;5Z47sCvXaUhgqJIGDxpAECzoheCUeRL0QqQzcVrKsqW9zLST++9sjlx3Xq8DcjztsUXarhRpw7ZK&#10;exgqbZqNvNei3RxQm5OGWn593ByPmjwBiB2FqK8sRVP9dGI0vQyEBQ0YNIBgWCGNywxjYsJ1e0M1&#10;shI3wt/eAhs8HFQSdUvxVtRtS0d1ViIKE0JRkhSG6rTfX4DgPHMfuI75DvQ+pK53ViNQr7dbo6CC&#10;+9IjwbAmHpteC+ZOMIypr2p6ELmvMwKEFrakgQNHqJ5oKxYrFYCoeCk4aPZtALG7uRh7m7cLRNAE&#10;IkRY7mopEoAokW12YFdnFXZ312KXCOLxjhqMtFZjsKVKQUQ38yNqd6h4+NbacozI/3zm2CGBiFv4&#10;jQDE44cMW7on8HD/S4AQsX/jwRNcF3i4/uCpmr/5AhT839idh8yVeIzrt+7g8pVrOHf+vIjQczh/&#10;7gwunjutemG6cfEcLp46jNOHdyuAOH1wJy5R6J5mBxsncOuWCNkHt3Hp8lnlhSBAsEcmeh8IEC+H&#10;B9pMgKh/ASBq0Nddib7WYvQ15KC3chN6isIEIHwxkO2GkUwHjGfSA2GN/rRnALHRBFUxNqhL9kWb&#10;1OveHdkYbqoSgOjAxFA/JifGMTQxilZ5jkoFcLaVFyJxSzTCo72wNsgWTm4GsLJbAUvbFbB3Xg1X&#10;TyN4+5sjcL09ImM8kZIRivyiRFTUZKKuOQ8tbYUY6q4XQOjAnp5O7JVndp8cm3ZgsAcHhnqxp7cD&#10;Y22N6KkuR/32bSgWeMiOi0JqRAiSpL3M3hyLUoH+pvoyNUYEx4BgD0yEB+Y+0GYCBI09MDGZ+t4t&#10;5qlM5ztcOCfvnOODOLCvXX5nLYYGS9HXux3tbVlobk6d9kBoX27pAaCIp6jSwhn4lZ/rCRMUH2/+&#10;/V+oZYaK8KstBRoFPr/4Eg4YksR1FHf0HPB4WsIrhRthgefh1056PpgES+OxKOK4juKGQpBTfhnl&#10;8SkINaBhGZeZFKp9PeU183gUg/arFsFp9RI46SxW0DDT6GWgERAICyyzX75AeSU4pTeCIMGwJHou&#10;tLEdOGXYE0OgPv3RPyhgoFeD2/EY7A6WuRD0Uqy1NEJCgBsS1rljnYMpfM1FMJpxvIllcFw+C0Yf&#10;vIpgo6VI97D4Zg/EN4QwvQwcYoyXYKPRYmXRhksRbbDsec9KGhy8mDj9MtsoFmMuwt9CV3Xl+iJE&#10;0LjM8q+zGOvViJOGOlZejnH2+ohzNEK8ggczFcKU4GGLDVJPfJjDINNgeYnbLFuAT3/6A/z0z/9E&#10;xO5fi8D9oQID1jH+t4RMhinRCAOsa/Ro0avAesZ6wPrBusv6Ra8E6wfrEesQAYHb0uNFEKHHjN4x&#10;wgTrL7djL0Q+FgZIWOutwoOYq8CwJH75ZwgTE6fpDeDXfwp35i8QGAgUFPuEAXoSuD2BgyFK9EgQ&#10;DAgfFP6EBu7L3p0IBPQ68DwMUeL2zIOgN0HrqpXn5fEIKoQZeiXoEeF1aD010RPB62QXsO987+8w&#10;W+osB4RjyBITp+mFIEDQA8F5Pkt8fggYvE9sB1jGZ9500WwFEMx/sFq8EM6rV8F86QIYL5wL29Ur&#10;YLpkARyM1sDWQAcuViI6MzdjYqBD5T8QIA7tZnetTJYeU/kP7IWJnofJkQHVC5M2BsR/lhEgLp6c&#10;Tph+ERzoNaDNFPwEBA0caFreA8s1eOD2BAUaoUHzPvynAITcqysnjuH2xfMCECcFIA7hpBzvGHNL&#10;+LVu9yiuHdmDawIUh9vq0ZuZisrgtSj2cBWB7Ym2devQHbQOnX4+aHF3Q42DPSqsrVBmZYlya0s1&#10;X+fkgEZXZ9VFap2To2wj8CHlJeamKDQ1QZ6BMXL1pwFiyypdJC+VNkQAYsNnsxH0ySfwevtXcH39&#10;DbgTHj54H4GzZyFy2VIk6ushQ46xzcIMRfL8cARqrQvXmbkQhAmGNc3sxpUeCg0yRqIjMBwdhr7I&#10;EHSGBqIp0EflPHD8i1J3BxS42CDVXB9BDF/86A3YyXPr9tk7CFw6B+G6SxFruBqb5JlLtaQ3wAo5&#10;Ag45zvbIlGm6gw22uNgj28MZGSK+w010YfXxrzD7776D1/74D/GTV17Bgr/9Dqxfew0eHzGnYjY8&#10;PvwQDgJMzu++I8uz4Pr+e3B8+234zvoM4cuXIcnIEJk21iL+HZEnz32Bi5WYyVegodiNo1NPDypH&#10;gGBoE+GCxvCl+DWfY5P+fOQ7yzPlao4cR3NsdbXCNndbbBN4yPZ0EIBwQJpYKtstw1VwlndZynp/&#10;1OduQVV2Gsq2bBaAyEED8x8qy9DSUKPAgICgwYIGETMBgmWEDNVDU3M9tqdvwnpXO6yX+7x900a0&#10;leairWQbGvNSFUAUJW74vQYIJlXTC8FtQhz04Gu2VCVQs+tWeiPoieC5ihKDVCI192PokvI+VGSL&#10;sMxCT9XXGwFCJUw/gweCw2R7ibKd7SLwO/4dANFaJgBRJACRjz0tYoQIzRPRIudpfQYoAhG7OmuU&#10;J2Kisw6j7TUYbCVEVKC3qRodtZVoKC9GS1U5xvq6ceb4ETy4exv/8pvf4NHjx7gtEHFbAOIm4eGh&#10;iH0CxMOnuCYAwfl/F0DI/gxhunn7Hq5eu6FGoj5/7hzOnjmFs6c4CvJZ3L58AdfPn8T54/txfN+4&#10;tL2jOCcQcfXUQVw8cwTXrl2Q67yLW7evYp+0fRwTgh4IJkp/cw5EqwBEkwAER4euQ79ARG+vwENP&#10;HXq6qwUg5P4IkPXUZaKnIhE9haECED4CEK4YybbHeLYdRrNs0JdqgdZEU9TGmKM61h4NKf7ozKen&#10;Kg8jLQJuPV2YGB7Czp2TGN45jtbBXuxoqce2ymJsytqIiBgvBARZCTTowNRSdITFAljaLYWDy2p4&#10;+Bhj7XobAQgPpGWGoqAkCVV1Wahv2Ybm1ny5vgqMyrHGWzgWSBN2drTIf90q0NiOvfLcsqxf/t/W&#10;kgJUZmcgPzEW6RGh2BQciLhAP6THR6BQgL+uuhgcTO7YoV3PAYLgoPW+pAEE4YHz928zwf0cLp/b&#10;j1PHh3H4YBd2TtTL/SxFW9tWNNSnobZmE6qq4lBZuRGvUDhR6FM80ZPAL/oU4wQAfpGk2GCoA9fz&#10;SyYBgl8u6XGgkKMoo/igcKc4o6CjuKOgo5BjOaGBX5Ep+LTemyjoCAyEC5YzfETzgNDLwC+m9DpQ&#10;FDJxm8KGRmFIkchrojDiNWkwwt9Cj4XZwlmwXynCZwY4aB4GmgYPnGdPTcxb4GBz9FYQGmhasjVB&#10;gfOaJ4NeCO7D8KZwJ2tESSMb4+Gophyxmt4LO4LImsXwEvEdYGsID6OVIgjfh86Hr8J64YcItViN&#10;BEdjlQORJI0be2EiQGy2ms6B2Gy+XCVUvwwcNCM8vAgO0YaLEGWwUGwRIvUXI0pvCaL1BSIMliOG&#10;ECHX8bsCRJwARJyVnurK9UWIoH0bQMTKNRIg4uRFGe9g8Bwg4gUe4l0EnHydEC3gyHEgbKQ+OOks&#10;Vd24Wiyeh0W/ekPA4XUl/ulVYPgNgZL/OesN6yjrHz1dFP/MbyC8ckp4ZTnrJusT6zEBhHWR9Zvw&#10;y/rE/Qm0hAgttEnzZPhZGSHOz1PBAPMRtCRqAgABguFLDCei8Kc3gB4JrRcllhEMmBPBdRT23Jb5&#10;DPRAGHw+WwEGPRIsIxBwH0LFig/fV/vRk2G9fKlKiGYPUMGO9nJ+fQUUPBcBgyFShAwew9vMRB2D&#10;AMHk6l/943fxyU+/D/ZixTEgCAl8jhnCRIjg80svH70PXMfnR/P8Edosl80TAF8BE7lWs/lzBaqX&#10;q99kSs+Dng4s5ZxOJnqw0l0BDztz1O3YjkNTozjIwW/E2DXf7okhgYVR5X3QAIL5D+yBiV22vkz4&#10;/0cZAYIJeldOn3gesqTBgyb6v87zQHiYOVAct9E8DzPh4T8TII5OjOLMgb24cPQIzh4R2JHjnzq8&#10;DyfkeCcOTsl1yf5Twzg+0osj7EawZDva4jai0t8Xld5eaPYPQIuXN5pdXNHi7IwmJyc0ODioQdlq&#10;bGxQaWmJRhG6bW5uylrFmmW7Wjs7lFuYo9TEFPl6htimaygAIcJ4lR42L12J2LkLEfLJZwj44AN4&#10;vPkW3F5/E97vvSfw8BkiFi9Cgu4apEpdzBZIYTeuRZbmKBGIKJP6WiN1utXHE33rAxVAjEaGKWNI&#10;E7ttZa4Ee2ZifkRvSBAGIkMxKADREx6MdoGjhkBvVPu6oUza2mIBiBw7M8QZrMTaxZ/BY/a7Kvdh&#10;/Yq52KC7+DlAJJsaIU3gOtPOCtlOtsoDkeEo4GFvhXQnG+V92GhpBAdp1z/5mz/HDwQcfvKHr+Dj&#10;v/pfsHjzNfh/OgtBsz9X5vfxpwJKH2GtAFTE4qUInDUHPh9+LNPPEb54CRLW6CLDzBy5tvYoFCgr&#10;kfdaibv8foGFL+2rAMFwpe0iZgkXDGPauPIzxK+eg0JX2c7LFrmu1siV42yTd2eOWKaAQ4anI9IF&#10;HqLk97vpLEaghTHy46JQmZWKHenJqM3NRm3+NtSWFKGxeroLV+Y3DPV2YJSj84oRGAgPw32dGJV5&#10;NTKvlLOM2/a2NWLH1gxs8HTGOkdLbI2LQPuOXPRWFaK9OHMaIMR+nwFCmzI52t9iuQKInEhvFb7E&#10;hGqGLhEi2DsTu2+l14HwoIU/9b0EGjTrrszEUEOugAPhoQDjIkY1gNjZUSKAwPEd/p0AIbCwrykf&#10;ewUgNE8Ew5lUTgS9EC3TXbyqnpu667Crp15Aoh6jHbUYaqnGSKcIaBGZ7TWVaKzYgfb6WtX+Xjp3&#10;Fr95+gUeP3miAOLWM4C4LgBx7eETXH30FFcFIv6jAOLW3Xu4fuMWLl++ogDizKkTOH3iiIjZM7h7&#10;9ZJAxFlpqw9LezuOQzsHcWrvGK6ePIDzpw6pXpjuP7ilepA6dvygyn1g962EhN5vBYhGAYh6AYha&#10;AYg6AQiBh55aAQgBLAGInpbt6K7NEIBIQHdhyJcAkeOAia32AhI26E2zQEuimQCEhQCEAxrTAtEl&#10;dXCgUsCxrR4TAmWToyOY3LlLAGISbUP9KBPBv626BClb47ExwRdrg6xh57QKRqZzYShmbr1YLbt7&#10;GyEw2BbR8d7IyAlHcflm1DZtRWNbHprbCtDRUILemnIM1HF0cg4wWCf1rFHqWLMCiSEp6+A4L/lb&#10;UZq+GdviNyI9PATJIesQH+SP1Jgw5GYlo6p8u+qJ6ciBSVy+cEwBBMFBM6371qdi7JHp7s2LuHP9&#10;rPxHk9i3ux3jozXo7ixAfW06dpTGomB7BPJyQ7B9ezAKBbxeodjSYsq1pFRCAYU+wxoIDPxSSfFF&#10;4cEekDiyLSGAIo2Cn9tT6FPEs4zCjABBMcZjUORR4BEkKPAoAJnLwBASbqt5IGgUcjwOwYCJnwQC&#10;Ag7nCRX8SkphySnFz8+/8z8UWDB0iaEqyqPy6buwWDQHDgIR9Co4rFgEx1WL1dR++ULlZdBniJPA&#10;AUOQFr7+Uyx846cKGNhlK5OrCQkMdSIoaInTBA4uR7rYKk8DQ6CYWM15hkQxPIr7MYxJbzZHOhYo&#10;+fRXmPfGj/DBP/0lZv34b2Az/wMkuloi2c1CRLYu4ul5sF6NFJvVSJVpuliaiO9U65eBAz0S0126&#10;EiBijL+Eh2loWCi2AJF6C+QluhDheotleamsWyZwsVx1zxprKgDBnAiBCCZLPzeBBs0IEPECDnHW&#10;+v9ugIh30BdYMhR4MEaCsxkSBB4S3azUOBAhVobKA2HNhPdVSxDqaI0IN0d4GBMmdRQA8H8lMPI/&#10;J0CwjtIodgm4/L8JA6yvrEdaTg3rG+dZ5xi+xJAnbsvjsC6xbrKesW4SYAmyWpK1r6Wh6oXJy9RQ&#10;CXl+/SdMsCtWQgSFPL/0Ew4IBRTX9A5Q7LPMbtUKBRwhIlh8LUzk//+liP3Zsq0rVn70ngIKrpv2&#10;InwKP0tTmV8qEPIrOOmuknO4CUisVMeklyHQ1lJdy5rPPhKA+Ax+AgvsYtZ4/hxYLFkATxMDuT56&#10;ID7HrF/8BO9877v48Mf/KM/uX+Jnf/nfnydOa+Or8D4SzAgTMwGCZbw3NvLcOOgsw5pPPoTBnFmw&#10;W7FMnu/5CiCcDNbARmc5XM0NYS7Qx3EgOuorROTuUf1SH5oSgNg5jF2j/dgjYpgeCI4HoQEEx4P4&#10;zwaIc8eP4LLAw9Uzp1TC9IsAQcH/nw4QBICDe6e7chWIOCsQcUYg4jQhQowAcZSw8DKbGMFJOf/Z&#10;QwcVQJwTkDhz9CCOCzwc3j2G/RMD2DvchcNiZ0d7cLy9ARPbt6IrLgZNIevRGRKCRg9P1DrYC0S4&#10;oMPTE90+Pmj3dEeTiNtaO1tUWFooq7a1Rr2DHRoEUuvsbFBlZYEyMzPk6xsge7UeMnX1kaEjALF8&#10;FWIXCEB8+hl8BRrc3ngDbm++Cb+PPkTIgnmIWb1ShQtl2ojgFDiuknM1eHmg0tEBpXKOHXLsWjdn&#10;dKz1x5AAxEBYMPo3rJf5UIxEbVA2KLDQExyI9kA/9Mn8wDOA6BCA4GB41T7PAMLNHhkC+VHy7glc&#10;PAtrF32GsNWLECvtDnO3wgQiovRXqXEeNpuZYouNFbIcRYCLpTnYSHtrrjwQKTLvu2wBlv7w7wUc&#10;/gDfE4D4QODBVN4B7rM+EYD4VABhNtbP+RzBc+chfKGcY/kKJOvKO26RiPfPBDBkfaisi1m2HJvl&#10;nuVYWKHIyRE75L22w9MSpR4zIYLz5lI+PQYEoYHTYjczNaBc9IpPFUQUcRs/J+R52CHX3RZbCRBy&#10;vEwxAkSWvxvWyXvSfslcbBSYqszYjOKUBBRsFkEtMFm7PRfVRdufjwHR29GqPAyjA70YEVAYFuEz&#10;2NOJoWdl4yJ8GF44LDDR29WGPhEplfnZCPd2hb+dObJEjLSW5mGgdge6yvKQHx+K7QIQVemxqEqL&#10;Rk1aJOpFkCuI2BKORgJEzn8tQGhjQDC/wcd0iQphogciyHa1GgOC58gM81ChTDwPvQ+ECB5HQYTM&#10;91RmixEYZpgct4v5FfX5IuCLlU2IoJ9UYUv0PBAemP/w7wlhIkAUYS8BonkGQDRrAFEqonK6a1cm&#10;VE911WKvCOY9vU3Y1V2PcYGInd0tMt8uQrcJ3fXVaKutwKAIz+PSlj26dxePHj7CbRH3GkDceOZ9&#10;uProC1wT4/Lt+7LNDPsSEL7a49LL7M6D6STqW3fvTwPElas4d+48Tkt7fPLYIeWBuHfjKu5eu4Ar&#10;p49I2zuGfWN9OLZ7BFcEIM4el3fEmeO4ffuK2FWcPnMMk5PD6GM3rc/st8FBwILWJwDR/8wDIfDQ&#10;3yvPwDOA6BWA6O8hQOSjqzZN/s84AYhg9OZ6YTDHGWM5dti5zR6jCiAs0ZxojppYS1THO6ExfR26&#10;pH701xRipE0EvTwvk2OjmJyawvCuSbQPC0CIyM8VgEiTOhu7eS0CQ+yUB8LQbB4MTD5XAGHvuApe&#10;viZYH2qPeIGMbbnRqKxKR3NLHto7CtElENpRW4TO8iKpf6VyvnKpb1UYaayR+iag2N6kylqL81G7&#10;LRMlqUnIjY/GlshQpG4IUhCRKm1nTnoiKvncdjepwecun5sGCILCgzs0DSBuKIhg+Z0bF3D7xhkc&#10;PTyMMYGHvt4iNDZsQWlJLLbmBCMjPQApKV7IyvJHXl4QXqHg55d7ijQKMhphgYmkFORcJjgwZIhC&#10;nV/92RsTv+JS8FN0ESAICoQJijWKN82TQAFIccYvvRR29FBwHfengKN403rJIVDQK0H44DkJDLwu&#10;wgnBhgKHwlH7ksxlCiACDiFD25fbGgqg2C6bB/NFs0UIvYOl776GVexxadb70BXAmC/AMOcXP1DT&#10;5e++Dj05HseOsJdrctFdrsKR2PsSvQzstlWFJkkZvQwECMKFNvAcw5jY0xO9GOztSU/Ox1CnT77/&#10;9/jon76LOT/9Hta897rAwydwWToHziJk/XUWIMZKD2nOpkh1MEKSlQCEwMEWmc+wN0CaLcd/MBCT&#10;l7eNHpJlXbK1rrz8mDwt4GG+UoQ/PRDLRfQTEJYIKBAkCA0LsUFP7q0ARJj+EoQbLEWE4TJEMblZ&#10;YGGjAEA0w5CeGefZbWuMQMG0rUacgEOslb7YtBdCAwnNtLKvs3g7PQEHmsFzgNA8EAQIzzWL4LpS&#10;QIfeKWdr+JrqI8JVXpIiGMIFIpiHQJhkfWLdmAkBFLwUxPyCzjrCOsH/nLDJOsB6SVBlPdTC55g/&#10;wXkm/ivIlP+bx2H4jubR4L42K+cLBOvLtg4KZMwXC4Q+AwjCgtbT0qc/+7EKH+Lo1Ex65kBvDEdi&#10;2BK9CUbz6Cng4Hfs2vUjgQYOHKcnz9QKgYh3BBqM1bzOp+8LbKxW63RniWD//BOss2N+kb6I+Z8I&#10;fPxcfr8lNrjYSZ3+VB3LV/b1FgFvtljAfdHnAilGAkrW8vvn4aMffw+vf/cv8c4//a3yOBAe+Izw&#10;XhEYONVAgR8HCBR8nmia14/tgb3AstGCOXKv5qrel5hAbSZTO71VsBWzN1gNq9XLERXog9HOZhyd&#10;GsPekT6c2DMhInwcB0Ug7xUxTGggPHD8By2ESeuBiVNt7AYKf5bROA7Etxm3n7mfVs5RrNm7Bz0Q&#10;l6Vc63WJnggtcZpgoIHCTGO3rZoRBDRA0ICB+2s2MyyKy1xPkNBg4uxBmoDHgT04LXZK4OHE3l04&#10;vnsCxwSiju4ax9Gd2lRsxvSI3KPTco3qvDz/ER5zn+w/KeuGcWisHweGOnFiog9nx/twbdcgTnTW&#10;oz01AS1J0WiNDUddgA9aRYj3hAaiVcR3nacL6r2c0eznhiZfV1QIbJfKc1XhLC9HFzFnC5Q7mKDY&#10;Wg/58vznmhkg39IceZaWyDQ2QuzSxQj4+EO4vP06HF7/JZxk6vr+2/Ce9RHWS72L1l+JZKmXW6St&#10;zHG1Q4W/D+oDAlDp6YMyNzfscHVFlZcnmgID0CnwwBGwm9bJNYb4oSPMH53hAWgLFTEX5Cn7uaJb&#10;rnswPARdQYGq+9Y6geoqefYqPJxR6e2Gzca6Knk6TGA3cjU/ogjgmEvbY7pa2jqGdxpLO+qAbBdX&#10;ZDu7INXWFknyW1Lt7bDV0wPb/XyRYGUJ01+9hbf+5I8VPLz63/4blv7gn+A4SyBJYDxg/mysE0gP&#10;XjQPG6TuMzE7djUTs1djg5Sxp6cYedajlyxStllfF/m2Nih1cUSZpz0qfOxQ5WeHan9HNd3haY1C&#10;FxOBBkNkWuqIrRbAsESlrx3Y69L6ee8ibvVc7PCS7bwEHjxskefliEx5R6Y6WSBDQCJNICLOyQpu&#10;OgvhqrMEyXIPy9OT1YBv2zbFomZ7znT+Q0UpGmqr0NJUj672VhFNXRgSWBgdHsDYyCBGBRpGxLjM&#10;6fBgn4itHhFYHegXaygrwsYgH3hamyI5Ihht1Tsw0NqApvJiFGamII/AkpaAkvR4ARg5b1Ys6rMF&#10;YLOj0Zy9Ea3b4tA6Q/xrRgigcf6bAIJTAsJMkJh5DG1/DSoIDxzPgT0w0ehFIEww58FVby68jBep&#10;xGn2vlQQH6gggkDB/Aduz+Rp5kzwGH1lmegpz0FnGWEhR0TmVhFy29BblYu+6jwRb3kYaSjCOAd6&#10;U4O9lWJCDRy3Q3kP1LRNQEAg4etMGyPipdZWiV1yvKnm6V6YmFA9JdAwJefZzfyHtjI5hhz/WRgT&#10;cyH29NTJtA47O2ukvFogowp7Wquxp70WY+yhqaoIfXXl2D/cJ+3hUTy5cxtfPHqMBw+fqC5cb90T&#10;gLj7FFfufoGrd5/g1p0HuHv7Nu7KdvfVwHP3ce/BA9x/8Aj3BT7uMnfiha5bmXg9nYhNE4DgsR89&#10;xV2Z3rxzX+VCsDemI0cO46S0m9cuncf9W9dw++oFMJl6//iAtL3DakyIiycP4cKpI7hx6QzuXL+I&#10;61fO4OTR/Rgf7UN7Sx0625nX0Ibu3lYBh1Z09bSgs7sZHV2NaO9iyFKDAHGzGEGiWYCiWcRwPbrl&#10;fnUL6HU25qKjSoCzLAZ9RSEY2O6DkVwXjG8lQNhgZIs1ujbboCHeCpUxNqhIdEVdVojUiTT0t5QI&#10;gNdhaLADQxO9Ag8D6J3sQeNAI0qlPuRWbUNKfiwiU/zhG2IDK6eV0DP7HLrGs2FmsRAOdivg52mM&#10;iCB7pMX6oVyemzapg70126R+ST2T+ta1I0/OVSD1rgQDNWUYqqvAcH2lgMT0lOsa8rNQKc9iQVIM&#10;sqIJD4FIDvbHpiA/bBYdlZ2cgGqBjJHuNpw8MIUb9OjcEmi4ex0PBMru3bqKB/euiV3HvTtXcfPG&#10;JVy5chqXLh3Hgf198vvK0NqSLfAQh6zMdUje5IXEBHckJLgiLdUH2Vlrp7txpahiCBEFFIUVv/7z&#10;Cy2FBMsYNkKRTtHGUBLGUVN4UXTRNA8EvxhrYo9gool5ejk4YBcFnJYDwa+gBAxuzwRrhjgRWngs&#10;XhPPT0HDL8b0kNA4T5AhVFD0EUIoHgk1FD4EE4pHHpdAYSnnMRGxuFDW8foXv/Mq9KVcRwQ+xabj&#10;mukB6Dh1Elhylt9Kkeoi5qZHW6HCnbSQJ5q2rCVUExjotVghEELPBSHCWESe/eL5cJaXrsOiBXBd&#10;vhi+a1bCT8yJY1LIdZjLb1mrsxjJ9qZIsjZApOFSJJrLS8XJRF7CxkizM0SqnZEAhJEAhAE4psMm&#10;Sz01rgMtXoR+rAh/JkrHGDHPYbnKeYjSX4pwgQbCQ7DuIoToL0aowRJsEIgIE4gIN1qOCCZCP5vS&#10;IgkSAhDsdYnG5GlCAOHh32oJ9vpIdKL3QQMII8Q9S6KOF7HiJ9drv3iOSqKOcLGBq4hp2+ULRbTr&#10;wlhe3MYLppPjWS/pSaB3gVDA/4f1h2DKusI6wDwd1gua5qFifeH+Wp2gp4sjULOuMWSJdZJ1gNvS&#10;+8Z6z3rOxG3mQESK8Hc30lNhQgQCJikz94CJ0QSGuSKi6HHg+A5cR4BgfkOUp7tsv0Tq5S8VBCWt&#10;84ajXMesX9Kb9rlch4P6bfwdzvoCEwIx/OK/zt5cRPocqce/kGdqpXou2IvSRz/5R/n9VgqADKVe&#10;s4tVHpcwbi3PCY/lby2NkRzXYulcgYW/xS//+k8VODBZmuFffJ7f+oe/fD4iNeGB5Vo+BH87nyPC&#10;BT8Y2K5aDDsBCEudpTBfsRjGS+bDhAAh9dhSoMFOXwdmUs5pbnIc9g31YN9gD3b1tqtQnZO7J3Fi&#10;/5QCCMZVMzxCAwjChAYQHAtCgwiCwEwI+Dbj9txXAwiWcWA6jm59/cJZlQNxXoT95RPHcPX0SQUR&#10;FPoEA8ICR5PePz6qphxd+pCIeRrhgVOCwMtyKDTjOg1MZno4aM+9EgIRHFTu5H56OOjdIKRMqPMd&#10;mZoeY4JlLxqvj8Bw4ajAA/NFDu7DGdn/tNzX07sFwKZGcXS4CyfHe3C4vwVXdg/iaHc98iMDUJ60&#10;AU2pMagWQd4VF4ah5Gg0hPiiwM0aO3wc0LDeA3WBrij3sUGZt7wcfa1R5WuFCm8zlLoZYrujDrbZ&#10;rMB2B2MUOdtim60FEnRXwv+z92H92k9g9vMfwFLqpaPUE1dp273mfYR1K+YiUtqgJFtjpMt5tno7&#10;oUhEf6m3P4o9fVHk4Y0SLx9UCFDUBwehNWIDatf7oTLQHTXBAgwbvNAQ5om6EIGMIEeU+9uhTZ7V&#10;vnWBaPMREHF3Q6WTiHInB4ERJ1R7uyNRdxVCBZ5jpN1IMF4jbaEuouT9Ey7PVJhYopU5MhxdkC62&#10;ydoOUYYm2KCrr6abbOyw0dgMLp/Nxry//lv8nPDwh3+E+d/9e1i+8x685i9AoNT1oFULsH7lfATL&#10;NHTVQmwQC5N3WqS022vlvRKxYiHS2ImA3kpEL1uANKM1KHG2k2uU6/SwQ6WPI2rXuqAhyF3uuQvK&#10;vOR+2hkILHDguOXIstJVcMH/I271fPh9+gaSDZfIf2OPba4W2OpujQJ/F2S4WCHRzhibXa2RJDCx&#10;Vtp8pxXzEGhpiIywdShOTUShwOM2gYjirFS0VO1Aa0MtGhrq0dzSjPZ2EVrdXRgcEHgYHcXk5AQm&#10;JsbV/MjIMIaHhmRdP/r7+kSM9aC/txstdZVIilwPNxtTbNwQhDY5Xl9XJ6oqK0RQlGBbTjay0jYj&#10;P3MzShkqkbMJ9bkCDLnxaMuNQ9v2BBH3X4WHF+2bAEKDCA0kuF7bnvtq4PCykag147q0YBfYrfgE&#10;zmvmqGRqQkNWuKfKhSBE8BhMnqbRA9Er8NBfni3CMhsdOwgQhAeCgwBGbQGGBRxGm0qVcSTpL43L&#10;X5o2ONzXGUHhZZ4JzQgRk2q7cuwiKHAAOSmf6hA4kOleEbD7+xrUlAPP8XgEE56XHoyddduxR2x/&#10;Uwmm6oowVJ4rvytfjluHo2ODeHz1MvD0C/zm4Rd4yDEfbj7CtevsNempwMNvcOfWXdy9KQJTROaj&#10;29dlm1t4/OAOHj+8j8ePBCIEJu486wb2turBadqLcUPAQbNbcuz7T/8Fj37zf3D/yW9wTY7JkakP&#10;HzmG/fulTZP28/7dWyJob0m7fwwH2DWp2PljB6RtPYKrJw/j2umjuCMQ8fDGdL7Evp1DaGbvc81V&#10;6OPYDj1NAhFNAg/T4NDaWYvm9hrVZeuIgMVofzvGBrswPNAu9bpRYLoKHQIAbTXZaK/YjB4BiIGS&#10;EIwU+mA0zxkTAg+TOVYYSrdGxyZb1MULPMTaoyxZ2s1t4eiozcRATzkGhgRSRpsFHNrQI9Y22oCa&#10;7h0oasjG1ooUJOaGI1gEt+t6Cxg7LsNK41nQ0f8Upsbz4GC5BAEuBojxt8XWSF/Up23EQH4aRouy&#10;MLI9A/1bU9C9PVMgIh+9lUUCEKUYrC1V056KQnSVbUfT9ixUZ6eobpu3xmxAamiA0hoJAR6I9XND&#10;4vq1yIqPQ3VhPsa6O+VdtF/u4wU8vMVelm7i3u1ruCv/7d0711Sy+jWBtPMCGMdPH8Hh43uwc6pd&#10;gKsQdbWbkbstRMFDXKwL4uNckZTojtQUX2RuCcQrFNoEBQp7CivOa18oKSwo5inWKLT4RVMTIRRq&#10;FHIECHoSCBD0WGg5EAQIfumlqOMx2b0rz8GQEYo+AgT3pxDSemei4OO5eBwCihayRCAgMFAo0gvC&#10;dYQIXh+vlcKHHgsKSn61pnjkPEUaz61i4GVbHoPXyvWEJl4LBSr3IbxwewpOB3lJMAHbYdUi1XsT&#10;B5cjKDAPQhs7gmFPHKmaYU9cZtiS1j2sl54ONjqLYBUxudHBDqGWZggyMUCQoS6CDVdjg8kaOHEM&#10;BPld4fLijRKj2z3WdCXS7A2R7mAk8CAAYWOIFBGHmwXIkkXwbpJrTZL7SmMegzYoXLTBcgGHZYjU&#10;W4oI3SUI11uCkDXynwpA0IIFJrTxG9QYDgINM7th1XpU0sKPNA/Dy8Dgd7VvAogYRzOVAxFmawoH&#10;Cn3mq6xmyMx7eO/7f4df/tWfSf34pfrftEHjWFf4XxJSCQSsYzPzavh/cht+Sde8VIRXgiXrEI/F&#10;/5l1nHVRS+jnvoQJ1heKZ9YpCvKNPm4KILSekpgETYBgfgJDj5g0zXwFJjgTIJivwDJfCxEm+qvl&#10;eXlL6vICqdsOqm5pIVNhbjbq9/C3sL4RWlgf/a0N1fUvee9V9Rzwd3EdfwuvkV0g8zngM0DwYd3l&#10;c8Iyeu7WO5qr+j3tafiOelY5T0AgSBAoCAx8dvms8EMAPRKcagBBbwSv01LqsbVAhPnKRTBZvgiG&#10;S+bBiAPLcWyIZwDBeWcTfdV13CEBAw6AdmC4D2f2TOLI+AiOTo1jtwAEQyUmhhnOJMLlGUCcOnpQ&#10;Cf9/L0DM3I9lBIgr50+r7gHZCxPFPMW9BgIU9pr3gZBAIU/TvA4U7ppngttqYPAy+50AQuy08njs&#10;E4DYI8fm4HQ71bm1c73MvgSIg7ggAHFeAOIsR5glQAg8nGFPV0MdODzQigM9DTg10oHu4i0IlWdu&#10;swjSjm2b0JQUjnYBiIGUGLRuXI/qYC80hfuhJcJPBLq9AIUJCj3MBCLMURVghZq11iJmLVHhYypl&#10;Jih2NUe2CNQoqQvu0uZZCQBb/Pz7sJV64vLJW2JvC0D8Ct7zPxKhLeAsbVeyQEempw1y5fmqCFqH&#10;6sBQlHgHIN/VC3ku7ij29kbN+nVoiQwTYFiH2hCBA7mmxgh5iYZ7oUZEXVmgPUp9bVDj44wmb080&#10;eHqg1k2AR567Inn+8u2tkedgjTgBhw0i2qOkvY0xkrbQVBeR0gaE8B0k76wwdqNsYIRwXQNEG5kg&#10;zswCEXqGcP50Flb+6CeY+7d/h4//9M/xKwGH9//oj7H4u/8Am3c/gP9iaSfX6Er7uQJBOgIQIuxD&#10;1gg8rF6EcGlT2b5GyzmClsxGtDwj6eYGSNJfiRiBiXQBmRInWwEI+Q3ynJd52gqgOaImwFnuqwOK&#10;XC2RbS3/kdEyZJjrIMdGX0FFlZ+jQMgiBM19T4BkpQCEI/Jk2xx3GxQGuiHH2x6bnc2R5GSBjdJm&#10;+kg7783R/l1FgGzcgHIR8Tu2JKMgPQll27agubIUrY11aGpqQmtrKzo6ODpvLwYHhzAq0DAxMYHx&#10;8QmZHxOAGMXwiDyng4Po7+8XgOhFf08vWuurkCLH9nSwQOSGdWpE657OTlTX1mJHWQW25eYie0sG&#10;8rPSUJy9GRUCELVbE9FMgMiLF5GfiNb/YoDgegKE7fKP4bR6thoLIiPUTYUuESKYQM1jDVVvVQCh&#10;hT31V2gAkf1bADFUX4SRxpKXAMRX7d8LEMo6BRbEtNGrCQqaaaNZzwQHnpfXNi42UZOHPTW5ONhY&#10;hD0NxRiv2o7hyu0Ya6DXogXXpb36ze17+LWI/8f3vxCAeIirV+7jxs0v8Ojx/yfA8BAPbl7B4ztX&#10;8EQAgqLzkUDEo/sMf3qAew/u4+696V6cXgYQ1wVKbj78Ne48+Rfc/+Jfce/xrwUg7uHchUs4ceIU&#10;Dh2StvH0SRGxN/Dg9g31Eejg7jEcmBrD6cP7cPnEYVw9flBBxO0Lp3D/6nncOHcch/aMobujHp1t&#10;tejtEiDoahB4eGbSFrb3NqBDoKKvtxlDPa0Y6eMHrE4M97ehXyCju60Knc0CENVZ6KhIlnoi4r14&#10;PYYLvQQgHDEh8DCZbYnBdBsBCDvUJ9qhMsERFSneqMuPQEd9loBIOfpHGtA93oKenQLnk61oG6lD&#10;TVcRCmozkF2aiJisYASI2HYMNIWh3WKsNPwUq3Q/honhHNiZLkSAk54CiJwwOe7mSPRtS8aYwMN4&#10;bjqGclLRnScAXLwVnTvy0F2+XRnnW4tyBB4yBR6SUZoah7z4cGyJWKc+jvIjI7VNtLcz4tf5Y0vs&#10;RlTkCRx3tquw2lvnz+HBjWtyv68LQNCu4bZAxNVn8HDs5CHsOTCFid1DGBisQ1vrVlSUJyInO1gA&#10;whuJCR5qmpbqj6zMIGzNCcErFCkUWxTuFNMU/hQmFF2ECAo4LhMQKEQYvqSFDfHrKddRDGk5EAQI&#10;ih2KJpbRKIb44yjyKNYoAnlcCieKI3om6LXgcQgsXE+wobih2OH1cXuKG14TRSHFIYUPQYTXw6+s&#10;3Ib7UoDxujivAQ7PRThgGa+N8/SQKGAQ4/bcj6LOzWClCmda8/GvlHeBuRJafgS7dCVQaMnUTNBm&#10;V7DMjdC6hvU10YO7CC1vXR2EWpkj0s4awebG8JWXkpe8aLz59Wj1EkTKvd7kYIoUBxMkyYtlE0OW&#10;BCAYsrRZXi6bBSCS5b5ssuSI0tODwnFEaRrh4bfAQV5wjAXesGYRQlYvnAYIeflxqgHEywaC+38N&#10;EBvlN2cGeSIj0BN+IurddAVsRBS4G+hg4VuvQueT96X+varqG/9XimD+5/x/+R+xjtEjwXrDepW8&#10;3kd188p6R2HN/1BLnib4EjJZn7k//2sKbn7hJ4AwtI7HYBnrFJ8HAkSMj/tvAQQTn5kYzR6TGNZE&#10;cNB6QCI8LHn3bdl2mcpp0Pn0AwHlDwSMzVSdJzSzfvOcBAACC+shYYLPCJ87zfPG+krQIVAQagg+&#10;/L3ch7+Hzwa9MazLBAj+Xp6Dv4/eON43woP2nLKMAEEvBCGBUM9ni9vw3vA54nPG7Ze+/xpMF8v1&#10;ST01F0gwXroABovmPgcIi1VLYaMrz/aKxfC1s0Tt9q0q8ffU7gk1ANopAYd9g30izEewe3xIAYSW&#10;+8Apu3PVciAID/9WgOB2L4YuESAURIgRIM6JmNfCiyjqmcvA3AYKdA0gNHigcGcOhNZ1K/d5ERpm&#10;2u8CEJrxvAQXnpvn+XaA2IWzh/Z/K0Ac6GnEkYEWnBhqQ3FCCEzmvC3tzjxUJIWiLTUGPckxGJSX&#10;TFtMCBrD16IrPhRdccGoXOuEIi9L7PCxFniwRd06BzSss0f9WjvUCERU+Vliu4M8rwKQ7u+8DqN/&#10;+hvo/cNfweJn34fze6/DU54Rpw/fhIPUFffZ7yFgySwVKplgrYdUF3NskeeyPjwMnRsTUB8SgYqA&#10;IAEJPzEflDHRO9APdaFr5ZoC0RS5Vswf9fIirVrvihI/OxQy1MfJCiUCDGXOjtjhItfrbI9tdlZI&#10;szDGJgFXgkOoXF/wyoXS1knbJ89ShDwnYcYrsZ4ALgARbWSMFFuBJV9/lAYGIdHCCno//bnyOHxf&#10;7Gdi7whALKbn4e134LtA2ssVq+SYK+WYPMYSbNCTZ1Z/KSKlnWV7yw82cXKuDfKsxuuvQLaNtN8C&#10;DnGrlqjB+Eqc6IGwR4mrNUrdrRUglHvbodTDGvnS/mVarsEmgyXYKm19ngBXsZv8DwJdSfoCJ0s/&#10;U1BR6e+EXCnPkfKide7ID3BFKj988OOctFPuOgsRJO3c5iBfFGyKQdXWDFQKOOzYmo6qghy0Vu9A&#10;W3MD2tpa0d7ejp6eHgUHw8PDCiAmJyeVjY+PY2xsTJVpANFHgOjrE5FVi8zEaPi42CCco32XFSuA&#10;aBQoqa6pRUFBAbblZGJ7djqKswQgshMFIBIUQLQLELQXMOTovwYgCAFc5nYMW7Je+iHsV36KjZ7m&#10;CijofWBCNZOouQ0Bgsb9enakTwNE+X8tQBAS9jA06ZnNhAcaj8Hr0GxYIIHXpq5PbLQqF7uqt2Ff&#10;A5OxS7FL1o9UF6K/Sv7HilIcGOzH1VOn8PDWbfzm8W/w4J6I/usEiCd4/Phf8ejBAzy8fRVP7l7D&#10;kzs3FEA8FHtw7w4e3BeAuH/vWwGC09uPfiPw8C+481DK79zHxcvXcPbseRw5cgSnpO28de0K7t28&#10;ptrvI/ulXebgafuncPHYQVwRgLgsduPscdy7chY3L5zEiUNTGB/uUiMs93QKNHTVo72zDu0CEF29&#10;TeiW9rBX2sN+duPa0ywA0YrhgTYM9bcIQNQLQFSgs6lIACITHSKOu0si0V+4DoMFnhje5oAxgYeJ&#10;LAv0p1mjbZMtGpIcUJPkgqp0fzQWxaC7cSsG+yoxOCKQMt6K3okOdMm0dagWle2FyK1MQ0ZhLCJS&#10;A+AT6QB7PyMY2i7CKoPPoKP3iQDE57AlQLgYIDbAHtnS7lVvCkdXdhIG89IwvDUV/Tkp6JBpc/4W&#10;NBdmo0WsuSAL9QIXVVnJajyWgqQobI0JRYa0oUnrvJ73ckp9EeZmh2h/L6RGRUibkI2B1mb17rl+&#10;9jTuXb+iAOK+2F0BiBs3LuHipTM4LvCwe98kBkb60CH3sbm5CNVVqSgsiMKWjHVISvLCpiRvZKQH&#10;CjiEIi83HAXbo/AKhTPhgeKEIpuimsKGgocig18mKXgovCheGDdNYzI1RQdFz8sAQvMoUOBQrKWG&#10;+qsfSG8DvyBT3HFfAgTFEuGF52YZQYPHo7iheKT4o2hiqIkWfkFhxWvkNVEwUfxwntdCYaWBzcuM&#10;v4W/WQMcXqPm0SCsrJTzcCC6FfKyZGgSe2ViuBI9DOyulXkQTJ5mTgRHqI5wtkG0vDSYL8F1/uaG&#10;8JeXXICRAXwN1sB2/hwsffVn+OTv/gqf/t1f4PPv/RXWC9hki3jN9JJK5GWHLHnBZLiYYbODARKt&#10;OM6DLpIFIDaJMJwJD9ODw8nLUV5mhIavgIO8WEJXLUDIsy9n61YvUBYkEEEvRIi85GmaJ+K/CiDY&#10;C5M3vSQCR2FST9zWLEOglbwc7S0F3lYjytNFhRHxizpFMUGV/zeN/w//J/5//J9Zb+hJYN1ivSNU&#10;EFi1UDrWNUIkt6dYJyDQg8WcHdYRCm/NG8H6R9HOJOpoLxcFDcbz56qejpgUvU5AkBDBHAj2ekR4&#10;YG9InGc4EweUYy9JIU62MF04B0uU+J+GFZ6PzwcfcF4L6z+vX5tnnefzwjrMZ5H78Hlk3ec18bni&#10;9rwfrKt8bgg93Jd1mpDB54GwQM8d4UALY5oJEFzmM81nSEuoJjhp+6z46E2YLJoNc6nrZssWKnDQ&#10;X/i5ggjChPnKJcoLQZCI8PVAd025Agf2MERjcvDuvi7sF3iYEhvq7VJeBy2RmgBx/NC+5/DwbwWI&#10;F03bl3b5jEyPyzFFzGsCnqFLmoCneNdClTQhz3XcRkuWfjHP4UX7NoCYOa8lWBNMCCk8J6c858vs&#10;mNhZAYevA4jTu0ZwdKQLB/uacHF3vwKIzQFO+Pxnf4slb3wf4bb6qI4NRV96InpTYlEXuQ4VwT5o&#10;iVmP7qQwNIT7oma9GxpC3NAY7CrmgrpAO1R6W4igNUSBkx426cpL7mN5zn76fej//Xdg/P3vwu71&#10;n8L1/TfgIm2jlbTN5m/8GHbvvQrXz96B3+LP1Jd6eiJizPRQ4k9vx0Y0h0WjOTwajRsiULc+VOAh&#10;ADv8vFAdFKC8EA1ha8X8UBPshTIBmwIvaxW+kyWAnGVpjlx53vIEJLY62CDdygzxItLD10jbpyci&#10;X2cpfKSuei2ag3XSpkfLs5xgL+2LranAjAUyXVxQsV7gKSoaxf4BCFq2HPO/89f4sYADIeL9P/5j&#10;LPqbv4XpawzH+gz+CxchcMlSrF28GKHSJkUKjERJ+7jRZJXqdILtLtvgJGlTouVZTZHfmS9t/hZ5&#10;DyQJ0Gwx1Uepix3Kn3kgCA2lAkMl7lYokt+Ua28k267+/6n76/gwkuzcH56bvclNdjebLGZ2MzvM&#10;YI9nbI/HzMyWLGZmyULbMku2bEm2xbKYmZmZyZbMzIzjwU1+uc97ntK0o/V6ZnKTu3fz/nE+zd3V&#10;3VXVz7dPnSoEr1uIRBt9tS5B6kPOEyB2r5yDJAGwXE9bHJJjYxzNkOTlgAQvRzX2w2a5rtvqhQIQ&#10;87DTQYBq52akHghCXlwk8gTkcxNjUZSeiPKCbFRVlKGmplpMxJYAAQGBoEBo0ABi1BMxChGECw0i&#10;mmX/hqoSxB3cqwaJ3OjpguT4WNQIjFRWVaGktAxpaalIiItBsoBLSlQoMiL2IC+aQc17UC3gUKm8&#10;D385gOA2Hrt3gzkM5ko+FojYaqeremAK8bZSo1Az/oH7sekSvQ88nuf57wAQhAY2T9LggR4Hrte8&#10;DkwD00NrLkj6I2sVa8+NQ7dAUX9hAoZK09BPD0VhqsBDAoqTYlGdk4mB1mZcv3BBAOIrfPPVv+Ih&#10;PRF3HuOu2Gf37uGLB7fw5f2b/w4QD+6oeIiH9+8LPAhAfDuOxHcBhPJCPPpK4OEb3JVtt+8/wvWb&#10;d3Dt2g2cPHlC7DhuXL2Euzeu4uoFwsGAAgjGz50/NqgA4tLxw7hGL8Tls7h/9RwunRnByFAn2luq&#10;0VBbghoBBwUQAhLVHG26uRxN7dUCEOVorCFElAlECEAITDRW56NOnkWtPJMqEfrV6QGoTdmCxkRP&#10;tMQ7oC2GwdOGaI8wkHrTGGV7zVEUbI2CUEcURPmgPEPq07IEAZJ8tLaXobmzEg3dUsYEIEoacpFZ&#10;Eo/o1H3YH7sdm/a4wnGjGcxd10HXfBHW6M2Crt4cmBothK3ZcmxyNUawnwMObd+AnJBtqIzci3oB&#10;h8aoENQJJJRG7kN+dAjyBCTyZH22GmU+QHkconb44cBmNllyVj9AqSnYIoOam7rBy8IAm0VD7du0&#10;EckRYagrLlTfOzblvXf9imqa9vDbJkzsKvf8hVM4Is++taMRZVXFyClKQ0ZmBJKTAhEdtREhwe4I&#10;2uOMkH3uiIrYKOCwA6nJgchIC8Jz/LNJMUJxo/3Vp3ChsKFgp9Cg4OIyBR2hgQDx4o//hxImFEYU&#10;/RQ5FEA8FwUcb4brKVZ4brY9Z7A0AUKLjeA5NQ8E/xxTCPEYCj7uo8EBmy0RIJg2/j3VRBDX0Zgm&#10;NtngNqaH6eB5NEDgPM/NNFKAERgovCjENEHJpiE8JwFlyqu/VYHWpgtnqsHk2GsTe1iih4GB1ez5&#10;wttYVwVS0+Og9dTEfRhYbcLg1lnTsP7TyVg5YRzmvPoSJv3mF5jy/C+x5J1XYCTX9BFI85cPwiZ2&#10;r2q0GqHyIQm11EWQyUoEGnKQOIEIE8KDCPEx8MCmS5zS80Bo+CNwYHvdJbPgK+a9TJ7t8lHTIEJr&#10;zqRBxF8KIPY6mGDFh2/ARN7DLkdzOKxeDKN5M2AjwsBV4Iu9EIX4Sqb1clL5hXmEeYLvlvmG74qC&#10;l94J5g3mE+ZN7sN9CRIsUDQWMI5CzUJGkU2IYL7mMXzvzAeaR4LbCZcqBsKJTZP+HSC0AdvYhSoh&#10;gWNEECDYnInr2ZyJvSatmjpFNWuyknuhF4WQwjLGvMe8yLLBdbwPDRqYr+lF4DLTxHsh/LDcUOAT&#10;mghKvDeWGeZbAoUG4ppXRQMIQjeBWguS1gCCxmfGc9IzwTJDQCGgaZ6KVZI3DRfOEniQ8r5wNnTm&#10;z8LqOdOVrZN5eh6Mli9SgdQHtm9GV3WZ8kCc7utUXZYSIAYaRwGip71J9f7C+Af2xsRmTAQIjk6t&#10;NV/6zwKE5m2gcZnH0SOhvBKMf1AAMfxH4KB5G8YCxFh4IDhQ9D8NC8+yHwIIDUC4/LQXQvN0cPlZ&#10;dkrswtEj3wMQrTjd2YCTbdW4fbQbh+XD6CV1xuQXforJv/sp1k16C/ulXJUyoHrfTmRt8UKChz2y&#10;N7ujcs8mVAT6oHTbBhH2bijZ5IRCb2tkutDrsBrh+gsQvEbqkOnjYf/eGzB//UUFEZZvvwK78W/D&#10;WvK0KeHhjd9D/83fw+i9VxREcAwGNmfyXCxifskc7Fy7RgS/GeLtnJC1wVcAYpsAxXaU+PujcJOv&#10;gIQHsrzckO3tKibwsMEeSS6W6s97pKU+Dpisx34pXwdNDXHQzAj7TQykDlyH7WuXw2/FImyVunfT&#10;2mVw4qCdUkf7CVwHSTkLdbSQescEwQIeUQIQMXZS/vXWw2biRMz/1a8w6a//Jyb++MeY/rOfYfE/&#10;yffrrTdhO3kS3GYJtC+Yj83LBBpWS/0n9bkaC0dst+EqBBkKVBmtQbDxWoRK2dwjdUWE6XrVpWyM&#10;qR5CJC2RUndpAMEYCHoe0p1NFUAQDGLNGTy9UsU/0OtAo8chymS1ggrGRmS5WiDPyw5xTmaIlnrs&#10;kLy3GA8HqUMN4bFqERylTvCQeiJUnlli0HakisjPjo1AXuIhFKYloSw3E5XFIpRq2CNNvYKHpiYp&#10;hwIIBAVCQ09PzxOA0CCira0NLS0tal8CREtdBdJiw7DR3R7ebo6IiTiIqvJy1Mu2quoa5ORkIyUp&#10;HqkCLymRoUgL342cyADlgahJZK9If1mA4D7swpXNltbP+gCG8yao8R/2uJsiyMNM9b6UG75dnUNr&#10;uqSd67+TB0IDh7HNlHhtgkJjXsITgNC8Dy30NIh1FSaipyAOvQWJ6Jf0Dsjx3RyxOi8FxSkxyBeI&#10;qCnIxUhvD+5cu4avPv8SX37+Ne7f+wzXr97Ggzu38dWjO/jq/q0/AogH9+6MBlf/BwGC83cEIlSQ&#10;9YNHalyIO3fu4fTp0zgudeOVi+fUqNTXL53FuROHFUAMdDTjrHxLrgg8nB/uVxBx++JpPLxxEbeu&#10;nMGFM8MY6G1RcQ31DaWorC1AeVU+KgQkauhpaKtSAFEvENwsENEmENFSU4zGylwR0ymoy49GVeY+&#10;VKfuQF3KJjQkeKDlkD3ao9l9qyFaI/RRE2KE4r0WKAqxQ1GYO0ritqAqJxRNVfLuW4rR3lmFls4a&#10;NHbXoLatDMW1OUjPj0VE/G7sDd8Enx0OsPcxgaXbehjbroSJ5TJYW6+Gq5MefNxMsNffGbFSD6ft&#10;3YKCg4GoEGioEXiojQhGVdheFIQFIVMsQ4xNlehxIDiE+Lk90dIaOFAL8EcoNcKorYWPjQUCfLwR&#10;t1/ydEEehrs61LeKY2/cu3lVIGIUIK5du4AzZ49jYKgbDc01yC/ORWpmAhKlXMTGbMPB/d4I2u2K&#10;3QFOAhAbEBPlL+V+N7IzQ1CQF4bnmAA2n6CoppiggCFAUIxR9PCvLwUHRQ734XaKjZd/+iMlQCha&#10;6KHgMRRgFDmEAYp2Ch2KEwojXodCh6KHyxTuFFTcX4uBoIiiQCI88G8rj6eo0ZpSaWkkQHAd4YFp&#10;pBjk31OKSp6Xf3B5HgpOijGej6KN4lETjjwPgYFilMs8jmKMxxjOnw5bqaxd149240pvA4GBHgcC&#10;A8GBngiO+cAmTCbzZygPBeMjOODczDdewozXX8Jcjqg84QPoT58Cq0Vz4SSi0k3uccPaxXAWwW8u&#10;92c2dRzcl85AgIlAgvkaEe/LECAWJB+avQyalnczFh44TgPn6XkgNPwROCyeCZ9FM+At5rVkJjyX&#10;zXomQND+kgARZGcMs7mfwE4+hvs8hKDlw28s0LV22iSYLJwLyxVL4CbPmnmCRu8Ap1reorjme6ew&#10;5rtjsx++R75bCnPmG+YB5kcKdhY2DVK5jsa8xzzNPMF8ScBk/mJe9jLXxy43hycAwXEgOMYDoYGD&#10;xXEcB44WzSZMBAh6JRy+HYFaZ9YM1V2rq6GOlJ13VT6kh43XY37lfdDDx7QyHRT+vAden+WQ5YV5&#10;nffIbYQd5lOWB94D8zL35748nmkmhLDi4H0TGAgJjG8gQLBc0DSAYNnl8+I6xkSwbPMaLFMED5YX&#10;02XzFEDoLJilPA9jAYLNmOiFsBMxlxoeiuG2RmUcZl8DiMMtDTjS1YquVhEi9TWq5yVCA6cECMLE&#10;fxUgrl44o+IdOCVEaAChziXwQIBgDAKFOoGBzZUYMK15HTSYIEBwH3oJKPYJAwQDDQq+y/6jAMHp&#10;s7wQ3wcQtO8DiDM9rbjQ14pz3Q24NdItYioMutM+wLRXfo5Zr/8as1/7NRxEyEdK2SrcsxX5AZuR&#10;4O2EJG9H5G3dgOIdXsjf7IIcbzvkeFojw8UEiVI+I/QXIWjFdOxcOBmek9+D87i34TpepuMlr45/&#10;B3YfvAlLqd9MBSYs3n8dllKHWn30Nmwmvw8HAQinGR/Ddc5kuM+bBteZ0+AxU/L+oqXYvVYXERwf&#10;wdFZYMITeb4+SHFxQryAdpKTLZKd7WRqgzg7C0RZGgk06GO/mQFCBBzY5eoew/XYqbdOoGE1/Net&#10;wEaB1x1GumI6Ag4rsE2m+52tEenlhD22ptiwegncpR7ZMGeWpG88lv3ueXz8V3+FD557DtN/+mOs&#10;e/UVrH/jNRi9+zacpSz7LVoA/2VSD66QunfdGoTKNYMFYPaYSB3GpqWmbFYq1zBj5xbrESYWIuXt&#10;kLUxMl1F7Eua90s6oqTMp9kx0NsCOS5WyPOwQbarLDubKW8DmywRGOiFYHA1YYGxEAf1OXr3IrWN&#10;AdX58l4SBKYi5Z4inG1w0NESW43WwW7RLNgvnYctVsaI9PdF3O4diA/ZjdSog8hJiPu2v/88VJcW&#10;o6GuBs3NAgPNzU+aLmneBwJEb2/vE5Dgem7XvBAtAhHtjdXISYqBv5czNsj7CQsVKCgvU/ESDY1N&#10;KCgoQEZqMtLjo1UMRGpYoAIIBlHXJIkIShJA+AsCBM/JLlw57sO66e9Cf854NaAcgYJ2aKe7Gv+B&#10;x3N/HstzclkFUf+FAYLbCQ3cl+fjNXltpoFpITxo4MDmS9yuXbtLbEANRpeC7vwEgYkU9Mu5Bqrz&#10;JV05qM5JQkl6PEozk1Fbko+BzjapR8/h8cMHYp/j7q07eCSg8PVnd/H1w9v4UgU638ZDAYn7d2/j&#10;3h2OzXDvBwHixv3PcYMQIUaAuPvoMe4xtkKmZ8+exTH+sDl3GjevXMSNy+dw8fRRHBuU/NlSL/Vj&#10;Dy4LOJw9zOacAyr+4bNbl/Hw9mXcvn4Ox0ck/3bK96WlSsU/lFXkoqwyD5V1RaoJU31dqQKIJgGI&#10;1toStFYXorEiE3VF8ajPC0d1huTTlC2oT/JGY7wLmmNt0RplpuChJVwPVSGGKNxriaL9jiiJ9ER5&#10;0k7U5kegpVbeR1u5AEQtWrvq0SQQUdNShhJ5Z6nZMQiLDsTuEF94bbGDo5cp7D2MYOuqD0c3Q3h7&#10;WWLnVmeE7PJEwv5tyIrcI3lQ8nQMmywdQFV0KCrDpVwckLwbEojUkAAkh+xEQtA2RG73VXEO1Mr8&#10;IckfnmzGzO8+9TT1OnUFdQI7WfGwMMb2DR6I3iflJTcbhzva1Pfo1pULuHvjCu7duibv+SquXj2P&#10;U2eOoW+gC3WNVcgrykZKRgLi44MRGbEVocGeCNzlgoCdTtgXtAHRkVuQnLgb+blhKCuJw3MU9BQ1&#10;FFf840lRxT/6FGhMHNdpf3y1ZkMUIG/8/G+VIKGIo+jgfqQg3hhvhqKGUMHzUexQxHE7BR1vnEKP&#10;gp3X1nrG4QOg8KPx2hRdGkAoYf8t0HAd00OhRfFHYUYBRKMw43oKN56HgpDn1cQW29LTKMJ4L1zH&#10;/QgY3IfCzVfuwUlnuep1ydNgHfzM9FXTJHoZ6GFgwDS7beXAclovTBxsTouRWDNloupVyEV3jUyX&#10;CmisgLd85PzNDeFLUhTx76mzFM7L58Jq7kR4r5mLvda62GvDj+Iy7DJehj3GK0d7XHoGQHBKgCA4&#10;aPCgwGHhdGWeC6fBc8kMBRCe3wEQjIX4cwPEXpu1AhHr/gQgAqz1ESgQ4SP3tsXGEKHeLnBYswyz&#10;3n4V0954GZNefgEzZZ7vkvmH+YBwSdJmAaJngk3iWKAoqpmHmdeYp/humTf4fvlemT+YFznlOQgj&#10;7BGMUxY8vm/mV+ZxdhBAsNwuH+5QP08FBQQCeiC0QeLodSBAcJnNlxgLwa5bCRMcYI7xEgQIH0tj&#10;gYFxKv8xbzOv835YPnhdXofpZplgeSJAMC3ch/mS5YT3pnnYmEb+ceD52LRQqzB4Xp6PcEUYIkAQ&#10;DthciYDAea4jULC8EhIIDJznGCqEE16T+9DbyOdotXoxDBfPUd6HNQIQbMK0avY0BRP0QBAinIz1&#10;UJwSrzwP/Q3VGGyqVQOmcfmoVFYjAhKd8iFgDATBgc2WOIgc4yA4uNx/FSAID+xx6fsA4rwIdwp1&#10;wsOQpIlGiNDgQQMIJdhlX1awhIIb584oMODyd9n/DYDg8nfZDwHEtSPduNDbhCsDLTi0yxeTX/hH&#10;zH37d9ATkJj/9j9j8Tu/h5fUMVkCD2UHdiNzhy8SfBxVk5gMPxfEi6iNsV6PQ1Z6iLXQQZTRCoSu&#10;m4vdS6dhx/xJ8JWy5DvlI2ye/gl8PvkI9u+9CdPXfg/zN1+EjYCEx7SP4SV1p8fMydgg0w1zp8Dj&#10;W/OaP13WzYDLp9Nh+5HU0ePGy1TquTnzsGedrkCCFeJs7XDI1kbMCrFSfqIszRFhboIDxoYiztm1&#10;tQmCrc0RIGJ+i+5a+K5ZDu9VS9V0s4DETlMDBHIfe0skbvZByf4g5O7Zge0CH+s+fAezf/0LTP37&#10;n+Kjv/4RJgg4zPjJ32HFP/8WBm+/DpP33hawGKfSGKizGgdNjBBiJPXS2lXYuWYF9uitVQCxz1wH&#10;+9gLnjljKXRx0EIPYZb6iJRvVpjURUkCCrkbnJBgLenWXYVogZp0WwsxcxR6OqB0o7MKoCZAMNaB&#10;zZUIEYx/4DYGT9PrQHigMUaiTNYXeDsgyc1WAMIG++Ua+2xM4SOiwGz2FFgvkWfo6ojYnVsRvWs7&#10;ovbsRPzBEGTGH0JxThaqSgpRW16KpoZ61buSBg//pwDR2VyLvJRD2CJ1s4dA3v59uxVAdHZ1oaW1&#10;DYWFhchMS0F6QjSSBSBSDgYgO2IXyuL2oC5FBNFfGCC4P0eYZtzDmqlvKy+En4V801yM1DoCBM+t&#10;AQTPwfNWJYegKStadeNamfanvTD9vwAIeh0IDzwPr8NrEhiYjuqM0XQxPRo4aGnhMd08r9hwbT6G&#10;qjLRns/RtRPQJ+uOcKwIEdjNJZloKslBRba8v9hw5KUmor+9BfdvXce/fv0Vvvn8M4GH+/jD43v4&#10;ml4IBk8LQDDw9t6dW7h7+5YAxP3/GECIaQDBcSEeiH3xxVc4d+4chuWbcOGs1LeXL+CWCNnLZ48J&#10;QHSho6EKJwUkrpw4gtMyPXukDzfPn8Dnt6/giwc31HgFZ08Oob+bzfJqFECUlueguCwbZQJJNY2l&#10;qKsVqxSA4IB6NUUCEPloqUhHY1EsGnPZ3e8u1CVvQkPiBjTFOwhAWAtAmKBV4KElXB8VwYbIF4Ao&#10;2O+EkmhvVKQGoq4wBq112ejoqBSAqBOAaECjTGuaK1As109Jj8aB8AAE7PGB9yY7OG8wg9MGU7h4&#10;msHbxxo7trvhYPBmJLDb47j9KE2KQHliBKoTI1EdF46KqAMoO7gPRaF7kLl3F5L2blfwECt1OJss&#10;MVaT8KCBA38wUgdoP0A1jcPeHd3MDLHN3Q2RQVJ2sjMw2NaivkU3L5/HneuXcffmVdy5eQVXVPzD&#10;UfT2d6K2oRK5hVlIzYxHXNw+RIZvQcg+L4EHAoSzAogogYqkBCmrBdGorkzBcxT+TAwFC8UMBcvM&#10;d19Rf+SZKBrXUWjwbyXXU3RTxLCZBMU9BQgFO2+MQoY3Qmjg31IKfp6DzUgo+Ni8hIJOAw8KKgIE&#10;12vAQpHEh8Pj2USFf1T5Z5bihn9ZCQoUPFzH/Xkeih+KJk4pOgkEfJjcznkaAYT3wnvgNt4vr0MB&#10;9oTeBCJc9FbBXl7C6OBzc1UzJoPZnz4BBva6tGjcW8o4T5hgfITWzMnPzAC+Yu6GuiIsV8NFzMtY&#10;F5sEIDabr4ef8Rq4rV0E01kTYfDpe/DWmY9wVzMccDLEFoPF8Fs7B7sMlqluW9l8SYMHrdclGpst&#10;ERw0zwPBwWvBNGWeC6Ziw2L5iAtEeCz9U08EjR4IQgNNGxTuWeDAweRou03XKttjJkAgpq3/LiNA&#10;BJjx7+BSBMr8Pnt9NZDcTvmA7hLREuYphUEEs5m8a1f5OG4w1JFK/lPMeud1TH+Lo0//Xr1n5jGK&#10;YOY3AgLzFvMZCxIFNXsdYACR9mef+ZDvmRDJ/QkShAOKdK4jJBJCeJxG88yrhA3mb+ZzFsCtDlZq&#10;7AeOA8HuWdmEiQHU9EDQ00CoIGDQA0GwYDMmdvm6dNLHAhQWUp4sJB9OUKKe12BeZp5ngWe+Y7ng&#10;OkIR8yP3I1AwHUwz8ySPY54nbBCged88hhAwdpnPhPfF8/CZ8XlxBGoNIAgLhCNCBI9lGeFgkCwv&#10;BC7eM6GcMUcse+zGdf38GaoJ08pZ07BoysfK+8B4iOUzpqgYCD8Ha5SmJSqPw0h7kzKOsExPxHBb&#10;MwZkuaulQQEDR6LWRqOm0QPBnpiehgeCgOZZ0Jom/ZBxP80TwXOck/Nx0LUzI4eVSKe3gd21Dra3&#10;qimhQWtGpHkf2LyIwp+CXwMIDQ6+ywgNmmlQwQpaM67nftr6sc2YeM1nQcNY02IgLsp9nD8saRzs&#10;wRkBsNMCD6e6mnGqox53j/fhZGslnHQW4/1f/DWWTXgN66e+jyUfvIKFUm9aSV7KC9mF7uwkpG/3&#10;Q5S7LdI3bUCcTCMF3GNsDBCrAEIX0carELZ+MQ6snYfQVXMQsGAGdsyZju0Cjv4CEd6TJ8B1wvtw&#10;Gv8uHKTec5zwLtynfgQfEbUECA8x1kVbVsyD78KZ8JdysWXpcnjOmgP7iZNh8cF4mL8/TmBiAmwn&#10;TIKZzNt+PAnblq8QmLBHnq8fijdvQbanNxKdnBHt5IgIVyfsd7SV+sMEAeZGCHW0kTrSDrvMjBGz&#10;wRVpWzYh3ncDYr08cNDZAZsENNZPGIeJP/sxPv6bH2HqT/4W0/7+J1j4q59D741X5Hrj4fDJx7CR&#10;fbzmzkSglGmCQzibSBnrY996qdsEKPasl/rLQMxkLUIs1iNMnlWUnTGibI0RbmWg4IEeiDgbE4EA&#10;RyTamiFMbw0OCbxki9gucHNAgoAGgYAAUezrqGCBsQ5srqR5IHI9rNU8mzTRC0EvRbGPAwr9nBHn&#10;IvfqaIVgO3PslG+J26olsF40B54GOgj398OhwB2IFICI3ReE5Mhw5KYmo7QgD1VlxaipKEdzY5OC&#10;AjZbIiBoTZcIDv39/RgYGEBfX58yrud27sumTO0CEl0tdagWMREk+cZWnn3Adn9UlJaM9tjU0orq&#10;6moU5ucgIzFWri8AE7EHhYf2ooLxD+yFKX6PiKNngwNNAwcNHmgEBc00kHgWQNAIDxT9GjxoRoig&#10;8RocbXqb/XqsnfaOAgiOSM04CDZhStnrq87L8xA6eAzPRYCoSREQEaFOwV6fE/cEHlR8gYh2Tbj/&#10;kI2FDALFs6CCwKAFRnNea6rEa2mehqeN68eCjHYddQ113gwMVGVhoDITHSVJaC9KVudV1xBrr8hF&#10;a0Ue6osyUZgWh1wBxZriPAz3deDu9Yv43988xjef3cPju9fx5YNb+PrhXXzJLlxl+uj+Xdy/ew/3&#10;7t3D3Xv3cef+I7HH4GB0tz9j161fK9MggsYxIZQH4uFjAYjHePz4C1y9ehknTx7DGf7sOXNSNWG6&#10;fuk0OB4EmzCNsFnsQBdOD/XgoqyjB+LRjYvKA3H/9iXcv3MZ1y6dknzcqrpxZfMlxkFUCCCVVuWh&#10;uqoI9VUC0jXFaKkuREtlDlpKBcTyBb6y96nYh7oEbzQluqM10RFtcdZoizFFa4QemsL0UBZihIJg&#10;GxSGu0le9kdNVggayxLR1ligAKKjux4dPc1oE4hpbK1BaUU+0tJjERYeiN2BvvDb5AQvX9E4/k7Y&#10;tsMD+/ZuRGzUbmSlhKEkU553XjIa8lLRmJWE+rR4VCdEoTzqIIoFIPJDdyNbLFXqbsY8MFBa+8nO&#10;bz51ArUOjTqBupUagK1+qHctVy6Eg74ONjo5IGLPbpQJQPQ1N+LM4SE1RtLtaxws7qqyG9cv4cLF&#10;0xg5Poh2+a6UMwaiIB1JSQcQHbEd+4N9EbjTFTu3OWH3LjccCJHvSPhWZGfSA5GA5/i3k6KFooti&#10;hYmhwKcY0UQ+t/FPJ5dpBAgKIIoVihMKEv4lpheDRpHEc/EYTRgxUJXNmLiNYp4CiNelgKJ3ggDB&#10;P7CEDZ5LE/WEEzaVooCkuGFa+IeZ4oegw/PQKILYZGO0J5l31DUIB7wXPlimh1Maz8MXwT+8vD6v&#10;xf0pxvgCLJbNg/kSOebbpklaT0ycrv30IwUThArCBaGBzZz8zPSfeCq8jddjg5EuPGTqLsbmOI46&#10;K0a7hZXnaTDjI/nAv4jZr/4T1n/yDnz1l2CvnZ6I7WXw1ZkrH8iVCDJbg6AxAEHPA8FB63WJTZee&#10;NFn6Fh4854uonPcpPGiL5H0IRLgLRGx4CiI4ZS9MBIdnwQMBYCxAaOAQZK6DvSI2aJzXYOJZts1g&#10;iRqJOth2vXz8V2OH2SrsczAWM4Efr2ltgO1WhjCQPLLwgzdgvngu3A3WwWbVUnle6yWfLJV8Nhqv&#10;wPxFYKQRWCmomQ/5Hin+ma8IohTmzH+EYQ1guQ/BgfmZeZ0ASohk3iJ0MM8RerWBDrnvmhmTJA26&#10;CgoICox5IEDsEkHDQGqOJM1B4wgObN7EAeXohWDvTJNfeUmOM5S8Zamux/PR28Hr8NrMq8xzWjni&#10;PPM7YZhlgxDN/MtyxzzK8qhBr+axoOgnHLFCYd7lPTLfsqzwWREG6CFkGeE8QYLeBpYNAgTXc5nl&#10;l9DEskVIJ2gxTfoiHnXmThOAmIMl0z7B3I+lHlg0VwVRL/50ouq+NcDbXXkgtB6YaPQ+cDyIwaZ6&#10;dDfVoqetCUcGelQAtTYOBOMgjh3u/yOAoOeAMEAIoFfhxuXzav5pWBhrhA6aBhA0AgTPe/LIII72&#10;9+BIN0c3bcNAW4sCCHoiCA9jvQGcas2XKPYp+rVxI77PxoLDs4znGbvfWC8EIUIDhe8yAsToGBCD&#10;ODckz0vg7HRPh8BDC052NmG4sQKfXxhBR1EaFk94Ax/+099h9eS3sHTcy1g6/hWBiTdhLHmtKDIU&#10;51pE7B3YjQMC2skCEMnerkhys0OKmyw7myPZ3hgJAhJxUs7jpA6IkzonQuq1fYvmYdfsUZDYLe9+&#10;t+QBeiScxr2jvBH2496G14zJcJ8+ER5SZrbJR2zP+uWqhyL+zQ8xMESQjh52rlwN33kC3JM+gdFb&#10;Uoe++Bom/dVf45Mf/S8Yv/U+dq5YJxDhjGQnD0RZ2CFwnQhtRxdk79qJnN27BH62KsvbE4jEjfJx&#10;1lmLXabGOGBvh236+nBeMB9648dh/gsv4JN/+Ad8+L/+Bgt+/Uusf/kFGLz2IkzfeQOWBB8BCJdP&#10;Jwn4TMaulUsRKh9Z9ugUvF5AQX8d9hvo4qAAxQFjPQTqSV0odeJ+eS7RjmaIZ3yGo7kAhD5CpQwG&#10;CbDHWhkhx8NRhL85IqWOT7AwQqG7Eyr9NuCA7lLsWTUXmS5mqPB3UxBBLwQBgl21Mi6CngltmV4J&#10;xkwUetmhcKML4t3tEeJghV0WxvBatwqOyxapDjkCHO1wKGAHYgJ3IjJwFxIOHkBWQgIKc7JQXlyM&#10;yrIyVFVUKk9Ch4CD5nXQwGFwcBBDQ0PKOE+Q4Hpu537qGAGPrpZ6tNeWIXLfLphKvbzJxxMlhYUq&#10;pqKxqVkgohmVFaXITo5DalQocmKCUZa0H5UCDWowuUOB3wsQY8HhWfZDAEHPwVhweNq4nQDBuAd6&#10;IHRnvg+HtbPVSNTsmYnbmAZ6Mrg/vRAECUJEWbwIzIwoBQ0U7Bo8aM2F/iOm7TsWJMYChAYUhAYt&#10;UJpeCe7La9HzwSZUtVkcXCxereO5eB7teA1OaBpIaMbB7brL09BVIftXyL5yTIeARXtFplgOmsuz&#10;0CLTFgGJ6sI0FGbEoyIvDYOd9bh79Qwe37mKR7ev4ov7NxVAfPXZfXwhxm5cH3AE67t3cfuO2L2H&#10;AhCjo1nf/uwr3H38B9z7/A9PIIKmAQRHsGYTpgdit2/fwsWL53CSXuKjw6ru5kBnV84eV2MIDXVI&#10;HSdGgLjCnpgEIO5eOYvbV8/ixpXT+JevH+DrL+7hxIkBNLdWKYioayxDZX0xispzJG9KXq0WgKgu&#10;RmtVPlrl/puL4tCYsx8NaQECD35oiPNAW6IrOpMc0RVvg85YU7SEr0f9fl2Uhpqg4IADiqK9UZWy&#10;E/V5YWiukmfbXIyO9mp0Cjx09bbLtA0tbfWorCpBZmaiiOsgBAVuxNYt7ti61UNgwg9hB3YiOX4/&#10;CrPiUVOSKfAmECJQ01FegLaibDRlp6FWylFFbCSKw/ajYP8+5IXtU70tHQr0V3EP1MfUJ9QH/FlI&#10;XUsNQz1Ao3bQ9K316sWw01sLXwd71YSpKj9XAQR/mF2UbyYB4v7tayoGQhsD4tyFUxga7kNDa50A&#10;WAEyBaAPRQcKMGxCwA43bN1sj23+jtgT4IEQge/khL0oyI3GcxT5FCwUKBTvFDoUPBTcFEAEAAoc&#10;Ch+KIQof7k/xTkFHgKCg53kocCjgNPHP4yh+eHP828uHwH14HZ6PN0uRRLjg31ZtGyGBD4rLvB6F&#10;D9tuU4DxnBRQWnMMppHn4n4UQhRFXM9008vAB80pAYHX4/E8D9PIF8KXQXojzPA8FFC6sz7B6k8n&#10;YKWIutVTJijPA0ebtl42X8U/MCZik4WhCqhmL0yj0DAaI6ECqvVWy33pwd1ET66/FOvnTZf0jceC&#10;8W9h7vuvYO67IoLffgErP3oTlgs/gfuaufKRmAcf3fkitFcgzMUYIVa62GMgIPEMgNDiHwgPzwII&#10;93lT4P49AMH57wOIsV6I/wxAcNsmnfnY76iH9K2uCLLSgdfauQiyM8RBNys4LZsN45kfqyZMfvL+&#10;TeV9EyA8CV7y8XaRjzm7Ut1gOjpOB/MS3x3zGP/OEyAofDnP90yvA2GB+YzvlN4FzTNBMGDeI2Aw&#10;b2n5hMfzffM4wgbFOK9FMe4k4mGznYWKeSAgECDYZIkjURMg2F2rwfw5CiDY+5L5ssXKO8HmSzPe&#10;fgOuIkT85fi1Myer/M88znLF8qOBAfMg57Vr0mvGvMr8SJhgftTAg3lWO473wTzP8splHsPywvxN&#10;qGBzJ8IAPQ4Eb5Ybeh64zLLBe2d5Yi9qLL98DoQyHsPnyudpIHBstHQe1sydjoWffISl0yarZkz0&#10;QND74GJqoACiPCNZ9cBELwThYTT+oV5149rbXI/ejmYFEGyyRHCgN0ILqB4LEDTNA0EQIED8n3gg&#10;aDyezaIYazEi8DDY2Yb+NrmeCJ3+1mYFEIx/IDSM9QZw+t8SICRd50cGBSAGxgCEPOOeFpwSgLg8&#10;2IGbI93I2L8T8z94BZ++/AsBiDex+IMXsfLjNzDzrRcEcqeiIOYgbgx04mhNCRK2+SDYwRz5Af7I&#10;l/kUDzukSTlJc7JAqkB3igB1sgBtstThcetXIVzAOETyP0EidOkihIiI3SH5wHPSh7B//024ThyH&#10;TVIv+glsbpY8s1ugP1TK0q41SwQe1iPSwgJhJqayzlC2rYP/4qXKI+Hy6UzovvImlv/T77Hmhdeh&#10;+/I7Yu9h7e/fwornX8X8f/wtXOcuRKiDI8LcXBHu6or9To7YbWEJ10WLsfhl2eeF32P5a29g2Suv&#10;YdnLr2H5S68qW/aiTH//Eta/9irM3nodlu++Dttx78J58ofYIODgM0vSO3s6AlcuwX6Bh9D1q2W6&#10;VkT8WoRx9GpDgQipy4PkPnYbyTYBiCgHU8Q5WyDW3lR5IPbL89kv5TLZwRIFAmNpjlaIlbo+1dYc&#10;JV6uqPD1QBxjJQyWI8lGX3kfGNtAjwMhQuvCVeuViQPKcX2htz3KNjmjwM8ZWZs34KCLAzzWrIDF&#10;3FmwXbwAPob6CHJ3QfTO7YgWmIreG4TEiHBkJSWjKDcX5SUCD5VVqK5i/EPLt96HLgUG9DQQFjR4&#10;GAsQtKcBort1FCBi9u+BnaUxNgtA5OfkoJ69NLW0oqm5SfX0lJ+ehAx2LykAUZIQogCiLGYXyuP/&#10;cgBBbwKvkRG6WcU9rJj8OlZNeRNWy6fCy2SZ6oWJ8RE8jwYQPIZTAkSF3AcBoiFv1APwnwEIin1t&#10;SkH/NEDQI0Bg0MZ3IEhwO69BYCA4aB4QpoHX5/l4rmcBxFhr51SgofOJCTxUCjhUZqG9KhNtaiqw&#10;Up0nYjYbNQXJKEyLRmFqNKqLBFLqinHt3FEFD/RCfH73Jj67dwuPVDOm0RgIAsSde/cVQNx98Hi0&#10;CZMCiK9V163fDxCPlAfj2rUrOCv140mpF1l3Ex4unzmGC8eP4KiI85HOZuWFoAfi+jkRvpdOqyDq&#10;GwSchzfw2YPruHCB7fdbUddQqgKpSxlMXVOMKgGH2qpiNFUVCUDkok2AqqUwFs1ZIWhK3Y7GeC80&#10;H3JFR4ITuhPt0B1vjc4YYwEIXdQSIELMkHfQCQXRPqhI2YWavHA0VaairblEAKJWwKEVXT0d6Ohu&#10;FYARgKgoRpaUhZiwvQgR0b9rqxd2bfcRsb0VhyL3ISdVgLAwA63VRehtrEJffQV6BDq6ygQi8rPR&#10;kJGK6sR4lMcIRESGIT88VAVPs/kSu6mnRua3n3qAeoU6gfqYGkDT3NQA1APUL4yB2OHpiaTwg6oX&#10;Jv5EOzU4IM/3JO7cuKJGoeY4EPfYlauA4kWBs+Fjg2iRb0t1vZTr/CQkxYfgYKg/dmx1gZ+3NTb7&#10;2QlMuCM4yE+2CeRkx+A5ChUKcooxzQPBxPLvPUULRQ9FkBLWIi60duYUImwewb/+FCYUPRTipCGK&#10;It4oRR/3p0ijiGMbLq6n4KMo0pqjULzx4fDa3Jdp4nr+naXQ4nUogvg3mmmi2OIyBZL2t5bGeyDM&#10;sPnGgglvq+uMPtCVSoTyLy3vQQMjCkiKUooxpp9/cHm+hR++jaUT3xd4+PDJAHH0NBAQCA7stnWb&#10;rRn8rYzhY7JeQYU2SjV7FHKW5dXTJ2P2uLeUzRFb+LF8IOVeTEXM269dIPssgvO6hbBaLOmY+i4s&#10;5n2EreYrEOykh836i7Bt/RIEccTpZ8ADu21lcwGCw7MB4hO4LfgUbgunygd3GtwFJDzGgASnjIFg&#10;7IMW/zAWJJ72RvyfeyB0sNt8NQ466SNqgzmCbfWw3VTOKR/NnXKst+4SGM+aiE2S8cM3usHXTEBr&#10;uWT+FYtEkM+GzqxpygPhJR9hehOYd2hawD9BgfmC74zvUjOuo5gmKLCAaXmLIMHjCRfMc3z3fM88&#10;nnmJxnzAvMrzbLI1FfBwfAIQjHng6NPbHO1UwPSij8YrcCBA0BPBeQ4yx5iIOe+/A7u1K+FvbyF5&#10;fBQMtILO6zKNLAOEBpYp5nnmU65n3mdFwPzIvMljmGaWI+Zvli16TXgs08p9ea8sL8zfPIfW9bHW&#10;AxM9EgQGLhMmCP4srywjnNLrwGaCPIZlhtclQJhLXl4ueXjOBCkHc+Q+Zn6qPBAelibwtrVQAFGd&#10;k/4EHGiECXogjnDgOLH+rtHmSvQ4PA0Qp44eVhChxUKMBQjaDwHEWHCgJ4Ln4nUYZ8GgwG6BmK6G&#10;OvQ0NSiAYPMlNmeiOCcsaBDB6diYBYr+/w4AcXZY4GZE4EHuSQOIs/Ksz/S2KYB4dE5gqaUSG0Xg&#10;Tntd4O/dF5QHYuF7nL6NqfLeHfRWoyYzCdcP9+DRqWHUJsYgxNka2Ts3oWDXZqT7OCPHi23xHZDN&#10;9ZJnM6W8ZVkbI10gMXG9DqJXr0SU5OvYdasRIxYsILFVRLiHQITX1InYOn8mdgps7lm9BAcM1iJS&#10;yvIBIx1EmBsj1sYKMdZWiLayQLipGUL0DRG4Whfblq7GlsWr4DN3Kew+moH1L7+Pxb94CXN+8jvM&#10;/vFvMfunz2PxC69i9bsfQGfceOiM/xDrx0uZGC/l/M13MPOXkm+ffwErX3odq19+A7qvvwODtz6A&#10;2fsfwXr8ZNh+9AmcJk6Em0CDx5QJ8JZ8vEkgZ+uCWdixZC4Cli1A8NrlOCjwcECe0UG9NTiovwYR&#10;BuwlSeokYx2E0MtgImBhPQoQsY5miBGAiLQxwkH5LkVLXZS9wRHFfh7IcLZBgqUsO9sKPGxAuY+7&#10;6oWJgEAPA5syESK0mAg2ZSI4MP6BkMHtbNJUtdVDzB15Po4o2LERoU72MJ4xFasmjIf1kkXYbmuL&#10;Axv9ELVzB2L37kX8gQNIiT2E3PQslBaWiKCvQW1NA2pqG9DSOjpgHEedJhho3ofDhw/jyJEjyjiv&#10;gYQGEF30WIj1tjeKkCxDUtR+eLraK4BIT0lRA821tnXI+VtQW12Bktx05CRGIe9QCIriBA7ig1QT&#10;pgo2YfqeGIg/N0Bwn/SQTSruYclHL2PRhy/CaP5HcNMXMPWxVj00aWnhubTmUKoZU9J+EfAx/2WA&#10;eBocNGjQ4h8IDzQucx8ep8GDBg5jm06NehZGz/UfAYiOqqxvTQCiWgCiWsChOlvm5Xo1OeiqzZP5&#10;HDSWpqJcxGBhqgjXlINiYRjsqBOIOIGbHMTt5lU8fnBbRPtdPLx/VwDiNu4KQNx7cF/gYUwMxMMv&#10;BBy+Ul23avDwLIC4f/8RPvvsM4GIO7h0/gxOjBzG8SP9OHv8sAKIGxfPgEHUI/S29neCQdSXpf4i&#10;RNy4JPXzldO4c/MCHt69gtu3L+Lk6SE0SV1YWJKJwrIs1DaWo6auFNUVRWioKkCLPOvWUnl/+RFo&#10;ztiDlhR/NMd7oCXGAR1xduiJs0Z3nDk6ngCEDopDTQUgBOZjfFCaEoDqvEgBiPRvAaIOXQIOnd0C&#10;EB0C0031qCgrRHZqEuLCQhC2ezv2Sf0avGcrosODkJUcg8pCef4C5EPtDTjR147h9iYMNlRjoKYC&#10;3aUCOXkCEekCEUkJUnZikR95AMnBuxC9009118rWMtTI1MQEBmoIzvPHO380UhtQ81AfeVsYYJur&#10;Iw7s2K46V2ipLFeeeP48u3zmBG5fv6y8D2o06ns3BQav4+oNeY5njqJnsAvN7fUoL89BZloEIsN2&#10;YPsWF3hvEP3lbYOd2wgQGwUggpGTGY3nKFpILhQ6FFUUJBQ8NIotCioKC4pzrSkFhTZFB5tHUJhQ&#10;zFO4UHxQEPEGeTMURoQSAgWFHG+YQofCh6KI1+I6ikROKQw1uKB4omCkIKTw4XV4DQ1ktGsTZriO&#10;x3HKdLF5xtgga16f6eE1uQ/X817Z7Il/XTlPOKGgpDBb8YkIRBF/NisWjI4svW65CqAeHSROno0s&#10;+5npK5hgb0wEDG206pUTP8BK+XDN//BdzBovMPLJOKyZ9QmM5dq8dzcR5T7yYfEwWiHnWANfE0nX&#10;3AlYM+l12C2dAn+zpdgoldxWvcXKA6HFPnDcBzZd0sZ8YPOlJzEPWtOluVPgPucT1ROK6/wpcBWI&#10;cBGIcHsKIjhlV65PB1FrEEH7IYD4Pgsy10W4szFC7HSxnQHhVuuwX5b32hshQD6W7MZ1h5U+Qtzs&#10;sN/HCZ6S+fVnT1VB1BNf+i2WTpogsDdPeY4If8wLFM4U08xbLCR8lswvBETmYYpq5k3mVeYBvlPm&#10;Xb5v5kEt5oXnYewEj9fyDP/C8889BTXzGAvgbg9n1RSJcMDgaAZLb3WwVR6IxR9/qNYzRoJxDxxs&#10;jgDBZcKF6ZIFUuDNVbpYbphGTfjTA8L8yDLHfKiVP+Zp5nWWH6aJ5ZHHMc0EBN6Ltsz74XmZt3k8&#10;8zXLK8/B8qA1U2IZ0UCfy1yvAQY9EvQ68HkRKlhe+MxY9jgStYUIwsVTPsbM8e8q7wMBgmM/bHF1&#10;eAIQ9QXZKu6BEMGmTDQCxHBbE4Y6W0TMtyuPAE0LoCZA0CPBoGoOKKdBxNNxED8EEJrRe8HzEEp4&#10;Dfby1NPahM7GOnQKQPQ2N6rKk7EPmveBgp4QodnYmAWKfm36ffbnBogz7OpW7NzhPoGHPnnOPTgn&#10;H1MCxOnuZnx97QyacpOwbsaHmPzSL7Hi4zeUB2Lh+y/IvIDEhHcQEbAFfXXlONZajy8vnsbFjibk&#10;BQcgVqAhbeMG5G72Qr6vBwo83VAgwFzoYo98J2sUOlijwNYK2WamSNFfj2SxNGNDpBoZIHLtKgQt&#10;no/NM6Zgo9gOAf7g1UtFEK9DrNSJh6yMEGcjQltAM8LcVMEDISLGygoRZpYINTBF0DpD2ccVyY7e&#10;OGhohx3LDOA9S+rXqfLtmLYCnrNXw2H6QlhNmwXrabNhM2MunGYvhOfC5di4Yh22r9GH/3IdbFq0&#10;Cptp81di87wV8J+7HP6zl2PT7MXYMmcetgnc7JCyE7B0LvZIXb5v9WKErF2K/TrLcUB3JcL0VikL&#10;11+NSMO1auRtWqSxLg6YCkRIPX3A2gARdsaIFniIsTNBtK0xIiz1kehkiaKNHiiR50iASJZ7zpdn&#10;WLnRC8UbBBTcbVVMA2MbCAtsnsSmTEU+DqpLV8IDB5TjNjZnKt/sivpdPgoisjfYImPTBmw1NcLS&#10;D97D4vfehePqVdjr7o7IrSJKAgKRsH8/UqNjkJmUgqLcAhEwlagReKirb0G9WFs7my71oKenS8GB&#10;5n0gOAwPDysbCxFjmzH1CHj0dTSjs74c2Ukx2OHvg00+G3AoOhq1dVKuurpVwHVDbTWqinNRnB6P&#10;fDbRiA1CafxuNQ5ExQ+MA/H/AiA0DwThYc67z0Nnxntw1p2H8M0O6rz0PjAtWkC2BhCMgagXQU0x&#10;/18BCIr5p+GB4KBNaVzP/XhuXoteBzZf4jV5ju8CEU6/yxgHocChRmDhjyxLwIHwkC3wQIDIRRfn&#10;azLRVp6KhqIEVOZEoSgtDJX5yWirq8DRgS7cunQOXwg8fPPlZ/ji8SM8uHdfIEALon78VBD1H8PD&#10;swHiIb788kt8/vkjNQ7EaamTRwZ7cOJInwKI+9cvSl05gKMCECf6OnCGPTEdHVQQceXcMVy9JHWr&#10;QARjIR59dgNXrp1GR1c9CoozkFecjnqBidr6MlSVFaC+Ih/N8rzaSuR55h1Ea8ZOtCVtRMshZ7RG&#10;26Ar1hq9sZboiTVFR6Qhmg7qojpkHQpDzZAT5oK8GF+UpApA5BMgMtDWVIaOtnoBCDZfGu3+uL6u&#10;FhVFBchJSURi2EFEBwUgfO9ORB/Yg7S4SJQJZLcKPBzubMYpqcfpVT7Z04HhlkYckW9Un4B4e3Eh&#10;mnKyUZeeJnk4GfnRB5G4bwcit/uoH+/Uz9QQhAgCA8GBOobN//nDn9s0zcyRqEM2+0odEYKSDIFJ&#10;Kaf8gca4vwsnjyoPPwOoGQNBD8Tdezdw49YVnLt4CkNHB9DVJ/dUX4JCyY/xsfuwe5c3/P2csGWj&#10;s5o/GLoNKQkHkJsZO9oLE8U1/85TtGjNGCjcKLoIDVxH0/74ch2FB0UHmxKxjbXmhaCgocghFPB4&#10;7s91WsArBSCX+UeV1yQ4cBsfAEUdxRL/pGrNSiiaKHoogPg3ldemENOEEcUfhRhFFc/JdBJouI2C&#10;iOJK80BwH0IOr8F7JQhRdPI47sdr2ct+jvKB8ZQPCZsm0etAD4PtioUKFBj/oI1EzTgIeijWTJmg&#10;BptjN64Mql4+cRzMVy6EM70TFL1siiL36ai/EhYr58r1p0J35oewWi6CXn8xrBYL1Ex+HSazx8HH&#10;cCH22Osi0FQEPAcwesr7oI37QM8DweGJ10HAwW32ZGXsj91l3idwEYhwFohwfQoiOGVPTGzGpI1I&#10;PRYiaD8EEPss1yPYSu+ZpkbXttPDfof12GO5FtuNliHYwRAZO32QvXsjDrgJzRqthq8IaR8haXog&#10;OPje4gnv4a2f/xRzP3hbhPAbkr9+p8Qt3yPfu9ZUh++SMMH8wXxGY6FiXmbe4Hvl++UxnGce4Tko&#10;zHks92V+45T5kSDC98/8SwFuJdDIcSB8LUwVKKyYMkkFS/vbWSuAWDrpIxUbQWCgd4KA4WtpprwT&#10;nF8/Z7qkyVx5UTiyM0GFBZ5TlhumkxDBfE7BTmhgulnumBbmz7HlkPdNYOA+hG+WGwIvpyxLBAn+&#10;kWDeZvoJDgQETr/LA6EBBJ8Lyxf347PiNUxEcHEk6oWTJ2D2BAHiWVMVRFjrrlaDxzkarVcA0VyS&#10;j/NDvcr7cEyA4XhXq2rCxL8rRwQmhvu7FSjQtJGoNYA4MTyovBAaRIyNhfiPwAP3peeC5+D5tC5i&#10;GWfRLRUzPRCa54FtPynKKeIp5p8W/xo8jLWngeFp+3MDxOmhfjGBB7m3MwO93wJEt1iHGon6C/mI&#10;pu/fhU9f+w2mvPwrrJ0iddnE17Fs/CtYPO4VGC6eicayPJwQ4GguysHdk8P4msFyVcU45OeOWBG7&#10;ef6+yPfzQpG3B4o2uKDY3QklrvYodbZDqZM9imwIESbINDVGjoU5si3NkSB5/sDKpdgp+cFfoHLn&#10;gtlqBOZ4CyMkWhurHonSRFDHWpkiTACcvSvFWFsLQNggysIGYcaWCNEzQ5KDF3I2bEOm2xZkuGyV&#10;Y7YhzWmHCO0AZLgFINsvELlbA1GwU0Ro0AGUB4Yix28HUtz8kOGxGfG2HogysUeUsR0i9awRts4C&#10;B1abIHS5IYKX6iJ45UqErFmKUALDumUIW78S4QILEQILUQILnKplPYEH/TWIlvo+xlgHMUY6iBJ4&#10;YFet+630BSAMEW5rhCiBBwJEjABElHyk0+WjXubvjRK/DUh3tFIAUSjgUOnniVwXW+S4WiPV3ljF&#10;NxAiOOaD5oFgEyauJzxwbAh250pwIEBwn1RncwRbGsFi3mzMeeM1rJ40ERsF5vb7+CJi23YcCtqL&#10;1MgoZCUkIS8jC6VFpaipqkN9Qwsam9vRINbewd6WegUKelTzJc37QHAYGRlRNhYiCBhaQHVvdxcG&#10;u1vR1VCJ4qxkHNgboADiYKiI9tpa9PT2oa21DU31tWioLEZlbioKEw6qgeRKDgWiLpndoYrQ/wsC&#10;BK/BOAd/G35XXsL0N36JlZ+8oQCCPTBxO6GBU55Pg4ia1P2oSwtHw38RIL4LHsZ6HbgPAYHn57Xo&#10;ddCM6xUMfHsO7Tya8fjvMvbE1FWdI8IxF+1iHTW56KyTZbEueh6U9yFHQEJApDoTffXZGGrOx2BT&#10;niyno6k0CTlJbBoXi8aqEpw6MoDb1y/hi0f3FEA8fvQZHj56KCYw8OjzPwKIG/dHe1/6IYD44osv&#10;BCI+x73bN3Dh9Akcle/IsaFuXDp9FA9vXsbFY4dxVPLg8V4Rvv2dUmf2qMHlLp4exuXzx3DlwnER&#10;wBflPLdx6+4l9A+2obQiFwWlmahrrpB8WorK0nzUSR3YUpaJ1uJ4tObuR2vadrQleqMl2g5tkRbo&#10;jrZAb4w5eqJN0R6uj8b961AZrIOCEKnvwlyRE7tRAEKgOD8aDWz+1VQuACHfl+4OgYgutLS0oq6m&#10;BuUFAhBJiUiJCEdc8D7E7Q9GSmw4CtKT0FhejH455sRAN84fERA6egSn+rox0taC4eZGDNRUo7O0&#10;BM35eajLykRtRhpyBSDYA9NBf0/VgoJgQM3CKXUPwYFgwR4p2UybHgrqIO4butEDsXt2ISs2Wo31&#10;0S2Q8qQJr3yL+f28LhBx8+oFNRL1bcZByPTC5TMYOSF1gTzr1tZKVJRkIDM1GlFhgQgJ8kfwns2I&#10;OLALcdH7ZH0U8rPj8RwFC8U6hZn255N/4Uf/RM5UTTu4juKKxnkKH85TjFCos0cXQgT//FLEUCBR&#10;nFGscZnX8Lc3lRs3Udu4TNFOYUSA4E2PNptaofbnaLjchw+K+1M8sbkS/5zy+jxOa7tNIcX08Hyc&#10;cl9uo2giZPA+eC6KLIojQgTTRTHHbRRgFHAUYKQ7H0m3n6UITIpa+bCw6RLBgaDAAGp6GdhV69x3&#10;XsXMN15UwdVcNp43HXYrFykvhbeJHjbZmWOTszX8GPwi9+EiQtVKIEBPRP3KaSLKPn0Pyya9Jce/&#10;iNUTX4P1ksnYaLIU221WY7vFKuzgeBAECEnbTkn/doGbrXIP/pLeTSIcvfnsFDxMhYfcuwYQroxF&#10;mTUJznNlKhDhJNdzeQoiOGWXrtqI1E9DBI3NmP6zABEsH95As5UIYxMmdzPstVqHOD979GTFojU5&#10;Apvkw+m8aj68RRxbSh4zWTADjmuXw2ThbCydOF6E8ULoCaAt+nh09Gm+TwpjeoxozHcU/ATVUZed&#10;voqvYTMlzvN9U2jTtL/3FMfMG4QKCnPmAYp6Fjwex0LIvMZ92YRnswDARitzBRDLJn8swLBQ1lkr&#10;SFj+yUQV70CAIDDQI8H1/nY2WDdzuqybpADCWUQK0848zbzMvMb0EwpYPpgWwi+vy/zI/Evo5n4U&#10;9VzmPfJemXbmccI+74tllOuZr3kMgYr5m8cR6hlErcUOjfsde2Fik6VRjwTXEyBYnviMZ7//qqx/&#10;QcrSu1K2psNMrr9qxmQBiA8xf9IEFQehv3g+PCxM4GltBoMlC7DL0xWdVaVPxn4gQNAIECMi5Ed6&#10;2tVHgYBAkc9emCjwCRAMqqZXgmChNWUiDGheiKdh4U9MAINeC0IIYyx4ToJDV2ujMnoghrpGmyzR&#10;60DxPhYSNIGvGYX+2GVt37HA8LT9uQHi1GAfTsq9nerveQIQ58UuDHbhwkAnbh3vxz4vB7z/m7/D&#10;zDd/h3VT38fyj17DGqlT5rz9OzgbrcExxqR0NqEqOxVXj/Thqwun8PDoEBrjo5AiwjdLxG6+jycK&#10;vQQgPFwFIJxR6uqEMmdHVLg4odzeDgWWFsgTeCiwtkKeWKqRCOrVKxG4YA62CEDsmDcT4evXIMVG&#10;oMDaVCDCRASxPZLsBRqsLRBnb4tEB0cxJzWoXIylPSJM7QQw3JHs4It01y3I8xSR6BeKss0RqNwS&#10;jcptkagMiED1vnA0hR9CT3waWg4eQprHJoTqWyJYxxyRRnY4ZOyIQ0b2iNOXeT1bHFpvgzgdazEL&#10;xOhJ3WOwVmBhtcDBWgGDtYiVOv6Q1MO0KAH4cCmHkQar1D7a9lgTMVNdNZjdQRtDHBR4GAUIY9WE&#10;SZl8qLPkw12+1QeF3m5ItpV7tzJRAFEmYJ0mMJEq37pkWwOEG43GONDLkLvBGil2AjjrFqqmTYx7&#10;UOs9rJV3omqLO/Jln3i5ntPc6Zjz6suY/fqrsF66BPs8PHBw4yYc2LQFSaEHkJOQiLyUdBTl0PtQ&#10;jfq6ZjQ3d6C5tQuNrZ3o6GKPS+xlqfePmi8RGo4ePapMgwiu53bNC9HX043DItwIEFWFWYiPOohN&#10;3huwJzBQjWzd1z842u2rQHpbfSVqCzNRlBSG3MgAlMQGoDFVxH1K8F8MIGjcznEe2GXr8kmvKYDg&#10;1FVvAVL3+al9NIBgWmic5/r6jAg05Ix23fpfAYhnwQPjHRg0ze0aOLDJktZdLNfxOgSHp8GA9h8G&#10;CEJDfR7axTrq8mQ+F100QoRYTwMhIgPtlanorkkVgMjB0bYCDDVlq3WFaVHISIxBcU4amqrKMCh1&#10;yYUzJ3D39k18+fnn+PyLzwUgHuP+Z1+MjjItgMAxH67f+1zs8R9BxJ8AxAOBkMePBSAe47OH91Q3&#10;rqekXjomwvXCyWE8uCEAcfwwjglAHON3pKcNx/o7cFrqsHMnD+Pi2RFcvShpuXUJn39+C3fuXcbw&#10;0R4VSF1SmYvq+lJUVRWhQgMIgYrWoji05oSiNWUr2uI90RJli9YIc3RFmSl46IoyEoDQQ2PoWlTu&#10;W4eCUA0gNqE4dQ8q82NQX5Uleb4cbe0ECPZs1oOW5lbUVtagNDcfeYlJSIuMRIKAdkpkOPKS41FV&#10;kC3wVoUR+R6dGepTPepdEIg42duFkfYWHBGA6K8dAxCZmagRgMiJPKB6YGJ39dQnmveBkECts8fT&#10;SXVHz+1s4kSg4H77fF0RE+CP1LAQFArQNBQXSjmuRV9Lk4qD4E89fm/5Li+dl+/elfO4fuMSrokR&#10;II6ePILBkV60t9XIfeWhtDAN2emxSE0MR2pCGNJFv2WnxaAgJwHF+cl4juKG4oVChMKLYoSihn9A&#10;2dyCAoyChvtRtFDI8K89je2n+ReTAZlv/uJvRaw8r0TP6B9ijuw72hWriwG7iWUXVGzCtEwJK/aw&#10;ozuH3bgayANwwe4Njkoscd0cEeVswkKBxz/ETA//mlIMEVwolDiluNQ8IgQLppfpokDUeu0hFGnt&#10;xLme83wRBCaeR7tvijIKO3uZ2q5eDOsVC2C2cKbqopVeBW2cBwIEPRBcT28Ee2JiMybGQjAmYot8&#10;QP3lA7LF0RIbHSzhJteylnMayDNeKwJ/+VT2ZCXCeMJrmPq6CLpXfwW9Ge/DY/0CeOovhJvObGw0&#10;FGAQgNihwy5bF2P7WoGH1QIPK+WZLJ+DTQyG5lgP8z8VgJgC97kCD3PofZgE15kT4TzzYzjLMgHC&#10;+T8LEEYCEPKRCzQVgDATgDBfJ6aDIA0gBBRCrPXH2L8DxF4rXRxwNkGokxECZT7GR+AhJw5XO6pR&#10;EbVPBVDbCwQF2JnJx3Eu5r//hjzLadhsJSLcxhwbjNfDk94f89ERFvl+CI3Mf4QH/lknUGhwwXfP&#10;90gYJaHTlcfjCIU0zvP9Mp8zv/BY5il6nHgcRTm9YDxutDzMxRZ7K2y0NoehCKXFH4+H8SJ5XraW&#10;8LWkl2ESLJYvhou+DpZM/BALPnxf7bvTxUE1Z+K6Lfby7uXaTC8hnIWe1yL0Ehh4Pa0cMY30JjBt&#10;LH/MozyOaeF+TDv3I/wy77Jc8Jzcj/tzO9cRiNkUizD/8k//J957/h+lDLAXpp/h9Z//nUA4e2H6&#10;Z3zwu1/g7V/9Paa8Tmh4H3PGvSkAwe6Y35NyMguWqxZhzoR3sOCTCVgy/RNMl7xvsHyhALEN7Ax0&#10;sGjqJGx1d0J3bQUuHR0UgOjEsQ6p7DvpgWhQAHG0rxPHv+1tiRAxFiA4z3gFDSC4nUAw1gtxWSq3&#10;K+dF7ItdOfetsYmT2DXZzm5aGSw91NMx2mRJxAyN3odeWT4q12CMA5snsVvWWxfO4eb5syq+QRP4&#10;nNfiHTR4oP0RQJz9FhrGTsUuyz6X5Dw0nm/slKYd/zRAEB4INc+ChrF2kgAh93eK3hMFEL04P9iD&#10;iwIQl4a6cb6vBX4C6u/88n9hwQevYO2n72G51Cl608dh2iu/gpeVgfrj1VxVgur8LFwZGcSlgS7V&#10;lOmefIjz9uzEIXmH2b4bkOftgXwBiEI3eiAcUCr5uErmK5wEICRf51uaocjOCoViaSYGiFizHIHz&#10;Z2HztMnYOmc6IvXWimC2UCKanohsdwdkebgIHDgh08MdOZ6eyPHyQqa7J1Ic3ZFo54oEW3ck2cmy&#10;QESmyxYR0QEixveixDcEJZtCkecXiAyvzcjy9UfR1kAR7P44YGSFPWsMEGfuhBQrVySaOSLZ1BGp&#10;Jk6SLieki2Ua0xyQZGwqgKGLQ6brEGeqgzgzMSnfcWajFmNEz8NKgYxViBaYiBHgijVeK3AxChDR&#10;1oaIECHPLlzDv+3GlfAQ62CmACLbyxkV23yQ7+WCeKn348wMVBOmEgHrRHNDFUQdb6mHaFMGTK9H&#10;uqMpMhzNBCZWY7PUybFSlxb5OiFH4CF3gw1KNjqjWCzdxUwAwhhr330Dr/31X2Pma6/B19QEh3bu&#10;RKjfRuzx8kZKeDgK0tJQkJGFkvwiVFXWorGhBS0tnWhp70ZTmwYQAgNPAQSh4YcAolcA4khfhwKI&#10;urJ8pCXEwM/LHTu3b0VdXR0GBodU0402KWtdzbVoKM1FQVI4MsN3oTA2EI2Z4SLE2ZvRXw4gtGZM&#10;HDSOQdSz3v41VsrUWXe+Gh+iITNCnYP78Pw0zvPYhsxINP6ZAILwMFRfqDwMBAdtXAf2uESA0OCB&#10;+xM2eAznaWMhQVv3rG1jAaJDjFMFD7QGWjYGWvLRK9Pm0ng0FR9CV3UKBhvl+Jpk1OZFobY4BZVF&#10;WchJi1eDBeZnpaC9uQ5XL53Dv/3rv+APf/gajz57hAePPhMoeIw7YrceCEQIPFy/8wg3CRCMhfg2&#10;HoIAwWBrFUR9f3QwuS8EQr58/Aj3bl7H+ZNHcYICW74X969flvpS8mpXi0CEfEvEjglEnBrqwrnj&#10;A/KNOIIbl07iwZ1LePzZTdy+exlHTwygqbUG5TVFKK8uRlm5gHVpHmrLcuQe09BWFIv2nH1oT9mM&#10;9nh3tERaC0AQHEwEIIxlaojW8PVoCFmHin06yN9vgawID2THbkaRAESFBhAt5ejoaERPTyd6urvR&#10;JgBRV1GJ0pxcBRAZAhBJ+0ORGRuJkowUKRsF6JPndly+h+d4f/Qq8wdad/toU9+mevTWVKK9tEjy&#10;Wo7AQ7rkhRQBiFDEBfpj/0ZXbGULHQs9+Jjrwd/OFLtcbRDi54qIrd6IlDrogIDEbg97BLrb4aD/&#10;BiTv24ms6HAUp6WgsawE3Y2jsYDsiWmwe3RMpjPyvT176iguXjitBpO7eu08zl86jWOnhjE00icA&#10;IeW6phB1VfmoKs9GWXEGiovSUFSQiqL8VBQLWJQWZeA5ihA2q6BAoVCj+KfY1po2EBgoTDSxxf0I&#10;DRRu/PvPv5iMOfjd3/wIb/3ypyKOPxgFBhsz2X+x7DMO62ZOEaAwlJt0ko+eCUyXzheRNQ56cznq&#10;r6Hqc99bPjy2a5ZBZ9anIp5el33mPmnbRbFH0UhxRFigeGL6NMjhdoovLhNqCAoUYAQILlN8Mv0U&#10;aRSRFF28V/7B5b3yvrid98n705HzrZ0mUDLpgyeDxLGJEqGBwMAYCDZtIjSwmRPjITjPMSAYI+G4&#10;ViCJMCL7GQqEsAemeSLS5vGZffwuVn86Hssmvo01n34gsDIfPvKRcRYRrz/jQ7Hx2KC7GDvN12CX&#10;8XLs0OeI0QIP6+Zh05o58Fs5E77Lp2PDgkkCDR8LPHws04+Uuc+eALdZYjM/gvPsj+E4dxKcvoUI&#10;AoTWhInG3pi0geUYUE2QeAIRbMZktAI7TFZhp0DELoGIQHOBCAsBCEuBB+v1auC7fTQBhL2WOsrL&#10;EGKzHmGOhoj0sIS/pT42mMvHXoRKf02ZaofdlJcpGX6jyg+GbAIhwLDTwVqgywxbRajsEIG+1coc&#10;220ssMPJCtucLdWfe+YBimwKfb47vi+CKt833zONHgbmA75rvlOKaoptehiYj7QmTlo+Zh5i/qUx&#10;v2j5g+spon0tjSWvmsJ8GQcqnKzyLAeHczPSlbz3vlxrisCtngDGLMyS/GqzeqmIfSs5do7A4Xuy&#10;TfeJl4FGOCG0El4I1QQK5jdCEcGV65j3mDY2b+Ix3Mb75X0bCOzSA8F8SyDiNu7P7fSgcaoBxGtS&#10;Hl//+U/w4Yv/hAkvPY+3fv0zvCFlk/OfvP57tfymAMTUt19RQf4fv/I7TJb1S9nj2Nxp0FkwAwsF&#10;8maJGJ3EHn2mj4czu9/1csC6lfMx+9OPsG+Xv4j1WhwTUXpcxPpIZwcOt7eqAWtGpJIaISSwGY58&#10;CFhhaTEQ2qjUWtMlmhZITQ8EAeKSAMKF88dw/uxhXDg7hMtnRwQCjuO2wMSd8ydwVyDi/EAfjrQ0&#10;o7euFq3lZWgS66itwWBHG46zreexYSXeKeIJEIQHTgkMYyFBm9eMYp+mlk/LsqTn2VM5TkxN5Rxj&#10;p7SrPP+Y8xFkGG9BkKBpvUB9l7HP7nMi6s6IqDvd26PsbG83LgpUXDvSjxOtdWqwy9d/8iMslzrO&#10;aNYkLB//BnQmv4+5b/4OEdu85X3UoSw7BbUluTgtH4UzAg63LpzC4+sX0VVZhKTdWxHsYoUwJ/lY&#10;+rmgSARsgYcVisWK3C2Q52yMLHt9ZNnoI9vGAFlWekgxEZGttwIHVyzAtpmfwG/qxwheuQQpduaq&#10;6VKSoyXSBCByvdyQ6+mGPE935In4zN3gJmDhhkxXN2S4uCLNyRXpTu7IdvNCvqcfiny2osRvG0r9&#10;tst0O/K9NyLLzUPgQo5z9UCG7J9obYcUW3uUePkiz0XW2Qio2DhK2hyRY+2I3CfmgDRrKyRZmyBB&#10;xH+81B9xUhfEmukhRmAiWspihABDhOFaRMo0ypjrdNT2QyL8D8n+YSY6CJcPdrx8vBOl/oixNkKU&#10;hYG6vzwfV4EcTwEAps1OeSDSHCwFwiQdshytwEVfgMpUQMIQMVJPhMu3gYHaYXLNg3K9rA0CPi42&#10;SJZ6rnSbL3JFEKSKAIh3Moe31F/v/uyneP0ffi710UxssrdF+I4diAgIQFjALqTGRKEoKxOl+Xko&#10;KylGdU0VmkQctLZ3oKOnCx19Peju71NAoMU+aN4HrfnS90KEQMeAlOHetnq01leKiEzCzi0bsXPb&#10;ZhSIyBnkuSUvdre3qLFeGiuLUZqdhJz4MOTGH0BxShjKkg+gIjHkSZyBJvy1v/1PA8PT9n0AwfPR&#10;e0AAeJYxjoHXyI/ciQh/R+jPGYd3fv13mPv+i9jrYaa2EzCYNi1NnHKZ2+rSw1GfJYLx2+ZEGkgQ&#10;IjSQ0GBibJyCFqtA05YJEWOFPoGC6wglBAjNeA2ek8dyn2eCgawfa9p67qd5NwYFUAbrCqRezBdg&#10;yEcnvQ+1AhO1OSoOgkHUbdUZ6K6TtMi61vIUEdjJaK+UtFazt6ZU1BfFq+M6GopQUZSM3LQoyQNR&#10;Mi9pE2F54kgvHt69hn/91y8EJL7E1199gc8ePsTtW7dx69Yt3OP4EISJR98ou/lotEemOw++FIj4&#10;Ag9k2727j/BIgOKbz7/BFwIVNy5cxNnDR3H2yAiunZZ6Wr4FF6TOOtHbgmGpx0Z43Z4GXDjcjivH&#10;e3D34lEBjTO4f+sCHt67jstXL6BL8n2plIXCyjKUVUm5kGdTV8bYjli05IWiNWMr2hM90HXIDt3R&#10;ZuiJMkZfjDF6Y03QIRDREGaEyuD1KAiSei7IAgn7pY6K8UdRxj5UFbM5VwZa5Jm2Npags7UaXa21&#10;aK4pRzXjgASwchJikR4VjpSDIciOj5C6N1k1I+1trsax3lacGuzEyQH5/sn8UEc9Bpqq0SeQ3snB&#10;7gR26vMzUSHnqUhPQG5UMBIEICI2uSPQ2QpbbYyU7XQ0R5CbDcKkvojy90TYRjeEeDpKvrZFqJcT&#10;YqXezwjehZxDkShMS0ZZbjaqCvNRU1yAuvISNNdWoVPKLJsUHx+W78tJ+R6dOykgcQpnTx+T+mAQ&#10;g5LGjrZqtDQWo7FBIEKAt1ryVGVtAarq5LnSw1NbIvVOMZ6jWKGQpiDhn1wKFS5TiGnNlAgYFFcU&#10;Ovwrqol5ijb+UWUTpt/81XN44e9+JKLuDRFAjBA3UP3izx/3ngqKZdeWe+VDssXe+slfXZPF89Uf&#10;XbY1d9BZDcsVS6A/bxbmvM/rzcdOV1vlsqGYIgxQfFHsUTgRbnhtikiKPopHNg/hOm4nWDBGg14L&#10;Hk/xyPQTIDRPBIUmt/GeeN8Uk7zfpTJlN65rxLQuXDVwYHet9DQwgFqDBq5njITZwlkqNsJg1hTV&#10;5InHrpw8TkHIMvbCNPUjGM2bDqul82C3ciHc9VaJeDbGDgcLbBKx6b5+pfojbyhiwFtvEQKtVmKr&#10;0QJsWi/goCOidt1MeK+aCs9ln8B17odwnvUBXGeNU+Ym5j5zHDw4nSWiVGDCYc5EOMydrCBCA4in&#10;u3TloHIaRNAToQHENsMV2G68EtsJEWZrEEAPBGHBRqDBVhf7HQwQYq+nYhx2W66R+fUIdzVGhIsx&#10;gh1N4GKsh62b/NHa1IxLZ86hpa4eSZHRCNq6BbYGejBfuQIu+vpy7/Y44L0BG02NsG6SQNv49+G8&#10;Ypl6zgRRrckO3x+9UfQwUHzT20DhTOHP98j3z/zLPKs19+E2Hk/jPMU3YYT9KrPJD987j+H+zFuj&#10;TXreffJHn1409qnM3pQsRDB5isCwF9E2673XsEAAdqONieT1tZjxzitYN/sT5WXj/osk//B6zLsE&#10;Ak3o05jHmFaCDYGC+ZT7agDBssd7ZP5kmpg+pp/n4TzzOueZTpZBnoPnJVCxzLIZ4YsiKt99/ueY&#10;9MZLmPDKP+PN3/yj2Ojy5Ddfxqu//Hu8/qufYdp7b+CTt1/FG7J94usvYpXA+6pZU7F4+kQsWfwp&#10;Ppn9Lt6a8M9YvHo6/La5wNXTGguWTMXs2ZMQHROC7q4m9HW3qhiEoZ5O9KkB5DhYWx+GRegysJnw&#10;MLYXJoIEoYHeBkIDjfNa8yVlAglnzw3h9JkegYg+XL1wGHcvyAfj3DHcOXEYt6TiO1Zfh57iYnQW&#10;FaNNrLOiEkPNzVJJM9iOPSmNDgb3XTYWFp5lF0+NGtN14RlTFfAtoPMsuyqmeSiePq8GKvRG0BPx&#10;NDhodlFE3UX5mJ7tH8Sprh6c6uzCGbELvb24LnBxsqURHlKnvvmTv8Gi9wRKpd5ZOf4trBj3OtZI&#10;3ihLCMNAY7l8RESglOXiyJFOnL9wHKflGZ6/dAoXLx5HY3U+DuzwlA+UKQ752CDP3wEFPlbI8zBE&#10;hpsu0lzXIt1lrYjjNUi1Xo0U85UCECuQaroaCforEChlzFvKToBAM8dCyPF2QZqnM5JFSGfLNN/T&#10;Rc7lpHp5YrOmTBd7Nc1ydUCGs52aFgholG3yQtXWTajetgmVW/xQsdEHJQIeRR4CNe4CNa5OYo7K&#10;8l0ETpzkWHsbZNlZI1tMm2rG5XSB+WSpVxOlnHHAtxgp91FSfiME7A8arRMRv071tsTlSNP1iJL6&#10;IFoAIVbq4XgBj1DdVUrsM0A6281eIMRYYENXQMYaTYFbUbN9I3LlvggOjIHI3yBplHtOtbcQWFiH&#10;ODMjpNnYIMHCDAd112H74oXYsXQxImV94SYflO3Ygmhb2Vcgo3DrRuRs9ka8PJs9xuuxWMrsz597&#10;DhPfeAP2RgbwdXTAns2bEH9wPxKjI5AmQqU4PwuVZYWoEvFeV1eJptZ6dHS1onugE/0CioOHBzA4&#10;9O+9LmnwoEHD8ePHceLECRw7RtEwovZRwdTs1lUAobezDX2dLUpsFGSnY39QAAIEIJLjotVPgGNy&#10;/j7Zh9sbRURVFeejKDsNWSnxSD8UjoLEg6hM5rgQ/w4Q/xFw0OyHAEKLWXiWESLYyxJ7YUrc7QXL&#10;ZVPwmx89J/X7b5ER4oeOwvgn8DD2XGODqNmNKz0CWleqFPgU/U97IzR4oPAfG6/AdVocgwYDnOdx&#10;PNdYOOH5uK92vAYL2rmeZRpA/BE8iMg7LKL/iNhAQwF6ROx2izFYmj0vtfMPermI4PJ0tHGQuW97&#10;Y3piY5a7G+W4ZhHL9Zmor0iR95uE8sIElBckojg7DidFyH/16Dr+7ZuHwL99hX/9+jG+uHdTNT/i&#10;iNa37wsUPPqDsptitx5+g9sPvhGA+Br3xW7dfIgHdx7jXz7///Avn/0B96/ewaWRszgzeALnDx/H&#10;3fNncOf8UVluw5HWKhxuKsHxtgpc7K/HteFWPJDvw93zI7h98aQAyG08fPgAQyMnUVzTjNyKapTV&#10;lKBWQKm+XJ5x4UE0Ze1Ea4oXOuPt0BtjioEYIwzFGmHwkEDEIVO0RZuiNswUxfsMkbnHCDEBFojY&#10;54LkmC0ozA5BTekhNFWlCkSkoaEiVcAhC83VOSLM01CSFY+cpEikxR5QgyomhgUhOzEcZTmJaCiT&#10;99hYiiNd9Tja1yzfxiYMdzegt6VCdZfbXsNB7gQeSrJQlZ8qIJ6A0ow4AYh9SN3tj0NbNiDUww67&#10;Hc0QYG8iU3PsdbFCuI8zInydEeJugyBnSwS7WavlpJ2+yNi3A7mHIpCdHI/UuBgkxUQi5VA0MlM4&#10;XkwGSgty0NZYq77Z/HafOnZYeSROsqkxmwR3t6C7swrtHQIcLQIQjQIQjUWobi5DXUctGrub0dDZ&#10;gIb2WjxHjwP/8lKcUUzTs0CBTbFNwaX9qaXIovDRxDbFDP/uU8izTTWbTLz0k79SwZgmS+YogGC3&#10;liumiLifMU2N4Ltng9uTAbeWTZ6oBuDa7uSAADdnAYnRXmwYrLpwAkeYni9C0UqljWKQ4o6AwDTQ&#10;28B5XotTLlNAMe1Mj7ZMGGDTJ3orKLS03ns4z3vUBCfFGCGJ+/FeCRCG86bBloHQ33ob/Mz01ZgP&#10;hAYu0xgjwe02yxfAZP6MUWCYNA5LPnxHNXUiRBAq2MXrBv218JGPA4/nOBI8H43zhJBR78Vq2Xep&#10;wMpsbNCZB39jgQcDEZS6s+CzVsT/qilwXzYJHosFiOaOh/Ps9wUeCBEfwG3mqLlzKhDxXwEIFUit&#10;PBArscN0FXaZrxZIWIsga10E2a4X08NBF1OEuZoj1NEYB5xMEO5mgTA3ydyyzUtvGSL27ER7Wxd6&#10;egdRVVaN6vJKVBaWSqHch+1enthoby/i2wgOa9fCcdVKGM+agdmvvoyPf/lzTP/977BAxO1CeSd8&#10;H3yfzHMUysynFPds2kPPAo15hEBAoU0BznfL4/g+KdD5jgnI/EPPv/dsM8jjtWZOzOfch/mYeYb5&#10;hAKfXgOKdeZ5y5Vs+qYn5WKFEvZLJ7+vrst9GCjNfXgMyw1BgMDNNPF4livmO4KJ1gSQ3gluY7qY&#10;H7X9CEOEIwIF08+8z3vWYIPlkdfgvsz7BA0CCPfTAOLln/61AMQoFHz4ygsCCD9X9vHrL2HSm68I&#10;QPwMr8vy1PfeFIB4HW//7tf49N03obtwLvQWzcNqyctTpryNibPfwuwVk7HGeCHs3I1haqeL+Uun&#10;YpbkqQip4Dq7GtHX245hqYQGCRDtLQogRnq+HyDofdDg4VkAcZkAcWYAZ8/34tqVw7hz7SjuXhzB&#10;tZE+nG5vxHBNJZozM9CQmoqeolIca2rBxYFBXDt2HDf490qA9dr/BYBQsPAdptJJUHiGKYA4/WyA&#10;0ExrzvSs5kv0PhAgLh2R5zMgy/I8T3V144zYhZ5eXB7ox0V53pGbfTHj1Rcw7cXnsX7KR1g14R0s&#10;ff9VmEterJeP0FBThfq41VXm48hwl8DDCI6dETsn570sH+qzh+UjVoDEID+EOBshxdsCpVsdkasA&#10;Yh0yPXWR6SFTgYhMBzFbMau1yLLQQRLHqJHr+Eme3LN0nhLSed6uSN/gglRPV+R4uQgcOKOQICHi&#10;mn/nKbhzRIzzr32WCPMcNzslukv93FGx2QuV/l4y9UT5xg0okfMUuTkqKyRosIcogY48J1tlWXYW&#10;SLc2FTP7E0sTY1BzvIBDnMBArJURoqXuJiiEGwtACBhwOgoPegIW+mp7jIXhaC9S1saqa1cODkcQ&#10;yXQa7aY1VvbNlHQ37PJH1RYfdT8EChrvi8sEiAhDXdnXGImWFogyMkSQ1G/bFi1EwIrliLGyQLH/&#10;JpRs80eKwNF+M2NE2Qu0bduIOHdHWMk3ZPIvforf/tVzUibfgYOZCTa5uyB4xzYkhB9EUmwkMkQI&#10;lBblorqiGNXVpahvqEJLe4Pqm57dMA4cFqAf6heIeDZAEBo0gOB0LEDQY6EAoqtDymsLOprrUZyX&#10;hbCQIARu91cAwWaILNvsppkxR021lagqLUJRbiay0pKQHh+DgqQwAYjQvxhA8Fg2VSJAWK/4FC/8&#10;r/+BmW//XqDCDy25MU/S9OcCCM00kU/Bz314/Nhzap6Np5s9/RBA8JyEBq2Z05P5MdarACJPBU0/&#10;AYiKDLFnwMNT1lGfjY4G2V8AoqkmHY2V6agrT0VtWSqqJa1NVbk43NWAG1KX/Ovnd4H//Q3wr1/h&#10;64e3cJODgd66i1uPv8GNz+iB+GYUIB5+LQDxFe7f/xp3bn+GR/e+wDef/Qv+8PAPeHD1Pq6euIQL&#10;w2cFJE7jFpudnpF66jDj62ow3CL1fGuZ1H81uC4AcedUL26dGsCdiycUQDx6+BBHT51DRWMnskur&#10;UFJRiFoR+/XlsWgs3C/fi+1oT/YEB4zrjTbCQJS+AIQ+BmMM0ccRqKPNUC0AUbjXGOl7TBCz2xpR&#10;Ie5Iid2Kwsxg1BTFoKGcQJCEupJE1JYkoZowlRmN7IQDSInch4SDexB3YDcO7Q9EjgBEZV4Smsqz&#10;0SMAMdxZi6M9DRjuqsPhjhq1rq06X+AhFw2lmXKuFJQzriDzEErTYwUgQpAetBVxW71wwNMBu50s&#10;sNPOBLvsTRHoYKagYr+sD3azwT5Xa7Uc6eeK5F1+SA/egYyoAwIOEYjYvw8he3YhePdOhIfuRdKh&#10;KGRLGa2tKFHwr5VlfqfZMoDf7QGpR3q7a9HRVSr1ShEaW4pR11KGmrZK1AkINfa2oIEQ0VE/OpAc&#10;BROFGAUOBQ3FtCbWKFAoeCjMaVqMA4UORRdFO5s0vf6Pf4Pf/fVzGPfbn8s+k0Q8GcJVXxfr58xU&#10;wMBRfQOlImRvNaMA8bECCI7uu897g+oik5DB7jIJECaL54rIsxAzU14DCjsKJqZFAx16GPgXlsKK&#10;6WK6uQ/vgYKOAoyeCwaOcpl/sSkY6XWh2KKgZLtynpOCkyKVYtJK7tl+9WK4669Wf8LpbaCpv+I6&#10;K1SwNHtgomeCHgca5xkTwSmNQdUEC4IBx4zY7WKLAPnQMEaCEDG2S1juP+/d1zDrzZfU/HZb+WgY&#10;L8OGtdPgqyfwsH4WPFd/CuclH8Fx4Xi4LJwAp7mEhA/gMosQITbzfQGIb40AMes/CxDsiYkxEMuw&#10;y2Q5dpmuQIDZKuwR4bDPRgdBdnqqO9bdNnoIdjJDtI8TIr0dEeRgiu2Wsk3Whfm6oV0+Kjdv3EFf&#10;3xDSk9OFeouk0qlFXFiYAoggX19ssXeE3ZpVsJcPq7PAptWCOdCbMgmG0wQAxr2tvEl87xTshDwC&#10;H2Na+C75nvgutcAiinn+uWeepcCmAOf75P7MDzye+ZVwQbFO7wX3ZU8G9EhwnvmIAp8gosXfMP/z&#10;ejyG1+K56fViftECm3gM8x/nWZaYn3hdAgrTyW2cchvvgWlh2in8ua8GAYRjpo/HacDAfErYYJnj&#10;NZn3eSzXE+BZNpg23ivz8rS3XvoWIH7+vQDB5Wnvv4Up77yO9174J8ye8D5MVy1VprtkLt57758x&#10;ec67MHFcB1N7HRhYrsQqvYWYv+RTzF3w6Z8dIM6dHsDF8/24e+M4Ht06hZsidk91NaGjJBc1qUmo&#10;SpQPemYmDlfXiqAexP1z5/HoyhXcu3wFt85f/L/igXgaGsba/w2AeCY8KOMgcvRAyLMZOoKz/QM4&#10;LeBwpqcb57ppXbh+eAB18iEwmT8TH//mH7Fs/FtY9dG7WPzuy/AzXove8hwMNpaP/gWrLhAB2YOT&#10;Z4Zx5LiISrFjp4Zw7bI87+N9qE2PQexGe6T42qBshyuKN9kg18sIud4GyPUUc9dHnos+8h3F7PRR&#10;YGOIdMmDIVIH+n/6EYKXL0S2iPoiXw9ke7kj25uI/GcFAAD/9ElEQVTNllwVQBQJVBT7uKkpYYEi&#10;WwGE1IecJ1xwW6mfh7ISX3eUynmKPOh5cPhOgCAoJJsL9FgY/4kliyVaGiNOYCCGTYgEDqJE/EdK&#10;vRtupIMwAQPOc1004UEsVup3zQ7JsfQ+REl9TyAgHMULQMTJNqa7dvtGlAnkaPdBI0AQLhIFWuip&#10;IEDEmpogZN1abF+8CFsWLMBuqesS5DtXsWMLirZsQqKLA0LlHiLsLJHi446tuqsw57e/xFs/eg6v&#10;/N3/xILJk+BpZ4sdPl4I2x2gmi5lJMYhPysNVRVFqK8pR319JZpa6tDR2YSe/g70He7B0JE+AQd5&#10;z5KPngUQhAYNIJ7lhRgY7ENfdye621rQ3lSH8qI8xEYcwJ6dW5EgooSxTKMA0abKNP9m1lWWqj+b&#10;OenJyBCAKPwLAwSPyQ3fjuQgHzisnYnX//5HWPTha6pnpuac6Gee6/8mQGjgoHkTuI/mfWDANM/J&#10;c2nn4XbteM278H2meRwYU8F57Vo8nt24dlfJdb9tuqSA4FuA0Oz7ASIXbTWZaK3LQEeTLDfno7Mp&#10;X5Zz0FCZgRpJa7E8l5LcRHQ2lEtdOow/PL4H/Nsf8L+/eoS71y/j5u07amC5G2I3VdeuX+HOwy9x&#10;j02Y7n+B+/ce45HMfymA8dWDr/HoxiPcOnsDV05cxOVjo3X39TMjuHS0Fyd7mzDSUo6R5hKc6apU&#10;HojrIx24erRb6vqjeHzvJh5/9gjnL14VUduHrOIKFJXlK4CoLZVnnR+KxoxtaE3agI5D1uiOEmiI&#10;1MNAtB76ow1UDERLpAmqDhijIMgQqYFGiN1jg9hQDylzW1GQthdVeZGoLTokQj8WFXkxKM6IQF7S&#10;AaRG7UFsyDaE7/ZHeKA/ooK2IzZ4l2yLQG1hKloFEPqbyxVAjAg8DLVVqeWOmgI0C1w0lGSgOj8Z&#10;ZVlxKJZ6uCgtGiWp0ciPCUFGyA4k7tyIcF9X7HW1QYC9mUCEqbIgF2sEu9thn5stQkTDhPm4IMbf&#10;E8kBm5EWvBNJB/chPGSPanro4+GCDVLXbPL2wL7AHaos0xNRX1Wmyi49iizPNA0g+nvq0dNTifbO&#10;MjQLuDW0VqC+nd6HJrT0t6G5txXN8v1/juKGooYChn9MKVQocChUKEy4nrBA8cK/mxTpFDn8w0qR&#10;RCHPv/yv/P1f4xfPPYfXf/5jEWwfKoDYYGKgurukV4EAscPZQU0JEOy5htsIDvRAsB99FwEODtw1&#10;+723YCAfRjYJ2epormCGMEAxqYkoLtMDQeM63gfTTYDglHDA+2LaCBEUeRRxvEf+4eV9UShSJFJs&#10;an+ntzlbYaN8eFzWr4TDmqVqHAiCgMXiOQoaCAYEBnoa2DSJXbhqwdROa5c98VbQCB0EBg48x2ZP&#10;9DawVyeOaE3vBM9BY3wFe3LiOnO5joOIR/tlU+Gycgp89GbDV38u3Fd9Cvv5H8Ju3jg4LxSQEICw&#10;n/keHAQYnGa8D2fNpo9OHWd9+F8AiKXYKQATYLocgebLsdtiFYKs1yFYoGGfnQH2OZpgp5Uedtka&#10;Ya9k5F325vC3NEQg/yoeCEJ/dSkuikg6fuwU6uqakJOZg4KcPFQWlSDuYBgsdHSwwcICPhZWMF20&#10;EHbLl8HfXM5pbYntFkLYtlZw1Vkp+WOWynv8u853TgDge2ee4zsmGFB0UzzzHWq9afH9Eiie9kwQ&#10;lnkOAonWxIlAQIHOfEABPjZQmfmB52V+p8jnekIoywDPwWPpgWD+I1Sw7PBaTBuN2wnlhASWF4Ir&#10;08D0cz33530RAjjP63BfbqPR88J8yfRp5+V2ppWAwetq98508x4JywSI9377CwGG7waIt57/JWaM&#10;e+cJQCyYPAG2emthuW4l1i2ajbfeFqhYNhEeW+1g626EVfrzsWjVTCxYOhWLJA9FSQXX0dnwZwOI&#10;8wIQV84P4MHNE3h44wQuyseir6YENRmJKBQR016Yh+PNjTjX1S0fk6O4d+4s7l28iDsXL+Hmhf/+&#10;AKEFVT/bhhVAXDgygguHZXlwSCCiH2d6e3G6qxOn2ttwfXgIp9uasMvRBlNffh7zpW5e+sGbYq8h&#10;cqMLjrdUoKeuWAFEo3ysjgpAnDg9gqEReRdHejFwuFutOzPcLR/mcjQkhyF7hwfSfayQLwCR70eP&#10;gomIflMUeJiIiDdGsbMxShxMUCblPUfEd9iiOdgxdRLCVi4Vge+I8o3eAhEblBX6uKJIIIJQUL7J&#10;UxnhgBBBsU3L+9YrwSnXF3q5KCsmfLg7IV+gYSw45Mq95jhYK0uzMkWSmaGCiKctSSzBQgS/1EmH&#10;pA4mQMRIfUxgiCI4iHGZ255lBAWOBREt+7FXKcY4cJok9TjTXb3VV0EPgUG7F84zDoTXjDZhrIUR&#10;wg30EbhiOfwXzMeWxQuxT08Xyc6OKN3ujxxfT4Saspcnc6Rv9ESgXGv5a7/H+L/9K7zxV8/hnV/8&#10;DDpy3NYNHti71R8xocHIFmjOz0hVgr6hpgItjTVoaa5DW0cTunvb0Efvg7zbwyMDOCL548jwsz0P&#10;tJMnT+LUqVNqymVu575DAhxDQwMYkHLKns0IEISD1IRY7A3Yjpjw/erPJXtSY5kmRNAL0VxXhcqS&#10;AuRmpiIjIQYFiX85gKDxWoyBYI9LLuvnY9w//Q3WTntXnU8DCJ7nzw0QmueB+9PbwHMx5oHzPPZZ&#10;x2sAweO/y7RgbA0gNHjgedrkfBx9WjVJEnsWLLBZU3dd3ndY/ihA1Mu9tOShr6ME/R2l6G4uQosA&#10;Sb2kr1yeQ2FGHIoyE9BYUQjGVz2+fQ3/9sVD/MsXDK4WIHj4BW6qsSG+EHgQE2C49+BzAQiBB4GJ&#10;zwQqPqfd/xKP7zzGg6v3cPPcdYGI81JHMtZsBFdPHsbZw10YEeF9uLEIx9sEWA4348pQKy4d7sD1&#10;00dw/8ZlOdd9XL9+G12DI8gt46By9NClCexEoy4vBA3pW9GS6IH2WCt0RRqgN2I9+qPWoy9KX4DC&#10;CM0Rxqjcb4T8PQZICZA6YI8t4vZ7jgJEquS77IMoz45AScZBWT6AzEN7kXBwByJ2+2GvvxsC/VwR&#10;tHkDwkTAH9q3C0WpMWgqpaenQAHD4bZqDLVWoa+xVKCuEM0c8K4gFZX0OqTFIF+AI1fKTF5iuMB3&#10;BApiQpG9fzdSORidvxf2ezkjyNUWgU5WCHC0xF43O4RscFTrw/3cEbPFG/E7NiIpwB8pe3cgZm8A&#10;9uzYAi83J1ibGcHcSHSQjQW2Sh0dGhSgmjOxvDZKPcLvMjs2YXOmw/1Sh/S0oZ/NrLqr0dEh9Uxr&#10;ORpbK9HQXoem7ma09rWjRSCjRb7/ahwICjGKGooQ/iWlIKHQogDnOk1ga+KLf/35B5Tihcex96VX&#10;f/Y3+AcBiBd+/D+VyHM3Wi+mr+DBfNli5V3YLMKQ6wgJBAiCBD0SXM/mS2zypDeXQalviMCbBh+p&#10;jLfKw9L+3BIg+NeVootp5jK9EBR0FFsUWIQcQgSBgmKLf7HZNIVpZnop4ij6CCUUbVymGKOI47NQ&#10;AbuGa2G1fD6M5k1TPS5psEChz65cKfQZUM0pgYIxDRo8sJkTYWGXo5UyLtNrQcAgaKyb+rGCBTZx&#10;4jlpBBJ6N7i/j3zkzBZMg9Gs8XBY+gn8DOZjs/EiuK+ZDhsBCBsBB9clkwUMZH76e7Cb8R7sBRoc&#10;pr0Hx2kCDjJV8zP/8wCxTQAiQABij5mY+QrssVyFvTYCEIQHB2PsdTTD/g122MEmO+uWi63GXk8P&#10;VKQm4VRnO+6cPS3C8SgqyqtRXFyKuuo6FOXmIyc1HdHBIVj46acwWLwYznoGMJ4/Hw4rV2CTfHD9&#10;TY3hb2KkAGK3s60ApxX8HcyUgCYY8H1RiDNP8u888x7zI435gnmE75hin++V75LHajBBsOC7Jvhq&#10;eYXHcpmwTFjh8Zr3jecYCxA8F9dpx/IY7kc4HW26N1sJfaaFeZPzzFMU+rwG8zHPz3QTXggJBCCW&#10;Jc7T08F9uY3n1ZrrEWQII7wO8z3Pw3Pzfpk2ggONz+bTN/4ZLwvMfx9AvPKLv3/idZj81qtqfvGn&#10;klcMdWGxdgWWzPgEH338KtaZLoRvgAts3AywXHeOAojFK2Zi1ZoFiDm0/88GEFfOCTCcGsC1cwO4&#10;f/Uobp4dxEh7DZoKMlCdnoCq1ESc7e7Ag9MncUtE0TXJa1dkekU+OtfOnMH1cxf+2wPE2IDqPzV5&#10;JkdlOnwUF4dlekSAYmgQpwUgTnR24GhrMy6JgLs5Moi8sGDoTpuIuczLAo9rJr2Hkqi9ONfTiLbK&#10;HJRkxSmAOH60D6fOHFXisn+oB8NHBzHY34HhnhbcONqLy111qIoMRKSziGixTC+BBE8z5HqYIs/d&#10;FEWupih1NkOZowUqOdCciPSopfOxe/pUxKxeiVJ3V9Rt3ogK+UCVb/JBsY+78jwQHCi4aZyn8Kbg&#10;1sBB80jQNKhgd6j5AhB5Ag4aPBAasu2tlGkAQVj4Pg9EotTDCTSZpweBPURpU65PtDJ5sk+8fGvi&#10;FTwY4BCBQ+phGmGC2wkPKlB6g9OT5kuMfWB6aZznfjwm1tRAAMQAwbrrsGPZEoGHBdi5ajnC5EOe&#10;LKCVs9ELia6O2LFuFaIcrZG7fROspk/EawIOH/70b/D+j3+Ej/75N7DSWYsg/83K+5AYEYbC9FSU&#10;5mUrQd8mwr6jtQEd7U3okg9+70AnBgUeho72Y/jYkLzfwxgWCB3rddA8Dpw/ffo0zkhZIUSM9UIM&#10;HTmCI4eHMNjXrcCgvakWLfXVyBMwYFOIyAPBaG2oUQDBssy/l32drQo0asqLkZ+d/t8CILgPj2cc&#10;xAajJZjyyj/AdNFEdVxjVqQ6358TILQmSJrngcDAc2imNVnSjnvaCARsmvQsI0AQGmhc5r7a9Xg+&#10;NRI155W34d8BQg0c960xPqK3oeA7rbM+R3kfetryMSAAMdBZht62EnQ2FaJVoKWtrhD1ZTnIS41F&#10;VmI0qgqzMdIrdfL1S/jfX49283r74SPcfvRYdd9K46jV99U4EI/x+LOv8fln3+Dx/S/w+J7s/y1E&#10;3L1yV8DhMs4dl/pZ6qsb56W+PD6Iox216JfrDjeX4NJgMy4fbhGAaMfV4/24fv4k7t68hjt37mDk&#10;5BmUVteiqCQHlRUpqC6OQm1uMOrTtqA5wR1tMVbojNBHT7gu+iJ10RupJ0BhiKZwI1SEGiJvtz6S&#10;BSDiBSASD3ghPWYbCpL3oDg9BMWpochL2IusmD1IOLANEYG+2LPRGVtcrbDJ2RI7vZwQtnMTEkJ2&#10;oyIzHu0V8pxrizDYVIHDLZUYaCxDV3UhWkqlDOcLPGQJPKRGIzfuADKig5ERFYxs+a7mJ4ShIHY/&#10;csP2ISM4EIkBWxEl9edBPw+Eerki2NMZB6RuDZf6NFrWJ+wSaNizA6lBO5G0exsSxA7s3IItvp5w&#10;sreGqYEuDHXXwNbCBJt9NigvREZyPCqK89FQXa5+FDCoWivTA12Mf6pHT0cV2gUemgSA6psqUd9S&#10;i8aORrR2t6C5sxlNjIFgu20KFooiChSKEIoVCh2KFYp1ChsKFAokinL+5eR6inRNwE34/S/x6//5&#10;V/j1j57Dp6//HrZrl8NREq15IAgIhAXNy8ABuNhcaaO1hVrvqCuifeUy1e8+A6z1RJiz21f2bcu/&#10;yBRgGhzw2lymUKNw45TpIkhogdOc19axiRW9EBRnFH0aJFG48Z54z5ow1Zs/FetnT8E6qdBXT/nw&#10;iYdA676VwEBvBIGBTZAIB2yGxGXN6GXgNhq9FwQExkfwHIQHGmMjuB+P5Tlo3J/Nm3bYmcBu2TRY&#10;L5yIzSaLsd1yBTx1Z8NmwUewmfch3JdPhcP8j+Sj855AxPuwE3CwI0RMJUC8D3sxh5lswjTpPw0Q&#10;gSbLsFcAIkgAIshqNfbZ6GKvvSH2OZoiyNkC+72dsVNEvoeA4S53N5SlpeHc4SO4fe4iLhw/ifaW&#10;dpQUV6Cmph5tzW0oKypBVnIqwvbswap5c2GyYrkIenN4GBpgk7kpfAz15X7nwWzWDLgJSPqY6MHH&#10;Qh9+NqMDp7CJHfMqPQM0wgQFv/bXnnCrCWwu808/oZfvlaKfgddsrsTYB4pzvn8KcDbLo9jXplzH&#10;/KF5GzSAYL5hEymKeV6H+xI0mBZei2WCeYl5lWlhXmU54rWZZ5n3KPqZHuZJAgmXmY+ZTu7L/EhP&#10;BvfhebmNx2qeEqaN5+Yy08byR2O+5floHHzvhzwQBIhxL/0Ocz8ep5bfFbFCgLA30IHx8kWY/uG7&#10;WLToEzh4GSsPhLHtauWBWKE7HyvXzYOewQrEJ4ajvaP+zwYQV04P4eaZftwWO93fhLbSLFSl8yOe&#10;gSMN1bgv+39x5RLuiQi6JuKHQvu8CO9LJ0/i6plzuH5mtHvW77L/fwCIcwJGF47KvYkAPH/ksDyH&#10;PhzraFN9hx8TcXdLhGJveQE2ishdMO51TJY62HD2ZHQVpOJ8fyNqRbjkp0fJRyIfJ44P4Oy54xg5&#10;KuLwsLwXuYdjwwJmIj5vnjyMR6dEdFbkIGe3L6JdTJHgaoJ0dzNkCjhkyXKekzmKpAyW2FugXAR8&#10;sZTZWKm/982aifi1a1C5wQ1NWzahZrMPqv19UfItQFT6e6NuxybU79yshDfXaQBBMU5wYAwBBbgW&#10;S5DvIfDgKoBBgBjjeSA8ZNlZKsuwMf+T2Iexlibbaap3KFsL1c0sp2mMnRBLtZVtsl+ytanqfpbA&#10;kSBAEm82ChAcVVszLhMg6GWgh4TxGpxn8yZ6TmiEC+7LZk8xZoYIM1yP3WtXYdsyqb/lOQXLdy/G&#10;xgIJzvaIk/s6KNcNMFiHCAGI/ZLGRa/8Fi//j+cw9fl/xIf/8LeY+tqLcDUzUfAQGxqMtNholOVI&#10;GSguUIK+u6MZPZ0t6OmWj32/fPQP9wgc9uPIMXmnxw9jRMoYAWKs54GgQI8DTQMITsd6IY4Mc3C5&#10;IRwe6FUAwSYO9DiwedL+vYE4GLxHxTzwjyXLMoUHpxQhbBJRkJOBzP8GAEHjMRyN2sdsBWa9/RvY&#10;rpqhummtzwhX5/1zAQTFPNdxO/fnsdo5eByP0fYda2MBYiwkPMs0j4NmGkBoRoBoY7xDpUCMgIQG&#10;EASHH4KHnnqZthSit50m821FCh5628XaStHXVoHBzhp0NZWjuigTBVIvc8C0BgHI4/1dKgbiwf07&#10;uPfoAe6K3XtIe6hGrlb24BG++OJrfPn5N3go8PDw7mN88ehrfPXoGzy4+Ujqz2vyjTiBC2eO49bl&#10;s7h2+ihGuhrQXZ2HoYYiXBxoxNXhNlwZ6ZB6v0vqyX5cPX8K9+7cwvkLl1Df3IySslxUlCWhqigS&#10;NTn7UJfqj6Z4N7RGWwhA6AlA6KA3Qgc9Eetl2QCNYYYoDzFA7m49JO/UR2KQHZIP+oiw34r8RMmL&#10;yXtF2O9FZvQupIZtR0yQH/Zvccd2d2t42xjCy8oI293sECH1XNrBfQItyeiuKkB/XQkOC0Acaa5Q&#10;8+3luWgsSEN1diLKUmOQH38QGRF7kbQ/AKkHdyMzah/y4g4iTwAiLyIU2XKudAGSpKAdiBeQiNm+&#10;SWDCD7E7NiMhcBtSgwOQfWAfcsNDkLl/L5IFImIDtyDI3we+Hi5wtLVU3geas50Vtm/2xYF9u1VT&#10;QwI/PYdskjgWINh5QndrjcBiOVoaSlEv6a6pLUNtfSXqmgUi2hrE6tEgUPEc/3xS9FAYUchQfHFK&#10;EUXRRG8CRQ3FGvehaOLfXwoigoMWF8HlF3/yt/jZc8/hXRErxovmwHrVUuVRIEQ46+nAy8xYTQkQ&#10;BAV6I9isiRDhoLNGeSBsVgu8zJ8t22fL9dZhp6u1auPONNGbQGHG6zE9FHIUbgQI/qmlMGMPURyJ&#10;muuZToouznMkXh7P81B8UhiyGYvWnp4CjfNzx7+BhR++jcUMSPzoXSX82XSJTZko8OllYFMkCn0t&#10;oJojVTNQmk2TtGZOBA8GU3N0as7Tc6E/a4razoHptNgKnpPQQYBgUDbP5SjP2HjuRNgsnYKtlisR&#10;YK8LH70FsFs0GbYLJ8Fr3Vw4yNRCQMF6+gewmfYBbMXsptLGwVbMYeZHcPwegNDggVN257pxzYKn&#10;AELAgfBgsRJ7rddhr40+9tgZIcjRXLnOXPXWYoMQLfs9HhRAuHD0BM4Mn8BQ96B8cLpQW92A3l4R&#10;JcPH0FTfhKrySpTk5OPg7j3wdrCHvb5kaH1DbLWjW84BTqtWYM5rr+CT53+NtR+NB8feWCR5b+2s&#10;SUpQU2zTC0HvEQGAYp5AwSk9C3x/2jtlHiZI8P1zSmHOvEsQoTDnvgQE5iseqzUXYqA+8xKvQW8D&#10;RTqvrXkgtO5kKeK5H9MR7OuqygnLAvMVB6Sj8Ge54L7ch0DLvMeyw/Mw3/IYpkMDCKaP6aSnjEDA&#10;gWHogWB+JsxraeSxzPtMG48lTHM7z0ew4D0QIN7/3S8xkb0wvfp7vP7rf1Q28Y2X8cnbr+Hln/9U&#10;gQWbLdED8eY//QLzJo5XTZgMli7Aey89j3XsNjjABfbeplgnELvWaDF0jJdhrd4imJrrIDk1WgFE&#10;rwjQI98CRG9bM/rb2r4TICgy/kMAcfYEbpwWGD3Vj2vDHVL5lqEmMx5FCZHycc3H3ZMj+OziWYGL&#10;k7h1+iSun5Jj6PLm9NRpgY+zAhH/vQFC69b12SAhz0UA4iwB4rg8GxGAbNZ0aqAPIx2tGGoUcKut&#10;wBWOztrbipidm7Dk43fwwT/9FKaLpmO4oRgXhppQlh2LrKQwEXZ5OCkAcf7CSRw7MYzDIhCPyTVO&#10;ybWPy7s71deBOyeG8NW5ozjbWCYQ4YcoJ1PEO4mwdjRFioMpMqSs5YlgLhIRXiIfpWIrc8StWv4E&#10;IGo93dG2bTPqBB7qtmxUTZcIC/Q8MOi4MWCLih1gMyZCg9ZrEeMHKL6V0Jcpl/PcHZHrIpDBeIen&#10;4CFTrv8fMu4vx2WJQGd8Bi2HJuI918VObU8VgCBEpNCbYSn3SoAwFYAw0UecQMNYTwQBgmkjQNCT&#10;oqWZy/SqcJnwwK5hYwRC9hvqImDNCmxbsQSB61Yh3NwEcXL9GEkT4x4C5LsR7mCFcIEmy5mTMfmX&#10;P8aUX/8U8197HuMEIGZKOfWysUJ08F7Ehx1AZvwhVObnorasWAU29ws49Pe0o0/e3cCgiPnhPhw5&#10;OoDh40M4euIIjh4fFlgc+RN4oMeBRng4e/bsnwAEmzEdYeyEAATBgd4Ggj+bOxAg2PyBAKGJDYIE&#10;xQf34d/MwtxMFQPxlwYIggD3ZSC1r/lKzH3vt2oU6qZsAerMiD8rQFDccxuP4fGMedCaLXFfbicg&#10;PA0BPIdmzwIINleiMfaB+/MaPN/Y6/I4eiU6BShay9MFIDL+BCCeBQ1jjQAx2FGKoZ4y9AlEdDbl&#10;oaMxH90tRRjorMBIXwP626vQ01IpoFGN9royAYkclOdloqFM9m+swY1rF/HlN4/x4PE9gYY7yh48&#10;uIcHD+8LQDzAV18JQHz5terO9f7dz/DF4z/gm6/+TWDiC1w+fw3HR07grORNjoB9/dwJDHc1orNK&#10;7r+uEOf76nHjWCduHO/BhcMdONrTjHOS7x/cuYHr166jrb1NACIHFaWJzwAIc3SEr0d32DoFEU8D&#10;RE6gAMQOKe8CEKlhPiLoBSDiA1CQIKI7NhBpYduQGLIZUQHe2OfnDH+pH91NdcTWY6uU5UgR9pki&#10;/BsL0qWOLsJgfSmGm6W8iPXVFKG1JAv1AheVGXEoSYpETnQIUgQeEoJ3IDl0lxy7V+DhAPKiDyA3&#10;4gByIvYjOywUGQIJaaFBSNkXKHCzC8kyzdgvsBF5AMWHolB0SM4VHqq2Re3wx04fd3i6OMDBxkI1&#10;YaL3wdPVUXWEwMBqxkCwvNJzyG8zy/O/A0SzwGEVWmtL0FRTjDrVJW4JqqrlOyzAUSfvt76xGnV1&#10;pXiO4oUCmuKKf/sp1ChSKMQ08USRQuM8xQ2FCvehmKdI43qK99ek4vvVj57DSz/9G6z89GMFBVYr&#10;lytYsJaPDb0QXEePBKGC89ud7FUchOaJ4Ai/q6dNVgBB8aX14c+mJxRuFFj0lvCaFIcUamwSwvRQ&#10;1FFAESAo2LidsMHtHDGbYoz78U8xBRuFGP8eU4yx/TzvUYnOyXJPUqlzhGRCAcU9QYFjPrBJEo3z&#10;DJAmOBAK6J1gPASNzZTotaARQNhDEz0R9DhoXgoGUfO8XE/jedgUiseM/83PMOut38Ji8RRss16L&#10;fa5m2GS6EjaLpsB8zgQ4LhHomT8JlrMmwHrmhwIRYtM+FHAQmyZCcBrjI0YBwvE7AIKDyXE8CHoe&#10;VK9LYqPjQCzDDoPl2Gm0HHssVyPYbr3Agx6CpaCEeTpgj4sN7NcsR5CXO8rT0zDc3oVrZy/h0ukL&#10;ONw7gs7WPnS09aOttVs+Wmfl43QGDbUNqCguRXZyGoK2blNdEvrY2MBFAMLX3Aw+RoYwnz8HC956&#10;A7Ne/j1WfvAeFr3/lnrXM94dDZ5n/tKa7DDPUpzTm0DTQEJr5kSQoMeMwpowwXeqCW1uo4jnOycQ&#10;7HKzVaM50kPBY5gfeA5u45SinsdR7BMOCNbMT0wL1/G6PCchm/txmaBA8OZ67sO0czvnmUZu4/Es&#10;a7wm8ymnvB6hgGWPYMPyRzBhmngs0837IOgScjhlWeB1WIZ5HD0QLIfvCUCMe+m3ePu3v8I7v/s1&#10;3v/98/jgxd+q5kqMfxj/8j9j1ofvKcCgN8JkpQCw7mrM+UjATfJsaOgWhMRsg7HDWqw1XgRzB12Y&#10;2upincClnuEKFQPR1l6HI0M9qj/pIwIMw33dONbfrwDi2GA/OFI0e3ZQ3bxKxaRVVISKseM/jAUI&#10;CvBr507ihgjauyd6camvGU25SWC/2PU5qbg42Ikvrp7HvfMncU2OvS5C/TqhgAPCcYyHs2dw5cw5&#10;gQgR8gIJBIVn2bNE/Vj7IYDgeBXfZWqsiG/HhdDGmnjaxgIE52natZk+xhCdO0ETeDg2rHpsOt7X&#10;gyMCEIdbm9BeUYRTXc24dWIQ2ZH7sGzKB3jl738EfztD+cA2oE9EQElWFIoFIuoqc3HiaB8uXzqL&#10;43K+ERGKR0dGZN1RnBSxeELe2+Xhfjw+fxz3j8p7qylETgB7BbJGpq8Lcn1cwe5Y6REolLq61NEO&#10;WaZGOLR6JWLFMk2NUbXBDQ2bfVHr74OaLT4oFVAgQNDrQO8DAYKeCP6953o2+9GCkPk3n94HLRiZ&#10;APFDHogiN0eUebp+pzF+Ikv2z6S3QoAi3cZcTbkuW86VI+fkPNenCDwwbiLRzFBN2QQqjs2QDHUQ&#10;ps9xIkaDqTV44D0w7YQGpp3eEzaNYswEYSPRxgx7pSz5LZwLX7Htq5YhQr5tSe5OiJV7CjLRQ6ST&#10;DWLkGbgumYNpz/8DPvyHv8bcV57HnFekfP7dj7B00ocI9PVGckQ4UqIjkZ+ShPrSYjRVVyiAGBB4&#10;GOyTMtXfhUEpgypweqQfh49JWTw6qDwQ3wcQBAea1oRJAwg2YxoRWB1W3bS2KuhnnAO9C3FRYUp8&#10;lBXmqrLMHwT8OcApl+kZYXxGflqSCqIuJzyMAQeCAIX7WCj4LvuvAgQDqXksPRC7nA2hM+M9BRA8&#10;j7aN6Rp7Pq6nVScfQM0PAIQ2TxFPwT8WAijqCQtjj+cy99W8CxT7mnFZM4r/sdCgNVnifvQyaMbr&#10;aAChXZ/rtXN0VAhgKID4dw8E4xs0gBhoLsZgS8kzjduGBCAGu0vR31n8rQeiGP0dZTjcU60AYqir&#10;Voxdk7Yp628T2KwpR0N5EeoFIrra6iXvDeDq9XP47PFtPP78rgDEHdy9dwt3797G558/xudffIGH&#10;Dx6LfYHHj7/Bl5//Kx49/Fr10HTy5DkcOy51+9VLuCswcnZYgLZK4KQiG+f7G3BtpB2XhlpxfrAV&#10;pwbacEHy/S2Oqnz1iuTp42hoKEVpYRzK88NRkbkbNcmbFEB0HLJCb4yxCqLuE3ggQHSE6aH+gD5K&#10;9+kJQOgjdZcBkgkQB32QHb0dhQmSBxP3Il/yTkY4hb4/YgK9EbrJBTtcLeFrbajidYOkfkjaF4Di&#10;+Gh5N1noqSqQdyEQUSfPtLZY3lGegGeG5IckVKUfQnFCBLIi9iFJ4CFuz1Yk7N2GtAOBUp+HCECE&#10;IT8mEgWxhINoFIrlR0cgW6Ai/WComhbQK5kUh6q0ZNWstyguRkAjGPEC+rs3+cLXwxUbBBo8nO1V&#10;IDUDqtkTU2JspCrDypP5bfMllmF+p1mOe2Vdt0BCR20FGitKUF1SIOW6AGVS/1RVV6KBnSZwBHoB&#10;oucoqCnK6IWgmOKUwpqihmKGooVChn8/KdApfPi3k1Mua6Kbgv3953+GV+Uj9vxfP4fZ776hvA30&#10;MhAW2FyJzZfs1q5SvS9xSoBg8DQDqxkjQYjQmTVdAOITEUUL1V9iCkSKKQo+CjRCC4UlhSGNYm6m&#10;iEwKNAozAgVjHrgftxMgCB5s6sRmTNzO++U5NYFIeCCgcD1FmP7cqSKSl4C9MNEjQKH/rGZKHPuB&#10;zZMIDRT+9DQQJLiOUMBj6FWgp0IDD81rwW2ax4LAQW/FgvffULbwgzdgukggYdVsmC2cDCsBBtd1&#10;8+GhuxB2Mq83+R3of/IuTGd8CHOBB8vpE5RZCURYTR0PS3ohZn6kmjB9F0BwdGoucwA5jjxN7wM9&#10;EaPeiPnYbaGDQKv12GK8CtstdLHLzgTbCZnysdzp4oz+uhrcvXBBCvYxEYtHRRgew5HBkzg8dAZD&#10;Q6fE+EE6hd7eAVSVV6E4rwBJ0Yew1dsbPo4OCiA8jE3gtE5E//JlsGf+EMhk8yUXyR+28vwYRM2/&#10;8GO9XXzfFOTMd3xXzBMU3xTQhELCJqGTAECxTzGvgSKP4fkovDWQ4HHMZxT+zAfM6/zbv3uDg2p+&#10;xGswDzHPs3xQ9DO/M99o52AamP+YTuYppoPlh2WG5yfwsLwwPfR6MJ8yf/I6vCbvifsTLggKTOfY&#10;ZkoarHA708PzspzyunwuvEeeS8vnb/zixwog3v7tL5W3geDA5kv0NLz0jz9RMEFw0OIfGEjtJsLJ&#10;XMDwUym33iKMmpoKEZUSBB0LgRrTJXDYYAorJ0Os1VuMlasXIGT/LrS21eK4iBWCwmERoSdEdJyl&#10;ABGAOCGCl54GCgxCA/9Ucspl7s9tzwSI86dx/fwp3Do+hPvHenGmtQqFUfuQsm8HBmpK8cW1s3gs&#10;AHHz7HEBh+MCDAISZ/nX/zSuiF0WgLh69hwunxKR/q0g/8/YDwHE9xmPJUA8Gb36GUZgoLdBAwhe&#10;U4MLbr8ix16Qezgr206NHMZxAbKRni4cFjF3uL1FREExDrfU4PaZYZQkR2GllP+XfvI/5CPkj2vD&#10;7ajOjVUAUV2SLACRg+Mjvbh6+ZyIxWM4euw4jh8T0Shl99TwUZwZHsZ5eV/nB7pxZbAb948PYFA+&#10;gKWhAcjd7oc0bzdkiygv9N6AUk8PlLo6I9XIAIl6usixNEexAEWpuzPK+VPB1w0lPi4o9naRqZsS&#10;2zXb/BRE0DhPqCBAaNCgxT9olusqJgCgxUBocRBjA6nLvdxQu8kbNRvl/E8Z1xeLWM+xFwASQEi1&#10;MFHxEqkCBmz6RADJFQHPc3E74yZGA7INkSYwQdBIkPkIg3U4qLdagQHTqsVz8J7oQSE40DPBpkvc&#10;h1PGUiTL+bcvXwzXGZ8qgNi5bhXCrExxyMUO0c62CGWzKT937JZ9l7z5e7z7t89h/D/8DWa99BtM&#10;e+EXePVvnpNv0XRE7RExER+HrDi+ywy01VShvWG0SdFATweGCA/yzggQg+y6dbgPgwIRyhshkE6A&#10;GNuEiQAxFiK05bEAMWrDODo8pMo0BYUGB1kiUtgLE6cUHvwRoP0koAgh2LB7yLLcTBSnRKCUgv8p&#10;eCAU0P7cAEFjEDVjIA742cJqOb+nMxC3y0OdQ0sPpxpIaBDxHwEILtM0KKCA55TL3IfHaODA/emp&#10;0IT+WBgYCw0MiuY4DsNNFJwi9MeAA48jLPA8vIZ2Pu3a2vk0KOmszEI74eHb+AcNHvoaC5URFA63&#10;CRB8hw0KMPR1FAk8Cmh0lWGou0LgoRJHemtkWocjPfUY6W1W8HB8oB3H+julbhLgbKpFa12FCM5M&#10;VEm9c+RIG27cOINHn90UkKAn4jbu3LmhvBGfffZY7HOxr2S72KOv8PCzPwhY/BvOX7yG4aPyTbh4&#10;AfdvX8e1c8fR01COtvIsnO2tx8XBJpzpqcW5gWZcHO7B5RNDUucew5WL53Hn1jV0ddSK5ohGae5B&#10;lGcEojZls+qFSXXjGmOEgWgDDETpKYBoPbAetaHrUbJ3PXJ36yM90Agpex1EzPsgVwCiJFHyXkqw&#10;CP59yIkSKD24XerZTYjc5olgHycEuNlgj6cjonZsQm7kftSmJ6OjWN6dAENvhbzHigJ0y3xHcRaa&#10;8lJRl5mAypQYFMeFISssCIlB23Eo0B9xgVuQErITGWECKzHhAiKHUJIUj4rkJJSnJEk64pEv0JAd&#10;GY48AQsuV6anSB7NlLyWicq0VBQcEoiIDMPBgJ3Y6b8RO/x9FTiwBzXCA7thZvOl6rIi1TxRC6Dm&#10;d1kDiJ5WAkQdumpr0Fhagsq8XJTkiBVy3BmBxIYa1Ms7rhVAeo7iRPsDSrFDQcO/mxRK/FNPiKD4&#10;omDiMkU2BRBFFE0TdpxSFL33T3+PX/yP5/DxSy8INCxWsQ2EB8KCj4Wp8kLQG8H1BAoChJuhnpr3&#10;NjdR3b7qzp4uAmqpam7CphwUS0wPBROvRZFEEUWhRXjgsibCKC4JEFxHOOJ+GuDQA8HjKSIJDBSb&#10;vFftTzGN4tJM7pO9MLmKOa1ZpkCBcQ9smsRmSAygpmeBRmDQmiZxPwIHAUHrgWmzpZHqkYkeCzZb&#10;0ppA0dvA82jwwbgIeirYpMlf0nXAzxmbrHWx4pO3MO+9F2Cy4BP4ma4WiFiEtRPfxtqP34LxtPEw&#10;IzjMnAibWZNgPeNjmE/9EKZsJy/rvwsgaFrsA5swaesIFj5s2rRKPnrmOthivh7ukh9cRRQ70Qtj&#10;JmQeEoQLgwO4SgHSPyTCRj5Sg8cwMnQCR4ZO4/Dhszh85CyODJ8UiBhBbW0DcjJyUFJQpIKot3h6&#10;wXTNGjjo66sgaqvlIqJXLoOvgOYeB1sEOztgj501dtiZg8O28x1RkFNQ8/0TCvnXne+ZpoEj37Pm&#10;WaJHglBASKRgJ4QyL1HA04PGfZmPaczbXMdjmS+4jmKcsKDtzzLA7YQMlhHmO+YZponGeeYxliWW&#10;Hwp9zvM6PBfLFsU94YT5jeuZZu7LfM1t3J/78nzMx4QCAgTvl/syvxJomD6CO48jGHGeEENw4Xmn&#10;vvkC3hSAYBOmd373KxXvQGD46LUXleeBy4x54BgQXMfYCHbnSg8Emy8ZLV+EmOAAqSTyERq7HboC&#10;ELpmS2DrZqQ8EKt05mOF5JvQAwFobZWPiQhOBlJ2tnw7TP7QkHxUBBKODOHU0cOqYmIFpQEExcZ3&#10;AYT6g6+A4AQenB7BgyNdGCrNQXbILmQf2I2RxioBiHN4eJXjPIhIp51jzASbDgk8aABxRgCCf/mf&#10;goL/E/tLAsRVbidAyDwB4qQABEf1HukdBYhBEW8DrbUYaK7G9ZODaCxMx+pZE/He8z+VD0gIrshH&#10;uyJHPlA5UagsTnoCENcEIE6KUDx2VMrusVM4NnJC3sUJgYhjOHP48ChEyPu6KIL05nAvjgmw5e3d&#10;iQOO1ggTUZ3m4YoiX2+UeG1Alq0NMqTuzrW3AXtKKvJwEnNE3gZ7ZLuL6PdyRomfhxLbFN1svkR4&#10;4DzjIth8ieDwtBdCxUJw7IVvvQQU+RpEqOu4jXbrSkAo3SCQ4iHX+S5zdVIejGw7OZ+NBbLFcuW8&#10;BU5yLkKJzGcJQKQJYKQQMMyMkU6AkHXpUv8kWhurZkzsgYlgw65beT/0oDCt7J1J66GJwdYqdkLq&#10;ecZA+C2YDY+5MxBkqItIAYpweX4hFkYKHqLlnvdYGMBm7hTM+v2v8O5P/gof/erHmP3abzHz5d/g&#10;jR//FQzl+PiQfShMTVHeBzZf6qqvQ7eUM7ZZHmLswXcCxIAKov4vAcSRQXWNge62JwCRm5Gi+pEn&#10;QBBiNHjQyjhjJhjgXZ6XhZLUKJSJ4KLYpzgnAFCs0/5fAQSPY1euYZvsYbnsU5gsnIhQH2sFDLSx&#10;6fgjgEj5foDQIELzAFDEax4Bbht7jAYQ3DbWU6AJ/bEAoTVPIkhweSw80Hg8r6cZrzsWILTzKSM0&#10;1OaCA8nR40Bo6G8qUt4Fzfsw1Fr6ndbfWqSaL/V1stlSqUBE+bcQUa0AYqCjGgPttRjqbMSR7hax&#10;NplvQV9rA7qaatDZXIHWZhGpvF5fAy5fPobPH9/CV189wAOBiIcCEI8ff4aHjx8LNHwp9hUePP4a&#10;9wUgHn7+r7h87R5OnDmP8+fpVbikmrWOdEm911CCkx1VOCfwcFbs/EATLh3uFIAQTXL2KK5fPIPb&#10;1y+gt7seZcXxCiAqBCAaM7ehM81HeSAag1eh6+A6BRBdYTpoGQsQgXpIDZC6QAAiQwAiL2obSuL3&#10;oDx5H0oTgpEfvRvZYTuRGrIVCYECEVs9sd/XVfKYJ5L27JD8FIGmrHT0lsm7rCpSNlBZiJ6yXLQX&#10;ZKAhM1HyV6zAdQQKo0KReWAPkgUg4gUeEndvRVpIgEDFXhRKOStNShRwSRYwSEOFWGlyMgrj45Ab&#10;E62sKD4e5QINddnZqMvNQU1WltonX/ZJOLhfxSsx3oFTdn7AssvOEOh90JovaQBBDwS/zwNd7eiW&#10;ctxVX4uOyio0FJeiIjcfxdli+UWoKC0TcKgUK0VNRR6eo2imgGEzEYolCi+KHE4paCiqKG4IEPwL&#10;SwHDmAIeQ3GjeQQoZCjoGEz9SwGIN3/5c6yd8anAwgoVHE1PBJsqMQ6CMME4CDZXYg9MjINgV647&#10;XRyxbuY0zP2AzT8WKHhg4KsGEBRivA6Dopkm/p3ltTUw0P7W0tPAdRSXFFVcx+08jvtzmX9yKQgp&#10;LikAKdgoPinyLMTogeBAclZL5ilhT7FPkc+YhsXj31ZTrQtXwgC9FAQEehkIDYQHzrOpEseN0Eap&#10;5jgPPB/b+PMcPJ7Nl3isdtxmSwMEuFpgi50hnHQXSlrmY4PxSviZr4PjmnlYO/k96E8dD+t5n8J2&#10;wTQ4iJB0oidl7lRYyTMwnTJOAIIeiMkCEJOeCRBsukTvgxYLQQ/ELqNV2G26BoFmOnCjgNVdBS9T&#10;A4E7HWwWoVCYEIcLIhDvX7iEc0eOYrh3CCP9I0KuBIiTGDlyBiPD53B05AL6ZH1nZy/Ky6uQnZGN&#10;ytJyETR52OHrC6OVK+FibCzwaAM3AQl33XXwFrD0NzXCVlNjbDLUxzYbM8kPAhKuYjLle+L7Yt6k&#10;sGfeZH7UoIJ//zVgpOBnfqXoppgnULB5HmGCIpyCm8Z9mGeYx3kcz8Fl5gM2n+N2CnqWEV6XzZyY&#10;P5iXOCUA8BoU75pngPtzX56HUMF00rS0aSBMSCCM8F4IMcyTvB8a08H0Ma08htdjWrgvyx87CuD1&#10;CTXcl1Omged5AhAv/Brv/Pa7AWL+pA9V06UX/0GEy4T3sW7+LOgvmY8AL3e0VhahpaUYgQf9oGu+&#10;RABiKaxdDKBvvgpLVs7CUgFNeiCaW6qkom5Vfx5Vbw4tTTg+IIAwMKQAggKDfzXGAgTXESwID2MB&#10;QoMI2pVTI3gscHC7uxlNCVFI2bkZJdEHcL6nFV/eOI97l88INIjwPn9cTEDhvAjubwHi0jnZdvYc&#10;Lon4fhoK/k/svwNAnJP50yeP4YQAxIgSaSIaKegEII71t6O3qRKXj/Wq3j3WLZiCGe+/jI6yTPmg&#10;tqCIgaJ5UagoSZLKfixAnBBwOCXLZ0anw6fknYioHD6K08OHxYYEJvpw+8xR3Dw6gIGKYuSF7sV+&#10;Ed17zUyQ4OSA6h3bBAA8RGTbIFuEuPIYeDggx9MeWWKZAhH59EB824WrBhH0PBAeaIwb4F98rRcm&#10;AgSbBHFEawY2p9maqyZLGkAQGggFbJ5U4e3+J02W/sg2uKLK2wM1XnJ9d2cUOdmjwEFAR4zzpfKd&#10;KZZvToF8j3JsLJEhAJFmZoR0ub9MSzNkWZsjT2BFa6ZEWGB6eR+M7SBMaNBADwQhglMCRKTBOuyX&#10;Op8A4bdsIQ5YmyFeoCdCoGiPqT52m+sjzMUGtlJfzHzhF8rz8N7f/whTfvePmP/W7zHrtefxjqyz&#10;FKDPjI5EVV4uynOy0FBWItDYgv6OVgXsHDH2yGAPDg/14jCbLw1L/pD3NdqEabQXpv8KQIwIQPAa&#10;Q72jvSwRIDhQHHtvSU+KU7ERBAcaIYLlm2DD7mWrinJRlh4zChAiyin4KdI1sf5D8ED7vwEQGiTE&#10;bHeF3eqZWDf9XWy0XK08E9zG0aq1a4wFiB+KgaCNBQcNHrRmS9UZ0eqYZ4HGdwGEBhEaSGjeBw0e&#10;NOO1xoLDdwFEv4BI/7fehrHgoMHD2OVnWW9zAXpaJR2EiHY2XyoFe2Ia7KoUq0FvawV62K6/tUZA&#10;ol7BA22wo1mWGzHYWY3O1kLUVYlors3B4YFGAYETePzZTXwpEPH48wd49NkjBRD3H38p9jXuPf4G&#10;9z77F5n//3Dj3hc4d+UmTp+7gAvnzynP9PljAzguYDDcUoYTHZUKIM7110t91yr1YJ/UncO4cf4E&#10;bl85I/VbJ1oac1BeEI7S1J2oTd2M9hQvtMVaoS5oOTr2r0a/AESngERzqA6qg3VQtEcH2QSIXQZI&#10;D3JAlnz/8iK3oTg+UPIxYTgYRbFBKIgimAYiS76BKUECEgGbkSzwkBcegtqUeHTk52CoshjDNWU4&#10;Ul2CQQJESQ5ac1IlHYdQHh+JIvme5YXtQ2boboGVHUjevU1Ns2Q5N1zKS8IhVGZkoDIzEzU5Agdi&#10;nC9JThEdloi8uDgUJiaiPD0dtbKtIT8fDQUFqM3NRaWARL6AB8tpeqKYTDl4HAeEpIeQZZneB363&#10;Wba1AGpO+7paRz0QtbK9rAqNheWozClECQEitxClhcWoLCkRPVeIqtJsPEcRRNFCEUKAoHDhOv75&#10;pYjiOv5x1Zp/UNAQFAgQFEjan2D+JaXQ+VAqxRd/zFGp/5eAwLswWTxfdePKZkoEBHoh6H2gF8J2&#10;zconsQ80woTubBHXUzhYHf8C2yHIy1EJMgovijNekyBAQUaRxmsyvoEeBqaP4pGAM/6ff/GkqRP3&#10;I0wwPoKeCaaXgo3nY1MXCjyKOooyO7l3U7nn9bM+gZ6Y5m0Y2/0qPQYaOFD8ExLoVdACqtnEic2T&#10;CArs6pXH8RhCA+d5Pg06tCZOfmb6CiLogeA57UTgW68SsFk9D94CDsHedgj1cYS30WoBCBGjH70N&#10;g08nwIR/wyWdVrOnwFqm1nI9y+kTYSvP4rsAQnkaBBrYXIleCI4+HWiyBnstdBFkroNdpuvgvFYE&#10;urwfTysLHNq3Fz21daOj/J46h2M9gxjuHlDwMDxwdAxAnMZRgYjjR8+jqbkTDQ1taGxsUU2YGmrq&#10;FEAEbd0KDxtr+NnZCTg6Y4ejA3yNjWCxQMBo4gSsnjAe+lMmw3LxXCXOreQdMT9S1NOLwDgEDvxG&#10;oGD+pMimeCZc0nvEd01xrv3VZ57QYIJ/9AmjGjjSQ8E8oB3L/TllnmD+53oex30ImIRqrmPeY5p4&#10;XeYZnpcQyrLBcsR0sdkS9yMkEGI4Ty8dz8XypnkxmH6tySCnLH/Mn0wz75nAwHzM+yLI8LyEYwIL&#10;r83jmGamj9umvvki3vzVTzHuBwBiydRJav0Lf/+3WDTlY6xfJEBkoIPcuChcGOlHk3x0tuxxxzqz&#10;xQogLBzXY63hEsxZ+AkWLJqGfSE70NhUgU75WLAnB7pEOxrrFUCcHDqCE0Ojfya1ikn7y6HFPxAc&#10;aBpIjLWLx4/gs5MylQq4eO8uJG/zQ2N6Am5Kur68cQ63Lp4QUDiK/x95bxlfR3ale/dAZpJMuDHt&#10;JrftNjMzM9si27JlSRaDJcuSZWaSmUmWZDEz05F0xMwsywztdnMnk9w77/OuZ8vlKI6dyU1P5s7M&#10;/bB+VadOnap9qnbt/fxrrbV3500R6wIQnQIQndLBdD4DiNvt//0BolN+2yrHaCZAUAzKtVRjdAtA&#10;lMo1b60uRpFc/47aItQXZsBEnmujuRPQJJ17q3Sq4f4npcM4LwBxXQAi5OUAUdOirEGMnojG2lq5&#10;P9XqHjVVleB2YxUet9SjXpeOMIEIL1trnLW1Qdz+PQgVge4t7fUNeg2crRHkJiCwxQGh250QsWMj&#10;ore6KICg4Nbe3GvwQOM2vslnXgHDmeiFoPfBz9YcvlZmaqQkhioxbEmDB4YtJXkIGDwLU0rf7vFy&#10;2+aB7G1bkOXpgTQBnURnR8QKONDiHO2RIJ+5jLazQbiVJULMzRBIeFi/ToVkhW6wQJScj2UjLLB8&#10;/B/8D/ScMB+C4UrMd9CGeCVQMIzppOFiHFw6D3uXLcA+o+XwMluFM/JfmDB9XPbbu2YltspzPKNn&#10;D/T6x9fQn96HN3+MKR+/jdkDPsTUPr/GoDd+DAejFYjx9UGWgEN6TBRyU5JQVahHRZFePU+1Ag41&#10;YtUCe9WEh9py1BAeGp4N4VrXlQPxVwNEFXOXup5dggGBgYnUfIPJMIgsAQW+HKBpeU7MlciR/Tga&#10;T2LwFcQ/E/IU5hTo2pv/F2HhZfZ9AYLfa+DC2ajdTBdg+YR+2LB4InwOC8DKcUPP7FYQwXXu90cA&#10;EfTnAYJCnqKdS4YTafDAhOnkgAvqM7fTCA+a8H9R7Gsg8aJxHw0aXmXcp/ux/gAhYSjPjEK5tOGE&#10;h5cZwaJ74vSLVpQVjkJdGIpymDxNmOjKgyjVx6sE6iJdPAoy41CYlSQgkaI8D4QHhjHVFOUIYMSr&#10;YWD12WHITg+R/l9gSJ8kMFCD3/3uc/zmd1/hi68+/yOAePLN7/DpN/9Llv+Gx7K88+nXaO28i9a2&#10;NtzpbFfDtbbTK50Vi7qcOLQXpaGD4UyVOtyuLca9pircb6vDw5uNeHC7TtrNbGQleyPaRyDgkisy&#10;Ljsi95I58k4bqCTqknOGyD+1AtnHVyLZayWiDq1E8EFD3Ni7CoECEKGntyLi3G6pGweQeO2ImNSp&#10;q8cQd/koYi8dQ8yFY4g4IyB6+giiz51Aivdl5IYEoDQmAjXJUsa0ONQIQFQmyrWODkFOsC9SfQSs&#10;L59B1Nlj8rujCD15GMHHDyLo2AG1HnXuuIKLZM4WHRaKdIJBVJSytPBwBQfxAg3Rvr6I8fNTn7lP&#10;toj63Ph45IjpZJ1tRrI8r3xmaQQH9tP0HGoTQNJjyHW+kGCOYteQzLx3OhSJXsuPTYUuOgkpYXGI&#10;D41BLEEiIgrxUpaEqHAkRgbgNYoQCibGjVMQUYATGvi2kwKG2yiuKcj49p8CXhNbfPvJJY0AQRFP&#10;4d5PBMz7P/x7jOn5gfIorJo1XYUu7ba3ee6BYH4Et2kTyBEq+B1DmIxnTBFgWPoMIByUyCJAdH8D&#10;y5AlCjaGs3CyOEIFP1NEsZyDf/0LtY0Ci/+JZSU8cEQcek34f7g/hSBFJfchbNjJedZS0I0SwT+6&#10;S/ATHggShAaGMdEICRT8mmmeBs1bQWDQPBWEDoIEw6CY+0DQ4KzUR13ssM/OQnkqCA6cK4L7LR03&#10;XICnD6YM/EjK3U/uxyS5NgbYY28m+xrDUcTi0uH9MaNXD8zt+yEW9P8Yywb3hbEAynqBE6up42Ej&#10;/8dWhTC9HCD4mUnUHH2JydNccmjXTbLNef5UuJuJyHbZhMsnTqMyvwif33ssouiWNBDlqCwQcVgm&#10;nVKliBHmOjwzQkRNhSyrmpCepoMuW4+ysgrk5+RLI5KJ8IAgeO3Zg0Nbt6ocCPf15thrZwf31SYw&#10;EGiY9EEPTBZbOlQAaXRXOBpFN71jvM+896yPrK8U7bx3FOf8TOM6BTtFvuYR4O94DNYJwgSFNsGB&#10;MYuEEUIBBT+PxXrO3xIw6G3gvvzM7XwmuB+fF9YT1kXCBeub9pzwOaAXgN8REnhu/p7nI0Cw3nI7&#10;67JWV7kvoYHPFf+f9jt+z3pPyCAks77yHAQUgjCBgr/jflxnWVhGwka/N36Kof8OQCyYOEblRtAD&#10;sWTqBDiYGuOoiDJ9Ygzut9QiOTkY7rttsXzdXBitF1CyNcDClTMwcdpwTJf6dPjoLqSlxyI/L0uJ&#10;C4YuMLyisaJCAURDhYgKChwBh+4AQe+D5nXQAIJAQWNYU7NYhwjYxxQvwTcQsMMDwQd2oiohUoU1&#10;fXlbBHh7/XOA6JBOpeNms3RMLco6CRD/AzwQGkA0yXVqqBdBKADBkBUCRIkARHNNsXTcyWitKkBN&#10;fhrWLpuJTRuMcatGj7r8RITdOC6NPQHC+xlASAd7u+MZQAg01LYLPLQ9M3ojmlBfx/AmEZwiIGtE&#10;mDbUlaFTrnknw2IykpHqfRWhB/bBT4S590Z7NaqQt5MVfDda4cYmGwR5OiJ0tzOi9rohZucmAYiu&#10;RGoaR18iNBAetDwCfqYw7+6NCKY3wsEKoY7WKhFaC1eiZ4HwkLxlkwKI7N3bkLd/10tNv0+Wu3dA&#10;JxCR4e6GpI1OiHOwUxZPgHCS48kyRgAi0moDwizNEWy2DiHrzRBmYY4wgYoYei6kXNpwsxoIESi6&#10;J0zT66CN1sSEa69l87F3wUwcW22AYwIP+0xW4KCpEU4wsVpgY9Pi2TAZMxADfvIjvP/aaxj6qx9i&#10;8kdvKnigTe79Doa88zNsXGuMpKAA6FOTFUTkp6WgprAAldLJEyRrGXIg96imWiCd8MDEacKDQF+t&#10;ALiWRP3XAgSTqLWwBooNPuP0MsZGhODaxbNqCEjNq6iFMVGA5OsykZOagJRQxm53JSV3F/QaSGig&#10;8Cr7jwIIHoOTyR1wWgPjaUMURHi5CZwKPHCEJi7pkeA5+Bs1CpP/XwYQFPEEBH7mfhxpiUaI4ChN&#10;BIbuHoPupol+DRa6A4O2j3aO7qYBRvd15XF45rlQliomAKF5IDRY0IZw1axr0riXG+eB0GeFCACE&#10;qFGYCnUCFTlRAhKxIjATugAiixCRoCCCuQ9l0hfQC1Fbmof8zHABiCDUliUIgEYjPvoqwkMuoSA/&#10;CU+f3sF3v/0CX3zzFJ9/8zU+++Y7gYbfCjz8ToHD42/+Nz799t/w8Mvf4daDJ2jvuIXbnR14fFtA&#10;olH0hwBETXYM2gqT0VGchs6yLNypyce9xjI8aK3Bfekbvnp6E08e1qKyUIR08BFEnnNG/ClL6M6b&#10;oezKOpRxAjmBCP3J5cg6thJJR1cg8uAKBO03gO8eYwQddUD4mW3yu12IuyQAIfUv6dpxJHtLnfY+&#10;iaSrp5B05ZRsPy3rZ5F2/QpyAv1QGB6CsphIVEs/WpMcjeqkaFTEy/WOCkZeiC/SBCASr5wV4DiO&#10;yDNeyggTMedPIP7SaSRfO4/k65eQERKE7JgY6OLikJuQoIyQkB4ZKYI+DEkhwWIh6jO35yUmIj85&#10;GYWpKchPSUV+eqrcvzTladCGYuaLAIYj8rnlkt4HLml8djWwKM7JRnFaJooSspAXly7wkoKUiCQk&#10;hgtIRMSIRSEuLAhxIdfxmgYKXFLocEnxRUigmKFo4ZLihmKcgoVvRymUKGoojLQlRRoFOgHinX94&#10;DcN6vIMFo0dg6YSxKoyJ3gfmOzCBmonV9EzQ68DQJo7GxFAmg6kTMXvYQBXCxDj0Q5vs1JtXegko&#10;9iiopgzoqbwMLA/f5GrgQoihKGMZOWwrR2OiMOP/4b78DWGDAoxAwW0UXhSMPK56K7x4Jqxkm+Hk&#10;0Vg2fjiMJo1RYUcMQaJXgcO5MoGagp/eAxo9CVqYEgFAG41JmzeCCdUEDIYocbI4L1d7tU6vBZfa&#10;LNX0SjARe8onH2LkB29gyqAPYTiDQCfXe8pIrJg0HDbL5+CYqw08TQ1gMWsSVkuZlw8fgCUDe2P5&#10;kH5YLcLbQs5rPW3MnwUIbRtDmeiFcJgxBtaTh2OT7LNHhPiFPbuQFBUvQqUZHY3tqCqpls6rGo3V&#10;TWioakRTTQta69vQTDEi25gHUVNaJyRbjfLiKhTml6CyohYVFdXQZeqQHJ8E/2vXsddzK3ZsdIbz&#10;OnqijOGyykSAaBnWzZgGo7GjsUrqitXsmSrca8mELjDV7jeX/Mz7xvusecsIDvRSUXBrAMEljW/1&#10;eV9ZDyj8WRdMRYRzf4Ijf8sl4YB1gL/ld/zMZ4C/53G4D8PpCBCsQ6w3PD/FO58f1lE+AzSWyVE+&#10;EwT4nPB4C8YOVvWOz5KTlFN7lvg7Hp/PkAIcWed3hCcNmnkcfuY5+XvCM/8Tz8/jE1y4zvJP7v8h&#10;+r/5Uwz74G0BiC5geBlAzBk7AsM/fg+93/w5DGdPg9d2d8T5e6NGOoHWiiJEhF+Fy3ZLLF87RwBi&#10;IUytlmP24kkYM3Egpkwbhf0HtyE5JbprPHppdPKy0lFRqEdLVTWayqtQV07xIQAh8KABRL0IkhYB&#10;CC1cqTtAKHiQ75rE2moq0K7LgO7cSfi4b0TcqSO4rc/E1+0NeNxai9vN1ejsqMNNAYj2zv/5AFEv&#10;AFHdDSCK87NRWy5wrk9Dc6UeRRkxMDecixO7XUXs54tYiFAAEUOAiPtjgGiuZ95DCxprO1Bf3YE6&#10;FXLYJtYigrNJjHNFiIhsqkVVbSlKS/Wol/pwu64St+Q+FoUHI3j/HoEINwSIoPYXke3nZovrbla4&#10;7m4Dn2028N/mgIjtzl0AId/zTT6NEMGQptTdXeFMhIjE7W5KmGswESP7MPk6VoAhdpOTAgd6Hhi2&#10;pAFE0hZXBRD5B/cg74DAwgum53LXduR0A4hYe1sFDFzSEgQg4gUoomysEC4AQS8EvQ/hGywQIX0S&#10;wSWcQONkrTwQLDuN4UxqrgcBBoYwcXlu9Uqckv7AS/qFQ4vnCEDMgpcABHMe9q8xVLZP2vfNy+bC&#10;RNqHSdIv9frB3+GTH/2DgocFQ3tjwbA+mNH/fUz4+C0Me/cX2CS/TQkToZieBl1ivBIEBAg+Y+Ul&#10;egXnddWlqK0RUFejLnH4VoGHpmq5dzXfEyBqUVPJ8KQuiGDCNAGCQoRvMzkbNSeh0oZx7R7GVCRt&#10;QX5mCtLCr6thXFNeBhDXBCCuvhwcNPu+AEFw4b4EBI7ExDAm5kHMHPSu8kb4HvFA0MkdCiI0LwSP&#10;S4BI9xdBGHTxlQChJUV3z3nQhmrlvvQ+UPy/6EV4ESDoMeBS20+DBi3H4UXPhQYL3T0X3T0PWg5F&#10;RXoUyjmXQ0YXDHD4ViZSczSmvCSBHrGXzU7d3fRpwWom6tzMIOgzQ5GfJVCRHSEgIW2+Lk5AIkEN&#10;41qQKcI1I0EsRSAiXdqkbFQXsw6EC2iEoKk6WXRDDBKir8Df9zjiY/1QI2L/06f38OV3X+LpM4D4&#10;VADi8be/w6Nv/5eYwIOCiP+NR1/+FrfvPZT2vgMPb7XiHueryUlQieathUloK0pRo84x7+tuQwnu&#10;N1fhfms1vvqsA9980SZtcB4qs32R6rsVcSfNkXF6NSqumqkk6sLTK7oAwms5ko4sR+SB5QjatxLX&#10;dxki2EvaMALE2V2IvbgPCVIHkwUg0nxOId1XAPr6GaRcIzhcQNaNK8gVeCgIDUJJpNyL6EiUx4Sj&#10;IjZMTO5LTJhsD4Y+2A+Zvlfkd+cRd+EUYs+fRPxFgogcx/siMv2uQBfgDV2QrwBohEBDotyrZ0CQ&#10;kobcxGRkxcYjPSoaGdExal0Xnyjbk+Tepsh9S5P7LcI/Q2BBl4USwoBAgwYOfF7ZFxP6tVERaWXS&#10;ppQW5Kn9ivJ0KBGAKM3MkTol25JzkZ+QLSCTgbToFCRHJSIxMgaxwf6ICriC1/hGk8KDAp1Ch4KK&#10;b14ptmgUTBQyFDoUL5r3gW9lKWIo7CjguS+/49veD378A/yCb1fefQdzRwzBnOFDYDJz2nNPA+d7&#10;4EhMDGPaZmWhwpgIEoQIg6mT1URyZiLWdztaqrfEFGQ8P8NOuE4BxTwHii6Wg+cc9M7P1ZtqfmY5&#10;+r3xL+j7+o+VcCTwsMx8A0zQYMgThSjf2PK4DFdheIz2RpczUduvXKi8CfQaUNgTEOg9IDhQ7BMk&#10;OJ8DjeDAJGrNNA+FNvoSAUFLqNZGYeL3BAv+loBCrwXhg8KZ53U0FmCyMIKr2Uq5/guxfsFUrJ07&#10;CTbL5gi0LBWKPYPCsBvw3rUFHiYrsGbiaCwZ0h9Lh/aH0ejB2DC1CxzsZwpEzBzTNerS3IkKIDYv&#10;nC5gMRausr7PdBl2yrnsZo2Dnexz2nE9dH6X0FlZgTuc0KWhU4RLHUoLq5R3oamuTToLgYfGDhFL&#10;t0QAdsi2VuWBIGSUFpQhX1eAluZ23JUHv6ioBFHhkYgMCYPPpctws7WDyYL5cDQ1VaMwmS9YACsB&#10;SQ9TExyR+3/EwQa71pvCUzrmzWbGSkAz7IfAwDrG+8b7rHkVNOFNoa8BL+sr6/KWZ6FIBM+NItot&#10;l4gYFoBYLAKdIn2J1AnlBZDr6bJmJdbJs2As37P+06PBZ4MCnccmJHh5OCkRT4DguVh/WL/4HT0i&#10;LA/rJvdxE+CYP3qgKh/PPV/uyZievxZYmAfnVSLGBQjmjhigymovz576HwIjXGcdpJeM37Fesu4y&#10;BI/1k9dC83SwDPScEVr4HT9PGfARBrz1MoD4UACiyyPBYV2ny3M5pl9vgYl3YDxvFvzPnUaNNCAN&#10;xSJAs1NxQzpRJ08LLF07G0bmXQAxc8EEjBjXDxOnjMDufVuQmCidVFEuKks5dnSeQEMJ2kSANFRU&#10;oEa9nSxSopeNVpV8ZhhOs8BCpwhjWntTfZf3QcROiwjUJhEhjdVl6KgVQZIcj/iD+3DNxQmZl8/h&#10;qYilb2+KuK4vF8FdidsdItY7G9FBgOjsBhAdrbjV3vY/IgdCA4g6xrRXlaKirABlcr3pgahgQmF+&#10;Ohor8pAZH4INqxbB5+xBtFfmIC81BGEBpxAVcQEJcT5IFYBorJPO9Q4BokFgolkAok0AQuBBAUQr&#10;amWbBhA1IjgraqtQWlWCUoEHhsq0yH1plfPXpCejKCIYqRdOI/roXoTt88SNrc64IgBx3nk9zjib&#10;4rT9GgR5OCBO4CCKb/E5BOwmR1nnqEzuSN+zHSk7PZG8w0OWAhM7tqhl6i5PpO3e2vX9Nncke25S&#10;wKCgQeChy1yQuNkF6fJ91s6tyJTjZO34Y8sWy9m+FblbPZHpJr91dECsjTWirDcIMGxAtEADAYLG&#10;dQJEKAHCfD0iGL4k25h8HWS/Af62FghxslEgRI9EgHw+Y7xceR0YukSYOGGwGEekPzjIl17Sb+1b&#10;KBCxfCEOmRrhpLUZTlivw1bpT9ZIGzDl3V9h0I//Dv3++TWMevMnWDCkFwwnDsOSUf0x5ZN3Mfaj&#10;1zH8vV/CXX6XEi5iLi1VACJBBF0Kqgqko9fL/S/IUfekXp6XlwFEvcDffyRAFORmIScjVYU8MBTi&#10;3KljiI8KV0nWHKmpCyDkmZfnvyQ/V0RmBlLDfZDgexLJN0QgiShP8jmhRH/8NS8kiMVfFZC4fFjZ&#10;H8EDwULs+wKENg+E/7GtChRCTu+SPn26XN+fqRGZGNZEeCBcECB4jv8TgKCHQYMH5jwwbEmb64Fg&#10;oQn+7t6Ffw8gCAsamGihT7QXAYK/00DiRXhgAjYnWytNE8GfIiAgoEBgyE0MRHbcDRGdImJjfNVn&#10;ggJB4mWWlyoAkS6/E4jQZ8i2TIGQLAGI7GgBiRiU5SWhQtqf4uxkgds45KXFoyAjSYRrmrRLGSjX&#10;x6GmKAr1ZXECFeFIj/NGRNBZ0QGXkRAbgLt3WvCvv/8OXwhAPP3mWzz59hlAfPN7AYj/jftf/R6f&#10;/fb/gyxw/9PPcLOtVYUw3W+W+q1PRq1ATEt+4nOAuF3VBRAPBCAeCEA8utuIrz7vwHefN+N+UyYK&#10;YwQoz9gi6fgqFF9ci5LzJig4tRy5J5chw2spEgQgwgUgAgQgvBVASHt1ZgciBUBjzhMgDorwP44M&#10;3zPI9pe64XNWPp8RILgk8HBd4MEfJRFyT6Pkfoj4L44UwIuUexYl9yxK7q+s5xEgblwT+LiEuIun&#10;FUQkXTknx7okx5R6I9/nh8k9D+eIW9Fd8CBQUChQUJieIfcyFdkCDOkCDzrChUBDl6XKd2nSVqQr&#10;eCjKzBC406FM+nOGJPGlU0UxAYKhSvmi08Skz+Z6hXxXxrwHAb+ivCxlzIEo0wl4ZRSiPL0AxWl6&#10;AZQcZCWkIy0mESlRsYgO8kO43wW8RsFF0U0hQqFN0cJkUwp1eh34hpWCXHvTS3FEAUPRRkFHIUdB&#10;RyFF4cP1/m/+Aj1+9E/o+8ufqTCm2cMGq4RpV9NVCiC0BGqGMhEgGMbEcCbmRBhNn4o1c2aIUJov&#10;wGCOo+6O6s0yz0uhxnLwXAQXloNlpriiaKL3g1DD/8Ny8DPLx/1ZXv4XCjduJ0zw93zjzGPyHBRh&#10;FJRbzFfB0XCxEvcEBXoYmNvA3AQCBUW+ltfA8CZtFCaChjavAyFDgwZCBKGBngv+nqFQhAVOLrdg&#10;+ADMGfyJyo/gMfg7hjed2+aKE+722LZhlYjb5dgk/32z6Qo4GCyCyfSJakbCYqHb0oQo5Aj5Bp84&#10;jsPOjrBdvhTLxo3EylEDYDZxMOwEIDYtnoqtK+Zg6/I52Lx4BjaKIN68dDYc50+B8XiBu0kj4C7H&#10;Djh1AHW5SfjqbiuePniABgGDAn0ZSoqrUC8io6G+TTos6XgEItqab6G16aYIkCZUlNaIsKlUnofq&#10;cum0qhtF/LSjQTonXXY2woKCEeB9DZePH8dOJ2fYGBpiv7MTjm5ygZvUCSfDZXAXYNgr//vgRmvs&#10;tluHw6628JJ7T4AkONIDQMgl7FLQEyQosnl/eU8pwHl/CQisE4QAVwHBrZZrsJdDzzpYYpusO4vQ&#10;txKQWDVT7uH44Vg8diiM5F6smzsV6+dLvRMR7mAk91quM+sRj8clnxMmY/O4rHtcUswTRFguPhus&#10;Z1MHfKzqKsGFIXCclNBV7v26edMwrf/HWDNrktxHQ6yWZ2q+AMQGKYuLyXI198gCqU8EV0IMPQl8&#10;7ugV5P+ZMqCnKgc/Ex4IKvxMyCFAcMlnl2VjEvXQ995Gv7dfR+83foEhH/wawz76AH3efAO933wd&#10;I3r3wtSRI9D//ffR59c9YLXaFImh4WgoqxKRUozslGScv3IMdlvMsNJyIVaYL8DSNXMwYeYIDBn7&#10;CcZOHoYde9yRKh1HaZkAB8NqCjkuPIVEJWplSYFTWSFgUSINFBsrAYD6xlo0irhuamyQelQlcFqH&#10;Ox3NuNNSh866MtyqLUFnVT46irOQ63MN/ls84eu+BYV+N/BldTW+FWF9V47dXl4s4rtaeTLaWsRa&#10;G8Qa0dbWiPZ2AROxThHyL0JBd6No/3N285mX5K+xvwQgtLkotHkpCA7dv78l/4kemtbGGhH9lXJd&#10;OcxeIapL9aiWa1qYnaISqTvqyxAVeA2mK+cjzPc8OutLEB96HYF+ZxAZ6Y2YGH+kpUahurJI4Eqg&#10;pKVLLDZwJCax+noxgQYO7VrfUC8mz6/cp3IRhGUCLVUiUBlnrzqcfB2qczLRlJeNgnCBiKvnkXDe&#10;C0H7tuGCizW8LFfhiKUxTtqYwm+zI8K3bkLYFldl4QIBkR6b1FCw0ZtdEbfFHUnbtiBt+zYR/TtE&#10;9O9A1vbtyNi6FWlbtiBp8yYkbP5DYjRHXIpzdUTcRgETJ3ukuAlEbNmMdA83ZHpsRpb7ZmTLMtvD&#10;XZmOnwUeMjZuRLK9PeIFIKKtBCCsLBUkxNrZIN7eDtF21ogkMAhYhItFcrAIexuEWFuoOSI4Z0Qk&#10;czDcnBDl4qCGeL0oYHBprbGabO68tNdHpV3fJX3FtpmTsEf6AC96I+SZP7Z+tcp/OLTWCLbS5s/r&#10;+S7G/OJHGMHE6R/9Hca983MsH9kfxpOGYakAxJyBPTGtbw+MePcXcFhlgOwYjsufh6w4hopkyLNZ&#10;IODIN4cCcuUU+PKs8Xljkn3ds8nj5N7xOauTZ0sDBwKCBg7a/A/d54HoDhH8DetBdaXcd3nWmExd&#10;LpBQVJCH/DwdUpLi4Xf9GsKlz9HnZKvvG+uZM1GBqopSlBYXIDcrA+kJYUgWMR3jfx6R3icRc/0k&#10;En1PI9mHYRoCFFeOI/HKUWUJVxjSxBGaBBquHkTklQOIknWKeg0eaFoOBY1i/2XgoBm/pxFC6IVg&#10;GNNOawOsmNgf84Z/qGanZi4E4YIQwdGatGOm+Z9BugCEFpLUHSA0eOBnLVxJ8z5wm+ad0ES/ZvxM&#10;QNCM217medAAQjN+5nfch/trENEdIDSI+IOJgBV4KHgGA5rngdBAy0mQc8k2zTPxMstPe2bpcox0&#10;2ZYu+2aEozAjQpYRKOVQs6IVSrLjRbDGKivJShDhKWAhcFGZF4tqAYea/AhU5oSjKDUI2dHXkRB4&#10;CaEivIszEvGwswXffv4EX33xOR5/9hmefv0tvvjd7wUkfov7X3wnUPF7fPnb/4XPv/oajx/cwyPZ&#10;/25jOZqL0tGQl4jWAs0DkYGblbnSfxTL9xW4JZBxu7MJDx7exDdf3Me/fnEH96pykON3FNGHNiDt&#10;+FoUXliLoovGyD2/DGmnFyHaaxECDy6Bzz4DXN+3FoFHNyJM6kbk6b2IPX9Q6utRAYYTSPU+g7Tr&#10;Yt6n1TLT9wJ0/leQF+SN/FBfAYkuCMgJ94cuIgC5McyTkesYHyr3MhjZkQHICPNDctBVgc6rSAvx&#10;QVaEv9qP80SUpEShJFWuZUYKirMylZXqsuU6i7CXdY7Elp+Wqj5zUAXtuz8yXaYKJaspkb5C+ota&#10;6aNrywtQp6wQ9dIvc53ba+T7quJcAQkdyguyxbJQKu18iV769NwC6Wfyoc/MQW5aJrIEVjLiYwUi&#10;IpEaFYCU8Kt4jW9qKYYonCm++VaVb2w5sRyFEYU3w324pMDmvhRxWlgIoYFCXAs1oTAf26sH+v3q&#10;p/hQIKL/G79UAMGwJSZKM/eBidLLJo5TYU30POx3dlBwsXr2DJUDwcRrSxHu223McGKriyoPRSPP&#10;TyFHAaWNsESRxTe/DFeiV4JlpbBi+Rg7TljgkkKQZedxKDjphWBICQUgBRr/N70t/M+b10mDv7xr&#10;YjdCA41QQHBgPsOsgb2VUfwTIOgx4BCu9Cpo80ZwkjmaNt+DllDNBGqGN2mzU/OYWoiT5rHYJuYp&#10;92W7mQG2rjOArYja5eO6RoBaJwCyw8YSTqsMcXKbJ2qkEb9XV4sOjn5TWIjU8Agcks6ZCeBLhn4E&#10;4zF9sXbiEGyYPhoOsyfCZeF0bBbRul7KYijlsFg4E4eks0+Wit3aWIbbtxvR2FKNkpISFBeVo0KA&#10;oLqagk86mYY2tDTfFLF2Sy0ZS10u3xfmlwpolKKspFpESQtu3bwngrEa2bk6pKYmITosBL4XzuPs&#10;/n04JuLg8EYXHHdzhZeLI7aar4bV0rkCq1LeKSOwfMZoGM+bAEuBHTujRaCHiHDHekqvgDYsK+sE&#10;txP+eN9YJ3jvea/HyX1dIteLAGgp/4/g5rpqOTwEUng+Qt1um/Uqcd1i/kx1T3kv6QWyk313bDCF&#10;iQAG6xfrOusNPSGEGL7lZ24Nl9zGesZ1CntCOJ+BDQIQnhar1XHnDOmr4JHn1/Jh6F1hHeHcHyZT&#10;x6t6slLqxVzZl8BqvWQuZg/tq0KXCAWs8zwuAYn/nc+qlvPDsml1mGFXfP56/+KHGNLjTfR943X0&#10;FWgY9sH7GPrBB+j1+hv45J1fY9LQ4Zg6Zizef/1t9O7REx4b3ZGZlCGNSBWKcsuQmpyOI6cPwMJt&#10;NQytFmPpOinPyikYOXUwBgtAjJo8BJ673ZDBUThE1Obps1BQkKvi9KvKSgQiS1FXW4qKSj0KBQYK&#10;S/NQ1VCBhvZm1IuorqqtQ2FJkdSVGnx67yYedzRIHS7G47p8PCjPQEtGJKIPH8AlZzeE7TmEqrAY&#10;fFlZj2/rm3G/rAJtBYXoqChHR2012uQYrSJ6W5rrRBDVo6WtAa1iHSLkb4mQfxEcNCMk8O3/q+xv&#10;DRB/3lqkjLW42VApgFCJ9voKtNSUoqlKrpk0/o1yzfOlA26uKpZz1CPg6lmYLJsn4HBDhXcFeV/E&#10;DZ8LiJBnOjIqCGlp8SgrKxCor1fhXk1yrRpEbDYInPypyTMsy9o6gcmaSlTKPS2vKEZFKUeAks4m&#10;Pxe1+hwUxccgLzQQuoDriD7lhcseLjim3ravx1VXe/i4O8NPtgVudUPozi0I3+4hIOGGIBcn+NvZ&#10;ItLFBYkeHgIBW6HbthO5W3dCt0UAwtUdyU6uiHd2VrkPz22jHWIEHGIdRczb2yJtk0sXLAgo5Li7&#10;I2+zO/TuHsj32KIsx3UTspyckenkhDR7ByTZ2SHe2hoxGzYgwrLLyxAj8EBYiHo2rOvz4WLFgizX&#10;I9jSTI3axJGc4l0FIJzsns0RsQYXVq3EOXlumfdwiH2VtO+e0mbsl7b1jLQrF+VanNmwDodWG2Dj&#10;7KkwGNgH097+Jca//i+Y/OtfYvCP/xFj3/qZetFjNH4Ilozoq2zBkN4Y+etfwGzRfOQlJKO+qAwZ&#10;MQkiDHJRXVgsnX65dPpi5RUCEAIO0s5y4jflbZB6Wyv1uk6sXiD9ZfDAGai728sgokGWnI26Up6x&#10;mpqu41fIep4IlsTEBAHTCAQGBiA1JUX2r5ffN6FKYKayUqCzrBRZInIypX6mJoUiLOASAi6fQNjV&#10;U0gQwE2lXTuNlCsnxU4g+aqXQAQB4iCiL+9HxJV9CLu8F1ECEc+9Ei+xfw8gCB70UqT5n1Yehst7&#10;N6ohXDeazFFeCMMpg3Buh/1zuKCHQsvXSLlxCumBF/4oLKk7QFDYc3uSwBH3oRdC+16boVoLP3qV&#10;vQgUGjy8aNpxNODoDg+vsmKxIgGIwheggMDQ3brnPLzSnoVB/alxeFgtx4KjPMUKNCSgMrdrHomy&#10;7DCUZwWhOjcM9bmRqMkU6IgPQKb/JcRcPIl47/OoykrG551t+ObxA3z26C6+/OpzfPv73+DTb7/C&#10;gy+/wuOvfoun3/wrvvn2O3z75Wf47F678jJ0lOvQXJCC5nyBiMIUtJVmoqMyDx01RbhZX452acM6&#10;b91C570HePjwU/z+69/gdw8eozk9Gann9iHhqA1058yhv2yCrEtLkHR2HsK85sHv4CJcO2AkZgm/&#10;Q64IObYTEaf3I+7CUamnUl+l3iYz90Hqc8o1qSM+Z1U4U4bfeWTdEJCQup4jgJQddAXpYT4ism+I&#10;4A5GbkqEtNfRAmLRyEuLRE5KOLISQ5TpksPUtqKsOJTmJqIyP1We8wyxbFRxhCSxymemPhdKXypW&#10;V1KAhrIi1Em7XCvrNUX58hv5Tu2bI9v1aK4sRGNlAZpk2Sx9R4uYWlYXyTb5vZq/Q6/m8qgrkf67&#10;hMPx6lBZLO17YS7yCvKQk5cDnQBJlgBNZkqc6IQIZMl/ykuUOhvv0zUKkybMKEYogrRkToppihe+&#10;3aRY4ZtOfsftFOIUTxQ19ERQvPGtP0X5iA/ewie/+gl6/uSHCiCmD+qv8h04WRwBguFMnDCOIUwM&#10;X2LoEgGCXgnjGVNhOnem7D8bHparVRI1xRnLwDKxvBRLfPNMgcXy8Nw8L8UTy6h9T0ggQBAYCBA8&#10;BoGDMERBxre12jEIJzw2BZsD3yiL4NtovFSJe4YY0eNALwG9DprngdsZwsTwJoY2USgyoZogQCCg&#10;GCQ4EBQoHmnaKEwEDQpZ/oa/5Wf+hr/fIdttRLiumzFWbDyWyv+b3Ps9TOv7McxE8HIWaOuVAmR8&#10;k+brq4bvKkxNxaO2Njy9fReF6ekIPHMEZ7bai1hdijVT5P70/wjz+n6A5cP6wXTSGCwfMQRuJobI&#10;iQzBt/c78fWT++DMkRk5qUhMT0RZZaWChOamDmVcb23pVPDQ0X5HwUR1VYN0MnUoL6tBWWk1FGzI&#10;tnqBiMKSUmRKxUtMikNEkD+unzuD03v34LDbJuy1tZP/aAb31UYCXnNF/I/GbOk8Jw/6AGMHCIAO&#10;eA+jer2t7t20gb2UQGZ9Y70jONATQCHNJd/0Ey4IGvQIECY4ipbJ9PEwmDRa3afu+SiEOQLFLqt1&#10;Kol9r625Aj8CHT1BBLpd0vHbSr1nPSJAaDkVFOisgywXtzFsiXWJ6/RAsG5NHfQx1svnLetNsELO&#10;TShQ99Zomao3PI/mjZrW9yMFEfye9YjfWUm93ySihADEukyvG8/LekpQ57PKukpQ4nOneQQJzQQq&#10;JlH3FZEypMdb6Pf6LwUifiUA8QGGffQRer/xFvoQIIaNxKQRY9Dz1+9jxMDh2LttH7LTclBeWAW9&#10;rhSJCWnY67ULJvbLsXjtbCw2nY35xjMwftYIDBnfD8MmDoTHDhekZsajuDwfuQIQhUXSANVUoErg&#10;gRBRW13SBRAlXQBRKSK4XgCirq0ZlXX1KJH9mupr8eh2u9TbWtyrKcDj6lzcK0pEfUIgAnduwwVH&#10;NyQcO4fWxEx8W9uMr2qb8KC0ErcFIm5XVeOmiJt2AQjmUTwHiPb/aQBRIf+xXBr9Emn0BSDK2fAX&#10;oCyPs8DqcaupGr4XT2G9tB1ZidFqn6DrlxEYcA1hEYECECFITUtAWXlh13VRAFH7DBReZRSklQJ6&#10;IgrlnlZUCAzK7yuLClTnVC0AUZGRjLLEWJREhSLd+xJCD++Ft+cmeG9xQdBOD/jJ+nX3jfDb4oqA&#10;bZsR5LkZge6u8N/oiBsCAKHOTojd5IZkNw9kugtECDzkuIu5eSJjk4ds34T4zRsR77axKwdClrQk&#10;141IFjGf5bEZeVs9od/iiXyxAk9PFIoVyXqRAITebTN0G12Q5bwRGY5OSLG3R6KtbRdEPAtj4qza&#10;EfbWCBcLc3g2UZ0yK4TaWCLCeoMCliSBngSxSEdb+Futh7fZapw3WYGTBotxWNr4fdKm7JVn8qC0&#10;EcdXLcNpM2OctTDFkVWGcJ09DauG9MOc99/G5Dd+holv/gxTBSCG//QHmNzjVzAeNwSrJw7HspH9&#10;sXRkPywc2htj3n8TaxfMQ2ZUrABEObITUlCq06O6oEQ6+XJUK4CoRJ08A7XVcq84eSNDj0TM1wo4&#10;1Il9L4AQq66pESCoQo0cu0bWy8sFIPR6JCcnIzo6GoFBQUgRgGDIU6P8tkpghvtzv+zsLGRmJiEl&#10;ORzhwVcQIMIr7OoZxPteRAoB4ooIscsnkSqWfOUlAHHl+wME9yFAMCSJAHHtwCac3GIF19XzVB6E&#10;yfShOL3VRgEE4YHAkRF4Vu2f7HuyaxhXKbsGD90BgpBAgGDY0ssAorvw/0vtxf01D0Z3r4PmYWC4&#10;UvcwphftVQDR3f5igHiFMQlbS9CmcehXbQ4JNRFddjgqs4JRowAiArUCImXyv3JEXKd6n0OSAERu&#10;ZDBaivX4TPqAr58+whdfPsHTr57g8998hSfffItPv/oNvvj2t2rW6m8//xSf3+/AgxZp+6v1aMpP&#10;Ql1OLBr1yXKMjC6AoAe7sRK3pB+4ffcebj98ijt3BTzuPsVv7n6Krxua0J4aBf3V3Ug5sR7Jx5ch&#10;4fg8RB2bjZCj8wUalsP7wCqBTQv4HNyEYK89CDt1ELEXjkkdlXpx9TSSrp1CIuut92mk+pxD6nVC&#10;xHmkC0QQjrLEMgQiUkKvISlKQFMgIVfAoUAnfWVuklgiinISkJ8dh3yBhkLZXpKXjIrCdFRLX1kr&#10;cFQv/4Uvihoqil9pTVVlaKkpR3N1uVpvrCyV7SWoLy9S1lhRhFYFDdLuVxU8WxY+XzZV6NFYJueh&#10;leYKQOSgtlgnIJKtIKKkMEcAIgc5+mzoctKRlZWI7JQoZCWFQpcg9zHWR56FS10eCIoUmjbZFsUK&#10;QyQ0bwThQou9ZqgIBTcFCwUT1wkR3N4FEL/GsPfeQD9pLHv97Mfo+6ufY+InvZ6PxORgtBJr5sxU&#10;oECAYGI1k6gJF5xwjvutnj1dzs1kViMVwqIBBMUcRT7LwvLxfBRwFFJcp3jSAILhLRyJSQt1IkBo&#10;sMNycz/uTyFGgUphSBHIBFeLRbMUQDCciIKTb6Yp7vj2WJtpmtvpmaD45Ntkin8mVBMGuM5wJIpX&#10;/obgwSVDlwgkFIycWE4Lb/J8NoSrlpDttHIRTKSs8wb1xGz5HwuH9ZVzToDjyiXYuIo5EcvleswR&#10;4SpQZm6OCwcPqiG+KnOkY8/JA5Nu2kRkdFTopEHzgZ+IwUPO1thqtgruawzhJh1bgNdhVKYk4359&#10;jUBHJ9pFNBUX6pEvD3SNCIjWDtkmoNDedltBA+FBAwouCQoEh6rKerVeU92oYIIgUVpSieycXCSl&#10;JSM2LgqhAX64duYUTu7ehQMbN2KnlZVcp5WwXTxfzbOxRu4Xk8VXTJf7M30Els0UwBvcU71l5/0j&#10;7NHLRFDkvaSxLhAaNA8F7x3riYLhDaYqBI0hSbzmBAgN/HgfeF8IE7wPTGrfY7NewR7vLe8b74eL&#10;PA9WK7q8bXzjzyWfEdYTgiq38bwacBMmWEdVaJHUL3epu8ZTxz33KrBO8Nz0dNArxc8z+n8sYPi+&#10;qkOsNywny8t6ZzRtnHqmCA+EJdZz1lmek88o1+kBZLkI96zfLAPBeeDbP8fgdwXiBSA+0QCi50f4&#10;5K230PfdHpgyYjTGDRmBPu/3xJwps3Du+DkBh0KU6MuRm1WkAGLHwW1YbjEfc42nYMGqGVi4aiYm&#10;zxsr8DAAQ8b1h6ung9zfGBQJHOTmZ6FY6k2dCE4NIGqeAURRcZbah+PTN7Q1o14EcqWIjvKKCrSI&#10;iH/Y2YoHIoLvVuXjUWUObubEoDjkEi66OuO8kxtyrvnjQX4JvmtoxWdVdbgn8HC/phZ3xW7WVL0S&#10;ICjkX4SG7vbfGSDq6Xou5tsoHVprSnHxxCE4WpqiQu4DwSLo+kWEhfgiLJweiL8eIGrkflZzRmJ6&#10;lqTTqi4pFBGbpwCiNicD1RkpqBBoYXJg4oWTCDuyF8H7tyP84E7c2L4Z3u7O8PFwEYhwwQ13Wbo5&#10;w08Aws/BDkGODgh3dkasiyuS3NyR4e6JbIKE+zZke2xFqoc7EjxckSgAkuLphpQtbkgVS3sWtpS7&#10;TaBh5w4Ubt+Gwm1dVrR1q7Jiz63Ic3NDtrQ1BIh0JwEIBwcVypQg8BInpvIcGLZku0FNLschY2kM&#10;WaKF2/9hzoh4KXOMs73az89iLa6sNcFpeV4PLZmL3fOmYbe0M4cNFuGMtD/n1hvjpLTlh+X5dp8n&#10;bdvQAZj73luY/ObPMUVssjyb49/8CUb+4p8xu9e7WDtlFEynjlZz+ywfPQBLR/XDpF49pB+cgaQg&#10;EV8CEHkp6SjPLUB1fjGqiktRI89AjYj1vyVAEBqqlXeDHuhqBQZ6AYj09HQkJCQgMDBQLfkd9ydA&#10;cL2yshK5uTnQZaciLZW5b9cQeO0MwrzPKoBI9jmPlCunkPI3BAh6ErScBq4TIJjzQI8D54FYMlba&#10;6BnDcNzdUoUuRV7Yr8AhN/yy8lgkXj/eNQpTaBcYdDdCAo0AwdyHl8EDrTsM/HtGWNCAQTOCQPfQ&#10;pD8kSHcZt70IDpr9VwCISp2UMzsU1bnhqJX1atm/XP6XPswH2QHeiLt6Vu7xWWRHh+JWfSW+FYD4&#10;7MkDPHh0B18JQHzx3W/w5Mvv8OXX3+GbrwUgvniCLx924vHNWjxqKlWTyVVlRqEuNwFNhWlor8hF&#10;pwDE7aZKcILRjo6buHXvKR4++AaPb32G725/Cjz+DL9rrcHNJB+kn7ZD1IGlCN8/B0H7ZiHgwCL4&#10;HzIWcFiHS7stBSTcRCPtQYgARLQARJwARIIARLxYnNRbLpOkTicJQCRfFyASmEjxFaAUS/K7gPjA&#10;q4iP8ENqYijyMmNRmp+KKgGEmjKdQEIOqkuzn3+uk7I3VuejuU5Ef0MJ2hvL0NFYhQ7ph15lnU3S&#10;f0k/dlP6MX5ur6/t8sbXVotVol36hY6qYrQLRLRXFqKNViF9gIBJm1hzmQCE9CENxTnSxkgZCrNR&#10;WyDlyc+UdoYjNmVCn5eFvNwMeZaTkC0QlJ1Mz0kQdHF+yBJ4yAg+hdcotvlGk+KI4osChSJJyxug&#10;gOGQlnzTS7FCsU3Rze8omCikKKK4neJpXO93Mfz9N0XE/BJ9fvFTgYh/wcgPeqiQJYYxMe/BbMFc&#10;BRHMeeDQrcyDIEAwuZrbTWZOFQiYio2rVz6fiZpvlgk0fBNMAaWFq9ALwrJoIVRcEm4opDhePstE&#10;gUeBRRHKfSi4+Dvuw6FdGQ7F/6LBlNn86bBZNg+OIuYZmqQlS2shTRSeWogShR/fJmuzVWtJ1PQ6&#10;0NvA/AgOz0rRSM8E33wzx4GwQOFIsbrb2kzNXE2huUxE5KSP5XqJQFw/ezws5kyCFfM0lswRuFgi&#10;wtZArscaEcumCiDWzJ+P4zt2ICMyUg3pFXXDX2XoV+qzUCfirUEqabMQZrsIj04RAbcrStFZXobf&#10;PXyA3z16gpvVtSjLzUdRXr6IhCo0tbSi7dYtNLfelE6lDU0NbcqjwBAmzeNAT0NpSZWCBW6rq21W&#10;xu2FBWXI0RUgOTUNsYlxiIoKQ4i/73OA2C+iYYflBrleC7Fu5jQ134OF1D+rlfNgv2oRHNYJgFka&#10;ws5kEcyXzsJa6aC18CTeO0IFwZACml4J3msuef/oCWAdVQBoskzlGvBe8bry/vFeaOFjFO8EO947&#10;XnsCHNd5f3lv3NZ2TVjHY/L8PD4hhV46Qg3rHJ8V1n/WfXrq+N2s4f2wTCB1E5Oy50xRAMF6QWAg&#10;uDD0jfDJc7J+aADBesA6Q48Ey2EqvyVAEAoI0SwH6zbhmc+DBhRa+fgM0kPD60SAH/Lum88BYsRH&#10;H2LExx+j3zvvYMB7H2DGmHEYPXAIBn78CVYtN0GAt3RaOcUo0BUjN7NQDcG75+guLDOfh5krJ2CO&#10;4RQsWjUL0xdNxMgpgzFkbH84bbaR+xuOAmmEGMJEgKhn2IsAREUJE6aLUFHRBRDF3QGipSuEqVIE&#10;R5sIbc46fUcE8p2KPNwvzUJjigjei4dx0tEGV7dsR2VkPL6oqsfXAhCPKmtwV+ro44ZG3BPB1P4C&#10;QLQKQFAk/78AEAxjIkRwFtije7Zij4h07pOTEisAcQmRAg+h3wMg6hqqUce5BOQaV1WXqwnLakqL&#10;5Hx66WgEInQiauW4xfERyA2RjvLaecScPoqQw7sQsNcTvjvccH2bK3w8xbZsxPXNAhNuTvBzdVJe&#10;iEBHe4QIREQ4OSNmowsSXQUO3LYgixCxdZuAgofAwyYkbnVD8rN5HzK2eSBz+xZki+ULPBTs3ikQ&#10;sR1FO7ajQACCXgjlidgiMOLigjRHRwUPqbJMdrBHIodxVcO52ivvQsgGcwRbmyPIRkyWnHtCmawr&#10;gHCyUxPORTnaqgnt/C3NcFXggZPFccSlPdKub5s1GbsXzsTx1StwYcNqnFlvhEOGi+E6axLWDR+E&#10;xT2lf3nnV5j17huY3UNA4q2fYciP/wGjf/VjLJX+x3LmBJjPHA+j8UNhOH4IDMYNljailzzTkxHp&#10;7Yu6ojIUZeiU96FKAKKyqEQESCXq/sYAQc+COm43gCgoKEB2draCiKCgIMTESD8jwMC8CQIE92XI&#10;U0FBPnLzGMYUg+jw6wgWgRUhluD3DCAuEyBO/M0BgknUGkD4Hd2Cq/tdsd9xNUxnj4TZvDEqpIk5&#10;EjwevQ/5UdeQHnAGCdeOKYBgQvSLAKEZwUELb+J+WmjTX+p50Pbj8sX8Bi4JCN2B4UX7r+2BkGVO&#10;FCp0EagiPGRHK7FfwXLFBiI/MlCFMPmfOix1/IKI1mw8vX8Tj+534u7ddnz93ef46rvv8Fk3gPhG&#10;AOKrx3fw+d0WfN5Zj6YiaX/So9SITI1q7hudaJki3Gkox93WetTV1KO941N88+W/4etHv8HXt57g&#10;3x49BR7dxb/W61EaKPXtiCmC9y7B9R3z4LdnKQIOmcLvkAUu77aSuuKGG167EXjyAMIveEndPIlY&#10;gYYYMW09/prAhMCxMm8u5bMsY64JHPldQmyoD1LiQqDPjEN5YQbqpY9rqilES22xWjZVF6j11voS&#10;AYYy6TcqcLu1WgCoRqxe+hDpG/8duy39zS3pqzqbpM+SfrCDxvzAmjLcrCgSK0SH9BltpflierQU&#10;5ylrKtShnhoxLxO1Agk1OenSpqfJvUoV+EtFkS4ZedmJogfioUuN6gq5iruBzGhvZAs8pAXTU3cI&#10;r/GNPCGCb3IZvkNjaIgmnijIKFq0N/8UTPRQaKKKv6U453Eo0Cf25VCp72CYNJb0Pnz0Lz/EwLde&#10;x9wRQ5WHwXblMjUCEyGCAMHQJeZGECT4HYd3NZo+SQGEszTKnEGYYEOA4HkIOxT6PD+FP0GA6xRO&#10;HA2KUEBRSQCi0GP4Ej/T60CvBPMkWE5CBQUY3ybzdzyG9jZ7A3MERLhaCDDYLulKoiYsEABo9B4w&#10;DIXilIKTApHhTHyDrQlUhi5RGHI/JlPzTTfnfOA6f8/jKaEosME305wzgm/ImSdhLmJ3k5Rlt6UJ&#10;9tmsxU75/y5GFMLz4Wi0DJ7SkdkKiK2X6+i0Zg0Oengg+NIlNYlIabYOpboclOqzUS50WSMVqK2h&#10;Cg86WvDl/bv47ZMn+F9ffoOv7n+K+82daK1q7JoQrrpBJUnXccjW2hYRDV3AUPUMGAgLJcWVKCqU&#10;jiS/VK1zOz0QGlxwW25OITLSdYhLTEJ0XDQiI0OVB8Ln/Fmc2btXeSC2W1jCbZUxXI0IYMvUKEhO&#10;a5bBZf1KbLIyhrvtauxyMscep67Zo3m/Wf9YB3gfKZY1GCQgUlhr+TgU1gZTxmDD4tlwFrjj9ef1&#10;pkDXrrnmVeL94n0iXBD8uCRsqHu93kQ9A1qoHp8D1kOKdHquKO5ZVwi1rIcMJeL+c+TZmDu8v/Jg&#10;0dtEgGDd4DF5b6f0+UCdk14P5mgQKBgCR08UyzO9X8+usiyYgXlSP/mftZHI+D9ZHnoFteeQ5+dz&#10;wf9NiOFzOLrnrxVA9PnlLwQiugBiVK9eGPDuuxj0YU/MHj8JI/oJaPQdCAdLe8SGxUGfXQBdWh70&#10;uhIFgScuHoOx7TLMWDkRM5ZPwAKTmZi1dDLGzhiO4RMGwd7VCpGxwdBLQ0SAKC0tkPpTrQCivEjE&#10;rYjdKgJEURdAVIsQbhJx3PgMICg2bqpRh6TxqxKwLcnBPekUqmN8EXJwC0452yH0yHE0p2Xjy9pG&#10;PK1twP2KatyvqcGjxibcqReAqH0GEA21aGXCMQGi9f8NgOA6cyD06QnYvskBV0S8c//UGHnefK8g&#10;KiLwewEETSVUEyI4wk5lqbQTxaguzkdtUT7KslJQkBCJ3KggZAX5IM33IuIvnkTQ0d24usMV13dt&#10;lk55i4DEZvhsFYjwcIGvmL9YsIcrglydEeTkiFAR9+GOTiLWNyLBZRNSNwkkbNmKZA93xMt+8Z5d&#10;EJEqAEF4yNopcLBzK/S7tiN/1w7od2yDfvtW5Ak45Eo7mLN5s7JUB0ck2NiosKUEhi7Z2ahhXDUL&#10;FXgIsFiHgA1m8Be7IeZn1WWcCTtUgCHSyVaFNwULVPiZm+LyGiOcNlyKEysXYd/8mdghkL9T+okD&#10;DF0yXYET6wyw32A+POQZXTd8AJb1+gCLPuqBhR+9i8W93scCWWcI04AfvIYJb/8cJtKG2C2YBqu5&#10;k7Fq8ghlJpOGY4G0H4vHj0XAuUsKIMp0erUkQFQUFqNOILquUgDvbwgQ3UFCC2EqKipCbm4ucnJy&#10;FEBERESo7d0Boq6uHsXFRcgvyER2VhxiI32lPl5AlIBDgogqAgRjyJP/EwCCydb8zHkeOBoTh24l&#10;NHA0JgeDGbiwy/H5qE4Eh7wIgQJ/CkMvZARdUlDwMnCgERy650Zo3gdCAT0IL+Y4vGgEB+7PJffv&#10;Hqb0oreBn7mdpiVN/5cHCPlclR0lACHwkC3fESDSIlGWLP8hMQIpAdcQdO4YQi6fRm5SlLRxZbh7&#10;sxH37rTiqy8/xdfffo0vvhKd8tW3+OrrL/G1AMTXnz0QGOjEtw87BBhyUJEVi9q8JAUQzaXZaKvI&#10;R2dtEW5LO1hRUoHmpvv416+B33/x/+HLW0/x7c0H+P/u3RWIaMednDDkXN+O8KPrcW37UlzbsRL+&#10;B83hf9gW3nvtFUD4eO2C/8l9CD13BJGXjyP6ykmplycReek4oq6eFJg4JZ9PdG2T77k94tIxhImF&#10;+5xDdLA3kmM5khVn8c6Q51aPZilfa12JsjYBh/aGUhH95QoebrVUCTgIQLTXCEjU/VnrbKmR39Tg&#10;ZpPAQqP0g/Kf26SvaK0vR1uNGOGhRI+bAgvtRbloLdChRUCtUYChSaxOQKE6MxlVGUmoTE+Ue5OA&#10;8tR4lKfEoTQ1FvkpkdBJPaLHIUvqaEbkdaSHcWABDjDA5+wg4i/vwGsM+6DHgSBAcUSRpIWDUBBR&#10;sDFkhOE/FC8UUgQL7k9hTqOAociiiGcoEWfDHfXhu+j3+i/wwY/+SXkipg7oq7wL9EIwdIkQwXWG&#10;NREeaAxvIlgYTJ2gQphcTA2UB4KhVTwnz8EyUFDys1YuzQPBt9MUd9yHYpLeBYpMwgLLSY/FsPde&#10;V6KT5efxuA+H5eTvKdYURJgI5CycKRAxVQFEd48D3yQTKLp7HLRRlWhcp3E/ehYoFBlnT3Dgm22K&#10;VwpKggZzIhh3T+PbaH5HD8W5rZtwxsMJ+21M4SEi1WPNCuy1MRMAkcZPyrJoLBPE+8o1mAcPqw2w&#10;W70amywtEenjg6bScpTn6lGQq0NhsR65BTnQ5+eK8M9HZVkZGkWI3WzpRD1nji4Xkq9tQ0NNOyrK&#10;mwQA6lFW0Swdwm3pNNpQKd9rHgeGK9HrQCsuqlDbFGAIQHAfbs/Xl0inoUdaajbiEpIQJQARHR2O&#10;yKAA+F++qEKtDrm5YruU9YizI066bZTrY668XLaGC2BlMBcbjOfCykTAaG3XvCQcypWCmfWS83Vo&#10;SdR828+6SSP8UTgTCHkfZw7ug6XjhqlQM3qN6CXSQsY4pC6XBEHeT0Ie7xeFPo33c6fs42mxWol2&#10;Hp/1hOfjZIv0UBFECQ18TlgPCaCsO/QMKM9Y/4+xUeqQ/YoF6pjMeeG5WJ4JPd9V9YTl4P2mx4Hg&#10;wvLx3ARJ7mct5yOMsB7TA8jz8tisyzwv6y/hmEvChFZGwtX4Pu9jsAKInz8DiI8wuncvDHrvPQzp&#10;2QtzJ07FsE8GYNTAofB02YKk6GSVA5GWkIni/EqV3+IX5gMr97WYYzwFU5eMxRwDgZ1lUzBxzmiM&#10;mTocdhstERrpr8KX8qRhKmfcZUONAoiywgIFEDXSYJYIQJRII1ZbW4EWEcdNAhDVAhANIjpuyfod&#10;vjERcXu7KBv381NRFnoFVz3scEmEZvp1P3TkFeLT6jrcE9F0t7IKD0XUPGholI6iVgDiWQ7E/4MA&#10;QQ/EnZZapESHwEnalkQBhk7pSLiMDLguABHwvUKYlMl1qK8XkKhhvH2ZGqaXCXt1nHRIOiC9AIRO&#10;ACI73A9ZoT5IvXERYacP4qIAhM++LQg6Ih3wvq3w2+UO3+2bVFhT0A4PhO/yRCgTqjc5I1jagWAH&#10;B4SKRTo6I04gIsltM2I3uyLazUkNnxovdSFRQIJDu2bsIERshU4sZwe9FVuQ7emBLHc3ZG5yRYbL&#10;RqRvlONYWyPS3BzRTJjeYIFIzu9gZalmng63tkSgpUCD+VrcsFgLX8u18KHJdaRdl/UgW6nfAhEc&#10;icmHSdMmBjgp4HBk8VwcoAdxxiRsmz0ZB+SZOyZttNdqae+Xz4Hz9DGwGC3Pab+eWN77Qxj0+xgr&#10;xZb0/kDlQUx862cY8dN/wkzpc9ZLv7Vx2RzYLZyONVOlfxUznTYaS8cOkWd9BLyPn1IhTFV6ue8i&#10;iCplWV5QpACiXuDhbwkQ/EwjHGgAUVxcrLwQNIYwhYaGorRUwFLOTy8F922QZ5OJ1EVFOcjRJSA+&#10;+gbCpF783wYIjrREu7jbCZvXLoSn+VKVPJ1649TzUKesYCmb7B939SgyQy4rKCAcaJ4IzetA00KX&#10;XvQ+aKFIfylAcF0LWdK8DhyKlUsNGjQw6D5q04ujMXW3/xIhTDmxChwUPIhR7FdmyDJdPoug1kUF&#10;IOHGFcRInUgM9UVxVqII4Qp89qAdX3x2V8DhqYADAeIrAYov8M0Xn+Hbzx/ju88ECj6/j5s1xajO&#10;TUZ9QSoaizIUQLQIVLSW56ClkiMN1aK54T4e3/0W3zz+Hb668xW+aLuH33TcBB7ewr+2inhPD0DS&#10;xS0CEKtweasJ/PdbIfioE24cdFYhTN5HtuPGyT0IPncI4Ze8EHlFIOGKwIGsR1w+Jusnnn8OvXgE&#10;IRcOq32Dzh1AqPdpRAVdQ1JMAHLSo1GqT0VNqQ6NVXnPPA/SHtcVixUpkOhoKMHNxjIBAlq5fKZV&#10;vNJaa0vRUlOC5mrmQ0jfK/+ZeRP15flokP6hRZ6/Dn0W2vMy0JqTjubsFDRmJqE+PQF10h9UJUaj&#10;PF7ANE6ALlZgNEbqjfQlRVHBKIoW6InyQ2aUNzIiWNfPIyXwJJJuyLMq4JDsvRcJF7cj9uxmvMYk&#10;5X3OVkrE0cOgwQHX+UaTYpwCjUKdoEChpCVW8zPFiybiGMrBN8NTBzIX4j0FED3++R/x8U9/jCn9&#10;+qj8BkIDPQ8MV6LHgQDB8CUCBBOsmUi9bCInT+MMvsbq7Ss9Ijwf3zJTQLGsDGXi+SmYKJ4ILhyJ&#10;iR4F7ku44GcmUvN7/i8KLibA8u0xPRk8FgGCc0MQPLQwEG0YV6vFsxUoUOhRiDIUiW+N6TWgKKTo&#10;pzH0hCKU+xA2GA7jaWaiRCHj2Rm+xO+0Gar51plCkb/jMbkPIeOwsw2ObLTFYUdrnN3ijKPOFnBe&#10;Ph/r5PqumzVJzj1D4GocZg4ZIP9JIMVUrpuI8dULFmDlrFnYt3kzEkPCoEtMRlpKMlKZPZ+fh4KS&#10;EpSUV6K0sloAQWCgol4a/BYR/80oKakXuBBwKGmWzx2y/Zaymup2cMhWhibRw6CFKWnGsCYuCRAa&#10;PDB0KTMjtwsgEpMQEx+jciCiOcys91Vc9TqK41u2YLeNDfbZWmOPZVcCMwFw+hABz/7vYfyg9zF5&#10;2MdYNHEoDGd0gR/rHOsj7w1Degi2hEgKdoppes3oAeB9V/Vx+ngFEAxRIqhRsFOk81wEB4IdrznD&#10;iA45WSuwo5Af/9Gv1b7HNjlgu9VamAksa3Wf5+Ds1YQZLXeGZWDZCK48N0GXdWuiCHhnYymn1CHC&#10;IcvA8xEMRvV4Q9UDekboiWBOBLfzM70fPL+l1Aln+Y8zBFLoUSM0EaZ4bJaH14CeBz5rGsizvvMa&#10;cX2SiBcCRG8BiN6//KXyQIz95BMM/uADDBWAWDh1pvJAjB40DDs2b0dKbCrSEzOksUtFeXEt7t19&#10;jJiUSGzca4tFa2ZhyuIxmLV8EmYtnYIp88dh4uwxcHC1QlCYL3R56SqJuqKi+DlAlAqs1onYra3I&#10;l/UslAlA1AlAtIo4bhZoqKlh4y5CXoTyXRH/N8sKcEtA435+GsqCL+Gs4zo1v0lhVDRuFpfijtTd&#10;tuISMHH6kYiduyKUOmo4ApOYCFyGMLX9PwYQtKf3OhAb4gdLqTtF0kFw/wSBhphgP0SG3UD49wCI&#10;Rjl/YyNBrxtAVAhAcBZkjieuF9hMj0deQhj08SJIEsOk0/FHzNUTuLh3M/yO7ED4qQPwP7QDPns8&#10;4LvbA4F7BRz2bkPk/p0IExAIdndFoPJEOCDIwR7B9vYId3JCtKsLwl2cEeoin+VZjN4sQLDFFYnb&#10;NiNNAIQAQU9E1nYPZAo8cLK41E0uSBZwSHJyRDLzK8zXI8h0DULM1iJkPWeZFrPgyErrEUivg8U6&#10;+AlA+ApAEBgIEN4CD7RrYjdszBFoYwEfc1NcXG2IkysW49CiOdgj7cgOAX2XSaPgIW0N4eGC1Roc&#10;5VDbcyZi7XB53vv0gEHfj7BmaH/5PBBGA/tg7gfvqCTqSW/+DDPefxOLB/SEhfQ3rivmwWHxTKwV&#10;cCA8rJ0xRvoFevOH4MrR42gorkBNgQiF8moBiWKU6Qv/UwCC22hc10KYODJfYWGhAomAgACEhIQo&#10;gOD39EBovysvL5N9cpGbkygA4Y/wG5cQ5XuhCyCun0PiRRH5/4kAwRAmwgMTpr0PumGb5XLsc1il&#10;5pjIDrmg9qMRJuiRIEBkhV1BboyfgoMXAaJ74vTLAIJC/68BCHoaCA+cJI3rCgYEFDRo4G94HoIN&#10;t73KC/FfAiBy41GhYzJ1rMBDHMoz41AhVpkVj2pdEgqSwqGLDUaq9CER10Wght9QSdC/fXoXnz/s&#10;wJefPcS333ytAOLrLz7vAogvn+C3X36K//3NE9wSgV3DeXBKstFUIsK8OAtNyjJQL33OvdZb0hY/&#10;FtHejjstj/Adw5juPMFnze34tr0FEEj5vL4QGdeP4Mo2C1z2lDZhP73e0u4cdYPfIQGIw1sEIHYh&#10;5PwBAYYjiLrqJfXSC+EXDyPy8lG1Hinb+Tn0/EGEnNuPoDP74H96D0KvHUd00GWVSM1RmErkWagW&#10;0KkrzZK2W8pcmSttul4AQK+WrTX5aKst+IPVFKBVQKP1JUt+11TBBOgc1AuU1DH5ujgTNXL8KiZj&#10;i7Xo03AzJxkd2YloFWBrSo1GQ3Ik6hLDUSPtdUV0IEojb6A04gZKIvxQLPehMOT6M/NGTvAFZAad&#10;RnrgcaT5HUaS9z4kXN2F+ItbkXDeA3FnXBFz0hGvUZzwLT/fclKYUxBRjFCIUJRRaGtGEc7tFDEU&#10;3xo4UKDzN9ob4DkjBmBCn49U6NL7AhBv/+AfMeCtN7B43GjlfeDwrZwLguFKBAnOTs1kavf1a5UX&#10;Yt382bA3XArOA0F4YBn5NpgAwXNSOFLQ8dzcxiXf1BIeCAj8TNHHdcbL820xhSX3oSBjGbkPgYFh&#10;IBzBiftqsewMX+EwrubMhVgiwnXZfAUNFJkU/xT+jKenJ4HClJBBrwRFIsFBDRMqIpVhKZooJDjw&#10;95qo1ZKpKV4JHBSz9FLwd3tt1mP3hjXYZLwQq0VczxTBOkHE7fxhA2GzbAH2O9tj/0ZHEayWcDEz&#10;g42xMUwXL4bpkiXY6uiMwCvXoMvSIaeoCNmFxSiUDqeyoRnVTW0orWqErqACZQIPVTUdKCppQlER&#10;G/2bIuzuoqL8jgCFQEN1B1qaOtHU2KbeSDfUtz6HBs3ogaAngh4JfV6x8j4QIBjCFJ+UjKjYKMTE&#10;RCA+MhyhPt44u28v9kjnvsvaWv7vOrgarlBenGVyX+aOHoBZo/pi2sjeCiCmD+uNaUNkvf9H6g0/&#10;AZH3h/WPQpkimvWVdYH5ORTvrCdqKdfOyWiJAj++1ef1J/BRuFO0a14J3itec3oDGNqk5vOY1ZVE&#10;7SnHJKSynrOesL5xaGMuWYdY1+itYr1kqByFPL0kFPljPnpHzeewSYTdohFd953wwrqgeTpYr1gH&#10;WJ/4PT0UrEP0SplJmZmDwfpKUKFngcdmWbR8HdZneiQI0YQJfuaz2/UcvI+Bb/8K/d54HcPefw+j&#10;e32Mge++i35vv43hvT/B+MHD8dFbv8a0sRNx+sgpBRBxkQlIjk1DVZmI39sPoJeGadtxN0xfPh4T&#10;5o9Qw7jOXjZFJVKPnDwEq80N4RtwRSVIFwoglIioZBJ1TWW5QEihNNwcYzoXlcU6VMl6XXW5goZm&#10;vtlsELHCJOh6EemVZWjOy8Ktgky0CLTEH9+JE7arEX/hJOp0OrSWlKKzolJNbHi7rhZ3RfzfrKtR&#10;+Q8EiNZuAPGHOSFExIuQfxk4dDdCxKuMEPAyOPhL7PsDBOfGkHI0VSuvAiGCydIMWaLngRDBBOpP&#10;b7eq0CULqTu1JXlqv9gQX0QF+iBMwCJYLCw8CMkpcSiRe9DSyrhgEZMtHDmnRoHEy02+Fxik96Gu&#10;tkruXYWa46NWAKKuvAh1nBywIBtlOSko5khc6TEoTo1ETmwgEgLOI0g6U7/ju+HvtQsRZw8h8txh&#10;XN+3BZc8BRb2b0PCiYOIOrALYdu3IGCTMy6KsL+w1hSBdnaIdnNDhMBAIIdMdbZBiKs9IjiTtXvX&#10;jNaRmxwRudEecW7OanbqRPl9orSF8Rzi1aFrtukYjrBkvUF5HDjDdKCZKfzXroYfzWwNfAUKrsvy&#10;2rpVai6Hy8/skrT7F8UuyPPvK21woK0Frq9fg/OrDXBs+UIVtsS5HtykPdm7ZLbyOhwxXoydS2fD&#10;ScT/uhF9YTjgQ6zs94HAQz+YjRiMVYP7YUmv9zHjnV8pgJj27uuY16sHjKTfcZT+dKscw3Wl9DWz&#10;pC+ZNR7WC6ZKmzgNs4cPxUH3rSKS5J6XynNVWCrCjCFkAnKVAnkCDg3yDNUJPDDMiHM3NDQ1ol6s&#10;oVmeLzENAggJL8JDW1sb2tvb1VIDCc3r0B0m6H2oqKhQoECA4JKfORKTt7cIjZwc9Vvuy3IQJtQQ&#10;sAK7BfmpKok0KugqIn3OI5ZCUZaZvueRxqFcL514KUCEC0BEyjrnhSAIvMwo9DnKkmYaONCYEN0F&#10;AkfUkvsz14GeCI7GtNvWCAecBC5P71K5D/wN9yNAKIgQOEkNlHIKIGihSt2N8KCBA8U8jcJeC0ki&#10;FHBd+6xtIwR0N20bYUAbopVQoIUqER5omudBAwn+jtv+lgBRkhn5Z40AQdM+l2VzKNcYVORw7hKB&#10;BV2CWLKsJwpEJKI8OwGVYhU5SagSYVsmIFGcEYuc+BDEEDD9zst5o/GguUKFKH316X18/uQxvvjs&#10;Cb7+/DN88+VT/Oarp/jt10/x+28+Uy9P2qqLBFSkz8pNEWjIQIMI58aCFLQUZ+N2o9Tx+rvSVnZI&#10;W/wQXz/6Gl8/+BxP2m7hcWMTfvvwHn7/5C46CtIRcnQbjjuuwo29Dkg6vx1BB5xwXdb9jmzGjWOe&#10;CD61QyB0NyIv7JN6tF9sn8DnfmVc5/bwcwINZ3aJ7USQ7B/BuhdwDslhV6GL9weHw60SuKorTBbY&#10;SUVTaTqaxZrK6D0Rk2UL1zmMuZj6riRN9hN7YcnvagoS5b/LtRajt6c8R669XP8yXbRc72jUp4Wj&#10;OSUEzUnBaIgPQF3cDdTE+KI6ygdVkddRHHwR+f5nUeB/Tln+jbPQ+53pshun1ZwZWb4HkOmzB+nX&#10;diHl8lYkXdiMhLOuSDzjjPgT0t56WeE1ig++xSVEMDSEwowChUZg0DwODKHgm1/uTwFOoUJBwyVF&#10;E+GBRpG3bNJoTB3QB8Pfewcf/fif8bPXXlMQwTAmhijRmA+hhTARHJgHwXwIAoXR9MlyPgMc2tT1&#10;xpcCkWKRkKIJNYo3nptvYQkVLKfmYWA5KPooOumBoAij0GJ5uT+BgWFMfPNNkOB+fItMQUZo4kzU&#10;nGyMSbDaEK1avDqNopeCkEYA4Fttik56HPgmmftzO0UpPRNaqBJzIyho6ZEgPFAwcl+GO3HJ7fyN&#10;vQCLkfy3ZaP6w3S6iFcp02Y57jbp+HbYcAjTDbAzXAYHEyPscXbGTicnWAtEGM+Xa7rGFId27EZi&#10;XCJ0+YVIycpBem4+ckvKUSyCv6i6AbllNSiqaEKZAERZ9U2BiU6UlnWguESsqAMlxQILtRx1qQsg&#10;CA8vJlEzpEkLa2LMPAFCl52PrMw8AYgclURNgGAORGJUBMJ8r8Nrxza5d+YqhGnzGhM4yr22EyDi&#10;vXQzl3qwwQT2axdjzZJpMF9GaJ2JFcwLEMFOTxFF+5QBPZWIZj1gvaRR1LN+aiOG7bG3wE7rdeqe&#10;8D7wHvL+ESS05HYNJngPmJtCDxBBkfec94IQSYBQORVSl3geehy4jeFSLA+FPfMgWD7uw3XW0bFS&#10;l1h/3KVeEFxmD+qjQJN1g96GiR/3UOXhfed3k3q9p+oDjUO7Gk0aA9c1K9Wzpg0CwPAt1nHWXc0b&#10;yHLwOz6nLAu9hQTi0T3fRZ9f/RSf/OqXGNunl1hvfPTzn6P3629g/MDBGPJxH/T45eswXLQMQT5B&#10;SI1LQ0RwFFLjM1Bd3qhG2SqrL8bOUx4YM3cIxs0dhrmG056HMA0a/Qnmy/257H0GlTUlKKsokjqQ&#10;ixrOjMsJpUqLUVWUK6ZDTUmuemvN2Woba2vQLI13R3M7GitF+FdVS2NfgIbsNNzmyA9B13DFxRJn&#10;HdahMCIQrWUl0mCWqOFa71DYi0ji7M0q90HNAfHHANH+DCDa/0KA+HP2fxsg7sp/YIjSbca5NlT+&#10;kRdCS6Dm90yetpZ6xu8IEFGB3s8BIiDwOkJCA5CUHCvPtl6BgwYQBAUuX24iRuuru+CB3ge5r/UC&#10;hnUVpQIRxaiX+11Jz1JeGsr0KSjJSYBeRE+6CKb40EuIlY7T99QeXD60RYSgCDzfs7i82w1HnSxw&#10;Y/9WpFw4JqB4EHGHRSju3obLthtwSsS9rwBAxGY3BDjay7oVbmy0RrD0AWGbHRHm5oBgF1v421nC&#10;x2Itgu0FEJztuuZtcLBGpL2YrRUin4ED54qIEQvbYA5/gYXra4xxbbURvNea4Lr5GjWS0iVTIwEX&#10;I5wTWD9raogzpgY4TZNnj0DhLftx0jjOPO0lbT2Ha90+dyo2S39zStoCeh52SBtlOXawgMMHWN63&#10;BwwGfYjVwz/BupEDsXpwXyzt9YEahWn627/EjF+/jjkfSj8jAGEq7YSHwULssTCGh8kSWM2bouDB&#10;eeVcOBkukj5sJDZvsBWRlYPWylqBtXxU5hUKwFWioUrgobpWnicBBxHtdQwdamxQ0KDgoUXAofVP&#10;vQ3djfDQ0dHxRxChAQeNQEDPBpOky8rKFDzQ6Ing9tTUVJw7JwIpORm3bt1SEMHt3IfLeqmLxUUZ&#10;yE6LQlyYj0qijr52Vo1Sow/2FmEiMPHvAET0pa6ZqF9mhAN6IWgaQBAcaIQADQq6eysIEZwPgonU&#10;9EAwqZrbmf/A/bmkRyLp+omuSe8CL6iRlrSQJcIDoYKmeR1eZS+DCg0W/pxpcPGqECVCw6vAQbP/&#10;KIAgFLzKCA/cT4MIeiG4nRBRni2iViegkJsqIpeWgoo8MbUUqMhNUlYmkFGQEqlmLY/2PSeC+yKq&#10;smLxxc06fPmgE4/v3cbTxw8EIJ7gu68+F3j4At99/Tm++/IJ/vWrJ9JO1qE4K0nKEI96AYHGglQ0&#10;6BPRWZ4rYrwSTRVtuN3yAI/uPMHnD57i8/tP8OTWXTxobcNTqfdyYPyvR3eQ6XcJxxzXwXeXPdIv&#10;7YL/Hiv47LFGyDE3BIuFnnBHxGlPRJ/bhpgLOxB/aTfiLu5C7IWdz2yHfLcdUWe3IvLMVoTJvnFX&#10;DyAl4ITUnbNSVy7JvfVBRVoQ6nQRaNRHK2vIjUJDnpgs67svxepyIlCrC0dtTrj85oWlfFeWJhAp&#10;xyxK8kVxoq8s/WQpJsvSJDlXzGXURFxATfh5VIWeQ2XIWZQHnUZZ4CmUBZ1C/vUj0F3ZjxwpJy33&#10;6sE/2LX9Yrtk+zZkX/VA5uXNSL/ggtQzjkg5bYfkk7ZIPLYBCUfN8RrFN9+iUnxRAFHMUYRRMPE7&#10;ihKKan5HEc/t3EbBRHFFEU/RROM6BbnxzIki5gdiTM/30ftn/4JfCkC89Y9/j3Eff6jmgCA80NPg&#10;tm6NmoWaozBpSdTGM6Zh/qihsDNagoOudgoWCBCEHHob+KaVb50JMywDRT/LSeCheKKwI0BQXFFs&#10;UnBxH4ox7kexx9AmfkchRqNI434EEO7nKIKUISg2S+ept9V8U8xQI4o/fqaHgR6D7jkRfLvMN96E&#10;C4pFilSGKTFEheBA8crv+RvmOdAocClWuZ3HpqhVb8rFTEUY2iycDs+1K3HU2Qqn3J1xZKM9tlrS&#10;S8PhRAVgTAzVrM4LJ07EjJEjYb5yJXa6bIK7gxPOnjwl4j0GiSlpyMjORZouD2nSCekKy1Bc24zC&#10;6mbklzWisKIFxeXtIgI7pHPoFEC4jSoBiobaWwIPHc89D90BQpv3QcuHYFJ1Xm6RAgh6INLTspGR&#10;lY2E5ASER4QgNiIUETd8VRL1dhtrBRBuq6W+ESANl6r7uUfExcHNNtixcT1cNxjByVSu66qlsDdc&#10;rDwOvC+sb7y3vF+sb7x3Gryy7rEOsI7ud7LqSmJePEdBGa8xjXDG+8f7w3tCTwCvOe8hvUXcl/da&#10;3VcBEh6PQMzz8BmhiNfqHUGU2/i8EEBZHn5mGaf0+whm86YpD4SWX0EPFs/D+8xEaXo7WCbeb35m&#10;/eJn1huDCaNgb7BI/WfWScICrxFBgR4ZlkfzBLJOawBBwGB5mQPx0U9/iPd+9M8Y9n4PjPq4J3r9&#10;6lcY8G4PTB81WnkgRvYfBHtzK0QHRyIzKRPRYbHISNYJAIjwaOlETkkWPA47Y+LCkZi4YKTKgZix&#10;ZBImzR2DoeP6Y87i6Th78TjKq4pQXlmMoqI8BRBqBlsNIAoEIETo1pUViegpR1NdLVobBCAaRcDU&#10;iNAXgGgVgOgQ+Lidl4EsERQXHcxww9MBZQnh0gGUiFguU7DQIeDQ2VinAIJhS60icGktDbLeJNua&#10;uwCC8MA5ICjiXwYGf6n9XwcI+S+Eh1d5IQgVXN8k8MshXLlPW20ZIvyvIS48EJHh/vD/PgDBJGoB&#10;vka59pxdnBBRVyUAUVmiwtMqinUoy09DeX4qSnITkZcRifSEAMRFXEF00Dn4nT+AS0c8EXD+IMIv&#10;H8XZXS444rJBeSKiTh1E4L6tCN+/A8knDiP+0F4EbtkE340O8HW0w3UBAR9Ha9xwsUHAJlsECUSE&#10;iAVttIG/wwb4WZshUEAixN4KoZzDQZZMdlYQwcnhxMKsLRFkYQb/9Wvha7oK1wQgrpqaKK/DdQtT&#10;XF5ngvMCDefWGChwOCXQcEKe+WNrluO49HVe0hYcXbZAzTJ9eNl8HBI7sGwe9ktbtHf5XOwTIzy4&#10;zBoPi/GDsWpYbxgO6QnDoR/DWADCSPqZFZ98pJKo5/R4U8HDbAGJ+R/3wKK+H2K9PMOe0s/slX7X&#10;3WgRrOdPhd3iGXA1XKAAYtmkCdhsZYvs+GQVvsT8BwJEfUWVAoj6at6bvw1AaB4IehQYmvQiQNAr&#10;QYC4ePGiAggeh79jDoQGGLVSFxVApEchPtxXhTDFeHOoy/PICRQxLkDxnwUQXHIfDtd6ZZ8LDjqb&#10;KoggTPA4TJzWACJT6m6yD+O9zyh40CaT+z8FCIKDtvw/AQjN/lyOw79n/1EhTNznVabt8yqAqMhJ&#10;FnBIF1AQy5N2Ii+164UDl/pkAeJElGTHSVnCkSmwlSjwkCxWFB+AJn0KHkjb96kAxGeP7uHrp58q&#10;gOiCh6f4hh6JLz7FvfYmVBZkoTwn5RlAJMtvE3GrTIc2qbMtFU3obOrEw1v38OTBQ3z24AEe37mD&#10;ezdvShvbjm9l27/evYfq1EQEHdmJ6ztsEXbQDuGHNiDqmD1iT7ki9owb4s+5I/HCFqmvW5F6ZTvS&#10;r+5E6uXtSL60TWwrki56qu8Z2sN9Y8+4I+XaHmT4H0FmoBdyQk+iIOocSuMuoSLpKqpTrqMy2VvW&#10;r73SyhOvSB948aVWnihAEnUGuWHHkRd+4k8sP+wkigOPoOzGAZT77Uep7z6U+OxFkfduFAoY0PKk&#10;7DkXPJF7ceuf2iVu3yzmAt0FR2SdE7A6bYv0k5zF2wIpXuZI9jKT5Tq8RnHOt7n0KlCMMNaaoRpc&#10;Ehb4Hd9yUsxQIPFNL0UaQ5q4P79jCBMFHJcUNUYzJoiwG4bJ/fpgwJu/wpt//3d4XSBi0FuvqzAm&#10;hjARIphI7bLG5PkoTIQK80VyztnTlAdiv3QYFE4a3FAs8px8E0ygIMhQMFFgcZ2AQTCg6CJAcEnB&#10;RbDQPBAUnwPf/pkCDQ16+N8ZhkJPxYqpo2ElwMRhODmMK8Um3xbzLTbfEDNMieJfG1GJb5UZwsRw&#10;pu7zPlCgavMNEC74O+5/0NEKXq726vdaYi29Exydh7BBAPGQjm2vtSn2Wa/GLstV2M4wnXVGcDc1&#10;httaY7hKR7hDOlmzhfPR/5130POXv8TCSZOw2doa7rZ2MFqwCA4WFjjjdUKEYSR0mTlIS8tCbFIK&#10;UjJzlSdCLyCQXVSFvJI6FJY1obSyDZXVnQIK99BQJ1bfKZ1TqwpVehEeCA7aiEya94H5D1oIU3pq&#10;FnLy9EjJSEV4eLCUIRjhfj44f/AAdtnZwXP9epVEfdjRFq4mK9TMzVYr5ipocLE0UCMxWRkKvDE0&#10;QAQ77z9DkzRPFL1khFrCpHaf6ZXgOkW0q9TRVdPHq3ugXX8tVIz3QfMS8VpTwFPk8x5zX27jXBlb&#10;BRZY/wkLNK7zmaBQJ7CwLtLzwe2sUwQKnpv1cI6sG00dq0aBIhgwRIkjLBFQeB4CBUGB9YnwyPvP&#10;7/mZ52eIG0dhIhiwfvP8vA4cwED7n4QbPpu8BtyPnhGCFp9BDmLw4U/+GT1++E8KIBjC1PuNN1QS&#10;9YzRYzBhyAjMnjgVu9y3ITEqAVnJWYiPSoQ+q1AEfidudtxFQmYc7LdbYPJiAaLFYzBz+SRMnj9W&#10;eSCGjR+IKbPH4+gJaZxEzFZWU2DkC3iWCkCUqZmoCRDV+mzUFeeJ4C1Bc00lWurqRfQ3CgA0o7Oh&#10;Ge3lsi1fj/ulhejITELkoR04a7MGScd3o1EnnQG9FjUVaK4TcSyg0C4A0U5vgxjBoeUlANEhAKGJ&#10;+JeBwV9q/9UAQvNCaBDx+FYLCrOS1QRy26Q9edDRqLwTkQHeSIkJQ3RkIPxl/a8BCM6n0STXtVGE&#10;IL1GDSqMqQsg6uUe1wtEKIAozEB5YTqK85Ohz4lBRmoIEmJ9EBNxCQEi2q6c2InAi4cQ6X0Clw95&#10;wsvdFme3bcQ5TydsM12BvfI8Be70QOopEXheBxDsuRk3XJ0QzknnNjsJUFjDXwDixiYBB4EJf2k7&#10;/ewt4GtrrnIU/J+FGamEZ87dYGelJobjzNIB5mvhLdBAo+fhCgFibRdAeFuswcW1Rji9egVOSRt8&#10;UtoGL2lTjpgswWHjxTgktmfhTOyUZ3W3PI97FszE3sWzsUfaHILDgZXz4TJjLDaMHQTzcYOxbnR/&#10;rB75CUxG9IHR8F4wluWyvh9g4Qe/xrz33sZsDuFKePjoXSzt1xMrBvWB7exJ2CV92D7zVXATgLBd&#10;NB3O0gZ6rKFHeilWzZ2FTRbWiA0MRX1JBWoZwsRwpgq5HwQIsf8sgGDIEiGCRo8Et2dkZODy5ctI&#10;TExUv+H+tK7RmJiXIW1CcSZyM2OQHCVgeeNSVwiTAISOk21dF4HOZOr/BIDQIIIAwRwILzdzBRBn&#10;t4tYPLf3j36XHnBalqeREiCA8z0B4kVwYNjRy8KSXmb/GQDxsu2a6ZODkZcU9ErjPi8HCDEBA3ob&#10;KnMzZZkp8JAh0JDeZcxzy09FaZ4AhC4ORRmR0CcEIJOhYf7nkRVwAVlBV9BUlI0HN5vx6G4nvvz0&#10;gZqJ+jsmU3/5Ob78/Am+Eqh4eOcmGqXN49wFtfpU1OuT0FKQgNtlGWgvLUJLOb230g53tOHhfQGJ&#10;B7dw/94t3L1zCx3NrXjQdgvf3X+EzxrqURDuB9/dDrjmYYw4rw1Iv+As5or0i5uQeckNWVc2Q3dt&#10;C3K8RVyLZV/xkO2b1Xfch/umnndB6rmNSD67EZlXt0Lnuxs6vz3I8d8LfeAB5AcfQmHIYRSFHkF+&#10;0EG17VWWF7APuQF7kBu4W5Zi3ZZ5gXuQ5SsgI+VIvy72wjJTljopW975jdCL5UmZcs86Kcs5o5nj&#10;K0131lH2tUPuGSvoTlkg+6Q5Mo+bIcPLFOlH1yDtyGplXH+Nwozig8KDb+opVggKhAgKN4ICxTeF&#10;CkdromiimOGSgoXihd/z9xQ7C8cOFhuKBaOHYeaQgWoOiA9/9M94QwCCQ7pOHfDJ8zAmAgS9EPRA&#10;cMnkauZFrJrJIVylcXW2UqJN8zhQuPFcWgIty8O3sRpAsAwUcwoEpoxWnwkUjKGnyCQwcMlRlwgQ&#10;BAsCBMvN/Rgiw21r505Vs1BT8FHQUQRyncKTIo+f+TaZYpTilKEwFIAMjyE00BjepOU1cCQmAgPB&#10;g2+6GepE0UpgIHDwtwxtoieD3o3DTtY4aL9ejcK033adyodwM1kmZZmBxWOHy//pBbNF8wTq5mDO&#10;aAGylStxiMnJrq7YYLwKa5Ysx6qFi7HZSjrSC5eQk5yG7LQMJCQkIkHWddIRZUuHlFlYAp2AQH5Z&#10;PUqqOLzmTQGHu9KBECA6FDhwgjgt10EbypVeBw0c6Hng0K3P4SFNh9SULOTmFyAtK115IKJCAhFy&#10;/ZqaiZoeCE+z9Tjq7IQ9ct9NZ0yWOtFTRO47mDjgA8wc0xdzJw3C+mUzFTQSWAmLBAeuEx6YTK1t&#10;Y12lcGf9JFxyuZZ1YdwwdX0pxnmtec94TwhtDDnj/eB90QCQgp4QxyXzUA672j2HVB6ToMDzU7gT&#10;SllvtGeAzw3rD8/Pz4vGDMGCkQPhsLJrkkENKFlX6OHgZ5aNdYpgw8/MkeG+NJbBWOo0gYH1mFDO&#10;87O+8xlgfeVzye95TpaRzzD34b70QPT55U/UMK5jBB7G9/0EfQQg+r3zLiYPG47hn/TH4plzcWzf&#10;ISRFJyI9IQPJsakoL6jE7fYH6Lx5FzfCfbHaYQUmLxmNaUvHYfKC0RgzY5gaxnXouAEYOWEIdu7d&#10;guIyPWrrRWAIBCiAKC9DbWV519T7eZmoF4BoqihVk9y0NxAeGtEqdepOYwvaSsvRnJeL+yWFqI0N&#10;g9/WjfDeaIFS/wu4VZaLproK1NdXoVGsqVGAgaZgoRatXG8QgJClAoimOukU/pD4/N8fIOr+CCA0&#10;L4QGEYwBjgn2hfGSuThzZC8+u9uuvD3clpEQJQAR9L0AoqVB1kUoNtfXyn2oFrFaifqactQLLNZX&#10;l6KyNBflxVly3zNRXJyK/HwB0awIOZc/4uKuIzTgDHwvHkSE3ymkRngj7LIXzu5xxQFnCzgZzsMK&#10;Ed8m44Zg16rlCNm9VaDxEMJ2eiLAwxVJh/cibMdmXJf238/FGj4uVvBxtoSPg8CDAISCCHl2OeTq&#10;Dev18LfuSngOthGQsO2aBO66wMIFw+W4bLISl1YZ4NIaI1w2FVtrjMtmJjgrz/1xaeO9jJbgiOFi&#10;HDRciH0r5mGPAMLuZXOwc9EM7JK2n8O0bp83FVvlGdsydzI8aPMmY/2o/irfwWRYbwUPq0f1hYks&#10;DQUgDIb3xqJePTCvx1sKIOZ/8A4W9uwhUNETRkP7wVj6GBd5fg9arsZ+MTc5t/2SmXBftQS7LDjw&#10;xkpYrVgG53XyP89dQnVBMepLKxVANFUJ1FXXCsz97QFCy4EgNNCzQCMg0NOg0+lw7do1xMbGqs80&#10;/pb7cy4IAkRZaTb0ugSkxgUhIeha10Ry18+p8CXmQKT+DQGCxu+Y/0CA4P78HYdy5YzUBAhOJBdw&#10;fJv6veaFSPZlSNNZNRN18vcEiJfBgyby/28DRH5KyJ+13MRA5HDG4VcY9/lzAFHFuQX0OdIH5KAi&#10;Xyd9SzbKCzNRVigQQStIFohIQJkuFqX0dsT5IzfkkgjgE4g+J0I7KQwt1cXolLb98b1OAYbHXfDw&#10;xVM8/exTfP70CT57eA+3pb1q5DDhuUmoEyBplXbodmm6AEQ+msvZXlbjVnst7t6VNvVBG+486sCd&#10;h3ekvrdJn9GGLwUg/u3Tx7gjbVnkMXdc3rQUCV7rkXvZCbqLIqjFci85Ie+yM/RXNyL/qosybuP3&#10;2RfskXXeDpnnbJFx1gbpZ6yRftpGtotov+qGnKsCHldkKaYtaVkXXZF5weUVthEZFxzFHJBx0V6W&#10;Yt2XFx0EVKyRfNpKYEXshWXqmQ1IO2GOjGPrlPBX4r/bOi3rxHpkyz7KBBBeXOaeNIP+uCnyjq9G&#10;zrFVyPFaBd3RVcg6YoLMI8bIkvXso6vxGoU5E5UJEvQyUKBQhFCk8TsuKZQo5ijeKNYoxClmuI1v&#10;gili+FaU4nvm0D6YPriPrA9Wcz9M6tsHg95+A+/+4B/w1t//HYb1eAerZk1TSdT0QjD/YYfNBpX/&#10;wM8cqYnfO6/uGsKVsECI4Lkp1OhFoLDj22iWjfBA6NE8JSwDgYHrDPOgsOMoS8yNoKeBXgqGnNDj&#10;QNigENTCmDhHxIS+76tZgO2Wc5bpBcrzQIFJsce31vRIMG6dwp/ClKFJDEfRwpsoUrkf53046mKn&#10;hCqhQQMP7k9RO/WTD1W8O49BGKGY5YhAjMXfLuCxe8Nq7FhvCAfpzFbL/Vg0YgDmDe2PeSI0F4we&#10;DvMlC+C5wQIH3NxwyMMDW+3t4bhuHRzWrsdmazusXbAIVgISZ3buRqJ/IHSJichKSVGu5+T0TKTn&#10;6pFVVAxdSTn09CpUNaKqrh31DbekI7grHVO7AgeOstQdHuh1oGkhSwQH5j1o8MARmAgQWTm5SElP&#10;VRPJRYUGwe/ieRzYvFnu5TpssxBgXGUMy3mzsGLcCMwa+gmmD+2NGdLxThr6EcYM6IFpw3qpe0ng&#10;45L1i/dTyzvQwIIgyTA3wi63UUjz7T2H4bWQJb0KWmgYrz1BjVBImGPyNPMeaAxv0rxNFPEcxtVe&#10;xAXrF+sSxTnrIuu7lnfDsvA5oMgnVHDJOS2WCLxMEhHPELgtIlgIBPQyEB54HgImAYJAQZhkuZgn&#10;w+8IOMsFEpcL/JrLsQkvrJ8EBp6b9ZXPKM9LWGHdZxn5nQYQnIdlwFu/lHr/a0we0B+TBw5QAMGZ&#10;qMcOGIh+738Ew4VLcOG4dJrRSUiLT0eqWFVJLdqb7sg9r8OhUwcwb9V0TFg4ApMXjcao6YMwaGwf&#10;NRP1oNF90W/Ix3B1d1ATydU3VksdKUZlRQkqy0rRwDwI6TQqc9LRIADRWlWOmxzZqLEJ7bUCEFKn&#10;btU2oaWoBM25OejIzUauzyX4ujsibv8W3EwKxYPaYrSIgK4XSKhvENEi1iTnaSYsiMDlsvkVAEEB&#10;f+u/NUC0CDzUKXjQAKI7SNDocTjntR+rpc4QGggUnIU6ScAhUwAiKjzgr86BaJHrqIbFpcdI7ltL&#10;fY2AhEBEXSUaasvFODO1HmVl2SgrF4goz0RhcQp0eTFIzQhREBEdcRlBIuqiQy4gJyVYJRNeP74T&#10;ux3WYsXEIVg5bjCMxw+F2ZRROGa1FmH7tuOG5yZccrYVkNiC4G2bcF3g4brzBlxztMBV+/W45rAe&#10;3gQIB0vlhfATeCBA3CBI0DaYqXkdAq3W47JAw9mVUseNluOCQMRF+cxk6LOrVuK0PGMnBB6OCjgc&#10;MliI/dJm7JF2liFJWxk2On8qdsrztm/JHOyS/s5T+ha3GePgNHkkbCcMxQYp+yqp/wYCEEayNJZ2&#10;y2RkHxiN6I3lw3pi+dCPsbjXe8oDwYnklvX5ECv794KJtN+mY4ZgrbQPntJ3Hbc3xwGrNQognJfP&#10;xnYzAxywXQtPM2O4rl0DhzVmOLn3EMpzRQxV1KjJ5Fpq6p8BhID13xAgtGV3LwRNG66Vs1Jfv35d&#10;2vco9T334zEYvqQBREV5DgpF2GUmhiE51AeJNy4rgEj3PovUqyLy/4YAQSDgNgIE9ydEcMmhWzkj&#10;NQGCoUxMquaxGL7E4yRe90Jm0HlkBF9SORB/LUC8Ch60HIb/CgBBL8Or7PsCRDUnKMvXS53Vo7Iw&#10;DxVFfOGgQxlfOhRnoqI0A5XFqajSJ6BaF4MaOVZ5nB9y/M8g9ux+pAZeQUF6PKqk/7gp7f2nD+7g&#10;i8+f4OnTz/DkyaeyfIIvn36KJ3dvqmTqKl08arOi0V6QiDtlAhAlOWgqK0RrTTE6WsrQeVva0IfS&#10;L3zahttPbuPmndtoaenA49v3ga8+x7dtlci7cQQ3dhgi7ogI5rMWyDljgVzaWUvk0c5tEOtachu/&#10;zzljDt1pEeOnRJSfFJF+Yq0S61knLZAtMJF12hqZp6yUZZy0RDrthKUKBUo9Zv4KWy8AsA5pJ9eK&#10;mb7UUkTYJ4uwf5mlHDNB6lFDpB1ZibSjK5F+1EBZhpchMo/RjAQUjKE7aSKwYALdiReWYnpZLzxu&#10;jELZN9/LCAVexrI0QZ4sc8Xy5Dx5xwQgKLoojPg2l0KM0EARQmGiYqulceX39EhsEiHPt50U4Npb&#10;WS02nSEdFOizhn0iYvwTWR8kADEEs4cNxoQ+H6uhXJkL0evnP1WzUjOUafmk8SK4DFUeBEdiYmgT&#10;vRJ2Bsuw2WzV85GheH7GmmseEgpI5mmw7BSVGkBwnYDAfAYKLYo8eiMYskQ44O8pxigA6YEgXHA/&#10;CkQK1UHv/BzD3n8dyyaMUEmwHIaTMEChR5CgwDOb3ZVMPX9oP6wcP1KJP4pO7kMQoCCkF0HzNhA8&#10;6KGgd4IikeEsFI8MeaKgpHglXFA48m04j+FqtAwb5LoaTRyKxcP7Ys6Aj+V8fQU2JsJZ9uMoTC5r&#10;V8n9Wo99rq5wMTeH+YoVsF29GhZGxpg5aqyUaxpcVxhhl8UGXN6zDwkB/shPT4M+JxspaanIEOGW&#10;U1qC3LJy5FcIHFTVo5LhSgIOjY03wSFctYTpFyeRo2n5DjQmTXeHhzQxJlHHJ8UjLi4KMeEhuHTi&#10;GNwsLWG7ciV2bNgAu6WLBYwmClTNhKPcW48NAgEbTLDBeB5WzBmLGSP6YFK/D9R9omeIQ6eyfvFe&#10;8c07659WBwkR2mhdqq7IfXNf15XYzmtLsOP1JkjQ28OlNooW76t2vwh/hAjlqTA1UKKc9UXzABBS&#10;6PGgB4D1njDNstArwXpGj5eblGXx2KEY9utfqvu7x9pM3XvCIgGS5WGdoceB4UsMq+I5CaRa/oWB&#10;1Kul44er8/MZZB3l+QgsGiQTKAgQBCt+z7Lw++UicjgT9Sdv/BxDFED0w6QBAhACD5yJesKgIRj4&#10;QS9YrjJFkLcfspIykZkk9ywhA6X6chTrKxEeFgMbFyuMXzAcY+YMwfh5wzFg3MfoOehd9B/VC58M&#10;7YkPer8DOxF2nEiuUcQovQ+EiIqyEhE4VajW61CRnYpG6QA6aipwSwTOrcZmtNc0orlchKxASlNB&#10;EZp0OahNiEO01wEEbHVFhc9ZPNUn43FjuYibBjS0iFgSeKhrEPEqwpnCt61NjiHQQM9E8/9ogOgC&#10;B3oiutvdVhH6VcUqdIkJ1OX6TOWBKMhMQlZiFNLjIhEmUPH9AKIebQ0NfwoQdeUiWstQWSUAUZGD&#10;iiq5z1XZKC5PQ25RPDJ0EQIRQUhI8EGICLnwgNNIT7iB1KjrCL5yFEc97WA4bQS2mxthi+lyLJf2&#10;baM8Q9c8nNVs1acECK5stMUNdyf4bLLFNWdLXBF4uGy7DlfErtmth6/0CzfsLeEvFkCQ4ORvHI51&#10;/WpcX7cK1zhbtLShZwQgzj8DiPMmK3BWtp1YuRhHpM09Is/4YcLDyvnYvWw2diyagS3zp8Bt7iRs&#10;mjUB2xZMwy7Ztk36O/eZ4+Esz5XNuCEw58AWw/tg7YhPYDqy7/OwpZXD5Pkf+iGWDP4ASwd9iGXS&#10;Xq3o8xEM+klfOfgTrBk+EGZjhsFi4iiYTxqF3WsEZlxscNDaFJsEIFykHHutVuMoJ880Xy39rRXs&#10;Vq3FHjdPlGTliUiqVwDRVtfYBRAV/3kAQWigF4JGDwM9E5xUztfXF+Hh4Sq0idt5LM1rQYColPpR&#10;rBewTIlEWrgfkgOuCEAQHk4j9YoI/VcM4/ofARBaYjQBgqFLGkhwONdLe5wVQOyxM1aTyfE7jsbE&#10;4/C42SEXkRkqsBPw/QCCIPAiPGhzO3Dbi9DQ3f7WAKEXqH9ZaNJzS/7zVvAsD+LlABErAJGFmvwC&#10;VBUUCEDoBSDyBBxyUFqSjZKSTNRIu1FfJfsUJqFeH4e2PLHsSFRHe0Pnc0LqgljANWSnxKnho+92&#10;tuPJpw/xmQKIz/DZkyf4hsL/6SPcbqhAZZZAi5TjZmEC7palokPO0VSai+aaPGnL8tHeWYKbD6rR&#10;+UTa1qd3cF/go1Pg4W77Lfzr44f4t/tNaEv3QfJpS0TvX4zUwyuQJSJcs8zudsQA2cdEgItxmSUC&#10;m9szZHv6YRHtB8UOiYA/bCK26rmlHhJhr8z4T777YzMRsS/HVGLf4KWW4SVg8ArL8FohwLAUGUeX&#10;INNriZRvqZRzqQDCCuSeXIG8kyuRd3ol9KcNZGkA/akXlvJd8UlDlJ4QO86lkZgxSp7bKgUXegEJ&#10;lURNkUTxTZGuvc2lOFnzTJRTIFkvny/CfhEsRFibyG8oqlZM7kqiXjhmiMDCACVsCBKLRfzQAzF7&#10;2CD5bqTyRDAX4ucCEO/+8J8wf9Qw6UQmY/3Cedi6wRy77W3UaEyrZ3Oeg0nKA+EkDf5uB0sFEDSW&#10;jcfXAIIjRlE4EmhYFpaTIouCiiMqERK4Tkjg5HEUoRR4fFtLsccwJopSlp+/JUB88qsfof+bPxG4&#10;GaqGceUoOh4iRAkH6+dNf/62mqPkKDFotEQBxiaT5XAR45tr22VdidcMX+G+JlPHKmiYM7gPlsh1&#10;WiewoX6zumtiOgpIhtS4rVmpvB70ZCwfOwyzpYzzCWrScdktmwNPKQcnXdstneZOW06uZwFPuXbu&#10;lhZwXmsK00ULMXvsWIzu1x/De/aC0woD7FlvAYfFS1TOQdDZsyjVZaOqjLOJZkNfoEdRuQBBRSWK&#10;K+mBqENldaM0/i3SabSh6lnY0os5D4QHhi7R60Bo0MBBgwcFEKlZiI6JRWRMJJIT45AQGY5TB/bD&#10;UiBnzezZItatYbtkEYwmcM6DWXATsb5XhMKBzTbwsF0FC0OBtVUMlVuq3rRTNLNeMf6fSfA0vvHn&#10;kvDKuqp5I7h0lPvCY255NjIWrzHBjACoJVFTwDPJnfDH7zUhT6hwFHGxzcpUASrBlM8IPRushwQG&#10;AjS38TuWj8Kd2/gcbRWImSt1qfdPf4ANi2bhiLONAogJPd9Vng9CIs9BrwTLwjpAcCDY8DMBw2DC&#10;SOXF4P/i+VhHeS6WgeclSPG8BAx6IwjGfA64bfH4oQLMP8eHP/kn9PkVQ5h6YkK/fuj79tsY+P57&#10;mD1uAkb1HwRXa3skRsWhhGFomflIS2TCYx6iI5Nw4MBRLDZaiKHT+mLEzAEYO3soPh7WA+/0/iV6&#10;DXkfPQe+jzff+wXMrdYgN18a6lYRN1UUDCVdAFFThYo8HUozUtAoHUdnbRXuNDeKMG8WmKhHS1k1&#10;Wksr0KgvEIDIRlFYMHy2eSBk1xbcTgzHtxW5+LS5Cp2dImLa6hVA1D4LZ2pmrkO7CByBhoZXAYTY&#10;vwcQt/7MkvZ9AIKmAOKlcPDMNLh42bKtRcpfh04BiE56IQQaOOLSHRH9tIcCAdWFObBdJ4C8YZ0C&#10;Cg7pmpsah4KsZKTEhiPI/xr8A/5agKjrAgi5Dl0AQW9PjQK2+nrOPCz3uroA5ZW5shSryUVpZRb0&#10;xcnIyotGWmYY0lKCEOx7Cj7MgQg4i9igi4j0PQ3vYzulLV+A8LOHcG6bE2b26YE1E4bhgqudyoe4&#10;4GSFyy628HN3hI+bLS5Lu3Debh0u2q7FVQdz+Gy0UsnVgS6yv4AGk6qvC0BcFXi4aGqM86uNcM7E&#10;AKcMluG0wVKcM16Bc/RGSH9ywmAJDi2Zh93Sdh+Qtvmw9Gf75JnatXS28jy4zZ0Ml9kT4DxjHDbJ&#10;c+Y+ayLcpo/Hxilj4DBhBKzHDlGTxJmN7A/rSSNgM3UU1o0bCMPhvbFk0AdY2L+HsiUD3sdKab9X&#10;DeoL02EDYDZ6CCzHj4T15LGwnjoe6yeOxH4zY1yS/3hQ2gtXg/kCEPNwwNYUJzZZY4flKuxzsoeN&#10;obRfto4oz8rBzdoGBRA3G1sEIETUl1ehoVaejToxhhA9BwgBjBYB7O8BEAxf4qhKXKe34UWA4Pec&#10;C0IDCCZXcx8ej9/VyHpNbTkqKvJQlJ+GnFSpE5H+SAq4KiL9HJKunBZwELGvAOJYN4DYh0iBh/DL&#10;ewQgOFTmn4KDZv8eQGjDsxIOOHyrBhBBJ3eo0Zf22ptgh9VKnNlmq75j8jTzJLieE3YZWWFX/2YA&#10;wTke/jMAoig1TCDi5aZPEoBIDBQTIFDLP7aC5GAUSnkLCSLPrKCbFREg0gQgBCJKMgQgRLyXZREe&#10;OEpTjAKIuoJCaac45HQ+Kov0KC/JRZkARGlxJhrr8tFSl4faomQ0FCTiVkka7henoC1DACvSG0Gn&#10;9uPKyYNIiAhClfQhd9tb8NkjDu36ROBBIOKzT/Hb777G7779HLelryjNjEGVlOGWHO9eaSrai9PQ&#10;TIioypa+IhdtN4tw834Vbj9pxh0BiC9++y0ePn6K9oZWfN55E3jcgc+qEpHn64HAHfMRvXMu0vcv&#10;QtqeBcpS98zvWu6ej6Sdc5ApkKE7vAxZB0WkH1iMDNk3fe9CpO2VfWSZtFts12JZLkHynqVI3rsM&#10;Kc9tOTIOCoQcMUIW7XC3pTJD6I6uRM6x5WLLXm5eL9nWzXReiwUaFiHn+GLknlgK/cmlKDi9AgVn&#10;DVB0zlAtC86sRL5mZ7k0UFYgVnrGGOWnV6Ps1GpZrlHr5WdMUX52LSrOm6Ho5BrkeZngNYozGsUH&#10;RToFmKeIJ45CYy4N7UqBhGUCBKtnTlTi2Ml4qRpj31bE2Pr502Eg3y8ZOxTLpVE0njYORiLwl08c&#10;JSJqEGYNpRdiKKYN7KcA4p0f/CN6/vRfMKlvbwUKzHkgQGy3thQ4Wa62LRVRaTBVGm7pHDkPBEUb&#10;w5UIDV1wMkyt840zBR6FE8vPN7V8K0tBSQ8EIYH7UmwRHvgmm0DBt9Y8jvZmm+BAqCBc8HccoYni&#10;1Eg6DlvpZByMFitvBPMiGBbDt9uuIv6t5VpYLxXhKgLQc/0qeIh4ZdKs5eLZWDtnChaIqJsponLu&#10;sH7q+qyaMUFBiacA2kFnazVMKI+zRWCNIwatmzcNiwUwZglozBzUG4ZyXe1EQG6V7/c7WmC3jZma&#10;G4D3yHblYrlm5tgi4mH94nlYNmU8pg8dgDF9Psa8MaPguNoYpzy3YK+tnZR9KcyXiKC2sMCNixdF&#10;MOYhMzUNWRlZAgMlyC8oFXFRifIKAYjKJmn0G1FaxtE05POzpOkX4YHhS/Q8EBo0gOgOErQUOUdc&#10;fCwS46IRHxaK84cPy320wmbTtdhpbold5uvhYWwA20VzsUHqma10oK7rVmDzBiNstjQUIb5G7vE6&#10;gSRTBQb0jFFQExIporXQIop23ld6BbjkZ0MByjWzJsFy4SwFdYQI5qLQ6BWiiGfuAQU7hTs9AhT1&#10;DC3iOsFvm5yXIXKsF4RWhvGxvvH8BBk+L6x7FPf8juWhmOc+66UuTuz9HkzkeeC5CSn0WvFc9G4Q&#10;PhnSxPMRXAiUhAyGs7FctkvmKohdL/WZZaBXjcfm/yes8DOBQqvv/N8sFwGDZaUH4p0f/B0++PGP&#10;pI5/jGEfvK/Cl0b16YNhfT7BmEFDceLgEeRm6pCVrkNMVAIixdIFCgODo2HrvAmT5k7AoMm9MXRq&#10;X2W9R7yH9/u/jZ6De+Cj/u/i/V5vw0HEHHMgOEFZZWWJgGYBSosKUFdRLp1GASrzctFUWozOmmrc&#10;bawTq8Htmgp0VpSiQ/ZtzJFOJisVGQE+OLOFw+UdxqPyQjwRWOisrUC7CHHlaWioRkNdJZoYsiSf&#10;W0XgqqUcr+0ZPLQ/M0KEAgkxAoGCiZcsb7c2KpF/W+xOyx8vb4l1yvcvA4O/1G61dQHEnXYOyfrH&#10;S0LCbfn+tgg9luPFJc9/W65pZ6tcr7Y6ZTfrK3BPxP3TW2143NaI8KsXYb/WGBeO7sfjm824396A&#10;7JQYZCRHITk+HJERgQgNC0C4dMAaQCjvTbuIQwG+l4FDd1MhTGK8zs2NtSqpmsBWV18pVoHqmhKB&#10;h0JUVhWgolKPkrIcFBRnIEefBF1OIlLjQxDudwkh184gJuASEkO8VSLtjVMHsZe5DId3wO/Qdqye&#10;LM+XiPLjsu3yFicBCRtc83TCtS12uLzZClc2W+OCizkOmC3HpoVT4Cp20HQFrkgb6uvuhBseGxG4&#10;xRU3NjvjqqMdTlusx1G2f+sEKMzX4dx6U5yW9eOrDHFIoGLP0oXYtnCOAEOXeS6YDY95MwUepsNl&#10;1hQ4c2jnmZNgN3kMbET028hzaS1mJUBvKdBvIW05bZ30IWvlmTQVWy1tvfGIfjAY2gfLB32MZdJ/&#10;rBraD+tGDBbYGAorOY7FuBEwHTkYFpNGwU2A5YTDOpx13YD9G4zhuWYBtq9bjCOOa3Dcdb2020Y4&#10;6Cjtu9ka7LO3RVZoCDqrquVZKlfzQDTVNQnM8UVPE+obmtHQKODQ1IQmqb/NUodaWhsECloUHLzK&#10;KPY107YRJDTT5oUgQDAsqWt+hy7TPoeFhcHHR4R0bq7yPPAYXHIeiJqaKlRVlUrfkQu9QG1GfASS&#10;Qm8g/sZVxHpTrJ9BkvdpJF47gaRrXoi/ehhxavK4fWJ7Rch/P4Dgktu7J1JzGNfgUztVHsQJjw3Y&#10;ZWOowpj8j21VwNHlhfCS359GasB5JPlzBt6uPAgCBMGB8z9wduruw7RqCdNa0nT38CUaIUIDCQ0M&#10;/r0QJu03r7I/BxgKIMSYR9DdipK7jOslqREoS4/6g6V1W39uMSjPiEZFRgwqszizdJyyal2CGm61&#10;IjNWtnO2aU4OF4caee5rc2nJqM/XoYETiorV0gQgmKNVXZyDquJstFQX4GZdMdqr9VK39bhXU4C7&#10;5XlozUtFTVosEvwvwe+cFwIunkJCoA+qdBl4JHX764f38MXj+3j06DY+/+oRvv3NE9y71yzHzJDy&#10;RqM1OwGP5fh3SrPRVpqJtiod2uvzcLO1CLc7pQ2924D799sFHu7h00eP1KhMj9rb8MWtFnx1qwY1&#10;2aHSLtkg0GMh0gUkdLvmIWP7HCRunoo410lIcp+GrJ3zoNu9QJbzkU3b9ceWtWsBMvcuQdb+Fcg4&#10;sFJgQ+yAAbLEMgUcsmj8rK0fNET2IZqRQAnNEPlHV6BQAKJQYOCvsaITy1F8cgWKT61E8WkDFJ8x&#10;VFBQco62WiDBBPmnjcVkeWaVAMQaFJxbi4LzNDPknlqH3JPrZfsGFF20QfElWxRftEP+eRuVXJ17&#10;WuyUFV6jt4GCnG86KUIojPjZbsUC2C2dp96I2su69naW4+TzjbzbGoPnIoxvzWmMN18lomnFhFGY&#10;P3II5gwXQSwQMa7XR+j7q5+rJGouh7/3axXaRI8DQ5i0BGp+plksni/i0VyJRwoybfhMCicKfuZD&#10;MGeDwo1CilDAcmshHtrEYxR3FFeECcIBYYJCj8a315oXgiJRe7PLbZw7gudhIitDQzYIKKyX5TpO&#10;LCfXgiP08Nzmcs1sV3YN5cnPHE2IotJABCyPaShiTgk7KRfLv9nMCFsEIDhJGQGIn7n/zCFdw8hO&#10;kY6H5TUTAeoh94VvwZ0FLjikJ9+q8xg8V1fo2DQpn4heApuISBMRzFYCKMwX2Wq9DjvsrLDV1gae&#10;dnawNjHB4qnT4GZjh/TYBBRn5yM3PUe9edZnF6Iwv1zEH70NDbJsQEFhNUpLa1EhEKGFL2nwwIRp&#10;bcZpzQPxohEg9Ln5ajbsuMhwxAQG4oqXF455eOKYqxu2mZrhoLUVDlhawGrODCwdycnW+mLp+CEw&#10;min/Zc54WK+cK/d+ufo/BEjWAS4ZosT6SdDlteD9ITTwLTzvmcqXEPHNJOZFowYp0U4BT+8D6yu9&#10;PYQIzSvB+s36TAE/uff7yjOx1UzgVYCN947H5PF5TsIsQZX1kHWQ39PDRZHP0CbWKdZDdzPjLrAe&#10;M1TlzxAa6HFgCBufF56PQ7fyXAyfImQwyZphTMo7JVC6cPRgdXz+T8IR6zCPzc8sD8FBe2ZZd1ku&#10;1sG186dizMfv4t1/+nv0/vnPMH3QQAzp0QODxKYOH46eAhKTRo2B3zVvuZe5iI6Jh7dPAIIiopEt&#10;MBkUnQgzOweMmjEag6b0weDJfTBw/MfoN6YnPhn+ET4e8h4+GtADfQf3xJbtLmoeCIrS8rKuuSAK&#10;9bmoKuWMxeWoKy1Dc2UFboqYuCtQcL+uFPdrinBfRGdncRYadUkoF9Eb430Rp/dsR7TfddxrbsYt&#10;JnBWlXeNsqQZ4UGMoTQ0jsTUTm9EN3joboQIwsLLxD2NAp5i/mV2W+w/AiC0Y71o3K6Or3k5Xlhy&#10;GNpbNxvR0V6L2zcbcKejHq3VJXgg//e7+7fxQP7/MQEujw3rkRTsh4eEjeYaZKbGIDY6UIAhCvGJ&#10;kYiKDlUzUXMiucKiXDV53F8KEDQCB42/4wzVXfBQiVqBOb5hrq5hKFMxysoLBFDypN3QIS8/E/n6&#10;TOUFiQ+8IeXzR1poELIigkWQXccNgcQzO9xhJ22Y76EdOOJkiUXD+sBz9VKcEkF93t0WPrtccHW7&#10;Pc57WOKCCL1TLuvgsmI6Zn7yFka+8UNMlzbaYtoYuEq7ukXagL1mq3DQ0gwHLMywy3Q1thoZYo+J&#10;iPBVxthrbIBdBiuwfflSeC5ZBI9FC8Tmw3HGNFhPmgCbyRP/YPLZenKXmYvgXzdqCNbJc2k2eugf&#10;mzzLRnwBMLA3Vg3rLyAxBOvHDcfaMUOwavgAGA7qg3XS/1mMHgFzMZuJY9XvVvT/GGYThuGguREu&#10;ChyddDLFvg3LsctiMQ7YrYCXiwmOuhgLPBjisJ2s263DSWcbRJ07iZslxbhZVYX8zGw0CTx0tN9G&#10;rSzrG1vl/ojYl+emRQRW1zworDuyTzdI+D+xzs5O5X1g+BIBgsuu3IYaBQ7MeeD3CQkJOH/+PNLS&#10;0pQHg9ChAUS17FtTI/1HWQnyc3UCtglIjAxBdJAPIn0vIsbnHBJ8zyCBQ6Z6HxOQOIKkqweRKOCQ&#10;KBARrybq+utDmDR40L7j/gxl4uRxDGPiEK6cC2KrxTI1GhP3yQm7pH4ff1WO63tKAQS9EIQIDSAI&#10;D/Q+/LXzPPxH2Z8DiFKBhIL4YClXkFiwlC1EWQFnjE/gdwISieGybyRKUwQUUqNRniaQkBGnrCoz&#10;XoR0oliSWlZncT1BLauzuOyyrn269qvLSUZDbioaBAAa89JRn5eJGoYx5WU/syzllaBxcI26fM4g&#10;rUdHZTHuSFtyT9qVOzXluCmf28uL0FiSiywp87Vj+3F+lyfiLp9Dmxzn21ut+O7T23j0sA2PvujE&#10;V7//FE++uiN9QzFK0+NRnxyHxwU5eFgm0FCejc7qXNyuzcfdxmLpWyrwoK0GD6VtZXv56b1OfPfF&#10;Ezy42aH6gy8+va9eRgVfOQF/TxNkbpuPwj2LkLdzAVI2TUW843ikb56O4v1LZfti6LbNQZ5Ahl6+&#10;z9+1EAWyb+HexWJLkbd/GbIFHrIOruxavsKyBSB0Ag85Ag65R4yRd7Qrz6D4mAHKj60QWya2/E/t&#10;+KutjHbCQIyhR2InBRpOrRYzFZBYi6IzZtCfXIvcE2uRd8oMeafNBRSsBRxsUXBB7LIj0k7ZIvG4&#10;LdLPOSP78ibkXnVHzpXNyORoU2eckHneFdmX3PAaxSjFhxZTTkHCJFRHw8XqTS3FDIUWRRDFjxa/&#10;zRhylVws2xlHzs9do80MhvHkcVg2XiBi9HDlgZj4SS81K3XPn/xIRM1PlDdixuABCha0WajtDVeo&#10;EZiYXL1h6UJs2bAWm9ebiEjsmnGYcECBz7e/LDPFpCbiGIKkxYQTIAgPFHYUehRbFIH0OHA7BToB&#10;gsdhXgSFOz0SFGTcRoAY+eFb6lwGciyKNJ6P57dY2gUpFGoUthT0DO/iW1+asVw/wxnjsGj8MFXm&#10;g6622GVPEFrzPLyGv2G5KTi5L8vJslEk8tjcx1mgicenUSTT1HYRsRTM/F8Uyvxv/N/cjyFd2rlc&#10;1xnBXjpOh9WrYL9mDdYvXw7zlYbYvtEVwdd8UZ5XiNI8adizClCYU4KivDIU6StRVFCN4kLOLF2r&#10;gKK05A+5D/n6EuV5IDzQtLyHlxkBIi9Hj7SkJMSGi4i5cQPnDxzAPmdptAViPIxXw106edelS2A6&#10;aazK75gh8DS1/wcY1/ttDO4hwnfIxwKAw7Fy6ujn95fXndeBYXYU7bzf3MbrQuO6uk+LZqlhVBdL&#10;x07RzlAlLgkTDCNiXaZQ55LeBoIFPxOSma9CqKAHgsfifeG95T3QPBCsTzw34ZX3j6FENNavtQum&#10;wdlkGZZPEHgdO/R57gwT5wkJzHvgObnOZ4mJ3MzVIMDwuWI4E22+ABD/N/8X6yvrKM/BzyufASqf&#10;W9Y/fs+ysE6ZzpuiAKLXz36EkR+8J/V4uFzTPpjYfwDmTWD4Un+sWLQE3pevICUpRQGEf1A4ohJT&#10;kFdejZD4FJg5OGLUrDEYMq3L+zB4Ym8MGCsQMbIn+gz/EL0Gf4CBw0X07diEChG2LW31IhQKpd7o&#10;UZyvR4WInSoBiNrScjQpgKjEXekk7gts3K/Kx72KXLTnJwtAJCA/JggBZ7zgc/oYcpIScLOhEe0C&#10;EE11NX8MEC+YAogXoKG7aeFMrzIK/JeJe83+IwDiZcfV7M8dX81jIeDQ1l6Dm+31Ahz1aK8tE4Co&#10;x5edbWgrzsepHZ7YYW+N5KAbCiBuNlYhU2AsQURCcko04hMiBCBCXgoQGhx0h4WX2asBokIAgl6I&#10;cgGIUgGIIgGIfAGIXAGIbOSLSMhMikVKmEBDcABSggORIeupQf6IvHwWAaeOYJk827tt1yH0xH6s&#10;njISRhMH47SbFfwPbkHAQQ/4H3DDxe3WOOm6DkccVmOzyRwskHr34Q9eUyP69f7xDzD4lz/FsNd/&#10;jrHvvIHpvT7E4qGDYDx+LMynT4PpGGk3hg2B6cjhMBszCpYTpL8SSLCbNgUOM6cLIIzB6uFDX2lr&#10;Rw0VeHi10ZtgOmIw1owY9Ce2VsxizAgFEBZjRsJWwMRcnm+jIX1gMXkEDll0AcRp57XYb02AWKQA&#10;4pirCY5tMsEhZwN4ibg9brcWJxwtEXHaC60FeeisqkSJtKsEiNa2WwogagUgGv4EIKQOfQ+AoBEQ&#10;CAMvAwgaYYFDuF66dEkBBPf/A0DIPjW1YtIulJehIC9X4DYZiTGhiAr2Rbjvpa6Jw/y6ACJRAcRh&#10;AYgDAhB7lf1HAgStO0Bw5CVtPggCBId1DT2zW4U88ThJPrKUsiX6n/tvChDh0McEIifiBnKjApEX&#10;LSARE4yCuFAUxYeLhaltOZEBXdtjZXuCAEVSJMqk7ShPjREIECgszFLLOl0yqjLi1XfFiREolN/n&#10;x4ao33LJ33NbsbQ5/L4kKQoFCZHIiYsQ4/JPLTsmHDmxkciXdqIsM0WAQodWaUduS7tyr6EaT2+3&#10;oqOuFKmhN+BzeB/8Du5Fup83bhbl4TcCEF99cReff3cfv8Hn+OK7h7jZVonqnDQ0Sj27q8vC3aIc&#10;3CwTgKjMFTApEEApwYOmSgUQj9obVEjok7vt+Oqzh7h/uwP3bnXgy88+VXU/MSIAYXvNBSDmCCws&#10;RPGBxcjbNVeAYRb0siw7vAwlB5cIKCxA0f5F6nt+Lj20VH1XdmQFcg4sQdq+hUjbv/illnloWVeY&#10;kpcBco8ZIu+4EfQnjJF/0gQFYkXyuVS2lx5bKWbwJ1Z2nGb4cjthiPzDUoaDYofl+EcNkcsE6GNr&#10;kHdiHfJOmkF3kqMwWSD7tBV0Z22Rd94R+Rc3Qn/ZBfqrbmpY2oQzrkg854bk85uRcsEdqZe2IP2K&#10;p9hWZFzdhsxr2/EaBQhFMsUHRRLDIExFjGxYPBt2InwICRRAhAgaBRCFGMMvOKKNJsIYfkGRxgRh&#10;gwnyvQjDpRPGYP6o4Wo+CI6+1OcXP1XJ1DRChfGMqcoDQYBwFMHLoV3XzZ8D6+WLRQivE0hYo0Qb&#10;RSMFJEU9hTPLSoCgGGfZ+RafS76h5dtY7sMwpHmjupKuGcpEr4QWskRQ4j7MjaC3gSMwESyYN0Gg&#10;oBEmKNJ4fShWNdFPEaddLwo4HofCkftSVPIaEji45NtylpPJvVxS/LGMFHssH8GBEMBrTk+Qth/h&#10;g5/ppSAY8Hf8HywTy0/Y4bn5O5aLcMLf0QgTG+V6Ocj1XDFtKoZ9+CFmjhyJ7U5O2O++BZtt7XHt&#10;9HlkJaVDn6lHga4QBdkCB9nFyJGlPrcCJUU1IgarUJBfpsBBC1vSRl2i/SUAkSoAER0ShJDr3ji5&#10;a5f8HzvsMLeE6wpDuCxfBtdlck3nz4bl3OkCp9NF+E8XCBuLhRMGY0LfHgJzb6l7xmvF66yF2mng&#10;RoHN+0Cg0JKoFXQRfk0N4Crwy3Ah1lXWTQIuE6i1ektxT6AgPDBxkSDB+s7tW6Xu8Ty87hTorAOs&#10;i6xr9DTw+vP8LBuhgvWT9cB41gR1/pWTRqmQNEI3z8VnRgMIftYSuTkUMAFCA3BCzAb5DT0Q9GSx&#10;HrHOsRw8B8vE+ss6rdV7lo/G+sDrMrZXD/QTYTXxE9aXYVLPPsGs4XINJk3CtNFjYCf3wPvSFURF&#10;RCE6Oh6hETFIzspBSW0TwhPTsNbOXgHE8JkDMHxGfwyb2g9DJglIjO2D/qN7of/wXhgxfjB27/cU&#10;gChWSdQECIYwFRfqUcrwpZJS1AlEECDaqytxu6YMd2XfuxV63CnToTE7HnWZcUgNvIrLh3YjIcAX&#10;LZXlaBex0iaipSv2/k/BQbP/8QDR0YDW1mrlhbgrHR5DmB5wNBL5XyXJ8TixzQOH3FyQFRmKR20i&#10;HAUwMqSDT06OQmpaHBKlE4+JDRNADHsOEBzJit4HAsH3BQguNS9ERWUxSssKUFSch/xnAJGXkYzs&#10;uCikhAYhKSgAaWFByAwPFjHmg6QbV+FgtAizh/ZG0PE9uLLLDZN7vSWQsADhJ3Yj8LCnmAeu7XYQ&#10;qFiP8+5WOOdhBXeT+Zjw4Zt48+9eU/MKvf3M3hX7+B9ew+Cf/QvGv/s2Zvb6GFPfeRuTXufsz29j&#10;3ofvY+knvWE4aMBzoDAZOhgrB/SDwcD+yvhddzMdOQTrxw5Tic8vGgHCYvxIgZJR6jOhYdUw/kae&#10;37HDYS39n7X0fQSIDeNGw37KRFhNHIXV0n9ZTx+DYzZrcMXTDmddzHDAZgX2bFiCQ44GOOG2Gic2&#10;r8aRjUY44bQGpxzXq9CuIK8DqMvOVABRkV/UBRCtnQIQrX9TgGAIkzaca3eQICAwXCklJUXNBZGe&#10;nq721QCiRsED96tFuQBEUb4euow0pIhwjAn2Q9j1C4jy+b8LENcPbcaxzRbYZrlcJVPTI8EQp67j&#10;nFITyf33BYgwgYVgEfhBSuBT3L8ICFyWSlvBpWbcTqtIi1XAQONnQgGPQ+DICvNDZqgv4n0uIPLy&#10;KURfPaNC0mhx18+r7fECiLE+l+QeXxaTfuYlFn7tIkKvnFcWef0yEgJ9kRkViuK0RFRkp+F2XTme&#10;3mkV0V+F4vgo+B7Zj/PS5iX6XZV2sAbffHEP3/7mMX6Pr/Db3z/FwztS/6X9aZZ61paeipv5mQog&#10;Oip0uFUtfU5dEe41lnd5INqYo1aHxwIQX356X80n8ejuLXz75VM8engf5fp0xHjZIN59MnL3zETB&#10;wfnIPzAPefvniM1F4aEFyJdt+gNz1bJAPhceXoiiIwITRxejyGsJ8o8tQ84JEfAnBBJetJMrkem1&#10;FOlHBCSOLkWW1zJkH1sO3fFn+580gE7AQifiP+cwvRN/arlHBDqOGgkcGCHvyAvLoyYqdCplzwok&#10;7zdAykEjlZydcdRUjRCVfty8a0SoUzbIOMthaJ2hu7QJeVc9oL/uCb3vNoGDbUi8tBWx57cg+qw7&#10;os9sRvwFT6Rc24VM333KMnz2dg3jSrFKkU4xxre4jOdfN3eqiuG2WSqiWAQPhZUmhhh2QWhgyBLD&#10;QyjIGMJEEcQ3qUtGMSeCSdbjsUAa0emD+mNMzw/UcK6Eh3d/8PdqfgiOwsTcB04iR5BgUjUhwmrZ&#10;IhXCtMeJycJdMfAUjhRNFNxaWBOFNUW7NhoOjaKOoUsUcxTbfFvL3zAEhJ4FCj4KUb7R5efBv/6F&#10;ggvtrT6/p1EkMu6cYo1AwHNSrFPM8RzcRkHHN9T8LctA8cprqb0J5z78Da8xxR3Bgfvy+IQWHpuQ&#10;QUigCOa+/E8UwhyBiuekcGSYFYU0y0whS88G9+dxCQ0cIYvXg2Jz1WzmeAzFvJFDMXPYUIz7pA9W&#10;TJ+OvZtc4WC6FjNHj4XDekuE+vgjPY4JbjkCEgIGaXnISM6FLrMQRQVdIUuat+HF4Vr/XPgSjQCR&#10;m5OHlMQERIh4CLhyGUe3boWnpRW2r7dQAGE3fz5s585RAOEkdcpTrt0uG1N4WAoArFoE8yUz5Hp1&#10;zbbM/024I0ARInlfeB15n3kNeU94zXn9eA1sVyyQTsEcR13t1Rt+5kEQJLQ6SuM66y1hgeDA+kyR&#10;T68AvW577LtGANNC5LQ6QIE+ZUBPtY0CnveS4p11gfd05ZQxKuRMeUAECAgoPD/D/xiixHIQxAnc&#10;BAp6G+jpIzgQdLg/R+5i7hE9WaxH/F8sB+sd/yfhhdeEsMzvuWQd5zPCesh5ILoAog8miA1//33M&#10;GD4cs8eMwezxE7DFZROuX76CsBAKzHhExiYiI68QlU3tiEzOgKmNHcYIyI2cPQijZw/GqJmDMGLa&#10;QIyYPFAN4zpkbH9MnDEGB4/uVgBR31il4KG0tEDgM7/LC1Fc8hwgOgQgblWX4nZlIW6V5uBWUQbq&#10;GFebEiEd0GlcObwbRamJ+LTzJtpEeLTUCkQ01r8UHDT7nw4QHR31IuIq0dZSjbsCExyN6aEAxO3q&#10;ciT5+8BrixvO7tmBgqRY1SE2VBQqD0RGRhzSMxKQmByNuPgIxMZF/BFAEAwIA/8RAKFBRGVVCcrK&#10;C1WeRX5hjrQdOhTnZiI/JQHpEaFIDgmUpQiQmAjookNEhAQg6MxhDH73DbjJM1aREIJVU0dg0bCP&#10;cXGbI27QA3FwM3z2OuHiVmv47XeVzusAgo5shePSqRjyqx/iPYGIj/5ewOEHr6H3P/09+vzTP6Lv&#10;D3+A/j/+Zwz40Q8x6mc/EYD4Baa8+TpmvvsO5n/0AZb06aWggYBgPETadoEIeinocSBY0NaOGiGA&#10;MFJAYKSChJcZw5tspoyD3bQJCiIIFIQIwsSGiaPhOH0i7KTv2zB2lIDEWDhOmwxb2X/t6MFwkPb5&#10;tIDB9e2OOLfp/2fvrePrSK70bycb2iQTGJ7JZBg9Y2ZmZpJlGSTLlmXJtiRbtsBsSbZlFjMzMzMz&#10;M9gy0/AEN9nd3/Oep+R2NI48M7tJNtl388f59G243X2r6nY/3zrnVG3FKZO1sDdeBUczHVw6sAmX&#10;rDbJc0tXhW05m2/HWXkP+J04hLqMVFwV4U6vHvMfurquoKX9bwcQWlL14yDi2rVryMvLU3NBECB4&#10;jHYsjyE8NDUxr64eNZUVKCnMQ3ZaAhIjgxHl5yYi0uXvBhDMeWAehJOtMY7sWKu8EMyJoBeC388W&#10;ePjfDBBV6dECBHECAv0w0JDDEYpS0cxQJLGWgvSHRkjgMYQLeig0b0VqoAdiPC4g1vOiAgXao58H&#10;7o/3dlIwkejrggRfgcNgHwUFKaEBj7XEIF8FEKFulxDsckEto30Il97Iig1DmzyzPr/Wgw/bm1Ec&#10;E4Egx5OIcL0oz5Vk3Oprw69+dRd/+I/P8e///jm++PAGbrXK87K4EJ1ZmegpycGVmjxcZhhTYwmu&#10;t1TgZnstbnU34nZvK271timA+OTeTTVZ3f1b1xVAcH6JGz3NyHA1R5TFeKQfnIKsozORe2IO8uzm&#10;qmXO8dnIPjYLOTQBjNwTc2XfPOQLYBQIVOSfXCgwsAJFzutQ6CQg8IgVOesgU2Aj2W4B0gRA0gVA&#10;MgRAuC3rDG2FbF+NVLu1SLHXkaXOl5YpskxzWI+Mk7pIF8tw+PIy/eQG2a+HVHuxk3pIO70ZaY76&#10;SDuzFalntyH13A6kO5kgU35jlts+ZHtaIc/nEAoDjqEo+ARKwk4iP+QUMgM4/PFxxLoeRLSLjfx/&#10;Dsl/6gSygk4jQ/al+ztgCAUXhTeFCMUrxbqW4Eto2CgPQwouCh/21DJ2nHHkFF0DvRGECa5TlK0Y&#10;NxIrJ3Mit4nKA8FwJSZOExoYwsQepKHyYF84ZqQatpVzQHAWanofGMJkuGwBjuw0xGlLUyWkKcop&#10;0NjLTxHFdQ0gNCHP30BhRVGneSEoOOlZ4PcoQBmexPkftNwIeho46hLniKAg1ZKuaQQICkIey3NT&#10;rBOyeD2KOYILy4yfKdq4j73gFPbcTrFJAcrjKDZ5HhoFMQUnYYPzXKiQIzmO56c4JMQREngcIYjg&#10;Q7HIczJEycHCWC0JHrwm64tGkcme8MXjP5Df+ArGvvaS3NtcWG/fBostm8W2wFRvA9bOX4AVc+fD&#10;wfYIogPCkZmQrvIh8jMKkZmUi5z0ApQWVAk0lIsYKVKwQG+DZoMBw6OWnd0PEOkpyYgODUaQhzsc&#10;bWxgu30HjgpE2OgKgApAbJ8zCwazpmGbEs2LsX/zGlhsFthat1AgaiPszYxUebJcWMasVwIVPTAs&#10;S9YXjXVJAU0wVL3yi2erHB4mtVOss61quQ4U6hTvBActJI/rFPiEX65TwB/e0T8bO6/L+mP5s54o&#10;0jVoYHtjHfGeWM9sN2xr9EBw0AF6PRgSxf8N/xfMgyAg0OvA/wvnE+H/h/t5b7wP/of4H9s4r392&#10;eP4etg3+dv5WXodtkO2bbYRthfsIsrzXrcvmCBC/grd//gQmvfk6Pnj+Obz95JOYMXw4pgz7APMm&#10;T4HdoSMIDQhAXEycCMw0xCenC0BUorGz9wFA7MT4+ZMwYdFITBKbuGAkJswTmzMK42eNxNhpIzBv&#10;8XScdzqpciA4kRwBgsO4Mom6vLgIdZVVaK1rQFdDgwKIqyIyr9aVoa+qAJfLs9GWl4SKxBBEuZ5B&#10;pPsFdFWV4dObNxRAdDY1/5/3QPQJQHR01aG7s0EBxE0R9ASI7qpSBF88C8cDexFw3hH1+Vm4e7kd&#10;zdUC9gIQRYUZKBDLyEpCSmqcQEQcMrNSFEBQ8BMIuCQQfF0uxNcBBLfxc6PAYV19JaprylBRVYLy&#10;8iJUlxagPCcDuQINWTECDYkxKElNQHFyDHJjQkRsRQmMz8HMoa+KeLyEAAcrzHv/JVisXQDvY+YI&#10;FGgIsjODzxFTBRDJbvZIdLHHyZ16WPzBy3hdoOElAYg3BSDe++G/4P0f/6uCB4LEq0OGYOKTP8PC&#10;V17CgpdfUvCw9I3XlBdi1btvY/V77yhQ2D5lkgpt4pLhTTtnTFMhTqazZsjnKQoSds6Y9GfG7btm&#10;T1XGdUIDwYJLrpvNnY5d8v0dk+T/OXUSLObOUsdunTQK5otnwH2vEYKOmsNj/zac3a2LkyZrcNZc&#10;F87WAg02W3DeciNc9hvC3XInHE0M4GZribKEWIFHAb8GTiBHod77NwcIehQeBxG3bt1CUVGRmguC&#10;IUzc96djBCDkf9woANHY1KhGZqsoZR5E0j8MQASdsYbHsT0qD8Jm6wo47tVXAMFE6uwQAYhAsf+l&#10;ORBV6VECDMloL85Ea2HmQ1ggPBAkaAQGehUIDAUxwciJ8EdakKfyJBAEot3PI8rtnIIErtOzkBHi&#10;jexwP+RGBqjvqfAlgQ7Nw9EfvsQRpuLRVJiFtvJCFZo0mLVXFKNFnhH0OBQmxSItPAgJgT6I9fNU&#10;Fu7tKoDhh/K0JPTKO+VGfQ06S4qkvOMEOtxRXZSNu7cv4/PP7uCPv/8Mf/z8Q3zW14vrNVXoyM1C&#10;V3E2eqpy0Fubj76GYlxrlnO01eBGZ708S5vVPDofCkB8dPua8kDcFYj47KN7+OzTj/HF/esipI8i&#10;8sBUxNtMRqz1FCQdnom043ORfmIeUo7OUpZ6bM7DbRl285FpvwBZDguR6bAIKSeXIOnU0sfYMiTK&#10;fhrXk08vQ4rjCqSeWYm0s7TVSHLURfzJLY+1RMetSD5jiCSxZMcvL5NkX9oFY2Re2oWMS6ZIF0sV&#10;S7mwC4kXdiP+/B4kOu1Fqrs1Uj0PIsP3OLICBRpCz6Aw4jwKoy8hP0r+B+EuSA0+j3ifU4j2tEOU&#10;O0dIs0ec/Fej5f/JbWomaooSihCKc/aU79+iAyv99aonlr2nFFsECAouQgV7a9lrqvWsEiAofiiO&#10;eNxmeYCunT4JSyeMUYnUnJGaXgjOB/He0z9XAMHRmKa/9xY2zp+j4EFLotadMxObF86BteEm2Jnv&#10;UKKcAoqCjT3PXFI4a14Tikv2QFPMUUCzh5ifKTC1HmsKL36X8MCefIovCk72JA999gkFEDyGQpDf&#10;owgkPLDnn14MXpNCjaKd90JgobBjeXHJ8uM+eg40zwCPp9ikqKW4o8jlvfG+Hffvwql9JgoeeByh&#10;gb+FApW/gaJUG2KW+3kcz0tg4u/l+QkNXCfcUEjyGrxv3g+TqbcuWwjrbVvhaLlXjtuA7atXwm6v&#10;BU7s24f5EyfCYK0OXE5L4wiNQmFGvgBEPtISMpCekClCRGAhq39Gac3oVdBMWx8MHvqtAEUFxUhL&#10;TkJkcCAC3d0UQDCE6aTpbhzfuh1WOjrYs3QxtsyYjHXy8tWV36C/UGBs6QxsWswhSxc89MiwXDRo&#10;ZHs4vnubKjMKe5Yvy0kr49Vyng3SlpeM/QCLRr2ngEDznLG9su1SpLPnXwvPo3jnRHOciZp5CAwp&#10;Oi7gaiFAw7pm/bONscx5XdYPt7HeNS8X60mrAzO5b47EtejBfB+EGP43NIAggPMeFgx/R3kluJ+A&#10;owYpENDYp8uRnGar6/B8rHP+RrZXQgLhlNflPpYR/7sM12Pb6Qec1/DOkz8RaH9bzUb9+k+ewJzR&#10;ozHp/aFYMnMWnM5IvUdFIyU5BWnpWYhPSkd2USlqW7tUCBM9EBMXTsGkJaMxhbZ4DKYsGospC8Zh&#10;8ryxmDR7LJasng9n93MKIBjGUlNVruaCqK2qQGlhAWorKtFOgKhvQG9Df3JcX20JLlfkoackE12F&#10;qfKy9ka40ynkx4bipkDBvSuX0dvSgvaGRnS2iMBtbx4UHmj/vwYIEYDMfWjvqEVXh7zwBCBu97Yr&#10;gGguyoPz0YM4ZWmOKA8XtMtLmiFM9eX5KoSprDQbRcVZKowpNY1eiDj5nPoQIAgD9Br8pQDBdW3b&#10;o2FMFRVFqBRxUJabgbyUeAURhQIPJelJKEiMQnq4L8oEIPzPHMGol5+G0Yq58tLygY3BSmyZPx5n&#10;LQzgf8IcwSctEGhnDt+ju2W5FyEnrXBx7zbsXj4Lw6V9Pyug8LLYG9/5Ft7+/nfw7r9+T0HEuz/4&#10;PqY99wwWv/YKlrz+qvI8EBwYqqQz7H3leWAOBIGBRmDYPWcWzOfPxd6F87Fv0QJYLJgNs3kzHmu7&#10;50x7rO0RI0AYTxHQmD4F++QdZyb/a6Np42C5fA68D5gg9MQ+eFkZ4ZzZBpzetQ7n9+rB1dYArgcN&#10;cPHAZrhbG8HrgCkc5Xl3Ye9u5EeE45oARG9LO9oFINoJD39jgHgcRBAg7t69i7KyMjUKEwGCYMF9&#10;mimAaOwPd2qsr0VVeTHyBWSTo0IQKQAR5//3BwgO53pmn4EazpXhTNxfGOWB7GAnua//vUnU1QIQ&#10;DTmJChgeDUNiTgRDkQgC6cFeXzICBI3eB4KB5q1oK5LndVkuLlcV4qo8w6/Xl6nlleoitbxWV6q2&#10;3Wgox81GEeqNlbjb3oAP5flyT55Zg9l9aaNcMt+hr7FGDffdUJijgKI8Ixk58VGIC/BFlKcbsqXt&#10;91SU456AaUNeDgKdLiAjNgKdjbW43deF33/2IfCbz/Bv9+7gbqs8s4oKVCJ3NwGiJg9X6uU+m8pw&#10;vbVaAcSNribc7evER7eu4P7NPty62qvmmbh36zo+/ug+fv/5PTSluyPtzDokHF+ICNvZiD26AMkO&#10;y5B+epXAwXKxFUiTzxmOq5F5Zg2yzq5F9rl1yDmvg5wLuiLi1yDm5GrEnJLlo3ZyDZIv6CHDRR8Z&#10;zluQKcsst63IdjdEDs3DCJnue5Duvh9p7gcGtUwvG2R52yJbbLBlgf9RFAceR37AUWT7HUK6ly1S&#10;3GwQ52yN6EtWiHW1RbznUSRwwIIAR4HDS9LG3ZAX64m8eG8pfz9kSVtPj/ZGUqgbouV/GubpiEAX&#10;e/g5nYD3haPwuXgMQyjKKH7Zw0rxqXrUReiyB5eQQDFFwUOhxXAl9qiyF5e9ptxPQcZwECaJEiS4&#10;b/9G9qDOFJEzTMEDjaMucTjXYc8/g+f+5dt46fvfw4TXX1bzQRAeOAs1cyK4ruaB2NA/nKyl/jol&#10;kin6KarpKaBIoqhkDzEFFO+dx1BA8Tdowp0QwB58wgPFJQUZAYLbKPoIGJxkjvNGUKBp4Spc8rsE&#10;Cx7LfQqsREDyuuwBpqhT4TIiKLnO/RSb/C7FJb9D43W4jfdEkUnxx/NwqUEGr0mA0bwfFIP8HTw/&#10;j2WIEkGP9cRtvDZFI38Xj+WS8MP74LHnbcxx5oAZLDaux+71AlsGW7Bj7SpsW70K+7YawGDVSmxc&#10;vhyHLSylYYSgOLMABel5SI1NQVJ0MtKTMpCVlotM2ZaRLsuMPGUaTHxTgEhOiEeYv5/yQJw/fBgn&#10;du+RF6Ulzu+xgPX69dg6cwYWDZVyfvFpTHj5GcwZ9hqWTR6GNbPGStmNfFgnmkeHZTEw14NwoZUh&#10;y4t1zhGpVouwnsfhcN9/U3kV2CYJEBTqhGIaoYJtlzOF0+gRGPfSM8orYGe6DXa7t2P3hhWqTlnW&#10;BAhCHNsbvVmER16b5c/r8l4IpfSO7Jd60l84EwtHvquggB4QgjX/I7wu/1O8FwIFt9EjwWO0ie6M&#10;lzEXaKYKrWO7Z9viNZmzwzZOmGLbZfmwPfL+uK61s2nvvY4Pnn0Kc0cMx9sCEG/89GdYMnkyJn/w&#10;AVbPX4BAL29kpQo0ZGUjMysPsYmpSM8rRFVzO6JTs7BxhzEmCUBMWTYWU5eKLRmLaYvHYdqiCZi+&#10;aCKmzZ+INRuWwdPHSQEEQ1iqqkoVQNRVV6I4P+8hQHTU1T0ECM4O2lOWg66iNFwpz5aXvzOCz9uh&#10;uTBTXigduNomUCAvibZ6EahNDegRSBgMHmj/fweIy71tIsrkxUq3e1+HGqb1joj6hvwsnN5vgZP7&#10;zJDg66k8N/cud6CmOAc56fGorMhFcUn2Q4BgCBMBgsJe8xpQ8P8lAKEBCLc/DiDKi/NUHkR+eiLy&#10;0xLlGZOMIvmcJbAY4+uC4sQwEZBumP7B63j7yR8i2uMkShL8sHP1bOzfvBQBIu4izh5A5Dlr+B3b&#10;AzdrY/gfF4g4xXVLLPngTbz1g3/B0B99V+U/vPqtISqEacTPf4IJzz2L6c8/q/IfFvzyFwoiCBAM&#10;W6LnwXDSBOV10DwP9DoMBAjLxYvE5mP/knlfMsvFc5UdWDpfgYLprCkKJvYtmqO27104G3vofXgQ&#10;wrTzAUBYzpsLi/kzsXPmROwXWPK13oUwO0t42xjjvLkeTu9ehwv7NsBN4MH9sCEuWm2Gp80OeMtx&#10;p3ZshuMeY2SFBuF6czP6OroUQLS1daP1bwgQzHH4KoC4f/8+ysvL1VwQDGHiNkIEj6E1NjXLc4Ej&#10;MYk1MK+uRAFEUlTwPwxA+J20xEUBNXohGM7E40vjfJApAJHif/HvBhAcpnWw7QNtIEDw85+MABGN&#10;mgx6A+KUZ4DQQA8DwYDhRvQsMOSI65mhPiiMDVGAQdjQkqcJA3daqnG7ueqh3WqqVEtu1yDiT+BQ&#10;8XD/7eYa3BS7Js+Fa811yq421X7JrjRUK7vR2oA7nS2429Wqltfl2XK5Xt4VDbVoZvJ9bAzifH0R&#10;4+WFeD8/JAT4I8rbG5kxUaiR98zl5gb8VsABv/k1/uOTT/Ax22t5KTrL8tBTnSsAkT8oQNy71q0A&#10;4u71y7hxpRtXe7two68X9+/ewR9+/Qn6KuNRErAfqef1EX50NSJPrEPyORH8TtuRfskQmbLMdtmB&#10;bFdj5LjtRK67CfI8TJHvuUtsN3J9zJDjuw/ZPoOY917k+R9AQaA1CoNsUBRsi+KQgygJPYTSMNox&#10;FEeeRlHURQHawa00zgUViW4PzP1LVilWJVad4IayWCfkh59DZuApJHqfkLo/ijCXI4hwO45I+R9F&#10;y/8iPvAiUsI8kRHth2xp1znSlrOTw5CRFIb0xFAkxwYiRvYHep2H64XjOOtgA0c7K5w7aYshFCcU&#10;ZHZmRqpnl0JIb+5U1YNquHCW6imluDmxc6sSWuwp1WCB+wgSDPkgRDCmm4KNk4Ntmk8vwASVA8GR&#10;mOiJmP6eCPZnn8Qz3/4WXvzed1RiNWelZh4ETWfWdDUPhDaRHGf1/VNozjDV60qhrAlx7tO8EJoH&#10;hZ81QUlRTujQ8hm4pBeCIEFhz/ON+MWT6hiu8xzsRaaIpxgkRGi5B9zHc1PI8/oEFpYVRa0GODye&#10;3+e5KCp53xS/PE4LOSJw8HgKUu13USgyoZrX5TYez9/GuuE1+V3NA8HfSLHI/A3+Dv5W9soztIkh&#10;URpsnBABbL1VD/s2rReA2CiQMgOT3nkD80aPhN6ihdhraIhDe8xw7tgJJEfEojK/BHkiHlNj5UWf&#10;XYRsgYekxHSkJGciNSULaanZSE/LeQgSBIWBoU0DLS+3CFkZImLS09Qkcl4XL+CYubncn1zPYh8O&#10;bzbA/rUimlcsxza5Lx1pSysFDJdPGCaAKEA0YagI5rfE3lblw552QhnrgLDFzywf/k62XQpqDShY&#10;vpyjg5O4sTdfE+UEX3ocCBKEYYp2Dp9KOOb8EFxS5BOSLQUwOIwr4Zr1RPhkudPDxPpm+fOe2A4I&#10;DGwr/MxjCBScC4RzhywdK/cukMD/CKGF98L/B+GBYUr02nG/dj/8T80W8b9VgIczYa+U8xKY+Zv4&#10;29kW2Y7Z9tnG2F7o1aLxfuh5o1eESdTDnn8aM4a+i6HPPoN3n34as0aOxLLp07FP4CA6JBQZySlS&#10;r2lISc1UORCZAnyldU0IS0yDkcVezFg+SwHEjBUTMHPFRMxcPgnTF0/ElPnjMHGWANqSGXByPYPG&#10;FoEGEY/V1WVgCBOHbCwpyEdNeQU6GhpxRYQFAaK7ulQBRF91AXpLM1GTEiEvdXnRB7qjszxfvUCu&#10;d4joF4HSVi9CVb7T2dLw0LpaG5UNBhM97Qx5alZQoYHFPzpAcP/j7CqXVzvR29uMzvY6XOlsxL2r&#10;Xfj4ajcq0pNwwHCL8kDkx0QImNXgtpQdPRDFeWmoKM9FYVEm0jMSBA6ZDyGgmJOGouJcFWpEaNDE&#10;/2DQMJgNBAnNmE9BTwRhguclQDAPghDBtlBZVoCS/EzkZSQJRCShJCcV5blpKEiNRWpEAEpSo5At&#10;LywT3UV48QdDYLtjPT7sKIP/WVtY6C2Cvcl6BDlYIO7SYfgc2YWAExYqhIlJ1hFnjuDEtg2Y9vKz&#10;ePkH38G7P/o+Pnjih8oL8b4sJ0ibnyqm5T/QA7FRnntGU5mzMFHlPBAcCAx75tLTQA9Bv3Gb+fx5&#10;AgkLYCXPC0IBjdBgs2KRbFugYEELYSI82K5cjEOrl8J6uTxX5VgCxN55s2Am7zOLOTNxaPlSAYhZ&#10;2DF9PA6vX4qw4/sR6XAA7vu3wXGXjjwTN8D9oCE8j2yDi60+nG0FJKy3w/+QOS6Z74CD6TYk+niK&#10;EJK20Nb5VwGIvr6+h8b1weaC+Kowptu3byvvQnh4uBqNSQMI9R05nh6IhoZm1Ms9M4SprqocZYXZ&#10;yEiIRHSAhxqFKTXYVf7/l5Duf14A4hTSvO2R6nkcKR7HkOxhh8RHoGGgcV4HQgFF/0CI4EhKNA0c&#10;uI3GY/g9hilxGFfmQDCRmkO4njLfrACC5yyO8ZLvi6D6hgChQYQGEpp9HUxo8znwM48lgND4XZ5r&#10;IJAMPFY7hkuuc3K6htx4NOUnKmvMi0d9ToJAQ4jAgbcKPWKeAqGBS4Yo0dvAsCPNw9BZmqO8CRo0&#10;3JdnDoGAgPCo9dUUK+PxNG39y8eV4UpdOXrledBbV9kPBGIaNNC07YSL2x3NX/JK3JVn9+3OdtyW&#10;tsb5T5qKipEVE4NgFxe42Nnj7MFD8L8gQjoxUa5Th19dv47/+PQz/L9f/Qq/unEDvbU1aCrMRHNh&#10;MtrLM9EjENFbJ/fcyLknBH46GnFXnqf9AHEFt64SInoUQNy6cV3lRXzUJfdfIHUaJrDqbIlkF0vk&#10;+h1FSYhDv4U6oCzsFMrCT6E84jQqI8+gKvosqmPOoSbmAqrjLqEy3hmVIvQftap4FxH3rqgR8V8j&#10;Qr82ieaBuuR+q032EgAMRHVWKGpo2WGozaGFP7T63AjUKZN12c/jqjMFBDOCUZkRJG3DX9qIL0oS&#10;vOQ94Y6sCAHGkIuIl/9CjPwvIn3PIcL3AqICnBEbIv/HSF8BhSCkJQg4JEeK/otVHu2czHhkCVwm&#10;y/aocF/4+zjB3cURLpdO4tJ5u/4cCIoiijGaEmOb16lJzzgRF0UXAYHeBooehoGwF5XAQGNIBsNB&#10;CBMUaRRIC4e/p0Zh0pk1DcsmjnsIEdMFIJhI/YLAwwvf/Rc1nCv3cQQmi426ygPB4zcvFGgRQcf7&#10;4v1RGFGo0dgjTLFIUc0ed4ophvRwH0UWt/fHgvf3HE8f+pqKWScsECAICxT6PJ7bmBfB7QQTCkF6&#10;HDgyk+ZJIHBwG8GA4oxCnvfE3l9CCq9P0c9zUFjyM8Wt1ltOEUpjubK3mEDA+6YoZa8yz8vrEAR4&#10;Xp6Px/E3UTjyd1A083iKR4pG3jd/G/fzOgQHhkRxyfszXbcMamZsgb0NsyZjzrB3MP3d10XcDheR&#10;O1u+twZW27Zhu4j4zStXwfmkIyrzClAlIjI9JlEgIglJcSmIE5hIiE99CBJpAhGaR6IfFPoTqh81&#10;JlunJKUiNysTmUkJcDx6BKZ6enKvBiqJetvcBdi9bCmObNTDkS0bcFBfVwT0apisXohNi6Zg7WzW&#10;tUCFiGKWM0GQIEFxzt/PcmOZUdyzLDWQ07wTNoYCFdKG94kop1hn26R4J+AyVIkeCW5nu9Yg2Ebu&#10;gUuG6+2R7cdMmMS/TQGgBpQECP5HWNfcRsBjO+H98V7Y7mYI1K1lIvWaJf3/hRHvqusc26GvvByc&#10;QI7X4H+JgMOQKS4JMwSKSa++AAOBmKMmBtAX0GS9E07YpnhNtkW2Dd4X74PlwjbCdscly2P0L5/B&#10;B88/hfGvvvIQIMa98SY2L1+OC3byYo6MRmpSMpKTUgQgMpCSmYO80goUVNbCLzIWRnv3YdbKOZiy&#10;fCxmrZqIOaunYPbKKQogJs4ZjdFThmH8tFFwlAdIU2utin9nAjXngsjPyVIhTASIzsZm3BQBQoBo&#10;E0F5RV40N+pL0VuWJaLBWQTARRUz211ZiFsCAHd6uxVAMISJANHWWIv2pjp0NNc/hAgNGrj+6Pb/&#10;TQDxVXZN7OaNXly/IaKtrVZ+ZxU+vNaDX92++hAgmANRkhSH6/ICvtEuL9mqYlSKECgTKyrKQmpa&#10;nAKHUin33LwM9Zki/0pfl5r4j0AwGCx8E+P36Xmg54nwwCXPzXZAiKgjSMj9lBVkq7j3XLnn0rx0&#10;FbdcIaKlSOo8P5kz4Ebi4jELjHr9aayeOUrEULiIoRg4iKAzXjYFlyz1BRgOIshuL6LPH0KK+ykE&#10;O4jwO2aJ8NNHoDNhBDga09s/+gEmvSBt/okfqVyIMU/+XIUwzRQjQKx85y0FDoQFQgRDmQgQ+5cs&#10;UuFKmlkuXqiM221WLFGwoIUs8fPhNcsURFgsmKU8EObzZ6rtR9YuxzGdlQoi6KlgCJPtskWwXDAX&#10;+8Xs5f22l+/JaePgoL8WsacPIfq0NVz2GsBhx2r5nZvhb78L3sd2wMl6M1wPGcL1wDYEH7WEl405&#10;7HcaIsL5IjoqKtDTLAD4VwhhIjhwvoeBAKFBw0B7HEAwiZr7YmNjkZCQoACC+3i+np5uAUsmUDcL&#10;TDIvqgL11dImyguRlxaPuGBvJAa5IU0EenqQEzL8RfALQKR62fXDg/tRJH0NQHDG6MdBBG0woOB3&#10;ol2Oq9moCRD0QLgf3a3yH+iJ4IzV+RECDQSIbxjC9DjTBP7jjEBAjwGXBAUNHHhuXkODEJ7nUZjg&#10;97TzECDqc+KU8XNFKodtDUFaEEdJ6k90phEcOHoSR15iSBI9B3dba5TXgEZgIEBwO41w0Fspz+wH&#10;oEAw0PbxOIYtfRka/mR9tbKvoVLlvfU19XshODwrvQ032xpV2NJAI0DQ6IHoB4kO3Gxvw52OLnx2&#10;9Ro+u34D16XNlaRnwO/iJRwz34sjJrsR7uSKnvIq/PrqDfzxzn0BiN/g3z//Ajc721AjzxlOltdc&#10;lCL/G85KnY+euhJcbq5EX1sd7vT150Dcu3EFd6734c61/qFcb1zrw80rvfjieic+bi9Dc1YE8sOk&#10;7EJdUB7ng9qUYNSlhqA2lctg1KeFoCE9FI3y7GrJjkRrThTa5BnWmBWF2owo1GVED2pNOfFoyUt8&#10;aM25snxgTWKNhUloKElGvVhDaQoaH1qqsqYyLlNQX5yM2sIEVOfHoUKuW5YdhbKsSJTKvRUl+qMg&#10;0Rd58T4CYN7IiPJCSoQXkiI8ESPtOjLYHVECmTHh/oiTthEfG4LEhHCxCNF58cjLSRGdl4zc7GRZ&#10;jxO9IPAfFYTwMD8EB3nCS4B0CMUqhTHFjyZiORHWUWN9HDM2eBivTa8D47UJDBzykkYhxN5d7tN6&#10;eNmDu2zsCCwZNxJLxo9WngfCA5OpOakcR2N6++c/USMxvfGTH6nwJqOVy9QoTMyBWM1JfJbKg3yL&#10;iEoDXSWWCBAUcBSUvE/eM3vaKaooorlkLyxFNYUcP2sAQVhgTz3FFwU+gUKLLec2hi9RlPH8NB7D&#10;0CXup6eAYpVeCopEXovnp2DlNdjjzG0UeLwvrlPYERjszXcorw7vk1DD43gMhS/hhffA3mX+Pnp+&#10;KEwJFxSl/D3czt/A62oeCno5uI0wwgRzJlOzvvgdXoPnoJeD4S8bZ03CsjHvY9Irz2HiK/ISnTga&#10;5rqrRRgbiTA2gflmPaycMQNzxo6F4bp18LvkLC/1NGTGJiLI0xvhIZEKHuIFJAYDCHogBoOHfitC&#10;ZnqWyoEID/SHnY21AohdOuthsW49TJfIPS+YD9OFC7BrqcDEKgFBelo2roSlwWoc2MY5MNaqcmaZ&#10;8DezbFk/hCgCFOuVSwIYvT2sD7ZftmUjqSMO43pw60bVftn7TxFP0KWIZ5ulWNe8ExTwNAp+AgY9&#10;Akyitt2xSV2b5c46Y7mznCnc2S60NsZ7YLtge5knbUpPgI+ztfPcBAjmWPD/wv+GNtcDJ7Pj/4Xr&#10;vBcCBP9nDKEimHMmeJ6b0MTzso3xOlwnLBEUeA9sH2xXhEwuuX3sq89j+IvPYIIAxDsipt76+c8x&#10;4e23ob9yJS6ddEBafKKajTw3Oxd5+UXIKShBUWUN8itq4BYYinVbDTF1yXRMXzVBAcTsVZOVB2La&#10;wvEqkXrM1GGYOGM0zlyw7wcIJRj7AaIgN1sBBJOoCRCcFK67vkbNTHqlhh6IQrTmJSHF+4K8+C/J&#10;wzIZt1pq1IvjWrsI1MYmAYgGgYf6/+MA0S0CT4R6S5WUQSXuifD/9Z1raC3Jh6fDCTUKUyrHRX/g&#10;gWASdZkIA+ZAlJXnITMrSXkfSkrzFUDwM4X+5Sucrbj1v+SBGMy00KVBAaK+QoQj7ydbha3kZaag&#10;tCADVcX9AFGYEYv02ACUyAuWMbXrFkyQ9vkMDprooK04CaFOR+TdMgW2mxeqHIg0DxGNzicQZH8A&#10;/sf3CTwcQtSZY7DesAJjnv0ZXv/OEIx75ueY8tILGPvMUxjz1JOYyeFcBR5oTKCmB4LQQDOYME6B&#10;xMDcB0LDwVUrBAZW4/j658XwDQAA//RJREFUdTi6bpWCBXoYNC/D0XUrHkIC4YHbeQy3H1+/SgEG&#10;gWKv7Du4fDEOLJwHq0XzYaezpt9rMWcKHLfpIvrUQQUQbvu24qTxGgUQfnam8DluLAChrwDC3coI&#10;QYf3wdN6D06abkfohXNoKipSANHRyjka/r4Acf36dbU9JiYGiYmJDwGC5yJAtLS0oampGbW1Nair&#10;qlIAUS0wS4CIVwDh/g8BEEykZh4EAYL78sJd+wHiG04k9zj7JgDxqFeBAMHz8vwaMGhQwXNynd6G&#10;9pI0NOYlKJDgcdzP2bKTA5wQ73Meke5nkOjrpIbIZvgSR1mil4E5DBoQaHkLjzN6FQYeTzDQ9n0j&#10;gKgrByeJo7eBOQ4aRNAIERpQaFChAUR/OJNAhLS7Ty5fEyF/C5/duIXbPb1oqahGXlIKUoPDcWTn&#10;bhzZboqy2GT89spN/Put+/iPz38N/Md/4qPbN9BckY/GgiS0FqehvTwLXVV56K0vxWV5ll6W982t&#10;y224d71HwKFXAOIKbmsAcf2qWn526yo+6mmRss5BWUoMihMjUSXwVS+iuiEv7aE15qejSZ5tDMNt&#10;KcqS62WhrSRXlnmyno/m4gJZFnxp2SzLttJidJaXyr2VfmnZoT6XyG/NR1NlLhorc9BQQctGXVmW&#10;WCbqSjPRVCXXqJVzVeepY+rlN9aWZqBafm91YQoqsmNQmhaG4tQg5CcFIjvOH2nRPkiUdhwf4Y24&#10;cB8BB19ER/gjJjIQMdHB8l8ORWxsGGLEEhOjkJIShzT5v6anJyA1NV62RatjIiKCEBLiC19fNwxh&#10;j7XW203xSzHKYTA5ChOHa+UwmOytJSBQXFFoMaSJvbUURhRD7NFlrDdHa6IY2jRnmhrGdeHYkQog&#10;ONrSkvFjFERw/gfGZ9MD8YvvfQeT3nhVjbzEECYuGca0fQV71vVgZfinWbIZsqF5IAgQFOgUc1yn&#10;iKZw0sJbKDYpJtk7TPFHKCAsaF4IAoPWo8+wEHolKM40qODoTNxPMcoe3uEv/lydhyDDc9JLwPLS&#10;RBvvh+KSZUchyTIlONBTQgFMcct7JzDwPBR+/E0U+/x9XGqeFJ6X1+W5eT+8L36P3+d3eC2OTEV4&#10;4DVomleE11GejeFvY+X44dAXAbpn1SLYChAeE0HMUJ39m3VFyK9SvZimujpYMnkS5k8YDwvDbYjx&#10;CxTKz0RyRDRiObmY/DkH80JoAPFVlp2VA+ZABPt4KdFqt28fDu4wVh6IE4ZGMF28GJunTsGWGWIi&#10;6jkPxO51i6Xe14iQoCdMR8qlfw4QlhHLhr+R5cklPUasP/5elg1NK6+Fo99XwxAzx0ELW6IHjSKd&#10;7ZZtliDMtsx2rcEDk6jnDH1DhTJZb92gQuhYprwOr8ey530QXtiO2OvP9sb9bAdsc2wvnEdl38Y1&#10;2DB7svI48P+hgTivQ5AgUDAckEO9MnSJHgn+rxTETB2r/oNsawQGtgW2bwIU11kmLAdelx4aXpv3&#10;x/vhcePf+AVGvvQcxglAvPWzn+LNn/0MU4YOxQ7d9fA6fwHZqeki7LKlnnJRUFiCwpIKlNU2oKi6&#10;Hm4BoVi1eQumLZ2BWWsmC0CIrZyE6UsnYPL8sQ9GYRKAmD4ap8+dUDkQDFvhJHIciSkvOxMl+XkK&#10;ILpFQPSJ2OiorVIAwRCm7rJsVCeHI87NUV7wruipyMOn8jBnr1OPQENLtUDDPwFCAcTlyy1obqqQ&#10;cqhQo4b8+vY1XJcyyY+JhMsxEdHuzrhSX6XmhyBAUKQTIKoE1HLl5ZZfIEBRXijLLAHFzL86QGgh&#10;TH8GEmI1NaVyL7nIl/soyE1Dqbxcq8pyUVmcgeLMeKQJQBRmRiIjxheHzbbgzWd/jDFvPYuMSFcU&#10;J/nhiJE8Y5eMx9k9esgWcZjudRp+xyyUByLyzBGxY/A6uBcbpP2/9r1v44Of/Biz5V0y/rlnMOzH&#10;P8L0559TIzDNfTCEK70OTJzW8h0IDzR6Jeh9sFmxTMGD3Yb1cNioB3s9HeVZYFgSjZBgr7dWgQJh&#10;giFN3E5o4Da7DWuUF+LgqiWwln1HVy+H7VKBkuVLcFKeszx2/9K5cN69FdEnDyLqlACEpSFO71yH&#10;Swc2I0AAwvfETrgwfOnQdngf3ImAQxZwP7AHp3fvgN8pB5Snp8t/SspfwOEfGiDkOwQIzkTNeSDq&#10;a6rRKM+A2oqifoAI8UZS8N8XIAJOH1AAwURqDuFKgOB25k8QIFRo1V8IEF9lFP40bV0DCBq/Tzjo&#10;9yhwNun+kCUCR112LJpFGHMfj+U9pQa5KHCI9nBEjKcjouTZWhQXrEZhovi/11aLT3ua8WFHvRL+&#10;GkwMBIZHjd/7SwCCIUyXCRAPQpc0gBi4JDxoIKEBhPJGyPKj7h580nsdn169hU+u38b9qzdwo1Pa&#10;Z728U+qa4X3CEabL18PvqCPuVLcKQHyEP378BfCfwK8//wyXm2vQLoK7tSQdrSKsOx4ARK88T7vq&#10;K3Ctqwl3rnbhVl83bjKJ+tplBQ43r/fhBgHi3m18evMa+pob0VRWglqBgcbSIrRUlqFdYLituhJt&#10;VVxWoJ0jP0n77pBlpyw7pc331DXIvbagp0FskOXlxjZcaXpg2mdZXuZS/jddfPfJ/bbVCUzI87yx&#10;Ml8gIRe1ZTkCCQIR8rmxqgD18v6se7CtsjAd5fmpKM9LQXl2HMoyI1CcHob85GBkJwQgNaYfIGIF&#10;IOIj/BAXFYBYgYeoqEBERgYhnBYRrCxSLCY6TLRfJJKTYhVMJCfFyHqUaMJwRIQHITjIF0PYm6kJ&#10;UX7euW6pGgGGAsxo2TwFD+wt1eLECQ0UXYQFCiJu08QRhdDaKWOgv0CE9twZIngmqZCkpRPGKqMn&#10;YqI85DlCzLP/8m089+1vYcQLzyqvw/YVSxVAbJg7S00kd0AElvW2DUpYExIokAgRFGkEB4bsUDhT&#10;4FFws9deG31poCeC6xTtFF4UXIQILRmbxt59hikRHChAKQAJEPxMAcd1egsYBsXvayFKFLEMYSKs&#10;UODS60AAo6Dk/fL6PJb3QuFHoctzsrecgpChNsxdoBAkNGgQwe/wetOHvqa+Q2hgvWjQQCjh8eyR&#10;5ncoankt3ht/B2Fpw9zJ2L16IY7I9y5ZmsD5wG4cN9oIs7VLRaSvgI3hZuX12bpsiYKIHevWwsbE&#10;BBEeXihJTUNGbJw0sFjERichNiZJeSESE9KkAWWofAjmQmiJ1I+zHAGIlMQERAUHIsTLE95nzsBx&#10;/wEc2WaE4wIQRvPmYc2YUVg1ehgWj3gXC0SULxn7HpZPHY41D0KY1ggUaDBI4c4yo7eG3he2AZY3&#10;TYNFli/repYA4qyhr2PZuGGqrRIYaIQJinTm8hCMtYRqCnn2+hMe6DHYRREgAMF6ZX2wHngfrB+W&#10;O9sQ64fXZF2y7fAz74PHcghWjmJmsHAm5r7/poJqbcAB/m8I2zb6umobvXqECP7PuI33wXVjAb+d&#10;65ao30Q4Yh2z/RNc2CbY/jSvGe+RS94DAWLy2y9j9MsvCEC8LPDwUxXCNHf0GOzdZogAF1dkp6Qh&#10;NTFJ6jQJmZm5yCssRUVDMyrkARYQFQ/ORD137XzM1ZmGOWumYMbyCZi6eCwmzRuD8TNHYsy04QIQ&#10;o3Dq7HE1DwSH76ysKEF1VRlyszJQlJujJpLrbhZB39KM1spyeYjnK4BoK0xDbqiXAMRpFEb543pD&#10;GX51rQv3RHR31FajqbJShTB1yIP7/zJAXJcy4URyTY3l6JAyJkB8fuMK7stvuyygxqFcozxc1Aua&#10;HoimyiIFEMyBqJWXe35hJoqKc1RSc2FRjoKIvyZAaEnVg0EEra6+HBUVBSiQeyrMz0B5SQ5qKvJR&#10;WZqF4txE5KVHIDdVhFNWFLzOHcSoN1/Eiz8eIm10uQjlYES5HMWulVOwf/1cRJ61QarHSVkeRryT&#10;HUIcbBB43ArR5+xgLc/id3/8Q7z+ne9g8i+ex/CfPoHXv/1tTHrqScz/5S8w/6UX1URyTKLm/A67&#10;ZjPsSP7fy5cKBCxWn21XLseh1SsFBlYJKKwRW4uTm3QFJNYpQKARHs4Y6OHU5vUPPREEDA0euF+D&#10;iCOy78S6VTgi5z22ZiVO6+nikDxTjsqz3ueAqQKICIcD8DiwHY6mOvJ81kegw2742ZnA9eBWeBzZ&#10;Dt8ju+B/0FwBBJOoXY8cQnZ0tBrGtbuj9x8aIPidVjmmpaVd5UA0MCa9TtpEZTEKMhKRGOb7dwcI&#10;wgMhgp4IZ4G18wwZk3bG72QFOqlhXL/JPBCPM4p7Cv9vahpIaDBBQKCXgUavQ21WjIIJnjs/xg/Z&#10;EV7qvgg5KbzXYFd1j2XJ8t2MGBH/+QIONQoaPupseJjXwARpzizN5VdBwF8CEFcfAMTAHAh6IbQE&#10;asKDttSAYmBoEwHiTlsHbrf14FZnH273XMXtK9flGXgd9y/fwK+u3kFTRiHst5nDZp0hysOT8W/X&#10;7uN3dz7Bb7/4NX7z61+pUZb66osEIjLQIhDRLgDBHAgCRFu1/L42uebldlznc/pKN25clWspgLiq&#10;vBAf3buDT+/dxa2rfehpb0NrQz1apS23y3upp41DjMtzsKVF3j1ijy7FrrTL9Tsuf4X14orYYMur&#10;Hd3oaW1Sz/22xjI01RahTkChqiQLZfL+LBZAKMhOQF5mPHLTY5GTHoPMlCikJ0UgNSEMqXEhyJU2&#10;VJQibSWR3gc/pMfIfy5S3rvSZpgQHR3uI+aLqDB/hIf6ITTEH8HBfggK9kWggEFwkA8iQvwQLYCR&#10;GBcuWi4KqUnRSE6IRBLzmCIEOkL9MYRimGKMPegqTl8+W+itVjkQWxfNVj21DP84arQFJ3cbqV5c&#10;rfeWgow5ERRhFEPs6VW9uRPHYMOc6QoI1s6YqhKlV0yeoLwR4179Jd544od4+lvfwtNDhghM/FR5&#10;JjiBnAYQ21csVgBBUU6RTGFG4U2IoJCioGZ4EPez91UbsYjiiSKLx1LEU2jxMyGAApvhHprQ1tYp&#10;BAkMFGZavD29EhRuXGePNs/B73A7IYXX0UJrtGuxHLnkd3hu3isFHU2DnIEimOFG/B1a8i9/F79D&#10;0CGsUIhyG/fT20LRzAnnKGApWiloeW0eT48Ke8V5bX5n35Y1sNu5SSUaWm1Yjt0r58NYyslIzHjl&#10;QpitX43p7zJn4wPs098EW2MjWO0wwoUjRxAfEIAcEf5J0QnSeOKFQhP/zAtBiGAokzYi02CWmdEf&#10;whQfEa5GYbp07BgOGu2A8bIV2DhlOrbNnQuTBfOVB2LNxFFYLKJ83vA3MGv4q5g14nUBu5cw6a1f&#10;qHoh6GlgxnrWYIvlpnknCFVsJ2wLOjMnYsOsSVg7ddzDGagpzNk+Ne8Ze/w1+CUgEyIY3kTvg4Pp&#10;dhzdafDQe8RyZlviNVn3vB9CHq9F03IytPrn9W0N9bBjuYhwgRKG+PGaNP4/GDpFYOA90KtHaGE4&#10;oI0ABPczjIkAcUAAmXXNNqm1ZbZDwgLvjXBKuGAbY3vRPBUcxnXsK79QAPGOCKkRv5D2PH0Gjpib&#10;IcjNHckxcfLwiEBEWATiE5KRlpWH0toG1LZ1q3kgLI+fwIotqzBfd4aAxBRMXzYekxaMxvjZIzF2&#10;xnAFEMyBOCkAUddYqSYQqygvVl6InMx0FORky0OvDj0tbehu7O/BaSnJQ09lARqzExHvfhYpPhdQ&#10;nxmLW/JA/4zDlHY0q56c5qoqdDQ2/98GiCtiVyn0RaA3VaK3vR53Rfh/JNsJEB/L+XMiQ5EVEYKr&#10;DA9o5QzF+agozhaIyxegK0GBAATDlwh3jwKElgg9GBh8UyNAMJF6MIjoBwlpF1VFKh+jqDBL2kce&#10;aqsLUVWeg+L8ZJTkJyArKQjlubGIFgG5fslEvPX89zD8tZ8iyssB1SkBIpx1Yb56Bs7t2YSIMzZI&#10;83REps95BJw4AO+DFoi9cBLn5T0w87WX8Nq3h2Doj76Pt77/HfxS3iucSI7eB3ohGMJEgOAITPQ4&#10;EBQYpkQ7prNWGb0P3E6QIFCc3rIBZ7duxAnd1coc9TfgopE+zhluUmDBbQQGfj65SeehESTsZd/J&#10;DXLMutVw0F2HM5v0FHQ4Gugi7Nh+RAkAcRQmL+sdOLN7PVwOGCDo5B7425vC7ZAhPI9uR8BxM/gd&#10;NBOA2I1zFqY4u3+fGoWmva4RvV1X/hcABCeU61ATyTXW1aK5vgb1ArNFWclIDvcXgPBQAv3vARAR&#10;l44ozwPhgbNSuwmsESAIFSm+jsgKFoD4hhPJPc40b8LX2UCAGOiVIDAwKZreBhrXeV7eD70NDFfi&#10;Z4YuESjosWgrTsX1hiJ83FmLu61VIvT7R0oiCDCfQctpoPgfmAg9mA2EBxrP818CiJpS9AhE9NT+&#10;CSK0cCbCgxbWpIGE5olQ4UztLbjZ1CrXasfV5i70STvv676CG5ev4X7fLXxx9S7+eO0jZLqFwnq1&#10;AcLtLuFuQze+uPEhbt8Q4f/5J2ouh7vtVeisyEJjYQraK3LQJ++aHoGIpvICdDdV43pPK65qz2pC&#10;RF+vAoibN6/j9p2buHfvNu7cvYVrAhadnRx9TJ55bQLw3Zx1vQNdsq2zkyOP8XnYIu3/gbUJRDB0&#10;V/6Xj7NOAYzHWZf8j9rlvdYq99pYV4TqilyUCjjkCzRkpgoopEQiNspPBL4nwsXCgtwREuCKID9n&#10;+Ptcgr/necQIBKeGuSIpxAWJIc6IkzYdK/+1KIHNyEBXhAW4yPEuCPRzFXOHv5ifrwd8fd3hIxbg&#10;5ybn9ECkwH58dDCS48OQkhAhFoakuDDERPghKtQXQyhIt4m43b5qIXaJCN5vqKsSOI+L7d+0FtsW&#10;z1bCymjpXAGFVSJy1iuI6E+olu/KfoofCrFDIvrZy8qJ5NbNmCzCZjbWTJ+iZpymMWGac0G8+9TP&#10;8Px3vq0S4F5/oj8PgvNB0DgPhP5iCucNAgiblVikKKZAo4CiENdChCjCuU5BxSWP1QQfwYLfo8Cj&#10;uKKoJxQQCAgC7Kmm2KMQZB4EvRJc5zGaR4JCkaKe5+RxzI2gYOO5KVg1j4MmMBnCxOuxh1q7Vwo6&#10;ilzeMwGAMOAoLwXCD70HFKWEEs0zwns1Xb8MVgIa/I4Wd09AoUAmOBCS+Ht4TzOH9edz8BpMoqZX&#10;w2TtIlhvXg1bPfnO3EnYOH0MDOV72xdK2cix099+FZPffEXgboqcdx0MVyzD0ilSX4sWKaFfnp2D&#10;nNRMRITLyz0qEbExyX/mhRg4vOujlpWZh9TkVAGIZMRFhOGCvR32GRpi55p12DpvIZa8Pxx7li/D&#10;qe3bcHiz/EaBTzNphztWzHs4D8TyySOwQOpA8xyxLlh3LJ9lk/vn7NBbME2VO8uY5cOypO3duEYl&#10;MRsJ4NIzRiigMGc71oxtlm2VHjWOgMT2S4ggYJy1MFFJ1KwHnp/1w/pmffFabG+EBm7nfn7W2gXv&#10;b8WkUTi4bSN2yT3Mevc1LBr5noIXXkcLY6JHhOBNbwTDnHhPWqjgTKmfrUvmqDZCKGDb4LXYtugx&#10;4zUITfQ8sBzYJjTI4n3OeP+NBwDxCj547ln5z72NLcuW4bStLYLc3eThEYjwYLopIxEtMMFRmPLL&#10;qgQgupCaX4ITFy5Cx0gXCzbMxLx1/QDBieTGzhR4mD5MTSRHgHBwPIrahgpUCkBw8jB6IbIz5Fw5&#10;WSIYGnBZRESnLBtKivoBoqIANemxCD57BHmhnrgiD/WbDaW43coXisCCAESbgEdX8/9tgLguoHC1&#10;T8quq15eRjWyrRX3r3bjlkDWDXnZfirnbivKE2Eh5dfcgG55QXMY15ryfNTVFqO8Ih/5hRmyLFQ5&#10;CcVS9oVF2SLsq9F7ueOvBhCPgwhag1yLIFNcIsAg91Yh4oX3VlspsFqYiuLceOSkhaIkJxrpMT44&#10;YWWIycNfwHM/GgKrHatRkeiLZI8TsDNajf068+FkaaiSqDO8z6kciMAT9EDYC0zYYOfC2Rj2kx/i&#10;l98aIgDxXbz93e9g5A9/oEZhYvgS4YHzP9ADwZGW6GVgqNIJXR1lCiQ0oBDj/nOGWxQw0ONAu7B9&#10;C1xMtuHSDgMFE9x2eovuoHaGJs+1kxt04LhpA85t2QQ7gQqnnQaIO3X4AUDsU8O4ciI5V2sDBJ/q&#10;BwgO4+p1zAjBdhbwtTWD2/7duLBvN+z37Eaoi4v8PxoFEK7+wwNEW3uHHNfZDxD1tWhpkDZR/QAg&#10;IgKQHPKPARD87CmwxnkgvE6Yq3MTIDKCXf4igPg64/e1cxAkNIDQ8iIIDEyM5jr389qEBd4LvQ2E&#10;Bh5fnRGpQKOnMhs3Gotxr70Sn/Y0iMgvRVdZjhqWlUnTWtgSvRD0ShACHoWEgfaXAkSvAER3TRm6&#10;BwEI2kCY+DJANMj7oAW3Wzpwu6lH1q/gWlcfrl2+jhtXbuDO5Rv4uPsm/vPGp7hf2orIY05wMz+G&#10;qvgcfCJgcevmPdz/9CP87vN7+PRKE7oqs1Cfn4S28mz0NfcDRJ08kzhz/9WuZvQ9eE9ck/+LBhC3&#10;bl3HteuXcfXWZdwWELl+pw9dl9vQ2CbPt7Z6dAh40Fq7mtDS2YjmjgY0tUs7b61Dg7zL6vn8k+dy&#10;I8OfWpoGtfrGetTV1z3G5Ptyf/VVBaguzUZJXgqy06KREheC2AhfEe5eCPC+CC9XR2UezqfgdskB&#10;Lhfs4HTuOC7Je9n74jEEOx9HsLT3YNcTCHFzQKjHaYR4nUGIAKivmyPcnU7C3fk0PF3PwtP9gthF&#10;eHpeEnMSEHFGaICbulZ8pL8aoSk5NhhJMYFIjA5EtGyPDPbEEDP23ooo4tCXJiI+mLxpJYBwZq8p&#10;zsqDy0oelFvmzcDy8SOwejITTJfC0dxEhTTtlYfiXhFB5jorYSoCSRNsO5YtxPpZU0TwjVG5Dwxj&#10;YpgSPRFaIvWrP/q+8kC89uN/VfNDMIGaxhyITQvmCEDoCiToK9FGIc7eVgokinYKK/bMEyAomCgw&#10;KfK1dU3081gKL80rQJHHzwQGAgKFIHu4B85QrQEEvRI8nr3KPJ8WykSPBUUdwYvAwM8Ub7w/TexT&#10;4HE7y3WnQNYeEbcqnl/KluW9S2dZ/70tmqV+E0N1uDRcNk+BgApvIiDJ76Qg3irwtlrudcFo5k+8&#10;LWX4trr3rSJe9+iuVOVBODn0YJhRc7mGzZa1sN24CiaLZ0Bn4nAsHvYWFg1/G2tEvG6eP1PuYaWc&#10;X1+AYzuM164SoBqNOSNHYq++PhKCglSibbQKY0oQeEhSHojEhHQBiH7LYBjTIPCgAURCXDxS5cUS&#10;Fx6Kw3stsGkpy0EPx42MYbF6LcxWLIeVDu9RB4e3bsBh+c02W9dL+a3C7g3LYL5pFfYJEBIMjKT+&#10;KZ5ZHyrHYQy9LgJPYlzXEwG9Y9UiVXaWUv5WUg8chYpeMbZTLY+HuQcU79rIR1yngCdIaABBYc9R&#10;mA6wHKXs2fZYz/zMsmXPP+uW7Ydtg/VIgc+2Q0GvvF1yfxyEwHz9Ckx785cqjImgwmsQXHgPBAVe&#10;j/dBgGD4H/cx3Gnq6y9Bd/Zk1fbZHgkNhBMCJNsg2wrvhdv4mR4IAjHLh+1y9vB3HoQwvYJRL72E&#10;2SNGYOd6EUHHTqgQJs9LrogICUdSQrIIgARExSYiS8ChsqkdqXklOOnkDN2deligNwtz103F1KXj&#10;MH7eCIyZOQyjHwDEuKkjBSCOoK6hUk1SVl5aiGoBiBwCRGamGor1ShvDkuRhWJwvAJGLXnkpVaVG&#10;w+O4JcrignCvuVK9nHqqi9FZXY7Ouhp0Nzahp7Xt/zxA9F2RsuusVxPJ3bvRg49vXEaflIWa90F+&#10;3932ZmW3xVoqilFZmIWGmmI0ysu9RERDfn4GKquK5WVUqTwR/cO41j4AiP4hWQcDg29qHMXpqwCi&#10;sbkG1XVlKC7NRZG8sKuqC0VMlqKuphBlxenIEmFUlBOLouxoFGaEw9flGOZOfAtvv/ivmD/hTSR6&#10;n0J3QQz87cywfeF42G5eishzh5Do4oBk19OIvWiPqHMnkOjsiAvmxpjy0nN4Rt4nQ5/4MUY/9VMM&#10;/8H3MOlnP8HS11/DhpHDsWnsaBhMHK8Agh4HehsYxkSPA9ftBShOb96Ic1v1cd5wK9xMjeCy0xBn&#10;DfSUOe/cCs89xrJ9u+zfJMdtVEvuOyNAoZnaLnZOXw+n9XRwXn+TrAtAbFgD9z3bkXLeDpH2Vmoi&#10;OR/bnQog3GwNEXLaQo3E5HZ4G7yOGiPUwRK+NnvgZrkLF/buUoNf+J8/h466evT1XBGw7EJrezda&#10;O7oHBYjL/0MAER0d/aVRmHgu5kC0y7EEiMbGRmmTtWhuoAeiFIUCEEkCEEkhnkgTcZ4mAMFhXFMF&#10;IFIeAsSxvzlAeAugESC4zs8ECCZUx3s4/PUAIv4xS7F+gOg/T4ms0wtRLhBRmdqfXE14qM6IVtAQ&#10;7XEGYc72iPM+r+6B25lI3VuVg77aAlwXcLjZVIJr9YUKJNpLMtBbyRCl/mFXNQjQhlvVPBCEhK8y&#10;7Xs0fk+DB0LINwGIrmqxGoYyDQ4Qg0OEmAjs+529+LT3Nj7uu4ePbtzHh7fu4+71e7jTexP3OwQm&#10;ylvx+ysfoa+gAZd2HUbkBR98dv1DfPHFb/HRZ5/iD7/5FF9wFLuKHNTlJqG9PFfOX43LDRWoKshA&#10;q9xjnwBAb0czrnAAD3nmcjK5Ozeu4s6ta2q46+6+dtz88Cqu372MzsstqG+pRF1LBVoF0GjNnfK8&#10;66hBY3sVGtq4rxw1TWXKquvLUVVXIc/AP1mVwJRm5fJfKJXndpm8O/ut5OHnUk7EWZGPGoGH8vwU&#10;5KXHIDkmCNEi2IN9nODnfhYel07CVZ4lrudPwPksoeEILpw8hHMOB3HW3hbn5B176bg5XBz2wf30&#10;AXifOwzfS/L+dz2JIK+z8r3jOH/yIC6eOYpL5+zgclEgxPkM3FzOwd31HPwEUMICXAUgPBAn0JIY&#10;HaAsPtIPseE+CA9yQ6i/K4bsXS9CTUDAUh5wB/TWwlqAwXbLBhFf67CPJgLPbN0qGC5dIMJzFrYu&#10;ngfTNctgvGqJQANHztFRx3F949wZ0J01VU0ix9mkGY7EECZODkfPApecUG7My7/Ayz/4Pn4uD/wX&#10;vvsdFdZEwCA89C+nYY+ACXvg2dNKocRed4o0CkmGsVBcsbedwMBeagp4iioKTgoqijwKLgpAiiyK&#10;eoIAhTd7+pkrwM8Ughy2lfMqcJ3nZzgQt2mhKfQmUMhRvDG8iFBCUcn7YA80e4Dp7eC9UMxTbG6S&#10;83AYXI7nf4jx9rI0EGBYPmEE5nzwJuaKaFwsQnPNtHHYsWKBCnk5brJVjYDF7x0RgDi8fZOA2CQ1&#10;o/LqqWOxTUCCpjNjAgzkHjjS0DF5sTnsMcJho80wk/vh/APbRQSzR5vhMasnjMQKDl86WWBI6mTv&#10;+jU4ZKSPkxa7cHyXsQjlzbDYrKsm89swfx6M163BWVtrRPj6qPkCwvwDpSEFSEMKR6KIzczUDORl&#10;5SIrPRvpqZwbon9+iAwFDwxdYghTAdKT05AaF4cIPz84HjwIK2NjnDAzlwf1fjiY7oKBvMhXT5Dy&#10;njkZ2xbMFPE8D7vXLhahvxTmusvkHvVwdMcWHNiiAwtpA/xtu9cuk7Kar8qR5cayXCa2Qn7jGimf&#10;TXOnYrucx1TqgeFCFOgMseOSMMEef4bj0SPBxGaWEYU8lwx14szQhAobAeh90r5YnwRR1i/BgXDI&#10;NsV2RGMb4H62JbYPtgG2u8VjP1B1yuuukzrguQkpzL3g9We8/YoaoYkeCd4LQ5iYG8HRnwg0i0f2&#10;1zfbMts+IZftm/egQRTvTfN4sN0qAJV7I9RMf/91TH73VYx9/WW8y6EsBQ6tjE3gc9EFoV6BItb8&#10;ER2WIHWUh5SkXCQmZiIjpwhFFXWIS8nCsTOO2GCih0UG8zBXbyamrpqAcQtGYfSs4Rg9Q/6/U4dj&#10;yuzxOHHqkBKpjfJyqBVhW11ahILMDJTl5qKjWl4y8lLokRdIQ8GDESqKMpEbFYgAEX4NOUm419GI&#10;Pvluj7xgOuuq0NkgAlkER6dAREdTPyBokKAZYWGgERy0OSA0cPg6eKAREL7KBvvOf8W+DiA4edFj&#10;ra8b1692C0R0youtHXeu9+IO1/lbRYhdk997S37jfRGJt+Tl1yTgVpafiVp5+dTXlaNYyrogPxvV&#10;AmX19TUolXopKspHgwBZj9yXcrNLeSk3fFf74CbnHQwcBprmydBAghChGQGiVsRGZU2RvCwLUCXg&#10;UC2fq0XYMA8iKz0KRbmJIijjBCBiEBPiDv218zHqrRcw9YNXcWiHDgrCXJApwvCcxRZ5bs3HRRF5&#10;kecPI8HVARm+FxF14RhiLokgl5ehwdyJePPH38V7P/keRj/7BIb96LsY9eN/xbTnnsaC117GqqHv&#10;Ysv4sTCbP1d5GGhHBCKOrV0DO511OK2ri7ObNuKigT4ubRWA2LlNzBCXtm3GRQEFJ3ogdhgo4+fz&#10;BgIKYhcNN8u6/oN9Wx/s14ezOoaeCB2clWf6BXmWB1rvQdK5o4g/c0gAgiFMxgI/m+FywFBAaQ8C&#10;T1rA58QueB0zhd/R3XDbbwRPa1k/sg92plvhfNQGDUW5+PiaiH+KehHtnSLUuwQiGBbR09WNXhHv&#10;HAXp8uXeLwHDo6YBhAYRGkhopgGFBhUECUIEjaBw8+ZNtY/wkJqaquCCxm2Eh6aWNjS2tKOugb2t&#10;jWhublJ5EGyn6XHhiAvyRIK/iwrFSWXCMoW/72mkegsgehIeOJHc4PBA0wBCgwgNJAYaoWIgUPBY&#10;DtXKyeSY78AJ5TgnBD0QDGFyPWyqgCInVNqdwAMnumNvvxYq9FUQ8WhIUim9CvGyniAm4FBKSIgT&#10;WCAwyLIoxh/FYqVyTFVKOGrStCE/Y1CXFYvC2ACkB3kgJdBVysgVmaFeam6HxrwkdFfkioDnvA2l&#10;IubLlN1oICwUors8B+3FGUr0U+hrXgNN8HM74YDhTI8Cw0DjcYSMRwFk4HKw7/UbO4VKlAeCANEt&#10;xlAmLZyJS8LDYOFLt9obxJpxr7MHH/Zcx73LN1TY0r2rN3H76i3cZhhT93X0VbXgs2v38EXfHSR4&#10;BMPd7ixayuvx77//d3zyscDDJ5/is3v30Mu2V1SItmL+3nJckXvpkHtvrilAa3OZtO0m9F2lx47P&#10;7TZ5nnbhI/kvcCQngngPR2u6fwNdPa3yritEA3Mo2mtRL5BQW1+Cmjo+1/JQUZ2D0vJMFJemoqgk&#10;FSUCcSUlWSiRZ11pWbZYDsoEYiqk7ioEDoplX0FBKvIEEHIEcHJyEpGbl4x8WS8oTEWhLAtlW14W&#10;8xsikCRtJjbCB5HynAyTNhHgcwG+Hmfh7X4Gni4i/p3s4SzPwUtnBQjOECYEDhyscMnBGpdO2cDp&#10;9EE4OR6GiwCD69ljOC/rjoSNk4dx7nQ/RHi4nIWvlxOC/N0QHCTXCfFCVKQP4mICkSDtNCEuCDFR&#10;/ogUgIgI80a4tMkhluvXwmrDOthsXI+Dmzbg0GY9HNHfBJMVy0SkzofRyqXYJQCxW2cNTNasFJBY&#10;CL15s5RtWTgP25YvVttN164S8bZETQK3bNI4GC6T7WtXq9yGzXLclkXz1TwPDFca/sKzeOl738FP&#10;BSB+Jvb+s0+p8CbNS8HQmq3L5iuBpoUhESAo2iiSNO8De915DAGC+wkbFPVazyyXDDlhzzCFF0GA&#10;x1HwUZRR9FGMjX75GTXSEgGFAozb6JUgVLBnl0DC7xEeCBdazzOvRVFHo6DjdXgPx+Rhr+bRWDwH&#10;5utXqrAYo6XzoTNtApaNHa4EJXucN8+bDmMRmns3rIL1Fl3YyAvHWr9/5m9+Z/M8Aa4P3lJhMDrT&#10;JygBfERAgcOTcj971fc/iOXnOq/HePtZ776OaW+/hoWjh2PzgrnYo7sW+7dsFNjTFSG+VupyNfZu&#10;0hWRrKeSqQl5DDHbLnVus30rDhpvQ7iHK7LjYhAfEoiYQD/Eh4YgPTZGaDgNxbn5yE7LQGpSKlKT&#10;M5CWmoW09FyBiHykZxQgUwAiOy0LiWHh8L14CRePH8cZW1s47NuHQybGsDbcijXTJwtIvStwxByF&#10;D9SoUetEDG+YNhp608fCWMrYZOVClYfDSeHYm3/QYIMavYjC25Y5MlJWpgRXEd2c44FCfMGId9QM&#10;0PQysCwIBxTvLB8tVInhdwQMhhVxSRE/4eXnMPyZn6hciVN7dkj5rMHW5QJr0o7YHljfDJFjW9SG&#10;TmWdc78GEFznccsY+iYAwHrdKdfmvRBYmEPE++BcD0yeZigg84gWjxqqPA/avfDzysmjlTeB7Yke&#10;Lp5fg2l6wdgmCa9sn2z//EwPDO9v6tBXMWPk2xj1xkt47ZmfYf7kibC3PiRQGIrooDiE+cYhJlQA&#10;L75QIKJYICJP6k/qLLcUoRGxsDp6GOsFIJYZLcZ8/TmYvm4Kxi8dizHzRmLMrBEYM304Zi6YgmN2&#10;NvKQzEOHCPkWEQfV8qAuzhQhW1CAjopC9YK7Ki+1ZnkwthSlozozQV6GHojxclEhTbdExPa1NOEy&#10;E9OaBRAa69FeX4+2mjoFEJ1y3oHwMNAeBw+Difm/h30TgLjZ1/NYu32dvWF9uH2tV9a7cY1gw3PL&#10;b7wsv7dHfvsNXqO3A40CCiV5WagqKURdVSlKCnLkBZSrxuBnEmtpaQkKCwtUOAnFZVsbe4vbRBR2&#10;CSx0Dm5yrcGgYaANnGCOEEFPhGYNLQKV8pKtayxFjbxoq2qLUCHwwCTvyrJcFOYmo0ggskDaRF4q&#10;h3UNwyHznZgw9E3MFIBeN3scLlgZoSY5CFlB8gw5sB2HDFfB134vYlxOIDvICTHOxxFy1hZJXqdh&#10;v0tP/lc/xas/kPfJz7+L4T//Hob9+PsY8cS/YtxTP8XcV38J3dEjsHveHDVcq72eLk4LMJzW04Oj&#10;2Fmx8xs34sImAQYxF0N9uAkQuBoJGGzTh9PWzbhkICAhS65f2KKHc5t14bxtCzxNtsN3t7HYTnib&#10;7oDHzu3wNDWEs5Gcf9MqOG6h90Hg55glEgQeUi+dUADhcWAHnPcZqvAs7yO7EXxqP4LEvI7ugbut&#10;MZws9OF9eJdst5JnkgHO7jdRE4D95uZlgccO+c/Uo1fqsretEz0dPQIQl6VO+9Dd0ycAQCD4MhQM&#10;tIEAMZhxPyFioGeCHgcaQeHWrVvqmJSUFHneZz4EDB7X3Nom9d6C2uY2VNc3q88tre1olv90RbG8&#10;O5Jj1WRykd6XBCKckRLsgoxg535Pga/AgBdnoH78LNS0gQAxmGlAoXkiuOQ2bTZqGj0R9ELQ88BR&#10;mDipHIEiL9wNWaFuSAq4pEY4YqIyvRBMXM6N8lHhQ4QIDSQ0gHiYy0CTz+UiusoFIOhtpZXGCjyI&#10;lXII45gAta0mNRJNAtHNOQlozIxVI9RVJIQiReCKs0Znh/up2aS1xOc+gfCrtdrkbQ/s4ed+78JX&#10;ewf6bSAYDGb95//TcQQDQkd3eZ4y3svjrLuiQAEEO48ID49aV3WZAog/h4f+OSHuyLP8lrSx6+09&#10;uC7tmqMv3ZS2fUva9Z3eq7jbew23pZ1/ePk6Pr9xF3VF5fA8JyAaFY/ffvI5Pr//KT66/4WAxO9x&#10;vfsWuirl+VQgMFMgAFVRihvN1WisykF1bS46++pw5VYbeq7wmSr30dKKT3p68cePP5Fna4+8g5rw&#10;8b1buCLP38rSAnm+lqhQvJLCdBSI8M/PjUdudiyyMiKQnhoqeigAyYn+oo2CkCbtIF3gMCs9AjmZ&#10;0ciT4wrk+KL8ROTnxCE7g/kMYUiRtpOSGCTfCUFmmhybFa32ZaZGICM1TM4ZovYnSltLiPVTFhXu&#10;gXCB2xCB3CD/i/D3OQdvD0d4uDkICDj0hyeJuV08KWBhL2BxHBccBRxOHcE5gYYzJw/BUZaODrIU&#10;I0S4XjoJH48LCPZ3F4DwQDDDlKL8ECvgmpAUjoTEMPU5SoAiNi4E0bIcYqu/EbYiLA/orsOBdWuw&#10;T2DAQh6wlrrrYbZBBzvks8GShQIBnChroRKcpgITBAPduQIRAgaEBW43WrVcgGKJHL9IjarE7YQH&#10;JkdrQ7RySFeOxPTaj37wECDee/pJlWBNeKCQ1Z0zQ64r4CKikSKK0EBxzp5/9spyRCJ6Hw4Zb3kI&#10;EIQLCqiBXgEuKej4XQIAAYLHUXRRhFEYsveWISKc64GhKOxBZq8u8x0IENo2CkV6IOi9oJgjmBBu&#10;6AmhsOM1uI3X3CP3bSZmKIKePcsEBsbBM3lWi7mnsVfcapOOEsKaUVRSJFNUTnrlBSWMKSjZU05x&#10;SZHJWcF5rDa3AUUvw2L4nfnDCBxvYPWU8VI2KwQIDGFntguHdmyTslsn97xUgYLOLCmT6fI9gbbZ&#10;w4ZixtB3VP2YyTG7169BsPNFFKcmITcxFnlJCchNTkROUiIyxTKSkpFGS0yWRp+O1JRMpKZmIy0t&#10;F6nphIh8pMUnI9LHD0529jhsZgbL7dthaWiIvfpbsEdvgwLNlZMFCqeOx2oRyyvHcTSmtzHnnV9g&#10;qgDdcqlTnWn9c4yw3AhH7NEnNLGnnjDFsmMZ0stAIc4yYs/+inEjlGhn8jTLheVHAc9jCA00hjVx&#10;mGKWNZc8hsO48vvM82Edst2x559gyXZGDwTrmQBBzwPbFvezPbHN0NvFbculXekvmCGQs0HVDwGQ&#10;9Uhw4X0THriueUjYPrjOz6xTQs8yOQfPx/ZPgOA9sH3xP0CI5X2w/TFkil403oe2f6602cnSvoe9&#10;8hyGShtaI//RC3anEB8cjfiwZEQFJiMmJB3J0YVISShAfFw2kgkRafnwDQjFbst9WGesi5Umy7HI&#10;cD5m6U7H5JUTMX7xOEycPxaT5ozFzPlTcPS4NUqK89DaVIeWmirUFBWgOD0DtfkF6BKAuFkvL6LK&#10;PLTkMREwFRVpcUgU4RDv64Hm0nzcYNiRwEN3owABPQ4PAKK9tr4fIAYBB83+fw8Q1wQg1CypBIge&#10;dT6el7+Tv5e/m+fh9gYCRH42qkoLUV9V9ghA1AtAlApAMISoQQk8hqCwF1kLT/lz+wsBgkndAhA1&#10;zWUCEaWoFZAkQFRWFaCiIg8VZcyDyEBpfhryMxIFIuSFmhKHM0dtMX/SWIx/51WsnD4KNgIMVcmB&#10;6CiMV73J7CXmrMERIv7yIlyVUIx0PqqEoecJMywd9xpe+M4QvPXEv2D0Mz/E6Cd/jDFP/gSTnnsS&#10;c159CWtHvI8dM6apyeKY73B6kx7OCDSc3yxwoK8PZwMBBgNDuBlug8vWLXA13AIPo63wNjGCj4CB&#10;l4CBm8CDs0DE+U26ylzkGG73E3gIMDNV5rdnJ7x2y7E7N+Pc1nU4o78Gbrv0EXl0H5LPy/1eOPbA&#10;A7ETzpZyrQNy/mNmAgoHEHRyP3yOmsHD1gQullvhddgUgXaWOGNhKL9/J4piQ9SgA/d7BCQFIC63&#10;PgoQVx8AxFUBhb89QCQnJyMjI+NLANEiAFHf1IK65nYFEPUECBFmTU2NqCgtQm5qPKKDPBHhcwnx&#10;AS4PASJdACL1fwggCAocjSnojLXyQFyyEZg7uFMlVasQphD2/Iso/RqAeBQiaOWJAhCJDwAi7ssA&#10;oVlVUhjq06PRnB2PVk4eJhBRKd/LCfFAkucFKQ9PFMUxpCkGTXmp6BLoppCnqP+mkPBV9t8FiMGA&#10;4VH7OoCgfRVA0ANxo0OeoR3duKbgoRe3uq8INFxRAHG7t09BxR1p45/f+RBdDc2I8g9GbFAY+lo6&#10;8PndT/DFZ3/AZ5/+O+5c+QhX6rrQXVSNrvwSdBfL76guRkNlNmrrc9F2uRo9N+QdcqUZV+S6d6Tt&#10;ftrVg8+u38Sda9fkOd2Luzfkmlcvo7m2CrkZychKiUdKfCjiovwRG+mD6AhPRIa6iqB3QmjQBYRI&#10;ewv0Oyd2HsECoWHSvqPC3REb5S3i3xdJ8f2AQUuM80dctI+YN+JjfJHM4VaTggUsQgVA+sEhKb4f&#10;HPh9Xis6gsnN7srCpZ2GCkTwOoF+FwQk6EU4Cx/P82IXBAguwsv9vMpz8HA5A3dnR7jL8uLZEwoc&#10;TtsfxMkTNjhlZ6s+nxfI4D53t3Pw8XNGYLAHIqIDECdQm5gcgaSUyIfLeAGKITYCENYCEPvlgbpv&#10;7WqYCzCYicDcvVqE2rrV2CWwwJmiueRcDcYiSgkH/VDR71kgTGxdukhBBPfzOB6jeR80gKAHgsO5&#10;0gvx7pM/VSFMPxF786dPKAHLfAkCxMZ5s9REcoQE5hVQRFEwUSRR1FG0M7yJMwMPBAiGDlHMU8RT&#10;4HHJ4/mZ39UAgmKPIEDhRzBgqBJDlggSFIcEBH7mNkIDv0cgIUwwAZujHvHc9ERQVBJc2COswqXk&#10;OkyAZajRBhH2zDmgsKfHQROu2hCi7I2mqCQ08DPzRyhgCRv8DkOQKEC5jz3nFMsUmIQQCl6KTopP&#10;9rxTMPN4/fkzsXP5Ilht2YD99CRJnbL+rOSFaLt9K3YKIGrQwNAxzsvB8DLWNZPYl0n9cPjd4xZ7&#10;EOB0AVF+XkiLiURWfBwyYmOQGBWJuIgoJDHHQSAhOSG1Py8iORMpKSJEUwUiCBKyL9TLB46HD2Hf&#10;9m0w3rABJrq62LVBVwC0H1IsNqzFPr21qqfebM0SbGe40LQxWMn6lDoiWAwEAYLEygkjVU4BoYll&#10;QaBi2XAkJZpWTgQN5hQQ4Fie9OTwPIQMAgjLXfNA2JtuU0ttQsTjxgYwl3sykDpkuyFk0rtAzxd7&#10;+CnouWQb4H62GcIo13ncamk/+gtnKjDhPTAPgkPE8rqsS4ZJ8Z5Yt7wPAgX3s14JhhzljHkUbPNs&#10;34QHXpPtjdcgMPD6ClaknAgUXLKtM49m6aQRGPf2S3jvpacwfuhb2LFxA/yd3ZEeLfUVlS4QkYmE&#10;yGykx5cgI6UEKckFAg+FSE8vgLdfMHaa7xGAWI/Ve1ZhyfZFmLtpNqavnYopnExuySTMWDQZsxZO&#10;waEj+0WYZqO1oQZNIlarCwtQJABRl1+I7spiXBeA6C3LRlNOIhpyk1AUH45Yb45u4o/W8kJcFQHU&#10;01gnAFGvwpc6aCJ4O+oEEv4JEP+rAaJRAKKuuQL1zeWoayxDzQCAqBKjF6JcICI/IwEl2SmoyEtH&#10;sIcTNq9cglGvvYjZI9+A8aqZiBKx90lHGVrzYpTgs9JfpkJNskNE5IngZMw6BSIBw2T1DLz4/X/B&#10;q//6LYx//seY8OyTGP/MzwQgnsKsl1/ECnnH6E8Yp+aCYA4EAeLspk1wMjCA2/bt8NwhkLDDWJmT&#10;wWaxTfA03oZA810I2Wem4IDr3H5u43pc2LwBrgIUBAztmH7bAz9zOc9uQ7jsZL7EOriYbEbUsf1I&#10;vXgCieeOCEDs7QeI/dvgarUDPiJiCRCBAhC+AhOeB03gZrVdeSD8TuzDhf07cHb/ThXWwtC/ez2t&#10;/+AA0YaGlnZU1TehrqEFTQIQzc2NqC4vQWFmMmJDvBHh/fcFCMICAYLJ0062xgoguJ7mL8eLKPsq&#10;gNBCmTSY0ACCSy1sqd/bEPgQIBRQiPFzXVqUggeCA0GC8FAY6atm6I9zO4NiOa6tKB0dJX+as4Eh&#10;SbSvT2L+evs6gHj0uL82QDAnYvAk6kaxJjXz9NW2Llxt7/6yF0Iggsb129LOf33vY3x8/TYK07JE&#10;b0hdpGbiw6t38Ltf/yd+9fl/4tPbv8Lt9mvyHqpDW24hWnLlfSXPHgJEXX0eWjvL0XVF/ke9Tbgq&#10;z9a7bR34uKMLtzq78JG08Q9v35RndQ8+vntLPXdjI4IR4O2GQB9n+IpI9/U8C2+P0/B0cxBhfgJu&#10;zkfh6iQi/JyI8TMH4XSB6ydExJ+Cn/dZJfKDRezTg0AYiAh1UwAQEuikQIPr3E6oIFBo0MDjuY/H&#10;8HjCg7adnwfuCw2UZaCcN9BdzEOAxh3BDEsSC/JzVUsvAQTnCw4qdIneB8IEIYIwQbtw3g5uHufg&#10;5eukPBH0OhAcUtNjkJ4pWjBLICotGkP26q6DpcDDfl0dgQgdHKDprofpyuXyAF8BC731sDbUh802&#10;AxXyQgFKaCAoUHQydr7f67BQQQS9DoQHfiZAcDuPpzhlDzeHcyVEjP7li3j2299SAPHyj/4VE19/&#10;ReVHLJ80XqBjrpxfhLKIMQooLSSJYo2iiUnGNOYbcJ2CimDAEBMChBJSD4yCiwBBgc/v8zgaw5HU&#10;nAkCBhR/TKxm2BK3UbARHBjapA2bScHG47QEa0IGe4AJN/R68DPPRYDgPAAb505Vvd7sOacgpNil&#10;54BilT3NFLn0QvAYClv2UrMHnOKYQEBxy6FzmQTM2HkaxaY2zOfMd15VSwIEoYPeCYpTfodJ7sd2&#10;bsN+edHtlrplXTBMiYDGuThYzgQHghzBjvXK+qXHab3AxPShUi4Cfod2y0vM0QExQULMURFIDA9D&#10;dEgwIoNDkRAdg+S4RCHoZCQKRCQmpiMpKVMamUAER2lKTEWUfyDOHz0GSyMjmHAmajGzTRthLi9u&#10;C3kBHxDIObh9E47vNIA9Zz6X+rTdvEban0Asw4FEMFPQEwI0eKDQHvX8z9VnehQowhmiRABg+dCj&#10;wDIjoHE7jcexDtizz3MRtJhrwHMQxAhwBA5CCY8/a2GqhjLeIu2O3id6rximxhwbtgP2+rOu+Vlr&#10;UxT43Ma2sF6Ac9308QJH/cDHJGnWKQGB98k2wXrm/RB6+NumvvGSAgvWH6Fj/sh31XXZrrjUQunY&#10;pjkgAK9LYOU+AgQhmv8T/h9WTR+HUa8/j3d/8SRmyW+03m0qIBiEjJg0pERlCETkIjORI6LUoTi/&#10;AQX5NSgqqhWRWYWQsGiYW+2Hrqke1uxehaUMY9o8BzPXz8D0VdMwc/lUzF02QwGEzcG9yM/PVAmS&#10;jVWVqCrMR3FGJuoKBCCq2INVgM7idDTIw6YuKwFZ4f6IcL+A3OgwdFSVoLehGl31NeisrxVwENMA&#10;ol4g4Z8A8b8bINpqUN9aKSJSIKKpXMULMweiivkQAhC1IkYqijJRmJWE8vx01JXkISM2HNa7jDBW&#10;gHvc689iy8IJOGK0BnXpofhtX50KOTlush4OezYqoZcZdFGJRU7+VRbvi5NmG/HuUz/CK98fgvEv&#10;PIFJLz6tIIIeiBkvPY8l7CwZNQKGkyao+R8cNqxXHggXQ0N47dwJXxPTh+ZssEWBgu8uY4RamiPS&#10;2hJh+y2Up8FtuwEu6W9U+z12GMJ/j4k6JvzA3gdmgcB9pgi03Akf8224ZKSrQCLqxH5kONurHIjg&#10;YxbwsTWF6wEjuFkbCyRYINTRGsGnrdRnz0MCKzYCNAJLPnKss40pzlgaI8r1DK7Wl+OelP/l5oZ/&#10;TIB4kP/QKGKsqq4JNWJNzS0KIGory1CWl4H4UF+Ee1/8uwIEcyCYCzEQIDg3RKLXaaSKyOP8Cl8F&#10;EAOXWk6ESopmsnSsrEf7PwxVolUkhChQoBEaCBEEivxwb2QHuyvvAyGiRMQa58thEjRh4U5LtZoM&#10;7m5rDW41Vf5VAOKb2t8SIAZPoubs1I24Ju26r1WeeQIR1x6BCBrXCRK/uvsRfvfRZ2ivaUCEbyCi&#10;A0Lkez343Wd/xG8+/3/47cd/wCd99+V3NKM5pwD12RlolOeOBhCNrcVo76pGb08TbvR04G5HJ+61&#10;tuNKY7MAxG18ev+uPGe78cXH99RzODLEDxccmXQswMDRj5zsFSA4XzwqsHAYlwRKL50/hDOnDuCU&#10;/X6cPS1i/OwhuFw6LpBxEj6ejgokGHZE42cCCI37AnzPq+2EAc27QLgIlvZII4DQNIggOPyZhbgj&#10;KkxEfxjnefBFdLjflz7HRPgjPNhLgUSAgBDDluidIFDQ+3Du1BFcvGAHZ1dHuAsk+QXIfYT7KC8E&#10;oYHwkJWTqEBiiMmqlTBfswb7BBysROAd3LwZh7dshq3+FuzfsklE+QYlLNmLTdsjwGEuUEHRSeM+&#10;ehzUxGQiVAkLFKUDQ5sIGAQIilgCBHvAp7/3Fl754Q9UCNOL3/8uRv7iOUx9R8TzmJEizDik60wl&#10;3jbMm6IEGkU8PQEM02DoEuGBXggKLA0g6JkYOHIOl4QHhnVwqYk9Cj8CgpacSmCY9NZLyuNAzwRB&#10;gd4GDSooGPkdijV+hxDB7/O87CXmdRhaxXvk+qb507F18WwlaNkjTlFK8ahNyEdPgxZKw17vKa//&#10;AmN/8TRmv/e6EpWECxWiI98lOBzboa/OwWMpRik+10+foMQzz0EQ4bkpnvmdA5t0YLB4npTfTFUX&#10;9OpMf+9tNfrVrA/eU8nsHPGK9aaBA6GPQEgwXD55PNZLHVibyAvsvKPAQziyE+ORHBmBmNAQRIeG&#10;Iz4qWiAiTig5EfECEfHxqUhISEd8YiYSkjKQmZSG+JAwuDichO2uXdgrL2nLrVvFDLB/q76q41XS&#10;FvTk925dNAsmy+djj9SZxdrF2Ct1bE0v05Z1SthTdBOOCF4EAXpzWA6ECS41Dw9hjGFBLAseRzhg&#10;+bBcKMwJCqwHwgPLjz3/FO8U7Cx3ghi9BCeMDWCyZomqX7ZBthmCKb1hbAcU62w3GtRS2FPUs32o&#10;PAQByEWjh2KHnJf3T+8JYYXX5m/QAILX473yvgkQ/A1aaBpH2uI5CcCal4znZ1vTvGTcR2hh+6dp&#10;OT+r5biR0m4/eOVZLJs9FfbWVsq9mxIpdRWWjNTYfOSlV6KioAU1FZ2ormxDbW2HWJvUXxpsjx/D&#10;hl0bscp0BZZsX4h5m2Zjps50zFg9HbNWTMO8FTMxY/4kHLA2Q25uOhrrquSBXP4QIOoLitAjgHCl&#10;Og/tBSmolwdNdUasyn8IcXJEaUqceol01VSo2Tvba6vRXlejAKJTRG5nQyM6mRMxCDho9k+A+McH&#10;iIb2KnlBC0Q0V6CuoRQ1tcVyT4UqkbpOBAkBoiQ3FdVF2agvzUdZdipcT5/ATIZvvvMilk14G0bL&#10;pyhYuFadqUCBY/YfNV6nYtaZENs/as4llCf4qaE5F4x8FW/+aAhGPfMjTHrhKYx/5ueYIDbtxWex&#10;8I1XoTP8AzWcq8WCeTi6ehVO6erCWZ5N3iYm8N+1G36mu5S5Ghoo7wKBgeAQZbMfEVb7EGSxW0EF&#10;wYHeCO4P3rtH7SNkRBzYhzABiOD9uxFua4YQ611wNhbYEICIsbNCttspxJ62RdBRc/gd2g13K2O4&#10;2+yEv91ehJ2xQaiYv/0+eAlA+BwyUQDhdcQM7ofNFED4nDyMjrI83O2WNi//g39UgGhq7UBTe5fy&#10;QFSJuGtobFKJ1PU1laguzkViuIgYr78fQGjwQGO7ITwQInwd9iHG1Q7J/he+FiD4maZBxMNwprhA&#10;FEYLVET5qkRpDSIIEAxdYp4DIaJYACMryA0pPheR5uek4IEeib6KXNwQeLjZ2A8PnASORoDQEqMf&#10;Ffr/VSOAaAnWg5kGKH9LgHgcRFyXdn21pQVXWjpwRSCCnoiBEKEZPRCf3LiD39z/RH3OjEtCmLc/&#10;6kqq8Mmtz/GbT/8Df/z8P/Hb21/gelMHGvMLUJOdhnp57jRV56ChLk+eSwXyvCrHlZ5G3JLn6V1p&#10;3zcFdrvrGnDn6jV8fPe2PIuvKIC4e0Pae1wEHO2P4LwjcwYcBByOix17CBBOAqa0c47WAhHWygtx&#10;8dxhdYybs52CCHojCAs0D1cHBSA07tf2ESyY18AlzdfrjDLte9xG2CBMEDiCBS40L0ZYkCsiQ70U&#10;LGjAEBvJWacDEBcV+CXjNu6PDPVRngp/byd4u5+Hhxg9EB5eFx6GMoVH+imIYPhSmrzPCRJDTNas&#10;FlFDobYelrobYLVRhLmY3U5jnNi1U0S5nvIyEA4oLgkNR0VYWm7Z+BAmaIQL7qfHgbDA4+mtYOgT&#10;t3Mbcxw4pCtj79kTPlQe7E9/+1tqToj3nvo5xr7ykgqt4ShMO1ZxtuX+4U4p2ijOKZoIAhTrDB0i&#10;QDCsg2KfcEGAoBeC32GPsfZdCiuKLU30sReXgosQwPNSkBEcmPNAOOA+QgM/M7maPbw8D41wQS8F&#10;vRCaaOQ98Ho8N3ut9UUQczSkQ9s2qnAlegcoIilqKQ4pVileKSopYNnLzl5yCmUCAL/DY7mdgpig&#10;QJE8+bUX1UhBFKAUmhTFhAsa17VRfFaMH4m5w9/DpDdfUyNece4Nlj3rY68AIevrmGn/CEyad4hA&#10;QdBg3ZjqrIaRwISlkSF8L52TP2Y0cpMSkBIVifjwcCTHxiMxJhaxEdGIjYpHrEBEbGwy4uJSERsv&#10;EJGQhhT5M9MDQYA4amGhRmGyYh6EwIPFZhGn0yZh9vvvYO4HAkQfCDgOewtLpdzXTPgAOlIf20W8&#10;mwpQ8DcRqPgbHXZtV7+ZwERPDD0JFN0EKy2vQDPCA3v0aSwvLXyIMEFPED9zO8uW9UFBz3ApCnzm&#10;VhgK5G1+ABCsV4Ip2xvbANsHtzExn22K7YseAoIo2x/rf/b7b6gEcN4rvR6sa4Ij658wSM8R75v7&#10;CTn0QNGjxP1sBwQIwiohhoDCtsq2RzBmm2Xb473w/8DtXGc7pNdu5bTRCiBGCxTrLJmHM0cOqxjR&#10;6IAIRPjHKIDISS1HcXYDqsraUVPVjsbGHjQ1diEpNQtHHOyUB2LpjsVYuHUe5ujNVCFM01ZOxcwV&#10;UxVATJs7AfsO7Ea2iL56AYGGyrIvAURvTRmuVOWq/Ic6edhUpklb8XJCwHkH1GSlqtE42itL0VZV&#10;gf75HwQi6mv/CRAP7H8zQLQIQDS316Kxo1oAQuCSANFYhloRRTU1RWpCOXogyjhzdmEmaktzUVOQ&#10;heqCbET7e2KN/B/njHpTnmG/hPHK6SpkicmubfmxIu5O4KzlViX4mPwa5XxMeSIY0sQQJ/MN8zHi&#10;mR9i6BPfw/hnf6ZyIMY99RNMef5pLHj9Fax7MB+E6eyZOLBkMU6sWYOL+voCA8YKHOh98DY2geeO&#10;7fAy6c9tYFgSPQuEBMIEjSFLDGniPm4nYGheimBLMwUQMcf2I/roXriabMbFHXqIc7BBrocjok9a&#10;I1CgwP/wnocAEWC3D+FnbRVABCiA2AX/o7vhLcDkKaDhfXyfAohLB/eKEEoXoUOB9Y8LEM1tBIhu&#10;VNY3orK6Xo3E1CIAwZGY6ssLkSTC5e8FEGwzGjzQCA1MoCZAcEjXiEtHkeh77isBgiMyaet/DhAB&#10;KBB4KIj0QVGU30OAIDQQHmpTI1EQ4aPClQgOmYGuap3be0szcZcjK9Uzz4EQUaEggkbvA4X9o2FG&#10;/x37ewPE4yaYI0Rca65HX3MzLjfL804ggp6IgRChGaGBdr/vBj67dQ/NFTWID4lATmI6rrZfx6/u&#10;/xv+41fAHz7+HW6196CxsAjVOeloLM1Ba20+GmtzUVuTg+ZG+Z0CEHflOXtX2vFVaas98g7q6+yS&#10;53AfPrpzE599eBv3b11DeVEunM6dxCk7G1w4cxQXzh5WHoYLZwkKB2VJj4ONAohzjlzaKojgMQSJ&#10;S+ePqKW7i72CCUID4YKhTvRScDshgmDBzzR+Hmj83kDo4DZ6MAgY/tJuA3wvCgy4Ckh4Kk9DRIg3&#10;BnofBsJEQkwwkuJCkRgbgvjoIHVceLA3ggI94B/oBl9/FwUQXBIi6ImIiPJX+Q+EiCFmG/SwR0cX&#10;u9fqiJARMbNyDXauWAVrA30c3WmkwpcIDRoo8DO3aR4HAgJj7dVwoBt1lUjVwpgIFRSsPIYClaFL&#10;2mhLDFViGNNz3/42nuUEQD/9MUa8+BymvfuWiFjO97DkS0nUWsgI17XcCIaUUDSxd5YAQaiggKPI&#10;Yo8xlxRfFHj0VFAM8jiKLAICRRnhgeJr+tDXlBdC8y4wppy5DkOffULBBa/N++D3+R3CBuGCIlIL&#10;leL1eNx2gQfdWZOwc+VCFQdPGKDwp2CkwGfPOb0NXKfAJSQQAChuKZa1ZFoKXApPhitx6E9+ptjk&#10;aD48nsdRbHKp9aJTSM99/y3MHPqWlMsHyuNDqGPdHBQgoLG+WC+sI0IDE9gJbpyjg3VjvGYFlsly&#10;/cL5Ij5tRXz6yB8zCNGB0nAiIpCbnoGU+ARpkJGIjoxFlEBEdHQiYmJTEBOXJgCRjpjQSAS6eagk&#10;6mN792K/kRH2GRhgz0a57irWzXJsX7YI62dMwmLObyHlP09s8fA3sZIAJ3W6QEQ0fzN76FkuhAf2&#10;2LO8aNxGL49WZixnghqFOHv3CRkMSyKIsSxZpvRCaEno/C49PayHEc/+VAEEr3Fo60YBq5nYJMY2&#10;Q0ggQNDrRcFOgCA4so2wXdIrQIilkN+nv04NsUuA2P4gx4H3xJwH1jXvk9ck/LCu6KHg/fOeCYj8&#10;rZzDYrbAA/NweD22KYbc0fPBtkuAYBvVYJjrvLYWUrdU2ueo11/AePnOhuULcfbYEYR7+yPYPQDB&#10;nuFIjy9EWlwhMhMpNuUFX94iQrMLDfUdynt06MRxlQOxaNsCzNefjZm60zF1zWRMWT4ZM5ZNwZxl&#10;cj8CEJZWu5GVlYK66rKHAFGSmYWGwmL01vYDRHNuImrTY1CRGo1I9wvwOnUM9bkZ6qXRVlGiAKJV&#10;A4iGfoDoamgSgHj8CEy0fwJEP0DQBgKE+vwIQJSUlKCgoECNyU8xSICg/a0AonkAQDS1VaGxpVKF&#10;MdWJKKqtLRaAKEJVeR6K6X0oyUGDCI6ynDTUFOYgKy4CWwX2J779AjYvGIdD21apsKULVttRGOWB&#10;puxIJQwd9+rDfreeCmuiB4LeCA7B6XzQGONffg5vfPfbGPvkjzHypz/EmJ//GJOefRIL3ngFuiOH&#10;w2DCOBhNnQyzObNxaPlynNu4Ee7yfPLZaSLwsBPu2/jZGP5mJgoStPwGgkLsIWvEHbZ5CBOEhpiD&#10;Voi2PaA+8zh+jwCR5HAQCfY2cDPdggvb1iuAKPA+hygHK+WBCBQjQDCEiQARIQIkTCAi0MESXod3&#10;IfC4mQIId1tT+Nrth+M+I5zau1P+P6m4I+XOHIgrUo8EiG4RV//TAMHjkpKSkJ6ervYTIHgsE6ab&#10;5Z6aOwQg6hpRUVWHehFkra3NakK5xspiJIqQCfO8gAQRz6mcb0EAIo25LH9lgCA8MFeGS64PBAh6&#10;trjkDNSEVAIEE6rDLhxGgo8ARNDXAwSXGkQ8ChD5Ed4ojPBVngbmQhAgCAn0MmQIOMW4nFLwwH0c&#10;gamrKA19Fdm4VpWPyxWcuT9fiXiGLNEo7CnoKdL/UoDgubTzDmZ/b4C40iQA0dSmvBCDAQQ9EPeu&#10;XFf7CBq//fBTtZ4Rm4SE0Gi0V7fji9u/xf8TgPiPz/+Im/Kd2oJ8VOVlokV+R0dDEZoIEJVZaK4t&#10;xNXuJnx47Qru9Mj/qL4OvQIw7dJmr/Z04deffqQggh4Ivnd83Jxw/PA+gQhrnLLvD1U6ZW8Jx5Py&#10;H5W2dFr+v/x85pSVLK1kvf+Yk3aWcDixD3YMSRRoICgQAggPtIFeCi61bQSLgcBAqCCU0MNBQCGU&#10;DIQPb48zCPC5hGB/5jv050EQJGj0NBASCBf0OBAqCBGcaZogoSBCtkXy/xnpi4Bgd3j7OsGTE9fJ&#10;OQkSBAvmRCSnRmHIvi0GsKRt1oeF3mbsWacLEwEJ49WrH3oQKDgPG2/HkQdAwZAXQoIWqkSY4DZ6&#10;JQgZ9FgQHriN52AiNYWqNqEcv8cle8hff+KHeP7b31LDur7z5E8x4fVXsHDMcIGT+TDVWa5EOSGB&#10;oUFc0svgYGGswpgIDBTuWhI14YFQQSHF72nQQAHG4yjGKLp4LJfs4SUkUAQSCka+9JTKeyCQEDDo&#10;eaCngYnThAweRyBhTzOvyfAmHsvzs6eY16cRIJZxWNJp45XgZ+gKBS29CFrYDD0OFJPsGddCnGgE&#10;Aa5T9FJ48niKTQpg9lbTO8EwKH6Png0ae7jZo81e9EUj35XvjcG2ZQulLnQU2NFYHwwlI/Sxvpg4&#10;zfogPDAfgpP5MUeFx+gvWYA5YwRcRo/A5lXLcFogItLfF8mR4UiMjkKqwENCVAxiwqMQExWHmAce&#10;CAJEZHQyIqMSkRQdD38XN1ibmGKPvj6OmZvjyK5d2LZqBdbMnC6CXIS8qTGOGhuoiQt3LpuHjSLK&#10;104ajvVSF0tEkM9+7zUFTwQuLdeDkEQwYFlpHgXmlZw2M1ZLAhvLibDAMqYgJ0SwjLjkOj0BBC8e&#10;S2BgmWvnJ1hwJmpO9sf6JjCybgms9HxRqLPuKdzZDrjOtsX2QS+E+abVaiI/zvGhJ9cj8PBeCZCs&#10;f16L90yYYO4L9/GarGP+Vv42SwLGdA4b/Jq6Ptsx2xmNgKC1ebZZtkceQ4jg/4MhTIsnDMe7L/wM&#10;U0e8AwsjfbiePgWfS67wOucGPxd5QASlIDokDXFhWYiLEovNQmZmCYqKquXBkAirI4ewfOtKzNk0&#10;C7P0ZmC6zlRMWT3pQRL1RMxcPAWjJ3+Anbu29udA1FejrrxEJVFnJwgw5BXgSp28KMqzBB6iFUAU&#10;xgYj8LwD4n1d0VlepIbyaxbB21xeiubK8n6IYBiTCF4CRHtjnZpITptMTptQbrBJ5SimNZDQ7O8N&#10;E18HENw/8BgCxWBQwW3cz7kp+Js0gOBnbud6Y00FyovylFUW56MoLwtFBfK5skIEe60sK5UXorpa&#10;oE0EJ4Ue4YGij8s/N05K9vUAodlAkFDWIUKxow6N7Y8DiEJUC0BUCTzUluWpEKby3HQ0lOYjLykG&#10;dvt2Y/6Yd6AzczjM1s+FreFKFWZCsVca54OKRH/Va8wwJoIFPzOmnZ4ICsDZQ3+Jt38oAPHUEwIP&#10;T2DkT36IqS88g1m/fAHzfvkL6I8fi73y3rJZthR269aqEZjogfgTQGxHkMUelQzNcCUCBMOU+Jkj&#10;LhEq6JEgMNDofdBCnAgVIZZmKok61HoPIg5ZwMvMEB5iCacOIsvlJEKOWsBj/w6VRO110BT+xy0Q&#10;etpaAYTKgbDbC5+ju+En8KBCmQQ0fEWonLcywUVbc+REBakQptvSJjrqOHO7tHVCQ89VqdsrAhCE&#10;h2ti/32AoPEYHjsQItg+CBEECK7T+5Cbm6s8WmxXhIvW1n4PRIOIu5qGFpUDUSdirLGpQXkgmqtL&#10;UZAeh7hAd4SL2InzOY+sMFdkhwpECEAkedoj8WsAgkaI+DrTgIKfGe5GDxZBkwnUNIYyESDogWB7&#10;olcr9Pwh5YEgPNALwbkgHoWIR40AoXkiCsXyBB7yI3xQ9mDEpf7hWUNUmBJzHeh9YPgSPRMEiu7i&#10;dFytzFXWV56LXpoABMU7RfxAMU8hr2377xoB4ats4LG8lnZtzQgUj7PeKnqgSwUgygaFB5oGEBpE&#10;aCDRbzW43NgkEDE4QBAe+JneB+ZBcBvhgcnUTeXVCHD1RllmKX5z59/wbx/9Ab/78Df41f1PcK2r&#10;A5UFmagsTFPDuDZWZaOxIkfePXLfLbW42dUuJs/Zthb0dXagq6UFPfL51tXLuH/rOn71yX155nYi&#10;PMgXNvtNYbXPGMcOm8H+xF7Yy3/Y/ri5AIK5wMK+BzBx4CE8DAQI++N7FQBQ+HPJPAktV4LAQBDQ&#10;AELzWGjeC+4nSPBYwon2Pe7XgMP54gl4ujqq3AZfz4sqLInJ0wQGDSIIFcyBIEgQKAgOBIjUxAik&#10;JUchMSFcDdVKUGDoEhOpCQ70RhAk+JmeiCEWAg/79A1htXU7Dm7ficM7THDcdA9M163Dxvn9oydR&#10;VLIHm6P4cDQfQgUFKeFAS55m/Dx7tTUvBPfzOO7n6EsMjWEOBCeXI3RwnfH4w55/Gi9851/UrNSv&#10;/ugHKuRm1gfviEiapwQbe3cJDxRJhAGGJVHMcQQmAgS9CxRx7BGm10ELa+J2LvkdGkUghRhFIYUY&#10;19lrzOFaeRwh4IPnf4r3nvmxEoJMiqUo1HIheBwFG7+n5VFQxNFjwdAqbmcv9VHTrQogOLHZumkT&#10;sFUEK3vLKRzZm04ooMBlTzh7otlDzXXCBGGAIlYbhYnhOQQHCmWKTG20JsIDv0vxyV7zia88r+YW&#10;4HcMFswQCFwO221bcGiHoYIHhpoR+AZCA/MhtNAm1h+hj8dsXsBRq+Zj1cxpmD12FBZLPR2Ul2li&#10;eCiKM9KRFheHqJAwaYRhCiBiBRTiVA6EiNKYZIRFJCA4JBqxYVHwvuiEXZu2YNPy5QogztnaYqfO&#10;OqyaPlW1K3PdtTi+01CJ/6PbN2GviHbT5XOxR+p8pwj0rQtnKuFPoU0BriWNsxwJWAQBwhZhgGXI&#10;MqI4JxjQWLYEOIp1QhvLlrkP9ALx+/wuBT6PZR2x/JWHZ9d2gd+VD4U52yCBle2EngC2A4IiAYIQ&#10;SjDlZ7YbhrLZbtNTk9xxgjvtfnjfzHPgNTRo4e8iMPAY1jPrnYBEj4TRigWYO+od1bZ4Tno7GDpH&#10;gOD/gp4vXo/3NxB0CM6LBH7fevbHmC/36WBrCe8L5+F08gwu2p2F21kvuJ0PQIBHNML8kuDnFQ0f&#10;7wjERKchJ6dUHhZx2H/IFos3LcX09VOVTVszCZNWTsDEJeMxacFYTJk3Hu+NfAOb9HXAUZjaRdTX&#10;lBahtrgIKZFRqMqRl2BdBTpLM1AhL88aAYjscF94nzqKwvgI2VeJ1rJCNIrYbSwrQVNFGVqqZZsK&#10;Y+KITI1ora8RMKlCi8AJR3kiSDwOIAYzCuvBhP3/lH0dQGiT1XGpHTsQIPhZgwztWP4mDSC07SwL&#10;AkRlSYHyQhTlZKAwJxPFhQIU5WWoqal5CBFlZWXKI0HhR2HI5eBGiPjmAPGo9XS3obWz/ssAMSCE&#10;qUZERr2IkKaaEgHPfJTSE1GYheaKIhSmxiPI+Sw2LZ6G6e8+h/Uzh6mcBwIEw5gYplQQ6a4gwl1E&#10;Nod1pfAjQNBDwSFeNwh4vPvEt9QwrmOf/ImaC2KmwMM0edeMe+JH2Dh6JI7I+8phgy4cN+opgOAo&#10;TF4CEb4CEQSJSOv9Khmaw7cSHpgk7W60FWf1dNTQrfQ0aNAw0BRQ2O6Hr9kOeO/ZhgBLE/hbGiPY&#10;dg+SzxxByvnjCBLR4WRmANd92+B7ZA/CBB6izh9WAMFRmHxEiATYWcg+0/5hXEV8+J6whNNBM3ie&#10;sEGUx0Xc7mzCxzf60CT12t7QjOt919F3+boI+N5+gOj7ywGC9jiIuHPnjoKFvLw8FBUVobmZ4Nih&#10;lq1t7SqJmsO41okIrG9sVQBRV1+LhtpKtIiwrC/NRVqkP/xF7IS7nkROhLuIbnek+orgVxPJ/Tkw&#10;/FeNwBDnbq+8UwQHeh4IDzS2IxrbDQGCIXGEUbapEKmHBJ+zygOhhTENnFBuYOjSYJYfJUsBCIYv&#10;1Qg4NGTEoCYlQq2n+l5CtLP8XoEIQgX3dRSk4HJZ1kOAuFqZh77qgi8J9kftLwWIv9QeBYqBdrm6&#10;+L8EEI9aT50ARWMjrjwmhIkAoa0TGhjCRC8EIYIJ1j6XpB2FJePzq7/Cb+/+Dl/c+Rz/7/f/jt9+&#10;9glq5XlTmB2P6pI0NJTRG5GLjtoidNXL/ci75VpHK67Ls7WvqxNXBIi7WprQ3lSPezev4g+/+Vxg&#10;QqA5ORYHrUQj79gI2wM7cUz+wyeO9pv98T0CDf0AcdqhHyIo9AczQoUGFIQLehQIAprHgTDAdQ0w&#10;BnobNPjoD5/qBwjNLpw9ovIzOHSrF4djFZAgRAT6cnQmDwUNmgeCxm0McyJEZKREIzc7CamyjE8I&#10;UyMv0RiyFBkdgKAQT+WFIEQEBLljyEGBhb3622Cx2QA223bCwUz+TIeP4fiuXSI8/+Rp0HIatCFa&#10;GcrEcBgm4VKk0vtAeKDXQUvKJTywt5vilEuOykSYoGilB4IJ0yN/8Txe/O6/4CkBiJd+8F0V1jR3&#10;BJNU++dx0LwGFFAUS5pQ5yhMAwGCgorCinBByGAPMY3wwXPwswYjPBe3UQhqAMCeXIpDhixRFBIS&#10;CCUECHolaLyOBicUbRSN9FIQSAgpHIGHSbQmaxbDcMkcbJk/HdsXz1Vin6KQIpGCUQvBoVhlTzmB&#10;gPsocjlaD0NZGI5DQUxhTGjg8QQGHsdedM2jwSRixvzzeB5LscpJ6awNNz8YxnWVynFgKBPLmyMw&#10;cfQl5qAwmZr1QthjHfG4DbNnCRzNxVoBvaUCD+uXLMAJq/1IEoAoykhDekK8AES4NLhQIdcIMISJ&#10;HoiYmCRERgo8hMYiKDgKTmcv4oKdAw6ZmWHzCvmtmzbhjLU1DpuawGDZUnX9xWOGY6MIeSYb71q1&#10;CGZSbgc2rMAxgcDD2zaoeRRsDfQUCPD383ezp55Cm+KbIEGAYjlwnXBGLwPLguXKcmeZMK9EgzTm&#10;PBAo6Nnh8RT0FPPczvIljPB622R99YxxDwGCwMo2xLbBbWxrbD+se25ne+A6BfzejWuwctIoLB8/&#10;XNUdr88wKXpSWH/0IvH38B5Yj9zP+yVk8J4UJK5disUThqk2SGhg+6ZXjB4GAgW3E2B5L2x7XB8I&#10;EKNffx5rpf2dPmwFr/PncMn+NM4edcQFe2ect3eHp1MIQnykvvwTEBaahPS0QhQX1yAiKh4W1gew&#10;cMNiTNOZIjZZ4GE8xi0Zg9HzRmG0iLOx00SgDX8D6/VWIiMjScR9HeiBIECkx8SiMicHl2vLFEBw&#10;TPSa1CgFED6njyEvJhRX5OXRVl70T4CQ4/67AKFtY3loAFGcl4XC3EwFEPRAlJeXK4CgVVRUqHUt&#10;D4KC8MvQMND+MoDo/gYA0VRXita6MtRxTojcNAUQLZXFqMhJQ1KwD7atmouZQ5/Humnvw9pgueoZ&#10;ZsgJQ5YYjsJQJibDctQcbqMQzAl1lvbmB2v95Rj2s+/h/R9+F8Of+AFG/fSHahjXGS8+h0lP/gzr&#10;h38A25XLYS/vN3ud9Tijq4uLW7YozwNzIAJ3myHaxkrBAJOmNW8DR1ti8jTzIrhN8zw8atECEEGW&#10;uxC03xShNnsQbL0LkUf2Ik3gIe2SHcKO74O7pZGaSM7/qBlCT1kpeGAOBIdy5ShMwSJqg+0t4Hfc&#10;TGDCEj4CEJcEQlyPyrkvnsLlhkrcv9qLNqnbzqZWXO0VaBBTHgh+/it4IGiPA4i7d+8qjwO9D8yv&#10;aWlpUQDBJYdx/VqAKMuVZ0UAAp3sEeF2EllhbsgNd0WaAESKlwMSvQaHgv+KESAGQoQGDxpAaF4I&#10;DSAIogSIoDM2iPN0VBPJaUO5DgQI2lcBRF6krwph4kzUHGmJYUsMY2LYEgGC3gd6HjgSE70PnYWp&#10;KveBEHFZRG1vqSwFIq7If2UwgU77WwPE151/sHvS7K8BEJxB+nE5EFxq2wgPBAduu3v5moKLKL9Q&#10;hLuFoLeqF3/46I/43ce/w+8//zW++OQjdLTWoLxInjclqfLuyZT3UA46OXN2faVcqx5X2lvkudoh&#10;7xB5lklb7m4Va2tWoaRMpL53s0+et2VqtCIzU33sM9+KA5bbcMjGGIdtBSYOmwgQmAkYWIjtVYAw&#10;mA0MZzpx1FwtCRQaJGjeB0ICwYLAoXkbuK8fFP6UVzEw3IkeCA+X0w89EH5elxRAcMQlGkGCS27T&#10;jN4IeiYYzkQvRGJ8GGITQpAg8MBQJW3eh+jYIOWRYD4EbUiAkyscrQ7DZsduWG03wRFTc5zcayUQ&#10;IeRzYJ+CA4IDhSaToSk0tZh6JuLa7TF9mJBLIUqjcKXXgqFL/A57wAkVWugMhxOlN4IgwZClV374&#10;PTUnxHPf+TaGPf+MAojV7CkWUU+hT4FEcUYjAGgJrQQICnpuJwQwPpwAQSFPUcd9hBB+JlTQKP4Z&#10;004PApcMYWI8Oa/F89ALwZwHQgtFIUUbPRA0AgPPxXOyx1fbz9wJCjnt/HsIEutXwGDhzIfAwF5m&#10;i/UrlYDUes65ZA87RTDBgSKY6xTAFJH8Do0gwe9S7FJg8ljOnExByjAdQgNFKUUyQYUzVVsbbFRl&#10;z9AxhihxzgeGKRHg6C3ixHKsMwKilvTOzzozp0uZvIMVM5gDMQ+6SxfigOlO+LnIgzQ6EsnR0WoY&#10;17CgYEQEhyEiPAqREXEIj4hFSEg0/AIi4OcfCrvDx3Hy4GGc2L8fW9esgZGODo6bmeOQyU7sXLdW&#10;QOYDTHnzVcwf/i6WjHlfTSS3lvU7azyMpI53rpgngn+piPn+pHIteZoin94DCm8KcMIEy0ELdeI6&#10;gYogwWMJESwfzu3AJcuV21kv9ETwPBTuPBfrhtewEQBjDsQKaVMU7qxXznzO9kSAYNugiCdQEjAp&#10;2nmMJuJ3rVumhnFdKvXJ+mGd8FoEHQ0M6U0iDPHavCeuE4hYt4QJQgjPx3ZGaGD7ZBsnzBAouJ0e&#10;MrY73g/38b+hAcQMAZvt0gadHI7B39kJro7n4XzyItzOecH5jC983SIQGZiGmIhMJCbkIj+vEiWl&#10;dQgKiYShiTFmrZmDKWsnYdLq8Ri/bAxGLhiOD2a8j/cnvYMPxr2Dt95/BctWzkd0dChaROAzB6Km&#10;uBCZcfGozM5RMbCdxWkok4dQjTx8CBBeJ48gJyoYvdVl/wSIvxJAMLSLidMMXyoSeCjITkd+VroA&#10;RO4/MEAUoLWxAh1NlSqEicO41hRlK4BoKMlDhUDpAUMdzB3+ElZMfBt7dOaqib4ICwQFikOGK7UX&#10;xKnkWApEikLGvZfEesPHbi/mvPMS3vruEAz91++oHIjZr/wCM3/xPKY99wzWvv8e9i6cj8OrVuC4&#10;PJvObNgAzgXhabRDeR+YTB0lEB198IACBeY3MM+Bn+l5GLhtMIs9JPBxcB8iDlog4pC5goeEk7bI&#10;cnJAughm5kD42u5Sw7gGDghfIkCECEAwiTrMUaDC8QCCHPYpgPA6thdOB/fIe1ngw/4Qmkpycbe3&#10;C11Sn90i1q90i8DvviKivk8BxOW/MAdCs8cBxL1799QyPz//Sx6Ipqb+IVu/CiCaRYA1VRQgOy4E&#10;wc4nBSBOITPUFblhrioHIsX7bw8QGjzQ/E/tVzkQ9EBw6XdyPyJd7BHncw6JfhcVQAyEBy2UifkP&#10;g1kuvQ8x/qhKDleQwNAl5jokeJxVAEGYYM5Da24i2vOTVe5DT0mGMoYydRWlo7ci9+8OEINd95vY&#10;Xwcg5Dkl7aZH2g9BYmAoE037TGj48OrNhwDBsKbs+DS42TmhKLYQf7j/B/zxiz/is48/wWeffYSb&#10;N7tRV82wyRT5D6WjvSwHXczZqC2X69Sht70Zl+XZ2tbciDb+twQgegQq+BxmEvXHd2/gw9tXERXm&#10;g/0WRjA13gDTnbrYv3crrPdvg80BQxw9ZCIgsUuWtN2D2rHDe5QdObhLwMNULQkShAiCAsGBMEFw&#10;0GCD+7S8B837MBAetBwJDi3r5XZGwKE/fEkDB4IEoYKjLNEzQQ+FNsEctzPMiZ6I2Ah/xEQHISYu&#10;+EtzP9D4mUBBb0RImDeGVOUUIcE/HO4O53HK8iCOmOyFzXZTgYcDCiDoZWBoEo1eB8IAvQuEAeY7&#10;0ANB42eCBsOWmCfBJSGCPeD8zCXXmUzN8CWGMjHmnsm77z71Mzz9rW+JDVGfZwx9WwTROBFEnO13&#10;gRJuWjgJxbs2DwTDSBiWRI8CxRzFFQGC2/kdijkNHiisuJ/bKfIpyCi4mBBLAKAI4zXoaeA6BRnX&#10;eW5ChiYc+X0uuZ3np8BknoQ2DwBFHych2ycCkHNBrJ08Vgl/ClP2brP3m2JS6z3nkiKWonjgSEyE&#10;DnomKCbpqWAPOb9HyOCIPRTAFMc0Hk8jZLA3fevC2Vg+YbSI22HK68DkdQIbwY+AxzA0AiBBgnVD&#10;KKSXiV4KeicmvPEK1syZgY1LF2P57OnYIPVmbbYbPhcvIjIoSAAiBKGBQQgNCEZocDhCQ6IQLMLT&#10;3z8Mnt7BcPfww+kTJ+FgewgH9+yBycZNsNi6FfsMtmL76pXYsaZ/0rqVk8ZhmQj3hSL657//Bua+&#10;9yrmvfcK5gnAMama+RwU2Sw/eg8oxFmO9BBwnb+VEEbPBMuGxxIEtDAnDcZYhvwOw5U08c4ly44h&#10;QwQPhkfxOtzOstSTulwuwMg2QMFOgGB7YVsgeBIgCJwMI+J+Qi3rn/uMVy3ClgXMcRiu7ouAwPvk&#10;PbGeeV1CEa/N6xJouM7wKtYtjz2g3z/nBD1hbLcatBKo2ZZ5HbY5/id4DNsj2zRhY8nEYVgi7Xf/&#10;ji3wunAaYd6eCHTzQphXMGKCEwQckhEbmom0uGJkppYhO6scpSX1KC6qhrunH1bp6mDi4skCDxMw&#10;bvkYjF40Ah/MGYr3pr6Ld8e/ifdGvYk3hr6MWQL2vr7uaG6oRmOViNXiIuQkJqEiMxudFUVoL0pF&#10;aXywvEgjRCB4w9PhMLIjg9BTVfrPEKa/ECC0fAiWS11lKcoKc1GYkyHwkIa8zDQU5f9jA0RHSzU6&#10;m6tUSEFVURbqS/MUQDSXF6JD7Jztbqye+j6WjXsDWxdPVKFKWh4EBSC9EZxcjrNUa0KRIU6MaU/1&#10;PQuDuZPw7g++rQBi/NM/xcwHHog5L72oAGLb5IkwnzsHR1euUKMwqWFcd8szTgCCM1EHW5ghRkBA&#10;gwImTscfsUXC0YNIPHZIfea2Qe2INeKP2yDmqAjRw3sRZ2eF9PPHkeN8SnkgOIxrsABB0DELhDjs&#10;F1iwUQBB41wQDGOKFJiIpcAVoPA9vhceR8zhctgCzkcscc5mL0rTEnCTbaClpT+JukPq7GES9d8e&#10;IO7fv6/WmZyvAQTza9i+OGRrfZNAw+MAolr+/yIyC5IjEebmqDwQGSEuyA5xVgCR5nMKyd4CAINA&#10;wX/Fvgog2E5o9ESw3XB4YM50TlD1OiH1IqIsyuM04n3OPwQIQgMBQvv8OMuRYzgPBHMfqhJD1QhL&#10;SV7nEe9+RuU90CNBr0M/LKT9uRX+YwDEYPkNmg12T5r9VQCiXsR7Qwu6pe30PgIRGjxwncBAgKDn&#10;gQBBj0R9USXO25xGpFMYPu/7VAEE2+unn38odhutzWWoLhSA4ER9xVnoKctX99ojz9Ludnl/9LSj&#10;pakBzbV85zQqgLjC/Ah5Ln989zr+/Xefo7QgHQ7HD2DHtnXYumUF9pjqYZ/5Fuw12wgry60CEtsF&#10;KGhGg9pB653KbA7sUOtcEiQIEQQG5k7QGN50/IiZMu4jSHD7QJCgF4IQQe+DSrJ2ZviSI3w9/xS6&#10;RDggQBAc3JxOw/US57A4DZeLJ5XxM8FCC3OK4IhNsf0AQXDIzk1Cbn6Kspy8ZOWRIEQM6WvukoKs&#10;RF5cGqK9AuF16hKcjtjjsDxIzTasF4HZP5MxvQraiEwUnvQuaB4Gbf4AQgU/81geR68DwYHbKV6Z&#10;+0DTZqjWYvIZj//L739P5UG88ZMfYcLrL4voHaWG0dytK0JaxBrFGwUUxdSxXYYKIBguRDigeGJv&#10;LEUWk6jpnaC4p8giQAyEBx6j5UJQoNGrQFHIc1CM0fvA0W8IFtymxbZTrPF4Cjhei+EjvCfCBD0Y&#10;7InmMRSdZrorFUDoze4X/BSy9DgQAviZwMBecopdggABQYMAikuKY8IEYYPHamE6/A6/z+0Uw9po&#10;QuxZ1yZPY97EyOd+jrEvv6AAgh4HQgKhgfXCz5rXgdDAJUfE4uhXTGqnd8ho1TJsl3pbN38uZo+X&#10;8hk7SiBiKRwO2iDI2wvhgcEI9g9AsF8ggvxDEBgQJvAQAi9pP86uvrhw0R1OZy7gpO1hmG81xO4t&#10;W3Bw1y7sXL8eK6dPheGK5QpId0tbMVq2AFvmz8SWOVOwUYTwukkjsELKfta7L2Pqmy8pQc1eeYYA&#10;UXwTGghXhADtd9NYDloeCcuInhp+h+VHEc/tBAmWsXY8z0Fgo7eCw74SwFiuPHb11LECg/1eMObW&#10;cAQmtie2DdY5txEe2Q4o2rVJ5lZMHY0dKwXU1i2TexiF1XIPPC/vmffCMDUCA++doMDcDv4urhN2&#10;CDO8n/36Oqq9sv2xzbH90hNHWOB2tl8CDNssoZUAzW1s60vks47cy3FLUwS4XkC0nx+i/YORGpmE&#10;/NRi5KYINCSXoiCjBoW5tWoiubLSRnAiOWdXLywRyBszbxzGrhB4WDISIxcMUwAxdNp7GDrxbbw/&#10;7m28+f4rGCft/fz5U2iSB35zTaXyQOSnpKIsPRPt8lBuk4d0Ccc/TwpHerAnPOwPISsiEN2VJf8E&#10;iL8CQDBxnGVTW1EiL7Qc5X3Iy0xFbkaqGoWp4h8cINobK8EciPryArRUSTsQcGgqK5CXeSnCXU9h&#10;1zp5Nk14CzozhuHgtlUqvETLg2DYEkOY+irTUZMarDwTDHPiEK9pfudwWH+dGsZ12I+/j4nPPolp&#10;nGfouaex6PVXoDPsfeiNHgGjyZNgu3Sp8j4EmJkhyNxcAYSzvgF8TXcqLwNHXer3Klgjxe4oMk/b&#10;I/3kCQURhInBzRbJDkcQf8JKJVEnONgg28kB2c4nkXzuCGJOCTCICIg4KftPy+cztg89EJwLIkQg&#10;IlLELQEi7LQVvEU8uB3aA4/j++F2zAr2e02RGRUiIqoJ1zpFUHX2oENEVVdHj4j6awogensp/P82&#10;AMEk6g8//FBtZ/jSQIBgjk2diL+vA4iO+jKUZMQiwuOs8kCkBzsjK8RJJVGn+zkKQIh4HwQK/iv2&#10;VQChjcLEtsQl2xYBot8LsQv+IszCXOR7XmcVQBAc6F3QAIJeCM0j8ahlyz4CBEdXygv1VEO1EiAY&#10;wsRtnIGa3gaGLREiCBPMg+BSbS95EMI0iDjX7G8NEIQEJms/zr4KIv4aANEtbairvhldAhH0RAyE&#10;CBoBgtuY88A8CCZTEyY+uXEb11p74HToHFwPOaG3uhu//ujXuHvvHj4SgPj17z9CT3edvKtS0Vgg&#10;5V6YKWWeh94quV9553TKe6WzqxVtLY1oEoBorquRd02Tet7yOXz3xmX88befoaejXs1EbbxNB3rr&#10;F8Jkhw7Mdok2Nl4rMLFBQGKzGIFCf1Dbv9cQB/Ztg6XFVgEPA7W0styOQzb0XjCXgonZe9VngoXm&#10;pSBIcLsWBqXBhBbapCDCyV7spEDEGRXCRChgiBJhggBBeCA0cMnJ45zO26t1eiJ4fICPC8JCfVS4&#10;UgLf3QIQhIb8wjRleVJunAOCEDHkRkcfrrfIS6OmVQq0EmWpeSiKT4en/SkcNjaClYHAgIi9Aw8A&#10;wnKLngIKw2X9k8YRDOhZICTQA0GAoCmPhRxLwarlQ2wRcNBGAaJ47fdCzFC93hyBicO5/vIH38Pw&#10;F57GbBFWFEyEB4YkaSEcBAAmKlsZimAUEbdj9UIRWaOUyKegp5DjMK/a8fQ2aD243K+JMYotAglF&#10;IUGBAMBz0AgUzG2gKKMxzp3bKRz5Pe1YCjfeI0UcE1ynD31Nhb1wEjLLTVJGi+coIUtBS1FKWOBn&#10;CkRCA4UlRS89DRSVWiy+Bg8UmwQQ9lIzNIfrWuKvZhTCPBf3MR+if7jY0di6ZL4I2xWqTmj0MrDs&#10;6QHSZgRnHgIT2ZkXwW2aZ2mTwJ2OgMUK2TZz7EhMHjEMaxbOh72tNYJ9vBEi8BDg7YtAH38E+AbB&#10;zy8Y3t6BcHXzxblLHnA864QzdqdwbL8VTDdthpGAw4EdO2C2eTN0BUoMly+XNqWHvXrrsGfdCpiv&#10;XwGbzetwSESz5fplMJG60ps1Hqsnj8aKcSMUPBEi6FkgFNDTwLIiMNErQRCg0TtBoc4y0sqbvfws&#10;b4p0btMS0BmuxOM08OBnLVyMQn+Z1LvuvCmq3dCjRWAlMDCUjUt6HFj3C8YOVZBKzxcBgiFtO6U+&#10;Dm4T4BAAWTr6A1XPBBd6GAiBvBeu8165zt+jJXzzt6o8CAFQgi7Px3ZHUOakioRUXpftkHDBNs72&#10;p20nQCwVCDNYtQBnj1giyO0SIqTOInwDFEDkpRYhK6kEGQkCEqmVyM2sQm52BUpLGlBSUgsfqcsN&#10;BlswfsFEjFw0XGyYAojh8z7A8FkfYMT09zF66jC8Pew1DB32Bo4fs0VDTQVa66qVB6IwLV0BRGtJ&#10;LtoKkr8EEO52B5EZHoDuimK0ECBK/gkQ/12A4JK/k+VTU16sEqgVQGSkICc9RQAi5x8aINqaKtFS&#10;VybwIKBZWyZioVKNwlSdn4mOikIUiAA7baGPtVOHYtn4N2GuO18Ns8lwE8ICR9bxcdinEqdv1GYr&#10;wRkpUHHKfBPCzsnL1HInFg99E2Of+gkmP/+UGsZ10tM/x4p33sLGUSOwaewo7JgyGQcWLMBpeT4x&#10;idrHxBR+YhyJycdkhxpRKfagNaIejLSU5nAc+RfOINtRQODEESQdP/wYO4S008cQd9wKoTa7FUDk&#10;CDxkXLRDrMBDpP0BRAs4xIhIjTp7EJFiygMhAEGIoEUISESftVYeCA8RDi4Hd8NXzuMlEH7czBgJ&#10;Qd4ioOpxS0T9te7LaBNx1dHWLfV6XQCi728OEB999JHaR3jgMMEqebpVQKGuDrW1AhGNLV8JEN0C&#10;jxXZiYj0Oqc8EOlBTgIQl1QORIa/AISPAITH4GDwTe2rAILQoAEEYcJd4PPcAUOc22+ISzbG8BK4&#10;C74ox3o4KoBQoUlRPgoQBo7KNJhlhXqoHIgcWca7nVHDtab7O6lZp5nz0JaXpMCBAEGPA8OYCBDd&#10;xWm4Ut4/jGt/EvXjRfr/BEAMHJr1UfvbA0QdOuua0CkQQU/EQIig0QvBbcyJ4GRydwSaCRCf3b6H&#10;z67fQ+AZbziaO6AkqQj3r3+Iex/dx/0vBCD+8DGuXW1GnZR1o4ji9oIM9BTnoreiRK5bLf+hRrR3&#10;Cbh0tKK5tg51leUqiVp7Bvf1tCkvxMf3riI1MQy7jDdg/dp5AhDrsNtEF9sMlmPHtlXYtXO9mGiz&#10;nRsGNbNdm2AhIGG+e7MAx0a13CsgYUXvxAOIoBEo6J2g2Voxz8L04b6jh3er3AnCBEOd6JFQ3ojz&#10;x3Dx7DEFBgQGAgSTpblkqJK7s+MDL8RpAYiT6jiChOaF8PNyQmiI90OASM2IUTNPax4IeiNypM3y&#10;85DbPTdwt+cm7nTfwO2Oa7jRehk3BCg6K6qk8BMQ5nQRp/fvg43RdliKsDDfuAHGa1fDXE8KQU9X&#10;hCk9DytgulbEm+56mKxdI2CxELvWrcX+zZtgTi/G2lXYsWIZDJcsEmHbDxzr58yArhg9EcsnjcOI&#10;F5/Fc9/+Fp7/l2/h7Z//GBPeeEmE/WgR+ww/Wqx6g+ePHirfmwKb7Ztgqb9eAGKViOQlIqLGiqh/&#10;TwTUVLXd3txYHad5CSjECA4EBoIFxRjFFntw6angPnoetNAlwgM9EBRmPAeHcWWyNUGDYo7bKNgo&#10;7ijkeH5CB2ey5jU4go61gS7MdFYoEcueZYpXilkae8LZ800BSTFL8cglRTEBg0JZi+mnmKTY1ZJ7&#10;aRTKPAfPy7CYaW/+EuN/+ayaW4LilDkQlpt1FegxVImmJVNzHg7mRHDWbwIEQ5sIFwQ+Hrdt2RIR&#10;yFI2U+U+pk7CvAljMF9gw0jq0dXxNGKCgxDk7Q1fdw8EePkK1QbAV8zDww9OTp44e84FjmcuwXaf&#10;FWx278HuzVuwbsF87NBZh6O7d2G/QKix3AvbgIFAjuHSuVJOy9UoTA6mBjhkoAPTZZype5EqP+Nl&#10;C9RvosimuOZQtSwbfuZvZ/lQmLOcCQEsRw2uKNIp3gkN7O0nlPFcrAOCCMuP5UlooweC9UGIYF0x&#10;h2GztB3CJr0B1oZ60k5Hqbk/uORwwvrSdhaNGya/Y7YC2o0LpimwpAfqlLTBjdIGOccF64vnJZgQ&#10;hLjU6l3BikAi75MwpEKw5LeZy/5t0vbZ5lfLvRitYtjSFAHVd9Q62zrbPT+vmjZOrvu+2sbJF5dO&#10;HIkdAmUuDkcR4uGKEE8PBLp6Ido/EsmR6YgKTFbDuCZF5SEpLh9pKUUoLq5DZUUDwiLiYGphjilL&#10;pmH4/GEYsXA4RiwYjlHzR2DMvBEYP3cUJs8dh3eGv4bX3noRBw/uR6M89FvkoV9TIufJzERJegZa&#10;5aHcIgBRGBOA8gcA4XrCFpkRAejSPBADAKJZAKJFAKKtQQChkcK4Bk087yAAQXj4vw4QNJaBBhAP&#10;PRADAKJSoOHvARC01o56gQepw9bBAKIQTfVyL1XFqGP8cUstLreK8JQ2U5SeiNrCDNTnJ8HbwRJr&#10;pw/HvBGvwHjVTJy32qYSXsNVHoQDckRwRlw8JMLMDx92VyIj1BnHTdfD226fiG5zbJk+CZPlvTLp&#10;hWcw9smfYrzYGk4kx3kgpk/FntnyXBWzWrQIJ1avxqUtBghgArW1DXx3m8Df3BTRh6wQdmCvsozT&#10;9ih2uYjss6eQYn8MyfZHkWzXb0l2Rx5+TrY/gowzJ1QIU8ABE8TZWyPH5SRSzx1D+HFLhJ2wRNxZ&#10;+Q3njyJGXvgRAhDhD0KYws7LUn5f6Gm57ukDCLLfB1drYzjbmCLo9GH4nz6CY7u2IdbXHb3yn7h7&#10;Rd7XPVcEyNhr2in1+rcHCCZPf/zxx2o/PRADAYIjftWI1QtA1IvQq28UgBABWCftjgBRLwDRKADR&#10;2yxtMjcZ4Z7nEO52SoUwZYY4I8XnjIjt/knfKP4HA4NvbO7yfbF4N3vEudohxvn4QwtytFIWefGI&#10;KnNPAYjzloY4u1cfFw4YwdPOEiEX5FjPM0gLclUAkacAwkvW++eGyNKA4YFlCjAoiHgAEGmcwff0&#10;IbnOYRW61CrCi4nSBAgtcbqjIFWtEyK6SzIEHvJwp74E12uL0VcloCCCnKbEuaxry0cB4tqAz1dr&#10;Bl/ymG9iPPavAhDVZWICC4NYrwDEZXm+PzRpF5r1EiAERAcCRK/AAueFGAgQ3M7ch09v3pP/wTXc&#10;kv/BF/c+xO8/+hUiXUNgb3IMSUFJuC4a9+NPPlEA8avff4Lr19pQU5SO2pxktBXQC5SH7gqBWnmW&#10;drYLQHTK9bo75J1Wgyp5p7U11OHmlR5c7W5DZ3MdLnc04fe/vo/SwjTsNt6IDesWCBSI3hIw0N+0&#10;BIZblmKn0TqYGOk8tJ207X9a7jbRg5npJvmOHkx3EDT0YCEQQc+ErcDCkYO7cezQbhwUaLC23I4D&#10;+7bLsj/06ejBXQosNKA4fphJ2wIRDgcURFw4cxhnTh3E2VOHBRZOCzg4IzSQIy65qbwIDxdHZdzn&#10;eumkwAM9EA5q3cfjvGi6SwgL80FMXAgSCRBpMcjMSkBWdoJapqXHoKAwHWXluRhyq+82bovdunIL&#10;ty732+3LN2X9Gvo6OtFQXomcpBSE+fjhwgkHWO3cha2rdWC+xRD79LfDaI2uiCwd7NKhp8JQhI8B&#10;dq5cL2JYBPHSFdixdJmIwVUiovRgtWmjCN+V2DJ/trwYJkF39jTozZshQn40xr76PF798Xfx8o++&#10;jXef+SHGv/4iOB/ExgWzROTPxaqp42V9GNbOnIw9uqthsYnXXCnin6JYRNf4USLkF4nY0xMxrCPi&#10;apyIq3GqB5mwQHDgZ8ICe4ppFPsEABphgGBAqGCYCsOSCBOEBo7OxGFcCRUECH6PXgh6JhhSwnPx&#10;WELEHNmmJ9fbI6KYQp5ilaKQXgUtgZox8ewVp1HkcpZlikeu04Mw/a2Xlaik2KUo5jFMImacPEUn&#10;YYI91xy6lcbvUAzzHBSiBvNnCdCtUCNjESLo7WEuBKFhxtB3Ho7AxFAm7mf+Cj0P3MZ8iUXjRglk&#10;vI55Uv7r583EimmToDNvNhysLBEfGIik0FBE+Poh2NsHAZ40P2mYfvBw9ZbGewknj5+E8ebNMNPf&#10;hMMmO7Bj3UpsW7UUtju2yvo2EbkrsWziGMwa9raacZlzJqyV8tObMxmbpOzWiyjevXap8gbwN9FD&#10;oOWAEBrojdHggSBBzwuFObcRJAhi7M3n91jWPAeX3MY6YLlSuBM8WDf8PuuJYUQED9YRj+Gxe0SI&#10;H5aytxIwXSXXmyjtcplAg81WgS1pT9MFZtaKgDfTXQEdgdxZQwXipK2xTnkvnACQdcM5KggymoeB&#10;98a6JNRw28BciYXD38UmqUPjNcukLkZIGb0nwMUE/XnSLt8WmJ4kdbdAQGYs5sixKyaPxYa5M9R/&#10;SXfONDU4Ab09Z2yP4LzUxYUTp3HxxDm4ObrB84IvXM76wMctDLFhaUiIzUZ8bBZycyvQ1nYFVTXN&#10;8AkKw3wp/zcnDcUwAYZR8+X/uWAMxs4fiTFzhmHszA8wYuJbePO9F7F1u64IiGx0dTSitCgX2Wmp&#10;KMrOQm1+OupzE1CeGoHC+GDEczbLc3ZIDfMTcMhVybI1RTmoLytGU1W5wAO9DfQ60G1cK9Dwp/kf&#10;CA+aESZoA0FCg4mB80HQ5TxQ0P9P29cBhAYHjx5HcKANPGYwgOA2/sZmedkygZqhS1mpiVL+SSoH&#10;Ii8nS6CwCFVVVUrUcRhXQgRDTNiDTCHIWPbBrUsg4C8DiI7OJrS2N6ClTeqztQaN/x97bx2eVZal&#10;fdc79k57V3dVlxsUFO7u7hCCuwUNBIIkIe4uJISQoCGEuLu7e4gSIQQto7yqe3pm3u/+1r3DoVNM&#10;oKq7pmamr+k/1nXOc/zsfZ5z7t9ea+1dLxBRWyoQUYSqikIRksWoFiHJ+et15bheWyYglIfi3HSU&#10;yfPE0akTQi5g/0YdzB33HjYvngrL/esR7GGK8FPmiPAyRWagG0I9TEQk2uJWTRYK4y4hxNsGUSL6&#10;vE0OY+GwQZggADGj35sY/qufYdwLv8Gi9wZgpUDErmnTcGjefBxesBDGy5fDZt16uG/fCT/5vl0y&#10;PIrzBodw0fAggowMEXjiMK6cOIIIy5OIEyiPsbUQODBFlLUpYuwsEO8gMOFkgwRHa8QKPMTYChw4&#10;mCPMSkSo+WFEM4FaACL1tAOiXM0QLOI0xMkY4Qxd0rwPAg3XZBrkztGRTRDkcgLBLsdxxVGuxfoQ&#10;zlvJNQiIXLYzEYFrgCtujmgqyMGn3SL0m5vRUn8dNwUaOm7eQmubwGGngELXfwQHzb4vQNC4rQYS&#10;NMIEe2HiOj5fGpiyByYmUdfW1qG+tlHqtQn1Ivzq6q6jlsvramSdPAu15Wi8XoHyYqnjyEAE+bnh&#10;io8jogI8kRLoi7TA00i84P54DAdtHAcNDHp7FvqyGLF4AYf4s45qGicAESsAEX3aFtECD7RQDynv&#10;RyFjHLjvrMVBeBvtxikjPfgQ2ETAnTY/ggtOpog/74kcgYcsgQd1fUFnVJhSJsHhqh/SBA7SCBQy&#10;z/yH7NDzSLroLaDigkgRaskXT6M8PhQ38tnTUqZAA8OWUtAmv5nvwPkb+QxpysCt0mzcrshDd5lA&#10;QkkubpbloUvslkDDLQHubhHn3TK9W12MewLhd+T/dJvL5H90W+zOo+V3uU5EPNdzelsggvveosn+&#10;Ck54bAGBJ6c3Hxkh4WnWV1jTn0zWy3+7U0DhWXazsvSxdQk43JJ3mTL5DnRWVqGtXN5VlXVor5J3&#10;e7W81x+BBD0PDGPqbGiWZ/8G7hMe5Lm/K8//R/fu47P3P0Z9bhUcDWzgbeUpsHETn3/8BT76+GM8&#10;/PQjfPzxfXmP1ss7JhulGcmoyc1CS1kxWuSaGitL1ICmd+UdfEves7VlhagrFxCSb8ytG9cFHmpl&#10;vgpfPhSd3NUCV3tTrFk+F7u26GLvjjViq7Fnmy52blmB3Vt1sHvbSvm9Ent3ih7euRr7d60RW4uD&#10;e9fDYO9GmQo87BH42LcRRw5sxrFD23DCYAeMj+rhpEADp8aGu9TUVH6bG+2DpYk+LAQkzI32q3kb&#10;eVbtLI/A0foonG1PwFVAwlneFS4Opjjlbi2w4IQLAuqXz3vh8jkmVnuqZT6etj3mYSsA0RP2xN6b&#10;/M8IdFw6jRB5/0ZGBCIhLhSpyVFIS4lGakoUkhMjkJOViKKCdDx3u/sBbt+6j+6ue+jqvKPsZsdt&#10;+cj0dAd35877Qmz30VDfgrSkDAT4BMDWxAbmR0xwYu8R7Fu/C7tWbsb+NdtFiO7F0c37RAjthr7O&#10;euxesAw75y3ErgWLsW/pchxYsUKEIHvAERE/dya2CRxsWciB2UZh8sBXMOCFf8Q7v/o79H/+HzH2&#10;rZdUTz1rZ04TYTQbq0TELhdxu37ODOxfrSPn4iB1OiJ6p6lem3SmTBCwWAOjHVtEXC0SEBgrYCAi&#10;UGeBClMiRGh5EAQAhjYRKBiGRPHP9dxO8zjQG0GoIIQQFpgoTc8EgYEQooU5MYyEngoel9Nxb78E&#10;ncmjsVdnIYy2rlXClOKWYpReA4pbikcKRwIDBSOn3IbjBFDMsjWcYldrpaaQ5pT7sXWcYpOt8DTu&#10;q3kyKFB5nm0iJA+KSN+9chkWjxulemBingnHf2DYGGGBOSoaYGjJ7RSeBA0mtk96hz2gjJH7WIKV&#10;UrYzh70n9bwcfg52iDp/DlEXLyJEAOKKnz+Czp5H8PlABPpfwmlXb9ibWgs8CE3v3AgHQ3nID+wE&#10;BwXctWKB8v7Qa7RcyoghX4QzlvWk/q9h2sA3VbL6wtGDBSSmqbIiQPG+NY8Ny4XhXlzO9RT6zPsg&#10;UBG6tBAnAgLLkeXL/egFIEhwXtuX5UhYoweHyz1PGKhy5n6sN0LfsU2rYCUwwPLlcReOZIjYKNjs&#10;36GuhYDA8LGjsn6rPG+sP14PQ6pYFwQ8QgpHD6cXgtdJgGBd8Zp4L1qOiwYVS0bJ8yxwcGDNSqmT&#10;iZg6oJ8KF9wj9Tln+GCsnjFFhQnymZ/U/y3lwdu3it3wzpH/iDz38+bBbL+8UIzsYG9kD2dTJwEJ&#10;T/g4nJb6OQtfd3qQriIuIgWpiXmIjU5DRqa88Dsf4OatD5CWU4zlAvxvjRqEwdNGY8TMMRg5exRG&#10;zRmO0bOGYPSMgZg4ZwgGjXoNy1bPQkJqODq6mpArQJCYFI+87AwUp8ejMiMK1ZkxyI4ORKi/B4JO&#10;uyIu+DzKBC4qZNuSvHRUFuejtqJUtaQTIGqrKkRYlqOpvkYltDFcSYMIbkPBzG5L+ZvreoczaS3z&#10;FNn/0wHi+9izAEKDDJYHe19KTYhBUmykggj2wpSZnors7CyBhjIFEBR6hAgChDaQHEGib/t+I1E/&#10;yziwHEenbiJENNag/rrUbZ3UbQ0HtyvpsepSVMq0XMRGWXmhXGOPlbE715J8FORmwFzE+4Jp46A7&#10;R97vm5Yi9JQFonxEnLufQJTXScT4mCEhwB7pgZ4oib2M4oSryAg7h9SrF7BmxlS896ufy39yCKa9&#10;8xamvPUGFg8bgnnvvotVo0dj9+w5OLx4CczWroOjwIP77r3w2rMfnnv24dwRA1yWc188fkhNA42O&#10;4IqxIYJMjuKamYh70+NqGiEQEStQES8AQYsWoIiUZWE2xgi1Po4w+aDHuJgh1dcRGedckehjh2D7&#10;Ewi0PSpwcAJXRcCGeFogRO4r2NMMlwUeLjgdE0CQ47sfR7DrMQQ7CYg4HEOgCIRLFsdw0dII5wRm&#10;quW/9tUtEfb1AtHX63Dvzm20CzQ0t7WjnWL/PwkgnrTu7m7cvXtXzRMYNEilF4IDyl2vb0CDiL2m&#10;miaBfQEJ+V0n6+quC0Q01KCmqQaVdWWoELFLIXI54BS87M1xxdtV6u28CPIAEd1eAhFuavRoeiMI&#10;Eb0BgqDAsKS+jN4GgkMCAULgIU5+xwo8xPgIQHhbiwlknrJGuEBEkKORwJkB/EwPwNdkL86c3Ae/&#10;kwfgeXyvCNAdOGVyUI7pjDyGJF09i0QRYelBfsi6FoAMAYYMme+xM2p91jV/5IZeQISPs9SrozyX&#10;/iiPC0djVpLAQrqAglivaZtM2wsy0VGYhU4RtDeLswUyOM3pMYGIW6U9QHFbhP8dQoLY+wLcHwh4&#10;35My5HKu5/L7Ag4f1lfggay/J5DO9ZxyHbe5JcYpj9tZlCPnknM8MVXzAgF9eRc0Iyj05ZnoMUIE&#10;k7AFFER892UdIth71vfYrcoy3Jb3O+1OTRW6KqrQUVqNjvJagY06dFTWo5MQUdOAdnm2lBei5YZY&#10;G2620lt7E/e6RK/e6sb97rv4rPsj+Fp6wnyfMeoLatVYEJ99+Ck+/vBjfPXl1/jww/dRI+/O7LQU&#10;FGWxB7hiNBYX4HpBLlrLpAxv3sD7XTfQXF2CaimPBoGwWy11uNveiC55p318pwN//OIjRMrzuk50&#10;wtpl87FdNMqBHRuxV3Tf1rVLsG3dYuzYsBS7Ni1XMLFvuy72C2Qc2LkW+noCEXrrcGh3D0gc3rcJ&#10;R8QM929WdpQwoS8wcWg7jA/vxEkBCLPje2BxQgBCwMHK+ACsCQ8nD8LWVADCzAD2FofhaGkIRytD&#10;OKlem4zg6mgCD1cOUGeDs/IOuuAvsH7xlMCCHTxl+Sl3joJtLQBhg9OnbOErdtrLDuf8XBEo4Mte&#10;mdi1a3J8mOh/+b4ISKixItJikSf/XQUQ3QIQtwQgbhIexDoFIG7euofuex/i/vsP8eCDh/LSeB/N&#10;DW0oLapEXmoeIgLD4edyGnbHLXFsxyEc2rgXB9friZDZjp1L1gssrMeR1UJWK9dgx7xF0Bk7AQuH&#10;U+BNEGG1APt0RQiKkNy3SoTcgqmYPfIdvPe7f8LL//c5PP/3z2HQi7/ErKEDRSRNejx2BBOuKYC1&#10;0BzG9jMRm8KYicAUVUwW3r96hWqlJRhQ2DOPgoBA8a+FM3G5BhMU/gQFTgkN9D4wpIkeB+ZAEBQI&#10;EFqyNb0QFLrcjut5DMbB8xgMdVo8dij05d52LZmjBCKFJEOTKFy1npa4nC3gDFdiojBhgPMUrhSm&#10;2racp7Ck4CUsUGxS8FLkssWa3gmKTh6P6ymK9RbPExE+TGCGwvwdVT4MFaOngdCgdavLsCYuZ9ky&#10;tIkJ1OwhizCxad5M7BBY2b1soQjkyQIWI6X8ZsBk9y74OzqIIPQXO4crvn4CEOcQcuEKrjKUyeMM&#10;nC3s4WRyHNaH9GCit1GNoWC4eZUqNwIXey1i4jHDxxhixrph2TF2f9H4oQogFoktGycAKSBA2GJ5&#10;sNwIAbxnzhPIaBpU9MDTDFUOFPs0zhO6uJ7badtTvLP8KP4p8HlcV8MD6rgU+Cxflj89Oixflj+X&#10;r5zQ4+VgAjuhg9DC89I7xONyG9a1qcACz8WQKx6fEEgI4TwBg/fD+2Dd8je9J5zndelOHIPV0+V5&#10;EYBgbsqsoYNVnWxfskhgeZh61ll3zB+aMfg99b9gxwT8b6ydPV3AcSVcjC3h73QGZ539ccHzEoLO&#10;BCPsQgSiguIQE5KIyGvxSI3PFrFfhoy0QhTkV4pwvIPrDZ2IiE2F7vbtGCzXNVie9wHjB6P/uAEY&#10;PHkAxswegikLR2Li3KEYOOpVLNadgbDoS2i+UYtCedEmpyQiJzMdRRkJCiAqMiIVQIQEuOOyjwti&#10;CRC5qaiUj2apfEArBCBqKkrUCLW0GgGIKgGIxrpqtDb+CR56AwSNy/+3AwTXsSw4/kNaYiyS46K+&#10;BRA5Odn/AwCi7hFAVD0CiDIFDYSHKjVfiorKYoGIYgURpY+sQiCxMD8bthYnsXSuvPdmjMG+tQtU&#10;DkSMjyUivYwRf9oCCX7WSDrviJTL7iLsGGoSgKzIi6iR58/f3gojX/4dxrz6Ema82x+zBw7AppnT&#10;sXDQICwZMhRbp8/A3nnzcVxnFWw2bYWb3h74HDgE34MGOH/MEIHGRxFoItBw8hiumoqgNzdCsJia&#10;EiLEwqxOIlKgIVogItpersvWHOE2JxFmJ2ZrhFC744h2NUOKfLzTA0QIe9viqiwLtDuGIGc5DsOW&#10;TlkixFsAQiDisocpLtDzQIDwOIFrbsdwzVEggj1QCUAEWh7DBYvjAhEnUREThU/b5FlpaER7Qz1u&#10;C0wQHJoZhnaz80cDCBpHoua0rq7uWwDBROoegJB5AYimGnoiegCiVgCiWgCiuqlaAEKeRxG2mSJC&#10;mOB5xtVWAUTCZX+kBp1XOQOEh78YIAQcEs44IN5XAOK0AITAQ4yAQ7SAQ7SXFaLYy5KbuYCZES5Y&#10;HsZZgQZfo709ZrwPXgIQzkd2wcfUQI7ngjyBAgUQ5zxVOBKNSdFclhNyTvW0xClhIi3QD9Fn3BDl&#10;K89k4DmUxoSiIT0RrblpYulqqiBCAUTGEwDxCBweGb0QfQHEAwFxQsQ9+e/cFrHeLdsogJD/1ge1&#10;5Wq9AohHpgGEMtmWx+3i8bXz9Jqq+f8MgCAkPMNuCjhopgBC3v80DSA6SwUeyutwk/BQdR03q+Xd&#10;LkDaUS/v90Z5JzbfwE0BiK4b7ejuvIm78jze6b6Ne7fv4uOu95FwKQq2BhaIC4zBR10f4JtPv8YX&#10;n3yJzz77Evfu3xf4rVWhnkXZmagtYQ9wBWgqykdbaTEe3GjEvY5GtAhA1Et5MU+LYZbdrfXoEgD+&#10;6HY7vvjgtmjhOBjs3oplots26S7BDtELO9fryHS5QMRibF+/BDs3LoPe5hXYs3WlQMQqAYg10BeI&#10;eAwQezbgsEDEtwFiC47rb8WJg9tgbCAAcUQA4qgAxPFnAIT5YThYHFFmKzCh9drE/AhPNzOBCCvV&#10;S5P/GUeVcK314PTkOBKnvWzh50OvhSeuyn8zMvQSEmKuKXDISIlWlpMRj/zspL4BgtbO3hw6BSS6&#10;7uJWt6znNjfvoav9tlRYN27UtqI8uxTxwTE45+IL5xM2MNY7gl0rt2DV9CXYMo9CjaMtbxFhtB5b&#10;5y0QoTQVG0T0sCVVf+1KHNyg82jMhrlYNmUYRr/1a7zyz/8HP3vuObz1i59gUj8R4+PGqEHnKJoo&#10;lCikKIQ1gOBvratSxvITIOiJ2LJwtvImUKSa79umQpgIBAQIeiIo+GkMX6J4JWxQ3BIIuJ/mYWBM&#10;O2GBXglCBX8TNBi+xG20sCata021n4CF3rJ5WC9CkiKTYTEUqlqcPsUqW6ApNNkiTQFJgaolA3Md&#10;t9NaybkNw5RoBAiKUIbbcARnHotClUKX52KL/KIRgzH0xV9j3FuvK8AiLNDoaaDQpAeCZcrkdY4N&#10;oYU2LR4ncCSClQnvB1YtFxCch42zp8l1z5ZyojidCcOtmxHiexoxly8j+Axj63sAIvRikPJCBJw6&#10;CzdrR7iYGglsbAK74WWyO5PbWfYsbwIdcwiYiMwpk5S1UccJdxuZOyAQNn/4QCXQWT4sK5YFjeBF&#10;z4J23xTmNIp/lp1WblqYkuZRYCgR92M4FKGAZc064Tb87WSwV5U7z8l9NYDQ6oreDR6HQp/7EmwY&#10;TsVlrAeelyBAbwKvh4DAfVhnPC6vl/dCyOA1cD2BgdfKZQQQXsem2VOxetpEeZ7lJSSAp+WqMIeF&#10;zzrrib2ecR0T4Al+rGeCNj0Vx7dtg4+NMy57XkSg9xUR72GIuRKHlIg0ZMTnICelEKlx2chNF9FW&#10;XIeigmoRmiL2mrpExDXgalgs9hgexbw1KzBB/jcDxg3G68Nex9sjX8Owqf0xecEITJgzWAHE3CUT&#10;4X/BAzV1JbJvAdLSkpGZloLCtDiUp0Uoy4y8hGtn3XDplBNiggJQmp2Mcvl4FuekorwwF9UCEMyj&#10;qJOPCAGisqwU12sq0Xy99jE89IYIhjD9DSD++gGiRoQOf2ueiB6Q6PFG1NVVoqK0CL6eLtigsxAL&#10;Jw/HtmUzcNp8P6JFbEd7myLxjBVSzzsg+YITYs/aI/qsM1Ku+qIkORTB3s7IiQiGn6Up3vvNrzHk&#10;t7/B4uHDMH/wIMwbIO+V4SOwbpyAt0CEweKlsOCAcrv0cFr/EAIMDXHphAj8k8cVJIRYGCPU0kQZ&#10;53sDBH8TIiJszJSF0/tgLb8FICLsjRBudwKxbhZI5WBpZwWg5SN9xUZAQAAimEm8HuZq9OwwHyuB&#10;CEtc8TTDJTejHoDwlOO7izkLSDgex1VbAQvrEwIPJ3BeACL/2lU8oOehRZ6Npgb5PncqgGhheNr/&#10;dICor0BpZRGyRYSEXz2Pc15OuOTphOhzp5FGgAj0+UEAEfvI89AXQER6WiKCI3+7muKK/XGcsziE&#10;MwxbOrG7xwQiFEAY7FIeCCZBEw4IC+xNifDAnpXojcgK9lfjOrB3JUIEoSLO30PMU7Y5g5xrl5UH&#10;oiEjES3yvqP1gEQPRPylAHFfhC0BgvNcz+24zV0pU8LDswBC257TpxlDnPoCB82+H0AU/Qdo6G3P&#10;AohblTWyvA6dlX0AxPXvAIjuu/i0+0O0Fl6Hm4kjPMzd0FHXhj988Qf8/qs/4JOHnwpA3MON1maU&#10;FhegSCCiMj8H9UUCCgIQrUVSVk21ChZapYwbpUzpiWi/Xqm8DzcFID64dUN5IToaquDpYInFojHW&#10;iLagJ2LL6qXYsWE5Nq8WPbN2UZ8QsX/H6h6QYDhTL5DQjABBO0aI0LwQhgIRx/Y8BghOCRGaESQI&#10;FHYytTA5oPIltPEl2GOTlmjNHpsID9p4E08OSMckbB9PjidBiPBS3bpGhweqAeYID9np8o0RgMjN&#10;THg6QLTd6EJzaycam9vR2NQmL4Z2tDbLS6mtG93td/DRnY/xftcDtFQ2oSStAInBsTjv6gfzA8bY&#10;qbNJxM4KbF+4XATbSuxfuQaH1qyDwTom9q6F/vrVIiyXiWAUsSeFvXslw4wmYtaId/DeCz/BC3/H&#10;Uan/AaNee+lxiytFEo2trAQICmICBOP72XpOYy9CPd2Vbpb5JapnJApWB8N9KlyJHgOGLnHAOQ0g&#10;KFgp/AkFBAh6GGjcV+uelfOEB3oXCBNa70xcT6MHggDBXAhuP022Y1z8pjlTlWhkazXFJkGAvyku&#10;Gc5C0ckWcgpcilJux1wHggDFK2GAXgl6HBjeRCFKAcx92eLNVm0KUO7LVnAeh0KU4w+sF+G/c9ki&#10;VUYsK3ptKC5ZTuyudcQrv8Po119R8EBRSi8ERSo9EOyhaeuC2Vgpx5o37D25jxnYuWIJ1ghAHFi3&#10;BlHnApAQFIQrPr646H0agWf8cU3gISjgEvw8fOFq5QALgwM4vFlXynu2Kvvj29fB7vAe1cUuy0nL&#10;HWEdECjYJS9Bg/P7pSy3L2KYW0/SuXZfFOb01nAQPQpx3jO9CxTjFOgsBwp+lis9DhwfQvNIEABo&#10;PBYFu7YP4YHHpjeCg82xfFnOXMZjsK4IHqwHwgCXER54LkIGoU4DQF4LAYLXyN+EPJ5f8yxxX56b&#10;23M5605L2ub5WOe89l2LOUYGxzxZpJ5pgjONgMC6oUeJPWoR9LT/BYGQ8Ec4tzpwQAFEgLMfzrtf&#10;QJDvVURcikJiaDJSYzORmZiHNAGJvAwR/QIQJUW1KBOAqKlpRX5RNYLDY+F0yhtHRKSs2b0ZExdM&#10;Qf/R/fDGkJfw7ujXMHzyOxg1tR8Gyfy0OSPh4HQSxaXZsn8ZMjPSkM48iJQYlKWGK8uIuIhgP1dc&#10;9HJE9BV/lGQloUw+oEXZKSgryEGVfGjYk1OtfESqKspEOPZ4JJrqvw0PvU3rjelvAPHXCRCEB/7u&#10;CyLKyotFjFajRp6HsKCL0N+5EfMnDsW6eRPgeHgTwpj3cNocSX7WyLjkpAAiytdGRLgdEgJPoTAh&#10;GJlhl1CdloDblSWwPXgA4994HdPf6YcJr7yKKa+/hSVDhkN35GhsnjgF++YugInuKjhu2w4ffX2c&#10;O2qIy0Yi2AUgCAiEAhoBgvBwxeToY68ErTdkECZCCRT2poh0kKmD8SOAcECqnwhk+UgHWhkqgFC9&#10;LXlayHVbI/y0NUIFIoK8zHHZzRhXPYwQ6iXH5NTFCCFOAiwCI0E2RrhsbawAIvV8gBJf77e1ipBq&#10;QkfbDXTeEoDo6ECb2F8DQOTlpiAuIki+IR644O6AUF8PBRBpV3x/MEAwbKk3OER5WT2Gh3B3c4S4&#10;nFT1EGB+EL7Ge+F9XE+Zz4k98Di6G46HdsDLWB8RPo7IvhagwCHO311BAgeE0wCiMLKny1ZCBpdH&#10;nnZWeQ+5IQIWkcGoTIjE9fQENGUlo1neebT/DICgcRm34bbcTlv3XQChzT/NfihAtJfkiRWIFfZp&#10;3wcguirq0SXgcEvAoUueo1u18k6vl/cgB05sbH0GQNwRgPgIX958KP+lczDZdwIlGUX46uFX+OMf&#10;/g0ff/QQ9x/cx+3uLtTK+Yo4Zk5WOmrlW9QsANGYL9deU65AoU2e0xYpSwIEYYIQweUPbrYo+/R+&#10;FxLCg7B51VLoik5YLpptg3znt69fho268wQiRMc9ARG7t+g8Bom+YIKmeSOUJ+LgNhgZ7IDJkV0w&#10;lefSXOBWC2Xqy6zETh7foxKytTEnnuwCljDB7l8JEdp4EhpIeLlZihEkOKaEixo/QgtlohciMzXm&#10;sfUdwtR+G93d99F95310dN5Gi4BEs4BEa0snOttuyYfrLu7evI87Mr3V1IWbDR24Ud2CiqxSxFyO&#10;wBknH5jrH8Ve3fVYPX2OCJwpIn7mY//adTDcshUGmzZgl85SbFkyDzuW94wYzVAWnSmjMLH/S3jn&#10;F/+AN/757zH85RdUN6MUvWyFpVEkUQyze1iKY7aoU0CxVZaiioPame3ZiYPrdcEebFbPHA+bQ3pK&#10;mFLcM1yG8zwnvROcEiq4XPNCECboWSAscB96HQgRTK5mzD7DnLg9vRD0TGihUhTEBIspA17H3GHv&#10;KgGrCUm2YjM+niKS4pOtz1orNkUsp1xHAUuRSdigYKb45Dy3ocDkPoynp7DlsbmMopjHnjO4nxKn&#10;B1ctg43+HpjvY0hZT0s1W6+ZJE0gG/q738o19usBBVnHsmRYE5OquWzaewOweOwIzHjvHYx9/SU5&#10;P8O2ZggsDcGSSRPgYiwftLNnFUCc9/LGBW9fXPY7h4u+AfBydIetsQWO796hesQ6vGmlggR6GjxN&#10;DVUXu/TsDHv5V6pLVOZBcFyN1TMnKNjjc7BlwQwVAsa8AnoV2DKvlQtFPFv9eZ8EAop4ene4jkKc&#10;21KEa/uxTLXQJm7DcuQ+NO5Pbw7Ll3XCeuIx+JvLCRiENIKc1iMWj6sBBOuXYVI8DuuBcEjY0BLg&#10;uR3rnb+5Hed5LTwOf/NYHJOC+/J8vEYu27diMZZI+bOXMoYqEQ7oaSDc0dPA/wFhQhv8j943TgmA&#10;zAuyP3wY7qY2cDdzhqeVF3wdz+DCqUsIDghF+OVoRFyNQ1x4CjKS8pCbWYrc7DIVwkQvRH5hFeKT&#10;sxCRmIQL4cGwcLPDxr2bMGXRJAwa3w/vjnhV7HcYMvZ1DBnzGsZPGQTDY7uRlZ2ERhEHOVkZSEuI&#10;R15SNMpSwlGaEob08Au4esYFFzwdEBV4FsWZiSjNSUWhfFBL87NVL0I18hGhYKwoK0F5SbG82MtE&#10;hAhE9AEOmv0NIP76AaIviCgXiCBA1FaVIyslAdbGh7FoygisnDEKxtuX4bL9YcT5WiiAoAciSSxa&#10;hGOkrwPiL3shPewcumuKUJ+dDF8LE5THRcLH+ATG/u4lzOwn7/SBQ7FATGf4GKwfNwl6M2fj6NLl&#10;sNm0Caf27YP/kcO4eKInhInAQCggQBASAo0Ncc5QX00JD4QJzfhbgYSVMaIczRHtZKbGfIgTgEiR&#10;a0vxc0SUfKAvWhgo4crkafYCFM6uRQlAAhFXT1kg0E1AxcsE4adOIszTGGGuckyOwm1vhKu2xrhi&#10;exIXBCCiTnmiMTcbH3V2oPtGC260iLDqvoXWvyKAKMiXZzchAiHnTyPAxRZXPJ2QEXxR5RcQHP5i&#10;gFA5Dzb/weugwUOYG8fYMMFl26PwN9PHaaM9OHVslzKf47vhJmLNXoSbp9EBhHs7KFAgOHA0aXof&#10;NOPy/PCLyuihSDjnKcAh9xDkj7LYUOV9qEmOQX1aPBozkxRE0H4oQBAKCApczu24L7flNtq67wII&#10;bvs0e9zz01PsuwCirTgXN4ryxPL7NELEdwHErcoeeOiWZ6i7rhm361tw67q8CwkPTc8GiE9ufYj/&#10;98EfkBGSDFN9E0ReDsf73e/jX//l3/HRhw/x4Qcf4MMPH6Cl8TqKBSDy05JQnZeF5uJCXJf/VBO7&#10;dRVYoIeBU0IEPRGcctm9jibcaWvAVx/dVXBhY2KoPBALRV9sZCTF2iVYrzOnT4hgTkRvkNi7Tfdb&#10;IEGjF0KDiCe9EL0hglMaPRNcTjMTMzLcpcaX0CCCPTax5yaCBEfCJkRwDIm+QMLDxRyerpY45c58&#10;CEcEPOoKNvzaBcRHByuIYE4EPRJPBYh7dz/Eg/cfqiTqLlnHvAiVG9FxB90376GjtUs+4m1oqb+B&#10;zqZO3Lkh0NHajYbKBqG5YsReCYOPrROObNfD6jkLsHzaTKybvwA7V0phrV2DvSKMdukswbal80XI&#10;s3ek2Vg9awJmDX0bQ1/8Bd7+2T9i6Eu/VSE2bCGn8GXIje60ySpUicKKRmhg6yxFFVvYCRA2B/eJ&#10;YF2rEnWXTx6pwmfYTz9FqhaDT3ggBDCpl7+1fAiupxEStPEf2DMTu22l2KUngusYbkPhy5GrOaX4&#10;pfEcTAae+u7r2CwikuKQYlOLj2drOMUwxSLFJlvCtdZrrUV7ar/XVHIuAYLilOvZQq4JYwpRGkUq&#10;t2ciMEU1f3P5odXLVS9MBC2WEeGBrdbsvpVlSG8DW7YJDVo4mLYdYY1eiQWjhmL6wLdVMvXKiRxr&#10;YLII/rcwof870NPVlZe9C676+iHAwwv+Hqfg73Uavm6n4GBmByOBR4Ntm2Cst0kBA70PDFdiHTD3&#10;geXKchv71u9U71b07DD0i8sZPrZk3DBsJUSoe/lTmBLLgPdPDw3FO8GJ5UPTPAssA65juWv7s/w5&#10;1cqZZU/oIExQyLPceQ4NIFhP9EJw/969KXE71gGvg9fAY/JcPC/BgOt4HP4m4GjeEEIPTduH86xb&#10;AgqPz2slKPL4POeBlUsxZ/gglRytv3a1gmaGmPHZJ+QRGLTRxVmXWngffzNvws7AAA7HTGFraAX7&#10;Ew5wMXOFl503/FzOql6YAnwu4+rFcESFJCA2KhUJcZlITSlAXl4FSsrqUVxRj6KqGqQV5eJy5FVY&#10;ulph8/4NmL1sCkZOfhcDRryEwaNewbDRr2PkmLexQ158KclRaG+9LmI2CymxschJiERpcjhKBCDS&#10;ws7Ls0KAsJcXuZ/KjyjJTkGBfFBL5KVdIQBRXV4sVqIAoqy4SGCCYUz/cRwIDRp6298A4q8TILis&#10;rr4nufpbECFWK/BIoKwpK8IZd3usmDUeOtMF6lfNxJmTegogGMKUIBCREGCHxPPOSLroiYRAbyRc&#10;8UHsBW/UCqgarJfvhPyfOirLYbhhI0b/5ndYPWYyVo6Ub8HwsVg7ZiK2T50Bg4WLYLF2Ldz0duHM&#10;IX0EGB7EhWOHFBgQCmj0Opw/ehCnD+jh4nED9fuy0RE1TyNU0BsRammMGCcLxMqHmOM+9ACEowKI&#10;SDdznJePeKD9MYR5mAskWAk82CLyjC3CBSKCGcbkcbIHILwFXDgVoAjjAHoOxgi2M8EVu5M4L2B0&#10;1dkRVakpIpa6cKejDc2NDY8BorW9/a8CIIoKM5GdFouoKwE462SNCwIRBIisYBHjPwAg2OPS0zwP&#10;hAeGLwU7GeOSjSHOmh5QoUteR3cqO3VMrwcg9LfB48R+hJ2yV3BAgOBo0vQyaHkQXE6IYO5DyiUf&#10;FeJED0R+2GXUpsaiOikadalxCiDohSBE0BjK9EMBguFKXMf9tH25HZd/F0D0PlZfxt6a+gIHzX5s&#10;gLhdXYfuKoGH6kbcrm16DBDdDfJObLqhAOIm7Wk5EDcf4F/vf4WWogZ4WXnglIMXWupa8Mff/6sC&#10;CHZD/Plnn4jWbUWxAEOOvDercjIUQNRlZ6pBTulxoLeBRnC4LmVGiCBQECBu37iuPBBff3xPeSGY&#10;AzFfvuGbGY2yehHWLp/VJ0QwsfpZIEGjF0LLi3iWF0IDB4IF1xEyaCeO7MQxw51qsDoOUKeNI0GI&#10;YNevdtaGcLI/oezbICHmZAov+eYzjEkbH4LjRzBXKSLkooKImIgriJJn/Ok5EBwS/0YXbrTexI2W&#10;m8r70NLcgZamDnlRtfXkQwhMXJeXRE15vbwwmuUjLi8usSaZb6q4jur8UiSHRcPL1hH7N2/Dqrnz&#10;sXK2FOjiRTDYshmHt2xSoTFbl0gBL5qD1SLoZg3uh2Ev/hLv/PyfHnsgCBDsGYgwQaFEaNBGwKYQ&#10;poCiQGaLLAHCUV7+J3ZsVEBAQcrwIg4+R08DPQsEBop95j4w9v7YtrUqrIlAwfAlDRi4LWGBUEAv&#10;A8OV6IGgl4Et6gSNoS/9UglfhuQwFGq9HGPGe28pgFjzSBASFChMCQsU+hSvbBmnoKTApJCkqKRI&#10;1Vq6KVopSikuCR8UwdyHoTBczzAZbs/WcopYTaxy263zZmDrwjmqPCg6WXaEB07phWDZERpYfoQG&#10;enBYtjMGD1SAQYhgL0CLxwzDioljsE+HAwUuE5gajbmjRmD3qh6AYA7EWTcPnHEVE3jwsHeBuQjX&#10;Qzv3Yaec48C65arcXU4cVHkOLEOWHfNeWAf02LAONFijx4feiQWjBmHByPfUGAprp45X98f70vIK&#10;6BVgmbFMCQU0lhUhgq39LBuCAUGN5UZPAEO+tLAxljv35XpOeXweUwthovhnr1g8B709XE9II3Dw&#10;/BrE8byEF9Yp64/bExB4bg7+x214btYXjfkNPD/rjN4iPg8ECE65Pb0QPKa+7lJMefcteaaHKwik&#10;t4H1Rw8EvUWEBgK15nmg8X/B9YRrywMHYG1gBIuDZrA6Yg27E/ZwMnWBu7xIPey94el4Gv7el3A5&#10;4BoCL4bh2tUYxESnIjOzGBVVTSJA7qKutQ0FVWVIyErG2aAAnLQ7gY27VmL6/NEYOvZ1DBzyAgYO&#10;fhEDB76IVSvnIikuDLdF0Bbn5iA5OhrZ8QIPyaFiYUgNPY8r8lE97yEf/cCzCiCK+wCIqrJilJcW&#10;o7SoUOVF1IugpEB+EiAIDP8bAUK7P3ZVq63XAILgoPXClJshdfkYIESYV1d/CyAICf/dAEFwuN5Q&#10;3SdAVFUTesrkGShFe1MdAv1PQWe2CH4BiJ2LJ8LdcDPiz1ioJOqoU6aIPWuL9CAv5IRykK/TCDvr&#10;jAvOZihNDMX1rCR5H86C2f69KIpLwPqpszHoNy9i2RAB8NGTsXb0JGyZOBX75LtkunoVXHZug4/+&#10;bpw9vA8BRw7g0onDj8OUCBNnDfbBfdcWta43QBAsNOAIszJBrLNlD0A4myLew+pPAOFqhvPyAacH&#10;4qkA4dkDEBHepk8BCFOcMxfxa2eD8qQEfH7nDu51tqNRBHqniKj/SoBg9618rggQ7Mb1zwWI4qIs&#10;5GclIjroHHztLXBOICLz2iXVm9FfDBA0AsSpHw4QT3ogNIBgSBNzHggQBActpEkDiKLoINXzEsFB&#10;s/9sgFBCX9ZxX5oGEFxOgOgNEVz2XwkQN4py0VpIy+vTvg9A3CY8yDN05xE83Lku79RGee99D4D4&#10;oP0uPu/4EJ+2f4ggn0CcNDBBZVEl/uWbP+LDDz/G5198jm++/hJdnfKdy8pARlyUAogb8v2pzkhT&#10;84QG5jzQOF8n5dYgZUMPBMOX2CMTp/i3r1UvTQxdmiPf+R3rdQQaFmLNspkCELOxQb6Pm1bNx5Y1&#10;C1XPTIQHzfqCCBrDmZ4GEISFJwFCgwd6KpQ98j7QNIBgKBMBgqblRdB6Q0SPmcDb3ebxSNU0LZQp&#10;RLQA8yHojeD8cwSHrpt3FTR0tHcrIzzQtN80zQOhfsu6O7ffx20xAkZjww1lCjAENJgrcYOD0Uml&#10;15fVIDc1C8HnL8PexBy712/EilmzsGnJEuhvXI/9a9dgy2K2/k/HhlnTsGj0MAz69c/w6j/+HQa/&#10;8DymDxqgwjcocNkKS9FEgNCMITgUwFpPQxwt21Z5IES4zZigBCm9DZYHdqjWb23wOAIDk58JDYQI&#10;GgGDYEGPAoGAgMD9KXK5nN4IhjFxPcUvYYNAwdZzhjox9GmDbLdMBPGEt17ClH6vKVig14FClSJY&#10;C7chGFBw0thqzhZohiFxHcVsT0t0z+jIjJWnOKaInfTWy0ogU+BSvFJUU/gyUZvb8zx7ly+E7pTx&#10;mNjvLYx541XlnSFoMReC0EAjXLDcKEyZC8FuXilKGS6zYZ4cQ2cJ9ETYMol6vdQLuw7VmToZmxcv&#10;xIld8pK1tsZ5d0+cdfeAt5OIU1snOFvZw9TQBHs27cBWguHiWdi1Yp6CB0IavTYMUWI9ECDolWBO&#10;BHMfNI8QIWw1B0YTiCBMaYnjFOWEKgpsCngKdYKABgf0HnA5t6EQJwSwzFj2BACKdO7D8uI+3JfH&#10;4nJCBsuZ67g9YYD1QE8DBT7LlIKfHgLuR4jjORh2RuDg9rxO1iPPQWDktfO8BBCCH+uXx2E9cT2h&#10;g/vzugl/PAaXbZw1SZ4TgeJJfKaHK48Dcx3oFeL/gGF79DTwf8H6Y04Qf3OeU9axw5EjcDWxgouJ&#10;E1zN3OBp7QUfB1+cdfWHv9cFBAg8XDgThEv+wQogQoJjER+XIYJTBGatiMub93Gjqxt1LY3Ikxdm&#10;ZHIEfM65w9jyELbuWQmd1dOxctV0rFk7B+vWzMcxeXlFhwWitkQEQXY2MuITUJAUrQCiID5YJVGH&#10;nfMUgLDDtXOnUJAWhxL5gBIginMzUCYfGkJEZWkRKstFQJaXqXyIuqpS1IuQ7O2FYPL09wlh0iDi&#10;Wfak6P/PtB8KEM/an+s+vNet7oHlw25cCQ8cAyIlPhppiXHIlo9grsBcUVGREni0iooKJfg44FdL&#10;S4syeiNoBAdCRY9x/ocBREvr9ccA0dhUq2BBgwjCAsFBgwfNuLzHKuRai1HMLhWvV8v3IxZH9TZg&#10;6eSh2LJgLJz01yHE9RjifMyR4GelciDSAj2QSu/D5VOIvuCB+Esi8sIvoDj2GuICfHDF0QH/75PP&#10;cdnRE7947jm8+8+/hM7QiVg7ajL0FyyB1Qb5WNODLfDuIu8kx63r4L13pwphYu9KhAWf/bvgobcV&#10;3vt2qt+ECl+BDQIFwSLKzgKxjta4eMIA1yyPI0YgJkI+xsyBSD5tj2RfB0QQIMz0cdXRCFHe1ojw&#10;EXsUwkSACPW1xjUfC4QKPEQIHBEgItxPItxVIMLpJEIdzRDsaIFAW0ucszBH2tUreCB1d/8mG/fk&#10;me/uxg0BhBvfEcJEI0Q8y56EBs247sGDB2rKZ4lduXKwQkIEu3FtbGh6BBCNfQNEYzWqr1cKQBQj&#10;Py9NAURGbKjKgfAyPyHA4KsAIumimzJChAYQhIfesBBJ+BLTRpgOZ3mKRUrZ9gYHQgNzHhi2RHCg&#10;MYH6vKWByn8gOHgc2a7M03AnXESsWe/bDOcjeghytVThSsx/YD4Ew5TofUgL9FWeB0IEAYLrGOJU&#10;EHEZNSlRqJPntjalx3p7IWjPAghCA+efXKYBgAYJNIIAgeBJyKAXQttG2673/tq2T7PvyoEgKNwo&#10;znqKZQtA5KGtOF+soE8jQHTI+15LqO6qKFUQ0V1VLlYhVvtMgOD4D7cID60c4K1D3ok3cUeex9u3&#10;unHn1m18cusDfNH5Mb7q/hSFifnwsHVHSmwKHn74CT6V98DHDz/GF198iocfiYZtqEdpdjqKUxNR&#10;IzDRmJ+rxoagx6GrpVaFKtHrQICgMWSJXgl6Ie4JRHzx8T18dLcTZz0cVRjTivnTsXrpbLEZWLVE&#10;tJNMCREECIIEf9Mj8SyAYBhT756ZegMEQYHwwERqLYyJUKEBhAp5OtLjfdA8EFoYk2YMY2JOBEGC&#10;3giGNBEmCBLODibwVB4I+2+NUh1wxh2XznnjykVfNbL1tSv+TwlhElAgHDCM6e4j43zv31237qHj&#10;pkDHI2vr7EZr+y20tHWhVayxsQ31tU0iAhrQUC0vkPJaZCWkwdfFAwY7d2H94sVYv0AE6sKFSrBu&#10;FkG7S4TS6imTMPbVl/H6P/w9+v/yZ5jU/23Vcs7WcYqmvgCCLeaaB4LjG5js3Cqida0Iqh6AoGil&#10;UKVwpchnKzjDaihaCQVaIq/WO9NiAQTuQ4ggMBA6KIbplWC4Te/QJkLGjCHvqLEMuJ6gwV6EJvd7&#10;FaNefl5140khS2DQBCsFKAUuBSlFJ0UvBSvFK7fTBC6FJ0GCyylgx7/+ovI6UExzPcUnY+jZsk0h&#10;S6Cg6S2ZhznD3lN5DgQC9r7EcrHYt1t5HhgSQ88Oy5aQQTijp4JClaCxc/libFs4R8BhMpaOHSHn&#10;7CcCVsT82NFYP38udugsh/nBgzjjKA+VpxdOOTjDwcwaDuY2CiB2rd+K7XKc7cuEvKU82PsSy58Q&#10;x3Kmx4GeIS5nD1mme7YogKNngjCxT3cx9qyQP5gIbt4rxTmhiWWp5YNQnLM8WQ68fwpzlhshgMu4&#10;nrDGpGaKd4pzzrMsWVYsW25DIygQ2lg3rBdux3l6Cwhv3IYeAtYXAYFT1gPrkR4JggFDkljPWqhZ&#10;DwxMhvuxg+raCIc8LuuM10tg4Hruz/U8B/fRmTBCeSD0li+S51pAZv4c5TFiHRH2WJeEht7/BXoo&#10;mAPEKQHaw8QEZ+xccdbRF/4uAbjA3phOX8E1/xCEXIxAWGA0rl2KRPClCIRejUV0VCrSUgtQXFwr&#10;H3oRIm3yn+6+i9ab7ahsqEJGQRpCY67gzHk3OIuYsbQ5CGeXEzjlZQ6fU9a4LB/UuPAg5KUkoSgj&#10;E7mJAgbJAgmJociLvYKcmEDEyceWHojLvq4qwbo0N00BRFFOOjgQWllRvgKIaoJDtQhNEcYc74EC&#10;ma3svSFCA4nvAohn2V8TQDBciaNTP7h987F9/OCOuneWEQEiLjIUOenJCiSSYqKQKx9CAkR+fs9I&#10;wVorMQGCYScUfhR7GkRoAPGfNRL1kwBBL4QGEb1Dl/oyriNA5Odkol7ur7m6GN52xgogNs8bDdvd&#10;K3HRZj9iRGAzByLzirtAhAti/F0QK/CQcs0PiVe8kRV+Dl6mBnA9cRCNmfKcxSUh83IYvAzNMeK3&#10;r2LeO8Oxe6b8f8ZMwvYpU7Fz6kQclI+/q95G2Mj7yG7DKuVZYPgSvQwECL9De5VHIsbBSsEF4cFc&#10;gN9rz3YkuTkg67QHLglABJ48ggh7E4TanUC0ixmSfOyQ5GvfAxCmB5WQ5eBmkZrwfQQQYWfE/MR8&#10;zFQOhAIIj5OIcBOT44Q7C1w4y7mdbeFnKut9T6Ojphr3uzrRfqNVAUTbzS75Hn83QDzLvgsgOJAc&#10;p9qzQzjlgHJ8ppqbmr8TIGrkvVJeXYqcnGTkZSagOCMBwWc84CxlF+rtisxgPwFCTyRfcv8WQNDz&#10;QGDoDRAaOIR5WyH0lKXKK4mgeVo89jgQHggNQQ4nlPeHdtH6yGPvA8HBzWAr3A/TdiiAsNwjz8H+&#10;LfC3lvr2c0X0GRfljaCXgcDAKb0S9ETQCxHsbq22a8xKQFN2IioTIlQIE3MgCBG9vRHfBRD8rS2n&#10;cbkGCk96EAgL3wcY/hz7LoBoK8lGa1HmUyxL1vd4Gb7LNIigF0KDiFuVhIhaMQGI6h6A0EKYNIDo&#10;FnjobhV4uCHw0N6pAOK2PPfdXbfQffMWvrz3Cb6+9Sk+6/gIHVVtiAqUb11gKNpbOwQcvsKHH36E&#10;Tz99iD988yU+++ABmuS8eQkxKEyIRUtRIWrlm1RTlIObzT2gwC5cCRQ1Ug/1Uj70SBAsuO79rlYV&#10;xkS4MDq0B4tmTsTKhYSIGVg+fxJ0Fk7BuhWzFUDQGNbEKUOZ+gpnohEgtJ6ZnvRCaADBHpcIEX0B&#10;xHF5hk8c2/UYIjSQ0ExLrCZIWFsYKJBggnUPRDCMiXkQ1jjl/qcwprOnXeHv6/Y4J0IBxAfvf4L3&#10;HzzEg/sf4/69jx6DAgeX6+q8i1s3e4xeCuWp6Oqx9s7bChia2wUW2m6ioa0T9VKZdVKpdVK5Da2d&#10;aGrplJdJJ9pabqJd5q9X1SM7KR0RgVdhb2SC9QsXYdbIkVg5bRr0mRehqyMCagLmDhqEAT//Kfr9&#10;/CeqxyACBAUTW2EJC4QGxuyztZUhGwzpYJgThZWK69+4FkdFmG0WCKDQp7eAIUcUrIQDhiJpidSE&#10;CcICwYG9BdEYasN9OCUcUPCyZZz7aqNUExa00CZ6ILSB57jftkUCG+OGYc6Q/lg8crASwRSZFLxa&#10;CzlDbShwuZxilqJWE7QUr1xGgUpPgzZGBFus2cpO0dk7H4DhOxS+FNoUqktG80Mr225aD7M9u3B0&#10;y0YFBkw4J1CwTAkP9DgQHLicIpVlSYhg+U4f+A5GvfJbzBB4WDRqmNzvWLm/cZg3ZhSmSv0c2roV&#10;Z51dVRK1j5MrHAUebE9awtjgBHas3YKtcj799ctV3gPDmAgKhAN6GbQ6oAeHdUAjzDEfhb0xHdmo&#10;CzO9zcqzYCCCneXA8iJAECRYHgQJliuFOMODNKigl4cCnl4FliPLjOu4HfehN0PLN+ByHpseAIp4&#10;1g+PSaFPsGMdsHy5DQGCkEdIYXnzN2GEdUGPgpavwjohxLCO+Zu9arGuCAe8BoIKvR1aWBPPzWU8&#10;t7aMHqQ9OgK70yYpgGC3uwRk/g8IDARlzjNsiXk/DEsjQPD5N9m1TQTTCfjayp/dyQ8Brudw0esS&#10;rpy5itBzYQgXeGASdXhQrFgMIsMSEReTjoz0IhEAdahv6MSNjnsiQrrlv92K2qY6lFYVISs/GYmp&#10;oYiMuYDQMF9ER/sjLvo8YiLPISla4CE1HmXZmShKz0R2XDwKE6NRnHjtMUDEEiDc7REoAJErH9XS&#10;nJ4Qpr4AorZKxOXfAOLxvAYQ97s7lREgGNZUU16syqcwJwPxUWHISk1Ecnw0UuRDmCt10QMQ+Y8B&#10;gq3EDGdiGNOTXoj/SQBRW8frLEepPBONNeVolOfP39USa+eOx4bZI2C6dRECLHYjytMYKec4iBwT&#10;W10RGyAmAJEc7Iuo8y7IjgjAtVO2Khxy2/y5cNE/gpt5FUD3Z9g1ayXe+/vnsW70NCwdOAwL+/XH&#10;0WULYbJqEWw368Bx2xpYy3/ZZr0unLdtwJmDexQ40MsQxwHj7C0VQNAbYblmBRw2r1W/07xcEOds&#10;jXDbk2ociBBb2cfZVAEEPRAqhEk+3NdcngEQZ0QMn2Z4U98AESbHD5Zr8DOTc5z2QUt5Ge52tqND&#10;6q3jloj6Tvnm/hcBhPb8ECA40vn3BQh6ICpry+T57GlIIECE+p+Ch+kxXPNyRvoV3x8GEAIPGkAw&#10;XInARq8PvQ6EByZPX7A63DdAHNkBdxFktvu2KIjwPnlIeRcIDPRCEB5o9EQQHBjexN/MleCyurQY&#10;NGTGoyox8i8CCM378DSAoMDvDRB92ZNA8OfaD/VA/OcAxFOSqJtavxMgvrj7EJ8LPDy88T7uNHQj&#10;IzYNoVdCUVlWhc8++0Ig4nN8+cVnCiA+/eA+WqorUJQiIJso9ZOTjaq8DFTLfTBcibkOBAjmP9QK&#10;3BEU2DsTQ5sIEQ/vduKTezeVZ+KKvw8O7NiADTrzBRrmQHfxNGXMh6AXgsDA8CQCgxbStP2JvAga&#10;8yC0XpmehAgaw5a0EKYn4UH13nRom0qi1oyhTL0hgl4I5kIQIp4ECEc7I7g6mMLd2VIgwkZBBMOZ&#10;NIA45+ehAILdu/YNEDLt6hBIaO1Cx41bylROhADDDbHWjltoEmhovNEDDbVSkdWtbahsuYGK5lZU&#10;ipXVNaGsuhGVzJGQim9qbEOjVH5teQ3K84qRGhkDu2PGWDFdKG3SFOxetgLbFi7EwmEjMPXtt9Hv&#10;J/+M/gIQWgs5W18pfBmOQ1FFgKAwZkgHRTEFFJezm9jDGzi2wFpsWtDTrSpDlSheKVAp/JkITZjg&#10;b3ok6GngOBH0MjCMibBATwK9C1pPTBS7i0X4EigIERpUcF96OTjQHGGFMLJ7xQL50E1WMfzzhw5Q&#10;glUTpBS5FMMUnAQIggNFJIUnRSTFKoUtQYBhMBSdFKhs+WZrOAUsBSjDlSiOKWIpOgkaFNgLRwyS&#10;8w2D8Y7NsNHfrzwOHDyOAMFyZPetLEsNHBjORBDjenom2KpNmzrgbUzu9zqWjh2JjXNmCFTMw9o5&#10;szB/7GiM6/cO9NasgbetPc55noKPsxvsTa1gcfwkju4/gq2rNmDr8qU4Kh9hp+P6cDc5jJO7N6uy&#10;JXQxN4XlyrKkJ0IzwhjrgQDGkbxZJrxnCmxOec+8X4pzlguFPu+b5URBz98ENG6neQ8o3ll29Oyw&#10;7AkBLF/ChOY1oOBnmXIbTcSzvlgf3JfnZNlyqpU964e/CR4EFdYx61O7ZsKD9pvH4Pl4fbwuhpzx&#10;GggzmseJ18njEWB2LJytkuA3zJ2tvAr0OjDPgc8+4YHQwHkCBH/z+WcIE+dNd++E8/FjOGXpAF87&#10;b5xxPINzbudw6ZEHIvRSJMKuxCDqWgLiwpMRF5WGpIRsZGeViMi8juuNFB/3BCLoTWxFk4jt62wx&#10;rC9GRXU2yivSUFaShMryZBH8ySgrSERZbhLKc9NRkZOJ4tR05MQmoCAhEoXxAhYKIIIEIM4IQNjh&#10;ko8zMuMjUJydjIKs5L8BxFPsWQDxwd1bqmxyM1JU2ZQW5CgPBAEilSFMSXHIy8lCXl4u8h4BBFuH&#10;tWRXggQTXv/nAkQF6qV+mUTdJHXeWluqQuB2r5J30IxhOLJmJk4bbxdRfRxJ/rYKIFIuuSGuF0AE&#10;eVvK83cRcefdsXjMYLz9T/8kwtEV71c0ozZawCosFbpj52DQP/0KO6fPxe6Zs6A/byZOrJyHfbPH&#10;wWbDChWuRICw3yTvOgEFJkkTEhi+xNwI5j8wdInwwG24LMXDCRnerohxNEeI9XGE2Bz7FkBovTAR&#10;IGJE/PYJEL49ABHpY4ZIb1NEeZkhykPMzUIAxArh8lG/6mADfwszBHt5okoEz+32G4/GgehUANHe&#10;2TcYfF/7rwCIqroyFIlILshOQmlWEmIuncUpCyNccrZB0sVTPwggwgUewtx7ch16wwPBgXkP9D6c&#10;ezT+A3teIjxoAOEhgstThBl7YTLbtQ5Oh3ch0NlcwYPW+xJBQQMIhjIRLuih4HxtahTq02OfCRDs&#10;iYkQ0VdvTE/Cw9MA4knR/59pPxQgvqsbV82eBhBdFdXorqxHV/UjiHgEEOzG9WZDM241Px0gbgtA&#10;fH7nIT658QAftdzHJ10fo664FhHBEUhLTsdHH36M3//hG3z91Rf44++/xhcffYBO+Y5UZKWhJDkR&#10;lWmpar6qKEt5GggPBAnO0/tALwRDmggRHJ2aidQcF4I5EQ0VRfB1s4Xe5pUKGJgHQe8DAWLloqnK&#10;K0FPA6FBy41gOBNhgknWBAoaIUJLqqY3ojdI0AgLDGeiR4JAoYEDw55oBvs3weCg/D64BUcObcXR&#10;wwIXj0BC65lJy4kgSPSGCHub43CyNYaLgxlcHS3g4WL9OA9C80AwlIlJ1c9p4UtaHoTKdei8jXZC&#10;g/Ic3FQeBOY6tN64iRYxwkODwEMd4eHGI3hovYHyllaUNregXCy/ug55ZTUoLK9TViLzpaXVqCiR&#10;D1hxBdrqGpEbnwSrQ4ZYPWM2lo1jK/EULBwyAsN/8wJe+7v/g/6/+KmKzWf4ElvMOc8kX4oqtsSy&#10;1Zwx4kyipgeiJ4Rps2qFPSQvfsIBRSrFP8NjGHPPFnB2yUpYYHK1NjoyQYDin8vpRSAcUNASCh73&#10;DiTQQJhgGBOn3IbG9exNiMfdJPvuEzDZNHeqErccv4Gt5hSMDEciRFC0UkxqAEHxSNHJ1nOKSAIG&#10;vQn0KnB7ik6KUM0zQcFJoay1plMIU6CyVX3HwpkifBdh/6rlCrLYes3YeMIDAUzrDpTgRQCjx4aC&#10;lADGkCd6eShO18+aKkA3G9sXzsXOxfMVQKwTgFg+ZRLmjhahrqMD+xPG8HVxVSFMVidMYXToKA7u&#10;OoBNOmuxRepHAcTR/XA6dkB5FggHLFuGK3FK789igTImq7MMaZxfJOA1Z2h/LBo1SN0ny4ZjZNjr&#10;6z0O2aK4J0CxLCn4WWYsA4IFRTi9BPRCUMCz/LgPjcei14D7EDwo9LmekEJvEPdnOfL4rBfCBaGO&#10;IWSsQ+7LeuC+hAxeD4GC9cD6osdCOxZ/c8p65b6sc25LrwSvndfMY/CaNM8Gr50DyR3ZuAY7lvZ4&#10;jFg/fOYJCfQ20EtEyCNA0OtAuOA6LjfboydlfhTORhZwMXGEm7kbTtn5wM/VX3XlGugXjCsBIYgJ&#10;TURSTAaSYrOQkpyHnOxSBRD1DR1oab8jANGFVgGIZhHbjU01srwMNXXy8qzJQk1Vuoi7VNSWp6Km&#10;JA2VBakok49haUYaipNTUZiUgoL4SORGX0aOWF5cEOKDzqoQpgveTkiLCUVRZpLqxvVvANG3PQsg&#10;Prp/W4UrRYcFq3KpKi1UAMEciPTEWGQKSBTk/QkgCgoKVC4EBR4hgvY/HSAaG2txvbYKjXJ//FBn&#10;Rl+ByZ51WDN9KPYvnwTPo5twzclQ9cKUccVd5UAkCCwQIBKueCMiwBG12aFIvXoae3UWYOAvf4E1&#10;k6bjrPwnss/FAr+HiPJLeO8ff43F/QXkZ83GlgmjYbh0pthUWG9coUKW2OMSw5ZonGeoEsGCoUvM&#10;f2DiNLfz3L1NAUaiiz2S3R0QaS/C1eqoQMTRRwBhr8aBiPG0wmX5UIe6mCLm9NMBIkIAIoomEBF9&#10;yhzRnmLulgIR1gh3t0GQgxUCLM0R6OaCvIQEEVItuHubYcTtYp3oEHHfFxh8X/uxAaJSBFg1E6lL&#10;clCUm4KK3FQkh1zCGVsz+FmfFBjkyOKn/iKACBdjF7nXHuU89IYHggPzHggP9D6w+1ZPwx1wPbRF&#10;mfvhbY8BwlHEmbneeljt3aS8EKFe7O3LS3kbCBMaQHAZcx/4m2NB1KRECkREoyop6pkAwfEg+oII&#10;zZ4FENr80+xJIPhz7QePA1EqkPEDAeLWo1GoORaENg7EzbomdNY3qRyIpwNEtxoH4mOBhw+b7+Hr&#10;+1/h7o07SIxKRFR4tDzDt/HN73+Pr7/+UgHEV598hLvyvmsozkdFWgpKBSLKMlJQVdCTB3GjrlwB&#10;BN9DHJG6uij78fgQzIWg94HwwCm7dc1OioT+rvVYPHsclswZryCCsLB07gQsnCla89FvDS4Y0sTf&#10;7K2JQEHTIEILayJMsJtXzSuheSQ4VcAgcMGQJ66jHdi9Dvv2rMWBvetx6IDAhP7mb4EEvRBaz0xa&#10;OJMGEXby3rKzOg4HG2M42ZnCzYlduvZ4ITSAYEI1vRDPaT0tab0sNTe1o7mxHTea5SX0DIC43n4T&#10;9VJxtW0dqGprR4V8fMrkI1QqLxNlTfJSkWNVy75VDW0orWpAcYkAhEBEbXmtPADt6KhtQMyFQOiv&#10;2Yj5wzli7wTojJ2Isa+8htf//u/QTwBi/NtvKFFLeBj75msqkVrrD5/AwCnhgcKYoTdGO7bCYp+e&#10;iOcVWDpxpBL7FKkECMbaM3maQMFWcC2pl7+ZKE14oMilcT2hghBBWKC45XY0bTwIAgo9FTw+x4Ng&#10;WA6BRG/5PBHgk1Qr9ZR3XlUQQWHK1maCAMUpQYHil94FggW9EFxHwUxhydZyilEuo1F4EjYoOClG&#10;uQ0BhcYWeYpcHodi2HTHJtWLEpNw6WkggGnJ1GzNZk8+hC9CGAUp8yFYtjSGNbFM9VevEFuObQso&#10;hCcKYIxSORCLJ4zDssmTsXrePBzZsQuultZwsbSFicExGOw+gD1b9LBh+WpsXrYI+lLmJ/U2wURM&#10;CxljHgp/0yNBr5AWvsSyZ5kTKpaOH44Z772lyo5hYLxXeg5YBoQACnCKbgICy4ZQRaHO8mQ5U8wT&#10;JggJBASWMfclEFDcMzGaZcj6YbmxzGgsW+7DZdyW3gYN1rSenQgUPB7DqLg9wYbXwXPy3Lwe7se6&#10;4G9CIuuR0MFj81iEEF4zAUNb39sDsnbqBBzfugG7dZYqsGMd8VknNPA3gYL1SoDo7TVi3Vru3w3H&#10;I4awOWIsZqm6cXW1cIe33WmcdQvAeZ/LuHgmCNECEClxWUgSS0nKRVZWicqBqKppxfVm/s8FJFpb&#10;RPzVi+CTj31NoQjPDPngJ6G0KB7F+dEozY9DRUESynMSUZiagPzERBQlpaIyIxtFCVHIiriA7KhL&#10;AhBXkRAsAONpj/OnHJESGYzCDNnnbwDxVHsWQDx8/y4iQ4Jw3s9HlQXLiQDBrlwJETny8SvMz1EA&#10;wRAmAgS9EMXFxUrk0Rvx1wIQ9ZUlaG+oRE1eEtxN9bFu5nDsXjQWrgbrcMXuEOJ8LRVAsBemRIGH&#10;GLG4QBF4l92QF+OPnMgAGKxdjnd/+XP83XPPyfdlJrrzmlByLRNFFxNhu1EfA//pF1g9ZjSMVi7B&#10;seWzYLVxEczXLFbeB4IDwYC5EPRCuO3crGDBccs6BRP0QhAi2CsTvRNxjjaItBV4sDyOqxaGCLYy&#10;RKSjSQ9AnBUR/Ggk6lC37wCIM5aIPm0hZo4YbwvEeIl5WAlEyPE97BBkb4lzVha44OSA5NBQ3Gxu&#10;xIP7d9Es9dgs3+MOEfp9gcH3tR8dIESU1ch7paI8DyV5aaguyEB2dAgCHK3gdVKg64zTDwKIa64n&#10;cdXJuE944MBxhAcmT9P7QGhwObj5TwBxVJYZ7oKTwU6VSH1yxxoFEb7mRx7nQGjAQJjgfJSvs4KJ&#10;YgHdmpQIVCfT+/BsgHgaRDzpjXgaQDBX4mn2QyHiuwCiU+rt6SaA8Z8AEDfLatFZ0QMR3xqJuk5g&#10;4lkA0dWtunF92Nrjgfjmwdf4/MFnKMouQkRoJOrqruPTTz/FV199gd9//QW++ewhPr7dJcetQm2u&#10;fIseAUQFw5gEFggNBAh6IggNVVIfXMZ5rUcmhjIRIP7lsw8EKqphfHg3Jo16FxNHvoNFs8YqKGAo&#10;E6GC3gjNI7FqSU+uBGGCywgUNA0itPAmwkRfIMEpTRs/gutoe3asgt4OXezZJb/3yHb7NjyGCM0T&#10;QYigJ0LroYmeCJVcbXEE1uaiISyOwd7aGM72ZiqUqbcXgiNU0wvxXO/uWnt31crwpa62bjXydOeN&#10;R70zdXSjTay5sxuNUkmNN2+hXiqtVl44VZ2dqOjsQFlHO0o7OlDZ3oWGrvu4cfcjtHa/jzo5dkV1&#10;I6oFJJrrW9EkD0VLeY0QXxb8bZ1EYOlCd/wULB05FnMGDEb/n/wEb//0nzH+rddVyA1Bgr0FMReC&#10;OQ8UVWx9Zes6RS9b2NlKy3AcjkStv1ZHoGCiyk+g54BilQPKad2JUvQz34G5D/RAULzy9+OegGb2&#10;DGxGmKD3gWFKBAquo1eD4xiwtZzbMJmaUMHlPNYmEaDrZk7EMhG+FJ5MuGUMPEXwPhGJbJHeu2zB&#10;4xAkikoKTA0SKHoJEAQNCk0tLIb7UXQymZqClYKZreUUvNyWQpTb7JFjLxk3EhP6vYlJ/eWaBADY&#10;Ok0RyjJj2JIGDoSLKQP6KzBjfokWMsNuYNeIuF0+fjQWjBiC2cMHYc7I4Vg4biyWT52CeePHY9PS&#10;5bA8ehzWRidxZO9BgYed2LFuG9Yt7QEIvZULsP9Rb0tMWmdPTPREEOKYG8Hf9AKxbphkzXWsg60L&#10;ZyoA05ko0DLiPVV+FOyEJd4vy43lxXvm/fK+aRTtWi4JxTs9M4QPzdvD/VjGhACWO7cheLBsuT+h&#10;ggKex9a8AgQWli/Pz3Nr4p/1yuXsZYmwwfogyBEg6JXgMp6XxmPRCCA8J/fnNRBA+Jv3QbDheVV4&#10;1sQxMNq+CXt0l6vnmnBAaOCU9cRQPT73rFfCNOuN65jDYq2/F3aHDWArAGF/zAZOJs7wsPKEr7Nf&#10;jwfibDCCzochNiwJybGZSIjNUCFM6Wk940CUljegqq5FxF6L6paRoSTV8qKsqMgVeEhFSVECSvJj&#10;UZwXhbKCeHmZpqAyJwkFSbHIjolBQUIyarPyUCwAkREWgCwNIK71AMS5Uw5ICg9CQXrC3wDiGfYs&#10;gPjkg3sKHtyd7FQ5sFxiwq8hNSFGhTHlZaWhqIDwkPctgKAXghDBKROp/+cCBEOsqlFXXYGqEhEi&#10;DRXoqi/CJXcLbJwzCnoLx8D54BpctNqPWB9zBRAZV08h8aLnY4CI8LfHNV8LZIefhcG65XhB4GHQ&#10;i69g3nvjcM7IHZ4HbNBV3Ir7xY1YOHA4Rv/yF9gg/+FVw9/CgXljcGzpLBxbMhf2m1YrcPA/vF9B&#10;BAeRoxEe6IEgQBAeaEy2jnGwxjWLE7hiZoggEZxXLY+onpgYwpQmABF3yhpBtscQ9h0AESkAEUOT&#10;e4j1sUSsiOJYT2uBCFtEy4c80M4S560s4W8n+1+8iI7G6/jwg/fRKPXZdKNNjQfRFxh8X/tRAUIE&#10;VoUARK2AYVVlAUry01BblIXCxChcdLWDyzF9gQE7Vad/GUBYIdjFBFccpB76gAcOHMfQJeY+aN4H&#10;AgSNAOF1VA9OB7fB+bBAxGE9GG1bhYNrFsFi9wYE2BpJnTmpcKWER94I/maOBHtkqkgMRVVSOCoT&#10;w58JEA0Ziao7174gQgOJZwEEIYHLnmZ/7QDRWVYp6wQgHnkhegNEuwBEFxOpW58OEL27cf3y9uf4&#10;w8Pfq3Eg4qLjkZuTjzt37uCzzz7Bl59/ogDii/fv4b58E1pLilCZmoKyzFSUSX2USV3USXm0Cygw&#10;XKlVnttKgTvmQbTWlalQJnohCBD3O5sVTHz5QTcu+7mrBOpxw0QXThj8OIyJy+htWL10uvJIrFgw&#10;WSVZEyYIGAQKGr0ShAgtvIkw0RskVI9Nynp6bXrSdm5ZgW1blmPnNtn2EUQc3C8a6+AWGBr05Ef0&#10;zov4FkSYGcDSlHZEIOI4HG1Pwt2ZI1P/CSDOn/XCxQABiKf1wtQl01sdtLsqmVpLoO4Ua7t1Fzdu&#10;30WLWPPtO2jsvo367m7Uykur+laXWDcKG1tR1tiOZoEHBRACJqUV9Sgvq0NDfbNUglREThFaSitR&#10;npIJbzMrEauTMebl1zHnvaEY+Mtf4c2f/F+Me/tNTBaBO+bN1zDy1ZdEqPcXwT5ehP5sEVULRfCy&#10;R6FBIoLfERE1FjspXFdQlK7CzuXzFTwQGChi7Y/sVQBBIGAehMpXWLmwR/QLKDAngiBBeKCxZZyA&#10;wWMwZp/bsMWc84Nf/LkCBgIEPRH0SBAiCCY6U8bIh26KAgG2hM8b9i7mDOmn5jeL6KRQpNCk2F0z&#10;dTx0J4/GlnnTVAs0BS5DWQgbnFKIcluKV4bRsNWcYlgLz6EY5T78TSFKQTrxzZdVDsO8UfJBnD5Z&#10;oGot7A/rw3zvLimz+Zg/ahjGvvkqRrzyIia884byLmxfImCzbhX26CwDR0CeMehdTHr7NbnugXLd&#10;owWeBKykzNcpm4uJgwZh0eQpOL5vP0yPGGL/9l3Yvm4Ttq7eKAChg01LFmLrop6cEkMpewfDfXA5&#10;ro8jm1ZJPY1QHp9V7BFL5nfrLFADzpnt2arCm/avWqJaDQ8/yh9gebE8CAOEibGv/lblJGgeBpYT&#10;AYD5CMwvcDLYqwQ64YCgQOiikGcZEtZYzlzHeZYfxT3Pw+1YfixLrdx5HRsE1AgQm2TK4xMiWKdb&#10;506H61F95b0gIPL6eB3W+7arY2ohZkwG534ECAIRwUNL2uYzwevnMXlN3H7F+JEw271djb1BzxsT&#10;qJmvQu8Df9NDRM8DQZohTvTAESAYlmatvw82Bw+qECYvSw942/rgrIs/Lp++gtDz4YgMikVMaBIS&#10;o9KQGJ0uL9Q0xAtEJD/yQhQU16C8skGgQT74tVWorZEPfXWpgH8+aipzROBnoqZcXqoVaWiozkZL&#10;dT7qS7JRJMI1KzoKefGJqMnJRUF8FFJDziE76rJARQiSQ87jgryAznnYK4AoTO/xQBQLQHA06vJH&#10;AMG497qqCoGHvwGENk94uHerQ8EDp5999ACnPV1hZ2mqyoFd2hIgOJAcAaKQuSiFhIdvA0TvKQGC&#10;wu8vB4imZ9oPBQg+e1UVZQKq2eoj/WFnA0LOOGOjiHu9JRPgpL8G58z3IPKUqQKIzGBvJF/2QtwF&#10;d8RddEfSFQ/EXxShd9ZRYHw1pvV/B/PfG4Ehv34ZA375koj6C6iKL8CtvGqUXYmAzpAhGPHTv8O6&#10;sQOwd/YYmK5eDFPdpTg4ZzqMly3E6QO7EW5tppKoLx4/LBBxEByp+sIxA3jJf9VTLOjkccQ6CgBY&#10;meKKqaFABAHiqJzLFEne9kg/K6JThPFVuxMCEObPBgg/K8T4PQEQXgQIGwEIewTamuOclTl8xa75&#10;+aJTAOLhxx+ioblJAOIGuv4LAYLGsDgCBOd7A0SjCL76+t4AUas8EOW1ZahtrEJ1dQlKCjJQV5KH&#10;4tQ4XHC1h628v0OlvDKDTyNJACJJ6jPhvOsjgLBT5fUYIM4IQEh5hZ+2QpiUU6i3BcK9LXFVAELr&#10;bYk5D0yYZtgS4UEDCO/jen0CxClZbrtvgwDETnib6Mu7eaV8KybJd3YePE/sR4S3A+I4IrXAAy38&#10;lD3CveyRcy1AQCEClQlhqEoIRw3hQaxWAKJOAOK6gAOtgeNBCEA0CUA0yzuwRQCiVQDihgjWNsLD&#10;XwFAPNsKRPwTHr7bOkoLBRaKBCDYlSvHg6ARICrQXlqFjrIadFbUoqOyDp3VAhLyXWqrqReAaMFt&#10;jv8gdru9A3c6OnGnUyBCnsm7AhD3W7vxVdcn+OLWJ/ik6yP82+d/xINbD5CcKN+7uES0CWR/8vAj&#10;fPrwQ3zzySf4+uMP8HFXBzorK1CdmYmq7HSUSb0UZ8r3TOC2U95Bd27Uo02goULqprpA6kWFNXGU&#10;6jLcE3jokOe6Vsr99198iMaaItiYHMT86WMwfdwggYPpWLlwKuZNGyWwME2gYSoWzxmHpfMmYJk8&#10;W8sfgQSX6whMrFnOMSQY2sRB6OZj67pF2L6B3giOH7Ecuzb3hDf1mA52b6WtVGCxZ9tKbN+0DFs3&#10;LsX2rbLdDl3s01uLg/sEIPQ3w/BRKNPxIzt78iEeAYT5I4CwND0k8wdhZnxIYMIQ9tZGcHU0VyNT&#10;n/FmGJMrzgkgXfD3xHO9k6c5toMa30GgQgED8yHaH439QA9Ee08iNXtfYiJ1s1gTPQ0MaWIvTG09&#10;ORG1QoXl9S2oEOKra5Z1Ag/VAg3lCiDkBVJRh7LCStQJXbbWNYsAqUZMUBh2rNmIt59/Gf1++7JM&#10;X8Drv/gFBr3yMsYKQNBGCERMHNgPS6dMwIYFc7Bj+SJsXTwXyyaNwfzRQ7B+9lQRnxz0bKGKv2fr&#10;NpOm6SGgMLU12K0AgkDAXpMYh8+WcbZ6M/SIYpfQQE8Df2uhNQQMggFFLwGDeRGjXv+tCltSITdy&#10;DuY/0EvBeW6nui9dOhc6AgdLZHuOa8CxIZaMH4499EKsXYbtC2dii0DJ6mkipCeISBTBvUuu5cgG&#10;eQhkG4pmDULY4k2AoAimsNVaxylYKUAJFWxx5zbT330D80YMEkCag2PbNoiAXytwtFRgaYkA1zS5&#10;7jcFyF6Wax4s1zlTeWv2yvp1Un7zRw3BFBHpw1/6Dca/8SpWTGAc/wLo6SzF5kXzsGrWNCyfOhnz&#10;xo/D2oXzcXSvHkwOH8RBvR3Yvn6dUPNqbNSRh3b1ChgIABwVYDDdtQlW+3fAZMcG7JIyYQ9Vs4fK&#10;dQ58U9lyKRN6HfaKoN6vuxiHRLQzpIsQoOUu8DcFN4GA4MB7pUeCgpu/2ZpPDwSFOMOKOGXZEAYI&#10;WAw7YnlSxBMUCCCax0CDDa7j8Y882u/wuhUCVcuxUoBwlsAi68da7sNIjr1k7FBVb8ZyT7wv1iM9&#10;Thx9/OTOjTDfuUkBCq+N10GvBD0gBEB6jggUPK8GNgQZXj/re7HUwbZFcwUIdFSYEj1F9BzR28A8&#10;FkIDvRDMeyBUcMp19CzZS13YHzkMF2PLRwBxGv6uAaobVwUQVwQgQhIRH5GiACI5PhupyXnIyixR&#10;HoiComoUldSgrLQcFSLoK+RDUFmSL9McVJVkobI4s8eK0lFblo3GygLV3V1+SgLSoyOQm5iA2oJ8&#10;FCXEIyPkCjJCA5Eu07iLAbjq7YErp9wRfuEssuOjUZSRKi9oAYi8LJQX5Mp5ClBdVozaitLvBAgN&#10;InoPLkeI4CBrtO8CiR8bINhL0rPs+wAGYYHwwGulMXma3bfSbMxNYGZ09HEOBAGCSdUEiHz5+NED&#10;wV6YcnNzpV57QEKDCU57D/zVGx447QEKAYhnWGsrIYGehr6tWcr/WQChQUTfxlGN61RvUfV1NY/y&#10;ICqRFR8KfflYblgwCSd36eKs1UHE+TsIQLBbTWckBDgiiYOPnXdEWqAbCiP9ReC5wWbvRiyT/9S4&#10;l36HYb95Hv1/9lNYb9uPa7ZuOK67Hpn+l1B2LQSbJo3DKnmn6C+cpbp0Pb50MazXy/tn2VJYrlkN&#10;r7274at/AAGGR3DxhIhTYyOBiWMCF/tx5tBBhNtYI87JUS0LMjVGsIUJLnFgOTtzAQhnMSdEuFgi&#10;2N4E4e5WiPaxR6QPBbCAhAjhSD+ZP9tjkWdFIMvvSAGKKB9rRJ+S7U9ZCDxYIEosyNEYgU5mOOdg&#10;hmBfTzSUFeLD+7elDm+gvaMdXSL0+wKD72vfBRAffvih2o69eXV0dKixIAgQBFM+Vw219Wiou47r&#10;9ddlHa1eAURtA6c1qLlejetNdfIclqNAILEkPwfFORkIvXQOticM4W1phORL3sgI8hVgcFAWF+Ci&#10;oCEuwElgwukRQFgJeFmobm9DBCaDvUwQ4mkiAGGkRvvWkqUZskRoYNhSb+8DE6edDmyEw771cNy/&#10;4RFEbIXzoU1wOrgRrke2wEpPF3uXTsa+ZVPhcGATzpofQqCUf7SPI5IDPGUqoCqWH3wO9UmRqI4L&#10;Q2WsAERCJGoTolCXGC3LY3BdIKIhJQ4NAko9Fo8mgYnmjCS0Cki0ZaeiXSCiIy8DnQWZ6OwFEFoP&#10;Td/Xeocz/SXWqfIY+spv+D4m+9JzSC+ECOq+rKOsQCChQMChUMChSKChGN1VJbhdXSpWjltVFeis&#10;qharwc3qWnTV1OGWPE+35Fnqut6AW/LcdQuo3m5uxh2B1rvyzrot77E78v6609aOj7ru4bPbD/Hg&#10;xj1ZdxtfvP85Pr73EJWl1UiMS5bnswGffCiA8fAzfPXwc4GIz/D1hw/lWG0oTctAflwkqjLi0Fgo&#10;cCffvc6qQtxrqkJ3QzlqBHgrc9LQKNfdItfaWlslENOKzmYB5ppK3LvdhW++eIjUGNG0G1dj/owJ&#10;mC0aYg51JHNmZ4j+mDEOi+ZMEON0vCynjcOSeT3zukunY93KOVglIMF5TtfrzsWW9Yuxa8sKBQjb&#10;BCi2ERJom5ZihyzbsbnH1DrZlttx+93bdXFg11oc2rseBgISRwQkjjH52mA7jJgTISBhKiBhRk+E&#10;sYCEySFYmh2GreVRONkZw93ZAj6etjh72kngwRXnBaAvBnh8GyDu3vngMUT0lVytIIIhT21dj6a3&#10;5GPSJR+Tm+AAcs0tHfLBaJcPRhuaBRqamjrko9EmL5EW+RA0o7aGIUzXUSkAUSrQ0CDL62RZUX4p&#10;0lOzYWluh0EDhuFn//wLvCwA8crzz+PNF36L4QP6YfzQwRjR722MlvnFDN2YJ+JbhPO2ZfOweuZE&#10;6EwbjZ0CAEflA2OwfilObF+L3boLldin0btgeWCH6s6VHgN6IOhRYMs3Q2focWD4Ej0SnNKzQHhg&#10;yBKhgVBAECFIEBKY70APBI/NZQxnIkRovQlx/13L52GF7LNcIIMt7cNe/iVmDe2PHSKiOcAa1+9g&#10;r09zpigQ4baEFmMRoAzh4cBxBAcCBL0VbOmmGGWIjuZ1YGs2RSnDmia++ZJqBT9Ar8SapXJfq+R+&#10;16rubOeMGIjZwweo65s/erBc4ziBgoXq3jmoG8uE+SIT+r0q9/YuFsgHd6WI163z5VoXL5JymInF&#10;E0RIjxiCGcMGYcm0idiyYjEObN+IoyLY9fU2Y4tc2+plC9RgKnoizI0FcmxFcFvt3aa8CRTUm+Re&#10;KeZXiYhfJACzUD7YFPM0ratTwhCBgPdJYU9w0IQ+Q32YA0GvBEGAAp0gwDLivhTjFOjcl4KcngDm&#10;F3DKfbg9y2vMK79REELQIKDw2ijeeb5DAqH6cr6jW9aosmH9sr53yrNmtner8qiwvhYJRNB7wnwO&#10;AiqfCwLiYZm33LNV1RXDolhHPA/rjMDD8xAgeC+8Xi7j+QlJvMZFIwZL+Q8VINBVnQQwjInQwFHD&#10;OU/PA0Oa6HkgXLATAYaeMbfF+dhhOB2XP/0Jc7ibucDTyhOnHXxx3vMCgvyCEXKhZxwIhjAxiTot&#10;KQ85WaUoLKhWORCFxTUCEZUoKSxEeWGOCPsslOZnoiQvHSXycSuWj1xxTs8gcPxdWZiN0tx0ZCXF&#10;IlU+mtkp8aguzEVZairyIyKRGXwNCecvyofeD+FiYX5ncO20D9IjwlGSnoai9FSUZGegTEREVVE+&#10;akQM1wpE1FWUfCdAPA0iNG9EX+Cg2Y8NEN9l3wUQXK95HLR7YvL0px/eV8v19+zE0UP71f2XF+Uh&#10;NiIExQJiKpFaLC8nE9nZWcjJ+TZEaADBFmOOCUGxR4Do8Ty0q3mGofRAxNOtpaVZtmt6in0/gHiW&#10;NTY1yrQBbXJNNZXlApZFqCnPh+UJA+jIO1l/0wr42hxFcqCXAIQXYnytxazUuBBp5+yRIIK8OMxf&#10;7JwIwy2Y+c5LGPH8P2NWv9cx/923MfnVl2Cvtws2u3Zi/YSJyL5wGaEOzhjzuxexaeo0GC5eht1T&#10;Z8JMdw3sN20ViNDBMVnGeZcdenDbSZg4jIAjx3DmID0SxxFhY48oO0eBiSMINrdEiIUl/AU2Qqwt&#10;kSzwHOvuhGDmR9ibIoKhSN4OjwGCsBDtL9AQICbXH37WUf4rTgj3E/FMwPCxQpS3OaJEIEeJQL7m&#10;chwhHidxxc0cwaedUZ6ThAddN3BXnhf2xtT1A7pwpX0XQHz88cdqO+bScBmfFwIEe/giLDzbCBnX&#10;VR0TZPl85mRno6iwAHGxMbCX8rI8ckDeGW7IuuqPa1JWYd72SLzgiUhfB+WNSDjvLABhI9tYIvy0&#10;GUK9jXHN6wSCPI7hqttRAYjjuOJwXHke/E7uV8DAfAcaE6fpfWDXrQQGwoPdnrWw37tOQYTTgQ3w&#10;PLoFjgdWwXbPCtjvWwnDNTOgv2IKbHbrwkXgwkuOE+RggnhfZ8SddkGCrysKr11APXteig1DVXSo&#10;TCNQI0K0Nl4gIkEgIlEgQt6TNM7TGpLj0JSagJb0JNzITEFHdho6czNw8wmAeNL+XKD4c62dg8H1&#10;2cPS97O2kkcg8RRjqBM9FV2VhQILReiuLsbtmhLcqaWVoluEeFedgENtnbJuAYc7DY3K7jY14Taf&#10;O3mWumV6W95hdwQouPyevH/uCFh8du9DfHz3Y3Q0duJm8018cPtDPLz/iYj8m8hJy5XvTC0+uvcx&#10;vvn098p+L/aHz/8g/6H7KEzPVo1eNcnh6C7NQFeZ1EVpFu7Xl+J+o3xzpHyqBSCqC7LRWF6KdgHj&#10;my2t6GqX/17HTdyQ83/z+edolefc0cYSussWYZpop/mzpmGd7lIsWyBaat4ULF88A8uXTJMp5yeL&#10;TcKyxROxdNEErFs9F5sFANYINKxcxu2mQkdAYrVAxca1C7FxnejUtfPVlLZp/SLZXmzDYmwR27xu&#10;kegxhj4twg6BCYY+0TvBXp2YI2Gwd4NKwj7KMSMEJIwO74CJoUDEMYEIMcuTB2FjeUT+i0fh4mAM&#10;TzcLnPayhb8vAYKjUrvjsvwfn3sSHrSQJi5j9659rb9968G3tv0PvTi131Z5Fa0CFC0CFOzCteF6&#10;62OIoJWWVqG8rEZeGuXycStRU3//i5g9eyF++tNf4tc/+yVe/vXzeOPFFzB84LsYN2QQhglAjJCX&#10;//yJ46AzawrWS0VsXCiFq4T9EBFYU3Fw7SLs050vALEGe1cvFmHf04sSvQwUegQIQgHDkDhlLD4T&#10;rOlxIDjQC0HxT+8E5xnmxN9cT8ggHDCRWkus1jwcFObMt6AXgh6O3j05UZxTcDLMieDCZao3oo0r&#10;1fF5bG7L421TELQaKyaOxOzB/RQQUExTXFIIU+xSTFMkM0SG3ZcyvIZTimOCBsNvTmxfp+6VIVeE&#10;G3pLePy1s3u8KxS89MbwvAQfXte8UQOV92XXigU4uEYH+3SWieCfJeJ8nGwj9yfgQICYO3o4po14&#10;D3MnjMI6Eby7Nupi+3odrJFzLZHjLRC6Xjt/Og4J4LDlnXZQxDyFNIW9Fh5Esc57IzDwXtizERPO&#10;CUMEJwp8wgFFOFvv2UpPUU6Q4jEIUFzGY2qJ5YQDlgf34z6at4ZlRwAhvBA8eGx6btizE4GE5Ubv&#10;A5fxWg+uXa7KiM+NBofawHdMAmd9chnLl7+Zx8F6Zd3vXjFfeSEY/rRKoIbn05Lk6XFgPWmeFdYj&#10;r5XlwPV7BFKWjxUQEduju0yBAsd8IDQwdIm9kDH3QUuq5m8CBEOa6IFwOnpI9cLkeNwcbqY9AOEr&#10;AHHOQwDizFU1kFz4lZjHAJGSkINseh/yK1BUVKMAolABRIEARBYq5ENWJgBRKh+1kpx0gQcR/QIR&#10;BfKx4zwBg9OslDikxUfKNFYBRWVmBsrjk5AfFonUi4GIPhuACL+ziAwIQPT58yrcqSQtFUVpKSjJ&#10;TEdZrgBEoQBESSHq/gYQahtO6YHQ7oUeiPfvdKlrX6e7HDu3bFDzvHdtIDkmUsdHhSNLwCwnJ/uZ&#10;AMEWfi2ZWvM+ECB6hzU9zVSoCuPd+zSBiB8IEA1N11FX1yD7NaC6ogJN9bVilXC1M4fughnYvXYp&#10;vCwOI/6ShwDEKcSKmIw7Y4208/ZIF0v2s0dRiD8Krp2Fy4GtWDDodYx54SeY/tbvMHfAmxj5659i&#10;2puvws/4OE5u3ACb7bvQmVeEo+s3YPob7+CoAMP+WfOwY/I0GC3XheXajbBevwmOW3fCbNU6mOqu&#10;hfN2PXjt1Yf77n3wEPM/IqL1pAXOHxMxa2mFIFMznD1iKABhJQDhiXhPVwTL9RMiItwJEI6PAMKm&#10;F0AITJyzQ3iAkwCEC8LOCESwpf20AISPOSIFIGJOnUSIyzGECUgEuZnhyik7FKfHqDCKuzfb5Fvc&#10;/l8KEPzN54EAQSDoGxq+bfRMNIoYrK6uUc8jn1GG18XFxcHV2RHWRw/Kvdkg5dJpRAtIsFcmeiSi&#10;zjgqi/F3QNTZJwDilACEp8CDOwHimMp/0ACCwNAbIDh9GkA462+UdZtlfqUsX67syOqpAhCTBCh0&#10;4H54i/JcBJgfQriblQopI0CUhgeiMSUG1TEhqIoKQU2swIMARJ0ARL0AxHUCg8ADjfO0RgGIZgGI&#10;VgGItv9EgPihgNHWBxT8OdZWki2g0Nsr8W1jL05azgTDnm5VFQpEECTEBCBuyfu+q7ZGjBBRKwBR&#10;L/AgoCB2V2CBAMFlnGrL7glA3Jd3z10CxN0PlMfh1o3b6G67reY/ff8z+d0t37NylMv37mZLF756&#10;+DX+7et/xx+//Fd8/ck38v+5j+qicuRGh6Ey7hra8hKlvFNxszRTAKIEDwQgOiuLUC/fvZrCXDSU&#10;laFVAKejuUXexe3obOtAh0zvyn/i4YMHyEpNwd6d27B0gWjJ9auxY/Na6G3biF2izbZt0sF2ehO2&#10;LBdbJrZUbAm2bV6MfbtXq8TnvbtFw23XUWCwRncOViydhiULJ0F3hejG1fN6bM18rH9kG9YuwCax&#10;DavmYYPAxybRwsyj6J1DwbAn9thEgFCDzglAcByJk4Z6alwJDkxnbsyemfQFIgzgaHcM7i6m8Pa0&#10;hN9pe/jL/+/iOTdcueTVN0AQCJ4JEGLPBIhH3gotOZuJ2b0hoq62SXkiCBB5uRzOXsSCLEtNycKO&#10;7Xvwi58/j5/900/w0i9/pQBiBAFi6GAMeftNDH3nDcwaMxJLpo7HKhF8a0WwLho/VInfdbMnYO/K&#10;udjFBLitq7BPAcRgBQuEACbtUjSzlZ/L6VVgCzwBgoKewppeCYp6bkPxqIU1cRkBgwKb+xEUGAbF&#10;KcUkIYJQQZCgKKfY5DKKSh5X68GJQp6eC3o36O3gdjy2BiZrZVu95fNFwC9TIT0UwRSZFN8U3Izf&#10;Z+Kw5nVgyz3XU1hrYTsU1NsXz36cAM7rJNzwOtiiTrFLcGKIF0Xw6DdeUADBe9u9cgH2y7n3rVyK&#10;LfNmY+nY0ZgzWGBBhOqSiWOhM32yCmOaOKg/xgx4CwumjcdagYj1IuRXyjkXzJyIGeOHQ3e2nEuE&#10;OGP9CRAU0BTnSqDL9dMjQAFNUU8Q0MKwGJbEPAeCBD0wDMli3gDhgCFGbL1nKBLvk1DAeyZMsHWf&#10;IpzinJ4Mlg8hgcdkqz7Pw221UCiWGa+DSdC8PgIEvQDK2yHLDQSI9q5eosqEZUQwYPI3AYKeLIa1&#10;0SvBumNZamDK7dbPnoTjW9bgiJyLcMDrIejw3AQdwhKvl9fE+iVg8Hq4Dc+/avJYLBaA2L6UeSQL&#10;VA4EQ5noZdASpgkQBAnWC9cxhIk9azkcOQTno8cEIMzgYuIEdwsBCMczCHAXgPANQsj5CIRejkJ0&#10;SAISotJUCFNmepF8wMtFXFYhv1CsoBzF8lEvzRNwyBNwECDQwKEwiwPAJSNfjPNF8sErkGm2AERG&#10;YjSykmNRkJ6I6uws1KdnoiQqFhmBVxF77jyiA84h9vxFxF26hOyYaBSlJKMgNRlFGWkoE7FbUZDb&#10;44UoKUJt+f9egGDSNK+f22nzvGYOIMf1vOc58j/UWbLg8TYJ0QINzEMRS4iOkDpNeSpA0HqLPYo/&#10;QsH/KIBoJEBcF8ipFoAoR0drE261N6mBmjbK+3Gbzjy4njyAmHOuSLvihfiztkgQQZl2waEHIM46&#10;Cjz4I+/qGbgb7MTS4f0EIH6GKa+/gLnvvin2Fvr9/f/BTPmmeBgYIPfyFXze2IK8wGBsnDgVM19/&#10;E7tnzMYJAYm9M+fAeIUuHLfthOW6jXDeoQcnAQ5OffQN4LVPX8276e3FGQNDXDhhogDikpEx/A4f&#10;VgCR4iPX+AgggmwYwmTzDICwFdB2QoS/KyLOOiNSYChatok5bSn7mCLW2wwhbicQfsoUVz0scMHN&#10;EllxIbjVKiJLnoWb8ox0dvYNBt/XfmyAYKgT96UXjEn9fD4JEEnJyThz2lsBxBmL44j148BtPWMt&#10;pFw+hUhfe4R5s7zsEM1Qrz4BQuDBqWewOIYvESA0eCBIaDDxXQBhv18HNruXKTPQnSIAMRHWeivk&#10;edqitvU4shOXrI8j2NEc8addUB55Fc1pcaiMvoaKyGuo/W8GiL72+77WVtQ3GHxf+74AoU01gKA3&#10;4lZN8Q8CiHtNLfjkzgM8FGi40ylaVqDgkwef4vMPv8D9rgdoqmmW71Yx6srr8dkHn+P/+yPw77//&#10;f/jy46/Utu3XW1CSHK961LqeEYUWgYj24kzlHaEH4q68n5pK8lBbmIPrZSVorq5C23V5RzffUBBx&#10;q70DLXJtX3/+OT56cA+eLo7YuGalgMRWHNHfDSNDfRgd3Y9jh/VwTJ4hJjQfk2fx2BEmN7OXpK0w&#10;OaEHc3luOU4Dk5u5zb7da5WnQWeZ6BydWQoe1q4S3fRoqkwgYx2nK2apPIre3cRqCdk09tjEcSNo&#10;hAiOK9EbIkxP9HTxypwIdu3qZH8CHq5mAhFWOH3KBhcCXBEk/8fnnvQ8EAY0IxT0GcIkYKBNn+zB&#10;id3AEha4rPe6J70Q3I7zxUUVyvvAdRXltbAwt8ULv30Z//R3/4AXf/5LvPHb3zwGiMFvvo73Xn8F&#10;U4cPwYKJIshFjOnOnIB5o99TYm7V9DHYtUzE/6JpMNiwHHt0Fz4GCIYhsUWZwKAlRlOwM7SJy9mS&#10;TLFILwOhQYMHTrk911P0EyJ4LILD2Ld+pxKn6YWgl4FinfPch92VEigIF9yexyWkECC4H+cp8ClK&#10;eWzux2PzmjbOnaryICiMKZQpLAkFDHehKGbrPMN1KDq5jCKU21GQUxRTSC8eO/RxYjevg+fSxsJg&#10;l6o8vwYXhAdeI4Fix7I5cs2jMHf4IMwePBAzpOwXjRwu8DEDO1cswRYRLatnT1cAMar/G5g5XsSt&#10;nG+tgM3qZfRAyMdX7mWTwA4F9IlNq2G+a7Nq5ef1ERTYCk8IoFjm9VJYayDBZdyG6yn+CQ1amBKF&#10;N+9f642J3gTCAfdjQjnLgGFLPAZFOSGCxv0IYCxHno9TCnkCGcOIeH6WGY378/cRelWkHllG9NwQ&#10;vvjssCtgQgTrk88AlxNKT+xYr0CT9b1Cyu+wAMgJgQheBz0rrCNCE6e8B56L100g5LXwPnnfBIuN&#10;s6Zg8Zjh8jzMUknvzHPQeshi962cJ0AwrIndFzMHgss55gdzIJyPHYPDMTM4G3McCHf42J+Gv9s5&#10;lQcRfC4MIZciEXUtHvGRqaob14y0QhGaHBW2EnkFYvllKJQPOqGhOFsgIUtgITMJBRmJyBc4yEtL&#10;UNP89ASZj0duajxyBCCyBR6ykgUiEqJQnZWJhswclMclIvdaGJIuByLuwkXE0i5eRFZUFAqTk5Cf&#10;koRCFcaUifL8HFQW5qG6qEAAQl7w/4sBgnkcvEZup+V1MJyJv3nfC+X/uFieD94/vRRJIlay05JQ&#10;lJuJLJnmZKU/NYSJxt6YNC8E49gJDL0B4klgeNL+KwCCIUzs3aea3Tq2t8p93kBqbBgObJUP6dJZ&#10;sD+6C5EisNMuizgPsEeSWMYlJwUQqQHOyA/2Q86V0/Ay3I1V4wZj3O9+homvPI/Z/V7H8hGDMeud&#10;NzHgn/4BumPGIj3gPAqDrqHwagiKgkJguFwH68eMw/HlK2G2dgOOLlsBw6XLYbt5G/wMj+HMkaM4&#10;a3gcF03McO6EMbz2H4QTIWLvPvgfPY4gM3OcE5D3PXRIAUSarzcSvNxwTQDiirUxwt2sEePzbICI&#10;CnBDpL8Los46IOaMLWJ9rWQfM8T5mCPM3QjRAhTXvKxw1tEECSHnVRInn4VOKSvmJdy8+ZePBfFj&#10;A4TKb5EpQ+i4nwYQ6RkZuHrlMuxOHIbzkb0I8bBD+pWzarTnnhAme4SespapANh3AASTp9nrEvMe&#10;vI7uVDkPnGow8SyAcDuyEbZ7VwgwLFV2aOVk7F82AVa7lsNVAMJGb7XstwHex/bi7MnDyqNUHhmE&#10;lvR4VEQF9wAEw5f+GwGi95gSf6792ADB9dpYEpzSC9FVyZAmMYGJW9U/DCA+7r6Hj+5+pIDgwa33&#10;VfgSAeLDOx/hdvsd+baVoDSvTIU2/b8//H/4//4F+OKjL9W2D0T71uZkoTA6CFWJYajPjEdLYQY6&#10;Ocp3fQU+aLmO1vIi1OZno6GkCI0V5WiV57m9oRFdLfJeF4BoqK7GB3fv4o9ff4mM5AQc2qeHXVs3&#10;wszIECePG8DM2AA2FkdhbXFYjb9gLaBrbcGxGNjqz/ChQ3AQAHZzPolTHpbwdDNXo0Qz2Zk9Ke3a&#10;vhJbNooeEyNU0PNAkKCXYs3K2Vgt8LDqie5hCRI0zrMnJ3ohaBxHojdIcHC6EwI27KGJ5+MYEXbW&#10;hnB2MFIQ4eVugQA/px4PRG+vgwYMnCcgUPg/CQaNDTeU2NemNC3HgV4EwkFNdcNjiHjS+8B19D5o&#10;x+XvstJqVFXWq30D/C9j+LDR+Mk//l88/5Of4bXfPI8R7/UAxHuvv4r+L7+I8fJ77jgRaiK8Vs4Y&#10;rwTerGH9vgUQ+1cvEgCYrXIUNAFI4UxY0LwDhAi2IHMZBT8hgMsp6AkPFN2ccnsaBSI9GQQNCn22&#10;TFNE0iPBZQQVinaKS25P4U6w4TEJBwQLegLY4s9lPB7PReN6eiG476Z507Bj8WwlLiloKXjZOk7h&#10;TUHM1nkKTQpzrqcQplGAUpiuE3E9X+6Zno7F43u6q6X3hZ4H3hNhhWDB0bN5zSwbwgVNd/pYjHzt&#10;txj16ouY9m4/LBolMDBnFvbp6mDPqhVYI/Awc/hgBRCThg7AtDFDMV+Evs6iWQogVohAnjt1DPRW&#10;LVHJxhpAOBzcrSCCop8hRhzjgcKa4l4T87wnhvFQWFPY0zOgeVVYFiwDbkt4oJdi0lsvPw7dojDX&#10;gEQDCZYFj08vDfMMuB+FOpfRuJ7n07wf/K1AbPNaFUa2Yf5UVX98TghX9DRo3dGyHLmc9c5yYze0&#10;3EblykwcCf3VS5X3hdfM89NzQoDgNWqJ09r9Epa4jPfAZTsXzlEAoTtjihrbhB4HjuHBrncZxsR5&#10;5kMwbIneCQIFvRHsftfOQP8RQJjCycgBrmauOGXrjbOuAbjkE4iggBBcuxiByOA4xDGROjYT6akF&#10;Ijb5Ea9ArkBEbl4pCrJzUJRJ70CC6nI1Py0OealiKbHITY6R+Z5pVkIEshKjZHkM8mV9VmIkUuTj&#10;WSJwUJeWgcp4EbWRMci8FopEgYjoc+cQduYM0sLCFEDkJSeiIC0FxVk9eRD0QlQLRPxvBggar1Hb&#10;Trs/AgTzHwgThgf3qQ8S8x94r+yBiSFM/F0sH7b83KxnAgTFGseDoODTwpg0gPg+9mMDRH1DnezT&#10;rGLq66qr0CFlcautSYXU2Zw4pADC/MBmhImgTAv0QuI5R6Scd0RWoIsCiPTzLsr7kHXZG6dP7MfG&#10;KaMw4eVfYPxLv8Scd98UeCBEDMWo538l9jzmvjcYx9dtwPX4ZHTnFSH9rD/M5Pe2qdNhu3U7nPX2&#10;wGDxUhwRiLDfsQsBAg1XLKwQZGmNYGtbnDc+Cfd9B+Cktxte+odw/oQR/AwOw0dfH6E21kg/44Mk&#10;bw8FEIFWRt8NEHL90QIQUQGustwRsX52KkQr9jRbuy0Q7mGMOD8bhHhbw9v6KMIv+qClrlw9I+03&#10;GJLWhpsi7J8Eg+9rPyZAcB9uRy8Ek/gJsnw+CbW5uXmIi4mCi9kJWO7Zggt2J5ER5I/M4LOIOStl&#10;4ueIiNPsvvXZABHo2DPaNHtc0gaLIzBoEEF7JkAYbITN7uUCDEuUHdSZhL1LxsNy5zK4HtoE291r&#10;ZJ91cNq/BS76O3DJ2giF1y6iSd6L/xMAQkHAozEl/hK7UZTZJxh8X/s+AKEZf2ueCK0Xpy555996&#10;BA9/NkA0t+BBxy2Vz3C3swcgPrr7sfJCMJSJEMEcCAIEw5iYA/Hv3/w/BRAf3P4In7//iQBCCYri&#10;QlESH4rKtFg05qWjtVjKvKoYH9xoQHtVqQBEDuqL8nG9tBjNlezooQ5dTc24I/+9Vrm25rp6PHz/&#10;vrzHW+Dt7ow9O7YoeDh6cC9OntCHg40R7G2OPRr92VCMI0EfVmZrZSAAcUzBw7mzzrh8wQMMGzrr&#10;66C8APRKsFtWhjmxm1aGQREk1q4RiNDpAYjVooUJEBpEaMbfDGlSPTY9yovoPdq1Gs1a3q2Gh7fh&#10;uOFOBREcH4LX6eJorKDG19tWeSG+1Y2r5m2gESD68iwQHGi9YeJJgKBxeW9w4DKCA70MDF3iPJdx&#10;n9KSKuRkF6plaWk52LF9N15+4SX8/O//8TFAjB0yCANfewVv/+43GPXOW5gzdgRWiihbJQJu/phB&#10;IoT7Y/WMsdCTAtq5lCNVzxYBOEUJaBoFHwFCG9CMAEDvBAUgAYIikAKeLc4U//Q2sFWegEEPhLZM&#10;y2sgSFAsUoxznsuZhDzytd+o43I/Csyxb72oRDphgTDCZRTuBAkNUriO4Uxcx2NtWTADeiLGGQJE&#10;AcoEYa0LV4pNttazxV0TyxShDMGhSGXr9swBb6qE7HVyTbwOggNbyXkuXgvPT7jgtXMZ4YnGeV77&#10;uLdfxpyhA7FKRCnhYdcSAZglC7Bq5lTMHjkUY95+HVOHvYeZY4Zhggj4SSMHYc7UsVgq4EMPxBwp&#10;2x06C1UStdmjECZCBFv2NRAiAEx++xUVpkSQ4HVrwppG7wv3I0hooU4aGPC+CQDsbYr7aoPpcT+W&#10;D70N3J7H0MQ5wYHwwfOMe00Abtzwx94PwgsBgl4e/ub5CBBrZk5U3hlCHfMcmHDP54ReKz4TrHM+&#10;PwQHAgSfI/VcTBuHfSsXyQdwm4IhwgvPr3lZ6DniNdF7wnwOlgnvhzkYvKZ9yxdhkQDE8knjFEAQ&#10;DvQJRw8AAP/0SURBVDjWCcd+YE4EvQ7shYk9MxEm6KFgGBMTrm0PHYDz8eMKIBxP2MPF1BVeCiD8&#10;ewDCPwTBF8IRcTUWseHJCiDSUvJVF64MY8rJq0RObgnyMzNQlJaAQnl5FshHMV8AIS85GrlJIlQF&#10;EjjPaXpMCDLjwgQeYlCcHo/sxAgkhF5GTmQYyuMTFUDQC1EQFYPkK0ECD3447+KCxKtXFUDkJhFO&#10;6OVIR6mIXuWFEIioYR6EvKT/twIEe2rilNtq90544BgQFIkp8dEI8D2F/Kw0VT78zQTqgux01Y1r&#10;Xs6zAYLzDB1hCz9FnQYQ3xcifmyAqK2vQUtrmwpxuV5bg2ap3+a6Styor0CAlxO2rpgLI721CPGx&#10;QWqgJ5LOOyH1ghOyr7gi44KjmCtyg3yRcdELZ0wOYuvMcZj06q8w9sWfY96AtzD2hV8pD8Tcd/th&#10;2M9/jjf/7u+hO24C8gKvItDaHpnnLyD/0mWYrFmLQwIOXgcPwW77DmydMhVHli2Hz2FDnDl6HKeP&#10;HMVlc0tcFYjwO3YCzrv3CkTsUaFMp/UP4tT+/coDkeF3+jFAXLY8gTBXehP6BohIAYhoAYiY8x4C&#10;3G6ICXBC3Fl7xAswxPlaIMHXEhGexkgIsEPYaVu4mR5EoK8rGkTc8Nloa21W9Uhh/yQYfF/7sQGC&#10;zx3rlvtxH80rVlhYhMy0VJyyNYfJjvU4bWaoPBBpV3wR7mMvAMEemJxVd65RUh7PAogL1odV70tM&#10;oCYs9Iwy/SeIeBZAuBpsgLXesscAwfClPYvHwWLHUlnPROtNyqx2rIHZFl2cOrpPnjlfXE+KRmW0&#10;AERUyH9rCBMBQhtT4i+ywh8XILhNq0BKXwDRSYCo+ksBollM3q0tHbh14xa62+4IRNxToUv0NhAg&#10;CBLtjR2oLqlR4Uxc/vvP/qDyIR7e/xS//+QrdNULYMi3rlAgopxjeOTKe1bKpaUkFw9a5ftSU4b6&#10;ghzUFeYpiGiU79WNmmoBCLmONjm/WJ08421NDfjso/dVBxdWpkYKIg7obYPJcX01WJuVuYES51bm&#10;B8U4kNsBZRam+2FjeVjlHhAaCBBs8deMngCuZ4gRu2IlSHDMh43rFmDtyrlYKxDR2+OgjUOhGceY&#10;YCjT1rWL1GB1OzcuU7kRBAqOI6G/Zz0O6fcMPMfjE1joKSHUMJyJHhHmQzzXVw4DQ5U0T8STywkW&#10;va2vECYaoYJwQA8DvQsEB3oaSoorVdhSdlYBcnOKFEQwhCkuNln1ztQk+3p5nsbbr72Jf3zuObz+&#10;WwGGQQOVB2LAqy/jjd/8EsPeeg3zxo/EahGKa+ZMxoKxgzFnxLuPciDmCUTMVgnVq2b2CHzGq1Os&#10;U/wxZIiimgBBzwRhgMKP4Sn0CtCrQDHNEB+uo6jWwpgIEBSMDFOheOQxCBxaOBIBgt278jg95xiF&#10;/r/6Z0zo94oSnVxGMUpRypZtejx4TB6b65QgnT1RAcQ+EeD7HoUuMQyGIpmikwLa4/ghBRAUx2w1&#10;53q2ck/t95oS5uzZaOfSuSqGn+CjQRM9IrwWwgt/s0WdieUaPBEqeP+rZ03CziXzVRL1Pp3l2DZv&#10;DhaOHYlJA97B+P5vYdqQgZg/YTRmjB6K4f1fx2ABgbFy/pmTRmGOiGfmQKyeI6Aj4phjMrBbVa0H&#10;JIp7JjWzJZ6infdEMOJ10ytBqKBngXkPmvB/nNws4pr3TSGuQQVb7LUyIBRQrBMS6LUhcLBVn4BA&#10;4c7fhCwCBPehV4S9IXEdRTwhTB1781oYblqlnhuGeLFuHY/uV+OI8NlgPfWEe8197G1iWRLS+Jxt&#10;kHvfK/Vne0BPeSF4bTReO43XRCjkdbEsWMe8Zi2XheC4YOQQLBk/WgEEE6iZSE2AICQw74EeCIYx&#10;aQBBLwQHC1QeiG8BhAs8bU7Bz+UsLnpfxhX/a98CiISYDNWNa2ZmsQpjyiZECEDkZaYJQMSJRaMw&#10;NRr5yZHIT4pEbmI4chMEGOR3TnwYUiOvIEM+mNyuLCsBeUnhSAg+j7SrgSiIlI9pQjLqUzNRkZSC&#10;tOBruOp1CqcsLRF7+bICiJzEeOQxD0IAokSEr+aF+N8OEAxFITDwWtkDUW1FiUqi/sOXnyqI+PLT&#10;j1BZWij1lKq6caUHgnkQnKYmxqoQpmflQPA3p2VlZaolmMKfYPA/BSBq6qrR0XGzp0vQulrUVpbJ&#10;febjbnsTIi6fxTaduTi2YxWueVsj9ZInUi46I/2Si/JAECAyL7opgEgTEX725CHsmjcZU15/HqN/&#10;+1PlgVgyZABmvPU6tkyfig2TJmHiS69g/AsvY824iTh9zAiVEVHoyMxCigCvoc5KrBs/AcYCEy57&#10;98FojYjGjZtgLnZy/Qb4HjuOMCdnXLKwhOu+/bDbsQunDujDS7b12LMH16wsvwUQlyxk++8CCAGg&#10;mAueTwWIcA8jJF1wQLivPZyM9uG8lwOuVxQqgGhtbpR6FPj8EQHi4cOH6OzsVDDAZaz3PwcgtF7A&#10;+CwxnInPphopXZ7Hgtwc+Dra4MTWNfAyPoS0y35IPO+FIDcLBRBJFz0EIhy+GyCsegBC63GJic9/&#10;DkBY7VoGy52LlR1YPkEBBD0QjvvXy747BEi2w3SzaIeVC+C4byuS/DxVL0wVzwAIAgPtfzNAEBa4&#10;zZ8LEIQEDRS+CyBuNrSiraFNeRiYRM2wJYYz0fvAvAcCRWO16NPSWrUNvQ/MgeC6f/n897gtxypL&#10;jUdBfDjKpX5q2eNgZhJq89Nxv6UOnQogslFfmCvTXDQU56Otukz2qxeAaMEHt0QTy3u1tqIMX37y&#10;Eb6W9/ZFf18smT8L+3ZtUYO0GR/bB+Pje9RAbsbyjBof5+jQDB3agZNGu1USMwU7IeKMj53yRLDV&#10;n54IJjIzF4HeAAp75kjQE6G8ECsFGFaKDtGdq3IfeoOEBhAc/ZrGea5jfgRhgonWhIl9u9bgoAAy&#10;w6U0LwRDmeiFYCiVq5OJ8oSoEKbeydGaMXn6L02i5pQwQYjQQELzQBAmOCU8ZGbkobCgTHkfkpMy&#10;FFzQq1Eky3Zt24kXfvEL/Oz//hPeevl3GNb/HZUDMeiNVzD49ZdVC/iyaeNVDgQF+5IJHDRNQGHx&#10;dOxZQXHVM8Db0okjldCnyKfoowDUPBAUy9yGLfSMYWfr8eLxw1RIT+8WZop7ikgegwKRngeu45Si&#10;m2FSBAEKTgp0CnUel6J8+uB31DYUmjwuz0FPA7djGJEGKAxhohdiy+KZWCX3tXmeiMUlc5Twpnim&#10;6KTI5Tw9DhTiFMwM4aHwZheunOd2FK2meptxQMBBOx9Dq+h54LXxWtlizlZ1AhU9LVyuhXodZA7A&#10;htXYuXgBVkwYh5nvDZBr7Y85I0WcT5L7mjEFi6eMx7SRgzFMoGXA6y9i0DuvYMzQ/pgydiimSnls&#10;XDxbARBDj9iqT28A74UhTBTsDE1i6zuFPsU8QYFeBN4T8zsIEqNffl55KAhPFNz0MPD+CB/We7er&#10;HpS0Y1CEE6go1AkRPBYFObfneiZc0wvC83M9xTs9HCwrbsPz81op6A/L9bEXJtY9y431zoHwWF4s&#10;TwIDQ5n4LLHe6EHiM8T8Ej43a2dOVPVnLnVAQKHng0DE6+Y1EBI0YGA5sFx4j/RCsH6PrBPBMnOK&#10;GnWaIUu0ae+9qxKldy5brKCBOQ/8za5cCQ/8Tbgw36v3uBcmLYSpLw8EQ5iYA5GSmPOoG9cqFBZW&#10;qxCm7Jxi5KaliMCPQlFKhExp4SgUOChIChMLR35iGPLiQ5AdexW5cSFqOZdlRF1BQpA/UoICkRMS&#10;huzgUKRdCkLSpUDlgWAIk7+jI0L9zyIvIV71wMQkanohCBDVxQWoLspHNbtzFdFM00KZCBEaSGgw&#10;8d8FENpYDk8zru9rP824TV/g8KRxW94b74lA8fD9uwokvvjkQ9wRyGDIEkOXmDydmZKgunNNSYhB&#10;tgBgRka6gCG7c+0BCQ0iGL70ZAhT76Tp70qgpv1QgOB4Dxw0Thv7gcu4nsZtGcJ040a7HKMZLY0N&#10;uC71XV1WgOaaUuURO7prPfaumY8LziZIDzyFmDPWIrCtURDipbpxTfZ3UiFMtAuWR7Fx6kiBh3/G&#10;hJd/hdn938AKAfS5HFNl7GjsmD0bc/oNwJjfvIShP/slts2YDT8jEySe9kVDUjJKQ0PhsHuPAgk3&#10;/YOw2bETBjo6MFon7zCBiqO6q+Cqr48L5hbwOGQAyy1b4XfEUCVRXzQyQrybK3ICzqok6kArWWZ+&#10;TAHEn7pxpRAWiGBIjr/MM4zpEUDEnHdD7DlnxAc4IlEAI/GsNZLlPgkSsTK9dsoKPjbHcMbFSv6z&#10;8bjT2YZbNzsEvtr7BIPva88CCBoHkrt79656dgid7MWLzxM9C1xGKH2WaSFMzL8hQHBfesTyBWpz&#10;sjJw9cwpmMk3ymb/NsSe9UB6kB8ifR0RL+Ip8YK7wIOdlJuVwIM5wnxMpRyMcNXzGK64GwpoHMVF&#10;OwP4m+s/7oGJ0ECA4KBxNHojaJznOBAEB83YjauLgUDFXh2V/0APxJHV8t5fOAbH18+R/bYqAHE1&#10;2AY7vfUw3rACDnu3INrLCVUxIaiODUUlu3GNCVdWw+5cxbSQJhqBgp6IppT4PgGiSyDhpkACQaEv&#10;I0QQEn6IPQklve27ciAo/J9lGhRwyt/afoSGlsIMNBekqyl/a8d7vE+ZgIS8829WV6Pzkd2UZ0SD&#10;CZoGDho8aADRY/J+brqBzuZOdN3o/hZAvN/9gcqHYEhTS10rSnJLlReC+RH/8sUfVU9Mv//sG3x+&#10;/z6aSwuQERmMzMhQlGcko0bAqi5fyq5Krq22XCVS1+Smo0EAoqW8EK3lBQIWpXi/gyNSy7tLnu/6&#10;qgp8+uED4N//qLwQB/fuxOoVoot2bYDhoZ0wNNiuBnUzlGfzqDxXxw23KYggQJiZ7Hss2inYmXtA&#10;aGD4EGHivL+LmidE0BvBnAUD/c3Yr7dWjf2wY+MS5V3QjHCgeRlozINgr0xcR2/ERt15CiYIFhxf&#10;gknbB/aKHnoEEQQdeiJozIkg2Dz3wfuf4FlGiNDGiiBEaCChTXuDBCFCAwl6K+iZ6Ms7QSNE0BPB&#10;HpgIE5zSuKzx+g2EBl3D7MlT8NN/+Af89uc/xbuvvowhb72B0SJkhwhEjB/4DuYzgVdEO8X6iikc&#10;R2EENswZhz0680RozVHCmABBAU0xSKFO0ae1uDN/gcKe4o/ikF4CQgCBgMKa2xMSCBA8FsU+W/Mp&#10;GjnP5WzNZ2K0Bhf0LtATwWNw33Vzegaeo8dB82jwWAx1YjI1t+G+FKFaaAxj6DlI2XYRxRSUFJgU&#10;vBTabEFnyz0FKL0OWg9FXE6Byjh7imu2oPP6FgsQsRWd18jr4DLeP++D5+V6lgMhjGDBa9itsxib&#10;5sq6USMx6e03BU5eV0J10yIBsyULVB7EgoljFECMGvAWBr7xO7wrEDGk/2sYN3wAJguM6K2WB1CE&#10;O0U/r4teCI7IzPvQxrUgWNCjwvU0LSSL98D1FNj0WjBMiV4JghL35baEAh6Lxnkei8bf3IdeDcIE&#10;y4ymeSAIGSwrggS9AYQxwoYm8HmNvCaOhk1YIGSynDgIIT1VBE96q7RwJq4jTLLcCBCc6soztHLy&#10;aBzfvBp2B3YpDwpBiADIciC0EGJ4fRoAsacmhqnx2o5uWIXdyxepQeNWz5imvBCcJyQwhInAoI0+&#10;zXlOmR/BJGrjndvgaGgIBwEIh+N2cD7p0gMQbgFqNOqr50JVEjV7YWI3rlnpRSgpqhWwb5KPejNK&#10;yxvkQ16J/HQBCAGFouQwFAkcFMu0x8KVFSSGoJCWFCrTUOTGBiEt7ILAgx9iLvoIQFxCbmiYgocw&#10;Lx9c8/JGwqXLiL98GQECEJe8PJEVE42q/FyUZmciNyVRAUR9eYnqyrWqpAA15cXKNIigJ+JJb8R/&#10;F0B8FwD8UIDg/rxGTplUrRnXccrl7NKVZZEYE6ESqBnOpHpjSklSAJGSkoL09D9BBD0RGkCwtZf5&#10;BWwFpogjFGjeh/8KgCA81MhHWIMILuM2NG7f2Nwg055jsUW9hTkRVSWoLMhCg4gMByN9bF06Daet&#10;DJBxxRvhXmaIOGWKsqgzKgciwddOJVGXRlzAFTtj6I4djCE//z+Y8vpvMUcAgjkQ8wb0w/yB74oN&#10;xOLBQ7Fg4GDMers/Rv7qN5j+5tvwOXYcmRcvolgAojY+HmeMjaG3YD4MVujAbOsWWG7bBuudu2Ah&#10;U+ONG+F84AB8ZRuzzSJSd+/Bedk/yNwMGb6nURR4UXkgCBCaB4IAEXXaDlEcRO5bACHLHoUwESDi&#10;zrkg4ZwTkgIckCxwkepvi5RzIqC9zRDkYY4L7KPdyRyxoYHq2bp/93afUPDn2HcBBOHhgw8+ULDA&#10;PAYuIwTQs0CvEeGAz9azrPc2fBYJEJmZWchMT0X81YuwP7gLRltXIdjdFjkh55Aa6IPkS14qhCn8&#10;NEeftlQDyIV6n0SwGgPCEIFuR3DFzRDnbQ7Cz3T/40HjKPgJDPQ4EBgIDhpQcJmzPkOSegaUc9i3&#10;Tpath5P+KoGIFbDdsxxGG+Vbs2C06sr11DEmZO+EswgrN4OdsNXbCCcBnVAXG3lWLsuzEi4gEYbK&#10;KAGJPqwiMkRBBL0PTwJEpwBER066AEQ2uvrwLGhGAOjTc/DIvgsQCCF9HVczjgNBcf800wT/00zz&#10;KHDKbbkPgaExL1VZU37aUyGijeNEyDu/UyCzo5e1yzNCaxNIvSXPDmFBgwcNJnqsEbeb21UI061H&#10;8KCFMREgGLJEgLhxvU31xnS9skF18fqvX/2bwMO/4JtPvsK/ffklbjddR0pECGLlW1aQFKeSpusL&#10;cwQc8nFL3lltAgzV2SlolLpqryxS4U1tpfn4qEMgRv6HLXKNLdfr5F1/A58JRNA7GB58GTpL5mGl&#10;aMtD+7fiyKFtCiCOyHNooL9RxPrGRxBBb8Qe1ROSln/AJGaKdi18iBDBZGZ6J5grwfX0RrALVkP9&#10;LWrgOOY2cNwHfZlnfgMTpU2O7FI9LdGYMM2cB4YtMS+CHgsCxMY1C7B96wqVrL1Xbw0OHdgkkLNN&#10;hTMRJHgeeiKe+/ijz9GXERp6ex1699D0XeFNDGvi7yd7buoNFFp+BD0T9EowD6Igv1SFNtEzkZOR&#10;DSsjE4we9B7efOkFvP3Si3j3lZcwov/bGP62COLB/RVALBNBR/G7ePxQEVLDsG7WOOxeMQd7dReK&#10;WO4ZI4JhRoQMeh4o+tjlJkW85oHgMoagaADB7Qka2qByBAOKSQpsLQSKy/mbIVKEBsIBxSRFOn/z&#10;GIQWAgpb9mc8yjngfjTNI0ABr7Vq8/q4jjH0OgIRawUUCBAM06Ewprik6KQoZ2s1hS+XU4RSlDL8&#10;httz/ZJxw9T9MeeBAMVrJjSwG1dCCq+LXgdeh5azwXWEpmWTRmPGe/0wfUB/zBsmIDSZXph58sFe&#10;oLpwpSdi1phhKgdi7KB+eO/Nl9D/td9iwJu/w4j33sY4gaVduotxkte0QVddF01LGKa45/Wz1Z/X&#10;yhZ6inyCEkU+74ct8/QGcD8u532zlZ7gxHnuT9FNWGAZcDtur3lnCFn0LPB8mveC5+E896doJ6gQ&#10;FriMAEEPBAGC16AvZcF6Yd0R7uwO71EAwbLkc8GemAiemieKy+jF4jar5ZlaPmGEGjyPXhLWiZZI&#10;zWtkXfHeeY08F8GF4Vq8vw0zJ8oyHexatlDqZoDqaYmhSvRAEBQIE+x1ieDA0CbmPnA5vRF7dVfA&#10;fO8uuBw/DrujprA1tBaAcMYpm1MI8DiPq/4hiAiMEXhIREJkGjISc5GXXYaKsgbU17XLh78Ttdfb&#10;5cPepMZ8KBIwKEl+igk4cFokEJEv8JARfh4JgacR7u+KK172iL/oj8LIKBSERyHlYiBi/M8h7uIl&#10;hPj6wkVElr+LMzKiIlGek6VGo9YAgmNA0AvxN4Do2Z9TbVuCA0ObaFzOgeV4Hwxbig4LVmNApMuH&#10;LjstWXXjmpqa+kyA6N0LE4GgN0B8F0T82ABxvaFeljWoAceaadcFKmT76+WFaKkshIflUexaORue&#10;JvuRfNEdUT6WiPG1RHm0H3IuuyDF3xF5V31RFBaAYCdTbJw6CiN+/Y+Y/NpvMHfAWwIRbyqAWDho&#10;IJYMHoylQ4cLRAxTEDG3/0DM6t8fm6ZPg+exo3A3PIIwdzfUJSbCbPs2rJowAaYCENa7dsJh/z6c&#10;NjaCw4H9MJd1tnvlwyxAcXylLk6Kee3bhyRPD5QFX0FWwBmEOliqXpgi3JgQ7aQAgqNQayFM0QIG&#10;0efF6IF4BkAkB9jLPVvgqmdPN65nXCwQE3IZN+TZv3enGzd/xHEgaPfu3VNeCAIE65zb/7kAQdO2&#10;o0eC++fk5CIrQ+A3LAjux/UVQATYGKtuXDOunvlTV64+VsoD8UMBojc80PtAgLDfu7YXQOgoiCBA&#10;0ANxUGeywMM2BRAuAhCuh3Y8Bogge3PkXglQORAcSK4veKBpAMEQJnohnvRA9ABE1jMBQiU69wEO&#10;mv1QgKAHojcwPGnfByA0DwThgPsQFggOtGd5IRRAyPv+SYDoDRIEiP8IDn8CiO5mhi/dxK3WW08F&#10;COZBcEyI+orrKrSJydRffyL2kADxDe53tCMnSb6VIcHIio1GaXoaagQiWiuKHwNEXW4qGghzpXlo&#10;oXeoLA8f3qjDA3l33+bYOk0NqCwpRHtzA37/xSfyDqtQ3biuEb2wU57tQwe2KFF+VJ5Njv2wa/ty&#10;EeyrBCg2q7CkJ3tComgnKBAYGMZELwRDmjj18ZLvvayzMTeAyVE9HD+0XY3xoI31QHCwOLEPNicP&#10;wsHiCBwtDWFrekgtYxeuHBeCidSEjp1bVqgenrZtXqZyKwgR9G4QHph3QaghRKiRqJ80eh0IDn1B&#10;ggYET4KB5mXQPA1cxvVPeiC05GvOa8u5jGFODGEiPCTGS6XU1CP6WgjW6azAkH5v440XfoN+AhFD&#10;3nkdQ994FRNFuM4VEblIBJ02DsTCMe9hzYzRIr5mCRRQKM9TQECBzJZjggBbj+ltoCeAAprLtR52&#10;OCVQUNRTEBIWuA+FPUUk5wkWFOAUl1zGkB96F3gOLqMwp1eCv7mORhGqeSUICBTrhAmGMFHAEzQI&#10;LzyerojR9bMnY8lYASKBAIpjily2mFP4UuxSbHKeopvCma3cNLaoM/yH4UzjRMxPF2hhvgahgPH5&#10;DLvhPVL0al4RXpsmgAkQvL6ZwwZg1mARrOPGYP3M6XJu9kC1QPUKxB6YRr7+MqYMlY/s2OEYP+Rd&#10;DHrrZbz10q8E9H6FgW+/glFyX3pyzY4G++AgAlqL+2cLPFvjCQHMeZglsKElhxMICAP0OvC+CAH0&#10;QhAkGGpEsU8hruVNcFuWBY/FKbcnFNDTQE8G91U9Gkm58dg0tvozzItlxGtigjbhhCBC8c79CRDH&#10;NqxSIUwsC5YPy4/5DwRNPjN8djgiNXtjYv2yjPlsMJ+EZbxO6nPxmCHYv3KRqhdCjXZ/nNfCpngv&#10;PD8BQgMdgsWBlUugt2Lx40HimDDNEae13pcIDQQIQgO9EgQITjmQnP1hfXiePCki3QouJo7wsvaC&#10;v6uIqLPBiA2KQ2p0BjIT85CbVozinAqUl9Sjtpq9qt1EU1MX6hs7Rby1ojw3Q0FCWUqIWBhKUzj/&#10;p2lZqpjMFyVcRXbkBSRe8UGIvNDOuZyEl/kR+bh7oTAiSiwaqReviEg6iyj/AFz19oariQnOOIoY&#10;Cg1RIUw9AJGkAKK2tEjlQFQU/Q0guF1fAMGWLN4DR6VmSBNDly6f81PhS8yJyMlIQXpqEtLSng0Q&#10;jFnXAIIikNCggcF/N0DU1VNgMmZe9hcjQDTLdgxhullfgQsetti/bqGA/VbE+DmIMYTJRgFEQbAH&#10;0s67IEeeSQJEpIcN9OZPwdgXfyYA8VsseO8dgYe3MX9gfwUQS4cOxfLhI8VGQ2fEaCwXWz1xIubK&#10;ug0zZyiAuGBjjaLwMFyXsjy+Wb4fs2bCZMtmHF4t7wrdlbDesxum27Zi58IFCiSO6uhgz4wZsN20&#10;CVHyrNMDkenvizAnK1y1PSnXZCsA4fwfACLmvD1iLjwbIFIEIFJlOw0gAr1s4OdqhdDL/ur/cec2&#10;xX/fYPB97ccGCD53nHI7WnV1tdqfYXY5WZnIFYHtL+VktGUV3I7tl/p1RWawnwIIduMaesriBwEE&#10;oYHzfQEE8yGcDooJQDjs1xFbCZPN8xRA6K+YDFeDzY/yJwQgDm6H/R45pgDEOfNjKg+iJOyyyoHo&#10;Cx5oGkD0zov4FkQIQHTmi8jvQ/hr9mMCBMGFANHSCxj6Mor+pxlhgKb95vaEBc16H0MDh8dei/L8&#10;ZwIEjQDRNzzQegCCIUzMb+Dgcb0hggBBYOgSuKgtk+evvF6FOdEL8eXHX+Orh9/g37/+Iz65dx+V&#10;+QVIiYpEckQ4shPiUZkt11tVJgBRgbbKAoEHelXoTZH7kvvpqsjB+41VCiDuy3+CAMFOLeoqy/Bv&#10;v/8SX37yAWLCr0Jv+1roLhco3bFKgQLHgdi9k12zLpRlK3Bw/3oR7JtUEjPXm5zYo8aE6Em4PqR6&#10;Q9LGYwiW99y1oNMKJJiX4GJvBFuBCOuTIvSND8DSaL+a2pkZwNn6GNztjeHtYg5fdys19XQUvWBz&#10;XEEFgcLW5CAMD25VORV6O3QVQNATsX/POnUt9Ipo9hzB4Gn2pHehtxdBs77ggNZX165aDoSWB8F1&#10;3FbzRnA5vRAZ6TlS4DVIjYmD/s4dGPneALzx4m8x4NVX1DgQ7/z21xj77puYQ0EoQniuwMPMoe+I&#10;4OoP3akjsGPJDBzasBx6KxcogKAIpMijx4AAQfFHwUcRzRZlAgKFHwU0AYDeA65nazIFN9fzN4Uk&#10;4YHLeCwKfsIAj8OWfoIAvRAUmWz9p5eDUMH1DCPiMgpO7sMpQ4cYWkQvCT0QXL5y2jhsln0IEBS1&#10;Wss8xTcFKMOVKDQZ86+F/Git2GzhpkDmAHPTBr6pYIQQxHuj94HCl8CkxiqQKa+X90V44JTXxOWL&#10;BFzWz5oq8LIAOwQe2BMTRStHop747tsY/eZrmDxkAKaJ8B4/tAcgXvvtz/DSr/8Zb7/yPIb1f011&#10;4+p6VF+1wFPM87rpASAEECJ4DxT0NEIA75VeAF4/W+s55Ta8f3oGaCwHLVxJy6lgmXA/HoNeBpYT&#10;oYFGmKDxGCwbggNhhVPNa0Mhz3PzXNxWAwiGMLF8+Oyw/p2OHVAAwXomcBFCCZ0s08UCnIQNLuM4&#10;EUyCJ0DsWjxbwQ8hj9emeYzohSDc8JoIDrwPGrfhte1eIr91lihIoDEHgj0vzRo6SM3T88DEaSZV&#10;0+iR4LIjm9bDy9QIfra2OOvgjgDns7jkFYiwc+FIuJaErLgcFGWUojS3CpVF9agpk/9lpfxHa27I&#10;f7FNPuoCDpXsVrEWJVmpKE8JR0WqfPAEGL49FZNpWdI1FMReRto1P9Uf/3nnk3A/KS8r/S246GiD&#10;9MAgZAQGI/r0Wfmoe+Cat0CGry8CnJzg7+yMmMDLKExL+ZYHgt4HlUhdlPc3gJDtngYQ7MqVydTf&#10;fP5QxdayR6bgy+eRK/BAgEhNTnwmQDyZA8EwFA0KOP/fDRC1AhA1NRShsp9YUx3rmQM2VeJ2Sy3i&#10;rpzB8Z2r5P+2BmFeVkgIsFc5AqWRvigM8UTGRTdkXjqFotAAJPg64/DK+QIPz2PqGy9g0eD+AhEM&#10;X+oBiCVDhwg8jILu6HFYM3YC1oyX9/b06dg8exZ0Jo6H8VYRjMePyXk88fXNTkT7+eKkQMIhgQed&#10;CeOxUWDi4Cpd6AtI6K9aqbwURqtXw3DxYtht3oxgSwvVjStzIIJsTqqB5KI87RDn64KYMw6IPivQ&#10;4G+P2HMOiL0gdpEQ4YroZwBE+kVHRPtaqhyI4NMO8HOzQaC/t8qJ6b7Vie7uW32Cwfe1/2qA4G/u&#10;y+cyPzcbxanxCPFyhNnO9bDYvUneH1KGIpISL3jIckuBhh8OEJx+2/OwTsGD7e7VsrwHIJz0deF8&#10;cDXMti1USdQcC8LxAJOoCRBbFUA47d+qciBOHd2PMFdb5AWdQ3lEsNi1Pq0sPFjlRmjJ1VouREta&#10;ItoyktEm796OvAx0CAQQBPqyHxsgbojIbypIV16Cvqw3BHwf00DiSXsSHrQk6psiuL8LIJhE3bdd&#10;R1dDKzqaOgQi5FkWUCAg3Om4+3hcCAIEgaK5tkUBBPMhuJzJ1N98+g3+VQDiq4efyvumUb5NqUgI&#10;C0VyZDjKMtNwQ66NORDtVUVokbJqyEvB9ZwktBakors8G/fqSnBfvjF3OjrkuyTf2fIS9Z36+MEd&#10;fP7xfXl/t8HeyghLFkzF+tULlDBnDgQ9D9s2L4H+vjUKIPbLs8jeldjyzzAnLXyIMMGcB+Y+MJQp&#10;SKA65Kqv6qmJUOEqgOBkfRSOVkcVFNibH1ZTwoOHg4mChrNetjh/2hEB3vZqnjDh42qh1vm4WMBB&#10;9icgEBjYXSw9EMyJ4DyhhjkR9I48p3kNehthgNBA78PTAOJJz0NvgOCUwMCel9izktZ1K8OUaPQ0&#10;0DjP9dxW67GJ23Fdfk4+YkPCcEz/AEYNHog3BSAGv/UmBr72Ml75+U8w8u3XMEsE7GwR5TOG9sOU&#10;ga9j5uA3sWLS0J5xINYsxvZlc5Q41wCCAp0ikKEmFIWEB4p7wgDDmriOIpoAQWFIgCBUUFzTCAwE&#10;BAKE5jHgby2fgufiOXguLeeBvynK6WnQci64D23xo/wEAgdBQwMLjgOhM2kUlo4dplqp2bpO0U0B&#10;Ts8DhSiBgeBAwaz1ZKTlRCgxPXOi8pZQ1PLeeNwZQ95R10HvB++H98u4fW7H66LXRIVZzZ8OvWUL&#10;BVLmY820KWosCIpXAsTcUcOwWAQrk9jHD+qHcfIxfk8A4qVf/V88/9O/w+sv/gLD330du9csg/1B&#10;edhFLFPA85oplgkAhAgKaLbGc0rA4DYU0AQNegToneD9cD/eN8U2y4BCm/BAAKBnhgBArwWN27As&#10;mDPB43A9e2tiOfE8LEd6AtjKz+uiB4LHJMRwXx6TAEHvBHuxYn0SGAiNLicOqueB9cr6pPeBZct1&#10;fI4IqvTyMLRprwDZSqm/rXOnK88JjcBH2OE1ECi0LmYVMMj9E4q4TmeC1A17atBdJjA8WYEDoYEg&#10;wTwIjv3AsCZ260qvA3MfCBP0VDD/4YKTvFA85SPrex4RAWGIvhSDRIGHjJgsFCQXoji7QgR6NcoL&#10;alFRWIuyojqUFtehuKhWPt49SdTMSSrOSEJlahiqUkPEQr9l1WmhKE8ORrHAQ054ABIveeCqpyV8&#10;LA7CRj7Qx7bqwP3EYYSf8kGs3zkEu3nC384el1zdcM3HB4GenvBzchSwCVDjQHAgubxUAYjcLDUS&#10;dXF2hlxbLmoEHP4GEE8HCCZT/8tXn6kyuBRwBufOeKswJg4k930Agl4IJr1SwGleCMKDFtLUFzho&#10;9mMDRL18eOvqG2S9zNdUo6G2SgFEe0MV7rTWoSg5HLbycTu+fQWCXE8i+YKzAggmUdMDwV6Y0i94&#10;ouDaWaSd94Lp5pWY1e93CiCWDB2AxUMGCES8KzYACwcPUiFMOiPHYPW4iVg3cQrWTpmiwGDvimVY&#10;O30qNs+djUsOdsgICkTKpQtIvXwRbscMsXuZfPAFGg7o6vTAw64dOLltK6y3bYOjGHthIkAkerkj&#10;3NEWF82Oq3EgCBAJfq7y/3BErL+jQIIj4i84IU7AIO6SI2Lk+p8FEBwwjwDBcSDCzrrA390W53zc&#10;lAeKSdS3b3f3CQbf1/4rAIJeB85r2zIPgs9kYX4uyuT9k3jhtHxDpI436+KMpSHiz7kj6owjQkUk&#10;hfv+sBwIAoSWNK15HTi2A81GhJzjgTVwEnAgPLgarIXFDvnmC0DsXTJOtl2tAMJVhBQBwkV/h/JC&#10;OMq7/7zFCXn2zggkXEVpWLAYp9+2ktAg5YmgF4IQ0dsL0ZYuQlQgoj03De2PxmToy54EhifthwFE&#10;rojhDBHGPfkKfZkGEd9lvQFC80r0tifhgQPJdVYW4mbVswHiyaTqb1sdOuub0d4oOrbpP3ohtN6Y&#10;6IkgYNALwd6YCBrshYmhTL//4vf45ouv8P7de6goKkFiRATiQq+hICUJjcUFAg/F6KwuUQnfhIfa&#10;9Bgp9yTcLc/B7ao83GmqkWM3yzfpunxrmpXx+9Td0Qz82+8RHR6IrRtXQJddqm5YJMJ8gwph0tux&#10;XOVBHDrA32tUEjNFOyGCOQgU9FqvSBpEMAdCy4VgsrWtLLczN4C9QAO9DvQqcMqQJTc7I3g5mSpg&#10;IDj4edr0aT4eVnB3NVMhUwyfIrjw/MyF4DURaBRAEASeNIIB4eFpXbz2tqeFMdEDQc/Dk94HAgNN&#10;69K1N0zQuLxCICIrNQPxYeGwMjqhAOL13/waw955W3kgegDiVcwcOQj/P3t/AabHceXtw37f/1I2&#10;sIkTMzPIQotsgS1mZmZmZh4xMzNrRDMaZmZpBCNmycwU3n1/37lrVPJjeWR7k82XZHfnus7VXN1P&#10;VU/37+5zTlVVE3SEB5V/+gFVeu5hNSj3kjrXobvL6mpb8zUn0hHoXtwj/n23pqzz4h3xR0x725qV&#10;3DF8ffY5A4h9IAOoQGjzxR5PBuV5LwPH+LAl1iHWEZZ4LViH9wGQASpYpky+ZBPuRM4Ewp3y2L+t&#10;bW/zZkWXA8GXcUQxArdr7Ted0EYAd69bOHAcAhTB7LpvNXhgP77W92lRz/1WPBv8Ju8l4To5P7+N&#10;3wtIcB2s5xqcV6JhTZdETQ9MtYoXU41iLzmRSghTszcqqXHlii6Jvbi1QSk773OPP6Bf/eQf9dN/&#10;ukePGECUfOEJ9W7dWOO6tXci3nsOgB48A0AR8wh2L6YR7ezLbwIK2I8pwARI0CsTv5FjEdscj+Bm&#10;P8rGe8A66obxIQAQ6oqyAQjKBrYAEmAD7wPn99DBeempCXPegeom0u3eALiAhHmjB7k29wABTBCy&#10;RB36vBnqG4AY1r652tnxnKdv47rOo+E9Du3M8BwBMFw/sMS5uR68EwBOh2oGwM0b2X1UxYUuAQ14&#10;gMo+8ehtrwM9NBG6xDyDyTE/sU9Pe7Eu0aF163Rwww6FbDmkkG0hDiDC9kQocl+UIg0kog7HK3R/&#10;lEL2RSjkYLSOhMQpPDxR0dGpimFAufg0pceEKTdqt45G7TTb9Q07Fr1b6Yc3KWHvakVtX6ZgE0Dr&#10;Z43S3JHdDaqaqX+r2hrfo5PWTJmufUtXac+iZVo/c7bWzpylNWYLJ0zQ/IkTtGPVSsWHHHYDySVE&#10;HHEAwUjUKTGRykyOd+DwvwBxF4A4c0JXL55xcbXv3Lis4F3btGzhXDeNOnLYAOK7Q5jowtWPA4GA&#10;Q/R5eGD+rwkQJ08dU8GZAjv2rK0/oRMmFk4czdFp2/eC7XutIE8F6dFaMnmwhnRooE0zRypi41yF&#10;mLCmG9d4MwCCLlwBiIQtKzSjZ3vVfP4RVX7sPjUsbv87r7ygOi8CEc+p1nMGES+8pPovlzCIeNVB&#10;RKMydIRQQb2bNlZrg/RGFcppWId2mtKvj1ZPm6zglcsVsn6tNswK0viedt9366Kx3buof8vmGtmx&#10;veb176clfftp1ZAhOjhntmJXrdCBebO0aeIoNw6EB4hDqwwY1nwTIA5vmv29ABFj+3iA2Ld2gdYs&#10;mG6iIMgA8pAuX7yg6zeu61IRYPBD7S8NEMCDBwi6dmV/lweRkaG0lGQHELHb12nR6AH2vG+kucN6&#10;aueiqWZW98uDFLxqxp8FEIHw8LXnAXhooSndm90GiDkDW2j+kDaa1K2BG0iuZ91XNblbUy0wAQVA&#10;zOnfRfMGdncAMalLay0e1t/aZ7EyDCAyvwcgfM9MgV6Is5GhDiDOx0fqfBFg8EPtvwYgwouEB8wn&#10;Qd/NfK4D84DEuVsAUZgbQZ4E8MByvMEDI1EnGjwk6Wpu4UjUfzZAnDjtunElz+FOLwQQAUDQGxPL&#10;wAO9MZ09fs6NEfEbA4jPP/pcv/ni1/Z8/cLeLQWKOHhIB3fuUCxhTPHROp1h13s03a47WcdjQ5Qb&#10;tkfnE0L1VnacrmVZ/R7NcABx9YI9yy+ecx98eE8BEL/54iOdPJauBXMmqW3LOmrauKp6dmvmPBBd&#10;O9VX314t1b9Pa+eBCAQIvvwj3AtDnro6Ue9zI+juddrkIS7MabQJ+/Eje2viqD4aP6yXxtn/DgnT&#10;hDHhjcATMXfaSM2fPtqFM+GVACoWzx7vvBDL5k6yd8kU580gr4J8C0CF89ADk/c+OIDwPSsVZXcm&#10;UHuQCLTvCnG6Eyy8lwIjvAmoABoSE9IUG5PkjHm6cU2MSVBiVLTmTJumEvaAv++nP1YxAwh6Ynri&#10;Fz9T6acfVdXiz6uyCfUKzz6iMo/fp4rPPGRC1wCiXhV1NIGOsAMQMO8NQAxiCHWEoA8rAiAwIAGx&#10;zTbCf/g6z3bWI8QR2RyPeGQZCKEszgU0kEMBbAA1nBdRiaeCMv11ACEcSy4C0FHuqQedMAVq8Aq0&#10;MhHPSNRdTUDjWQAQgIl+Tes6scyX61ZVyjlx3bBscQcODV4t5r6mk7jLAGZDTMS2rlHodaC3J+AB&#10;0MFzAlTgeeC6ycMo8fAv3HagBjjqZEK2cfnSqv7Si2YvqImJV7oI7duqmVqYqC379ON6+t6f6fmH&#10;fqniTz+iZx/+lX7xo3/QT/6/e/TYr36qV1980gHEYBP6fHnHCzB3aD/3xZ9rZrwKwoYCk6fxRgAG&#10;gAQGDCCsAQQ8E/zGai8+5aZAAiBBWUwBDUS5BwvKBDYQ45RNGVwH58MzwXZAgf19OZyffAW6WeW8&#10;Ta09X7e6obtd6mvhuKEOIHwIE/cFXeFiQBfeJdoZgBjbo4PzYHC+znZtg1oZrOEtsvl21V5zgEcX&#10;r1wHOSA97Rqn2blZj/eonbVvv5aN3UBxgAIAwWByJR6633kcWMYbQU9M5EHgjSCMiTEgwrdsVPye&#10;PQrfHqwj2w8rxOzQ1kM6sPmg9m0K1q4Ne7XTbNWS9Vq2YLVWL9+szRv3aO+eIw4i4hOzlWEAn20P&#10;yZzIPcoziMiLYlpoR83yo/cpef8GRW1bptBNC9xgVqunDVOQvaBHdGqo3k2q2+9toiWjxyh07XpF&#10;bNikHYsWadWMaZo9crgGtmunSYMHGkCsUNzhg0qKDHM5EBnxscpNSVJyVIQy/hcg3H53Awh+33n7&#10;vV9+/L5+/elHbhC5RXOCtHX9GteN6/flQAAQTO8ECAxRCCB815gQf2mAOHfhrM5fsPdFAQn+ecrP&#10;y7aXbra95HN0+WSurhzP0OpZYzWofX1tnDlakZvmuxyIyHUz3DgQUevnKHztXKXsWm0QsVoz+3RU&#10;zRceU5Un7lNjQhZLvqS6Lz0vemGq+cwzqvn0s6r93Itq8PIrBhH2XnjRnk8G5/1bNtVAe+4NbtPC&#10;nsm11LlOTY3q3EHTB/QxoTpLMdu3GBxP09B2rdSzcX23/4j2bTWrt4nWvn21buQIBw9H9+1W/PpV&#10;2hE0URsmjnA5ECGr5hpAzDaAMDNAOLxhtkI22nTTnFshTPMdQBwuCiA223YT0LsMIA5tXKR1Vt6i&#10;mZMUdnCPrljd3SSRuggw+KH2nwUIjvEerT8FIDC8EpkGIBmpKUqLClH83s1aYbA1yABi2oDO2mDt&#10;vMmETMiaeVYfs7Vn6STtWWIAsdgAYqEBxPxhBhBAxLAfDBDfhofmDhCCAIj+AERLLRhq4NjDnmv1&#10;y6pHnVc1qevXADHXrmvB4B6a3qO9RrdtYsvdFbZqoTL3GkDghdiztdB23zID/LSd3gMBQBDGRDI1&#10;PTKF6ExkoQfifBwAgafhT7MLybdgIbXo6SVGVU43YDBzydrpCbpixvSqiWMA4kRCWJHwgH0/QETZ&#10;fja1+TNuTAk8Dngb6Jkp0eCBBGtgItEA4tbo0zkpBhCpupqX5saB+KEAwfw37ZguHi/4XoAgXImc&#10;iNy0PCVFJ7vuXB1AfPobffjuR/q1AYT+/T/suXtFUaGh2r9jh2IOHVSatdHJlHhds+fX1bxUex8e&#10;VlbILp1NDNXbeVaXmTE6nZmsmxcv6v2bN3U6/6gby+dte25/8fG7BhP5+vCdy4qNCFaXDo3VsG5F&#10;m9ZXt84N1brFm+rQppb69GzuvBIOHvp1cF2pDr3VY9MIgwfmh94CCpYR9cNtfsiAThrUt72G23Z6&#10;WCKBmuToYTYlUXrCiN4uN8Ib3gmggnAnBxUGFOREzJ89znUbS4gUuRUY8wxgR49QHiSKTKLGGPvh&#10;zvEfAnti8nandwKQwJgvCi6ACcz3wIQ3Ag8EuQ++K9ekRJuPT1VuerbWrVqt18uW1wO/+IVeePxx&#10;vfj4Y3rukQdV8uknVeGl5/R6sWdV8YUn9OpTD5nYe8QBQYs3yzlRh9DzX4cR/ghoBLLPaUDse68B&#10;sMA2RD3HEoaEcCTciX0pB+GPdwHxj5hERHoPBHDCMUACAMH5CE8CHNjOOspAaHKNLAMi7EdvTOwL&#10;tAAqlMm0Y60qrjtXugRtab+Fr9rtaxh42PbGDNr28tOqYeXR3SvdtvZrbjehid/hHVu666n43CN6&#10;6b6fuLIpj6/mAIrPh+C3Azo+zp+wHOqgVumX9MZLz6q+CVS+vnWpV9sl8jaoUNYJ1xd+9QsxGnXV&#10;4i+qaomXVObpx/TAj/5JP/4/9+jxn/9EtcqV1MS+3TRrsBGwCXXGQkCc4wkgjAfRXPL+f1Oxe3/s&#10;umcFkhDbhPKwD8ABKCH+8Swg9PmCj+DmeMCAL/fkSfgkbKAC4c/+eBb4+g94ABcAF8fQlSoCne3+&#10;iz/7ABesA3A4nvVNXyf3wEDN6hqbOrCHJvfv5u4loAz4AiIx394AGOFi1GNnW0cYU2sDhuEdWmh8&#10;r47WNgZmto42HEld2++rXdKAyCBmmMFr78a1VdfapF654gZsdQ2CazgPBN4HPA30xMSAcm2qv+FC&#10;m0iyBhyYkgMxqW8ve4nO0bZFC7Ru7gKtmrVIS4Pma+GUOZo3ebbm23T+9PmaH7RQi+ct08rFa7R+&#10;1Tbt2HZAhw5GKzo6TYnJJDMeU1ZCvLLtwZgTdcBZdsR+ZYXvU1bYbmWbpR7YotidqxSyYYF2LJik&#10;FRMGKsgecmM6N9aQVrU1zF76Qf27a9vsqYrZus6E1gbtXDJX80YP1dheXTVtSH9tXDhb0ft3KyMm&#10;UilR4UrCCxEbpexEA4m0wrEgePACER4ggAfAwdufChAYEPFddqfoDzSE/XcZxweeI/CY74MH7Op5&#10;2++sgca5M7px/qxuXDinty6e11uXLrg+xq/Z9kunjtsL74Z+/dH79gIM16JZQVq7dJGOHNynaIOy&#10;7wthwgPhB/9C8CEGEX8eJnxSdVH2bWi40wiJopwTOmXXefIk5SMWjzo7dizXBCPdyHJuAwtbxz7Y&#10;KQOIM9Z+Z63+Ck4bfDjwyLPjj6rA2pkuXW9cPKO9m1epX/smWjBukOIJVVo/TzHrZyvO4CFxx2Ln&#10;lTiyweZ3rdCG6SPUulJxlXv4p6pr/79N7P+swSvPq+6LgMMzqm0QUff559Xk5WJqXrKkmpp1rVFN&#10;fRrU1YAmDTSqXWv1N0DoVbeWhjRvooldO2p2/z4mUg1eDNqCF8/X4GaNTWTW0biObdW/QW2Nadtc&#10;W6dNUPS6FQY0K3RwyRztmjtF22dPcgnUYWsXKsQggbh+Z/a/dGSjTc0O2W85uG6ugcVcA4jZzkLX&#10;ztSRtUFmM+zYIB1cOd11Z7p7+XRtXTxN6+dPUej21bp++qjeuX7ZjQVx0URMUcYgcHdCQ6B9H0Bc&#10;v37ddeOKxwq7ceOGgwcggnvJexU8SAAHPmwJ88uY3859mGVlZGdmKMEAIvHIXm1cNFO9WjXQ4I5N&#10;tXLqCG2dO0nBS2bo4NIgq/OpNj9Z+5ZOdBCxdcFIbZxr8DB7sNZM6a/V4wvHgQAg/DgQPnQJcPDw&#10;4AHi6xCmFgrq08rgoa3mD+mgeYPba0KXBurf6HX1bfC6Rrer73pxIol6ei+6fO1s1sXgo7XBSSdt&#10;nTFG8ZtXKm3XBiVtW+MsZcc6W95caDs3Oy8EydR5BwAIg4ewIzodEe6sICJM5+w5eN6eg+f+VEuK&#10;1flkE+4pBhQGA3dOz6fG6ILBBFP2AxjOmug/DRgkRupUAnH9Yc6Oxx1xlh8bettYf9L2uZudSgAg&#10;oq08kqcNHtIMFjIMFLIMEnLS3PSSiexLNmX+claqQUSqrphdJjwoJ1MXc7Jvd916pwERgWNEYMDE&#10;1XzMnv+3AOK8AYQPY/IQQTiT740JgKA718SoJOeFoHem337+e3308ef66NMv9PkXX+ndt9/R0ewc&#10;RR48pIg9e5UaGmK/H++J/Y7sNJ2x33jU7tf8eGvD9GidyYzVaXtf3Th3QR9cf0uX7Vl60n7LlTMF&#10;eufqJbuuPH3+4XV9/P4VLZ0/WY3qVFCrpm+oe8f66t3N9EfHejZtokF92mpgn3Ya3Ke9hhhEDDUI&#10;ILkZOBhiUMD6QWYDexto9LJnTo/W6tu9pRsErn/P1hrYk/VtbLuVYccPN+AYabBBD02jzEYbAIwZ&#10;3lPjDCro+nXymP6aTA9L4wfcHnUaiKC3p432nMIIlWLsCbqSZUTqezwo3M3+VIDwVpQXAsMDcWdo&#10;kw9rSknJVkJ8io7m5Gvfrr1qXL+Rnnz4UT3l7CG9+MRjeuXpp1TmOYOHYs+7Ll3LPvOYyhpAVHn5&#10;GdUrX0KNTay3qfGaE/uEEiHsAQUf1oMABBQQhIABywhBAIIpxyDC+aIMKBDiA3Cwn98fj4UHEWAA&#10;Uc4Xas6JmES483UfcEC8AxJ88Sdxmnmug2tAwLMOQ9RzXkQr5+FaEKPMNzSRSlmcp7FBRT27dq63&#10;f6tGBjomfts2VVe7ng52POep8PTDDko4F4DgIYmyCZ0CZiiLMBxEL3XDb6lqYFKrVDH3pbtbo3r2&#10;W2q6r9xlHntYrz7+SKGofa28i8vnC3m5Jx/T4z/6Z/3snnv05E9/okYVXtXUvj20cJSR7YCet4U5&#10;Ah8I8HkHeBQqP/OoG98Bce+9C4QaIfyZ+nm8CAAGHgZggrKACUKV8GgABuwXCB4YX/U5J14cBqZj&#10;v5kDe7lrAlrwQHAMvT253Ac7DwDRrNKrDhJJQKe+AIX5Ywa7+nn5/p+6NiYZnzwIX6e0OXUMoNGG&#10;DewewuM0orO9qAb3Uk9rb+43vBuAHEb71LE25z7qbm1U2+7Tyi89ZfBQ3YEb4Un0voQ3gvqmrsmJ&#10;ACj8KNTsgydiWMd2mjl0oKb076vxfftpXP8BGt2vv0b1HajRA4Zo0vCxmjFhqmZNmaW1y9dp15a9&#10;2rvzkA4bPESEp5jQzFB0TKYDidS4RGWTixATpqyoUGWEH1J6aLBSDxs8HNqhFAOI+F1rFbJmgbbO&#10;Gq+l9gAK6seLtqnGtK+vsR0aaXznppo/tLtCVs9Tuu0ftnGp1gaN09LJozTP6nLNzMmK2rNVOXGR&#10;yoiOUHzIASWH24PY4CHf4CHHpoyyHAgQeB6Ahv8KgPgu+z6A+D6jDH8NvizA4YfAww2mBgjXDSBu&#10;GEDcNIB4ywDibQOIdwAIM+avmUj/8PoVffr2TTcQ35LZM7VygYnmfXsUYyLkuwACeEDs+bATRJ2H&#10;CAQhAFE0GPxnDI8GArOwO9YTJwp7VcJIjj56lC/QR+28gAXwAMBw/hMqOJWn06dydKoAM7g4bddW&#10;cNLslE7Y9V2/dlWRJrz6dGyjKYP7KGH3BsVtXa74jQuVsHGe0vatUNiWudq9YrLi9yw3oT7Hnhtv&#10;qMyDjET9kJqUfkGNij+nhvbuqPf806r//DNq9OILavHKK2pTspS6vP6aur5RSd3s/6xXzTfV38Bh&#10;WJOGGt2ymUa1bKrZvbtrngH74Ib1tGH8GOXu3aVVo4ZpXOsWmtC+lTrb82B0x+Y6uGKuores1M6F&#10;07XR7v3t86Zoz+IZOrx6vsLWL9GR9QZ8RRhggefBw4O3kLWznB1YMV2H1szSvuXTtHXeWO1eOs1s&#10;qh03VzePJ+v9a+ft/XvODfBWlP25AMF2AIL7BOB85513HAhwfwED3EceIjwgcI8BCVggOPj1AAiW&#10;k5tt9+wRJcaFatuGperauqG6NK2tRROGacd8+50GYXttun/hDB0wMbN/2VTnjdi+aKzWzx2uVUGD&#10;DCAGaM3EAW4k6uWjezuA8IPG+ZyH7zL2mTeoo/Nc4LUY19Egplk1DWr6poa1rOnWUR7eCMos3K+j&#10;wUk7LR7eXYeXz1TitpUGEstcCF3StlVK3g5EbHSeiNQdQMQ25QTv1fHDh3U6PFJnIkx82vRUWITO&#10;xpqwT4wzGPjT7IwBxJmkwq5STwMGd0xdfoLZGbwFBgwngQWDhGMxIToaffhb0MC6vKhDyo086Ixl&#10;9i3aQnU8NsLKjNapBAOI5HidS000gDA4yEo3gMgwUEi3eUDi23bJ9rmYnaEL2VluzIeiLBAivoYH&#10;Eqsxe+6eOPMNgMAL4SGCKQnTgATeCGACeIgOjXGA8dsv/qgvvvq93v3kM731/od6/4OPdPXCZaVE&#10;xip8x26lHDys/GiDhMQkXchI0wWDn5PJscq0espMMODKitfZY7m6UmDP7AtX9e6la7p86rRO2XWf&#10;zsvVzQun9dHNi/p/v/tEuamR6tOtmRrWetWBw8hBbQ0CGqlP1yYGAEBAGzd+w2CDgCEGC0P7GkgY&#10;DDCPDbL1Aw0S6H61rxvzobn6dGmuXjbt1a25S34mDGqQvZuH4MUgj2JwV5syeF2hR4PlEUO6aaS9&#10;q0nU9snagQPGEc4ESDD2hDeW/2oA4XMkgAgAgkTrwLyIxPhU5RlAhIeEq2eXnnrl+Zf0yH0P6qFf&#10;3qvnH3vEAOJJBxAVXn7e7FmVffYxvWpCstJLT6tO2eJq+HopE3UmEA0aEP8ABCLPeyAQ72xDvBOG&#10;xDpAASGH4PaeiUBhjYj3idPsw3rAAQhAiGN8iUYUOgF5ywvhvRkcx3VUffkpd02IUA8yxNoTysR2&#10;zgEY4EHhPOzHuZtVLevO4cOimPe/ham/do7jHFyzD7Nhf64D7wfXBEBwPAIYccw818BxLd6ooC71&#10;a7oxBwiZIVSm6kvPO1gglKanvUhbVKnkxOxzP/+pnvrJj/TEv/6zHv7H/0/P/+JnqlHsRfVpUl9D&#10;2zZT/+YNnIhH1GMeABDsJBcj1slLIM8BoCC0yS8DFXgYAAvyFAAPjkfo45UgfwKjfN8bE8fiUQAe&#10;yH/ACE8CTCifcghTwuOAZwKIoEyuhzIBCECEJPRezeo5gACwJvXrqpnD+rp6fOXBf3NgQC9Mvvtf&#10;2ou65/4ib4Yp+3APABWT+ndzEEnbcH/0sXWDOzRz9ySw6kDRyqb9K7/I6NfV1K1BXQcNeBnwAJHn&#10;gBcCmMBIosZoH9qln4mb8b26GUjYg6VjBw3r0d3goZ8mDRuhWRMma/GMuVqxYKlWLVmlbeu3ae/2&#10;/dq357AOHYhUSEi8QkMTdDgkQQcNKBKjYpUbH+MAIiMyRGlhBwwe9ir54C4lH9iuWIOHsI1LFLxk&#10;pjZMHakF9tCZ1rOVxnVooJGta2tUG3sYtq2nKbZu88wxit66zA0Etd2E1KrpY7Vo/DB72U9T5O4t&#10;hYASGaYkE4QpEaHKS0nQsbRkA4jk/5EAcZPpLQ/EdwHEVQDChPTHN6+7ZPTFM2do1YJ5rreQmIjw&#10;vwGA+DopG5HpRSXmxSNTzss67/0AOAoKrF1PZdu0ECBOGEAcJ5zJAUSBG+cg2n7zELvfpwzpp6ht&#10;axRjYs0DRMLOxS4ZOXj1NCXtW6mwTfPtedNAVZ75lao+fZ8aFDdgKPG8A4j6Lzythi88ryYvvaiW&#10;xQ0gSpRSp4rl1LXKa+phENHHAGJQ/doa3qSBxrRoYpDQXJPbt9bC/r01rXM7Te1konFAH83v21PL&#10;BvXXZIOa4SZ6l00Yorida5RxcJtBwWJtXzDFfUHfOm+y65aUdaHrFn3bHEAQuvRNeAi0/StnOIAI&#10;NpDYsWC8CWi6Np3kQnuu5cbovStnDRQKR4guyv6rAeLtt9927UloHNM/CyByspWYGKXkpHBttzbt&#10;1amFA4igYf20efZE7bNnCDkk+w0iHEAYOO1dOtkAYpwDiNUzh2jNVIOISYUAQRgToj4QIAK9D0UZ&#10;+7D/fBNYwMLELk0cOAxpXv02QAAllDNnQHsXHuU9G8zvnjdBMRsXuRyctF3rDCBWK27TCgcRDDJH&#10;T0xpO78GiFNHPEBEGUBEGkDEGkCY8I7/UyzOIIFelAp7UirKAIjTmM2fSjKxn1DocQj0Mngg8PCQ&#10;E3HAWXb4fgcRrCvaDC6iTUjHRhqUABEmtpPsulJNcKenOJC4lAlAFG2XsjIMIDL/ogABNAAQhDSR&#10;C8FYEBGHIt30N5/9Tr/53X/ow8+/0geffqYPP/pE1wwgMmKTFLUnWPH77Pcb6BXEFwLE+cxUnTBg&#10;yzTgyrK6zM9M0JmjOQYN9tw+f9nZFQOIs0eP6TzXeNb+Xy4V6MMb5/TJ2+e1bd18Na1nGrJFNQMH&#10;g+V2ppMMIICCgT1M/N8JELfMQYStZ/sgAw32Z8C4AQYSAEQPAxO6YvUjSgfmUhASxTxTlm/DxK38&#10;CgyQIFmbbmPxRhC+BEgQygQ84I34qwEEvTUFdvMaCBFYcmK6A4iUhBTNmDxdb75eWQ/ee5/u/TGj&#10;Uj+kl598QiWfecqFMVW8BRCln3xIFZ9/QtVNhNYzUdbijcJQJsKIXGiTiXAEP0KbXABEH7kHbEeA&#10;41EAIljP13m+9vM1GQGIOETsAQbsixBk3pfDeVgGOigPMGCZcvjqzDznRVSyjn0Q7ZTNNkAGrwFT&#10;BCblcU6EJftxbq6ffRGoXBfrKMdfF9ADHHjvCddJrgNeFAQtgPLcL/7FwQPXTBl8RWcfhC65Emzr&#10;2rCmieKG6lC7uuvdh7AZemFCzCJcGW8AMfvyfffq8R/9k7Onf/qvBhL/olce+JVql3xF3epZGSbM&#10;EeMIfwxvAhBBQjMCnlAlpoh8BD9CHqDgGIS+79IV7wHzhCEBAh4kSEQmNApvAl4GQpl8OJTLP7Dz&#10;UT49KwEReBsIWQI4fC4J6wAaygAgODfru9Szf2a7FwAs6g+QoItW6oq8CAAQDwWA6UPCaHvamDYF&#10;Fqhj2oQ25FjC4YBI6pq2IdyJ/QE79qXNuFdeew4vQxWXdwIY0AaM/0CYEu1AG+CFoDcmDxDsw0By&#10;wzu1V5/mTdWrZQsN7tJFY/rbP//Y8Voyc47WLVqhDSvWasOqDdq6YXuhB2LXIe0PDtOhQzE6fDhO&#10;Bw7FKTg4QomR0cqJi1JmVCE8JBs8JAbvUNyezYrdvV6hGxZr75IgbZk1VsvH9NOs/ngfGmtkm9oa&#10;1sJesq1qaWDT6hrcspbmDO5qL/gZijQxcGDNAm2aN03Lp43RpgVBCt+5WWnhh5Rm4JAcelipBhI5&#10;KXHKS/1fgPg+gLh2pkAfXLuiD69fVazB18IZ07TSACJ8/z7FRoYr4r8tQJx2+RnJsdGaMGyQJg3s&#10;bffjUgOIpYUAYbAQs3W+9q+foQNrZyg5eJVidizVLHtRNi77nCo9fq9qv/i4A4hGLz9n9qyavPyi&#10;mhWzZ2mJEs4D0aF8WXWuXEHdqr7+TYBo2VQT2rbUyGaNtHhgX22ZNE6ze3ZVP3tW9qpeVRPbttKE&#10;diZCe3YwsTtBifa/kh2yU1FbVmjnwmlu3ZY5E7V/xZzvBIjDa384QOxcNFF7l5FgPFEHVs80URNh&#10;98hpex//fQIE92N6eoLS06K0Z8dqDe3TSZ2b1NJYe4aumTpK+xfNcACxb/4U7TdBs2/JLYBYPF4b&#10;5o/QutlDtXb6IK2bbBAxYYALY1oyosc3ciC+DyDYzn5+/8kmxka3q3cbIlgHlBASBWhg3rPBdO3E&#10;wc4LAUBk7tuohC0rFbl2kU1XKz8k2HXnmrJ9iwMIRjk/GRquAgOHgiMROmHzp6OjdTY+Vmfi/hSL&#10;UYELIYq8nbNwp/kkZ7/sAcLbnV4HDw5ZYXbtZix7b8S37ZAde+Q2QJyMj7kNEWdTEp15b0RR9l8B&#10;EFdOndGFAoOHAHAAGAJDmHxI05cffeX2CT8YofiIBH36wef63R+kT778jT774it98slnevvKdeWn&#10;ZSnhUIhidu9Vmk1PxBoUMUicAcTJ5Dh7X4YrxwDiWIYBXG6WLuSf1NWC87p+9oKunj6jSydPmOXr&#10;yunjun7uuK6eOao//vYjXT6brZGDOqpJ3fJq2eh1dW5TS327NVG/boUjSDuQuOWJ8OYBwk8BDMzD&#10;Rm8DB8ZuYByHQIigW1hAwk8xela6EyaY9+tZR8I0YU308sRYE6uWB7kxKP6qAEEehB8vItATgaWl&#10;ZCkn+5hyM/O0fdM2tWvRSg/f94B++k//qKcffEAvPv6oij/1xNcA8cxjKskAak8/osrExZd52X2B&#10;R+gjygEFln2oEl/t+bJPyBHbEXJ8qUcUIuZYj0hE6BFqwhSByDFAA+Ui8hHmiEeWKZdyPEDwZdqF&#10;qNgy+7KN4/nKDAwgND2cIPoRluxLQrj3WniPCcdxDq6BZYQo4MBvQnTyG7heAIV1gBIilmvlXPx+&#10;PAych+vlqzq/i3IAJc7NlN/euX51tale2QRroXjFELJ+5GNAglwIknqLP3ifm+J5ePSf/kElHrxf&#10;batV0dC2LTTEBLkPIUKo++Rn8hMQ6kAA8IDAJ0+CfAlyIAhPYhvH0lMRMIF3AZDAI4FRBp4GJ/at&#10;LKCERGrgAoggLIo8Cd9Fqs+hYDuQwnoPEBzrk6o5X8vXX1W/Fg00pGPzb+Q50FbkQdA21DltA1Bg&#10;tC31TDvR7i4P4pZHgXYCHoA12pTjaQMAgjK5R2g31uENe/35x9WiakV1a1jPhSZR93ggfMI0ORCs&#10;AxxoC0KYvAeCrlwHtGrpPBBj+vbVlOEjNX+KCct5C7Vu8QqtXbZKq5eYLQMkNmvr5t3auyfU4CFW&#10;EREpCo9MU2REspKjYg0ejig93ODh4B7F7tuqyO0GDptWKHTjEu1aPE0bZozSynED7OXZ2SUejm5b&#10;R0Obv6nBTatosE37NqyiHnVf14h2DbVy0hAdXjPfCb0dS2bbS36yti02EbVtgxLthZoSFqLUsFCl&#10;R4e7HIi8lKT/BYjvAIh3L190APHelUvOog7u17ypk62d5/z3B4iCwrJz0lLsN0/UhP49FbxynqI3&#10;LVHchgUOICI3ztaBddN1aP1MJe5bqYQ9K7V68mB1rV1BlZ+414UxEcLU5JXn1LT4i2pevJhaliiu&#10;1iUM5ouXUruyZdTp9fLOC+EBAmjA+wBAzOzeWYsG9HE2vUsHDSOBuk4NZ31rV9PELq3tfMPtnl+g&#10;+J1rFb7R7vsFU7Vx5jjnhQAgQtYudNu/ZWsJXyL34dshTN48QBxYFaTdSyY7gNi+YLz22bQg6bBu&#10;Xjhp7+Oi4QH7WweI7OwUZWbE6FDwJk0bO0jdW9TTQHtnLRkzyIUv7Zk3VXvmTtY+EzP77PcTwrTT&#10;AGLTwlHaMHe41gcN0fopg03ID3ReiKUje97qerWjE/0/BCAAAbwKTMmNmNCZDyR1XBgTyz4x+07P&#10;BjkUC4Z00/ZZY91YJHggYjcuU+iKeTZdofzD+xxAJG/bbNPdOnrwoE6EhOmUwcMpg4fjNl9g/7eA&#10;wOnYP8WidSo+0qCgEAx+iAXCBUb4kvc+YICBh4gf5IGIISQq6jY8eIA4k5zgDE/EleyMvxBAnDCA&#10;OCcGkrt0BzzQlStGCJNf/urjXzugIIQpZF+obl55W7/5zR/16Ve/1Rdmn332hd6/+Y7OGxBkRscq&#10;avcexe8LVq610Wm8KgYQp1LjlWv1nWt1eSw1Tqfst53NO6YLx0/pij2vCEfleX2Fd9PJo/ZsN5Ao&#10;yNUXH93Qf/zxM4UGb1TTuhVV580S6tnJdCG9MnVu5sKR+nZt4UaH9jCBAQ0uOboII3GaHpyAh563&#10;wpgACMabACK8AREeJO6ECN9dK8dgLBPWRE9PQAS9MxHG9FcDCMyPGwFIABF4InxORLaBQ0Z6jo4a&#10;RMRFxmj4wCF69vGn9G//8s964v5f6blHHtIrTzyu8i89+w2AKGVW/mkGbXvBCWKML/6E5jCPqEM0&#10;M0XsIQQR7QhEwlH40sx2BDnrmQcq+MqMeEecI8oR/QhGhCNlIRLZ18MF2xGLTBHnCEO+MHMezskx&#10;CEj2QUCyneMRks/82z+5a2YbYpQv4RzH+dgOjHA+IAEByvkoE7DgNwAOrOc4yi7+0M+dcRxClt+I&#10;cQ10IUvuBb+N6wEqmlUppxolXlTdMiVdCBOhTB3r1HQitdLzz6jY/b9U6Ucf0uvPPe1CmwirIZTp&#10;3nvuUbEH7lMve5lO7t1N47rbTW6AAAwg3OntiF6QyEMgB4J54ACvgAcBhD3gENgbE8If+PDJ08AE&#10;XbViLPuua/EqUAb7so/3WHAePzAd8EC4EtDgPRWAB2FNwAvX0bRcSfVv1dABJfBA2/t7hDAm6t2D&#10;GHVNXdLuHt6Ypx1oP6COddxDAATeI78f6/B60UbsR3m00RvFnjFoe1Wdrd7JdcDbAzR4gMDrQBI1&#10;dQ88MM9+5EBM6d9HI7t01ri+fTRj5EjNHj9Ri6YHafmc+SYuF2v5/CVaMg9bqpWL12rjuu3asztE&#10;YUcSTWRmKTH5mNLTjivVHpTJ9qJLPLBLMbs368iW1Tqwdon2LJ+tXUtnaO20EVo8qpfm2Qt0avfm&#10;Dh6GNXtDgxq9rgENK2pgk6rq17CqutWxtrHplD7ttGXOBB1cs1C7l8/VlkVB2rV8vkK22Mv1wG4l&#10;Hzmk1IhQZcREKDM+Sjn2kslN/1+A+D6A8N6I8OC9mjN5olbMnV0IEFER/20B4qS9kMmnOHk0V2sX&#10;z9e4ft21Y+GMrwFi4zxFbjLxvXGm2WzF7Fyi+N0rtGvhJIPZ+nrj6fv15tMPOIBoas+J5iWLqXVp&#10;A4fSpdS6pD3zXimhNmXteVyxrLpUrug8CwDEqOaNHTxMat9ac3t3dzCBV2JG146a06ub28a+w5rU&#10;1xR7dswe3F0bZo7VodUGBAYG2+ZN1oagsW4KQLD+4Kp537bVcw0OvhsgAAfyOoAIwpfIhdg2f5x2&#10;LZpogm+v+8J56WLR8ID9PQBEWmqkIkN3aeWCaerfobl62nN19uCe2jZzgnbOnqTdZnvmT9TexQDU&#10;ZO0ygNi8cLQ2zh9poDZMG6YO0bpJg1wy9TJ7VvlEarwK3ltwN/OAASgw9RAxtkMDDWhcVeM7NXJl&#10;FQ4oV1geEIHRk9MME18rxw7QgSXTFb1+sSLsuRdiz73o9cuUtW+HS6IGIDJ271Te/v06fviI80Kc&#10;NHjIt/lTkZEOBApi/hQz4R4XoRPx3/QqFGWBAOG9Ephf7/fzIU0eKJgPDHf6ptn1J5BAHf8NAxy8&#10;B+IvCRBXAYiCc7pimvPyHfBAyJLviQkjiZqxHz586yOXB3Foz2GdojemDz7Tp59/pS9/bRBh008+&#10;+EhvX7qqkxmZitq3T5G7dysjzKDPfhMhTAVp8cozgMizOstPjtbJzDQV2DWetmu8aM+qG+cKn+HX&#10;7J1w9liWPduP2f+oXe/Zo/qjAcRb1wpM/HdQs3qVDB5M9Bs89OzYRL06Nf0WSGB4GQAFbyMGdNbI&#10;gV2c0fsSPTHdDRgCweFuHgiW2eb3ZZlel+gm1o8/QTL1Xw0gWMY8SNwJEUdzjyslKV25mfawycjV&#10;3BmzVOaVkrrvpz/VY7+6V08/eL9efuxRlXvhGQcQrxpAFH/0PhV/5Fcq8/iDesP111/KCXO+viOU&#10;vYhH1POlHdGMmPNfhBFziEG8BwhEwk+ADL4mY4g7hB4C0n/ZpwyEIsf7r89sB1ZY5iu1F/iFX/er&#10;uetgHpEPgHAurNA78obzQNAzE9fGdvbzMEJZlM2yz9kAHDgv++FZIOQGAcu+pR/7lSsLwcp+7IMw&#10;5ro4J/XCV3KuGbjgd9Us9aLeeNkEd8Vy6lyvtst54As4X7zxPJBMTSI14hURS2L1I//yT/qpAcTz&#10;v7xXXejqsJPBWPuWLkcBEMADQH4BngNAwkNA+cfuV5mH7nVTRD4wwL7eu0AYEsf53ATvRQAKyGmg&#10;DMKc8CT4PAv2wZNAGaxnH3p9woMBaEzr282FTLENgCC8yQMEy4AHievcC977QGgX0xlDejtoAAqp&#10;U4CAMCemgAD3EnVL/VOXtBXtQFuxDkCj7bmPaAvqnOMIsePexKj/ugYx7WoYNFat7LwMhCvhASKc&#10;jGUfVkYStQ8tw/swY/AAje7RVZMHDtTssWM1a9wEzZ00RQumBWlx0FwtnbtIy+YDD6u0fuUmbdu8&#10;RweCwxUZkaLEpDylpp20F/gpJUVEKmbPVkXt2OC8DntXLtD2RdO1cfZ4rQ8abfDQx4UtTenRXGPb&#10;Aw8msgwcBtQtp351ympg48oa1KyG+jSsoq61DSha1taCkX20Y/EMBxA7l83R3tWLdWjLGkXt3a6k&#10;kINKjwxTZmykGwU7OynufwHiOwACrwNftVjH9iN7d2vWxPFabgAReXC/4v6bAwQJ2Odteef61RrT&#10;p6s2mZiM2rhYsevnK2HDXBfCFLZtngOII5tMuG1frMOr5yjIXoS1XnpMbzxVCBDNSr6kVmWKq+2r&#10;9j9kRvhSy1eKq3UZeydUMIivVOEbADGxXStN6dhW49u0UO8ab7j5taOHa16fHhrcoI7zWKwYhmgd&#10;pqABXbRy0jDtWzbrNkCsmz76tgfivwIgmAceCGUCILCsI9t19cwxeydfLBIesL9lgMg24ZiVlayk&#10;xCOKj96vPVtWalTvjupi78cpfTpp3cTh2hZksHQbICYVAsTSidq6eKw2LxjlAGLjtCFaP3mwC2Mi&#10;kTrQY/B9AIHhSSB0CXAADPBGAA79G1XRiNa13TIAgUeD/SmX8jluUtdmBhadtWHKMAUvnKbDy2Yr&#10;dMVcRa5dooTNa5W4eZ2Stm5yAJFrAJF/KNR5IU4YPByz+ZMRJugNBE5F/ykWqROx4Toe93UPSnea&#10;F/vMAwgeIPwAcC7JOpUelArzJHy4092A45sWpXOphV4Gb+cZfC1g+RI9GBUBD9h/BUBcKzivq2ev&#10;6Mod8ODBgWV6XML8yNR04xp5OErJsam6Ynr2448/11d4Ib74Sl988pk+f/9DXT55SrGHDunIzh1K&#10;Phyi4yStZxlApCfqWEKUg4h8+/2nMpJ1IjPdLEPn8/Ps+X1W7121Z/Y5e7bm2m8vyHUAUZCTrI/f&#10;vaw/fvmBQvduNADoqh4dGqtbu4bq3r6Rm78TJDAAAmjw4AA00E3rmCHdNXZoDw0DAgwIgALE/53G&#10;+kBg8PkPQALGMuv9OkKYGAGbnAjMeyL+YgDBvF++EyIw1rGd9SwHQgR5ESePn1Z8bJIyUjJNIJzW&#10;yiXL9Nqr5fTIL3+px0ykPsHI1I8+8g2AeMXgodiDv1Dxh3+pKi8/ZUK9pBN0gQDBV34EHMIOIPCi&#10;HLGPMPQiGnHIV2cAAcGNSGSdD3fia70HEA8CeAW8KESUc24EI2X7sCUAgnOzzPEssx/LiEdAgDJL&#10;PfpLF2tPmYhPBCoAAKhw/ZTJsZyX38G1scz5uX6OA1oQpvw+ygUuELecx3seuCaO4Topi2up9MIT&#10;BgslXDeiwAOhNHgfSKLmCzi9MwEWfBkv+fADetTg4d8MHn5k5nphKl/GDUTXycR/vyZ1HUSQr0DO&#10;gw8nQsgDBd5bQG9MDBZH6BGCn3EcCEUCNghpQuQj8PEccCyehECQ8F20Ahk+pwLDK0FiNfsw9WUB&#10;GsAKwMB+hFFRPt6QeqVfUsPyJdz9AIxR33iEqNcpA7o7jwQAQF3RNuQ3sM6HoFHH3APUOW2DsY57&#10;hv24B2kXtgMogFxVu1+pf/ara7+pdulidhxhZBVdb0uEkVHfgBttgLnB/SrbPWj74CEqBIj+Brsd&#10;Nb5fP00fOVKTh4/QlBGjFDRuohZOn60VC5dq3fK1Lgdi99Z92r83VGEhcYqJTldCYq6Sko8pNSVP&#10;sYcPK2L7OoVtXunyFnYuCdLGOeO1esoIrZwwWHPs4YLnYXzH+hrR8g0HD/3rvqp+tUupT63SGtio&#10;soa3rqtBzWuqUw0DUYOIyX3aa9OcSdpl8LBv9UIdWL9chzatUcTurUo8fEAZUeEOIFJjwv8XIH4g&#10;QLCNfQCIoPFjtXT2zD8JIBByCL6/F4Bg1OJrVh/BW+2l25MxAibcBoh4AwiSqGN2L1aIAcT+1dMV&#10;vnm+IjYu1IIRPVT3lSdU9cn7HUA0x4NZjpyHcupQrqzalCqlFsXsGVf6uwGCECaWF/TrpVUjhjiv&#10;xOgWTVwIEwCxbeZELR8/WOtnjHHwELFpmbbPn+L+f8iDCF4++1sAQWK1s1V4Fn44QAAPhDRtmTtG&#10;m+eMVnrIVl0+nWfv16LhAftbB4iMjETFxR5Scrw9hw5u1/gB3dSx3hua3KuDVowZpE1TRxtATPwa&#10;IJYaQCybpG1LxjkvxKZZww0ghn4DIMhZQODjOfAehTuhIdDwJJA8zRQvA4DAcp/6r98OYwosC5jg&#10;HBw7rmMjO44wpx6uW9eDS2YqfLXdB2sWK3zVErtPV90GCO+BKASIMB09GKKT4eGFoUhFAsL32fcD&#10;hPcmeIi4EyD8oG+MFM38ubTY20CBsexHk/62xRsIpOpqTqauGAh4TwPQ4O1OaAg0DxAX/2yAsPu0&#10;CIBgJGq8EngeMPIf8ESwjhyIsIMGSKZFP/zgU+d9+NLst1/8Wr/74ku9ZVAefyRUh3ZsU9zBAzpK&#10;j1cOIJKUnxhlEBGh4wYQJ1k2iMDO2Tvr7Utn9dHNy7p5wZ5f2QZUx7McRJw9lm7bM/TVBzdc165r&#10;l8xW68ambVqYProFEYAD5iGCaSBAeHgAHPygcaOAgFvJ0MCABwKAoShoIGHaDw5HqJJfpicmBqsj&#10;/2HiuP63R6QeN7qPg4gix4F4952PHDwADYEGQHhjGbBgHogAIIAFDwqEJt2Z5+ATpn3vSz7vgS5c&#10;szKPuuRpBpZLS812CdTpadlKTUwzAZGnQ3v3q0OrNnro3l/oAROpzzz8oIo/+YTKvfisyr/4jMo8&#10;9YgDiJKP3a/yJkarmeADGDBi/8s++YAT/wADQs0LcQQ0gp4pX+ER6og4xCDCjv0R1whCRDtCD0Ho&#10;PRLACV+mEeEIQ4zyEfTeU0B5lIXoBALwNJDszJdn4ucph2sEHBCpgABeg2IP/Mx9+aZMxD/n4LqB&#10;A+CDchCwAIEPg8GAEeCA385xnIPfxe9gX7YBKOxLmd7rgseFRO4qLz2l9rUMZpo11sA2LV0YE+FK&#10;eCD4Et6lfh2X1MtXcJKnf2Xg8MRPf6xn7v25XvzVvape7AX1bFhHA2+JeMZcmNzLbnQDCJYR6kCF&#10;T6BG0AMEwAReCCCixH0/c+NElHv0PtdVK6CA94L9ABBCnYADvBvMs539gAg8D6wDEjgP5QMilE+4&#10;EmFReDd86BTlcC3s53Iuypdyg/lRZz6XAVjg/pjY12i/W1vXttQ5kMEYEdQh7QdA0P6sBxaoV9qL&#10;e4e6xsvlAYQyfPuxTHmFgFvZQOF5Bw2AASFKwALghseHZbbROxNTQpuAvJFd7AXXx66lcyeN6dNH&#10;k4eYsBk2XFNHjdGciVO1dNZ8rV68QhtWrtf2TTu1b8cBhRyMVHRUshITckxc5ik+0Sw+UxH7gxW2&#10;ZaUOrVuonYuma+30UVoytr8WDCeWuJum926tCZ0baGzbmhrerIoGN6iggfXKmJXSgHqvanDTqhrd&#10;vqFGd2hkEFnNAUT/5rU0e1hvbV5Av/UztXXRbO1ds0xhOzcrMcQAIvJrgMi0BzPduGbfgggGkzue&#10;m3l7EDk/xTxIABGBIMHon3ez7wOMvzZAXD1rx5w+5eDAgwNhS8wDEywzJYH6ignr7WtXa8Y4E5Ar&#10;liniQLDrxjXKxER0dPRtgIiPj1diYqIzDw+BEIGIQ/AVivhCiPAGDPgxIPz4EHfCQqD54yjHmwcE&#10;zItLDw8YorPQjtv+uQYQ1rZ3yYFAfF48U6C40IOaNtTuy1EDHEDErJtnNlth62fqyJY5ity+UAfX&#10;Bil0/RzFbV+ujUEj1elNe8688JgavPKsmpZ43uVANHulmFoUN3AoWVLtSpdRmzKl1LpsSXV8rZx6&#10;VuP+ruMSqCd3aONyHsh9mNWjiwMJQpgIX2I6rXN7zevbU0tG9NeycYNcwjQAQb4DAIEHAoDYY0AO&#10;RHjDI3EbIFbO0cHVQASDzM0q0gAG4CFsI/kShV4IvA+7l0xS7O7VunQyVzdv3nAwEDgg4A+BB+z7&#10;AOLatWsOGrgPaFvGgaANubcAAtqYNgo0YMFb4HJRAJGSEqv4uMNKNos+vEvLZoxTz2YMLvqmZhtM&#10;bJ42RjtmjtfOOeO0a/547Vo0wfXCtGnBKG2YN+KWB6IQIHwI050AgdAnVMnnOwQa64AC4KEwJKlw&#10;P7ptHdW2rvNC0F01Xg1Co/BQUDbLHD+tJ/uTP9FOS4b3dh6Tw8vmuEHmDi2ZZxCxVPGb1htEMC7E&#10;DmWbvjlm4ABAnDgSrhMGEMftfzg/gqktR0Y4OxkV6Yz5otZ7gCAHItBjgJfBwwPQwDqAwXXreqtX&#10;JgxIwICHKzmM08DAb4Ugce4WRGDMFw0PBhu3AOK6AQQQUQgSdN36tRUFDl9bps5nputMBpahs5mZ&#10;zs7ZM8rb9wHEVUKY7uKBACCYJ2yJHph8UjXeiPys4/ZeDFZibLLevfmefvPlb/XFx1+4EKbffvGV&#10;PnrnbWUkxCl0zy43qFxuokFVVorOZCbrZEqMjpFIHR2i/NRYHUtPUJ7V1amcVN04f1IfXLdn+4WT&#10;KshN1YUT2bbuhD3jj+q4HfvO5dP6f7/7TAnhBwwamqpFg2puHAe6ZW1at5LaNavpch/wPuCVuBtA&#10;AA8TR/TWuJG9NXpkL+c1QPRjHhCAAw8WHh7Y7j0MwAGwQO9LhCvRlSuDxzEPTHioYP097737sYoy&#10;4CDQ0xAID968BwJ4wKNwpychEBoCx3zAAAbfZSvAkJpiD43kzNsDypFETR5EcnyykmITlRqfpKnj&#10;J+q5xx/TL//1X/TMQ4UAUfaFp1XODIAghOlVvmC//IzLgUBAI8oQxeQAINKBBgS9F3YIN0Qfgh8Q&#10;YBtCj6/3QATiDtHP12OEJF/uWY8QpCxAgC/8iHPKRERyXo5jO1PKYx/Owz4ISL5oc27i4BGmXBtf&#10;pTkXApR5RD49IyE0EaScA4DgWtnH74vQpQwAAK8FZbMP+3IuPCgcz3Vx/UAP18YXcI6lDH4TcEQZ&#10;bWpUUq+mDTSgdXN1bVDXiVdgAaFKPgRfvfFGEM5Er0skUJd57CGVevgBvXz/L1WrRDGN7NTGwKG9&#10;E+WIc7psRdQDAXgeEPkY4h2g8J4JQpYILSJHApgg7AhvBB4GvAiswzPBsT4sCqgACigfUMCDQRgS&#10;3gUgAmjA+0BXr1wH0AE8sMz5OJZ9KA8PRvOKZex3W5nWbtSP90hRn+QxkEhN/dEutAkAgScBSPDQ&#10;Sd1S57Q99xn70l6ABgBCecAhx7AfEEniPuu7NqplbfGsGpQrY+3QyHkbCBej7qu8+JwDOdqCKd4J&#10;oA5PET0wje1ugNO1s8aTQD10qKaNGq05k6ZoSdAcrV6wVOuWrXYAsXndVu3cvEcHg8MUHUm4QK6S&#10;k48qLiFXcbHpCrGXWvCq+SZIZpjoGqvFY/pp9sBOmtG3rWbaC3JKt8Ya1762RreqphFNKmlIw3Ia&#10;XP9VDa1fRkMblDOoeENjOjTUxO4tNLpjY/Vq9Ia62oNwZJcWWjF1jNbNnqT1c6Zp18rFOrJjkxIO&#10;71eavTDToyOUAkAkxCg7NVFZBhE5BhGBXgjgwU89SAAReCKK8kYUZX/rAHHljB1XcMIBhPc4YACE&#10;hwqWP3/3bZ07lqfVC+dr5oRx2rdlkwOIqLBQxcTGKDY29jY8YHghMMCBQeSYem9Epr2kEXSIeA8R&#10;mAcIwAH7/pGov/Y83M0CvRHfNgaT+26A4PjTx4+5hPtFk8dqmonKyPWLHEBEr5mpAysm6eD6GSam&#10;l+rwehPda2cpyYT1gWVBJgAbqmGJZ1X3BXuWv/S068a1wfPPqvGLL6hl8eLq+Go5BxAtyxR3eRCB&#10;AEGXrUCDhweAAajAKxHUrZPmG8AvHtTPhKaJ0P6dXbgSAAEkABMkUTPdZVC+d+lMZ4Q4sd0DxMFV&#10;ZgYQB1fPMptZpHmAiNi80EGE74Xp4OogHdm82H3hfP/993TVhD4A4dsOgPCAcCc0BNr3AQQDyQEN&#10;lElbs4525d7yAOFB4W72XQCRbGIsJTn8FkDs1M5VCzSoXTM1sXfmpK6tDCBGa9uMsdo+a4y2z7Xp&#10;grHaPG+U1s8brrWzh2pD0NBvAURRSc/eCEfCfB4DsABgABE+lAl4wFjXr2Fl1yMTvTvh3fBggheC&#10;8mb3J1m7kwOJoN7ttXxUf+2YNUEHFhv8LTTwW7lEMevXKHbDOiVu2az0nbuVs++AC2EqCI9S/pEj&#10;yg05pNzQEB09EqpjYSb8ww0CbkED83eu+wZAJBB2ZPMGEd48SGDey3Bb9BsQBBrgcDU3RZezk74F&#10;EIGgUbTF3ho0rig4+CFmwJCeqlMpyTplz6XT6V+DxH8FQGB4HBhIDgMoCGH67P3PXZeve7ft0+F9&#10;Ibp6/pp+/9XvDSA+13tvvaOvPvvc5j+yd06Oog4fUPShA8qMM3BLTzSASFKBQe+x2DBlhh3QMYOz&#10;Y+mxykmOdN26AgrvXjlt0HDceR0unswxaMDLTE5Ethsb4veffqjL9t5aNHOKWppO7NGxsCemxrVf&#10;U5sm1V0PS+RBYPS+5BOmCWH6BkCM7OMGhhs3po+DAR92hAEJGNDgAQKoYB37kuMAPAAMDBQ3c/oI&#10;14WrN5b9euweQpSKMg8HdzO8DT6PwYclBSZF44kgROluORCB4Up3AgbTVIMJciASYhKVGJOg9OQU&#10;rV+5WnWrvan7f/pj3fevP9Iz99+nkk8/7gDCJ1GXfuJBVSAEptgzThQjmgEIBnRDpCPmEHIIQLYj&#10;1H2YDyIcMcdXZwSfF4N4EQAIAAPxzXqEIMISKMB7wTxCHCHIOSjfeyOYso5z4DngPIhRyuJYPASF&#10;oUOPu3MAGZwfgYkngvMBNohVjkV0cjzn4HyAjc+RQIBSJsIXOOG6KLOePXjxwgAJlEFoDr+TsgAO&#10;wIJ9ejSpZSK5i/q2MCCyl6b/+u3zIPwXcUKX+BqOsCUWv+wTj+ixH/2Lnvjxv6jZ6+U1tF1Lg4N6&#10;7os+oUaAAyIeDwEin+RpkprxCrCN/XzuAvsj6gELhD0hS6xjf0CizEP3OphoVrG0gw2OC8yPwCiX&#10;c3FO3yUs+wIQeEG4BgACAOEcrOM8QEf9Ui+rndULdQeAUV+0D22I+CdkiTaljahb6hEPFe3A/UYb&#10;cI/h/aEdaHP25V7gPuLeoY2od+rfQwYeMo7tVK+atf3zql+2lLo3auDqmDqn/qlzwIGQMtZhzOOB&#10;IImaMKYRnTtqYn97CIy0f/Rx4zV/6nQtmz3PdeO6adV6bVm3WZvXbtG2Dbu0b/dhHQmNdSFMJFEz&#10;kFxsTJp2rzXQMHBYN22kVowfpEXDe8qNvNrbXqrdm2pix3oa27q6RjWvomGNKmhwvTIaXLeUhtYr&#10;rWENXtWwppU1pn0DTbEX6MTuLTW4dV31aVpDIzo118xhfVwvTDuXzde+tcsdQMQe2KvkI4eVGnlE&#10;KdH2EE6I/V+A+B6A8F24Hs9I07olizR/2hQHEFEARMQRxcTFfgMgEHfeA4HXIRAgAkOZ/uYB4tQt&#10;gMg/ai/oWK0ImqSZg3sqbO18xa1foGiDhdC1M5wHInrnYhfCtH/VDCXsXKkja+dpjr1wW5QrpmpP&#10;P6Tazz6uBi8+rabFXlJzvBC3BpIjhKkVYZy3PBAD69VyvTARwgQ0YECDN5bpznVhv15aNnSghjav&#10;r1GdmmrHwmmK3LzcAQLeh7XTRjlPxO7FM/4sgMAIYQIeQtfPdR4IemM6YGARsn6+zhxN1ztvv+1A&#10;AGi4EyC+z/6aAMF9SDeu9MKUnhSmuCN7tHvNIg3v2lotK5fW6HaNtXrcYG2eOkpbg0Zp2y2A2Lpg&#10;jDYAELOGOA/EphmFALF24kA3FsSdAOF7WLpzit0JEHghPEQwHdjkDZcHQXnes+EtqA/HUo6BiIk+&#10;AGLugK5aMXqgts4Yr+AFs5wHAoCI27heKdu2KXP3PuXtP6Tj5EKEhis/JES5hw0gQg4rzyDCwwL2&#10;vQAR83UIE7AQmLPgvQ0IfQ8LRRkAEQgPd3ogvvv4OF0wUR2Y83CnFQ0O3gAIAwd7Lt0JD4HhS3cF&#10;iPzCEKZrBg/fBRB4HAAHlsmD+PidTxxAhAYfUfCO/TqZe1K/+ezX+u3nv9bH73+oLz/9zCDiE3uG&#10;n1NidLj7UJMcEaocg7UT9hw6lRTj6j0v8rDyrb6PpkUpJzVCJ7IT7Fmeo7cu2vPcAOLCiSyDhgyD&#10;B7vOc6dsPsfWn9a/f/GZvnzvXWXFx6pP5zaqVaW0Oreu53pf8p4HEqjxOgAPeCEAiTshgjAmRpj2&#10;ngcPDZhfB0B4zwNggVfBex38uA+z7X8LWLibsf2eQC9DoPm8hrsZYAAUAAcYy4GGhwIQ8aFPlAl4&#10;UC4WGO7kwcIDCFN6YEpNzhDjQAAQuelZigoN08BePfXQz3+mf77nHj3805+o2OMPO4Ao/9wTbhwI&#10;QphKG0hUfvHJbwEEU0Q8XgEEHF4Gvvr6L/YeILzAYzsCHSGJyEcg8oWe9V40IuI5lm0IRMSiBwZE&#10;pPdKIO5Zz/Uw9V4IIAKhz34ADh4TyvEQwTWzn/cmIDY5F7+Bc1E21+CTqpkiaplH7PrzvPirHztI&#10;oGx+C1/S2cbvASzYh3JH2kN6yoAeBgz1VbNEMYODF0QPQEM7WFmtmrtuXAlnqvD0Ey55l/AmAAMP&#10;xH3/9//o8X/9F3WuU0PDO7RW9/o11MqEPN4AvAZ4EggzYrA4lv34Dswj9gECBLyHCaAArwKeATwV&#10;eBoIOQIOAAjyJvzAc8AA24AAelliX8Ka/Hnp+pUy8YYAJ0AF5eChwCOBpwSvBtfANRHCRF16gKDN&#10;aRvaCo8O66h7jP24H6hz7gWgkvYCIIA+2p52Z50HVMABYOA+w1vBPrRFk0qlbb+qqmb1Xrt08W94&#10;gGgHn7xO+BLzrCc3grCyIe3baFTXTlZ+R00gB2LECAWNGat5k6dq6cy5WrNwmRsHYtOaTdpkALF1&#10;/Q7t3nFAhw5GKiI8WVFRaYqIMpCITtXGxQu0YHgfLRja3QRXZ802eJhtL9ipBg8TOtZx8DC6eVWN&#10;aFxRw+qX1RCDh2F1S2pE/dIa2bCsC2sa27GRgvp10Cw7fkKP1gaVDe0aCQdsrZXTx2rPykUKXrdC&#10;ods3Kjp4txJDDrqRqJMiQ/8XIL4HIAhn+ujGNbctIy7GAQQJ1Ae2b3VfxhhIDnD47woQlAFAHLP7&#10;Y+PC2Zo9tLdCVs1RwqZFDiAiNphtn2+2QPtWTNHe5VNdCFPs1mXaNmucutV4TVWfuF/VHn/QjUTd&#10;qlQJ141rs5dfLkyiplemcqUcQHR/o5LLbaDHpbGtmjmIIImaXpjIfQAe8EiQSL14QF+XE9Gl2mvq&#10;3bi6A4SEXescJKyYONTlQDAehIeHPxUgCGMCIIAHPBF4JIAIACJ41SydyEyy96+9wy9ddtBAm+GJ&#10;8CFMWFHg4O2vDRCZdv15uYnKNhGWEL5PBzat0OQB3dWuWgUNaFxTC4f00roJQ7Vx6nBtnT3aAcQ2&#10;AwjngZhZCBBbgobZ9qGuJyY/FgThRoh8DxCBIAE0eIAAHr4LIIa2qOEAgn0D4cEnaE/tQX5FIURM&#10;69lWk7u2MpjooOWjBmrXnOkKXb5IkWtWOg9E8rattwHi2IHDLon66OHDBhAHb0OEh4XA6d0AosAA&#10;Ij/6yO0cBx+uhOjH2xCY13A3Y59AePDGtu87FoA4l5YgRp9m8Lii7LvGgXAhTAYQZ4CHIgDCw8N3&#10;AsSZ8wYN13XtjtAlwMEbIUyY38Y8Xb6SB7F9/XYlRSTq0/c+1h+++p0+/+gTBxC/+fJzffrx+8rO&#10;SFb44f2KDd1v76xDyjFwOJFodR8fqeMx1jaJR5SbEqacNGufLKuzE+kGC3kucZrxH84czdDFk3m6&#10;evakzuTl6Lw9yz5/9139x5df6tcfvK8ls6aqdpUyatHA3rEGDMBCx5Z1bgME3ghCmpj6Ll0Dw5lG&#10;DilMhvaggJfBw0Og3QkPhClhAAJJ0nNmjv5Ou8cL+v+sedAADnw+BMDgk6/ffusDZ0UlYmOU8V1J&#10;1sfyTrg8iGwDifSkNB3NzFFWSprmTp+mFx5/VP9kAPHAv/7IAOIhVTBxWOH5Jx1A0AtTiUfuc4Nx&#10;1TPRFwgQrz//mBOBiHvEN2KPfAGEnP+aDCwg0gEHBB0CEYHnAYIv0axHWDI6MftzLIIQYGDKft7T&#10;gGAHZCib7XgTKJsv08AMHgGEJcKUcyHyAQzEJ1O8I4AF50CochxwQdlM/W9hnm0+pp7r4pz8Ps7B&#10;eSnPh9awrV65V9z5OAfXCRAN6dDCtlWzeiqrsk88asBQXgNat3C5EITT0GUr4Ut0G8oXccKZfNeu&#10;j/7zP+qlX92rPk0bamzXDurXzK6lRmGiM7AAPDBF9HuIAAQIOcKzwDZAAnHvcxbwGpDsDFQAFIAB&#10;op/QIzwSHFvxiQddWQACSdYAAVO8C8AFZdPdK3DBNsriWGAFOCEPgykAwv717NoACOqYdqAuPTjS&#10;7gAmdU07AgsAHJ4F2pC2AMZoF45lHfXOPcA67i3C37hHKJP7Ee8SbUb53F+EkFUv/oJqlHjZhS0B&#10;CHh5fDeuAAShS6wDIoAJktqBPDwQdOM6tk9vTRw8WFNGjFTQuAlaOG2mVsxdpDVLVmrt8rW3QpgK&#10;B5I7dDBK4WFJio5OV1RMphITMrVx0XzNHthV03q11sSuzVxvSzN62Yu0S0ONaWWg2byKRjV7XSMa&#10;ldewemXMSjl4GNPoVY1rWsH2eVMTuzTTXHthLxndV3OH9dBEIKJDU1eH88YO1paFs7RzxSId2rLu&#10;NkAkhYWYYDis9IRoA4ik/wWIuwAE85++fVOMRg0wABCbVixTyO6dijbhQRJ1fNzXYUtAAwnUJLli&#10;wMPfM0AUnLLyj+XpVHaa9q5dprkj+urgsplK2rLEAUTUpjmK3LlAYVvmac+ySdq9dLKiNy9R4s5V&#10;LtRpZOuGqmXviKqP3u8Aou2rpdW6VEk1edH+z0iitv+vtuVKuxAmBpPrW6uaC2PCC0EoE1OfVE3u&#10;A/BAXgSDy5FE3dL+37vWqeSSo1P2bXIhS0vGDtSaqSNd/gPQwPTPAQjAgalfR2J1sAHEjiVTlJsc&#10;Y6L+is4bMAANd9rfNkBk2jRF+cdSlZsRo6TIAwrbuV4Lxw9zORA9alfW9J7ttWJkP62dOEhbZ47U&#10;joXjtH3hWOeBYCRqAGLrzBHaNG2Y80L4sSDwQviuV+k9CQMiPEB4cPgugMDIg2BMCOY5njJ9uXTh&#10;OrlbczuulYL6ttPU7q01tn0Ts6aaaxC0cfI47Z1nbbZ4gcJXrTDo3aSMnXtcCBMQkXvA7OBBZdv/&#10;cfahg8oxiMALQSiTD2f6YQBR2NUqAOFDlnxug4eBu5kHjT/NEnT+zwKIDJ3PTNPZ9KI9D0DD9wHE&#10;jTMXDRxu6Pod8ICnAWOe/IdP3v3UzeOhIJzpuh2Tm5qnTSs36sC2YN00jYoH4stPP9eXn32u3/7m&#10;S/3ud1/q9Kljio06ouiQYMUc2qN0g4iT8VE6mxijU3Hhyos7rKwkA4u0UOVnRev0UfvNpzIdPJAH&#10;cf64gRAAYc/5U9mZyktJEaNVf/HeBw4iMg1EhvfrpOb1q7ikaXpiAiDwRvhlPzYEg8wFeiOch2Jg&#10;Z5fs7JOl7wYTRQEEydF4F+iqFYgoyr4XIIADBP/dDDjwCdeBRv7E++99cjuHwnsd8Fp4YPDhT4Fe&#10;h8Bka4xemPKP2kMo2x4wmbnOA5GZnKbNa1arUc3qevCnP9Yj//YzlXjqUQOIZ1XeRGKJx+53PTAB&#10;EBWeecRElokre5AjkgEIkocR0ohxRDtin2WEHKDhxT/iGrHHeo5HlAMQiGwPHYhCEmpZjwhETCLw&#10;KZfj+aKMqGeZ7awDIJjnXAhG9q9nIh6AQWhyHnIqKAuRz/HsTygT+yBUEZtcB1P2Z57r5jwIXspk&#10;GfN5FPwG4ICwJcQw10ad0F0s+/Cb6WXKd1n6mtXla889YQBWSh1q13Rftvs0b+JCZxCtQAMJ1oyU&#10;TAjNS7/6hV6499/0olm5Jx9TX9s2oafRcKfWGtiigQMAchqAA2DCTzG+9iPwSZyu9PQjtyGDbT7k&#10;CTigpyYv+oEHPBKEHgEJeA04DpjgPGzHowAsEM5EN694KFiH94H9KZv9CF0i0Rq44DoBF87R3uqI&#10;ugQWELyAAu0OAODZod1pD9qF9gIg8CzQDtSpb0OfO8N95r0VtDXtR9tjrKOt2Qdr+WZFg4cXDNSe&#10;d5BGiBKhS0yBBw8R3gNBIjUhTCM6d9CE3j00rmcPje/XV5OGDNHUkaM0a8IkLZo+y40DsXbpKq1b&#10;sVa7tuzWQQaQOxChiCMJLoQpkV6YUvKVlZGvfevXaPHIvgYOLdzLcmz7eprStbEmdaxn4FDFBNTr&#10;Gm02snF5jWrwqkY1fFVjm5TX5BavaVqbyprSqa69SNtaGb21ZvJQrZg4WHOG9tDYHm0NRptofJ9O&#10;mj92mNbOma7gjasVs3+PUsNDlRIRqviwQ0qP+1+A+C6AeP/q5dv5D/u3bdGGZUu0Z9MGhe3bYy+1&#10;Q4qPiXJizsMD0EDvS9jfP0AUXg/jQJy19g/bsVHzRw3QvsXTlLJtmWLXz1HU5rmK2LFAIQYSuw0g&#10;di2ZpLB18xW/fYWStq/WvIHd1apccVV7Ag/Ek2pf7lUHEI1feEGti5cUA8m1K1/GAQRds9JlK16I&#10;IQ3rOk8EA8cBEeQ/zOnVzcHDkkH93HShWbOyxdSzwRtutOnkvRtdLsTScYNcWCCw8OcChO+BCWjA&#10;PFDghdg4d6zSYo7YO/eCzlpbeWC4eKtbV9qP+aLAwdtfGyCyspJ17GiKvftjlRx9UPEHd2jjvGka&#10;3LqBulSroHEdmmrRoB5aObafNgeN0NcAMUKrggZp46xh2jZrlDZPH64NU4Z8I5HajweBtwDB7wEi&#10;EBiYfhdA0J0rz0WMfTxAUBYgMqV7CwcQeCEAiPEdmzmACOrdSUuGGUiOG6nNUydp33y7T1evUvLW&#10;7craE+wgIif4gLL371eWQUTWQZu/BRE+nCkQIooMYaIXpjgGgysMYQr0PgAQhCYh9D0sfJfdCQeE&#10;Nn2/AQh02/rNrlsDrWhw8AZAZOjcHV4HYMEDg4eI7wKIm5du6sYd8ECyNOYBgrwH1pNIzbq3rrxt&#10;4v68Nixdp/VL1uhk1jF9+u6H+uqzL/TrL77Sb3/7lX73+y9NA19UdmaK4gwcIoN3KjV0vwoMIC4k&#10;x+tMQqRyYg4oPT5YeemhOp4dqZM5MQ4iLp/O0btXz7iciMsF+bp+pkAFOXbPJyS6ka6vn7mgT956&#10;257t13Vo93p1b99QzepVVqtGb6pr2wYOGFo3riZ6afJdupITcSdIDO7X/hvjOwASgV2yAhJ+/k8J&#10;YbqdA+E9AncanoPAnpnuZt7LADB4LwOGVwE4uBsgBPbAxMjTgb0wpZu5XphSDRrMjufmO3hIionX&#10;kf3BmjtlsiqWeEXPPnC/S6IGIMo8/ajrhQmAKP34gw4gEHyBAEE+AUIQkQYg+C/I7MeX33a1fNeo&#10;1ZwQRBwCEYhGviYj1hGN7E8ZCEmEOecgFIX9AItAeOA8fJVmPdDAMl+aARHCWyiP66NsxCbAQHns&#10;6z0aXAf71DOxSZmIfAzhiRBlH8pjG+dlG8cgZLkuzo2YJfkX8UrYFvDAlGvlt/mcDs6P96ZGyZfU&#10;r2VT9WjcUITRtK1hYPHsUw4eAAffExNA8fJ997rRqEs98qDbp4eJ2fE9OmmSQcTYLm1dGBLeBAyB&#10;jjfADyTHPAIfAPAhTn60aeaBC4xl9gUE8Er45Gy8EXgOWA9gABxACecCMvA2+PyHQXYM0MC5uQ6O&#10;Hd62mYa1aeY8G+zToVolDWha3353LfU2QCPUi3ahvT1AkANBfVGv3gMBPLCO+4f29QDBOtqEdZRB&#10;O1PflOPL9ODHPch+zauWN0h4SZVfeMbVO0nSeH7wNABxNUoUMzguBIlapRhYrqLzDo3t0VVTB/TV&#10;5H59FDRiuOZNmKAFU6dp2ew5WrdombauWq+dG7cZPOxU6P4jijkSr5jIJCXEpSs1xf4HswqUk0cn&#10;CBeUcGi/ts0ep1l922hYyxoa3rKaJnaoq4ntGZG3skY3r6RxLSppbLOKGtekgiY0q6AprV7XrPZV&#10;NbdzDc3p3UzzBnfR8rH9tWH6KBNOo7V8wmDNGNTd/d/0bcVI3600b9wI7Vm73CVRZ0ZHKC2KmOeD&#10;SouN+l+AuAtA0H0ruQ9fvv+u+3q1dfVKBxB4HyIYRC70sBJjo5WQ+E3Pg+++Fft7B4izZ8/oZJ4J&#10;iBPHlHhwjxaOGaRd8ycpbccKxW+YowjGf9g6V4c2zHIhTHggDq2apciNi5S4bZXrxad//eouB6LO&#10;s4UA0apkCTV+/gW1L1NWHSuUcwBBCBODyZEHgRdiQN0arktXQIJuWwlfoivXZUMGaOng/s4TMbNH&#10;F7V5rZSGtmng8h8YiZrkaUKYyH8AEv5cgAi9FbpEF66YD2fat3yqVs8YoYSIA/YOLuwtC2jwYMA8&#10;bfi3DBAkUZMDkZuTYP/70Q4g0sKDtX/NYo3vZs/YN8vZ86ie5vTtpKUje2nj9GHascAAYpEBxPyv&#10;AWL77FHaYnVBGJPvypUwJu+F8BCBFyIQIACF7wMI5ke3q6chzau7ZaCEMr/2ZNCLE2NJYFZ2T/Ih&#10;2pt11HR7N87q012LhxpQTp6oA4sWKm7DJqXv3KucvQYQBhFZwfY8PGBWBEDkheKJ+G6AKEhk/IbC&#10;MRx8zgMA4T0LTO+EhUDzeQ7nbf7CrWMuZQEfhbkRTIuGByxJV7LTdNWe174XpjvtSpHg4C3DQMcA&#10;wkDynN0LF0xgfw0LeQ4Wvg8gbp67aODwlm7eAQ8+cZp15Dx8/sEXbhtduQIb7HPzwk1tXLZeC6fP&#10;U0JYjK5fsGftZ5/rd7/+rX796y/02ecf6qMP39HF8wVKjQtX1P5CgDidEK3LKQk6Z3WfFbVPqbF7&#10;HUDkZ0foWKZBXXasLhVk6cOb5wt7YLL30HV7jl20Z+GJjBydSM/RBdPGXPt//PoTt+/08QNV981X&#10;1aBGeed1ABjwSrRrVsMtY3Tt+g2I6NVW/Q1c+9p9yCBwgEQgRAAPvltX750I9EZgeCJIpKanpaIM&#10;LwX73OOF/zfMAABPwocffPYN++jDz519/NEXDhq8h6Go8RxIhAYMAgEBOPBGj0v0tpSYkKaE+FTF&#10;xxnNxSYrNiZJMWaJCak6EhKh2Kh4EwvHlZqQrOgj4UqLj7cHSqRa1Kurlx57VJVLFtNrLz+nkk8+&#10;rJcfvFevGECUe/oRg4XC0agbVChp4vtJA4h7b0HFSwYFL5tYK2UCroRLtn7jlWfV6LXSJv6qq08L&#10;et5p7MR7jZLPOYHHF2iEt//ajzAnLIp1iCFEJGDAMtuZJ1SIECW8HRwHRCA0mSfEBbGIwOQ8fpnQ&#10;FqCCZcCFfb349AnQCFPggnIpE+FJuYhRtrFMeA3LlMk8IpYv5mzjKzjXDqQAH2xDIAMdDSoUdjXL&#10;SNT9WzXR6G6dXOgSeQ8Vn3nShc2QRI33AVHrY/OBBgQuA8rhgehUu7rrhWlyry6a0ruLE/skSvsv&#10;/IQt4WUACBD8PqQpMLTJz+N5YD8MEAAqCFliPZDg8x7wNuBNIIwJMCE/wiVZV61gxzzhwqJI6m5r&#10;11HHyvXhS0AIPUB1qWNwZwDRrV41N6gcI1HTC9O0QT2dd4b6op09iHlvDXXMlLwIn0gNhNEmgALr&#10;aUPuI+qWedZTDm3EvUQ7cL9QFudoWrmsAwhyTch7aFWtqgsTAx7cIHIOIErZfVHG2qCMQWIVO76J&#10;XVN3u94BmtS/nxZNmqw18xcYOCzR1pVrtWfDVh3asU9HgkMVfihC8VGJSjZwSE7IMhF51F7ap5V/&#10;/JJOnr6hSxfe0rHEOB02ITPfHjJDWtTQ4KZvaGzbWhpvNrKZgUPLKprY+g1NbFlJE1u8bvBQSUHt&#10;39C8rjW1oGcDLRrYVkuG99RKewBunDFaW+aMd13Bzh/V342l0bZ2ZbWtVUVTh/bT7jXLlHLksOhT&#10;O9PAITbkgFJjIv/HAsSNy+fshWbHnWIEUwOIywYQV28BxKVbAHHjqn7z0QdusKK1ixdq3dLFijwQ&#10;XJj/AEDExTiAuBMeAAbsbx0gCk5ZOxpEnC7INYA4ZvflcZ3wAGFlAxD5edm6YutTww9o4dhB2jlv&#10;otJ3r1bcxvkKWz9LoZvm6NC6mQpeNVV7lk0xoT5NISbM47Ys14HFQRrfvrnq27OoznNPOFhoXuIV&#10;1X/uGXV5rYK6Vn7N1pVVp9fKG0C8pu5vVFZvg/m+NaupX237f2hQV2NaNdeMrp20eGA/rRwxVCuG&#10;Ddbc3j00qUNbdXyjvMbbCz1m+yrFbFuptdNGas3UEXYNM3Vo9TwT+owgbQBhy8wHr8CbYADh4OGH&#10;AwS9L+F1YDl80wIHEMsnD1b8kf06e4ZckQI3HsSVW2AAQHioABIcMFz5JjywfOXqfx4guGcImfuv&#10;AIiUFHsWZMYrIzVKSZEHlRUTorBt6zS1bxe1N4AY3Ky2S06mc4cN04Zp58IJ2rVkgjYtGKnVBhCM&#10;A7F9tj13DCDwQAQChBf75CwAER4ggAVAASAAGr4LINgGQNCdK94IDyXsjwWZcJtmYm6SCbvpvdrZ&#10;c7S7Fg3tZes7a3TbZhrTtrmBRBctHzVCe+bOUfTadUrdvlNZe/Ype98+A4h9BhD7lHEw2ADCoIJ8&#10;iBBCmYAIe1YeIbHaxGn4EQMIEqvDDSAiHDycig7X2eRvgoIHAuyHJFGfSYlxAHImlWUDj4wEXTQw&#10;uJSdrCs59M6U7OaLtiRdy8vUzWN5unEsVzeOmgVObT0Qcclg4ZLr0tUscGp2MTvTeR7OF9Hb0hUD&#10;hUsGEt9Yn2/rgYcTx23Kh5fLzvNww+wtg4W3DRLeuQUQJE4DDYQvffXJb/Serb9UcEk3L9605+qH&#10;+sD22bRsneZMmKGwPQd13kT9lx9/rj/87g/68qsv9Pa7b+nzLz7Ru+9cV1pStD13dyvtyEGdSY7X&#10;FXtnnTeAyAi3dTG7dCwjVCeyIpSXdkRHMyJ08WSGPnuXD0EFrselty6ct/mL9kw/ryunzujaabrn&#10;vqTfffq+Pn33ojbZ86B+9fKqV62cQUJL9ejQxI0T0alVPXVv39gt9+rEAHOMUt1KAwxW6f61X4/W&#10;6mvwygjUA/u2cwDB4HIj7N4fPbyHGwtiYN/2GuLXG1iMMrAAJMaYTRw3QFMnDnbjP0yZYOamA21q&#10;ZlO6cZ00rj8Dyb1rMHDL3vra3nmnMDzJexl8QrTPfcDD4PMVvJcBDwNGz0qBvSrd6WXA6LoViAjs&#10;uhWQuA0TcckKD48xmEhwnoik+BTFRsYqLTFFRzOzNGn0aFWwB/6Ljz2i4k8+rmJPPKIXH75PJZ96&#10;WKUef0jln3nMhNaLqlXqZRO3T6v0Yw+YuH3YxZY3rFjGWZ0yr7jlaq+YSC1HLzuV1LVBLYOIRupQ&#10;lx6XnnVf6RGICDy+0PsvxeQlIAb5Go2gR/ixH7ABQOANQBh6zwBCHsGPRwCwQGSyHoAAFghdAh7m&#10;jR7kRD7Cku18neZLNwK03FMPOoigHLYhVtnO+YEHDyiUyXV4zwShTuyPF4PjCaECVhC8/B7Ko/zX&#10;niv02vRuXl8Tend1ITH0vsSXbsQsngeAAu9D+aced94HxiZA2JJUTXeueCL6t2iiiQYPIzu20mAT&#10;9SQnI/T5+o/AR/gDB4Qc+URoPAgkWzMPZAAImE+qZjvQgZcCkABC8Fywr8+NYJA4P237ZkW3X9nH&#10;71etEs+rn/2m/i0bGgyVVHVr185WZ6M6t9Horm3Vu4m1U6VX1czK6mF1R70MNpGPVwHwou2oW38v&#10;sB0IoF5pK9oTjwJ1ThvS/tQx9wdlsC/tQP17UMQ4lvA0ttEOlMM5XAK/1UXFpx9XUxMw9V4t6cCs&#10;brnStr60qhZ7WdVLl1LlYsVU+WWD11q1NLZ/fy2aOl3Lg2Zr6bSZ2rp8rYK37NLBrXt1ZE+Iog9H&#10;KzEyyQDchGNKjrLSj9r/I/+XJ5WTe1pH88/r+KnLOnXmus6fN3FgIuNY9BGtnzZeQ+y39a3/hia0&#10;b6iZ3ZtpfMs3Nb55VU2x6eRWVc3e1LR2NTW7SwMt7NNSSwe21/KRPbXaHjSbZozSrgVTtGfJDG2b&#10;N0krpoxw93jvlvXVwtqop90fS2dMVhwvy6hwJYeF3BpILl5ZKSRRJn1rMLn/CoAIHA8iUOj/JcxD&#10;xdULZ36YXTSz/a+fO60bBhxvGTS8ZRDx1qULzjtxw/Z53wDiA7NkA631y5do1+YNijy0XyF7dys2&#10;PFSpyV/DQ2D4kjfvifBQAUwAEAg5xB1CPhAkPEQgPr8PHjAPCXczyvfjQHzL7PynTAycwRNxIl8n&#10;ThpUmOWfPKFjp8xO5uus1c+x/BydP20C1ATR8qDxWj1tjBJ3rVPUpqU6uAqRPUch62YrxKaIbYQ3&#10;4T6HV852EDF/SHc1KPG03nzmAdV4/mHVf8WAvUJJNbdnebNSr6h12VfVtkI5daz0mroapPesXk19&#10;atdUvzq1NbxZE/t/aKtZvXpoxfChWjigv8a2bqkRzZtqVu+eGmr/MwtH9VHE5iU6uGaONs4aoxWT&#10;Bmv7gkl2LQBEkHYtNrBZOt0ggAToIIMIumdljIdZdp13hwfM/x7vgfDrAYqNc8YqfO82+184qZtX&#10;rxu0GhScv6BLFxjA9bwYoboQFgwgDBYuml24GmDfAxCAx82bN53R1twjAAVJ2txPQAHt79vzTli4&#10;07jnMAYH9JZlAjI3N8e0QooSeS5EHlFk8C4tnDxGnfiwZu++0V1aat6wXvaMGqHNs0Zp44xhBmqD&#10;DNQGurCmbTO/DmEikZowJnpjCuzSFYDwYUx4DjxEMP0+gAAcSKYe17Gh82RQJmUVeh8MSLq3tePw&#10;RrTTnP5dXdjcTAOIyfb+GGvwOq6DnaNnZ60YNVT7F85R4pYNytyzQxl7dyhz3y5l7N+j9IN7lWmW&#10;dcig4pDBxOH9ZsE6GnZIxyNDnZ2IOqKT0WE6Zc/NgtgIFcRE6GxKYfhRoKchECCwO3tkYl+OcTkM&#10;Bgvns5J1wexidoqzSzmpuswoymZ+XVF2weyyPZevO1F/VFfzTeAHTK8dP6aLBv/nDBjOGSwwPWMw&#10;cTYzXacz03Q6I03nTOOdz7T/7ywDiOxcXcgBGAhdsmOPHtN5b8fydcHuMey8PVPO27MFu3z+km5c&#10;fVs3r5uWvfm+3jUN+95bpmlv2Pz19xxAABMfGEy8df6GLp80EX/mqt65cFMfXX1PIRt3anq/Ydq2&#10;YIVd1zH95sMv9O9/+H/69POv9O7Hn+mrP/xBn331lT0LCxQXGaGY/fuUZ/V+2d5Xl6zu82MOKCt6&#10;t3Lj9+l4ymEVZEbowtEEXT2Vrptnc/XuxVN2XnvvnDqqCyesnk6f0vXzZ+2Zf87m7X1RkK8vP3lL&#10;p/JSNKhne9V4vZTaNq2tTvbe9NMurRuqa5tG6tauiXq0Jy+iuXp3aqE+nVuqd+cW6k2IU/cW6t+z&#10;tQb2bqvBBgxDDRiGD+yswf06aHAfAwubDutvEGHrRgwyzTa4m0YN6eZ6cRp/azyJ8Zg9yyaYTRzd&#10;VxPH9NMks8lj++keBoN566077R0DhsJQJMKZyGG408twN/PdtHq4KCrPwVtgWJOHDm8padlKSMpU&#10;osFFfHy6GZ6KZMUzJkRiqjavW6eGtWrq4V/8XC8+/phKmsB94dEHVfypR/Xyww+o/LNPuhhxehEi&#10;FISEYLoaJa68aaUKavK6CbOypV1PNzVLFlPtUsVNXJZVm+pV1a1hHRPVlZ2YQ+Ah7BDmCES+HCPW&#10;8RIgKskrQCCSoF2v3CvOI4FYRxQiPhHxCEIfH8+XbAS+D1VCZLIv4VWAwpyRAxyoIEA5DsGKgGUK&#10;tOCJAFa4HgCF4zFgApDgHP7rN9fLtRPOxO+gxyfKpXyuDQHMuckNAU4QtwBJXxPaPZvUM5iqc3u8&#10;AZKmSaYe1LaVmy/+4H1ufY/GDdyU8SAe/9E/qdSjD2lM106aObivBrVq7KCB0CAAgnwFP8AbsOBH&#10;niakCKhgCkDgrQAUAAw/bgQAATCwD8DAOA54LyiHfAZAgnMAKz0MIgZbO9U0CHviJ//XQQMJ77Qd&#10;sPamCQXqa0z39hplD3PqvW7Zl9W8SiEIDEP0t2/mQIE6pe6pa+oP0Q8kUE94nLgXaA/KYB3H0OY+&#10;N4J28N4KxuigDal7vD6AG0AHLNKegAfbW1WvqAblSui1px9Vw7Il9SYheo89pPrlGagOgCimN0uX&#10;1qvPPq/Szz6n1vUbafakadq0cp02r1yvzSvWa/eGXdq/9YAObT+ssL0Rijwcp7gIE5NxGfb/k2PA&#10;nm3/W9lKSslVctpRpWQeV1rOSWXknVZ27indvHhVN0+cUtimjZrcu7v6WruNtvtweqcmGtO4isY1&#10;qaypLatrSiuzNrU1vaNdQ482WjSwm5YN76NV4wZow9Th2mXQcHCFiaFVc7R78XStDRqrJRNHaEyv&#10;DvY7K6nJGxU1eUg/he7YongTwDEGElmJMcqzB3FWSsJtgMjLTP3GYHJ/LkB4CxxULlDsM8+6P9UC&#10;y/pTDE/FDbwNeCUu3vJO3J6e1ftvXdNFu/aQ4D3asm6Vm9IryP5d2xQXFab01K/hoSgDLjBgIhAg&#10;EG+IOoTf3SDihxjHfO1R+LZ5YVmkmTA4eey4Co7aeY9ZOfknlG/XcezEceVZ2+aesLa+WGDLuXZd&#10;OTp1NFXrl8zRwomjFLV9g8I3rXJf9BnJmS/zjJWAHdkwzwHEniVTFL9zhTaZ6OxY81W99tTPVfqh&#10;f1aNYg/bc6WY6pR4QnVfeU7Ny5RWy7Jl1fa1iupctap61Kih3rVrq1/dehratKnGt2+vOf36aunQ&#10;oW6+dfnyavHqqxrdprVG2f/9BhOxnHPX4knaNn+8lozrow0zR7rr2rd8uhu3Ybddy56lU034T3Oe&#10;hOAVMxwQcJ0eCu5mPv/B98C0Z+kUBxC7lk7TwS3rdOZovj5770MDz6u6dOacLhlEnD9z1t7phQPB&#10;XTKIcPBgds7A4dy1W2bzl659N0AU6gYTOHZf0J7ABNu8F8uvDwSIQFj4bsuze8DaPL9AOdlHlRib&#10;oOiwCEUcPOjGO+nRupla2Xulf+vGmjm0p9ZMGaF1U4dplQHCqvF9DRgGasuM4doaNNIBBCFMvjtX&#10;PBGABJ4IDxA+jInemO5MpL4bQLCe5bEdGjiA4FgAAu8G3ocp3VqZtdW0Hm01vUc7l/RNL0wz+9i5&#10;+nXRVIMLciLG2H0S1LujNk0do6i1S5S+a6PS92xWRvA2A4hdSjfLOLDbIGKPs6xDTHcbQBw0cAg1&#10;cDhi4BBm4BCu03EROhMfqTNxkTqbHK1z6d/0KgQa8OC7dgUiWAdAkCNxMTOpEBSOZjq75C0Py3B2&#10;ITdd53PSirRzOem6YM/kSwYKF4qwi2Znj+bodE6WCgwUTxlAnDR4OGHgcDw9VflpdN+aaddkAJFu&#10;8JCZZyBhQjvbgCE3X+fy8u14xlMws2fDmePYSXvun9IZswK79y6cB4Lf0o2bBgvvfuTyct9/9xMD&#10;iQ/1zg0AwjTuxZu6duaKrpy8pMsnDKqPX9S1k5f10cW3lbhzvya076rFw8bpWHSSPrv5kf79N/9P&#10;H37ya73/2e/1+R+lL/4gvf3+R8pIS9eRfXuVEnpQ51PidSU9XmeSjuhYzD7lROxUfmywXXu03gIe&#10;TmXofHaC3ruQr/cv2/Xmpeq41feZY9m6cvakszP2LiuwOv7qk7f1m0/e1dY1S9S8XjXVr/aa2jer&#10;d8vqq2OLBgYSDdW5VSODicYGE03UrW1TZ4VA0US9Ojd1YU/9urfUAAMJem0iTwKj9yascEyJTi4B&#10;e/iAwsHp6BbW9+g0Zkj3b4xyDVhMNKiYaEBxzzvvvG0Pg7fsYXDTuST5knDtmtlVeyDc8jbcmQjt&#10;k6F9l61FGfsWlUAduM+dPTDdhg+zrJwTSk7PU2oaA1wheNKV4MKcEpQUl6TgXbut0troucceVekX&#10;X9DrBgAAxFO/ulcvPfKgKj5vgrnYSw4iKr/wnMHDYw4iqr70vOvVhrAcAKJmyeKqXtwAonQJl4xK&#10;zHnXBrXVofabTmwi7hB6iH6EI4KQZcQkQpFEaoQ6YUHsi9hHbPpjEPcISQQrX5kR9z7MBeHJPILe&#10;x8OzD+ISQYqg51iEvg+P4rwIUeCDsshhQORSDiKV49iPdYTPcG18+QZ4uBY8Kaxnf84PWOD9oDzO&#10;gUeln92QDSqUdr0AEXffrqZdY9NGLnSJecJo8EowT0gTdUoi9bP/9hM713Max0BLg/tpWLvmTvwj&#10;7H3XrH4KDOBFILSIUCNAACAgjwEYIOfB5y5gPleC7b4XJfYHMIAUzgFUsG9HE6a9mtRRLWs/RvNG&#10;9I+13wUcEA5GO1FvA60taVPqi9/POuoe2KDeaBfqkzbhWNoDkU970MYACW3AsYCbbzvmaUvgjfIB&#10;CLbRdkCp7wmLY1lmX9qOtqY9AMeGBkVVnn9STSu+qlrFX1L5px4z+Kuo+hXKqVrJEqphwqbiS6+o&#10;wivF1b5pc82cOE1rFq/Q6kWrtGbRaptfa7ZBG5Zu0ZaV27V13W7t3Bys3dsPae+uEO3edVi7d4do&#10;T3CY9h+K0sGwOIVEJys8Lk3RZkcz8nQ2K1cphw9p5eSJGtqysQbUr64RjatpeN2Kmtisqma0NXDA&#10;2tdXED0u9e6gJUN6afkoXtKDtWn6SO2cP1EHlpvYWTlbuxZNM4AYp2WTR7r2aGvtBkCM6dtde0wE&#10;R5MAfGCv0vBAJMcrMzlRmQYQQMT/RIDwIU13Gts+fOeG+917tm/Wto1rFXYo2AHE4eDdio8KV6rV&#10;XVHg4O1vGyDyDSBOGEAUmJ3SifyTAQBxVLmn7AV78ZTyTlj7n8zSiaNp2rZ6sZZOG6+QzVYXG1eb&#10;sC4M8QEgCO3BmEdwO6G+croOrpmpoEEdVK3Yg3r1sX81UH9AVV/4leqWtv+7csXVtEwZA4hyalvx&#10;NXWqUlXdqlVXz5q1DCLqOBvVqrXm9O2nad26q3v1GqrxzHOq8tjjqvncs+pep4q2zh2r0A1zDSAm&#10;asvcMVo2oZ82zxntEp79wG+M3eCFfyFAFHoU/rMAwTGU4cpdMlX7N63RyexcfUxkwQUDAgMIvBAA&#10;xNXLBgcAhPc+3AKIswYP2J8KEKz3gxH+uQCRY0LxqLU90QtJ8amKCY9WxKHDWrt4sfp37qA2daqp&#10;pwmpSX07a+k4A4PJQ7V20mADhYHaPG2Ithm8bSkCIIAHemQKDGX6UwCCdR4g8ESwr4eRmX3bOYCY&#10;TJfoBhFT7X3rAaIQIjq56aQurTSuQzMHE4wRsX9RkBK2rHIAkRm81eBhh9lOA4hdDhqAB2/HwgGI&#10;EAOIUAOIIwYQYQYQ4QYQETprdu4WFNzNAAg/LkSgB8J13ZqZqEt4EwwYLtzFzueYEDZQKMrO2TYA&#10;AlAoCiCws8fydDo3WwVmpwwkThpEEI553Cw/I90BxHnTfudNA17IPGoAYcfZvXA+97gBhIGDAeZZ&#10;e0acsWfDmROAQ4HOFpw27cjzhzBLu68vXdfV6+/o7Xc+0Pvvf6IP3vtU779jIPH2R3rLAOLGuRu6&#10;UmD/A8cv6FL+eV06Zs/W45f0oa1P3L5P49oyEGB/RW/ba2BxUb//8o/66JPf6Nq7n+s9o4dPfvsf&#10;eu+jz5VvMBMdGqLEgwd0Mi5KV6z+zqdE6LgBRF7kLuVH7zOYi9D148m6eTJdl3KT9M7ZPL178YTO&#10;52fotEHEuRM5unzmuLMzx3P09qXT+uStS/r8veu2PV0zxo9QY3tftmlcx8Chodo1racOzRu4+U4t&#10;GxlENDY93MQgomkhSOCV6NDYIKKx67XJQUQ3g4hbXb+SK4F5oBhKV7AOJDp+Y4C6oiACY551BhBW&#10;wfYwAB74KsFDgL6jL128albYIxMggHmgwCvh4eBuxn4+5OlOkGAKKNzpgfADymG5eaeUZZaZdVzp&#10;6UddqFNifCFAJMTE2wvzsAZ076Hn8T48/7zeMBh49pH7dP+P/skBxOsvPutCbAAIBC4hN8ToE6vP&#10;F3OEMTH9JKSyD4IYsCAkp3O9WmY1nDCs8+qLTujxdRkxGCjkWY8HArHJl2MgAiEIZCA8vfgHJgAG&#10;jgcqfMgRwpEpZSLu+RqNwMWLgcDkmHq34uYR9ny5RsT6MS2ADsQxwhcgwDxAcAznQ/giZNkX0euT&#10;glnHKNevPPhvrkzW8fUc0dzLHsyEdFUyCAOq8DyM7NLRdRVa6LUxEW/gQM9MjANB3RK+hFeigdXh&#10;hJ7dNGtIPw1v38J5BAAGpvSIhMgnLInEaACAcCO8D+Q24H1gHpgAFshlACbwOgAb5EawTDkABfvh&#10;0aDLVs4BVLCOMrqa2KXugC3aiTwGfhv1CxjSTtSxDy3DM0P9UQfkOCD4WY8h+Gkj792hDalL2p22&#10;pJ0AC46hjSiH87Ce9qftaAvuJzwTHMO1eNDAmKcMgII2bWRgVe2lZ9WiUnnVLfWKXnvWRE3lSmr0&#10;ekXVLFNatcqXV+XipVT1VfutrdtqlgHEsnmLtWTWQi2dvUQLZy7WgumLtWjGUi2ZuVxL567S8oVr&#10;tWLJei03W71qi9at26GNm/do644D2hl8RPtConUwIkHhUUmKj4xTRlSM4oP3ac20yRrZtpmG2v/A&#10;hNZ1NbVtXQW1r6vZneprVqcGmtWlieb0bK2FA7tqxcj+WjN+qDZMGa6tM8do98LJBhCzHEAwqvWG&#10;2RO0ctoYTRnYTZ2s7RsZ8A3o2FrrFsxR6Patigreo6SIUGUmxhpAxCsjJUFZqYnfAAjsfzpAfPL+&#10;20qzOlq9bJGDiFirs4iQA84SYyJdCFNR4ODt7x4gzp9Sbn6WvTcyrP3TdXD7eq2aNVl7Vy02gFip&#10;w2vmfydAbF8wXjHbl7r5LnXLq+JT/6byT/xU5R7/ieqXeVrNDeCbliqlFvb/1aZCRbV/vZI6V33D&#10;QUSPGjXddGTLVprZq7eGNGmqOi+8qHL33e/slZ/9VJ2qV3TehZB1c9y5AIgVkwZo67yxf3GAwAOx&#10;e91y5aak6f1rN3Xz/GVdPntely9e1Pmz53TF3u+AwN8yQGRl56lQC5xQalKG4uxZFBUSqi2rVmrs&#10;wL5qb8+OTvaMH9m5peYM6aEV4wdq/ZQh2jRtqLYGDS8EiBnfDRDeY+DHb/AQ8UMBgnUTOjd2AME8&#10;xxIKNatfe4OC1g4QCiGCJOpCgPBTvBBMx3ds7ozlTVNHK2zVAqXs3KD0vVuVGrxNqXcARE7IPmfH&#10;Iw87cCgKIM45gPjuHAcfyuTDmlgHQGDn0uNd6NKFIuDgh1ghQOR+J0DQexwAwRgITD1AFE4zdCY9&#10;ywACD8TdAAIPBABhIGEAce7kaZ0zeACQz507r7PnLurMhSu6fPUtvfX2+w4gPnr/M3343mf6+L1P&#10;XH6Eg4cTF3TuqB2Ta8ebXTp6Tu+cuqKU3Qc0oV1njWzdXtvnL9XJlBz97ovf6ouv/l3X3vlMNz/8&#10;Sh999Ud98sVvTNNeUkpMjGIPBCvbnsOXM5N0MT3aYGK/ciN26mjkHp1OOaIrRxMMUFIcQNwoyNZb&#10;547p0olsncs3KDuRq0un83Wx4JgDiHev2LP+3Al9/NZl/fHXnyj68F4HCnXfqKhWDWupbZO6zgAJ&#10;vBGBMOG8EoQ3tW1gINFA3ds3+layNTDhu4EFKgJhwnsnPEjc6ZFw40zYMttcCBP//HgeeDgQG+kB&#10;4rIRHMIfAAAaAILAZGuWizK2ccydngfvaWAKOPCAKCpPIisjT3n28jh24pxNT9uL7aTS7WZiZOrE&#10;eHv5xSUp9MBB+9G99Oyjjxg4PKyKBgJPPXCvfv7/3aOXH3lIr7/0nAOHasVfdlNi9AEIEn6BBoQw&#10;AEESMKDBOqACQUzf+12tkRq/XsYA4iUnIgkxQYwDBwh0xD6Cj6/5iES+avMln5AgwpUQ8AhzjmF/&#10;RCIiEjGKWGQ7gpLjEKPExLM/YMIxlAsYsB3IQNiyDgFLuBNhR2yjDK4j0AtB+Qhjzss2hK4HF+b5&#10;Pd4rwTzCl9/AdXBOEsybVamglm/YS9OgAXjACF2inppWqqjB7Vo7sKBrUTw7L/7y5w4k8OCM79FN&#10;QYP6OA8Ewt4PCIeXwIcbEaKE94FEZoR/2Ud+5TwOJFoDB8ACngmM3AffRatPxGZff7xLgrZzsJ28&#10;Cc5BN6wNrD75jR4MqHO8LvUMLPi9QIX3KCH22c+DFHVFewBa7Mt62o46pX6pK+qYeqXNEf1AJlDC&#10;lPKAEuZpN9qXduT8eBi4FtqKawEqaFfaijblODwQ1e03tqxcQfVKF9frzz1l56mkxpVeU61Xy6i2&#10;AcQbpcqo5muvq1f7TgoaP0Vzp87UjHFTNXPCDM2eNFuzJ87VnEnzNW/KQs2bsVjzZy7VgjnLNW/2&#10;Mq1auVkbN+3Wlm3B2rknRHsPRepQuIF5XJpiEzKUEmtCMyxcB9av15xhgzW0dRNN6NBMC/q216I+&#10;bbSgR1PN795E82w6r3dLLezfQcuG99KacUO0ccoobQkaox1zxmvvoqm3AYJeZzbNnaw1QRM0m1A9&#10;e+g1qlxenZvU14LJ43Vg8wbngUhkHIj4aAOIOKXjiTCIIJHaQwS5EN4T8T8VID7/6D3ndZg5daIO&#10;7dvlYAJ4iIs8ouS4aCUnxhkcfBscvP3dA8SFQoDIy03V6eOZij28R+vnz9DmBTMVagBxZP0iE+p3&#10;BwjCiiK3LFLcTvt/GNFNtUs+puL3/4MqP/dLe448o8b2LAEgmpUuo1blyjsvRIdKlZ0nossbb6rr&#10;m/ZMMYCY3LmLg4nKjz6m1x56WLWff0HVnnlKfe25sH/FDIWsneO8DgDE6qnkQIx34t8JfbuGvxRA&#10;bF+5WGmx8Xr70lUTIhcdQFy9dEkXbgHEFXvX/60CRF7eUaVnZNu8HX+sQJmp2e6jYWxYmHZv2mDP&#10;tLHqas/9NjUra0CrBprSu72WjOrjAGLz9GHaOmOYA4it3wEQjAlBl64++TkwF+LrnpS+GyB8GBMA&#10;AUiwnmNm2bNwavc2mmgA4SECL8O0Hu1uG8CAJ2KiAdCYdk3cfouH9dGeeVMVa/dv6u5NSjGISNm3&#10;XWnBO24DRG5osDO8D0DDNzwPCZE6lxil84k2vQUFP9Q8SDiwsOUL5EBkp+ncXQzvxN3sQl6WLtrz&#10;+MLxo98CB28MnHbWdcNsz22DiIKcLNejnLOsTJ3J+G6AOJOXr9NmHiDOF5zRBYOHiwYPFy+axjx/&#10;SWfPe4D4QO8ZNBQCxKc2/VTXL9x03bWePXpGBdn2fMs4roJMKyu7QNePnVdGcKimdemuoU1aaJm9&#10;W9PDYvWbz77SH/9dev+T3+qtD77Uh1/8Xp//+vf2v/CejmZkKv7wQaUeOWTXnKBLmbE6lXjQAURu&#10;+C6dTDysi9kxBhFJ9jsSdOVEum6cztPVgjxdNrt4yn6jPdvOn8zTOYOJi6fy7PoAibPS7z53MDF5&#10;1GC9ZtqoHh3SGDy0NE3VulFt55UIhAlCnDq0qKeOLeuqU6u66tKmvoFEQ+eR8N4IYALz3cAGwoQH&#10;Cg8ShSFOX8ME5rqKte33fB22dO32w+HKFXtQXPnmYHEeIAIh4W5GwjXwACz4weECcyEw1gMVd253&#10;RkL2yfPKNzuWf9YeJAUOLjLSspWakm6iIl2h+w8aCQ1Rieef06O/vFfFn3lSTz/wS/3iH+7Riw89&#10;oNdeeFZVXnxONW4BAr0IlXnsYSdyGQjND8aF94FlQILQHERyxzrkFdR2AIHwR0QiGhHagQKc9QhQ&#10;xCQCEvHPl2e+VrMOAYrA9EIR0ciXZ0QoU8rBc+GhA7GJwGQ9opMyOD9ilPPydRthS1kIY8QmngWO&#10;p0y2cQ5/HkQp2ykXsUx5HOeTqfFW4JHw4pZ9MXqm6lKf8R8KIYFxIEimxhsBZNGt67CO7cTYA3hz&#10;SLCmC1fqm3VjunbUlD7dNdBoGMGPuKdLVQACDwEAgNBnSvhR1ece00s//5ELWyIkCYBgO3kPwIBP&#10;tmZ/wpfwVOChwJvBuA708gSoUDbbAJLWJsYbV7LjzTwA8HtpH+9xoYclfjv1RB0DibQdoMe+tAV1&#10;CzhQ97Q1+1JXrKNcpr7u/P3BOg8ltAnnoH0pE+DjmrgnOB+w4PMlAAjam33qly2uai/f3QNRs2xZ&#10;BxB1K1dV745dNGXUeE0aOU6jBgzXmEGjNHX0VAWNm6WZ4+c4iJgz1SAiaInmGzwAEOvX7dCOHQe1&#10;Y9dh7d1voHAkViFRSYqIT1dsYoaOZttLPzlFe9et0aS+vTTA6nhiFwOFgZ00t2cLLezVXEv7tdbi&#10;vmb922nZ0G5aNXaAwcNIbZs13uBhovbMn6TgJdMcQOxfMVt7DSC2zp+qDXOmaOnkkRraqbUaG6i2&#10;qlNN04YPUfDGdUoIPaikiBClxkYqIylWaUlxyjCIuDOZ+n86QHz16YfasXm9Rgzur0irM+AKgEgx&#10;8EpJiFFifOx/a4A4deGkA4hsEzrnTmYrOyFCW5bO06rpExWyfqUBw1L3pb8ogEBkI7qx2B3LnBjv&#10;0fB1lX3sxw4kAIj69vxpWgovRGnnhWhdvoKDCDwRgATQMLRpMwcReCbqvviSGhUv4cCiT906mtit&#10;jUvkPrR2ljbOGqlNs0dp7fShzuvANQAOfymA2L1sujYtmaf4sAgHD1fPnHcAce0WQFw2gUWS9N8y&#10;QKSmMZjcMfehMScjT0lxiYqPiNShnTu1ZsFs9WnTVK1rEKpq7zYTQfOHddc6g4TNVscbpwzSFkDi&#10;LiFMjEpNIjVeCD8uRKAXwidUfxdAsMx2tk3s0kRj2td3vTKxD6P2T+thANHJthkgBHoiAAkMeMBY&#10;X5gL0cTlQqyfNEKHl81Twra1St69Rcl7tt4GCDwPeUf262jYAed5ABxuex0Ah6RoZxcSbep6T7q7&#10;4WnA/LIDhxSfXG3wkZFooJCqs1nfNg8Ql49lF2mXCF/KN+H/PQCBFwLzEOFCmlxeRNZ/CiDOGUBc&#10;MHi4ZPBw+cJFXbl8VRcNnC9cMl17493CHAhCmN79RO+9/ZFIpr589oodf9rBw/H0Y8pPsWee2am0&#10;fBP6p5S+77BmdOumAQ0aacaAIQrdukufG4Tw9/lX/6EPPv2dPvzs9/r0y9/pgw8/s3fJGaVGRSox&#10;9JBOJMYYgMVZPR42gNihrNDtyo87YHUapcu5CQ4gLhxN1tVT2bp5zv537Fl2+XS+zhownMnP1gWD&#10;ieNZyTp7LMOBw6fvXNWXH9zU3i1rnQeiWsXSal6vupqRG2rTFkRxGEzgmSgECjwUtdSuWU21b17L&#10;DUDXuXU955HAGwFIeHN5EgYVgTBxJ1AEeic8UDDPunvwOPCPz4MBiAAobt40anM9M31zFGkPFIEe&#10;ibvZd3kgMLZTLuUEhjl5O1VwUUePn3UAcfToaXuwnFBOFj3H5Cg3M1eJ0TFauXCxGteqqScfuE8v&#10;GByQA0EI01P3/lxln37iNkAACXgeAAi+ltMlZmEf+sUdXDhPhe2DV4Kk4Q61q7nemBB3CG6miDu+&#10;UCPMEZUkTfsvzBjbWEbUs48PHUIYAhEIT45DNCL2EZMcg/BEqCJGEa98nWYdX7Ipw3fXiiilXECG&#10;sgAWhCaGUOU4tnEt/ss45bMN46s6ItjnPOBpYF9EL/tzLGFRFZ55yK6znIFDMw3t0Eb9WjZzHhk8&#10;DQAEoUv0xET4Esu+HoEIvBPkSgxtZw/Frh3Ux6ABDwIAgchH/OMlIMQI8Y/VLfmCXvjZv+rJf/6/&#10;LoyJ8CZAAIDgWMKYGGAOjwXHEwoFTOCBAEgomzwLQAWPBPszbWG/gfrmd1Gv/HbqDYCg7ui+durA&#10;Hg4KaFvWUb+s914Evy/zgIEHLQ8ltAmwQbkIf+qSNqM+aWfOT9uxL+dnHcdigIX3XgAQTLkOwqvq&#10;GSDWNogiB6JJBYPY2zkQFVSvfDm9WcLu21KlVKVEqUKA6NBZYweP0LC+g9SnU0/169JXoweO1sRh&#10;kzV5xDRNHzNTQXgjpi/SvFlLHUCsXLFJGzbs0oZNu7V5W7C27T6sncFh2n0wUvsORSglOU1HTVwe&#10;3r5Vs0cNdUnpozs01czebTSzR1Mt6tdSK4Z00LLBHWzaWatG9tL6iUO1JWicdhkk7F1ggmiRCbVl&#10;M3Ro5exCgFg2U9sXTtfm+dO0fs4kTezXXc2rVVITs/ED+jqASI08otToMAcQaSaE+bIOQBDG5L0Q&#10;QMT/dID4zecfa9XSherRub3io8JcHQAQ1BPQlRAX/d8bIM6fVM6xTGUQblGQa0IgWbtWLdKi8SN1&#10;eN1yRW5Z/r0AgZgnzCl62xLNHd5VTV97QTVLPGLPpCfVgA8RAETJ0s4LQS4EEEE4EyCBF4I8iP71&#10;Gzhjvlet2hrcuIkmdOygeYN7Ou/DwbUztW7GMAcQ64OGO2jg3H9pgFg7f6YiDx7WpVPndKXgrAOI&#10;65ev6AIi6+8AIJJT0q0syjmnoyYck+OTlBgVrfDgYO1cu0JDu7ZTG3uPdmtYXcPaNdSsQZ21xgBh&#10;g8HDmvF9tWnqEG291QvT3QACL4QPZbrTC/FDAQJjmVGph7WsqfGd6JGpkwOI8R2a3RUgCGXCmJ9g&#10;oDG6bWO375LhfbVj1mRFb1ppALFZSQYRHiDwPAAP+RGHXNjStzwPwIOJ/4vJBgjfAxD0tuTyHW71&#10;1OQBgryIU1bWmbQEg4UUncks2i7kZuhKfs6fDBCYh4hvAUROts5mZH8nQJzODQCIU6d1Ec/aBYPl&#10;S5dNU/JB3LTq9Xd08+0P9O57HxtAfOwSqN+6/p5uXn1H506e14msE8o3eMhNMk2ZkOUsPylX5zOP&#10;K27rTo1r00o9qlfX8HYdtHbOfF033frH3/6HPv/8j/rsy3/Xx5/9QR988mt9+PGXunH1hnLTUpVw&#10;5Igy7f11NgNvTqjzQGQc3qq86H1WpxG6kGPglhWvczkJunwiU28bPLxz2Z75Z+w3HbPffjTTAcSp&#10;3DQX2nS54Kjeulig33z8jk5mp2jiiIGqYxoJkGhi2qep6aE7QaJlgxpq1aiG2jQxrdm0ugOJQIjA&#10;G+GnmIcKDxPeS3E3kPDmPBD06c0olTwYgAceDO+++57ef68wc52uXAEJDwWIe4DAhzYVZWwDPOgC&#10;1kNIIIgwBS4ACg8Vgb02YcdP2oPDACIfiDhm02MFOn7slBud+sTREzp19JjiwsI1uFdPF8L03MMP&#10;qOSzT+qRn/1YDxhElHjsIQcQeBYwBC4hTBjeCMQuwhfvAwDhPRAARMc61U3s1XLi/I1iTzlBh+hD&#10;+PN1H1AghIj1rEOoIyQR5Xgh+LqMCEW8sg/C1H/99wAAJLCe8hCfrOerOFOWWY9wZV+EKkKX8wAK&#10;TNkP0Qkc8EWd6+P8lInQ5RiWgRiul+tESGPszzYEL6KV7UAM4pX9ezWr7xLJuzWs6zwKeBnIHWEQ&#10;OeCB7l0ZIZl6o/5ISAck2K9Xs8bq17yxhrdvpW52U/tekxjtmSl5D4ADop+E57KP3KsH/s89evQf&#10;/o/zNAAXAAAA4XMaAAZyIOiilVCo0g/+wgEEQOHHl6As4AMvRXMDj8b2m/gt1Ds5Jfxuln0IEXXk&#10;8yKABLZRxyRQ4/2h/Wh/6pj6phzah32pPyCBYwED6pbcBfYBFrgXmAIPnAtQoDzalPNQJvcI9c92&#10;DxDs79uB8KVKzz6uxuVLq9pLz6m0wXF9g4c6Zcuo6ivFDB5KqNIrJVSnUhUXwjR64DD179ZbHZq1&#10;VcfmHdS3c18N7jFUQ3uN1OgB4zR++BRNHhek6ZPnKmjaAgXNWKiZMxdr9tylmjN/heYtWaMFK9Zr&#10;8apNWmq2eeMWhe0PVnTwPq2fN1Nj7EU3om1DBdmLddnQTlo5vJNWma0c1kkrhnXR6jF9tGHyMG2d&#10;M0G7F03XviUmhPA+3AIIQpjoA3/H4iBtWTBD2xbP1MzhA9SqZlU1rFJBY/v11qEtm5QVF6XMhGil&#10;2TQ1vhAg0k0QE8YU2CPT/3SA+MOvP9eS+bPVxv7XEqLD3e8liZq6yUhOUHxs1P8IgEhDDJ3Oc7HE&#10;u1cv1ix7wQIQjL/gAcL3wuQBwocw+RwE8hQQ4EPa1la5J35iz57HXQ5EY/sfAyDwQjQv86qDCMKZ&#10;MLwQGPkQEzp0dLkQo1u30aBGjTW2fVvNH9pbYRvmu2tYM22IA4gNM0c4WEDwc/6/FEDsWT5dq+fO&#10;UFjwAV08eUaXzACIG1euuhwIAOLqtb/tEKbERAY7zHOaID/3hFIMIJKiYxR9+JD2b1mvkT07u3Fk&#10;ujWspiFt6iuof0etnjBA6yYN1LKR3e1ZNFjbZo3+kwDCjwvxfQABZLAfy3TnOrDJG84TMc9gBoAY&#10;295g8pYXIhAgmPplIALAACDwQszt39WudZTC1y01gNh0GyDIg8ADAUCQQA1ABMLDNwAi5fsBAnhg&#10;0DemgQBBz0wnrcwzafF3BYiC9CQHEFeP5xYJEJfteXzp+PcDBFYURJzOzflBAFGQe8xEdyFAXHIe&#10;tsu6bvf4jevo2Pf1toHDu+9/ovc/+FTv2fzbN97XtctvGWhcV8GxM8rPsGdNap5yErOUHZfhLC8h&#10;W+cMKkJWrFL/OjXtf/1Vda1VW0FDhis/JUtffvSVPnz/S3311b/rsy/+oLfe/dwBBHr5eN4xxYaH&#10;KyE8RGcyqOcw5YRb2xlA5ETuUUFK2G2AOJ0Zp8vHM/WewcP7187r6lmed/ZOo3erk3m6fu6kLpyw&#10;3388223HA0E+RKSBJOBQhQ+lBg8eIPwUgKDHphYNqhlEmMZqXM0gosa3PBGENWFFgQR2p1fizhAn&#10;AAJPxD08ELzngQcCD4Z33mEciA9uA4D3FHg4wKvAsgcD9sEYL8KPG8FAdB5AAseR8B4HDyIAhE+o&#10;Jona50Rk2s2SlpWvdGtkkqjT7GZKS81SWkq668Y1O9Ua3F6EuzZuUK+OHVTOhCweiBcfeVBP/+oX&#10;KkWPSy8XehYQuoADXY0yTgF96rOOECa8DohgPBRABF/aW71Z2cRcZSf+q778pBP0CD++IPsvy3gg&#10;WM+XZIQkhhhkHULQf4UGFPA28GUaoY7QZxvz7I+wpAzEKlP2Yx6hyn5s53i+fHMO1lEGYpR5zsX+&#10;nMcLU8rgOISrhwhfPiKYcigPYcwxjEoNEAETlAtAtK5W2UTsSw62qB/Aii5bCWkifIl6w6NDfTE+&#10;BHWJN6e77TOsfRuN6tRWXe2GRtDjNfDduZIAjdGVa6Oyr+jJH/2jfnbPPW5a65XCsCTCkMiBYB6I&#10;wANBWBPQwToGkgMayH0gzInQJ/IkSMzGawFUdKxd1dUhbUg94IFB4FN3GPNAhW836gHRT49JgAXw&#10;5kOYEPoeDHxoE/XEOuqZ7ZyHeqZcwpVoG5ZZD2CwTJlck4cY9mUbXiHgEhhsULHQowRAvP6M3WPF&#10;X1SNW10R1ypdUtVKFFeVV15W6aefVplnn3c5EG0aN1OXVu3VqWU79WjXVcP7DtOEYRM0eeQ0zRg7&#10;S/OnLtKy+au1bsUWbdmwRzu3HdCunYe1a9dhbd950Hkg1m3Zo5Ubd2j5um1aZgCxYf0mBe/YrgNb&#10;N2vN3CBNshfb6E7N3Atz1egeWjmii5YPs5f2qG5aP76vCxnYPme8di6kFxgTNMtMAC2nz/1ZOrxq&#10;juvGFYDYvmiGNs2bpo3z7dqG9lMHe+A1fuM19WnbShsXLVBGTIQbByIpMswAItqF43iACBxQzocx&#10;+WRqDxGn7cWFARKIam8eFjwwBNqdwv+HwIPf725WFBQEWlHHBBrjQRQFD94+ePu6xgwfrF5dO7p6&#10;4PcmG3QdzUq1ukp0ORDJyd/dlSvw4AeR8wDBQF5ABIIP8RcIEohCDxLfZ+zHMd68mAwEB87h7Rvi&#10;MifPXsb5OpVn58szEDGRcMyOP3o8X7kn7IV/MkfHz+QrM5dB8WINGLN1IT9TR7av16oZk3Rg9RKF&#10;bVzsRDYCPtAQ24EeAB9SBGDQS1KLyi/b8+aXqlPsWTUpVcqBA8Dg4cGHMuGJaGf/e33q1HUAQU9M&#10;Y9u208gWrTSufTutmTjCwGSuE/SAA2FM5EIAC5zPCX2b9/DgDYjwIOGvtSjzgFE0QMzQytnTtGfz&#10;Vp02sfXWhSu6cCtGnB6Y3HgQFy7owmWbXrqoc2ZnbP70lUJjHrAACIoyohbQCt8FENwDd7Z9YFt/&#10;N0zkKSMzx+5F7pcC54FIT05TSmycYkNC3HgQQSMHuyTqtjUqqk/j6prSq40WDe9hUNBdS4Z1cd21&#10;bpo2zBkQwRSIYD05EH48CA8Q/9kQJg8RGCFMhC/hhaBXpqk9WmpGL3peojemNg4gAkECiPBTEqmZ&#10;0huTT6ZeOWaIwtcsVurebUrdt/2298EnTnvPQ2DokgeHyyb8sQtpX4cn/WfMgYTBx9mMRJ3NTNaZ&#10;gLAlzCVJ2xRQuGb/i0DEt82A3sHD3QECcLibB+J0jsFDdq4uGThcNHC4ZO1/ETNdWBRAnD1ZYM/1&#10;whCmKwbHly9xn97QlWtv68Zb77sQJjemGTr02ru6bhBx/tRFHWccpIRMpUWnKCM61XkgjiXZdaTk&#10;af/SpepXp7o6Va6o3vUJy+6m4A32/5R7Uu+//al+/eV/6IvP/0MffPxbvfP+Zy7P4uLFq8rOytaR&#10;QwesvEMGaFE6EbdPKfs3Kidqj04lhyo/MUTnDB7O5xqEHU3TtTNHdeP8SeeBIPeBECZCmQCIq/aM&#10;w/sAQLx35ax+9+VHunnptAb36qyKaCTTUzUrlVUN01iAAx4I1rVpXNuNFdG0biU3anXLhm98CyQ6&#10;tKjtjPk78yQCvRFFAQRTAIJwJpdE7b8mfG0kVhfmMgR6DgLDjQAGGgUDFjwwYB+8/+ltaODYO4GB&#10;rwqENAEiLJP3QE9MgIMbsdpgITE508VixxGTHZuq6KgERUbEKCIsShGh4YoKDVNiRKRSY2O0aeUK&#10;NalZTc8+dJ+KGSg8/+B9Kv3EI4VfyM2AA8CBRF8gAoDwI/uSEIzwLf3oQ24dMf5NXi9vIrOs6jqA&#10;MLAwcYdQR2wiHBHa5C4QrsQywhLhzpdphDrCEQ8AwhJQQISyjIBH6CPiEY6EyHAsIhRRiXBE1FK+&#10;34aYRWxyDZTB13HOwT5sR4SynWuhDK4Toco2wm6AGNaxD8dwnaznuuvZ7yOcCa8J2ziOa0Zw1ytb&#10;Uq8ZPFB31BPwADj0a9nMjY5MXVFvhDIxNgQeHbwUfVs00+Q+PTW6S3sHEOQm0NMSXgVgAC+C9xTg&#10;WXjo/96jXxpAvPSLf3WQwHq8C3guAA1CkgADPBN4HPBMABckT0+2fySgBHhgHeUBKoNb2W9v2VD1&#10;rZ5KPfpL1wZ4Iah36oI2oB7wOABbPiSMumIfAIB6oE7xLNA+5IpQL7QtbQN8ARDUJXXN8XgS2Ic2&#10;86BHGRzDvpRJGwMMtCFtB5AQOuY9Wo1eL6WW1Sqohv0eAOKNF55WzVcYEPEVu5ZieuOVYm4ciDLP&#10;PONCmNo2bOxyIPp07qEB3fto0ojxWjZnqVYvXG22ThuXbdHOdXsUvP2wQvdHKSosUbFRDNiYpSR7&#10;WCaYxSVmKdoepOQ/0I1rpP2/RYRH6XDwXm1Zs0ILp47TpIHdNa6HvVB7t7IXdGctHdZBS4d31Npx&#10;PbV1+hDtnDdOexaRwDm9ECCAhxWzFLJqtkIYWdcAYu/SwhyI9bMna82siZo6qLe6N2ug5jWrql2D&#10;OloweYKSw0NcEnXckcNKjo10Mf0ABKE5eB98T0zfBREeJPBEBHojigKGP9UQ+UWBwQ81ji+qXG8A&#10;BJ6GouzG5fPu93Tv1E7DBvZ1ZfF7XY5IZiFApAER3wEQ3vOABQKENwSeF/oeIvAqeG/EDzG/vxeR&#10;geAQCBBeTPqRiLMys61tjzl4OJl7wnWTeNSuIS//mHJMoOScyFHeyVxl5qQpMyPB2j3dREeKkkP3&#10;KXjNUu1cPMdEdeHgcYEC24tyvw6IwBDiYRvnO5gY262J3nzxQVVhfJpXXnHeBw8OPoQJcGCehGo8&#10;DuRBeBvfroMJxY7abvf4oTWztWPhBJdADUDQAxPn4/yBgr8oC/RGFGU/BCA2rlilY+lZricm+sg/&#10;lW8wcf2GLp6/oNNnzhg8XNC5ixd01uy0zRdcLjTmL1w2IeYGm/u2EbHwfQDhvVB3a//vA4g82pyw&#10;5RyDRhORmal07BDrACI+9IBWBE1Sr+b11bzKq+pc+zWN69LMJS/PHdheS4Z31erx/bR24iA3iByj&#10;UWN4ItYGeCEYmTpwUDm8D/Sk5L0P3wcQGPBAArXvjQmAGNW2ngOIuQO6GkQUdtfqe1tiHmAgkRp4&#10;IO+BZbYBGbP6dtaykQMVuW6psg8x/kMhPPiwJTwOAANT74FgGXi4lBqnK+kJumri/2J6nIHA14nR&#10;d5oPV2LKMvCAJ6IwtCnRRG7SbYDw4IDXwSdKE74EQBRtR/8sgCAHgoHjrmQf12XThNgls0CAoBem&#10;M9jtJOrTDpDJ8blw3vTl+cs6e6sXpptAxNsf6l0+bt+w+evv6cq5azqVc1LpsWlKDItXWmTy7RCm&#10;U0nZ2rtokQaYVuld+w0Na9VMw9rZfTVlhmIPRuj9Gx/rq8/+n7784v/pi6+kt9/7Qtf4iP7Ohzp9&#10;7oJCDx9S7OHdBj5RKkg8qKR9628DRGbUXoOzOF3ONyDLTdaFY1afJ+nCNd914Yr3AYi4VHDU5T/Q&#10;nSsgcdGeeb/7/AP95tP3TO8u0hvlSzqIAB7eNG2FB4JuXquUNW3YsKYBQw01rFlRTeq85kCiRYOq&#10;atXozVthTYXhTZjPkwiECO+J8OFMd/NEENJ0zzfBwdvbVuEAQqE3wYcheZDAvMfBbw/c5iHD50D4&#10;ZGk8DSRQe2+D733JQUN67tejUzN4XEK6YuLTFBuXqpiYFEXdBohIBxARh0MVFrxfUdZY+7Zu0cBu&#10;nV0I02M//6ke+vG/qJjBBGFLCF16YAIgXr7vXpV8+AEnihG7fuwHvrADEOxfCBDl1KwyX4+LO1BA&#10;RCLAEdgeIAALvA1eSDJFRAIRAAPCEhGJYETAIhYRqCxTBvNetAMmHMPxfj/KIUwJ8coy2xGbHkwA&#10;CvYnFAfRyjLXilhlmf28aPXn4xox5ikXIfvy/T912+mO1sf/tzGh/sbLz7qB9fAukAOB4X1gmfqk&#10;zpgfbfXOFE8F9Tm2R1cFDeqvIW3ogamqutYpTKD2uQ2ABIK//GP3u1Ck4r/6mUre93O99sSDLjEa&#10;cAAaAAMMMMAAEXIegAu2E8o0pHUT54nAKwE4MA88TOrZSf1aNFB1E+/FH/q5AytEPkadI9QBCGAN&#10;gAAqqEvqgfoEImgXQIP2oh3Zl3oF/IAC2sYDBAYsEHpE3XoPBPcM56ZNPJixnwcI1lEOSe2+W95G&#10;FQtDrzxAvPniMw4gGOyweolXHEBUefllVXzpJdWvVEUDunTTtDHjNWPCVE0dM1GzJs7QklmLDSKW&#10;adnslVo5b43WLFyvdcs2a+Pq7dq8fpc2b9it7Xghdh3Wvv3hCrEHaKTBQ0L6UaXnFSjvxDkTlVkK&#10;Dz2sLetWau7kMRo/oIvG9mytqX1aad7gdlo8vL1WjOpiL+Te2hI0VDsMIHYtnqKdy2ZohwHEvmVB&#10;OrR8pg6tmK1DJub2G0zsWjxdm+dO1jqDhzUzJ2jG0L7q3crut7rV1aFRXc2dMFbxIQeUGGEiISxE&#10;STHfBgif//A/GSBuXrHnqP3Wdi2bqn+vbu438RupHwyvTXJivD1Li4YH7O8dIHKOZyv3WJaO5qVa&#10;+6e6HIijJqgitm/QhpmEBQUZFCxw4UmABN4HL7i9AEekI+hZJryJ+VlDOqlHg0puILnqzzztkqMb&#10;lyh5O5EagMCACgBiQIOGGtGipYMHpuPatjNR2VFb7R4/tHq2gxI8D///BYjpWjV3ugOInOQ0vXP5&#10;mvNAMMjWzWv2TjaRc+bs2b9pgMjJPWbTE2bHlXcbIOIUf+SI4gwg1i+YqaGdWqlN9QrqUL28hrWp&#10;pyk9WmpWv7ZaNqKb1hhA4G0AILwHAoDwI1J7gMDwQhDC9J/phYlltjFl2cPD6HZ1NaJ1HVvf2iVJ&#10;Awp3AgReCdYDD0AE3ggSqQEIRqteM3644retVX74AZc0TcgS3gcSp32vS4CDD1/y3ofbAGFGCNOd&#10;0BBohcnSdx+J+i8NEBdP5N+eByQ8RGAFuTl/MkD4XpguGDyct/ve5UHcAoh33ioEiLeuvaur5xlf&#10;4bQy4zMcQKSEJyrrVgjTyaQs7Zg9U71MK/Ss8ZqGt2ysQS1bavbwMTq0Za9unn1LX338R331xX/o&#10;17+RPvj4d3rrvc/19gef6aydMzYuTgnWdqdTQnU8dq+SgzcoO2K3TiSFKC/uoC5kG+AdS9HZnCSd&#10;P5ahS6dyHUDQjasHiKsGE5dO2fzRDJf7gH1085J+bwDBPN22lnrhSdcjU0PTa9VfK6Oq5Uq4ae0q&#10;pl2rlVeDGqa5HES8/g1vBCDB1Hsm7ky29qFNgMSd+RHABCDhYeKuAPHuux/qfWLIcP3cCkvyIIF5&#10;gGAez4QPbQIWAvMZ8C748R4CR5vOzMhzwIDRRes3poBEao4SzZKSs5SYmKn4+FTFxSYpJjpOsZEx&#10;ig2P1MFduxS6b6+LiwwaN0blXn5Ov/yn/6v7//kf9eIDv3SeBoQtUwCi2P2/dKBAbgQAQQ4EYz+w&#10;DFiwL6E5DSu8agBRmMyMsAMWvMBEICI4/QBgiHoAgPUIRgQnIhGxSnw8wp8v1mwPBAUEPoKSECPK&#10;9TkNTBGkzCMy2Qcx6gEFAcsXboQp1+CFMdsQoohbrgOBjAjmPH4fzk85iGjK5FzszzoSigEIzlu7&#10;zCtWxmuuNyrgoG8Lu3GaNXZdtAIJABi9VY3r2c310EMYE94d6nLawH6aMbCvepkgbF+NUKWaGmA3&#10;O94EQpPwJpS8/9/0yi9/ogqPP+CgoV6pFx0YkETNMqDB/oQjkTxNT0yEPAEhvqcmDBihTMKYAAi2&#10;AxoAS+e6b6rqLUDCw0JdIPj57bTHnQBBu1EPrMPYnzqlLtmH+qINqX8AAK8F5fm6pd64H+4sl3uI&#10;ciibdgYOOJ5rYJn2p90w9gUcG1cqrWpWD3cFiGIvq+yzz6pG2fLq3b6jJg0fpSmjJ2jc0FEaP3SM&#10;po+dpqDxQWazNWvCXM2dtEDzpn/djeuCuSvcOBCbN+/V1u37tWtvqIJDohUanazIhAzFppiItAd4&#10;UkKsdmxaqzkAxMCuGtennab0a62g/q0MIDpo9bjuWj+ln7bOHqEdiyZo59Kp2rHcAMLgYd9yDxBm&#10;K2fZ8kztWDBFG2ZN0KrpY7Vy+jjNGjFAgzu3UafGddWuQV1NGzFUEft22QP9kOLDCwEiKTZSqSaI&#10;fU9MgSFM/5MBAlBoXK+Wenbp4H4ToVnUDesTYiJc231XDsTfO0BkHcvUsZO5OnWSfZN1KitJF3NT&#10;lWGCa9XUcdo2f7LCNy10ngUMQAAkENuIbB/ORBgTYUSIcUQ4Cc9zh3ZT28rlVPWJJ1T96WfFGA9N&#10;Spa6Hb4EPHiA6FevvuuNaViz5s7GtGmnyV063wKIWX8VgPBJ1BuWr1RqTLxu3hpIjn7yr1+95gDi&#10;7N8DQOQUhjMDENnpWUqPT1AiMeYGEHvWLNXUQT3tHVVZrauUVu+GVTW6fX0T9S20dHhXrRrLaPj9&#10;HDAADoEAAVgAEBihTORCBOZA4IX4PoBgPfsw9QBRGMZUW8Na1tLEzs1dfgOwADT4ECYPEEx9HgRT&#10;lgGKtROGaf+imco5uFNn4sJ0MobRpgvHegicAg+AgzcPEN6+DyCAh782QHhj2QNE4TTXYOHo9wIE&#10;40DQA9N5kqgDemECIOiF6eLlG64XpkCAIIn6xpW3de3CdRPnZ5QZl6740FglhsYpI8aen3H2LjGA&#10;2DJjqrpUKmUQUV4jDSD6NmyokV16aP2cZVYnp/Xpu7/RV5//u373e+nTL/9D7xlEvPvpb3XpnQ+U&#10;YfdvauwRHYsNVm7kDqUe2KSs8F3Kjzuk40lH3DgQhDCdpge5Y+kOIAhhunL2hBsHglAmQpgu2vON&#10;UarzMxJ1IitZ184e1xfv39AfPv9AS2ZPVaUyxVTZtBIJ1UzLmDZ6o3wpVSr9kt6sWNwgoqyzBjXK&#10;q1GtQpBoVq+yAwmmWKBnApAIDGsKhIm75Uh8L0AQmuQhAmgIhIhAePBehkBgKGqQOHIcMD/uA1O/&#10;jn3Y14FG/hnlYnkFysk5aS+1YwYdufbCy1RGir3sUtJ0JDhYh/fsVnxYqOZPnaxXX3xWPyMh96c/&#10;VrGH71fpxx66PYDcnQCBt8EnTuOlYBA09iWWv37ZUib6CgHi9ecfdxCBFwFx6AEC4c0XZwQlYtOv&#10;RyyyL+KSL9FsZz/EuheVLCNIAQVyERCRHkAQmHgB/HEIVQQq5SFyEaqMfg0MABEc47+CI0rJZwB4&#10;PIywH1/VuRbK4TcAOJTPOq4J0dryzfLu2qqXMAFfsZSJ4JYOGsh9IGGa3pd8t7csE7oEQBDWVO6J&#10;R/XwP/5f582Z3L+PxnbrpHbVq6hdNRPZjes4QY/gx/OA1+H5n/7T7VGogQVClwAH1nnD+0DCNfkP&#10;gAHleO8FORVAw+tPPewSrwmNYh/2B1BqvPSM64WJNsIDgWcGAU8d8rvxQBBOFij0qQPWUUfUJeFN&#10;tCVtwDpCoGgn6phy2Ze6ZRv70m4ABHVO2wJuzNNmmG9j2pv2YV+uifUsc40AI/cceRBv2u+8G0BU&#10;fvllVXjhBdWu8Jp6mGAZ1X+QRg0Y6nphGj1whGaMm665U+fZ/8RCN5Dc8jmrtHrxBq1fuVWb1u3S&#10;lo17FLwvTKH20DxsD088ECERiW4k6iMxKToSnaRMA4jMjFQF79qqpXOnatrIvpo0oJOBZlvNHNBa&#10;S0d11tpJvbVpxkDtmDdKu5ZM1K7l07XTwGGH2T6Sp5cBEEFuJOo9S6Zr69yJWjN9jBuJevnU0Zo7&#10;eojG9u2mXngh6tXWWLt3Dm7bbP/PhQCREBWuRBPDRXkhAseD+O8IEN9VPjkQ5IQ0qF3dhTH530Wd&#10;OICIjvjeblz/OwBE/qk8nS6w68xOch6Im/YiPh4fofUzJ2vLnAnO+4Ad2TDPGfOIbYDBeyQACMKM&#10;EN5+266FkzS4eQPVs/+zWs89bxDxjBoUe+X2qNSBANG3bj3X8xKhTEOaNHUAMaVLF22bPemvChAb&#10;Fs3RuiXLFRMS7rpxvXr+ovtCe+3yFXtXn/vbBwhrf8KX8m4BRG5GtjITk5QSFamksMMK27lJi8YP&#10;d70wtaxUUl1MIA1qVs31grRgcActG9XTeRfwNpD7cKcHAgMwfEL1nXkQPozpTwGI4a1qa1yHpgaS&#10;heNAFGUkTY9q08jBA56K+YN6OHgIXTFPWcHbdNYE6IXkaOdh8PkOeB4CAQJQABywQJjAztqxHhK+&#10;y/6aAHH51AldOmnPZZv34UzOjubpYi4AYfvcBSDOHTup88cNHsh/KDhjz8zCkdZdDoTd45evXHfh&#10;S9dvvqe3iaQBIG68rxtX39G1Szft/+Ga80CkxaQq+mCk4g7ZOyYqRbnxWTqdmqvts6ar8+sl1ePN&#10;VzXS3uc969ZW78ZNFTR8nFKOJOntSx/qi4//qD/8Qfrit9L7BhPvffkHXf34Cx03QM9KiVFO5G5l&#10;H9mm9ENblR66XTlR+1SQEm6/I1FnsuNVkJlgIJRmAJFzCyBOujCmC6fstxPSdMsDcS4/yyVUAxTk&#10;RPzHVx/rhLVPzw4t9fxj96t88eddUjUeCcKaKpZ8QVXKv6yalUupVpWSql21tOra76hfvZwa1qyg&#10;xrVfc0DhoaKoXAnvlSgKKAJDne4ewvQWvSh9HaIELPgQJQxwwHyoUlFhSoHmgcJDBev8uA8cw7EY&#10;5WCnz17RyTOXXXeuJ09esAcQHgwgJF9Hs4/qhN1gcWFhrqeYuCMhmj1xnMq88LTuNSH7zK/uVXGD&#10;B5J8PUCQ+8BXcjwNwANhOMTwI4r5og5c0MUrvQnVKUMSsweIR12eAKITbwOiD1GPsETA80UbYRjo&#10;RUAIsh/CnW2IToQjAhbBiABFYCJgEZ4cw36IW8QmwhTPA6IWse+FKudiX0Jspgzo7s6HF4JjGe2Y&#10;62PkZYx4fI5lG+fx4UkeIPhtgA8QAfA8+/Mf69UnHnTCeGDbphraoZX6t2rmRuYGtIAuwrvwSDCo&#10;HHDRv1Vztav5pp78yb/qkX/+BzcI35geXTWgpf2uSuXVvkZlJ/zxDiD+EfvFf/VTlbjvZy6fAa8C&#10;AIGXAQMOgIfXnnzIrWcZSAA+6MEJ0PDJ1IQzcQw5EZTFdkACQHn14V+q9Zv2z2G/k9wC6ojf5T05&#10;HhbwEAEQtA1t5sU/66gb1lPnhJWxzLHUMe0HdPh2oX4BOeqcNmQ9x7A/7VsIaBVcW3AcwEDIGWVx&#10;P+CRYB3XwL3CvfbGS0+7XpjuBhCvvfSSald8XV1bttaQnn00uGc/DTIbM3ik5kyerSWzl2rF3FVa&#10;u2iDtqzYpl2bgnVg9xGFHoxWxJEEhR2JdwBxJNzmI5MUZuAQHp/uPBDRiRnKyDaRlpWuqPBD2r5+&#10;hRZNH63pw3ooaEhHzRvRSasm9NCGaf21ZdZQE1wmjJZP0e6VQdq10kTTCgMGgwh6YMKCl87QrkVT&#10;tWnWOK2cMtJe/EO1xCBiwbjhmjasvwZ2bqvWBqhDunXWrnWr7P+6ECDiIo64HoZIDqY3psCemP67&#10;A8R3Gd4J6qBpgzouiZrfFOiBYCRq54EoAhy8/b0DRLa9VPFAnDiRpXyDhzN5abqBRyIp2oT1Em0x&#10;WEW8I8SBBQ8QCG4ggSnmcxQY4A1xz/4ha+Zo3uA+6lW7lsuBACAYII6EavIffBgT4z+QRE0YE125&#10;DmxoIrJ1G03p9tcHCMaBWL1wiUL27DfhcVo3SJ4+z2Byl3XOQOLvBiBMMB4DIjLteZRs92xMtFIi&#10;QhV/cLfWzpykPs3rOg9Epxrl1KdBJY1oXVNBvVpo4dAuzrMAIKx13bsOceYTqTEPEYAG40F4LwQQ&#10;8X0AwTLrWff/I++s4+u4rrWdW7ht04bjmJmZSZZlkGRZZmZmZma2ZZKZ2ZZBZsliZmZmMsgYOw6n&#10;7futdx9t5ViR7dymvV/T+8f6zZmZPbT3nJn3mbXW3syD+DGEyVrgwBpLh/dRidH0PBAYjD0NtEVD&#10;eimIYNL0oWVzcG7TCgUPYVfPIlvEf16QlwACwUBEvQAB8xwIEwQHggSXMVnaGCBYRluSD7tjdX6t&#10;Mf/h/ydAEB6yE0UwG0EEl6vciOiotwJEWkyCiGqBB3ofklLkeZpW3I1rTnYusnPykZ13XyVRa4C4&#10;yw/eWXeRk5GPTNGWcSGx8OH774oj3K65KICI9olAemgMbuzbiSnmrTBBxPeigT0xubuF6Bh2kDIZ&#10;V47aifDPwNMH3yqA+PI7A0A8ePkD8oQmkgvuITbcvxggwu/Ywf/mGQQ5XkBigBNSgj0QF+iK+GBP&#10;JEcEKDggQOSkxisvRGaSXGNsmOrClXkQ9DwUpMuzX4CCMPEoLx3ff/05Th7cjcY1K6FhjYoqD4Ig&#10;0VI0U4cWDdCpjWiFtg3Rpb3oBpPGAhOvgoSxd0JDRckwJ8KEzpkwBgqaBorXAkR+vqG7VQ0LpY3V&#10;QCM8vGm8BxrntWlA0L+Nl2lLF0tIykQMwSEuTV5gHAuCPTTFIkLgITw4Ql4aEfBzc4O3M7vNcsTm&#10;FUvRtlFdVHjvT6ghoNCkUjlDCJOAQqsqlVT+Q+0P31OgwOU0s/p1VBgTYaL+px8p4KBYZsJq/45t&#10;RNA1FQEqECKCnLBAsUcBToCg0NMeAC4jQHDKeYpzCkd+ydZf+AkGjHmncOV2FJf8ck2ByvIaTijm&#10;KUK5LQUtxSSPS6FKEctjcx/sLYhluJ7H4r4oZLktv27rcCbun+DCdSzPc2R5AhAFK0FmVHcz1BdR&#10;36paOQUaa2dOxKS+Qpm9ugsgdBF4qKO8NBxAbuWUiVgweoTyQozsZq48EuV+9xs0ETCb3K+Pgotp&#10;/XpjgEkbBQ7MVSA80MPA3pOalf1QhStxOUGAXgMmP3cUsdxVbn6GKBE0zBvUUvBASKB3QXsfdLgS&#10;k7G5LZOuZ/TvoYwgwdwKAsiEXvKHF8HO62QdaZCiuCdYsK6NAYJtwLpjXbEM64Xl2M5sN9Yd6531&#10;yfZke3E524X74T4IEAQEwp+GDs5z32x/1j2PQW8Dw6rYrmxPwoPOi+C9QTMTkHodQDCEqWWtWujc&#10;ohVGDxiI+VOmYeH0OZg/fTZWzF8Km7UCEJttsW/rARzafhQn9pzCmSN2sDt9FVfsbuG6vRPOn7uG&#10;U6cu49yF68UjUV+/46m8EM6eAfD09UWgiNGQYB+4O17FyX1bsHXZdGxdOA4HVk3BiQ3TcWrTLJzf&#10;vkBEkYivg+txWQTTxUMGgLi0fyOuCThc2yvCxnYjLuxcgxOblmLf6vnYvnQ2dq9aCNtVi2GzbAEW&#10;ThqLQXIvTR0+BKf328LD4UYRQIhQcL3zkzCm/+sAkS0AES/XOnLIgOIcCF4n6yUiJEDqSuDB10tA&#10;4T83iTpCLDw6BOECD3HyEk6LEXEjU3ogQm/bq3C5Q2tm4azAgYKCo1sFIAxJ1Zf3rVWCm8sJELqL&#10;VQp9O5m/Kveunc0G2EyfoQaGs6hZW0EEx4PQ3bcSJAgQHP+BYUz0RBAiFgvQ/zsAxOl9O3Bgx27Y&#10;n72A1Og43MvJQ3ZGhhqFWgFE6r83QISFR4kxjKkIIEKl3QMCEezpgUBXRwQ4XMWZnZswR4Q6cyDG&#10;WrbBZOt2mNXXFMtGdIfNzBECBRMVHBAWCA4aIAgUNA0ROg9CDyhHiHgbQKwc0xvLR/VS4EDjvE6m&#10;XjmWA8P1Vh4GQgSBgYnSNP5mLgTDmbYJPHDU/lv7tsHr1AGEXDmNJJfrKBARny+WKcI+wygsyThM&#10;ifDAfAdOOa8BQudGJJYCDcb27wAQOUnyHC0NIMQy3woQ8iwXgMhITBIYSJFnqsCx3N+5cn/m5OSC&#10;40AwfMkYIAryCgUw5D7lEAKiK8P9wuB20xU37W7Axf6OAoiEwFjkxSTC69wxLOxjhvGdmmKh6IFp&#10;AhCjuphjSt+h2L9hN0K9InE/7wW++RZ4KXb/xQ+4+4UAxMvvkP7wsTyPwxDpehnhTucQ42YP3+un&#10;4H3jFOL87iDW1wmR3ncQL/WdFE6ACCsGCG2xUvcEhsKcVAUShAjCBAEiOyka+Ps3ooH9MX5oPwUN&#10;9EAwB4IQ0bFlQ/ndECYt6sC0VV2YtWFI06sgYdmR3olmpXonCBI61IkhTsZAoU0DxU8AwtAr033k&#10;SANoQCgJBzTOc7kGCJYlYGjT2xovJ4QQRggl3JZwYZwrYey5CJcXR3BoNIKCoxAUGIGAgFAE+AXB&#10;3ycAft5+CPb1V/1Ch/j4IMDdDZsEIDo0b4LqAgoV/vInNChXBu1rV1PehpZVK6GeAELND/6Mup98&#10;gKYVy6nwJtN6tUVsN0br6pXV8maVyqOLAIRFs4bFAEF4aFWtrBLlxgBBsafFO4U+AYKmBSOFK4Uo&#10;vRAMhWF5ilhuz9/cFz0CnPJrNPdJQUqA4HqGzFDcEgIoWClgKYApYrmeIlV7OHg8eibohdg4d4o6&#10;D+2J4P44r7+sGwMEpxS5tJFWHZW4ZdnF44dj2sA+6NO+NSxFuHI6pX9vgYOR8sAeLKDQC0O6yM1l&#10;ZiIgxvCl/0I3qcflk8Zh6YQxmCXCZnAnEdJWXTCxh4UAgwBIjUpoW6UcWlX8VAn9UV07oFeLhugp&#10;EGDVuDbM61dH13rVYCl/BuZEEByal/9YgYfuaYnhSfQ80AgRXEewYI4FjVBBSDETAJkjQDVT6pdA&#10;x+ukoGedUvBznvVG4U9g0NCnAYLtwPKsZ7YN64dtRWggKHB7AgjbgO1iDBAEDNYxt+E+2L7cN/fF&#10;7TVAEBi4rjSAYNsUA0T9nwJEB3ogxPqIuFk0dYaAwg4csT2Ivdv3YP/2vTix7zhOHTyDkwfOyvQc&#10;Th++gDPHLuLsySs4f+Yqzp+9igsXbsLu0i2V/2B/Q+DB0QO3nL3h6BEAV+9AOLq6w9ffF0kJ0YgU&#10;iLh88gBsVsyEzaKJIobm48zWeTi9ZY4ItUW4tHcFrhzcoADCTgDiggDERYEHeh4MALEe53eswfGN&#10;S7Bn5VyBkOnYtWIe9q5Zgt1rlmLp9AkYaNkJEwf3x6n9u+DpcE0A4hY8mExdAiD0gHL/6QChzjVJ&#10;zpXnm1y0XP2OR5b8TpfrmTp+jBqJmut5zeFFOSKhAb7yrPQWUPi1AkRoMUDERTK09UeAiJB2JTxE&#10;J8h7QV6+/iKq4gUk6O6PEyEV5uqATHmxXti9AZvnj8OxzYtwwZaifQtuHeU4EFsUINjvW48re9bB&#10;bucquZ8X4/C6OTi0djaOb16AMzbL4XrqIC5u3YIZPeUZTFivXl116zrS1BRjO3cWiOiAMZ0EIKys&#10;MM3aWnkrpnbvjsVD2D3njwDBECl6OAgpxgBB0W8MDCXtlwDEZfnPnReAOLjdBhdPnEJKVDQKc/OQ&#10;m8EBXPn+pgciFWkiuFLFkgUYaAogZJqUmfpWgNA9N7J92bb8/U8FiLAouQ+LAEJEY2SY3B+BQQjy&#10;9kQgB5p0uokztlvkHTgAY61MMdG6AyZatcdU6/aY178rNgsA2C6coMKTCAkaIBjCRHjQuRClAwQ9&#10;EMMEIBiixNGmBwlA0NvAhOn+arpsZC/V29LSET3V7xWj+2CVgAPXrZ80BEuG98L8QT1UcvTqcXJP&#10;TBwm+xgmgDEIS+RdsnnaGJxYsxh3Du1CqP1ZxDpeQbzTVSS73UCGt5PyQmT4GwBCwwJ7V8oL9VOW&#10;KwKfy2g/AQiB6ARvjufwekv0ZQgTR55mTgS7cPUUgDDAQ7ocxwAQAW8BCBG2pQKE7sZVAwPh4FX7&#10;ESDkmRYfJzAQq5YTHtLlf54RIWVUDoQAhliG6MEMmabJNFUsPVbgISFFnpGp8vxLQ1aawHFGFnKz&#10;OSxBnmjMu8hj/sO9R7gvAMEQ/GKAYA9MUUkI8gyC81Un3Dh3Dc5XHBHqzq5qE/EgKRNhNy5j5RAr&#10;TOjUDAsHWGFWr+4YLQAxplsvbF20BoF3/HE/6zG+/erv+PJr4N6z71Dw/Hvkf/FXZD96hnQR/BFu&#10;VxHhZCf1fQPeV0/A/fIxxPk6INz9OsI9bgpAeCA53E+uPRw5Uj43TeAhLUGmSaJr3ZAaG6oAgnkQ&#10;DGV6kJ2iQCI3OUb1xvTF47s4e2SvGpm6uegFduFKiKAHwqR5XbRpUgPtmtUUkKiNjq1FU7VtgC7t&#10;G8G8g+gagQkNFAQJQoTOlSBE6NCmkiChTXsmVDeu/PNzHIi8PI7glyvwYBjJL68oTEl7IIzNGBZK&#10;rqPRe2Ec+sRlLEug0ODxJkBJTclEarI8zOJTEBsVj4jQSAQHBImQkJeipxfc7jjD29UNEYHBCPPx&#10;xakDB9CzS2d8+pc/44Pf/xZNqlZGh/q10aZmVbSuUQWNK3yG6gIQtOZVKqBDvVoixuqhY8O6aMX1&#10;FcuipYhhM5nv2kzEmSlDT5qpL/kMgyFAUCQSFrToZ24ERR/FJEWnBgsKfn69JkBQePLrM8Ult2M5&#10;ClCup4ilCNV5E9wPBTwFJNcREChGuY7ik4DA8CV+vabxNxOqCTIUqRogeAzun/Che5DiF3WKYx6P&#10;UwpZil0CD8+LQpjnynPgeXM0avOmAhkd22LqgF5YNnE0Fo8boUbo7tm2uZyj3IhN6gmYvYeqf/69&#10;CvlaPnmsQM4g2YeF1JWJPNjN0V/go4O0QZsq5dGiQhmBhbqY3luEtWlb9BBa7tWkLqxFQJvXqSgv&#10;6groXr8q+kldm1Uvr0KR6JGgp4EJ1gxvogeCAEGooKeC6zlPbwaTrgkQPZrVx8zBIuyl/lj3rE/W&#10;CQFMexzYjvTasI55zaxj1hNFP2FLtxPbhm3CedYbt2dZ7dlhCBj3wX3ynuA6thnrk/vhPUEvBtuD&#10;+yAAcgyRllU/U8fjeRAeeJ/xvmFb8nd75ZWpqrpx7dKgtrRjfXQRgOjcpAnMmjZF63r1Mdi6J7at&#10;2Yjj+4/hiNjJo2dx4cxlnDp2AWdP2+Oi3W1cuuSg7KLYOYGG0wIQx05ewgmBiDN2N3D2kpS57oxr&#10;jvQ++MPZOwSe/hFwcPWFp1cg4mNECMoL3e36VRzfuRG2q+biAF/GG+fh7FYRZ7uW4fL+tbAXsXTl&#10;iAgWMbuD22AvdmP/VtjbbsAFm1VSfhkOrVmAPSvmYPvSGdizej72rV2MnasWYMWs8RjeqzOGWHfC&#10;hmWz4HLjPPzcHODh9I8DBMFBj/tAKwkOXEaooBmX+Z8ABiHgTVYaOGjj+tL2ScsQy5EyeanJyOay&#10;RDk3scxEecGkJCI/PQV3M9MwdewoeYj3RkpMJLLkvCMD/RAm4BDk64WgAD8ECCQQFGiEBj14nI8P&#10;u3g1QATHgTCGCApAmh5QTot9DREUgzQKw9KgwdjeJCD11FhMFgOEAExEaDiiwgRiImUbOTZNeSCi&#10;IhAaIetFwISKoAkO9keUzMdHhcu7wBehPvJSFoFz49xxrJ4/GWsWTMbJXRvk/tyFqwd3iKjfhYs7&#10;1sPOZjXsd63H5Z1rcWGHiPxty3CatmM5zghUOJ3cC+fjB0RYzsGoTu3RqWZldG9UByPN2mFMlw4Y&#10;atIKQ9q3xGCx4XxGynNxdr8emCPPytXjh+PS7nUqaZveB4IJAYW/CRSEA4IEf9P4m8bQKtovBoh9&#10;G2R/m3DaRpYfO4wEqZdH2Zm4m5Vt6IFJBFeKCK4UEVy0ZAGCZI4FoUAiVZYlI0N+lwYP2rQXIkMA&#10;hG2ol/E+YnsmJye/sf3fbFKG0CDwEClCMjIiWu6LcGlrAV75/wf6ecLL+Raunj2KdfOmybO4PYaZ&#10;tcW0HuaYKc/yeX0ssH7CYOVJYG4DE6UJC4QGDRAECh3OpPMgdBgTIWLLNHmXThkuEDFMgIBhaYMF&#10;BAap5OhVYwcqQFg8tCeWj+qL1TLPgeNYdsMklh+G5aMHYPHw/lgm74ZV4wQe5D29fvJobJw6Busm&#10;jcKZzavgcfoQAi+fRoyjPRJcbyLZ3QGpnneQ4eOMTAECHZ5U0utg7HmglRbGlOznIYDweuP6ZKnH&#10;ZH9PpNACvJBKC/RWlhLkj+TgICSHiKgODUZaWDDSw0NFyNPCBCAICjHIi4tGXnwM8mkJsSigybMq&#10;W6AgXdo8Tf63tFRp9xQxNZU2zhRwyJV7JEdAU1t2ojwzxXLoVYiW52C4PI/D5VktlhaRgNTIBKSI&#10;JfF3TDLSEtKQlpQuYj0DGWly/2XkiM7ME/1aoCJo7jL8XozjP9wveIR7RaNQ3826h+ToZBW+ZE8v&#10;/IHTuH3+OsLcBJaC5dkbKfDr4owdM8ZiRNtGmNi1HaZYmmF8146Y1rMHFo8YJf+3w8gUkPny4XN8&#10;9fw7PCj8EgWPvsG9z/+O/Edfi2bOQmIIP2hcQ4QAQ8Ct8wIQRxF4+ywiXC8LVNxEEsOZpEx6VAAy&#10;BSKY/5Alz/2ctBTEyzOMYUz0NjCBOikySMEDx4xgONPTgkx8+ahALd+8arEKYWorWooJ1RYdWsLS&#10;tIUKUereuYWCA8PvlsVm7IHQU6tOLZTp8vRIaKAwhgmaTrxWHggND3qUyazMLNUAupvW0qxkToRx&#10;N640ljFOvuZ645wJluE+9HINHhoy8rLzUZCVi9z0LEWZybEJIhTkwRIShsjgULg5OsHLxU15IoJ9&#10;/eB04xYmjx6LMh98KBDxHlrWFXioUwPNBQra1KmOFjUqo/pHf0HVD95Vv7u2aILOzRqhrQi0FgIQ&#10;zatXQqta1dChQR1Z3gC9TdglazMl7vjFmABBMUlBSNFHeOAYAxSnOmRFi3aKSIpyCkwahSH3Q7HO&#10;eU6190KLSn55pqinqNVfrCl4KVBZjkKYsLBmxngFI/SKUKQyoZreB64nUHDANJ4PAYQil+dHActj&#10;Uijz+NwPgYLb8VjcVsMNTQGSXAevd86IAbJfJltTVFthkOyzXa1KytrWrIBKf/ytAMTv1DmqsCqV&#10;q8FxJ0wwqpsFzBs1QNsqVUTYV0arCuUwpEM7zOzdAyMFOPqJ0O9ZX+BBYKFzlU9gXu1TWNeugL4N&#10;q6OjCOy2lT+DWZ2qChxo9ELoHpo4LgQ9Egx/4m96JBgapecnS3uw/njtbCvWiQYD1gsFP+tP1wXb&#10;jtfLcmwDrmOdaYBgvenlbE+2D/dFrwYBgvcF24X1yX2wLejt4D7YBqwfHp/twnprWPZ9dUy2vZkA&#10;FKGC9w3vi9bVyqF9jQoCD9UVQHSqVxOd5L7s1LgBOjUVgGjWDO0aNsLYQcOxf8deHNx7BNs278aB&#10;vcdx6uRl2O4+hn2HzuLEeQGEK464dMMVVx29cN3RG1cdPHHlljvOXHHASbubOHXxlpRxwPlrTrh0&#10;0xVXHDwEJrxx/bYPXN1CERoSL/+5GPg5ucL+6BEc2rAKO5bMEEE0H+dtlquE0ysHNsL+iEDD0e24&#10;dGQH7A5tx/UjO3H74HZc2b1RXpYrcHTdIhwkNKyeh71r5+HgxiXYt26h8mosnzUao/p1Rk+zZpg1&#10;YQAc7E8gwMtRAOLWPxzCRDB4nUgnJNArUXLU6v8pQLzJfglA0KNQkJGKewIJuclSrsjNz5jhfIGK&#10;B1kZKBRBOGXUCHRt1waxIqzuZqQhJigAIV4eCPJyR0igv4itAAUIGiAIDjRvb28FEq+DCBqFPEV9&#10;aRBB+1cDREhwiNx7ISIeDaNi07hNmIBNcEgwQsMEIiL5tZoDjvE+lWXKgpR5e7li45plGD9yIHas&#10;W4krRw/Abu9OXNplg0s2m3HZZgOuCRDb79oo9+gGXN4jon6vgIUI8PN71olA2ArH47aw37sFG2eM&#10;wVCzFrBoWA3WzWqjf7vGIlhbYlinlujTuj76tmmIKb27YuYAKzVdM3m4bL9JAQR7dbJdNgX7V81Q&#10;XggCAyGBORc0hlAxzEkv/2cAhNpeAOby9rW4fXg3Yj3u4JHcTw9zspGalIzEpDQkpWcjKTNHTKYi&#10;/pMEIFIID5nJSM2Qe07uvZLQoI0agQPFae3AtktNTVUwwXvp5wCE/l2axURLe0fJNpHxApAxsv8o&#10;BMt9ESDt6i///cBgPzg738adm/bYvXE1+grg9WnTEjN6WWNOz+6Y39saa8cMwuapw1Q+A3Mh6GnQ&#10;AGEc0kSY0HkQ2guxc+44bJ0+prib1ZK9KTEEiTkOHDmay7ie4zfQWH7thOEKGpaPHYol8u5cOnoI&#10;Vk4Ygc2zJmHv0nk4vHoJ3M8cRZSjiMvb9oi+cx1xLrdUbkOajysyCQ1FUPCPGXth8hEgoPm+xorW&#10;+/sIQBibt0CFL1ICA4oAIlgAIlQAgmMzhAs80CKQLe2UGxcrACGiVtq4QP7vd+WeuCcgcD8lGbkC&#10;ARlxIv6Z6Bwjz1sO+BYVIwAQIwAQLc+zROSKrssR49TY8gQKMkXgp4UnCjgkKUsVSxFhz8TnxKgk&#10;JMekIDU+HSlJGYaImPQcgd48ZGWLfizyPiiAYLetYuy+9YFARKFMH999goz4DPje8cbFo+dxyvYY&#10;bp22F7EfIKI+VsAqAime3ji0bCEGtWyIoa0bY2KXtpgi7/iF/awFUi2wf/F8RN5xxOeiUb998hKP&#10;732Be/e+gUhePHjyd6V9M+OjEC5AGOR8FcF3LsHzylF4XDyAGBc7pPrdRIrfLYE1Z6SGeSEtKgjp&#10;CdEC+AJPGenIlvcDk6ZTYwQkYkKVMVdCDy7HcCZ6JzhCtbfTDQzr212FLw3ra100GnUnFWZEkU+x&#10;Tw8ChT89CzTCAT0ONOOcCMIDIYK/9Xod2qQ9EzQNEe/wAfBTKwAHktO9LpVmGhg4JQgQGAgLemA5&#10;1W1WkXGZXq4HnON2xh4Jeh8YzpSowpmEwKLkwSM3WnxkFBIEHBLk5kuMjlXGfn9D/OTl6OUDf2no&#10;QG95Obp7YtOadWjdtDmqlC2HRtWqoEnVCsraigBrVbsaapX5ENU/fg/Na1ZGp+YNRYg1RBtZ16xG&#10;JTSpVgEtalVF+4Yi1AQgeglAcCAyijsKUIpDikkKQh2Gwq/IBAt+cSZAUJATICguKVD5JZ9frCkU&#10;6THQyyjQtXDnthSRFKUUoRSZFJucp7ClCKbg5TzXUbDyHOhZoFeCgEGBy30xbIYDzWnxy/WEBopo&#10;ClQek8dnngOnLMP9UrTqL/A0/tZfzFmW++O5cRnLsj461q+K1tXLofzvf6sggue4fvYkdT7DLEwV&#10;QIywNEfXRg0FHkQI16mNTjVqYoRZB3nQy7HbNkfPhjVhxYHs2HNUxQ/RpfJHsKrxGXrVqwIzAaT2&#10;VcuJgK6mvAwMaSJEcAwIDRD0SnAdQ6Im9jBXngqWGyYUPlXqbvawvup82Ya8Fgp6thPbgcb6ZH2x&#10;LnjNGiDoieE6XhOXaa8M64HLWddsT9YVoYKwwHZkXfIe4DEY1sSyGiBYd1zOckzKb1rxY7Uf3kvG&#10;HgiWbStAZSpw1LVBLXSpXwudxTrVr42ODeup8KV2YhZt22HOxKk4svsQju4/hp3bbLHX9ggOHzwN&#10;m637YLPrCPYfOYcjZy7jnADCldvuuOXsAwcmS3sEqultFz/clGX0Ply64YIL9o44c+mmgAfzIpxx&#10;504A/HwiRbiHwdPBGfbHj+HY1vXYu3IBjm5agnPbV4rwEcGjAMIG9se24+IRsUM2uCYQcWP/NlwW&#10;gDi3dRVOblqGYxuWyHZLcXTrchzbtkIgYjG2yYt98XS5p3uYwKpDAwGIfrh1+SgCPOmB+GUAQTGu&#10;oaCk/TsDRJYARH5asrwoUpCXLOUFHLIFIhRApMgLOjMdBWkpmDdlEnp17YxwX28UpMozMzQYEX4+&#10;CJP5MIGJgAADHPwqAULgQYdSGQMEPSNcp8+P88bb8NyDRPjExETiyOG9GDqgF2ZPGouze3fh3O7t&#10;OLxmBRwP7IOTrLu+a7PqMpOQe3GXgMOuVTgjYv7UThH0eznQnJjtRhH467F17kT0a98IrSp9iM71&#10;KmGkuQiKPl0xyqIdhgpIjLM2xdjuHTCxZydsnTdBxL0h34IAsXfFNBxcM6vYA0FIIDj8qwDCXvZx&#10;zVYAwmYNbuzbhkjnGyiU++1hDgdwTUFCyo8AkSgAkShQYACIFDERa5lyb2a9GSAYokSA4IdHtkNa&#10;Gvvf/ycBhLzrmfcSy/A1I4DwFzHrJ//9gGBfuLg6wvHGVeyz2YSRvawwoENbTOJYRdby7O1pjVXy&#10;3lw/caAa10F7IQgRhIefBxCj3wgQNP7mcq7fPNVQnuM7rJF3NAFi2ZghWDRyEBaPGqwGPbUVeLDb&#10;uRl3ThxE6M3LamyHWNfbxeM7FI8s7eeO9FLB4OcaAcK7CBJKgwdfpAX6ybR0S5HnRlowv8YTIES8&#10;hnJkaI7NECHwwB6SIg0AEUOAiPsJQNyTts8TgMhJTJHnViqy4pORGSdAEZuI9BgBimh5zjIE6TWW&#10;GSvwIKCQFm4ED0VWDBCxAhAJPwWITAGIzNx7yBEr1qd5ok8FHArvPsYjgYfP7z9DbnKOGvfh9oUb&#10;Kina2e4WIlwDkeAXjUSfMIE5bxxduRRD2zTDcLHpoqVmybt7geiIOaIRtkybANdTJ1CYkIQfBCA+&#10;f/g1Htz9Fvcf/Q2PnwNPHn+B3NQERPm7I9DlGvxunYfn5SPwvXJYAOICUnyvC0DcFIAQaAyV9ooW&#10;gIiPRLo8/zPSUw3vgoRIpMWGIyU6RJkxQCSEB6jp3799gehgH8ydMhYcSG6KwOp40S9D+1gIQFiq&#10;MCMNEQw9IkiUNB2ipL0LNHob6HXQwEB4oDeCMKGNy99hyBIfAkyCYjjT/fv3UVgoxHaPoGAY76E0&#10;0wDB39rbwBGonzx+gadPviiGCO2x0NsRNmgEBp3zwG5b2Y0ru3XlgHJBgWEI8CEg+CLIx1fBQnhg&#10;sPI+MHmaPTDR6IkI9PZFWECQWnfm2An0te6JMu9/gKqffIT6FcqgUeVyaN+gNtqJCKtX/lPU/PQD&#10;tKhZRSBBAKJpA7SuUx1Nq1VE4yrl0bxGZVXOrEk99GjXXI1E3ZHhJCL4GJ5CwUfhSWFJ0UeA4HJ6&#10;JChQKSgJEBSBFJIU9PxyTSDgci6jQKUgpViksKeA5DzXcb8UqtwfhS/BgmKWZXRZ/RWcgpT7IKAQ&#10;Mrg9j0PBT0HLc+F+uJ7LmQ9BiOD5ayFM8GA5ggX3z2PS6A2hcKbg5fEoenlNGo40dHSoWxmV/vQ7&#10;VHn3dwqKNs+fpo7N8Kd+pm0xzLwLOtWri/bVasC6aVP0atYUE5gsa90N/Vs0gqWI5C5Vy6JD+Q9h&#10;8tmfYVbhfVhW/RQ96lREZ4ET0xoVFTQQFBiuRDjQI1QzlInrOA4E4YFdxdI7QaAYY2GmBpIjMGiA&#10;YL1ynu3E+qCxbuix4TJeE9tXAwTriO3BZQQxtiXLs95YN6xL1gX3qffBNqGxvlhOe5tYd9w/65v7&#10;4vmwu11Ci76XCKRsB9ZxG7l25kBYNqoLc7l3OxMe6tVCh3pyH9eppUah7mXWGUtmzMHR3Qdw6sAJ&#10;HN5zBKePnYXd2Ss4fvgMjp+4gDPnr+Ks3TWcFyiwu3IbF+1vw07swuWbuO3sBTevILgWjTzt6OqL&#10;W3c8cfWmCy5fc8LlK864ecMT7i6BAuf+8Lh9B9dPnxaBZYMjG5bjpEDAhV1rcGnvOlw9JELsmAEg&#10;LjGMiaNOH9iKa3u34PLO9bggQuaMQMSZbatwdudanNuzAWd2rcXhzUsVQCycMgQDurVBl9a1MXlk&#10;D9if2w8/91u/GCCMgaGkERz+nQEiLzVJQUSeAAO9EIwX5pTzd+UFw/l1SxZhWJ9e8HNxUss5kmuU&#10;CICoQH+EhwT+nwWIwMAAEbMpcHG6gfEi3vp264KtSxfi+NZNOLBiKdyOHYbHiUMCEFtw3dYAEEzy&#10;P7tjBU7uINwuk/uUXcGKsN+1QYUzXd6zCfOH94Z5w6owrVUO/do1wrjuphht2R7Du7TGmG4majrW&#10;qgN2LJ4q4n6bgoCjG+Zh38rpKoRJ50DQ/pUAcUX2cWPfRgUQl3dtRMDNSyLwYpTnigNtJaVmIPlX&#10;DBD+AhBubnfgfPs6Th6wxezRwzC0synGdDHDtG4WmN3DCosH9RCB3xtMgqYXgnDAUCUNEPRE/BKA&#10;4G/jEaV1Oc7TA7FS3sNLRw/GsrEyL+LOdslcBQ/edqcUODBXgbDwOmMYUulw8HPs5wFEepB/qZYW&#10;FCAAESTCNgSpUu8Gz0MEMqVds6TtaAQIWo78L3OlbY1BokBAoiA5Bfkp6chLTkduUprARKrARIqC&#10;CRohIjmCHonYnxhzHFIjGLr0jwFElsADu3ClNyJXflOrUnsWih59fP8pnj98LuL7LuKCYuDt4Amn&#10;yw7wvumGCA95n/hGItYrBMnefmosiGHtW2FQi8aYYd0V8+UdP1f0wWx5j3NwuWPr1iDFPwDfyv6+&#10;fPKdAMTXuF/4Vzx/Cbz84msU5sn/imPTuN+Ez42zAhBH4X/tOKJc7JDofQ3JvjeRLADBMKbUyECk&#10;xUs9J8UhU579DF1l+BK9EMYAwWUMYYpmTozABH74EoW5aThiuw3jhopWG9QbE6jZ5P4fOdBK9ZjE&#10;ZGcaPRI0QoXuUUl30aqNPSvRuJ7gwYRpwgWBggChvRU6zEkBBL0OfBgQHh4+fIhHj+g5oOB/PUDQ&#10;tOdBexceP3qu4OHZ05fKy8AybDx6GQgMTJRmF64cD8J4BGqOPu3jHQgvT3+4u/nA1cUTnq5e8HHz&#10;FPN4xbxd3VXoEqGC4Ut+Hl6ICBIRIQ8Zx+s3MXX8RJR57wOU/8ufBRjKoGGlzxQUECIIFPRC0BtB&#10;gDBtXE/9ppeCoNGseiXlrTBrXBfWbQxfgykUGXLCL84UgRSeFN30APALPMUfv85TQFKcUwByHYUn&#10;w1UoXCkSuS8uo7ikGKUIZVnui9tyH1zG9RSaFPQ8FkUoQYLzPD7L8qs5l3F7lqeA5fYsQ5FLiCA8&#10;cH8abrgvXgdhiMsIHRS/PBbPT4fPUMTq6+T5EyIoiul1oPDlNbA8hTHL1y/zHup+8md1HvRA8PgW&#10;zerJPlpiaNfO6FBLhG+NmhjcoQNGdemMmX17YZJARM9G7F+9AjpVLoN2n72Hdp/+Cabl/gKLKp+g&#10;e+0K6FqrIjrxK3yR94HjQTBkiV4GAgQHlyNY0CPBHphmDeylfjPMiUBBgKCI5zmy7XQIEuuC9ULT&#10;dcX2IAywDnjNhAcNEKwLwpFuS+6H21Lwsy7oaWDoFuuJ+6BHissJIvQgsV24jG1DeGDdEzp577Cu&#10;uS/WK8+R58r7qbXAXie5bgu5D7sydEkAokPdmmhfpwba1hLgrVoFo/v0xY4163Du0FFcOX0BV85c&#10;xJ2rt+Hu6A6HG3fgcMsFjnc8xGTe0U3MXf02zLvDVf5nnl4BIiiD4c8BHQMj4OcfBm+fIFkehNu3&#10;vHDjqgdcHKWckzc8bzvhjt1FXD64D6e2rxcxxBju9biyfyOui1i6LvBAgLjM0XcPCDjs2wx72024&#10;vGOdAoiz21bj/I61uGC7AZdk/dnd63B40xJsXzFLAUQ/i1bo2Ly6PPjMcVr25+V0DR4u/3gvTAQD&#10;QsHrjOu1/TsCRI68RHJTDABR0uh9YK8lh3ftwNTRI+Fy/aoCCg7CFC3wQPu/DhDJ8iKOiQrG5nXL&#10;YdGhDcb16wXblctwUkSBw4E9uHPQVgHEtd1yjwrknmcexPblOCEinwBxctsKnN66EmdtVuOiCnHa&#10;pDxoS8cORP/2jWFWpwK6N6uFASZNMJjdiApI0BMxRqbbF0wWQc8xJtYogDiweqaaEhgICP9ygNiz&#10;FrcPyn9Q/qMc0M7d7qSIvjABiHQ10FZyWiaSM37dAOHh4Qw3x1vy3DuOdfNmYqRFZwxp3xZTLLpi&#10;JruE7m2ORUMssXx0L9WjEsGAeQ6ECALDLwUIzut1JW3j5NECEEOxcvxwbJ0zFUflHrx+YBf8Lp9V&#10;8KC7YNV5DBT9XEZw0L0o/asBIiM4AFmhQaVaZmgwMgQeGLaUVgIeNDgYg0RJiMgTK0hJRYGAan5K&#10;xk8ggpYaFYfEsCgkhUf/1EQbpqjch18IEGL0ROQznEm0KD9oEyCeFX6Oe1n3kBqdgghfefe5+CHE&#10;PRAxvuGI85PnjQBERmAIruzajqEmrWFVv6bKgVjQzxozunfGDNEXEyw6Yc2kifCxv45n2ffw1ZNv&#10;8fDeV3hQ+INKqv7662/x9OF9JfKjfF3gd9sOPtdOIvDmGYQ5nkWc+2UDQAQcEe5PAAD/9ElEQVQ4&#10;CkC4yXUK0MUKrPE9lMJ3h5hsa/BChBWHMHGeuRCc528OLPfN54UI9nLGvKnj1EjUg3qaY+yQXgoO&#10;jI2AoH9zLAc9QFzJkaanjh2glnG9hgmChIYIhjVpiFAhTBoeHjx4gMLCQoEIhiOVDg3GRngoGaJE&#10;cNDwwJwGhicRHDhIHGHBlwLFQ15cAg0cdZpTLvMWMUOA8HDnaNPe8PcmIBjClAgOns6ucHW4gzs3&#10;buH21etwuHYDN69chdPN2yqMiTDBMru22qBzOxPUr1QRDSuWFYAoq7wMOoSJRkggQJg0rIOWtaoq&#10;7wPL0RPRpm4NmIm4tRIxyrAlim6KPYo8CjyKaX7tp3jnOoaeEBwoQimqKQ65jOKQIp+ClQJUi3P+&#10;1l+mWVYLWXohuJ5AwX2xPI1ClMbjEkLohdBx+5yn0KeIZRmKVApWwgGPwf3Rm0AxzNAinjNHZqbQ&#10;5TF1qA6Px+30F3Tuk0KXgpn75XkQPHQdsF5YhufKBHPmYxBEmMTN6zBrwB6F5EbubIY2VUX81+Lg&#10;b90wq38/LBo2GOPNO8ufsga6VC8Ps0qfGgCizLvoWP495YGwrlMRlgIsXZn3IOUIDuyalRDBcSA4&#10;2jRBgvMc+2HOYA4137vYAzG5pwWmD+hZXAesZ14n64nXSoHP62QdsF54jSxHWOD5cznhinXCumJb&#10;6bbUuSOERLY7AYTXzX0QFHS+DMsTKjRAsM4IJGx/tgnrU0Mh65XnyOUEVnqL6IHoKtBrJg8vU7kn&#10;TcQMAFEDzQUgxg/oj60rVmDf5s04ZLMDh7bvwrE9+3Bi32Ec3LUP+3fvx6H9R3D88AmcO30e1+1v&#10;wNXJHf4+gSIuI+Hn5Q8v+Z8F+AYhNChclkUgJFAepjLvK+tcnX1wx0Fg3sELXo5e8L3jCvfr13Hz&#10;1DGct92Gc7s3CiRswtWDW3Hj6HbcOLYT1+iBUACxCVf2bpYH8AZcFGg4L/BADwTF2Pnd62G3fzNO&#10;bl+F/esXYseq2VgyYwQGWrWFabNqGNLTBHttVsD11iV4ujr+wwChvQuvM+P1/44AkU2IKPI4EBho&#10;zH/gPD0R7N3k1sULWDZnFm7anVe9mnAQpkh/qR+xUBXCZLD/awARHByEsNBApMmL1uH6RQzp3R3m&#10;rZphxZQJch9uxIUtG3Fx23rYb5d7ePs62G2Xe1TuxzNFHogTnApAcDTrk5uXY+9yEZublsH51D7Y&#10;79uiIIJhTCY1PkO3JjXQp00DFdI0gt2JWpnCZv4kAQGBkp0rleeB4UvsJpaQQIH/rweINXAUCL8i&#10;AHFs7WLcPnFA9ajD0Df2k5+SnvXrBoggX3h6usDDyQHO1y5h/8Y1GNdd3pEtmmFil06YZtkV07qZ&#10;YmZvMywc0k11v0ovBJOkCQoMZ/pnAASX6+5Z+ZvlOa7DthkTsGXGeOxcMAOnt6yFy6nDCL9tr3Ic&#10;NCBoiKDg18nPxgDBZT8Fg59rbwYI5joQFHIjQpETHlKKhSJLLC1cBG0JeCAs0DhfcrmGiNx4AYmk&#10;5Dd6IAgQpcKDWPIvBAiGMHEMiBwBB9WVKz+EsztX5kAUPMaje09QkCXaNCEDSRGJiA+S51pgNBJk&#10;Gh8YgzjfCKmbGNw6dAAD2rRAm3KfYrhJK8zuZYmJXU0wrbs5RnUywcz+fXBR3rmZkfF4UfgFHj/4&#10;Co8EIL4WgPjqq2/x4qlo4rxMJEYEIMj1OgIcLiDo9ln4XT2KSKfzSPa5jiS/20gJcpXr9EFaTLAA&#10;RJTyQuSm0Qsdp7pwJUDQA0FooEeCXgiGL3EdIeKbZw/U2BA7N66CieiibqJPRg7oLsKfYzaU7mkg&#10;QBAeNEAQHggO08YNxPTxg5TxN5dzwDiCBL0XOhSK4U0Ma3qH4PBTYwLKm70PGhx0mBKX0SPBsCYm&#10;RetuWtlFKwePo9eBHgcNDQxX0qNTl7ToqHj18GAOREyoiJtAeSkUeRu0B+KW/TVcPndBeR2cbzng&#10;xmV7BRj8vXXtenQ3NSkOTaJngR6Gqh/+WeVA0BvRubmIYpkynInrGlT8THkiCBumDWvDkmJURB3D&#10;SRiqRCigwNPik6KQIpCCjxBAYUpxz20oqikOKcK5nF+eKUS5PcUohTu/2Ou8Cgp+ilMKfG7HbSho&#10;Oc9tKeS5b27PY1MIU+ByW5Zjec5zHbehcKWwpcinOOXXc0IHxSzPTYtZLqcgpvF8WJ77oEDmvIYf&#10;ggq/jPPcaM0rf6oENMtyOY/Bc2B+BgW4dWt+WW8r++mAFhUromPt2pjRrx9WjOGXmVEY28VMAEEE&#10;sgAAPRAm5T5Ah3LvoUvlD2Fdsxz6NKiqemayaFAT5g1rqfCltlXKKojQAMGEaY75QICYO6SvAgiG&#10;M9FbQYBgDgSvi/XD62X9MNmZ50nRTm8D1zPkivDDcmwjXjfBg9DF+uJyggLrgZCgAYIeAw1vrGsC&#10;A9uedUHIYrux/thuvFdYX9yO8zwO7yfWK+uT2/AcWY7wQGDtwBHQBXppJjSBBwKESd1aaCMQ0Ufq&#10;dmzfvhjXX6BogFzXwEGYMHgwxsl0WO8+8vAYiLHDRmLSqHGYM3UGVi1ehl2bbXD8wBHYnTqHy2ft&#10;cM3uMpyu34a3izsCPX0R6OUHP3dvAXF3+ArM+3oGy39NhKfARKDAht8dJziJWLU7sBvn927F5QPb&#10;cO3wdtw8vhM3T+xQXogrh7aoMSCu7BFxpsOXNosgEwFGEXbKRoTarrUq/8F29VwBiDlYPX88RvTu&#10;qACir0VLrF8+Aw72Z+Dtduf/LEBkJcUXJ00zZOleRpqaEh64nB4IJkxvW7MKl0+dUPP0QIT5eCFY&#10;lgcH+Kkv8f8nASJEINjXE4nyso0JD8C6JQtUpxmjrS2wb/liHF62GMdXL4XdZhHym1fhvMAt83nO&#10;7RLIFSF/1laAYvdaEfYc/HAF9q+cq+7dOyf2qHAm/p7UqzN6t64P6+a1FUTQC0GImNSrC3YtmSaQ&#10;sE6FLB1eN1v1wsQEasIBwYCwoOHhXwUQTgL1BIiDK+bhysGdSBBBeZ9J+SL+FUD8mkOYBCC8vd0M&#10;zwYXB5zfv1vqvTt6NG6A8Z06Yop5Z0yQZ/Zkq7aY078LOF7D5mnDir0QhAWCwy8NYdLLOEAcIYJJ&#10;1DvnTMLu+dNwcv0yXN23HW5njiLC4aqCAop7QgJzHggTxsBA+98EiOywYORHhSMvMqwUC0e2SpYW&#10;KwUSaFxW0jNRvD4uFjkJiWIEhpSf5D9oI0SUZmmiAdMipew/ChA5d5F/TzRpoYDCg8fqN8eDIEjk&#10;5wpQiGWn54lQz1IQkR6bhtTIZCSHJyIpNAFJwbF4kJAK51On0LN5U1T//e9g3VB0lUUnjOzQUgCi&#10;q2gY0QPdzGG7fDlCXT3wNPchnj/8Bk8fCUC8BF48/xovPn+G50/kWPRC+LkhzO06gh3OwfnMboTc&#10;PGEACJ+bSFGJ1NJm0QHIjA8XMIgu7m2JsEDPg3EYE6HhfpYAmpRJjgpW8PDd84dwF0gdM7iPAoiB&#10;PdhLkiH/QQ8EZwwS2hPB3/Q0EBI0RNBmTRqKuVNHqClhgp4JggaBg+V1iNM7jx49UmFL9D4YunRl&#10;AvXdtyZREx7oaSBAEBwIDcYJ0Tq3gSFLBAjOM+dBjzzNMrorV93tqwqHYijUw2fIy+JogfJQSkpB&#10;WoLcPHHSsDFxxYnU2uNAqKAnYu+OXbhy3k6FMvm6uWN0/77FSdT0LtDzUI7x+h+8iw6N6iqAYGhT&#10;aQDRQUSrRYuGhjClamVVvDpDeDRAUHxS+BEg6IXgMgpTikwFHSICKQ45z+UUpdyGApFf7QkMFPks&#10;Q1FJAUphSiHJY+ov4pyn4OTXc4pcClOKTwpchuMQULhPwgDFOwUvxT3FLHtrIiDwizi34/65nf56&#10;rkOyKPgpdLkvAgH3z+UUxwQUDQ9czv3y/JkAzB6oeK3cD6GF18lQKsLOaOsuGGbZCX1N2qFZ+fIK&#10;IOYPHYrNM6Zj07TJGN3JVACiGixrV0bnKp8pgDAt/z66VvkIPetUwIAmNdGzUS10E0iwECNAtK5U&#10;RkEER55mj0sEhaaffQCGLc0b2k+FMOmRqyf1KAIIORfWI+tIJzuXBAh6IFhPbE99jVxOyGN9su5Y&#10;FwQ/DVyc5/3AbTivw51YD7xHuB3bi+3I9mMdsp54n3A/Grx4XiyvvRa0VtU+U/dPO16zAHDbGpXQ&#10;vlZVFcJkylyIBnVkWgdmDQWW5IXZuYlcX8vm6Cl13cesI3qbmcK6fXsMtLRU3bz2teyGPuYWygZY&#10;dcdQgYvhffth0YyZ2LFuPY7t2Yubdhfh4+SMEE9vZQFunogIJLhHwd9dRKibH0K9/BEk/yuXK5dw&#10;8fB+XNi3A5cP7sDVozsEHnaJ7cT14za4cniTAMR6XN6zAZd3CUBsW4PTG5fh2PrFOErbtBTHt63A&#10;bgGH7ctmYLe8xDctnSrgYw6zFjXQo3NTLJkzFrcunxJwcFYigSNRa4BgF64/ByA4DgQh4U327woQ&#10;uuvWLDHmQRAeaPRCMFRJJVWLsc90280bceHYERAgkuXFH+zpDj9XZwT5CfT9HwYIby95YYf4Il1e&#10;xpdPHZP/hon8B+tjxfjR2LNgLg4vX4iz65fjjAi9swK4ZwUgzu9eLff1OlykB+3AFlzYtU7AYg2u&#10;7t+KawLLzImgESLYoxhzIgZ2aKrCmXq1qqc8ENP7W+Lgmvki5DeopGkNEPxNcU+h/78BEG4nd6kQ&#10;JtvFM3Bxrw3i/DwVQOTl5CBNwCE5gz0w/XMAgm2gAYL30/8WQPi4yTNLptdOHMak3tawrFcb4+T5&#10;N7lrJ4zp2BLjzVtiRu+OaoRo4zCmXwIQhAc9wjR/0zgonAaIXXMnK4BwPGKL8NtXEOl4DQnujsWA&#10;QHCIc72tjCChE6h1ErUu948DBLt29XoFIAy9K/0IExogCqIjFET81CJ+FkAwN6J0gJBnV7w8wxQ0&#10;JBbDgs5xYO4DlxknThtbZqyAg4CC7oVJAwQFfmJEIhIiE98KEPcfPcOjz1/i/pPPUSAgkSsAkZV3&#10;X+7rAtGoeUhNyhRdmYGslGx53uYgKyET6dGpcn48XiKeZuTC9dwFdG3QAB+88w7MalTBOIGGwW2a&#10;YapVV0y07IKxcp9tmDkTnldv4FHmXXz1+Bs8f/Q9Xr74O548fonPP/9cYOI57uekIS7UF1HeDghy&#10;PIfrRzYj6NoRpPleE4i4hpQAR6SFuiMzyh/ZHFQuUdqlGCCkno0Agt4IzjM06mFumprSE/H9F4/V&#10;/L5tG9DPygy9LEwwqBe9BWbKa6AHf9MQwd8EAE45Tw+DcTgT4WHRrLFYMGM05k0bidmTh2HmxCHF&#10;3gmWJXy8Q3hg2BLhgYnUeXm5yMlhUvUDBQfadJiSNiZMM+eBYUsECh2upHpSEkggPNCbQIDgPBuZ&#10;wKBhQXfpqnti4jo1JgShQiw1MU1ukgQxoawiI0BoI1jQCBMMc7pqdwnXL11RUOFy8zb2b92semcg&#10;EDA5uk7Zj1H+3d+j9mcfKc8DE6hLhjARIBjqZMIv3wogairvAwWzHgtCi0+Kewo9CkEKbX5x1iKS&#10;X5BZlmKRAp3inEKW6yjgKTgJFRSnFOQaECjIuT+KTu214H74m4KWX8Ip/ilkKYgpdilAtRimYKWo&#10;5TyFPJfxeNrjQLHML+a8BoIPRTBFLWGGcKEFM4/LL+Q8X67ntdLTwn1wn7wuwlOTCh+pa+X+eH7c&#10;/xgh336m7Fa2NXq2aYPWVaqgW5MmmDNoEOYOGog5A/piTOeOsGL3rTUroVutSrASkOhZrzL6NKiM&#10;/g2rob9cYy8xeiCYKM2uWel90DkQwzq1Ux4INeaDzDPnYUrvbgomuJyD1I3r0RWT+lupumAdsT5Y&#10;ZwxPoqBnexCcOM91hALWNduL7cE64fWyLliHrGuW4zacZ1ux3fU+2H6se9YpAYF1RIBknRIeWF+s&#10;J+6T27I+uZy/NTiy7dvUKCd1ykEABU7lodWuVjVpqyoCFpVkeRVpF6mXZhzosJ3smwPTdZJzM8fE&#10;Pj0xTep2xqD+cv4DsGDcWCyePAlzx47FzJEjMUUAbpK0wcQimzJEoFWWTRVjmQ0LRVDt3Qs/Bwek&#10;yws7OUJe+iEi2gQiwn1EyPkFIyYwGP7OTrgsgtXuoC2uHtuHa8dscZ3hS0dtcFUejFcOcSTctbi4&#10;m6Eha3Bm03IcW7MQB1bOxb4Vc7B31VzskRc3AWKHAMQ2eXmvXTABE4d0g3nburDu1AQzJwzC6cO7&#10;4OZ4A253bikjRAT6eKipHgeCg6YRIjRA/FxwoGlw0PBA0+NBGJsxVFD0G1tJ4V/SSpY3Nu6bx2Q5&#10;Y7BQ28o6QwhTAnKTEhU4PMzJwqPcbOWFYJeuTJgmQDB86dLJ46orV84HurvC18UJwf6+CgpoBAQN&#10;EtoID28CCApyCkOaBgljkUdRWBo0aNPCUYtHmgYBbW8CCH18rtfb8zfX8zz1er2N8XYhocEIl/vD&#10;z8dNYNMHAe5OWDFjivzvm8izopuIwgnYPW86Di2Zi2Or5L4XgOD9emX/BtiJcD9ju0b1wsTcB+bt&#10;MByPORD0RhAg2L3r9YM24LgmC0f2VXkQ9EYwkXr5+ME4tnGJQMFacPRp5j/Q+JuhSxT6/4wQJmNj&#10;WZoGCPu9YnJ8+53rcHzdEhzZuBK+t67hLgFUAIA5EElvBIgkEWOGbllLM473wG5bNUCwbQgQ6enp&#10;qv55fxAw/jkAESv3RzRCpa0Dw0LF5J4O9UdQsECEm5Pc705wt7+IFRPHKg/EkFYtMEEgYqxZK4zr&#10;2gKTu7dTXgiOFk0vRMlxIQgQ/K3HguD67bPHYNvMsUXdshb1rDRuiDKCBOcJDNojQYAgbOxbNAPn&#10;N6/Ejb3bEHbdTmDBAAaEBsKBNs4bm16u4eHnAITxGBAsq0OgUn1ckOLlimRfDwEFb5UUnRkSaMht&#10;kCmTp5P9vNVvhjBpo+fBGCByxLKiBA6kPYzDk5jjQOOyknkRGiJypGxGjNwT0oYlwUGb8jQYeSNe&#10;sagEBRAZkcnIiEpBOk3EfUZMmghosfh0pManyTNc7DUhTHkPHqHg0VPkFj5G9oOHyBY9y+VcnyF6&#10;M4/jQeQ+QEH2PeSm58vzNlueq3JvC1RkJ2YhXzRrsKMzhne1EID4L9T76AN0FH1IT8RUed/OEG05&#10;qrMppvXtg1Pbd8k7MxYv77/Ay8ffCTT8HS+/+BbPX7zE88+f4eHdXOWFSAnzFoCwwzUBf/dzuxHt&#10;dAZJXleRFnQHacHS/kHSfuECd/GhyE+NEYCQuk4zeCEYvsQxHwgQDG3ilMsJGvRIPM7PwN++fIoI&#10;uR8mjRwI8w7NMaCHWTEgEBx0UrQGCu2doDdBQwRDm2j0QhAYZkwYrKb0RBAiaHOmDFfLGeKkQphe&#10;HUyOw4DnqV6YCAfG0GA8r0OX6H0gFFD8syF1z0qEBoYw0dNAsCAk6F6buC3BQY9EzbL0UjCkiSNP&#10;hofJQ0QaJEFuwHh5eNB0z0ux4ZGqJ6bUeKFVAQh278oemOiRcL/jrEKZrl2wg/v1a1g9ezraF3kZ&#10;mEBd+f0/KW8D8xzohaAZAwSnxQAhwrSTCDx6HyiUKbgpxCkoKUo5r0eo1l+oKShZhmChRTvFP9dR&#10;XFIsUlxShBMSuB+WofikQKV4ZxnujyJWC3VuQ3HOfVF4UpjqMCjug+dEoUoxy2UU/nofFMQ8R+6b&#10;ITwcN4JAQ9Gqw5kIJAQLngdFLvdHQUu4oZCmACdE8dy4Pw07HMuAyymouW+eE7fp1LAmLJs1Qo/W&#10;rdC2WjVYNxdI6dEDQ0xEVHc0USFM1g1rqRCm7nWqoLcIZ3odaIOKpj3p2RDI6CjQwFwHeiE48jTz&#10;HNiFK8GBSdQMW9IDyXE5IYKDzI3qZqYAgnXHume9sD4IEawfQgS9EYQuAh3rhIKe16brlsDG+uA+&#10;WI5hUJzqfbJ9WOfcLyGCZekBYp3qtmUZwhhBVAOEwcNQUdUhoYHGMmxrLm9dvQJayzW3471YtyZa&#10;16wq9VwWzSqUU/kQPVo1xUR5gM0eMgBzxOYNH4RFo4aoHj9WjR+JlRPHYN2Mqdg4ZxY2iG2cO1ts&#10;DjbNo81VtmbGdMwfMwoT+vaW+8kCY3v1wPLJE3F82xY4nz8HfwcXgYYwxIfGIsJXhJmXP6L9QxDi&#10;6YUb587i0rGDuHrigECErRpA7srBTSLABB72rhSBtELgYZUSZsfXiohaPge7F0/H9gVTYLNoKrYt&#10;mYZdK2crD8SGhZOwcs4YTBlujR5mTRRAjBtmjb02a3HnxhW4Ot6Ek4gfH3dn5YXwdHFUg8kRICJD&#10;Aoo9EYSInxO6pM0YHN5kGiI0EPwcD8LPMR6f58HfOenJyM0QcSdTzqfLOgIE8xrSoqPUlB4IQgRz&#10;IOhpYHetCWEhCHBzgf2ZUyqciV4If1dn5YEICfATMDAARGmmIeJ1AKG/8tM0RGjBT3sbQBiDQ2n2&#10;NoDgVB9Tb8PfXMdzNT6/khYaGiLCNRr+Iqp83B0RGeCNU7Y75D9uLs+G9lg6fAhsZk6C7dxpOLRs&#10;roLcS+wQ4MBG5YE4uYPeCLmXbTeqPAiCA43eCC4jTNArQcBgeNOiUf0wrHMrZcvGDcKJzcsEDNbg&#10;+KYF2L9quuqFib8JCRT6/wyAYBldvqRd3ScQtGkxru5aL//DddizciEczp8SGJV7SgAgMSX9LSFM&#10;SUiX+5FA8CbTAMExIQgQNO0x4rJ/GkBERSNM7oXgcHnPR8i9GR6I8MhgBRA+TrcQ4HgDu5YswIDW&#10;LdGvSWOMNW2vQpjGdW2J8RatMK1nBywYbKlyIThIHAGCXgd260qAoPE3lxMgbGaNxvZZ4+QeGS9g&#10;MOYVgND5DhoiaISHvQun48KWVXA7vhch9mcR73wDSR6OrwCEMSC8zf4nAKHhgcfg8RLcxbzdFEAw&#10;WZp5DYQEeh0IEEm+XmqqwYLLdRkNELnR7KpV4KAEPKhelsS4zBgcXjHZJl3ajGM+aHj4H1mEPPcE&#10;IDKjUpGpwCEVWbHpyEnIQpaI+ywR+2n0PrwBIDLvPkDGPbG795Eu08yC+8jKu6e8EEyyfvjwmepq&#10;lQPM5WXkK09EVlI2clJyRJTnCbDI/esXgrkjRuPT3/wWFX73W9T6w+/RWbQkPRFz+/fCRHmejDLv&#10;ik1z5sP3piPup+bhy0df4buv/o5vvwWev/wGjx4/xcP7crxcAZNYebY6XcHN4zvgeGIbAq8eRqLn&#10;ZWQGOSI1wBEJPreQHOwm5YKQnxKlAOKe/CcJDAQIdt1KcOCI1JwSKOilYFI1YYJhTA+yU7F+2Tx0&#10;M2uJXhbtFEDoZGjCgu5RiRChQ5tohAjtnTD2SDC0iR4JAgWhQYMEIYKmBpLTAMGpwZgHYUiQLi2/&#10;wTjHQRtBgKFJhAFCBKGC2+rt9T5oXKbDnDRwECDoraDnIiZaXkIxiUiKiVceBgIEwYGgwB6XaAQG&#10;eh70WBAMZdK9NPm6usHjxnX11YmDyBEe6IGo8cn7ChIIDfRC6BwIwgPLaIBgCFNXEaYdRWQTIBiu&#10;Q3FHYcgv1xTYnNegQAGtAYLiVMPG6wDCEObDL/UtVRmKUgpXrqNYpwinR0CLWi6nqOU8w100HFAA&#10;s6wWqwQBwgWPTUChWOZxuA+KVMIAewzi8XgNXK5BgefE5fxNoatDp2hcRuCgUXjTeAyKXUIUj89y&#10;PGeem3nTugIsAjZtWqNlpUowq1NHXtym6NmsKQa1a60AoleTejCvJXVaowK6VisHyxplYV27PPo1&#10;rIrBzeugl5xb13rV1HgIBAh6IfRAcoNNWxfnO7BbV+ZEjLOS+mwrx5T5oWZtMdaaYzdYKw8Kz5fg&#10;Q5HPeiRQcRmvl3XIc2e9sS5YjkDB9mC7aYDgPMtxG+3V4ZTLed2EQpalR8Y47Il1xzZjPfHe4XLe&#10;OzwW24D3C9dzGe8b1qmJQFXrGpUVOLSrJQBRnYMWlkeLyuXVoHK92zTDeGtLzJSH2KwBPTFvUG8s&#10;lOtaIhC4YvQg1YXgqgkjsXrSWKyZPAHrpk7ChulTsHnWNGwRqN48azoOrV6OY+vXYO+yRWrZyglj&#10;sWjkMMwfNhAzBvTDzhWrcPvCVQS6+SHMO0jAwR+h3gEiTt1x88JFXDh6CHZH9uDioZ2q16WLImjs&#10;9qzEhd1LcGHHYpzbshQn1y/B4ZXzsGfxDGyfPxlb5kzAprli8ydio9iGeROwfsFErJ43DtNH9UKf&#10;rnL/d5T27W2G7RuWCThchbeAg4ezQ7EHgiFNBAh6HzRA0AgQDGGiB6IkLJRm/78BgvvmOXDf3B8B&#10;glPOp8XLC1gsJTpCQUJieKhKmiZIEB6YKE1goNfB4/ZNXDxxTIUu0QOhAYI5ENrzUJr9JwNEWFio&#10;vEPCERwo7wURb+G+nrh97hTmyv3dr00Lefn3wfaZk7F3vvwPls3BCblPzzJpetcqnBNxzxwIuz3r&#10;FSCcszEABPMeVA5PkReCMHFhpyHE6cCqeQLyPZQXguNAnLFZJQBgGAOCA8gRIIyTqDn9pSFMbwII&#10;eiDOb12Gq+xdSs5/3+rFuHnmuEqyJ0CoXpj+iQDB9tYAwTb73wCI0NAA9VHBz8UB/g7XpZ6XYaRZ&#10;Bwxs3uwVgJjQTd6VvUwxf5AFVo/r90qXrsYQQS+EBgh6IHYIQGyfNQFbpo1VYUz0PNDTwPAlDiDH&#10;KZdtmzEOR1bMU8n4rsf2INDuOMKunS8GiIR/EUBo0/BA4zGSPItMAYRPqR4IY4DQ6zRAKCNAyHNG&#10;eSCkrQgFGiJo/78AIjs+E5kJYklZbwUIDQ4KIopAglCRVfAA2fmibwtF2D96jnuiS3NFq2al5cpz&#10;ORvZqTnISc1FjhwjOSQGiydMwWd/+CPK/+53aPD+X2BatSJ6N22A6T0sMW9AH0zv0xsrJkzChT0H&#10;kBAYji/ufY7vX/4NX30NPH35HR4+fSGwUojCAoGThAiEu1+H09m9cD69UwDiEOJdzyPd9zrS/G9J&#10;e91GeogrcmL8kZsoIJcWX5zrQGBIjJD2kymhgV4HJlQTJggYDGt6/iAXTwqyYH/2qMBAd1iYNlO9&#10;JtHbQCggJBAcCBHGHojSAEJDBL0RBJCSidaECdo7DFvig4CeCOZBFHfjKgBhDA4EAp3jkJ4mD54i&#10;rwEBgPBAiNDeBhq9FBwTgqFOBBHuR+dJ0FtBaKDHwQAMhlyJH/MlkhEdHo3IYHl5FSVQG/fG5OHk&#10;ohKmXW47giNScxnXGQaVk5errx98HG6LOJmtIIHgwByIuuU+UWFKDGliT0w0Jli/ChDVYdqoNro0&#10;qYsOdav+BCAIAjRjgCAI8Gs1hSbndVku0wBBwUrBTrHNr9YUrlxPQUnRymX0InA9l1GQEggodik0&#10;OU8vBfdBgUoYoCDm/nlcilmupxDmNhSuFMI8Ducp/rk/5ilwGYGD+9Hx94QTnoPeH6fao8Hz10Kc&#10;ZSmEeTwNS5znPimuWReWzevLObdQAMEciJYVK8KyYUOYVBPB37QRGMLUT4S+pQhl5kC0L/sBOpT9&#10;C7pW+Rh96lfG0Jb1BTBqozO7by0KX2JuA8OZ6HkYaCLHkDYiQNDjQHig8TeTrId3bo/xIuynDOhR&#10;fN6sG9YXoYqQxuvQ3hR6Fni9GiAIBLwW1qUGCC4nQLBO2G6EQa7ToU1sH7Yd64NT1hmN9cGwJoIF&#10;7xvui/MaMnhuej0hgwBBcG0l92jzqpUEImrI8qpoVtEAEF0a1kb/9i0woXtXzOzTHbPkPpg3oDsW&#10;DO6JJcPkYSZ/9FXyR18+qj+WjRwsL73hWDdxNDZNHQ8bEU0750zDrrkclXUpzm1aq+zk2hXYt3gu&#10;1k8cg9n95D7rbCr11wvr5i/BxWOn4e/iifgwJnMlIdQnABdPnsaJfXtw+sBunNm3HWf3bDKIrx1L&#10;RHDNx7lt83Byw3wcWT0P+5bMxPa5k9RovmunCtRME5sxCssmD8XyKcOxZu5YrBKbMaaP6ompm6nc&#10;Fx2bYNXimWqk2SARf4QHfy83BRD86shcCOZBECBohAljgNBhTKWBg7Z/N4CgcTmXJcdEIi1OzlMA&#10;gpDAEaYJEUySjgsRkc88BxcnlTDtfM0eZw8fVOBAuPB1vgMfhjD5+fwEGoztbSFMv3aAiIwIQUSY&#10;XJu3swKICA8X7Fq+GH1bNccUKwtsnT4Re+ZNw8Gls+U+XSAwvRDHNi9SvTCd54jUAhDnd65V3Q+z&#10;Jybm7xxeu1AZQ5eOb1yqYMJulwj9/VuxY+FU5YHg2BCX9jBHYSuOrJ+LA6tnqBAmnURN4W/sfXgT&#10;QHD6JtPlSxoHkrOzWSEAwR7QBHDWLcPlowcQLVCZmSbCK12A4VcNELxP5f6V50KQhzOCnG5J/W7E&#10;tJ7WGNKqJUabtMXEzu0wwcIAEFN7mGDeQHMVxsRcCHohGK5EgKARHnQY056FE1QOxM7Z47Fj9kQF&#10;CPQwEBaY77B4aG/MH2gtz9o+avnh5XNxa982BF48gZjblxDneAWxDvZIdL2JJC8nsR/BgWKfYPBz&#10;rDRYMDaWMYaHHyGCSdiuSJFnpc6BKB7fQaCBRrDQAEEPBacaIFQvTBFhyBZTAFEUpqQBQk8ZqlQq&#10;PND+XQDi/gOkiaXfK0TG/UJkMpTpvgADexgVgHjw6BnuMsE6T6AiU7ZLl+1F22al5OJuWgFy4jOw&#10;efEqVP3gQ5T5r/9C008+QtsKolcqfobBbZpjZm8rzOjbGzMHDsbWhUvge/MOPs99hO9ffI+XX/4N&#10;T778AYWfv8TDx4/x6EGB8ijE+jnBy/4o3M7uht+lfYhyOIlkj4vSlteQHngbmaHOyInyQk5cCPJT&#10;Y3FPAII9LhEWmDBNTwSBgbkPNI5GTaCgN4Kw8eXje/KeDsOKBVPlPdoM5h2aqG5XCQkEBB3CRGNv&#10;SiVBQsMEpzq8idsRJnSyNY1J1SqESQOEhofHcrFPnjI5+qECh5LwQEhggxEYVMOxwmUd4YCQQFhg&#10;qBNNgwO357YEDQKHDlfSAPHTROtUeXjIgyPkR4AgHLD3JYYpER44JTjQuJyeB0KEr7snAuiNcLyN&#10;3SKMLKWhq330FzWAHBOl9XgPDGPSY0AQHl4FCCap1hIxV0nBA8NSjAGC4pPzFHtcRpFKMUjhyHUU&#10;hFzOZRShFJxcTi8ARSfFKQUnBSbn+bWfIpQilcKc+6Mgp1FocluKf4pdCk4Kdwp7Cl+W4TbcD49F&#10;QUtBz/PkNhTNhAmKZu6fX+AplgkrFLcECBp/awjgedP0uXB7lueUApjXQ+DgcVgP+ljcP9dbtWQe&#10;Riv0btcGTcuVQ+MyZdCuahU0+uhDdK1TE6PMOmCAiH2rutVUL0ytP3kXrT/+AzpV/AB96lXG8NYN&#10;FUB0ql0VJgzlqVpOQQRDlggIHESO3giGNdHrwBwIAgThgknWHCdiUh9DbgLbhG3B82Wd8/pZp6xD&#10;1gPPm/XI+iQUsP4IZ6wLruf2xgDBdmJdsCz3o8HLGCB0W+gwNYadcTnbjvOEOZZhHfPceB/xHiOs&#10;GgCiBlpUq4TGFSugZXWOeF4VzSsKYMi9at64HgaZtsbE7p0xTe6HGb3NMaefBRbKn3zp4O5YOcwa&#10;q0f0wrKhPWW+L1YM74+1Y4dh86TR2D59AmznTMHeedPV19eDi2bj+MqFOLNuOc6sXYajyxZgz9yp&#10;SlxNFIAY02cgVs9bjFP7jyDYyx/35H+eGpuEqxcu4ujePTi+bxdO7LXBqd0bcEqE15ltC3B262yc&#10;3SL7ZfeVy2dj96Lp2DJzHNZMHoEVE4Zg6YTBWDppCOaM6oP5BJ0ZI7Fs5kjlgRhsLaDdoSHaNauO&#10;GROH49qlc8rbQHhgT0wECE4JFeyNSSdUEyJ0GJOGiF8DQNC4b71fdt/H806IDFNJ1JkJscoDQWgg&#10;HNDDoAeL877joCCCORCEOc6zLKfeTo4I9PUuhoQ32X8qQISFBSEqQq5LxBQBIlPuDftD+zDGojPG&#10;dTHDmnEjsGvWZAUQR9cIFKyei/1rBCa2LCrqhWmd6naY3Q9rgCA40NvAbl0JEszpYTI1AYK5Ery/&#10;F4/uj6sHtoptxqG1cxRAMIn6jM3SYtF/Tv4r7KHpTQChf7/OGAbFbUqzS7vFdqxSvTCdEwA6vGEF&#10;zuzZCX+5X9JTUg1J1L9ygAgI8EaAlztCvd0Q4uIgwGWL5aOGY0TbNhjZTp6PXdthomUrTOzWBlPk&#10;uTK7X2csHdED64pGp2aXrvQ4EBpeBQj2okSImKgAgt2y0gPB8CXmOywb0U9BBEOXmPNwZcd6BF06&#10;iVT3W8jxc0GGlyOSBR6S3R2QIgCRXAIeSoOBf8RKgweD8XhuSPHzQoo8OwkLJY1QQYDQYKHHhGAo&#10;k7KiblxVErXUO3MdCAYqv0GMEPFvDxAF95Eq8JBy/76Ch6zCR8h++Bi5D58gr/AJ7go8MNH63oMn&#10;KiJG6VxCRFoeMlKycS/jHh6Ind57BM2q1MAn77yDZp99huZlPkaj9/8kEFEG/Vs2wVjzLhhrZYXF&#10;4ybg1skzeCDbfvP0K3zx8gcBiL/hwfOv8fjZCzx7/EglOaeGeyPkzgV4XtgL7/O7EXLtEOLunEGa&#10;tz2yghyQLQCRFeaGrOhA5KXEKIC4J/9HJkrrrlwJDvRKMHSJHgiup3eCZb5++kAA5iHOHrUVCLCE&#10;hWlTZQQFwoAGBsKDHoGav0vmRfC3BgwNFcZeCXokCBEqB+LH8R+KAOLJUxH+91WeAsV/yURnGoGB&#10;HgpWvoYGnVjNweRIddpbQdjQHgudXK3zJGgMfTK2ZLGMlEwhQZkmyUMtLkGFMjEHIjo0XI1AzdGn&#10;OZhckI+f8k4QHDRgeDg6KYA4s3eXSqTmCNT0QtADQWMIEwGCnggChV7O3waAqAvT+oYBvZpV+liJ&#10;O0IBhTxFIMUjRSGNQpRikAKcUwpCCnJOuYwiksKb8xSO9CbocBgCBLenQKVopRClqOQxKEwp5ilS&#10;uZ2GDO6TIEIPAj0M/FpOoU9AoLDlNhT43IZT5jZwGY9BQazBheekvQg8X54XxTSFM/dNoUvT18Zt&#10;uH+eH8GB++Y2rAOeI6+J27Ns91aNBB4IEG3RvEJ5BRAtypdHzT/+ASZVKmJ4h3YY2LoJrOtXVx6I&#10;tmX+graf/gldKn+Efg2qYmTbxgogzAQQ2levoHpfIkTQ48DQpf7tmiuYYFgTvRFMoGbPTIQHeibG&#10;WAgs9OuOaUMMAMH20vVHgOB5cxlFvgYIAgKX6XpnW2gg4j4IFmwz1h/LsN40QLDO2H6sFx3CxPI8&#10;poYsggG34TyPQ+iisZ3oydKg2rZmeZjWq4amlSuggdRZMwGvFmLNK5dHGwHfbk0aYHjndpgk+59i&#10;bYbpPTthjvzJF/brgqUDLbBisCVWD+uOZQITywb0xMohfbF25CBsHj8c26eMge3Midg3ewr2zJqE&#10;vSKgDglInFg6D+dWL8Gl9Stgv3k1ru3YjC1zZmH68FGYNGQkZo2Tcrv2ITIoAlnyXw6S/925Eydx&#10;xHa3AMR2nLLdgNM72ZPNQgGIWTi3mT2cFAHEwmkKIFZPGqbiwxeN7Y+F4wdI23THzOE9sWjKEMyT&#10;lzqTqBVAmDZEs7rl5UFmiZNH9hd7IBi6RJCgcRnBwhgiGMYUGxFS3BvTvztAcL/cvwYILkuV+YSY&#10;CMTKS9zQC1P8KwDB5Gnd25Knwy243rimunA9tHM73G/dUOW43Esgwt/Hq7jXpdLsbb0w/doBIlSg&#10;kh6IEBFtEf5eyBGo9LtuL/fhOIzv2glz+/fAlkljBCDmGELt1syD7QoBaxH7J7avwOntK3Fqq2Ew&#10;OR3CRIggMBAcCBP0OjAsj2WYVH1swxIFF9cObhMhv06N/8AQJnoiCA3aq0B4+DkAQUh4nXEbvX1J&#10;s9u5Eva71+CyANC5ratxdNMqHN66EU5XryA9WQRZdt6vGyAiguTe9ZR3v6fAoYcAhCNczpzAtpnT&#10;MLpDe4xoI+BgLs9IgQcCBBOpZ/YxjAmxckwfBRE7545VXghCBMOYNEBwma2CiMkCEBOweeroYnjg&#10;lDBBqKDngfDgeeqA8joQHu4GeyLX3xXpno5I9byDVAGIFBH1xvCgcxfeZiWBoaQRFhiyVBIg0v14&#10;LAGMgB8BgiFLiVJXnDKBmvCgPRMaJLQngiCRJc+cTLF0qe+So1ATEN4ID7T/zwCRkXcPqQX3kHzv&#10;HlIeCEAUPkQm4eHxE+Q/eYa77JnpscDDo6e4//CZ6vmT40TkMUImI1+0Zxby0wvwrOAZvG65oVtr&#10;UwGI/0LzcuXQ5JMPUffPv0f9d3+HtuXLoFdT5mS2w9T+A3B08zbE+wbh+d3HePHFD3j05d9R+Pxb&#10;PH3+Jb54/rkKMcpLkOe59w34Xj4I9zM74Gtni4ibRwU2LyM35A5yw5ykLcQi/JCTFKO8CoQEQgPh&#10;gUZQoNeBy+iNYBndSxOPge9eICLADRvkOcXxGuiFICgQDvSUcNDXykTlQ5QGEsYeCu2JMAYI5kcw&#10;N0L1wqR7Yvpx+kgAQWgsw5D8TIAgMJDS6FGgsQtXwgKhgb+1x4FAQdNhTsmJGcrzoC0lyZAvkcGY&#10;syIY4W9jzwYBIicjBwVZOcjPzEJuOmEiDZny8EtPTFbG5GkmU0eFGGCCoUv0QHg4u8DdUcSGkyMc&#10;z5/G4snj0LpONeWBIETQG9GuXk1l9D7QK8GemZgjQYBgr01mIkRN6lVHy2plVZJwiyqfiqgzAARB&#10;gALepE4ltUyLQopMTjUocErxqUW3FuosQ7FN8U8RTwFOYKBopQhlWe6fU4pbikwKUM5zG4pehjHR&#10;M0B4oKjVIMBj8as7hS/Pgduwi1jul6KZol9/Wef2PGcu57lqMczz4H44r70Pvds3VSChr6VdrQrF&#10;Apjnz3UU5zwOyxMgerah8G4L9sLUnGFMFSqg6u9+hzYVymJIu9YY0KoJejSoAfPq5dFR6rhTpY9g&#10;VeMzDGhUHaPaCUA0qoWONSsqzwPHeyBEsBcmQgK9DvxNgGDC9PR+1gogmGRNz8Q4y06YNqAHZgzt&#10;ra6R9UUA4vkxhInLGK7EZawrY4Bg/fI3AUKDF6+Pdca6Zp3TW8E243KCAsvSWB8EAdYnyxAgCHaE&#10;BxqPyTK8j9g+bFfCAxOsCQ8tq5YRACmLtlK2UbnP5J4siyaVK6GZsvJoJ8Br3bwhRnc1wUSrjphk&#10;ZYpp1h0xp2dHLJAX5JJ+nbF8YBesHCwgMdAKK6QOVg/pg/XDB2DzmCGwmTACu6YKREwbh30CEgcE&#10;Ig4ITByeNw3HF83C2RULcJn9l29dj9ObNsJm2QrMFXgY0XsQZk6YhtNHTiPEPxRxUXG4evEyjuzd&#10;g1P7dwqob8JZETTndy6Gnc0c2G2bjdPr5+HwyrmwVR6I8cUAsZAAMW4Apg7qhulDrTFvwgBMGdED&#10;I+X8B1q1g6VpAzSs+SksOrbEThE93m6GrlxdHG4q74MGiBB/72KIIEAY98hEe1suxL8TQOh5nlec&#10;AFC0vMiTosJV2FK4r1yntycYxsQYduZCpEZHCTxcx+1Ldjh/9Aj2MfH9mr0q43n7Jrwcb8NftikN&#10;HLT9pwNEiABEcKCXvBs8ER3ki1S5P2I93URcb8NkKwuM7WyC1aMH45AAxLktK3F8wyLYLp+GnSum&#10;4eBGhjMtUcnQejRq5j0QJAgJ9D4QJHYVdQzAZUysZk4Ey12W/8MZm+U4sFoAYvVMHOEo1CLs2d3q&#10;ZYEDdul6ZvvSHwV/KQBxae/rPQy0NwPEClzbIxBSBBDHNq+G7VqBijOnkZqcjMzcgl93CJMAhI+P&#10;u8ChFyIFDsPcnOB/9RIOLVusunEd3rolJluYyPOxrQIITpkHMXdAV+WFIERsnz0aexfJ888IIA4L&#10;QHJ+76LJ2EOAmDVBeRqWDe+rPA9Mnt6/eKY825bC6fAuFbYUcf08klyuI8vHSeDBBdm+zsjwdkK6&#10;WBq9ASXgQY9A/TbLDCgdHGhcx7AonVuRWuTlIDxk+PNYAiCBPkiVZyOhId7LXVmCt8crAGHsiXgF&#10;INRI1MFvHIn6jfZvABApxQDxAOmiazMFHvKePkPBs+e4//kLA0QQIB59jkKxB4VP1YjV1LtpyVny&#10;XM7Bi8KXqvenMX2H4tP/+r0KxyZANHz/T2j6wbto9vH76FC1Iro1qo9BHc2weMJk3Dx5HvdSZNuX&#10;f0XhV3/Hgxff4dnLb/DVly/x1dN7eJAWjfQQZwTYH4bLia3wOL0dwVcPqDCmglAnFIQ7Iz3QQere&#10;G9kCCvcFHui50D0vESCY/0CASI8NL06q5rKE8EDczUzEy0f5+OJhDpyun8GEEb1UKBNBgV26cvA3&#10;DRLMjyBEEDJeBxIsq8OfSg5Ax1Cmd54+faq8DhwPgvBg8EgUIisrT4l6Cnx6IfQ4DRoc6GWgESC4&#10;nHBBjwMbk4CgvAsCAikpmfJgkf1I4+bmclhxdhkroKHsEQoKCmX5fWSz4QVYUgU8UlOzEB+TIIJA&#10;XlQR7IEpGrFFU23xcnPSYsPkYRQcjvAAefH5+KsBsQLcvRDk5ir0eA2bly1Cx6YNUavMR6j8/rso&#10;/+5/o0OjemjfsC4aCjA0qFimGCA4rwCiqQBEXYaOECA+EYDgQHLMFagP82b11O/2tSurUBNDwjBH&#10;MSZANBFh2UCEYm0lEinAKVIpuksDCH6tZ9gKgYGilSKcyygsKU61UKXA5HL2dMRtKXQp8CmIKWp5&#10;HIpTilx6HChmWYaCf8mE4QpEKKJ5bIpiHoe/uQ8KfkIEf1PwsiynFLgEgcEiVtV1y3WO6t5ZjtFJ&#10;RPKncs41YSHXyITffh1biwjnqNa9VXnWR4/WzdG3fRu0q14NbatWQbuqlVFFAKJ1eQJEK/Rt3gjd&#10;61dXXbgSIixrlkOPupUwqKlch1w7e2EyrVFBeR7acAwIaQuGLHVrXEcBhKn8JkAM69QOM/uLqLfs&#10;qEahpo3jcPNyLvQ2aIDQyerGywhUrGNCBa+bbUSAoGko0ABBuCKcESDYVqwvtgm302UJDuyZiu3J&#10;sTBYV7wfGArXVmCos0ARw7tYP23k2hqV+xBNpS6byz3QqhpzIAzWsloF1OM9WeZTAYiKAg8VpVw5&#10;tK1eSSWJjzXvYACIbgKMVh0wSyBivjwclvQRgBggADHQQqw7Vsm9sWaYAMSI/tg0ZjC2jR+G7ZNG&#10;Yufk0ditQGKsgom9Mydgv8DEoXlTcHTBdBxdOBvHV6/ESRsb7F23EYsmTxeRPwYblq7ClbMX4S//&#10;L/Z0durgXpw5uBvn9m3B+T1rYbdrGS7tWIhL2xfg7CYRYWsWYO+Smdg2ezzWThmO5eMHYbEAxKLx&#10;AzFtsADEMGvMHdsP4wZ2xSDLNuhv2QrdOjRA/aofol3T2li/cjHcndiN60043LgCHxEKDFsIpgeC&#10;AOEvACEvQQUQ8vKLCSNAhCgRnhT76/BAGM/Ta0IvSkSwHyLlxR7k6Q4PB7n+Wzfkmeai8iGSI5gL&#10;EQYnEUzXz5/GmUP7sVdA686VSyq52v32DbWNnwAEx3t4nf0SgKDI+7cGCAGv4BB/+Pq4ISzYV94R&#10;AQgX8EwWQRV4/QomdLdAv5aNsVT+94eZALt7o4DCcuxaOg3b+AV65SwcWrcQxzctU0BAMNBdumqQ&#10;YO9LDGfibwKG9lKo+R1rBD4W49CqWQIaM3FMYPrirlW4cXCTSnA+vWUxzm5bKv8XEftiFwUGLgkU&#10;XCE8iNnTA2G7xhCK9Brj/uhpKM0u7FyO63vX4yIHbRQAOrFlNXbIf8nu+GGkJSUhJzcfKWlZAguE&#10;CIEHAYhkBRCpYskGgEgnQBi6Zn2dGQME5wkQvFd+KUBEK4CIQ4wARJQISnbjGhYRiRABiJDwEIQK&#10;QHh5uaqPCDEChxHuzgiR+/742lUYY9YBQ9u0xCR5h02yaicA0VZNp/bogNn9umCxPHOWj+qNbTNH&#10;KVA4IG1+SAEEe2JiIjW9EFNk3TRsl2ciPQ9z5X3JvAd6H05yZO8D2xF16yJSPRyQ5HoDiS43kCzT&#10;FLdbSJNlGQIT6b4U9a8BiCBvsSJYKG0qxrEcFAgob4Rhmqmngd4qNEolaAtAJHu7Fh1HAKNofQah&#10;We53eh5iPVwR7eaMOAFoY4AoGc6kISIzJAjpBIjQEKTK/0l7If7XAELa/RWAECsGiEQxEfhpjFQR&#10;gKDWpOZME4BIF42ZUcIDkVoEENmPBRCeilYVeCh88VJ5IPIfPsGDx5/j4ZPnKBQdy4HmFECI7k2K&#10;T8fXT77G5wVPMWv0ZJT5zX+jeQV5Z3/8IZoIOHTl2EzskKfsJ2hXqTw616uHoV0scGDdJuTEJuHr&#10;r/6GR19CAOKvePbl9/jmm2/x9YvHeJgZj4wwD/jaH8Wdo1vgxt6YLu5FsvsF3A13wr1IZ6QFyL0U&#10;4i4AEal6VXqUm16cSJ0SE6LyIQoyEpAYGYi4MH8U5hryIOLlOZcRF4G7UhY/vEBCpB9mTxoOq04t&#10;BRA6KkjobUmAYG9MndDLoq0AxU8hgmYculQyB4LhS5wSIpQHgj0v8UGQk5Mjli2CXhoiPVt5EQgP&#10;DFWih4HwoI3LjMdz0PBAD0JSUjripYGTBB4ysvKRJw1DV9HDx8+LrUDgIYddauXcVQ2fLNCQINvF&#10;JqQiJjZZXh4xCA+NQnhwJEIDwxHsLy8F32AEeQci0EvMU156Hv4I8ghAsFiQu/wWC3aTqasvQj39&#10;EObrh9OHD6OvhQUqf/QRKn74PupKYzevXRMt6tZGk+ocH+KjovCmj9FchFu7ejVg2rCWCL7KaFah&#10;jIi8j9FMIKNDXfZAJKJXXjzmTeur9bQujerAulUT9G7XQoRhU3RtLPBRp5qUIUC0UMKVQpOClV/r&#10;dS4CxT+Xs/tO/TWcYpSwQQFKgc+v25xnGQIJvQc0Cl1uQ/FLQUxQ4P4JAhSy/KLO7bVngPvhl2+K&#10;XopjCmHul8t4fhTS3CcFMNcz+ZjX2UWupV+H1ur6OjesjQEd28m5W6hr7CTzvM6WVRiy01Sup4cc&#10;21quqQ0spH66NqqL3gIRlgJr7apVQquKZVHzz39Anff+BLMalTBAtunfWoBLIKKLiGuLupXV4HF9&#10;5Tx6i5nLNXeqWxWmUmetRGS3rFwG5gItfUX8D+jQEh0EPNpVL4f+8nv2kD6Y2NsSnWVfHUSsjxHx&#10;PlWugXXMOmD9sY7ojWF3uPzN6yUo6bwI1hHrkKCgu6RlOxHOaFxP6COwcTn3yzYx1JdhDA6WI+wR&#10;FEdbm2NQJxN0kDoyqV1V6qSBun9Yjx0EUnlPNZR7r0n5TwRSy6B5pc+UNaMxV6fCp7L+Y9T/7EM0&#10;kmmbahVh2aQuhpi2xoRunTBZzmcqvSICKbPleuf36orFfSywtF83LOtvhaXS7rRlAjwrBaZWy/Ws&#10;GzEA6+XaNo4ejM3jhsFm4kgBilHYNXUs9syYgH30SMyZgv1zp+Lo0gU4vZGjSG/EvuVLsXzieCwc&#10;NRK7li2Fy4WzcDp3CvaH94rZ4sohG1zevwkcffcSxZDYiQ0LRWTNxu4lU7F17jisnSYAMWEgFo/p&#10;i4Vj+mDqIAHZAV0FJCwwvk9HDO/WBoPMW6CnAIRpIwGuRlWxaOZEON24BI8719XUz80RwfJCDBKI&#10;CPHxQrifD8L9/RAVGIBoEb1xoWGID4+QB2cUEqIjXxlUTudF6NCmtwGEBgcND9oIDj8HHjRocHsN&#10;C5zqdZwa75u/WYbnlhwfhbBA5n15GMI0ArwFHvwQH+KLaH83RHjdgcP547hx9gjOHdyFLauWwO3m&#10;VcSJuHIVePB0dRZA8CkVHLRpL4QxSFCYa5CgaZFOIU+RT6NApIin0NPisDTTov91xu01OHCfPA73&#10;y2MaAwzLaGHJslxO4NHruY3xdsrk3EOlLjjgmL8IsdAQAbLQACRFBCNQgNRm+UL0ad8SE+SZYbts&#10;noDCcpzbyXEblmP30hk4vG6RGsvh0FqB4A1LVA4EPRE6nIl2RMowkZrL6JHQo1UTMk7I8uMCIEdW&#10;z8ahlTNwdusSXBNwuCLC/7zNMlygbV8OO7GLO1bgkoj+ywIEXG8v4HBVYJzTK28wbsd9lG7LcFXK&#10;nN2yVEBlOc7vWofdK+fj+K4tiJW6uJebiez0VKSmpSBFICElPQPJAgAGE1Em69IUPLweIAgL7Pad&#10;OZQcNI4QkZKSoqb63iBEcN4YIggXbzeWM+RHRkUnCHDEIUKEZXiE6AG5ByIiwuEn//+IoACVDxTo&#10;6oRIDzfcPHoIMwb2Re9WzTCmaweBBnlOijiabCW/RUDNEuG0cEgPLB3RBxsmD8f22eOwZ+EUHFrO&#10;rlzn4ciKOdi/eDpsF0zGttkTsGEac7dGio2CzbwpOLV5FZxP7kfozYtI8b6DdH+GDdELwJ6WHJDs&#10;yQHjnJDmKyLQz03MHWn+NIYUeSCdFkjvgFiQAQbSS5vK+nT5z6f7c0A4MeYz+HkihWM7FFmiAFSi&#10;pwsSBR6S2eOSLEuVcqq8gEgaPRACB8nyjKQXgt4HTjU0aCvNA0GAYAhTRlEIkwYI7YnQORGvNWnD&#10;jGh5vkbLc6+0cR7EjMeH+KlxO4HYmFTD+A9i6Rz/IU7uOxH2KfQ+ECAY0VIED2lF8KC6cM2/j/S7&#10;95F6T+zuPaTJlAnUuY+eCECI/nzxpbIHz77AXQEIQz6ETAufqH3EiwZNFg36MLMA3z58jkObd6Dq&#10;Bx+h1gcfio6phGaffaqgoZXAQ+tyn6JLreroJNaxRnXMGzwQwbdui+h/iKdP/4ovvv47XghMfP7y&#10;Gzx/+QLPH9/Hw+xERLpfh9tJW7gd3opQu33IEIDICbgq98BlpAVdQ2qIKzKiglGQEofCrBTlZchN&#10;j0N6sry/EsKRmhSJhJhgec8FISc1VuVDZMSGIyc+EvmJMXiUn4Wn93Jx8cRh9DQ3hbnopH7dO6NL&#10;++boL9phqOjIvlYGqDCAg1hPUwELeiE6Km/F4F4GLwRDmEp6IHQy9TuEB44sqR8MmZkZMp+DzIwc&#10;ZAuNERIID/Q6EBwYpkR4IKkRMAgONB2OpHIluI4jSefeRd49ARTGmQk0MGkl//5j5N4tREpGLuKT&#10;M5TFJQs4JKUhRhouOiEFUXFJSGSSdmoOkoQ442NleWQiIkLlIRIoL1e/SIGHIPi5yIvPxR8BzmJO&#10;8iARCyqaBnsEIiosGs4OTpg6YTIqly2PT957Hw1q1kDTOrXQvF4dNJUGr1nmQ1T96M+oJ6DQumYl&#10;dKhfAyYCC0xYbSw3R4MyFHkCEHVqwqpFE/VlvXvLpmgtolh1q9mAANFMxfxz2ql+HbWus4BFX2k0&#10;CnR+xSYU0LNAjwLFKD0JFO4ECgp3wgTFKz0CnCcAUKiyLIUqRSmFLwGC+6Ao5r51AjCBwqxBdbWM&#10;Xggek14Iggk9E9rTQHAgVHBfPDbPgcfl9kz0HdS5jYjnfkr8dm1cX11XX5M2Akr15LqbYZSVuUBF&#10;W7WuZRVDHZk3ESiytsTYHt1U+S4N68FM6rCnQEhvsXZVy6OpCOF6H/wRFX/7Duq9/0f0bdNEdceq&#10;elOqXQVdRfx3b1JHmRr/gT00CTBQ1LesIgK78qfoJvUwRK5voFkblZPSqmhsBXoQpgsUsTxzEEZJ&#10;feh8BV4v646wsHLqGAUH/M26Yd1yW9Yhl3GfnHIUb45abRzqxTpmOUIE247L2QasPwIZ4Y91zdC2&#10;jnL+o6y6ikhpJedeUe6dGqpeeO+0r1VN7qfP1D1Fa1yO9mkJ+wTNq5RF4wofo/aHf0D9T/4MU4FV&#10;5n6MtTTDJKsumNK9C6ZxQJvuFgIQlpjX0wqLelsLRPTE0r69sKhfdywUgFrc3xpLBCKWSX2skPNf&#10;Jde7ekR/bBCY2jJxBLYJQOwQgNg9cwL2zpmM/eyZZgHzIubi1PIFOLNqMU6L2UwbjwUDemKTlHc5&#10;shfeIl4dj+zG7SO7cOPQdtgf2KJCNy7YboCd7XocWj9fxNgU7Fw8EVvmjhGAGCoA0V8gpCfmj+iO&#10;aQO6CPR1MFivDhjbvS2GdWkmgMh7X+C0cRVMHzcYNy6ehOedq3CRlzYBIsxXAELEQoiXJyJE+Eb6&#10;U0QEITZI4CEkColhsUgKj0O8vOziol4dofp/AhAlweF/ahzTgcb98Fg8Jver12mIKGmEk5z0FIQG&#10;B8LH2xNhIpKiw3iNct2uN+F+9RQczuzHjeO74XThCC4e3ok1C2bA3eGqukbnOw7wkPohFBiHLJU0&#10;DRE0DREU5tobQaMY1yKeX40p4CnWWYbLfg4ovM70/kqDB+0J4TKWYVkay3I5YccYIPR2+rz95Z4I&#10;j4pAcGQIPEVY+YqoiomT+0FesJ7Ot3Ht/CmM6GOFAfJiXS3QvGs5Q4w24qLtJhxaNV+E90qcFKig&#10;h4G5DgQEDQyEBAKFnjIvYueiaQLKAgo29CJsFnhYjONrF+CoAATDYy5uX4GbHKROwOHk+nm4JPOX&#10;d6zEhW3LcNFmefH85Z2rYL9LIIIgsXvNG+2SAISdbP86uywQf2rzAjmnpbi0dz32rZFrkfMNcb+B&#10;B1mJ6gtmRrIItdQkec8KNKSlIyktA4lpmWIZSBWoSFf2U3igESD40ZH6gYPKERoIElzHtmIbc740&#10;iHi7xSE6NlEsGdExyQIRSbLPeIM3IkJgMjwawX7+iAkOQWSAvxo4MUqEsvu1K1gydRKs2rTA8C4m&#10;mC7P5CkikiaLTbXuhFl9LLBgUA/VgxLzGZjfsGvuJEMi/cp5Kq+B4znsnDNJ4GEM1kwfh83zp2Hv&#10;6kU4t3sTnM4cRrDDFRHjAg1+rkjyc1FTZQITxb/FUgPcRZwLOIilljQBiTdPPcW8kervLYJfzM8b&#10;ST6eclyGITEcyQ3xnm4CD4Z5TpPkuajK0gJ+Cgna9LLXeR+yQgORGRqskqgzi5KoSzMd0lSqRUch&#10;UyAwXSDwdfY2gEiVNk8TgNCWIhowKc5gCZwmCUTQi5aWjVRGrmTnI030ZobAQ9bdB8i89wDpBfeR&#10;lncXqbkF8lt0rkAEQ5cKn7/E06++xaMvvkL+42fIe/gE958+F6B4obp6jU0UYIlPQbbcc1/Lftwu&#10;XkbL6jVQ4b//iLbVqqNFufJo8uknaPbphzARDdirSX1Y1K6GFh//BYNaNcb5zeulDaLx7O63+OFb&#10;4MtvgMIX3+LxV1/j5Tdf4eWzQqlDedbKu8394HaEnt6DDKezyPQ8L+18Bmkh9mIuSA/1R25cJO6n&#10;J6owpnt5qcjKEDBPlmdZvLzbxJIJE/HhyIqPUOBwV+x+Yhxy5f/2/fPPkSH/ubmTJ8GsVQtYd+4I&#10;604d0MeyEwb1NBdo6KI8EQxbGthLtKe8h7X172GCftbyW9YxnKlkHkRxCBO/INDzoIeoz83NRUGB&#10;CH+K/1wO/PbolcHjmP/A5QQFmk60pieCsMH1jCV7INBQ+PSF0N1T5N1/hEy6lbLyVOxlojQ8QSEi&#10;Th4SMo0VgOAyDq/PMuk5BcjIkZsh6x7SMwqQkporD6IsxMelITZKykckISIwBqF+8gLyjUSETwQi&#10;vCMQ6SXmGa6mAR4B8hKOhJ93ALas34w2LVrhg3f/goplPkXbJo3QrkljNKleTQDio2KAaEWAqFdd&#10;eRtaiuilmGtQRm6UiuXQsV5tAYimSkRbNG0k4rWyEoedGtQVcBCR2Y5f6pur+TbVK6svzX07NH8F&#10;IBgHTxigYOcXawpODRAsQ/FKkGBZ69aGxGRCBIGBcMCv3fyqThCgKGZZznM5hTaXUTBT6HJ/3K8x&#10;QHCfehvtdWB5imMCC4/BfIoJfZjM3Q6WzRqLCG6D/qbt1e+ebVqKMLYQgGgnQFEfzStVQEOhcfMm&#10;DQUerDCuZ3cR1m1h0bgBzBvWQZ82TVXIDfMXmpX9EHXf/29U+M07qPnu75U3gevZqxLDkro2qKny&#10;Fyyk3qw4BkfdqjCTeugiQp95Ai0EFszlegbKedNUV6fVyqq6mDmM4VO91PW0rVVBXS8BYPH4Yera&#10;uJztQHigh0bXH8uxrmgEKgIU64fbEiy4LeGB5VmW8GAMENwH98uwJgIE67R97YoKIIZbdEKvtq0E&#10;JivDpHZNgYcWAkBN0LZGNak3eQAJRBjgoTQTgKgs0woCXR/9CY0/e1+Fbw0QgBinAaJb12KAmKUA&#10;orsARA8BiF5Y2qc3lojYXzK4J5bJ+S6X61tJcBCwXCvXtm7MYGyQutk0cTi28OvatLHYKQBhKwCx&#10;b95UHJw/HYdFlB5dMBNnBCLOr1mMfbJu1Yh+2DZlNG7ZboHHyX1wEni4LQKWCaRX9m3BxT0b5UW7&#10;Hud2rcXBdfOxa+lkAYgJAhCjBCAGC0D0xYKR1pg/3ArT+3fCpF4mmESA6NkeY7q1wtDOTdCvnUBk&#10;y5ro0KiKPKR649yxPXC7dQkuNy7Cx/mWAIQ7guXlGfoTgAj/jwAIZbIuMiJMhLCvIRna7Q5cb17C&#10;rfNHcfnITpwVQLtxYhe8r5/G5WO7sWruFDhevaByPwgQLi4uAga+xYBQmv0SgOC6fyVAcEr7hwFC&#10;RGVETCRCpO09/T3hIxYeHYwYAYgAH3c43biivFv9LURcynPDZslsnNu5Aae3rcGxdUvUAIj0IjCM&#10;iYBALwThgcBAowdCz3Md4cF2qfxXmP+wZxOObygCiJUCEMsFILYtx829G9T01Lp5MhWBL8Bgt1UA&#10;QpZdshGA2L4SV3YIQOwUeBCQuPIWI3hw+9fZpV30lMyXc1osQM+uXEUgb1kGf8dLuJsaDXYpmSUA&#10;kf4TgMhSEJGanikw8PMBgp4DAgOX/7MAIio2RQAiRfYnEBEpABEhACHwQIAI8fVHlIBmVJC0t7sb&#10;wkVgu1y7jJVzZ6F3RxMM69JeQQPhwQAQnRVAzJdnNQGCo0izG1aO9cDelAgRB5bMgu38qSp0aatA&#10;xDZZvleefad3bMCNY3vhefk0QhztEe1+Gwk+LkjydxOIIEj81FIEIBQM/ENmAAiKfG3ai0AzzmnQ&#10;pr0LGgzeZizHcCZdXkOEASR+GUBkCkBwJOrSwEEbvRClwwONACH3UgmASC4CiEQNEKlZcs9my72b&#10;jZTsPKTmCSjkswtXw8Bx/E2oIEAQJAgHhIV7Agv0QNwXYOA8w5kIFVyWJ7/TZF85qXLvh0Xhqfwn&#10;ghzuiB7qhJrvfYgmZcuhZfkKMK0pOlHe7Qxj6l6/JixrVUGrT/4MK3n/Lxs+CN6XbqMw4wW+efl3&#10;fP0d8OSrH/Dkm+/wQgDi8yeFuJsUi5g71+B5eBd8Dm1D7NXDSHc/izT/80gLvSIA4YyMsADkyfvq&#10;XloCHrC71pwUZApAJKdGISFJ3neJYUhKjEB6QqTKgciTd8xdsXvxMXgo/9EXDwrx/P593LG/gkE9&#10;uqNjS9EPQweiv2iGnl1NMFC0JUerVmFLPemB6CBmokwBRA+Zl3XMiTDOhSBEjC0aH+IdPgS00SXJ&#10;B0Jh4UOBhYdFCdE/DiZHQCAsaHgwBgeu170xFRY+w9PPv8ST51+hoPCJAgI+mOhloMWnZCBGKE/B&#10;g8wnpGYqeEgTiiRo5BQ8UEPtxySxnDyQ4gQ2ohIRER6PsNAYeWHEIMA3FP6ewQj2DkWYAESUvzy0&#10;gmIRHyyEFp6IQO8gBPoFIzQwDJfOXcSksePRoFYdVP6sDJrVEVHaqOHrAUKsBQGi7KcikEXMieAj&#10;QFAA0jo3rCcAUUnZ6wGilohP5kAYQpj4hZ8AwS/fFJ0ECO0FoNCnIKXY55RfwrmcQpXGUCOKVa6n&#10;+Kfo12Uocrkf7l8nNFPQEgS4X4IDv7TzmAQRimENEAQVCmSeC8tRaHN+mIUpBpq1Vx4VAsRAsw7q&#10;2ggQwy26KIDgdVIE1/vkQwUTY6y7gQDRVwCiW9OGAgENMKB9S/QqAojm5T5C/Q//iHL/9Q4q/e6/&#10;VGI0E6I5MByNCdBMjNZjPZjWqaKumcClvA0CC6w7XjuvhddLsLAWKKKoJwSwPliWQMXxLlaI2CUw&#10;8Lq5nQ4/Yn2yHOvNGCAYfsR19NDosqwvLiPc0dNAY5uwnuiBYL0ZAwR7UeL4IUO6dEAPqTMChGnd&#10;Wgo+WU+8Z34OQDA3olH5D1H/k3flofUBOterhkFSnwSIiZbyYuz2oweiNIBYNkjAQV6UKwSuVo3o&#10;jzUCTwocpF42TRiOjQQImW6mF0Lqacf0cdg9a2IxQOybLTAxcxJOLJmLi+uX46iILG5D4LDbtBLO&#10;R3bD+ZgtbougvXZgG67Q+yDwcHrnGnnhrsbBNXMFICZh+8IJ2DR7JFZPGYSl4/oo78PcYd0wtZ8Z&#10;Jgg4ECDG92iHUZYtMdisEfpogGhcRR5cnWG7dTWcrp0XiLgMT8frCPF2Q7CXAIS3138sQGTQ0lKQ&#10;mpKE2KhwhPh5wkteNi72Z3DnwhE4nNkHjyvHEex0CVdP7MHi6WNx7cJJlT/h6nwHTk5O8PIy5DkY&#10;Q4Ox/VKAoJinaNThRSWN60oXhwbTUMB9lwQJDQW/FCDCpM29/L3g5euBkPAABRAMZQqWe+jI7q0Y&#10;1tMcfeX/u17E4sltqwUGluHMlpUqqVqFIRV5HLS3geDwcwHi6FoR7CsMPftc2LoU1/esU9MTa+eq&#10;KQHg/JYl6jc9Bq94IsT4+03G7bj968xuxzKcFoA4tWWhAP1KHN64CAc3LYXz5ZPIigtFQdqvGyBC&#10;+b8XgIgJDpLngSdCRVC737wKm1XLMdTKQgHEpG6m8pwUE4CY3rMLZvfl4F/dsXBwTzUoHHMats2Q&#10;5968KSo5miBBgNghzz5bAYrDG6WNbLfA8fQh+MozKMzpGiJdbyqLpxfiVw4Q3EZDhAaI9CBaoEqi&#10;TmcStfzHSrM3AoRYRvTbAeL1Jutj3gIQ7L0zmaOqZyJJQCIl80eAUBBRBBCpuflIzspDSk4+0qkt&#10;7z80JE8LPDB8Kbfwkcw/U96IZ199p0CCUTMFoj8T/IKQExmD1KAQrJw2Xd7L5VHrvffRuiIHta0H&#10;sxpVVU9MXWpWRjcBiHZlP0QHeWf3btIARzfuRHJYJj5//D2+/R4CDn/D82//ii++/VoBxBf5WcgN&#10;kufvif1w3L0Ofqd2IMH5JDICLiA9xF4lWhMgcuQZxjCme1lJyM9JQlZWItIz5B2XEomExHCkJEUi&#10;XYwAkRMXiXx5vxXERuFxViYKs7Lx/Rdf4ElBPlYvmK8AYkT/3gIQ5ugh/4+3AoT1jwBBL4QOZzIO&#10;aVIAocHBeCC5wgcGjwPhQXsdNDzoxGouKwkPqivXxy9UZnv+g8fIEAKk14HQQEvJzFXLCBU0QoM2&#10;eh+Uye/olDSExSchNC4RIbHxCBYyDQqLRmBIJAKDI+QlIgDhG4JAAYlgvzB5yYYhzD9cREU4wgPD&#10;4ecVAC8PX/h7+8PD2R1HDxzChFFj0KpRI1T9VMCgenU0q1kDrwOI5pXLCTx8rACiReUKMKtfR8ED&#10;v7YznInL3gQQHEeCidUU/RSvGiDoKSBQ6JAXilst3CmMOSUIUPwTDijuKYwZ/sTtKIgpdimAuU/u&#10;g/MU2izDsgzdoZjlPrgNAYLlOM9yDIPiNhToLK97ZuJva+WlaFUMEISGQZ1M1ZTeF8IEIYGiuP6n&#10;H6H2h++pax7d3RLje1krb0X35o3Ro2VjNV4BAYKJ0ISIpp+9j4q//Q0qCEQ0/OhdNcI0u2XVAMGk&#10;aNXTUuM6aCtwwGukZ4TgQO8Ar5d1yWvhdbA+Ke4p6pmzQHjSnhp6EJjzwPpjWdYDy/FaWc8U/xoq&#10;5ojA5jaEFJYlOBAKOOXx2UasT4IFl2uAYDtxH1zOtuLvNjXKyXLZd8d2KuStrTxkCJ/0WrHO6M2i&#10;ERQalDHcXz+1j9CkwicqyZrhS80rfKw8Nsx/GNdNAMLCDJMt3wwQywcLPAzv+4rnYb3UByGA0MCp&#10;homtAgXbp43FrpkTsGfOZBwQiNg9fTx2ThmDIwtmwm7dMpxauUCBxuZJI3Fs+Tw4HNgO1xN7iwHi&#10;Mr0PjCPfvkrE2ArsXz0buxZPgs2Ccdg4awRWTR6IJWN7Y95wK8wZaokpfTsqcCBEjLNui5EWLRRA&#10;9G5TS/5n8h9sXBWWps2wYv403Lp0Cu63r8D1pr2IBVeE+nj8ZwNEcgLu5ufg7t18AYkkJMg1RImo&#10;iPJ1RqzfHSQFOCHSXcSMx3VcO7kXs8cPxblj+xETHiLPPDc4OzsLQHj9ywGCoKDFfUl7G0Bo+GDZ&#10;khBhDBL/GEAEIDxazlXa3SfQRwFEEPMgokIQExmMuLBAOF+3w4zRg9FdnhlL5P9wcN1iHFq7GBds&#10;1uKCwMQpgQOd91DSfhZArJ6HQ8tnqF59KOivcWwJmR5fM8cg8AUazm1erH6XhAia8jDIstcZt+H2&#10;r7PzNksEIBbg+CaBiG0CQ1L+oJyzvUB/YpgP8tPikJUS/+sFCPnPR0lbx4aGINzPF8EervC8fR1H&#10;dmzDhAF9MaxTe4w3b4+Jlsx/6IQZvboWAwSNI0mzhyWGMTFkSXshaPsXzxJolHbYb4M7Zw4j8NYl&#10;xHg4KGiI9XREhMsNxHnd+VUDBMsbd+3KZT+GOglEhAQZkqjl/1WaGedFlLR0mgBERingoI2gUNpy&#10;gyW+FSAS2ElPUjoSNESI4E/OEe1Ib0M+Q5nuqXyIVHZZzHWZhg/UWfn3BRAeqcgYftzmoHIFhU/x&#10;9Iuv8cXXP+DJi69xT5bnp+fIM9YbiX6BKExMxqntO0XvVUeVP/wRbSvzQ2cdlQfBnphMKpWFVZ1q&#10;6FpNNEuFj9C+wqdYNmE63K95oSDzCb75Gnj57d/x8ru/4avvvsMXTx/je4GIp0kxCL50Gjd2rsGd&#10;/esQfuMg0vzOIyNIACLIWYUw5cizP1/KMUk6XyAihxCRkyj/zxgBqAikJAtAJP4IEHmxEciPiURh&#10;ehpyEpPw7P59/P2rL3HH/jIG97BGp9bN0ceys0BEF/QTzdevu6lKoO5nTWBoL9ZOWd/unL7aO5MO&#10;Z6LRI8GQpnd+9DoYunE1GMOWfoQHnShtHLakwYHGcgQIHerEfnWzpPHYcDpkib8JDAxnui/kd0+o&#10;7+7Dpwoycu4WKqjQIU5xqXJD8GYouIvkvHwk5eYhMZtdzmUhXh5u9FgkyTQpOV0eSsmICI9BkH8I&#10;fNx94e7oDqdbznB39YS7uw/cnNzh6yEvTFcPnDh0RMhpIMq+/xfULF8OzWvVxOsAopncFMx/oKBj&#10;qBK9Dgzj4ZSikCLwTQDRsT6Tmpsqsau/7lMEU7RT6DKMiYKT4pjCmMsobOmBoAgmaPCrN8UqhT+/&#10;jluLuCd4UOxSAHNf3AfnKXQpaCmAKXIJCBpMKG65Lx6HXgfug1DB43AZ51mGAMHtCT4MYSIw8ZoH&#10;dDRRAEF44pThOO1rVVfwUP0vf1LCmKFNBAjlrWjRFH3aNMdQ2UevVo0VGHAMB5Pq5VX4UuXfMYzp&#10;t2j86XsqNIfwwN6T+JsjTnP8h+YVP1EAwfrgefHaNHzx2ggOXEZxT2AiBHAdr4f1QS8LPQu8LtYD&#10;96M9CFzHumPdECAYskRYIJBwf6wb7VXgcbg9PTqENy4nhHBbltfLCWA8PrthJUAw/8GiqcBTzWoK&#10;Prs2bqC8EY3KfloMEPTeEMJ+ah/I+o8VQDQs8x5aVy6Dbk3qYrhZWwUQ483NMEkeAr/EA8Ep55VX&#10;QaDAZuoY7Jwx3uCFmDMFu6aNUwnW+2dPwdlVixRA7Jg+VsHHgQXT1eirbif3FQPERdsNqveZ41tF&#10;VG1eir0rZ2GHAMS2+WOxYeZwrJw0AIvH9FLeh9lDLDC5j6kCB9rY7m0wwry5AoherWrI/V4VpgIQ&#10;bRpXx2Q576vnjsLDwR5O1y4iyNMFYfLS+08GiMzkRGQykTUtBYnx7G0uBHGhvkgO80ZWlB/uJQQp&#10;iIj2uoUrx20xYWhvHN27HbERoQgK8IOHh4cCCGNgKGn/DIDQ4r80+zkA8TqIoP0igBABFCwwFRQR&#10;At9gX/iKGAsM8UVYeCCiI4IQHx6EEG9nbFk+H4PkuThLQHv7YiZPL4bd9nVia3GOXaByIDYx3Y2r&#10;sf0cgDi4bAb2L5miBP3V3bIvmR4TsOaUAHB20yKD2C8BEbS3eRi4Hbd/rW1dpADi6Pq5OLZpoYD9&#10;ChyQ8zq5ewMi/VwUQGT/agFC7oXAYEQEBCIhPAwxQdLubs7wuXMLl44fxpwxIzBEnpVjOrfBBAsT&#10;BRAze5srgJjTT54/MtVhTPRCcMA4eiCOr16IMxuW4ezGFbjODyQXjsH/hp2CB8ICoYAQ8Z8CENzO&#10;GCJ+3NYfacGBSA0JRor8t0ozQkRpngma6rkpKvqNAJEh7ft6YwJ1ypsBIt7Qy2e8hgjRjUnZucrT&#10;kCYQoZKpswuQmpkr9zVDnbKQwq5eZVl23n3kC0QQJLLzH6jfTz7/Es9ffotHz16q0akzk9IQ4uyO&#10;KDdPPMvIgsOpM/Iur40q//0HtK9aDR1rVkdLeZc3+fAvaCfA0L1udfQQDWNeozzaVvgEIy2647DN&#10;QcSFJeHls2/x1Tc/4GsBiG+++x4vnz/FX188w1d5GYh3uQmH/Vtgv2s5fM5tR6LHKaQHXhaAcEFG&#10;aACyIkOREx+lunHNy0pEXm4S8vJTkZ4Zh5TUKKSmvAoQuTHhyI0Kx115h6TL/4g5EF8+Ep0uQLFl&#10;5QqYNGuE3hadMKR3N5l2QJ9uJqpr1z5Woj2t2oq1UUaA6GvVvriHJt1LkzY9RoRKoiY8sBtX3ZXr&#10;vXuEA6nYopAlehyYKE14IEwQKjQwGHspWJ7rc8TYWIxPIxQQDrJlfyQ+wsODJ8+LAUJTINczfImQ&#10;wXg2Dvpx7+UL5D9/hoLPnyH/GbvhEjJ8/BgFjx7LfmR94SPkCm2mpKarBKtAvyB4unnD2dEF7i6e&#10;ygPhLjeBu5Mbgnz81WjV61esQP1qVVC7Yvk3A0TFsiLk2APOpwoUNEBQDBIoGIJCQVgaQLQVgDCV&#10;fRAghpobAIIQQICgKLYWEOAXbf3FnMbfFMYEAgpWDQcUsxTOjcp9oMQxwYMCmdvoMvrrN5cRABjS&#10;w+24H4IF13M7wgNFN+cperk/ggjXsTy3NUAHR9Y25Dnweulx4LURFCiEWQ+8dsJD1Xf/AJPaNTCy&#10;m7kCCHoregnl9mvfEsM7y83ZuomCB4YrMdehSZn3Ufsvv0O1P/wGNf70G5l/T431wDI0eitUuNMn&#10;f1Z1xeti3fA8ef4EAcKQXsZ6JRAwv4F1yvPnenoeWA8EAy7ToVsaIrgt4YAAwXAnehFYnyxHcOBy&#10;TgkvrCcel/skrLDuCBA6Z8IYIFpV+wzs4rdH62Yq8ZwAwXuC9w/BgdCgQ5h+DkA0Lvs+2lYrB+vm&#10;DTCyc3tM6NYZ4y3eDhAqB2JQDyyV6ygtB0IbQaJkGNNeuvBnTMD2iaOwW0Di+JI5OL5srlrPsvvm&#10;T8PNvVsVQDgc2aVG4lXhSzarcFTg4fDGxbBdMUNE2QRsnTcG62cMw4qJ/bFodE8FELMGm6vQJYID&#10;AWKMlUBw12YYaNoAPQkQTQ0AUb/ap8rNeunUQQGIq3C4ch6BHs4Ik5dd2H8yQKSK6IqLkWeaiHSB&#10;gmh5kcSGiIgI9UJGhI+8JPyQ6H8HsT4OuCgAN1zuy702G9R1RkeGKRjwNoKF0uyXAgSnWvSXZgSD&#10;0sWhwTRglAYRtF8CEAFifkH+8AsJgH+ov8CDv/JABIuxW9fIQB+5Zzxw6dg+zBUROb6PJdZMH4Nj&#10;G5fhvM1aXNqxDpdEaNvtWq+6cGXPSiVBQoc1vQ4gDq+aU9Ql6GQl6JkczenRVbPUlBBwZuNC9bsk&#10;RNDeBgjc9k12evMCnNnKBPDZOLx+Hs7I8fdvWIR9Aj5B7rd+9QARERwiABGApMgIJISFwt/ljpgj&#10;nC7bYenUiQogRpm1KgYI5j8QHDglTDCMacWoAVg/cbgCCCZQn9+8Etd2b8Lt/dvhJfAQ7HBZwUKC&#10;j7MCAgIDASLK7davPoSJ4MB9lAYQKQF+SA0KQEpwEJLlf1Wa/TMAIjNOnoGlWrKI3zcDRHx8iuot&#10;KT4xTQFEQrrct9k5SGYuRHa+yqHNElhgD03sDZTGnj7TMnKLewalsRfQXIEIRsw8efYF7hc+RbZo&#10;0ES514LuuCLc2U0BhOsFO7SvVRvV//SuAgjmQLSvXAFtyn0K0yrl0b1eDfRuVBvdGXotGsa8YWMs&#10;mjwHPk4+ePJAYEHg5Jtv/orvvhOQePkFvhdd+02hHDvcH25nDqie2RwOrUOUw2GkB1xChkqiDpDn&#10;fQiyYiOQkxqDvMxE0dgpAjjpAkcJSE2Td0qq1HNyFDLjI6VcOHKiw5Aj7wAmUWfExSNe2ul+ZgZ+&#10;ePFc/h/OmDJquLxTLcW6vh0gustyvb6E6dCmdxi2RHB48uSJmnIcCJ1ErbtnZdes7KKVIEFIIDgw&#10;VInG3/RCEBwIGGrkaTaWNFy6NCC9C4QFQgON0KCTqgkWnBIeCBH0RtyVBrzLPnqfPEXOUyHEpw+R&#10;80TscSFyHhUi96E0fKHAjVjeg/vIuyuNkJuHzMwseRimIyVJbjYxX29DCJOvpx8cbzjA1ZF9yPvg&#10;+IED6GbaAY3lBmAIU63PPlYAUbfsR68ARNMKZUTIiYCTG4RimWKawpkiummFskoAtqlepRggmCvA&#10;L/PKA1GN+zGI0WHyANMhN4zZ1z0xUZByynkKZQpiggFFMEWrXkYxzN+1PhShLuKf+6JRTBMYCCf8&#10;Is5t6c2gKGYvTBS/FNfWAisaILgfngPnKZC5nl/RuT9uT6HNfbD3KAIEr5W9BjEZWEODhgj2NFVN&#10;4KHKn/5bAYT2QAwyM0XvNrJ9hzaqJwwCBL0Lfds0VeM3MPehwUfvouJv3kHZd95B9T/+ptgTYdmo&#10;llpP70QNgQyKfO2VobgnSL0OIOhF0PXM9QQCdtnKKeuZIEWYoEeH5dlbk4at5ZNHqSmvnR4Frqf3&#10;gnXIbXWuCLclQHA9z4MAocsTIAg7BAiO+2DVUsCpQR0FEIQHGu+bOh+9XwwQdT/+QEGEsWmAaCT3&#10;Y8OyMv1MAKJ6efRsKe3YtQMmdu9iAAiLNwBE395Y1M8aC/pbYZGc7+KBPcBkau2NIEgYeyQ0QBh7&#10;IJgDsXPyGOyYPFolVB9ZPFuFOW0yBohTPwWII5uW4ND6hbBdPh3bF/3PAGJAB2mnltUNANGkGqqV&#10;/TOsOrVWAMEcgJsXzyDA3UmgwUcAwvs/N4RJACIlKQGJCXFIio9FipxzWmyovJQDkBnli+xIb8T7&#10;OiiAuHDQBoOsOimA4DUmxEWLqA55Y/gS7X8CEBSEFPla2L8NICj03wYQWkz+awAiCF4iiLz8vREQ&#10;FqDGDQiRaWCQDwJ83BDo6SL3jTu8b1/B5oUzMcKqI5ZNGIaTW1aJ8BYI2LkeV/dtwSXbjWr8Bw0S&#10;pQEEPRGEB0IEw5sIECc2LsGR1XNV+NK+RZOU4KcHglMOWMYpgeH0Bo6X8nqA4PrXWWnQYGwGgOCA&#10;dzNwYM1sXNizTgBiMbavnIsgEcA6ByIjLVkBRBJNAMIQMfDLAEK3/b8KIKKKACJc/vvJ0VEKInzu&#10;OCDA9Y606Q2smDEFA01bYYRpC0wwb49pPQwJ1BogmA/BcR0YxrR2/FAFEMdWLVAjS3OAOI+TBxF2&#10;6yJiPG4rT0Oir4uCAk45H+1+WwFESWgwtl8DQHBcCG5bEiKS/aWMAojS4YGmvRClWYrYPwoQWfHJ&#10;YilvBQhGnsRK2ThCRFK6ITKF45pkGXpkIhgQIDjAHPUrw52SBTQIFErH8gN5Psc7M3wUv3//MR6K&#10;ns0TmEgT0IgKCEWQowvCBCCeyP/A5byd6L0aqP3+B2hbRXRfnVqwkne6Rd0aqgcmAkTPBjVhJQDR&#10;qVp5NWr1mN4D4XrVEY/kOF99/hW+++oH/O37v+OHr7/BV6Jvv3ooWjolFl72p+TZsQRXdi9H6PX9&#10;yPC7jCwBiIxQf6SHByMzJhzZydHIzUxAQX4q7j/IRFZuolxLjGjemFcAIlveedkRoSjgeC+JSUiU&#10;Z2ZucpIKY3pReB8XTxzB0D7WsBad2Vc0IceFIBAQFnp3ayPW+hUPhDFAcNwIbfRIMKTpHYLDs2fP&#10;lBEgGNKUlcWB3370OBAa6GXQIUrMdSA0aK9DXu59g+ch2wAdWWJ0E7G7VsICoaGkt0EDg4IGWach&#10;gz03FT7/AtkCCKn38pD+QGjygYCMWOZ9md4VWCjIQ3JmGhJTU+RBlyY3RKYcNwu5QqD5Obm4m5eP&#10;OLlJY9j1W1gUXByc4XzLUQDCF3YnT2J4nz5oWb8e6lWqiEofvIvqH7+HJlXKobWI2Hb8Et6oDlpU&#10;5tdiCryP1JdjCmdCBKf0SNAzwTwIAgNzA2gM8eEXe9O6NUV0GsQ8hSbFLkUoxbsOM6LwpyilCKYZ&#10;YKODEszWIvpZjlMditSEsXUCGxSshAGKXYp/CmPOc38ECh6HQpn74TzLERgofFmW++BxCR2cpwjm&#10;PPdBsWz4Mt8Igzq1V1/Qea28LnpYGMfP0CV6YGp98B7K/u43qPD738p8BRXmxCTqYRZdBCBaoF97&#10;OU8RvIQG9q7E3phoDFEykT+YSfXKqPfhe6j023fQulIZ5X1o+tlH8ucspzwSDN1h2Bbrj1DF6+K5&#10;c55CnnXFa6N3gNfHHAheM+uKPVDpfAXtRSBo8Jop9ulJ4LVzOb0HBC6u475p3I6AxXqkV4Hbsi0J&#10;Cdyex+NxdNI14YvwwHPkyOXshal7qyaq/ghXhAjWGeGg1gd/UVPmP2iPgzFAECrqyv3YuDx7YjKM&#10;f8EubQkQIzq1wxgLU4zpLCBh0QnTCRBW5pgpEDG3RzcskPpf2NMai3r1wMK+8nuAQEURQNAToSGC&#10;9kqPTAIRDGtiKJPKh5gi4CC2a8pY7J42XsEEu3klZGyfPg4HF83EjT1b4HzcFjcPbge7rjwnAuvk&#10;1hXFALFzyVRsnjsam2aPwJqpg7FsvKEHJoYvzRzUVeVAEB6YPM38B4YwsRemvm1ryf1WRQFErYof&#10;oLP8L/ZuWwuHK2fhfP0ywhjPLi8+duVKgIjw8xcxGIjogDCBiAiBiBgkhsYqgDCGBz0OBIX8zwEI&#10;jtnwJvu5gFFyG3bTSnh401gSGSmJSE1OQLJARBrDmUToZdFNHROE9AhvpIa4ISVIXm6uV3H+wDb0&#10;EZE0R9qK22VnZQgUGMZ6IBRokOA8jaFN2t4EEJwad6dKsW4s2I2XUdhT6GtPBcXk28xYMOplFJ7a&#10;uF8e53UAoc+NU32+vAZ1zWKeIog8/LzgHSjQEEzzFbDwRqAvxxBxl/tG6jDcH5eP2GJkdzNM7GOO&#10;oxuW4YrtJnmRb1QAYS9GICBIECK0J0JDBOFhz7JZajRqdvlKyGC5Q6vnYd/S6dgv/4FDy6YpwU84&#10;oLBnEvWp9fMNIr8IBAgRGiS0cTnLvc6MYaI0O7lhngphYleuxzYvxDEBlN1yXrvXLYL96YNIjwtD&#10;fkYykhJiFUCkZ+XI+9TQuUliaiZSCBGynEBAIzRkZGQoy8zkulTVeyMBguvZjkkiWggNvDfYhhwX&#10;4h8FiCh5f0fEJCEqWuAhKgnRUQmIjhSwiJT7JVLuldBwRAooxoWFIj5MYEJEcIinK9yv2+PQlg2Y&#10;2MsCw0yayXPSRAEEcyC0ESDohVg0pJcKYWL40rlNK1RYpu+5I4i+dQmxrjcQ5X4L0R4C6p6OChiM&#10;TUPF64zeiTfZq8BQ0jyRJvdqqgj5FDEKew0QBAcKf5oGCQ0TBAFtOq9Bm+6uVSdLExSMwUGbBogk&#10;sQT5nyXI/ypR/l9J8j+j6RAmehr0GBEljaNXp0VGIS2KvSkZEqM1NGhwMIBCsvrNZVzPcuzeNVV0&#10;W6q0eYqAY2q0aDwxAgRHnubgcUmcCgwks/Md9sQklpgh4JuZowCCESzpmWJFgxLrscmSi8aO4NSg&#10;aR8rvWoYruA+CvIKFXDERwu8+spz5tYdBRD34hNw8/gJdKzXANXfZZfq8o5qUA/mdWqKVYe5AIRl&#10;7SoCD1XRTTSKea1KaFWpHLq3botdqzcgRcD3hy+/w/cvv8cXT77Aty+/xjcvvhT7HM8f5CLa9w6u&#10;HtmKK3tWws9uB5LdzyEz0EkAQtpMACIjNgw5yTEqhOluQRoeFGYb8iA4qjUBIokAEYEsgoYARE5E&#10;GJLk2ZgZF4+78r/NSojHg+xM/PXlCyTI/uZNm4iOovG6i2ZkDgRHqu5q0lBBw6DeprDu2lyshYBC&#10;G/Q0/9F6dG39E3tHwwNHo6b3gQ8FfnnIEIBQZHbv8U9GnuYyDQucasggUBhyIgQKhOg0IBAitOll&#10;hIVHn7/Ew2dfFJuCB2XPce9zAY7PBTKeCmw8Ejihu0csT+zeI2ns+3dRIDBRkJ+Lgtwc5MlDLUse&#10;ZJlJyUhLkBs1JR25QpfJQrO+7vLydPdAZHAYbttfwfypU9C+aRNU/OB9fCgCtsoHf0br2lVhUl9E&#10;fs1KaF+nmsqBqCdirs5HHyhY0KEoTIhlDgQFIL8ocxl72KG4NsBDbXRuWFcEZj0lyLV41V//OdVf&#10;ySmM+VWdX9etBRb4BZ3L+JvlKE4JEFroEyoojrV3gfvjvrgNl3MbimyKXs6zPJdR+FJgsxwBgeKX&#10;IphimfvV4lgfh6NOcxwIeh1aVK6orksnT7MeCFblfvsbfPTOOzL9L+WlYW4EAWJUd0v0pEemTXOM&#10;shCwMWmpPBAc74EhTMyHYM4Dl5vWrIiq//2OggeupzeifbUKylvBMR4YtsW6oEAnKDDJmbCjIYDn&#10;zbpjHdGDwPojVHA5gYBhWdyWbcB6JkQRDLgtl7N9WIYhTQQoAojeVidGs524PctyG67jMtYtBT6P&#10;p8OsCBSNy3+o6o8D8dFTQ5gkaBIUmDNCgKj5/p8VKPAe0iBhDBF1PnoPDct+qEYp54B5lk3YJW4T&#10;DO4gUEaIEIAo9kAIQNALMYdeiB5WmG9thQXWAg99BSSK4GGJXB9NQwTN2BOhQYJJ1oSJDWOGYMv4&#10;4SqJeu/MSSqcaeukUQowds2aiMNLZsN+5wY4HNqBq3u3KNF0xkYE1eZlOLhhEQ6uWwCbhZOwfuZw&#10;rJs+ROU/6ARqeh+mD+isemEiQGhwIESMtGiOfiZ1BbwqqV6YGMJkKu2xdvEs2J89qrpxjQyQ//Kd&#10;2/B1dkKYiN8wH18RgwGI8g9FTGA44oKjBSKiEScvMXZrqgFCQ8TPBYi32dsAgsDAcsawoeHhbQCR&#10;KSCQlBCHOHofEgU+EuUlER+OjOgApIaJQPC/gzSBiAAHO5zbvxU95UUwoIe5PP+S5NlcADc3NwUI&#10;FNrGAMFlnp6eyn4OQOgv+jQKdQpDDQ5avGtPgBb6BAEKxZJAUNJKQoSxcXvCwpsAQp8rjfM8f309&#10;3gJQGiDcBTi9BBp8A7wUQAT7eyFC7qEIP3fkSJ363b6M2SP6YZhA2E4Rktf32+CqQIS93NfM7dEQ&#10;QU8EAUGHMhEmODbE1rkTsW3eJNXdK0GD6/ctn43dCyYrgKDH4eQ6EfMi6jU0GEPE64zlSkLD/8SO&#10;r58j8DAf53cux2mbZdi3Zg52rpyN/ZuX46DNOpVTczc7DXExkQoUsnLzEZ+chnARchogUlJSFSho&#10;gCA40NjlO5ez23cCBNexzQgQBAa2CWHylwJEuAi5SBGSGiD4QZAjVMdFSZnwSERzHIjAAMSIII4P&#10;CRSIcIfTFTtcO3EUi0YPxsiOLTFZ4JDAoMGBUx3GRICg94F5D9dtN8Pt+F6E2p9BqrsD4j1uI9Ll&#10;ugpXina/XQwRDGd6Gzz8HCNE0EtRuhEiOGL0TwGC4MCRpUsCREljeWOAIDgYRpk2DBbHeeP1r5qA&#10;g683YuR/FOPrh3j5f2mIIDzQy0BQKJk8XWyREQog1EjU0l7GAKHhITshRRl/cznLsAvX5IgYJIXH&#10;yDQByZE/QkQxQCQIBIhxtOh00agMSeI4EMnMdRB4UCYgkSLrU5PkHi4CBvbalBifioTYFLnnk5Cb&#10;fQ/3Ch4hKz0PmWm5yMksQG7mXQGMTESFxiDCJxDe126pEKbcyGhcOnBQ3udNUfn3/y16RfSdAIRJ&#10;FdFG1SqhU/VK6FqjIixE21jWqghLhjGJnqQWnDJoELxv3MIPX3yNv3FAOYYzff41vv/me3z3zTf4&#10;6sVDZCeFwfPaCXnWrIHLsfVIcDyBTH8npAX7CagFITM2XA0Ul5+dJPo6XQAiqwggijwQJQEiMhwx&#10;fr4KIJ7k50v9RYlF4ttnT/AoLwsXjh9CH8uO6CTaqp+VKbp3bonO7eqjh3lLDOxlAqvOTWFp1kQg&#10;oiWsu7Qq1bqZNVfg8Q5zHgxhS1KBuVKROdlqILm8PKngIq+DDlfSA8kRFLTXgdNX4eGRPFSkzIMn&#10;yuOgvQvMfSAc/BQWfmqEi8+/+hKffyPlnz9CwUMBh/v5uPugAIVPHuDZ54/x5PFDPH5wD4/u5uNB&#10;bjYKMjKkknljCjwIMbIf33yOci2kGuIfrHptSE9MRoQ8cE4e2Ife5l1Q8f338GcRwZ/+9+/QskYl&#10;dBbR36ZWZdQr8wHqizVQwu4DEchl1JdkhqFoDwRFX0mAIFywhyaz+rVE8NYV0dlACVKKfAp3Y4Cg&#10;2NV5CxoWKGDpSaBgpUDlMopjimjtvSAYUNhyH5znOgpabscv4BTU3I/2QBAoCA46bp/nQVDgV3yK&#10;Xu6Xx6E45pQA0bVJXfQ35WBxDZX41XkQ9LLwS3rdj99H+d//Dh9L3dEL0ahsGQUQHAtiRDdz9JBy&#10;vVo1VQAxpGMbBQyEB/a4RFhgV630THSuWw21//L74q5bGdpEwOCAaW2ql0OTih+pcyTcUKjzXDnP&#10;cycE8Np5PaxLAhIhQHsLKPQJWqwrliNAsA7oXeBUewy4jU62Zj0Rrlif3J7LuG/Cg4Y+Y4BgGJRu&#10;N9YtPUIU/RbNmC8jcKNgU2C0Yjl1vzB8iQBB428NDCUBgvdczff/KBDxPro0rIl+7ZtjoMDDYIEu&#10;JlIzibp4HIjXAMSCPlZYKBBEI0hogNDGnIjSIEIDBEeqZg6E7fTxKqGag85tnDAcO2aMVx6ISzZr&#10;cV1E1kWBBwqqk1uW48iGxdi3dj72rZ6LbQsmvAIQTKAmQND7QIDQHggNEJwO79oUfdrWlv9UBbSt&#10;VwG1K32IdtKeKxdMx7Xzx+Hr4oBQEQnut6/Dx+kOQr19lIX7+iPSL6TICxH1CkDQ6InQAKE9Eb8G&#10;gIh/DUAkBTqrJGrfW+dUUmx3EUp9unVS3bjel+ehv79BTKuv8f8EgDD2RJQECL2c4p6ikXBAEfjv&#10;AhAefp7w9jMMJqcBIpwQ4e+O5DA/hLrexJ7VCzG5ryWWTxiGc9s4EvRmBcbXDgpMCKDRw2bshdCh&#10;TBxgjt4HDiTHXAhCxpltq3Fg5RzYLpryCkAYg8H/BkCc2DAX7Mb1jM0SnNy6BAdlme2aedi3cRkO&#10;yH833M8NOWnMtYkWQEhXHoi4pFREisBjCFNKGkf5/ccAgvfMvxIgYksARHRQoAKICF9P5YG4fvIo&#10;Vk0arfIfphQBBIGB4EBjL0yEB+Y/HF05X4VjepzcD/8LxxB54wKSXG4igd4HMSZQEx4YuqQB4p8B&#10;EW8FCLlfKeaNAYIeA+2FKOlxKGncxhgK/mcAwRwrX8T6+Yi96oUgQDCEqaTX4RWLCEdqhDxnI6IF&#10;AmKVV+F1XoiSHgg9DkRypAEgNEQkx6QYQpiKPBAqrJ7jP4hxHAgmUSdkGIzeiGSOUJ2YgVQxjlyt&#10;PBcMfxKASIiWYws05Ao0pAkwpCdnIScjX+bz5XmbgWh5fwS7+cDjynVEunogJyIK5/fsRZdGjVUv&#10;TCbVqqsQpg6iAztWrSgAUbEYICxqVlQeCGqbDnWqYYh5Z5yz3YOnAjj4Fvjhyx/w9Ytv8f13f8XX&#10;336L56Jv7+clI8zzOq7sXycguxTxt44h299FIFLaIjQQ6dGhAhnRygPBEKZ79zOQI9tkZMp7JZ29&#10;qcUgKyEK2XERyGHZiFCBiWjcTc/APdHFBIiMuBh8JZr5W9HOuclx2LB8PrqIlrLsKO/d/ubob22C&#10;Tu3qCTw0QU8LAYeuLQQUXg8QVp1aKIhQvTDxgaBdkwSI/PwCPHjwuBgaOGXYkoYH7XEoCQ5cT+C4&#10;L/Bwr1DA4eGP4EBvw5MXX+HZy2/w+ZffqvnikKVS7OHTJ3j4+D4ePCzAvQd5Uml5ck75eFR4F88e&#10;3hdwkPnsLNzLzEBBWgryk5OQLw+rAlpSCnJS0pElZJqWlIaI4HBEh0agQB6S+RnpCBO6XrNoATq3&#10;aikQ8Rd8+Jt3UK/sR+jYqLYKYarzyXuoK8ZemCjuKAAJBgxhIkgwhp1Cj8sJEOytSHfTyRAf0zo1&#10;pGydNwKE9hpQ8FOMEhoIAQxRMoaD1wEEy3OfDH3SX8/5lZ6imNsQCCiauR3FLecphHl8eh50GA9F&#10;MPdFUcwpy3flF+/2LdW1ESAohAkIvH56Y2p98GeU+91vlQfiM6k79lTF/I8x1t3kOF1VL0zWLRop&#10;gBjRxUR5F2gMYaI3ghBBgOAgcsx/YIgToaFlhU/UH29Yp3bqyzu/8PN6GUrEOuG58Xp5/RTy/M3r&#10;YV0SIHS9sM4JDwQNDUqsCy6j90LDFOGK163zHQgVbA+u475orFcem2DCeuVxOeW2NO6b85yyfQhg&#10;lgJDXRrVRbuaVZUHh3Wm4YHeB07pjeAymiFs6cd8CObeVPrDb1Hn4z+ju9xDoyw7qnySQe1bYKhp&#10;a0zs1hlTBR7eBBDze8u0n4CEXC8hQgOEnurE6pIQQVs/WkBCbOs4gxdi++TR2ChgsW7sEGybOkbl&#10;QJzbvEIlm54tigcnPBxYMx97Vs2F7crZCiA2zBohADG02APBMSDogZgxsIvyQLAbV2OAGNalqerG&#10;1ax+ebSo9RlqVngfLRtWxzw55pUzR+HvdkclUTtfv6IAIsTLR8wbYT5+Ih6Ci7wQkcUAQUFNI0Ro&#10;gNDeiF87QDAHwvvaKRwWMWtp0gzmApgezg7yHM4T0R2uBPW/GiD0upJeCIrA0qDB2P4dACLSxxXx&#10;AW5wtTuOpROGYlp/KxxatUABxLV9AhCHtr/WC8H8h4Or52PX4ukqjInhTIQL5kEcWPFvABAb5Rib&#10;58n5LMLxLYtwSPa3b/1ClURtu2kFfJxvID0hWu4zuUcFIFLSMxGbmIxoEXX/9gAhIjNOBGqM3B8K&#10;IMQIEFH+3ioHwuHcaWyePUWNQj22S1sFEhoimAfBBGp24crQJSZNa3CIvnURcY5XkCxQmehBr4OD&#10;AgcND/+bAJFiBBAqrKgoxIgg8XOsZC5ESYBgGJPx+lfND0li8f5i8v/SAGEcykQvRMnk6WILD0NK&#10;uDxvw6OQFBGjoMAYIoy9Edo0RBgsUbZJRGJ4gmyfqCAiKTpZnt9yPxXlQCTRs1CUHM1uXONTMxEn&#10;9y2Nv1W+Az0VienyrBfgIEDEEiDk/pb7iXCRnijbyz65Lis1R1lijIh5/zB433KB60V7RLl7IS04&#10;FMe2bJX3EkOY3kWrChXRoYbotioVYVqlggBEBQUQ5gIQ5jXkN6M4qOtqVRAdUBtrpk5BnIcP/vrF&#10;d8DfgK+/+B7ff/83fCkA8eTFE7x4cR+Z8QG4cWwL7OQ/G21/EFl+TNz3FmALQFpUiOplKVtgITcn&#10;GfkFacgtkP9fThJyBCpyZHlOUgxy46NUL0wEiPvy33uQlS3LOaJ3NLIT4/G0IA/fv3gq5/AtvF1u&#10;YYToApMWdRRADOvXFaata8PctIHKg+hpQVB4PUDQa6EAgg8BPgD4QCBE0Atx//4DPBbh/+SxCH8j&#10;z4POe6DXoTRwIGSwbCFHoX5k6G2JMGAMD8+/+g5ffPMDHj//8rUA8fDZC+TfzUdBXhYeFxbgi6cP&#10;8aWQ2hePC/FUXpAPszPxuVTG8/w8PJJzz5cHU6bctKnBIUglJQcFIyYgFJFh0YgMjUSAtz9C/YOQ&#10;mZyK+/SwJCfA0+E2bFathLVJG1R6/0+o8t4f0ILx+fWqo2W1CmhY9mMl5CiOtYimgCYg6C44CRIa&#10;IBiuQrhgeFN7EY4cifpNAEFYoFCl6OSXay4jPFAw8ys4xekvAQh+tddhPyzL43Ge+2WIk/6Cz/UE&#10;C27DKYGiS+Pasq5pcfgNwYjXqLturfbnP6Dsb3+DDwUgyghAELSYSD66u6UI8i6wlrLdmjbAaEsz&#10;jBXTPTAxoZogwYRpAgSN0ECAGGrWVuVHECBGmZuiU322w2dK1FO0sx4pzgk9FP3GEMBr03kMXM+y&#10;rCPCA4GB18t6YZ3wurmMgp91yusmQOh8B+6P27Msw5sIJ4QHtgm9Edwnp2wzXZecZ12ybQ3ty1yZ&#10;6ur+0PcKwaHGe+8q016IkjBBiCCwsj4r/fE3qCdw1UfOc0JPc1WXg0zkWCIUJ1r+HIDohvlSRzRC&#10;hA5n0iFNGiJozIkwhom1IwUmRgzAxtFDYDNxJLZOEBAQsCBkcBwI2zmTRaQswfmtq3BaxAi/vnLU&#10;3v2r5wk8zMHuFbNgs2gStswbo3Ig1k4bguUT+hUnUes8CHblOrpbKwUPDGFiInUxQNQsg5oVP0DD&#10;muUxXs7x3NH9CHC/o7wQTtcMABHs6aUs1NsX4T5BRV6ICMQGibiQF1xMuDwHxAgROh9Cm05q/kft&#10;/zdAxHrfgte109i/aTm68Pkg/7FzJ4/i/1H3FmBaXNn2dyYeIhDc3V2DuzsESwgEDe7uDgESIASC&#10;u3s37e7u7t24EyAhbutb6zRFOkwDc+fO/HO/93n2U1WnTrmt37v3PufyxSwj1CxR/d8CCJVpG5pv&#10;zcvphXie/d0AEUGRFuxmh+QgijKKuS8WTseYXh2wbuonOP75cpwlOJzb/pnpZf1JL4QgQvf8lwQF&#10;wYNAQkAhz8QeXg8BxBezx/6tALFP/T+sJkhwqGZct6+aha0r52Az93v9ktmwO3UQceFBvL/ikJ6m&#10;tvRTCA8JiI5PRmJa5v99gIiIJEDwG+/vh0gBBEVxdIAP/J3s4XbyGDbOmQp5HwY0roUPm9d73JTr&#10;VELiwqH9sHnmeJxYvwzeB7cj3vE0UgkMya42SHQ+awAi0dOeoPAnMFhmgcR/Iozp6aY8CY9/goD/&#10;qeVc/kmA0FBluZs/knlOE4xlg4MgIqfJC5EzcfovFhqCpNAwJIRGEAKiTFhSToiQPQkQOU1J1AKI&#10;uJDYxxAh0S9xrxAkWYLVD4QSqGkxSWmITs42jStsKS02FamEgxQlYMuDIQiJ4nq4bms6TqFSHKYT&#10;JtLisr0PPi7ecD5hA9fjpxHt4Y1od0+snzMXasa14ttvo37RYmhSpqQBCPVE3bJMMbShtRNIlCuG&#10;tuWLomP1MmhesQgalSyAoe1b48yWbfjmwg3gNwLEw1/w08+/48GPP+HWt1/jp9++wdfXk+F+8isc&#10;XzsDwYc2mPsxke+vxEBfJIcHct/CkJESjSwBw6UkXLqaakDi8sVkXFbzrskxuBQfRYAIN60wXUtK&#10;wpVUPrN87rIS4jlfdRJNCNOvP36L+zcvYsOqhWjduIYBAnkg2jWvgS5t66J3l8YmnOlZACETRBiA&#10;sF4Mgge9ENQPxN1HAPEkPOSEhifBQbChfInbdx7gztffGnCQCRYEEOqsQyaQUHlu8CC7/bWg5RoP&#10;8ip+un8bvz+8b9rNfXjjKq7yRGRGhiPIkS+K48fgdOggzu/eDZsd22G7Yycc9+yFy4FDOHfgCM6c&#10;OIvz5+xge9oGDufOm1aY4iPCkRwZYTLTQz3csXruTLRvWAeVClGsUMw2pYBtRfFft4Sa2cxr/j22&#10;+nsQJCgHQCJPYk/iWuXKFVB4k+appSK1UNS6esXH/4Y/CRAS6hLGErsSoiqXQBUcSBRL6Kv8aQBh&#10;/SOvaa1fgloiWiFL2o5Er8o0rZAaa3v6F14iXNvQP+5aVnH7WpdEsIYCijbyGNRTHwb6Bz0bIARP&#10;8riUev0VlHztRYLDP5BX4V//eMGAlsKb1BLToPZtTEdy7WtWwcfqNblbe+NpEDi837S+GVcHcj0b&#10;1jLhTepgTtDwYZumxjMhuBjaoSXaE2J0zNov5S4IlHROdE51fMpR0LnQ8Qi81AqT6unYdLwWLCi/&#10;QfV1LrQugYUAQsvq/MkzI4AQLMgzY513LS/TedW1UQiVIM1KUNd50v5p2zq3ggytr0XV0saD06hs&#10;CZPfUCV/NjyUffN1YxZAaGhNa74FEUraF0BUejcPr11h9GlWHyO6tSNAtDQdyQ1q3gjD27XEmM7P&#10;DmGa1oPTctcTqiyIsMKZcsuLyAkSiz/si0WDemPZYALDsA+watggLCZcaN7y4YPw+cSRFEGzDEDs&#10;o2CSmNq+jAJlyXRsXjwVmxcRIuaPx2ezR2HdjGGEiI8MRKglJoUyzRzSzXgjBBGjejR73BqTYKJv&#10;0+wciEaVi6JK6fyoWCK/aW5u+8ZPDTx4OvDFbnMGvs6OCHBzR6C7h/FEhHophEFeiDBCRBgi+YGL&#10;Cg00ZkGEFc4k+/87QMQSIHxsDpl/lFvzmahathg+XbEUmempRsj9twFC5dYyT3ohJB4l+HMDB8v+&#10;LwBEkKstEvzdcDHSH+d2bMScjwnJowfjwOoFsNm2nt+Tz3EuFy+ETPkPan1JydPKf1DncvI+6FlQ&#10;CFM2QIz52wDiwOqZBiDUD8SOFRyuno3ta+bjC+7ryrlTcGzvVwgP8EYq77X09AzExiciIiYOMYm8&#10;f9KykJTyfxsg4iKiEMN7UQAhkwciNsgPIe4u8LU9i90rFxpvQ98G1UwytcZnD+ppeqBWz9MKwfTc&#10;/xVi7E4gy8cJF3ydkeZBoCREJLueRwrLkvyyBb1gQfafBAhrfbmbM5J4z1oAYHXwZgn87B6jnxT9&#10;f7V/BSCeboFICQpAUmC2x8ECCOVCyGL5rFnhTLlaSDASQ0IRH6ImdiOR+AREyHJ6IXLmRFxISMFF&#10;AkFyZAJig2O4fJyBiHiKfoUexREijD1qxlWtMMXQorhcZGK2aVxhTqkxMt7DUYQF3kOJXIcsQdCg&#10;aYKJ1q8ytfSUGJ6III9AOJyyw/lDJ+F5ygaxnoRSm/OYPWIU9U9JVMmXDw2KFcd7pUqgmbGiaF6q&#10;CFrR2pYpirZli6JNuSLoUE19XxXFeyXeRefqlbFq/CQkeQXh929+xc/f/Y4ffv0Dd3/6Cdcf3sNP&#10;f3yPH7+7ihjfs3DatgJeO1bxvjzOe8Sd59uL55LvfbXCp9aW0uNM/sOV62m4fiOTWjwNVy8IFuJw&#10;md+JSzHUtpFhuMhnLTOe55fP3aXkJKN302Ki+B2JwrX0JODH+wjmffzJ0L5o16w22reoZcKWslth&#10;ojZ9DkA8TqK+ePECrlz5a2dyt2+rSdd7j+FB4KBwJcGDgOHOrQfZnoYnwEHAoUTru4SHrx8QGL75&#10;wYDD7fvfPc57uE64+EuLS7nY7bv38fA+T+zXt/Hw+mXcSEtGalgwgp0d4HjkEGz27MKiMWMwoms3&#10;jO7RE2Nok/u+j7mDh2DVmHH4bNosrJozH6tWrMamDZvx1eavsP3Lr3Bg1x7YnuSN4WDHGygcGTHR&#10;cD19HIsmj0PHhrVRlzdAQ4rbZhS0dUoUQrUC+cw/yGquVQJarRFp3Ao9yQkQGmqecgTUKlErNen1&#10;DICQ8NQ8lUmMChokfiWUJXafBxAStVZTpBK5Er+ar3/FtW6VaVsKA9L2NC2AsOL2LS9Gdsx+FSOK&#10;NRRQtKkpYKhswMkAROUKaFmlkvknvciLSpwmOHD4DgGiAE3nSXkg6gtiYLvW6MLz0ZYA9XGn1hjX&#10;u4sJXRJA9G/e0ICDPA1d61QzXgcBhKBBoU7KhdC8oe1bomOd7CZmJfCV+Kzj07HpWPSvv2BBx6nj&#10;0TlRk60CAc3TOZFXRh4JhTbpHOqc6hwICgQQKhMUaFrr13bkldA50/oEFFqH4ED1dH0EIhZAqLUl&#10;nSvV1XVT6JNgRtdArTCpGeBK+QQKb5q+MtTcrazcW28YWBA8aFpDlQkqLIBQM64NSvNlxO325foH&#10;d2iBwe2aYRCB6wPakFZNTT8QVitMuQHE1O4dMaVn+1wBIqfl9EhYILGQ8LBgQE8sGdQHKx+FM81n&#10;meYv5XleN3YY9ix5BBCr55sQpp2CiOWEiGUzsHXpdNpUbFk0EV/MH4PPZo3EmqlDTXOu6pFa3gir&#10;VSaFM43p3cKYeqUe2Kqm6Ym6Wc3SqFmhCEoVfBPNeD3XLZ8PD/tzcDt/Bl6O5wkPLvB3dTUQEeTh&#10;hRBP/0deiNDHABEZEvBMgLBE/r9jfzdAxPvYIdDhuAGIlvWromShdzBt4ngkJvCDyI+Fj89/N4RJ&#10;5VpO4l3jT3oh/q8DhPqBCHGzR4S7HdJDvBDmcBKbF0zF3KHvY/ui6bDd/hlsd26ATS5eiGM0K3xp&#10;25IZJv9HORHyQggsvlpIiJ4z7u8DiGXTTUdyAgj1A7Ft2VTTE/WudQsNQCyeOR57tnyOIG83pKUm&#10;GYCIpGgPi6IwT05DkgEIirj/HwBEuJ8vAcIXcXzW42kRPh4IcrIj9H2OJcMHZjfl2qGZCVlSwvS2&#10;eVNMC3JqbSnS5gjSCQ2XA9wMQKS62xqASHW3RxrhIYXlVqtJEv0S94KHnE27/rv2PIBIpHhMpni0&#10;AEIAIHCQwH8+AASYZf43AKGeqNWRXFIQYYDPvwUQMXzmo/mMCSrkhcjVuFxCMN+1wWG8LhFIeAIi&#10;ZBZAyAQQ2eCQiktJabicnGEAIiYomtc01oh8eQriBBWECFlMTBJiYpMQTYuiRXAd4fHZpvH4WGpG&#10;wkOqErCVQ6EwKAJDomCE67PyKyxAUZ3ooCi427nj2J6jOLf/GPxsBYu+cDx4GCN69kbl/AVQPX9B&#10;0xO1AKJJCWqykgKIomilP0ItgChbGG0rF0HHGiXRpmJxtKSOGtWxC87vPIgHF+7gl++A738FbhMg&#10;rj68j29/e4jff6XmTgtG5JkdcNywAIEn9vI+cOf59kR8kC+SooKQkhDO55Xfnsw4XLuZgTt3LlGD&#10;Z+LGpRRCAaEiKRqX1Rt1lBLZI0xHcll8/hS+lBGn8Thk8XuUGBmCe9ez8B2XP3N4O/r3aIUWDStl&#10;Q0O7emb4vBAmwYNaZnpB+Q63b9/BvXv3cf/+A3xtWmT6mjBxly+HO7h8+QYuXrxGu2566LtNUHhA&#10;OLhDWLgpeLhNeCAU3FUrTV8/fGzfPPwJ33z3M+59+wNuP3iIG3fuP27GVd2JK7laoUqPzYDDA9zm&#10;8GsOf1NnG7euIysiFO6njmHXmpVYPG4MJg54HyO7dcHo7t0wqlNnfNCiBXrV40HXqIHuNWqhX936&#10;6P9eE4zo1ReTx4zHotnzsWbRMqycvwirFi7ClnVrcWz3LjiePI4YvnjSeTLP7NuBUf17oTHBoUaJ&#10;AqhaNB+qFcn+J7hmUd4wFcoYeJA1LFsy+x/jd9824rpVjRwAUVZx+8VQjzdVawJEl4bZACHRKwGb&#10;EyAkdC2AkIhXiI0ErGBBYvRZACHvgWCgbskCZqgyeTNUR4JaglaCW9OqY61HIliiV/Ah4SyAEGAI&#10;HCwPhAUQrQgA5lgEEFUrcr8roELeN03eQ6F/EBwIEG9zPD/Hq1Lwdmqg3rWzAaJT3ZpoVaW8AYgJ&#10;73dDjwYUhbUrG2BQC0tqptWably6sJlWk6/Kj1A/EMqd6PAIIAQ6kz/s8zi8SPus41MytMS94EvH&#10;r87g1Bu1oMICCHkgVCY40DlVfY0r/EmAoHOmc6l1CQ40reukc6VyeXFyAoQAxAIIJTjr3GpfdH4F&#10;D7qO2udmlSl+i73L85UHZQgIJV9/GSVeexmlHgGEQEHgUNKUvYJyHK9EgKjK8moECA3b8Pz3blYf&#10;fZrVRf8WDc25+rB1YwMQg5o2xEhC1viugodsgJhMgJjavbOBiBkcTu1BgOjRHlN5Dp6EiJyWEyL+&#10;BIhemNevOxYP6IWVQ/pj+UcU/QQK1VkytD/WjvkYe5eq196lOLh2IfavXmAgYpfav1cnWgSJHStm&#10;EiqmYxsFzOYF4wkRowgRH2PFRIU0DTI2f2RfTP1AidXtjY3p3Yr3AZ/lRpXQph7v78olUOSdV1Cb&#10;133lgulwtT0F53Mn4e/mjGBPd/i5OBMg3AgQyoXwQygBItw3xORCRAQRJoL9c4UImRKp/68BhMqy&#10;jR+7eIqkOH5wuXxaogUQAUgmQMT7OyIp0BlhrmdMUmzLelVQ6K2XMerjDxAfE44kfih8fKxmXLOF&#10;9X8aIDTfAoicHoj/FkBomX8ZIHisAghPwoPMm/YYIDgMpUUGECQo1nzOn0QUBWFmiDfBYA2mEKQ3&#10;z5kE+50baRtgu+0znNu6Dme+/BSnvliNE4QHNfUqSPh85jhsXzwLB9YsMsnX+1YtwE4+FwIQAYQ6&#10;kfu7PBCHPp1NgJhBwJlknsE9a+di72eLsXnZTCykkN65YTWCPJ1Ny10ZaekU6tEIo8UJHNIvZHsg&#10;CAn/U4CQ6X743wJEBAVmOAEinGJREBHF8WyAiCNAEK65rwpTDON1j1CsfgiFK5/vKH9vhLg4wv3I&#10;PmyaMQGjO7fENL7jtvCaHuT1Obf5U5PrkOB8Foku53DR3xWXA92R4e1gwpdUlk5IyAxwp+j2NM2q&#10;Ki9Bol/i/j8FENa6cjenbIDwJ0AEECACCRBBBAC+yzL5HsvicWqYIRB4imm5JF9vrsPHWKoAhHCQ&#10;znmZPFe5LSNwsIZpIY88CXwGE3g9lQsRy+csms98FJ+xeAEE5+VqhI74oFACRDgBQPCgVpUEDrGP&#10;LZXXUz1Oq9M4hSxdSBA8pBt4uKrE6Ih4RAVGEhL5HqTIj30SILh8VHS2RdIiuK7w2GxTQwAKc0qN&#10;pj0BEPGPAEJeCc1LCI1HUlgCUsIJJH4RcDvthIObd8Nm72EE2zvzWnjj3K7dGNC6Dcq+kQe1ChVC&#10;i/Ll0aR0CTQuUQTNaMYDQR3zGCDKFEKr8gXQrW5Z9KhXEc04v0etutixZA2uxl3A798TIH4iQHz/&#10;C65++wD3fnqAP/74Fr/eu4B077M4sWY2vA9tQ5KPG2K8XREb6IGkSDUCFIH0VJ679Dhcv3mBWv06&#10;bt+6hBtXlAuczPMXh4uxUbgQHWma0pX3QZ6HpIgwYzcvZOD+9UvIUO5TRCBB5jauXUjA1DGD0aRu&#10;OXRsVQetGldBl7b10LNTk1zBwTIBhPqDeOHGdUHB1wQAQcADk/ug6atqdvXqrcc99l3m+LUbd3Hr&#10;UXiSyXGgaWjK7hEc7n+He4SLB4SG+/cJAnfucn13We8WrprO366bzt8uXL+O618TUr6+Z3qTvsZt&#10;3b19D9/c/Qbf3LqPbwgZCb78CBzajWOfr8T6aeMwl0JmWv+emPVBH8zj+KbpE7BzwUx8OWMi1k0Y&#10;hSUfD6JA6oYx7VpgSLP30LteXbzfpDnG9uyL+SNGY9WkqVg/cxa+WDAfW5cvxf6N/DDs34VANzu+&#10;fHxw6sB2fNCnE8qXoPArng8VCuWlCKS4rVwRLapVplWhsK5mpqsVKoBqhQugUVn1GVGNArMmmlet&#10;RPFdEnUouBuUUXy8mkutYgSvvA8SmxLnErIS7BKr1j/+MglUiX6VCzIECxqXsBVwSKBK3EpISwRr&#10;WQlqDSWaVVdiWiYQ0bosr4eWl8i2QpgEEBLBAhgJXglky/MhAGnH/W5OMV+HZF27RFHUJUjULF4Y&#10;Zd9+A4VfeQlFXnkRBV/KDmESQFQukBcd69fGYArZDzq2RdfG9QhbVQ0IfNK7M7o3JFBULWvi+dWi&#10;UNPyxU2OQ/+WjdC0AgU396l/q/fQpmo5NClXDH24r/0plnVMEvBWgrOOV+dF44IAQY+mdXzySKhM&#10;50vnWMcvMFBuhGBCxy6hr3Nn1dW06ssjIVDRedQ2rLwSQYbOm8p0jrSswEvXoFqhtwwwaF+0n9ng&#10;IO9DWZ6zAihBWChCQChOQCj51mso8/brKP0WLc9rBiQEDxqv+A7BIe87qPz2W6j01puoni8vahfM&#10;jy48fwObNUC/pnUwgCDxAfftI56TITKeq5GEmzGd29BaY1zntoSItpjUrT0mdyM0dW9vTPCQEyBy&#10;QsOT9pf8CFmfrphPW8RnTragXw/M79/DhDctHdIPO+ZNwdFPF+MIxdORtYtxeN0SiqjF2P/pAuxe&#10;PR9711Cw0HatnIWti6dgw5yxWD1lGBZ9MghzhvfFvBH9MPvj3pg8sDPGvy+A6IixfdpiSMf3eJ9U&#10;R5vaZdG0RhmUK/QGyhd+E1NGDoLDif3wsj8DHydbBLgTHtxdEOjhjmB+0EJ8fRDmT4AICEJEYDDB&#10;4a8eCAsgLFNCtQS+kqmfZjmB4UkTGDzLcqsrkMhpT9bVNq1mZpP4kk9K4Ic3gcM4irGYUH70gvjx&#10;9UVqpA+CXE4hwPEEdvC8d2xSEyXzvYQPe7dFdICrcXf7eLhQ4FNQ84OfmxdC4znhwRLlFjRoOmeZ&#10;BRES9TKVW8traAGI5knoS/hbJjFpQYUFA9Z4bmbBggUrGtdQ69Z+5NxPjVsAYe2L6QeDgOnt6crj&#10;pHm7ESLkhfCAHy2A8BAYwCFFoK+bPT/QXsiMDIXHycP4fPY0rJk0Fsc/WwlHQcT2z2mfmSaLbbas&#10;xelNq3F642psnDEeX8ychJOfr8HZzetxdN0K7FuxANsXzML6KWMpXsdwfIKBBfXxoH4grM7hdi+Z&#10;YqAip+C3pjX/PwEQ+1ZyOxzu5LZ2LJ2CPYT5PSzbxv3ZNG8iPp8/GQ5Hd5t/Lm9cyKIoj+a5JwRQ&#10;vMUnZSAuIQVJSRRfyepo7k+IsPqC0HR2vuR1Uy4gFCQIAHQNdN2fBRCq/zSLio5BRJQ8EEnGwmkR&#10;FI2RLLM8EbHyRITxngoOQWQgn/NAJVP7IpTgGOrhDI9jB7Fn+QIsHT0YK8cOw4FVi+C6bxtCzh5B&#10;out5pBIC0ijUM31djWk82d0eKR4sp7hP83NDCsEhpwdC0GB5Dp6dBO32uJ61jJa31qX5zwKIWO5L&#10;HIVjAsE30c8LSYSiZEJEKiEine+0DL7TNEwL9qfQFxRkl2XwHSewyLZgkxeaERaC9FBZEOsFs34Q&#10;l+M4pzNCWcdYCOur9R4l4GabepNOCMlOhlaLSsk0hSXFKb/Uzx8x/gGEhGAz/c+m8nDEBhEAAiNM&#10;Xlp0QPa01dFnCq9nGgV+RmwKhW4qsuLTCBEZuJiYiUvJWSxLM3kKCbz28fJGEChiOVT4kuBAw5jo&#10;RN4vhAjeF+ERcQgjpIQSVkJDo8wy6QpdIjDEBvHe5n5EBNCC+X4JjkYswSSJIJEWEo+0AAKpE98r&#10;h+1ht2EfDi7+HLZfbkeKtyfSCXHbli5AZ+q8ivyWV3snD1qUK4HmhIVGRfOjicLeS+RH85L50aJU&#10;QWMtSxdE01LvoGP1IujZoALaVCyJttSNs4eMhJ+tG376+kf89hvw48+/49sffsE33/2An3/+CX/8&#10;+JDnIRzHv/oc57etR7TdEWT4OeBiuDdSQrx4HF78boXhQlY6rl69St2sP/VpV6/h6sXLuJiRhazk&#10;VGTGJyIlWuFK0cjUdyU6nDAVgStpfNazUkyTsHGhfrhP+Pjl4W0c2vkFenVshqZ1qXMbVjXJ0V3a&#10;NjAtLSnPQWZBg2XyPvTs2AQvKATJCkfKDkmi3bqHK9du46IAQn03XL+T3UO0Wlai0DetKwkgCA4m&#10;5Ohedr7DXcKDPA4PHv5IILiL2zzIW9ev4saNq7h+i3b7Gq7fvUl4uIV7P3zLugQQgsWdGzfx/d37&#10;+F59RpAsIxxdcWD1Mnw+eTg+nzgU68YNxsYpw7FrwSScWr8ITtvWwmvvJvge+BIBR7YhkOazfzMc&#10;vlyNIytmYw/FzYL+fTCpXQdM79KDYuh9LP/oY6wfPw5fzpqBrxbOw+Yl87FxyTwc2fEFYoJ5YaIC&#10;sPXLNejQoQnKlsqPgnleQaUC76JJpYp4T71Wly6JxhUrmOlqhQuhetHCaFS+HFrVoNipVRNNeIOo&#10;Tp1SJdCwfBk05E3WukZ2HoREeeX8bxiIkKdBYlSiV+MSoQIIlVmeBAlRCX3V0T/cVj2BheBAAlbz&#10;BB0SwRKxGloAIfFsAYPWpXULFrQeTVvQoTIJXq1HUCGh3LhCMbSvVw1NqpRFLZJzjRKFUbnQuyj3&#10;7lsoRRFcguel6OsvoeDL/zBJ1O8SICoUeAft6tfCBwKIzu3Ro3kjdGpYywhuK1lbx6NzoX1vwnEd&#10;y/vcB0FOc+6T9rcV90X7p/rWP/3aRw3lFdAyOleaVjKzRL6OSSZhL/uAwlrbkhdC+Q/yQKiezoHK&#10;VEehTsqh0HGrTIAiiNCyOgfaT+279kHnUudedQUZqqNrULXgm+a6ar80rf1WHXlvKuXPg3w8L3lf&#10;fAGFeK5KvPMaSufNYwCiJF9CRV/5B0q8+rLJf6iePx+hIR8q5XkDFV5/DTUJEI2LF0WP2tUwkOsd&#10;2KQ2PuA+yBU/hNf54zbvYUT7phjVsTlGd2ph/mFTsuC4rq0xnvs3oTthgvs9icc05RkAYY3nZrNo&#10;c3p1xvyenTGvVxcs6N0VC/p2x8J+PbFwQLZ3Yuv0cTjGj/KxNYtNa0wnN6wwPfgeoaA9sGYh9q0R&#10;RBAmVs4lQEwzTV0uGzcEs4b0wcR+nTFlYFdMHtAFY3q1xeiebTCuTweM7d0eH3dqir7NavE8lkbr&#10;WmVQvfjbKJP3RQzr2wE2B7fDz/ksPOxOwc/VDoEUh4He7gjy9UQIP7KhgX4ICyZE8KMYyQ9kzhyI&#10;3ADCEuu52fMA4j9lFjRYLURZSd4GGhIikRin1qPCkBgdYtzYSZH+/BgEwJMflwDnU9i3aTl6taqL&#10;qkVfR7dmVeF4dAsuxPI8+FFAe3nmENV/BQgNNW0BhAUROQHiSbCwIEJmAYTW4e7ubtapadXL6amw&#10;AMDyJFiAIKDICRlPmgUQMgscrH3LCRBPwoM5Jh23hyt8CJneBClvQYSPG7x4TrwIEF6EBw19lAcR&#10;6I0Y3iNxQQEIcnTAsc2bsWDkCAr/BXDb+yWcd26A444NsPtqPc5sWkVoXkogWITVFKWfTxmHU59/&#10;ipPr12DXonnYOmcGNk2fgmUjP+a8T7Bz0WQDEAICQYSE/c5Fk/DVvHFmqHmyJ2HCggeV/3s2HbuW&#10;TiM8TDNDAcuexROxd9EE7F0ykeueSkgaghObV+NWUhS+vpSJhIgoxFKMpaRdRnR8uunlV96EpKRE&#10;AwI5IUKmcfVEbQGErqnAQNfVzc3NXL/nAYSWyc0io6IfAUSKsXAKQQMRJpQp2xMhL0Sswph4r0Tx&#10;/pAXIoTXPZDgGOrpRhg8glMEu13L5mH74jk4t3UDwu1OI9WbIEBQSPZ0RJoPYdvb2ZjKU32yLYXj&#10;SRzm9Bg8aYKAlL90/vZXEzQIBiyIsJaxltO05uVmcdyfWO5DrI87zTM7Dl4eBUJECqEhJcQfycF+&#10;SCZQaDo1lDARRqgIJxREEAgiQnAxOhKXeJ4v8Fxm8pnL4HlK47OYKs8CASKF50zTlml+FuvJLvDa&#10;KAk6LojXkGCpHqVlKZExhIoIQkEIov2DCQUhiMnV1Jx2BOtEIsInFCGeQcbCvUO5TKQR9MnhAogU&#10;Y+kxqQSJNGTGpVNAZxi7kHwB6TQ1vypYiCZARD8CCOU3mP4cCCHRBMoowkMEwSQ0OArB3G6QXyji&#10;Q2ORGsH6QXzX+IYi2JvvLZ9ghJrw1kiE+YQggft3NSwFl7yiELLfDrbLvsKpGetxahb15Ve7cTOU&#10;59vjPJaO/BCt+a2vlfc11Hj7FbQqW9hY42L5CBDvEiDy0d5FM0KEZY1L5EGrCnnRpVYpdKxRFm2q&#10;lsfg9h1w4PMtuJtxA/gZxn7/Efju29/w4w+/47df/sClK9fhYGuDk1vXIuDgBu7bKdyOIMgEuiJC&#10;YMnv2hXCwqVLN5F54QayLuuP/rtc7jYuXLxhetlOTVYLVISj2AhCRDghItKYWnKypi+nxuF6ZhK+&#10;u3MVWYmRWDJ7Mpqomf1GtdGJuqxD87oGJDq3JkzkAAirUzl5H9Q79WOA+IsREORtsPpykFkdwFkm&#10;cFBytJUondPuaHjrLsHgBm7fvIk7d27j7te3Wf8Obj8gWNAefP8Nfvj5O5LXD/jtu+/wLUkqhTfm&#10;+V37sGn2HGycNg475o7DIb5Iz21YAred6+B/8EuEHt+BiFO7Ef7IIs/sRdTZfRzuQdjJnQg6+hUC&#10;D27jDbAZ51evwb4Zs7Bu+HAs/eADrBg2FBunTsLuZYuwbtYUrJ41CV/yY3Bo50Z4u55DWJAbvti0&#10;EvXqVMDbL72Akm+9YUCherEiqElR17B8WTQiTFQtXNCUa7plDYJA7RpoXKmCgYfaJYujftnSBiAk&#10;JiVG5QWQ4LQAQmJdAKB//BVCZAlUwYIEs0SshLLqqp7+3a5eOLtnZi2rOhLEWl7rFwx0pejWfJkF&#10;EIIDrcvyeGh9mtayqiPxLFEu0LAAQgDSplYlHk9p1ChZGNUUy1/4XZQlQJQkQBQjQBShKC5AgJAH&#10;QkK5PAGiLQFiYJd2GNC5Lbo2rY8O9WtgUIc/AULHoP02AMFx7ZvAx3hbaDoGHY8FSZYw1/FbYt7a&#10;R4USCSAk6HVM2n95C2Sqq3WornIg1MGcRL+OWedKdQQQWl6iX9vUtrR+DXUdBCiCCgsgdE5VLvhQ&#10;HXko5IEQQMiDof3UNnVMzauUQoV8r6PQqy+gwOsvouAbL6IwrcgbL6OEvBF5XkXpN18z3pzKClvK&#10;947xPJR/5WVUeO1V1CvAe6RcWfSuR3DidrIBou4jgGhoAGJ4uyaPAeKTRwChVkbU46rpLOk/ABBz&#10;CRALehAeenbBwj7dsgGibw/jiZjTtyu2zZyAU2uX4gTt5OcrcGrDymyAWLsYBwUQq+YbeFBM+Ob5&#10;k02HWwtGDiQ4KG+pDcGB0NajLYGhGYZ34XH0bGvKhnVujn4t6vKeLY9WhIjqxd9C+fyvYCjnndj1&#10;BXwcT1M8n4avy3kE8IXq7+2KAEGEHwEigCIiOIAQwY8VP6pPhjDlzIH4bwOE5V14nqmuBREKq9J+&#10;yeKjCRKx3E++8JMFE7FhSIjkcYQoAdgV4T72iAt0xo61C9CzZS3UK8ePWeWCWD1zOK7EU1CwvrfE&#10;NMW1hLWAISc8WAAh03wLFixgeB5AaFqi3QIImcZVLsH/nwYIa5sy7Y+1j9Z+5gQILy/CgbsLfNyc&#10;siHC0wWevE88fCksCREeBAcN/UN8uX/+CPTxQLC7G0JcXHB2x27MGz4COxbOITxsgj3B4fyWtTi7&#10;cTWOrV2C/cvnYtfCWYSFKTiwfAHObPwUB1csxhcEhy+mT8bW2dOxgWDxxYyxBIXx2DZ/vPFEyLbO&#10;HYsvZo7C51OHmfwICyIEGPJOWJBhgcWzLHdwsEwAIe9DNkjskcdD4LB4AvYtIUQsnWT2QaFYF8J8&#10;cT2NkBAdQ1FGYEi5hNiELOOB+HcAQtdX98J/BiAEDpblDhDR3I7pD4L3Qai3pwltDOG1DHKwgfuR&#10;vTj31UbYbP8C/qcOGzC4EOyDNN4HyV4Ch2xYyM3+boCI5z7G8h6NITzEBXgjIdAHiYqFJzwkhfgh&#10;iQAhS1aCLd91qQSINAJEOgEine+5zCgCQRRFI8+R1cGbwlrkWVBLScnBf22GVfMFGrKsHACh8KPs&#10;xOfsPhqUz6DQpJhAQgLn52qB2R6HSN8wwhyfXTfCOS3EIxsiovwiCCJxSIlIRmpkMtIIienRhIgY&#10;QkRsOmGClpjJ92MmEmMJCrrm4XHG4ggN6s8hniARS6iIYVlUWCwiQqKp3yIRzO0Gc7vR6g+I08qH&#10;Cxc4+AQhzC8EUdy3eIJGtHcIUvwicSMsGelOgXD6fB/2TlqGo1NWwX3VNqScs8ONEL5PDmzD5F4d&#10;0LJMIcJCPjQjKLQpXxRtKxQzEKFyWYvSBQ04CCRUr2mpt9C87NtoW6UwOtem5qtREd0aNsCKyTN5&#10;fcPw060f8Pu3oPYFvv/mD/z84x/44w8YTR0WHgHbvV/AfcdKJNrtw5VAJ2TxvR8f4MHrEYrLGRdM&#10;VwqZWQKIO7h49R7tLrIu3kR6+mU+qxn8rsRnA0N8uBlaJngQRNy5rH7TYnD7Uhp+/+kbePN7OrR/&#10;TzRTE/RNBA9qplXeh3p/gQeBg0zeh96dm+UOEGqG9YbxMtwzuQoWQMgboRyGrCs3TFK0+nNQkrQF&#10;EoIKJUcr3+EGl7lF+/rO13hw/wHuf/sN63+De99x/OED3LpzA99/f58Y9jt+uf81ovlB2792PdZO&#10;noo148fz5TwP9l+ugtfejYg4vQcJ9keQ6HAUsbYHDTQEHvkKvgc2w3vfJlNHQz8CRtDRbQg7vhux&#10;p44g+shh+H61HbZr1+Lw4kXYNWc2vpo7E1vmz8IXC2fjy2Xz8Om8qZg3ZTR2bl7Dm9GbgsQeM6eM&#10;Qq3yxVFBvVATHmqVKIYG5cqgRbWqaFG9qhk3ZWXLGIBoVZMAUZEAUbIEy4ujXhkK8ecAhMS7BKeS&#10;ca1yCVMJZv2DLqiwAMJaXrAhIatlNU//3mtcsND1EUAIADQtGJGolVhXHa1bQlvTGgooJKo1rXVp&#10;XNvVNppXLWuSyasVK4gqRQugQsG8KJPvzb8ARMFX/mHgIRsg3kabejUxoFNb9OvYBp3eq4t2dath&#10;YDuKQwp1gYO2o30UKFjC3QIIHYfGVaZx7bsVuqX9knCXx0Dl1nJar0S+9l3HozoyeRtUR2UCDHkh&#10;JPpzAoSgQssKRqxtf0jwsBLNBRzW+rVNXQuVq472S8ejHAhdFx2Pzq3Wo+NS07Nl3nwZRQUOHBZ4&#10;7R/I/8oLyP/yCyjy6osoRXgon1c5NO+Yns6r5n0bFZRk/dKLBiAaFS2KLtWroV+jOqYJwr8LIOb0&#10;7IR53Wk9OmN+ry7GEzGvd1cT2jSzVydsnzkRZ9Yvx8n1y0yv1AIIeSKUWK1WbHavmGPgQa3UKNl0&#10;+fihxvsgT8PQjk2NDW73Hga1bmCGo7q3NgAxomtLDGojIK5iPBA1ir+NigVf473VDHso4rzsT8LT&#10;/jS8nW3h7+EIP4pDfy83BPp6IdTfB8GB/ggNCiRE+CM8yO8xRFgA8fgffor1J6Ehp/0nAOLJkKXc&#10;LDeIkMVFEnaiglkWgbSEKKTypR8fTigiPPi72OBiQggyonyxcsZotCVstalTGvXKvoMB7eohKcgZ&#10;V9IT4KtEagoriWqBg+UpyA0kLFjIOXweQGh+ToDQulRmQcR/EyBy7qPgwQKI7GMizLg5w8vVkUMn&#10;eCqkxcsF7j6ucKcwc/dzgytFYmCoH6KjQuBLyPBzcuR54/Gdt8f66TPwxawpOLGecMx7+szGlaan&#10;YvUZcIqQfHxd9j1/futnLFuNL2dNwpJhH2L5yI+wftIn/H4Nx6YZnxh4EChsnjWa0yONaP9sysdY&#10;N2kINkwbboBi1+LJj0OcDq+ZYwBCYKFyeQ6eZs+GCMsDMSNXgNhDgNhEkDnC41Mvy1mxEUiNjUNS&#10;PKEh+QLiEi8gXq0x/c0AYcFDRGQ2PCiZWv84G3iIzG7KNYZCN9oAhC/CLIBwc0GkuyPC7E4bcAg+&#10;dxyJfFdc5vWWpfI++LsBQqFMOaEhpwkgEggP8f7Z8BD/CCAsiLDsWQCRERnG9wMFJMXo4x6iaVZn&#10;b4IGgcTTAEKhS7GEAQGDlfysoUwJ0fEh6m8nPFdT3oMAIpwiPdidz60L3yHOfC9wKJAQVMQGcj2P&#10;8g/kjUiJSHoME6m0tDjeY/Fppt8GAwmhMcYEDWrOVfkQKo8mPJieowkLodymvA/yNIQIGHz4HfAK&#10;fNxCXxQBIo51kggXmcGxuBgUi2TnQLhtO4LtU5Zgw7BpODbzU4RuO4Y7/kHI4nXYvXgm+r9XE81L&#10;FUCHyiX5bS6L9pWoqaqUQqeqpU1Zu4rqC6KIAQlBhACiZZl8aFLqDTQrkxfd61Y0OZ9NypXFkE7d&#10;cHLbPlxPvoxf7/+GPwgQPz+k/UgpzN8PP/+Ky5cuw/XYLpzftAhBx7YizdsWF8N8eL38eO6DkZWc&#10;hguZl5GRcQ0XCA2XrtzBZdpFjmdmXEFaaibSExMIC1GPPQ8GJvgNkenPJcHDjaxk3LqYip++vYMf&#10;vruHo3u3oXn9GmhQvTy6tG5EeFC+Q4O/wIPAQSbvQ58uzZ/ugRBAKFwpN4C4cPWmAQb16aBmWbNb&#10;WsoGCHUcZ3qe5nJqzvU+y7/97gd888OPePDddwQJln2jUKmruHv9Mg8gHRF8ge9buworx/FlO30q&#10;bDZ+huBjexF97iDi7Q4jyfHYY3iQ18H/0BaEndxlxgMObzXw4LlnA3z2f2EAIur0XoQc2o2QfXsQ&#10;deQIYk+eQOSxo/DesxNnN67HvpWLcWTjpzi+5TNsWTEPCwkQK+ZNxvEDW+DpdApudscx/P3uFPZK&#10;Ii7BYXECQjkK/soUiUpELolaBIv6pSlAWdaKUNG4gmCgKGoVL4J6pdWyUnGKzqcDhEyCs1axfKhd&#10;/F0DE10psOUtEARoGQlo/bstcap6+sdbMKB6lndB69G/5NpOToCQqJVot8J5tB6JYK1Xy2rdGmqd&#10;EtwS2BqvzZu/cQUec+kiqFzkXeN9kIdBITgCiOJvvkpx/PJjgHj3xRdQLv/baFWnOvp1aI2+7Vqi&#10;fYNaaFO7Cvq3zW72VPumfRG0SKQLGnQerHwFmSXeNa7jkRdA+60yQYFaSlId7ae8GPIuyLuh+VqX&#10;lbMgiBBk6Zgk+JXvYAGEjlllghEtr+VkWq/yKbRdnS+dO61LECGAEFSpnsBCsKFrpOuhc6llVN86&#10;lzUJFsUJCsXyECLefsUAxLuEB3VWWPiVbICokO+t7D4fCKhVCBDl3ngNZV5+CZXz8IVTqiT61Ofx&#10;N67HF9d/DyCUUK2y3GwGAWF2j2yAmCvj+ByaymYRLKZ2a4etM8bhNIXUiXUSWctxgnZU4Uur5mPP&#10;csLD0pmmpRp5H9Rb75IxgzH9w57G+/BR+8b4gC+n/i3qol/zOmZ8ZDceQ+/2BiQGyz3arKYBiJol&#10;3kGVInnQo2U9fLF8Ltxtj5k8CC8nG/i5O8CX4tDP0xUBPhQPft4ICvBDSGAAzReh/OAKIiyAkOfB&#10;6lDuvw0QgoMnk6Rzs9wgQhZHYRsfGYwUijt1+CWASBBAUHj4O5/DN1co9gJdMKJve9Qt8y56t6zJ&#10;+74k78OicDm2HRf4gQii4JfQFiworMTVlQL6kdBXmWWalvi2hLglzGX/E4DQurQelavOfxsgcoKD&#10;9uPP43KDpyvBwcWBQ0d4uDvB3dMZbhSGbhSPbgQIR947Aoi42HCCqCuFjQuuUuheCIvAiU1fYNuC&#10;OTi4cj6OrV1sAOL8lnWw2ypvxLpsj8SmlThNaN63bDaWjvgAU/g8zRvcF5+OH4E14z7GF7znty2Y&#10;YDwOgoa1Ez8ytn7y0McgYUGEgEBhS1Z+hLwVSr5+lj0bMKZmhy89DSA4vnXeOOMldOV3NpbPSXp8&#10;AlKT0pGQlIX45Escpv3NABFnvA6W5yEyKuFx/oMAQknUcRTHcby/YoID+VyoLxg16eyGEOqJSF7f&#10;KL4jIggRMc62xutwMdgHGf4eiHO1M0AhkHgSHCz7bwOEhk+u07IEX1ckBnjy+c6GBpkgIqc9DyDS&#10;IwQFYX+Bh5z2rwCEPBACAkGEoEEmkJBHwgKJ3EwJ0wphkrfBAgg/Jx9jFkTICxEXFIN4Cnl5I3LC&#10;RJKAIiYFybQ4AkNUSAwiFIpEiw7ltY8gPIQRKlgeGUx4IBCE+svzEIpA72AEeAbC392Xz7U3Aj35&#10;HfDyQ4R3AOIIEQk+IUgi2NyNScNV/yg4fnkAG8bMwpIBo/HF6Flw+HQ74o7Z404g3zsnDmDu4N4G&#10;EgQHPWpXNM0CCxwEEpruVrO8mRZUyDMhr4Rgo13FQmhaKg+alHgLPQgQ3epWQ72iRdCmei0smTjd&#10;eEB+uv0D/iA4/PEz8MuPf+C3XwkQP/2G27duI9DhJGy3LIfbns8R63wSF8P9kB4WgAQluMcnIjPt&#10;AjLSLyPrwjVcUiupl2/xebyBC1lXWZ6FzOQkXEiKMT1YWxAhcEiN4fWmxYb4Gni4lpGIC6zzx+8/&#10;4lJ6AkYP7oe6VcqgPTWHwKFbu4Z/gQeBg0zeh75dWzwdIK5ezwYGgYMVxpTTBAwWPDzpgRBEaHj7&#10;64eEhR/wrTqP++FnwsND3Pn6Nm5ev4L7t3ig/Dja7NuJjXOnY92UsTi4fCF89mxD0vlTSHM6jSSH&#10;YwYgYmwOGK+DFbYUemInUpxPINPjrPFMaF7I8R3G5K2Itz2EoAM74L9rO8KPHED86RNIOMcXic1J&#10;3hSH4Ht4Lxz3bMXZ7RtxescGHN/+OXasX4LPV8zG/m3r+EJyw6pZk0zTrWp1qU5xhQaVoJAshioF&#10;8ppmOavkf4cAoVj+CmhFiHivfGmK78IUloUICspFKIY2FLJPAwgJWolq/ZNds2heI6pVV+X6x1tw&#10;IfEqwSpBbJXp328LKrRezbNCfSyAkMDuSsjQfJnmaV0S2xK5Wo+WE4BovVqXprW8QqXU/0DN4gVQ&#10;sVBe431Q+NKTAFHo1T89EAKIlrWrGXjo3aY52targVY1K1GYNzZegJwAYUGDtifRrvMhsa9yHbvG&#10;BUACAQlzzVc9eRIEFRLvmq+cBZnWY8GCltH2VMcS/DkBQudd21EdwYFVpvmqq+0J5nQ+NC1AESAI&#10;ILQN7Ye2rW3Kc6Rzq2Vkml+vVH5UzPuq6Vyv8GsvoshbBK3XXzQeiAIELnkgFMIkD4RptvWdt7ND&#10;mN7MY/IfauR9B63KlSU4NCI4qDWxmv81gNC05uVm03p0wKzuHTG3W0fM6dYBs2kzu7bH9C7tMK1r&#10;O0zs1Aqbp3yCE2sI4qsXmkTqwzTBw66ls7Bt4TRsWTDVwMPGOROwdtpoAxAzBvcyXgaFLX3YthEG&#10;EAosgBBYTHi/k5k/lPP7ta7H54cAUfIdkwfRoVE1rJg1Ea7njhiA8HQ8axJgfSgOfT1c4E/xEOTr&#10;hUB/XwQH+NN8EMIPbViAr/FCKO9Bnod/BR5k/1uAEBz82arS0y03iJAlUdgmxVCE0VJiwpESHcKP&#10;awA/uN6Iofi4fzER9oe3oUODSqheLA8+7PQeBrWry3dREXxJ0RgX5o/IiDD4UWxL0Dk7OxsTSOT0&#10;SFjCX+Jb5RZI/CsAoXmqb8GJhhaMqO5/CyBk2jdtR/bk8bi7u8LDheDgbM+hA9zdHOHm4QRXL2fj&#10;eXAlhNnz3vEL8kYsz2+IvFee7rgUG4NLEVHwOHwEJzesM94FNfkpk/dBfQccXDkPe3mPb50zkXAw&#10;FmvGD8G0fp0xifft8tEfYNu8Sdg2fxI2zxqDzwkIa8Z/iKUj38eiYb3NcPW4D/4CFIIJQYZAQh6L&#10;f9UEEfJU5G6TCRBT+Sw+HSBUZ/viGTj25XoEEbKykpKRkarQpQwkplw2vfwmJPw9ABFFgIgkQAgc&#10;sj0PFjzEItqELlF4hkchgSI3PjSY32uBNZ91L3eEEAZD+U6IcLFDpOM5RDmcNQAhYEjypJgXWLBc&#10;w78bIJ5mSf6cH+iFpEeeBgsg4uSReGQqezpAhHJccBBivA0WNGTwmbMgQeXP90BQaBIiZPI4CA4E&#10;D2p6VZ3BCSZyM4U7xYfw+hISwrwo6l39jQcipxciwifM5EjIYgKijEfCAgo13ZoUmYREWgyBIZLg&#10;EB7A9wXNJEATHqIFD4IKwkMY4SGE8BD0CB783P3h7cZ3mZsHAjy8uA++iPbyR4JnABI5L9nFFze5&#10;rdjTztgyaR6mduqH+X2G4sC81QjYc5JakdfY3gEHVsznd5ffIYKBIKJnnUp4v2F1dK1RDt1rVUDv&#10;elUMRGhcQCGvhECiXcVirFMCbSvkQ/PSeQ1A9KxfA41LFUfjctIqXXFuz2HcSLuMXx+SHggOv3z/&#10;G36ifffdr6bxoeQQH3gf3Qan3Z8j9PwRZIX58poF8Fz5IYnPSHpyGtIJEVlZV/gcXseVR/20KbQp&#10;KzMLF1KVLB1LiIg2EGEBhL4jMv0ZpTLBRHJkEB7cvIQf79/E+RMH0bdLG7RuXIvwoHyH7NaWLHgQ&#10;OMjkfXi/W8unAcR90/JSxsVrxtsgkBA0WP03KHxJJmh4mt26/x3u3P8R9x/+Qnj41TTrevcuweTy&#10;ZVxKS+VNGAGvsyewZclcrJkw0oQshR7di0suNrRzSOZJEzhEn9tvchxkmhZQCBpyeiUEEIIKmTwT&#10;kacIG0f3IPzQPoQflu1H2PEDiDhzBNG2JxBH8eF1aCfO79wE92O7EGR/HC7Hd2P350uxY8MSeJ4/&#10;hL2frcSE/r3RvWEdtBQkVCmPBgSIchTQhV94ARXfyYOGpYuhReVyaF21At4jaNQuWhC1i+RHvRKF&#10;0EjNefHGehpASISqXLH0Eu0S89Y/7qonwS0wEAxoGUuwShwLIlRfsKB5ErBaVgAgQFBYjbab05Nh&#10;AYTKtG6JZNXVtiyPgIRylQJ5CEHvolqRfCY0SXCg8KVS77yBEm+9ZgBCYUwSyJYHQoDRolZVAw89&#10;WxEK6ijUqwL3o5H5J1/b1/5qPy1o0PELCLRPEt8azwkQ8hKoTHV1PKMoeOUpsABC8wUH1jIS/AII&#10;eTy0Pa1f01YfD5rWtnQetF6Z9kll1nI61/IsyAuh/ZSXwgIInS/Bh5a3zpXq6VrouFRWq1helHrj&#10;H8iv1qleVg7EP1DojZdQJM9LKMpzZuVAlJJxvFye1w1AKIm6Rr68qF+4ENpVqpgDIP57Hoh/DSAI&#10;DwSHmQSH6Z3b8kXbBpPVt0f75tgwYQQO85ndv2yOiQvfu2w2dlKQbJlHaJg5DhtnjzfwoORp5T8o&#10;gXr20L4mgVr5DhZEKIRpSIcmxvsweUBXE+I0rEsLnv9GpiWmWiXzEiLyElDLY+744XA+cwheDmfg&#10;odaYXO1MnLsBCIqHQB9PBPj5IMifHyl5I/w8EUqQyAkQgoec//Q/zf4TAGE12fosyw0iZOnq+yGe&#10;oBNN6KEoSAwPRGpkMC7EqpdR7mOwB5ZNHYmmVYrxPi6KIZ0bY2SP5uhavxxmjngf/hTIcRTE/hTb&#10;EvaOjo7GJPQl8iXyLI/EkwAhsyDiaQChcc3TMlq/4MTFxcWsT+tS/f8mQOTmedC2tS9ubtwPZ4KD&#10;kx2H9nBzdYCruyNcKCBdCBEuFHROFJQ+AZ4UpsGETP0z6oQQZycE2J6H4769sNmyCbYU12c3rSE4&#10;LCE0zMZm3terx36EJSP6YyLv4VGdmmB4+wZ4v1EVfNC8BmYM6IiVYwYaWFj4cU/MH9KDcNEe43u0&#10;wNhuzTC5TxvM+6g7QaO/AYlVYweZ+jJNyzshmFCStUxQ8TSTlyJ3eJA9HyD2LJuGL/msbluxAJ62&#10;Z3AxJRVZ6RcRE5eOpNQrSE7N/FsBIopCVfkO2TkPf3oeYiOis+GB909CuJJl1eKP/tH2QoSXG8L4&#10;LggnEEW52BtwiJY52ZjxWJfzxvsQz2fj7w5hssZzMwFECuFWydJJfHcJIiyAiPH1MPY8gFC/WSkh&#10;wQYOLIgwcMDzK9P0vwIQynWIDgh5HM6k/hvU4ZsFEblbPJLC4wkDMQYicuZByKxcCEFEpG+4qZMT&#10;JEx4U5g6fOO1JzBE+BNEfMMQ5sf6Aayn9QbyHcLycL9whPqEItgrGIEegXzv+cPX1Rfe7mpIwRNB&#10;fDdEePsi1ssPCa4+SHDwoLbk/XnoDE4u+QzLB47EjC79sX7kZNht2I7w4+cRY8t35fatmEXt0LFK&#10;dthSr7qVjbdBQwGDwEEAIaiQWSChOl0IGH3qUZfVLEagKMgyTjeogc41K6N1ZeqVajWwcsYshLh6&#10;4f7lW/jjh9/xC8Hhp+9pHP/hwff45iIB3sMWzvu/hB+/eenB3rzWvjxnnogP4zXls5mekoELGRdx&#10;hTpdfbRdVYup6nIh6yIuUmNfSlEnctleiMewEBVMOAsyXon4MEIVQULhTFmcfnDjIr6+loU9Wz5D&#10;/x5t0aVNfcJDdmtLFjwIHGTyPjwVINTXQyZ3JCn9AtIuXjUQIYAQPMjboJ6k5W0QUGhowcSfvU3/&#10;iDvf/Ii73/6M+zwxDwUQnHfrxi1cTkvHNb58zu7diZ0rFuMsX9Iee7cQHnYh7uRepJ07iKzzR5HE&#10;YRzhINHxqPE2pLqcNCZoiKPAlyfCCmMSQMgEG9E2+xFncwgxpw8i5sQhxJ06bPIhIk8dQtiJAwg8&#10;shs+hAf/Y3vgc2w33I/sgNcJlp3dD7cTu2Cz/wsc27YWLqx3cN0qTBnYB4PbtcSAVk3QgTdAzYLv&#10;oMxrL6Fy3tdRv3ghtKhUBm0IEE3LlUDdogUIEPlQr3gBNCyjZOTcW2ESQEi4qlyCXSahLwjQfP0L&#10;LhjQdNdG2QnIWl7eColeCWbVVx0JWwlYbccCCAltyyOheponcSwRLY+DyuSFkAjWtgQQ2h/tX6V3&#10;XyfQ5EWVQu8QDN4kPGR7HyyAEDw8CRACjOY1KewJEN1bNEbLWpXRvGq5pwKEtmUBhIY65pzjAgQ1&#10;vypRr7oS8cpH0DEIIDRUE63ySmgZCyAUxiTPgrajelre6mXaAg0JfkGAzongTful+QISgYbOn86H&#10;vBKCFm1L50xeE3mD5EXRelQmgNCxaXvaD12fYq+8YJLL36K9ow73Xn8RJd55HaXz5UGZt98wAFHs&#10;1RdRmOet5CsvmzCmOgQHwUOjYkXRni+Yfo0a/tcBQmXqJ+JJM/W7ZwPEPJoFENMID1M6tsbEjtxe&#10;26ZYP3Yo9i2aid0LZ5g40Z2LpmPrI3hYN2UUPpsxxuQ+CCDkgVgx4WOTRK0wJkGEQpWsPAglTo/v&#10;2xFTB3XHhL6dMKxrc14LwiUBQh6IWqXyoUn10pg+ajAcTx0wORDuTwKEp5vxQlgAEUhBYbXOpDAm&#10;AYTClwQQEujPg4j/NkBcSEsyw1wBIj6Ggi4eF1mWqmTqkAAkUCikRYXgRkoMfrt9Gd7nDqEfAaxl&#10;tZLo26w2BndohBEUqf2bVcfYvh3g7XAWSRRvAggJOnt7ezg4OBiRb4lty2vwnwIImQUlqi8RmRtA&#10;SDz+pwDCgoe/HJOrC9ycCBCOTwEI72xPhG+gF7cTiFDeI+42Z3Fyx3bsW/8Z3/vrcWDVcuxbNo9i&#10;eza2z5+Kz6eMxvJRH2D2B90JBC0xuXcbzB3cDXM+7IIJvVpgUp8WBIM+WDtxEOZ+1BljujbB0DZ1&#10;0e+9yuhZt6yxD1vUxISeLbmOLgYiZAuG9jTTAotlo/qZsCbBgbwMyp/IzQQQlhcidyNEPAMgdnN8&#10;/8qZ2DR7Aj6bOxWuZ07gakYmLmZeRlRMKpLTryIlLcuI/2cBxOXLl/8CEBYU6JroGmo5wYMFEBY4&#10;CCT+FYDIBod4xAgeOP3Y86AmRSME1iEUtUEU03y+KaqjvFwQQTAMd7VHrPE4OBtPg6DBAgiBQxav&#10;e7ofRfwzIOJ/AxCpgRT4hAb1FyGI+HcAIjXYh2CghOm/AkS0jzuivN3M9LMAIoXnxbS2xOfnSYC4&#10;yOvwrwKE4CHKP9iAhABC4KDO3tSDtGBBQPHPlkBLQjIBQF4FgYKgQSaY0LQAQuMaWjBhgYTMhDWF&#10;8doLFJSM7R2CcIJCJKEhhoCh1pwiCA8qC/XiO8KT7yTCib+LL3ycfeDn5oUAvptCvXnOvH0Q5+GN&#10;RGfBgxsuOHjj2PyVWNL7Iyx7fyjWDh2HA/NXwH3HAYSetEWMvRP2r1iKvtQI7xV9h9/jGhjUtM7j&#10;HAgLGCx4EFTIBBR96lelVcGgxtXQvyGBonpxdNU7ukE1DGreAN3r10LtooUxrGcPnNq1GxfikvDb&#10;gx/wK3Xyrz/+jj9+A/DLHyBN4HJUIJwP7oDn6UNIDvIiKHsh2N3ZeNzS+UxlJqfhYnoWrl68gutX&#10;buCaulu4dB2XL1zGpfRHAJES+08AoT4g5I2wciGupMUbr8TNCyn4/buvcedyGmZNGoHWjasTHP7Z&#10;82DBQ/8erf8ECDXhql6mr129bTqMu8AdkQcii/CgMCaFJQkUBAlKnhZIaNoKW9JQZcqL+O7n3zj9&#10;ELd5Yr776Q98++1PuHf3Pu5ev4E4fgxO7NiBHbxAJzeshf/h3UiyO4EM+xNIp/DPtDmAi4SENCVN&#10;05Kdjj+GB4GEBRCWZ0JDeSFUZnknEu2OIuHcEcSrzedzx5BgcwyxnI4kVIQQHHwP7UAox8PPHYb/&#10;iT3wPrYLvqf3IsDmILxP7YH9vi/gS6HifWw/Tm1eh/1rlmALxdLi0UMxomsb9G1SD20pKJuXL44m&#10;ZYuiAYGhdqG3UbPAW6hTJC8alaK4ZLmEZifehBYs6N9/lUm8SihLsGeHDGULVJlEqUxlErcSpgIB&#10;iV0tr2kBiNUTsgSs1qe6AgJLqEswCw60jOZLUFueBsGDoMSCEG1P09n78xaFcD5ULijvw1uEiGwP&#10;RE6IsEBCeRCyioXymSTq99u3Qs/WzdC6dlXTj4QAQuFCXQlB2rY8KvoXX+PaH4l+7af2R9AjYa95&#10;EukCBgl67a+WExxYkKFjFhxI9GueBSAS/AIUHY/KBAYCDc0TaOncaN3aruBM4KbzY3kbtC6dQ10H&#10;7Y+1f6qn6ydPhfZD501hZ9pvnVutq37pglATtwUJVeonQx6HovLYEB5KER5KKQRM4V+EB4U4FX/1&#10;ZZR9/TVUfCsPahcsgOZly6BTdcJIrZroVrMG3m9Y27y0PmhWBx82r/cXeMjZjOvTAGIibbIgwoKC&#10;RxCh3Acr/0FlmidTPdU3y3Rrh+ld2mBGx2ybTniYSnjI6YH4fPwIHFw6xwCEenf9kmLk82mfYM3E&#10;4Vg5biiWfDIYi8d8iKVj+ZIeN8SEMAkglEgtiBAwyBMhj4OAQvCgECe10jS+XycC3HtoW6ccGlUs&#10;YkKYapcpiMnDBsLl7GF+KOzhSYHsRVHg5eIAbwMRrvDzcoe/rzfhwdd4IIIJEfJACCDUEpOVRK0w&#10;JsGEZVbLR4ILK7zpeQBhAYiGVl0BgEwwICjIGar0pAkgLqYn5woSGYn654j1YiKRRjGQTDEQS/Fw&#10;mdv74WombvGDsG7OJN53ldC9IT9MLetjYEveJ63rYGDzmhjQsi4ObNmA1OQkBFDoCxwksJ2cnIzY&#10;FxhoWjBhQYRMAtwyicCcMGGBhAUTGqrcWo/WLdO41qX6Ev8CCIlJAYMFDRZUPMsscLDWIRNEaLsW&#10;uDzpedCxaPsuLs7ZAPEUD4QrxaEzx90pFAMpxAQQTqdO4KtVq7Bu9hzsXf0p9q1Yhl2L5uCL6RMI&#10;Dh9iyfABmN6vC4bzvhzXrTk8T+xAis85nP1iEXYtGYf9qybi6Lpp2LF4NFaPfx8LPu5mPBDySgga&#10;5IEYwusjoBBYyEshr4PCmhYP72NMAKEyhTYp6Vod0eVmSsoWQOTufZA93wOxd/l0AxCfzpyAozu2&#10;ICYklMLjKlLTryA6LgOxSqh+Rg6EZWqPXkOBoerpOp07d85cJ2sZAYTgIXt9SeY+UH0LKiywyAkV&#10;EQSFyDCOh7GcwxhOx4VTWPL+SYzIDl2Kp5CKJzwk8NmI9XVHNAEiiuAQKe8bxbsAwQpbktdBQ5UJ&#10;Hp4VviR7HkDk7AfC6t9B5YIFWc75MgssLEsL8kR6MEEmV/NGaogv4eDP1pZyhjLJNC7LLRdC3ods&#10;+9P7IFMIkxXGJGhI5vNlQYTqPZ7P858aEYlEAoM8DwIIgYTyIRTCpJ6jZYIJCxqyW2pSJ3FKtlYY&#10;EwEjMsXkNCi/QV4FeRvCJPbdAw1MWGFMj0OXaKqnMo0ncTnNi5anQdDBZUO9ghHm+ec6tE6tJ8DV&#10;H94OXvBz8jbl/oQFH0d7hLjxuvj4IdM3iHrSDZ5b9+Lo3OVY++FoLOoxCKsGDMeuKfPgulV/SJ+D&#10;5/4jOPH5Bswa1A9dqSEEDQIIhRPn9DxY0JATHiyA6EuA6FevIvrWKo2e1Uuge7US6FGrPHoTIrqy&#10;TpOyJaiDWuKLJUsQ4emFb67dxG8PfyI4EB5+5+C7n/H7Lz/j/uV0BDuehfvpwwjjvZsQ7ItE/ZnE&#10;70FqtHIbEozn8ErmRVy/dBXXLl3D5YtXcSmL01lZps8HNdcqb0PO8CXLlFAtuLCSqwUS965lcV9u&#10;4+zR3ejathGa1a/4uD8IwYO8EcqJ0FChTY8BwoIHE0clirl6y/T/YIUuCRAsL4M8EIIIeRsEEQII&#10;meZ988Mv+EHddN97iJt3HuAhgeKnH37GvZu3eVOEwGb/PmxdshhnN2+C36G9COGOxlPMZ9gdx1Wn&#10;k7jmdAKXnY4h3eEwYSG75SVBgQEDjlumaQHDk2ZA4jyXtT2KJNvjSLQhcJw7ihjCQjTFR9TZQ4h4&#10;bLww5w4i9OxBBJ/Zh4BTe+F3YrcZuh/4Cu77t8P/5AEE8QJ6H9kDmy2fY/fyedg4cyLmDumHMRRb&#10;g/SveLVyeK9EAdQp+CZqKQRIgrNkQTSvXNp4ISRmJWotgW8BhAS+FXMvKLCEqYaWp0BiViJf9TQu&#10;AazlBR4Sv/p3XstqvqBCdSTOBSpalwUZErtan5bV9rRsTogQPCh8pyaJWx6ISoShCiaESZ6It/4C&#10;ETLlQ6g1JplaamrXoDb6U2z2btsCbetWNx6IPi0oeilkBTTaLwGChLm2q30SIGjfJc71776Evs6T&#10;vAQKW1KZjkPLS8xLvOu8yTStHAitT+u2vBLyXujcCERUX1Chc6RtaN3aB+U2aPvW+dG2BBvWOdP5&#10;UZnWqX0t+9ZL5trJu6H16VwrJE3b1fkUIFbO/7rppVt9Y5TO8zLKF3gDpXkOS737pvFAFFPo1+sv&#10;o9hr2R3xlX3rDVQgPJTP8zrvl/xoW6Uy+jRsgN716/OlVYkvoxoGHD5snu19GNq6EYa1bWzgYWSH&#10;Zv8SQEx6CkTkNAsiLIAwy8g6tMQUXsuphMKpHVoZ74MAYkpnbqNDC2yaNMqEMO1aMB1bZk808PAp&#10;4WHFmI+wdPSHmPvx+yZkad7w/lg0+gNjAoi5w/oZiBAoyAQNmpZZADGZ1o8vLQFEs2olUbnwG6hU&#10;+E2MG9zHhDCFeDnBy/EcPGieFIhqbUfNdvp6Urj6eCHA1ycbICgsBBBhgdl5EIIIeSKUTG0NZYIK&#10;yzvxrwKE6jxZV+LfgofnmcDhUkZKrhCRmcT5hIhUJUIqnjlMbZZ742vW/fXGJQSdP41RvG5d9KFq&#10;yueuSS0MaFYTA2kftqiNPu9Vx8q50xEXo06Vwoz3QdAgD4FEt8Sd9W/900zzJc5V3/JMWF4Jy3J6&#10;H6wQKQsgVNfKg7AEo4aaVnlOMMjNLE+H6lleCY1b4PI0eMj2hBCUngMQDhSUTjR/fw9EUIS6nDmF&#10;rStXUlDPwj4CxN7lS7Fr4Vx8NnkM5nzQBwuG9MXk3u0JAfUwb3BXxLgeR7z7MWxfMBqfTngfX879&#10;CJvnfIhln/CZGtCEMNATG2eMMDAgT4MAYWTHRuhUrZiBiIUf9zLzlCMhyxnSpPrKk7Bg4UlTmJMA&#10;QonU/y5A7GLZ5rmTsIYA8dXaVfBycjYeCLXoEhqRBHXaJrH/LICQh+LKlSuPAUK9VAsuDx8+bK6N&#10;llGZ6gkKNK26ur66F1SeM7RJdbSeKN0r6iSO925kaDif2zDT2lIcIUfgkEBxHBvkT6j2QZyfp2ny&#10;NI6iP8bLEdEeDohytzMAkeiZnfeQ05QLIfvfhjBZgJATHEwLStwHeR40LyPE2wCBYOFJ07zMUJ+n&#10;mK/xQCRRMFoAkdMECxZM5AYRKXzPKQcinaBlwcOTJmjICQ8qe5wjweuQHhVNGIg2uQ+CByuMScnT&#10;8jwIHiyAyJlULS9FXHAEp+NMi0qWCSQUoiSvg3IhBAAS/wIGJU+rBSa1xCTPg8riOUwmQCQQJOK4&#10;XBTrhnPZYLdABCkp28GbQ77Tfbl/nBfAdXrauMLX3hORPnxPOLjAy8aGMOlKWPRDqqsX/Pcdxb5Z&#10;i7CwxwCseH8I1n80GhuGjcOJxWsQfvQMtaMTzmz6kvD/MZ/R+uhJbaKcB0GB4EBeBJk1/SREWNZb&#10;wxqEh6rF0Ivw0IvfsG7VS6Fz9dLoVKMsOtaogN7NGmDB2NFwOn4MFxMS8QO1stU3xLc3HxAivseP&#10;924ZD5TX+TPwc7QxAJEZTRAQHPK7kBUXA/U0fSU9A9cuXCRAXMaVrMu4mHEBNy9fME21Xk1PMABh&#10;eR8EDlY+hBXOpKHljVBS9b1rmUiPD8XCmWPRqFZZtGxU1cCCPBBq0rVjS6uPiPp4wfI8XL92xwCE&#10;gQjCgzqSUz8QaoUpN4AQPORMnrY8EAKLhz/+invfcN7tr/Hwm2/x87cPedNF4dCXX2L78uXwO34U&#10;YaeOI/jwPsScOIiUs0eQef4YLtjJOE4QSCUgJDkSAhyP5WpPAwjLErieJK4z8Tzhw/YIIeIQYggN&#10;0ecOIPLsAYIEh4SHiLP7EX5mP8JOE2YIDsEnd3O4B+6mE6Ev4HlwOwKO70PQqQMc7oX3oZ1w3/cV&#10;zm1Zi4OrF2IzxdOCof0xgqKuO+m0qcKCCBDySjQur16pCxtRWjHfayYMScJd4lUiWKJdJuEq0a+6&#10;qqd/vCVYJWRVT+US94IAK8zJ6ofACp+xmoPVMvrXXAJaQlfbk0jXtMSw6mqo9cu0jOppHyW8qxbM&#10;w/18ExVp6iDuaQAhK/rGyyaUSS01qR8ItcLURwBB8SsPRO/mDYwHwgr7kZCX4LeOQxCg/dE+WsBg&#10;QY7GVTcnQHz4yCMhwS7BrxwIS+RrGwIDAYR1Tq2QJkGDtiF407gV0qRj1va0ba1fQKDzrGXlKdE+&#10;aBmFdelca/sKbVKoks6V6um66ZwLIAq8+IKBiJKEqjL5XkeJfG+g2FuvovAbL6Hw6/8wAKFWmMq9&#10;kwcVlEj9dh7TClPdIoXRjgDRq3499KzLB7NaVb6oav2tADG1U2tMewQPFkBM5nBSR26rXTN8Nm4Y&#10;9i+ehW1zJlPQjMNnU0djzYRhWDF2CEXUYCwalQ0N8kAofEmmcQsiBBeWzSFszPyot4EHeSRG92zL&#10;61jLtMLUtGoJVC3Ke7HgGxjK/T1FsPd1toGHw1l4Otk8FSBMCBPFhelg7lEehAUQ8kTk7BPi7wAI&#10;AYPgIbcwpnRapnoRjVTnTuoAKhhZFAQ/Xr2Ie2kJOLzhU3zIa9CdH7L3CQ8DdY/whf5xm/oY1b4R&#10;hrZ9D/MmjYGXpwdiKM4k9C1PgcS3pi1IeJpJlGuYG0RYZgGEPA/ycsisMCbNk6dAECCPQk7vgwUG&#10;OYHhSfvfAoSrE8HB8TxBwg6uLvZwceO+UTjK8+BMoWfvagdndwfCjDeiQwLhbW+HfRs24LO587B1&#10;0WLe0zOwcepErBk3nMDwPhYO7UeQ6I7p/dtj4/RhOLBiCtZNHoip/ZphSr8mWDCsLRaOaItZgxtj&#10;6oCGmDekA5aNft+EJk3vz2evn+CjDrrUKIHBLWsZgLDAQfbphMEGKNTEq+x5HgiFOf1vAGInlxVA&#10;rJ01EVs/XQEX2/NIS87AhUu3EBmThuiYRCQ+ByDkURBAqFzCX2W6PgIIXQt5HtRrtUBB3gUBierq&#10;WgoWcsKD5X3QeiJ5r0SridZwDnnvxBAcYoKDER0YQCHrRyHqS9HohRgfd8RQ7Md4OSGaoj3Kw46C&#10;kaLR1QbxHuosLtsDkZs9DyCSfbO9Ck8zy6NghSNZEGGBhMqeBg8yzRNE5G4+zwQImRXWlJsHIo3v&#10;uOe1wmSZBQ0KbVIHcgpvuhgXi4xoeRTU7wOvU3B2k645E6kFETm9DhY8qI6acRVAWE2zamgBhMKV&#10;rFwIwYQgQl4GeSksb4UgIkkAERyHxMAYxPtFIlphTu5BCHUNQAgBItDBByHOfojyCkU0LcjJDz62&#10;7vCz80SYK987dk4IsyPIeRAwCcceu/Zi/7zFWD9iLFYN+hjrBo/A5lETcWjOInhu3YmY0zbwO3gU&#10;W2bNxbB2bfkdrkFIUDhS7vZMgKhHq1kWvQkPfWi9q5dAzxol0b1GKXStWQada5ZDe9rI3p2xd+M6&#10;Ao837ly4jF+/+Qm/P/wND67dw8/U2D99+8D8kaTmiQPcHBHuxWeK7ytd63R+v7LiInGJ86+lpeJG&#10;VpaBiCuZl3Ap/QJuXMw0fTyYVpaSoo2HQRAhs8KXLKiwAEL1VP/2pRR8d/sigr3sMPj9jmhSt4IJ&#10;V1KrTIKG9s1ro12zWtkA8ThsySRh3DIgcZ3gcP1Rr9NWi0ryNAgQsnMc/my6VaZ5Oeff/+5H3L5L&#10;eHhwHz8+uMebKAKndu3A1mVLcGrTRsTa2SLZjkR1+jjhQaFLx5FpexwZtkeRZnMYKRT7KfZHkeJ0&#10;3IQw5WbPA4gkLp8siKAlnmeZcioIDbGPErMFEjE0EwpFgIg+sw+RhAg1AauWnEJPCib2I+T0AYSe&#10;OYSIc4cRyf2Lsj2G6PPHWXYQvkd2wWX3F6at8K1zJ2LxsAFGwOkD3qWuWlkqbsR5+Xdeoah8wQwl&#10;ZPUPuwS9RKjmS4hKUAsUKuR99XE9iVwJZgl9CyAkuCVm9Q+4xK/WpeUFEPJaSMxqWv+2S0irrqa1&#10;rIS2tquymo+AQSYYEbRIKJvt530NFd6lyH0GQGjcyoVQCJOacVUIkwCiA8VvMwJEr2b1jVhXCJPE&#10;uQBCXgbtgyDKyofQcQsEJOS1b5r3PIBQiJNyILROnR+dK21LAKH1qY6WUdiRzpHKdA4EEFqP1mud&#10;U21b29P50fXQNrRvFpwIGFRPdbQvAkEtq23oeuhcV8z3KgoSIAoQIIq/9g+UfPsVFH2bZa+/aJpx&#10;VVK1AKJ8vrdQrUgBriMvKhMeahbMj0YlS6B91SroXqc2etSpg241aph+INQD9f8FgJjSviUm0ya2&#10;a4EJ7VuYHIhPRw/BrnlTsWXmBGycNgbrp4wyHgiFLy0f8xGWc7hy4jCsnjzCJFHLVk0a/hgiLK/E&#10;wlGDjJdC3ge1wqTmXIfITdqYkF2zNJrzpVujxDso8+4r6EWo271pDdxtT5oQpmcBRICvJwJ9PUwY&#10;k5UHYTXnakHE3wkQVijTk/Bg1h/HdakjKMLDxagIZISF4mZCHH67fgUpPK7ZH3+IbvWqoQ/v6/5N&#10;6xAeGmB4u/cwtnMzTOreChN6tcP4oQNx+CDfeRRxEuQSdDL9Q6yhRH9OYHjSLFGeG0jkNM2X50Fe&#10;DpkVxqT6Ag4JSgn/nKFJ8kAoPOlJaMhp/xuAcBFAOBIcHGw5PM9pwoIr943AoORpJy9H2LmcNwAR&#10;FOSD2LBgqCO507t2YcuSZfhs5iyK+QlYP3Ec1owZgUU8lwuGEAZ4jy4a1gfbFrB8fH/MGtQaC4e3&#10;x+qJPbBh5vvYMKsXPp/Rg8K8H5+HAVg1jssN7YUpffk89mplciAEEB+3rWc8Epb3QeAgj8PG6SOM&#10;d0GAIFDILf/Bsv9tErXyJJREvX7uFGxasRhnjhxFbBTB9uJNxMRnPuqJ+ukAITAQEFgAoeujoaDx&#10;IO+78+fPGyCQB0LLCxAEHFqP8TJwXk54sABCoBnBdcUQIOJpcYrF53WPDvQ3TbWGU0yF8zmPJBwo&#10;XCmKoCCPQ5S7LaLcziHKVXYWCR4OSPF0yRUeZE8Cw5OWTEgQBDzNrDAkCyIsgLCGKnsSGnLavwIQ&#10;yc8BiJzwYAFEdh7E85txFTRYwHCJ1+EyYe4K3xVXCXtXExKRGStAyA5HsuBApnF5G3I242rNEzxk&#10;9wUhiOB8wsDjplk5FCgIGAQOaplJEKGQJuU+aN5fmnMVRBAeEv2jEecbgShPvgdcAxHq7I9gJ18E&#10;CSAIDYKKCDe+J1juf94TvjYeCCBIhJ8nyBEgYm1s4bF7D/bOX4iVQ4ZjwfsDsWzAYKwbOhL7Zs6D&#10;51c7EXvyDAL2H8SeBYswtVcf9KpdC91rVUGfR96G3OxZANFHVqMc+lYthb6Eh941iqMXn/uetG41&#10;S6Br7dJoWq4Aur9XEyunT4TryeOEtgT8ePsBfn3wCx7e+ha/PvwFv/3wI76+fo1CPxohXh7w53ss&#10;3INwyndWRmQQsggAlxOiCBDJuJGZieuZWbiScQGX0rJw/UIGbhEg1Nu0lQdh9QGREyLkkbAAQp4K&#10;hTFdz0zAbw9v4Zfvb2H7phVo27QmOrSoY8BB3gfBg8o0/oKAQWFLly/dMAAhoLh9+z5u3c32Ksgs&#10;OBA0WKZplVsQkdPusPzB/Xv47t5NZMSG4/Tubdi6dCFsv9qCqHNnEHnyGJLPnsZF+/PIsjtLeDhF&#10;iDiJVBuKfhuKfor1VPtjSHU+YfIecjN5IXKGND1pSTL7w0ikJdgdQsL5g4gnPMTZ7EfsuX20/YQK&#10;JVxnD3Oa5iU7chtOZwg7RxFBgAg9tQ8hJ/eZYRihIuTEXgQd34PgE3sQeGw3vPZtgd2WT3F09QLs&#10;XTqToqif+Qdc/4xL6Euo16RoFxhIvErcCxQk3CWoBRASq1Y9lenfbQlvy0OgMolWTQsgVF/LqVxl&#10;Eska17/mggkrDEr1VKahtq9ybUfAYJkFLrKyFL8GIAo+HSA0rRaZBBDqJ0KtMAkeZJ0ofptVKYse&#10;TeoaAW8BhMS9/sHXuCBBMCGxrv3RPAl27Z+O6XkAodAohSxpnuU10HzlMWh9qiMI0PbkgVGZzo0A&#10;QtvV+dByWp+2q+uk86fzKCjQslq3ynSttD5Nq77Ol9anegI2jZd7+2WTGF2QAFHsVVqeF1GIlp/j&#10;+V7Kbsa1RJ5XUZHns2axQrx++VAtfz7UL14UzcuVQ4dqVdG1Vk10r02I4Aus/3t1TfL03wcQbTC9&#10;AyHiEUBMbNsc49s0w9g2TTGq1XtYPXIwdsyZjM0zxhmAkAdi3eSRWDtphMmDWENwUPL0uumfmH4g&#10;NFwzZaTpUE7goJwIwcTiTz7E/BEDDECYFpg68zq3a8R7pqrxQLSuXQ71yhXkvfcS2vDF/dnSOXA6&#10;fcQ04/pMgFCLTD7uJpFaEJEzjMmCiL8TIGQ5oUHr0LrM+mIUgxyaDRCREbjEj/2D9FR8ww+Fw94d&#10;6N+isXGDD+Dz9SGfG90XYzu3wJRebTHr/Y6Y80FPjHi/Fz5dtRqhFBESZxYwSIBb3gJLeOdm2f/k&#10;Z7espOmcIGHBhIaar3XZ2dkZs8KYtIzmS+znDFkSOPy3Q5gEEC4OdnCxt+HQFs5O5+Hkwn1zszf9&#10;Pzh6cn9dWM5xeSCiCJYSpq4nTmDfus94n07F+smTeG9PxYbJ47Fi1FDMGtgTM/p3McJ/44yPMftD&#10;Ph8DmxEc+mPvyuHYs3IodiwdiB3LBmL/mo+xf+V47F48mXAwxCRJqwUmeR66UzyM7twYKz4Z8Njb&#10;oKZc5XEQGKj1JSVC/1dbYVqqpmYnYMv8Kfh8/jSsXTgP+7ZvR3BAKDKyriM+6SJi45OfmQNhgYEF&#10;ELpmmhY07t+/H6dOnTLXT6Ch+gIFeSRUx4KGJz0PlpcqXF6HcLWyRDEaKnhQM60+CPX2QIiHC0L4&#10;vIfz2inXIVLw4GaLaDcbxBAcYgkRsiSvZzfT+lzze3YrSxYEaCiIEFRY3glBhFXn37HUIC/TCtOz&#10;AEKWExxyJlFn8J2WLnsGQOT0OPwTQPC6ZxEgUqP+9DRk5zb8Gab0Jyw8aeo7IgKxQZEmFMl4EwgE&#10;Mo0rv0E5C4IHNemqUCbLE2FCl4Jjs70RwXFIDiCo+EUh3jsc0e7BiHAhcBAaQggPwQIIR1+EcjqM&#10;8CALsveG71k3eB63Q+Q5R0SfOAXnjV9g9+w5+HT4SCwZ+CEWDhiEBf0HYu2o0Ti9eg2ieZ/GnDqN&#10;A4sWY3yHjhT+NTGgXj30b1A7V3Cw7HkA8T51Qr/qZdC/RimOl0TfmiXRu1YJfttLoHvdUmhWTjqj&#10;LKYOHYBj27bweobg26u38fs3BIdvfyM8/IHffvoDP3z7Ha5lXUAUnwFfvseCXc4jKcATmREBuEDh&#10;fzk+AtdSEnA9g7DAZ/JyeiYupGZwmXTTz8ONrGQTxiSIECAIIgQNOQFCYUxWToTCmK6mx+PmxUT8&#10;/vPXSIsLxMjBPVGN3+BW71UzICGAsIDiBUHDpYvXTfuxAgnlQ3z99be4ez87PMkAwRPwIBM85Axr&#10;soBC3orrt+7gp4f3cTEhDCd3fYHtKwgP2zYj9vwZpPKFHn30IDJtzuKGiyMuO9gQIs4gjQCRYkM4&#10;sKXZnUCqY3bi9NNMEJGbZ+JPI2A4KgxKuRPySBxCIiEiwfYAQYKgQEuQcTqRlmx7ECnnDyGZlmLA&#10;4wj39wiBR5n5exF8fBeCju1ECIchJ3ZzejfL9yDy7EHWO2rqKjRKdXwOfoWzX63DjlULsGzyaCN0&#10;FRKTM/9A4tUKV5KYlcjVUGJV/2hLsKrMggr9Cy6RLNGqcXkN9K+4/nlXHa1P/95LJGuoaW1HACGB&#10;qzpWPZkARNCgfZDlBIhy77yKCs8JYVLzriXfft0AhOY3q1HZtMIkgOjcuJ4BiG7v1SZEtTAAoX2X&#10;UBcISIQLEnROVC4PgjwJlvdAxy1vhDU/N4AQmCgfQevW8ahcdQQCggDVEShoPQIWbUNDAYb2w4IF&#10;7Ye2q21qWqZxbVtDnWvVFfDIdG7lgdC51LnXtVKdMm++iCIEhUL/eAFFX1Y/EC8gv4wAIS+EkqpL&#10;v/0GKr77NqoWepfXPS9qFiqAJmVLo23VyuhYvRo616iObrVq8eVEyOE5/NsAomtbTOtMgaS8h/at&#10;MFmeB8LDuFZN8UmrxhjevAFWjfgAO+dOwZezxmPzzPEmjGnjjLHYQPt8+hispwkaPpvJ6VnjzLi8&#10;EUqoltfBMnkj5IFQCJOSqeWBGNqpKa9TDbSry/ukYRU0rVaS99/LaFSlFBYTWOxPHISX07lnAoS/&#10;jwf8vd0QyKEgwkqmlhciZy7E3wUQT4KD1mUldydF8SUfHoLMsBBcCAvFrYR4fJeViURPd3w6dSK6&#10;1K6OnnWrYwgBezjv0zEdW/L6ER76dcLCQd2xeGg/jOrXG9MmT6agdzICTQJbolviW54CiX0LJJ5m&#10;ggGBx5MgIbPEu+ZrffrHWablVD+nJ8IKZcrZmtJ/2wPh7HAeznbn4EyIcHK0haMz982Vx0zR6eBu&#10;D3vXbA+Er6+76QdCABHIfT+9bQfBdwY2Tp+G7fNm48uZU7Fm7AhM4nMyrnsrLPy4B5Z/0gfjejXE&#10;jA+aY9uiITjy2SfYu2ooti8ZgB3L+2P3ig9wcuMMnNm0BF/OHgMlU8sLMaR1HfRtWNHAhJpsFTTI&#10;5HEQPFgtKyk0SYBgNeeam6le7vAgez5AbJ07zgDExoUzsGL2dGxetx6e7t5Iz7yGpLQriEt4dk/U&#10;OQFC83RtVF/XZe/evSaMSddJAKG68jbI5LWwkqp1X1rwoOtreanCeM9HcX0xwUEGHiL9fRHuw2eY&#10;z7f6eAh1dUCEm3Id7BHtYYdYz/OI97Tl83EeiV62hIfzSPFxMp3HPc2eBxepagmJYPA0szwIOSFC&#10;0GCBhKafBIOcZtXPzZIDOM8AxD9Dg2UWOFjwkA0O6oGa7w2+z9QT9fM8EE+DiCuECAFEegzfVbGJ&#10;f8l1EDwIFJRYHekX9DjBWq00yRTqFBukvAnVyfYs5AxP0rRCmaxkasuspGp5Iwx4BBBY/Aksvtye&#10;F8vdghAuUHDyRTBBwUAEh7JQgoTgQkOfMy5wOXAGvnuPwnX9JuwYPwnLCQ1LaKs/Ho41I0dh8ZCP&#10;8MX0qTj/5RcIOHII5zdtxNx+/dCpTFl0KFkKo5o1x9CmjdC7rtWq0v8cIPrVov6oUQ4Da5TBgJql&#10;0I/g8H6dElxnCfSsVwptqxVGu1qlMLxnO3y5fCGC+L68kZqFX+5+b/IgfvsF+PVXjv70C+5cv4HE&#10;yHBClxPC+P5K9HPnt8EXFyIDcSU2HNf4zbmelkLhn46LqenITEnD1cw0QkAq1LLSjUcQIThQ/oM8&#10;DvJCWDAhgJCpTJ4KAURcmDduX0nC77/ew44vVqJ+de5z05oGGjRUDoSGLwga1HtdVuYVAxC3b93H&#10;gwc/mA7gLFiwQpZyWs68B2v+TYLH1dv3ce3mLVJQPNxP78f2VXNxcvMaxNqfRiYPPoWgkHHuFG46&#10;O+KWqzMBwg6Z588izfY0Ug1gcNz5HNJcOHQ99VR7HkCkOGsogFAy9iECxEEk2hEWzu8nMOwjPOxD&#10;Ii3Jdj+h4QCh5RDSCRkZBIdMRyVd7yMg7EbYqb2IOLPfWPjpfcbCTu0xQwFDtJqMtT1sLOrcQZYL&#10;NnYjxOYob+ZDOLtrM/auW4YN86dhwZihUJy+RK4ErsSogEEgIAGsaYUiCSTaPgpfkniVYK1ZNK+B&#10;B3klJFhlggXVsYBEsKB1aZ0CDE03rlDMzLMAQsCiZasVUmdmr6LSu6+hEgEipzei4rsUus9IohY4&#10;yOugcXUop3lNqlU0fUCoM7muTRsYgOhKcS/RrxAiiXeJeU3rOCTcLQ+DxL08A/8qQFgeAuVXaN06&#10;Xol5eXw0rWPUcgIIrVfnU+dVZQIIlVmwoH3UdrV/OmeqZ3lAdC4FV7ouWs6CDAGd1qVt6txXKUCo&#10;euMfBiBkAoj8HOZ7hUDxxkso+c7rKPPumyiX7y2T/1D6LZ5jjtctVgQtK1VAx1o1DDx0rFYNXWvW&#10;RN8GDTCI5/D/EkCMb90UY1o0xii1rNWkLgHiQ+xZMB3b5k7GV7J5U/AVBclW2lcLpmLDI2gQQMjk&#10;jVBIkzwOAgYlTQsaNFQehMbVEpNpnalXO94b9dC5YWX0aFEb7epX4v32Gmrx3pg1fhjsTx6Ej7Mt&#10;PJ4BEH7e7vDzckUAh1ZzrpYXQhDxdwNEznVY4KD90P4kRKgdd4qBkCBkhQTjAT8M3xMgbLdvw+C2&#10;rdCzfm0MJdCN7NACYwnSarJ3Rp+OmD+gK5YO7oUlH/fHxI8G4eMhQ7BrN99FFOSenl4UdNmtLwkM&#10;bG1tcfbsWdNiTm4mGBAY5AYSMgl3CyAEI1qfzApjsiBE4l5CUtAgIJD34f8JQNjbwsn2LJwIEY4O&#10;NnBw4r658JgIEfZutEc5EB7ujvBydqCAcUMU1+l65Bg2z1tAgKConjENm6ZNwuoxw/mctcLIjk0I&#10;ED2xcFg3jO1eHwuGt8G+VSNxYtM4HFz7MfZ/OhiHPvsIB9cNwYkNU3Fs/Tx8NmWYyYFQXxACCPUX&#10;oaZbLWCwTMBgQYEFEDnnP2n/G4DYS4AQ2GxZMAVfLJ6FRTrGJUvgYOeMNAJEauZ1xCc+uydqQYHK&#10;1AqT5ut6qt8IN16P3bznBBG6NqqblZX1OFxJAKH1WgARGamwpT8BQkn/obz3wwL9EO7njXBfPrd8&#10;psP4HIfxeQ73cIaaao3xdEKskpa97ZHk40hgcECanyPS/R2R6eeEdD8XgoLrY2B40p4LEBTyuQl/&#10;ywQPSnjODSCS/f/fAURqmMKW/gSIzKgQZEU/HyAsyzUHgtcqKybWwIP6fJBZzbYKIAQKEb6BhLoA&#10;Y0+CRGxQOMtCTROrggV5HgQQMo0LIixPhBXOZHUwp2nlScT58d3qF4VEH0KIZyiiXQkQ8j7YExzs&#10;vBDKYYidNwJtPTjtjUhn7ouTP7xPu8BxzwkcXfwpto8cjzXvD8SCbnwn9huAdaNHY/PUKdg0fTKO&#10;rlsD262bsX/5EiwdNhQfNX4PnQkQfSpWxpimzTDkvfoU+7nDg+x5ANGf+m4QAWJQTQIEQUEA0a9O&#10;cc4rjl71iqMrQaJ9zRLo1awO5o8djnN79yA+IBR3Mm/h94e/4w91Lvcb8MOPv+LuzdvISIjjufRG&#10;DO/bBD83pId44kKEHy7HhOBaYgyupxLm+awZgEhOwZWMFOOBsEyhTGqRyQIIeR8sgFCzrjKNa/6l&#10;lBgkhBNQksPwxy9f83vkjVmTPjatL7VsVMUkVbdvTg3bpAZeuHz5Bl8Gl2mXoK6wFb6kZlfV8ds9&#10;Nb/67c9meJdAccfY98ayW166j7sEiPsPf2Sd73H7zn1cv3kXD+4/wLmje7B77QK4HtqCkDMHEENB&#10;ne54FlcJETfcHHCLNHWTH/5LDueRYUtwsCFA2BMaXGyR6WGPdDcbpBIUZAKGJ4cplhfiUUjTk8MU&#10;F0HEUULEYULEISQSIBIMQBAcCA0JNnuRSEhIIkyknD/IbR9EhsMRZBEesggfiXaHEavcCXuOO55A&#10;gsNxAwsCisAj6vVazX7tNd4IY4IGa/zEPgSePgDvU/vhwXHvUwcMTDjs34btK+Zh4dihGELh16GO&#10;/sEuhqYVi6NZpRKoVZTCvmAeNC6vDuLKUdSWoaAtYMJjJPoFDxLIErGCgux8h+wQoBpFshOCrXCm&#10;SoSAxhVLcv3yYLxDeChJIV0K5d95FVULvkWx/LYBhUr5lTSdnThdpUC2qQnXiqyT3ZHc0wFC0/JA&#10;aF7jqhUMQPRp2xLdmjVEk8pl0LlBDSPquz4KYRIUaFoAoH/zBRA6BgGABRA6FgsgBAAS6poneNCy&#10;Ai8tL4GvMiu/QesTUMjLo1aTWlQtS8hQLH1t4yXQNnIChM6nzpPmyyMhWBCoqayTYh+5Lw253rJ5&#10;XkTjcsXQt3kDtCcw1CTIqaO9drXVm3hlNChd2EBXideywcECiHdeeAFvv/gCir31iunNu3LR/ASy&#10;vCaJutCLhK48r6Fu8cLG+9Ctbi10rlkN7atUQpcaPC8N6+MDAsSHOm5CxEcEiI8JEMMFEASnUe2b&#10;YTQB4hMe/yc8JxKRY7u0xnge/3gCQDZAtMEkTk/h+FQKzGkEhOkEhRm9Ov1pgggCxDSWT+X8Kayn&#10;8KUpjwGiDaZ2aI1JBIhxAoiWjTGyBa8hAXj1qMHYv2gmdhCMty+Yhh2LZmCn+oNYOgu7V8zFpkc9&#10;UAsicoYvyeugJGolTE/q3wXTPuhh4EH2ZytMXTGwfSN0aUyQa9eQ91MtnsPXUY1wN5MQ7nDqEHwp&#10;Bj0dbSj+7OHN94ivmwv8CBD+3l4IpMA0Tbp6EiA4DPb1IEB4ITwwO5k6MpgAEUaAoFA3gp0f20QK&#10;+GQDBDQCwX8KINKTNU1LeVSmIS0lIRpJ3FZSLOGBABHPj772JYZCIDY8CMlhQUgK8KXQ8MN3l7Lw&#10;I2370oVoUqoYRWhjTOvbHeO6EBJ1XXkdZ/frggWDemApz+Pij/th5uhh6NenNz5dswZBcn/LK+Pv&#10;R5GdHZoksX/ixAmcPHkSp06ewqkTp3H65GmcoZ3m+HkbWzgQBh5DhEN2K0uCAydHJ7i7ESBoTiyz&#10;O0+AYH2ZvR0BgvPtCRUyVxdXeHt5I8CfABFIgAggQHA8OCgYYQSFp5nqykIJDYqJl2nc348A4U2A&#10;8CBAuBMguA9urgQIbsfVmXDDY3MVQNjZwpHfFQsgHAkQDrxnHAkPMid3e7gqqVrhTTZn4O/ixA+4&#10;P/x4DF8tWYq1kyZh1ZhRWDNuNJaN/Mg0oTysbUPT1OqSET0xolNNzBjUBNsWfIB9Kz/GrmWDcGDN&#10;Rzi+cTiOrh9G4a4k6NEmB0IhSyM68LlpWQsftaptkqb3LqOwXzoVuynurWRoQYFlCjF6lpm+HgQK&#10;udiORVMeA8TuRwCxZ8kkAxHGlk3GxlmjDEBsWToXCyaOxdI5s2F/zg6ZGVeQSYhITBBAKAciiYCQ&#10;QlhIJUAIHtKRTsvMyEQKwUEAkcphCGEvKSEenoS5nTt3YMeO7XDmvZaRmUFdcZEAIWAgLCcmcH1J&#10;iI1Rb9MRiIqMQKS5vmEID9O15/UODUYIwUF5KcbrQAvjsxzh6ZKd+0B4UKtLCUp09qXY93MlOLgi&#10;M9ANF4PdcCnYA5kBhAQDCwQBP8so6h9Zig+FvrfrP1kKLUlDivi0IC8TTpSbKU9BrSWlc5imZldZ&#10;lhLoacS/LFWgEPynpcoEDo8sJVCgwH34J8sGiGS+q9SJ3NMsWd4HNdnKd0Wa6ftB3odQ433IjI5A&#10;uhpfiAgjXHCYw9IJDLIUPmPJfJ40TCW4WfMyCBPGCBCZ8Um4kJCKS4mpHKYgPTreAIRgIdSLYt7T&#10;1wwFEzGPWmmKe+SBCPchBBIG1ARrIqEhNTIJqSaZOsFMJ4SoyVYlVYcgiACh5ldlgQprIkjE+fB9&#10;LIDwDkesRwiiXAMR6sh59qxz3jPb+8Ch31lXBNl6IkKhTA7e8D7hANe9J/Dpx59gZuv2WNKtJ5b0&#10;7osl/fth1fCh2Dp7Gg6vXQH/E4dgt30z5gzuj771aqJ3jaoY9l4jfNK4CT5SCHFtgkK9fwYHy54J&#10;EIpg0J+cNcvRynJdpdG/Tkn0IzT0qUdoqF8SPeqVRuuqRanzymBUn67YsWYVvG34/EUm4oebDync&#10;gZ9+B7757hfcunkHWSnJSOS1jvP3QCLv9bQQDwKEL67EBON6kgAiCVfTUk2zrhl8Hi8LIC6lmZaY&#10;7lzOwM0LqQQIfnsICEmRFkDwPogOJTwEGYBIVhhTfLjxQty8kITrWXG4fz0Nv/14B94uZ9Cnc3M0&#10;rFUOTetVQouGVdG2aS28cJEAIbt87bZJnL577yHh4WeaWlL6nfYHIeFX3HrwE27c/wHX7z/EtXsP&#10;cOubb/H1t8p3uIeb167hm7t38Mv33+HOxUsIdnbE3vVL+TJdhqDTexCrVpMcTiDD9RyueDvgkvt5&#10;XHC1QZaLDTKdCQ2OBAhHAoQzh27nkOZhQzuHdPczSKPlNkwmRAgWklyyoSH34XEkuxxDkjPNSS06&#10;0YxXItszkURgSOZ4sums7ihSnZR3cYwQw+UdjiLO/ijiHY/TjiGO0zEEiohz2S02hZ/dZ1pwClMv&#10;2Eq6zmFhZ/Yj4OQe+B7fBX8Og88eQJjtYTP0OLwNdjs+w+7ls7Bm0jDMHtIbo7q1RC9ekPdK5kXF&#10;N19AqVdfRHMTIpPdA7W8BY3KKTegsoEK/Suu5labVipOk2ehOMGhFMW1kqVLonqRt1GNQNGgYinU&#10;K0+AKFEQtcsURa3SRYxXQbkNFUw/DwpTEiy8g0qFKHKL5EOVou+iarECZlohTOUpehWuJIjICRIS&#10;xaXeyWP6gShOUdygYml0a/6eCWHq3rwR2tWrju7v1XkcHiTRL4+CchI0bnkRBBcCH3llJO6tUCOF&#10;NMkERIIGAYMl9AUCWq/K5JHQORJcWR6Nivle5zrVZGudxx4KeRe0Hq1TyyhkS+WaFkTIyyCo0L7I&#10;A9GrcR00IUBUIrzpWvTmdAtuu0bhvDzfpbjeOlxfFZ7r/KZp1vyEBWP/eAF5lQvx6iso9qY6kHuT&#10;5/ddVCmcn6ChUKfXUPylf6Bm4XxoWak0OlaviO58WfWoXYXDKuhdvzoG8rx92KQuBhMgBnP/hvJY&#10;h7VqiBEUMSMJVaN5Dj/p0BxjCBBjCBDjCBDjCBATCAyChwmEh6k92mJGj3bZ1rM9Zsp6tcesXh2M&#10;aVrzptOmdSdkcJkpXVphsoxwO6VTK5P3IHBQ4vTYts0whOdg8Hu1MZznfd24YRQlsyiCZmM/oXjf&#10;qvnYQ3DYvnQmti6e9jhkSRChHAgBhHIe1OKSoEGeBuU8qPdp9QthNeWq8Wkf9sCIXm3wQZem6N+p&#10;CTo3qYGapfOjYuG38BFhx/XMUYRSQHhQIPo4nIc/3zdBbq4I9vRAKOEh3NcfwV4eCPRwRaAnAUKx&#10;0z6eCNM/mv6ECArz2FC+NAkOBh4IEgn8+JrOqTiMpwkOBAZPMwsecgWIJCVJ0/jCTk+NJTDEIi0l&#10;BmnJhI/kaDOMjyUs8EUeGx2M+Bhun9OJceFI1D9ECfyQJ4bhclIkriRH4IcbGRRMTjxnXdGhWnmC&#10;ZDOM7dgKYzicxOs+gxA4p383zB/UCwsH98a8j/pg6aQxGD9sCBbMnAYHCuRIAomfnxfOnTsFB0d7&#10;2J4XQJw0dvIoIeLwSZw+cAJn9h/H6X3HcObwCZw9fhLnTpyC3ZlzcLIlDNg7wtPJFV4ubvB0doWb&#10;gxNc7BzgfJ7QwPkaqo6bozPFux0cbM/DhTDhSYHvR4gIpPgPERQQHp5nqmfVDQumGKFpPJgAEkQA&#10;0fq8CRFehAhPwQwBws3J2WzPlcDjYp8jhMmBEGEvkDhHGHpk9mfNtDPhQsnWvq5OFETu8FE41uED&#10;WDt9MpaMHIwN08cRGgbjky4tMaFH60f9NvTgdH3MH9wOB5d9gmOfjsOexUOwf8kQHF0zEodXjsSh&#10;lYKAcaazOSVP92lQAQObVjOeCCVMCxhyehlyhicpvGj7fALFgqm0KbnazoVTn26LpmI7QeKrxdyH&#10;xRM4Pv6RaZxlghWCxZdcz4a5U7B21lSsnDkVR776iiKP4iHjItIIEPFxKUgwoUxpSE5KJzBk8P4l&#10;QHCYkUIwyMjCtYuXkRafgPjwCMRQ/DudPYNDe3bhwP7dsLE7iyD9u5kci+SUOKSkJhBC4rmuOMQR&#10;mKMpiJSPFBXkb57JMEJDqDefUz67Ia4uCHFyRJiLIyLd1dKSG+L5DCfxHk7296bAp5D390I6h5mB&#10;3sgK8sGFYF9coqi/FOqHC7TMUH8KfT+KfF+KeB/COJcLpNDXshz+OS3hz3VTnCURLhJpqUHe2cs9&#10;x0yHb/IWcD2KTU/kOhIIK0mCAIKCLEVwIU9FiHe2hSpJWnkO2fNVN5HgkODPYyQUxfm4Ij7QlyI7&#10;GAny7ORiSQIAiv5Uiv5UCv70qChkxsQgS96DWDWhGmXK06KikREdYywtku8rdcIXwvdbmMIkKSBp&#10;6vNBzbZa9TK4jvQYrkOhS7E0DWN43RTCFBaFuBBea3UyF6iO3YIR6O4FDzsnuJ93QICbF2KDw00I&#10;U4RXECK9ZcGIIlBE+4Yi1p+QwXlxAVyHepbmvDCPAAS7+iLQWU2z0px8EOvJffTltryyE6hD3YMQ&#10;7OJvmmv1dfREqIc/yzhu4wx/GyckeAbgUkgkImxdcGT155jdpy+md+6AlR8NwtoRQ7Hy48FY8wnB&#10;fvFsuO39CnuXz8esD/pgaJsmFP3V0K9+TQxr2gjDaQPr1qDYr4R+DSvh/adZg4roK6tfgUBBq1ee&#10;UEFdUpdWpzyhhJqFQvt9rqdP3QqmvFedMuhZtwy60/o0roI21UqiQal86Mdv+9qZk2CzZweiCcp3&#10;sy7gxx9+wfd/AA9IETfv3sfVK5dx/UIaMuPCEOpmi1gfe2SEeZtciIsxIbjIb9DFxHhcIJxfIGxc&#10;TEnElbQk3MiUJyKDlo7rmYQIfZf0rSI8pKrvo8gQxPMZjCeMJhFC02LCCRmRJmfiQlIEEiL8cP/m&#10;BTz89hY2fboYNcsXRQP9ud2oBprUqYQXLly5aZprlUdBfTd8/c33uK8epAkO9x+A8ADcuv87btz7&#10;heDwI658/RCX7t7D7YcPce/hN7hz+zop5TJ+/foWfuV4Bl8Exz9bg1MbV8Jj/xcIOL4dsRTqGV4E&#10;Bp/zSPc8hxS309kAIE+C62kzbVmy2ykk0VI9CAqeZ42lPTGUqV4ihf6/agKKv5jrE8NHZtWP4z5H&#10;2x36i8XYHzam47HGVR51/iAibQ8gwmY/ws/tQ9hZQgXBIuT0bgSf2o3AE+r5ejttG8/HDgSd3GXK&#10;fA5vge2WVebfJLXuMarTe7zByqNFuWJoV10dnxVD5fwKL3oVDcoUpPAta6BBTa2+V74IxXVJ1CmZ&#10;jwJa+Q+F0YT1NaxZPJ8BhtoVSqFmOQJFmeKoXKIwKhQtYKxsoXwoQwAoTUDQUNMVihRAxaIFTb2q&#10;JYpQrL37CDTyGm+DZYIJmVpeKvXO66Yn6iKvv4y65UqgS9OGph+IHi0aoVvjuuhJ8SsBL8EuiBBA&#10;CBoU+iOhr3FBgCBBngPBhABCIUeCCS2rsCuJek1rvoS+vBbyIsg0v2bRvGadlrdBIUZaphPFuLYr&#10;MJCXQOMCBm2jdJ5/mPAjTQsYBCHyPmjdnepWRTcCSdNSBVC7wBtoy/3rXq8aGpXkuSnwFgGnIvet&#10;LmGmIsrnfQf5XvgH3nzhBbzzj38g7z9eMuPF8ryB7iuyhwAA//RJREFUcu8SvvLxvLFOhbxvo1K+&#10;t1Ap75uo9NZraMZr3JlA07l6edNBTW/zwqqKgY1r4IMmtQgQtfERAWgI9+9jgtPwlg0xkoA0mgDx&#10;CQFiDAFiLAFiHAFiPAFiAoXkRAKEQpDkeZjRsx3mEBhm92r3p7HMslkEjOndWmFGt9aY3rUVplEg&#10;Te7UjODQHJM6Nud4S4xt3RijeC3V78OYds3Qn9eoX/1qZtvrJ47AriUzsWflXBz4dBEOrFuE3avn&#10;4ctF0/D5nPFYPWWECVlS60sCCMGEwpesXIcx3B+Zxi2AsEKZ5IkYP7ALRg3oiAGdeb80rIL6FYui&#10;XIE86MLz4XrqCD9I7vCgGPahEA6gYAx1VXiDJ6K8fRHjG0gR4skPmwuCPNwIFu6mFQsjThQOQYsL&#10;UdynOqUiNIRTwKuvBZramde8xGgKeb6ULUh40p4LEHIXp/MjnMYPd2oMUlJYN5nL8aWcnKzemAMR&#10;wZdzVFQAYmMpChLCKKwiKbD4AU+npYVRnEXhzrUE3LsSjzO7P0e/5nUxpHUjc42VzD6pfUvM7NEB&#10;Cwb0xLKh/bFy5IdYOXowltLWz5yCZVMnYuHU8Ti+ZzvFnb9p1vbcuZM4TzFtY3sWp04RHE6cxpkj&#10;tIOncHbPcZzbeQxndxzBiZ2HuNwBnDpwGDZHT8Dx1Dm42djDx9EV/i4e8HJwhsd5RyMa3G1pGtJU&#10;5mHnCCcbOzjaECAIGO4ECh83Ap2PL0IDKCiCQxEuMOD4v2JaRmamCRVhgRQtXJefpxd8ec19BBEE&#10;Gm1HAONiJ5A5b8DARRBBIet4/gxB6jTsec/Izp85ATueCxeeC08XBxMGp1AmdwKpn5sjvlw+Fysn&#10;DcNmCvnlBN/pg7piJk3hR/MGd8G0Pi2xdlw/2GyYA4cv5uPI8vE4uGgkji4bgyPLxuLY6mmEgHGY&#10;82FXE7bUg+JBIKFptbakRGirRaV/trFcdjJhYDptWq62Q16/pxnnf7VwAjYv/ARfLhxDG5ttC8bT&#10;WD5/AvZ/uoDjU7FuuubNxLoZk7BrxRIkeLjgvsKOCA6xsemIi8sgSGQgMSEDyYmZSE3MQDotIzEd&#10;Ny9dpUAhbFB0plKchnt7wfbgQZwgQBw7sgfH5XV3t0FIhA+SUylQM+KRyucgkbAcHcZ7nwI+0l/t&#10;9rsjnMIpzI0Qp3AyRzuE8jqE2dsh0skBsW7OJv8n1c+H+sIPWcGByCR0aDwz0J/wEEB4CMRFPreX&#10;QoNwMSwYF9TMZZT+lde/80FI5f2f3TGbWi/K7uU5LUw5BH8tT+A+JRAwUlim+U8zzc+5TDyXieOx&#10;xBI+1Kmd+ac4kEAhQCAsJBMcUsMIHLS0cD8zTCFIqDyRgJHAunEEiBgCRBQBIibQD/EmITl3SwyL&#10;NEnNyTTlJihHIYNiPzNOYUdJnM5OglbZBROGpI7f4rmMmmXNXl6tLKVqWdOvw6PlYxPNOtI5nsp1&#10;JkfH8j0Zw/dkNBJML+BRhEV16Mch1xFNkPBz9YDdyTM4e+Q43PgOiA4MQVxgGKK8AhBOkR/s7Eko&#10;IBS6eJnpaK9AMy/S099YBMvCXH3M/GBnvicc3E3SdLx3FMExgvdGKII9ghDg7g9fNx94uxIgfAMI&#10;nP7wc3RCAN8xmdzmt0kEXkcXbJ4+E3MGvo8Fg9/HshEf8Fs1EltnT8LuxbOwd+kcHFw5HxN6tOd3&#10;tyK/t7UxqFldDKS+6E+90Y/WnzpjQKMqGPBe+eda/0bluExZAkUZwkRpgkQpAkkp9CZU6E/hHg2q&#10;onv9yuhGmOhKkOhCuOhUuxz6Nq2FjrXKoSH1W7cGVbBg5CAc3bAS4fYncCMpCt988xDfAviWEHHH&#10;RPfcwTf3buFqZiL8nM4QnmyQGiIo9UF6eADBL5TXOJqiPwGXUnm9E+JpcbiSKohIw60LGbiZlYFr&#10;6epcjvdCHO+dKH3/QhHHZ0am72BqdCQyOE9einTCSpy8bLFhwG/fI5qw3LN9C1QrWxRNqZGa1atO&#10;gLh2C5dv3nncVKtyGUzY0oM/cO8+cJsAcfPeH7hx/1dcu/8jrt77DlfkgSBd3Lh1A/cIDX/8/B3+&#10;+OZrpPt7w3HnNpzdtBbuezcj6MQOI6yTXE8i08cWWb4ECC8ChHs2KCS7524pNAGEgOFp9j8FiP+p&#10;xSkP4hEk5GZPQoQFENkQsRdhZ/YQIvY8gohdhIadhIYdBqgEEpov2PA7+hWcd63D6Y2LsX/FDPNh&#10;UVLdmJ5t0Lp6adQs8hbKv/0iqhciNAgSKhRFraJvoVW10mhbsxzHKebzvowqBI06xfOiEUGjQZlC&#10;qFO2GGqWITyULoFqJYuhSvEiqFS0ECoUJkAUfBdlC+QzVo7j5QvlN+UVixAgihU2VrGQACLvP5kF&#10;EgIIhTIp1r9YnldRn7DStVkj9GrTHF2b1kenBjXRnQ+lRL3lcbDyGiyA0Lg8CQIGhSAJEOQV0LSW&#10;E1RYuRsWQEj0Czg0X14LAYPCubROa76AQesXgFi5DSoTKKiOAEPJ4tqOplVHZVqPxrsQPFoT1OoX&#10;zoNGhLFOBKAutSqhXtH8BIA30LRiWR5PNdQvXQol33zThCu9Rcv/0kvI/8pryPfSyyjO8jLvvIPS&#10;b+VB6TdeR+k31dLVm6jBc1iHcNaiQgl04LY6cz+zAaIi+jWojIHvVSNA1MTgprUJD3WM90EAMYLw&#10;MOpfgAeT89C1rQGIbGhom6vN6kHIMADRigDRkgDRgvAggGiGyRZAtGmCUS3fMwDxCQFigF6uvCba&#10;h3WPAGLX8tnYu2aBsR0rZmPjgslYO3MMVlB8LZ8w1Hge5IVQE65qfckCiNHcvkxNt8ojIYCQd8Lq&#10;G2I8xdrwfu3QnwDRvlFVNKxcHBV4HTsRqs7t34lQijxPAYStDfzt7fnhcaEAcUekhzc/UH4I8XBH&#10;gJsLIcLVQIQFEJbFUnBY4JAY9idAGAsNQZIBiL9CQ077VwAiMy0W6QSCtBTOJzykEBCSEyM4jEBc&#10;TDBiCA8axsdyewQIlctTIYBISgzgOn1x9xrXFeNDQTsDH3dqakLWFgzqhcUDe2HJwN5Y/fEgbBg3&#10;HFunj8P2OZOxY/5UbKfw3LpoNtbPmY7182bhyLYv4O/mgMggP/hQqJ2nmD5z5iROnz6FM/zwnzvK&#10;jz8B4txeAsQu2TGc2HEQR3fuw4l9B3H20DGcP3bKQITrObtsSKB52jkZMyBBiHDjPJez5+F82hYO&#10;Z2zgcI4C/rx9NkC48np4+SCYH/1wCwb8CXr/pgUSFP08CBDuBAjCyZMAYTwQ9rbGC+F0ngBh+ydA&#10;2J0lRAkgONQ8gYY6nXNTnxGOHHew4Tn7HFuXTMeGOeOwmvfy4lH9Mecj9SzdGTP7t8fCj7rgq1nD&#10;YPfFAjh9uQgnV0/BkSUEh+XjcGLlJHw1ZwSWj3ofU95vZ3qeVviSeqOWB0PveHkdrBaV/tnkgeC1&#10;zA0O/hV7BBBfLiJALCJALBIkjKOxbOFEbF5AMbVyDkFiCj6bOY7D6fhcALF8EcIJW3cSec8lpiAm&#10;Lh2x8ZnGEggPyUlZvEcJEUkEiKR03Lh4BdczspAcoWY8Q80zd2b/PhzesQ0H9m3DoeO7YeN0Er6B&#10;roiMDkBMbBCiIwMQQeEc7Cu4d0SQuyNCeG+GuNgjhOc/lBZGeBBARBAkop0cEcfn2AAEwT+dEJEV&#10;GIDMgKcBRLABCPWbkhmp5kyDKdiDTLiPwn6yQ4D8zPRfyx/19qz+FQIl7P0p8tWrc+5mlmGdRC5n&#10;LRMX4G16jJfFBXgSCgQGXlyvN9cvaOF2aalhWrfyGHy5Dh+ug9BCiIgXRAR4IIbwEcdjSlCrRmrt&#10;KBd73JxqRIwBiNQo9QidQLGXaPIVlPisoUKPLiWlGVMug+pZTbMaAHm8fJyBEKuDuAxCRIZAhCCR&#10;QhgRRAgY4kIjEBsSTvgLQWRAsLEgTx+460+Ds7bwdHDm+1UdvBESPPwIBt4IJjzIQggSEQSA6EfQ&#10;EEpgkIUQGoIc3QkObgiwd4W/nSsiXAMQ68XteIYjzIMA4UmA8CBAePjCx8PHPP8hPryP3Ny4Tg9c&#10;Co/Ag4RERNvaY9PkqYSHgVg8fIDpRX7zrPE4+uliHFu7BOsnjTT5goP4HRnQuJax/u+p2fQaMJ3G&#10;mc7iqhIKKhMQKtIq5GoDG/85r3+j8gSIsgQIQUQZ9KpHa1AJPQkQ3bmubgSIrgSILvzGd65TgQBR&#10;Hj0bqVfqSmhTldqHIPEJv8nbl85AiM0hXIzww10CgwDiB9qDH37B1/fv45v71OkXUxHm5YgILwfe&#10;P568n7wJEATqmBBciIshQMTjYgoBgs+wAOJyShKhIZUQkW5aatL4FQMYBEzCQnJEuPneme8gv4cp&#10;URG8h/jNigk3idcKe1Jy9f3rF/Dg+kXs3bIBNcqXoHG/qQ1euHT9tuksznggHrWo9PU3P+Hu/d9w&#10;9556lP6DAPEbAeIX2k+4fv87Dr/FDR7gjZvX8eO3XwM/P8SNlHjY7d6GXcsW4vzWDQg7e9CIcMFD&#10;hrcNLvjZ/QUgZIKEp1lu0JDT/m6A0HxBhAUSFkDk9ET86Y34K0jkNAGFIELeCM8DX8B930YOv8Te&#10;lXOxgIJreLeW6MqbsFXVUmhKeKhNeCjzxguoS2HbtEIR1CuRD/VLvotmFYuiNaGiRaViqFcyP2qU&#10;KIhqJYqianHCA4GgEuGgIiGhfMH8KEdwKF+A4EB4qCB4oGlepcIFTT1ZBYFFgWxoECxYpk7jLFM+&#10;RMFXXkCJt15Hg4plTAiT8iA6vVcH7epWMwJfYUT651/hQ/IYCCI0rX/6FZIkMLDChqxwIwl7LSuo&#10;sABCwKD5yndQGJPGNV/AIM+BAEJhTPIk1Cya16xPAKL5SqqW10HztR8KX7JCmlSmOvJQaNnW8grU&#10;q4Z6BI6a+V5BqwrF0I3727ZKGdR4901UfEedypVEY0JEdZ6vIq++irflfaAV4niRPG+h0OuvE67e&#10;Rpm330KJN15F0ZdfQvHXXjYAUbd4ITQvX4ovjrLowHPwNICQ92Fo82zvwzB5Hwhbo9s1fT489Ghv&#10;ch4UovT/CiD2rJqHXbxftyh0afY4rJwyAovHDsYS2spHfUFoqPwHeRes1pZGcLsKY1LytABCuRGy&#10;eSP6Y8IHXTGsb1v069QEHRtXR+NqpXiPvo02vOZ7N62FP0WeFwWht805+NnZIcDBMRsiXD0Q7u6N&#10;IH5YAtycH0OEBRAaytSuvOVt0DC7h9v/PEBkECDSCRBpBIhUAkSKAIKWFB+GBIEDh8kJ4Wae6qh+&#10;Vjo/6IkUN7HeuH8tAcEuJzGb52R099aY1LMDVg4biM/HfIzPP/kYWyePwd65U3Fk+TycWLMYJ9ct&#10;xanPVmD/qiXYznfxNorCPZ+tgeOJQ4ih2IkJCYS9zRmcPnkM584QGk6dhs3x0zh36KQJXzpLiJAn&#10;4tiOAzi8fQ+O7iJE7D2IMwePwuYIRTfr2p84Y7wROQFC085nbM0826MnYXfqrAEIhTYp1ElhTxL7&#10;FkSE+AX8r+x5AKEcCKfzf8KDBRAWPFgAoTLVMU2+0hTy5Gp3Bu5nDuPklk+xce4ErJ+ppohHY+GI&#10;9zGJ9+RU2oKPumLDpA9xYOkEnvuJ2DlnGLZMGYQvpwzA9hmDsXx4D8JDWxOy9EmXJpjQs6XpVE6t&#10;L1l5DrnDg2wcAePfB4jtjwBiy1MA4suFk7Bj2UyCw1R8PmsCvpg3DRtmTcFXi+bC49A+XIkMRwYB&#10;Iio+DZEJmYhOzEA8oSEpOYuWgeSUdIIuxcily7icnoG4sDBEUfD6uTrh2N7dOLB9K/bu3Yr9h7fj&#10;tO0RuHnawT+QEB9MIRmgltGc4e1yHl72Z+HjwOeXz3IALYggF+x4HiECCEd7RDk7INrFKRsgvNyR&#10;4uOJVD8KJoKDZRmPAEJeCQsgLhiACEaGyQ3INsFCTgDQtGWatgDCGlqtGz3NrBaQBBqP4YMQoc7d&#10;si0bHp4GEGacAKGhAQnOl6mugMSEL1GsK+cgN7PEv2UWBFgmeLiYmGrA4WpqpjGNW8nQAgirY7gn&#10;QSI1ku8uwkNWUoqBiNSYeOOBEDzEBOtahyLUh8+wNwGBz6LG/d084e3kasyf7+BQinxBgqBBYCAT&#10;JAgoIgkWKhcs5DR/Oxf4nXeGr60zwtRJnHsIwt0UvhRiACLIKxAB3gE0fz7/PtyuL0HFD0n+gbgR&#10;G4f78QkI43tn7djxxgOxZvww8zwcXr0Qe5fOxppxH0MNjvSsU8nkMQxsUpvwUPMxPDzuZVo9/BMg&#10;Br4nq5irDWrCeY0rGRNo9GtQDu/XlyeiHNdR7pkAIdN078Y10IN1BBECCrVQ6HboK8R42OFiVha+&#10;+e0P/ESA+P7X3/Htd9/h++/u4+61C7xuPjxuPhPBngRQb6SG+yM9ivd7XKQBhwvJicgkIGTGx+IC&#10;pwURV9NSDDxYdjFJkMhrTmB4/EfaI4BIi4k2YUzZfUIkmeRqdTL3+0/f4EJKLD7s3cVARIsGNfGC&#10;4EGdxf3ZJOt3BiDuEBpuf/17tt37Fbfu/Uz7Cbfuq8nWh7h24zqJ6C7h4TvczEqG67GD2LFiIQ5+&#10;uowCeAdF+GkDC4KHi/72xnICxL8CCc+y/zZAxDsdM5DwNMs5XxBhhTJZ4UyW/TWsKRskZIIGr4Ob&#10;4X3oy7+YQMLn8FaTP+G470vsX7sAa6d/gpkUWB93bo6OtcuhTrF3UKPg66hZ6A3UIVA0KVcI7WuV&#10;4bzyaF6xMKpzXuVCb6NKUUJBEYGBIEHAIHBQTsM7nCYQEAIeG+fnNCv3wQIIAUPlIvnNOqsWK2jG&#10;S779OkXzCyYnolHlcgYgerRsgva8sVrV5APTUC0cZYcIKYxJot8KGRIEWGFKVstLAgKJeAGDPAOq&#10;J7iQCSgEBEqy1rKaJwAQcGgZLS+vg5qn1bTqyushr4K8C1qnpuWxkPdB6xE8yOMg74SgQvuh1q/a&#10;1ayIanl5fvO9io7VyxqAaFK6CKrmfQNV879F4FBP3sVNWFLBl14y3od8L76IIm+o5+l3UPiNPI8B&#10;ovjrr6DwSy8agKiY7200LF0MbatWQLvq5dH+WQDRrC7hob6BB+UcWN6Hsc+DBwpMJUwbgDDhSv8d&#10;gNA/OQKInctmYdeKOdhGQbJx3kSsnDYCiwgO80YOMMCgl6LgQQnUarJV4UpWh3FPA4i5w/tlA8T7&#10;7dCvY2N0bloTzWqW5b38DpryPvps0RwKvOPwpij0OkcRYmtLiLDPhgh+wIJd3BHo4sIPmRMtGyKs&#10;UCbL1DRkDIWHTN4ICyT0EpVHIinmfw8QWQSITIUkESDSCQdpClEiPOQ0lRlwYB3VFXRc4PBKZjQu&#10;pQTjdkYkzu3bhJE922Bsj7YEiPZYPnQANk8ajS2TP8Gu2ZNxePFsnFi9CGfWL8e5DStxbuMaHFuz&#10;HEc+XcX38UrsXL4Ex7/ajAgvVx5bMJwJEOeOH6WIJjycOgMbiv6zR04REgQRJ3Bm3wkc23kQhwgQ&#10;R3buxbHd+w1EnNp/2ICEzOHkWQMN8jxYHgin0zYGMM5yvu2J0wYgcoYxWRAh4R/k42dA4t81gcgz&#10;AeK8zV/AIafnwfb08ccQkRMkTH3ChLPtKYqW83A9sgNfLZXQnowtC6dg+bgPMbV/R8wa1AUTe7XA&#10;+G6NMat/G8wb2BYzejfFxM51Mb5jbUzu2gCTeggaWmBS79aYMaAj1PO0eptWiJKVNG3lP/yzTcC2&#10;eZw/b8q/ZWoRbeuC8c8EiK8I+/JAbJg9EZvmTMHG2VNp03Dqi8+RGkBBQvEYmZCKiMR0RCalIyY5&#10;HfEpGUggPCQSHlJSU3Hl8kXCLuuEBiI00Nc0ZnD8wG4c2rsdhw7txJGju3HO9ijc3GzgS2gI9KNQ&#10;9Obz6OFAoWkDTwsg7M8hkOBm4OGRFyLchfDA5zfazRmxHq6IJ0Ak+nggydcLKX7KZ/BFWqAf0hTK&#10;FByADIJxVmjQY3h4EiCeNLVYZI0bT8QjGLCA4HkAYVluEGGBhAmHoinMSeFOCpeSqeWkZ5m8IkmE&#10;Mon7p9mTAJHTNE+gcJnXTHYtLcuYxjPjFN5EIOA6rN6lBSQ512mWVygUITKD9RXKJE9HvLwPBAjl&#10;PoR4+Zp8h2BPH477Ga9DMKFB8ODtyPetiyfC3LwNNAgMZIIEgUO4m48p97V1MsBgzc8ed+bQBSGO&#10;PrwHeF+5BCHELRghBIhg72A++5z2I0zw/RHhH4DE0FBkRkTiNuHhbkwsAo+dxKqRn2Dx0A8I4pNx&#10;YMU87Fo0A4s+7m9aMlSSs0BB8CDL9kA8AREU/QP4HR7YRJBRJXdryjocyvo3rszlK3L5CuhLU75T&#10;LwLIswBCXgiFMb3frDZaViqG5hWKmG/hkc+WwvPEfsRGRuDm/R/ww++U2L//gR9//Am//PAdHn59&#10;g9clktfOA3GB7kgI9uL18iX0EYZjCf78DmXx+5NBeEiP1XWMMRBxiVBhQYS8EfJCqFx1khXKq+/e&#10;Y4CI4jzCBcHB6mBO4w+/vo7fvr+HUwd2onOrxqhapiheeLKn6exmWn80wHDzzi+4dfdXAsQvNEHF&#10;j/j6wfe4R4C4desmfnj4AN/dvQEfx3PYvHQevlo2Dy77tiHc5igBwcYAg0zeB5nCmCT+BRAaCiae&#10;ZjlhITf7bwNEgvPx55ogwgIJyxNhgYSGT8uPsMzySii0SWFNvke2GoAQWPgc307bBY8j2+C0bzPO&#10;bF1j3M6rJg/H7KF9ePPVQLPyBVG/+NuoUzgP6hWnsC2ZF3WLvokq776ESvnfQCUTdkRxbMKO3kZ5&#10;AoGxd98iEORDFUJA5SIEAwMQef+sTxM8KFTJAggBg8ChWvFCqFGyiJmWB8LqB0KtMAkgurVojDZ1&#10;q5lmXJWD0LdlAyPmJdQl8uVJECjIyyB4EAgIAiTuJeitJmc1z/IOyAQUWs7KkZDHQaFMqq/ltW4t&#10;lxMOBB7yPmi+4ELLqb4gQxBiLaPWl2Sab8rKF0flt15Gw6LvEB4IFNxOncKENp6T+qUKo3E5bbcQ&#10;yrz5BvL/4x8GIN59+WUUzZMHRd96G4VefwMl3noTpWnyQBR79RWUzqM+P/IZgGhN2GpbrRw6VM09&#10;hGkQAWJI87qP4UHhS5b34bnwoKZaOVTC9P8LgNghI0RsWTQN62aNxeLxH2E2AWDWx30xhzCwePQH&#10;BiKUQK0O4yyAkMtWJm+EFcJkhS/NHNLbhDAJIN7v8B66NKuFVjw/VYrlRX1er3njR8Hh6AECxFl4&#10;nhVEnDMQ4XvejmLEAf72/BA58ePkkm0WRFjhTDI1DymIiArwM94ICyL0T0xSeBiSY/4EhNzsfwsQ&#10;mjbAQFM92YX0OGMXWfb15STcITwkBzjxvToTo3idJvfpiCm8vss+HoCt08Zi58yJ2DdvOo7yvSuA&#10;OLV2KU6tW4aTa5dzehnOrPsUJ9auoVhdgH1rVsLr1HFEe7vDWy0TnaZoPn0adgSI8wpjOnYKZw+f&#10;xOmDJ0wy9fE9h3B0137Cwz6TCyGAyGkKa5K3QdBggYTCl/4EiFOwP5sdxmQlYEvgS+gLJCxPhITA&#10;v2PPAwgnAoSgwIIHCxxkNqeO/WXcMtWxl0fC5hTCPR3gd+4IDm1YgR0r5pqGAVZPHob5w9/HslEE&#10;4YEdMapzQ4yhTSRITOjaEKPb1sDI1lUJEXUxtXcLzCQ4yOuglpvUYZx6mRYg5Nbq0l+NAp8AsXXO&#10;v2dbNFww7pkAISj6gqCxkXU3EkK/mDsda6dOwI6lCxDN50QtK0VQQEYQHsKT0xBFaIhNTUMcLZ7w&#10;kEQxcvFyFtIykhFCER0c4gtfLxecPXkIp47vh83ZI7CzPQ5XZwKCtxNCA9wRHkhR6e+OUB9XPouO&#10;CHRzQLCrA0JoYYSPcBcahxG0SDcnRCl5mvAQ6+WGON638QSIBF9PJAoiCBCpQQSIYMJOCAGCEJMZ&#10;FvQnPBAK0mWPYCEzSi0UhZomTmUat/pNsCAiJxA8DyByei+ehIhskBA8aKhp5Utonaqr5bXcnx6Q&#10;NO6vtZ8ZJm9DCc7yMmSL+txMQl8eA0vwW2AhGBAUCBKs8KUrBD+ZPBKWB0J11OyqaTkpOPwvIKGh&#10;8WIoeZrrebwdzXtUL9wnEIGunvB3djdDtcYU7s37gBChPKkAJ3eEECIEDQIFCxYEDgpbkkfCggfV&#10;+dNLIfNAsIMXgux9EewUgCDXQAJEMEJ9Q3gfKX8qjPdSsOmlPCMmBpcIDjdj43Cd0z4Hj2DliFHY&#10;xHtZjXysGjMEU/t2Nk2gq1l0Cxw+bF7PNI+uoVX+Z0hTTU7XwKBmNTCwWXUOq+c6HNi0OgY0rUaI&#10;qEaIqIL33yOcNKqEPg0roXfDKs8EiA41yxqvQ7/mdYwHolGpdw1QqAPWE1vX853GZzDrKh788Ct+&#10;/u13/PTjz/jtJ0LEd/dNy0pqZjXSn88GASIhzJcQwHuSYj8tIQKZSfwWxSsMid8cmiDBCmdSGNOt&#10;C5lmKKiQl0KhTEkRYcYEE5q+mBSLqEAvY/JEWJ3M/Xz/Jh7cuozFsyajdqXSeEGeB8GD1WFcNkT8&#10;gJtf/4gbt3/Ezbs/4dbXPxEgsuHh/jff4dtvHuKHb7/B/dvXeQN649CWz7Fx0Swc+3ItwmyPIcnN&#10;hiLf1iROPw0MNC7vxNMsZ93c7O8GCKtObgAh0/iTUGGBhEzLaB2qo3kCCoU0GZA4uhWu+zbCZe8m&#10;eB/djsBTnHdmH3yP7SSgfQGHXZ9h87zxmPFBN3zUriE61yyDFoSJJqXzoX7RPKiWX/92v4oK+fIQ&#10;FmRvmmGFfG+iAsdlVQrnRfViBVBNrS4RJioXegeV1CJT/rcIGW+iHKFAngpBhLwP8jxY8FCLIljT&#10;Jd9+HUXfeNnUaVq9EroTHpQH0bJmZTSqUJIiPrs/BcGA1ZqSQEBAIU+A4EEgoBAkK9FaAl/zVEfT&#10;FkDkhA2JftUXICgUyQIGeRDUH4MSra3cB4Umqb62I8+EWrBSfe2LTMuoTs1H/WxomzUJC9XyvoI2&#10;FYuhB9fbhNBS5e1X0KB4QbSpURHNKpVDjSIFTF5DgRdfNOFL+QkQ8kAUzvMm8r9CaOC4PBCl33oD&#10;ZQkS8j5UL1wA9Xn+mpTl/vN8dHhKDoQAQuFLFjzkDF8SQDwTHnqridaOpqWl/xcAsX3JDGyjfbFg&#10;MtZMHYl5owdi6kc9MfVDQgFBV9Cg5Gmr/4ecLTAJHtRsq8KalBsh0/zJLBs7gC/9vm3RV825EiDa&#10;NqiCqrxPavLaTfhoAM7t2wWf82fhceY0IeKsgQhvG1uChB3Bwh6+Dg7wdXZ8KkAonEkQoR5uLW/E&#10;fwog0pPjkZVCGEglGKQQEpKjCRV8kSdGmhd8WkI4sggJlzMScCk9/i92MU0AEYv7FxJwJyEEDrs3&#10;YeHIgZg5qAfmfdgb8z/obVrA2jt/Gg4vnoPjyxfg9JolhIVlOG3gYUk2TKxairNrVuHkqhXYs0D/&#10;ws3H6c0b4UuICHVy4Dk6R/F/iiBxCnYnT8H2+AmcO3ocZw4fw2nCgbwNJ/cdemw54UEmr4TKlRsh&#10;cBBAKD9CngmbwycMlKj1JkGEvBBWC00S+TLLC6FQpH/HngUQrgQIRx5fbp4HgcK5k0cfQ8PZE0dw&#10;+tghYypXXWfb0/B3tEGAHYHi4Dbs+2wpNlFwZzdJPAqfzxyNDdNHYuXYgVg0rCdWju6LteP6Y8WI&#10;nlg+vCs+nzCQ0wOx6pMBWDvxI5M0/eXsT0wLSwIItb5k9fuQu/23AWIyNs1VMvUUDidjwywCxbwZ&#10;WDnhE6yfPgkhjucJEEkIS0pGaHIqwlNSEEloiEkjRBAc4tOSkZBG8XE5AykZiQgJD0AYBU1goAcc&#10;7E/BiebjbodALycDDNGEiwQ1ExmpRM1AJIb6Iz7YF3GPk4+9EEswiPFhXW83RHu5mtZoZDGyRwAR&#10;R4AQRMiSA9T6UTZApD0CiAyK8sxHACF4kDi3hLmg4UIMRVBshDGNWxDxJEA8Dx5k1rpzLmdBhCzb&#10;C6EhoSJQ5Uq8lqeD9UO5XJiM2w4nMFC4qfnVLAq3CzHav2ikRQoSnu5lkKi3TABhgYNgQFCgOoIF&#10;5T0IHGTyPggMVF/9Naj/hj/7bvgTJGQCiZQwbp91U2RcX2oExSZNSddqrjXE3ZvvWRf42rsgmOOR&#10;6hvCW306eCCAoCBYECR4n+P7huZj42hgQfkQggWNq46VHyGwUIhTuBvBgQARcF6g4Ycgl2yACFPf&#10;EupjQseplqPi43E5KckAxGVOX/APgOfeA/j0k7H4bNJYE2arkCUBgSDB6jtJ4PBRywYGKuSVGNKq&#10;oZlWuWUfNCNo8LszoHlNAkPNfxoO5HBgc84nZPRvSiNEvN+4Gvq+VwV9aL0aVTXhSd353coNINrX&#10;KGOmFcak6ablClETlMDYXu2wbflcvo+P85mKwa073+DHH3/BT9//iN9/+Ql//Pw9frh3i9+nEIT7&#10;8RkJ9iRI+SAxkvdfbDBSEsKyvzPxUUjlN0wwIBNEKGxJ4HDn0gWTUG15IQQZAgcLIFKiFAoVg2hq&#10;e5nCmNQqU1yon8mLUE93bvZnMHxQH7wgcMgJD9n2PcHhe1y/TZB4BBB3viY83P8ODwkQP3zzLfDH&#10;71xZMk7u2oqtKxcYePA8vgdRDieR4eOAdO/zSH6U65Az50HiPzdgeNL+/wAQVr3cAEJlT/NOCCRU&#10;pvkql2dC3gjBg+WBkDfC//hOBJzahYATFEtHt8Hz4BZ4cJ7noS0s2wk3wsTBNXOwbvLHmPlBVwxp&#10;Uw9tKxVC5bdfMHkSZd56GWXVw3S+11Ehf3YHcRVo5fK+Tmh4BzWL5UeNYu+iepG8qEKxXVGQwfkV&#10;87MO4aMMTd4FAYTgoXqJwqhZqihqlyluvBHyQAgg5KFoUYsPTMsmpiWmZtUrokE5AQLJvM17Bhqs&#10;5lcFBoIBQYLEukS7xLvlobAAQt4GCyAk+LWMygQQmq8cCs2TN0HztV55J9QHg4BBpt6hFZok2NCy&#10;qluK50WeBsFIm5rqqK/Q4/wHEzZVvyoqvP0aaubPQ3ioiF5crg6XK/0K18vj7tm4Ho+jMs9ZQYJB&#10;HgMQyoGwAKLg62/g7X/8A0Vee80ARHmCQ+UC+U39mkULoQ7PW72iBdGiIveh+r8GEDnDl57rfTAA&#10;0ekRQOQOD7L/CUBM6NjyLwAhmLFyIAxALJ6OTQpfmjwcs0b0x8SBXTGJNuOjXiYkScnTFkAoXGls&#10;7/bGC6FxeSQseNC4+oYY17cTxvTvZDwQAoiuzWujfaNqqMJ7ozLvlVH9e+Hsvp3wtTv3GCC8bWw4&#10;PEfT8LxpjtPX+U+IeBIgFMYkiFCLTLkBRApfqgIDWU5wsEwAYUFEbgBxMZVAkEqIIEBkER5kmXyx&#10;ZxAgUuPCzLwbF5JxnaaWNa4QJq4QIC7TrhAi7rD+9VBvfEUxOI7X+tNxH2PVqMH4dPRH2EHRd2LV&#10;Ith+thJ2G1bDYdOnsP9iLWw3rsbp9ctxas1inF5FqFixFCeWLsKB+XOxY/Z07F28AI67tiNJzd06&#10;2sPl5DE4nzpJ0X8SdidOwObYcZw9chSnDh7BmUNHjZdB4UqnDxx5DBSCB40f3LYLh7bvNvOV+2Al&#10;Vssjcf7oKQMQggcLIHI286qQJgn//xpA8No72pw1AGHBgwUQgoScACFwOHF4v7Ezxw+bei7nz8D1&#10;zDH4nz8JP5tjOLhpNdZMpyCZSQBYOhM7ls/ETiVYTxuJpaP64dMJH+DLGcOxYfKH+HzSIOxaMAY7&#10;Kdi3zv3kL8CgceU4CCY0/nQvhDpnnIgtsyZgy2wO/wdmAGJ2NkBsfQpAbFk0GZ/PHmsAQl4IAcSX&#10;82di6ZgRWDZmJILtbZFOcRGamISQ5GQCRDIBIgXR6akEiGTEpycSIuKRcSUNqZkJCI3wN0nSYeE+&#10;cHe3hbenPaKCvQ0opP5/7L0FlFxXlrUpi5mZmZmZmZmZmZmZGTOVzMzMqGRmEoNtmdnlquo9+9zI&#10;J4fklF1/Vc90z5pZ9l73cYQi4t13vjyUTAM+nYZ7dgqeZen0NCMJT7jtcRqNnZQ4ZYSL8S1Gt4KJ&#10;yBCkECKSg/yQHOyPFIEJQkQaISItLBjpBIhsHpsnoUbFAFGgBxASuqQZ9voAIeDwPCMZL2hc/acA&#10;oV33YwAh8JARxX9TdDTfq+RYEB5U34U4AkQ84UEkjd4ID8n8PGi0PUtLxfP0NL4/ziEpYrxzrtGD&#10;Bn1p8CDLGkAIAGgAIQCgJVILROiHLskxAg/Sv+GjEEFDPftRAt8356v4VBTytZ6kZPFzy+ZnmMt/&#10;RyoSg8MR6u6NIGfCIiEgNfwRUiNiEF8cuqR5H0JdvBDCYwQgxOOgQYMGDjpo0OVMpIREqSpNsd6E&#10;E1eCiFeEHkAkEB6Skcp/a256Bl4QaN9I8zR+VgXR/E7COCdw3rq1Yze2TJ2ANcWNVgUcpI+LgMLK&#10;0XyWcpu2XZqySnNW2S5AIceJFg7rRUDojnlDqRLG+TIO7YG5hIi5BI3ZhIjZA7tgJiFiBiXehb8C&#10;iNGdm6t90/t3Vl6I3o2rYyaf/dd4T9oZPeR9FIFPX7+lvf0zfv3xZ/zXP/5Ou/s3/OOX7/nsSVS5&#10;RMkEiDTCe2ZKFLLTCOmZ/D3nJKIgi+AgfwQjEGheBYEFCV/66uVzvH32RIU0CVRoYUw6eOD3zd9i&#10;Ee+RvFQCSWqcAojXRdlIj4uA9Iv47cev8NWbpzC5e+13gHhfP+LTL3/E8zff4vnrb/CWMPHjj3/H&#10;Lz/+ih++/hY/fPEFvn7zCnGBfjA4dxL3Th+Cj9ldxHvSaA50wfNH/igM91AJ1GLo68OD5nmQ8c/0&#10;ITB8KLmeXFuTvJY+AGjhRfoGvxzz3ynttbTX0F5T/3VluSSI0EBCvBFaOJN+UnW8sxGS3cy5z1iF&#10;Ock2lR9heRsRVne5zRBx3C6gEWB0FY7XjuLuvvXKZb5m4iDSrJR7rYLWNcqicXldg7OmlUqjPUGi&#10;W+Na6NW8rsoNaFW9glKXhtWVIS5jsypllDdCSrP2bNVMeRskpEmgoWerpkridRAPhEhAQsBiVO9u&#10;mDCwD4Z0aYfeLRspKJg+uJdKnhaAEKNfchnEeNe8ArJNPBAaTEjIkeyTc8RDIPs0j4RcQ2BDQEQ8&#10;DmL0i5dBQKJHk7oEgcrcX0t5IGS5JQFKjpHz5N8mDeYEFuRceW8d6oiHohL31VXvRd5DbwJFq6rl&#10;MJjXnMIbfRRhoxc/px71a2Bkh1YY36szhrZvjXa1q/NzLYt6BIc6VN3y5VG/YkXUqVARtcqWQwMu&#10;N6vC91Cdr1FbIK0u4ag+ehHC+hDGBrdujNHtmmFsh2aY1EVqRLfB7N7tMK9fRywY0BVLVQ7E7wnU&#10;AhD63gcBB4GG98Bh5gTsmTUR+6gDsybgwMyxOEBjXbRfL6Fa4EHGPVNGKAlEaACxbdxAbOGEuomQ&#10;sHHUIKwe2o8Q0Q9rubyQ352UcZX3cHP3Rhif3Id7R3fSCNmq8nSOb1yCfavmYMfiadi+kHDAUUKS&#10;BBzEE6F1oBYvgwCDVF3S8h7kONmuhTetmTkKS2eMeM8D0addE/QS8OzbHbfPHFdVmIKcHOFrawtv&#10;a2suOyOSxmmYlBv19iI4+CiA0CBC80aINC+EAIR4ISSUSR8ipBeE1qVa61QtHaM1vQcMxVKN44rH&#10;AjGSMpPxikDwupAP3hw+hDOkSY9sy1KTchHXs6QEX2YSXgtE0Ch7mpuK1/np+EH+4uNmh5NL52LD&#10;mCE4v3oxLq1fhiubVqoO4A7FXgfXy6fhdvUM3K6cpc7AhesuF0/C7fxJuJ89AdfThAlChM3xQ7A6&#10;fgSOly/A1+A+Hrk4ItbDHaHiheDn52ZlBWcrS7jaWOu8EdY0ti3tVOK0JEW7WtkpcJCkagEHKwPj&#10;d14IAQ0JXZIqTQIQ4pGQHAhnW0KJA414Z9f3ciGCff2V8a8PBPrhSSIt10Fb16BBU1QIDYxieJCQ&#10;KLnm730pPODl6lyi50E8DvoSaHC0IRRRygvBbR5OtvCys6DhY4codwe4mdzH/TNHcJ2f++1jBIjT&#10;+3D78DZc2rEa5zYvUYnRN3avws1dKwgSK2BwcB0eHttCSenIbapZnCYtfEmWtWZyf9QuGB7errq8&#10;q5wG6fROvfMwEBRK2nabwCG6JTqwnlC/CjcOraHW4uah9dRGahNuHuaxvL6EL53btgYXd27Ajf07&#10;cX7bRi5vhrPhPSQnJShgiMvJRmJuFlLyc5BWmIu0gixkEHDTc9OQzd9pZm4SkpOjkJQcicTEMDyK&#10;poEY5cffdSQNzngaxYl4SWPkdXYaPs3NwOd5mfiM13jN5Zfc9iKLRjON+t8NehrzIjHqCQSSD5BH&#10;w1yFBUWH0SgPU4AhsJErxnqcJCHTeBejX8KDEkW/hweJka+FLmkeCAEIDSS015b9GkxoQKFJAwQN&#10;EkSyTdunSTtGhSrFxSI3JlbBQyZBIiNSYIIGXqz8uwQcpBN0EmFH6wKdRnjgZ5LJzyYnB08zf6+I&#10;9F4YEWFBeQe4Lts1yT4x/KXJm9YdWmBAjhWvg3YtOU62aR4IOVYawknokYzauVmEh9xHnJ+i4pEV&#10;GafGvJgkFCak4Wky4TExHdnR8TT6w9+BgCwLAIi0MCUBCIGHYCeP9yBCy3nQPBJyvAYQaWExKgci&#10;0k2u8QFAEGgEILJS0vAsNw/Ps7PxKiMLXxJ2k9w9CPA7+Bycg7VjR2Aln2Obp47G1uljlSdCIEGg&#10;YdOUUaoSkyxrEKEBhIKIUf2xeGRfLBzZBwtG9sb8EYSJ4b0wb1hPzBveE3M5zuUo63OHESIIE7MJ&#10;ErMHd8VMgsQMgsSfwYNItskopVwlnGl4+8a0Ceqrkq9r+X4Nr1yGu4MLEvk9/PTdj/j7L3/DD199&#10;jV9/+gF/+/kHvHpWhGz+llMTCe/xochIjUJedgIKcgkB2ZLDF6dKtMofw8SzIF6GD8OYxAshEKF5&#10;IQQetFCmPN4P8rySZ5M0lpPnl4RISUWmN4SJX77+VIU3fQQgfsBn3/yEl59/i6cv3+L1p1/jh+9/&#10;wT9+/Q0/f/MNvn71kjdEGFyNH+DhhZOwvnEe4Y6mSPWnYR3iiidRXsgPc1X9HEqCh3/Fw/CvSK4r&#10;ktfQ90iI4a4Z7ZoxrwGEPnT8J9IHiI/pQ4gQgPjQE/FhkrWWaC3gkOxqjETnhxTXnQyph4hzeIB4&#10;BwOEmV9HiOlVRFrdwiObuwizuA7ve2dhf+kAzE/vwpHVc7F80nBMHdgN/ZVBXZWGcRm0IVB0qluJ&#10;hrXkAug6KLckMPRuVgfDOjZHz6Y1Ub9sKbQlMAzs1FqFJon3QRKlBSCk2pJ4ILSu1OKhaFS5nAKM&#10;IV07KA/EiB4dFUD0p7EnwCAQoQGEgIEY6gIJ2qglPQswSA6DbJPQJzleEpxl1MKXBIo0Y19gQiRh&#10;SK2rl0erauUIG43UcQILcqzAhXgmBByko7e8lgBE14Y10ahcKZX7IF2/xUOhu045dOZ5o2jYj27f&#10;BP0JMH0b1cSQVo0wsn0rDO3QEhLC1Lp6FdSXHhjlCQuEh3oVKijVJUDUq1AJDaUSU2UJY6qCNjVr&#10;oGO92gogJISpP2FLAGJ4G0IUAWVCZ34u3VsTIKTCwx+rMIkXQgMIDR4+hIa9sydh35zJ2D93Cg5S&#10;h+dOxuE5E3Bo1jgcLAYJfYDQgELzRGgAsXXsAGzmZLqB0LJx9GAFEMsG9MCakQOxeGAPzOH3sJ3Q&#10;IsaL6ekDkG62V/ZuxJmtK3Fk3UICxGzsXkZIIDxIQzgJT9LyG/SBQWBCkqpFAheyTzwSEtq0hlCz&#10;YtoILJo6VAGEJFGP4IQ7pFsblUTdrUVD7N+wGl7W5ghydoKvDY1DU1P42zvgEQ3UCA8f5YGI9PdG&#10;uG/J0q/MpOVD6OdCpNIISKGk0VV6Utw7mBCQkFFA4WlBDh7nZek6TBfDQ0F2OoqyMzh501BIjcNr&#10;GkufFklH1xS1/jQrGV88zccXzwr4QI9HanQot+sm5Re5kviWqAytbzh5B9+5hiOzCGITR+HMkrm4&#10;tGYprkr40pHdquKS3bmjarS/QEi4QFgQcLh0Cu6XTsPjwil4njsJT0KEh4CEeCTOnIDdyeMwPXII&#10;IeamSOFnFM3PL9jBTkGEp60NPOw42tvDyULncXC24GdLeBBIkHUBCLO7BgoeBCgkP0JLstbyIgJd&#10;vRRAOFrbqmZ0Hk66ikwaQIi3QIz/kgBCAwet2pIsa/Ag0CDgoe95CAsIes/7IF4OHzd3woNTifAg&#10;wPCXIkh4UIFONoRRBwTaW8L+/g3cO30YVw8RmAnNV/ZtUiFN1/fS+N67jkb7euVdkN4PIgMVorRV&#10;AYPAgoCBAIPpqV2qXLeMH9dugseu36sqHdqhQEIfFmRdtmsQoQHErT0EhL2bcGPfWlzdv4JaiWsH&#10;VuPa/jUU3y/f4zWp8nR8l6rAdGLDMkLEOlzds02FL13buwO3CZqRvDdynj1GUm42knIykUrDPz0/&#10;i8pABiE3NTMRKamxVDRSkml4xocgPjYA8TH+iI/0RXp0kC5HQZKceR89TYzDC947r9IJ0DTcP+W9&#10;IpUb9fWGv/vXeRRf400+wZvrL3JoKBLEpc59flIMcmigZ8VGqBCoLAkV0kaCRLaARnwUj4micf+7&#10;l+BDgBC9JLi8zklXo0CEbJNj9L0SGkhocKB5GARmZF0fHt4XwSUpEQXx8ld8zh/8DadFRCiIyCFU&#10;FCTQECc8FCYm43EyDTsxhtP4b6Uh/DqLBl5OLl5k07DLysPjjNx3eQua8S/eBgEIzcOg7ReAEK+C&#10;BgOyLF4FgQ6BDDleu44cKxAhwPAokPeTL419SiVGBwmoxSEnOgHpYZwHadgnU2k07gUmFEjE85px&#10;KcgmWEhZ1sSAMCQQApIDw5EWGq28Co8IBwIMAg5Bju5K4o0QqJDtsqyFNWnJ1VKhKZUAkeDHOcFL&#10;4IRzQBDhIYywEk1AiktGGv896fzsclP5HlKS8Yaf2RdZ2XC/ew8rR47hc2owNk0ai42TRypQEG+D&#10;AITmeZAwJg0aNHDQQplUONPwPgSIflg4egDVD/MJE/NG9CY09MacYb0IDb0wczDtmgFdMG1AZ0zt&#10;3xlT+nXEZELDpD4EhmJo0OBBAwh9yT4ZR3VqphKoh7ZtqPNI8NixPdrh3L69sH5gjEB+Vt99+Q3w&#10;y2/47vMv8NM33+LnH77Dd19/iVcvniKDRn18XChSUvibzI1HYX4icjJjkZFEcE3QFQURz4IAgiRU&#10;C0RongjxQpSUCyF/QMsVz6DkVBRDg8CEQIT2hzAp6/rZ07yPAcT3+PKHX/H1D7/hzVtCxPM3+PzT&#10;L/D3n/+Gv3/7HR9wOfC2MIGRVPq4fg5B1obIDHJFbpg7MmhcZ0pzNunpwOX/KYAQo70keJBjteP/&#10;E/13AMTHIcIISa5GSKGSXQ2R5GyIRKcHSHAkPDjeI0DcQ7T1TURZ3VBjjM1tRNvcRAQhItT0EgKM&#10;LsDb8Aocbp/DveN7VDnY5ROHYEy3lqpqU5sqpdCuRhm0q14azSuWQoeaNLxb1sWwDk3Qs1E11C9T&#10;Cs2rVkTXZg3Qo2UTBQ4SpiReBvE+CFAIOGi9IQQkJMxpeI/OmDxkAEb37oK+rZvQmNeVX/0zgJBw&#10;IjHqxYAXgJCQI9km52hJ0nKuHCsgIB4H8UCIV0K8E3KujHKcwITs13o6iGRdGu/JKOsCFwIKTQk9&#10;LauW57WbqtftRYASeBDQ6Nu8PgY2r4sBhKz+TWqhn0BE49oYIIZ/u+YEjg4EjxrqcxKAqP8BQIj+&#10;CiCG8P2P5L9zLP+NE4s9EHP6tCsGiG7FVZj6vKvAJPkPEr4kYUsSsvQxeDgwbyoOUUfmTcGRuRNx&#10;ePb49yBCwEFfmidCwph2TBiiPBBbxwzCBk6qGkAsH9jzPYDYxteXxjzigbh9iIYHAeL0lpX8nS3A&#10;nhWzsHPJdJUDsWPhFOVVkNAkLc9BYEIDiQ89E5IPIeFNqwg0ywUgpgx554EY0Yu/FcLDgE78Dbdq&#10;jHXzZ8Hs1jUFEGGubvC0tIK3tQ1CaahKDkS4d8ngoEkAQsKYBCJK8kKkxRMiaAikJcb+ASBE4oEQ&#10;eNCgQda1cKf8jFRO3DHIoxEjIRsvslPxWAwgbhND6BUNly8JEZ8TLMRAekVwEMPpOQ2lJzRmvirM&#10;QZ6PB+wO7MXx6ZNxZNokXF65GFfXLMONTathdeognC6fVEnTDpL7INWXLp9WIU0eV87C8+o5uF84&#10;Cfczx+BGuZ4+CudTR+B08igcThyF7fGj8LpxDSHiJrewQJSjI6Lc3FQiepCzC/y47mxhCVtjMwKC&#10;xR+SqGVdkwCFVGrSyr0KbIg3ws3eUXWxdnf8Yy6ESLwGGgwIGOhDhAYS2vKHACHw8J8ChJb3UJKc&#10;baR5ngX8HGxVon6wiz2cTe7jIeHsmjRd42//4p6NuLx7A67soUFOeLi5bz1uUbf3S4M4XZ8HLSRJ&#10;8zhoHgYBiT/XLoLHnwOEjCXCw+6NBJqNBJs1uLpvOUFHIGIVl1dThIp9hAV5r4e2qh4QZ7aswoUd&#10;6xU8nN2yHqc3rcWZ7VsQ4uOJQgJEVlEe0vk7T+XvO52/Y1EaDYhk6eeQEI4kgkOigEO0H4HPC7Hh&#10;7ogN9UC8/+99HNL8/ZARHICs4kpKmREhCiY+z83CZwSHzwuy8Za/+bdFuXj7OFfdG5/x3nhNiHhJ&#10;mHjOe+QJ76OiDKkQQ6OG91AmISE9JpzAH44MNdJA57Ksy/bcxGgUEDhKggiReB/04UEk2/UhQgOJ&#10;DyFC9FcAUZBIw0tCbWjAZ0XLX/BjCBM0vuMSUEgIKExIJmBwpDH8mEb907RMvpccvMrKxSvCw4vs&#10;/HehRyUBhCxrXgWRAIVsFw+EJDRr3gSBBM1jIdI8GCLNYyHHRgfwniJARPoFIcovUHkDBBiSA8KR&#10;4BuilERASA2MQDq3Z0fEUZwbuZzkH4bEd8eEIZUQEE8giCoGCPE+BDq4KWleCC0vQmDiDwAR+ogg&#10;Qgjxi+a2WCSGJiA5MgmpsSlIS0jlXJyOzGT+FuMEKpPxgvAVw3v+0rYdWDlqLFaPHI3140cpUCgp&#10;TEkLVRJo0M+B0BKqFwzugfmEhXmEiDmEidncN2sooYH7Z3DfjCE9MblfF0zo3RHje3XAuJ4dMLan&#10;/FGzHUZ3a4Mx3VupKkuat0GWNWnbBBbE6yAVmAQeRLI+uhPti04tsHnBPBheuo4wDz+8ynuM3779&#10;Ef/85e/420+/4scff8SPP/2It28/Ux3eE5IikZAYirT0CNU/KCeL8JASTYCQnCNdXoOWByGgIBAh&#10;ngeBCBnFKyFQIYCheSHEA1GQHv8OIjRPhEiqMn39+gl+/OLVxwHii+9/xne//ANfff8Tnr94jc9f&#10;f4b/4pv/6dPP+AMJgsGpY7h5cBfc711FsrcdHkf7ooCTR3qALScMG2QHfjx86f8JgNAk6/rw8OE5&#10;/67+U4DQVBJEiPchxdUYqW5G1EOkuBAgnAkQTvcJEvcJEgIRdxFndwcxtrcIETfwiAARZ38XyTwu&#10;1Z0AwuvGuFoi1O4hXB9cxoOTBInV87B8wmDlXuvbrCbaEyJaVy2FjjXLcr0GBrWup6o4CVQ0r1Je&#10;wYGEL4kkeVrgQbwPGjhIToTsa1GziqrKNKJnF0wdNgjj+vVQSdT/CUBIPoIcI3Ag67JPwpAEDgQs&#10;xDOhwYB4GiRsSZKqW1Yth7Y1dYnTcnyLKmXRvHJpdbzsFwhpXb0C6pQiONWpjtHd2/LYxjymLJry&#10;392lQTX0b9kQ3epUUn0g+hJK+hE8etSrhh71a2JAqyacMLoSCGq980D8OwAhjeRG8zMZx89kUtfW&#10;Kgdibt8OWDCgMxYN6o5lQ3sTHt4PX9IPXSoJHA7On4ZDC6bj8PzpODp/Ko7Nm4yjhIgjcya8BxIa&#10;TGhA8b4XYhC2Sb7FnwCEAIwYLJIDcevgVvWXWGkad0iq0ywjCBAeJIRp+4LJ2DZvkpLAgXgYNI+E&#10;BhECEDIKXMhx0p16JWFm2ZRhWDh5sKrCJDkQI3t3UADRl59Z9xaNVL+Rc/t3w9/eDjF+viqMyc3M&#10;DH52Dgh140OKABHmUzI8iLR8CC0XQt8L8a8AhMCCwIM+OEhok+zLTpEGUHzI0qjRwiDE4JC/Xkqo&#10;hYRnvMpOw5dP8vHV0wIV0vFCQIOSv8T+9LwIIffu4Mr8OTgxaQLOzZ2JW+tW4AZ1d/sGBQ7uN87B&#10;6cppOF89A9drZ+F+7Rw8r5+H9/UL8LlxAR4XT8L17BG4iM4chQsBwvnkETieOAzH40dgefAALA8f&#10;hvOlS/A3MES4rQ0euboi2sMdER4e8JX+EDb27zwPAgcySj6E5D3IsoCDhDJJPoRIluU4OUYAQsBB&#10;vA8yahAhkmUx+MX4FwkICBgIJOiDhCxr8PBh2JIGEf8JQGihSx/KydoCLlbm8LKzRrCHC8I9CT92&#10;lrC4cwU3jh/A6R0bcXbXBlwWiNi7AVepazTKr+9dR+OdMMFREqb1k6U1gND3RnxcBIijen0dPgIQ&#10;JcID39d1gs21PQIMy/n+Vui0ZyUu7V5drDUKfC7uXKdCmC5sX09tVDkQh1ctxe6lC+HJz+vx00IU&#10;PZW+D9lIoUGRSsM9gwZ8ShINu0cE70h/xEf4Ij7ci0YowSHIBTGBzogN4OjhhFh+B4kuLkgknCZ5&#10;uiNZOkv7eNHQ9FTeiZeSMFxszAtEf8r74PNCwgQhQkrDv+ayhP9JaN8LAWwe8yyHRn9uGo0c3psx&#10;YUgjMKQRGCTZU6sakxwVqsu/KL73PoQIkQCDPjzoQ8SHIPEhRPw5PIjkdRMJCanIj01GXmwSQYJz&#10;hsonEHig8V/8F/wCHlOUJPkFmfwssvEiI5dgk68AQjpIfwwgBARkmxbCJHAg+ySfISEsSkGBjBKO&#10;JBAhsCDniWRZzhd96IUI8/ZHiKePCj9K8A5GrGcAHrn74ZGbL8WRBm2spz+S/PhZExZkTPAJRrx3&#10;kDpeQCI5IAzxvsHvAEI8DwH2rkoCExo8/BlApAbHUvzNhRIcIiXkKgXp8WnI4GeVxc8qLyNTAURB&#10;MsEyIQkWl69g7cTJCiC2TJqCjZN0YUtaroNIAwgtz+HDBGoBCAUR1BzaLNMJE1Npr0wd1ANTBnbH&#10;pP7dMLF/V5WPKfbJJFkWkOC62C8SJTFWgIKSvl3iWdC8CwIKIoEE0cCWdVXlJRklgVo7djBtsH7N&#10;62Ji7544v3s/AuxckMLv59tXb4H/An79+W+Eh5/x93/8Ez/8+AOe8FmRnB6D2Hjej4mBhIgQAkQk&#10;n0NROoCQkuQCBMXlWQUSRFpZV00aRAhk5KVI4vXHAUL0+bN8fP/5i5IBQhKpX3/5DSHiR3zPN/zV&#10;l9/iuy++Vt6HF+npcDUwwNXdO2B47CCCzO4j04+GeagbsgLtkRFsh9xwGuchTv+jIUza8ofwoJ37&#10;Pw0Q+ssfQkSSqwnS3IyR7v4Q6W6GSHM1IEQ8IBzcR7LTPSQ53kUq12VbnO1NRFlcQYTZZURbXUOC&#10;3W2kuj5EmNVt+JvfRridISIdjBFkeQ/Od87D8ORuXN2zHhumj8TUPu0xskMj9GtaA70bV0WvBpXR&#10;pVZZtKQh3YZGuJR+FU+DQEKv1s1UrwfxQggwiMdBYEILb9I8EGLYTejfE/3bNvu3AUKOlTAjXW6D&#10;ri+EnKtyNIpBQDwFAhByjCzLNrlW04p8/5LDwGsoT0PF0ipMS86T/QIkDcp+oqSDkyYEiSoqR0TA&#10;Q16jW4MaaF3xE3SoUhq96ldFH57bjcdIGdf+LRtjYp8eBJna/xlAtG2KMQSh8Z1aYnK3NpjZq53K&#10;f1g4sAsWD+6OFcP7YA0nO0lYluRpyTvQQpfE81AiOCycgSOLZuLowpk4vnA6TiyYiuM03I/RMNcH&#10;iQ+9Eu97IQZjOydbXQ7ExwBiLG7SeDI4ugvX921S3aZPbFyCA6vmqgpMWwkOkkS9dd5EldMgXgUJ&#10;TdISpwUi9EOaZJRtkkAt+Q8rCDJLJg3BgkmDMIsAMXloD4wm9A7s3ErlQHRpWh/9O7TGFho6bmam&#10;iPXzIzjYw8nICF5WNiqJOszLC6Henh+V5EFoEFGSFyI1The+9DGAEGAQz4PAgyRTyzY5JpXHpxI+&#10;0h6FIz1Cl/CpxOWMYsl6DvdLXPi3BAgJWRJD6vO8LHzHB8JPNNysDx/A/qFDcWr8eNxYNB8GG9fi&#10;3ua1MN67TeU8eN66AJfr5+B24zw8bl6A162L8LlFGLh1GQG3L8Pj6im4XDwK14tH4Hr+qPJEuJ/i&#10;SIhwO3Uclnt2w2j7DpjtPwDr46fgxAew57178OPnGWAtoTueNCZolLt56SorWetgQpN+PoT5PUMV&#10;1iSjyo14aAYXW/t3ACFeCBn1JYa+GP2SuyDeiA8h4kNw0DwPmtdBg4h/FyAEFByszUuUI+VkYcZ/&#10;syX//U4I93JHMEcnEwPcO3cCZ3ZuwpldG3GRhrskVl/evZ4G+no+E9dRa3F115p3XgiRQIR4ISSc&#10;SQtp+nPx2foXAKHpD/Cwcz2uiQgQV/Yu5/tbjou7l+HiruU4v2MFzm1fTq3A2a2iVTi7bTXOblmD&#10;UxtX4+ia5Ti4fDG2zJsFWyMD5NOgeEaAKMjOQFJMFJIIwOk0npOjaDCG+CIumOAQ5IH4QFfE+TvR&#10;CHRErK8DjUdH1dE6heCQ6uaBVA9PPutEXsojIQ3ipDyrVFPKiApRIUG5CQRrSbgmpKika0LCi3xJ&#10;lCU4UDK+EJDgKMUG8tLikZ7A9yOKJ/gTJFIIEckCENIFOi5S5U+IQf8hRIgEEj6EB339GUT8tXQA&#10;IXkChQkZHyid2zOQH0dDLTaFI2GC2x8nZeFpSg5epNGYy8jHs0wJYfo4QMgo6wIOAhCyXwMCCV3S&#10;vBCqvCoNUNmmX7ZVzhfJukCGhD2J9yHEy0+FIIbTuH/k4oMoZ29EOdHQd/REhAPnVXt3hNq6ItLJ&#10;CzGufoghVMS5+yPOIwAJnkFI9CJEECjiCCCS4yBhSuJ58KchLNLCmAQeBC4+BhDpoYRVwkN6OOEh&#10;KpXvMxUZ/OwEIDKTM1CUk4fcFEJUcjKSg4L5O96OuQMHYsPEKdg7ex62TZ+k8h9EEsqkgYTmifgY&#10;QIgHYuGQ3pjatyvG9OyIMbRLxvCZN5r2yKjutJe6t8OIrm0xohtHJS5zfViX1hjK59MQPs+HcOzZ&#10;pBY61y6PrnUqoJv062pQBT0bVlXq1ajaO/VpUgP9m9d+pz5NqvPYalRdbJ63ALa37/Nzc8bzrALg&#10;t//CLz/9hp9pk5Ml8Otvf8PrL14jIy8FcYmhiIn1Q1KSP3Iyw5GT9ghZiXEqhEkA4l2CdHFVJvFE&#10;CERIJSbpDSGhTFqHaulEnc/ff/6fAITk8Ullpo8CxLPP3uLV26/w/Y+/KOr59dvv8XnhY0S5u+Pu&#10;0cO4e2gf3O9cQ6yjOdJ97JDqZY00XyvkhDviSYw7gUIAwuF/FCBKggd5XdH/BoAoqTqTQESymynS&#10;PUyQ6fEQmYSIDEJEOiEijcCQSohIcbqrtokS7G4h2vwywo3PK0WaXUKM9Q34GJyH273zCCRERDsa&#10;I8bZBJH2D7l+S5WBtbp0CNf3rucDYwaWj+2Hid1bYFCLmuhepyzaVC6lDPcuTeoTDnTehb7tWimj&#10;TTwRGlRo4U1NqlZQ2wZ3aa96QYzr2/0/BgipnCTeApEGB2LcS5iSgIPkLggAaMuyT4BBPA6SDyGJ&#10;0RKyJInULaqUUZ4LXQiUDhZaVavA1+VNXr+6Kv3alMAgkCHHtKlWHq0IHZ2qlUGPupVVEnX3ulXf&#10;eSDG9+rG6/xnHohh/Pe86wPRvS1m9dZVYFo0qCuWDOmBVZzc1nGy0w9dEs+DwIN4HkoEh8WzcGzJ&#10;bBxfPBsnF8/EqUXTcXLhVILElPdAQoMJDSLe90IMIUQM+3OA4PsQY+Xe4e2E0Q00RFbi6LpFqvfD&#10;tkVTOPFNpBFC8TXEoyBN40SyLJAgIU1aXoQm2SbHr+X7kIaJiycOxnwChHggpg7vpaowDews4UsN&#10;+ZuT5oi1sGDiWFjcvqUqMHlZWcPxoRE8La0R7MyHlIcHgj1p+H1EklgdXVyZ6UMvhOoN8RcAIdCg&#10;wYNsl+MkZyIhJhIJUXwQRoSoKjK6xlheqr59CtdllI678X5eeMLrfl1IgyGNkzOXv31SgO+eFXH+&#10;jMLNtauxq28/nCVA3F28GKZbNsJ091ZYHdkL96tn4XX7EtwJDZ4cve9chu/dK/C/cxVBd68h+N41&#10;eN86D/frJ+Fx/QQ8r5yA18WT8DlPnRWdgs+Z0/A4eRJ2B4/AZM8+GOzegwf79uPh0aN4eOokvC2s&#10;FUBIeVbp8yDJ0ZLfICFK+pWZBCLE+2B654GCCK06kyNBzk28GA5OCiD0IULAQgtn0vIiBCIECLRw&#10;Jg0cNHjQwEGkAcd/AhACClr1pQ/lILIwhbOlOf/NdvwMXBHi6QovW0uY3riMy4f24NyeLbggoUx7&#10;N+HS7g2qiMClnaI1uLRjFW5ybr13cNN7pVu1cCaBCBk/Lu4/suNPAULAoUR42EGIEe1eRaghOBAe&#10;LuxaSnhYSiNrKU5vWYJTW5aqqmgnNizFqc0ruLwUh1YuUQBxYu0q7FqyAMbXriDlURSe5efQ8EhE&#10;TJA/oSEA6dFhSAomPPhLmJI7EvxckejnjCRCQxLhIcnXXlVizPbxRD7hMJ/fTZ6/TrkBAcgJCkRO&#10;cBCSfLwQq+4D3h+8JxJCaPyEBdCYDVaSai8FmYlKhVlJNBiT8SQ3VVU1kzLHsi0nNVYpOyUGmUnR&#10;CiZSpEsvYSJLOjzH/x5qpA8R+t4IfZDQEqtFfwYRfwkSqkxrMkEhE0+SsxUYaBJQkO15sZw7Hol3&#10;IhUF8QIVumNfpObieXreXwKEeBE0iJB9GkAIEGhhSTHSkb9YAgjikZB9AhkCESLteNknYUyh4oFw&#10;80aok4cChiiCQ5SDJ8Lt3BFmQwCwcIK/Ke8JC0eEWrsggkDxiIARR5BIcCdEeAQinjAR4+mPiOLw&#10;JfE8+Nk6KwlMyDYt/+FfAojIVMJPigphSo2n+O8uyslVZVxTIiPh/NAYW+fNx7xBg7F12kzsnjVH&#10;VWHapAcPWs6DgINAw4JBPVR51w+byM2STtQcR3VphQHtaMN0aIH+HPu1bYq+tGf6tG6MvlSXxrXR&#10;vm41pXZ1qqAt1aa2roqlqnRZtQxaVSqlbKm2VUuhffXS6FCjDDrVKqfAQoBCqi5p0uCiR4PK6F6/&#10;KtpWrohp/Qbw3t0LmzsG/HfG4vvPv8WP3/6Cn3/5B/72T+lQ/Ru++O5LFL7IR0rGI8TG8x5N9EVW&#10;RqiqyKQBhD5EaNIgQjwPEsokSdUyyrpARAF//5L7UBJASB6EAL6Udf1oEvWbr77F87df4i3Hv/3y&#10;K757+wUSSHpmV6/iyu4dsL96AfGO1sjxc6FxbIdEGr8Z/jbIj3JGIZUXYk9D+38OIHIC5PU/5gFx&#10;5bb/WYAQeJBtJUFEirsZMjxMke1pjCwCRKbAAgEinQCRRoBIdb6nW3d9gGSHO4i3uYEYq2uIsbyK&#10;WI5xXA+3vIkQ6Wxtcx+R4oVQMuD6A4Ra3UOErQH334XrnbMwOLaDD4552Dh1OG/CzpjQvZWu1CqB&#10;oWXt6gogBB76d2yjAEIqMInnQTwQsq9BpTIKIsRDMX5AH4zqVZwDQUj4dwFCwpS6c3svgoEKT2rT&#10;+B1AiKEvcCCjgIFIwpikgpM2ynWk54Osa/tlvRWhQEKapPqSHCfeC5FAiG5/ObSqXAZdalVAz7oV&#10;0V1Ahcf1bkB4aN4QQ9q3wOhunVQORIMyn/zbADFcKjB1aqnyH6b2aIfZfXThS4sHd8PSoT2xetQA&#10;bBin6/sgoUta3oPAg3geSgSHpXNwYtlcVbnn9NLZOLNkJk4vnk6QmPYeSIj0w5re90IMJUT8NUCI&#10;sXLnwFZcpuF0essKHF6zALuXzsCWBZOwcc44bJozXvV7kITo5eMHY9m4QarztGzTqjBpECHj+wAx&#10;GIsmDMK8iQMxe9wATBvRWwGE5D9IH4i29XV5N5MGD8BtGsKS/+BqagYnI2P42NgpgAjxKBkcNAlA&#10;aP0h/uCFiPprgJBwJc3zIPuT46KR8CgCsZGhiA0LRmIIH6Q0jiLlL9iujgoaEvy91RhCgzbGy13F&#10;gX9TlKcaYEk9+++eFuAVocTd4B5OzpyJw4OH4sKESbi3aBEstm2G3aG9cDx9BC6XTsGT8OB97wq8&#10;CQ5+964i4MF1BN+/gRAq9MENBNy/Ap97Z6lz8Lt9FgE3ziHw2nkEX6YunkPkjauIuH4DvmfP87qE&#10;hp27cWvLVlzdtBlnN23C/TPnYUkYkBwId1vpF+Gmqiy520h+hA1Bwl55JRxMrWBlaAJzHiseCIv7&#10;RqqDtZ2ZhAjZwonfhyRSC0h4OLu8y4XQwpm0JnPiidC8EPoA8aHnQeBBgOG/AyDsLE0/KnsChIMZ&#10;IcLCHN6O9iqUKYDXsze8p7wQlw/sxPm9hAgCxEUCxIVda2mkr8G57atxbttKXN+zDncPbCwRIP5a&#10;/xpAlAgP29fiynZ9gCA87FqCM9sW8T5djBObFuH4xkU4IEUM1izEsQ1LeA/Oxa6Fc3F83UoC0Fac&#10;2bwRd8+cQpinBx6npiIjOhqhbi6I9vZAWlggoYHw4O2KZD83ygWpVLqvMzL8nPisc0KWD20AQsGT&#10;wCAqGI9pNxRyOT8oCHmEh7xgQoIvjU5eT7pOx/l7ISaQQCGN5QgnooSoYMJAGO/DcKQnRiIr+ZGq&#10;fS8lkAUqHktZZKpI1bxPRF46DSWCRAZBIiOhOJlaQgb18hU0iND3RuhDhJYXocuN+LgnQgcSJYCD&#10;JgEIGroCC89S8/AyvRAvM2icpRcQIvIIC1kEB8IAjeLcGAJAnHgmsnh8Dp5x/7O0v/ZAaOVWtVAm&#10;DSAyYhKVp0E8D1EEgkh/3ie+QYjiKCAh3gjZL9CQFBGjRm1ZICPCTxpNEuhp5As0CDxEO3gh0p5G&#10;P4EhwMwe3g+tKSv4mdgi2NJZ7Yt18UO8WwDlj1jCRLQ7AcJdBxDiefC1kWIXTgomNC/EnwFEWkic&#10;CmFKCU1EcpgkhyciMSqRc2wCEgg9mckpyKH8nJxwZNMWzBsxAktHjsKmydOwZtRYLB8+GMv5DBVY&#10;EM+CNIgTQJjRqwNm9GyPcR2aYWTrBkojWtXH8Jb1MKxFXQxtXgdDmtflc7ouujWpi64cOxMWOjWq&#10;hY4Npfkun+W0BVrUqIDGlT5RalSxFBpWkD8mlkL9cpTkkHJ7u+plCA5lVIi48kaIPVG/soIHCV8a&#10;0KKOggfZ1qVOBSVZ7kXbpkPVSujXsAmfhzNgeO4Kwtz9kJuSjbeffYVfSA/f//J3fP3zz9S3eP3F&#10;C+QUpiAhhc+cZF9kpAfx+RSFrCQdPIgkMVpb1oBCQprECyHw8OWLZ/ji2VPljdCVdv1zgBDJ/hIB&#10;4vOvf8C3v/yNEPE1Xr55g5+/+44v8lSFC5zbuR1Xd25DICfSggAPvIjwRZ6/E9JoAOeHOKIo2hXp&#10;AZbIJEzkBokBL0a+GPzyl38x3t2VZFm2/SeS64rkNXIDnWi0i1HvQKNdvA9i6EvC9B9f/3G4h9om&#10;+/9cfwQHTf8pQMi6bP8YQGR6mCHH0wTZHsYEiIcEBkMChAEBQiDiAVKc7iPZ8R5SOcp22S/HZbkb&#10;IcPNiJO4QIoN4p1NECE9JMxvI9j8FsIs7yBKQML6HiJtHyDBxRTxVAj32V85itv71tOAWII108di&#10;UMfWaF69oupc3b9dCwzs0ArdmtZHh/o1VRO6bjSG29Wtjro0pOuXK41eLRthbJ9uGNm9o+oDMYDU&#10;PnlgMUAQCCT5ecaQ3hhNcBhAcJA+EQILPZrUUXGEo7q3U4nMg3lzD+b+7rxp+7aohwEECFEfBRDV&#10;afjz5mrVgGCgaxTXo2ltlbPRpOInqjxt10Y1UI83cZOKfE/N6igPhpwjPSKkpK0kVQssNK/8iUqu&#10;FpgRb0QD3vzSFK5tzcoYLNDStA668vpdCBt9OZkM579/ROe2GNapLQGlKuqX/gQNCRBShUlKuOoA&#10;QgcS7wCiajFA1K2N7g11ANGPADGCADGuE0GtS2tMI0DMIUAsJEAsGSz5Dz2wZvQAbBo/FJsJENsI&#10;EDsl70FCl6RE65zJODx/mgpVOkaAOE6AOEF4OElD4BR1etk8nF0+F2dpnJ+lcX6Gxro+SIjEC1Ey&#10;QAyjhv8BIKSM6xLCn5ZEfXXHWtzat5kGx1qc2rwch1bPx64l07Fp3kSsnzVWBxCzxyloWDJmABaP&#10;7o8VE4aocCb9XAhNWglXDTgWTRiIedTscQMVQIzt31l5ILpIsnsdXeWvcf1648rRQ3AwNICdwQM4&#10;m5ggwMFR1wvCw+0P0BDEbZokD+JjACFKIxCkFwNERjFAZBUDRDaVwwk2Jy1ZlXuVkKXEmEjER4Xh&#10;UTgf1DSyEkMCEOtDWKDhGmRriWiCRAINpkfuzvCzNiNceODLghx8/7xIwUNOVDi+LshFPsdLWzZj&#10;35ixODN2PC5MmoybC+bDnADhevII3C9In4fjCiD8Da7Dn+AQYHADQYY3EWp4C+GGtxH+kPe60XUE&#10;Gl1G0MMrCH5wGSF3LyPsDqHh5lVEER6CL11AwPnzCLhwAT7nLsD51GlYHj4Cg127cW3bdhxZsx6H&#10;N2/DjVNn+dkaw8/eCUHONPg5ulpYwdvWAb4OznCzsoG9sSlsDB4SOAwIDxLGZARbSbw2s4aj9JOw&#10;oSEvnamdXOHr5okgL1/4unooT4Q3YUK8EMG+fsUA8b4HIkK8D0GhBAUp1yqwoA8Qsr0kgOC1/yOA&#10;MCNAmMGGvycbYxO4WFkhgAZ0sIcr/+2mMLl2EVcP71UA8bsHYi0u7FiN81tX4uzmZbi+WwBCPBAS&#10;xiS5EJJQXQwHxTLQW/6jCBBH/l2AWKMA4sqeFbi0axkubF/K97QYpwgOJ9YvJCgsxH7ec4eWz8PR&#10;1YuwY950bJ3FeWH9atw7tA+3D+7DtUMH4GVpgaIEqcQTigAba0S4OCAtmIYi4SHRi9Dg70G5IpMg&#10;kc0xO8AFORxz/fls9/dBUUAgCv0DuByAPD9/5Pj5Icvfj7aBHzICA5BByJZGcSkh/kjidRMIDvEc&#10;4yjVqTrYBzGh3B4ZpMKT0uMjkZkYjWzChHgiXj/JUX1TZFlAQuAiW8pXikeCx2bFhOvKvApA0OCX&#10;pGpVHlaSq8UTkUKISI3HUwmZIjBIDtLL7FS8ypGCBqkEiGQ8SUviMYk8NoHn0KDiXCDK57ygSsxy&#10;jtAkoUs6cb/8lTw5m9cowOusJ3iT/QQvMx/jKYFCYCEnJhXZUZJkLQCRWQwQuQQMGnA85llmvg4g&#10;srJRlEGASE1HbrIUZ0imMUiAiKMRHSfNv1LUPm1/ZnwS0mPiCRC8h3ivRPoGIMzLDxE+/qpjdGJY&#10;JNKiY9UYH8K5ThKtCRCpxdvECxHJY0Od3BFm50p44Jzl5IVoJ0+E2jjD38wWXoYWcL9vytEcgeZ2&#10;iLBzQ6yrD+GBvw1XXzxy8UY01yPcvBDsKOFLhAdrzhc2DvCXKm2O0q/HQ1du253zMN9frB/n30Dx&#10;bkUQGqIJEo+QFEiwCYrjXMp/TxihKDwWcQSduIhHeBRKuIx+BOsHDzBr+EiM7toV6yZOxJox4zCz&#10;Rw9CQhcCQ2dMIyxIiPD4Ti0wms/5Ea0bYjhth551KqNTlTLoVLUsOnLsUKkM2tFeaFvhE7QqT+O/&#10;RkVVyr5NnSpoTXtAeme1rF4BLaqXR3PJs+QzSGvC26FeDeWJkG2ta8mxldCR9oaELumAoBr6Nq2p&#10;gEGX79AQIzs2wfD2jWgL1CQ4lEeHGqUVaAhcDKAN071OdbQpWx7TeveD4ZkL8LVzRoR/GF4/+wy/&#10;/R348tsf8ek33+G7X3/CF9+/ReHzbKRkRCAxNQDp6SG8D6IJnPHIFVgQgODvNZNgm0WpUX6/qUl4&#10;npeFt8+f4Os3L1R/iE+fFKhtOg+EDh4KeH8ogCA06JSmAOKr109RSrpQf6jPvvoW3/34Pb768jN8&#10;9uop4aGAX64vHpw8RnjYAq/b15HhZIsCbxc85oRR6OeIAhrKT0Kc8TiCBr14H9Rf/sXI52QS7K5T&#10;iAcKiyXL77aXIHVc6J9I73x5jfwgN+QFur6TrKv9xa8n5xSFeuoU5sXtPI/HlCx3AoLzH4BAXwIR&#10;+mFQ+kChDw4aPGjeBk362z4EiGQ3M6R5mCPTkyBBiTciXeQuMlFKdnmIJCcDNaa6GiHNTbddlEZl&#10;elsgw9tcVXOKsb+HKGsaFpY3EUFFquUbHG8hztFAHRPPa8l6oPEl+BhcgMGJXTi0aj4NwBGYMbAb&#10;xnVvg4Et66Mzb4w2VUujD432/qT1ttXKoTmN8i40ykd3aYnJfTpiFA09AYAhHVthCo3OmcP6K5jo&#10;QZofRXgY36ercgv2b9MUfQgdPZvVx6AOBJR2zdGtcR11bD/CQs/61dCncQ0a77XQp0lNqhZ6cr17&#10;w2roTnJvV7sCjfOyBJpKaFatDJpKdal6FXnTl0fjSqUJFeXQUaoyNajB4yqgaaWyaFa5LM+rrBKp&#10;JdypPZe7E2A61a/OiaECmlSpgA6cDLo14OTAm7gdJ48OtfmajesTROQ9tsag9q15zXpoQkCoU7YM&#10;apQujVplyqAeQUL6P8jYpJK4MTn5VK+GDrVqoWu9OujVkPDQhDDUlADBf/u49s0xsWNLTOvWFrN7&#10;tcei/p2wdFA3LB/cA+sJEFsnDMW2icOwe+po7J81HofnTVG5DRKedGbZHB0kiFbMw7mV83FeE7+3&#10;8yvm4tzy2ThHiBCA0OBB80Bo4UwCERLG9H4I01BsGUdjf+QgrBrSFysH98YSQsRMAt78fl1xgPAi&#10;xou+B0ISqKV068Y5E7Bu5hismzEaa3hNgQYBCJEsSxiTeBq0PAhN+jkQKyfpciDm873MGjMQk4f2&#10;VEnU/Ts2Q1dOru35fTbjhN69ZUOsnD0FD6+eg5+DJTxpmEuHan8ajIGuTvCjEenv6qyMv0B3VwUO&#10;AhIhXh4KILS+EFpPCP1E6rSYKDWmxPABG/uIQBGDDE68GdIjQpQYh6wkGiw0LKTedlrcIz7gQhHq&#10;5w1/QkKYpzOiPB0Q6WLDB7A14lzseK/ZIoSGq+vDu8iODsYLTsKv8tPxmEZPEY2R7/KyEWFmji2j&#10;x2HbsGE4PXMazs6dhRurlsJk11Y4njoCj8tnVMK0x43z8JTcBwlhoiSESTwRQffEE0F4eHANgfev&#10;6ER4CCBwBFy/AP+r5xF45Ty8zp6E+2mCyLnTFK9JOZ0+CTtJsD56GLd37sSFTZtxfvMWXNq2jbC4&#10;DyanT8Pp1k14Gz9EoI0lZQUvc1O4mTyEs9EDOIlMDOBqRsP7/kOY3TSA1V0jgp0NvxMPhLr7I8DV&#10;G+42kqDtBHc7F3jSmPB29UKApy+CfAMRKtVggsIJCCEIDwhFBBXuL+L6u5HHSNJnQBiXCRa+QQj2&#10;9kegJ6/vQYhwJ0S4irfDgZBiDw+BCHsbuAo88H07FSdKO1qZ68KVFDCI18EEduYmsDU3g7W5BSxM&#10;rWFtZkMIsoOnA40gFxd429vBx9oS98+cwPmdm/j734DLO9fg8vaVuLxlGS5LX4iNi3Fj52oa+Rtw&#10;a+9GGvybaPhvhjSHu39wq9KDQ9sIFVKKdRsBQ7dN9t8V8dj7h3gswUMARDwZklNxW5WLpfYQ3qmb&#10;u9cQHlYTHlYRHFbg8rblhM+lqvv15a3LcWUrAYJwf3HTClxYvwxn1yzBqVULcWLFAhxZMgdHl87D&#10;saULcHjRPBxftgg3d2yF5aljsLt4Ds63byCEn1eyvzcSfT1oEDogjr/p1ABvpBJ+U33dFEBk+LsT&#10;CNwJBm46BRAmAuT56U2QIDQUK5vQkE2AUPBAZREgskKCqEBkKgUhPTToXcdpgYpEgkRiaACN3ECk&#10;RBAiokJoNIYghcohJEhTxqJsGja5qbpu71SBgAS3FWQkooD3Zh6BIYdGfQ7vr1waTbLtMY2jglTu&#10;I0TIelFaotomFdCeZqbQcKeBlJHOdSpd7k8CSiqvTxWmpCgVJPN1kmhkUXmJibw2RdjKiY9HdnwC&#10;DbQUvkeCQUYuXuQ+xuv8p3iZ94RgUMDr5fK8DOQW50HkEibyYnjdOL5WYiaeJWURXDJRxNcu4Gvm&#10;yV/bef0sXjsjVkKQpMdDLLL5ernyHvh+tGPSuT01Mor2WjBivOWv+z6IdPdEJME6xpufJ7enEi4S&#10;CN5xvv5qTAoKocHO+U9tk+7QhADeQ49cPQkDHohydke4gwuCrO3hb2EDb6m2Jk0k7xnC08gMAZa2&#10;CCMYyHExhIJY3oOiGMJBpAtBxNEFoSJnV0IFr+fpjUd8jRhfP0IOwYaAGRccTIDh/BvB+TfqEVIj&#10;4vi+YhDvH4mEoGj+Dh5RUUjie0+JiCKYZfDf5oW9a1ZhROdOmNCjO+YPGYTJXTtjeMvmGNSsAfrS&#10;luhNe6FnAz7PaZ90rlWRRnp5dKxRHu2qSah2GbSuVAqtKhIaKn3CddoG1WjM16zEZ35l2gZV0Z4A&#10;0Z5g8G6sqxulEW+XBjU5VqONQTWojq6NJWKiPvq0aqhK4o/pTHVpofo8SNUlkTSME/UkfLStQdio&#10;Uh7NKtBWoQ3VpsonygvRl7ZNv4Y10a58afSuVxfb5s+HyfXrKh8tj7+fH374Dd///Bu+/OEXfPvr&#10;b/jht1/x+os3SE6PQ+Qj3i+JBOdkwjKfV4WUdD3PS4zh71PuA0ms5sjfvuQ5FPEZ9LwoG6+e5ePV&#10;8wK85CgqzCOQZiYjL5u/LYJ1Ho/LF/EeyydAyP43L4pQ6rOvviMwvK/Pv/wGX3/1Ob774gW+eVWE&#10;x3wzXib3cXPvDpgeP4BURys8ITzku9qjwN0WRd72eOLvgKc0qJ+EOeFZpBsNdTHuPf9tFYZ48Rre&#10;H5XsL+k8Tf/p+bkECA0ESpLAgxZGVVIIlT44/JlKAogkN3OuW3C75UeV7C4J1yY6uWgyfqdk14eq&#10;BGyyi4Gq3CQVmqRiU5T1DURYXFVVm2LtbqsKTpGW17ntGkfK6jqPuYkwi5vwN7oKuyvHcIMPq70L&#10;J2HZyF6Y2rMVRrVrgPGdm2Bws2pozR9+izKl+EOvhAldmmBqj5YYy339CRu9WjRUHomZIwYSGJor&#10;ou9Lw3lUj04qplBchD2aN1DH9eAN37N5Q958TXRQ0agmr1lVJ96kvTkJ9G5UA72aUE1r8QYvj9ZS&#10;RapmGTSv/gma1yhFo7IUGlXVqWWNsqpBXouq5alyaMmJQaBBtsmySH+5DScNmSSkuVz7ulXRrGpF&#10;wkQlXqc62tapwwmiAbo2bYKeLVvwvbdBt2ZN0aJGDdQkPFQqVQrSjbpeuXLK8yAhTc0IEG0ID+15&#10;fufatdGdE0GfRoSHJo0wmAAxsnVTjCdATO7YAtO7tsFcAsTi/p2xYnB3Gu09sZkAIYb8Lhr1+2eM&#10;USFHJxfSoKSxfX7FHFxcNQ+XVs//qC6unIvzxQAhXgjxQEgIkwYOMorkuhpAaEnU28YNxtbxQ7Ge&#10;35sAxKqhfTGvd2dM6tAcCwd0p7ExV/fX0IPbcGX3epzRB4i5AhCjsWrKcAUM4k1YOnagGsUbIR4I&#10;AQWtkZwmrQqT7F89ZQSWUQt4vADERALVsB7t0K8DfzMt6qJj45poU68KWtQqr7ZfOLQdIW7WNFLN&#10;Yf/wJjxtjOHnZAMv6W/g5KBAQiBCAELgIczHS0lrMKf1hBDPg9YLQvIgBCaSOUoseGoxSKQLSFDp&#10;sTEKJPKkukVqinILJ/J8qfzkQ4PVz8kCwc6mCHMwQaStEaKtjBFtaYxIGzME2ZrSCIlGYTaNjkxO&#10;8plx+KogC9+kpcJy/yGs7z0I20eNJDBOxxkaeze3roXJoV2wO3sUbpL/QBgQgHC7dvYdSAhE+Ny5&#10;rAtnogLvUrevEBy47cZF+BAcvAgfHhdPKy+G+/mTqtmc69kTcDkjXauPESCOwpFyOnVUBxQnT8Bw&#10;+3ZcWrmCELoIF1evxP1d22F+4gicr12E533CxENJvDaAnwWNCdP7cDa8AdvbV2F/7z5HY5hduQ/r&#10;G0bc54BgB28E2HsSMOzhYu5AkHCBh50bvJ284OfmiwDvQAT7hSDUX8AgDJEB4fx+NHH93bJOEX48&#10;zjcEYd7B/F6D+P0GEBQJEe6+vJ4bfFwc4e3sAC8n8YAQIGwJEAQHJ4KDjGrZ0hyOEq5EcLAzM4at&#10;qRFsTE1gYWYNczNHWFs4wt7KCU62jvCwJ5A6OSPCwx1W1y/j2t7tKmH58pbluLppCa5vXoQbmxbg&#10;+ob5uLltJY379bhOwBAvgQC3eA3EeyD3jpRgFa/Cx0qx3lF9Jdbg9v5VhLeVfPau4Dy8HNd3i3dj&#10;mVq+sZvru5bh6s4lhLyFuLBlPs5tmotzGzg3rF+CK+sINWtX8ntbwTljGc4sXYSTi+bj2IK5OLFw&#10;Hk4tXoDT/F4v0wi7t53wcPQQ3C+dh/+dm3hkZ4lYPt+jnW0Q5+aAZB9XpBAa0ggPmQFexd6H35VR&#10;DBMitR7gw+P8lbL0pG0TZcg2gkR2cV5EDu/BPIJ8HkE8m6NKsg4nWKgO1DqlEiaSwwJpRIeqGOys&#10;pGhdaFNWIo2aFDzOT8PjwnQ8V0meUpqSBrqEHxIgVGllAQYptZwqseDxqlylLBekJaEwPVntK8qQ&#10;cpcZeJyR/S6EqChdei5IyVTppyCVj6QCkoQOSXnUNBryUtWI80C8zkOQnpiEtBRuyyQM5BXgRdET&#10;vCh8jBf5RXieW6CumZ/Ec+N4fHSC6qeQF81/A4HiSQKBhUCQlyweBukqHUdgkMIM0Sq8MpnzTDrn&#10;I9kuf13OS+K/hcqKjyNgcX+49GTgnObljRiCQ7Sru1IslxN9/JBCUEjgKOtxBAxRfPGoRANfFEOI&#10;iKbBH+FE49/eEUE2dgiwsoG/5DcZGsHx7n24GhjB29QcgdaECEdnPOLxco0EuaYHr+FK+HRyJUi4&#10;IpogE+vNfQTKeH7vcfz+Yzi+8wBHhiEpmoAgf7iJiuG/Iw7JBIeEoAjE+UuIUzB/C+EokI7e0dG4&#10;z/lpdJcO6NGwDkZ3bIthrZujR+1q6EE7o6sY/DUroh2BoS2BoU31cnz+S34kx2rl0J4w0UHClmvo&#10;trfhKOtShVESoLs1rKHyIyVMuguXJXRaekep8vCNa6ETbRIJe9bUqX5VlY8pIdkjOrfChJ7tVbVL&#10;6TI9a1A3NUoZV6nI1L95LbSsWEZVgqxH1acafUI7qoIuV6JbnYroz/fRnZAjnpHxPTrjxI5tcLO0&#10;QWp8Kr58+z3+9g/g+78B3/z8T/B/fP39D8jIykR4RCjiYyIVLDzh8+oxVRT3iDAhoXWPVGnxHCov&#10;RRcOmMv7Jj+XQMx75vHTbDx7QeB9U4TCx9nIySVE5BF0Nal1imM+76/CopySAeLtl9/i6y8/w49f&#10;vMRXz3OREuILBz6IDI8dgMu1cwQISxR6OqLQ3RFFHnZ4XAwQz2hEPw2hwpxpoP+/HyA0IChJ/wpA&#10;/CsqCSJEsizbPiYBDanYVJKkilOKm7Eq55qi+khI87m7ChgEHKKtryuYiLO/rUbdthuIIjwoiDC/&#10;hlj7+6ofhXTGDja7DtdbJ2F8fDsub1uKE6tnYf0kof2mvGFpnBMgOlYuhYFNKmNkmzoY0aYuOpP4&#10;xZ03rGs7BRDDu7VH92b1MbCDVCloowCiT2tdUlLvVgSGFg3Qg+rGY7o3lXKyBIj6NdCnQQ3CA6GB&#10;6z14E3cnRHSjAdmujhj3ZdGiZlk0I0Q0qVEajQgSDauVQoOqn6BJdYIFweFjaiblXYuXWwhM1KhI&#10;GKmk1KYWAaJaZQJEFcJJDbQmQLSv3wBdmjRB9+Yt0KtVa3Ru3Jj7qqMWAaIyJwAJfdIAQkKaBCBa&#10;V6uKdjxGA4h+jRthULPGGNq8MUa3bY5JnVphWpfWmNWjPRb27YTlhIe1w/tg/ch+2EaDezfhQUKL&#10;JMzo2LyJyotwjjBwgQb3JQLCZULEx3SJukDQ0CBCAOJksQdCgwctmfpfAYj5fboo2FEAsXSOMnZu&#10;79/yew7E2vdzIAQgJJdBwEFAQuBBvA8CCR/mQIhkXUq9qkZyU0dhGd/PQv77Z48dhEkEKukDIR6I&#10;7i3roRMhsn3DagSIcujRqh62Lp8DR+NbCHKxhIeVAZzN7sHDVhe7LvJ1dlSeCPFCiAdCqjAJQIgX&#10;QkumlgeYeCBUArU8wIoBQluXykxakzlNEleq1deWUVzDEgYVTeMpxN0GvraG8DK5BU8x6g1olFmb&#10;cG5wx+O4UDxOj8GrpxnITo9GDmHiH29fIc/PDydnzsXOwSNxYIokyvP7XrcE9/dthc2Zw3C5QuNf&#10;Ki8RHAQixOugkqfvX1M5EIHFoUwhlHghpBFdEI35gJuEiOsaRBA6Lp2BO0FCAcR5AsQ5aTKnAwin&#10;00fgREDwOn8GPhcvwPXUSdgcOoiHO7fhxvq1uLByGU4uW4TTq5bi8tb1uH94L6yl+/W963B/eJsG&#10;xU3YE17cH5rA5b45TC/egeGZa7C4eh8exrYIdvRCpGcg/Bw8CRDO8HSgoe/sCT8a/QHeAQj2DUII&#10;jYVISQINjUJMUCSiaUBEESYixANBwBBoUODgE8zvkscLeHgFIMjTH4EeftRfA4TI0dJMSRKm7fUA&#10;wtrEGBamljAn9FgSIuwspau2E2GHAOHghBACqZvhfZidPU7DfjMubFyCyxsW4saWxbi1ZRGurp+L&#10;a1tp8O/UhRZJiJEGEDqIkFCk3ztJlxSSdGvPOtzetwa39q7CzT2Ekd0rCAvLCSwCDEt12rEUV7YL&#10;PCwiPCwgPMzD6Q2zcXrtHFxYK2CwgnPAcgV/xxfMw+E5s3Bg5nTsmy49YmYroLi6djUMCIW2J47C&#10;6+olhNy/i0hjQ87/VohztSM82CPB3QFJXs5IIUSk8febEeD5B4B4X57vAURJEi+EeCMEKrJpREpy&#10;da7kR4QQIngvSs+ITM0jQQlEKJAgUIg3Ii06VJVuVVWXYricEMl7KY4QkYrnT7LwRv6i+jgXz3Iz&#10;UJiRrP7imkWAEGUnxyI3JV5JAUQaASKdAMHjijI1gMhU8KAAQm/UwUS26r1QII3ZpISq5CdIjwWV&#10;o0BoIEykJSQiOYlwkE7QyMnF0wKCAyHiZeETvC54wuuLFyKtGCDiVYO2HCpfQUQSCnh+npTglHAT&#10;wkOGzEEyH4mXlHOMLGdxPsrmPJTL4yRURY6T7clhoUjw45zm6YUYGvTRLm5KsTTgE719keovJVp9&#10;CQief5AcI2ARxePD+FsPJxTIKAARYueAYFt7JQ8jEzjfN+B9bgQfMwsdQPA4DVTiCR9xhIdHzm6I&#10;cnBGOME7ytUNj/ieEjjPxfj6IsrHG9H8DahCFvyu48JDFEQkRoQjnqAgyd45cUkEiFBEEGiSCD7Z&#10;kVEoiInBw3PnMGNgf7TlM7pF+TK0EWqhZ93qaFuhNDpWLYuudauiSzEAiNEvBVck11KM/J7NJMxZ&#10;1yOqHY1/yZcUsJCwZsmLFDjQAQMlngWBiGJJPqWcpxVwEUlupjTrlRzPMd3bYVLvLjT6dZ2nZwzo&#10;grlDe6pRPBASztS2ahkFC83KlULTsqXQhPaTLEv1y7bVPkFnCWWqVR49aN90q1EBg1o1xfJpU3Dv&#10;4mXEhkfj1fPP8DMJ4ue/EyB++jt+lJyIn3/F0+fPkUTojONvJSsums8ZAgSfW4VcFuXHE7YTBDyj&#10;Caf83WTw881MQF5OMgqKCBDPsvD0ZQ6evyzA4ye53MbfOSGhJD1+kodnzws/AhBffYuv3r7BD58/&#10;xxtSfZCDBR8CR2F14RQiLAyR5W6HfAEITycUeTkoD8RjAsRjGtGPgzmGOv2/HyACXd4Dhg+lJWZ/&#10;DCD+VZUEEZo+hAZ9/RVApLrr+kgIQGheCOkfEWd/R4GEAIXqJVG8rg8S0VY3VNhTnNPD4r4UJnhk&#10;b4Ag0+twu30adpcPq+TAI8unY9nIHhjXUeIKa1O1MKR5dfRtWIkAQcKvVw3DurXDLBqiY3p1xsD2&#10;zTGqZ0eM7tUJgzq2VF6Jfm2bqXwJAQgBhy6N66Bzw1ro3oA3u6b6tdCtgSRN10Bnjp0b1ULr2tIJ&#10;uzya1ixPeCiHRrzZ6lcrg3rVSqNe1dJoWEVCmsp+VE0ql1FhTjLKejOBCYJEC/FKVK9EeKiIxlX4&#10;GtWqoVWtWmhXrx46NmxYDBHN0alRoz8FiKaVpPN1FbSvUQNdCCA9G9RH/yaNMaRFUwxv2QzjOrTC&#10;1K5tMbN7e8zv2wXLBhEeRvbF5jEDabwPwZ4pum7RYtyLoS/Gv4QiCRCId+Hy6vm4smbBRyX75TgN&#10;IrQwpg8rMv17ADFXZ+xI/PfOtcoDcVS6UK+Yje2Lp2IrIWLNNF0y9MqJQ1Veg3gWBB600CUBBg0i&#10;RLIsuRGbCUvr+O9eQXBaxPPm8L1MHtpLhTAN6NScwFAfnZvWUmrG771p9bKYMqwXbp05qAAi0NkC&#10;toY34GxhBG8H+xK9EBpAaBAhYUxSiUm/lKvAw58BhMCCeB0kEU1rziPL0rgng5N1TKAHQpwt4W9p&#10;AF+j2wgxe4AUd3u8iovAj0+y8To/GW8IEGlxwXienQR8+SnB4CrW9h2AA6PG49isGTi8YAaublkF&#10;8+P7FDSIh0HAQUBCwCGE1w1+eEuNocZ3lMJM7iKCCjW4hdB7NxBy93qJEOEpECGeCEpAQgMIGZU3&#10;4uQxuJwkXJw8SaA4DitCxIPtW3Fp9UqcXLoQO6YTFCeNxdYZk7B3EY3WTatx9+g+2N24CG+TB/Cl&#10;UeH6wBxW1x7A5OItWFwT74QlfK1dEOrqA197N3hYO8HT3gXeTu7wdfWCv4cPAqSMpI8/okMjEB8e&#10;Q7CLwiPCRFSQLlwpjIAR6hNIaAhQktClYC9/BPG8IE8dPARKGNNfAIQGDg6WeqFLBAgb04ewMjaC&#10;ubE5zExsYWlqB1tze7hYO8BT5X04IJBQKuE97vdv4sGRXTi/aRkubFiEG1uX4tZWwsS6ebiyeTlu&#10;7Fin8hIEIjSA0EaBho/lMlzfuY7LawgNqwgNKwgNywkLywgLhLZtBIati5UuElYubF7I11+AsxsI&#10;D+vm4MSamTixcibOrFqIsyuW4OSiBTgybzb2zZiK3VMnYdfkCdg+cRyOzp+DS2tWwmD3DjiePUXg&#10;5HOAn0eyrTVSHG35HNGBQ7yHlGR1QrK3y7uwpb/WvwYQ6X6+OpDg+nueCN6L2RLeJADxAUQIQKSK&#10;IoORFBGImBAaoiE+iI0IQFpSlAKINy/y8cWbJ3j74gnePKahk5OpACFb8ploVKXFRqlO8eKNEOWn&#10;So188UAIPOgAoigjQ4GCgIM0dNMk3aFFsvwOJIrLqGrN2gQm0hKSkJyYhIxUQkIWr1PshXjz+Dk+&#10;f/ICT7PzkZ/MffEpCiAy+FvPDCMQhMcqkMh5xPmFhnLmI847UtSBRrWAQSIBK0GqWIWGIC0yAhnR&#10;0m+GUCSQwWU5LikkBPG+NNI9PJVBH+nsqiTeAfE0JPsFKA+DQIJsFw+DSGBBtslxAgwCBeJ1EGAQ&#10;eJBtAglyrHgdXB4YKpDwNee8WwwQcr6AyCMXd53nQeDBrvg8F74HT0/EEyCivb0R4eWJKD+fYoAI&#10;VgARF8H3zn9nXGgY59sE/rsSEOsfhEf89+Ty88iKjESQnT1WT5+KdtWroGm50uhUsyoGSiRD/Rro&#10;xOd4L4laEGBoXFtVZpSms1KURXIwRVLhUQqzCFgIEEgepUCEVnhFPAoCDwIcAgpynAYUGkRI+Xi5&#10;pnZdKQgjhWemDuyB2XxeTu3XWXWgntavk5J4H6Tng+Q5NC6t8zZIdabWlXXgIJKqTa0lDJvqVPUT&#10;9KxdAT3Fk1Jd+lq1xp516+HF7ys9JRPffPujNKfG19//gh9++Tt+/fs/8fU33yKvIFd5INKpQv7W&#10;C2MJD1QBn0mSC5RTDBA5xUUJBCLyJOSvIA1FTzLx5Hk2wYD3DAH8qVJBiXrx8jFeSQ5ESQDxhQDE&#10;Z6/x7YtC5MeGwfH+ddzjw8Ht1lWk8SGY5+2EAi8ChLczinwcUeRLiCBAFAZQQfYoCnGkES45CCUb&#10;5/+K/qcBIk86axMKPiYBB00lAYS2/FcqCSJEsqyFOZUkAQyVL1GCJAk7zcME0ktCNaIrhggNJPT1&#10;rimdHkhIZ+tIKxogFjcpGijmNxFsduOdtHWBCUn4O7eRxuPCicorMW9gR4zt2AjD2jdSyctDebNK&#10;gvTAds1UfKDUUR7bqyOGdGpFoGimy3do1Qi9eKNLLkIXuakJCt0a1FFJx6JuDerypq0DqWTUvl4t&#10;tCdQtKhVFY1rVEKjmpXQoEZFgkN51OHkUVtEIKhfuSwaVSrzUTWo8Anqly+lxoYVS6ttjXlOkyrl&#10;qPJcrqAAomnVqipUqXXt2u8gQrwPMsr2jwFEk4oVVA6EBhC9efzAZoSH1i0wqk1LTO7SFjN6dMTc&#10;3p2xeJBUOeqHzeMHY+fkEdgzjeBAQ1qMezHyxegXABBPgj48XF278KOS/eKF0CBCC2MSENEg4t8G&#10;iGVzadxswI09G3FxxxqcprF0bP0i1QdCGsntXDIN62eO0ZVuJQhIcrR4FzR4kM7TAgxSeUmDCBnF&#10;M7GFx66bPharCBGL+Z7mEqamDOuNUX2kD0QL9GzdAF2a1VZqXrMc6vI77N22EfZvXKa8DxLKZGNw&#10;HQ4mBvCyt6WBaluiF0JCmTSQkDCmD/Mg/gogVLv/5ETlfRB4kGoWUr1ChT5kpiE7PgJpYX5IC5S/&#10;1rohJ8gLzx+F4IvMRPzwLBdfP8vBs9wEvp4P59lcfJWdijPLl2JVrz44PnEKTsyZhZPL5+HOro2w&#10;P39MAYN4F2QUL4R4GyLNHyDC7P57Cje9h0gq/OEdhBMiwmjkfggRvtcu6DwRF0+/C2lyPUdYOHu8&#10;WCdge/QgrA/sh/XBA0rm+/fBaPdO3NuxDbe3b8a5NStwaMFsbJ4yHstGDcaSkYOwbspY7Cdcntm4&#10;BmbnL8L1nillBjcDC7gYmMPhrjGsbhIortyGw0NzAoQD3Cj5y76ngwsNfTH6PeDj6oHIABoTAg9B&#10;4YgODEWkXzDCBRwIC8EEhSCCQhBBoUTROPJ3c1XfucCjfP8edjZws7GCi5WFKs8qfR4kbElkL54H&#10;EyPYGD+kDGFt9BAWRuaECGtYmdoQLGx5jh08bQgQNF4CCCOSFB9sZQKL80d1YUy8B65vXaYg4sp6&#10;QjzXr21fq5KaBSIEDgQStHAmTfrgoCVBX5Uk6B2rqBWEhmXK63uJYHJxy2Jc2LyIwLCQc65Aw3yc&#10;WT8Pp9YSHFbPwrGVM3Bk+TQcWTpNeQmPLpyHg3MJ64SHnVMnUpOwZ/oU7J4+GedWLcP93dthd+YE&#10;gh/cRbKDDbI9XJDH+yLHy43PIBfldRBp8CDeB00lg4OmvwYIgYc0X58SIUKJRrKCCOpDT4TyQlDx&#10;of6Efy+CJY1VQoSUcJVciM9eFuLrT5/j69cv8cXzJ3hVkK/uUblf5d5NpkGeKXHhKUmUrqRlQZrO&#10;k6iDhzQuC0Dwfi4GCIGGZzT6n+fQeMotVMsaVCjvhD5MUBnJqUhNSkZGSipyMzMhfQueFxTh9ZNn&#10;ePv0pbpOoUAHASKDwJAaQuM/OBJpwZxrOKaHc1nyASQvIJTgEByM+MBAGtP+6q/3cRwTgvg5cH86&#10;jeoM/pvkeDk2iZ9dnA8Nc3cPZdBrgCAwIeCQ5Mtr0MgXYBAwEONfgwUx9AUqZF3AwN/SWi0LRAhA&#10;aJAh+1wNHsLT2PQdQMh+OVdeJ0qARMCB0B1qowOQMCdnRHt4IE68D15eCiDEAxEn825kOBKjwhEf&#10;IfAg3mBdsndCSBiifQibkVF4SaiLJoCcJfQOad+WRnd5PlurYWhbqWhIA71ZPfSsWwVDWtSjsd4Q&#10;fVvojPzRtDkm9OmMyf27KUllSCneInAgUCBeBwEHfYCQfeJZ0ErJ60u8DuJtGEc7RqSBgxSImTWs&#10;L+aNGIBZQ3oSIjq+C1vq06SaKuEqwCDehjZVpKxraRWy1K5aacLEJ9ymA4rWhIl2VO+6ldC7XjU0&#10;LfsJmlYqj1mjRuLe1avw9/TBM0Lod4SHr77+ET/8/Df847+Av/32G169eYGkxBg+syKQFxNFRSpJ&#10;RbLsuEjVHyWTyxL6JyWQc9P5HFPhf6l4/DgDT55lER5y8fw5f+u0/5+/KCpRAg9veI991APx7Wdv&#10;8GlOGqI8HGB64TSMTh1GEB/KuZxI8n1dUOBDeOBY5OeEQn/CBOGhINCeskMBIaKABnhJhvm/qv9p&#10;gFCJ2XqQ8KH+qoysjJJY/VcqCSJEsi7bPyY5Rt9boa80yZ9QidfGSmnuRkoCE5o0qJDwpg9BIs6O&#10;o8MDRNndVwARYEzjg5LlGAdD9RrilZDwpjDL2/A3ugLXW6dgemoXH3bLcHjZdKyaNJQ3VmeM6i6N&#10;VlqT3HWk3791Q0JDY/RvI70dmmAAR6F56dsgN2a3xoSHhjXRvRHBoVFjLjciPDQgONRD27p10bpO&#10;bbSkMd+kZnXUr1EF9WtWQd3qlQkOFVGzSoViESYqlUW9CmWo0qhPfTjWKfcJapUphTplS6Eul+uV&#10;p3h8g4qismjIG7ZxZV0Yk3ghWtasqSBC3kP7+vXRoUGDvwSIlgQQCWHqynP6NGqEwc2bYWTbVhjT&#10;rjWmdu+IOX26YhEns5XD+2EjjfadNJhVsvTcSThGg1sawWmehw/h4dq6RX8qgQg5VoMIOV/zQsg1&#10;/1OAEIPn6s51uLBttQKI4xuWqDyIfavmKE+E9IGQcKRtfA0BBQEHLd9BmsfJNvE4yKgPEFvnTsBG&#10;wtPqGWOwhPAxb8JQTB3eB6P7dsKgLi3Rq01DdG1OmOTvpDUn2MZVOQk3rMZjR8PkxlnlgXA0uQNH&#10;U0NlNIo+9EJoCdUaREgYk5YHoXkh/gogxPsgBoh4HcQ4EXgQiBC9yJXO0sl4lZ6Izzl+mZOKrzmX&#10;fk3j5oucFM6rSfjmeQ7yU2goRAfgh+e5iLI3x7oRQ7B9xHCcnDoVp+bNxpUNK2B4YDucL59SIUri&#10;YdAgQpajLQ3fgwiBByUTCUOhHt5FhMHtP0CE/41LyhMhXgiRBhEqpEmBxAm4nTkJ55MEicOHYLp7&#10;Fwy2b8P9bVvwgABhuGcnrm1ahzMr+Z0vmquaNq0aPQwLBvfF7L7d+NvujFXjJ+LQyo24tucozC/c&#10;gP0tA9hSVtfvwuzqbdgbGMPZ1JKiQW9mBWcLaxr3tnClEeNqbcfviAaGVJDx9kOYly+/K4oPzmAP&#10;b6VAN08EEDREsiwK4jmyL8TTi9vd4EeA8P0AIFwJEC6S92BuCgdTY9hTdoQHWyND2Dw0gDVlZWhI&#10;gDCBuZEFrIysYG9io0rXetBI8rG1g7+tNaLcaEw5EEjuXIHRiX2EgPW4IrkQUoGJkhCmK9vWKGkQ&#10;IfeMBhIyfggOcuzlraupVQSGFQSGZQSGJQSGxQSGRQSGhQSGBUqn183DyTVzCQ6zcXTlTBwmOBxc&#10;OhUHFk/G/kVTsH8e77nZ07Gb8LCD8LCL0HBg7kwcX8JzVyyBwb5dcLxwBn53byLOxkJBg5ReLfT3&#10;4fPdk88fdxWyJPoQHv47AELgIdXHu0SIeAcSxZ4I0YcQIV6IxDDes0E+iAn0RmwYr0lol2pMr54Q&#10;yF89xzevX+Grly/w+dMneJmXy3s1VYF/SnQUMuMlfylZKT81Re2TBlpFGenK+1CYTqM/7XcPhACD&#10;gMPLPBpP+Y/VskCAbNc8Eu9Agsrl+RK+JBKAKMjKIdzwGoWP8dmT5+r8x6lZCiDSIwg1QRFI9Cco&#10;+IlCkBwYghRJLObnkEBwEGBQYT/e3oikES4GeCzXFUSEhCCNICGwkSTnCGhIeJCbzvsgRr9m+Gt5&#10;EGLki1EvgCDeBC8Ts3ehSHKs5DrIup+FlVoWuFAQUAwYAg3uD43VuXKMnCf7tdcJJ0wE834OsuS5&#10;IhsChqOT6iMWS7iJ8vZSIUxx/G4lz0yKUIiSHkWqP+SkxTxCMqEhisfG8N+eFx+PrKgomFy5iBlD&#10;B6JdzapoU60iejepixF8Lo0kEPRtVBM96lTEwKa1MIR2xRBuE3gQYJg5tA9m8zkrBr5IlYnXAwit&#10;nLsKYaqny2cQu0QkHgzJbZBzBBxEUnZeoEHK0gs4yPVFUnFy+kBuG9gNk3q3w+DW9dG5doV3IUvi&#10;ZZB+EJrEIyFgIaPAhPJK8BgFEHwvfaW4S7nSqEv7ol/b1ti5Zg0Mb95CQnQMXr14hS+++Ao//fQL&#10;/vlf/4V/8r+vvv4CWZmEV0JDNiEi+1G4qkamKYNKl2UpdZzC51gaISIzAYW5KSp36OnjTDx9mvOX&#10;APHy1ZOPA8QXX36LHz7/DI/jokiZt2F48ggcrl9QcZF5fjSs/QgHVJG/G4oCpOazI/Kl50OAHQ1p&#10;W+QG2CL//+MAIXCgeSv+TCVBhOi/CyAyPE1KlAYUJYFEgsM9JLsaI8ndDHFOujwIUazjQ9XoTt6b&#10;LEfaSJiTkYIJWReY8Lp/Hs43TuLWwa3YvXQ21tMYXEojcEz3NhggNZc7t8CgtoSGFnUxoFV99GtZ&#10;D/243IdGYZ/mtdG7WS304s3bo0kjAkRTdGnYBB3rN6Lh3gCtatdD81p10LRmLTSqXgP1adjXrV4N&#10;tatVRc1qlVG9aiVUq0JVrogaFcqhdrkyqF1eYKH0+yNVo/QnqP5JKY6lUFNEmKjN/bKvTvkyCgQa&#10;VaKBSogQL4SEK2kQIRKI+FOAqKADiPYaQDTmhNayBUa3b4NxHdpiRq/OWDCgB5Zx8pFu09smDcc+&#10;flZHaVSfXDwDp2lQn12qA4fzemFLAgYCCNfXL/5TyTH6oUxyDc0LIRDxnwKEGD2Xt6/BeRo7EsJ0&#10;YtNSHF2/CAfXLsBBgoTkQ+xYOEXBgXgcDhFkZBSQkG0CD+KV0LwQmkdCwpw28z2tmTUWS6ePxvyJ&#10;wzBtRF+M6dcZg7u2Ut4GSaRu16CqggiRLI/t3wXnDmyFl40hPG2M4GppAncajO409kryQuhXZNLy&#10;ICSMSfNCaBDxMYCQv2YKPOj+apmmIOKpdO4VkMjJxKvcdLzNy8Q3RTn4/kme0lcFGXidlYinqTH4&#10;ND8FRSlRXI/H84QI3N67Bav5WR+eMhGnaPRdWr4Qd3dtgunRPQogJM9BoEEAQUYBBgEIDRwkdEm2&#10;SzhTyMNbiDS6i2jj+4gqASICb11554X4GEB4X7kA78sX4XjyuPI+GGzfirtbNuHOpg24S5A4tXgh&#10;Ds6ZgRM0SE8tX4yji+djB43UVSOHYH7/3hjarBUGt+iAuYNHYcushTi6dhOu7jsCs8s34GlKw9vI&#10;FDb3DGH7gIa7wUMa7w9pxOvKptoYGdPYt4UfjRFfyt/JBf4u/M5c3BHk5oFgd8ID1/1kuzOBkAZL&#10;IA2iYEJEMCEi1FOAwpXnOfIYB/g42MOTAOFubQU3AoSrJSHTzISgSYAgPNgbP4QdAcJWAMLwAawM&#10;HsCS78nC0JTr5jyGoGPO35I1jS0bGwKEFYLtLBFGBZk/hPPNC7h/eCcubl6BS5uW47YkT+8QGFhV&#10;IkB8DBwubVnFa6xU17mwaRnOb1xKcFhMcFhMaFhIaFiIU2vnUwtwnKB+lKB+ZNkMHFoyHQcIDfsW&#10;TMYegvtuaufMCdg+dQK2TZmAHdMm4sA83vsrl+LG9k2E0t1wv36JvxlDxFibIc3VEXmEhgJ/bz7b&#10;vZDt7Y4MAkS6Hizow4MGFH8EB03/GkCk0IgsCSJE77wQxZ4IfYhQ+RDhwUiNENGAjgzm/Rmums8V&#10;ZvL+yk0jNBTh61cv8eUL8UI8x5uiIt6fNOyTabBLBSOpmiSJyimSUJ3Ke1m8Djp4KMrQJUoXpury&#10;HQQQBBYEHiR/4U3hUwURsl4iSGQKLOShIC9PhS/lZmYhNyNLQcTT3AK8KnisznlCQBGASAuPQVJA&#10;GOJ8ghDrGUD5I4HwnOQfgHj5C72PVFOiwU1wiHCjcc7ffgThQPIJ4nz9kBSog4iU4BAuEzhocMdy&#10;XzQhWjwPYvRrhr8GEGLkCxQIJEhCtBaOJEChhS8JJAg8iGRdC2eS/XKeHP8hQKhQJb5OiI09AnjP&#10;+JtZKgVYWSPEwRGRxQAhMBTL71kSwpU3NzUJOSmJSE+IRVKUbpskjMfwmFTlWQmB9Z2bWDNzGnq3&#10;aKxKrXeuWw19m9XDYPljZIt66NOwGvo1qoZhtCtGSLWjrq2Vd0CAYcGYwZjP56xAhBj6AgRaOJKW&#10;CC29omSb5n2QMCeBBwEG6VE1rldHTOrX9V1vK7mOBiQCEbJdjhndtS1G0s4Z3KYBpIyrQIOELUm+&#10;g1ZpqUMNqfj0iYIHWZceEZ1rSznXMmhX9RN0rFIaPaV8PAGicw3aIGVKo3WNKpgybDCO7twBd3va&#10;i/zdvn3zKX75+Sf8/e+/4R///Du+++FbPH6cz8+Rz6pHYcgshgZNAg8iKXMs5ZCz+SzKy0iAatSY&#10;n4anRXyOPeZv/mkunjzl7/lpfonSIOKjAPHLF18gNzQYFudOw+DoAfga3qFR6YAsb2fk+LugINCd&#10;0CClUGlA0xDOI0DkECByCBDZ/jYqBKgkw/xf1f8sQEiZWSkBK/0jPq7/BCC0c/4MILTrlaT/E4DI&#10;9DJVyvI2U8r2MX8HER+ChAptcryPOMcHKoladcYuDo3SciEirO8qeJBlAQdRlK3OW6ELcbqFMFtD&#10;uD64ArOLR3HvxG4coAG5espwLBk3CJP7dECfZjXRrUEV9GpcXS33k1buLepgQEuqVQNCRBN0a9yc&#10;ANEcHeo3JUA0RMva9dG0Rl00rlEbDarVRL2qNVCnajXUpIFfvUoVVKWxX4VGf1WqWvlyqFGWoEDV&#10;1B8JCbWoKp98ogz/KlRVgkRV3uDVy3zy7pz6FSu880AIQIgXQoBB8iEEJAQgZPwrgHjngSBADG3V&#10;EmMID+M7tsPM3l2wcFAvLKdxvo6T244pI3FQwpVo4EuJ1nM0+M8vn6XCj/Q9D/8OQGgJ1ZoXQiDi&#10;/wQgVg/rpwBCqjAt6N/tPYA4t3WlDiBo7ByjoXOIRo5o/8o52E8D5zBfX7reHuX7FogQeBBPg4CC&#10;BhCyTSQhTr8DBMHzIwDRndDZqk5F5YmQsCbJh5D8iL3rl8DZ9A6CXK3hZUdD0dqyRIDQciE0L4TW&#10;VE4/jOnPAEJG8T4IOGgQoYGELh8iHc+z0vA6Mw1vstMpLmdLg6pkPE2PR1FqLB6nPsIrwsM/3z5B&#10;vKsVds4Yh53jR+DYtAk4Tt1avxIPD+yA2bG9cLxIg/72pXdeh1gbqej0Pjxo+RAS2hR4/7oCiFgT&#10;gr/RvT9AhCRX/xlAuJ6TkKZTBIlTcCBAWB85BNN9e2C4c7uCiNuEiBsbaBAX6/La1Ti3YhmOL5yH&#10;A7OmqzCZBf0GYmLnnpjQpSdGtOuMoa07YGqfAdi+cAluHj0B65t3YHPnHixu3Ya56M4dmN+9C/N7&#10;95QcaNy7W1jCw9KKRjuNGXt7BDo5I4RGUZi7BwIJDv40SPwdndSybA/l9lAJzSBABLu6IMDRgfv5&#10;vfNcL/4OPKwIAYQHNwsLOJkSIIyNqIdwIDzYEx7sCA+2BvdVbXldT4uHBAhjOBibwYXGlJzva0tj&#10;yt4G3uZGCKLxHeNshyAzAxifOoizG5fR2F+Kewe3KS+DAMGVPwEI2Sd6Hx5WEh5WEh6W4RyvdXbD&#10;EsLDYsLDIoLDQpzkPS06unwODi+dRXggoC+egf28p/bOn4Ld4vGbMxFbpo3FpomjVZ7KdgKEeIou&#10;b1oLYz7LHS+eQQTffwqf56lujnwmuCLHx10py5tw4OGsACIzQEBAlzCtDw//HQAh4JDs5flRgNCS&#10;qkWSE6HyIggQmcVeCKnQlBUZhuyYSORKj4eUOBr88bwPJSE6Ea8L8xQ8fPnyFb58/gqfPXmGF3kF&#10;vF/TkRWfRANVmrCJB0LgIYPAUCwJXSJA6PIapJSqDiAEFDR4+OzxcwUQH4MISZB+UURIePoURXn5&#10;CiCyUtORI9cnXDzL1YVCPeG1FUCEPaLRH4oYrwA88vDHIzcfxPv4I9HPnyMNbS9vFfoTyd94OH/r&#10;8pd8gYho/t7jvH0UaKQEBSslBQSq8wQUogncHwMIWRYwEM+DwIPTvQcKJAQaBBIEFgQm5Bht1F8W&#10;cJDwJX2AeBfmxGsHW/N8goOvibmSHBNk76AAKMbbGzH8viWXIyPmkQohe5zFz5rzZnZyAlJjopSH&#10;V+bZNEJEUUoyIjzdsGPFYnSTPMlGddCvdWMMlBBpgsCwdk0wlMb6yPaNMKl7K8wd1BUTe7bF6O5t&#10;lZdg3qiBWDh2iIIIDSAEDAQYxNsg8CCeB4EJyXuQvAkBCBmlR9SwTi0VGIi3Yc6I/upaMsp15Hoi&#10;2SdeCTl2UJsmqtx8p9rllFdBAELLcZBwJQGFtlUJBJVLKc+D9IvQdaEmwBAmOtUsg67Vy6J7jQoK&#10;IAY2qYsO1Sqqak29WzbD9uVLYWVwDwl8Rr19/RK//fwD/vbrz/jtb7/i+x+/w4uXT5GeJL09Qt8B&#10;Q1pMGNIIFKJ3AEHglnLI+dIoLpvPprw0PC/MxMvHBF1CRGERAfpxrpIkTYu0dS0PotTrt1/j1edf&#10;KXD48ruf8PbbH/E5t/346jUS+MB9cGAvLPkgibKh0eklTWJoWId6IjfInYasK7JpBGeLERxAwzaA&#10;Rm+ADbKo3EABC/ePKj9I+jiUZLz/LjHyP6aSjteXQMKTcN+PSoOIj0n1iVCN6t73PGiSrtZaN21Z&#10;1weCf9X7oEk7pyRQ+Jg04ChJ2b4EEG8LBQsaPOh7Hz4MbdIgQgOJVNeHqi+ElkQtECGKdzZWIUz6&#10;8CCjwEO41R0FEDrR0HE0RoS9PGTvI8DiLpzuXoDp+UO4d2wnru5dj3XTR2J6/04Y36MVBreuR5DQ&#10;tXGXsW+zOujRqAE612vCm7oZOtZrinZ1GtFgr48m1QgPVWqgbuXqCiAaECYa1q6LBnXqol6t2qhR&#10;tTqqCUBUIECUK0uVQfWyZVCNcFC19Cc6cKCqyDK3ySjbq3K5Gim/GuFBVJPn1C1bVkFBA8KAvjdC&#10;YEJG2V6T16paDBB1ykhuBY8lRDTnsVKFqSOBo1ejRhjUsgXhoQMmd++CGb26ER76YMXIgYSHIdgy&#10;eRT2zZ6AYzSmzwowrF5AaNAZ/fqeBwGDGzQobm1ahtubl7+TrN+kAS+S/aK/8kBIGJNIkqmlF4Qk&#10;bO+ePJwAMUQBxKYxg7Bu+AACRB8sHdADs3t0UNWiVnMyPrZ0Do2cFTi/eYUCiHPbVuHc9lU4vXUF&#10;jm9ehmObFuPgahqThIgjfA/H+b4FIgQgxNMg3gcJb5Ku05JcLX0hpLSrggpqGw2hdXPGY9n0MVgw&#10;aTimj+ynAEI/hEm8DjIKVMg2yYlYMWs8bB5cpZFoABeLhwogJGzlwzAm/d4Q4oXQ8iA+DGP6EB5U&#10;A54EXUdPAQddrLQOHvQhQvQ8Ix2vqBcEimcECV19+SQ8zU6koZGI7NgQfJGXgm/zk2F2cj8/6344&#10;OHkMzs+dhhvL5sNs3zZY0yh1uHBcJU5LCJOELwkgiDdCoCHKwuBdCJOsv/NAGBLgJf/hwe+J1AIN&#10;4nnQQpg0aTkREtLkfeWcggqvy+cVQDieOq4AwvbYEVgeOqAgwmDnNtzfuhnGe3bBbD+hYvs23CJE&#10;XJIyoYsW4sTcOTg6Zzb2zJT8iBlYPnIcpvboi2Et26J/kxa819thaPtOOLxuA6xu3ITtXcKC4UPY&#10;GdBgJziY3ryJB5cvEypuwp6GvOPDh3AzM4e3tTX87OwQ4OCAIEdHeFtZK8l6sLM0p3JUCqWRJX/d&#10;lCTNcHd+tzRYQlz4XTvxeydIyDV8bW3hamoKJ15bru9oaMj3QPE92PE1bSk7A0MChRHsuN+e70/k&#10;QMBwNBDdhYvhXXibGMCfhrin4R1YXDiJW/u34TJB4Rrh4SKBQGBC7hOBAn2Y0LwOsk10fuNynF2/&#10;FGfWLcHptYtxcvUiHF9J8F4xj6AwF0eWCSzMLoaFmTiwaMa7cc+8Kdg+czw2TRmFjZNHYMOkEVwe&#10;iVU0llaOGoKNU8bhwMI5uLR5PUyOH1J5jEHGD/hst1XP83QvFz4r3JDlIyI0FCub4JAd5IXMwPcl&#10;QCHSBwmRbJP9WUHeFOEh0IdAoIOCkqTlQGjwoL8syiZE5AYGKOVISJOENvH+zAwOQDolIJEdFYac&#10;RxGq27TqMp0sfR7iaPjHKU/gm6JnKlzo7dNXKu/gU66/yCtURv7L/CKO+arsamq09G6gEZuRQ8M+&#10;n/enliitq76khTGJ0S8QIUnQci1ZLgkinvEaT/ILUFQgKsRjWc7NQ2F2Lgoysjl3iIcjS+VA5MQm&#10;IZUAEe8XQkjwo/HthVAHgoIqfepG6Uqg6pbdlOdARhWWRDiQPId4b18k+QWo3AYpoSr5DVJ+VYUS&#10;8TjxDGjhRVqVJBkFEgQabG7cgvnlq7C7dUcBhZbrINAhyyLtGgIJIgEGAQl9z4R2jJznQ7DwkBKv&#10;RqYKJGS/QE8s70tJohaPgiR9Z8XF6ry5nDsLMlJpzKYgl0CRnRgHKUbxhNvTo8NxZu9O9GvXAh0b&#10;1ED/ttJjqhmGdWiKEZ2aYSQ1tkszTO7ZGrP6d8SCoT0wc1A3TO7XVRn2AhDLJo3E0okjlOdgVLe2&#10;KjFa8h30Q5cknElVVBIw6dhCHafvwVg8fpjSonFDlTdDrivwINeUHAtJzhbg6Nu8Ptrz2s0r6CVH&#10;ExYkz0GAQhe+VFZJAELzQCh4qFUOnbi/e60K6FWnigKIAU3qqATxDjWqoGejuhjdowt2r10OTztL&#10;vH35BP/128/46Ydv8eOP3+JXLv/88094VpSL9DgpBiLlyYOQFhuOLIJ2ZnwUEqUxYzQ/f8mJ4HoO&#10;QSIvlQBOkHicmYwnWXxWFWbhMUEhLz8T2TlpyMpOVZJlKekq2/MLslDq5Wdf4vmbtwogvv7hFwUQ&#10;n336Bb7ijRZmbIwHe3fD7fpVJDs7qAmmIJiGd5g3b3BXZPo7I5OGbybhISvAjrJV8CDKCaBBHeD2&#10;Uf0rAPGf6HGYD55G+H1Usl/fI/GhCpUHQheqVJIEHorC3EqEiP8O/Z8Chb7y/O0IEVbK06BBhAYO&#10;Gizow8Mf5CZ9JIyh6zNhqiBC9K7KE2FCQpcEHiS0SQBCJGAh3olwq7sIls7XFvcQZvMA4TaGCLV+&#10;gEBzTlAPr8LzwWUYndqDi9tW4uDymVgzcQhm9OuA0R2bYHDL2hggSbK1a6FVlVpoWbkWWlSqgWYV&#10;q6NppepoVrUmmlWvjUYCD4SFRjW5TNWvURM1q1RF5XLlUZ6GfBUFD+VRnWNVWScgCDhU+qSU6tug&#10;wIHAUJWwULX072MVbpNjVXgTj6vFcwQM9EFCvBKyXpP7RQIP6lieLz0gmnJ/K+kBUasmutarh75N&#10;OdG1a4dJ3bphZt9emD+wL+FhMNaPH47NE0di5/TxOESj+SQNfGkCd2XdYhr+uiRofXgQQBBguEuj&#10;/R6N9vvbV6tR1u9sWfEOJkQfAoS+B0IAQkBCJAnV4oWQbtT6ALFh1ACsHd5fAcSC3p0xs5s0keuC&#10;TZyEBSDE0DkjfyElNFzYsUZ14j23YzVObVuBE1uW6gCC0HKEry/eB80DoeU6CDxo5V01kJBka8mZ&#10;2LFwGtbPnVAiQGhJ1J2a1FSeB/FA9GnXGG3qVcbM0QNgfP2M6gVhTyNJAOKvIEK8EFoehIQxaTXJ&#10;9Uu6CkCI50HgQeqyi/dBHxZK0ouMDLzJyMTLzEwaFRl4nJMOSfB8kptMAyMJRUmR+DovGZl+zjjL&#10;73wDH1KHp47CVRqGJltWw+7YXjicP6b6PAg8CBgIPAhMOF06qbwNj6we/gEiROHG9xD64KaCBq2U&#10;q8CDPjTIuv4+DSxkn9/1y/C8dI4QcRrOZ07B/sQx5YUw278Xxrt3wXjHdhjv3AEjjoZbtuDu+vW4&#10;sZJG8pLFODtvHk7OnYt9M2YSjGdg3fjJWDZ8NOb0HYCxHbugf9PmfGjWxpiu3XF47TrY370LTwsL&#10;2N2/B+u7d2B55zbunjsLw4sXYEmYsL59Gw4P7sPFyAgeZmbwtrSAj7UVPM3NOFojxNkJYS7O8Lez&#10;hY+VJQLs7VSipYRKBBMagggYcpw7z3UmDNjdv6+u6WhoADcTE7jwGSfXVjBBgHAQeODrORs9VPuc&#10;RNzn9NCQ++/D8QGB5/4dOBvcgcsDXodwZnfzEiwun8HDU4dxY/8OXNi2DmeVF2G5Agh9iBCJx0Hn&#10;aSCE8xgBh1NrdNAgwHBoiXgWZiloOLh4Fg7wN7F/4XTsnT8Vu+dOVto+cwI2Tx2D9ROHExYGEdQG&#10;YAUNmjXjhnAbQWLyaGydPgkHl3IO2bYBJqeOwP3Odc7NJogjPCR7OCFNGsMRICRhOt3bVed18PNA&#10;lj9FIMj6AB70JbkRWmlXAQnxPMh2AYicED8uCwz8DgQfSh8kRAIP4o1QHgkqi0Zmjupe7c9nWnEz&#10;umLvRDolydU54SHIiQxFDg3M3JhI5CdEF3ebjsOTDAklFKO+iAa+lE59RqP/ebFe4KsXn6lRyq4m&#10;R0pztkQa9dl65xQpIBBwUMY+JcsCDAIj4oUQb0RJECF9HvIzs5EtuQ8Eh6eFhJWCIt7/+TSQaZBJ&#10;qdfEVORxzHqUQICIRoJfKKLcfRHi4EGD3AkB1nYIooJpnIcWG+WRNOqjnN3wqDh/QfaJh0FKr0p1&#10;pQRPb8S6eapyqQIPsk+Mf83ol2toidQCGbJPEqEFHozO8X67KqWYjdW1Fag466o3yXU+lD5UaNJe&#10;R5Y9jUzges9AAUSQhbU6J8bTC4n8HlOCgvjvjtaVqRVxTs1JTlBhTAIQRRnpNHTF2xuJx2lJ8Laz&#10;wNzxI1SnZym8MqpnOwzt3AzDaS+M7NyUc0lzTOzRElN7t8aMvm0xs38HzB3WC3NG6LwDYvSvmTEe&#10;q6aNVca+eB+00CWBiJZVy6gyruKRkNwHCV2S3AnxXswZ0R9LJgxXACLXkXWBEglXkoTscb06KnCQ&#10;a8q5KiyqblW0rlIGzcoTIAgRAg+SIC0hS1ruQ+fautAl8Ua8J4EJjtIpu3fdauhTr7qCiH4Na6E/&#10;QaJPEz77alfBlEG9cOv0YcJXDP7+49f4+Yev8d23X+CXX38E8E988flL5KTHIzFGKlvxM48lbKfE&#10;quTphKggBRbiiciIjUAmP2dV2lU6tBO+C1Li8ZSA8ORJroKF9IwkpKTGK2UQMAQiMgkZslzqBWFB&#10;pHkgPuX4hkDxMikVwXfvw+LQIQRzQs32dOXN7Ik8GudZga6cMJyREShyoOw5YdhR/7sAoiTPg6Z/&#10;DSBKhgfR/2aAyCFA5PhZIcfXokSI+Eu5myCZEKEBREkSb4R4IMQjoQ8SAhGicAEJ6/sIF+8Ex1DL&#10;Owgwvg4vg0twvXMOXg8uwvvBJbjcOg2L8wdxY+86HFo2A2smDMS8QV0xrHULdKvdAO2q1ETjT8qj&#10;XqnSaFCqLJpVqILWNWqjebWaNOaroj4N+to02qt9omvoVr5YlblepUw5VKLxX7lMWVQuS4goW1Yn&#10;WVfbPyKCQDWCgwYQtbn+oSdC1mWfAIQcJ6OAhoQwNatalRNTTXSqWwc9GjbEgBYtMKpDB0zpwQlp&#10;QF8sHDwAq0YPxUbCw1Y+6HfPnIjDC6biFA38CwSHq+uX4HKx8f9n8KBJ1jWA0CTnyLkaRHwYwqSN&#10;/wpALOzTRQHEvL6dsZGTqVR4EYA4zfd5hq8lHojzhIczBMITW5bh2MYlKoRpHwFCy3+QUCZJoJYw&#10;JQEI6TgtVZoEHqQ/hHgkBCDEG6HzQBAg+J40gJAcB/0QJkmcFogQgBAPhIQ0jR/YDddO7IWT6V04&#10;S2y6pZmquiMA8WEokwYR4oWQMCatnKs+QGhhTAIRmgdCvA/6+Q8f03MaCq/TacTQkHmcTUMiJwP5&#10;eWk0KJJRlJ2Ar59m48usePjcu4KDEq/Oz/vkrLG4umQ6TPl52p/YD8cLJxRAiMdBgEG/CpN4Gz4O&#10;EHfeVWEKf6CrxKTviRBo0PQhPIg3wvfaRXhduQCPi4SI82fhRIiwPX5UeSHM9+2FGSHCZOdOGG/b&#10;hoebN+MeQeDWipW4umgJLsydj3Nz5mH3JH7HYyZg9agxWDJkOOb2G4BpPXtjUtduGE/1aFAfg9u2&#10;xa6lS2BNUPDh92RPiDC+chHmN67B6NIF3D9zGg/Onobh+XMwuXIJNrdvwc3IEN4W5vCzsUSIowOi&#10;CYCRktPC79bLQgDDnMs0uggPIY5OCCZABNjawY8Q4WNpCS8zc3iYmsJNwOGhEVwMCQ4PDIob392B&#10;9a1bsOL7sbh2DWZXrsD8+jVY3LzG7df5+jdge4dweu8Wj+X6rWuwvXkF1vzcTC+egeHJo7hxaC+u&#10;7NmKKzs24ur2dX8IUdKgQZN4Hk6uJmAXg4N4FQQUxLOwe8407JotHoaJhIFx2DxlLDZOGoUN1DLe&#10;m/NpRCyULvHD+nE+Gcx9o7Fj1iTsmT8dZzeuws2923HvyF5Ynj8Jt7v8DVkaIdbFFineLkj2dEKi&#10;uwMSCRLJBIlkQkQqISLN518JUfJQlZm08q76idayL0M1mvMmGHwcID6UvvchgxJwyCtWroBEMUBo&#10;EJHN+zSb92k2ISI3Kgx5UnUmNgqF8YQIgv7jNGkEl4eC1Fzkp2RzFC9CAY39Z/j8yWtCwBsCxEvC&#10;fZHanxWfTiMqXS0/zvi92pKW1yAS74LAggYPHweIQuTxvs9IS0NORqbKg8iTPAhJrE6i4RUrTd+S&#10;kRufgszoeAJEFOJ9QxRAhDl50AB3gb+ljS53wNyK35uNyikIp2Eebu+EKEcXBFlaq/1S4Sia6wIO&#10;8R5eqnlbHEcBAAEGzbgXg18LYRJPhQCH7Jc8BuvrN/n7vQwBCAlnkjAm8UDINfRBQpNsk+tpnocP&#10;Ja/na2IBr4cm796jnCPhVskBgUgN4XcWF4vCZAID51KZTyX/IZuSMTclAWkxEarUaFJ4AK4c348J&#10;/J33adMEw7u2xvh+nTC6R2uM7NIMY7u3wMTerTBNwGFAO8wZ1B5zB3XEkjH9afSPwFIa/qt576zl&#10;HCsQIDkMfVvWR6d6VZTnoVU12hSVSqlRoEJAQIBAgwfxPEjIkngcJM9BwpQkH0KOE2+FQIOWiC1V&#10;nFpIj4dKn1DF3gdK530QgJBGceKF+AQda5ZBp1q6BGrNAyGhTN0bEGIaVFXVpHoSFHpz7FOvKiGi&#10;GvoRTvo2qoZe3D+8U3NsXjgdruYG+PRJDn776Rv8+N1X+PqrL/DTzz/gyy9fo6ggHSlJkYiNDEBc&#10;VCDS4sORnigJ69IwNVSFM0leRBYhQsq7CnwXJccRIuLxJDcDRUXZCiA0WBDJsjSYE2+ELL8HEF98&#10;+yNevf0aL56/5g0aDp/L1+F06jQSOPE+9vdBXoAPcgI9OGE4INnPEelBLkgLcqDsuWxHkPjfAxAC&#10;ASWBg6YPgeFDFYZKHkTJ8CASePjfDRDWnHgtS4SIv5SHKZLd/xwgROKVEJAQb4Q+TGhAEW1ngCgF&#10;FjRwCBSSGxFgcg0+hpcQYnGLxxkWn2uk1l1unoLB0a188K7iA3QmH4rjMLvPAAxr1RbdatVFm4qV&#10;0aJsBTQvVwFNy5VHIxrxdWncK0/AJ1JRiQZ85YpoWrOG8j6Up4FfsXQZQkQ5AkQ5VOF5VctXRLUK&#10;FdV6RYJESar0SRlULfWJ8izItQUUJJxJvAtacrXmgRB40EBDtglctKheHR0ID90aNUTfZs0wlIbS&#10;+K5dMbNvXywYMhDLRgzFugkjsYUGgXgf9s+dgmOLZ+Asje5Laxfh2oaluEYAEC+CFrIkgCCg8GDH&#10;GhjsXKskyyKBCA0gZBRpYUwaROiHMQk8/GcAMVf9xfQk3+vpjctwhlBzlvAgIUzHNi3BkfWLVCUm&#10;8TZo1Ze05GkBCMl7EI+D9IcQkNAAYtOscbpwpnmTsXbOeCydocuBmDGqP8YN6Iqh3dugb/smygsh&#10;IUwCENJcTtalK7XAxIFNy2H38CZcaSw5mpuocp1StlPfCyEQoV+VST+MSR8gNIgQT4S+F0IDiI8q&#10;NQXPCA+v03PwLCMHhZK8mZuJHOnimcf9BIe/ffUST2KCcW3TSmwc2gcHJwzF5QWTcJMQbblnLVzO&#10;HoLL5VOqy7R4IAQgRAITkg8hoCB5ECUBRJjRHUQa38Mjk/vvciAiDe+oPAgBCpF+QnVJAOFz/RK8&#10;r16CBw1553NndKFMRw/D+sABWO/fB7MdBIgtW/Fw4yY8WLMWd5atxI2FS3BlLn9r1P4p07Fp/ARC&#10;xFisGD4CiwYNxpx+/TGb98Csfv0wrktntKkiD90a2LZgHjzNjQkApjC9epEG/V0a7pdx+/gR3Dp2&#10;GDePHsLdk8dgSrhwMrgLX4Khv40FQh3tEOPpihgvGjTO9vAjhPhaCUBYcx+NJgJEqIQ1qVGnMEpC&#10;P7xMzeF47wEcBBxu3VHhVOZXrsLk0mUYX7yEe6dOqNe+feKITieP4A4BQZMBocr4AsGGkGV66RyX&#10;CTpnTuDOiUO4dWQfru/eovIerhAgBBwEFAS6T6xaoEKTZBQJOEg4kkDDrjmTsG3GOAULq8cOw9Jh&#10;A7F06AAsGtwX8wf0wpy+PTCrd1fM6Mn7sVcXfpbd1b41Y3nfzpyMY8sX4tLmtbi2czOsL52Gx4Ob&#10;8CRE+ps+QJiN5GvYKKNfjP1ED0fEu9kjobjPg1auVau8pEHBxyTHy3n65/5+vsCE5E78ERRKkuaN&#10;0PIfpLlcLoFB4CG/WAIR+p4IXThTICSxWiAihxCRS4jIJ0TkK+M0DXlJ2TTWU5ESlYTU6CTkJopX&#10;4inh4TNCwGulL59/TpCgsZWez2PTkBmXpiBC3wuhSQBBYEGDhz8DCMl3kD4Q6ck0vlJSkJ6UrHpD&#10;pMYSGKJidRBBZUTFITkkEnG+we8AItTeFb6mhF1DY/gYmcLPxByBBIkQK1tljEcQIvxNLdRf92V7&#10;GLc9cnLl9+nJ70OS0/0QU2zkawAhQCD9HST/IT0o5F0ehMCCdJQWiBBJLoR4IeRc8VboS84XaSVg&#10;/wwgAgk9gRbWCLG2U8CjwMU/AGmhocgID0dhYiKepqehMFXyUJIIC/w8kuORkRCLzIQY1WX8SVYS&#10;AlyssXzWRM77zTCka0sM79YKY/u0pxHfAsM6NsLYHs0wtX9bzBvaGUtGd8eKcT2xclxvPldGYMPs&#10;iQocBCDEiyBQIA3fWlevQNuhNFUKzSuXVp4IqbYkXgfJaxBPw/LJo5T0PQ8SziShTeKh0KBBJCAi&#10;8CBeDAGRVlV0ENG82AMhIKGFMmmSZGoJadK8EhpISNJ1z/qEB15XBxCVCBCV0I/b+jeojH4Nq6Bf&#10;I12495ierXF61wb+ngLx9x+/wq8/0Yb/4jP88OP3+P77L/HmdSGysxIQ9ygY0eF+iI8OQmp8hEqe&#10;To/lcy0qBOmECKnOlBtP+E58hMdJsShKikNRThoKCgi9eboQJk1ad2oBCOWBkPAlDSA+//p7POfy&#10;k8JnnGzc4X7qHPwvXUWuswueBwcgP8Ab2YHuSPCyQ6KfA1KDXSiO/wsBQvIYSgKDf008N4wQEub+&#10;DhQ+pv+tAJEriez+ViVCxF/K0wypCiJ+T6D+UNItW0YJZ/oQJlRlJpEzlx0NEWNPmLC9h0hrGjFW&#10;NGAsbiLM4oZafmQnCdsECUqOCTW/gSDja3C9egGWx0/i/u69OLWCRtaEiZjZsyeGNG2KbjVrom0l&#10;goRUSyI4SIkzaQnfsGxptKhaHu3q1kLtihVQrlRpVChdnlBQHpUIHpXLVUSV8pUIEZXVtvKflC1R&#10;FUv9DhD63gXNCyEQIUChDxDipZB9kh/RupaUh2uIPs2bYXCb1hjduTOm9u6N+YMHY9mo4TQORmHz&#10;1HHYOXMS9s6ejEMLpuPkstm4sGY+rhAcrtMovymhSHpeB4EEgYaHu9fDaM8GGO5a9x5IaKFMmsRj&#10;oSVTC0ToJ1JrEPFvA8SyueqvpsdXL8DJ9Utwiu/x9JblOLl5GY5sWIRDaxdgj/SDICgILHwoAQuB&#10;Bc37IDChAYR4ITbPmaiqMEkZ1/kThyuAEO/C8J7tVLK0hCxpHghZlqpMUtJVPBPLZoyFwZVTcDIz&#10;hL2pERyk2o656TtPhECESD+puqQwJkmmllwIgYiSvBDy0JPkvxKVkoynqZl4mZKDJ2k5yMvM5oSb&#10;gYzcVGTl8oGZGYdfPn/COdYS2wkOa/p0xFl+BreWTsf91XNgf3AjPC8ehfv1swoWNICQMCbxQsi6&#10;JE//GUBEm95HrJkBYkwe4JHx+yAh+lcAwkdCmS5fhAsBwpEGtcOxI7A7eBA2+/cTILbDaNNmPFy3&#10;EYar1uLe0pW4vXApbswjsM5ZiJOz52GvhDFNmoQ1o/gQHjQIc/sRHvr0onpjSq/u6NesMZrwnm1d&#10;qwaWTBwL40tnCRJGMOfrm109D0vCxIPTx3Hj0D5c2b9LjfdPEyQunIX9nRvwMTMmENjSuBFIkHhs&#10;M8ocYQ42iCUUxkvyKQ2fMBpcAZbWKunT5YEBHO/cV7HfXlx3lwo09w3gQCPK7uZtWF27SV0jTPA9&#10;EAxMxLNw7iSB4iiB4iCuH96Pawf34Brfy82jBxXYGJw9jYfnzyg9OHcK988cw41923C5OM9B38sg&#10;sCDhSDKKx0GWxduwk8aOwMOWaaNVaJKEOC4c1F9pwcC+/Ox6Y3afngSI7gSIroSLQdg0eTx2zeY9&#10;vJL3+o6tMCXoOF65oEKVQqyMEeVkpRTtbIMYVzvEutsj3sMBCZ6EBwEIKkEggACQJAAgxj/hQKff&#10;QaIkCSwIOJQs6Rvx5wChn/Mg8KCVbpVGcqojNSEh39cfBZQ+RAhA5HCfgEZGAKFDQOIDiMgl7Ocn&#10;pCI7PgvJkYmIC4lFPJUWnYaitEJ8Wvha6cvnX+Dntz/hp89/VBCRn5yLrLgMgkY2nmU/fgcH+hJQ&#10;EMm+PwOI7NR0JCUkIFk6UsfHIyk2DomPYpEYLX0oJGQqHunRcUgNf4TEoHDE+gS9BxDeRuZwv2sA&#10;bwMj+D4kKBAoQixsECYGuZ0j1wnLD03U9lBL3gP2zkhw9UCqp3hwOH8RJiJouIfR0BdjX2BBjHhp&#10;IpcRHKpGgQEx9vUTqSWkSQtj0gcGkYQ+qVApb993Hg65doniPSegEy1g40544HeXFhyiGsHlREfj&#10;scyRUjY3TapgSadwAkSSDiDS4x8hNyUOjzMTYH73EkZwfuzUpAaGdGuBgYSGoV2aYnAHKQNfTwHE&#10;rKEdsGJ8L2yYPgjb5gzFjnkjsWXeOKwneKzkvSS5CmN7dkDPprXQtJLuuV2balrxEwUCkusggCDH&#10;bpgzGZvnT1PwIOfNHTlAhT2N69VRVW6SCk0CHBosyKivNlTb6uXRqjIBgvAg5Vs/JgGJ370T4pUo&#10;q8KYuhY3kOtTrxr61quK/vWrYiCfd4MaVdGpaVV0r1MWvZpUVf2SPK0e4tvPnuNvv/yA777/Br/+&#10;9it+/dsP+OrrV3j8lPdAchSiI/wpPyTHhiI3lZ9xXASSpHpZdCgyY3jfxEYq791jwltRYhwKM/m9&#10;5PNeyM9U+Q4fSgBCQptKPXv9+TuAEBW9eIOC3CIESW3uIycRdfMunnn74AVv1FwfD97opFhfeyT4&#10;OyCZAJFMgEgJtkcaASI9yBaZgf87AOKv9OeA4YXH4V54EuFJeZSox+E6uPjfChB5/A7yA6xLhIi/&#10;lJc50j3NORlZvKvs9KG0ZncyyvqHQJHiZopUd1MkuRgh3tEAsfY0aOzuqTHe4YFajrahMaOA4oZS&#10;hOVNPOK2OAJHHB+AcaameGRkhMDbt2B36iRubNqAfbNnYM2YEZjcpQOGNG+Mvg3roFP1SmhZ7hM0&#10;5KQgMFGnjFRSknClCgSHSqhUpgKB4XcJVJQjKJQlKJQkAQ8Jh6pGaRAhgKB5IQQUZF0DCA0wxDMh&#10;lZra1qmDXs2aYVDbNhjRsSMm9OiBWQMGYMmIEVg9nsby5AnYMWsK9s2bTniYgWNLZuPMynm4tG4h&#10;rkki9CbxIhAECAWa10GAQcDBZN8mmB3Y8g4iNJDQPBFyvEi8FuKF0CBCP5lag4j/BCCOr5qPo3zP&#10;x9cuUhWYTm5aiuMbl+DQugU4sHqeKuO6fcFklRitJUjr930QT4MGDxpAvNOs8VjNcakCiGEqt2Hi&#10;4B6qG7XkQYjXQfIfJBdCOlNrjeVE4qk4vmsDrB7cVvX9RVLrXyBCPBFaToR+PoR+GJN4IQQitJKu&#10;+gnVmhdCIELLhShJBclJeJqcgedJuSgiRORkZCEtOx3JBIi0nETkZsXjZWYsbC4cxbI+nbC5fxdc&#10;nz8Z91fOhunmhXA7vg0+107C+xYN+bs08IsTqFWCdLEEGv7vBgjPa5fgfvE8XM6egb14II4cgjXh&#10;wWbfPpht3Qaj9RthtGY9DFeuwYMl/L0uJPTOIwATIC4sXIyj8+Zj59SpWDtyJBYN6I85vXvS+KUB&#10;zFFVI+vWCYNbN1P3Ty1qyfhRMDh/Qhnr908ewQMaxBd2bMG+ZYv4W5mMZeNGYdGoYZhH4/n0lg2w&#10;4ftzfXAHPiaG8Hx4Hy73bsH53k24G9wjMFgg1MYOQVa2KgzET/5ia2zG40zgaWiswivkL7iehiY8&#10;3giu9w3hcvcBnAkXznfuwerqZdX/yPjcCdzn+5DQpIt7tuPM9k04tWU9Tm7diDO7CAkH9uL2cUIE&#10;Icv40gUYE7hML1/A3SP7cG3nBpUwrQ8R4n2Q3AaBiT8mSc9SYCF5D4cWz8HBRfM5LviDDiych7Pr&#10;VuPmru0wOLQftgQqr7u3EGZugjgHWyS70Yj3dEGiN41KLyfEK2BwQBwlECGjbE8mJIhS/NyQ6u+O&#10;tAAPpAd6IiPIC+kBuupLfyYtgVrzSmheiGRv8V5IGFPJ8CDSch5kWYUkFcNDXmgICsJCURAYiEIf&#10;PxSWABHincgsvkY6ISLjA4jI4b2aG5dCgMhGalQqEkITKPnLfyryEnPxJOMJAeJTfP/me/zj23/g&#10;v378L/zyxS/4rOgzPE5/jLykHBXapHkZJGFaS5rWvBICDR9LpFYAkSYAkYikeL52DAEm+hHiox4h&#10;iQCRQnBIIUSkSv+H0CjEB4QhxjsQkW4+CHfypGHuxt+nGdzuPID3AyP4EyCCCQphBIVIGxr2hIVw&#10;KzuEmFurbbIs2xJd+J14EcYCggl5nMNo9GvJ1ALSAgACDuKBkFGAQsBCvAZSXUm8EZoEDjR4kOPk&#10;XAEHCX/SOllrgFGSYqi4Yo9Iqq8OWrIiIpFHiCqIIxwQIJ5I7w3Cg8yZKoQpOR6ZNF7FA5GfFodH&#10;tNOO7lqPvh2bokvzWoSHJujdug4GdmqIoZ0bY2TXxpg6oC0Wj+uB9TMGERxGYPfCUdi7mPAwfQQW&#10;jR2iEqAl5Ej6UDUu/4kCB5lvOtStiqEdm6s8BkmuFnDYNG+qypUQr4Nslw7TUlVJEqMlVElyJAQa&#10;GpcvpcKeWlQprSQ5FFoehYKIauXQkRDQpa7kOEhidHmljjXLoUMNnWRZtmm5D+J90EKZuvO8vg2q&#10;Y2DjOgSGWhjSpCaGNauB4c2rYUTz6hjRsgYGNKmEPo0rY+rAzrhyZJdKiv7my0/xy68/4e/4B/72&#10;j5/w/Y+f483nT5CTm4y42BBEhfshLjoIWeKBiAlHckQQ0qJCkBkVqkIAC2Oj8Fi6VxPi8tOTkJub&#10;pmChoFAqMuUoybIkT/8BID798lu8+eIbFDx7heyMXPjcM4LzgWNIvG+EN/4BeMKbNcPdmTc6KTeI&#10;k1MgJyAazRpApBYDRMb/DxD/LfrvAIiCQOtiiLAshghzBRF/KW8LpBMi/gwgMnx0ze605nf6ICFK&#10;97ZEprc5QcIYic4GhIgHSHAyIFA8VNsyvKRbtim3PUCUtTz8rilFWt1AjM1dJFjyOAtTpFvx9aws&#10;EE8jMOT2TbicPw2r44dwce1K7J87A9umTcDSof0xsXNr9GlQC60rlUOD0jToaejXqFIdVSpWR6Xy&#10;VVCeIFH2k/IoXaqsnsqVKIGICqU+USVeBSIEEvSTqQUiBCBkuwYQAhcSviRlXqXpXd9WLTn5dMSY&#10;bl0xtW9fzB86FCvHjsWGKRLPPAV75s3AoUWzCQ9zcGrFfJxfsxCXaezf2LQctwgP97atVlAgcCCQ&#10;YLx3I0z3b4b5wa2wOLRNgYR4Iz4GEOK50KoyaQnVmhdCvyLTvwsQyhBaPgdHVy/AMb7v4xtoMEo3&#10;6jXzsG/lHOxcPA1b503EltkTlGdBJCAh+Q8SziRAoQ8OGkgozRyPVTM0D0QxQAzpqbpRD+nWWnkh&#10;JGxJPA7ihRD169AU3VvUU9tXz5kEQxrBdiYPYSP1/Y0fvgcR4o0QL4QAhHghPgxj0gBCQpm0sq4f&#10;eiEEICSUqSQVJCXiaZIOIAoJEFmZWUjJyUBing4g8vOSEOFphxMEsMU92uHw2EG4z8/EcNUc2O5a&#10;Aa8zO+F34zT8CA9+966+AwjJexBAEFgQcNBUUg6EhDBFUx+GL0k+hOhjCdQ6gCA8XD0Pt0vneL+J&#10;9+EkbI4dgdXB/TDfsweWO3fDZDMhdu0GHUCs4O+UAHGfAHFn3hLcnLcI5wgPB2bOxNYJ47Fy6BDM&#10;79sHc3r1xJw+vTBvQF/M6dcHswf2xezBfTG5d3cM69gWY7p3xPrZU3Hv9FFc2bsD+5cv4u9kJpYR&#10;LGYM6I0xXdtjcBt+943q8jcyBTcO7qFxfxhGZ47j3rGDuEwD/9z2jbi4cyshdQk2z5qLPYuW4eia&#10;DbiwfRduHzqKh6fOweLiVdw/dhLX9x3CzQOH3+nWwSPqmDtHjuH0pg04uHIxDq5YjH1LF2DX4rnY&#10;Jp23Oeesnz0Nuwg1Rzatw+kd23Dt8CHcI2QZX7kCsxs3YHXrBswunILxif0wOrYHBod34t6Bbbi9&#10;d7Mq7yqhTVLKVZZF0pH6zr4tuLt/K+4f3I4Hh3bCmP8eM0KbxekTsDp7ipBwDg4EFKerl6jL8OBc&#10;6G/4gHOmKedWO86lbsjx80E+f7sFwfLXfG+kBXmqTuipAe5IoZL9aeQTFkSpgYSAYBr5VEaINw1w&#10;H2SF+dII90NuuD9yQrgc7PNRyX7tGEmcfr/cqwDGn+dAfAgQ7+AhPIzP13AUBgUpgCiiISwQoQGE&#10;yokQgPDh+dJHQl5DIEIqM4UEKojIIvDnxhMWeP9lxWUh/VE6UqPT1JjJddkmsCDQ8M8f/gn8DcCv&#10;wG/f/oYvn35Jo1aqKRUpQJB8B0ma1qo4CSioKk4cPw4QBSoHIjU5RXkgEmKLAYJKjolT4UsCEElh&#10;UUgMDkdccQlXAYgwBRDu8CFAeNwxgO8DYwQYmSHUzJrPSQfEEBTiHd2UYh1c1XqMnTPB0RVJrvwu&#10;vcVDw88gMISfTQASpAwsAUADAYGAFP/Ad3kQsk0MfoEMSXQW74HAg4CFAoFiz4MGD3JueiABhWOy&#10;wASloOLDkd+dhFKl+/E7CQxFbkQU8glSRfHxeJIkRSR082QeJXOmAohU3ZifloT0+HAY3jyLWeMH&#10;oX/nphjQpRn6d2iAfu3qY3Tv1pg+tAvmj+6BFZP6YcOsIXzWDOdcMQybZg7E+qn9MHtIF4zl3Dqk&#10;YwuV2NykQinUp10g4Us9m9RVidDLJo3CiiljsJrQIGFOEqokIUySJzGC0CHdqsXrIPkOfVs1RK/m&#10;9dCDINGtcS30bFZX5UAotaivSr6+U/P6GN6xGcZ2a4nRnZtjlFSKIgQNb98Yw9o1UhrRoYnaJqNs&#10;H8ptQ9o0wKDW9TG4ZV0M5XWGtWiIkS0bYnSr+hjTpi7GtamDCW2pdrUxpn0dDG1dG8M6NMLSqaP4&#10;WV1EbmaKyn/4+e+/4sdfv8OPv3yJb757g+cv85CS+ghRkf6IjgxQYUxS4jUpnAARyd+KAER0BApi&#10;IlEUG42iuBjkpSYgm5AgAFH0+Pd+EFLCVSBCACItPVEA4jMCxFt8RoB4/fYr5D5+hqy0bHiSfh0P&#10;HEHyQxO8DghAgRcnIBdb5NDwzw7jpCTeBxrMKRLC9AcPBI8LcC4RHDT93w0Qcv2SpO3/S4CI8MaT&#10;SELER/Q43AOFYVLSlv+WEFfk8fPIDXJGDsHqv0PZAY6EAYGIf0f2yAu0U13B8wkSef6SDyFJ1ZYE&#10;BAsFCFl/MorSuZzqReNdwKAEZapeF47I8rMnSNgRJGx5jg1Bwpr7+TqEC8nDSPMwITQYKoiQUdYF&#10;LGSfJHrLsmxLdjXiMYYKKBIdHyLRisumhkgy4zLHBI7xpg8Ra2qAR2YGCHlwE963Lqka+YYHduDU&#10;6kVYP2kEZvTqgBFtmqB59aqoqkKWKqvwpQrK41AaZYoly/rStmv7KhIKpDyrVqK1JoGidhktmZoA&#10;IV4OblcAITkS3N6kSlW0rlMHHevXR/82rTCqSydM6NENM/r3xaLhw7Bm/DhsnjYZO2ZNw/4Fs3Bk&#10;yVyVT3B65QJcWLsYlzcsxfXNK3QAURyyZLhLF7KkwYPl4e2wPrpTrQtAlAQRWk6EBhBaQrW+F+Kv&#10;AGLjqIEEiAFYObgPFrwDiC7YOJ4AsXwejhIgDi6djcPiiVi3WPWAOMzX2Ld6LnavmInti6Zgy5yJ&#10;nNDHvQMDCU/61wBiLAFitJoYF0wahlmj+2NysQdCEqkHclLuwwlXYKFtgyro2LQmRvRuj15tG6JV&#10;3QqYNqIf7lw8DVsChKXhfTXaSTiTuQmcrcwVRHjYWRMgdGFMge4uCOH8JgAR4e+DqMDfk6lLAgjx&#10;QmjJ1CVJHoqFyRl8SGYjNzULmZmZSCVApOQmIy0zFi+L0uBieB1rRw/Esp7tcZGQZUi4e7ByNuz3&#10;rYX3hT0IuHUGAfevwZ/woA8Q+vAg4PAxgAh/ePs9aNBPotZPpC4JIGT0uHwWzoR1xzMnYScJ1Icl&#10;gXoPTHfyt7d9O4w2boLhmnUUf6MrCRDLVuHBkhUKIu4tXo7j02di87jRWDV8CH8/vTCrRxfM7tlN&#10;NZlbPHQA79Ux2EpYOLx6CW4f3oPbx/bi2MaVOLB6MW5y/ey29TiwQip3LaEWq+V9y+ZjDw353QTv&#10;HQtmEjAW4NTG1Ti5cRV2815aNWk05g/rj7mD+2F8ty6qcMH4bt0xrQ+BZdBgLBk5CivHT8D6KVMx&#10;d8hQTO7ZS+2b0a8/Zg0YyPOGYN6QYbzGMCwYNggL+PtfOHwQlowYimVjhmM5QWblxDFYMZG/Weny&#10;vHQhDq9fgwt7d+EuIcuEAGF16xbs7t6CEz9blxsX4Hz9LByvnob9ZULYheOwPn8Elmd1sjp3FLYX&#10;j3PfKR57jgbjZXjfvwr/hzfhfvsaXK5f5XgTPvfvIoi/4TALM0TbWNFgtFFehkz+XvNoPD/hb/QZ&#10;f6NPI0JRRCM6j7/fnFB/ZEcQJCJpwFE5kUHFo06ZhISMUD81ynGyPzcqmIZEMPIfhSCf6/nhAR9V&#10;QUQgCouPyQvTAYeAhFRiygggGPA+ShNQKJYCB6m6VKw0Gv6phAAdQPD1Q/i6YaG8ZjieREehgACR&#10;T2NYvA8FhIg8jjrvQwAVyOeND1K8pBqUNw1lXjtI/j1BhKBgZIWHIj8uhSCQj/zkPOQn5SEnnkZP&#10;bAbSolKUR+Lzx2/xz+/+iX9+XwwQ/6D+Dvz09mc8zniCp9mSLE1wePYaXz1/gy+pz5+8xIu8x9yf&#10;S2B4gk8fv8CbQoEIaSwn3oniDtVUYVYustMzkZaYgqSYeCQKMEjoEuFBqjClRsYhITgS8YERiPcl&#10;QHiKB8IX4U5eNOI94GNsDs+7hvAzNEWgiXgf7BBNUIh39kAiQSHFgyBAJbgQDAgTcU7uCiDSvflZ&#10;BtAgDI1AVmg4UgKDVJnXGAEFgQjCgKyLEmjkixL5uSby85VlKQMrx4jnQqQAgttkf0oADc6gEAJn&#10;2Dulf2RMI2Sk+gcjIyhUvY+8qEcoiItHkeQ+EKzypfpSXCw/C46cS6UKU14qv7OMVDzJTuN8G4Td&#10;fG51aVELQ7u3woRBnRU8SPjSzBE9sW72aOxcOgl7l0/BvhWTCfh8bkwfiCWjO2PO4LY0zhuoprRd&#10;6ldFU8KDClniOKR9EyynnbBt4XRsnjcFK6eMwryR/TF1YHdM6N0R4zgfC3hMH9gDc4f1w5xhfTF3&#10;eD8sGDkQi0ZzDpH8iAkjsHTCMCwZN1RpsWjsECwaIxqMhZzXl44dhOXjBnEcwPfUH4tH9cXCEXyW&#10;Du+FeUN7YtHIPmqbrM8d0gOzBnbBtL4dMYXPscm92mJMh2YY1boxxrRtjHHtGmIC4Wlyx/qY1qk+&#10;poq6N8HYjoSaxlXRr01DbOe8Gc37+ccfvsY3336Fr759S4D4Bj/98jXefvGCMJCImKhAPAon2PH+&#10;To0kBPLeTY/gPUOIyCFEFDwiQMQIQDzifROHnMwk5Oen49nTPLx4XkgV4IkCCEJ4VgrS0ggQL998&#10;hk8//xKfvv0Sb7/8Bs9evUFMZBRsrlyG+4XTSLe1QJGPC7LcbZHhSaM0yI2A4IQMf0dOFI68+WlA&#10;FitLkneV5K/g0nDOVUmAQb//g74h/zHJMfp9Iz6UHCMQ8GcSGJBR/3ryXuQ9ybY/goNOUqa2MILn&#10;K3FbCSoM53XD+V4JUwVh/DeF6pQXyvf3f6IQvqdgQlUwP6sgV2QHuShl8fPL8nP6qNTnS0j7mPJ5&#10;jUJp5kfIyw8kzBEscv0caLTz+/G1p4FvR5igShizFBBIt2uRNK37ozJ9HHgcv3+OGSJuE+n28zxP&#10;W4KBNVLcLDmxmRMeKI6ynuphxf02SPd6X2mehA/uS6OSHMyQYG2MeCsjxFoYIoaKtSRAWFHcHmdj&#10;jBhrIxXGEWJyh5PtZT6cj+L+gW24tnMj1s2cTKOzH4Z07YgODevS6C+jvAnS9O1DvfM0SOlWSkq4&#10;VhFxmzSZq1VWulOXVZ2sa5YujepS6pXQoPZT0sm6XsVyaFazGto2rIfOTRpiWIc2mNS9M6b17oq5&#10;g3pj2aghWDdxNLbOmIidYjgRHCSk4fSaRTi/bikub1qBa1tX4+aOtbizk0CwZyPBYeM7z4OELYnn&#10;QQDC6siOd2FMIoEIAQjNA6HlQQhESCiTAMSHidQCD1ofiEOzxmHftFGqkdw2TnpbOfmtGtwbq4cN&#10;xPrRw7BoQC9M79oOC/r3xNap43GEhtyhFfNxQGK6V87HQf4bDq4T0dBbuwj71y4gQExTXgcJU5Jc&#10;B61Uq4CDJFJLEzkBCjlGAwhJqJbjJLl65dQRWDJpOOZzAp7HCXjemP6YLSAxpDtG92mPId1bom+H&#10;xujQtBraNamG3h0boUf7BmjXrBq6tamPA9vXwcnSBI4WxjB/cIcQYcB1U9gYP+A2E3jYW1JW8LS3&#10;hpejDfxc7RHk6YJwP09EB/m+F8JUEkBoJV01T0RecfiSxPPmpSUjJYnrBQXIzstGUmocYmNDaUyE&#10;44un6Xy4OuHU8llY0bcDtg/thSvzp+AhQc+S36Hbqb004k8g4PZF+N+79h48SN6DFrokv31pKCej&#10;VGPSD2eKMqNMCBpGf/Q+CEiIBB4+BAfpAyGN5UTOZ2nYnjwGh1NH4cDR9tghWB7cB5Pd22C4lfBA&#10;Pdy8EffXr8X/1d5bh8lVbVu8yOEc3CFAQtzd3d3d3UOEuJMQQwMhCRB3d2939+5qd4vjevzce8cb&#10;Y3WvUDTVCRfO+d793vf+GN/asmrvql279pq/mnOuuWXCeLw/cjjWD+iP1T26Y3m3rpjYggMv7/1R&#10;LRpjYvuWmElgWDJ8AO/5MXhv5mRsnDMVmxbMxA4zS9AaHP/gLRx5j0b4hpXYs3Y5dq5agl3U3jXL&#10;cGDdShx6axUN7jdx5J03aYivxfYVC7Blkf61n4eti+bgPR5Px14xdhiWETCWETRWjh2BFWMIIWNG&#10;YHlx+I9pub5o2GAsGDIAC4cOwuLh7D9qOFay78pxo7Fq/GismzQOb02biPdnTcPmebPxyeL52CaP&#10;x8rFPPdSvu/l2LV6JfatexOHlZOxaSPObt2M859+jIvbPqbhtw2+e7fDZy+N/73b2H5CaVvRujcB&#10;z2vXx2a//4GdCOZzLvz4AUSdOoyYs0cRfuoIQnhvhp85jqjzp01egf7ZT/VxQ7qfB412GfG+yKUh&#10;kB9GeAgPRD6VF+rP7QQBzUpEQyCD92tGZNjPlB4RiqzoCOTERiFb4Qpclkx/GQ+RNOAjgpATRiAp&#10;RXnhbKkcnY/vIZNAYaDF3xNpfp40Gmk8BgTQoKTR6edLQ1aVlWWsuiPGw42tB9dllHohkbCQTIBI&#10;DQok5MjYDOVn9OdYzePSYM32IxBQaTRKkwkQSQSKBDc3yh3xHvpHXccgVAT4EyDYj8fJjopDfkIq&#10;8uJTkROXiuzYFGREJxEiHEgMcyAvKRffXv8W//ozyUHwQP0PQeJv3/4Xvrn1I/IzCk1i9TVN/5p3&#10;A7eo61kFyEvLQW5yFvJScwxk5Kfn0uDNMdK2vNRsoxxHOrJ4znSdMyIBKeHxSA6LM8vpEQ6khcYh&#10;KTAK8b7hiHILQNh5b8KDBwJPuRl5HjyJK4QIjwNH4U148Dt2GoEnzyGEoBBKiIi+7IF4dx/EEhhi&#10;r3ghjssOTz8k+QQi1S8YKf4hvPbBSKABH+fFZ5mHN6J43aLcCAkEs1hui/fxN/sdfoFGiWq5nsBr&#10;HU1IiyQ0RCpcSTkVhIcYXv9YJWBzfxwhIV4KUBv007qR1lU9OozAFoW0KHkbEpHrSEaBZqZLSeM6&#10;rwXvzXSFM2nSieQkbuPzNDocNzISsYPPhG5NaqBRpefQsV5FGvg0sFvVwdierTF3dF8smzwUSyYq&#10;z64XXh/eHXOGduW40QoDWlZF2yrPoNqTD6Hiww+g9lN/QOOXnkC7qmXRv2ktTOEYt2LCYLzWvxNG&#10;tGtENSRw1MOQVnUxvG0DjKZhP66z/uDoYGY9m9mnM9WVy10wq29XzO7XDXOoeQN7Ur0wb1BPM0va&#10;6wN64PX+PTCnf3fM7t+V43wXzB7QCTP7d8RrHMum92mHab3bYmqvNpjak7ZAr7ZmfUqP1pjYrQXt&#10;A/3J2BAj2tbHsNZ1MbhpdQxuVAmDGlTAgPrl0K/uy+hTWxDxAnpS3Wu8iG4c81rz+tQr8yh6Nq+L&#10;be+u4b0Zgz9//Rl+/P4b/PiXv+Bvf/srvvvmC+RnJhNifRFG2zfc/Qy/94tICbxCufN3x9+t/kDg&#10;cyRL0yHzGZEVx+dAIp8RKVEozEjg7yAZN/JScSM3Fdfz05CrWhAEvftu3bqNL7/8Cp999hm++eYb&#10;3P7scwTwh76HX+DlrW8hiUZfKg27xAsHaYCeRI6mbr18BCk0+LSeQYP0jmiYWqXRuEz1OIs0z3N3&#10;IMIZHCxIlCZr7JemuwGAZKdx1bIgwh5T70Xv6V4AkU1lBbkhsxRp379DmfwSMwIuI93/Eh+8F5Eq&#10;QPMRpBEkdP1Kkb2mpUmf11xnP11PXUvBHI8pefIY91AKb7JkN0LiXSVwcLX9NBIInHHnjxbpgv4x&#10;O2Zau037HZdOFOukUeLlIiVRseeOIPrUQQ6oBxF58gAiTuxDmCrwHtuD0KO7EXJkF4IP7zTr4Sf2&#10;IpRtwMHt5t+7K9s/xIlN67Fj7RKsnzPJxNT3b1kPbfgQqf/S06j13GMo+8f78ByNfxsTqdYmY8vV&#10;Kc+C4OHJB7nvjw/g+Uf+gGf/9ACe4D6BgzwUVgYyNKuDcjFeeAbVCSwda1ZG/8a1+CCog5GtG2Ji&#10;55aY0bujKfq0YEhvGinD8Nb0MabY1HszJ+IDwsNH86Zh68LX8OliGmdLZmPfklmEh6KcBxu6JICQ&#10;tE1hTAIMZ4AQONjEaxvKZAFC4UsWHlQLQt4HVaO2lajn92xLeGiJ2dSYFvVp+LXCrJ5dMLpVU/St&#10;WwOj2M4j/KwYN4LwMAJLCBFLJrCdNBKLCUNLpxIgpo/FitfGYV5xorTAwBkgbBhTSYAQPAgcVBdi&#10;It/HBD5gx3RvheF8oA/nw3UsH7zj+7bH0K7N0LNVbXRoXAXNa7+CWhWfQpWyj6JahSdQp/pzqFvj&#10;OZR78Y8YM6QHju7ZRkg4hP00mI/s/hTnju43204d2o2LJw7iAg2288f2UwdwmYab14WTCPS4gHAa&#10;aFEBSqQuKirnKoRJskXlLEQIHjQDU2ayA1FJMUi8lglHfgqiE0IQGcxnUlwA/pmfAI+t6/Ba61qY&#10;3qQqVnLw2MhrsXvWBJxetZjG+zrufxden35gZlzyIUAogVqeBet9EDBEHd+HGP4u1JYEiXDCtrx0&#10;d5uFSQBh4UFF5FRAThWpbTXqsxtW39EZQsTx1TTkly7Aznmv4ePXpmDra5OxdcYkfDh5LN6hob5m&#10;+ECsGNAbiwkK83vwu+zQAhOomb06YumI/jTGx5oQnr1vLjH/vB9Yuwy7Vy3CntWLCQlLCAnLuf2N&#10;on/k31+Lk++twWkCxSm2pzgw3mmpk9SZjetwltL6cR7vKMHjyPqVOMzjHFqzFId4/MPrCD1Wa624&#10;n9K2IwSToxt4zrdWFx2T1/7sBxtwjiB1hhB1buPbuLKFoLX9YwTs2cHvYBdBbif8zfJufh97CHXS&#10;biPtN33UHtzD59N+hPCeCz16AOHHDvIZdog6zOfZET63DnL7fkKDnm981hFi487xWXjhFJ+NRTMl&#10;mRAkPw7yAQot8qJh7YvscH/kEEazwmlcc12t2Rbhj9woAkR0EEUA0GxhsXHIUMXl6FikGcUgNSoa&#10;KZGaqjER+ckpNOpouCU4kBWfYPqqn4y6bP0TGRGMPIKEK+USViRBRjYhIstAhK9RRpAv0gkCqQSB&#10;5OAgOAIDEUeIiPb2pkHqQQPGja2nWY8hWMQSIOIJEAkEgET2TQoKMvCRSmM0PZAgFBxqlErD1KHw&#10;G/1zrn/FFVbjKQjxMf94mzj7gCCk8TXZEdHIj4lHXkwCcqMTkBPjIDAlG5DIjk9HanQyCtMK8Y8f&#10;/qlp8w1A/PffCBA/AP/8C1CQdR0p7JubmoerWVdRSOWn5yM7JQfZydnIIkRkETDuyK6zzUni/hga&#10;yRFJyAnnOcOTkBWWiIwQB9KDCRDB8fzuHMhgm+gTiajLAQQDLwKCOwKowNOe8D5+Ae5HTsNTNSFO&#10;nIPvqfPwP30RAWcvI/DcZYRf9jLF52K9acz7BNHoD0ZiQCgVRjAJ53oI4nxpyBMoYr0DTaVr9dds&#10;T5GEjaLXhMDhH2qk1yYF6rU0+oPDEafcDF7vKGcp3MooENEBwYgJDDFtNGFB2yN9AxFBAAlnG6nq&#10;2qExcEQlIi0hjddE0JWF/FQV6csgVPA+DCXQRhBeIyP5bIzG1XjenyEBBJ0LmERjvVHZp9CtQWX0&#10;a1YTIzs2NePE4nGDTGHSxWMHmPVJvdthVGeFLNVHjwaV0LzCM6j51AMox3G66iP3oWPl5zG2QwOO&#10;W52wiKAxsy/Hlk6NMbJNXYpAwn0TuzQlMLSm4d8ecwd14vjcHQsJAfN781lGze3VGXN7dMSc7h0w&#10;u1t7zOraDvO4bWHfblhAuFigfgQM9dX2ub06YS7HszkD2L8/QaRfe563HV7r05Y2QBtzrmm9WmFa&#10;z1aY2qMlJndrhgmdm/C9NMSodvUxSu+rTU2Ma1WN43AlDG9SHgMbluUY/JKBhx41XkCHys+iCwGi&#10;S+1yaFruKbSq8iLmjhrAe+Qg/nIzD3/9/jt8993f8Ocf/4Hvv/oaN3OzzExLsbQNwy8eQ4LnKdqb&#10;tIX9L/L34kaA8EZ6mB/hNhjpkSF8fvC3Hx9ECA/G1aRwXE+Lwc1MB27nJOPz/HSCRBp/E8kCiFsE&#10;iC/x2e3b+Pqrr3Dz5i0DELveWY1zH61B/Jm9SL50GI7zB5DhfpwAcQYpBIjUK0cJCoIGF3I/iVT3&#10;00jxOHMHImTUWu+BMyiUpl8DEM7ehpKydR60bIHFAoR9fUlwsPo1APHvUgYBIp0AkUaASCVApNwB&#10;iCLQKU2/GiCcrqV9rf1O7ib1EUT8VgkEBAmlycJCaRJkRJ89jOgzhxDFH0XEKQ7CJzngEiSksONF&#10;0KDliOLtwYQKvwPb4LlnC/wOboPfke1w27cFp7a+jZ1rF2H9rHF4fVhPGqhtTKn7FuVfQN3nH0f5&#10;h4vgQYmcAgmBhQEI6gnCgaDhqQfvxzN/uB/P/fF+vKAq1/JCcL/1QshL8dLjD6PS88+gRpkXCBCV&#10;MLBxTQxpVgej2zY2xZ5ULXbeoB5YOLSXSZ5UAam3Z4zDu7MmmhlbNs2fbmKiP6GhtXvpvQFCnglB&#10;hE2oVgiToEGeh9/qgZjbvTXmdGvFh1cjAxAzunfCyJZN0K9+LYxp2wILhvXHygmEBULE4vHDsZgA&#10;sXgiNXkUlhAgpGXTx2Ehz6MkagGDIEFS4rTAQYnUWhZQyENha0IIHMbz/ON0/h6tMapLcwxt3wjD&#10;OzTGqO4tMbpnawziw797s+po16AimtZ8CTUIDpVeeRjVKxYBhFS53GPo1q4xPqBBKVA4uudTHNyx&#10;mQCxF2eP7MWpg7u4vM8JIPb/DCDCfN0RGUBjx78ojKm0RGoBhIUIZy9EemICHNnJCM9yIDozHnFJ&#10;7B8bgO9yEnAr3AO75k/AjJbVMadFTazi59zE72L/3Ck4/eZSXN64Hu5b3yuCh52bjffBFUAIGlzB&#10;g/aHyQtRCjzICyEpdMl6HgQQ8jpcfHedgYdzb71pYEISQBTBw3zCw0x8PHMKPpo2AR9OGYeNk8bw&#10;fhqBDWN4L48eirfGKMdmFN6fPAYbZ4zH+7yvP+Dn0j2t+P5db8wnQCwmLCzF/rVFOrCOhv5bNOTf&#10;seE8a3GaYHCaEKGCeaXp3AeEnU1vmbYIJN7ECYLEMYEEIUKhjec/XG/2l5S2q+/R9SsID2/gJMc6&#10;9ddxzm/agAsfvo2L8sgQHnx2fIJAAkPowb0IJxCEHdqHEIJD9HGOiWdOIMGFHGdPIpKgIEgIP14E&#10;DVGn+DwjJEgxZ44TGo5yu/4kKVqPO8fn5YXTSLp0FklXzsMkJ/tcMhCR4u/OQd6TBqg3DVFBhJ9p&#10;swxQ+BXBA6EijwCRT4DIjw6hwRyFrLg4Kv5nyiRUSDmEhlxHIo3phJ/ty4jhfUzQyAwPIxgQEELl&#10;ZfilskPkeRA4qBVEFEn7spTIHBqElJAQJAXTSCUQxPvT2CUoCBqivLwQSamVtE374vz8TL8EKpEw&#10;kRIQSHAK4eemoUmlEgwECkriNeE3TnH5zgCRrtfQOM1Swi5BIicqDrmxDuTHpyHfkY4CGvkCiOyk&#10;HPzw+Z/xP3//nzseCMHDv/4KXM+7jTRHJnJSc5GfUYCCTAJEZiFy0/KQSYDIpEFc1Crf4edtdmIO&#10;MqNSCQmJvBY/gUNaUDw/Q5xR0Xocv+MIRF0JQsg5HwSe8UQQFXzWC36n3eBzSsUQL8H/7BUEXXBH&#10;yCVPhF3xRribvAN8LhEMYgkCsb7BvHYhvG6EAQKEIyAc8X6hBIhgs1/9ogkQUQQIvS7CvJbfSfFr&#10;EvQaGvyJQRGENyokEgnBEYgTSJQiJYI7qPiQCMQGhfE5GUJ4CESYtz9CvPwRwWPGhPPzxSTxOqbz&#10;WvNapmTy2hCsEpIQQ0CUtyI1JJRQ4waHnzduJMcj3tsd7y+Zjx6Napq8gMGt6po/lhaM7IdlE4YY&#10;LR032PwhNbarQoVaol/TWjSin0alR/6A8g/dh+pP3I+2FZ9D3wYVMKJ1LUzp3tyAw3Qa7QKGwc2q&#10;YVLXpgYWXh/YkXBBGBja1QDGkpE9sHxkbyzSH319uxhIWGTVT+putKR/DywZQLHVuoUJAxG9CREC&#10;CMKDoGRWv3bm/K/1aUOAaG3ex7QeLTCV70vvbVKXJoSaRua9jW5Xj/ZCbQJEdYxrWcUAxIim5TGk&#10;cTkMqF8WfQgRvWsTHKq/iM41XkJnAoRyJ1pUep5jZWPsemsFrjrC8f0XX9Ce/xHfffsXfKPooqv5&#10;uKmpWaMCCNxnCeK0z33PIcWPdmHAFX4Pnkjj8yQtPBhpkcHIiubzJNYfBYSIq0lhuJ4ahZsZ8biV&#10;nYjbhIcb2Sm4St0BCNteu34dvu5u2M4H8ekPViHm5C4DD/Fn9yHN7RiyFbYkDwTlEh4kAkSK/okW&#10;RNCYlDEqA9Yasr8GIqwhXJrURwZyabIgYdftcXVuSftcwYP0fwEgVOnblWFv5eqaOMteH/uZtc2+&#10;9tcAhKR+v1VJV065BAOre+0XZBivBUFC3ogYJ5iQIgkUAgcta7vdb7af2o/AIzsRcIwG1Rmunz+M&#10;4FP7cGXPZhze+Ca2v7nQVE9ePnEIjdeOfADVQHPCRI2nH0GFh+9HWT6Enic02JAnzcikVqDwLCGi&#10;zMMPmXAmG/L0DOGizCN/RGXCQ93y5dC8eiV0r1/DAMSwFvUwtn1TUyF2dr8uZq53TduoqrMCCBWT&#10;0iwtmq3FJlZ+snj2PQFC6xYiSnohBA6STaS2AGGTqAUQmsZVXog3adCvHNwdS2nI38mBoBE/oU0T&#10;TOzQGlO7tMfwZg0xoEFtTOrUDktGDcYbEwkL44ZhkTSemkCQKAaIxVMUwjSGUDHUTNcqWNDsSwIH&#10;hS+plQdC/x7ZcCV5HVSVWuAwpksLjFbMaNcWxvswqE19DGnbAMO7NMOIbi3Qv30DdGlcBa3rvopG&#10;1V5AtVcfQ6WXCRAVHr8DENUqPInalV/CrEmjDSycPLATez/5EKcP7caV00fMtjOH99yBB8GEPBWe&#10;508gwP08Qn3cDEBEcFCzoUzOXggLEM6eCAsQalMdNBAKMxGYGIGI5Cgkp0YjPy0K/7iRgYhj27Go&#10;ZytMblQJC9vVx7q+HfAx78Mji2biAoHHfdPb8Nj6Pg3XzfArnnGpZPiSqxAmCxBFIUzbTRK1K3iw&#10;IUwKX7LwoNAl630QPAgarCfi5JoVOLR8IfYsnIMdc1/DtjnT8ensaQYmtL5lxiQDEu9P5D02eazx&#10;TGx7fToOr1mGEzTKj7+7GscoAYI8DGolbRMwnHif5yA0nNLUuzTelQtw/qO3cYFSwbzSpOltVVRP&#10;rapzq16Giu5ZqHD/ZKOBMCWhl5S2q+/5DwlNPJZea4+nsDGv7Zvhr2t3QOGSBxFHIz/x3CkknT9t&#10;WkGCCqtmeVxGpjvHKjc+X4uVfoXjG9sE9rOwEHv2BOLP83UEBMlx8YxZt9u0nnSZg7kbn9Eel/js&#10;5VjgfcXMhpTs54ZUAkQ6ASIzmAAR4kNDnfDA1i7nhPkhN9wfeREByI8MJEgE0WAuKtSVEx+P3IQE&#10;5DkcJlSkqCU8cFtuQrwJJXFWVmwMsmNjkcH7PDOYgEC5ajOC5HEoWhZA5ITxnFQeDZC8SL42PIRG&#10;SQiSDUTwdxOo0BZ/AwmCBQsPFiCKvBE+RrGUg/3khRAMZIWGG2lZkODw9jV1DO4GEIKNVLbpIXxt&#10;RAyNoUQUOjJwLSUHNwgEAoiUmFTcyvsMf/3mH8b7oFyI//47238Cn1//ClkpucbbYCFCXoi89Hyk&#10;8zhSRmKmS2UlZiEjKoUQ4zCehvQQwkIw4YHAkBIYa2TXEwQQbkEIveCL4HPeRiFqL1AXPRF6uQga&#10;ZPgLAgQEFgzUCgLugMAdgAgz20oDCAsf9vXqL3BIDubzLCQKKaHRSNY0s7xupUmF8CSbEB4TGFoE&#10;EF5+CPLwNQARH5mA5NhkZPJa5aioH+EhI86BtKgYhHt68rv3RnIQIUg5Mf4+yAgLxvld2zCqawd0&#10;rF0Jg1vXN+ODZu1bPW0U3uAYpvBX/RmlsUJeiaFtG5pEZdVReFXw8ORDaFnhOYzp0MgY6+M6NsTw&#10;VrUIErUxoXNjY8wvHtEDy0b3Nlo+ps+d5TvbRvfB4iE9sUiAMLAnlg3mdmr5kD5YOayf0YqhfbFs&#10;UC8spdRnUX8BBwGiDwGiT2e8zrFtdr/2eK2vEzT0bImpBAe1BhwIMRMFD3xfep9j2tcnQFBt62Bc&#10;25ocg6thbKsqGC0vRLMKGNyoPMfhsuhf/1X0qP2K8UB0q1cBXeqUR5NXn6aexaxhvRFw7ig+K8zH&#10;N1//iB+++wu++/JrfHvrOr69yns/JYbQeh7xHnye+ZzjM+Y8UvwvIyXIg79XH6SH8TfHZ0hmlD9y&#10;on2N17zAEYKryRG4nhaLG1kO3CQ4XKeu5aQWAcQXpJWbN2/i888/R+HVq/C6fAmfrNUAsIKD1HbE&#10;ndlrJK9Dltcp45GQBBQudeU4kq8oFr4oxEUQIYNU/5rf65/zX6tfAyHOsiBh9X8dINIpV5/718p+&#10;ZrWuAOJe34P22/6/RfrOS4Y1/W9kAUMhTiVhwgKFpGVt1371U/8kvj7o6C547qfxdXw3Qk7vR9jZ&#10;gwYmtO57ZAfc923FuW3v49D7q7GZhriqJU+lMTeoVR0a/5XRvMorqPXy86jwzBN4nsAgeFC4kkDC&#10;eCUobbNeihf+9CCqPPcUGlWpgPb1aqBPkzrG+zCiVQOM79gc03q0M/O8Cx6Wjuxv8h+M92HmBFOp&#10;VjOzCB4U5rFt6Zx7AoSWLUS48kK4moXJJlE7hzI5J1Ev4sNaYUxzacxPascHHAFiUsc2GNqkPgY1&#10;qovpPTpjxfjhWEXDfPG4oVg4ZggWqiVELJw4Aov4mSQDEbyetoCcBQkLEfJKCB4EDdbjIHAY1YmQ&#10;0KEJhik2VYND+0bo37IOBraqiyEdGmNIpybo06YuOjaoiBa1XkH9ys+i8isPo/xLD6Fq+cfuAESN&#10;yk/jpacfQp9OrbFz83sGGAQQJ/bzez97zACFlgUO8khI8lR4nDsOf7dzCKHxFu7niXDfopoQrrwQ&#10;NhfCwoQNZZJSlRBYkAW/2BCEJYQhMzMet3MT8X12PI6sXYhR9cpjcsOKWM4B5L0h3bBrBkFn5Txc&#10;eW8tPGnMeny8scjrQGgwSdHF8CDvgpWAwVX+g7wUIewfXEr+gxKpJYUvWXhQ+JL1PtiwpRNvLseR&#10;lYsNPOxfMg/7Fs817cFlC8w27dPy7gWz70CFgEL9Dq1YaKpon6Nxfuajt0wisZUAwbbnt9CIpy5s&#10;fRcXP34Plz553+QyXVEyMSUIKE3yzti6GFqWlC9iIUHLdpsrleyn621A7QCvHe+PyKP7EX/6uIEG&#10;QUG25xUjAYOBBLbOACGgkFIunjVyKG+h2KsgQEiUZ4GQkHzl/M8kaLDgkO55uUheV4oAonhK1VRC&#10;hJn9SDMfBXhyzFCSdJEyAr04jhQlNWeHECZC/ZAdpsE/zIBADqEglxCRR2DIJzgUJNKQprTN7C8p&#10;9pcUB50ZSkOCUJAVGvTLNjQAmSFF+7M1g4tJwCyexYXnzooIRWpYKI1RAncxRCQGFYUzSYIIAwts&#10;7fIvAIJAYAEiOyyC5wsz4UnaLnC4G0DYhN7UIH4OGsMCiKs07m+k5+F29nUDEAmhStrNwxfXvsFf&#10;v/1v/E8xPCiZ+pvPvkNeRqHxNAgW5Hm4mn3NgERqfBrSND1zMUiUVCbPky6ACE+iUZyIdEJEGiEi&#10;ldCQIoig7HI8ASLSPRhhl/wRQogIvaCCcn6IcCsy9mX0W2NfgJAYGG6MfbUWFpxlQeJeAKF1Z4Cw&#10;8JAWxmdYRByN/CJAKE0ZcYnIjE8yy6ppIa9ElH8wwn0CEOypyScikBTFz56QymuchbwUVQRPRnJE&#10;NOKD2M/DA+FubgQIGqh8XuZGhcHnyEGsn/MaBrVuyjGhLeaPLKoZJK+DnXhDfzZZcOjbtCbaVi1j&#10;iqppCtQmZZ8iTLyKAc1rYWS7BjTKG5l/92WwK5xIHoYVY/ti9cSBWDmuH5aOIgBQS0b2NFCh/QuH&#10;dcPCod2wZAj3DSE0DOtrtGJ4f7wxYgDeGDkAq0YO5Ho/LCFULBncC4sG9sCC/t0wl/Dweu9OmNOz&#10;I2ZyHJ2uEKWeLQwsKEzJAoOVwGF8p0YGHuR9KAKIehjTri4mtKvNMbgGxhdDxKiWlQkRlTC0aUUM&#10;aVIZ/Th+9KxTDr0aVkavRtXQlABR5Yn70atpLXy6YSVSY2Pw3Tc/4h9/+Rfv7R/w/e1b+OFGAW6n&#10;JyDO8zyiZV95nydE8PnjdwnJge5IUR4Tnx/p4f7IiPDlb5jPlWg/E8pUkBiGqynRuJoeh2sZibhO&#10;eLiem4b7LDjcuHEDt2/fRn5BAdwvXsDmNxbh8IbFCD38CWJO7TYSNGR6njRt0sVDdzwRv9Clo0VJ&#10;tIIIvlEZhNYTIePy1xin9zJwrSfh18ga09YrcTd4kP4vAESG790BSZ/L1XWxUp+7AYTtU5q0X9/B&#10;b5U9z2+V7hcLISVhwsoZLtSqj/qn8tyJ7qqwehyRF1RIqQgews8dQtRFQsiVE2Y98MQeAxdBJ/fC&#10;6+CnJtRpx5pF+GDxa1g2dSxeGz4II3p2QVca0A0qvILyTz1uPA+alUly9lBoveyjf0Stss+jWdXy&#10;6N24Noa3bIBRbRphQqcWmNGrgwlfWjKin5nvXZWcBQ/vKczj9Sn4aP50M52jQj12LH8de5bNMWBQ&#10;GkA4Q0RJL4QgwuY+OFejFkDICyGpFoS8EApjcs6DUBjTPD78pnRoaeBhfLuWGNSQMMRrMLtvD7w5&#10;eYwBiEWEhwWjB2PBWLaEiPmEiAUTh2PhpCKQMAAxYTCW8jz6B0kAIXCw+Q4CB3kaBA0aECw4DGnT&#10;AANb1sVgDgDyPvRpVhN9OSAMbMvt7RuiZwsOGnVfRdMaZVC34tOo+NIfUe5FwturRQBRt8bzqFX1&#10;WTz32H1oVLMyVi9+HUd2f4ID2zebUCaFKh3fp5mZthtwkFdC3giFMwku/K6cRbDXZYT6qKicIOKX&#10;XghBhM2HsCBhPRECiRRCRFpWCoLiQhEeR4Mqy4GvcpORyt/0urH9MbR6GcxsXh1vcoD5aGRvHCTw&#10;XVi3FB40uL1pHHtQMmbvAEEJeJAEDc7woH4CDSlY0MHP7Aoe7CxMCl+y8KDwJet9OLN+lQEIwcHe&#10;Rby/2AoWFMYkb8SptStxet0bJqRp13zed+yj5WOrlprX6liehJMLH76Fk++vMTMQCRYECYID9x2b&#10;4LHzI9NaaV3y3LXZyEuGfzEUlCbrlRFgWWmbrZMhsCgJDc6ywGCPo2tsPDvH9hDM9iHhzDEDAhmE&#10;g1xvd+T7ehrleHFcIDgIIlIvnTN9ki8QEM6dMqFLgo64k0cRT3hw9jCUBAhBQ6r7xTv6OUAQHDwu&#10;ItGjqL6CrbegaVKTi2swqNXUqSlUqg8hw1fJ1e7IMNOrKtwp0MSXZ0ZG0giIRk5MDPLj4pFPkCiU&#10;ByKWkMDt2TGxZmYcI4JDnmAjntARE4kc3ts5UeGEgl+2MvjMfgJDthXBWuCgRMx0wkNqWJiRIMJK&#10;MOHslZASTDiL/x0lEB4cvn5IcgKIHIUjESI0HaggQtDwmwCCIHCbIJAWk4K4kDgkR6ciP/0ageGv&#10;+Ndf/scAhEKZfvjqL7iWc4NAkI6kmGTjhbieewMFmYX8facaCSJcKZ3KjE3ndU9FtkKZIgkTEUk0&#10;zBJpoBcpJSQeSYGxNPAJEB7BCL0cgFBCRBjbcLdAGvuBxvAXADh7CayRr9aEGxXDhAWK3wIQeq09&#10;bgbhISvagYyYBF6j0iV4kNJjHcYLoXAmhTJFF4cyxfF4qbFJyEpMR35aFvIFEOybwO9P3gfBQ+il&#10;88bz8EWG8kSCOPauxKQ+3TCFWjVlDNbNHI8Vk4aaP54U4qoxol+zWib8WFOjNnr5CVT40/0o94f7&#10;oArO+uNPXovBreqZhGQZ7rOLPQ4ChlUTBphWXgZBgwWGBUO7Yv6QLiaUae6gznh9YCcsGdYbKwkL&#10;KwkNKvRqtZzgsEzwMLQ3Fg3qiYWEh3n9umIOwWFmj/aYQfCZ3rUNwaU54UCTp/wcDka1rWukdW23&#10;+5w1tn09TGxfB5Pb18JECxFtqmN06+oY1aoaRrasgSEcPwY0qYoBzWqgd5PqaFnpBdR89o9oz+vy&#10;Gt/npZPHcfP6Lfzrb//Cv378K767dRPfXS/E51nJvObuiHI7w98Nr78gguNSEu3elCBPpIb6IE0K&#10;U06EJ+9dH+TEBiAvIQQFSZEoSI1BYVqCAYib+RlFHggBxPXr140XIjcvD1fOn8OHy+fjwNoFHJi2&#10;IOrETiNBgwBC7b0AIvESDbzLJ1wCxK+RjFAZsb9V1pDVsgxoCxDKjbD5EaXp/weIex//XrLXvzTZ&#10;91Ga7D1g+5WECQsYWrbeCbUGIrhd319OiIe5nnFuJw04WHhweJ4xYU2ChxiBrheNAJ/zpp9gw//4&#10;blzatw0nPt2MPRs3YOPyhVg8ZSwmDeiJ/u2ao2vjOmhbuwqaVi6H2i+/gCrPPokKTz6Kqs89gfqv&#10;vkiAeBV9CBAjWjfEmHZNMLlra5P/oPClZaMGmMJRCl8SQDiHL8n7IIDYuWLurwIICxElvRCCCOU+&#10;CB5KAoSVzYVQGFPJPIh5PdthWqdWBiDGtG6OAfVrYWjTBpg/qC/WT5uAVZNHYyHhYf6oQZgvkCgJ&#10;EJNGYtGEIVg8biCW8BwCCIUtyfWsgUDwYL0Nw9s3NuCgB7/AoX/z2maQGMhBQN6HXnw4Sv1ac1/b&#10;+ujWrDpa1y6LxtVeQO3yvO4vPoSyLzyAyuUeRe1qz94BCHkgKr30LCYMH4DdWzcaiDi4Y4uBBYGE&#10;AELLAgjp/LH9cDtzFL6XzyDI85IBiFDvopoQrrwQAghnT4QzQMgDEZcQjajEaMTEheNqZhK+JESc&#10;3/oOpvKzTqhfEYvbN8D6Xm3x8bgBOM7vze2dN+D78fvw2fahKR4ng9jCgW2tLFDY7RY0rEGtaVwD&#10;d7mGBzt9q8KXLDw4hy8JAgQIgobDKxaZZXkn1Fd9BBDaZ8OZBBh6jY6n8whaVH/C/eONxtPgDA6a&#10;4MBnLw38A9vgt//TO/Ld94mRXfaTYe8EBq5kYUnSZ7ef3y6rjwUEV7KvvQMOR/fcSUyPOXGQMHDc&#10;AII8DBYg8nw8jBdCUCFvgwUIeSkEDwp1ilFew7FDiC3Oa3AFERYkrPdBAGGXjdwJDpfPIv7SGcRd&#10;Oo24i6cRq5YyLde1rP3xvF8TCL0JbvrThMaAoIOwoboIqUHKQwhGBo35TBn7vEdzeX/ma5rh6Cga&#10;t4QEtrkxMrAFGCqAGI9CVQk2xRDjUBivaTdjf9FeTYijCCSE5Vze99n8DWSEh9H4CIbqMCiBOi08&#10;3KXSCTZWWreQIbCQl0JJ1KpanESlB4YYcMiN4PukBBOCiHsBxE8hTBE0TjV9qAAiHddSsk0IU0Zc&#10;Gn/L8YgPcyAtPgu3r36Lv//w3/ivvxflQPz523/iVsFn/C2nIiHSgaxkvi7vpgljElBIggV5I0oq&#10;jcfWFLIFjmwaXlkEskzkxKXTEEtDthSThhSe16ECd74RiPAMRsgVAgQV5h5k1qO9ghHjVTpASKkK&#10;NQqONNI+CxDqLzi4F0DYY+u1OpbgIVvT39LwF0CkRMcjJSrOpQQRggdJ6wprEkSY+hbBBBpe83TN&#10;vJScjqvpWShMzUBmTBxiCYfBFy8g6NxZ6jRiCMyZoQEccw9iNceWcd3ac7wYinWvjcfKycPMuKEw&#10;Jnkc9E+76ia0rvyiAYYqj6masyo4P2zyADR2aEzRtKjzhnTH6okDCAndipOZ2xtAEDysmTzYhC4J&#10;HIzHwUnqv2BYd6wY3R9vjh2CNzjGCRyWDuuLxUN6G2CYP6A7FlDz+nfD6326YGbPDphOcJjSqSUm&#10;tW+OCe2bYlSb+iZsaljLmhjaosjglwY1rWqksCqT7+AkZ4CY1KEupnasTYioaSBiAttx7WphbNua&#10;GNOmtkkAH9m2Hq9LfY6PvC41y6JtjXLoUr8KujSqibdWLkF8dAz+8v2f8V9//gu+vn4N314rxA/X&#10;8nA9hcDnp9nQ+NygjeWgrafJGuSFSA324m/Yi79hhTS5E3q9CJR+vH+DkOcIR15yFGEwzoQw3SrI&#10;/Akgrl27ZrwQObm5uHT2DD5YPg/71yxA4N5NJm5XuhtA2LAmo4uaivOY+YdYBp0zRFiDUO3djEgZ&#10;j64M018ra3xquSRAaHamu0HE/xmAMDMoudbvBQh7TUrT7wUIvf5ust+P83tylj2GWlcgoW2S7i8z&#10;Y1NxHoSBCLdTHFyPI4b3YHSxBAqCh3j3UwYgEjw4AHNZ0KDt2i/AEFiEnTuMiMunEO1xHpHuZxF6&#10;6RR8Th7EBRpGR7a8hz3vr8Pbi2Zj4cSRmDywJwa0bYpODWqgXZ0qpu2hugnN6vPhwQcCAUL5D7P6&#10;djYAoUqzFiDkffgtAKFpXK1cAYQkgBA4WDnDg6QwJuuFUB6EswdiPjWjSxtMJkCMbtUM/erWwNBm&#10;DbFo6AC8/dpkrJ48pmgufj5c5wkk+KCdJ4iYUAwRE0dggbwOo4uqTssNrTwIeR8EDxYcLDxYr4MG&#10;ALmlezeujgEt6hjPQ/eGVdCjUVX0acl9hIguTaqiRY2X0LDKc6hZ7nG8+vyDeOW5+wkQjxgPRL2a&#10;L6BWlWdRoczjeOWZR9C7Uxts+/BtE7a0f9tHBh4O07hWCJMAQuFNAgiFMyk/woeGWaDHRYR4u90T&#10;IErzQsgDERYWiKS0RDjiI3E9MxFfZzrwMb/jITVfxett6mF195bY0LsddkwYhFNLZ8Fr4xoa4DTu&#10;d3xEgNhojFvlONj8BlcA4QwP1oCWcaxK1L8WIErmPggYBAnyNmibQp3scdRf4Usmz6EYHvQa5VMo&#10;XEo5FzqX9xblcHwEX8KCgEFQIGiQNFNa4KEdRkGHdxppWdsl00fGffFnciV9Zn1WCxPO260sEJQm&#10;XTu9Ru0vAOLUYQMQKTT6BQuCBkGEvA8CCoGDtssTYWFCXoifQYSSpgkRNgfChjNZWYCwHglBhQDD&#10;SuARw/cQLZ05hqiz1Gk+nyglZEee1jqlc/D4sTx+3AU+9wQbghVPNyT5+yFJdRGCA5EeFowsAq88&#10;CHmEBnkP5DHI4X2by/s2PzYKhbxvrybE4pojHtcSHbielIRrpehGcjJupCTjqnIqVBAsMhJpIQqx&#10;CaBRSmOeMOAMChncL2VGRRkpXEoej+yYGOMJ0T7BRAphIo3AI4Bw+PgiLSD4ZwChZUGEoEGF0FwB&#10;hDwU6YSMDPbLDJMnRR6WRBQkpKEwKZPGbC4y49P5O3YgJlhFy9IIB1/ir9/9t0mi/tsP/4O/fPMv&#10;3C78woBCbFicCWW6mX/LhDElRicZlQ4QqchLysG11HwUpOShIDkX+VzPS8xGLsEil1CRHJ6IuIAo&#10;RPmGI8wjCMFuAQhxJ0AQHiK8QxFFgIjyDPhF+JJgQca+CTUKjzVA8VsBQvvVV6/V8TIj4wmDichP&#10;SDEAkUwokHehpAQLam04kwDCeZ+kbZnxDuQnp+F6RiaupqYhg99ztLcXweEMPI4chN8p3tu89/2P&#10;7sf2N5djMceUOYN7Y9XkUUXg0LeDgQclSg9qVQ9d61Y08NC07JOo8dSDpmpzp1rlOFbUNoCh8WRM&#10;l5aYxtfMGdjFAMLiEd0NLMjzoPAl631wlsKY1Ef73xjfHyvHDyB8DMWa8cPxxtjBWEaAWMSxe17/&#10;7pjTpzNm9SKQsNXyzF4dDTxM7tySRn4zGvhNMLp1QwzjexIwKGFbwDCgcVHYkdSnfnkDFdYbIf0M&#10;JNrVLQaIOpjSoRYmU5MIExO5bUKHOhhPwFDY06RuzTG6swpxVkdPjpEjOjXDkPZNUO+VpzF52EB4&#10;Xb6Mb25/jn9+/z2+KCzAdzeu4b++/Qr/+uo2f5OBCL98BnHeKgx9xQBEkr8bodsD6QYg3JASfIVw&#10;78Hfpg+yYgN534bxvo5EblKMAYjbhVm4T/kP1gMhgEhNS4P7hfNYN3catiyYgsD9m03+Q/TJXSaR&#10;WrCgKV0Tzu03rWSBQvBgPRBJxd4HCw9W9p9jZ8kwtIakNQx/r5yPZ41RGcb3Cl8yEjwEaHpViga+&#10;DP2sYHejbJKZpGVnEPg90jksSEgZ/jTiee4cqTjkqqQsGJQmCxpW2qbrYFVyvyvZY6l/adf1t0rH&#10;sN+7PbbzfvsZnM9vX+N8v+j+EUT8DFY99M8dH04EAoGBIEHAIAke5HFI8j5npHWBhIUIIy5HE0Ji&#10;CBBxPHcCf2AO/sAcvpcRz/U474vwpaFxfs9WAsU7+GTNUrxF43CFZh+iEb1w3GA+xDphUudWJnRp&#10;Tv+uWDi0t/E+aPYlU/9h6ug7ORAfvD7FAIQJX1oxD3tWzcc+QoTAQOFJJSVYsCBRmgfCJk6rVS6E&#10;zYewMCF4UP6DEqiVA6FlhTPJEzG3Z1sDEJqFaXizRhjcqG7RDEyD+/0shGm+4KHYA7Fgwk/hSzYH&#10;Qh4IhS5pulblPCjXQZ4HPeg1IAgSJIGD9TwIIPo0qYE+AommNYz3QW1vwkSPZjXQuXEVE8LUqOrz&#10;qPXqE6j88sOo8NIfUansI6hW8QnUrPI0alZ+BnWrvoQXHn8YdatUMGFMh3ZuvQMQ+z7dZNYFFZJC&#10;mZRErRwIhTAJIFQLItxPidQ+d0KYbF0IV54IAYT1QKTHxyE+loN6UhwNjTB8lZuOdD83vM7BZnit&#10;8ljUsQlWd2uB9wd0xoHpo3CB36Pn+2/CZ+t78N35EVTXxP5DbmWNZWej2cKD3S94MEnXuyl+Plfw&#10;oNmXJDt1q0DCzsYkb4SgQfkPek3Evh2mVT+BhTwSynFQArX66XjaL8AQQOh8RXDyHvxUu0JAUAwM&#10;AgXNkhZylDB0bI+ZRc1K69pugSKY/Z0Ne4GUhSlt1+dVa0O4rCfGWeoffWL/L8BB0nb10XF0DXUc&#10;bRc8xJ05hPgzRwkPpwkHfBYREGy+gwUGhS9ZOXsiBBF3Eq0JAHEEBWcPhAUFZ++DZLc5eygEHdEn&#10;jxhY+Elap4qnfY09XQwoxZBiQMXAxClEXziLqMsXEc33Hqeibn5eSAnwpWEdgAzeuzkRIcgzMBGO&#10;/JhIFBAgrsZH41pCDBVLQEjCzdRU3DCigU274GZaOm6mU1z+IjsbX+bk4LPMTIIEDWZNBUsDURCQ&#10;TJCQV8EZIFyBhPpboNA27U9Tn4hwM4uSch6ywyOQFxmNguhYFMbE3WnTg/jb8/Y1EkCoTfEPNN4J&#10;hTupcJkAIiuc0EHDNic6gRCRgjwa+LmOTGQlZPB3m4gIfxrxQfHITrmKbz77m5nG9a/fA//683/j&#10;hy9/MLkPyXydAELeB60LKrRN+Q7OoUs/iedIycXV9EIUphfQeC5AYVo+wYVAkZrHNo/nz0RqlPIw&#10;4hHlF4FQ7xCEEh7CvBQCFIpov7CimZUogYGFBwGDAELwII+BlQBAICCAEDRYOHAFEZJmcpK0XcfW&#10;63WczIh4fh+Eh/DoohmWgsNNaJKZeSmUzzTCQWngIK+D5AiL5rYYZBMgrvN++SwrG9d4j6SFhyHS&#10;7Qr8Th5DEGE7iPfveT4zPl4+HysmjMCC4X2xSLMtjRmE1/p1MaGt+mNJ44GMZCVLK2yp3MN/QKOy&#10;z3F7dRMGqz+mFB6rmf1mDe6BucN6Yu7gbphPgBAYvDlpENZNHWpaQYJClwQK2iZvxNopQ8yytGH6&#10;MLw1YyRWTxhi/uyTNG4v5ntTCLL+CHyNY/q0nu1NXuOkrq0wrn1TDG9VH4Ob1EK/BtXQu25ldK5a&#10;Bu0rPWOmW+3EsUrqXO0FdK1RxsygNLBJFeNFsOFMyoVQjsRkQsG0Hs0ws0dTzOreEK91rY/pXeph&#10;Sud6BiDGt6+NcYQMvXZYK9h1EHcAAFUESURBVI2ZNdCRENW6yotozTGvcbkX8PIfH0SNl8tg9ZLF&#10;uJqVyRv6L/j25g38cPsW/ufH7/GPLz9DYWIs4n3dEXLxFELOH0eCD59xYT58NngglvZQkj+ffeGe&#10;/E168X7wRTYBIic+DLmqDZHE32NGYlEStWo/2BwIKSk5Gd78kmUMvTVtOPx2f2DAQQChPAgLD9om&#10;aVmzNFmQsAChJGpncChNzgBhjUgZjc7GoitZA7I0Ofexx7WG8T1BggCRSSM+ze8S0mTQF0OEwCEn&#10;1NPo3wkQJZWl8BvK5Xsrlt6/s8fgPyVnI95eV6mkwf+/lT2W83duv5vSzl8SIiT7HTsr1YsDuuRz&#10;3oQmWVi4l9TXSj+iSAJJlECC92is51n+yC4QIi4imdc+kW08349AI/jsYXgd2Ynzuzfj2NZ3cGTT&#10;BmxdNgfvzZ5oEqQFCZptSV4H5T6UBAibRG1zIFQMb//KnzwMkk2YtlDxawFC4GCndbVeCSVSK4Fa&#10;sKCZl5Q8LYiQJ0JhTNM6NDHz+Cv/YUjjBhjWtAEmdWqL+QP7YvnYoiRqzcJUlANRlES9iPAgcNBM&#10;TEv5OVfwPMqBUPyqnXLPehzUChw0KGhwEDSUVG9u79W0uvFC9GtRG72a10S3JtXQqWFldGhQ8U4I&#10;U43yT6BKuUdR8ZWHUalcEUQoibphzXJ48Yk/oeyzj2PyqMHYvukdE8KkUCaFNAkmju3ddieZWt4H&#10;TeOqJOoAd9WC8EQkDS55HiQLEFbO+RDOAKEk6kwHB9jEeCQSJjLjY/BNdga8eK6xzepjbP2qWNSu&#10;Md7s0hwfDe2Bw7PG4dLqBXB/dxXcN70FbwKEapwEEgzsLEwGCpzCbyQZv67gQbH9/rsoflZ/fkZn&#10;cLCF4ySb/yB4cIYKhSvJA6FQJFV9V7+jbywxuQ5KohZcyGMhaIg6QON9D43wYngQrOh8fgS0AL1n&#10;eR2KAaIkPGgGNTv9soUI9TH9BBE07AUGMuxjTx00xr2WZezrcwss7DbBgtYtUAgOtKxtpUngYAFC&#10;64KKuNOH4Dh3FInnTxAOziHbk88eGuCuZL0OAoeSElAkEhgcxd4ECwg230F5Dna5pBfCSiAQQ1CI&#10;ITi4UhyhIZ59XEmvVQG60DMnEXbhFEGCx+Nncfi408j2QmqAjwkbyY0MJkSE0CgPQ2FsOK7HR+GG&#10;IxrXaVzcTE3BrXTCQUYmbmVk4VZmFm5nZuM2jUHpq/wCfFN4DV/k5nF7Fq4aiEhEZkws0ggEJcHB&#10;lUqGM1kpdyOHxxA45EfF3IGGq7HxuBaXwPfpMN4IQYSgQfAgD4QFiFwCRFYYj6XpX8MIEzRqsyLj&#10;kB2tYmUpyKGRn5OYhaTIZIT6hCPYO4JQwM9Z+A1+/Oa/DURoRqZ//PAP43UwU7ZSggeFMin/QZ4G&#10;VzMwSemJGchT/QgLENQv2rQC5CblID02lc+ROET4hSNMEEGF+QQjxj8MZmrV4tAlZ3hQK4CQx0AV&#10;tyUZ/9ongHAOTyoNIDQlrKRlAYpzaJRmYXKERBpwiPQPRqRqP7AVRAgUbOiSM0RYgCgKY+KzkN+d&#10;8muUuC/g/IwgUUBAjfF0g/uBvfA7dhBX9m438LBszFC8TuP89YHdzUQjs/p3wZQebTG8XRMzPijf&#10;oVWl5wkPj6PaE/fjxfvvQ4eaFcwfUgqJVXK1kqyVbG3CZUf0xrKx/bFqwsAij8K4fnekdUnQsGH6&#10;cKyfNszIAsT6aUMNQCzT7IFDemLxyP58fwOxhBAxl3AyrVd7TOjSCgOa1kKPOhXRjVDTqerLaFPx&#10;BbR45Sk0fvFxNHzuETR58RE0f/kRbnsUrV99Au0qPm1gQhAhyRMhD4U8EQp1shChmhRTujUtBohG&#10;mEF4mNqpDia0r2VyIEa0qEJVJ4S8gGYvP4qGLz2CWs/+CZUefQBleF1U00q5mQ9S3du2hs/FC/j+&#10;s9v48xef429ffYl/fPsNvr1xjb/hDFPvwf/sMXiqMC9t8exQb0K7O6JUzNf3PH8z3gR7bxPClB0T&#10;wN9OKLId4chOikJuajzyM5Nw31dffWWSpwUPyoFI45ft7+WJldPHY/X4gbi0ZS3CjnyK8KPbTB6E&#10;BQd5JZwh4meeiIuqNPyTB+JucgURrgzFknI2GF3JuY81UksCRKmS50Hw4EeQ8b9kvALGsHfyQvx/&#10;HSCcj69rZg14+93Ya1qaZPTfTSWPo20lv5u7nf9usgCR7AISfq3iPU4jlhAcq1AnyZMGAY/pMDMX&#10;cMBXuBnvjSRfQgW3x7FPDPtHXjpmFHx8D3z3f2KSQjXTjKaw3L1qoQlTUsiSgEGJ05K8D3Z5k9p5&#10;U7F3+es4tnohjq6az3bBnVY6/mbR9tJyIJREbWtAWHiwSdXyPtj8B+U+KGxJU7cKJCQVkpvcpgEm&#10;t29uAELwMKJZQ0zu3A4LB+thPKJoGtexBAh5H4oBwnogDERMIWBMKprGVf8KyQ2tWZYEDnI1CyLk&#10;cSgNHqQ+TWuYBGrBw4BWdU0IkzwQHRtWQrt65dGoSpEHolq5x0wdiAov8yFKgKha4XEDELUrv2hC&#10;mIrCmFrj/bUrDDAomVozMgkmnHMh7DSuyoEomsrV/Y4HwtkLYT0QdwWIhHgkczk5Ogpf5GTjBiHi&#10;wJsrMKlFI4yvVwXzW9bFmm4tsWVoTxzl93KZ32cRQGyA144PjeEdpH/taSjLWC5NruDB1I3YSfFz&#10;ypB3BRCCBucaEAIJmwvhLM3KZGdjUpK01nUseSYkwYMFiJ8lbPPcIXx/KvhoocBZ8jJYiHANEAQo&#10;fjZ9foGAjHtBhCRgkMGvVtutl0Hb1NdCxK8BCEl9BSCCkfgzh5F47hiSigHCFThYOc+45Ep3Awgz&#10;VWuxnCFCfeWpkOLOHjcAEXvyqEspWbtk/QkrAUTkmWOEiBOIuHgKMTxunJKxva4gxdcdqYTjtEAv&#10;ZATSYFA1a1WyjgrGdULETUcUbibF4FZaKqEhFzezcnArm5CQk4vPcvLxWW4+Ps8rxBcFhfiy4Cpu&#10;EyBuECzyCRA5DiXV6t/paKQVexRKk/VEuJJJ/I6IRE5x2JKzB8KChMDCeBpUHyIgyIQvCSAUviSI&#10;UAiTACKdxmwGjVoBRI4AIlYAkWYAIjkqBSHeYfBzC0ZUsAN5GTfx9ed/NwChGZn+/v3fcavgtike&#10;J3BQIrVaeRnkfXAFD1aCjcKMQhSohoQLXVVdCYJEBo/jiHQgMjCKIBOCIM8gBHgEIJIQEU8YSPD/&#10;yQMhkJChX9ILIYAQTGib+lpYsMCgkKUId1/jcdCUsJKtKaG+rgBCdSBsfQfBg5KjnQFCCdSaiUnL&#10;yof4uUci2tQSSQ/nMzEk1OTSfJObjS9Vld/LDcc3b8TudauwlfCwevIozBnYHdNpmM/o2R5Tu7Ux&#10;sxYOb90Ag1rWM2OBZlqq+vhDePkPRTkPDV541Iwfk/iamfoTbHR/LJ84FCs5tpkZmzjuLB8nb/9A&#10;kzjtSpqJyVnO+97g6xaN6IP5Q3thwci+WDCiL2YN7GoqVPfjmNWlVjnUf/5RVH/sQdR44kG296Pq&#10;o0WF66pQlf50H5q98jg6q1ZDteeNx6F7rZfRs05Z9K73qglhEkD0b1TJSN4ISeFOBiqUL9G4PAbV&#10;K4MBdV5A7xrPoGuVJ9Ch/GNoLSB55THUIDCUIzCUfeA+vMz2RQKDiuCqhtUzXNfELtVeeRlLZs00&#10;f4D9lfDw33/+AT8SJL6+cR1fXytEflICwtzOw+PYfgSePkg75ixt3YtI9qU9HkgbLcyDv1U+I6J8&#10;+X36Iys2BFkJYchy8LeZEoc8AYRqPwgcFMIkkMjMzEIIT7hq5kQsG9kLRzcshu/uDxBy6GMDEfJC&#10;CB5iT+8xrQUJCxCmvcAH8aV7FwuTXEHEHUPQCRhcyblvSTnvt0aqM0DcVf6Xke7Lh73yEYohwhj2&#10;xdDwn4QH6f8CQNhz2PNYA965vZssEJQm9bHHsVCh7Tqf82cs7fzO33VJ/TsAwuZJJHgq7InyEkAo&#10;9EkJ1+fMds2lnECZsCjvM3f2yYORyveoe1qzQ6lWhQwjxYO7bf/QJJVq7nsV0Dq4fjn2rVmCXW8s&#10;wLZlrxvA2EKgEEAceWO+8TJIFiAED78GIOSFkGx1anki5H2wU7haiNAMTJrCVZ4H1YIQUCykwf9a&#10;17YY17YFRjRvhFEtm2Bat44mB2Ll+JGmkJw8EAsFDwpfckqivpMDMW6QKSQn97IKxCl0yeY7SDbf&#10;oTQphMnMvtS6Hga3Zf829dCzeU10bFAJbeqUQ8PKyoF4AlXLPoqKhIfyL/0RFcs+jCp8yNao9DSq&#10;lH0aFV58Ci8+8UfUrvQKlsyZdsf7IIBQHoQkqFAOhGZhUhK1Nw0uXxp8QZ6X7+RAaCYm5zwIwYNC&#10;mEoDCFWkTowIN//E/v3WLSR7eeCNkUMwmddycr1qmNO4JjZ0b41POUgd53dz5c1FBiDcPlxv8h90&#10;nwggnENySkoA4QoeNEOR7w5q20fG2LfwYAHCgoMFCYGDnb5VrZlFidsVsqR8B4UtCR4UsqRjyOuQ&#10;RuM27sg+hO+lgV8sW7TO1J7gdY6kkR6l4o8EBAsHAgeb56BtdwMI+7n0WQUIMu4leQmsR0LwYFtB&#10;gYWGe8GDZD0VWtbrrfch6cJxpFxS+NJ5l+Bg9XsBws64ZCHCAoQJd6LkYXAFDlZ3Awh5IaIEEGcp&#10;wlA07+lYJVq7CyI0e9MV00opPgqf9SJE+ONqVAhuxUfgdmI0bqcTILLycJPwcCunAJ8RGj7Pv4Yv&#10;C6/jq6s3CRDXCA+F3JePaxkCiHRkO1KKjcp43vs0cEtAg7MMKBSHL5VUlkSAyA6PMpAgiCgZwiRP&#10;hAUJ5UQIHAQQkoEJrqcRItJCwgkRPFdELHKiEpEVk4ysOMIOASI1JtUAhOcFXwR40jiOzcLNq9/h&#10;r9//TzFA/ANfXP/STN0qcJAXQq0rYHCWpnEVQOh1rqRaEtdyrhsJShQOFRMai1C/MPgTHnwu+yDc&#10;k88YP9V4KMp/sBBhZQ1+64mQtK598joIHJyhIfSy1x2vQ/BFD9Nqn7wT9ngCECkpWIXkikKXSgMI&#10;fdc5iamm1fSszkCRHhNv8h3Sw8NMYv3V+Hh8wfupIDoCXof346Nl87Fy4iga6f0xo09nTOzaCpO7&#10;tMRUthOUBM3nfu8GlU19AyVH1372T3iJBrGM5PovPm7+eNJ0rvpzSiGyggfViVCF6lUc41ZOGoY3&#10;Jg7+BSQ4S+FMCl+y0rrgQSFPS0b1xuLRBAdN/CFw6NrSjEltKr+A2s88jPJ/ehAVH74f1Z94ADWe&#10;/IN5f/UINQ1fetxMJduU6lLzFfQ1OQ8VDCQoB0KQYJOpbW6EzY+wMGHAgq/pWuUptHv5QbQpcz+a&#10;P8fP/cR9qPUwAeXB+1CB16HKHwkIjwpcHkSVx/6AKgSsqk/+EVWf+iOqPfMIXvjjA3jsgQfQom5t&#10;7PtkK/781efAP/9BeLiBL65ew5+VupCfi/hAH3gdPwiPQ7sQduYAUrxPISeY9lnIlaIciFAPpIV7&#10;ISPKD5kxwciMC0VGvLwQMchNdxTlQMj7oCTqzz77DLm5+YgOC8X6edOxZHhP7F4xC26fvIXgg1vN&#10;lK6CCBvOJIiwIGFDmUw403k+jC8WJVHfS64gQtKyDXNypd8LEHbZpeR90Py4NARNUjMhwuQmFOcq&#10;uDL6/536NQDxn5ZzkrmMeF0Xa+jrWt5L6m9hxJXscSw4aJuFh5IzZf1vz68aGvr+BID6/n6LDAgI&#10;CAgGP7UUQUJtvPsJxFziYH75GHWUy0fMutpYtgnFIXzO3jbne15Gk5JL5aG4su0D46VQMa2j76zC&#10;4Q0rcHDVAhwkRCh0yZXuFsIkgNCypnbVugDC5j/YatSafUl5D/JCKA9CSdSSllcP72Pmsh7buhlG&#10;tmiCsW2a47WeXbB0xGC8MWEUVowfYWbKWOQEEEqinje+SIKJOTy+/h1yDl/STEvKfZBsvkOpalbT&#10;zMIkeBjWga9t3wi9W9Y2NSBa1nwZ9Ss9Y5Koq7zyiMmBeLXMQ6jwyp9Q+dVHUb3iUyaJusorz+H5&#10;x/5I/QEjB/TEpx+8ZRKqbQ6EDWlSHoTCmDTFq7wQ3jT+AmjUBXm6IdhTszFxsCVE/GqASCBAhIYi&#10;i8bO369fh+fuXZjQshkmNamPGfVr4vUG1fEOoWrXmAE4ScBzW7MYbu+twuWN63Bp67vw2PWRCWFy&#10;BoaSKg0eNEWpz3aKn9EZHCwwWK+DXVbIkmZRUtiSIEIAof4CBk3dKpAQWKivPAwxh/Yg+dQRAxDy&#10;QggoSiqSiiaQ2cKOzhChcKZfAxD++myUPqsM/ISzR4yBr9YZJJzDm+RJsOFMv1Z6nY6h4woeUi+f&#10;QjqN7Uwa25m8B1zBg/R7AELK8OI44u12J5xJ++V5UM6EAYjTxxB34mipSjh1HI7TfJ64EiEi+vRR&#10;hPM6RZw9iqjzxxBz8QTiLp9Gghvfk8c5xHM5jp/V4c7xVvHPgZ7ID/PDjeggXI+LwI3UJFzPysW1&#10;7ALczCnE7bxr+KLwJr66dhtfX/8MnxfcMNtvcH9heg7yUosLhSkBV4ak/oF2AQ5WBhRoZLqSpp3N&#10;Yh+FISlpWhBhw5msbiQk4qYjyYCEhQiFNAkelBNRNIVrCFKDwwgRBJZw9ol0IDNaMwzJ+M1CWmw6&#10;wv2j4HXRD96XgxAVkoiC7M/x52//C//11yKA+Ob2t8bQFzhYr4M8EtYrUZpyCQl5mYQFF9K+63k3&#10;cD3/pqlunc5jJkQ5EB4YCX+Cg88lGvzu/ogpDj1yzmkQTEjWGyFocAYImwch70NJeBA4SKpqrW3y&#10;TOi4eo2FB4VKJQaFI576rQCRwe8kld9fdlQ4biQ7cItKDfKF275d2Lx8EZaMG44ZfbsSHNpgTIem&#10;GNe+CaYQIKZ1Vdgsx4jGVdC5+sto/MrjqEwD+aX770P5P95P4/xpDOSYoDFFSdYKW1L9JsHD2tfG&#10;Yt3McVjDcW4N19dMHW7ClFxJwPDWjBF4d9Zoo3dmjjLhTAIIVaKeN6QrXhvQCeN6tEb/FnVMfkHt&#10;5wgONOBffoAgw/dT94XHzPa21V5Cp9qvokfDKhyzamEQx7hh7RpiWJt6GNay1p0idjbfwXnGJTuF&#10;q/apj8KZBBaDm1bB4EavYlC9l9C/9vPoVf1pdK70JNpyvGtR5lE0fvYRtH71KXSo+izaVnkerSo/&#10;jxaVnkPzis+hSYXn0LjC86jzyjN4+sEH8MrTT2DVwnm4kZMFzcb0OeHhZn4B/vLV1/ju9k0CQRTv&#10;idNw53PZ98h2xF86jHwCRFbwZSQFXuL94IYUQUSED9KjAgmHBPPYUGQ6CPep8bhP0CB4uHr1qsmF&#10;KCy8Cgd/wJtWLMAKUtj2xdNwacs644GQgg5s+RlEWJCwnggDEuf4QL7Ah9zFn+bsL02uIELSuvVS&#10;uJL6OANDSf0agLAG6S8k74P3eRqKRf8my6C0nggLEq4M/3+Xfg1A2Nmk/pNyNuStJ8Bet5JGe0lZ&#10;IChN9jj2+7Cfyflz3e38aktTJgFQIWjp/L70nf0m+RFEfHn/+GqAlXhfehNevQgDnqfM9nS/88X7&#10;eb9ym4NQEX/lKAfno3BcOfELgLDSdt3DmjFKM0fJyFJ8uAwr770fw2fPZpx7nwbcm4twYs0i43mw&#10;sGCTqLX8awBCXgiFMVmAUF6EWoGCch+UByHJ86AiciacqU9H44EQOMj7MKFdS1MDYvmooVg1cbQp&#10;JqcQpsXyQsj7MHYI5o4djNepOWMGmXbm0F7mQS/vg2ZdEjzYpGnp1wCEQpdUTG5Ul+YY1rkp+rSq&#10;Y/Ifmlcvg7oVnkKNso+ZJOryhIdyL/4B5V/+Y1EeRIUnUf7FxwgQz6LMk4/gMT70WzeqhRXzZ+Lj&#10;99eb/AfJgoQNY1IxOdWC8KQRJy9EgNslBLpfQYiXx516EAIIwcO9ACIpNAyF8Q7cpqGzY+kyDKxe&#10;FZPq18GcJnUxv3EtvN+rPfYR5M4smAr3tUvg9u4buPj+GlzY/LYBSk1lGnSgKE7flQQQruBBVZa9&#10;t1GffGhAwMKDBQcrhS3ZMCU7dav1QNi+yn8QaMiLofwGhSrJ26DcCIFC9EE+/wkUsYf3GsWr+BoV&#10;R8XKqOd9bSvGCxJ0j9tkaa3fLQfChjDJyJeBL3iwACF4cJazR8KCRElQKCn1Ud87oUs0slMunUS6&#10;2xkCgrwP/1mAEDxk+bgbkJAXQn3kfTBTv549wc9UBBDxpchBgEgkLLhSEUAcQTivSyQ/WySvWbQg&#10;goAUx/E2ns+eWAKF1uMJEcme5/ms4/M6yBMFYT7IDw9AoSMBBWnZKCAcXMvKx41cQkTBdRoghAgC&#10;xO3867hOeNC+woxcAkQWcpJVRC0NmYSIdMKzEqJdwYNkQCEmxqVyqaxwQgZ/QwIDCxE2nElSHsSt&#10;xORfQITCmZQToRoS8kKkBIUSIggXYdHIjEhAhoqbyQuRkMHfagZiQ+IR5BUGX7cQGvDxyE6/ge+/&#10;+if++aMA4p/4/osfcLvwMwMMynsQRMiDIA+DvAelKTejdICQruZexzVCRH5WIbJSc5AUn4LosFgE&#10;+4Xyvfgi2N0PkcpXKJ4xyRkkJHkkrOFvkp8JEPJGGAAIDDevKRm65OyF0Db1EZQ4h0YZAAkIJUCE&#10;3RMgXMFDWgwVy+dfSDByosLwWWoisiNCcWnPDmyYPR3TB/TEpB4dMaFraxrSTTCiZT2MalUfEzs2&#10;xqSOjTC6ZU30r1Mercs/gxpP0QDWP+4PP4DWlcuYMFjN5qfQWHkdVJla8CBoEDwIIrS8dvporJs+&#10;Euun/ZTj4CzlOrw3m+PhvAnY+Po4s6xtmpFpZt+2mNS1OXo3qmKM8rovPooKj9yPsg/dh4qP3Ifa&#10;zz+KZjTSOxIaNENgr8bVzB9dQwgNGqcEHZN6t8N4HkMzJVkpv8FZqlGh6tSqTK0icyosp35jVBui&#10;fT1M6VTf5D9M0exL7WpgdKsqGNasIgY3LoeBDV81noq+DSuhR/2KBmDaVnsZLSu/iCbln0O9ss+g&#10;dc0KqFHmWbz69OOYOGww/K5c4m+Xv+HrN3CDNv63tPW/p+1/MyuN35UPAk7vh9fBrQg/uRsZPqdo&#10;515Aoj8VSJAgRCSHeiIl3A8pUfxdRQcjPSESWSlxRdO4FhYWGskbcf3GDf5Q4rHjrTewbsrQOwCh&#10;PIiQw/pXaBOCD21F5PEdP/NEOANEwlk+lM8fMQbSveQKIqzh5QwMJfV7AeKuRrC8D17nkFRcH6Ak&#10;QPynIeL/AkAUBHua1pUBb4z0e0CEhYLSZI+lVsfWNvuZdO57nf9u+ncARAZ/QJn+vG/8eP8QEtIE&#10;EV4EXIJCksdJ7ruA3KDLyCalF4lQU/yaTP+LSCd8OnvSdM/qXo8/f9TUrNA9n3yF29lqu52KVuFO&#10;0VTQXhqGH78Ln61v05hbi4s0MM9uWGaAQuFLRwkPR+4SwrRn4QyzrhAm5UJ8NH2MqQmxecZYkw+x&#10;YUxRJepN00YTKEaZGZjm9WiLae34cGvbyFSiHkeAGN2qqZnOdW7/Xlg5ZjhWCyDGuQAIgsOc0QMx&#10;a9QAzB41ENMJJZMID2P50B/G4w1sURf9mtYy4OA841KpKg5fGt6xCcZ0a4kRfCD3a1MPHfjAbFr1&#10;BdQp/ySqv/IoKr30J7xa5g8GIF596SETxlS1/BOo+BJV5mmUffYxPPnQ/Xj1+SeMF2LLu2sNPCiU&#10;ac/HH9wpMKfpXFULQsnU7jTg5IXwu3wB/nzwBnm4IcznfwcQaTSAbiWnIfayG5YPHY7+VStjfJ2a&#10;WNCyIZa2qI8PerfHwYnDcH7RdHisW4or/H4vvPcmzm3agIufvA8v5TIQDu6lkvCg6spen1L8bK48&#10;D4ICSbAgaJCnQcsX31lngOJycf6DXidoCN7xsQlLsmFKJmF62xbjfZAXQhI0OI4dgOP4QSSdPIyk&#10;U0cQQ2NeYCBAKCmBg4UHqSRABB/aiRBKhr418J3hQaAgaHAV0iQo+DUQYeFBr9exk2lQp/H3mOmh&#10;5Gn+lj0ED/85gBA85Ph5GpBwBggzm5K8DwpTOs7PXIoSTx7ndT7hUoKIaH4H4YI3Pksi9Vw5exhR&#10;5w4TJPjd8PkjxV7kGKyxl88njXfp+mPGn2NjoIcJI8p2pCM7MZNwkENIIETkXMOtPEJE4S3c5PLV&#10;TMFDHgrT85CXko3c5Cz2z6DSkRETR4BwnSQtCSB+VgHbSXlUJn8/ymUoDSAUxiSIuOlIxE1CehFE&#10;EBL4GnkhkvwDkEyYSAksBojQKGSE08iOdBBuZPCmISM+wxSSiwlJQKhfDCKDHchMvYavP/sb4eG/&#10;8fcf/om/fPNXE8YkgFCokfIfNBuTQpG0zRU8SAKIXIJCacojOORlX+VyIaElH6lJmYiLTkRYcBQC&#10;fYL5zPFHGEEigoa+QEAhSRYkJBn+iYE/BwibSC0IEGSon15TMg9C0nq0juPkzRB8CEzi/AgpgXcH&#10;iDvQIGCwORCRxTkQ7JMYHMTr7s/vwBteRw7gw6ULMLVfDwxp0xQj2jTB6A5NzMxFgxpVp0FcBUOb&#10;VMOwJlXRv9Yr6FLhaTR87o+o+fQf0IDPcc2+NJ6G+eKxg0yew9IJQ/DG1JF3gOFNjm1F7ehijcJ6&#10;SsnQ8jSUlLwN8jpIWlf4kmZmklEvD0CP2mVR/8VHUOExQsPj96Hykw+iNkGiRZXn0Y1gMahdA1OX&#10;qFezmuijHL029Y2HfFinphjZtQXGdG+JCd1aEESaFVWfNhWof5IqUE/p3gLTCBCqkm0hQv21f3LX&#10;JmYa14lta2DCnUrUVTC8uSBC1airmLCnPgYgKpnr07b6KwSIMgYg6pd7Fq1rVUSz6hVRu+xL6NS8&#10;KdatWMb7Oxhf3LpNfYbbV3mf3yQs37yGm6kJiPU8A5+DHyPg4BbEXdhL2/cUEnzP8f64BAchIjHY&#10;HUmhPvz+/TjeBSI1LhyZSTEEiNs3UVCQj4LCAnz+5ee48dktpCU7cPDD9fhg1hjsXvoarmxdj+jj&#10;OxFOgPDduRHB+zcbgIg6uZMPKkLEaULEGUEEAUIQcZYQISOJD6gEQYILyZAyyzSeZETJwEouBogU&#10;AYRAQdtLkQyzdMGBhYQSbRqNN7s/gwCRaYxaGayKs6chyoeltkkZ3gKMn8sAhKdCV4pm81E4jJKq&#10;ZZSm8xiZAVdMnQgZ+/8JCSByZDj/TFfuKC+IxraM7P+QCkLYUnk04nNpxOv82fIc8LNn0ZDP4PVL&#10;57X7mQhekgBMA5FmsypNyjPRsdTq82ibzmXPbc7P5V+eX6+z0ntxLc2ilVEMe5IrSLibsvijyaay&#10;AghKfuf5uQQQZwxApCj34TJB4NIRONyOI5lAkeZ9huBynt/bJeSS2FMJn44rvIfdCBzFSpQHong5&#10;7sJRRJ89hBgO6jGEh1gO7NoWr0Gdv4tEbk88QwPn+C6EH/gEATs+gMeWt3BxI41MGptH31yI/cvn&#10;GO0jQOwhQOyWx2HhdOyYPxW7Fk7DrvnT8MlsJU+rmNwIfESA2DpzLD6dPQH7l87EubeXw2vrBrhv&#10;WmfW147sg5l8CE5sVY8PriYY17Y5xrZphsmd2mLewN54QzMwTRiJpQYehmKR8h4UsjRuCOYQSGZR&#10;M0cPwCyCyZSBXTCuZxuM7NwMQ9o2NP/SmKrShAMDD1ouXle+g8l5cFpW34Gt6/P1TTl4tMHoHq3Q&#10;v20DAxBN+CCvXe4JVHv5UULCn1DuhQfxyvMPGIio8MrDqPLq46hc9imUf0EQ8RSef+whPPzAfejU&#10;srEJYRI07PjoXQMQ8kIoF+LkgV04R0P4Mg0v9zPH4UVjzufSefhduWBCmcJ8i2ZligkJQHwYB9hQ&#10;QgSVEB6MxEgCRDQHc03hmkCAcGgwj8R3Gdnw3rMXU9p3wJDq1TCmZjUsJZitbNsU7/fqgAOTR+A8&#10;vzfPDcvh9u5qnKfO8bl7iQDhuWOTqaVgwpFcyJ/goOla1foSILRNngfPTz+A58cb4UlA8tryPjw2&#10;v8fv9124CR742a8IILh8Ys0KHHljCc4SIK588BY8eD20/8K763B6vfIx3ilKhiY8RBGuYg7vQeQB&#10;GvZc9ydYROzfgdijBAh5HY4doEF7CMmEr5Qzx5B67oQx0IMP7zSJ1OHF3gaBsSA5lsasliPYJ0IQ&#10;IYCgUa/ZpyxARBAALCTIOyBpWZCgHAfts9tKQoTkDBBaLgkU6qPX2eMrdCnD/SyyPPkb9uLv/3cA&#10;xL1mYZKyfflc8/cyIKEwJvUpqv1wguNpEUAIFCxEOLeSQwBBUHAFENoeQ5ALP0GAOMVrQZCIOnPQ&#10;/DkRJZjQd8DxN57QlKBcxeJwy1SOd+kc91K9LyEjNBSZsUnINPkCGcgnIFyloXuDRu/tvJu4TiNa&#10;swkVcFt+Wh5yZTgrrCeJEEFjOCMm3oSxyAvhSpkCCBW0M4r7mXLj+PshQJhaDiHyQiiUqTgnwiRW&#10;EyKiYlEYm4BrJpQpGTccSYSKeGQRNNKCQggQQXD4ByIpgEBBw1eJwWnhhJrIIg+EKlFnxKcj05GN&#10;lNgMxIQmISaMnzflKr68+SP+8t2/8Pcf/4W/fv93fHHzK2Tx8zsIHqkEiGu51w1E6PPKE3FHqUVt&#10;DpUngMgqQM4d5SOHwGWVRfDKTM9FNpeljFQePz4FkWExCA0INx6IkCtKdPZChAcNfk9fRHnJ6PdH&#10;FBXnx89HOEoRGEUQuFR3gcZ7alixF4FgEO8bQvFZRSCJ9Q4yhemirVeDbRy3JbJfSlAkUuWBYOvg&#10;uvF08D3EBoUTIEIJEIKIEAMUAgjrbUiNjkNKDIEhisDA78XB7yiBsJdIqZaHw9sD7gf34JPVy7GQ&#10;Y8fYru0xuHUTDG3VCCPbNKKxXgc9apVH5ypl0K1aGXSv8iI6lHsSTZ79Ayo/dB/qPvcnDOK4oVmV&#10;VhMYVk0hPIyjsT+6H96cRjjgOLbuNcIDx7ei/SNMH2n9jFF4+7XR1MhfSOCgMCY7I5M8D6/1ac33&#10;U9XMmFTz8QdQSUnRTz+I+q88jjY1XkL3xlXQr1UdAw/SkA6NMLRjY9MO60QY6iwRILo0w6iuzQ1A&#10;TCWQTOneDFO6qZhskSZJXRoTIhqVosZF+9vVxrhWVTG+dRWMa13VVKIe06YGxhAqxrarY/Io+jaq&#10;RIiogl4NK6NHg8roVr8yutSrSFUm7LyEFlXLonHlsqhZ9gUM7tkNF/ls+P6rr/Djt9+hICsHt2nz&#10;/+Pbr/HjjQKkBXvD58hOeO/7CKHHtyPe/TgcBIgE2jQJtIESg64gOcQLyWF+SAr3R2oMnw+JBIgb&#10;t66i8GYB8qkbX91C/ufXkJKRgNPbP8QmGhs7F06l4bIBgbs+hP+OjQjZtxWBu3kSGjVRx5TgphhV&#10;DjAn+VA/yQHllB78+xB7Wg/oAwQLza19EHE0luLPSYcJFxSXE8wyjTAaTok0nJL4MEu+fAKpCv+4&#10;zOVL3Hb52C/aJLZp7qeQSWrKkDxKtJT2W6VLHqfN/nTbjwZeJh+YmWyz+NDMIjRkExSyafxmExYE&#10;EUqEVSy9Eqr1j7aMUtWHUI0GZxljnwZ9LpUXzIGB0rrZXops39KkY0haliGfH+qFAinM20jrZvtv&#10;lDl+8Xu+m5w/h4rr2c9s/qmSeF10bVT4TtdJ1yuN1077TP9SZK+XUfHnzCt+b2qNireb98HX6Jzm&#10;vIIEp+vvShlOMOCcu6IEeM2ipWW73aXkZeJ50v34eeSB4o8pVSApkCBUOtxPIsHtBByEhyRPhTad&#10;MfvVX+dO5r1l4MGdMMz7TbUptC1F4v0muCj6B1BhBBzIKW1z8DVqU3jPplJJ/B0kXDiCGP6OIk7s&#10;oaElo2wn3LdvxFka/qcJFMfeXoH9axZh54rX8cmiGdgybzI+nTsRO1+fhJ1s98yfgn2Lp+PI8tk4&#10;+eY8nFm3CO4frkbQtncRumsjgre/hyvvv4HDy2bi49dGYePkYZjbuyNG8kE/rHl9TOjUGktHDcS7&#10;c6binblTsWLKKCycOBQLqNfHD8KMMf0weWQvjB/eA2OHdqU6Ywgfnv07NECftvXQs0VNdG1aFV2b&#10;VDOJ0PIk9G5RC71Uhr95LfThct8Wtc2MS/04YPRrWRuD2zTA8A7NMFrzbHdvi5FdW/J1DdCRD8rm&#10;1V9GrbJPEiAeRzWBRPmnUK2C9DSqVaS4XPXVJ1GhzCMo/+KjKPPUH/DoH+5D5VeexXSCj02k3vHR&#10;e9hPY/j4XtWCOIRLJ47iCh+yl2mAudOYc6cR6Hn5DHzczyOARlWwnzvCgjigB/siOjwAcZEcnCOD&#10;EB8dgoRoDpgxYUiMC+OgGoZbiQn4MioKB5cvw/C6tTGyVnVMaVQfs5o3wuL2rbBpxEDsmzkRxxbM&#10;wtmVi3BuzXJ+LytpvL+B0xtW4TKNeY+tBABCgCdbLwGBvAqfFEnLXgQFH34OJUz779iMgJ1bEEQY&#10;Ct7zqcmB0GvVp6j/Rrh99A4BdD3OvvMmLn2wAVc2vY3z763F6bdW49Rbq3COy24ECV+CSOCurQjZ&#10;+ynC9m9HxKFdiDy0GxEEiTCCQ8jebYg6zOf9sf0Un/UlFM3t1pCPolEfQwM2hsaraizEnTmC+LOq&#10;ZUAQoFEvRRzbgzAa9eGEjTCpOAlar7deAhn6Vlp3hgXrdbCeBwsLAg3lUDjPuKTt1vvgDCg2fCmL&#10;z3wLELYOhGRrPkgCBCsBg3P9BxWTUwiR8hgSCQUCCGeIsLKJ1IIJrauPDWHSLEpKkhYkJLhoE9gq&#10;18GGK5VspXhCSMzpoxx/j1Bqfy7HBfa/yPd4ke/3Ap9l53nc83zduWOEOwKbhycNcdVhiEVBXDJu&#10;Jmfhs/Q8fJZZgNvZ13AzWyFM12iIFJp/2zNpPKcn0xhPykaaFJeENBr5JhfChTJj45AVn1AkAoPW&#10;f5I8BaptEGsM/5SQaBrGqlNAQIh2IC82GaqWnBeXgsLEdNzgeW+kZOGqIx05MTRuI+ORHEqjlq9N&#10;5GvVOkJjqRgkhMYZJcckIcORiexkhSZlIjY0EbFhDkJBAb797Ef8+P0/8Oc/U3/5J7768nvk59Iu&#10;4rlSkjIIBoUmDEmgYOEhj8pPoYqX8wwcUFkEqyz2ySZQUHk5BUbalp1J4MrIIUhkIS0lA4kJyYiN&#10;jkc0ASma8BTrR2PfxxcRXt4IpyK8fcx6jK8fYgMCkRAUDEcwYSmEkBRGSCJ0qU0mcAkGkv0JE37h&#10;SPAmTHgFmzbRlxDgTyOfrZQSEElQ47XlNckKS+D3ze8jIoHQFYto/3CYmhRsdf3SohOpogJzSar5&#10;wHPFBQcjPiSEEMHjxMYgJZrvISIUAWdO4sRHG7Fp6QIsGjsMU/t0w5jObTC0TVP0a1YPfRrURI86&#10;ldGpWjm0r/wS2lV6Ea3LPoP6Tz+EV++/D23Kl8Go9g3xWv+ORTMqTRqClRxrtLxi3ECT4yBIWEd4&#10;ULiSCVni8gZCw1u0W9dyvyBBIUsWGmyug/IgtF3wIK9Dr7qvovnLz6He04+i/jMPotHzD6MdYaZH&#10;vQroxzFreNv6GEs4mNi9FSb3bF2kXm0wpXdbTFHby7bFy73bYFqvFnitZ1NM79kMM3qwpWZ0L2ql&#10;KV0bYXLnhpjcpSGmUJO72raR2Te1cwNM6VwXUzrVxWRqUrEmdqyDiZ3qYXQb5VdUx/CW1TGshWZv&#10;qoaBzaqhv5Kym1ZB77pl0aP2y+hUowzql3kUzQgT772xBIUZqbhdUIjPr93kff4Fvr51G9/fuolr&#10;qckI4nh3mmPIuR0fIeT0Xto2tMG9aUMH0AYOvkJ5II0QkRrug4yoIGTGR+K+a7d4M1/PQcbVTOR9&#10;cRXZnxcgKduBy4d24KNZ4034w+UP1nIQehfeH7+LiAOfcqDaxEFqCweRHUbRJJfoo4SIYxxUju9B&#10;LA0dQUUUFU2wiDmlZGvN2KRpXxXiRJlQJ7VKvFZBOk0Bq0rWqmqtWhJFssvOrZTudhyZNN4yKFdt&#10;urtc0gQNN4ptqlObylb7TV/PUxw0TiPb+wxyaBzm0lDMoxGYRWNQoTjKh9A/2s7/lOsf8Xv9gy4P&#10;gXPITknZvi5VbEDnSgIFQQO/tMJIX1yN8qP8kR/uzX3a/9uUxfeXyff8a2S8IjK+XSiz2Ng24UJ+&#10;F4sSl3XtuM1Vf6scGvGu3pez1EfKptGv1xijvvhcOm/JYzpL4JBSHHYmIBAw2Doeebx2AgkbMuZK&#10;5vWEoRTfohC2klJIW5GKl+/sK+qfTIgyOTTyZP1CNCoIsg5CxU867VIJhAgp3u2kURzhWgoloPsd&#10;2QEvgvylnR/i5OYNOPjuG9i1bgl2rJqHnUumY9/CKTi8dDpOvDEHZ9ctwKV3lsJj40p4bVoN74/W&#10;wHfzWvhsXsPlN+H5wRu49PZSnF4zD8dXzcWGCUP4MGvNh1QDjG7fFPOH9cb6WROwbvZ4LBg/EPMm&#10;DMT8yUMwe+IATB9PgBjTCxNGEyBGdjMa0JMP5vb10KtdPXRvXQtdmldHl2bV0b0VYaF9ffRqVRvd&#10;m9cgXNQyydHKb5BbWLMt9W9dD8M6NMXoLq0xtls7o+GdW7IPAaJ+FbSsXo4AQVB4+QnUqvAs6lYt&#10;g3o1Xkbd6i+hdtUXUKPSc6he4UlUeuURvPrCQ3j52QfxzKP34bnHHkCnVvWxmQa0vBA7N7/P9hOc&#10;2LcH548eJkAcx+UTJ3Hx5AlcOkfRqLxMubmdhpfnOfj5XkIAf7tBgR6ICPdDTHQgoqMC2QYhJoYq&#10;bhMiAvDnzGRc93TDh2NHYWCl8hhTtyZea9kE4+vXxvyObbF10jjsmT0d++fOwtFF83ByxWKcWUWI&#10;eGMZjq9YhAtvvWlCjeQxUOiRQpAUiiSvguS99YOiWZYIECrmpnCjgO0EiJ1bEbzrE5MD4UFo8Nr2&#10;ofFkqL2y5V2c27gOxzeshMcnG+HLweI8QeLY+hU4vGYpzry3xvQLIzBEHKEBToNbCqMRXqSidSmK&#10;RrrClKJltB+lwc7+tp+traA8iDga6HcSoLkso11Gv/bfTYIAGfoWEqyxr+Mo2Vn77HStrmZd0jbt&#10;12xVSjaX9L50XMGD1S8AwskDYQHCwoP1MNj6DwKInxWPo+GuStSaJclBAHUGiJKyQGHXlUAtgDCF&#10;5ySCSDyBwMys5LIthgkXcp6hKd6I20ookaCSxPM5lHPB/rEqWnf8EK/dfoQeJGCd4ed043PSLxjX&#10;IuLwmSMNX6bl4EtCxO2MAtwiQNzI0T/x15CTUYiM1HykJOciMYlKzEZyfApSYxJMeIsr6V/szPgi&#10;ZcQ5kKHkWyrd7FdYTBJSI5OQHO4gAMTTWI0365lx6aaqc3ZCBnISMs3yVZ77WlqBqficQyjIjEtD&#10;cnQyEqMSzRSpCTSI48LjCQmxiAmhYRxMoOB2hSNlJGWaug6xPEcsz5FFoPjq1jf46qsf8OW3P+Kb&#10;H/6Gz7/+AfmFN5GaRkBK5vEJTDm8DtmEBBOuROWn5BZVnGabb0KbsgkG6ktIycwmMOQgN4f7cgkZ&#10;uQKJPLMtKyML6alpBBO+34RExBOe4mMIP1H6Jz8EsYEBNOK9EaaJHHy8EOnng5gAAoRCKTWZQ1CR&#10;EkKC2Z+AEE6YCA9HmjwuAbFI8o1EgmcY4j1C4PAiZBAqMoLikB5IIAggzAUS2IIJDqEO5IYnoyAq&#10;FYWx6ciMSEICwSLaPxLxQYI+QhuvlwAiJiCY4nPPn+/NxxvRgb48L88fHsT36A5fAunejRs4XkzD&#10;/JGDMKF7B4zs0AJDWjdBv6b10KVOVXSpVRlda1cxbfuqNODLvYCGLz6F+s8/jrrPPWWSq+UZmD+k&#10;KxYM7cblXlgxth9WT9TsSUOwhhCwbqpyGoZjw4wRxZAwGu/NGYv3Xx9XDApFydICB+dkaQGEZltS&#10;DoKmVa371H14tXhmo+YvP4aedV4xic3jOipfoXFRcbeerTCzbzu8PrCjeU9zBnTErH7tfin2mdWv&#10;LWb1aYGZvZpiZu9mmNWLcm6p13o2IVA0JlxQJVtqerdGmNatIaZ2JUh0qU/YqGfgYUKH2kZFBeVq&#10;YmzbGhjduhpGtiwKbxrcpILJkxjdrDyGN3gJ/eu8gA4Vn0Cjlx7FrBH9EO55GdkOB768cQvffvE1&#10;bvK+/vbzL/HNrVtw8L45uX8f9nz4Ltz2bUHsub1IcT+CLP+zyAw4T7uLz0HZYLRJsyIDkR0Tivtu&#10;fXYNGfnpcGTxx3wj2wBEWl4KAi8ex6cLZ+LtCcNwcv1yBO7aDP8d+mdqMwJ3b0HIvo8RTphQeEXE&#10;wU8ReUj/Sm1HDI2a6KMEi2N6WLM9QbgokSsh/SLx2qkY3Z16EpcEFK4lMEh3P44MKp2k9LPWSPBw&#10;lNBwlNDw89Zs5+szPAQRJwgRJwkQpwkQgogzyPM5h0wafzb0SeFO2TQecvwuI9f/3knABYSDPIEC&#10;+5UmG+/vSvZf92y2zkZvfoSPUUGU5u72Mtt/q7J43EwZ0b9TGTS202mg68ZKLTbaJW1z1d/KuShf&#10;aVIfyRr7zuFIFgpKk6t+1vugY/8qgCj+LL9FyYQI1YsoTZoSNoEQcS+pBkUcASKW8GAqZF8+XqRL&#10;xxB54QhCzx5EAIHdm7+9K3u34AJh4sL2jTj93hs4s24hzq1fhHMbFuP8W0tolC7BxXeWGbl/sMpA&#10;hBfluYnG6vtvmD4nV8/FkZVzsG3+NKweNwTTe7TDmHZNMLl7G8wd0hPzhvXClP6dMG1IN8wa1RvT&#10;R/XCtNG9MJWaMqonJo7qgYmje2JE/3YY3K0ZBnVtiv6dG6Nfp0YEhwbo3bYuereug54taxl46EV4&#10;6E146EN4kGdiQNv6xtMwtGMzjOnaBuO6tse47u0JEK0MQLSvVwXNq76CmmWfMgBRs/yzqFPlRQMP&#10;daqVQa0qL6B6xedQs9IzqFb+MVR4SSFOD+G5x+/H848/gHbNamP14jnF4UubDUAc3rkdx/fuwemD&#10;BwgSR3Hh+HFcOkuYoKF65fJJeLqfgQ+fA/6+lxHo74Zg/nbDQ30QFeGP6Eh/xEQFIJYwEUt4iI0J&#10;hoPrf8lOQRaNtxU9u6Jv2TKY2KAOpjVrhLEEiUVdOmDLxLHY+dpU7Ht9Jo4QIE6tWIKzBIizbyzH&#10;qTeW4uJba/gdESA2vmVAwgKElWZEUk6C6i/YAm7eBCJPk+tAbX7PQIIHgUB5Ee5cviyA+GA9Tr37&#10;Ji5ufgduH7+PC5vewpn31+IswULblEchY1v/3MsAL00yxO2///Yff7tPr5XhrmX1kZEuiBAEqJ+z&#10;N6A06XXOoUklZc+p1pW0TxChc9nEc70v7XM+zm8FCAsRFh6s98EY7TTIHRe4rRgOXEkAIWnZGR5M&#10;EnVxInVcMQz8JyXgiTlOeDhGeDhygAC4F8H7ee2Ocd+Zi0hyo7EQEILCyDjcJBTcpgF9iyBxkxBx&#10;PfMqCjIJEGwz0wuRmlqAxJQ8OJKyTVLwvQGCQKBYeqdW2zPi1KYSJlKRQmhIIkRIqtycGZ+B3EQC&#10;hCOLEJGJPAJEIQGikOeWByCX8KLtggJVjE6kFHrkIEwkEBrii2FC06ZqXYnRkt2XxmV5VfLyryP/&#10;+m3c+OxrXL/1JTJzryIpJRPJyRkm/MgARFoxQAgaBA+UIKKA6zmpWchKY990gg4hIjcrG3nZOcin&#10;CgQSVF423yv3ZRAgUgkQSQmEndg4JEQTcCLCDRTEBfgjkkZ6uJcnIry9EOVLgPD3QxzBIp7gYOVg&#10;3yQChJQSHkaAiERaYDQBIgIJXqGI91Tl7jAk+ynEKwaZIfGEhgRkGRGc7iwnIJPKiU5Dlq5/WAJS&#10;ee2zYlNMEb6U8BhEePkg0tsH0X7yjnjxfXkgzOsyvM8dx6FPP8IHq5di9eypWDB6iIGHgS0aok9j&#10;PvMb1EQXQkPrSq+gM8GhV8NaZr1F+TKo89zjqP/Ck9xeBeO7tMHrg7rSUO+MhcMEDz2NwS+PwZuT&#10;BhowMFWjpw0jIAwnPAgSRhISRpmEaMHCB3PHmyRpte8TKgQP8joIHvRaAULbCk+hZdnH0JjjQ9My&#10;D6ND5WdMcrJmS1JOgnITlKMwo3drk1w9u397AxBzB3UyywYUXGh23zYUAaJPc8zu08ylBBeCiNJk&#10;IKL7LyHC2RNRBBK1DEhYiBjevBKGNy2PMc1exagGLxIiyqB3rRd5jZ/EsE7NcfjjD/mbCkcB78vr&#10;eYWE5S/w1+9+xN+++x43CbYB7h7Y+cE7OLxpHXwPfITos7uRLE8EbeQkSn+QZoTQfuLYlx0djPs+&#10;//w6rn92ldCQhrSCNGTeJD1fy+QN6YP9a1di1ejB2L18Pvx3f2IS9tw56ATulnt7K4J2b0bIns0I&#10;peESvk9xsVsQdWALIg9sJVR8wkGCgHF0GyKObS/KmSiGCckVWNxJwqbuBRCpBgSKPQwupP2mKnYp&#10;0v4i0CB0ECIsQJjW+6wJcXJOwHaGBckmEdvtFiBsa5N+S9M9AcL86/9T4ToLELb9vQBhjfPfK2uI&#10;y1B3zjXQNlf9rVy9p5KyfX8LQGi/qz461r3gQXL+LL9Fzt4KV1KtiUR5Iu4hW48inhARR4iIJURI&#10;Wtd2bYshUERdPIowwkTI6f0IowL4u/T9+C34bt1ASFhLY3Q1Lr27AhfeXkagWAK3javMdo8P3zT7&#10;Lr+3kgAhD8QCHF89H0dWL8In82Zg5cgBmNWrI2b17oh5A7tj7sBumNa7Ayb0bIuJmm2iLw38fu0x&#10;pm87jOrZGkO7tcBAQsOATo3Rv0ND9GtfHwM6NsJgbhvapRkGdmhkoMHZ89DXCR4GtmvAtiGG82E3&#10;tltbjOcANJ4AMaxzS/avj3YEiKZVXkbNV+4GEM+idpXnUKNikReiwksPo8xT9+O5x+5D49rlMW3s&#10;UDOl6yEa3/s+3WrmyT64/VMc27Mbpw8cxNmjR3Dx9DFcOn8c7pdPwdvjHPx9LiHQ7wqCCBBSWLAX&#10;IsN8ERXuh2g+TGMiCRFRHMxjQ5AUFYQfMxIRun2r8Th0f/FZTGnSAFObNsTo2tWxtHtnAxDbp0/G&#10;ntkzcHjhXJxcvth4HwQRp9jKA6HcBM2KJIiwAKFWUsE2JTcLJOSB0HSt2i/ouMTXuG9mP0KDwEES&#10;LFwiIJz/cIOBBYGE4EHbrmzl69hHoKFnvCTD2/6L70rWO1AaQFgAcbUsufIaWGmfwMEmTVuvhc5l&#10;9+ucWi9N9j3pXLbwnn3fAgcLJr8VIAQOzvDgDBFSIvuUhAZXKgkPSqI2IUzFYUz/KcWcKIKGyKOE&#10;OoJD6EGBw24E7t0J/z07EbD/AEKOnETUqfNIvOKFTP8Q5IfH4npcMq4nZuBaajaupuWjIKMQ+QYi&#10;riGdEJGcko+kXwEQiqG3EKGZfKyKZvfR9KA0vgkLFiIkLQsOBAlSDiFCAFFAcLAyhjy3ZToyjYdB&#10;cCCYUAK0AQrChNqo4GhEh8SYddtHkCGvhfY7EnjedNpCAonCm0jPzENiUjqSqSyFJxEgskzeB0Gg&#10;GB6cASJb09qmphMyKBpreQQIwYNtrQQXmQSINAJEMgHCQYBwREUjMTwciYSCeAJEFAEiggARSYCI&#10;JkDEEiDiCRAJ8jwUS32TCQ9SSlgYUgkQyUFRcPiHI84nBLHePJZvKBIDIsz27MhE5PJz5kQR3jQ7&#10;FaEqLSQWKbwuSQEq5sfvIzoVaeEEOl77XF6jvASCTng0Ijy9CDYCmCCEuF2B9+mTOHdwD/bw+bN6&#10;wUxMHa4cuJ6Y0KMjBjRvYCChU81KBhraVyuPZuVeQIfqFcx681dfRJ1nHzNqW6WcCXNaOXEklo8d&#10;iIXDu/8MHlS/QWFJAgB5FpxzGuyUrNbTsHnhZHy8ZJppBRGCh2WjexvDX0DQtsIzqMnxoBnHhk5V&#10;nzdJyZpWVcCgPoKEeYM7/6K1y3MGdDD9XGlO/3YEiFaYQ4goTbMJF9YbUZosZJSEiZJAIZgQSMgb&#10;MYogMaplZYxvUQHjmryCsc3LY3izSmhX5Vm0rVEWy6aPR/CVi/xtRiOP96bCmP767Xf45/eEiG+/&#10;RYYjHsd2bsOmlXOxd91CeOzeiJjzBwkQp5HifcbMTqlq1VnhPrxvAnBfYX4WfvjzNyi8lY+UnGSk&#10;F2ag8CapOjEGFziwrpk8Dpvmz8KVTzfDnYPW+Q/fJkwoD4IDzbaN8N++kYPYRoTsfB9hOzciYtf7&#10;iOBJw/Z9xIf2VgQf+tjUj7DVrAUTkiuwsDAhCSLkkShN9wKMe0kQYWFDECEvRJaXwplOIdurKFfC&#10;zuRUEiIkrTtvFxQIGiRBhNZtX1ey/VzJ5BsE0PhlK2NWBq8MakGDJIj4vQDx75KzgW8hQrLv+ffo&#10;9wDE75XzZ/lPSLN7lSxe50quIKKkBBSCCEmeiRjCRPSJPYg69Cki9/E3uPND+H2iMJh1NEhX4fzb&#10;y+H+4Rp4bd4AN7aXuO3COytwdsNSnFpbNHXskVULsWvBLHw4fQLensQH9aRReGfyaKybMBzLCRXz&#10;BvfA7EHdMHtwd1MsblKf9hjZpTkGtqmPXs1romfTGujSuAo61q9och8GtG9oZlIa0rmpAQflQDjD&#10;Q3/CwwDCw0D2G9iuEUZ0boFx3dsRVDpifI8OBiB6tayHtnUqoUmll1DjFeVAlO6BqF21CCAql32U&#10;egzlnn/IAET18s+jb5c2eG/Ncuzn82z3lk3UR9j/6cc4vHMHTuzdh1OHDuLcicMEiGPwIED4el1A&#10;EOEhOMAdwYSHAN/LCOFyOCEiIsTbgEQMISKOAJFAgEiNCcGtqBCcWLHEeB8EEPI+TGpUD2Pq1DAA&#10;sWncKHwyZQJ2zZyGQwtex4lli3B65VIDEKdXFQHE5feLZkQSRMgLYadgtRBhvRGaMUm6M20rYUI5&#10;EvqzR3Agyftw8aO3jQQOAghJ2y04ONeVkOFtjXBXcmWsW4AQfMhAlzTdrMenfC8EFM0UpePaHIa7&#10;QURJgNB5tN2CiM4pqChN9n3Z92OBSPucPRu/BSCkkuDwCxEMXAGDlcDBFTzEnDmOWEk5DMVF4/4T&#10;sh6H8MMKWXKCh93b4beL2rOHEHGIEHEC0WcuINHNCxkBIciNiEV+TCIKHOk0lDXNa75JKM7Lvo6s&#10;zKtITaWhnZhJgEj+XwGErSuQm0RDNTkDBQSUXNVUKIaItOgUZMSmGWiQoS5wEESolbRNnoiraQW4&#10;TpCRVyCTr1fxN9Vu0PSrFii0HBsWZyBCXgfBhfaplXciIjASoSFRiI4juGQQBnKvIp1tYmIakhxp&#10;yErLNVOvZhGUsikLNHl3lIWcJAJQCvsSDgQROekEnwwCTybfPyFCSaxSLrerX3piMlLiHUiMcQKI&#10;YBWR80e0N58xnp6I8vJCjA8Bws8PCTTgHYGBRglUEvumhCqpOhSpBIgUJTMHRxJAwhDjG4xonyC+&#10;LoR9edygSGTHJiFfFbkJhJlRDoJCLJL4mR2qAeEfxuNGITEwhq0KwiWY7/sqP1OmcjR8fZHM8ziC&#10;g+B56jgObv0Im9asxKq5MzBj9CAM43N7ROfWGN6uufE6dKxR0QCEQELLLSu8hDaVy6Jp2edR5dE/&#10;UA+iVcWXMaJ9C7w+tB+WjhmCZZqqdWxfrBzXt9jzMOiO98DOouQMDSUlaNg0f6JpBRmCEHkUVKyt&#10;Q+Vn0bTMI2hV7nH0qlvOgIOAQLAiyFArLR3Vy7SLR/QwnpAFQ+UV6WIkT4Re40qvDyCADGiDeQNa&#10;l6rX+7X8BVQ4y+63oOEME1ZaF1gIKGyIk0BiQruamNi6Eia0Ko9Jbaua9Z61X0bjsk9yDG6FY9u2&#10;IIZgmpOUiK+uX8fXt27g+88/wz9/+A6fXy1AqKcb3l082ySnH3hnOfwObzMAkROs0HN3ZLDNDPFE&#10;Zqgv7gv298aNGwXIyctAUhpJNC8N12/yh5iegpDTZ7Bl2VK8NXsWDr79Fs5s/gDH310Pz+2bTVyt&#10;x5Z3OFi9Db+P30LgJxsQ/Ml6hH66ASHb3kIwQSJg7yb4EyQC92829SNUjE61JAQUtq5ESbgQUEjy&#10;SFhvhCvZkKfS5BwK5UqCCHkhrCfDeiIMSPBipdFg00xPriBC0nppHgrBgZZtX1eyfV3JJihnKBm4&#10;2FCWES1jWob1vwMeLIz8XulYJSFC0jZX/a1Kvh9X+j0AYa+Xfa3kDAX3er39HL9Vro7pLOVNCBAE&#10;EneTK4iQLDQIGKzkhZBiLhzh74P3+ekDSDhOo+nQduMlDNjxIbw/pgFKcPD59D34Ue4frcfF91bj&#10;zFvLcXLtYhwzla4XYe+iWdgxZzp2zn0NexbOxoGl87B/2QLsWjQHH78+DVvnTsfW+TOwdcEMbJo3&#10;DW/PGIeVqgUxqDum9emA4R0ao3ujqmhbsyza1ypnEqVHdG5mZqroI4CgXMHDoA6N2DbGSFUl7dkB&#10;E3t1MhChEKZeLeqhda0KaFTxRdR4+S4AUakohKnqq6pS/TDbJ1Dp5cfwwhMPmPoQLRvUwPJ5r2Eb&#10;jfBPN75rAOLAtk9wZNdOHN+7F8f37cWZowdwkQasAMLf+6IBhtBADwMSWg8shoiwIE8DEdHhfncA&#10;Ij0+HHEXTuLd0cPQ/YVn0O/Vl433Qd6ICQ3qmBCm90YONXkQO2ZMwYF5s3F86UIDEOdWrcCZ1ctx&#10;YcObuPTuOlPozUKEDWcSRGi7mX6VrfVQyAshb0Tgji3w/nQT3IrBQV4GCw9at6FLAgjBhcKWBA4K&#10;89E/9WplbDtDQklZI11yBRAyyiUBhM6vcwkitF/Guoz4uwGEji8j3xkGtN2eQ+sCgNJkX6dzCDgk&#10;vV77bDiVln8rQNhwJeNtKIYGeSTknTAeCkGGC3CwKg0elMCsWZiiTU7CYUT/h+QMEGGH9iHkwB4E&#10;7duFgD1FABHA30HwAQLE4aMIP8HnzfmLSPTwQVpgKLLCY5Abm0hDOQOFNKav5VxFYe4N5GZfQ3qa&#10;ACIDyUqidgEOViUBQvCQl5yO/BTBQ5aZ8UkeDhnmggjBg/IfrNfBGSIsSAggbmRew62cm7hKmMkr&#10;rvqsJGeFGmnaVVtNWrAgeJDkcbBwIYAI9g1BAI3t8Mg4JPG9ZOcUIoMAkUSASE5IRUYyj6HZppSE&#10;TSkXQ8q9owxuT+e5UgkxqQYQ5I3IScswwJBHkMjPLIIIVwCRSIBIIkAkFwNEDAEiigARTYCIJUDE&#10;FwNEIsHBSn1TBQ/FAJFMgHCERCA2MARRfoGI9A1AtH8Q4oJo+HN7ZmwCclXHgd9BuqZgjVCyuSpQ&#10;h7EPocMnBNEehA7vEKSGxKCAn/sq4SmD/aK8+Lzz9oT/2VPYt+l9rF0wG3MnjMSUoX0xuk9nDOrU&#10;AkPaNzOhS93qVjPeBsGDli1AyAtR97nHUenhB0zo0qCWjTB/xEAsGTscMwf0wKKRffHmZFWJ/gkc&#10;5EUQPMj7oFAlG54k2dAlgYWkPuov8BAEyLOgKVoFDw2efQDdar5EcKhv8iC0X54NnUfF5AQOkmDC&#10;GSI01atAQpIXQhDhSnMHdsD8Qe2wYFDbUiWImNu/VanS/vkDiyBE6yWBwkKG1i1YyEMhz8RUeSba&#10;VsGU9lUxvVNNTOpQG0OaVUbbys+jZ5Oa2LBwFvz5rEqPjcL17AzcysvFFwSHHz6/jW9v3cT1jDTs&#10;3/QOVr82DptXzMHxTesQdmY/soKuID/ME6n+F5EaQPuWEHHfxx+8hwt8cPl5uyE+LhI5+Rm4WpiL&#10;/NRUM3/yiU+2Y83sOdi4aDH2v70Bh9/moLb1Qw5CG3Hlow3GAPHevBZ+m9cgYMubCNq6GgFbubzj&#10;Hfjt/gC+ez40tSMCnEDCWc5QYUFCrbwQggRX8PBr9GsAw4YylQQIJVZrBpxkTSnrAiIkrWu7K4CQ&#10;tG77utI9AUIzAAkiio1RZ4D4d0hGvDwZv1cWBkoa69rmqr/Vr4GI3wMQ9lqVfL0NMfo1Rv7vkf2+&#10;SpPegwDBVXiTs1xBhDNISD/zQhAkYgkRiReOIuXcESQSIuJP7kPMURpdh3cg7MAnCN1H7f8Ywbtp&#10;aH7yHi5uXIuT65fh6OqFOPjGfByids2bge2zpmE3AWL/wtdxeOkCHF2xGMdXLcWJ1ctwZsMqnH93&#10;LV+7AZc+pDH63jocXbMcu5a+bsBi1cShmNyrHfo1rYludSqaKVpHdGqKER0JEM1qmvmzBwoe2vwc&#10;HgZ1bMy2CUZ1b4OJvTv9DCB6Nq+LVjXLo0H551Gd8FAaQCiJulr5J02BuVdffMgsa1aml55+CK88&#10;+yfUrvQyZowfgffXrsTmt9djz9YtOLp7F07u34sT+/bh8M6dOHVwLy6ePgzPS6doUFxGBEEhPNCT&#10;ywQIzwsIIERoOdTfHZHBXogJ80V8ZCAcMSE0hqJw8ZMPMbtdS/R+5UWMqFHFgMOoWtWMJ2Ju+9ZY&#10;P7g/Nk8Yg23TJpk8iGNLFhQBxGoBxAqc37AaF99R/Y9fAoSkbRe4X622CyrkjfDevBHeZsamjQYg&#10;ZLwLFhS6JIAQMMgjYD0SggnrgbDgIOPcwkFpuhtAyFiXYS5DXTAhz4POqXOonwx2GfB3A4iS0jmc&#10;ZQGjNFmI0GudoUP7lIhtvSC/FSBsroMzRAgc7P4kF9DgrNLgIerUUURLBAhXhv+/Wz/lPvwEEYF7&#10;eb0OKbzpOMdj6thJRJ3me77khhRvfzNNamYUISI+mUZ7tqkPcUNVlXOuIyM9D8k0nlPuARCShQh5&#10;H+R5EDwUpgkecnAjq5AwcBUFKfkGGgQRkmDBhAoVhytp3UKFvA+3sm/gy/zPaBQRIgg08o4UZBaa&#10;ug2CCQsUgglBg8KWJOuZUC5EiF+oAYioyHikqcp27jVkZ+QjxYBRKtIJCFmCBwsO8UXKi8tEPpXH&#10;5eyENGQl0kAnRGQnpyEnJR25qRnIS+N+qiAjG4WZPDaXtT/DkYzUOAeSogktkdEmETpVsywRIGIJ&#10;ENEEiBiFDhEgHAQIh38AkgICkSR4oFIIEGkhoUgjQKQZgAhHfGg4ork9gn3D+ZpIJT6HhCCe+1Jj&#10;YpCRUFT0LTUmFklRUUiMiOS+ML6OCghDAiHC4RuK9JAo5EYnIDsyFnHevvA7fQontn2KrWtWYdmM&#10;SZg0sBeGd2uPwZ1bon/7pujVsj76NK9vchwUsqScB7WCBy03LPO0kSCiXdVXCRoNMKN/Dywdp2la&#10;R+D1IX2wYtwgrCcsrJ9W5HGw4GDDllQAznoYtGwhwgKE+q8Y29eEFKnyszwP8jb0qV8efRtUMEAh&#10;MJBnQqFRgge1ggaBgiRoKE3WCyGQKKl5gzpiweAOWDSkfakSRAgQSpP2LxxcBCFadwYJyQKG3Sao&#10;sB6JGQQJeR5e61ILs7rVxYS2NTC+Qx0MbcFxt0kNTB3UAyd2bEZcgDey42PweX4evr5+FZ8X5FH5&#10;+OsXn8MR5ItDm9/FxmWv472FHJ9o50dfPIwMwkOC+wkkK8w/6DLumzZmFObNmIrtWzfBERuBLz+/&#10;jmuFObz5k1CYlAHvkxewfMYcLJs6AzvWrMOhd+WJ2IhLWzg4beKg9kFRHLXPpjfhv5nwsPkNtm/A&#10;79MN8N75Prx3bYQvQcLPCSSsBBQlvROmYB3b/w1AKHeipH4NQFgvRMlQpgwli9AoUzG7/7cAwhZC&#10;s/+W/18DCJuP8X8VIPR6e46SAKF////TAHG370rvS+/lbgCh96i2NC+E9ukY6qc+dr/2JfDeVY2V&#10;xDOHjBw0mhJO8bdEgymORpUUI8PqwDb40Hg8//5aGv9LsG/5XOxZMoeajV3zZ2L37BnYOXMatk2f&#10;bLR3zms4Toi4/PZaY+CeW78KHhvfhv/HHyLw04/gt/VDuH9AY/WdNTi6fgUf6BMxtUdbDGxSC0Nb&#10;1TdF5Ua0b4yeDaqaWg8q+68iPJpX+2cAQQkgJvXpjEm9OxuAGNapZRFA1HgV9V99DtVfujtAVCn3&#10;GF5+9n7qATMjU42Kzxh4KPPUH1C17HMYN7Qf1i5bgI1rV5sciKIE6sOEiP04uH07TuzfjUunDsPn&#10;yhmEERKigr0RSYAI8bkMf4/zCPQkQHhfQqifG7d7ITbUD4lRwUgiQBSmxpn8sVG1q2FQxXImdEnJ&#10;08OrV8bsNi0wq3VzrO7XCx+NH23CmCxAKAfi/JsrcZZSCJMAQnUZBAkWFCxA2NAleR60LsCwUHHu&#10;7TfhzuezJ412+++/8h4EEgIGeRxk0NvQJrtNIUwysmVUy9CWAV6arKGuZb3G/tNvjXVnw78kaJSU&#10;tlvZbTqGvCH2mLafjH7Jnr80WYDQa+x70rLAQcDw7wAIhQIJIkoChGZnEkDcDSLuChDyPpwoMu5L&#10;qiQASK76lSb7Gvve1WpduRAWIhTOFHPiKBJOn0HMcdX0OEmoOY2485eQ5OGFVBqkmSrsRoO3MDUT&#10;t3Ku4lbBDRTS0FZ4TwoN8/8tQMj7UMBjXU3PxrWMPNzMvoqbWdcIBYUGDmSs26RpwYO8DWotQKgV&#10;QNzOuYmvr36Jzwo+w/XcG7hGqCkJEpK2CyaUAyGvgzwSCnWSNyI8MBIhgeGIjXYgi0B0Ne+GKfyW&#10;TnsoJZYAEZdmkrnNTFBs8+KKlB+bgQIqn8s5AoiEZGQTInIIR7n8fLmEiDxBBHU1IwfXMwlCBIhc&#10;AkQmASKd1zOFAKG6Cqk08tOCQ5CsXANCQwwBIpYAEe/tg0Q/fwMPyU4SbKQTINIJEOkGIMIQR1iI&#10;Dg4kQPgRIHz5nApAjIpfhnN/dCRSNe1qTLRRckyU2ZYYGY6EMB4jIgbZEbHICIlGVngUl9mP5wg+&#10;dw4XCJjr583BlIF9MaxLO/Ru2RC9WhAYWtZDtyY10a52RXSqW8WELSnHockrz5lEaXkeGrz4FCr+&#10;6X7UfOphkwMxuVdnAw4qTDp3WH8sGj0U62ZMwNszNZOSgMHOsFQEBlaCB+U32ERpCxHWCyGYWDmu&#10;H8a0r4/2lZ4xuQ5da5Qx07ba6V3lnZDHQRAhT4OgQWBgcx0krSt0yQKFoEN9te1uALFwSEcsHtqh&#10;VAkiBAilSfuXDOt4p58FCeudsIBh4UIeCUHEDELEzB6NMbFNVczpVg+vd6+PMc0rmRmeZvdti2Gt&#10;6qB/i7rYvmE5Qi+f5vccjL9+dhP/+OZLXM0UxCfjnz98j3/95UckBPnh3WXzMXP4AELEDHgd+Ji2&#10;xXFEnT2AJNnKgRfx/wD6hw0/fsVtTQAAAABJRU5ErkJgglBLAwQUAAYACAAAACEAeHI34OIAAAAN&#10;AQAADwAAAGRycy9kb3ducmV2LnhtbEyPwU7DMBBE70j8g7VI3Fo7RoE2xKmqSiDg1pIDRydektDY&#10;jmI3DXw9y6kcV/s08ybfzLZnE46h805BshTA0NXedK5RUL4/LVbAQtTO6N47VPCNATbF9VWuM+PP&#10;bo/TITaMQlzItII2xiHjPNQtWh2WfkBHv08/Wh3pHBtuRn2mcNtzKcQ9t7pz1NDqAXct1sfDySo4&#10;bquP15efKX37Kkfc76SY/HOp1O3NvH0EFnGOFxj+9EkdCnKq/MmZwHoFi2R190CsApkKGkHIep0m&#10;wCpipRQSeJHz/yu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chwTNowQAAFsNAAAOAAAAAAAAAAAAAAAAADoCAABkcnMvZTJvRG9jLnhtbFBLAQItAAoAAAAA&#10;AAAAIQC+oRVEIFUNACBVDQAUAAAAAAAAAAAAAAAAAAkHAABkcnMvbWVkaWEvaW1hZ2UxLnBuZ1BL&#10;AQItABQABgAIAAAAIQB4cjfg4gAAAA0BAAAPAAAAAAAAAAAAAAAAAFtcDQBkcnMvZG93bnJldi54&#10;bWxQSwECLQAUAAYACAAAACEAqiYOvrwAAAAhAQAAGQAAAAAAAAAAAAAAAABqXQ0AZHJzL19yZWxz&#10;L2Uyb0RvYy54bWwucmVsc1BLBQYAAAAABgAGAHwBAABdXg0AAAA=&#10;" path="m160794,3342246c-168530,2308743,-163515,,1873882,,3911279,,7538860,1763391,7538860,3342246v,1578855,-1651636,2858770,-3689033,2858770c1812430,6201016,490118,4375749,160794,3342246xe" strokecolor="#2f528f" strokeweight="1pt">
                    <v:fill r:id="rId13" o:title="" recolor="t" rotate="t" type="frame"/>
                    <v:stroke joinstyle="miter"/>
                    <v:path arrowok="t" o:connecttype="custom" o:connectlocs="159653,3317816;1860589,0;7485380,3317816;3822517,6155690;159653,3317816" o:connectangles="0,0,0,0,0"/>
                    <o:lock v:ext="edit" aspectratio="t"/>
                    <w10:wrap anchory="page"/>
                  </v:shape>
                </w:pict>
              </mc:Fallback>
            </mc:AlternateContent>
          </w:r>
          <w:bookmarkEnd w:id="0"/>
        </w:p>
        <w:p w14:paraId="7EBFCD86" w14:textId="77777777" w:rsidR="005301D4" w:rsidRPr="005301D4" w:rsidRDefault="005301D4" w:rsidP="005301D4">
          <w:pPr>
            <w:rPr>
              <w:rFonts w:ascii="Aptos" w:eastAsia="Calibri" w:hAnsi="Aptos" w:cs="Arial"/>
            </w:rPr>
          </w:pPr>
        </w:p>
        <w:p w14:paraId="1F3C7D1A" w14:textId="527A35A0" w:rsidR="005301D4" w:rsidRPr="005301D4" w:rsidRDefault="005301D4" w:rsidP="005301D4">
          <w:pPr>
            <w:rPr>
              <w:rFonts w:ascii="Aptos" w:eastAsia="Calibri" w:hAnsi="Aptos" w:cs="Arial"/>
            </w:rPr>
          </w:pPr>
        </w:p>
        <w:p w14:paraId="6E9805D1" w14:textId="21622205" w:rsidR="005301D4" w:rsidRPr="005301D4" w:rsidRDefault="005301D4" w:rsidP="005301D4">
          <w:pPr>
            <w:rPr>
              <w:rFonts w:ascii="Aptos" w:eastAsia="Calibri" w:hAnsi="Aptos" w:cs="Arial"/>
            </w:rPr>
          </w:pPr>
        </w:p>
        <w:p w14:paraId="592405AE" w14:textId="741C0BBB" w:rsidR="005301D4" w:rsidRPr="005301D4" w:rsidRDefault="005301D4" w:rsidP="005301D4">
          <w:pPr>
            <w:rPr>
              <w:rFonts w:ascii="Aptos" w:eastAsia="Calibri" w:hAnsi="Aptos" w:cs="Arial"/>
            </w:rPr>
          </w:pPr>
        </w:p>
        <w:p w14:paraId="55FACDA2" w14:textId="61C6771C" w:rsidR="005301D4" w:rsidRPr="005301D4" w:rsidRDefault="005301D4" w:rsidP="005301D4">
          <w:pPr>
            <w:rPr>
              <w:rFonts w:ascii="Aptos" w:eastAsia="Calibri" w:hAnsi="Aptos" w:cs="Arial"/>
            </w:rPr>
          </w:pPr>
        </w:p>
        <w:p w14:paraId="11AFAF7F" w14:textId="7BD35535" w:rsidR="005301D4" w:rsidRPr="005301D4" w:rsidRDefault="005301D4" w:rsidP="005301D4">
          <w:pPr>
            <w:rPr>
              <w:rFonts w:ascii="Aptos" w:eastAsia="Calibri" w:hAnsi="Aptos" w:cs="Arial"/>
            </w:rPr>
          </w:pPr>
        </w:p>
        <w:p w14:paraId="1BEC6757" w14:textId="0CE0DFE4" w:rsidR="005301D4" w:rsidRPr="005301D4" w:rsidRDefault="005301D4" w:rsidP="005301D4">
          <w:pPr>
            <w:rPr>
              <w:rFonts w:ascii="Aptos" w:eastAsia="Calibri" w:hAnsi="Aptos" w:cs="Arial"/>
            </w:rPr>
          </w:pPr>
        </w:p>
        <w:p w14:paraId="57454407" w14:textId="6F92C652" w:rsidR="005301D4" w:rsidRPr="005301D4" w:rsidRDefault="005301D4" w:rsidP="005301D4">
          <w:pPr>
            <w:rPr>
              <w:rFonts w:ascii="Aptos" w:eastAsia="Calibri" w:hAnsi="Aptos" w:cs="Arial"/>
            </w:rPr>
          </w:pPr>
        </w:p>
        <w:p w14:paraId="174FAF11" w14:textId="77777777" w:rsidR="005301D4" w:rsidRPr="005301D4" w:rsidRDefault="005301D4" w:rsidP="005301D4">
          <w:pPr>
            <w:rPr>
              <w:rFonts w:ascii="Aptos" w:eastAsia="Calibri" w:hAnsi="Aptos" w:cs="Arial"/>
            </w:rPr>
          </w:pPr>
          <w:r w:rsidRPr="005301D4">
            <w:rPr>
              <w:rFonts w:ascii="Aptos" w:eastAsia="Calibri" w:hAnsi="Aptos" w:cs="Arial"/>
            </w:rPr>
            <w:tab/>
          </w:r>
        </w:p>
        <w:p w14:paraId="66FBCF94" w14:textId="435BFF18" w:rsidR="005301D4" w:rsidRPr="005301D4" w:rsidRDefault="005301D4" w:rsidP="005301D4">
          <w:pPr>
            <w:rPr>
              <w:rFonts w:ascii="Aptos" w:eastAsia="Calibri" w:hAnsi="Aptos" w:cs="Arial"/>
            </w:rPr>
          </w:pPr>
        </w:p>
        <w:p w14:paraId="655747A4" w14:textId="77777777" w:rsidR="005301D4" w:rsidRPr="005301D4" w:rsidRDefault="005301D4" w:rsidP="005301D4">
          <w:pPr>
            <w:rPr>
              <w:rFonts w:ascii="Aptos" w:eastAsia="Calibri" w:hAnsi="Aptos" w:cs="Arial"/>
            </w:rPr>
          </w:pPr>
        </w:p>
        <w:p w14:paraId="6064477A" w14:textId="2B8D6F89" w:rsidR="005301D4" w:rsidRPr="005301D4" w:rsidRDefault="005301D4" w:rsidP="005301D4">
          <w:pPr>
            <w:rPr>
              <w:rFonts w:ascii="Aptos" w:eastAsia="Calibri" w:hAnsi="Aptos" w:cs="Arial"/>
            </w:rPr>
          </w:pPr>
          <w:r w:rsidRPr="005301D4">
            <w:rPr>
              <w:rFonts w:ascii="Aptos" w:eastAsia="Calibri" w:hAnsi="Aptos" w:cs="Arial"/>
            </w:rPr>
            <w:tab/>
          </w:r>
        </w:p>
        <w:p w14:paraId="0216F88D" w14:textId="0F305E90" w:rsidR="005301D4" w:rsidRPr="005301D4" w:rsidRDefault="005301D4" w:rsidP="005301D4">
          <w:pPr>
            <w:rPr>
              <w:rFonts w:ascii="Aptos" w:eastAsia="Calibri" w:hAnsi="Aptos" w:cs="Arial"/>
            </w:rPr>
          </w:pPr>
          <w:r w:rsidRPr="005301D4">
            <w:rPr>
              <w:rFonts w:ascii="Aptos" w:eastAsia="Calibri" w:hAnsi="Aptos" w:cs="Arial"/>
            </w:rPr>
            <w:tab/>
          </w:r>
        </w:p>
        <w:p w14:paraId="4649FBE9" w14:textId="1AAEEC84" w:rsidR="005301D4" w:rsidRPr="005301D4" w:rsidRDefault="005301D4" w:rsidP="005301D4">
          <w:pPr>
            <w:rPr>
              <w:rFonts w:ascii="Aptos" w:eastAsia="Calibri" w:hAnsi="Aptos" w:cs="Arial"/>
            </w:rPr>
          </w:pPr>
          <w:r w:rsidRPr="005301D4">
            <w:rPr>
              <w:rFonts w:ascii="Aptos" w:eastAsia="Calibri" w:hAnsi="Aptos" w:cs="Arial"/>
            </w:rPr>
            <w:tab/>
          </w:r>
        </w:p>
        <w:p w14:paraId="1F51E673" w14:textId="06C01B27" w:rsidR="005301D4" w:rsidRPr="005301D4" w:rsidRDefault="005301D4" w:rsidP="005301D4">
          <w:pPr>
            <w:rPr>
              <w:rFonts w:ascii="Aptos" w:eastAsia="Calibri" w:hAnsi="Aptos" w:cs="Arial"/>
            </w:rPr>
          </w:pPr>
          <w:r w:rsidRPr="005301D4">
            <w:rPr>
              <w:rFonts w:ascii="Aptos" w:eastAsia="Calibri" w:hAnsi="Aptos" w:cs="Arial"/>
            </w:rPr>
            <w:tab/>
          </w:r>
        </w:p>
        <w:p w14:paraId="24029B3A" w14:textId="76A64340" w:rsidR="005301D4" w:rsidRPr="005301D4" w:rsidRDefault="005301D4" w:rsidP="005301D4">
          <w:pPr>
            <w:rPr>
              <w:rFonts w:ascii="Aptos" w:eastAsia="Calibri" w:hAnsi="Aptos" w:cs="Arial"/>
            </w:rPr>
          </w:pPr>
        </w:p>
        <w:p w14:paraId="1309C48F" w14:textId="05E4F7FA" w:rsidR="005301D4" w:rsidRPr="005301D4" w:rsidRDefault="005301D4" w:rsidP="005301D4">
          <w:pPr>
            <w:rPr>
              <w:rFonts w:ascii="Aptos" w:eastAsia="Calibri" w:hAnsi="Aptos" w:cs="Arial"/>
            </w:rPr>
          </w:pPr>
        </w:p>
        <w:p w14:paraId="78C6562C" w14:textId="7DE255D0" w:rsidR="005301D4" w:rsidRPr="005301D4" w:rsidRDefault="005301D4" w:rsidP="005301D4">
          <w:pPr>
            <w:rPr>
              <w:rFonts w:ascii="Aptos" w:eastAsia="Calibri" w:hAnsi="Aptos" w:cs="Arial"/>
            </w:rPr>
          </w:pPr>
        </w:p>
        <w:p w14:paraId="6BE4C6F9" w14:textId="39C39F49" w:rsidR="005301D4" w:rsidRPr="005301D4" w:rsidRDefault="005301D4" w:rsidP="005301D4">
          <w:pPr>
            <w:rPr>
              <w:rFonts w:ascii="Aptos" w:eastAsia="Calibri" w:hAnsi="Aptos" w:cs="Arial"/>
            </w:rPr>
          </w:pPr>
          <w:r w:rsidRPr="005301D4">
            <w:rPr>
              <w:rFonts w:ascii="Aptos" w:eastAsia="Calibri" w:hAnsi="Aptos" w:cs="Arial"/>
            </w:rPr>
            <w:tab/>
          </w:r>
        </w:p>
        <w:p w14:paraId="42B23B5D" w14:textId="58AFCC66" w:rsidR="005301D4" w:rsidRPr="005301D4" w:rsidRDefault="005301D4" w:rsidP="005301D4">
          <w:pPr>
            <w:rPr>
              <w:rFonts w:ascii="Aptos" w:eastAsia="Calibri" w:hAnsi="Aptos" w:cs="Arial"/>
            </w:rPr>
          </w:pPr>
        </w:p>
        <w:p w14:paraId="4A9C30D5" w14:textId="6915AB06" w:rsidR="005301D4" w:rsidRPr="005301D4" w:rsidRDefault="005301D4" w:rsidP="005301D4">
          <w:pPr>
            <w:rPr>
              <w:rFonts w:ascii="Aptos" w:eastAsia="Calibri" w:hAnsi="Aptos" w:cs="Arial"/>
            </w:rPr>
          </w:pPr>
        </w:p>
        <w:p w14:paraId="650A313F" w14:textId="7F4EFDD0" w:rsidR="005301D4" w:rsidRPr="005301D4" w:rsidRDefault="005D0F71" w:rsidP="005301D4">
          <w:pPr>
            <w:rPr>
              <w:rFonts w:ascii="Aptos" w:eastAsia="Calibri" w:hAnsi="Aptos" w:cs="Arial"/>
            </w:rPr>
          </w:pPr>
          <w:r>
            <w:rPr>
              <w:noProof/>
            </w:rPr>
            <w:drawing>
              <wp:anchor distT="0" distB="0" distL="114300" distR="114300" simplePos="0" relativeHeight="251658249" behindDoc="0" locked="0" layoutInCell="1" allowOverlap="1" wp14:anchorId="3430DF66" wp14:editId="2A0AE902">
                <wp:simplePos x="0" y="0"/>
                <wp:positionH relativeFrom="column">
                  <wp:posOffset>-1780540</wp:posOffset>
                </wp:positionH>
                <wp:positionV relativeFrom="page">
                  <wp:posOffset>6996927</wp:posOffset>
                </wp:positionV>
                <wp:extent cx="6225540" cy="3022734"/>
                <wp:effectExtent l="0" t="0" r="3810" b="635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25540" cy="3022734"/>
                        </a:xfrm>
                        <a:prstGeom prst="rect">
                          <a:avLst/>
                        </a:prstGeom>
                      </pic:spPr>
                    </pic:pic>
                  </a:graphicData>
                </a:graphic>
                <wp14:sizeRelH relativeFrom="margin">
                  <wp14:pctWidth>0</wp14:pctWidth>
                </wp14:sizeRelH>
                <wp14:sizeRelV relativeFrom="margin">
                  <wp14:pctHeight>0</wp14:pctHeight>
                </wp14:sizeRelV>
              </wp:anchor>
            </w:drawing>
          </w:r>
        </w:p>
        <w:p w14:paraId="2C56C1A4" w14:textId="71BE1A9D" w:rsidR="005301D4" w:rsidRPr="005301D4" w:rsidRDefault="005301D4" w:rsidP="005301D4">
          <w:pPr>
            <w:rPr>
              <w:rFonts w:ascii="Aptos" w:eastAsia="Calibri" w:hAnsi="Aptos" w:cs="Arial"/>
            </w:rPr>
          </w:pPr>
        </w:p>
        <w:p w14:paraId="174F6AF3" w14:textId="27514B1C" w:rsidR="005301D4" w:rsidRPr="005301D4" w:rsidRDefault="005D0F71" w:rsidP="005301D4">
          <w:pPr>
            <w:rPr>
              <w:rFonts w:ascii="Aptos" w:eastAsia="Calibri" w:hAnsi="Aptos" w:cs="Arial"/>
            </w:rPr>
          </w:pPr>
          <w:r>
            <w:rPr>
              <w:noProof/>
            </w:rPr>
            <mc:AlternateContent>
              <mc:Choice Requires="wps">
                <w:drawing>
                  <wp:anchor distT="0" distB="0" distL="114300" distR="114300" simplePos="0" relativeHeight="251658250" behindDoc="0" locked="0" layoutInCell="1" allowOverlap="1" wp14:anchorId="5759D9E8" wp14:editId="7161ACC7">
                    <wp:simplePos x="0" y="0"/>
                    <wp:positionH relativeFrom="column">
                      <wp:posOffset>-914372</wp:posOffset>
                    </wp:positionH>
                    <wp:positionV relativeFrom="page">
                      <wp:posOffset>7608957</wp:posOffset>
                    </wp:positionV>
                    <wp:extent cx="4253948" cy="2242185"/>
                    <wp:effectExtent l="0" t="0" r="0" b="5715"/>
                    <wp:wrapNone/>
                    <wp:docPr id="532508213" name="Rectangle 1"/>
                    <wp:cNvGraphicFramePr/>
                    <a:graphic xmlns:a="http://schemas.openxmlformats.org/drawingml/2006/main">
                      <a:graphicData uri="http://schemas.microsoft.com/office/word/2010/wordprocessingShape">
                        <wps:wsp>
                          <wps:cNvSpPr/>
                          <wps:spPr>
                            <a:xfrm>
                              <a:off x="0" y="0"/>
                              <a:ext cx="4253948" cy="2242185"/>
                            </a:xfrm>
                            <a:prstGeom prst="rect">
                              <a:avLst/>
                            </a:prstGeom>
                            <a:noFill/>
                            <a:ln w="6350">
                              <a:noFill/>
                            </a:ln>
                          </wps:spPr>
                          <wps:txbx>
                            <w:txbxContent>
                              <w:p w14:paraId="713D3F53" w14:textId="29F62EB0" w:rsidR="00474CAE" w:rsidRPr="00B63BA9" w:rsidRDefault="00C92BD9" w:rsidP="003D6598">
                                <w:pPr>
                                  <w:spacing w:line="252" w:lineRule="auto"/>
                                  <w:rPr>
                                    <w:rFonts w:cs="Arial"/>
                                    <w:b/>
                                    <w:bCs/>
                                    <w:color w:val="FFFFFF"/>
                                    <w:sz w:val="48"/>
                                    <w:szCs w:val="48"/>
                                  </w:rPr>
                                </w:pPr>
                                <w:r w:rsidRPr="00B63BA9">
                                  <w:rPr>
                                    <w:rFonts w:cs="Arial"/>
                                    <w:b/>
                                    <w:bCs/>
                                    <w:color w:val="FFFFFF"/>
                                    <w:sz w:val="48"/>
                                    <w:szCs w:val="48"/>
                                  </w:rPr>
                                  <w:t xml:space="preserve">Restorative Care </w:t>
                                </w:r>
                                <w:r w:rsidRPr="00B63BA9">
                                  <w:rPr>
                                    <w:rFonts w:cs="Arial"/>
                                    <w:b/>
                                    <w:bCs/>
                                    <w:color w:val="FFFFFF"/>
                                    <w:sz w:val="48"/>
                                    <w:szCs w:val="48"/>
                                  </w:rPr>
                                  <w:br/>
                                </w:r>
                                <w:r w:rsidR="005D0F71">
                                  <w:rPr>
                                    <w:rFonts w:cs="Arial"/>
                                    <w:b/>
                                    <w:bCs/>
                                    <w:color w:val="FFFFFF"/>
                                    <w:sz w:val="48"/>
                                    <w:szCs w:val="48"/>
                                  </w:rPr>
                                  <w:t xml:space="preserve">Pathway </w:t>
                                </w:r>
                                <w:r w:rsidRPr="00B63BA9">
                                  <w:rPr>
                                    <w:rFonts w:cs="Arial"/>
                                    <w:b/>
                                    <w:bCs/>
                                    <w:color w:val="FFFFFF"/>
                                    <w:sz w:val="48"/>
                                    <w:szCs w:val="48"/>
                                  </w:rPr>
                                  <w:t>Clinical Guidelines</w:t>
                                </w:r>
                              </w:p>
                              <w:p w14:paraId="09466751" w14:textId="0057846F" w:rsidR="00C92BD9" w:rsidRPr="00B63BA9" w:rsidRDefault="00C92BD9" w:rsidP="003D6598">
                                <w:pPr>
                                  <w:spacing w:line="252" w:lineRule="auto"/>
                                  <w:rPr>
                                    <w:rFonts w:cs="Arial"/>
                                    <w:color w:val="FFFFFF"/>
                                    <w:sz w:val="36"/>
                                    <w:szCs w:val="36"/>
                                  </w:rPr>
                                </w:pPr>
                                <w:r w:rsidRPr="00B63BA9">
                                  <w:rPr>
                                    <w:rFonts w:cs="Arial"/>
                                    <w:color w:val="FFFFFF"/>
                                    <w:sz w:val="48"/>
                                    <w:szCs w:val="48"/>
                                  </w:rPr>
                                  <w:t xml:space="preserve">Support at Home Program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759D9E8" id="Rectangle 1" o:spid="_x0000_s1026" style="position:absolute;margin-left:-1in;margin-top:599.15pt;width:334.95pt;height:176.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SsAEAAEoDAAAOAAAAZHJzL2Uyb0RvYy54bWysU8GO2yAQvVfqPyDujR2vs9214qwqrVJV&#10;WrWRtvsBBEOMhBk6kNj5+w4kTaLureoFMwy8ee/NePk0DZYdFAYDruXzWcmZchI643Ytf/u5/vTA&#10;WYjCdcKCUy0/qsCfVh8/LEffqAp6sJ1CRiAuNKNveR+jb4oiyF4NIszAK0dJDTiISCHuig7FSOiD&#10;LaqyvC9GwM4jSBUCnT6fknyV8bVWMv7QOqjIbMuJW8wr5nWb1mK1FM0Ohe+NPNMQ/8BiEMZR0QvU&#10;s4iC7dG8gxqMRAig40zCUIDWRqqsgdTMy7/UvPbCq6yFzAn+YlP4f7Dy++HVb5BsGH1oAm2Tiknj&#10;kL7Ej03ZrOPFLDVFJumwrhZ3jzW1V1Kuqupq/rBIdhbX5x5D/KpgYGnTcqRuZJPE4SXE09U/V1I1&#10;B2tjbe6IdWxs+f3doswPLhkCt45qXMmmXZy201nBFrrjBlnwcm2o6IsIcSOQWkrNH6nNLQ+/9gIV&#10;Z/abIx8f53Wd5iIH9eJzRQHeZra3GeFkDzQ9JxkOvuwjaJOlJB6n4md61LBsxnm40kTcxvnW9RdY&#10;/QYAAP//AwBQSwMEFAAGAAgAAAAhAP4LcxDlAAAADgEAAA8AAABkcnMvZG93bnJldi54bWxMj8FO&#10;wzAQRO9I/IO1SFxQ66SNoQ1xKoRASCAOpL1wc+JtEojtKHaTwNeznOC4M6PZN9luNh0bcfCtsxLi&#10;ZQQMbeV0a2sJh/3jYgPMB2W16pxFCV/oYZefn2Uq1W6ybzgWoWZUYn2qJDQh9CnnvmrQKL90PVry&#10;jm4wKtA51FwPaqJy0/FVFF1zo1pLHxrV432D1WdxMhLWHzfTYRQP33hVlOb4/P7ytH8dpLy8mO9u&#10;gQWcw18YfvEJHXJiKt3Jas86CYs4SWhMICfebtbAKCNWYgusJEmIOAGeZ/z/jPwHAAD//wMAUEsB&#10;Ai0AFAAGAAgAAAAhALaDOJL+AAAA4QEAABMAAAAAAAAAAAAAAAAAAAAAAFtDb250ZW50X1R5cGVz&#10;XS54bWxQSwECLQAUAAYACAAAACEAOP0h/9YAAACUAQAACwAAAAAAAAAAAAAAAAAvAQAAX3JlbHMv&#10;LnJlbHNQSwECLQAUAAYACAAAACEA6T2L0rABAABKAwAADgAAAAAAAAAAAAAAAAAuAgAAZHJzL2Uy&#10;b0RvYy54bWxQSwECLQAUAAYACAAAACEA/gtzEOUAAAAOAQAADwAAAAAAAAAAAAAAAAAKBAAAZHJz&#10;L2Rvd25yZXYueG1sUEsFBgAAAAAEAAQA8wAAABwFAAAAAA==&#10;" filled="f" stroked="f" strokeweight=".5pt">
                    <v:textbox>
                      <w:txbxContent>
                        <w:p w14:paraId="713D3F53" w14:textId="29F62EB0" w:rsidR="00474CAE" w:rsidRPr="00B63BA9" w:rsidRDefault="00C92BD9" w:rsidP="003D6598">
                          <w:pPr>
                            <w:spacing w:line="252" w:lineRule="auto"/>
                            <w:rPr>
                              <w:rFonts w:cs="Arial"/>
                              <w:b/>
                              <w:bCs/>
                              <w:color w:val="FFFFFF"/>
                              <w:sz w:val="48"/>
                              <w:szCs w:val="48"/>
                            </w:rPr>
                          </w:pPr>
                          <w:r w:rsidRPr="00B63BA9">
                            <w:rPr>
                              <w:rFonts w:cs="Arial"/>
                              <w:b/>
                              <w:bCs/>
                              <w:color w:val="FFFFFF"/>
                              <w:sz w:val="48"/>
                              <w:szCs w:val="48"/>
                            </w:rPr>
                            <w:t xml:space="preserve">Restorative Care </w:t>
                          </w:r>
                          <w:r w:rsidRPr="00B63BA9">
                            <w:rPr>
                              <w:rFonts w:cs="Arial"/>
                              <w:b/>
                              <w:bCs/>
                              <w:color w:val="FFFFFF"/>
                              <w:sz w:val="48"/>
                              <w:szCs w:val="48"/>
                            </w:rPr>
                            <w:br/>
                          </w:r>
                          <w:r w:rsidR="005D0F71">
                            <w:rPr>
                              <w:rFonts w:cs="Arial"/>
                              <w:b/>
                              <w:bCs/>
                              <w:color w:val="FFFFFF"/>
                              <w:sz w:val="48"/>
                              <w:szCs w:val="48"/>
                            </w:rPr>
                            <w:t xml:space="preserve">Pathway </w:t>
                          </w:r>
                          <w:r w:rsidRPr="00B63BA9">
                            <w:rPr>
                              <w:rFonts w:cs="Arial"/>
                              <w:b/>
                              <w:bCs/>
                              <w:color w:val="FFFFFF"/>
                              <w:sz w:val="48"/>
                              <w:szCs w:val="48"/>
                            </w:rPr>
                            <w:t>Clinical Guidelines</w:t>
                          </w:r>
                        </w:p>
                        <w:p w14:paraId="09466751" w14:textId="0057846F" w:rsidR="00C92BD9" w:rsidRPr="00B63BA9" w:rsidRDefault="00C92BD9" w:rsidP="003D6598">
                          <w:pPr>
                            <w:spacing w:line="252" w:lineRule="auto"/>
                            <w:rPr>
                              <w:rFonts w:cs="Arial"/>
                              <w:color w:val="FFFFFF"/>
                              <w:sz w:val="36"/>
                              <w:szCs w:val="36"/>
                            </w:rPr>
                          </w:pPr>
                          <w:r w:rsidRPr="00B63BA9">
                            <w:rPr>
                              <w:rFonts w:cs="Arial"/>
                              <w:color w:val="FFFFFF"/>
                              <w:sz w:val="48"/>
                              <w:szCs w:val="48"/>
                            </w:rPr>
                            <w:t xml:space="preserve">Support at Home Program </w:t>
                          </w:r>
                        </w:p>
                      </w:txbxContent>
                    </v:textbox>
                    <w10:wrap anchory="page"/>
                  </v:rect>
                </w:pict>
              </mc:Fallback>
            </mc:AlternateContent>
          </w:r>
          <w:r w:rsidR="00045C5D">
            <w:rPr>
              <w:noProof/>
            </w:rPr>
            <w:drawing>
              <wp:anchor distT="0" distB="0" distL="114300" distR="114300" simplePos="0" relativeHeight="251658251" behindDoc="0" locked="0" layoutInCell="1" allowOverlap="1" wp14:anchorId="2513881E" wp14:editId="6DB12A26">
                <wp:simplePos x="0" y="0"/>
                <wp:positionH relativeFrom="column">
                  <wp:posOffset>3651897</wp:posOffset>
                </wp:positionH>
                <wp:positionV relativeFrom="page">
                  <wp:posOffset>9209405</wp:posOffset>
                </wp:positionV>
                <wp:extent cx="3347720" cy="2566670"/>
                <wp:effectExtent l="0" t="0" r="5080" b="5080"/>
                <wp:wrapNone/>
                <wp:docPr id="42" name="Picture 1"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A white and blue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7720" cy="2566670"/>
                        </a:xfrm>
                        <a:prstGeom prst="rect">
                          <a:avLst/>
                        </a:prstGeom>
                        <a:ln>
                          <a:noFill/>
                        </a:ln>
                        <a:extLst>
                          <a:ext uri="{53640926-AAD7-44D8-BBD7-CCE9431645EC}">
                            <a14:shadowObscured xmlns:a14="http://schemas.microsoft.com/office/drawing/2010/main"/>
                          </a:ext>
                        </a:extLst>
                      </pic:spPr>
                    </pic:pic>
                  </a:graphicData>
                </a:graphic>
              </wp:anchor>
            </w:drawing>
          </w:r>
          <w:r w:rsidR="005301D4" w:rsidRPr="005301D4">
            <w:rPr>
              <w:rFonts w:ascii="Aptos" w:eastAsia="Calibri" w:hAnsi="Aptos" w:cs="Arial"/>
              <w:noProof/>
            </w:rPr>
            <w:br/>
          </w:r>
          <w:r w:rsidR="005301D4" w:rsidRPr="005301D4">
            <w:rPr>
              <w:rFonts w:ascii="Aptos" w:eastAsia="Calibri" w:hAnsi="Aptos" w:cs="Arial"/>
            </w:rPr>
            <w:br w:type="page"/>
          </w:r>
        </w:p>
      </w:sdtContent>
    </w:sdt>
    <w:p w14:paraId="6861CB60" w14:textId="17846B0F" w:rsidR="00FA66FF" w:rsidRDefault="00FA66FF" w:rsidP="00D9352D">
      <w:pPr>
        <w:pStyle w:val="Heading2"/>
        <w:sectPr w:rsidR="00FA66FF" w:rsidSect="00FA66FF">
          <w:headerReference w:type="default" r:id="rId16"/>
          <w:footerReference w:type="default" r:id="rId17"/>
          <w:pgSz w:w="11906" w:h="16838"/>
          <w:pgMar w:top="1440" w:right="1440" w:bottom="1440" w:left="1440" w:header="708" w:footer="708" w:gutter="0"/>
          <w:pgNumType w:start="1"/>
          <w:cols w:space="708"/>
          <w:docGrid w:linePitch="360"/>
        </w:sectPr>
      </w:pPr>
    </w:p>
    <w:p w14:paraId="16C88061" w14:textId="2BAF0A20" w:rsidR="00A35AC0" w:rsidRPr="00AE687C" w:rsidRDefault="00A35AC0" w:rsidP="00994605">
      <w:pPr>
        <w:pStyle w:val="Heading1"/>
      </w:pPr>
      <w:bookmarkStart w:id="1" w:name="_Toc194566610"/>
      <w:r>
        <w:lastRenderedPageBreak/>
        <w:t xml:space="preserve">About these </w:t>
      </w:r>
      <w:r w:rsidRPr="00AE687C">
        <w:t>guidelines</w:t>
      </w:r>
      <w:bookmarkEnd w:id="1"/>
    </w:p>
    <w:p w14:paraId="43F9E5E1" w14:textId="5AC28B31" w:rsidR="00B843DB" w:rsidRPr="00ED4DE8" w:rsidRDefault="00B843DB" w:rsidP="00B843DB">
      <w:pPr>
        <w:rPr>
          <w:lang w:val="en-US"/>
        </w:rPr>
      </w:pPr>
      <w:r w:rsidRPr="00ED4DE8">
        <w:rPr>
          <w:lang w:val="en-US"/>
        </w:rPr>
        <w:t xml:space="preserve">These guidelines provide clinical recommendations to support the delivery of the Restorative Care Pathway under </w:t>
      </w:r>
      <w:r w:rsidR="009973B2">
        <w:rPr>
          <w:lang w:val="en-US"/>
        </w:rPr>
        <w:t xml:space="preserve">the </w:t>
      </w:r>
      <w:r w:rsidRPr="00ED4DE8">
        <w:rPr>
          <w:lang w:val="en-US"/>
        </w:rPr>
        <w:t>Support at Home</w:t>
      </w:r>
      <w:r w:rsidR="009973B2">
        <w:rPr>
          <w:lang w:val="en-US"/>
        </w:rPr>
        <w:t xml:space="preserve"> program</w:t>
      </w:r>
      <w:r w:rsidRPr="00ED4DE8">
        <w:rPr>
          <w:lang w:val="en-US"/>
        </w:rPr>
        <w:t xml:space="preserve">. They offer general guidance to providers to ensure service delivery aligns with the needs of older people living in the community and seeking restorative care. </w:t>
      </w:r>
    </w:p>
    <w:p w14:paraId="64F4D30F" w14:textId="77777777" w:rsidR="00B843DB" w:rsidRPr="00ED4DE8" w:rsidRDefault="00B843DB" w:rsidP="00B843DB">
      <w:r w:rsidRPr="00ED4DE8">
        <w:rPr>
          <w:lang w:val="en-US"/>
        </w:rPr>
        <w:t>During consultations for the design of the Restorative Care Pathway, stakeholders advised that clinical guidelines would enhance the pathway’s effectiveness, specifically to:</w:t>
      </w:r>
    </w:p>
    <w:p w14:paraId="1F51DCFD" w14:textId="77777777" w:rsidR="00B843DB" w:rsidRPr="00ED4DE8" w:rsidRDefault="00B843DB" w:rsidP="00B843DB">
      <w:r w:rsidRPr="00ED4DE8">
        <w:rPr>
          <w:lang w:val="en-US"/>
        </w:rPr>
        <w:t> </w:t>
      </w:r>
    </w:p>
    <w:p w14:paraId="22979706" w14:textId="77777777" w:rsidR="00B843DB" w:rsidRPr="00ED4DE8" w:rsidRDefault="00B843DB" w:rsidP="00B843DB">
      <w:pPr>
        <w:numPr>
          <w:ilvl w:val="0"/>
          <w:numId w:val="37"/>
        </w:numPr>
      </w:pPr>
      <w:r w:rsidRPr="00ED4DE8">
        <w:rPr>
          <w:lang w:val="en-US"/>
        </w:rPr>
        <w:t>provide better outcomes for people receiving restorative care within aged care services</w:t>
      </w:r>
    </w:p>
    <w:p w14:paraId="2C89951A" w14:textId="6F756846" w:rsidR="00B843DB" w:rsidRPr="00ED4DE8" w:rsidRDefault="00B843DB" w:rsidP="00B843DB">
      <w:pPr>
        <w:numPr>
          <w:ilvl w:val="0"/>
          <w:numId w:val="37"/>
        </w:numPr>
      </w:pPr>
      <w:r w:rsidRPr="00ED4DE8">
        <w:rPr>
          <w:lang w:val="en-US"/>
        </w:rPr>
        <w:t>help manage expectations of older people, their families and support networks as to the purpose and objectives of restorative care</w:t>
      </w:r>
      <w:r w:rsidR="00F844AF">
        <w:rPr>
          <w:lang w:val="en-US"/>
        </w:rPr>
        <w:t>, and-</w:t>
      </w:r>
    </w:p>
    <w:p w14:paraId="3529CAB5" w14:textId="77777777" w:rsidR="00B843DB" w:rsidRPr="00ED4DE8" w:rsidRDefault="00B843DB" w:rsidP="00B843DB">
      <w:pPr>
        <w:numPr>
          <w:ilvl w:val="0"/>
          <w:numId w:val="37"/>
        </w:numPr>
      </w:pPr>
      <w:r w:rsidRPr="00ED4DE8">
        <w:rPr>
          <w:lang w:val="en-US"/>
        </w:rPr>
        <w:t>ensure consistent delivery of the Restorative Care Pathway</w:t>
      </w:r>
    </w:p>
    <w:p w14:paraId="1F524771" w14:textId="77777777" w:rsidR="00B843DB" w:rsidRPr="00ED4DE8" w:rsidRDefault="00B843DB" w:rsidP="00B843DB">
      <w:r w:rsidRPr="00ED4DE8">
        <w:rPr>
          <w:lang w:val="en-US"/>
        </w:rPr>
        <w:t> </w:t>
      </w:r>
    </w:p>
    <w:p w14:paraId="1222D708" w14:textId="77777777" w:rsidR="009568A9" w:rsidRDefault="00B843DB" w:rsidP="00B843DB">
      <w:pPr>
        <w:rPr>
          <w:lang w:val="en-US"/>
        </w:rPr>
      </w:pPr>
      <w:r w:rsidRPr="00ED4DE8">
        <w:rPr>
          <w:lang w:val="en-US"/>
        </w:rPr>
        <w:t>These guidelines are intended as general guidance. Clinicians and carers should apply their professional judgement, experience and expertise to ensure high-quality clinical outcomes</w:t>
      </w:r>
      <w:r w:rsidR="009568A9">
        <w:rPr>
          <w:lang w:val="en-US"/>
        </w:rPr>
        <w:t>.</w:t>
      </w:r>
    </w:p>
    <w:p w14:paraId="29886AA2" w14:textId="20DB24E3" w:rsidR="00B843DB" w:rsidRPr="009568A9" w:rsidRDefault="00B843DB" w:rsidP="00B843DB">
      <w:pPr>
        <w:rPr>
          <w:lang w:val="en-US"/>
        </w:rPr>
      </w:pPr>
      <w:r w:rsidRPr="00ED4DE8">
        <w:rPr>
          <w:lang w:val="en-US"/>
        </w:rPr>
        <w:t> </w:t>
      </w:r>
    </w:p>
    <w:p w14:paraId="716F7F06" w14:textId="77777777" w:rsidR="00B843DB" w:rsidRPr="00ED4DE8" w:rsidRDefault="00B843DB" w:rsidP="00B843DB">
      <w:pPr>
        <w:rPr>
          <w:lang w:val="en-US"/>
        </w:rPr>
      </w:pPr>
      <w:r w:rsidRPr="00ED4DE8">
        <w:rPr>
          <w:lang w:val="en-US"/>
        </w:rPr>
        <w:t>The </w:t>
      </w:r>
      <w:hyperlink r:id="rId18" w:tooltip="https://url.au.m.mimecastprotect.com/s/9juACq71AqC6Ep2YSZfDSEGbPa?domain=health.gov.au" w:history="1">
        <w:r w:rsidRPr="00ED4DE8">
          <w:rPr>
            <w:rStyle w:val="Hyperlink"/>
            <w:lang w:val="en-US"/>
          </w:rPr>
          <w:t>Support at Home Program Manual</w:t>
        </w:r>
      </w:hyperlink>
      <w:r w:rsidRPr="00ED4DE8">
        <w:rPr>
          <w:lang w:val="en-US"/>
        </w:rPr>
        <w:t> also provides insight into delivering the Restorative Care Pathway.</w:t>
      </w:r>
    </w:p>
    <w:p w14:paraId="6607A283" w14:textId="77777777" w:rsidR="00CF3C06" w:rsidRDefault="00CF3C06">
      <w:pPr>
        <w:rPr>
          <w:rFonts w:asciiTheme="majorHAnsi" w:eastAsiaTheme="majorEastAsia" w:hAnsiTheme="majorHAnsi" w:cstheme="majorBidi"/>
          <w:color w:val="143065" w:themeColor="accent1" w:themeShade="BF"/>
          <w:sz w:val="32"/>
          <w:szCs w:val="32"/>
        </w:rPr>
      </w:pPr>
    </w:p>
    <w:p w14:paraId="48A1D3D9" w14:textId="77777777" w:rsidR="0013402E" w:rsidRDefault="0013402E">
      <w:pPr>
        <w:rPr>
          <w:rFonts w:asciiTheme="majorHAnsi" w:eastAsiaTheme="majorEastAsia" w:hAnsiTheme="majorHAnsi" w:cstheme="majorBidi"/>
          <w:color w:val="143065" w:themeColor="accent1" w:themeShade="BF"/>
          <w:sz w:val="32"/>
          <w:szCs w:val="32"/>
        </w:rPr>
      </w:pPr>
    </w:p>
    <w:p w14:paraId="23DE63FC" w14:textId="77777777" w:rsidR="0013402E" w:rsidRDefault="0013402E">
      <w:pPr>
        <w:rPr>
          <w:rFonts w:asciiTheme="majorHAnsi" w:eastAsiaTheme="majorEastAsia" w:hAnsiTheme="majorHAnsi" w:cstheme="majorBidi"/>
          <w:color w:val="143065" w:themeColor="accent1" w:themeShade="BF"/>
          <w:sz w:val="32"/>
          <w:szCs w:val="32"/>
        </w:rPr>
      </w:pPr>
    </w:p>
    <w:p w14:paraId="33B95713" w14:textId="77777777" w:rsidR="0013402E" w:rsidRDefault="0013402E">
      <w:pPr>
        <w:rPr>
          <w:rFonts w:asciiTheme="majorHAnsi" w:eastAsiaTheme="majorEastAsia" w:hAnsiTheme="majorHAnsi" w:cstheme="majorBidi"/>
          <w:color w:val="143065" w:themeColor="accent1" w:themeShade="BF"/>
          <w:sz w:val="32"/>
          <w:szCs w:val="32"/>
        </w:rPr>
      </w:pPr>
    </w:p>
    <w:p w14:paraId="1D73F5EF" w14:textId="77777777" w:rsidR="0013402E" w:rsidRDefault="0013402E">
      <w:pPr>
        <w:rPr>
          <w:rFonts w:asciiTheme="majorHAnsi" w:eastAsiaTheme="majorEastAsia" w:hAnsiTheme="majorHAnsi" w:cstheme="majorBidi"/>
          <w:color w:val="143065" w:themeColor="accent1" w:themeShade="BF"/>
          <w:sz w:val="32"/>
          <w:szCs w:val="32"/>
        </w:rPr>
      </w:pPr>
    </w:p>
    <w:p w14:paraId="370303B9" w14:textId="77777777" w:rsidR="0013402E" w:rsidRDefault="0013402E">
      <w:pPr>
        <w:rPr>
          <w:rFonts w:asciiTheme="majorHAnsi" w:eastAsiaTheme="majorEastAsia" w:hAnsiTheme="majorHAnsi" w:cstheme="majorBidi"/>
          <w:color w:val="143065" w:themeColor="accent1" w:themeShade="BF"/>
          <w:sz w:val="32"/>
          <w:szCs w:val="32"/>
        </w:rPr>
      </w:pPr>
    </w:p>
    <w:p w14:paraId="44CF2993" w14:textId="77777777" w:rsidR="009568A9" w:rsidRDefault="009568A9" w:rsidP="009568A9">
      <w:pPr>
        <w:spacing w:after="120" w:line="280" w:lineRule="atLeast"/>
        <w:rPr>
          <w:rFonts w:ascii="Aptos" w:hAnsi="Aptos"/>
          <w:b/>
          <w:bCs/>
        </w:rPr>
      </w:pPr>
      <w:r>
        <w:rPr>
          <w:b/>
          <w:bCs/>
        </w:rPr>
        <w:t>Disclaimer</w:t>
      </w:r>
    </w:p>
    <w:p w14:paraId="5A7ACE7B" w14:textId="77777777" w:rsidR="009568A9" w:rsidRDefault="009568A9" w:rsidP="009568A9">
      <w:pPr>
        <w:spacing w:after="120" w:line="280" w:lineRule="atLeast"/>
      </w:pPr>
      <w:r>
        <w:t xml:space="preserve">The Restorative Care Pathway Clinical Guidelines (the </w:t>
      </w:r>
      <w:r>
        <w:rPr>
          <w:b/>
          <w:bCs/>
        </w:rPr>
        <w:t>clinical guidelines</w:t>
      </w:r>
      <w:r>
        <w:t xml:space="preserve">) are general in nature and do not represent the Department’s position on best practices for individual circumstances. When interpreting the clinical guidelines, an individual’s circumstances should always be considered.   </w:t>
      </w:r>
    </w:p>
    <w:p w14:paraId="34503BF8" w14:textId="77777777" w:rsidR="009568A9" w:rsidRDefault="009568A9" w:rsidP="009568A9">
      <w:pPr>
        <w:spacing w:after="120" w:line="280" w:lineRule="atLeast"/>
      </w:pPr>
      <w:r>
        <w:t xml:space="preserve">Practitioners must consider </w:t>
      </w:r>
      <w:proofErr w:type="gramStart"/>
      <w:r>
        <w:t>each individual’s</w:t>
      </w:r>
      <w:proofErr w:type="gramEnd"/>
      <w:r>
        <w:t xml:space="preserve"> circumstances and use their professional and clinical judgment, skill, and care when providing care under the Support at Home Program, including the Restorative Care Pathway. The clinical guidelines are intended as general advice only and do not have the force of law or bind the Department.</w:t>
      </w:r>
    </w:p>
    <w:p w14:paraId="05197988" w14:textId="77777777" w:rsidR="009568A9" w:rsidRDefault="009568A9" w:rsidP="009568A9">
      <w:pPr>
        <w:spacing w:after="120" w:line="280" w:lineRule="atLeast"/>
      </w:pPr>
      <w:proofErr w:type="gramStart"/>
      <w:r>
        <w:t>At this time</w:t>
      </w:r>
      <w:proofErr w:type="gramEnd"/>
      <w:r>
        <w:t>, the Department has no plan to update the clinical guidelines. Practitioners should ensure they seek updated information on clinical best practices and treatments. The Department does not guarantee or accept any liability for the accuracy, reliability, currency, or completeness of the material in this publication or for any injury, loss, or damage caused by its use.</w:t>
      </w:r>
    </w:p>
    <w:p w14:paraId="623BD1EA" w14:textId="3D58011E" w:rsidR="009568A9" w:rsidRDefault="009568A9" w:rsidP="009568A9">
      <w:pPr>
        <w:rPr>
          <w:rFonts w:asciiTheme="majorHAnsi" w:eastAsiaTheme="majorEastAsia" w:hAnsiTheme="majorHAnsi" w:cstheme="majorBidi"/>
          <w:color w:val="143065" w:themeColor="accent1" w:themeShade="BF"/>
          <w:sz w:val="32"/>
          <w:szCs w:val="32"/>
        </w:rPr>
      </w:pPr>
      <w:r>
        <w:t>Consumers, providers, and practitioners should obtain independent legal and medical advice as necessary. The Department gives no assurances regarding the currency, accuracy, or applicability of any content on third-party websites linked in this publication.</w:t>
      </w:r>
    </w:p>
    <w:p w14:paraId="606945D1" w14:textId="77777777" w:rsidR="00063833" w:rsidRDefault="00063833">
      <w:pPr>
        <w:rPr>
          <w:rFonts w:asciiTheme="majorHAnsi" w:eastAsiaTheme="majorEastAsia" w:hAnsiTheme="majorHAnsi" w:cstheme="majorBidi"/>
          <w:color w:val="143065" w:themeColor="accent1" w:themeShade="BF"/>
          <w:sz w:val="32"/>
          <w:szCs w:val="32"/>
        </w:rPr>
      </w:pPr>
    </w:p>
    <w:p w14:paraId="41804A33" w14:textId="77777777" w:rsidR="00B24E11" w:rsidRPr="00B24E11" w:rsidRDefault="00B24E11" w:rsidP="00B24E11"/>
    <w:p w14:paraId="4DF269F6" w14:textId="50C9C8C6" w:rsidR="00CF3C06" w:rsidRDefault="00CF3C06" w:rsidP="00CF3C06">
      <w:pPr>
        <w:pStyle w:val="Heading1"/>
      </w:pPr>
      <w:bookmarkStart w:id="2" w:name="_Toc194566611"/>
      <w:r>
        <w:lastRenderedPageBreak/>
        <w:t>Acknowledgements</w:t>
      </w:r>
      <w:bookmarkEnd w:id="2"/>
    </w:p>
    <w:p w14:paraId="742E50FB" w14:textId="62606721" w:rsidR="00357BDC" w:rsidRDefault="002F3BEE" w:rsidP="002F3BEE">
      <w:r w:rsidRPr="002F3BEE">
        <w:t>These guidelines were funded by the Department of Health and Aged Care</w:t>
      </w:r>
      <w:r w:rsidR="00621A2C">
        <w:t>.</w:t>
      </w:r>
      <w:r w:rsidR="00357BDC">
        <w:t xml:space="preserve"> </w:t>
      </w:r>
    </w:p>
    <w:p w14:paraId="15F41E5C" w14:textId="4889D866" w:rsidR="002F3BEE" w:rsidRPr="002F3BEE" w:rsidRDefault="00357BDC" w:rsidP="002F3BEE">
      <w:r>
        <w:t>Guidelines</w:t>
      </w:r>
      <w:r w:rsidR="002F3BEE" w:rsidRPr="002F3BEE">
        <w:t xml:space="preserve"> were developed by a research team at Flinders University, including Dr. Claire Gough, Professor Stacey George, Professor Kate Laver, Dr. Heather Block, Xing Lee, Shenelle Fernando, Annabelle Law, and Madi Chapman. The team worked closely with the Department of Health and Aged Care throughout the process.</w:t>
      </w:r>
    </w:p>
    <w:p w14:paraId="513D59E8" w14:textId="77777777" w:rsidR="002F3BEE" w:rsidRPr="002F3BEE" w:rsidRDefault="002F3BEE" w:rsidP="002F3BEE">
      <w:r w:rsidRPr="002F3BEE">
        <w:t xml:space="preserve">We extend our gratitude to the consumer and community members who contributed to the guidelines by providing feedback through surveys and participating in focus groups. We also thank </w:t>
      </w:r>
      <w:r w:rsidRPr="002F3BEE">
        <w:rPr>
          <w:i/>
          <w:iCs/>
        </w:rPr>
        <w:t xml:space="preserve">The Plug </w:t>
      </w:r>
      <w:proofErr w:type="gramStart"/>
      <w:r w:rsidRPr="002F3BEE">
        <w:rPr>
          <w:i/>
          <w:iCs/>
        </w:rPr>
        <w:t>In</w:t>
      </w:r>
      <w:proofErr w:type="gramEnd"/>
      <w:r w:rsidRPr="002F3BEE">
        <w:t xml:space="preserve"> at the Council on the Ageing (COTA) South Australia for convening and facilitating these focus groups.</w:t>
      </w:r>
    </w:p>
    <w:p w14:paraId="39AEF2BF" w14:textId="1B7BDA80" w:rsidR="002F3BEE" w:rsidRPr="002F3BEE" w:rsidRDefault="002F3BEE" w:rsidP="002F3BEE">
      <w:r w:rsidRPr="002F3BEE">
        <w:t xml:space="preserve">All potential conflicts of interest were identified, disclosed, and managed in accordance with Flinders University's conflict-of-interest policy. Advisory Group members reported minimal conflicts of interest, primarily related to professional relationships and affiliations within the Aged Care sector, Allied Health bodies, and </w:t>
      </w:r>
      <w:r w:rsidR="00EF01A3">
        <w:t xml:space="preserve">other </w:t>
      </w:r>
      <w:r w:rsidRPr="002F3BEE">
        <w:t>Australian universities.</w:t>
      </w:r>
    </w:p>
    <w:p w14:paraId="5DF839A6" w14:textId="0029FE26" w:rsidR="00B110AE" w:rsidRDefault="00B110AE">
      <w:pPr>
        <w:rPr>
          <w:rFonts w:asciiTheme="majorHAnsi" w:eastAsiaTheme="majorEastAsia" w:hAnsiTheme="majorHAnsi" w:cstheme="majorBidi"/>
          <w:color w:val="143065" w:themeColor="accent1" w:themeShade="BF"/>
          <w:sz w:val="32"/>
          <w:szCs w:val="32"/>
        </w:rPr>
      </w:pPr>
      <w:r>
        <w:rPr>
          <w:rFonts w:asciiTheme="majorHAnsi" w:eastAsiaTheme="majorEastAsia" w:hAnsiTheme="majorHAnsi" w:cstheme="majorBidi"/>
          <w:color w:val="143065" w:themeColor="accent1" w:themeShade="BF"/>
          <w:sz w:val="32"/>
          <w:szCs w:val="32"/>
        </w:rPr>
        <w:br w:type="page"/>
      </w:r>
    </w:p>
    <w:p w14:paraId="260025F3" w14:textId="5B45B739" w:rsidR="00A63E5C" w:rsidRPr="00A63E5C" w:rsidRDefault="009704CC" w:rsidP="00994605">
      <w:pPr>
        <w:pStyle w:val="Heading1"/>
      </w:pPr>
      <w:bookmarkStart w:id="3" w:name="_Toc194566612"/>
      <w:r>
        <w:lastRenderedPageBreak/>
        <w:t>Glossary</w:t>
      </w:r>
      <w:bookmarkEnd w:id="3"/>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6"/>
        <w:gridCol w:w="6763"/>
      </w:tblGrid>
      <w:tr w:rsidR="00A63E5C" w:rsidRPr="00AE687C" w14:paraId="5A25E2C5" w14:textId="77777777" w:rsidTr="0092352C">
        <w:trPr>
          <w:trHeight w:val="304"/>
          <w:jc w:val="center"/>
        </w:trPr>
        <w:tc>
          <w:tcPr>
            <w:tcW w:w="1492" w:type="pct"/>
            <w:tcBorders>
              <w:top w:val="single" w:sz="4" w:space="0" w:color="auto"/>
              <w:left w:val="nil"/>
              <w:bottom w:val="single" w:sz="12" w:space="0" w:color="D9D9D9" w:themeColor="background1" w:themeShade="D9"/>
              <w:right w:val="nil"/>
            </w:tcBorders>
            <w:shd w:val="clear" w:color="auto" w:fill="1B4187" w:themeFill="accent1"/>
            <w:vAlign w:val="center"/>
            <w:hideMark/>
          </w:tcPr>
          <w:p w14:paraId="55B7764D" w14:textId="3666A3F2" w:rsidR="00A63E5C" w:rsidRPr="00AE687C" w:rsidRDefault="00204291" w:rsidP="00A63E5C">
            <w:pPr>
              <w:rPr>
                <w:rFonts w:asciiTheme="majorHAnsi" w:hAnsiTheme="majorHAnsi" w:cstheme="majorHAnsi"/>
                <w:b/>
                <w:bCs/>
                <w:color w:val="FFFFFF" w:themeColor="background1"/>
                <w:sz w:val="24"/>
                <w:szCs w:val="24"/>
              </w:rPr>
            </w:pPr>
            <w:r w:rsidRPr="00AE687C">
              <w:rPr>
                <w:rFonts w:asciiTheme="majorHAnsi" w:hAnsiTheme="majorHAnsi" w:cstheme="majorHAnsi"/>
                <w:b/>
                <w:bCs/>
                <w:color w:val="FFFFFF" w:themeColor="background1"/>
                <w:sz w:val="24"/>
                <w:szCs w:val="24"/>
              </w:rPr>
              <w:t xml:space="preserve">Term </w:t>
            </w:r>
            <w:r w:rsidR="001D1398" w:rsidRPr="00AE687C">
              <w:rPr>
                <w:rFonts w:asciiTheme="majorHAnsi" w:hAnsiTheme="majorHAnsi" w:cstheme="majorHAnsi"/>
                <w:b/>
                <w:bCs/>
                <w:color w:val="FFFFFF" w:themeColor="background1"/>
                <w:sz w:val="24"/>
                <w:szCs w:val="24"/>
              </w:rPr>
              <w:t xml:space="preserve">or </w:t>
            </w:r>
            <w:r w:rsidR="004C1502" w:rsidRPr="00AE687C">
              <w:rPr>
                <w:rFonts w:asciiTheme="majorHAnsi" w:hAnsiTheme="majorHAnsi" w:cstheme="majorHAnsi"/>
                <w:b/>
                <w:bCs/>
                <w:color w:val="FFFFFF" w:themeColor="background1"/>
                <w:sz w:val="24"/>
                <w:szCs w:val="24"/>
              </w:rPr>
              <w:t>abbreviation</w:t>
            </w:r>
          </w:p>
        </w:tc>
        <w:tc>
          <w:tcPr>
            <w:tcW w:w="3508" w:type="pct"/>
            <w:tcBorders>
              <w:top w:val="single" w:sz="4" w:space="0" w:color="auto"/>
              <w:left w:val="nil"/>
              <w:bottom w:val="single" w:sz="12" w:space="0" w:color="D9D9D9" w:themeColor="background1" w:themeShade="D9"/>
              <w:right w:val="nil"/>
            </w:tcBorders>
            <w:shd w:val="clear" w:color="auto" w:fill="1B4187" w:themeFill="accent1"/>
            <w:vAlign w:val="center"/>
            <w:hideMark/>
          </w:tcPr>
          <w:p w14:paraId="7A423CDD" w14:textId="77777777" w:rsidR="00A63E5C" w:rsidRPr="00AE687C" w:rsidRDefault="00A63E5C" w:rsidP="00A63E5C">
            <w:pPr>
              <w:rPr>
                <w:rFonts w:asciiTheme="majorHAnsi" w:hAnsiTheme="majorHAnsi" w:cstheme="majorHAnsi"/>
                <w:b/>
                <w:bCs/>
                <w:color w:val="FFFFFF" w:themeColor="background1"/>
                <w:sz w:val="24"/>
                <w:szCs w:val="24"/>
              </w:rPr>
            </w:pPr>
            <w:r w:rsidRPr="00AE687C">
              <w:rPr>
                <w:rFonts w:asciiTheme="majorHAnsi" w:hAnsiTheme="majorHAnsi" w:cstheme="majorHAnsi"/>
                <w:b/>
                <w:bCs/>
                <w:color w:val="FFFFFF" w:themeColor="background1"/>
                <w:sz w:val="24"/>
                <w:szCs w:val="24"/>
              </w:rPr>
              <w:t>Definition </w:t>
            </w:r>
          </w:p>
        </w:tc>
      </w:tr>
      <w:tr w:rsidR="001F368D" w:rsidRPr="00AE687C" w14:paraId="7A092401"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27F869F6" w14:textId="6FDF12A7" w:rsidR="001F368D" w:rsidRPr="00AE687C" w:rsidRDefault="00086DE9" w:rsidP="00A63E5C">
            <w:pPr>
              <w:rPr>
                <w:rFonts w:asciiTheme="majorHAnsi" w:hAnsiTheme="majorHAnsi" w:cstheme="majorHAnsi"/>
                <w:b/>
                <w:bCs/>
              </w:rPr>
            </w:pPr>
            <w:r w:rsidRPr="00AE687C">
              <w:rPr>
                <w:rFonts w:asciiTheme="majorHAnsi" w:hAnsiTheme="majorHAnsi" w:cstheme="majorHAnsi"/>
                <w:b/>
                <w:bCs/>
              </w:rPr>
              <w:t>ADL</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0005CFFF" w14:textId="4399F5AB" w:rsidR="001F368D" w:rsidRPr="00AE687C" w:rsidRDefault="00086DE9" w:rsidP="00086DE9">
            <w:pPr>
              <w:spacing w:line="257" w:lineRule="auto"/>
              <w:rPr>
                <w:rFonts w:asciiTheme="majorHAnsi" w:eastAsia="Aptos" w:hAnsiTheme="majorHAnsi" w:cstheme="majorHAnsi"/>
              </w:rPr>
            </w:pPr>
            <w:r w:rsidRPr="00AE687C">
              <w:rPr>
                <w:rFonts w:asciiTheme="majorHAnsi" w:eastAsia="Aptos" w:hAnsiTheme="majorHAnsi" w:cstheme="majorHAnsi"/>
              </w:rPr>
              <w:t xml:space="preserve">Activities of daily living (ADLs) </w:t>
            </w:r>
            <w:r w:rsidR="009648BE" w:rsidRPr="00AE687C">
              <w:rPr>
                <w:rFonts w:asciiTheme="majorHAnsi" w:eastAsia="Aptos" w:hAnsiTheme="majorHAnsi" w:cstheme="majorHAnsi"/>
              </w:rPr>
              <w:t xml:space="preserve">are </w:t>
            </w:r>
            <w:r w:rsidRPr="00AE687C">
              <w:rPr>
                <w:rFonts w:asciiTheme="majorHAnsi" w:eastAsia="Aptos" w:hAnsiTheme="majorHAnsi" w:cstheme="majorHAnsi"/>
              </w:rPr>
              <w:t xml:space="preserve">fundamental skills required to independently care for oneself, such as </w:t>
            </w:r>
            <w:r w:rsidR="00DC02BD" w:rsidRPr="00AE687C">
              <w:rPr>
                <w:rFonts w:asciiTheme="majorHAnsi" w:eastAsia="Aptos" w:hAnsiTheme="majorHAnsi" w:cstheme="majorHAnsi"/>
              </w:rPr>
              <w:t>dre</w:t>
            </w:r>
            <w:r w:rsidR="00FA7CA2" w:rsidRPr="00AE687C">
              <w:rPr>
                <w:rFonts w:asciiTheme="majorHAnsi" w:eastAsia="Aptos" w:hAnsiTheme="majorHAnsi" w:cstheme="majorHAnsi"/>
              </w:rPr>
              <w:t>s</w:t>
            </w:r>
            <w:r w:rsidR="00DC02BD" w:rsidRPr="00AE687C">
              <w:rPr>
                <w:rFonts w:asciiTheme="majorHAnsi" w:eastAsia="Aptos" w:hAnsiTheme="majorHAnsi" w:cstheme="majorHAnsi"/>
              </w:rPr>
              <w:t>sing</w:t>
            </w:r>
            <w:r w:rsidRPr="00AE687C">
              <w:rPr>
                <w:rFonts w:asciiTheme="majorHAnsi" w:eastAsia="Aptos" w:hAnsiTheme="majorHAnsi" w:cstheme="majorHAnsi"/>
              </w:rPr>
              <w:t>, and mobility</w:t>
            </w:r>
          </w:p>
        </w:tc>
      </w:tr>
      <w:tr w:rsidR="00315167" w:rsidRPr="00AE687C" w14:paraId="35095A14"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273E4532" w14:textId="6DA73041" w:rsidR="00315167" w:rsidRPr="00AE687C" w:rsidRDefault="00315167" w:rsidP="00A63E5C">
            <w:pPr>
              <w:rPr>
                <w:rFonts w:asciiTheme="majorHAnsi" w:hAnsiTheme="majorHAnsi" w:cstheme="majorHAnsi"/>
                <w:b/>
                <w:bCs/>
              </w:rPr>
            </w:pPr>
            <w:r w:rsidRPr="00AE687C">
              <w:rPr>
                <w:rFonts w:asciiTheme="majorHAnsi" w:hAnsiTheme="majorHAnsi" w:cstheme="majorHAnsi"/>
                <w:b/>
                <w:bCs/>
              </w:rPr>
              <w:t xml:space="preserve">Cognitive </w:t>
            </w:r>
            <w:r w:rsidR="00DB54BF" w:rsidRPr="00AE687C">
              <w:rPr>
                <w:rFonts w:asciiTheme="majorHAnsi" w:hAnsiTheme="majorHAnsi" w:cstheme="majorHAnsi"/>
                <w:b/>
                <w:bCs/>
              </w:rPr>
              <w:t>Behavioural Therapy</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1AF145A4" w14:textId="686B7813" w:rsidR="00315167" w:rsidRPr="00AE687C" w:rsidRDefault="00DB54BF" w:rsidP="00A63E5C">
            <w:pPr>
              <w:rPr>
                <w:rFonts w:asciiTheme="majorHAnsi" w:hAnsiTheme="majorHAnsi" w:cstheme="majorHAnsi"/>
              </w:rPr>
            </w:pPr>
            <w:r w:rsidRPr="00AE687C">
              <w:rPr>
                <w:rFonts w:asciiTheme="majorHAnsi" w:hAnsiTheme="majorHAnsi" w:cstheme="majorHAnsi"/>
              </w:rPr>
              <w:t xml:space="preserve">A therapeutic approach </w:t>
            </w:r>
            <w:r w:rsidR="00DA1205" w:rsidRPr="00AE687C">
              <w:rPr>
                <w:rFonts w:asciiTheme="majorHAnsi" w:hAnsiTheme="majorHAnsi" w:cstheme="majorHAnsi"/>
              </w:rPr>
              <w:t xml:space="preserve">to </w:t>
            </w:r>
            <w:r w:rsidR="00167B2D" w:rsidRPr="00AE687C">
              <w:rPr>
                <w:rFonts w:asciiTheme="majorHAnsi" w:hAnsiTheme="majorHAnsi" w:cstheme="majorHAnsi"/>
              </w:rPr>
              <w:t>addressing</w:t>
            </w:r>
            <w:r w:rsidR="00DA1205" w:rsidRPr="00AE687C">
              <w:rPr>
                <w:rFonts w:asciiTheme="majorHAnsi" w:hAnsiTheme="majorHAnsi" w:cstheme="majorHAnsi"/>
              </w:rPr>
              <w:t xml:space="preserve"> mental health conditions, which involves</w:t>
            </w:r>
            <w:r w:rsidRPr="00AE687C">
              <w:rPr>
                <w:rFonts w:asciiTheme="majorHAnsi" w:hAnsiTheme="majorHAnsi" w:cstheme="majorHAnsi"/>
              </w:rPr>
              <w:t xml:space="preserve"> identifying</w:t>
            </w:r>
            <w:r w:rsidR="00DA1205" w:rsidRPr="00AE687C">
              <w:rPr>
                <w:rFonts w:asciiTheme="majorHAnsi" w:hAnsiTheme="majorHAnsi" w:cstheme="majorHAnsi"/>
              </w:rPr>
              <w:t xml:space="preserve"> and restructuring</w:t>
            </w:r>
            <w:r w:rsidRPr="00AE687C">
              <w:rPr>
                <w:rFonts w:asciiTheme="majorHAnsi" w:hAnsiTheme="majorHAnsi" w:cstheme="majorHAnsi"/>
              </w:rPr>
              <w:t xml:space="preserve"> maladaptive thought processes</w:t>
            </w:r>
          </w:p>
        </w:tc>
      </w:tr>
      <w:tr w:rsidR="004B10F1" w:rsidRPr="00AE687C" w14:paraId="0AFA94CB"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31979014" w14:textId="6BB192EE" w:rsidR="004B10F1" w:rsidRPr="00AE687C" w:rsidRDefault="004B10F1" w:rsidP="004B10F1">
            <w:pPr>
              <w:rPr>
                <w:rFonts w:asciiTheme="majorHAnsi" w:hAnsiTheme="majorHAnsi" w:cstheme="majorHAnsi"/>
                <w:b/>
                <w:bCs/>
              </w:rPr>
            </w:pPr>
            <w:r w:rsidRPr="00AE687C">
              <w:rPr>
                <w:rFonts w:asciiTheme="majorHAnsi" w:hAnsiTheme="majorHAnsi" w:cstheme="majorHAnsi"/>
                <w:b/>
                <w:bCs/>
              </w:rPr>
              <w:t>Cognitive Rehabilitation</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1E7F0BF6" w14:textId="2DD07491" w:rsidR="004B10F1" w:rsidRPr="00AE687C" w:rsidRDefault="004B10F1" w:rsidP="004B10F1">
            <w:pPr>
              <w:rPr>
                <w:rFonts w:asciiTheme="majorHAnsi" w:hAnsiTheme="majorHAnsi" w:cstheme="majorHAnsi"/>
              </w:rPr>
            </w:pPr>
            <w:r w:rsidRPr="00AE687C">
              <w:rPr>
                <w:rFonts w:asciiTheme="majorHAnsi" w:hAnsiTheme="majorHAnsi" w:cstheme="majorHAnsi"/>
              </w:rPr>
              <w:t xml:space="preserve">A therapeutic approach to improving cognitive </w:t>
            </w:r>
            <w:r w:rsidR="00D96F1E" w:rsidRPr="00AE687C">
              <w:rPr>
                <w:rFonts w:asciiTheme="majorHAnsi" w:hAnsiTheme="majorHAnsi" w:cstheme="majorHAnsi"/>
              </w:rPr>
              <w:t>impairment</w:t>
            </w:r>
            <w:r w:rsidRPr="00AE687C">
              <w:rPr>
                <w:rFonts w:asciiTheme="majorHAnsi" w:hAnsiTheme="majorHAnsi" w:cstheme="majorHAnsi"/>
              </w:rPr>
              <w:t xml:space="preserve"> caused by brain injury, neurological conditions, </w:t>
            </w:r>
            <w:r w:rsidR="00950FC6" w:rsidRPr="00AE687C">
              <w:rPr>
                <w:rFonts w:asciiTheme="majorHAnsi" w:hAnsiTheme="majorHAnsi" w:cstheme="majorHAnsi"/>
              </w:rPr>
              <w:t>and</w:t>
            </w:r>
            <w:r w:rsidRPr="00AE687C">
              <w:rPr>
                <w:rFonts w:asciiTheme="majorHAnsi" w:hAnsiTheme="majorHAnsi" w:cstheme="majorHAnsi"/>
              </w:rPr>
              <w:t xml:space="preserve"> other factors affecting the brain</w:t>
            </w:r>
          </w:p>
        </w:tc>
      </w:tr>
      <w:tr w:rsidR="008F20C7" w:rsidRPr="00AE687C" w14:paraId="5B5CD545"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79DAF232" w14:textId="43C61756" w:rsidR="008F20C7" w:rsidRPr="00AE687C" w:rsidRDefault="004B10F1" w:rsidP="00A63E5C">
            <w:pPr>
              <w:rPr>
                <w:rFonts w:asciiTheme="majorHAnsi" w:hAnsiTheme="majorHAnsi" w:cstheme="majorHAnsi"/>
                <w:b/>
                <w:bCs/>
              </w:rPr>
            </w:pPr>
            <w:r w:rsidRPr="00AE687C">
              <w:rPr>
                <w:rFonts w:asciiTheme="majorHAnsi" w:hAnsiTheme="majorHAnsi" w:cstheme="majorHAnsi"/>
                <w:b/>
                <w:bCs/>
              </w:rPr>
              <w:t>Dementia</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5F8A654B" w14:textId="1CE4A5E1" w:rsidR="008F20C7" w:rsidRPr="00AE687C" w:rsidRDefault="00221DBB" w:rsidP="00A63E5C">
            <w:pPr>
              <w:rPr>
                <w:rFonts w:asciiTheme="majorHAnsi" w:hAnsiTheme="majorHAnsi" w:cstheme="majorHAnsi"/>
              </w:rPr>
            </w:pPr>
            <w:r w:rsidRPr="00AE687C">
              <w:rPr>
                <w:rFonts w:asciiTheme="majorHAnsi" w:hAnsiTheme="majorHAnsi" w:cstheme="majorHAnsi"/>
              </w:rPr>
              <w:t>A syndrome</w:t>
            </w:r>
            <w:r w:rsidR="00B729B9" w:rsidRPr="00AE687C">
              <w:rPr>
                <w:rFonts w:asciiTheme="majorHAnsi" w:hAnsiTheme="majorHAnsi" w:cstheme="majorHAnsi"/>
              </w:rPr>
              <w:t xml:space="preserve"> that causes progressive decline in cognitive function</w:t>
            </w:r>
          </w:p>
        </w:tc>
      </w:tr>
      <w:tr w:rsidR="004B10F1" w:rsidRPr="00AE687C" w14:paraId="41A21159"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39617CC3" w14:textId="29261AEA" w:rsidR="004B10F1" w:rsidRPr="00AE687C" w:rsidRDefault="004B10F1" w:rsidP="004B10F1">
            <w:pPr>
              <w:rPr>
                <w:rFonts w:asciiTheme="majorHAnsi" w:hAnsiTheme="majorHAnsi" w:cstheme="majorHAnsi"/>
                <w:b/>
                <w:bCs/>
              </w:rPr>
            </w:pPr>
            <w:r w:rsidRPr="00AE687C">
              <w:rPr>
                <w:rFonts w:asciiTheme="majorHAnsi" w:hAnsiTheme="majorHAnsi" w:cstheme="majorHAnsi"/>
                <w:b/>
                <w:bCs/>
              </w:rPr>
              <w:t>DICE</w:t>
            </w:r>
            <w:r w:rsidR="00E03B65" w:rsidRPr="00AE687C">
              <w:rPr>
                <w:rFonts w:asciiTheme="majorHAnsi" w:hAnsiTheme="majorHAnsi" w:cstheme="majorHAnsi"/>
                <w:b/>
                <w:bCs/>
              </w:rPr>
              <w:t xml:space="preserve"> approach</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6BFC1AEE" w14:textId="67EB1813" w:rsidR="004B10F1" w:rsidRPr="00AE687C" w:rsidRDefault="004B10F1" w:rsidP="004B10F1">
            <w:pPr>
              <w:rPr>
                <w:rFonts w:asciiTheme="majorHAnsi" w:hAnsiTheme="majorHAnsi" w:cstheme="majorHAnsi"/>
              </w:rPr>
            </w:pPr>
            <w:r w:rsidRPr="00AE687C">
              <w:rPr>
                <w:rFonts w:asciiTheme="majorHAnsi" w:hAnsiTheme="majorHAnsi" w:cstheme="majorHAnsi"/>
              </w:rPr>
              <w:t>A practical approach for understanding, identifying, and managing the behavioural symptoms of dementia. It involves ‘Describing’ the behaviour, ‘Investigating’ the triggers, ‘Creating’ potential solutions, and ‘Evaluating’ participant</w:t>
            </w:r>
            <w:r w:rsidRPr="00AE687C" w:rsidDel="00D87950">
              <w:rPr>
                <w:rFonts w:asciiTheme="majorHAnsi" w:hAnsiTheme="majorHAnsi" w:cstheme="majorHAnsi"/>
              </w:rPr>
              <w:t xml:space="preserve"> </w:t>
            </w:r>
            <w:r w:rsidRPr="00AE687C">
              <w:rPr>
                <w:rFonts w:asciiTheme="majorHAnsi" w:hAnsiTheme="majorHAnsi" w:cstheme="majorHAnsi"/>
              </w:rPr>
              <w:t xml:space="preserve">outcomes </w:t>
            </w:r>
          </w:p>
        </w:tc>
      </w:tr>
      <w:tr w:rsidR="00352768" w:rsidRPr="00AE687C" w14:paraId="1AFEC187" w14:textId="77777777" w:rsidTr="0092352C">
        <w:trPr>
          <w:trHeight w:val="604"/>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5572F24E" w14:textId="570C505F" w:rsidR="00352768" w:rsidRPr="00AE687C" w:rsidRDefault="004B10F1" w:rsidP="00A63E5C">
            <w:pPr>
              <w:rPr>
                <w:rFonts w:asciiTheme="majorHAnsi" w:hAnsiTheme="majorHAnsi" w:cstheme="majorHAnsi"/>
                <w:b/>
                <w:bCs/>
              </w:rPr>
            </w:pPr>
            <w:r w:rsidRPr="00AE687C">
              <w:rPr>
                <w:rFonts w:asciiTheme="majorHAnsi" w:hAnsiTheme="majorHAnsi" w:cstheme="majorHAnsi"/>
                <w:b/>
                <w:bCs/>
              </w:rPr>
              <w:t>Dysphagia</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35C67EE4" w14:textId="1B995DB8" w:rsidR="00352768" w:rsidRPr="00AE687C" w:rsidRDefault="004B10F1" w:rsidP="00A63E5C">
            <w:pPr>
              <w:rPr>
                <w:rFonts w:asciiTheme="majorHAnsi" w:hAnsiTheme="majorHAnsi" w:cstheme="majorHAnsi"/>
              </w:rPr>
            </w:pPr>
            <w:r w:rsidRPr="00AE687C">
              <w:rPr>
                <w:rFonts w:asciiTheme="majorHAnsi" w:hAnsiTheme="majorHAnsi" w:cstheme="majorHAnsi"/>
              </w:rPr>
              <w:t xml:space="preserve">The medical term used to describe difficulty swallowing </w:t>
            </w:r>
          </w:p>
        </w:tc>
      </w:tr>
      <w:tr w:rsidR="00C202DE" w:rsidRPr="00AE687C" w14:paraId="72C804E6"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55F01AC7" w14:textId="3E3C8B6A" w:rsidR="00C202DE" w:rsidRPr="00AE687C" w:rsidRDefault="004B10F1" w:rsidP="00A63E5C">
            <w:pPr>
              <w:rPr>
                <w:rFonts w:asciiTheme="majorHAnsi" w:hAnsiTheme="majorHAnsi" w:cstheme="majorHAnsi"/>
                <w:b/>
                <w:bCs/>
              </w:rPr>
            </w:pPr>
            <w:r w:rsidRPr="00AE687C">
              <w:rPr>
                <w:rFonts w:asciiTheme="majorHAnsi" w:hAnsiTheme="majorHAnsi" w:cstheme="majorHAnsi"/>
                <w:b/>
                <w:bCs/>
              </w:rPr>
              <w:t>Fall</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77402493" w14:textId="0ABC6DFA" w:rsidR="00C202DE" w:rsidRPr="00AE687C" w:rsidRDefault="00EB6364" w:rsidP="00A63E5C">
            <w:pPr>
              <w:rPr>
                <w:rFonts w:asciiTheme="majorHAnsi" w:hAnsiTheme="majorHAnsi" w:cstheme="majorHAnsi"/>
              </w:rPr>
            </w:pPr>
            <w:r w:rsidRPr="00AE687C">
              <w:rPr>
                <w:rFonts w:asciiTheme="majorHAnsi" w:hAnsiTheme="majorHAnsi" w:cstheme="majorHAnsi"/>
              </w:rPr>
              <w:t xml:space="preserve">An </w:t>
            </w:r>
            <w:r w:rsidR="004B10F1" w:rsidRPr="00AE687C">
              <w:rPr>
                <w:rFonts w:asciiTheme="majorHAnsi" w:hAnsiTheme="majorHAnsi" w:cstheme="majorHAnsi"/>
                <w:iCs/>
              </w:rPr>
              <w:t>event which results in a person coming to rest inadvertently on the ground or floor or other lower level</w:t>
            </w:r>
          </w:p>
        </w:tc>
      </w:tr>
      <w:tr w:rsidR="001F368D" w:rsidRPr="00AE687C" w14:paraId="04B5470E"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0FDC1852" w14:textId="443A694B" w:rsidR="001F368D" w:rsidRPr="00AE687C" w:rsidRDefault="00C76689" w:rsidP="001F368D">
            <w:pPr>
              <w:rPr>
                <w:rFonts w:asciiTheme="majorHAnsi" w:hAnsiTheme="majorHAnsi" w:cstheme="majorHAnsi"/>
                <w:b/>
                <w:bCs/>
              </w:rPr>
            </w:pPr>
            <w:r w:rsidRPr="00AE687C">
              <w:rPr>
                <w:rFonts w:asciiTheme="majorHAnsi" w:hAnsiTheme="majorHAnsi" w:cstheme="majorHAnsi"/>
                <w:b/>
                <w:bCs/>
              </w:rPr>
              <w:t>Frailty</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099DC5AE" w14:textId="334B7957" w:rsidR="00512C24" w:rsidRPr="00AE687C" w:rsidRDefault="00EB6364" w:rsidP="001F368D">
            <w:pPr>
              <w:rPr>
                <w:rFonts w:asciiTheme="majorHAnsi" w:hAnsiTheme="majorHAnsi" w:cstheme="majorHAnsi"/>
              </w:rPr>
            </w:pPr>
            <w:r w:rsidRPr="00AE687C">
              <w:rPr>
                <w:rFonts w:asciiTheme="majorHAnsi" w:hAnsiTheme="majorHAnsi" w:cstheme="majorHAnsi"/>
              </w:rPr>
              <w:t>A</w:t>
            </w:r>
            <w:r w:rsidR="00C76689" w:rsidRPr="00AE687C">
              <w:rPr>
                <w:rFonts w:asciiTheme="majorHAnsi" w:hAnsiTheme="majorHAnsi" w:cstheme="majorHAnsi"/>
              </w:rPr>
              <w:t>ge-related decline in physical reserves, increasing susceptibility to adverse health outcomes such as falls</w:t>
            </w:r>
          </w:p>
        </w:tc>
      </w:tr>
      <w:tr w:rsidR="004B10F1" w:rsidRPr="00AE687C" w14:paraId="47176AA7"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36A6A76B" w14:textId="5C397712" w:rsidR="004B10F1" w:rsidRPr="00AE687C" w:rsidRDefault="004B10F1" w:rsidP="004B10F1">
            <w:pPr>
              <w:rPr>
                <w:rFonts w:asciiTheme="majorHAnsi" w:hAnsiTheme="majorHAnsi" w:cstheme="majorHAnsi"/>
                <w:b/>
                <w:bCs/>
              </w:rPr>
            </w:pPr>
            <w:r w:rsidRPr="00AE687C">
              <w:rPr>
                <w:rFonts w:asciiTheme="majorHAnsi" w:hAnsiTheme="majorHAnsi" w:cstheme="majorHAnsi"/>
                <w:b/>
                <w:bCs/>
              </w:rPr>
              <w:t>GRADE</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32717EBA" w14:textId="3E6A29F2" w:rsidR="004B10F1" w:rsidRPr="00AE687C" w:rsidRDefault="004B10F1" w:rsidP="004B10F1">
            <w:pPr>
              <w:rPr>
                <w:rFonts w:asciiTheme="majorHAnsi" w:hAnsiTheme="majorHAnsi" w:cstheme="majorHAnsi"/>
              </w:rPr>
            </w:pPr>
            <w:r w:rsidRPr="00AE687C">
              <w:rPr>
                <w:rFonts w:asciiTheme="majorHAnsi" w:hAnsiTheme="majorHAnsi" w:cstheme="majorHAnsi"/>
              </w:rPr>
              <w:t>Grading of Recommendations, Assessment, Development, and Evaluations</w:t>
            </w:r>
            <w:r w:rsidR="00585CCC" w:rsidRPr="00AE687C">
              <w:rPr>
                <w:rFonts w:asciiTheme="majorHAnsi" w:hAnsiTheme="majorHAnsi" w:cstheme="majorHAnsi"/>
              </w:rPr>
              <w:t xml:space="preserve"> (GRADE)</w:t>
            </w:r>
            <w:r w:rsidRPr="00AE687C">
              <w:rPr>
                <w:rFonts w:asciiTheme="majorHAnsi" w:hAnsiTheme="majorHAnsi" w:cstheme="majorHAnsi"/>
              </w:rPr>
              <w:t xml:space="preserve"> is widely used for assessing the quality of evidence and strength of recommendations in healthcare</w:t>
            </w:r>
          </w:p>
        </w:tc>
      </w:tr>
      <w:tr w:rsidR="00512C24" w:rsidRPr="00AE687C" w14:paraId="79CF8D3B"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38C0DCF7" w14:textId="3B114B56" w:rsidR="00512C24" w:rsidRPr="00AE687C" w:rsidRDefault="004B10F1" w:rsidP="001F368D">
            <w:pPr>
              <w:rPr>
                <w:rFonts w:asciiTheme="majorHAnsi" w:hAnsiTheme="majorHAnsi" w:cstheme="majorHAnsi"/>
                <w:b/>
                <w:bCs/>
              </w:rPr>
            </w:pPr>
            <w:r w:rsidRPr="00AE687C">
              <w:rPr>
                <w:rFonts w:asciiTheme="majorHAnsi" w:hAnsiTheme="majorHAnsi" w:cstheme="majorHAnsi"/>
                <w:b/>
                <w:bCs/>
              </w:rPr>
              <w:t>HCP</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59E9CFA3" w14:textId="5BB02E3C" w:rsidR="00512C24" w:rsidRPr="00AE687C" w:rsidRDefault="004B10F1" w:rsidP="001F368D">
            <w:pPr>
              <w:rPr>
                <w:rFonts w:asciiTheme="majorHAnsi" w:hAnsiTheme="majorHAnsi" w:cstheme="majorHAnsi"/>
              </w:rPr>
            </w:pPr>
            <w:r w:rsidRPr="00AE687C">
              <w:rPr>
                <w:rFonts w:asciiTheme="majorHAnsi" w:hAnsiTheme="majorHAnsi" w:cstheme="majorHAnsi"/>
              </w:rPr>
              <w:t>Home Care Packages</w:t>
            </w:r>
          </w:p>
        </w:tc>
      </w:tr>
      <w:tr w:rsidR="001F368D" w:rsidRPr="00AE687C" w14:paraId="29640972"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2E9884E6" w14:textId="15088CB2" w:rsidR="001F368D" w:rsidRPr="00AE687C" w:rsidRDefault="004B10F1" w:rsidP="001F368D">
            <w:pPr>
              <w:rPr>
                <w:rFonts w:asciiTheme="majorHAnsi" w:hAnsiTheme="majorHAnsi" w:cstheme="majorHAnsi"/>
                <w:b/>
                <w:bCs/>
              </w:rPr>
            </w:pPr>
            <w:r w:rsidRPr="00AE687C">
              <w:rPr>
                <w:rFonts w:asciiTheme="majorHAnsi" w:hAnsiTheme="majorHAnsi" w:cstheme="majorHAnsi"/>
                <w:b/>
                <w:bCs/>
              </w:rPr>
              <w:t>IAT</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2C2F307E" w14:textId="7A1F5559" w:rsidR="001F368D" w:rsidRPr="00AE687C" w:rsidRDefault="004B10F1" w:rsidP="001F368D">
            <w:pPr>
              <w:rPr>
                <w:rFonts w:asciiTheme="majorHAnsi" w:hAnsiTheme="majorHAnsi" w:cstheme="majorHAnsi"/>
              </w:rPr>
            </w:pPr>
            <w:r w:rsidRPr="00AE687C">
              <w:rPr>
                <w:rFonts w:asciiTheme="majorHAnsi" w:hAnsiTheme="majorHAnsi" w:cstheme="majorHAnsi"/>
              </w:rPr>
              <w:t xml:space="preserve">The Integrated Assessment Tool </w:t>
            </w:r>
            <w:r w:rsidR="007C1278" w:rsidRPr="00AE687C">
              <w:rPr>
                <w:rFonts w:asciiTheme="majorHAnsi" w:hAnsiTheme="majorHAnsi" w:cstheme="majorHAnsi"/>
              </w:rPr>
              <w:t xml:space="preserve">(IAT) </w:t>
            </w:r>
            <w:r w:rsidRPr="00AE687C">
              <w:rPr>
                <w:rFonts w:asciiTheme="majorHAnsi" w:hAnsiTheme="majorHAnsi" w:cstheme="majorHAnsi"/>
              </w:rPr>
              <w:t>is used to conduct aged care needs assessments to determine eligibility for government subsidised aged care</w:t>
            </w:r>
          </w:p>
        </w:tc>
      </w:tr>
      <w:tr w:rsidR="00530CC7" w:rsidRPr="00AE687C" w14:paraId="2AA2A47C"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6DA2B946" w14:textId="63BA13A8" w:rsidR="00530CC7" w:rsidRPr="00AE687C" w:rsidRDefault="004B10F1" w:rsidP="001F368D">
            <w:pPr>
              <w:rPr>
                <w:rFonts w:asciiTheme="majorHAnsi" w:hAnsiTheme="majorHAnsi" w:cstheme="majorHAnsi"/>
                <w:b/>
                <w:bCs/>
              </w:rPr>
            </w:pPr>
            <w:r w:rsidRPr="00AE687C">
              <w:rPr>
                <w:rFonts w:asciiTheme="majorHAnsi" w:hAnsiTheme="majorHAnsi" w:cstheme="majorHAnsi"/>
                <w:b/>
                <w:bCs/>
              </w:rPr>
              <w:t>MDT</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16AA9F01" w14:textId="2CFC2257" w:rsidR="00530CC7" w:rsidRPr="00AE687C" w:rsidRDefault="006C33E5" w:rsidP="001F368D">
            <w:pPr>
              <w:rPr>
                <w:rFonts w:asciiTheme="majorHAnsi" w:hAnsiTheme="majorHAnsi" w:cstheme="majorHAnsi"/>
              </w:rPr>
            </w:pPr>
            <w:r>
              <w:rPr>
                <w:rFonts w:asciiTheme="majorHAnsi" w:hAnsiTheme="majorHAnsi" w:cstheme="majorHAnsi"/>
              </w:rPr>
              <w:t>The</w:t>
            </w:r>
            <w:r w:rsidR="006F409E">
              <w:rPr>
                <w:rFonts w:asciiTheme="majorHAnsi" w:hAnsiTheme="majorHAnsi" w:cstheme="majorHAnsi"/>
              </w:rPr>
              <w:t xml:space="preserve"> m</w:t>
            </w:r>
            <w:r w:rsidR="004B10F1" w:rsidRPr="00AE687C">
              <w:rPr>
                <w:rFonts w:asciiTheme="majorHAnsi" w:hAnsiTheme="majorHAnsi" w:cstheme="majorHAnsi"/>
              </w:rPr>
              <w:t>ultidisciplinary team</w:t>
            </w:r>
            <w:r w:rsidR="009B1087">
              <w:rPr>
                <w:rFonts w:asciiTheme="majorHAnsi" w:hAnsiTheme="majorHAnsi" w:cstheme="majorHAnsi"/>
              </w:rPr>
              <w:t xml:space="preserve"> (MDT)</w:t>
            </w:r>
            <w:r w:rsidR="006F409E">
              <w:rPr>
                <w:rFonts w:asciiTheme="majorHAnsi" w:hAnsiTheme="majorHAnsi" w:cstheme="majorHAnsi"/>
              </w:rPr>
              <w:t xml:space="preserve"> </w:t>
            </w:r>
            <w:r>
              <w:rPr>
                <w:rFonts w:asciiTheme="majorHAnsi" w:hAnsiTheme="majorHAnsi" w:cstheme="majorHAnsi"/>
              </w:rPr>
              <w:t xml:space="preserve">refers to a group of professionals from different disciplines who work together to provide </w:t>
            </w:r>
            <w:r w:rsidR="004D3363">
              <w:rPr>
                <w:rFonts w:asciiTheme="majorHAnsi" w:hAnsiTheme="majorHAnsi" w:cstheme="majorHAnsi"/>
              </w:rPr>
              <w:t xml:space="preserve">person-centred </w:t>
            </w:r>
            <w:r>
              <w:rPr>
                <w:rFonts w:asciiTheme="majorHAnsi" w:hAnsiTheme="majorHAnsi" w:cstheme="majorHAnsi"/>
              </w:rPr>
              <w:t>care</w:t>
            </w:r>
          </w:p>
        </w:tc>
      </w:tr>
      <w:tr w:rsidR="00086DE9" w:rsidRPr="00AE687C" w14:paraId="2DA0E2AF"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4BEF0787" w14:textId="18C9CBDF" w:rsidR="00086DE9" w:rsidRPr="00AE687C" w:rsidRDefault="004B10F1" w:rsidP="00086DE9">
            <w:pPr>
              <w:rPr>
                <w:rFonts w:asciiTheme="majorHAnsi" w:hAnsiTheme="majorHAnsi" w:cstheme="majorHAnsi"/>
                <w:b/>
                <w:bCs/>
              </w:rPr>
            </w:pPr>
            <w:r w:rsidRPr="00AE687C">
              <w:rPr>
                <w:rFonts w:asciiTheme="majorHAnsi" w:hAnsiTheme="majorHAnsi" w:cstheme="majorHAnsi"/>
                <w:b/>
                <w:bCs/>
              </w:rPr>
              <w:t>Multimorbidity</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2C0096AB" w14:textId="67D73BAA" w:rsidR="00086DE9" w:rsidRPr="00AE687C" w:rsidRDefault="00320870" w:rsidP="00086DE9">
            <w:pPr>
              <w:rPr>
                <w:rFonts w:asciiTheme="majorHAnsi" w:hAnsiTheme="majorHAnsi" w:cstheme="majorHAnsi"/>
              </w:rPr>
            </w:pPr>
            <w:r w:rsidRPr="00AE687C">
              <w:rPr>
                <w:rFonts w:asciiTheme="majorHAnsi" w:hAnsiTheme="majorHAnsi" w:cstheme="majorHAnsi"/>
              </w:rPr>
              <w:t>The</w:t>
            </w:r>
            <w:r w:rsidR="004B10F1" w:rsidRPr="00AE687C">
              <w:rPr>
                <w:rFonts w:asciiTheme="majorHAnsi" w:hAnsiTheme="majorHAnsi" w:cstheme="majorHAnsi"/>
              </w:rPr>
              <w:t xml:space="preserve"> presence of two or more long-term health conditions</w:t>
            </w:r>
          </w:p>
        </w:tc>
      </w:tr>
      <w:tr w:rsidR="00AB4ABF" w:rsidRPr="00AE687C" w14:paraId="54B5430C"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7DC8DD87" w14:textId="3778E431" w:rsidR="00AB4ABF" w:rsidRPr="00AE687C" w:rsidRDefault="00AB4ABF" w:rsidP="004B10F1">
            <w:pPr>
              <w:rPr>
                <w:rFonts w:asciiTheme="majorHAnsi" w:hAnsiTheme="majorHAnsi" w:cstheme="majorHAnsi"/>
                <w:b/>
                <w:bCs/>
              </w:rPr>
            </w:pPr>
            <w:r w:rsidRPr="00AE687C">
              <w:rPr>
                <w:rFonts w:asciiTheme="majorHAnsi" w:hAnsiTheme="majorHAnsi" w:cstheme="majorHAnsi"/>
                <w:b/>
                <w:bCs/>
              </w:rPr>
              <w:t>Oropharyngeal</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1DE77D0E" w14:textId="7A088AF8" w:rsidR="00AB4ABF" w:rsidRPr="00AE687C" w:rsidRDefault="00320870" w:rsidP="004B10F1">
            <w:pPr>
              <w:rPr>
                <w:rFonts w:asciiTheme="majorHAnsi" w:hAnsiTheme="majorHAnsi" w:cstheme="majorHAnsi"/>
              </w:rPr>
            </w:pPr>
            <w:r w:rsidRPr="00AE687C">
              <w:rPr>
                <w:rFonts w:asciiTheme="majorHAnsi" w:hAnsiTheme="majorHAnsi" w:cstheme="majorHAnsi"/>
              </w:rPr>
              <w:t>The</w:t>
            </w:r>
            <w:r w:rsidR="00AB4ABF" w:rsidRPr="00AE687C">
              <w:rPr>
                <w:rFonts w:asciiTheme="majorHAnsi" w:hAnsiTheme="majorHAnsi" w:cstheme="majorHAnsi"/>
              </w:rPr>
              <w:t xml:space="preserve"> </w:t>
            </w:r>
            <w:r w:rsidR="00905BB4" w:rsidRPr="00AE687C">
              <w:rPr>
                <w:rFonts w:asciiTheme="majorHAnsi" w:hAnsiTheme="majorHAnsi" w:cstheme="majorHAnsi"/>
              </w:rPr>
              <w:t>mid-region of the throat</w:t>
            </w:r>
            <w:r w:rsidR="00457B36" w:rsidRPr="00AE687C">
              <w:rPr>
                <w:rFonts w:asciiTheme="majorHAnsi" w:hAnsiTheme="majorHAnsi" w:cstheme="majorHAnsi"/>
              </w:rPr>
              <w:t xml:space="preserve">, </w:t>
            </w:r>
            <w:r w:rsidR="00A45AB7" w:rsidRPr="00AE687C">
              <w:rPr>
                <w:rFonts w:asciiTheme="majorHAnsi" w:hAnsiTheme="majorHAnsi" w:cstheme="majorHAnsi"/>
              </w:rPr>
              <w:t>compri</w:t>
            </w:r>
            <w:r w:rsidR="00457B36" w:rsidRPr="00AE687C">
              <w:rPr>
                <w:rFonts w:asciiTheme="majorHAnsi" w:hAnsiTheme="majorHAnsi" w:cstheme="majorHAnsi"/>
              </w:rPr>
              <w:t>sing</w:t>
            </w:r>
            <w:r w:rsidR="00A45AB7" w:rsidRPr="00AE687C">
              <w:rPr>
                <w:rFonts w:asciiTheme="majorHAnsi" w:hAnsiTheme="majorHAnsi" w:cstheme="majorHAnsi"/>
              </w:rPr>
              <w:t xml:space="preserve"> the soft palate, side and back walls of the throat, tonsils, and the back one-third of the tongue</w:t>
            </w:r>
          </w:p>
        </w:tc>
      </w:tr>
      <w:tr w:rsidR="00086DE9" w:rsidRPr="00AE687C" w14:paraId="435ABC2E"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1F496B95" w14:textId="44971781" w:rsidR="00086DE9" w:rsidRPr="00AE687C" w:rsidRDefault="004B10F1" w:rsidP="00086DE9">
            <w:pPr>
              <w:rPr>
                <w:rFonts w:asciiTheme="majorHAnsi" w:hAnsiTheme="majorHAnsi" w:cstheme="majorHAnsi"/>
                <w:b/>
                <w:bCs/>
              </w:rPr>
            </w:pPr>
            <w:r w:rsidRPr="00AE687C">
              <w:rPr>
                <w:rFonts w:asciiTheme="majorHAnsi" w:hAnsiTheme="majorHAnsi" w:cstheme="majorHAnsi"/>
                <w:b/>
                <w:bCs/>
              </w:rPr>
              <w:t>PADL</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5EB0E554" w14:textId="088AECE6" w:rsidR="00086DE9" w:rsidRPr="00AE687C" w:rsidRDefault="004B10F1" w:rsidP="00086DE9">
            <w:pPr>
              <w:rPr>
                <w:rFonts w:asciiTheme="majorHAnsi" w:hAnsiTheme="majorHAnsi" w:cstheme="majorHAnsi"/>
              </w:rPr>
            </w:pPr>
            <w:r w:rsidRPr="00AE687C">
              <w:rPr>
                <w:rFonts w:asciiTheme="majorHAnsi" w:hAnsiTheme="majorHAnsi" w:cstheme="majorHAnsi"/>
              </w:rPr>
              <w:t xml:space="preserve">Personal Activities of Daily Living </w:t>
            </w:r>
            <w:r w:rsidR="00320870" w:rsidRPr="00AE687C">
              <w:rPr>
                <w:rFonts w:asciiTheme="majorHAnsi" w:hAnsiTheme="majorHAnsi" w:cstheme="majorHAnsi"/>
              </w:rPr>
              <w:t xml:space="preserve">(PADLs) </w:t>
            </w:r>
            <w:r w:rsidRPr="00AE687C">
              <w:rPr>
                <w:rFonts w:asciiTheme="majorHAnsi" w:hAnsiTheme="majorHAnsi" w:cstheme="majorHAnsi"/>
              </w:rPr>
              <w:t>are every day, basic tasks that need to be completed to maintain self-care such as bathing and eating</w:t>
            </w:r>
          </w:p>
        </w:tc>
      </w:tr>
      <w:tr w:rsidR="00CE5E16" w:rsidRPr="00AE687C" w14:paraId="555B76D2"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5EC9DDA2" w14:textId="14773C28" w:rsidR="00CE5E16" w:rsidRPr="00AE687C" w:rsidRDefault="004B10F1" w:rsidP="00CE5E16">
            <w:pPr>
              <w:rPr>
                <w:rFonts w:asciiTheme="majorHAnsi" w:hAnsiTheme="majorHAnsi" w:cstheme="majorHAnsi"/>
                <w:b/>
                <w:bCs/>
              </w:rPr>
            </w:pPr>
            <w:r w:rsidRPr="00AE687C">
              <w:rPr>
                <w:rFonts w:asciiTheme="majorHAnsi" w:hAnsiTheme="majorHAnsi" w:cstheme="majorHAnsi"/>
                <w:b/>
                <w:bCs/>
              </w:rPr>
              <w:t>Polypharmacy</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01487FCC" w14:textId="13D1E88A" w:rsidR="00CE5E16" w:rsidRPr="00AE687C" w:rsidRDefault="004B10F1" w:rsidP="00CE5E16">
            <w:pPr>
              <w:rPr>
                <w:rFonts w:asciiTheme="majorHAnsi" w:hAnsiTheme="majorHAnsi" w:cstheme="majorHAnsi"/>
              </w:rPr>
            </w:pPr>
            <w:r w:rsidRPr="00AE687C">
              <w:rPr>
                <w:rFonts w:asciiTheme="majorHAnsi" w:hAnsiTheme="majorHAnsi" w:cstheme="majorHAnsi"/>
              </w:rPr>
              <w:t>The simultaneous use of multiple medications by an individual</w:t>
            </w:r>
          </w:p>
        </w:tc>
      </w:tr>
      <w:tr w:rsidR="007E14C1" w:rsidRPr="00AE687C" w14:paraId="72AB7490"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7425CB71" w14:textId="303126A0" w:rsidR="007E14C1" w:rsidRPr="00E00E32" w:rsidRDefault="003F3A9F" w:rsidP="007E14C1">
            <w:pPr>
              <w:rPr>
                <w:rFonts w:asciiTheme="majorHAnsi" w:hAnsiTheme="majorHAnsi" w:cstheme="majorHAnsi"/>
                <w:b/>
                <w:bCs/>
              </w:rPr>
            </w:pPr>
            <w:r w:rsidRPr="00E00E32">
              <w:rPr>
                <w:rFonts w:asciiTheme="majorHAnsi" w:hAnsiTheme="majorHAnsi" w:cstheme="majorHAnsi"/>
                <w:b/>
                <w:bCs/>
              </w:rPr>
              <w:t xml:space="preserve">Restorative Care </w:t>
            </w:r>
            <w:r w:rsidR="003F0910" w:rsidRPr="00E00E32">
              <w:rPr>
                <w:rFonts w:asciiTheme="majorHAnsi" w:hAnsiTheme="majorHAnsi" w:cstheme="majorHAnsi"/>
                <w:b/>
                <w:bCs/>
              </w:rPr>
              <w:t>P</w:t>
            </w:r>
            <w:r w:rsidRPr="00E00E32">
              <w:rPr>
                <w:rFonts w:asciiTheme="majorHAnsi" w:hAnsiTheme="majorHAnsi" w:cstheme="majorHAnsi"/>
                <w:b/>
                <w:bCs/>
              </w:rPr>
              <w:t xml:space="preserve">artner </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68FAA57C" w14:textId="0FD71D88" w:rsidR="007E14C1" w:rsidRPr="00E00E32" w:rsidRDefault="003F0910" w:rsidP="007E14C1">
            <w:pPr>
              <w:rPr>
                <w:rFonts w:asciiTheme="majorHAnsi" w:hAnsiTheme="majorHAnsi" w:cstheme="majorHAnsi"/>
              </w:rPr>
            </w:pPr>
            <w:r w:rsidRPr="00E00E32">
              <w:rPr>
                <w:rFonts w:asciiTheme="majorHAnsi" w:hAnsiTheme="majorHAnsi" w:cstheme="majorHAnsi"/>
              </w:rPr>
              <w:t>Restorative Care Partner</w:t>
            </w:r>
            <w:r w:rsidRPr="00E00E32">
              <w:rPr>
                <w:rFonts w:asciiTheme="majorHAnsi" w:hAnsiTheme="majorHAnsi" w:cstheme="majorHAnsi"/>
                <w:b/>
                <w:bCs/>
              </w:rPr>
              <w:t xml:space="preserve">, </w:t>
            </w:r>
            <w:r w:rsidRPr="00E00E32">
              <w:rPr>
                <w:rFonts w:asciiTheme="majorHAnsi" w:hAnsiTheme="majorHAnsi" w:cstheme="majorHAnsi"/>
              </w:rPr>
              <w:t xml:space="preserve">commonly referred to as </w:t>
            </w:r>
            <w:r w:rsidR="007E14C1" w:rsidRPr="00E00E32">
              <w:rPr>
                <w:rFonts w:asciiTheme="majorHAnsi" w:hAnsiTheme="majorHAnsi" w:cstheme="majorHAnsi"/>
              </w:rPr>
              <w:t xml:space="preserve">Care </w:t>
            </w:r>
            <w:r w:rsidRPr="00E00E32">
              <w:rPr>
                <w:rFonts w:asciiTheme="majorHAnsi" w:hAnsiTheme="majorHAnsi" w:cstheme="majorHAnsi"/>
              </w:rPr>
              <w:t>C</w:t>
            </w:r>
            <w:r w:rsidR="007E14C1" w:rsidRPr="00E00E32">
              <w:rPr>
                <w:rFonts w:asciiTheme="majorHAnsi" w:hAnsiTheme="majorHAnsi" w:cstheme="majorHAnsi"/>
              </w:rPr>
              <w:t>o-ordinators</w:t>
            </w:r>
            <w:r w:rsidRPr="00E00E32">
              <w:rPr>
                <w:rFonts w:asciiTheme="majorHAnsi" w:hAnsiTheme="majorHAnsi" w:cstheme="majorHAnsi"/>
              </w:rPr>
              <w:t>,</w:t>
            </w:r>
            <w:r w:rsidR="007E14C1" w:rsidRPr="00E00E32">
              <w:rPr>
                <w:rFonts w:asciiTheme="majorHAnsi" w:hAnsiTheme="majorHAnsi" w:cstheme="majorHAnsi"/>
              </w:rPr>
              <w:t xml:space="preserve"> are responsible for the provision of support services. This person participates in ongoing assessment, </w:t>
            </w:r>
            <w:r w:rsidR="00D631AD">
              <w:rPr>
                <w:rFonts w:asciiTheme="majorHAnsi" w:hAnsiTheme="majorHAnsi" w:cstheme="majorHAnsi"/>
              </w:rPr>
              <w:t>organises and co-ordinates care to support participants.</w:t>
            </w:r>
          </w:p>
        </w:tc>
      </w:tr>
      <w:tr w:rsidR="00EC6E89" w:rsidRPr="00AE687C" w14:paraId="57BFBC0D"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557ECA9E" w14:textId="79763955" w:rsidR="00EC6E89" w:rsidRPr="00E00E32" w:rsidRDefault="00EC6E89" w:rsidP="00EC6E89">
            <w:pPr>
              <w:rPr>
                <w:rFonts w:asciiTheme="majorHAnsi" w:hAnsiTheme="majorHAnsi" w:cstheme="majorHAnsi"/>
                <w:b/>
                <w:bCs/>
              </w:rPr>
            </w:pPr>
            <w:r w:rsidRPr="00AE687C">
              <w:rPr>
                <w:rFonts w:asciiTheme="majorHAnsi" w:hAnsiTheme="majorHAnsi" w:cstheme="majorHAnsi"/>
                <w:b/>
                <w:bCs/>
              </w:rPr>
              <w:t>SAH</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7C2FFB11" w14:textId="58664712" w:rsidR="00EC6E89" w:rsidRPr="00E00E32" w:rsidRDefault="00EC6E89" w:rsidP="00EC6E89">
            <w:pPr>
              <w:rPr>
                <w:rFonts w:asciiTheme="majorHAnsi" w:hAnsiTheme="majorHAnsi" w:cstheme="majorHAnsi"/>
              </w:rPr>
            </w:pPr>
            <w:r w:rsidRPr="00AE687C">
              <w:rPr>
                <w:rFonts w:asciiTheme="majorHAnsi" w:hAnsiTheme="majorHAnsi" w:cstheme="majorHAnsi"/>
              </w:rPr>
              <w:t>Support at Home</w:t>
            </w:r>
            <w:r w:rsidR="00807B3D">
              <w:rPr>
                <w:rFonts w:asciiTheme="majorHAnsi" w:hAnsiTheme="majorHAnsi" w:cstheme="majorHAnsi"/>
              </w:rPr>
              <w:t xml:space="preserve"> program</w:t>
            </w:r>
          </w:p>
        </w:tc>
      </w:tr>
      <w:tr w:rsidR="00EC6E89" w:rsidRPr="00AE687C" w14:paraId="4A676504"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0D269542" w14:textId="5E15037E" w:rsidR="00EC6E89" w:rsidRPr="00AE687C" w:rsidRDefault="00EC6E89" w:rsidP="00EC6E89">
            <w:pPr>
              <w:rPr>
                <w:rFonts w:asciiTheme="majorHAnsi" w:hAnsiTheme="majorHAnsi" w:cstheme="majorHAnsi"/>
                <w:b/>
                <w:bCs/>
              </w:rPr>
            </w:pPr>
            <w:r w:rsidRPr="00AE687C">
              <w:rPr>
                <w:rFonts w:asciiTheme="majorHAnsi" w:hAnsiTheme="majorHAnsi" w:cstheme="majorHAnsi"/>
                <w:b/>
                <w:bCs/>
              </w:rPr>
              <w:t>Sarcopenia</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1C38CEEF" w14:textId="67EC9ECA" w:rsidR="00EC6E89" w:rsidRPr="00AE687C" w:rsidRDefault="00EC6E89" w:rsidP="00EC6E89">
            <w:pPr>
              <w:rPr>
                <w:rFonts w:asciiTheme="majorHAnsi" w:hAnsiTheme="majorHAnsi" w:cstheme="majorHAnsi"/>
              </w:rPr>
            </w:pPr>
            <w:r w:rsidRPr="00AE687C">
              <w:rPr>
                <w:rFonts w:asciiTheme="majorHAnsi" w:hAnsiTheme="majorHAnsi" w:cstheme="majorHAnsi"/>
              </w:rPr>
              <w:t xml:space="preserve">The gradual, age-related loss of muscle mass, strength, and physical function </w:t>
            </w:r>
          </w:p>
        </w:tc>
      </w:tr>
      <w:tr w:rsidR="00EC6E89" w:rsidRPr="00AE687C" w14:paraId="6B9CB76B" w14:textId="77777777" w:rsidTr="0092352C">
        <w:trPr>
          <w:trHeight w:val="300"/>
          <w:jc w:val="center"/>
        </w:trPr>
        <w:tc>
          <w:tcPr>
            <w:tcW w:w="1492"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1B8DF2A1" w14:textId="1E0E8408" w:rsidR="00EC6E89" w:rsidRPr="00AE687C" w:rsidRDefault="00EC6E89" w:rsidP="00EC6E89">
            <w:pPr>
              <w:rPr>
                <w:rFonts w:asciiTheme="majorHAnsi" w:hAnsiTheme="majorHAnsi" w:cstheme="majorHAnsi"/>
                <w:b/>
                <w:bCs/>
              </w:rPr>
            </w:pPr>
            <w:r w:rsidRPr="00AE687C">
              <w:rPr>
                <w:rFonts w:asciiTheme="majorHAnsi" w:hAnsiTheme="majorHAnsi" w:cstheme="majorHAnsi"/>
                <w:b/>
                <w:bCs/>
              </w:rPr>
              <w:t>STRC</w:t>
            </w:r>
          </w:p>
        </w:tc>
        <w:tc>
          <w:tcPr>
            <w:tcW w:w="3508" w:type="pct"/>
            <w:tcBorders>
              <w:top w:val="single" w:sz="12" w:space="0" w:color="D9D9D9" w:themeColor="background1" w:themeShade="D9"/>
              <w:left w:val="nil"/>
              <w:bottom w:val="single" w:sz="12" w:space="0" w:color="D9D9D9" w:themeColor="background1" w:themeShade="D9"/>
              <w:right w:val="nil"/>
            </w:tcBorders>
            <w:shd w:val="clear" w:color="auto" w:fill="auto"/>
            <w:vAlign w:val="center"/>
          </w:tcPr>
          <w:p w14:paraId="2FA1C203" w14:textId="3B169B09" w:rsidR="00EC6E89" w:rsidRPr="00AE687C" w:rsidRDefault="00EC6E89" w:rsidP="00EC6E89">
            <w:pPr>
              <w:rPr>
                <w:rFonts w:asciiTheme="majorHAnsi" w:hAnsiTheme="majorHAnsi" w:cstheme="majorHAnsi"/>
              </w:rPr>
            </w:pPr>
            <w:r w:rsidRPr="00AE687C">
              <w:rPr>
                <w:rFonts w:asciiTheme="majorHAnsi" w:hAnsiTheme="majorHAnsi" w:cstheme="majorHAnsi"/>
              </w:rPr>
              <w:t>Short-Term Restorative Care</w:t>
            </w:r>
            <w:r w:rsidR="00DB3C75">
              <w:rPr>
                <w:rFonts w:asciiTheme="majorHAnsi" w:hAnsiTheme="majorHAnsi" w:cstheme="majorHAnsi"/>
              </w:rPr>
              <w:t xml:space="preserve"> Programme </w:t>
            </w:r>
          </w:p>
        </w:tc>
      </w:tr>
    </w:tbl>
    <w:p w14:paraId="6FB5B3A0" w14:textId="77777777" w:rsidR="009E6D7C" w:rsidRPr="009D0458" w:rsidRDefault="009E6D7C" w:rsidP="009D0458"/>
    <w:p w14:paraId="00BFDB85" w14:textId="2320E926" w:rsidR="003150BF" w:rsidRDefault="003150BF" w:rsidP="005A07ED">
      <w:pPr>
        <w:pStyle w:val="Heading1"/>
        <w:spacing w:after="0"/>
      </w:pPr>
      <w:bookmarkStart w:id="4" w:name="_Toc194566613"/>
      <w:r>
        <w:lastRenderedPageBreak/>
        <w:t>Table of Contents</w:t>
      </w:r>
      <w:bookmarkEnd w:id="4"/>
    </w:p>
    <w:p w14:paraId="2AFD6D7D" w14:textId="06767484" w:rsidR="00192CF9" w:rsidRDefault="004D32AA">
      <w:pPr>
        <w:pStyle w:val="TOC1"/>
        <w:tabs>
          <w:tab w:val="right" w:leader="dot" w:pos="9629"/>
        </w:tabs>
        <w:rPr>
          <w:rFonts w:eastAsiaTheme="minorEastAsia" w:cstheme="minorBidi"/>
          <w:b w:val="0"/>
          <w:bCs w:val="0"/>
          <w:noProof/>
          <w:kern w:val="2"/>
          <w:sz w:val="24"/>
          <w:szCs w:val="24"/>
          <w:lang w:eastAsia="en-AU"/>
          <w14:ligatures w14:val="standardContextual"/>
        </w:rPr>
      </w:pPr>
      <w:r w:rsidRPr="3A37080C">
        <w:rPr>
          <w:rFonts w:cstheme="minorBidi"/>
          <w:b w:val="0"/>
          <w:bCs w:val="0"/>
          <w:szCs w:val="22"/>
        </w:rPr>
        <w:fldChar w:fldCharType="begin"/>
      </w:r>
      <w:r w:rsidRPr="00EB4DF3">
        <w:rPr>
          <w:rFonts w:cstheme="minorBidi"/>
          <w:b w:val="0"/>
          <w:bCs w:val="0"/>
          <w:szCs w:val="22"/>
        </w:rPr>
        <w:instrText xml:space="preserve"> TOC \o "1-3" \u </w:instrText>
      </w:r>
      <w:r w:rsidRPr="3A37080C">
        <w:rPr>
          <w:rFonts w:cstheme="minorBidi"/>
          <w:b w:val="0"/>
          <w:bCs w:val="0"/>
          <w:szCs w:val="22"/>
        </w:rPr>
        <w:fldChar w:fldCharType="separate"/>
      </w:r>
      <w:r w:rsidR="00192CF9">
        <w:rPr>
          <w:noProof/>
        </w:rPr>
        <w:t>About these guidelines</w:t>
      </w:r>
      <w:r w:rsidR="00192CF9">
        <w:rPr>
          <w:noProof/>
        </w:rPr>
        <w:tab/>
      </w:r>
      <w:r w:rsidR="00192CF9">
        <w:rPr>
          <w:noProof/>
        </w:rPr>
        <w:fldChar w:fldCharType="begin"/>
      </w:r>
      <w:r w:rsidR="00192CF9">
        <w:rPr>
          <w:noProof/>
        </w:rPr>
        <w:instrText xml:space="preserve"> PAGEREF _Toc194566610 \h </w:instrText>
      </w:r>
      <w:r w:rsidR="00192CF9">
        <w:rPr>
          <w:noProof/>
        </w:rPr>
      </w:r>
      <w:r w:rsidR="00192CF9">
        <w:rPr>
          <w:noProof/>
        </w:rPr>
        <w:fldChar w:fldCharType="separate"/>
      </w:r>
      <w:r w:rsidR="00B307E5">
        <w:rPr>
          <w:noProof/>
        </w:rPr>
        <w:t>2</w:t>
      </w:r>
      <w:r w:rsidR="00192CF9">
        <w:rPr>
          <w:noProof/>
        </w:rPr>
        <w:fldChar w:fldCharType="end"/>
      </w:r>
    </w:p>
    <w:p w14:paraId="575E2D93" w14:textId="5C0782AA" w:rsid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Pr>
          <w:noProof/>
        </w:rPr>
        <w:t>Acknowledgements</w:t>
      </w:r>
      <w:r>
        <w:rPr>
          <w:noProof/>
        </w:rPr>
        <w:tab/>
      </w:r>
      <w:r>
        <w:rPr>
          <w:noProof/>
        </w:rPr>
        <w:fldChar w:fldCharType="begin"/>
      </w:r>
      <w:r>
        <w:rPr>
          <w:noProof/>
        </w:rPr>
        <w:instrText xml:space="preserve"> PAGEREF _Toc194566611 \h </w:instrText>
      </w:r>
      <w:r>
        <w:rPr>
          <w:noProof/>
        </w:rPr>
      </w:r>
      <w:r>
        <w:rPr>
          <w:noProof/>
        </w:rPr>
        <w:fldChar w:fldCharType="separate"/>
      </w:r>
      <w:r w:rsidR="00B307E5">
        <w:rPr>
          <w:noProof/>
        </w:rPr>
        <w:t>3</w:t>
      </w:r>
      <w:r>
        <w:rPr>
          <w:noProof/>
        </w:rPr>
        <w:fldChar w:fldCharType="end"/>
      </w:r>
    </w:p>
    <w:p w14:paraId="53074016" w14:textId="757A1EA5" w:rsid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Pr>
          <w:noProof/>
        </w:rPr>
        <w:t>Glossary</w:t>
      </w:r>
      <w:r>
        <w:rPr>
          <w:noProof/>
        </w:rPr>
        <w:tab/>
      </w:r>
      <w:r>
        <w:rPr>
          <w:noProof/>
        </w:rPr>
        <w:fldChar w:fldCharType="begin"/>
      </w:r>
      <w:r>
        <w:rPr>
          <w:noProof/>
        </w:rPr>
        <w:instrText xml:space="preserve"> PAGEREF _Toc194566612 \h </w:instrText>
      </w:r>
      <w:r>
        <w:rPr>
          <w:noProof/>
        </w:rPr>
      </w:r>
      <w:r>
        <w:rPr>
          <w:noProof/>
        </w:rPr>
        <w:fldChar w:fldCharType="separate"/>
      </w:r>
      <w:r w:rsidR="00B307E5">
        <w:rPr>
          <w:noProof/>
        </w:rPr>
        <w:t>4</w:t>
      </w:r>
      <w:r>
        <w:rPr>
          <w:noProof/>
        </w:rPr>
        <w:fldChar w:fldCharType="end"/>
      </w:r>
    </w:p>
    <w:p w14:paraId="5832641B" w14:textId="56CC8FCF" w:rsid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Pr>
          <w:noProof/>
        </w:rPr>
        <w:t>Table of Contents</w:t>
      </w:r>
      <w:r>
        <w:rPr>
          <w:noProof/>
        </w:rPr>
        <w:tab/>
      </w:r>
      <w:r>
        <w:rPr>
          <w:noProof/>
        </w:rPr>
        <w:fldChar w:fldCharType="begin"/>
      </w:r>
      <w:r>
        <w:rPr>
          <w:noProof/>
        </w:rPr>
        <w:instrText xml:space="preserve"> PAGEREF _Toc194566613 \h </w:instrText>
      </w:r>
      <w:r>
        <w:rPr>
          <w:noProof/>
        </w:rPr>
      </w:r>
      <w:r>
        <w:rPr>
          <w:noProof/>
        </w:rPr>
        <w:fldChar w:fldCharType="separate"/>
      </w:r>
      <w:r w:rsidR="00B307E5">
        <w:rPr>
          <w:noProof/>
        </w:rPr>
        <w:t>5</w:t>
      </w:r>
      <w:r>
        <w:rPr>
          <w:noProof/>
        </w:rPr>
        <w:fldChar w:fldCharType="end"/>
      </w:r>
    </w:p>
    <w:p w14:paraId="20375107" w14:textId="5DF39103" w:rsid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Pr>
          <w:noProof/>
        </w:rPr>
        <w:t>Restorative Care Pathway overview</w:t>
      </w:r>
      <w:r>
        <w:rPr>
          <w:noProof/>
        </w:rPr>
        <w:tab/>
      </w:r>
      <w:r>
        <w:rPr>
          <w:noProof/>
        </w:rPr>
        <w:fldChar w:fldCharType="begin"/>
      </w:r>
      <w:r>
        <w:rPr>
          <w:noProof/>
        </w:rPr>
        <w:instrText xml:space="preserve"> PAGEREF _Toc194566614 \h </w:instrText>
      </w:r>
      <w:r>
        <w:rPr>
          <w:noProof/>
        </w:rPr>
      </w:r>
      <w:r>
        <w:rPr>
          <w:noProof/>
        </w:rPr>
        <w:fldChar w:fldCharType="separate"/>
      </w:r>
      <w:r w:rsidR="00B307E5">
        <w:rPr>
          <w:noProof/>
        </w:rPr>
        <w:t>6</w:t>
      </w:r>
      <w:r>
        <w:rPr>
          <w:noProof/>
        </w:rPr>
        <w:fldChar w:fldCharType="end"/>
      </w:r>
    </w:p>
    <w:p w14:paraId="052C3EA1" w14:textId="328AA391" w:rsid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Pr>
          <w:noProof/>
        </w:rPr>
        <w:t>The Support at Home program</w:t>
      </w:r>
      <w:r>
        <w:rPr>
          <w:noProof/>
        </w:rPr>
        <w:tab/>
      </w:r>
      <w:r>
        <w:rPr>
          <w:noProof/>
        </w:rPr>
        <w:fldChar w:fldCharType="begin"/>
      </w:r>
      <w:r>
        <w:rPr>
          <w:noProof/>
        </w:rPr>
        <w:instrText xml:space="preserve"> PAGEREF _Toc194566615 \h </w:instrText>
      </w:r>
      <w:r>
        <w:rPr>
          <w:noProof/>
        </w:rPr>
      </w:r>
      <w:r>
        <w:rPr>
          <w:noProof/>
        </w:rPr>
        <w:fldChar w:fldCharType="separate"/>
      </w:r>
      <w:r w:rsidR="00B307E5">
        <w:rPr>
          <w:noProof/>
        </w:rPr>
        <w:t>7</w:t>
      </w:r>
      <w:r>
        <w:rPr>
          <w:noProof/>
        </w:rPr>
        <w:fldChar w:fldCharType="end"/>
      </w:r>
    </w:p>
    <w:p w14:paraId="0D6B6C1A" w14:textId="3B6F7FF1" w:rsid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Pr>
          <w:noProof/>
        </w:rPr>
        <w:t>The Restorative Care Pathway</w:t>
      </w:r>
      <w:r>
        <w:rPr>
          <w:noProof/>
        </w:rPr>
        <w:tab/>
      </w:r>
      <w:r>
        <w:rPr>
          <w:noProof/>
        </w:rPr>
        <w:fldChar w:fldCharType="begin"/>
      </w:r>
      <w:r>
        <w:rPr>
          <w:noProof/>
        </w:rPr>
        <w:instrText xml:space="preserve"> PAGEREF _Toc194566616 \h </w:instrText>
      </w:r>
      <w:r>
        <w:rPr>
          <w:noProof/>
        </w:rPr>
      </w:r>
      <w:r>
        <w:rPr>
          <w:noProof/>
        </w:rPr>
        <w:fldChar w:fldCharType="separate"/>
      </w:r>
      <w:r w:rsidR="00B307E5">
        <w:rPr>
          <w:noProof/>
        </w:rPr>
        <w:t>7</w:t>
      </w:r>
      <w:r>
        <w:rPr>
          <w:noProof/>
        </w:rPr>
        <w:fldChar w:fldCharType="end"/>
      </w:r>
    </w:p>
    <w:p w14:paraId="6D1ECB1A" w14:textId="7AD21789" w:rsidR="00192CF9" w:rsidRDefault="00192CF9">
      <w:pPr>
        <w:pStyle w:val="TOC3"/>
        <w:tabs>
          <w:tab w:val="right" w:leader="dot" w:pos="9629"/>
        </w:tabs>
        <w:rPr>
          <w:rFonts w:eastAsiaTheme="minorEastAsia" w:cstheme="minorBidi"/>
          <w:noProof/>
          <w:kern w:val="2"/>
          <w:sz w:val="24"/>
          <w:szCs w:val="24"/>
          <w:lang w:eastAsia="en-AU"/>
          <w14:ligatures w14:val="standardContextual"/>
        </w:rPr>
      </w:pPr>
      <w:r>
        <w:rPr>
          <w:noProof/>
        </w:rPr>
        <w:t>Benefits of restorative care</w:t>
      </w:r>
      <w:r>
        <w:rPr>
          <w:noProof/>
        </w:rPr>
        <w:tab/>
      </w:r>
      <w:r>
        <w:rPr>
          <w:noProof/>
        </w:rPr>
        <w:fldChar w:fldCharType="begin"/>
      </w:r>
      <w:r>
        <w:rPr>
          <w:noProof/>
        </w:rPr>
        <w:instrText xml:space="preserve"> PAGEREF _Toc194566617 \h </w:instrText>
      </w:r>
      <w:r>
        <w:rPr>
          <w:noProof/>
        </w:rPr>
      </w:r>
      <w:r>
        <w:rPr>
          <w:noProof/>
        </w:rPr>
        <w:fldChar w:fldCharType="separate"/>
      </w:r>
      <w:r w:rsidR="00B307E5">
        <w:rPr>
          <w:noProof/>
        </w:rPr>
        <w:t>7</w:t>
      </w:r>
      <w:r>
        <w:rPr>
          <w:noProof/>
        </w:rPr>
        <w:fldChar w:fldCharType="end"/>
      </w:r>
    </w:p>
    <w:p w14:paraId="5162A459" w14:textId="20B2DABA" w:rsidR="00192CF9" w:rsidRP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Pr>
          <w:noProof/>
        </w:rPr>
        <w:t>G</w:t>
      </w:r>
      <w:r w:rsidRPr="00192CF9">
        <w:rPr>
          <w:noProof/>
        </w:rPr>
        <w:t>uideline development</w:t>
      </w:r>
      <w:r w:rsidRPr="00192CF9">
        <w:rPr>
          <w:noProof/>
        </w:rPr>
        <w:tab/>
      </w:r>
      <w:r w:rsidRPr="00192CF9">
        <w:rPr>
          <w:noProof/>
        </w:rPr>
        <w:fldChar w:fldCharType="begin"/>
      </w:r>
      <w:r w:rsidRPr="00192CF9">
        <w:rPr>
          <w:noProof/>
        </w:rPr>
        <w:instrText xml:space="preserve"> PAGEREF _Toc194566618 \h </w:instrText>
      </w:r>
      <w:r w:rsidRPr="00192CF9">
        <w:rPr>
          <w:noProof/>
        </w:rPr>
      </w:r>
      <w:r w:rsidRPr="00192CF9">
        <w:rPr>
          <w:noProof/>
        </w:rPr>
        <w:fldChar w:fldCharType="separate"/>
      </w:r>
      <w:r w:rsidR="00B307E5">
        <w:rPr>
          <w:noProof/>
        </w:rPr>
        <w:t>8</w:t>
      </w:r>
      <w:r w:rsidRPr="00192CF9">
        <w:rPr>
          <w:noProof/>
        </w:rPr>
        <w:fldChar w:fldCharType="end"/>
      </w:r>
    </w:p>
    <w:p w14:paraId="5047C691" w14:textId="5EFCAC80"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Methods</w:t>
      </w:r>
      <w:r w:rsidRPr="00192CF9">
        <w:rPr>
          <w:noProof/>
        </w:rPr>
        <w:tab/>
      </w:r>
      <w:r w:rsidRPr="00192CF9">
        <w:rPr>
          <w:noProof/>
        </w:rPr>
        <w:fldChar w:fldCharType="begin"/>
      </w:r>
      <w:r w:rsidRPr="00192CF9">
        <w:rPr>
          <w:noProof/>
        </w:rPr>
        <w:instrText xml:space="preserve"> PAGEREF _Toc194566619 \h </w:instrText>
      </w:r>
      <w:r w:rsidRPr="00192CF9">
        <w:rPr>
          <w:noProof/>
        </w:rPr>
      </w:r>
      <w:r w:rsidRPr="00192CF9">
        <w:rPr>
          <w:noProof/>
        </w:rPr>
        <w:fldChar w:fldCharType="separate"/>
      </w:r>
      <w:r w:rsidR="00B307E5">
        <w:rPr>
          <w:noProof/>
        </w:rPr>
        <w:t>8</w:t>
      </w:r>
      <w:r w:rsidRPr="00192CF9">
        <w:rPr>
          <w:noProof/>
        </w:rPr>
        <w:fldChar w:fldCharType="end"/>
      </w:r>
    </w:p>
    <w:p w14:paraId="6C999984" w14:textId="2C0F1AFA"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Guideline development</w:t>
      </w:r>
      <w:r w:rsidRPr="00192CF9">
        <w:rPr>
          <w:noProof/>
        </w:rPr>
        <w:tab/>
      </w:r>
      <w:r w:rsidRPr="00192CF9">
        <w:rPr>
          <w:noProof/>
        </w:rPr>
        <w:fldChar w:fldCharType="begin"/>
      </w:r>
      <w:r w:rsidRPr="00192CF9">
        <w:rPr>
          <w:noProof/>
        </w:rPr>
        <w:instrText xml:space="preserve"> PAGEREF _Toc194566620 \h </w:instrText>
      </w:r>
      <w:r w:rsidRPr="00192CF9">
        <w:rPr>
          <w:noProof/>
        </w:rPr>
      </w:r>
      <w:r w:rsidRPr="00192CF9">
        <w:rPr>
          <w:noProof/>
        </w:rPr>
        <w:fldChar w:fldCharType="separate"/>
      </w:r>
      <w:r w:rsidR="00B307E5">
        <w:rPr>
          <w:noProof/>
        </w:rPr>
        <w:t>8</w:t>
      </w:r>
      <w:r w:rsidRPr="00192CF9">
        <w:rPr>
          <w:noProof/>
        </w:rPr>
        <w:fldChar w:fldCharType="end"/>
      </w:r>
    </w:p>
    <w:p w14:paraId="5BA34BEC" w14:textId="134FF923" w:rsidR="00192CF9" w:rsidRP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sidRPr="00192CF9">
        <w:rPr>
          <w:noProof/>
        </w:rPr>
        <w:t>Clinical Recommendations</w:t>
      </w:r>
      <w:r w:rsidRPr="00192CF9">
        <w:rPr>
          <w:noProof/>
        </w:rPr>
        <w:tab/>
      </w:r>
      <w:r w:rsidRPr="00192CF9">
        <w:rPr>
          <w:noProof/>
        </w:rPr>
        <w:fldChar w:fldCharType="begin"/>
      </w:r>
      <w:r w:rsidRPr="00192CF9">
        <w:rPr>
          <w:noProof/>
        </w:rPr>
        <w:instrText xml:space="preserve"> PAGEREF _Toc194566621 \h </w:instrText>
      </w:r>
      <w:r w:rsidRPr="00192CF9">
        <w:rPr>
          <w:noProof/>
        </w:rPr>
      </w:r>
      <w:r w:rsidRPr="00192CF9">
        <w:rPr>
          <w:noProof/>
        </w:rPr>
        <w:fldChar w:fldCharType="separate"/>
      </w:r>
      <w:r w:rsidR="00B307E5">
        <w:rPr>
          <w:noProof/>
        </w:rPr>
        <w:t>9</w:t>
      </w:r>
      <w:r w:rsidRPr="00192CF9">
        <w:rPr>
          <w:noProof/>
        </w:rPr>
        <w:fldChar w:fldCharType="end"/>
      </w:r>
    </w:p>
    <w:p w14:paraId="22A47706" w14:textId="176965DD"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recommendations</w:t>
      </w:r>
      <w:r w:rsidRPr="00192CF9">
        <w:rPr>
          <w:noProof/>
        </w:rPr>
        <w:tab/>
      </w:r>
      <w:r w:rsidRPr="00192CF9">
        <w:rPr>
          <w:noProof/>
        </w:rPr>
        <w:fldChar w:fldCharType="begin"/>
      </w:r>
      <w:r w:rsidRPr="00192CF9">
        <w:rPr>
          <w:noProof/>
        </w:rPr>
        <w:instrText xml:space="preserve"> PAGEREF _Toc194566622 \h </w:instrText>
      </w:r>
      <w:r w:rsidRPr="00192CF9">
        <w:rPr>
          <w:noProof/>
        </w:rPr>
      </w:r>
      <w:r w:rsidRPr="00192CF9">
        <w:rPr>
          <w:noProof/>
        </w:rPr>
        <w:fldChar w:fldCharType="separate"/>
      </w:r>
      <w:r w:rsidR="00B307E5">
        <w:rPr>
          <w:noProof/>
        </w:rPr>
        <w:t>10</w:t>
      </w:r>
      <w:r w:rsidRPr="00192CF9">
        <w:rPr>
          <w:noProof/>
        </w:rPr>
        <w:fldChar w:fldCharType="end"/>
      </w:r>
    </w:p>
    <w:p w14:paraId="1A76F64D" w14:textId="534BCE57"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Clinical recommendations</w:t>
      </w:r>
      <w:r w:rsidRPr="00192CF9">
        <w:rPr>
          <w:noProof/>
        </w:rPr>
        <w:tab/>
      </w:r>
      <w:r w:rsidRPr="00192CF9">
        <w:rPr>
          <w:noProof/>
        </w:rPr>
        <w:fldChar w:fldCharType="begin"/>
      </w:r>
      <w:r w:rsidRPr="00192CF9">
        <w:rPr>
          <w:noProof/>
        </w:rPr>
        <w:instrText xml:space="preserve"> PAGEREF _Toc194566623 \h </w:instrText>
      </w:r>
      <w:r w:rsidRPr="00192CF9">
        <w:rPr>
          <w:noProof/>
        </w:rPr>
      </w:r>
      <w:r w:rsidRPr="00192CF9">
        <w:rPr>
          <w:noProof/>
        </w:rPr>
        <w:fldChar w:fldCharType="separate"/>
      </w:r>
      <w:r w:rsidR="00B307E5">
        <w:rPr>
          <w:noProof/>
        </w:rPr>
        <w:t>10</w:t>
      </w:r>
      <w:r w:rsidRPr="00192CF9">
        <w:rPr>
          <w:noProof/>
        </w:rPr>
        <w:fldChar w:fldCharType="end"/>
      </w:r>
    </w:p>
    <w:p w14:paraId="60D3A8A2" w14:textId="5BB251FF"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What this means for service providers:</w:t>
      </w:r>
      <w:r w:rsidRPr="00192CF9">
        <w:rPr>
          <w:noProof/>
        </w:rPr>
        <w:tab/>
      </w:r>
      <w:r w:rsidRPr="00192CF9">
        <w:rPr>
          <w:noProof/>
        </w:rPr>
        <w:fldChar w:fldCharType="begin"/>
      </w:r>
      <w:r w:rsidRPr="00192CF9">
        <w:rPr>
          <w:noProof/>
        </w:rPr>
        <w:instrText xml:space="preserve"> PAGEREF _Toc194566624 \h </w:instrText>
      </w:r>
      <w:r w:rsidRPr="00192CF9">
        <w:rPr>
          <w:noProof/>
        </w:rPr>
      </w:r>
      <w:r w:rsidRPr="00192CF9">
        <w:rPr>
          <w:noProof/>
        </w:rPr>
        <w:fldChar w:fldCharType="separate"/>
      </w:r>
      <w:r w:rsidR="00B307E5">
        <w:rPr>
          <w:noProof/>
        </w:rPr>
        <w:t>11</w:t>
      </w:r>
      <w:r w:rsidRPr="00192CF9">
        <w:rPr>
          <w:noProof/>
        </w:rPr>
        <w:fldChar w:fldCharType="end"/>
      </w:r>
    </w:p>
    <w:p w14:paraId="32F945B0" w14:textId="285B5AA5"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b/>
          <w:bCs/>
          <w:noProof/>
        </w:rPr>
        <w:t>Additional recommendations for targeted subgroups</w:t>
      </w:r>
      <w:r w:rsidRPr="00192CF9">
        <w:rPr>
          <w:noProof/>
        </w:rPr>
        <w:tab/>
      </w:r>
      <w:r w:rsidRPr="00192CF9">
        <w:rPr>
          <w:noProof/>
        </w:rPr>
        <w:fldChar w:fldCharType="begin"/>
      </w:r>
      <w:r w:rsidRPr="00192CF9">
        <w:rPr>
          <w:noProof/>
        </w:rPr>
        <w:instrText xml:space="preserve"> PAGEREF _Toc194566625 \h </w:instrText>
      </w:r>
      <w:r w:rsidRPr="00192CF9">
        <w:rPr>
          <w:noProof/>
        </w:rPr>
      </w:r>
      <w:r w:rsidRPr="00192CF9">
        <w:rPr>
          <w:noProof/>
        </w:rPr>
        <w:fldChar w:fldCharType="separate"/>
      </w:r>
      <w:r w:rsidR="00B307E5">
        <w:rPr>
          <w:noProof/>
        </w:rPr>
        <w:t>12</w:t>
      </w:r>
      <w:r w:rsidRPr="00192CF9">
        <w:rPr>
          <w:noProof/>
        </w:rPr>
        <w:fldChar w:fldCharType="end"/>
      </w:r>
    </w:p>
    <w:p w14:paraId="1FF34DED" w14:textId="4FC6BE3F"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for people at risk of falls</w:t>
      </w:r>
      <w:r w:rsidRPr="00192CF9">
        <w:rPr>
          <w:noProof/>
        </w:rPr>
        <w:tab/>
      </w:r>
      <w:r w:rsidRPr="00192CF9">
        <w:rPr>
          <w:noProof/>
        </w:rPr>
        <w:fldChar w:fldCharType="begin"/>
      </w:r>
      <w:r w:rsidRPr="00192CF9">
        <w:rPr>
          <w:noProof/>
        </w:rPr>
        <w:instrText xml:space="preserve"> PAGEREF _Toc194566626 \h </w:instrText>
      </w:r>
      <w:r w:rsidRPr="00192CF9">
        <w:rPr>
          <w:noProof/>
        </w:rPr>
      </w:r>
      <w:r w:rsidRPr="00192CF9">
        <w:rPr>
          <w:noProof/>
        </w:rPr>
        <w:fldChar w:fldCharType="separate"/>
      </w:r>
      <w:r w:rsidR="00B307E5">
        <w:rPr>
          <w:noProof/>
        </w:rPr>
        <w:t>12</w:t>
      </w:r>
      <w:r w:rsidRPr="00192CF9">
        <w:rPr>
          <w:noProof/>
        </w:rPr>
        <w:fldChar w:fldCharType="end"/>
      </w:r>
    </w:p>
    <w:p w14:paraId="54014088" w14:textId="608341C2"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Clinical recommendations</w:t>
      </w:r>
      <w:r w:rsidRPr="00192CF9">
        <w:rPr>
          <w:noProof/>
        </w:rPr>
        <w:tab/>
      </w:r>
      <w:r w:rsidRPr="00192CF9">
        <w:rPr>
          <w:noProof/>
        </w:rPr>
        <w:fldChar w:fldCharType="begin"/>
      </w:r>
      <w:r w:rsidRPr="00192CF9">
        <w:rPr>
          <w:noProof/>
        </w:rPr>
        <w:instrText xml:space="preserve"> PAGEREF _Toc194566627 \h </w:instrText>
      </w:r>
      <w:r w:rsidRPr="00192CF9">
        <w:rPr>
          <w:noProof/>
        </w:rPr>
      </w:r>
      <w:r w:rsidRPr="00192CF9">
        <w:rPr>
          <w:noProof/>
        </w:rPr>
        <w:fldChar w:fldCharType="separate"/>
      </w:r>
      <w:r w:rsidR="00B307E5">
        <w:rPr>
          <w:noProof/>
        </w:rPr>
        <w:t>12</w:t>
      </w:r>
      <w:r w:rsidRPr="00192CF9">
        <w:rPr>
          <w:noProof/>
        </w:rPr>
        <w:fldChar w:fldCharType="end"/>
      </w:r>
    </w:p>
    <w:p w14:paraId="4F158D87" w14:textId="61CDDE6C"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What this means for service providers:</w:t>
      </w:r>
      <w:r w:rsidRPr="00192CF9">
        <w:rPr>
          <w:noProof/>
        </w:rPr>
        <w:tab/>
      </w:r>
      <w:r w:rsidRPr="00192CF9">
        <w:rPr>
          <w:noProof/>
        </w:rPr>
        <w:fldChar w:fldCharType="begin"/>
      </w:r>
      <w:r w:rsidRPr="00192CF9">
        <w:rPr>
          <w:noProof/>
        </w:rPr>
        <w:instrText xml:space="preserve"> PAGEREF _Toc194566628 \h </w:instrText>
      </w:r>
      <w:r w:rsidRPr="00192CF9">
        <w:rPr>
          <w:noProof/>
        </w:rPr>
      </w:r>
      <w:r w:rsidRPr="00192CF9">
        <w:rPr>
          <w:noProof/>
        </w:rPr>
        <w:fldChar w:fldCharType="separate"/>
      </w:r>
      <w:r w:rsidR="00B307E5">
        <w:rPr>
          <w:noProof/>
        </w:rPr>
        <w:t>12</w:t>
      </w:r>
      <w:r w:rsidRPr="00192CF9">
        <w:rPr>
          <w:noProof/>
        </w:rPr>
        <w:fldChar w:fldCharType="end"/>
      </w:r>
    </w:p>
    <w:p w14:paraId="08E35202" w14:textId="2D7B3D93"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for people who have frailty, sarcopenia, and/or multimorbidity</w:t>
      </w:r>
      <w:r w:rsidRPr="00192CF9">
        <w:rPr>
          <w:noProof/>
        </w:rPr>
        <w:tab/>
      </w:r>
      <w:r w:rsidRPr="00192CF9">
        <w:rPr>
          <w:noProof/>
        </w:rPr>
        <w:fldChar w:fldCharType="begin"/>
      </w:r>
      <w:r w:rsidRPr="00192CF9">
        <w:rPr>
          <w:noProof/>
        </w:rPr>
        <w:instrText xml:space="preserve"> PAGEREF _Toc194566629 \h </w:instrText>
      </w:r>
      <w:r w:rsidRPr="00192CF9">
        <w:rPr>
          <w:noProof/>
        </w:rPr>
      </w:r>
      <w:r w:rsidRPr="00192CF9">
        <w:rPr>
          <w:noProof/>
        </w:rPr>
        <w:fldChar w:fldCharType="separate"/>
      </w:r>
      <w:r w:rsidR="00B307E5">
        <w:rPr>
          <w:noProof/>
        </w:rPr>
        <w:t>13</w:t>
      </w:r>
      <w:r w:rsidRPr="00192CF9">
        <w:rPr>
          <w:noProof/>
        </w:rPr>
        <w:fldChar w:fldCharType="end"/>
      </w:r>
    </w:p>
    <w:p w14:paraId="13CDC1AA" w14:textId="58E27EF8"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Clinical recommendations</w:t>
      </w:r>
      <w:r w:rsidRPr="00192CF9">
        <w:rPr>
          <w:noProof/>
        </w:rPr>
        <w:tab/>
      </w:r>
      <w:r w:rsidRPr="00192CF9">
        <w:rPr>
          <w:noProof/>
        </w:rPr>
        <w:fldChar w:fldCharType="begin"/>
      </w:r>
      <w:r w:rsidRPr="00192CF9">
        <w:rPr>
          <w:noProof/>
        </w:rPr>
        <w:instrText xml:space="preserve"> PAGEREF _Toc194566630 \h </w:instrText>
      </w:r>
      <w:r w:rsidRPr="00192CF9">
        <w:rPr>
          <w:noProof/>
        </w:rPr>
      </w:r>
      <w:r w:rsidRPr="00192CF9">
        <w:rPr>
          <w:noProof/>
        </w:rPr>
        <w:fldChar w:fldCharType="separate"/>
      </w:r>
      <w:r w:rsidR="00B307E5">
        <w:rPr>
          <w:noProof/>
        </w:rPr>
        <w:t>13</w:t>
      </w:r>
      <w:r w:rsidRPr="00192CF9">
        <w:rPr>
          <w:noProof/>
        </w:rPr>
        <w:fldChar w:fldCharType="end"/>
      </w:r>
    </w:p>
    <w:p w14:paraId="578B4D4E" w14:textId="6F4BFD98"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What this means for service providers:</w:t>
      </w:r>
      <w:r w:rsidRPr="00192CF9">
        <w:rPr>
          <w:noProof/>
        </w:rPr>
        <w:tab/>
      </w:r>
      <w:r w:rsidRPr="00192CF9">
        <w:rPr>
          <w:noProof/>
        </w:rPr>
        <w:fldChar w:fldCharType="begin"/>
      </w:r>
      <w:r w:rsidRPr="00192CF9">
        <w:rPr>
          <w:noProof/>
        </w:rPr>
        <w:instrText xml:space="preserve"> PAGEREF _Toc194566631 \h </w:instrText>
      </w:r>
      <w:r w:rsidRPr="00192CF9">
        <w:rPr>
          <w:noProof/>
        </w:rPr>
      </w:r>
      <w:r w:rsidRPr="00192CF9">
        <w:rPr>
          <w:noProof/>
        </w:rPr>
        <w:fldChar w:fldCharType="separate"/>
      </w:r>
      <w:r w:rsidR="00B307E5">
        <w:rPr>
          <w:noProof/>
        </w:rPr>
        <w:t>13</w:t>
      </w:r>
      <w:r w:rsidRPr="00192CF9">
        <w:rPr>
          <w:noProof/>
        </w:rPr>
        <w:fldChar w:fldCharType="end"/>
      </w:r>
    </w:p>
    <w:p w14:paraId="16218C2B" w14:textId="0167670B"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for people with dementia</w:t>
      </w:r>
      <w:r w:rsidRPr="00192CF9">
        <w:rPr>
          <w:noProof/>
        </w:rPr>
        <w:tab/>
      </w:r>
      <w:r w:rsidRPr="00192CF9">
        <w:rPr>
          <w:noProof/>
        </w:rPr>
        <w:fldChar w:fldCharType="begin"/>
      </w:r>
      <w:r w:rsidRPr="00192CF9">
        <w:rPr>
          <w:noProof/>
        </w:rPr>
        <w:instrText xml:space="preserve"> PAGEREF _Toc194566632 \h </w:instrText>
      </w:r>
      <w:r w:rsidRPr="00192CF9">
        <w:rPr>
          <w:noProof/>
        </w:rPr>
      </w:r>
      <w:r w:rsidRPr="00192CF9">
        <w:rPr>
          <w:noProof/>
        </w:rPr>
        <w:fldChar w:fldCharType="separate"/>
      </w:r>
      <w:r w:rsidR="00B307E5">
        <w:rPr>
          <w:noProof/>
        </w:rPr>
        <w:t>15</w:t>
      </w:r>
      <w:r w:rsidRPr="00192CF9">
        <w:rPr>
          <w:noProof/>
        </w:rPr>
        <w:fldChar w:fldCharType="end"/>
      </w:r>
    </w:p>
    <w:p w14:paraId="200B1781" w14:textId="5B3082D8"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Clinical recommendations</w:t>
      </w:r>
      <w:r w:rsidRPr="00192CF9">
        <w:rPr>
          <w:noProof/>
        </w:rPr>
        <w:tab/>
      </w:r>
      <w:r w:rsidRPr="00192CF9">
        <w:rPr>
          <w:noProof/>
        </w:rPr>
        <w:fldChar w:fldCharType="begin"/>
      </w:r>
      <w:r w:rsidRPr="00192CF9">
        <w:rPr>
          <w:noProof/>
        </w:rPr>
        <w:instrText xml:space="preserve"> PAGEREF _Toc194566633 \h </w:instrText>
      </w:r>
      <w:r w:rsidRPr="00192CF9">
        <w:rPr>
          <w:noProof/>
        </w:rPr>
      </w:r>
      <w:r w:rsidRPr="00192CF9">
        <w:rPr>
          <w:noProof/>
        </w:rPr>
        <w:fldChar w:fldCharType="separate"/>
      </w:r>
      <w:r w:rsidR="00B307E5">
        <w:rPr>
          <w:noProof/>
        </w:rPr>
        <w:t>15</w:t>
      </w:r>
      <w:r w:rsidRPr="00192CF9">
        <w:rPr>
          <w:noProof/>
        </w:rPr>
        <w:fldChar w:fldCharType="end"/>
      </w:r>
    </w:p>
    <w:p w14:paraId="64916715" w14:textId="19B7BD6C"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What this means for service providers:</w:t>
      </w:r>
      <w:r w:rsidRPr="00192CF9">
        <w:rPr>
          <w:noProof/>
        </w:rPr>
        <w:tab/>
      </w:r>
      <w:r w:rsidRPr="00192CF9">
        <w:rPr>
          <w:noProof/>
        </w:rPr>
        <w:fldChar w:fldCharType="begin"/>
      </w:r>
      <w:r w:rsidRPr="00192CF9">
        <w:rPr>
          <w:noProof/>
        </w:rPr>
        <w:instrText xml:space="preserve"> PAGEREF _Toc194566634 \h </w:instrText>
      </w:r>
      <w:r w:rsidRPr="00192CF9">
        <w:rPr>
          <w:noProof/>
        </w:rPr>
      </w:r>
      <w:r w:rsidRPr="00192CF9">
        <w:rPr>
          <w:noProof/>
        </w:rPr>
        <w:fldChar w:fldCharType="separate"/>
      </w:r>
      <w:r w:rsidR="00B307E5">
        <w:rPr>
          <w:noProof/>
        </w:rPr>
        <w:t>15</w:t>
      </w:r>
      <w:r w:rsidRPr="00192CF9">
        <w:rPr>
          <w:noProof/>
        </w:rPr>
        <w:fldChar w:fldCharType="end"/>
      </w:r>
    </w:p>
    <w:p w14:paraId="392C8BD0" w14:textId="1C5CEFFE"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for people who require support with their mental wellbeing and social connections</w:t>
      </w:r>
      <w:r w:rsidRPr="00192CF9">
        <w:rPr>
          <w:noProof/>
        </w:rPr>
        <w:tab/>
      </w:r>
      <w:r w:rsidRPr="00192CF9">
        <w:rPr>
          <w:noProof/>
        </w:rPr>
        <w:fldChar w:fldCharType="begin"/>
      </w:r>
      <w:r w:rsidRPr="00192CF9">
        <w:rPr>
          <w:noProof/>
        </w:rPr>
        <w:instrText xml:space="preserve"> PAGEREF _Toc194566635 \h </w:instrText>
      </w:r>
      <w:r w:rsidRPr="00192CF9">
        <w:rPr>
          <w:noProof/>
        </w:rPr>
      </w:r>
      <w:r w:rsidRPr="00192CF9">
        <w:rPr>
          <w:noProof/>
        </w:rPr>
        <w:fldChar w:fldCharType="separate"/>
      </w:r>
      <w:r w:rsidR="00B307E5">
        <w:rPr>
          <w:noProof/>
        </w:rPr>
        <w:t>17</w:t>
      </w:r>
      <w:r w:rsidRPr="00192CF9">
        <w:rPr>
          <w:noProof/>
        </w:rPr>
        <w:fldChar w:fldCharType="end"/>
      </w:r>
    </w:p>
    <w:p w14:paraId="7CFC75B6" w14:textId="3C5822FC"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Clinical recommendations</w:t>
      </w:r>
      <w:r w:rsidRPr="00192CF9">
        <w:rPr>
          <w:noProof/>
        </w:rPr>
        <w:tab/>
      </w:r>
      <w:r w:rsidRPr="00192CF9">
        <w:rPr>
          <w:noProof/>
        </w:rPr>
        <w:fldChar w:fldCharType="begin"/>
      </w:r>
      <w:r w:rsidRPr="00192CF9">
        <w:rPr>
          <w:noProof/>
        </w:rPr>
        <w:instrText xml:space="preserve"> PAGEREF _Toc194566636 \h </w:instrText>
      </w:r>
      <w:r w:rsidRPr="00192CF9">
        <w:rPr>
          <w:noProof/>
        </w:rPr>
      </w:r>
      <w:r w:rsidRPr="00192CF9">
        <w:rPr>
          <w:noProof/>
        </w:rPr>
        <w:fldChar w:fldCharType="separate"/>
      </w:r>
      <w:r w:rsidR="00B307E5">
        <w:rPr>
          <w:noProof/>
        </w:rPr>
        <w:t>17</w:t>
      </w:r>
      <w:r w:rsidRPr="00192CF9">
        <w:rPr>
          <w:noProof/>
        </w:rPr>
        <w:fldChar w:fldCharType="end"/>
      </w:r>
    </w:p>
    <w:p w14:paraId="7C3CCE6F" w14:textId="50A35C6E"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What this means for service providers:</w:t>
      </w:r>
      <w:r w:rsidRPr="00192CF9">
        <w:rPr>
          <w:noProof/>
        </w:rPr>
        <w:tab/>
      </w:r>
      <w:r w:rsidRPr="00192CF9">
        <w:rPr>
          <w:noProof/>
        </w:rPr>
        <w:fldChar w:fldCharType="begin"/>
      </w:r>
      <w:r w:rsidRPr="00192CF9">
        <w:rPr>
          <w:noProof/>
        </w:rPr>
        <w:instrText xml:space="preserve"> PAGEREF _Toc194566637 \h </w:instrText>
      </w:r>
      <w:r w:rsidRPr="00192CF9">
        <w:rPr>
          <w:noProof/>
        </w:rPr>
      </w:r>
      <w:r w:rsidRPr="00192CF9">
        <w:rPr>
          <w:noProof/>
        </w:rPr>
        <w:fldChar w:fldCharType="separate"/>
      </w:r>
      <w:r w:rsidR="00B307E5">
        <w:rPr>
          <w:noProof/>
        </w:rPr>
        <w:t>17</w:t>
      </w:r>
      <w:r w:rsidRPr="00192CF9">
        <w:rPr>
          <w:noProof/>
        </w:rPr>
        <w:fldChar w:fldCharType="end"/>
      </w:r>
    </w:p>
    <w:p w14:paraId="43C87A53" w14:textId="5DA97244"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for people who require nutritional support</w:t>
      </w:r>
      <w:r w:rsidRPr="00192CF9">
        <w:rPr>
          <w:noProof/>
        </w:rPr>
        <w:tab/>
      </w:r>
      <w:r w:rsidRPr="00192CF9">
        <w:rPr>
          <w:noProof/>
        </w:rPr>
        <w:fldChar w:fldCharType="begin"/>
      </w:r>
      <w:r w:rsidRPr="00192CF9">
        <w:rPr>
          <w:noProof/>
        </w:rPr>
        <w:instrText xml:space="preserve"> PAGEREF _Toc194566638 \h </w:instrText>
      </w:r>
      <w:r w:rsidRPr="00192CF9">
        <w:rPr>
          <w:noProof/>
        </w:rPr>
      </w:r>
      <w:r w:rsidRPr="00192CF9">
        <w:rPr>
          <w:noProof/>
        </w:rPr>
        <w:fldChar w:fldCharType="separate"/>
      </w:r>
      <w:r w:rsidR="00B307E5">
        <w:rPr>
          <w:noProof/>
        </w:rPr>
        <w:t>18</w:t>
      </w:r>
      <w:r w:rsidRPr="00192CF9">
        <w:rPr>
          <w:noProof/>
        </w:rPr>
        <w:fldChar w:fldCharType="end"/>
      </w:r>
    </w:p>
    <w:p w14:paraId="7D09A1AF" w14:textId="107E3B2B"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Clinical recommendations</w:t>
      </w:r>
      <w:r w:rsidRPr="00192CF9">
        <w:rPr>
          <w:noProof/>
        </w:rPr>
        <w:tab/>
      </w:r>
      <w:r w:rsidRPr="00192CF9">
        <w:rPr>
          <w:noProof/>
        </w:rPr>
        <w:fldChar w:fldCharType="begin"/>
      </w:r>
      <w:r w:rsidRPr="00192CF9">
        <w:rPr>
          <w:noProof/>
        </w:rPr>
        <w:instrText xml:space="preserve"> PAGEREF _Toc194566639 \h </w:instrText>
      </w:r>
      <w:r w:rsidRPr="00192CF9">
        <w:rPr>
          <w:noProof/>
        </w:rPr>
      </w:r>
      <w:r w:rsidRPr="00192CF9">
        <w:rPr>
          <w:noProof/>
        </w:rPr>
        <w:fldChar w:fldCharType="separate"/>
      </w:r>
      <w:r w:rsidR="00B307E5">
        <w:rPr>
          <w:noProof/>
        </w:rPr>
        <w:t>18</w:t>
      </w:r>
      <w:r w:rsidRPr="00192CF9">
        <w:rPr>
          <w:noProof/>
        </w:rPr>
        <w:fldChar w:fldCharType="end"/>
      </w:r>
    </w:p>
    <w:p w14:paraId="758CA71D" w14:textId="753671D5"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What this means for service providers:</w:t>
      </w:r>
      <w:r w:rsidRPr="00192CF9">
        <w:rPr>
          <w:noProof/>
        </w:rPr>
        <w:tab/>
      </w:r>
      <w:r w:rsidRPr="00192CF9">
        <w:rPr>
          <w:noProof/>
        </w:rPr>
        <w:fldChar w:fldCharType="begin"/>
      </w:r>
      <w:r w:rsidRPr="00192CF9">
        <w:rPr>
          <w:noProof/>
        </w:rPr>
        <w:instrText xml:space="preserve"> PAGEREF _Toc194566640 \h </w:instrText>
      </w:r>
      <w:r w:rsidRPr="00192CF9">
        <w:rPr>
          <w:noProof/>
        </w:rPr>
      </w:r>
      <w:r w:rsidRPr="00192CF9">
        <w:rPr>
          <w:noProof/>
        </w:rPr>
        <w:fldChar w:fldCharType="separate"/>
      </w:r>
      <w:r w:rsidR="00B307E5">
        <w:rPr>
          <w:noProof/>
        </w:rPr>
        <w:t>18</w:t>
      </w:r>
      <w:r w:rsidRPr="00192CF9">
        <w:rPr>
          <w:noProof/>
        </w:rPr>
        <w:fldChar w:fldCharType="end"/>
      </w:r>
    </w:p>
    <w:p w14:paraId="2FF3FD25" w14:textId="2D6B3EE9"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for people with swallowing difficulties</w:t>
      </w:r>
      <w:r w:rsidRPr="00192CF9">
        <w:rPr>
          <w:noProof/>
        </w:rPr>
        <w:tab/>
      </w:r>
      <w:r w:rsidRPr="00192CF9">
        <w:rPr>
          <w:noProof/>
        </w:rPr>
        <w:fldChar w:fldCharType="begin"/>
      </w:r>
      <w:r w:rsidRPr="00192CF9">
        <w:rPr>
          <w:noProof/>
        </w:rPr>
        <w:instrText xml:space="preserve"> PAGEREF _Toc194566641 \h </w:instrText>
      </w:r>
      <w:r w:rsidRPr="00192CF9">
        <w:rPr>
          <w:noProof/>
        </w:rPr>
      </w:r>
      <w:r w:rsidRPr="00192CF9">
        <w:rPr>
          <w:noProof/>
        </w:rPr>
        <w:fldChar w:fldCharType="separate"/>
      </w:r>
      <w:r w:rsidR="00B307E5">
        <w:rPr>
          <w:noProof/>
        </w:rPr>
        <w:t>20</w:t>
      </w:r>
      <w:r w:rsidRPr="00192CF9">
        <w:rPr>
          <w:noProof/>
        </w:rPr>
        <w:fldChar w:fldCharType="end"/>
      </w:r>
    </w:p>
    <w:p w14:paraId="3E4346CA" w14:textId="2AB666C8" w:rsidR="00192CF9" w:rsidRPr="00192CF9" w:rsidRDefault="00192CF9">
      <w:pPr>
        <w:pStyle w:val="TOC3"/>
        <w:tabs>
          <w:tab w:val="right" w:leader="dot" w:pos="9629"/>
        </w:tabs>
        <w:rPr>
          <w:rFonts w:eastAsiaTheme="minorEastAsia" w:cstheme="minorBidi"/>
          <w:noProof/>
          <w:kern w:val="2"/>
          <w:sz w:val="24"/>
          <w:szCs w:val="24"/>
          <w:lang w:eastAsia="en-AU"/>
          <w14:ligatures w14:val="standardContextual"/>
        </w:rPr>
      </w:pPr>
      <w:r w:rsidRPr="00192CF9">
        <w:rPr>
          <w:noProof/>
        </w:rPr>
        <w:t>Clinical recommendations</w:t>
      </w:r>
      <w:r w:rsidRPr="00192CF9">
        <w:rPr>
          <w:noProof/>
        </w:rPr>
        <w:tab/>
      </w:r>
      <w:r w:rsidRPr="00192CF9">
        <w:rPr>
          <w:noProof/>
        </w:rPr>
        <w:fldChar w:fldCharType="begin"/>
      </w:r>
      <w:r w:rsidRPr="00192CF9">
        <w:rPr>
          <w:noProof/>
        </w:rPr>
        <w:instrText xml:space="preserve"> PAGEREF _Toc194566642 \h </w:instrText>
      </w:r>
      <w:r w:rsidRPr="00192CF9">
        <w:rPr>
          <w:noProof/>
        </w:rPr>
      </w:r>
      <w:r w:rsidRPr="00192CF9">
        <w:rPr>
          <w:noProof/>
        </w:rPr>
        <w:fldChar w:fldCharType="separate"/>
      </w:r>
      <w:r w:rsidR="00B307E5">
        <w:rPr>
          <w:noProof/>
        </w:rPr>
        <w:t>20</w:t>
      </w:r>
      <w:r w:rsidRPr="00192CF9">
        <w:rPr>
          <w:noProof/>
        </w:rPr>
        <w:fldChar w:fldCharType="end"/>
      </w:r>
    </w:p>
    <w:p w14:paraId="35FF7EC3" w14:textId="1DC94311"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Exit planning</w:t>
      </w:r>
      <w:r w:rsidRPr="00192CF9">
        <w:rPr>
          <w:noProof/>
        </w:rPr>
        <w:tab/>
      </w:r>
      <w:r w:rsidRPr="00192CF9">
        <w:rPr>
          <w:noProof/>
        </w:rPr>
        <w:fldChar w:fldCharType="begin"/>
      </w:r>
      <w:r w:rsidRPr="00192CF9">
        <w:rPr>
          <w:noProof/>
        </w:rPr>
        <w:instrText xml:space="preserve"> PAGEREF _Toc194566643 \h </w:instrText>
      </w:r>
      <w:r w:rsidRPr="00192CF9">
        <w:rPr>
          <w:noProof/>
        </w:rPr>
      </w:r>
      <w:r w:rsidRPr="00192CF9">
        <w:rPr>
          <w:noProof/>
        </w:rPr>
        <w:fldChar w:fldCharType="separate"/>
      </w:r>
      <w:r w:rsidR="00B307E5">
        <w:rPr>
          <w:noProof/>
        </w:rPr>
        <w:t>22</w:t>
      </w:r>
      <w:r w:rsidRPr="00192CF9">
        <w:rPr>
          <w:noProof/>
        </w:rPr>
        <w:fldChar w:fldCharType="end"/>
      </w:r>
    </w:p>
    <w:p w14:paraId="25AECE57" w14:textId="2AFEE566" w:rsidR="00192CF9" w:rsidRPr="00192CF9" w:rsidRDefault="00192CF9">
      <w:pPr>
        <w:pStyle w:val="TOC1"/>
        <w:tabs>
          <w:tab w:val="right" w:leader="dot" w:pos="9629"/>
        </w:tabs>
        <w:rPr>
          <w:rFonts w:eastAsiaTheme="minorEastAsia" w:cstheme="minorBidi"/>
          <w:b w:val="0"/>
          <w:bCs w:val="0"/>
          <w:noProof/>
          <w:kern w:val="2"/>
          <w:sz w:val="24"/>
          <w:szCs w:val="24"/>
          <w:lang w:eastAsia="en-AU"/>
          <w14:ligatures w14:val="standardContextual"/>
        </w:rPr>
      </w:pPr>
      <w:r w:rsidRPr="00192CF9">
        <w:rPr>
          <w:noProof/>
        </w:rPr>
        <w:t>Practical application of restorative care clinical guidelines</w:t>
      </w:r>
      <w:r w:rsidRPr="00192CF9">
        <w:rPr>
          <w:noProof/>
        </w:rPr>
        <w:tab/>
      </w:r>
      <w:r w:rsidRPr="00192CF9">
        <w:rPr>
          <w:noProof/>
        </w:rPr>
        <w:fldChar w:fldCharType="begin"/>
      </w:r>
      <w:r w:rsidRPr="00192CF9">
        <w:rPr>
          <w:noProof/>
        </w:rPr>
        <w:instrText xml:space="preserve"> PAGEREF _Toc194566644 \h </w:instrText>
      </w:r>
      <w:r w:rsidRPr="00192CF9">
        <w:rPr>
          <w:noProof/>
        </w:rPr>
      </w:r>
      <w:r w:rsidRPr="00192CF9">
        <w:rPr>
          <w:noProof/>
        </w:rPr>
        <w:fldChar w:fldCharType="separate"/>
      </w:r>
      <w:r w:rsidR="00B307E5">
        <w:rPr>
          <w:noProof/>
        </w:rPr>
        <w:t>23</w:t>
      </w:r>
      <w:r w:rsidRPr="00192CF9">
        <w:rPr>
          <w:noProof/>
        </w:rPr>
        <w:fldChar w:fldCharType="end"/>
      </w:r>
    </w:p>
    <w:p w14:paraId="3E2EAEBB" w14:textId="6D2AAF6C"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as an early intervention</w:t>
      </w:r>
      <w:r w:rsidRPr="00192CF9">
        <w:rPr>
          <w:noProof/>
        </w:rPr>
        <w:tab/>
      </w:r>
      <w:r w:rsidRPr="00192CF9">
        <w:rPr>
          <w:noProof/>
        </w:rPr>
        <w:fldChar w:fldCharType="begin"/>
      </w:r>
      <w:r w:rsidRPr="00192CF9">
        <w:rPr>
          <w:noProof/>
        </w:rPr>
        <w:instrText xml:space="preserve"> PAGEREF _Toc194566645 \h </w:instrText>
      </w:r>
      <w:r w:rsidRPr="00192CF9">
        <w:rPr>
          <w:noProof/>
        </w:rPr>
      </w:r>
      <w:r w:rsidRPr="00192CF9">
        <w:rPr>
          <w:noProof/>
        </w:rPr>
        <w:fldChar w:fldCharType="separate"/>
      </w:r>
      <w:r w:rsidR="00B307E5">
        <w:rPr>
          <w:noProof/>
        </w:rPr>
        <w:t>23</w:t>
      </w:r>
      <w:r w:rsidRPr="00192CF9">
        <w:rPr>
          <w:noProof/>
        </w:rPr>
        <w:fldChar w:fldCharType="end"/>
      </w:r>
    </w:p>
    <w:p w14:paraId="1FF20E95" w14:textId="12264E82" w:rsidR="00192CF9" w:rsidRP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to prevent/delay residential aged care admission</w:t>
      </w:r>
      <w:r w:rsidRPr="00192CF9">
        <w:rPr>
          <w:noProof/>
        </w:rPr>
        <w:tab/>
      </w:r>
      <w:r w:rsidRPr="00192CF9">
        <w:rPr>
          <w:noProof/>
        </w:rPr>
        <w:fldChar w:fldCharType="begin"/>
      </w:r>
      <w:r w:rsidRPr="00192CF9">
        <w:rPr>
          <w:noProof/>
        </w:rPr>
        <w:instrText xml:space="preserve"> PAGEREF _Toc194566646 \h </w:instrText>
      </w:r>
      <w:r w:rsidRPr="00192CF9">
        <w:rPr>
          <w:noProof/>
        </w:rPr>
      </w:r>
      <w:r w:rsidRPr="00192CF9">
        <w:rPr>
          <w:noProof/>
        </w:rPr>
        <w:fldChar w:fldCharType="separate"/>
      </w:r>
      <w:r w:rsidR="00B307E5">
        <w:rPr>
          <w:noProof/>
        </w:rPr>
        <w:t>24</w:t>
      </w:r>
      <w:r w:rsidRPr="00192CF9">
        <w:rPr>
          <w:noProof/>
        </w:rPr>
        <w:fldChar w:fldCharType="end"/>
      </w:r>
    </w:p>
    <w:p w14:paraId="24262B05" w14:textId="760262CF" w:rsidR="00192CF9" w:rsidRDefault="00192CF9">
      <w:pPr>
        <w:pStyle w:val="TOC2"/>
        <w:tabs>
          <w:tab w:val="right" w:leader="dot" w:pos="9629"/>
        </w:tabs>
        <w:rPr>
          <w:rFonts w:eastAsiaTheme="minorEastAsia" w:cstheme="minorBidi"/>
          <w:i w:val="0"/>
          <w:iCs w:val="0"/>
          <w:noProof/>
          <w:kern w:val="2"/>
          <w:sz w:val="24"/>
          <w:szCs w:val="24"/>
          <w:lang w:eastAsia="en-AU"/>
          <w14:ligatures w14:val="standardContextual"/>
        </w:rPr>
      </w:pPr>
      <w:r w:rsidRPr="00192CF9">
        <w:rPr>
          <w:noProof/>
        </w:rPr>
        <w:t>Restorative care to support a participant living in a multi-generational home</w:t>
      </w:r>
      <w:r>
        <w:rPr>
          <w:noProof/>
        </w:rPr>
        <w:tab/>
      </w:r>
      <w:r>
        <w:rPr>
          <w:noProof/>
        </w:rPr>
        <w:fldChar w:fldCharType="begin"/>
      </w:r>
      <w:r>
        <w:rPr>
          <w:noProof/>
        </w:rPr>
        <w:instrText xml:space="preserve"> PAGEREF _Toc194566647 \h </w:instrText>
      </w:r>
      <w:r>
        <w:rPr>
          <w:noProof/>
        </w:rPr>
      </w:r>
      <w:r>
        <w:rPr>
          <w:noProof/>
        </w:rPr>
        <w:fldChar w:fldCharType="separate"/>
      </w:r>
      <w:r w:rsidR="00B307E5">
        <w:rPr>
          <w:noProof/>
        </w:rPr>
        <w:t>25</w:t>
      </w:r>
      <w:r>
        <w:rPr>
          <w:noProof/>
        </w:rPr>
        <w:fldChar w:fldCharType="end"/>
      </w:r>
    </w:p>
    <w:p w14:paraId="0C9FE406" w14:textId="674D1DD4" w:rsidR="009E27BB" w:rsidRPr="004F6DD6" w:rsidRDefault="004D32AA" w:rsidP="004168EB">
      <w:pPr>
        <w:pStyle w:val="Heading1"/>
      </w:pPr>
      <w:r w:rsidRPr="3A37080C">
        <w:rPr>
          <w:rFonts w:asciiTheme="minorHAnsi" w:eastAsiaTheme="minorEastAsia" w:hAnsiTheme="minorHAnsi" w:cstheme="minorBidi"/>
          <w:b/>
          <w:bCs/>
          <w:color w:val="auto"/>
          <w:sz w:val="20"/>
          <w:szCs w:val="20"/>
        </w:rPr>
        <w:lastRenderedPageBreak/>
        <w:fldChar w:fldCharType="end"/>
      </w:r>
      <w:bookmarkStart w:id="5" w:name="_Toc194566614"/>
      <w:r w:rsidR="009E27BB">
        <w:t>Restorative Care Pathway overview</w:t>
      </w:r>
      <w:bookmarkEnd w:id="5"/>
    </w:p>
    <w:p w14:paraId="6CFB7DD6" w14:textId="77777777" w:rsidR="009E27BB" w:rsidRDefault="009E27BB" w:rsidP="009E27BB"/>
    <w:p w14:paraId="07177BC6" w14:textId="239A209D" w:rsidR="009E27BB" w:rsidRPr="009E27BB" w:rsidRDefault="009E27BB" w:rsidP="009E27BB">
      <w:pPr>
        <w:rPr>
          <w:b/>
          <w:bCs/>
          <w:sz w:val="24"/>
          <w:szCs w:val="28"/>
        </w:rPr>
      </w:pPr>
      <w:r w:rsidRPr="009E27BB">
        <w:rPr>
          <w:b/>
          <w:bCs/>
          <w:sz w:val="24"/>
          <w:szCs w:val="28"/>
        </w:rPr>
        <w:t xml:space="preserve">This section </w:t>
      </w:r>
      <w:r w:rsidR="00F71885">
        <w:rPr>
          <w:b/>
          <w:bCs/>
          <w:sz w:val="24"/>
          <w:szCs w:val="28"/>
        </w:rPr>
        <w:t>includes</w:t>
      </w:r>
      <w:r w:rsidRPr="009E27BB">
        <w:rPr>
          <w:b/>
          <w:bCs/>
          <w:sz w:val="24"/>
          <w:szCs w:val="28"/>
        </w:rPr>
        <w:t xml:space="preserve">: </w:t>
      </w:r>
    </w:p>
    <w:p w14:paraId="2AF40651" w14:textId="6EB1EAA1" w:rsidR="009E27BB" w:rsidRPr="00874A17" w:rsidRDefault="000C2525" w:rsidP="00FF397F">
      <w:pPr>
        <w:pStyle w:val="ListParagraph"/>
        <w:numPr>
          <w:ilvl w:val="0"/>
          <w:numId w:val="24"/>
        </w:numPr>
        <w:ind w:left="567" w:hanging="283"/>
      </w:pPr>
      <w:r>
        <w:t>a</w:t>
      </w:r>
      <w:r w:rsidR="00F71885">
        <w:t>n o</w:t>
      </w:r>
      <w:r w:rsidR="009E27BB" w:rsidRPr="00874A17">
        <w:t>verview of the Support at Home program</w:t>
      </w:r>
    </w:p>
    <w:p w14:paraId="6EA30B6B" w14:textId="4F6FE4BE" w:rsidR="009E27BB" w:rsidRPr="00874A17" w:rsidRDefault="000C2525" w:rsidP="00FF397F">
      <w:pPr>
        <w:pStyle w:val="ListParagraph"/>
        <w:numPr>
          <w:ilvl w:val="0"/>
          <w:numId w:val="24"/>
        </w:numPr>
        <w:ind w:left="567" w:hanging="283"/>
      </w:pPr>
      <w:r>
        <w:t>a</w:t>
      </w:r>
      <w:r w:rsidR="009E4602">
        <w:t>n i</w:t>
      </w:r>
      <w:r w:rsidR="009E27BB" w:rsidRPr="00874A17">
        <w:t xml:space="preserve">ntroduction to the </w:t>
      </w:r>
      <w:r w:rsidR="007231DF">
        <w:t>R</w:t>
      </w:r>
      <w:r w:rsidR="009E27BB" w:rsidRPr="00874A17">
        <w:t xml:space="preserve">estorative </w:t>
      </w:r>
      <w:r w:rsidR="007231DF">
        <w:t>C</w:t>
      </w:r>
      <w:r w:rsidR="009E27BB" w:rsidRPr="00874A17">
        <w:t xml:space="preserve">are </w:t>
      </w:r>
      <w:r w:rsidR="00596C64">
        <w:t>P</w:t>
      </w:r>
      <w:r w:rsidR="009E27BB" w:rsidRPr="00874A17">
        <w:t xml:space="preserve">athway </w:t>
      </w:r>
    </w:p>
    <w:p w14:paraId="7FF9F856" w14:textId="3325CB77" w:rsidR="009E27BB" w:rsidRPr="00874A17" w:rsidRDefault="000C2525" w:rsidP="00FF397F">
      <w:pPr>
        <w:pStyle w:val="ListParagraph"/>
        <w:numPr>
          <w:ilvl w:val="0"/>
          <w:numId w:val="24"/>
        </w:numPr>
        <w:ind w:left="567" w:hanging="283"/>
      </w:pPr>
      <w:r>
        <w:t>t</w:t>
      </w:r>
      <w:r w:rsidR="009E27BB" w:rsidRPr="00874A17">
        <w:t>he benefits of restorative care</w:t>
      </w:r>
    </w:p>
    <w:p w14:paraId="33B8EDCF" w14:textId="664D334B" w:rsidR="009E27BB" w:rsidRPr="00874A17" w:rsidRDefault="009E27BB" w:rsidP="00874A17"/>
    <w:p w14:paraId="7F05627A" w14:textId="2EB958B8" w:rsidR="009E27BB" w:rsidRDefault="009E27BB" w:rsidP="00874A17"/>
    <w:p w14:paraId="633AD2C7" w14:textId="178D6416" w:rsidR="009E27BB" w:rsidRDefault="00874A17" w:rsidP="00874A17">
      <w:r w:rsidRPr="005301D4">
        <w:rPr>
          <w:rFonts w:eastAsia="Calibri" w:cs="Arial"/>
          <w:noProof/>
        </w:rPr>
        <mc:AlternateContent>
          <mc:Choice Requires="wps">
            <w:drawing>
              <wp:anchor distT="0" distB="0" distL="114300" distR="114300" simplePos="0" relativeHeight="251658242" behindDoc="1" locked="0" layoutInCell="1" allowOverlap="1" wp14:anchorId="536D26DC" wp14:editId="50EEA15C">
                <wp:simplePos x="0" y="0"/>
                <wp:positionH relativeFrom="margin">
                  <wp:posOffset>-635</wp:posOffset>
                </wp:positionH>
                <wp:positionV relativeFrom="page">
                  <wp:posOffset>3072130</wp:posOffset>
                </wp:positionV>
                <wp:extent cx="7485380" cy="6155690"/>
                <wp:effectExtent l="0" t="0" r="20320" b="16510"/>
                <wp:wrapNone/>
                <wp:docPr id="152448931" name="Cover page - main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85380" cy="6155690"/>
                        </a:xfrm>
                        <a:custGeom>
                          <a:avLst/>
                          <a:gdLst>
                            <a:gd name="connsiteX0" fmla="*/ 0 w 7378065"/>
                            <a:gd name="connsiteY0" fmla="*/ 2858770 h 5717540"/>
                            <a:gd name="connsiteX1" fmla="*/ 3689033 w 7378065"/>
                            <a:gd name="connsiteY1" fmla="*/ 0 h 5717540"/>
                            <a:gd name="connsiteX2" fmla="*/ 7378066 w 7378065"/>
                            <a:gd name="connsiteY2" fmla="*/ 2858770 h 5717540"/>
                            <a:gd name="connsiteX3" fmla="*/ 3689033 w 7378065"/>
                            <a:gd name="connsiteY3" fmla="*/ 5717540 h 5717540"/>
                            <a:gd name="connsiteX4" fmla="*/ 0 w 7378065"/>
                            <a:gd name="connsiteY4" fmla="*/ 2858770 h 5717540"/>
                            <a:gd name="connsiteX0" fmla="*/ 160794 w 7538860"/>
                            <a:gd name="connsiteY0" fmla="*/ 3342246 h 6201016"/>
                            <a:gd name="connsiteX1" fmla="*/ 1873882 w 7538860"/>
                            <a:gd name="connsiteY1" fmla="*/ 0 h 6201016"/>
                            <a:gd name="connsiteX2" fmla="*/ 7538860 w 7538860"/>
                            <a:gd name="connsiteY2" fmla="*/ 3342246 h 6201016"/>
                            <a:gd name="connsiteX3" fmla="*/ 3849827 w 7538860"/>
                            <a:gd name="connsiteY3" fmla="*/ 6201016 h 6201016"/>
                            <a:gd name="connsiteX4" fmla="*/ 160794 w 7538860"/>
                            <a:gd name="connsiteY4" fmla="*/ 3342246 h 620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38860" h="6201016">
                              <a:moveTo>
                                <a:pt x="160794" y="3342246"/>
                              </a:moveTo>
                              <a:cubicBezTo>
                                <a:pt x="-168530" y="2308743"/>
                                <a:pt x="-163515" y="0"/>
                                <a:pt x="1873882" y="0"/>
                              </a:cubicBezTo>
                              <a:cubicBezTo>
                                <a:pt x="3911279" y="0"/>
                                <a:pt x="7538860" y="1763391"/>
                                <a:pt x="7538860" y="3342246"/>
                              </a:cubicBezTo>
                              <a:cubicBezTo>
                                <a:pt x="7538860" y="4921101"/>
                                <a:pt x="5887224" y="6201016"/>
                                <a:pt x="3849827" y="6201016"/>
                              </a:cubicBezTo>
                              <a:cubicBezTo>
                                <a:pt x="1812430" y="6201016"/>
                                <a:pt x="490118" y="4375749"/>
                                <a:pt x="160794" y="3342246"/>
                              </a:cubicBezTo>
                              <a:close/>
                            </a:path>
                          </a:pathLst>
                        </a:custGeom>
                        <a:blipFill dpi="0" rotWithShape="1">
                          <a:blip r:embed="rId19" cstate="print">
                            <a:extLst>
                              <a:ext uri="{28A0092B-C50C-407E-A947-70E740481C1C}">
                                <a14:useLocalDpi xmlns:a14="http://schemas.microsoft.com/office/drawing/2010/main" val="0"/>
                              </a:ext>
                            </a:extLst>
                          </a:blip>
                          <a:srcRect/>
                          <a:stretch>
                            <a:fillRect r="1597"/>
                          </a:stretch>
                        </a:blipFill>
                        <a:ln w="1905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DDDC9" id="Cover page - main image" o:spid="_x0000_s1026" style="position:absolute;margin-left:-.05pt;margin-top:241.9pt;width:589.4pt;height:484.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7538860,6201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hWfHxQQAAIoNAAAOAAAAZHJzL2Uyb0RvYy54bWysV9lu4zYUfS/Q&#10;fyD0WCCx9sWIM0gTpBggmAmaFJk+0jRlCZVElaRjZ76+h5Tk0GkCe4r6wSB193MXXV182rUNeeZS&#10;1aJbeMG57xHeMbGqu/XC++Px9iz3iNK0W9FGdHzhvXDlfbr8+aeLbT/noahEs+KSQEmn5tt+4VVa&#10;9/PZTLGKt1Sdi553IJZCtlTjKtezlaRbaG+bWej76Wwr5KqXgnGl8PRmIHqXVn9Zcqa/lqXimjQL&#10;D75p+y/t/9L8zy4v6HwtaV/VbHSD/gcvWlp3MLpXdUM1JRtZ/0tVWzMplCj1ORPtTJRlzbiNAdEE&#10;/ptoHiracxsLwFH9Hib1/6llX54f+ntpXFf9nWB/KdKJ64p2a36lesCHpBqQZttezffM5qJGsV0p&#10;WyOOWMjOAvuyB5bvNGF4mMV5EuXAn4GWBkmSFhb6GZ1P4myj9G9cWFX0+U7pITMrnCyuK9LRFgXE&#10;RNepWvNv0Fa2DZL1y4z4ZEuyKMv9NBkz+pb9T5c9zJM8y3xSkSQLsiSeyuCt0LfAsRGleeFH0XFL&#10;rtAJNkLHxhBDetyGK3RyNJFj6eRoXKERreO4xY6lE3Ljsp8cjZvQIPWzIjawoczy9KN8HhRBFMVh&#10;GKcIJjWtF6QfVM5BEQR5BgPhcUtvi+CIDTefYwzHbbhCJ0fj5jPK4yIPs+OWXKExkuO4uVk9NUGu&#10;zLshYWKsp5lAq2lMsF03zgmcCIaXmUBmbPRCmaHkDg1MoOmKejCjjc4hZbiPCCOnrvAwF08VRrJc&#10;4fCHLAN/Vzj6IWFg6grHrvAQ+4idxLg378nGvie1R/CelB7Be3JpZIAm1Qby6Ui2mOxjw5EKg33s&#10;I0NvxTN/FJZTmwwMBWA9GfM6uvHKyDbLmv3Kv7tiZ0GKNwdaHRGEkZ9nsY0drlitIEdJkFjy2PQD&#10;YezTV4IJ9ED/4W2QioogCLPiVWqys48SbgRZGoFxRMS64ZIPozu0cngbbLqycREGmESu6iTPM4wp&#10;69KE75ALa3ns4Lfkk6IN8iCMR2zfUR0XfhBge0PIcZQlWVy4fn2Yz8MYWSMUH3rMFI9ttn0VWS9f&#10;3/rLpu5v66Yhq762e4QU+qnWld2CzBpiqskwjXsQqvP4tjhsWDeCbVre6WFllLyhGvuqqupeocrn&#10;vF3yFWr982rEXkn2O5rBAq205JrBdTov4Z15bprkLIowOm2nnIV4adluCZICj9AwZ0ERT422V4B4&#10;pxiNtqYzDRQUfoL6ZhTLbwm/cGx7OKO6tUdos8ZWzbS0sSvR1CuDkJG2GzK/biR5pnCHMob4ppF0&#10;wNlLpW+oqgZGSxoy2WKNkqSp24WX++ZnHsPJxg5DbrfnYcLa7W9Y+MzqtxSrl3tJkB+bJ9Wz2xpG&#10;7qjS91RiJUNA+CbQX/FXNgJRYhrYk0cqIb+/99zwI6GgemSLfRwI/L2hknuk+dxh4S2CGHsa0fYS&#10;J1mIi3QpS5fSbdprAVgwsuGdPRp+3UzHUor2CZ8OV8YqSLRjsD1gPV6uNe4g4eOD8asre8bSjvK9&#10;6x56NlWkgfdx90RlT8xx4WlsvV/EtLvT+bTNAtlXXpPCTlxttChrU2cW4QHX8YKF32Zj/DgxXxTu&#10;3XK9fkJd/gMAAP//AwBQSwMECgAAAAAAAAAhAEhUK34mpwMAJqcDABQAAABkcnMvbWVkaWEvaW1h&#10;Z2UxLmpwZ//Y/+AAEEpGSUYAAQEBANwA3AAA/9sAQwADAgIDAgIDAwMDBAMDBAUIBQUEBAUKBwcG&#10;CAwKDAwLCgsLDQ4SEA0OEQ4LCxAWEBETFBUVFQwPFxgWFBgSFBUU/9sAQwEDBAQFBAUJBQUJFA0L&#10;DRQUFBQUFBQUFBQUFBQUFBQUFBQUFBQUFBQUFBQUFBQUFBQUFBQUFBQUFBQUFBQUFBQU/8AAEQgD&#10;lgV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4/l+f4YpbbP2lTz1pD91uKLfm4A98/WuNi6Hpnh9826GrOtMPJPpj+lVPDmWt0P+elWtYz5&#10;R4yK1WxJ59qbES46DNdR4Vb7uOa5fUs+d1xzXTeE/wCE9Qay6gekWDZjFaUbf4VmWH+rH0xWgua3&#10;1KZYVqkU1Av/ANapVNUSSrUq9KiWpEoAfk05TTKctAEm7bRTR6UtJFIbUmaaOKWoYwoopdtVETEp&#10;QOKXmitSQopwzijGKAE2+1O20UUAFKBQtOoAMU6gU6gBvSin0nOKADFLRRQAUUvsBS0ANop1FADa&#10;UDmnUUAN28e9OoxRQAUUu00bfWgBKKXbRz6UAJS7aNtLQA2inUUAJt9aB60tFACEUbaWigBMelLR&#10;RQAUUUHigBaTNRvLioTcUrgWWYYqrdfNGQKTziaRm3VLYHDeKfDh1eNkPQ14nq37Lema9rRvLqIy&#10;FuMNyMZr6eeNM/Nio1ltojyVB+orNq+5LpqTTbPBtH/ZZ8PWuw/YY+P9gV2+k/AjQrJgRYxZHP3B&#10;/hXov9sWcY++tRv4osYePMX8xStHqPkgilpnw/06xUCO2jXAxwo/wrdt9CtoQAsaj8BWWfGlkvRx&#10;6dRUUnjy0XJDr+dWnHoO8VsdImnwqOEUfgKmjt406ACuFuviba26k+YoH1rMX4tW8zELKDj3qudC&#10;c4o9TCqOaUyIO4rzKH4hi6bCvmpL7xZJHFu3479aOa2oc/VHor3ESrywrC1rWLeGE/OCcVw7eK5J&#10;o87z+dY2oapJcA/MTXLWrqMW0b0ffkkZnia++2ajvHQcCoNOuvJkBJ/SqdxuafJoXKmvipyvNyZ9&#10;rSivZqJ3+k+JlhwK7bRdYbUFBUcV4b9oeM5Br134a7ptOR35J5r0MLjm6ipnl47CqnT5zu4d5HJq&#10;XB9aWNdq0+vrY3a3PmrDdppNtPpGp6hYj8v3o8v3p1OAp2JGBQKeFoxS1SRVgopy0h9BTGLw1Npc&#10;dqCKAD2NHIpKXIoAPu0c5pKXdQAEUZ96TNFAC/w0Dp0pM0bvegBc9qdTN3vRu96AH03+LmkooAKK&#10;TJ9KOfSgQtFJzSbT60DHUZpm0+tL5dAtR1JuFG0UbR6UDDdTXk2rT6RhQLU8b+Omsyf2SlqI/wB2&#10;0ikt9DmvGYW6HFe6/HS1i/4Rl3x84dcHj+8M14NHlcDGBXx2Y3+sNtn1WV29i0u5q6ffG2kBruvD&#10;viZ2niiDY3HHX1rzQ5yGB6VqaHI/9qWuD/GP5158cVKjJJdTvq4WNWEpM+jtLhnkjUscZ5rYazlZ&#10;MCTFU9AYtZxFuuMVsg191R1gn3PhmldnIeIPB6atF+8Ysw5B5ritP+CNnDrg1CXMjqcgNyB7j3r2&#10;Thu1NEYz0rlqYGjUmqklqbKtNQcIvQoadpcdnEiKoGBjpVpoR6VYpGFdyikrJGPQijjHpineWPSn&#10;qvtS1YyNkHpTtvFOKk0bOBQA1Vp1KsdOxQA2inbfajpxQAymydKlpMA0AcprMZafgdqwrqE+n6V3&#10;l3ZxyDJHNc/qFosWcVDh1MGmcbdxnB4/CvFfi5odxf6bcrGmflPGK97vFXmuF8aQxPZSqccrg9Kw&#10;aDlcla5+Wnirw1dafqF0ZUAHmMSvI4yef51zfkjcQec85zn6Cvpf4reF0vdUkitihlZuijPU+1YG&#10;h/s8Xeo4ebeQ3pn0HtT51saKoo+7ueDNACue2PQ/iaga13NgZOTn1/pX1rpP7MMDHLwbs88rg112&#10;l/s02MOxjbDf6lQff0/zxR7Tsh+0b6HzH4Bs5fLjxEx7A4P+Fen3Gh315bgRW8pOMc5znHJr6E0P&#10;4HWengAQrn/dH6//AK67az+G9nBgGNfxAo5mL3nofCOtfCHxFrhKQWhUHkMwI+v617J8Gfgzrel2&#10;Ucd1tB9h+v6V9SW/hGwtwNwjGPXFbVhY6fa8qyj6U733ZPJJu7ZwafC2S8s1SSZl4H3VGfzpf+FA&#10;6beSI1wZJMdixHb0/wAa9O/tmytVG5h+lVpvHlha5Hvj2p+4Q6cerMXw/wDBHQNPuIZRZIXjbILK&#10;D0Oc17Voqx2kCIoACjFeUf8ACz7aNlVQvzEAdDXo2hzSahapLn7wzxWsZRekSYqEH7p1Pnr605Zl&#10;rGazlzwxqSKzk7ux/OqNeZ9jX81fWjzkH8VUUtT3Jp/2UUxpy7E7X0SdXFQPrUCfxE/QUyS1U9qr&#10;tZr6UiW5D38QJ/DGxqBtemb7kIH1Jo+zKP4aaYtvagi8urGNql7JwNq/8Bry/wCNVxqk/hu9iNy6&#10;wNG29VOARg5Br092ZegrzH4xSt/wj92D/wA826/Q1yYl/uma0be0Vz460+Y7cFueg/wrRZgyZ79O&#10;tULaLaobH5/StGPBjwPSvkdOh9/G9kZlxnJP3ff8/wDClsdWuIb63AkwPMUH8CKddMqk5+veqNov&#10;/Ewt8ED96vfjqP6mspN8yRTS9nJs+9/hhL5ugW7NgkoP5V3MZrgvhauzw/bgdlA/Su8jr7ai3yK5&#10;+evdlhRTl60i8gcU5VPpXQULSjk0qqfSnbDQA0LTuMZNLsNHl+poAQ5zQtP2ijgUmrj1G0U7A9aK&#10;jlKPijt+H9KbBxMjfpSbsA5NNhY+cMZ6/Sudgeo+HFH2dSKua0D5J9elZvhuTMKf5FaOtcQfh6Vq&#10;thdDzvVP+Pj1OcHFdN4R6L6Vy+qMfOOfWuo8IHCoDWa3JPStPX92OK0FX8Ko2BxGKvrW6Gx4UmnL&#10;SL9afTEOXNSLUa+9SrQA+hc0n3aUUASrS0xetPpeRSF20e1AajqahjDbTqSnL61URMbSgZo74p1a&#10;khRSrR9KAEpwpaKAClUd6QUoBoAWnLSU6gAoopSDQAL60Ae1OooAKKXv0pccYoAbilApdoooAT8K&#10;WiigAopaKAEopw9KBj0oAbRTuc5owaAG0UtLzQA2indOaMetACe9Lxij8KNtABjjmgD1paKAE7dK&#10;NtLRQAUxlp9O20AVHi3U0W9XAopdo9KVgKn2eopl8tavmqt1/qzRYaOI8Ua9/ZsTtnGBnOa+b/Hn&#10;7SEPh/VJLUz4x2zz16/5/rXunxBsZbq2lWNd5IP8q+JviP8ABvxH4h8VyyW1mShGdzZ9a55WuYT+&#10;JK51GpftVfL+7kd/pmsKT9py7up9ke8++cdvpWRpf7KnivUGHmFYhn+6a7jQv2MdVklR57xkPfao&#10;/wA/rSaTBqPdk2i/F7U9UAOWGff/ADzXZWvjC+mhz5nX3P8An0rqPCn7KMWmqnnXEkhHB5r0zS/g&#10;DpdrGFZC/wBSa2ja2w1a2iPnHXPEF+8bkSt045JrkvDviPUW1ryy8rqx7ZI/lX2tD8EtCX71oh9c&#10;qK1dP+E+h6fIHjsIQR/sCiSb2QpRclZI8P8ABcF5OFZopTnplTXof9h3txDj7Oxz7f416pZ+HbS1&#10;UBIVH/ARV9bSNRgKPyocbqzNFF2szxmHwnqTqQsBQepps3ha9tkLSLwB2ya9qNui/wAP6Vnahbo0&#10;ZyBXLUw6lFpnRRbpyTPBrmFlm2OuPqKVbcyNtC89K3vGCxR6gqoMHvgVU0rb5wJ9f618dUp8tRwP&#10;sqVS9JSJtP8ACLXrDfXrHhPRU0nT4ol7CsPQ5Il2811tncJgAHNe3hMFSi1Ue54eNxM6i5Xsaa9K&#10;d+FRo+aXdX0K5eh4w6ik3Ubqq4C0Um6m7jS5kIfRUeWo5p3C5ID6UbsZqPmkKk0XC5JuFJ5i+tR7&#10;KTyaLhqPMyjvSGZe1NEIpwjFK7DUPP8AQUeafSnbVpePSnqLXuM3N6Uvz0/8KWhDsR7T60vl+9Po&#10;phYTy6UL6UUuTQMMDNJSt60lAC8UlFFABRRRQAUUUUAFFLjjNJQAUjdKWigDyP45zN/YqR9mcfzr&#10;xCOP/Gvf/jZZxzeGXkJw6MpH5ivC4U6A18ZmUWq7Pqcqa9i/Uls9Le8YAD2967nwn8Pw19BcSk/K&#10;27HQcVgaBIiyLuxXrPhu9iEajIzSwmFp1ZJzKxmInCLjE7nTrRYIVUdhV7aPSqFnchlGKurIK+yj&#10;ZJJHyeg+im+YKTzhVBoPopnm+1NaVh0FAXJaKgWRqC70BcnoqozyetNKv/eNAX8i5uHrS7gOpqms&#10;ZJyTUvlUC17E3mL6immdfWmeSKBCvpQPUX7QtRyXyxjODUnlr6UyWFWWgnXuZF54kih+XDZrmdU1&#10;wzsdoIrS1y1RZhgVhTwjmspSexlq92ZV1eO2ea8o+KWvPY6bcMGxhfqK9YuYuD6V4f8AGiPOk3ee&#10;m3/639awd9x3tFngngjxHZax4klluiHIkxhiPXn+tfTGj6hpVrYxufLAIz2r854/El74d1y5e3bg&#10;SscZx3zXTXHx88RNCkUe1Aox9764x6Gny22RdP3Ie6tz77uPGul2vAZPxI+tZN58V9Mtf+W0YP1H&#10;5V+fd58WPEd4pzekDrwT7H1rnrvxlrt02JNRmx9TinyyKvN7I/RyP4xafL924T/vr/PrVPUvjDaW&#10;8Zbz1GP9oV8SeA764uBEZJpJfqxI4r0i+kVbPnk47/TFUoPqyff3bPSfFX7Sltp3mETMSvHHPStT&#10;wD8dB4ptd8O8g9+fx718leNnysgzk9O35V6L+zvMZNPyT8obGD9aXIrkOLTWp9ReIPGE0Gn+YGwf&#10;rXlniL4hXyzhY5MA9fzFbvjLd/Y4IbH4e1ebGxe9lDEEnPB/pWct7IWl7M6/RfFl5e31orzMB5qj&#10;8yK++vAa50O0PX5F6/SvgbwT4bnuPEFkvkSMgkUk7Tjgg5Jr9BfBtqbfR7dCCCFA/SuiimldmEbe&#10;1sjfK0Kop+32o2+1anYIBS47Uuw0vl+9AETLTGjFWPLpfLFBVii0YpDDkdK0Ng9KNooJ5TLaz3/w&#10;15z8YPD8lz4duWVCQEJP5V61wKy/EEcE2kXa3G3yvLbduxjGKyqxU4NMcVaSkfnXHD+4/TvzzU9u&#10;v7s5XJ/+v0qeUxNcTiI/uvMYLx/Dk4/SiNdqHIPr6V8Ts2j79axTM+Wxa6m2jJ/+vXR+G/AsV1fQ&#10;SXHIDg9/Wse3uFt7oEkAZ5PHPtXoOi69bxrEoIJJAz9TiuyjThJqU2eXiqlWMXGK0PrDwBa2kGh2&#10;6QqPlUA+vSusWNOu0V554Dt2XT4njuWOVzt4xXapJLt5fNfXxSsrHx0XboX/AJRRvUd6pbXbqTR5&#10;OepzTsacz6Fs3CL/ABCozeRjvmo1t1qRYlXtQGow3w7Kx/Cj7U7dIyPrU2BjpS8daQWfcrNNM3QC&#10;o2W5fpKFH+7mrvFGOwFAuW+5Q+zXP/Pwf++aKvcetFK4vZo+KCvGc8cj2+tMi/1o46nH+f8APehs&#10;7cHr/nFEIHnA81xmx6R4bbbbp3/GtDWGP2c5Ofasvw2xFuM/Sr2st/o55xxWq2F0OB1NszHPTOK6&#10;fwm33COf5/8A665PUG/fEDJ5/wAiur8IkbU9f881mtw1PTNPk/dj6Voo3vWXYD92Oc1orW6BllWp&#10;4btUCHmpVY1RJMuAakWoVqZelAD19aXHShfenAUALS+lLijkd6LdQF96dz3pFp+2lYq4lOopedtN&#10;IQlFL9aWrEAFLRRQAUozR0FLQAi04UlOWgBaUY9KSlAoAX8aOKWigApV9aFFLQAUUUUAFLSgUdul&#10;AAVoHoaO+e1LQAUUUUAJj0paKKAE5o5paKACiiigAooooAKKKKACinY96SgBKKKdx0xQAgajPtQO&#10;etIxoAUvimeaKikY1ENxqbgWDJUMrF1pFU0P8q5pNgZd1pKXBJI/SqcXhG1Mm5olJPqBVy91iO1U&#10;liBXM33xOsbKQoZVBHbIrO66heK3Out9Bt4sYRR+ArQjsYY+gH5V5ZdfGvT4Otwg/Gsa6+P9hGcC&#10;5XPuwquZC9pFHukaRr6VMJI1/iFfP/8Awvi1lbC3A/OiT4zRspxN+tPm8he0T2PfjeQr1dR+NRtq&#10;luvWQfnXzNq3xwFvGXErY74NZnh/40vrNy6hmbBxwc0ud9iHUa6H1X/bFuP4wfxqObX4Ixyw/OvF&#10;9I8UTXgALHnpV3V9UnW3ypIP1puT3G5NK56fN4qt0XOa5rXPGm6N1Q4/GvO5dWudv3qzpLySXJZj&#10;XBiK0oxdjowq9pNJl6/vmvLwuTk9aLecxPkHHeqUK/MBVjbXyEpPmb6n3UIJRUehu2niBocDeR36&#10;16P4Ru/tlqkjNkmvGltZZWwik9uleq/D+1nh0+MSIVNFPEV3NRitDz8fRpQpqS3O+iHy1NzioYVO&#10;0VPX2tFS5Vc+Wdug3FLtpaK6OUkTbQenSlop8oDKKfRV2YhlFPoosFhuKTDU+iiwWG7TS7aWiiwW&#10;E20u3viijd70xgBRRmigBdtHFJRQA7IpN1Rs59M0nm+1ArkoPFANR7j6Uc0ASbqN1R/MaNp65pXD&#10;UfkUbh3qPaemaa0eaLhclLr603zV9ai8ujy/emK7JPOWk88elN2CnbfagWoef7VDcXTIpwtTbR6f&#10;pUcygrgigDxf4vapdXFqImOIt3I/GvOLPa0UoIy5TK9OxBOeOmAentXqvxetwdOYgY5ryuzhBhnZ&#10;n2MqZT1YlgCP++S35V8XjL+3dz6zLmvYW8xsVybdhzg9Riup8Pa+y3lsm7ALgdfeuXFs05CoMkjP&#10;oOBkkn0Hue1PtI2h1C1IdZPmUgoGwDnkE46jjpnrXAqtSnJcp6VSjTqQfMfTuk4aFCPStPZWD4ak&#10;ZrKLnd8vXn0+lb6197RfNBM+Ekkm0G0UbRS0bT2rYWgUm2nbTRtNAxvFLShfWl2UARNTam8sGjyx&#10;6UC1IlqSnBB6Uu32oAbSVJxRtoGMwaa4O2puKbQBzGtWsskgYLxWBPav0Ir0GeNWXkVzupRJH1xU&#10;OCepg426nG3VqwByPavKPid4XbUtPuFJwCuP0r2i8ZOeR6VwnjS6gjs5AxAGKxaDlUtGz8y/Hngi&#10;XQtUujtJHmMd3Pr/APqrjmiDEjr2wMnv3/AV9Q/EXRYfFGtSWtsvmOzfeQDH41e8K/s4wyIjyw7+&#10;PQjrUe0WyRUKiS5Y6nyethNNwsLv2BCk9+ufzqxH4R1G6YeXZyEdRgen+e9fdWlfs92UGM2w9fuj&#10;Ptn2rqtP+CdjCo3Qp+IH+c1XPIrmm9kfGngfwLqyJGr2jI2c85+uK9R/4Vrql9AVClRj0OfbtX07&#10;pvwzsbPGI0X6Af59a37bw3Y24Gdgxx0FVzPqTyya1PjO4/Znvtd3CW4dAeflXnp9K9Q+Ev7NkXhO&#10;HyzLI+45O4/p+dfRUcemWqjcyj9KtW+s6ZCwCMpPTtTVr3bIdPW7Zza/CbTrqzEc8PmD0bmtTSvh&#10;Po1iBssY/wDvkVuSeKraEDG38xVN/iFDG4A2jtV80VqJxhuzf0vwfYWLI0dtGpU5BCiu50+4WGML&#10;0xxXm1j4wN5Iio3Le9dpZQS3EKsWOTVKonokJcsX7qOk+3J/eFL9sT1H51irpr7uWNWI7EL95qpe&#10;hpzS7Gp9sT+8PzpftaetUo4Y1781KvljpT0Kuyx9qHak+1fWq5lVegqGS8Vf4c0aBfuy59qPpTWu&#10;HPIFZj6kV6LUT6nJ9KXMRzGx5jt3xXMePrOS+0G7i8zAaMg/NgdOlatjPJdShcnHes/4gQMvh+4d&#10;SeFINY1J+42jSn7zVj4HnX7Pc3CD7kcjD8iRmrdvl4sjp9KXULXbfXg7ec3uPvE/yp1m2MqTj34r&#10;4vS+h97C/KrmXdKfMLZGM+9VV1KaCQBHKjOeOT275ravowwz/n8K5e7bEgAPf+tZTburM6IqLi0z&#10;7S+Cfin7ToMAly7hcZr1SPVQ3IX9a+c/gjcSR6SjDOMda9ftr2ZuFRj9Aa+yoTcqcbn5tXap1JJH&#10;Zx35bnipxOW5zXOWJupMfuJPxUitiG3uGXmMj6mupNsmM7l5JCe9TB8VXjtpccj9asLbv3NVqaoX&#10;zKTzaX7KWH3sUfY19aNR69hVcNTt1C26r6/nUgQDtRqPUj3UVJtFFKw7HxD27nPNNjb94MdM49+t&#10;DMFHr65JpkbEzLz/AD/OuJjPRfD7D7Og/Dir2sN/oprL8Pn9yn0zV/WG/wBGIHpmtVsLocFqH+tJ&#10;966zwecbOfeuR1DHndM854/z611Hg99uznjpUrcOp6lp/MYFaKrWZpr/ACCtJG4610LsDJF/z7VK&#10;tRLUi0dSSZflqVe1QLUq4pgTr2pysahWnqR2oAnXFOxUSsfWnqeaAHAelPplPqrgLyO1LSLTqYDc&#10;dqdRSjkUAApaKWgAA96Xp2o5paAE4NLRRQAU5c96THvTqAClANAWloAKKWlAoAPxptPooAT/AD0p&#10;aKKACilwetDCgBKKXHrR14xQAlFFFAC4NAFHSjmgBKKX+GnUANxxRzTqaeelACUUuD1zS4oAQfyo&#10;5zTqKAG4PrRtp1FACUm2nUv8NAERj3UCL1qX7tJuzQV0GeXVS8XbGTmrhaqd586EUmCPI/iTq0tj&#10;aSlGwQOvNfCfxA+JeujxNdwx3DKgfCgZPvxzX6F+JvCg1hXRxkGvNof2bdGm1CS5ltFd2bJJANYv&#10;fRHNKLc07Hwm/i3xJfZVZ7hz1+VCfy/WpNP0/wAValcKwgvpgT/dYf56V+i2lfAXQrTaRZR5HtXV&#10;6f8AC7SbNgVtIwR/sj/CizZXLLokfC/hHwD4muAhewuT/v5/xr1PS/hV4hnhX/RMf7x/+tX1xaeF&#10;bK3ACQoB/uitKPS4Y8AIo/CtEn3LSkfH9x8AvEWoLgeXH25BNb/gX9mvUtJuDJcXnXsq4/rX1Utn&#10;Gv8ACPyqVYVXtRy7XFKm5WTZ5jonwr+wqN8rHiuhf4f2sse1txH1rsQAKXcB1NPlXUrkXU5KP4e6&#10;co+aFW+vNUdS8B2XlOI4VHHoK7ppFA6gVkapqENvExLCsqkIOLua01yyXLueMaxoY0m6Cr0J/pSW&#10;Nn50uK0PE18Ly+DL0HvVSxuPJkHNfEzjFVWuh9nSlL2Sb3O00HQ4vlJUHvXd6fbJDGAox+FcFpGv&#10;JFgH+ddlpepC8jDL0r6DCyo00m9zwMW5t67G4vvT6gjYnpUozXsRqRlseUOopOc0YJ61XMAtGaTb&#10;SYo5vIB273pNwptG2lzMWo7cKb5lG2jaKXMw1Aye1J5hx0pdoop3YajS7UfOTTqKNQsIAe5p4Wil&#10;q0FgoozRTGKPYUlO5pMYWgBKQrTsH1oIoAav0paXaaTb7UAFIaNopelADKKfRSsBHtNG01JRTFYZ&#10;tOKPL96fSjrQFhu2mvHkGn5pGOAc0AeX/Fy1ZdHd/wCGvJI42WzjjH/LZvM+YDG1QQDuz0yXzn0F&#10;e6/EmH+0dDktIkaWV+gRcn64z/WvH7m1i0i6xqBWzkVlb7M0Yll2gbVJG3awyBx1PNfM4zDSnXvF&#10;Hu4HEwpUmpPqVrW2W4/dR/cJ+Z8EFsH0/uj39PwHc+GPC9tJIhKK5HXjP51iw6tHAxludLunjGfK&#10;mtbeK2AwCd2cZ6Ke5HBrL1D4uT6dqUsNpDbxW3lZW/urg7SxXcpYqjLnAb5Cyn5evpvh8vs1KZni&#10;cwTTjE+htNgS3gVFHAGKv14J4R+Ml1fX0Vsbf7ePLVzNb3SHhgCGCZ3MCM9FJ6V08fxcdfEEVnPa&#10;tp9u8e5TfPHHJISBjYjOH4z0K54r6BRstDwfaq+p6rj1NHGcVyGl+O7TVryWG2uVJi4dZLWWMg9s&#10;FgA3Q9Ditu11hLliBgfNtAYFWP0BHI+hoaa3LUk9jU/GkqKOdZPusD6jPP5UMT60irktFVxnPWn7&#10;T70BdkpIHemeavrTGjJ703yqA1JDOvrml85cdarmPFO20E6kvndqTz/amKKXinoGvcPtDdhUE95J&#10;GDhc1N8tRzbSOaNBamHfeIJ4yV8vH51zt/qk07EtxW3qqq0nArDuYhXPKT2TM/VmPcXDYPNeR/Ff&#10;WHs9NuG3N8qE/L+Nev3MNeL/ABhhB025BzyrDH4Vk7jv7rsfNfw/8dRSeJpzMwz5pGW68Ht+Oa+o&#10;dF8cadDYIzSIDtz1FfnPrF/c6Vr169vI0eZWPHTrnOKuQ/EvX/MRGv3RAMDH+P0pqD6GkG4wSifo&#10;VffFiwtYyfNQY9xXL6l+0FpdrnddxjnH3gBXw/deKtQvrd/Mvpjnj75H9a4m6muJJn3TSOD/AHmJ&#10;/X0q/ZvuHvtn6D2/7QunXGAt0jD1VhSah8cIljJSQsCP4ck4/wAa+NfAfVF+bHf/ABr1aY/6KDk4&#10;2j+VVGHdk8surOj8a/tITafHIYklJx06d+O3pnrUXwz+OWq+KbiMmNkRjjlvf/8AXXiPjrLQyYOc&#10;gjjnuRXWfs7xhtjkfKJMAfjUuCTMpw1TbPrw6pdTWKOz7SV9a891jxPeQX+0TNgHOP5137f8ghCP&#10;7uB+VeU+IbG6l1I+VDI/OBtUmlJdjOUox3O68F/Ez7HqlslzvclwML9a+xfC9+uoadFKq4DKDj8K&#10;+D/DPg/WbrULeQafOR5ijlSO/J/ya+6PA9q9vo9sjrtIQZH4VpSj1M6Um52R0EnWo8dzVloyTS/Z&#10;zWp22K9FWvsvqactovc0rMdmUW9KqSxk962xap6U4W8Y/hFFhcrZzfkMzfdY/gactjI/8B/Kuk8t&#10;R2H5U4KB2pcqF7Puyjptn9nTJHzGqfjC3+0eHr9e/lMR+Vbeaqai8S2kvmsoj2nOenSonFOLTNYe&#10;7sfn7eKWurknvIxPbuSRVaGPbwMfh/OtjxDNBN4i1c23+oN3L5eOm3ecVnRrtyRiviWrSaPu4Pmp&#10;xZXmj80lev8An0rR0PwXb6jdxGdN6Z5z061RaXy5wxH15x+H0rsNB8QQQRA8Z9/5110KdNtOTOHE&#10;1KsYtQR9Q/CzQ9N0/QYI4LeNCFwflGa75beNR8saj6CvDPAPiK9kt1a2bj06iu3k8W6rGuCsa++0&#10;19VCcOVcp8bL3W01qegbVHQCjcq9wK8yk8YanJwZdv8AugUxdYvrn708n5kVXtET7XokemtcRr1c&#10;D8RUZv4B/wAtF/OuGtY5JiN8jH6kmuhsbRQozzRzX2RSk2aralGOmT9BTf7RLcLE340RwqBwKlWM&#10;YobkV7z6kH2qdukePxp+bhh1AqxtFLWd5D5Sr5Vx/wA9KKtUU9e4cq7nw8x4P/66bH/rlwPmz7U5&#10;juXA470xPmmHbBzXPqWeg+HV/wBHTj/OKvaz/wAe7Y9M1T8Ntm3X6fhWjrCf6Mee1bdBdDzvUW/e&#10;56/rXTeEs/IR9ev61zGqcTHHc10vhDPy+vb86hBqenac/wAmc+9aaSVmaeP3YrQTp/hW4Msq+e/N&#10;TIeKqq1Toxpoksq1SKarK1TK3rTAnBp1RK1SrzQA9akWo6fQA+pFqNc1IlAD6dtpgan59qsBR0oo&#10;paAClHFC5zS0AFFKvrTqAGUuD60tLQAUoX1pAM06gAoopwzQADHaloooAKKKKACilwfWlxxQAc0t&#10;FFABTd1OooAaM0AU6igBOaQewp1FADce9LzS0UAJz6UtFFABSUtKM+lACUfzp1J/nNACUvI7UckU&#10;fWgAH0oZsUc9KRhQBG0m2ozLT2TNJ5NLUCMyetNf5utT+VUFx+7UmpAgZEXk4pFubaLqy5/CuP8A&#10;FfiQaXC7lsAV86+JP2lrbT9SuIBccxttxnnpWbdtkTKooux9ef2vax/xrTW8SWcfWRfzFfCl9+1a&#10;mSFlY8fw5J9OlYzftPXV3LiPzBn1yKXNIn2jeyPv9vF1mo/1i/nUT+NrRf41/MV8R6b8Z9S1LBBZ&#10;QfU5/wAmuji8e6lcQ8uRxjqc1acmClNn1ZcfES0hB+dePcVUh+JVvck+XIp/GvkXWvFGqyRkJI4P&#10;XgE1ofDe+1i8nfzfOcbiPunHXr0/lSbd9yZuUbO59cQ+MBP0P61JceI2jTO7FeeeHLW7ZATFJn3B&#10;roL7S76aEBIWNDuXfRXZfuvFjqp+b681yuseJHmyA5NaH/CKalcD5o8D6/8A1qpXfgi8j+Y/lzXB&#10;iOeUXynXhnH2ivsYIkMx3E/409cgntU7Wb2snlyLginrBuPHWvk5X5nc+0g1yprYqi8eHv8AWvTv&#10;Ad81xYRkjFcXY+GWvGBOcV6V4U0FNMtESlTwuIrVIuOx5+Oq01T5VudJD92pgMUiKFUYp1fcUqbh&#10;FJny7dwopVoz6102EJRRRU8oCAGloop8qATAoxS0tHKgEooozmnYAoozRmmAUUbvekyKBC0UmaWg&#10;Ypb0o3U3mjn0oAeWpN1NwTRg+tAtR2TSbvek20baA1F3e9JuFG0UuKA1E3UbqWigNRN1NLnjinN0&#10;IHBqHzFXOXU9qA1JNxqKS42KTjOBn0qleeILSxjd5pgiLwfr6fj71y/i7WDfWbxRztAjIxaaNsBW&#10;6AYHJ6/pTSfYzckjptT8QWul25kmcgjA2qrMck4AIAJ5Pt61w2p+M7u6jllttQRESZoiI48hGUk7&#10;cHBLg4BXJ+6wwO3mPjLxhqF1oR1Ka1mtNZsYX8uIK2MlVLAsOflOfusSAfUELR03xLLqVpd2kcFl&#10;AkPlDyUc7vMKAB9obBbcY+TjOR61qo7mTbkd54lkv/ENoltG9zB5hYvDIZI3OCQSTjMakcfLz788&#10;4mnw2fhe0u3ksjbTEeZMjMzMWDqSrGRe4YdD2FYeoakI7e2Y2s9kbyMbmKlTHGVLsdmBj727lu1c&#10;f4g8U2sltFa6RdSX+nwzLcXWmxKW37Nx8tkYfNGqhGb5cc8/eOZ5dbjVtmVvFHiRfFGbW01CJLVl&#10;3Ryzyuok2hg7KMHcAU2hc5O0gYya0LK1/s+CG51Zp4LawVkELApM+cOEDDlkLMx2knJZSMgZrC8R&#10;+Hk1y9Df2PqOni6E0y6jYxNc2k+4hmcqi7ssX2kxk7FV/kJzVPWNM1nR9Dnv7a1eXS7aO4nS6idV&#10;iWECNiqkvuc8dMbuWXblTjOUZpXSK5UdNpPxKW+aS6klSzto0zFa2sMM2xgwIydh5A5O0YB7kVua&#10;L8chrkxjk0i3u7DO1pvJcAphgJAqmQ4IGenftkV5N4dvtJsppYdRglg1u5hEnkXc32JrfILYBlQK&#10;Qy7upGc4GScV2NjqUz2cckESyytKskUcUcZMAB+dg7JsL5DgAIABzknisY3l7rRlKLR63DNoevJD&#10;qkNzBZ3EELQw6hFC146tkAokTHcxG7kbGI45GKyrzxR4g0/VI7fw3rkmuyRKhFnqlhMzkAFpMsEQ&#10;bzxtV5tvTPNeVeH00K+1yWI3FxpGoo0yxxPdKqS4YqVO6J0Uly+ZFO4Y4Pp9B/DXUj4kt0sPsz6L&#10;FZKFk0CWRRcxSKGIHTbIjYJDZ/h6jBrS86dktSfeuVvDvx60r7QtjrjvZXSyG3kdsmKFskD94yI3&#10;zbX+dhszE2D0z6jpfiyy1COJ0n3xSgGN243A4KkHodwIPXPI4rkPGnwRg8XQ/u9d1GymU7lOVYBg&#10;SQegbrj+LoMcV5pdWt/8LteFlqUsVkbretjLYw5S4dlI8vyM5kOIk4+9wArbpOdvdl6m15Rtc+lI&#10;Zo540lhdZI2GVZSCD7jFSg+2K808F+NEu7WOaCdJLaRto3ZIPBOA+T0X1H8DdipPpNrcR3UKSp0I&#10;zg9fxrKUZLqaxfMOJo5qTFFZ8r7lkDAnoKa0bVZoxihQ8xWKZgfPBNL5Lr3q5ikrRKwJWKv2d/Wm&#10;yWjEdauUUWCxzl7pb7ietY9xYMvWu2lxt5rB1JkTPNDitzNxt1OSurPGecdq81+IXhpNS0+cODyp&#10;GMdeK9VvLhGyARXBeONSihtJQ2MBe9c8vIOVNa7H5zfFDwQNJ1a7ZVIDOzZBwPWvMvscskmIomc5&#10;xwCPavqHx5aw+M/EpsbRN/zYYn613Hg39nu0EMbywKSRnLD+lQqnRExlpyxWh8cWvhjVLoAR2cvr&#10;zke1aMHwu127bizIH0OfyxX35p/wVsIUCmFB7AAV0Fr8MdPt2B8uMfgKfPIu1RnxJ4L+EOswsPNi&#10;Kd8hf6167Z/CO9u4BG5ZQRjgV9KWng3TrXoqDtnAzWrFYafbrg7cfhxVqT7hyS6s+VZv2YYtawLg&#10;yEHnGT616L8OP2c9M8KqFhhwMg5JJPWva/7S020xkp+lWLXxRp+CUK+nUU7rdmbpq6uxtj4Hs0tU&#10;jMQIHTIzV+HwPYKwP2ZP++RVabxtDAmVIxWRcfFSKNsB1H41pzRJcYX1PQNP8P21rjbEo/AV01lI&#10;sKgY4rweT4uhpAomUfNjr717N4ZkGoafDNuyGUH9KpVObRIalG/LE3xdr608Xad2HNV2sVDUosx3&#10;o5n2NfeLP26NR94fnUTatBH1ao2tE9KgayT0o5gfN3LcerRyfdBNSfbC3RTVa3t0j6CriqOOKlyB&#10;X6kX2mXPC1Zj3YyTzQAKk21Sdxpd2RNGW71i+ItBGr6fLC8rIGXGQ2O1b/NZHiS4aHTptpwxXANY&#10;1kuR3Lsj4M161XSvEWqWsb74obqSNWGOQGI/pUatlfWrXiSPb4i1Tvi4kBP/AAI1Thx07dK+K6n3&#10;NO/s437FC8Yhj279ayp76eBiEkKYP49Olauod+ffmsS8GGyAcf5NZ1HsdVO1ndH1R8Ad91okTSEk&#10;474r1S/tQymvK/2d2ZtJiUKcbQeh9K9rmtXk6Rsfwr6vC3dJH59ibe0du5x0lmRIcCrlnpc8n3UO&#10;PWuo0/RA0m+RMAdARWytmqrgKB+Fdag3qcSg3qcra2skJAdSK3bPtVptP3U6OwZP4uK0UWaqLQ5e&#10;1TLQsG3vTwmKuxqhQKMcc0tFHKMbtop1FLlA+Gj93n9OlRr/AKwcEnNStxyeajUfvB1IzXMB6D4X&#10;J8oZrX1b/j1OfSsvwyMW4zzmtHWJR9mPbj/P4VothdDzrVf9cQB7103g0HanU1zOqf671xXS+D/u&#10;jA4/+vWa3DU9P07/AFYrRX+lZunt+7FaC10AyQZqRcj+WKjUVOq0Ejh3qVSaaq1Kq00A9c1Ivpim&#10;qvtUiimBMtOWo6eOKAJFp61GDUi1QDx7Uo603mngUwF/Gnc9aaB6U+gA7YooooAUCnU3p2p1ABRR&#10;S9T1oAAPalopaAFApaKKACiiigAoopeaAFxS0UUAFFFFABRRRQAUUUUAFFFFABSgd6Sl5oAMYpKX&#10;B9aNtAB/DS0UUAFJt5paKACiiigAooooANoopCwFM8z3oK1JKp3ozGan8yopBuGKQI8j+I2j3GpW&#10;8kcK8kV8gax+zX4g1rxBeS5CRyPkfLk8nOP8+9foTcaak+dwH5VFD4ft1bOwZ+lZOLZm4NvmTPg7&#10;TP2N7+6w0106n/ZUf4V22g/sW2sMiPcTzSduuO1fZcOlwpxtFWUtYk7CjkXUTpt7tnz34d/Zf0fT&#10;FQGNnx/eJNd1p3wR0a0UAWqceor1BfLX0qTzI17ir5UNU0cLD8KNHRQPskf/AHyK2NM8C6bp/wDq&#10;raNPooFdB9qiXqy/nTTqUC/xj86LR7D5IjYNLhhX5Y1GPYVa+yp/dH5VX/tSH++PzpsmsRIM5FVd&#10;D0Lfkqq9KpXsCGM5A/Kom16PHBFYur+IgIyFPP1rGpUjGLbNIe80kcj4s2LdIqDnNZ1gqGQE/Sq+&#10;rXTXF0Xbn0qGG48tgRXxlSalVcuh9hRi1SSvqei6L5Yx0/yK621kUKADXkdnrzQsMHGPeu38M6kb&#10;6MNuz2617WExdO/ItzxsZQnFczO0WTPen7hVWDOKn217yd1c8a7H5FG6m0uKdwuLuo3UmKKLiF3U&#10;bqOMUD61NxoMmjmjrwBRnsKYWDHvRto59aPvVQw20baPwo5oAOKWkwfWjmgQtFFFAwpe9G2l20AN&#10;opdtJS1AKKKUUwEopDheSazbjXLeOZIkPmMwJyPu4HU5749BTE2luzTJA5PArJ1vxFY+H7X7ReTF&#10;Ezj5ULfiQATgDvjFYOr+JyZrpLdJLiSONtiRqGXzAQADz1BI7141rHitvEE9zo+p6rZwSW0katcT&#10;6glvtyFLAKQBISQG2sAOSNwq1G+5nz32PVb34lpfq62drMkXIM16jQAbeoKMA2D7j16VzzeOvtCG&#10;O7t5EX7hZWBtdxI2jzAWxyDwORxxXBX3w/ju2t5pNX/tKaBvLiX7FHdM6glSCuXRQrDqDxkjjtmX&#10;L3vw7uop00I3GqRpmW+vWKiMlGUGR8GKJHIGAJM8kbRkVqlFEJSe53E3xAMRImivLATqJLZ38ua2&#10;yCFO5w+0HKtwzJ0PDGsBvGU5ttRvkkgR7aWN4pNPbeZI5CCN8e3crBXB5UdQc4rir74rX9xDLPDq&#10;WnWE9x++WLyGty8LMqrIRksJHZjtZd4wB8p3ZrCuPjFrPhHyptV02z1O68pna21K0iuGaBgjFVuB&#10;JgsC20E8MCDjKkVTtY0VNPc6vXvESapb3N7Z3FteNukW4WX98UI8t45FbG7YrYUqCpK5JJ25rhfD&#10;/iC5vltrrTtNu4XuWmi1K2tY3lVGGQzoQOFLuPlY5HljBIzjStdS8G+KLO5n1jw/F4dtLxla31K0&#10;vLq2BjU7gIxsdQRsDLkKOnrXR2Nv8MdQkfTLvxJDeyQzLLa281rDbmNgA5KyRLsBYgnaoBOSAM7i&#10;Z3NPZdjz/wAIXYIayj1a80rVY2YRQWtrI9wGRiJECYX5WDL909CMdxW7eeB7/TbOSWFrrVXuphd/&#10;a/sot7sSblYqIpYwzMR91Y7ncxYlUGOPZrzwXo6WpMWn209sZVV4NLcKCyPtZ5Y1KISCQDuQ9s5r&#10;yu/sbixukXQtRaAokglsVZIUuYQrRlni2pGAA4ORbjpkOTncbbhFK2pxv/CcX+katcTPaXMd42+4&#10;+z/Z1F+Iw0iKr2txEZCTgyfu3bBVtzoBw+D422fiiF4/7SN/JFK0x03UoyQWhZASIZ9ySKFjeQCJ&#10;y+HO4xqGNM1rxjJrlu9lqNvaS3cKPItnGZGiVVKDKLIBJAAJEQI4MeUA7mvKfF19FJcSWV5HZ3rw&#10;3AeK4wJbqJT9x9jAiQsCw3gccsVG3FZ+05dx8uuiPXL5PDWvGezYJplt9qw0yzSXCQyPKxInSXjd&#10;8qiNgWiyo4XeoNC1uPEPw7EFjptjALeZ2cWMyMFWTZGECuwI34BxguWdpMRxoGauDh8cHUvD4eOU&#10;ShVKNcQSEGPJG0nnJjYnlXPzZKuGl2ySW7PxrJb4ezkM1vL+7uLORSeDH5YKZbcQAV3KG56j5Cwj&#10;rmT3J5d9D2TS9bsZtUiF/b2ltdoFwJISjRsVJdo32yKCu1eUZgRkl1JJrUh+Iy6ZPZ6PNqMUdzCd&#10;8TWgZnMYCsZ4pHBySCMwkKy7wP41evD9P8XWXiDR4op7W4ntNiyqqzySSwkEKRFIMtlSgHzBhgkM&#10;FO3HWfY9YuLa0ddRj1E7mltJ1RHu43A2q0Sg5SUK2Nm7Z1dcngu6MHA+tvhz8ULjX1NrcNDcXEa5&#10;QMTFLLgkB0z8rgrgnBBXJBFdR4kt/D/jjzvDWt2Bu0kTzI3lhO3eBz5cn8Mig5GCDwxUna+34Wsf&#10;ipb32qWrT6g2m6hDtkWawZrdJ3wqiVdo6bwW2su0lTnDZVfpT4T/ABn0z4hKNJ1Vzp2viFXV1O1Z&#10;gQgyrYwGBKdAAxK45JAwqS5VdIauch8QPBut/DXWXlsp5LiDma2u5JG/fQqATFKd2ZJVJJ+Y5ZI1&#10;OTINw7T4dfGT7VaPcpG2IFC3ulyMxltihAdkbGXUKRwyg9OcEY9D0+8/tK4uPDmuDF/Evnw3AXCX&#10;MYYbZkPTepI3r2JB6MC3jHxM+Eh8Ea/qPizRJHt7u0j+17beMh/LLDzMHB3Rg7mKgZQsCQUZg3As&#10;Zyu01oJrl95H03Y38GoWsc8D+ZFIodWGRwRnp24qx5h9K8X+GPjCTTQLfUxHZq0CS7FKiNhsyWQA&#10;9AoDY/ukHn5gPaIZFmjDrgqRkEc5zXUpc2qZpGXN1H5NLS4/CnVoaDdppOafRQBHg/SmSI2ODip6&#10;a3rUtPoKxzGr3lzaybQ2QfaueurmaXJZjXUeIIxuQ4rnLiPrWF5PqY2MiYnnmvJPi1ePa6XcsDj5&#10;T/KvYbiPrXj/AMXYv+JXcnGflP8AKpa0CT91nxv4L8cfYfGV6Z3w/nEfMffP+FfVGgfFXTrfS43e&#10;ePOP7w9OtfAXipZbfxJftEXjfzG+YZB/PPtWZPr+qNH5f2+bZ027zRyaaGlNuMFyn6D6j8etLt85&#10;ukGOxYZ/z/hXLap+07pNqMfbE/77B/rXwpJNcyAiS4mbHGHcn9M+9UXtTuLHJz65qvZvqx8s3uz7&#10;rs/2mLG/bEM5kPbHP41evvjc7229N5yM9Mdq+QfAWVZCc59/rknNer/ah9jRepxnmrjBdSOV9WbP&#10;jD9oHUrWNzDG2QO7Y/r/AJxVz4T/ABi1bxMsgmOzDY5Y56//AKq8W8ZMJEdQOoz610v7P/mYnwjD&#10;5uQAT3qZRWjREopNO59V3uo3U2jiTzTvIrgNdkvV+bz26c4JH+e1d9a2s02joohkckf3TWbqXhDU&#10;tQgAispD9cClLyMpcvU4fT5pyULOz/NzySK+5vhZceZ4Zsecny1H6V8s6P8ACnXLmNf9FCc5+YnP&#10;v29a+qvhzo82kaDa28330UA1pTT1ujOP8ROJ2kjbcVH5lSPEWxzQtpu6tV69DuImlphk96uLZpTh&#10;ax+lKzDUpI/PFWFYmrCwIvQU/aPSlyeYWZEuSOlPG4dqfRmmo26lWE5rH8RWctzZSeXydvA/Ctnj&#10;vUNzMkULs7BVAySTiicVJWewHwT4ktWg8R6ssi4cXL5B4P3vpWdCmG6Hr/n9a6n4mahbXnxA16W2&#10;IMLXOAV6cKAT+YNc7H1OOn196+GmlGckmfd0XzUYt9jPuLPz5tid63NI8GpcPH5iZH0rMkmEc+48&#10;D1HQ12Wi+IreG3UfKXzjFdVGFOWs3scWJnVimoH0p8IrOzs9BihijVHUYPAzXoqqvoK4D4W6fDJ4&#10;ftbznzZV3Hk9+1d6q4GK+tpSi4rlR8dHW7H8Ubh60mwetNaEMK01L1Bp406uB+NQtqVuv/LRfzFQ&#10;XWmxNkkVRGmxhsisXUs7MzcpXsaTapCOhJ/CoW1tC2FjYn6UkdqgXpUq2qBs7att20D3ujI/7Tlb&#10;pFgVG19cnpgD6Grqwj0psluO3WvLrPEWvFhyvuUvtlz/AHh+VFTeSfT9KK8znxf8w+XzPi45Gfyp&#10;kY3SIOnNTMPl6ZpkQ/fDHr7/AONe4zQ7/wAOt+4Srus/8e547VS8PD9yh6jH41oauuLY59MVr0F0&#10;PPNQU+ca6fwmuduM1zeoL++/Gup8Ixhtn51K3Dqej6ap8tcitKOOqumx/u1+laSqK3QMFjqZFpqr&#10;ipVFNEjlXvipFpq1KtMAUVJSKvSnL1oAVfepAKQL271Io70AJUi0i09aqwDqcOlNXrTqYDgKWkHr&#10;S0ALQKSlNADqKKKAClA9qOaWgApy02nLQAtFFFABS/SgdOlHPpQAuBR3paKACiil+7QAYHrRkGjv&#10;zRjPNACUU6igBtHHpTqKAEHSgA0tFACc0tFFABRRRQAUUUUAFFFFABRRRQAtIacaCtBSK75pm01Z&#10;2e1Hlj0pWCxW2mkf5RVrbVa6Xah+lFgsZV9q0doCWNcrffE2zspCrTICDjqKy/iJqM1paytGeQPe&#10;vg/x9498Sv4ov4beWTaJMDapx64FYu/RmEpy5uVH3dP8ZrGP/luv/fVZs3x0sV/5bj86/P5dQ8X6&#10;g4CLeHPGVUjqK1dH8J+NdQukJtrxst1bIHTrmpu+5DcurR91R/Gy1m6Tg/8AAqkb4tQsuRN9ea+b&#10;/Cfwt8VyLG0ltIB6sxzzXpum/CTXpIVVlVD+JqlbuUmnuzpdX+NKWsZPm4xz1rB0z46LqV35KyNn&#10;6n1/z+tQ3f7Pur6ghDTCPPHC561a8L/swz6feJPLdu5Bz0A/pSfkZz291nfaD4qmvwCScfWt641G&#10;VosZarWgfDWPTY0BYsRXSDwlAV2sMinyu1jVXa2OHGqSbCM/rVWa6aYZYnrivQl8G2a8+WPyqnqH&#10;haERkIoH0FebXw1SUXZnRQbhJXR5hdSAzcevXvUYB+taOsaT/Z91gZwTUVpa+c44r5eUJRk4s+3p&#10;SXs1IoeXI7YRSa77wFa3UKZdGAz3p2g6FG2wsoPfpXdadZpboAAB+Fehg8vlKaqNnm47FqUPZpFy&#10;3DbeRVjmhMCn19bGNla58zYTBo2mloquVBYTbS0UU7BYMe1FFG73pgFFFGaBhRRRQAUUUUAFFN3G&#10;kJNK4rknGaSmAml5NFwuOzRu96QLRtFTzMYu7NFFI0ixjJ+tPUBazNX1qDR7dppT8ijJJIA+pJ6A&#10;Cqt74kt7e33TSxKWPyIZFG7jgEk9ST+org9YWTxJps6aj9p0qeMfLMrKGGApwobKtls9O2R0rRRv&#10;uZSlpoSeIvHjp4uj0mQSPbxo0k7x7lAbyiwRW3AE4O489F96wNW16fVo8WFtcazYMu2aC2jCuFD5&#10;V1ORwB/dct90haxZvhVJdabLquq6h9t1EGMi9ihmtp2CH5CzQyDJGepLVheL/EUmhyXBi0ODWYVZ&#10;oPP1C/Z1TB4O0W7AuQR97J5Gc1skjLdmvqnxjj0ONF1jRbrSriJ0EcE80MxKkbQwEh8wKOPmCHoe&#10;tQ/8Lll1IXskuo6ZY6dp8UbS+Zp7mFmlAaNBJM0W47TuIWMj5SNykgV4tfePLS61iJvENnpkcMk2&#10;Wntr6aG4jG7liot4gxAz1YY2jkDNYfxW8Zvr2jwwrpscks0yzvKmqXKKSyHOcToQSAuVP90ccA05&#10;NROhLpY7rxB46tNXtv8ATdH8HafJFGrw3EGpWc5i2LsVgTGvlqQFUZDY9sYrgtY8ZRajJ9ntPFFt&#10;YXs5jnjm8P29pLdNIVUGITwvC2FwRlV6A145d22o2N0YbGy0qS28sXNxNNNbTNGx43EyiSTau4KO&#10;SSWOPvYrGt/G8kM6Nb2OmzS7yHmt7aMPITkqrEoqjGM8Hv3wMZe0XRGlOEk7n0fpfxKsvEmlX+la&#10;1c6TrNsAqSyzWUs9y5QEqJZWYMybgPmUycFhmsC80X7LpTahpwe/0aPJkfwvehhbblkG0rIolVcL&#10;J97joe5z4ppdxY+KNct4Lux+xpMWZhpIhMgZVbaFRVw0hIGAzDJYc85r0zwTHoPlpP4f12QyBkRz&#10;qWnJaXDLIWWRfM89o/L2sd26SMnPGKh1E1odEabe5ysepMl9G6zby4ZVdlJjKFSqg7iw6Z4KjJIO&#10;a6iPw9qupRxvYajPKFUG6tYmkXarNuWQJuOQQRyoUg/meu8ReG7S+MWtyaQ9ubpszTRIBMkkihi0&#10;sIVcliTtkQbTuX5RwF2PD/h2bS7IahDKItQ0+OSTzdyFJYypCOU3YMRQOrArhV3bl27ivDaTlY6F&#10;yxVzh/DvxW8WfD2aO3nvJ73T5owkcasRMgjkUsqO33SCcYBBxLnBAGe3vPjFJ4itZ0vLK21PUWZb&#10;qW3ubRQ/yDbkrleS7nAXEnMacndh+saho/jG4lhv9KuNH1tiI55o7cMzOyEEuqg/LIAMPnnc2G3K&#10;leJeMNNTTIil5FPaT2su1ZsgGeHB2XMTAk7iMKwJx8u37wzXRFzit9DCbjLdHoetNp+vW6XHmzm+&#10;t9twsnnAzBlKnfG4w2cKx5yx2qokHSuJ8YLDr1u9vfuLsyQ5i1NSDLbSggqHKnbtLArntsUA4Vmr&#10;l9N8XH7UbfUyYzGV26jZKxMigEByAOwdeAMYK42/uxTbrx+ml3cx1OINEXyLqPapYlQCw42kFQp5&#10;HIJ5+ULTbuc3vRZz9xrlz4S1Rp5TGZGRvOYJmG6hYnBkTpzk5I6bz97BVZpNbgjtzLhngDRqqlyf&#10;lJJjYnJOcfLuAyCuDu+Ymt4gsIdWI8qRUhjyyujMMMGyRJyWUtkZYE8g56Ejl4bp9NE6NH5KK4Dx&#10;HogbGGAzwCcdBg5XHHFJeQ73PR/+ElMeLqxkSW2uZcyh8LuZAMEnB2ybd3zAHI5+cA10vgPx81nN&#10;PBHO0/nOYlgk+UNvByoAPySHBxhiCykDBJx4xb3TwtJLbqotsGOSFlAwSSSrAdGDA8g8ZDKP4Qyf&#10;VBC0CbpIQjboL5AFZVGPkcgYwOPmHbHbaKpSaIavofQ2uR2msx/2hod3b6dqas0nk3DKttdkqNw2&#10;kYQsVQOCQBzu27UCrp2s29/M6y2s2lah8rTKfMSewl8sguvTapBIZQFDBl9Vx5Dpfi2a4m+y38Uc&#10;V+qMq3Uh5KucfOMH5W3Hj0P8Q3A9bDr7vZpBc2sbm2T5rVpxFMuR8zQS44RlO4qcqSZGXaQxOnMt&#10;hWPsL4J/GmfXrW08OeOY7qz1/R5sw3rOplXaCBKjH/WK0bHoDkNxuyAv09NaLr2npbyyiOZCrwXU&#10;AA+bGdy9eCCRjPIJHIOT+YngrWj9iNkdVvtR0OFZD51tCYNQ0WUxh5VaLc21FdC2CWjJXHybyG+k&#10;/wBnb46ahY+IYNB13UYdXs5Fjt7S6t0fa2QpRlLcrlndAr5z5ZAKiI546mHTemzMkrX7HpuvaDaQ&#10;6wml3Stp8sbL9lMWFaBt58or6xbgduD8m7b7Dr/hn42e8MdldMFBUqFPHluhCsmMdQQwIzwR6EV0&#10;Xi7RLfxRpEF9bpb3U9v++t2c5SaNlw6Eg/ddCRnkA7Ww20CvNY7N7fU7i504tqFtcr9oBVW8yGdA&#10;FdCud275GXbj7wPQipp0JUtOhj8MtD3lT6dKdXK+Atej1rQ4CJvOdVBDZB3KfunOcE9s57e4rqA1&#10;dp1xd1cdRSZFG6gYtIaTdS7hQBm6pZfalB9K5+50/wAvORXWSSKF61halcIueRS5UZSS3ObubcLm&#10;uH8YeH49QtZQ6ggrg13l1cqa5TxNqkVvbvuxjH9KwkHKpaPY+FvjB8OoNPvLmdIlUsSeF9zXhMnh&#10;LUL24220BI6Dg/T0/wA5r7B8e3UfiLWjaxbDltuDiur8G/BuyWFHeNWJ5Pp61kpO9kiYyb92C2Pi&#10;jTfg/rt7giEpu9VPr0rpbP8AZ51e6Ub8ocD+H3r70s/hxp1uo+RPTpWpF4V02HkhfXoBWnvdS7Te&#10;7PjDwr+zvd2ezfvJ+mPw/MmvTNP+BIaNPMQscd84/wA/hX0hDpumw4wE4/SrPnWFv0C4/CjXuL2f&#10;dngNj+zjpkwXzbRX7/MM16D4P+CemaD8sNnHGM5OFH59K7qTxNp9qOqD8f1p1r45s5M7GTAqly9S&#10;PZwvdmnp/hW3ghCCNQBx0FbFvoUCKPkUfgK5ebxzHGm4SADrnNc/qnxbt7H782B9avnSH7q6HrVr&#10;YwQ9lH5VsWkqquFII9q+dm+M9tMp8u6yR2zg/lXtPw41Jdd0OC6Dbw4zmmqnNohc65lFHXC8XjOa&#10;ct8g6082646VE9uvpVXZpr3JG1KJe9QSa5BH/eP0FMeFcdKpXFuPSldifN3LP/CRoxwkTmrEOpST&#10;dEx+NUbWzGOnNaMMIUdKylKXQhcz3ZIssje1KfM/vGnqnoKk20ouXVmqRVIY8EmsvxRp7XGkThWI&#10;O2tzbls1DqMfmWci46rilWjzRYW1PgbxRbva+JNTRhgrKR/Ln8qr2TFlwetdV8S7AW/jjVVAHLg4&#10;x6gVy1upjkxjFfGS3Z9zQk3Sj6EF8rFd23isp7ySFiFYjHp9K6S7iHl5HP1rlNRzHN798DP4VjVv&#10;bQ64Ws7n3J8Cbw3Xw/0li24+SoJPXpXpSivI/wBnVv8Ai3+mAdPL9K9ar6HKK0qmHTmfASVpNLuP&#10;pN1Jz70nPpXvXfQi5Xun7CqydelW5IC5z0oFpjvXDOlUlK5lq3cZHUoGactvt707yxXZCLS1LVxq&#10;9qVhmnhQKNoo5L7lakW2ipdtFT7JBY+Ifwx2/WkRf3gxx7U5geuKSLPnADpnHWsRnoHh5f8AR09c&#10;Ve1pf9GOetV/Dn/HuvNXtZU/Zzj0rRbC6HnGof60/X8feur8Hr92uX1NczHI79vp/ntXVeEf4SPl&#10;qFuGp6Xp/wDqx371oq3vWbp+fLFaCrW9w1JVJzUq1Gq1Kq07EjlqZBUSiplpldCRafTBTloJJKdT&#10;acKpAPXtSrSU+mAU+mrTwKAAUtA4pQPagBQKWigUAFLtpaKAExz1paKKAF5pR0paKACl5pKfQAUU&#10;lLQAUfjRRQAo60uKKKACiiigAooooAKKKKACiiigBeaSiigAxRRS0AJRTvcUtADaMGnUUAJto20t&#10;FABRRRQAUm6o2Y0xpCaRRKW4xVe4+aM0u40je9K4HJa94dTUwVcZB4rhF+BekTXbzvZxl2bJJUda&#10;9ikZF64FRC+t4zyyis7J7kOnFu7OC0/4QaTa4AtI8f7tdJY+AtPtcbbeMY/2RW1/bNqn8a/mKYfE&#10;dov/AC0H5inoPliiW20C2gACxqP+Air0enxr0QflWV/wlVovR1/MUxvF1qvO8Y+tVeIXitjcFqg7&#10;CnLCo5xXKz+O7WH/AJaL+YqnH8RLWViFkU9utHOtg5kju1AFLkVxcfjNJsYbP40l14q8uMHdjPvR&#10;zIXOlqdo0ijqazNSvIo4ySw6Vx83jH5fve/WsS/8SNcKRvz+dc9WryxbNaL55WIPEl0Lq8BGMA1X&#10;s5RHICenWqTTG4k3de9PyV5/GvjpyvNyZ9nTjamoo7jSdYjjwCcGups9YjmACnmvHlv2h6Z4966b&#10;wnqj3UwU5xXZSzJU2onm4nBvlcz0+O63VOJTVGzXcoNXlWvpaVWVSKZ849NBd5pdxopcV0ahqJuN&#10;Jk06igNRuD60u36mjmnLQSJTqKKosKKKKYBRS4Io20AJSf40tFIBB6GlpdtJRYApR60Y96rXV2kP&#10;G4Z64osBJLcCNT/PtWFeX32/MccgAPBAbqpGCcY6YJ/EVVury/uLp1SFWg24yJF3LkdduR3Pc1yL&#10;XX2G+e3a3gnuAzFoI71TL5e7AcqSeDycfSqS6kO72DUtB8lLibUdbtTp/mbnW4t2BVS2dpbf0PTp&#10;0rJW1sGtootB8Twvbxsc23mCZGUEHaF3BsjjoaxfGmv+JVilh0aK5udmA0krCBBGDkgMZvvZA6L6&#10;149rWqa5HJdahpmuQwToQJm1a7Jjzg/KNrAk5PYGqckkVGnc9e1bxRpenSpFqOtLp8kbGN2eyljT&#10;7oPLPCy446gjv+GBq3jTw5o7C9XUft9tOuN1gJmy2ME7wyrkkHouOa8B1rVPFV1dNL/wk2jwQPFs&#10;lW2u2Me3dwDGxOMnH3fU1yOsxz33mNK9lrZzlCbeN2jYYyFVVPBAxwc8L6YrCVZWOn2CeiPWPEnx&#10;a8LXU6Fn1NJPuKIrplcjIySvmZIAHb0NZ9n8O/8AhYy5k8IapHbho5J7jU1W2Yqcqjh5kORh2Hy5&#10;I59K5PwHYWXh63uZZLOfWdakiZLeyms5Y7OFnYKoBVFaRhliRuB4AQMeV1JPFHxD1m1XVRrslld6&#10;igINvG8SKqNI+2MxbgpY7mO5VbGOueZ547yZcaDWx6fof7NdnoawnUxodgkZV457+WWeUyKflJTd&#10;HG42n+IMOW9TWz/wrn4fx6lLPMujW5yzCS2vo4QGIA/1SwqmASep9K8N03wvpuuXMtxdx6jqZkXe&#10;zvcLCS4L7uHi5AyTknpg16Evg6WbQf8ARJNS0qybaqpHcQASMAFGSqDcSSvfntVe1StZD9m09zvd&#10;A0zwfb3A23Gk6lcRqQpFlbROuSMLuWLfg+oPY1P4u+HPg7XLtNRv/C/2eWFsR3GnoYoosAYJZgFK&#10;jaMKDgEk45JPka6NA1qbnXri2vwsm4XUMNqpRSuNjiGUKw4zl1JqTSdLKagZ7bUp5xcbYmkmjVzt&#10;AKqoO07BkD5if4U56U+dPdCcOXVM6ixsLjRZrhLTVHSKORk8u6tvNfzMbCpZpdwk/wB5doyOMHDc&#10;34ysYbW7Fxp15/Z15FLn7MVa1CyBs7oZP4HAUDcodSUXIYfLSXl/qVpcPa/2vcSS4V7J5wFlwqrv&#10;t5EPDnk4yARvXk5G3N1DxRqky3KXMUd5cRxoF+VYyjKMspDkZi+Una53dc8YFDcehkua9zG13V0u&#10;GgXUf+Jfcxx4jvI4nRVUhm2MgJxFuRh8hKEBT8jAtXN+ItQSayNu4hL2i7liwHiulZQDgghcFScM&#10;vqONrfLPqur6dqEaeVshvWcedbZkhV5EBK8sB8/I+Vx6+nHJ3yrasi288k6TMzsl38xDkEth8/eB&#10;IzlsNkAE4rO/cfNpqcvqGg2/2UT2VyyRom7yuWltiMgFRnJXk5A5G5uBk54mbVpm+0218FSMMC3l&#10;kBODyuM8ZLcbScHOeCNnY6wnnXcciEx3hZmTDFHl5KqG3HLNxjco5AGeACOR8QWwvJjLdK8Mr5yd&#10;oXfnIIOBySwJwP7xwTnFVoyL9zPW+vNDmfyHaW0T/VlSQdpBGxh3G07QwGRgDkfJUUd5aeII91vi&#10;2u1XfHGeOD1BHTBOSMcdcc8Gks0FnHJFcvPFZ7gFeNBvgB7Hj7oIIwRx05rL1FV0+8jjaVnR2MkM&#10;ygAtuzh1OTw3dfY4zjidRGyLmSSO5dG2X6L5c0LqNkqAAcjP3cjsflP5CNbqN7OUhG8uRg01ux3G&#10;Jj0bGOhwRnoeR3BOZb+I0lu0t71vKuVJ8u6yCScYwTj0I69QPytyK1nN9phVVkRcMmDhge2fQkAj&#10;P55XNGpOpbi1BIViSZRJbJlY5WILQ85Kk4+5wMZPGD7E9JY6rdiGK1uQ6ysrPHKvLsuS2Nx+8C2V&#10;6fwnr0rkWxqXlm1kW1uwP3UjkKHIx+7YY7E8fX6ANtNXMMEcLIY54pCyRtgNE2CDsbOMEEY7HAx8&#10;2KLlHpdnrwtbewlHmw3sI8uG/ikaCSNjvCANnKjc/MbfKcn2Fel6Tr/9qLbreR+QW8xra8s2VJbZ&#10;WAaRJYPusqRI0jbQAzSbO758PsbuG/g+yzSAO23DKoU8qRhoyOwGCcYwPxPReH9bl0wm1v2W/wBO&#10;85ZAZGLKG3MxBDH5CUL9eBknKhs1SnZ2Zm43P0k+CfxNuZYYrDU7hXeQDZIQsaDdtKBhnh33DJyS&#10;ZC2QuQKm+I1ynh3xJHe+WsVtcusVwzHYImVdwmxu+ZtiY4IzsBydgFfIPw5+I134ds7a8jlN/bwb&#10;Z5Y7ub5/L8w+aAWIVpCArjcW5kYjhwW+xZdcg8beFY4UvXtpHjhnsL+KQqxfdtKggZLjJXaR/Ew5&#10;5qak2loY8ttGWfA/iibTJJZXEjgStKQclijAHHT1BAx1x+Xt9vObiJXBBBGcj+dfM/g+S8haKK6k&#10;e8NuTA11JjbICoJyQzZKldpYNn5iT6V9CeE7oXGjwqGU+V+7ypyCBwCDjuMVFKo5aMaVpWRsNv7V&#10;GfMPerFNrd37mjRAVkPeo3hkYfeNWt2KRn74rKz7hZHNakLiF8F2wfesW4ZznJJNdFrDbmHFYdx9&#10;KWttzHToYtxIVz1FeUfFLWHsrGdx2UnvXrN4p5rxz4tWctxp1wI0LErwKzkNv3T470/4nSp44uvP&#10;dgscm1c4Hfk9a+jdD+OGl6bpMRluUzju3tXxb4u8N6ja65eStCyJ5hAbkceo461zN1Lc5KvJJgDH&#10;3jjr/OtErpWLp3ULQPuzU/2mdItsk3kfrw4+v9RXI6n+1tpUWSt2H7nac96+Nvs5Y4PUD8aja15J&#10;HU88df8A9VHI+rHySe8j7G0j9qOPVZNsPmNk+/r/ACroLr4zXc1oHjVgT0yfp/8AXr5P8AQsjoD0&#10;B5Few7j9hAAx8taxgrEctlqxvjb43a1DE/k4A6glj/h/Wr3wT+IXiDxVJKssu7dwMA+v19K828Sa&#10;dcamxiiid2Y4woJr6R/ZX+EU2naes9zAwducFfyBocUtSXCOjPTNO0W5l09BKzEsMmvP/iLpr2EM&#10;shJUAY/SvqCLwrsgA8vGBjpxXhf7RWnjSvDN5KCMqjcDr0PesZ7mdNSnUsfNOn+KAmpGIy5y3qPX&#10;P8q+/v2bNSjvPBNsocMQM5Br8ho/E17ZeID9rZo4Gk5bGSo/z7V+hn7JHj+0sdJt4k1Fby3fHORl&#10;eOnXpmrpRu9DqxOGlTnGUT7U/hFMZajs7yO8t0kjcOjDIINWOtb26MCs0e6omtw3UVd2il2jqRSs&#10;K1yrFABVhY8VJjFLRYFGw2jmnUZpcqKsN21HcRl4mAPapdw9ajmnSOMszAADJoaTVmGh8a/FqIx/&#10;ELVVbgqVP6CuLWP99nv1612nxg1aDUfiVq0kBBRdqbh6gDJ/P+VcfD/rCcgg+1fDVUlVaifbYX/d&#10;4eg6aPdhc++MDFWtN8Lx31wGePfk8596q3UgTBPY44rY0HxFHbDnbkfjXRRhTk/3hjiZVFG0D6d+&#10;ELQ2OhRWagJ5YwB0r0cMDXiXwtnbVrTzonPXgqfzFenZvI0AEn519LSqUowXItD4ttwk0zf3D1o3&#10;D1rmWkvWf5pSB7DFXIoZWUbpCfxpVMUoK6VxKo3pY2GmReSwqJr6Fesg/MVnSW3HJyagNqN1efLM&#10;mtFEblI1f7SiPQ5pPt3oDVOGEAdKsqoohjqlTVIa5nuxG1CTsn60xbyeU4AAqR146VGrbWzR9bqX&#10;tJktPuP33H94flRS+f7iit/rS7hbzPjInAPf16mo4RumXA71Oq8HqDj/APVTYV/fD611s2PRPDKH&#10;7OgPXFaetRj7OQe4qp4bQCAY5FX9a/1PWtVsLoeaamP3x+ufpXVeEV+6Otczqg2y88c/hXVeEflC&#10;A/yqFuSejaev7sVoqtUrD7i+tX1rdFMeoqQeuKYp96epNMkev0p61GuKkU0APC+tPWmr9KeuaAHi&#10;nUi08DFVYBQKfTQOOacvWiwDhTlpKcKYCinDNNGRS0AKKXp2oH3aFoAWiilHWgApdtLRQAUUUoBo&#10;AdRRRQAUUuBRt9aAExSj6UuKKACiiigAooooAKKKKACil56Uv4UANopw6dKWgBNtGM96WigBAOaO&#10;KWigAooooAKKKKACiiigApGpaUCgroRFc0nl1PgUhoCxD5dQXHyKTVyqV9zGQKVhnB+MfFQ0eF3Z&#10;8bRmvmzxJ+1Baaff3EInJMZIIHJ4/GvcfiR4cn1q2liQfeGPWvltv2Tr/VtSuJpppAJJC3y4A5PS&#10;ueW5ySk+e3Qs3f7WC7iEd27/ACkntVBf2oLu8m2IsuM49/Y11+k/sYWb7ftDSnHOdxBru9D/AGQd&#10;CtXBa3yQc85P5VPLcT12TPNtJ+NGo6hg4fbjPJIP+f8A61dCvxA1OeHqwHTg+te16L+zvoOmqAto&#10;vHQ7RmutsvhRo9soAtY/T7orRRZcU7bHyfq/irXZYiY1mPf5VJ/GneA77xHf3D+ZFcEMepQjvxX2&#10;DD8PdLjGBax/98ir9n4QsLX7kCD6KKfI9BSjKVrHjvhrS9SkwzxSc+tdRdeH764jQBG/GvTodLhh&#10;+6gH4VY+zJ/dFVyXL5G1ZnkreDb6RBhR+NVZfBt5bglju9gK9l8lfSqN7BGUIIrGpRU42bNqMXTk&#10;pXPGjaPbybXHP04p/l7ug5rc8TIi3KhOTnNU7G3Z5BuUge9fJVKTU3FH2FOqvZqTILXw7JfewJru&#10;fC/hOOwAYjJp2j2gVRwD9K6e2Kqo7V6uFwFNtTktTy8Xi5zjyp6FmGERrjGKn2imKwwMVJ1r34xU&#10;VZI8MMe1FFFWMKKM0m4UALRSeYPWk3igQ8Y70lM3/jSGQ0rhclBoJzUXmN6UuWouFyTdRk1HzRRc&#10;Lj6N3vTaSi4XH7sUhYCm+9V5nbacDtnnpRcLmd4g8Qx6TaysZURwMDdk8noMDufYV5rf+PpDqDwS&#10;Wt3eSKVmRLePLKpYAkgEtwM8MozW74u8SWukLPdSpDBLCBi4nuFgUckAGRlKgnjv3rwfx548S4v4&#10;r+3W4ntVZhJDNqU08bt3ATG3Az1XjkUcySuRFOT3PTLr4jSXWrWUECvpsBG949WgubZjz0LbPLCk&#10;A9WOMDjmuf1L4t7tcu9J0+6tdT1OPbIy2M01yqJycsY1VFPA79+nr8meIPELRXk8wstJtkcsyiKy&#10;KMQSMsTuYMpIByBuHHfIrjtNk1HxDePKlwptyTEbdGY2+1zkqqbupI7AEcHtmsZV0jvp4fmPqXWv&#10;jHp1zY3H2zUwk6sSxtVjDRqpUMCnnI2AXVeSeRxnv594m8QWuuX9xHBZ6lqcagGORS0CNlRggm7A&#10;ODnqM9aq6Ro+srHaXhW5375ELGciYsSrkuwAEhAYfMwyeAOBV638NW147xXVp9pvTwJLwLOSwz7k&#10;KeO3rXBVxKvZHpUsK0rmO2r6hcWKW1qZbVFGWjkV1ZSMnG/zjkE55J9M1Qaz1JbkyztN9mfaT8yh&#10;5GwSygAsQAAMtj+JQcAk1183gmys5E+2wwz3UXyR28aKio5OFB5+Z84+UdMdzkC7b+Fv7W1RJ5bW&#10;Fo1VVI8tY2KggKvAyCxONucVjGrdpGzoqKuyGfwDJqWjvcwT2aRM5k+zpqKlsg5U/LIFwpZuST34&#10;Gag03w/bRlTdSw2+9lCLBKWlALDlgF2vgL6jrnJxivSl0GwkcLNo9rv8vMN4qyB1jMZZPlL7S5RV&#10;wRjrXPt4duLXz2AWWJXUxyKcMdyBiSB1bDk9MVu4u5hGS2Y4zWfiS1l0/UtZlvLa2DLaG7Wa3LyM&#10;VwWMZb5QA2NzY6/hzeuLeabNP/ZV1Zb4ZnZpL6QQzMx5U7ywkIY54LAcHrXTX/hV4o7uWKJI43dZ&#10;CZGB37iyMcZ4AAHUenpWNdWsOqxT2rBDPJI17DbmXcpLASCItt4ARsDkDcCPTG8b6GDfYzr63TUl&#10;lh1zQlntJo8G4hZlYYVPlZiCWIKDkNyAM88VR1KG001PLedrSRR5om+Yrbs6kIVIHJ64O4Y2g9q3&#10;Ldo7G38y5e4Flf26v5oUecvyhuF42uAznaD0JGTtJqx430l77TSEt/tbLlmWRQPMyp8wAdOfvfdz&#10;skXsDnW3Uw5vuOZ8ZaT9sujeWzNayXS/vYLfYI/tBGWcbfljaQkNkDuxzz8vCz6td6RphQySvaQ8&#10;iRUMjR7eW3LndgHDYGcEnB/vdJZ6gtviymY27yxr5SmZtzrjKyRZJ3glQPlOeeQ2SGr69jVHW8jg&#10;ikaR8S3SxiJvNVSF5xwrl2XcM9Ub0YnmyDldWvINXt47yWKyE8kQKXVqzmC4+YlWDKMo2do3Zzkd&#10;sVwt3qdtbMbOW48p5GVfKlQ7xyScMvBAxuDYP8Wc/MK6PUIyLMizRfs87f6RDdKSokXIJJzwMg4Y&#10;npt+9XD65rAWdEuYLi0Ibcwl/epG20kEFgeOPusuOAeOtGpm0W7qJ2sXcOmoWkWSY41DgjGCNobc&#10;pOc5I4zXO3aFQLZpzG275DeIHK7gPlWTOGGcfKSDwck1nXVrIkkd3aT/AHuA8TBU3c/KBnggjuex&#10;9KrnxJfzSTQXKJcyhs5ZmVz8uc5zuxgHoeaoi3Yz9XheOF471Wi3khWjy0Z6DIJGdu4nhhnpjOK5&#10;u6mWOGK3udz6ZJmSKVcMkbHByOeFbAHXqAeMc9NceIHs5vs6WzXMBHKFFY4AwMoc7gB3LHIzVZZ9&#10;G1JSdOnFoZDma2mJCbjkkhiw2MwB4Y84NGvUn1OR1LT5N/lTnCZ2rNzgHHRjnjIPQ/8A2VWbHxJP&#10;pMxt9QXzUxt8wcnaScnHccDkc/L6jjXvNHljjDLLHaXOdrAK5iddpA3DbhSxJHB7jrkmsi4gCKkd&#10;7EqBjhbi3kRsdQWQg4zkH5SQcAdetG+4zbkt49RXz7CdQXXcFJAUk9MnpyTjd05GeCDU8Oo2mq3Q&#10;t72PyJxgeYwOcjO0kY46dSeh9OnLaZY6loErtZz213BJ13zIqcjJ5YjBIOOB6101ubXVGAWb97C2&#10;f3boxj3c/eUkYGOgyOT06VLJsSXWm3GmSRu0rJCwYrjJVtpB6Z7Db3BwwxyBjpNL1Y32x4HZblBh&#10;mkUK6rjhSAPmUkfdzjOBxxnMspL60aS3dPt+nEFprc53xnBUunHADHtnGDtrXj0u3vMtpkx+0wN5&#10;ktnc4YrgOS2P7oCjBU/xLU36hr1Ou8H60F1KW7hnuLJt3lvDJGfKkwow0i/eRiUB3JkcL90g4+t/&#10;g78QNNfRF8P3X+hamWWeCDfuhEjA4McmPusAzAA/wjkk5PyFpEdtM8kc/wDoclqd07xguiIfmUSK&#10;o3J8yvjcvy5GflJVvVvAOqXei6mmlXLxz6ZdRb4WVROygH5WUgEsoYHlSR86qOtG6sS9T33T9U1D&#10;w34qv5J4QEkkZX3qNsqsQ6KD/Fgk4XI5kPIzmvqD4eyLNYmSJiY23Ha2cg72B4/DHP8Adr5Y0vVp&#10;Jb4m3lxLHbJOVU5T5TsckOOoKMwZuy/U19B/BfWGuvD9tLOWE7L5bh1Ibcp2EnnqGBqaUUpNGbtd&#10;M9WoK+tG4HFG73rtNQ2+1IVBpd3vUbXCr1OKBaFe6sklXkVg31mI81t3GpwIDlwPxrndT1ZJCdnN&#10;J8qRm2uhk3cI5xXJeINFjvIZNwBGO9dJPeFs/lXOeIdYW1tmJOMda5ZWKUU9z5Z+MHgm3RbiYQgE&#10;kkcY9hXzBeeCL/Vb90toW2Z64OOtfUPxU8TrrGrixSVRuYg8+/8A+uuy+Hfwz05rRJG2yO3Jb61m&#10;pO9okxcpSagj5K0n4FareKC4ZR0ACkfmK6mz/ZtuZ+XDnPXg4r7dtfBul2yjKqMcdK0I9L0y2XGF&#10;/Sq97qyuSXVnyf4T/Z3NiUJjbPrz616jpnwXjkjRHhzng8V7LHLp0fChf0rRtNQt8gogP0GaqPN3&#10;F7NdWcJ4X+BenWkiyyWseevKg17L4c8P2ujW4SGJUwMcAVSs55pj8q4HWthZjbxgse1aN2M5WWyJ&#10;dQuFjiPbFfM/x+vor61e1PzK5weePpXsni7xOtjayuWxtGf0r4p+K3xitr3xM9s0n3W/vZ7/AP1q&#10;zUr7GlCnKbconl/jj4VxXkby2q56njrzXn/hnXvEPwt1pZLOaWJAfmjQnDAGvobTdYg1KIEEN2PI&#10;z/OqWteB7LWsMVUEnJwv60leLujvo4hxfLM+uv2avijeeJPCtlJeTh5XUFlzyD6EV9DW+pCSMHrk&#10;V4V8BPg9F4X8L2Ur8SyRq59OQDj8q90tbNYYgvtiutSctWcdT+I+XYl+3j0NKt983Cml8laPKFPU&#10;jXuTrIWHIpx3dqF6Din1OpZA3m+vFRHzG6sRVmRsVBuriqtp6Mz0GeW394mqmpWYmtJFJPIxV+m3&#10;C5hb6VzyTcHqLQ+I/iVZjT/HuoRr93Ib885rGt5CxA6113xmt/L+Il6P70an9TXHWrFZdp/lXy0X&#10;1PucI26EWwus7OenWufuriWOQ7Hx+ldDqa7FBXkVzd9l8Edz/hU1HoejTS1ufVH7MMjTeFwztu+Z&#10;uv1Ne5yr6V4X+y2rnwmMqVxIw5B9f8K95MZIxX1uBgvYo/Pq9nVl6mfIp9KkhJxU727NniiO1da6&#10;pUU1ZHLyu+gxlzUQX5qvfZyeppPsg7mvNngW5XiaakCr7VJU6whaXyl9K1jg5JbllNjUNaXkr6Uv&#10;lr6c0vqTk9WQ02Ze00Vq+WPQUU/qH94XK+58U5+XnNNtwRcJ7f4049KS3/4+E6j5uK62X0PS/Df/&#10;AB7p9Ktaw37kiqnh1cQJirescQk98Vstieh57qXzTe2ce9dN4S/g7nvXMan/AK4nPP8A9euo8K/w&#10;Y7Vl1A9H09v3YrQU1naev7sfStFV/Gt0UyVKkWmKKkWqJHL9KmWo1qVaAHYp601RTloAetPFJTlH&#10;aqQCrT1pFHpTlBxTAcvrTttJ74p9AAB6UozQtLQAUUuM0oHtQAfhS0nPWloAKKKKAF5p1JS0AFKF&#10;9aAKWgAooooAKKKKACindeDSUAHNGKUdKO/SgBBmlx6UtFACDnrS0UUAFFFFABRRRQMKKKKBBRRR&#10;QAUUUUAFFLt9DR9BQAbqDx/OlprUFIRmppkpG6UzaaQXHF6hlXfUm01HI2wZNGoIozack2dyiiDR&#10;4Y/4RVXUNcjswSzAYrm5/iZZwsQZV+X/AGqz5kibxT1O8js414wB+FTpGi+leW3PxgsLZctcIP8A&#10;gQJ/KqLfGywbgXKjv82RRzoXtInsq7B6U7zEHevGI/jFbzEBJgSfxrRtPG99qTBba3lkJ6cECnzi&#10;9ouh6sbiNf4hTGvoh/EK8u1DVPEUMJdbCRvQKwJP61gWvjXUvtDLfW09oF/vqefYUufuiXU1SPb1&#10;vo27ihtQRerAfjXm+m69cX4+UeWBzls/rVDxR4u+yWvk2777luAzHbGv+0Tj9AM0nUsbK7Wx6Rfe&#10;JLWzj3M+Sf4VBJrjNa8UatqgI0wR28f/AE3Rgzf/AFvwryq88Qap8nkzSXpzuaU52A5zgLnp9T+d&#10;RwePr5ZHS6uS8gOBHHGABnsTj+lY+05tGUoN7noEfh/Vbmbz7uVHfqdmfy6/0rcs7GRV2zHaBxjc&#10;R+NebaT4++y3QDzM6NyQ2Sf5CvStC1+x12ELHdBJQem4E9eh5qoxgy3KS0uaUNpcWqiSP54h/dbP&#10;5/8A1q2Le+QbPNzGT74rNjVLeQGOcls/eTj65H19K144xeRfvUD/AMvqK19mlsZ87luaduVZcq4c&#10;fXNXFGBWTBGYeYgQB2q/b3HmcHg1S00EixRVeW+ihYIWJc9lBJp32oAZKvj/AHTVXDmWxNtzSbaa&#10;kqyfdbP86fTGM2+1G0U+ilYVhlG32p+32oosFhoX2pcc8U7FKBRYYzbS0pFL260wG4opfwoY9qAG&#10;kVmatfLZxgyMEQ98ndx6DFalcL441yFSbWKRZJRkMM/KOMYLAYBJI65PXg0rESPPfH3iQLDOkN5p&#10;9pIzMu26GWYg8DD7h94H+HtXzh46128mjuY7qygvZGGEaGOOGVVPOQqrFzwP4ehPWvS/FGk314t2&#10;0e6STy2/0a3ETiIZ4YsY2cgA/wAXpXmGnfDVbfUC983mhnJaO3kQCWTcRtLKOScFvl+XAzz0rnnJ&#10;nTQim7HIaZ4RXUmSWXT9RjjkZQsNxMWBJBIJADLtJ5+ZfrjK13Nl4OS2jEMcBtrfcN0cauyjJJwc&#10;Y5GTyT6da9K0HwNDCyi7tR5jpyiFSEA6YGeFzn3wD9a6I+HYDaoCkaRxqNiRoBtGMEn3IA+76Zrx&#10;qtVs+jo0lGzOE8P+F4tPghcqRFG3mqrKQQzAAHB6EjHSurXT0sYTJZo41CT915jsCsAwNwUAk7+V&#10;HGOp6bTWhZaOZLlNscZQSKzbB1YnqeOowf0NMmxCyWdqSkDRgDbkKSC3AGeAw56d+a5oO3vM65xv&#10;ZIyrXw3bW6yS8md2ysqkBBliCCuOoBGAG5+Ud+LWmaLZ3NzHCbMWyFQQ6DerMzAqSpzjBC5YHPUc&#10;VoPGqrEksq2hLABpFIO4j5GA5yCAOgPBPeulsIIxFefuys8G3ZwAGjLMAQc7cDHDZxhq9SjG71R5&#10;eInZEOo28sOqt58IuJ4xHNHJb5LLj5iCD24YgdMhuhLZ5jU9FNrDIiATvsZ4lRiV8rJAJGNwKqT6&#10;/cbsK7Ga3mjtonUs97p5EZXaAZYw2VUgddyg/iD6gVWukga1jnDyXFrHKxWYjnYGZWTOOAvIJPGN&#10;1ehynlt21Rw8Qik8Nxuhgnit1kjufnBdgAfmLAfKAFK8DOJPU1wOtWsunzSNYuynT2Ii3LhGtjiR&#10;JQwPCo7H5gcjceeK9GsNNl0PVL8T5Ng+4ru4C7mDAA53YBx0PfHJrldbsxcNJaQoqOjN5cfADKx+&#10;dc52gbhnaSPu98DbNtFcOazOTmW0k08acAXgUeYIGIDIhJcKoyMBX8zgnPKqQQMtWk8Qz6bZjTLo&#10;m80qSI+TMSTcRKG4AI+ZghY9j06ZqDWLX+z7dWYs5hdQCrhiCQMrjaGyCBwWDA7SOeaxbzVFvkWM&#10;wuDt3GEKoBO8HfHzjDZ5U8HeM44o5hboqeMpotN8qR5EuNPmk81Qy5VWPzFgwH3ScFgB1Abg8nMM&#10;k8Mct1YzSX9vKdxLsJGXCkMrAdwTyxB3Y7nijxDGzW/2a4jdFL8NwQ/BClgTwWAA3AZ478VxNxc3&#10;2ks0ga7S2wQ0UJDHn5SfmOCBx1J68HnFTcXkbWtXSbZ7r7N5EmzcwyWWRTgP823OMqV+cYyATnIr&#10;zq++y3VvKLcKkXmF3tJFVkYl8EE46nAOcjII9SR6JY+JLG7sEd5muIo3xFLtZmDggbXAUnJKgfe5&#10;xXPa5a6PcQP5NskTs2S0jiMMRkEEk8jBPGe56UEeR5TeaLLpJfyfMRGbYfKfehXIBHTOSfUAdOTW&#10;DqjahZNm/wBslvnCysFBZScBgOcA4/h9e/GfRLmxvZjIFuo7ayj+TeuARuwDtwTwOeCe9cfcWt4l&#10;w6xXbiBG+ZJIzjJ6AgIR155Gf51dwObXWZG3oi70kwVW8Ulh8uCEfdhe/PHWs6SWC4mT7Tb/AGbe&#10;cedE/BB4IJYc8AdWxwetdLZ6RpUjSzXlssiQrky2rkh26AjDKc5B6KehpIZrO3hkWCzVHHMpkkdQ&#10;PmwDnOeMjoe9WZvfYwtO12fS2kthdZTOPIuvuSKTgkqflwwLf6tjnIrQH9l6lcF7Rm0qWViJFlO6&#10;2lOVJLkZwRn7pGO2adNa2kgQTRpLbLlWTopLAnhsA5AA+8ex/DFutBezjEln50ZZsNuVfKODkKoY&#10;DjB/ib8KmwGhfeH7zSYzMlg8QZsv5RzAcqTwQSqnG3oMHJ57DDkL6fKZIoFjeP5WO4gxsAMqwzt5&#10;yegB4q9Z+NNT8NzCNjJHBKcNFKpVWBLbiBnBJDHoR0Fb6yaJ4niSaQR20mPlYtujOCcLuXtg/Nyc&#10;8UrdwItJ8TC3jCajBNavuI+0bSV5XkHnqFbgg/XHJPfWs9nepG94xj8qNSt5Gp2ITyNxU78EBACO&#10;Dkeua83k8CvZXkt1pep4txyYPtIGxtuQGJ2ttPsMnoKvaPfat4dVCl3HEFDSAyMwwxyN6ttXYBuB&#10;wCQSq5rNpPYND3bwvpt9Z3EVxebdbsIHkeK+tFczQg7IyFYKySMdm0ZG4cnqK94+GelaPqywWwSO&#10;+sLlw91HNC1ozTo7q8hSQMqyssbNuj2M23LY3V85fDTxp5N8rWbJYTsw8zyYI5YzHtcFmifbHJhS&#10;FG1oz94+WTX1L4O8YWd1ob32vabpskmxbfzrGa4CW371sgMyiRDhUULGDuzy4HNbQjczkj0bwb4X&#10;0nTdXtbtf7RiuWGJYZ4vNEcEmV2l0JHAlHADYKNz3r3jwLoUOn2syRyrMiuFBXGAQCSevck/nXA6&#10;LdQXmkpcQQW17HDmFFBQFcKqmMAnbwuRu3HOGHevUPDlxCvmeXIGDYO3eGA4GADjuMd6cqa5lIwU&#10;VdNnRKoHFKFFJG+5QSOT2qStToGMoqGa3WRSCKs00570mrisclq1h5cnHQ1iXFvj3rr9ahLAEDNc&#10;7cQtzxXPJGO10YNxGVzXl3xQvpLOxnZD/CfX0r1u5hbnivL/AIlaPLfWU6oOdv8ASs5IG/dZ+fHi&#10;DxxeR+OrmaaQiJZMBeoGD1B9K958E/tBadpOnDzrpQ+0cbhXgXxG8F3OneIr15M4Z8Vw8lsqsQy4&#10;9cn2/nWkYqxdO/KuVn2Dqf7Velxlgtzvxz8uT+gFcpfftbRSO0dus0r5wAoPf0r5nW0WRhhck8et&#10;ey/B74ONq11FfXsB2hsqhBP4/rQ4xim5M0jSk9ZM99+E/irXPHdwkssTwQHnDZzgnqa+ovDPhorG&#10;hfk/SuK+EvgOLSbZG8oJwAMACvbtPtVt4gBWMZX1RFS2yII9PS3j6dK5/X7wW8ZOcACuk1C5EUbc&#10;8V4h8XPHkOg6bOxlAKjNROpbRERg5yUUeRftB/FaLw/pdyvm/OVIGDz054r87PE/iifWtZlu/OYO&#10;WyMEjqeOciu0/aA+Kc3irWpYo5SYlYg4Poen6V4wt0c/eJOe/HenHQ+gp0lSgorc9c8EfFKfS5Eh&#10;uZGIB4b8c819G+A/FEfiRrRInWR5HVRg9ckAV8RWcn2iZFXkscYGf8+tfV37J/g7Vda8daLbRRyP&#10;B5yySMQcKAeST7V0QvJnLVpxtzM/WHw3Yi20OyjAxthUfoK1enFJZx+XbRp/dUD9Kn8sHGRXQtFY&#10;83q2iMewpwFSKo9KdxTHZjFpafRQFiCSNmqMWz9zVvNJuHrWUqSluTyrdshW3I70ssG6MrmnmRV6&#10;sKimvYIVLPIoA9SKnkgk09gtFdT5H+OVjJa/Ea4Dj78CMp9eSK88hj23XTB6fSvRvj54gg1j4hYt&#10;8FIbdUL56ncSfyzXn1v80wI6/wCf1r4urCMKrUHofa4K/wBWjcfqEPmIBirmh+Gkuim5N/cjrVe4&#10;fC4HBFaeg+IEs/lJAPStaMabfvixLq8v7s+jPg0sOl6d9kCqnOew616srBhXjPwdZdctZbnOdr7R&#10;6V62tuyrgMa+ooVozilHofGy5lJ3Rc3D1pDIo71TNu7fxH86a1nkcsfzrr5vIjmZba4jXq4/OmG+&#10;iH8YrOk09T1JpyWir1qJzcULmkXTfx9s/lQb30Qmo44V9Kl8selcTr1HsNcz6kLXz9k/WoZNQn/h&#10;UAVZdfSoGXnpXJPEVk7XE0+5F9tu/RKKm20Ue2rdzOz7nx5tG2i1QfaUzxzTipp1qw+0L9c16L3O&#10;joekeH1P2dOnT/P61Y1ofuDx2qLQf9Qn0qbWj+6P0rboT0PO9S/1uD9c11HhQfc/wrmNS/1nTvx6&#10;11XhXqKzW4HounjKCtFRWfp/+rA/lV9a3QEy9KctMXpUi0wHr7VKgqJBU60kA4CnqvbFIlSLVIBV&#10;FPC0gpw4qgFxTlpuafQAq+tOpqntTqAFBpaRaWgAp3OetH50tACDuKWilX1oASn01f1p1ABSrSU6&#10;gAooooAKKKcOlADaKdjtTaACndP8aO/WjAzQAnfml+hpKdQAUUUUAFFFFABRRRQAUUUUFWCiiigL&#10;BRRRQFgpR92looJEHrTqKKCtQprCnUUAhm3vRtpd3rQWoGNK47VR1BtsZPtV5m96p3a+YpFJgeH/&#10;ABW1y7sLOZoM78HGMntXxje+LvGV9q1wkKz7N5wdrYxnHr9K/QzXPCcWqZEke8HqMVya/B+ykkKQ&#10;26Ru3Jk2jKc8ke9YWd9jklGXNdI+E5m8aXFyA7ypI5wqHG88enX9K7HQPhL8RNSkhuJre6Fu54cs&#10;O/fH+Ir7i8P/AAv0nQlH2S0QSdWlcZZj6lq6iW1NtbgKFJX0FNR7l8kj5y8G/C++8NWoa4b7ROoy&#10;7SD8do9/eut1S+l0XS3ubxprBNuQ6SBe3avW5oI7WxkubnkIu7kYHTOcV+Zv7TXxH8WfGD4vJ4N0&#10;ia4ggVgI0jLKGUnhhjqDj+dFlHccmoJXPQNW/bOurXxJLpGjyS3DQyGMyXMuQ2D29uK9+8A/E7UN&#10;d0e0n1G3hluLjokYyckA4/KuF+A/7AfhnwTbW+t+KZZNU1Nl3+QThVJB59zzXvF3Z+HPCtrAtpYp&#10;EUb90iqfvY/+sOvpU6ji29bD9WvotJs41lKQPIuSvZa5e4m0jUo/NAknlX7zEFV7Z2g9zSXF1HdX&#10;M17dXspWM/M/lkpn0UAf17VxfjLx5cQwSfYptlog/ghJc9skdevtU2vub3Omm0Gz1jy3g1CSwcNh&#10;UkQhPYDHc+571z+raQLeT7HrMj6W5GU1FoXCEnpmRcr6dTXmmm/EbUL15Al9Z3SNkESZRuB0IIHP&#10;4V1Oi/Ey+ms5LdZ5rMoRwGEyLx39R7VajEluW8Tn9ai8X+Bb9b4XUGoaU5x9qZvOt3HY7h908d60&#10;dF8aG+1EXCf6FcY3KYfmQkfj0z/OumsfHdhe28lpf2sLpIpWZrKEAMTwHK91I9Bnk1myfCvRrW6j&#10;vNGvPskUgyyBiyLnqQvUD69KOS2wRk3pI9T8K/F+L91Z65EtqSuEuVYFG/H+hr0K11IRqJre481H&#10;wVUNXzL4m0+80uyitrmLDMcLcxt+7mU9MHsa1PCnxAuvDcdtbO/2iwYlSHUiSFhjGfYk44Pat1pu&#10;S9z6h0nXlvNyuPKnUfNE3X6j2qv4h1+LSVjuWbZGTtY+leVR/Ey0k8uVNolPyqWblT3U/wD16h8R&#10;+Mjq+hypu3CTKtHnng8/jT0DoeqaT8QbDUIpRBIkksP303YbitPQvGFnrkZZJ1jIOCvcfjXyRpes&#10;PoXigDcRBL8qHJAPHf3P9BW/ZeJ5NHvzcRzOELcoGOCp7n6e9RqLzPrNAJPmSTePwpY5DG/lyHOf&#10;un/PevHfDXxEkCxTAM9sx2t82SD64rvv+EmhmgLyHZtG5WY4B78Gqv1C51lLms7Tr/7ZCHHQ+9XN&#10;xNTzou5Lk0m7FM5alo5uyDUdu96KTbS8U7hqG73oop2KoY3NGT1707FI1AFO9lKxlRkE8ZXIrjPF&#10;dgZrNl8wg5BIj2lz0x1/Ht2rtbj7p2jJ65PSsS60eO8ctO8jL1A+XA5yMDHauecmtjKW55Hremq0&#10;aW4UTRE5cIX3OWGck4wcHJ5PpWPpfg+C3lWYwzRyqzFIZCm5cgAklTjBCjCn39efYNU0/wCz6dci&#10;eIuEHyHA2tk4A6jp9fWsCOxMjCRgHcfMrbQAWwenbr6VxTk5K1j1MHH7TMaCyFtCQSgy21juGeMH&#10;6459KrXenmJtoD7W43bffGQceh/lXWNpY8razneeNuM4Pbj644Iqpb26WoSGLyXlZcozEHLYJAB2&#10;/Kcg9+3Y1zOg57nsxrKOxy8cP2eW4UO0cVvISu5twRyTgDjk8A/gKzryOKHVJ71VOQDON7AR7dpY&#10;ADHDFlH5j1rotaEUOnIVQhZQGdVJ52gnJyPQevrXM290l9Z6rGR5hWEDaygHcrqRjjsBxz2NYcvL&#10;LlOlS5o8xe0uGXVLJ9QeYSGNoVlikUYDKrHlccKcp1P8DVvaPH9lFxFcL5EIWOPauGI3kjdn03pu&#10;6/xHPrVDwnEi6PcQ+VG0siK0iyNjORuBK+gUrjA71tWTxrc7QyyhX2vGsYBCkswBOMk4Pr2/2q9i&#10;ivdTPDxEvecewkDNNMYLiMyFQ8bCRCDKm4cA47EnqOcqcjpWHHi1trqCWfKSuJbadhuZgFUkuCOG&#10;OPQ/dB61qXDNaqYpusI+Ys2SwBXawOOuT3Hp75xdQugvlzRMpk+VyTGTuPUHbjg5Izxn2PJHQcRl&#10;3ynT7VAjSvbL/qtgMhAyWxgDlQBxzkYArg9ejgjmWbMcUci5WNm3bJACH2P/ABFto+8QcjnBPHcX&#10;F4sMZ8pmeIE+XljypwxGcdQoOOOw5rl9SktmW4EkYjRj5rSSjdE5VuuMYUAj72O2eetZN9hp9zzT&#10;XPNkacfu5ZWQx3C4BDIcgAjuOW4JyAuOc5PDappxsQgmgkit9p22zAllDAjYdueSCTleQCPpXpOr&#10;NBp8yKluHTbjcsmTGhOdxBHQn+I88DGO3IXktqITEdOG+TcN0cyqvIOB0IIznvWTZaucTNJcwxvb&#10;Tyi4s9u5Irhi7jhyQCBnafu8E/dNYCzWaea0tvI9szMR837pXwAwTndyOo+vHNdxfaxZ6fbRwKj6&#10;a53SJ59qow3uwI25x3Umua1y6GqTLJJLZzuqnMkionb7uS/zD22+lFxWMzT0spZmW12Mi/KQ06KW&#10;yQNuCm1uF/jx1xVO7uLmC6Mcens752i63uIWIYsBtdiuCvQlvXjisi602/mLssjXAGVjEcyOEUDO&#10;NpG3aeeCPWoNPt/ttz5MupRh1O0JtYxA7jlSFXOcg/cOPmFUS11EvGOoTDz1JeNdod9xAOPuqQOA&#10;cYypHX8awr5oLC4e4ubgJbSR7hAhEwZixGMZx25U46Dr27iTSDbaTK8Ri1OdgVZlUwxoxKnHzjJG&#10;R/F7Vyt9NpRlEN1A8Eqtt8sEkNgkEjzBn7oGOB2qk32M2rnJXF9d3U4MZsWtgNu18M8ZJzkuVwzH&#10;JzuHcc02S113T4xGPsjncrFUm8pwRkAA7ipABGeB2FbF5Lp+grHc2yvZzbdrNdREqOgJIz1IPU+v&#10;FMh03UtRZDp19FFb3DblkjODwBkKWOdvXgnueavm02Jasc9a3moj7RJd2flwLJxks5ViCcn5upJH&#10;3R0pz2/2ve7Rx3HzFWUbgsZCkkjc64J44CjtW9ceGFVbh7uaWZIVyk81wsEhYDqV5yMgDqMZrM1S&#10;+eaESHXbu0wgEdr5zTYBPQlQzMMZ+8c8invsQcvJPFDshW1eOBnJfzmKLuBO07ZW2ngjo3c9eKWD&#10;Tb/Vbq1ltbWwe4h2yb42YKzDgowLGM52rnHoK33tJ1Vpk+0eIg4ztvHeFI2BzwGTGAM9feqzeHdQ&#10;fT3jfSjZvMQy+RcoygDP1weuOR9aVuo7mO19fq8keq2kkRBYNNtLorHJKrjIQMTk47j7tMk1O6mu&#10;t8NwvkJtCkTF1Dc8eWw+UZB/hHQDiuht7eWG1Mcl1ci7UBWjluA7LkAKo+Q46A/MM8t1rJ+0u1xB&#10;cXKQW6WznbHcNsxnv8rMXOfYfhTsGpo2/iG6mt/KuvLsBM4L3i5TbggAbdxwOOqgda9L8FeKr/Rt&#10;UggnsdQureM7hPIElki3NGd8L4bGVRVVhxhmx97NeTzapJar/o1rpuZhuAU4ZFAAyTjqD6jv3res&#10;tSvbiEWLXE9vP/rIXW5KRA55iLkfdbngnaCR0BY1KunoHlY+8/hn8coI/tBnvr6eSVVExvoUR0bI&#10;ATcD5pXChvmOOT2r3L4afFeLxVrh08xrbEuFSSFGXzM4JwWThTgZbnOB7V+angvWbnw3eKLRpor2&#10;Fmhms5IoRMrMcDCOvJyV6r619hfCnxTcw2FtFLDDFH5SKLqC5MLqw67n2DaVJXc2DncMgk4rpi+b&#10;cxmtT7mt2UxBgRjGcg5H1zU26vJ/B/xMOtR2lkySG4j2pPKqh1yD1LA/xDDcDua9Ghv3kUYjOfXg&#10;D+f+eapqw4zTNImlzxVaOXK5JNElwEGTwAMkmpLuOnjEi4NYt9bKuatXGsJCPmBBxmsPUNYWTOKT&#10;cbakNp7FW7iHNcj4qt4/scgwMkVvXF8GyM1wPxA1z7LYyvuxhTXLJoatuz5G+P8Aa2ti08zMqE+4&#10;x6V4N4X8E6j4vui8UbC3ZsA46/T/APVW58aPFEvi7x/Fp3mk2yyjeqng89K+t/gD8P8ASxpVtK0S&#10;qgUE5x6dKlN2veyJg51PhPNfhf8Assia4iu76IuinIVuR1z+n1r6m8H/AAps9HjjRYVATAAwMcYr&#10;r9P+w2qrDbqu1eOMV0tnDlQduBXM2pySvc3s4rViaXp8dlGFRQMe1aUl0IYzmkWPamTWFruoiGNw&#10;Gq5e6tDllKxi+MfFKafbSyM2ABnrX58/tUfGdpGlsLafLsccHp+vrXvv7RXxKTw/o8wWXEhBA5/W&#10;vzU8b+JJ/EWs3FzO7OCxPrxn/HNYU4OUuZnrYOmkudnP38r3czuxzu5LE56nPWsqdGjbI4Hrj9fr&#10;Wi3zc9PbjFOitTNIFAyOv+RXT5noN3Z0Hw1s4Jtat3ulLxBh8oOM89M/nX6ffs263oOlx2UWn6ek&#10;Vzwq+Xyen1r80/CdmYHBUYGR0+uPXrivrH9mbxpH4f8AH2kTXk7RwFtjFjxkggZrkeMdKSijOvh3&#10;Up3j0P09sbiaaFGZSmRnFXFZ/SoNLvIr2ziliYOjqCGXkcjrV2vZjLmSaPDUWtHuR7m64pctUm00&#10;bTVjt5kWXp3z+tSAc0YA60BYp3EcpX5WIrEupLlG/wBYw/GulqjeWgkHTmuOspct4nLVg2rxZg7p&#10;ZOrsfqTVTULcyWsgz2rSaAwtg9KjulDW749K8ScZyT1ONNp6nyV8UrVYPFx2jBKc8c9TzXM6fKDI&#10;dw78f5/Cu8+Llqv/AAk6N3KsP8P51w9vEVkwPp/nivFgraM/R8C3LDwbLdxGSpPbrXO6jI9vKdr4&#10;+ldcIg0Z7iuS1yM+ZhQfapqXtY9KnZPU+kv2VbxpdAukZi584nk5r6DU18zfsnNNHZ6hG6MF8zIz&#10;n0Gf1zX0wmcdK+hyq7ptWPhMS/380u4/FIy04Cl2+1e7ZnOVpFqHvzV1k3Uz7OPWplFyViGuxDHU&#10;1OWELTtorJUX1LRXYGoWU5/Wr20elG0elZvC3erBq5Q2t/d/SitDj0op/VV3I5T4ufAU+p+tNt2P&#10;2pO3Oac/3eO1NsR/pSA+uP1q+pT2PTPD/NutTayD5Z+lHh9P9HX6VJri/uj64rXoI871L/XnPSuo&#10;8LZ4rl9Rz59dV4SX7nFZLfQD0TT1/dj6VoKtVdPXKD6VoKtdAAqmnKvFA6U4GmA9KlXio1NSLQBI&#10;KepqJakXmmgJOadTRTsc1QCj0p/Tqaaq0+gAp4pq09aAFpyim0tADqKaDTqAFFLTafQAUUUYNACj&#10;PWlpNvpS0irBS0Y/+tS80XCwnWl4zQB7UtMLCcUYxS0UBYQcGgfWlooCwUUUUDCiik5oAWiiigAp&#10;P4qWigAooooAKQ59KWigBOaWil20C6i0tFFAXCiiigNQpp9RTqbj1NAxrHFR7u1SFc00rtGaWotS&#10;Mk1GzFug/On7S3J6dhVa5uDGOoz6A1IxrY53EVXjcR5BHLfxZwKwNY1YWTh5bhYk6nLAH8v8KzdW&#10;+IOmabYRzTK0sQOTJyQvqam/clux38NxDtEbOuT/AHTiq15N5DAbidx49BXLWWu6Z4msQ8MhCkbh&#10;JGSOo45p11rgsYJLa43T/MPLPU81ZPM3sYf7QniGTR/hXrEtsW81ovKXy853N8oI98mvmz9lDwjP&#10;eatL4s8Q2JN/FI0Vu90Mt5ZOV7dMc17t8UPEFpPpI0y5ia+nuGUrawOFKqDnc57AYryTXPFk5mWw&#10;sZPscEREUNtYxEqmOSzNjqT6GsnuLk55Xex75r/jzTYIpZby8UQR8YjcLGD6E59fevLdY8aaZdzv&#10;Gus2iNIwIQON3oAp9Of/AK9eH+KJnu2zLqIuLuNv3cdypKLzngYPr2rzrWPCt1rl9LJqtl5EbDP2&#10;q2dIfm7Hbu6YHpUNORskz6i1qe6mWJrLVba3iiGVhB4PoWOf6V574w/4SO+iYPLayuh+Wa1fjr1b&#10;5s+vQ1863+h3ejzO9prksyA8bbpgo9jk9auWvxA1rT12meGV0PGVLDp/9b1prsh26s7/AMQTSr5b&#10;3/mNcKuN6qGbGACcYyRWfZ7A4uDch5FyRPb5SXHoy9CPw4p2l+PtO1m08jWUjIbAMoGRk++ODyet&#10;aFzoJjxcaPcJc2zrlZON657e/wCNUvMTvua2hatHeu4iuCbiP5ikmc9Owz39q7nQ/E10j7BKrRrz&#10;h2JKdsjjofcV5KsA+0BmC29+uB5gztds9COucGtG+uZ5Pns5Psmow/MmCDvx1BPoTjr7Vpa2qFue&#10;7WXiyFYRp2rlZ9ImOAxGfKYnj6c15f461MeG/FM9vDdNNYPiSOduRgjOOnbArF03xX/a2nTwS745&#10;dmJos5IOeo+mDXnni7XJFjFrdP8APBJtEmeWUjjP4H9aHLSwKPU9Kj+IHmj7RGTtc52gkYZev4n+&#10;tdD4T8fPqWuSBmK280eNrNwrDOCPrXhOg5vtB1NTIvmWsvmRlSeABycZ6AD+Vb+j6g7tEbd8Axo2&#10;/nJO/BOPTrWTHY9S8Ra55moWDSSq8YuAAysM5BxyPcGupj1m0ECW7klmGWxz29fxrwrxxdi3+zXk&#10;bb5DIsi4Y98g/jx+dW5fFlzDeW6scShRu24744/LFNS7hy7n0zoWvWujwCL7T5hbDNHwMcdTz616&#10;HrWvBPDdihYZkwu49ACRyPpXxZqnjZ11SAwMSuz5k3YzjivUH+IsmpCzhkkKJaqG25wM4HGKpz0s&#10;TyXPrDwR4sheOSF5g5VgoIbOcjP516BbXInUFelfKHw08W3N6085SMIrZwo7npzntn9K9O0H4jSR&#10;Oz3M8duhbAWZgB1xwalWkiW+U9sVu1LXNaL4wtr8pGzAlujqcqfxrpFYEcHNaRRSaewtLj1o+tLm&#10;rGLRTd1G6gB1Nal3UmTmgBpXNM8pW6jmpKZNIsUTuxwqjJ/AVLS6hY5vxRIZZIrRW4HzNx+n5Z/S&#10;svyVwdxARRg4xnp1/P1FRSXD3d67ZbezbmK/y+n+FWJJPl3Efu1XDbufqTzjFcOkm5HqRi6cVEju&#10;Ay25M6PGQpLPGCCOvQ+mO3uKy7eY7djo8odgV+QHfwAMnOMA56Dt9KLq4gt0WNFMo27NkBALEH7w&#10;GMenQ+nXFU45ZRBDJc7RLKm0p8ueQBuAzweQcA079jVR0MPxpeNHp8tsWaUhgqszbjuXG7Bx2Cn6&#10;ZPvXLaPdxQXTxSlmSY7WKKN23BB49DxznPJqz41vB8gQB3y7bVyegG5jx1JJPI7GuX0zUGjtjNIA&#10;7AYCISFZSFyD7jOc/wCzXkzn+9Z7dOH7k9V0u4S3jkmCL5kkUnzIwUHbkqMnpwqjrxk5xSRMtnfR&#10;uMpHhUZWBGdyhl7cEFsce3oaxPDl462qWTlp2i2zFkbJ27g2Q3cngYz2revpJriFJM7g02wk4xsX&#10;5wQe/TaR717NJ80Uz56uuWbRHqkUuoaHcwwBY5SPLjkk5A3AEbs8HlvTHA+lcTqEzW9qlyLho5fL&#10;IPysVY+YCvPPzAN3PPPoa7G3M0cM9vJJhTgYVslWwQFX1AG3qOpNcZ4nvhaxgXS3CSqrZCKXXoSS&#10;Rg8AY6D+I59a0kcq7GTqGoreWalCtrczloxJGuCrDADhcdlUMMg9B2rm9VnnvlljnR/tkChlkhkK&#10;iRCchlwOpI6HoQPSpNQuI2UxwKs6MquqhSM7WwCueMkHse4+tUZtaFxaxR3NtIigM2YwQVw2OmM5&#10;HXg54XrWTZWph2+qWd9avaXFw0ssbHyXkjy/QgE8ZOCDyoH3R71zN7ogtWke0khuIpW81m+YeZnn&#10;LuH65PcHoa3Nc0xb4tf20o+0qqlGt1BHtwc9cHjH8Xua5Vprlrx8wXFhdqPnt2QfO2cFgPMwynav&#10;ynrj3rMr0Zm6lpMe4PHYyPcZIeSxcA8fwkEPnr27D0rLvLWExotwbmUxjLxXEYPOMA5VeuMdBXV3&#10;V1ZPJ5OpQ3HmRsyswRYGwCRkjceBx0Ud6z7zWPDtrblwmq3NsVKyL5olCjOOTkdcD7pxz+FL0D5H&#10;JRxaZIY1ilWclwVigdCpBB5dShPY8kflTr7SzpunG8njjsoh8zNEg/eYP3B8xzkDsBjNXo9a8Ppc&#10;I9msquiMvmyRQkkHgHkE/nUc3iC7t5BO1s8sRZilxcXwAUDnEaRlep42kgciqXoTI4SWGbWpIplt&#10;NVl+Y+WfsgCqMnk5K4XI5wfXNZ1zss5AgtmubhAS0tncxwJE2fu7t24n3VsfWuj1rxFc6zDJFcSy&#10;2lnETIViuAIiuSQWULyMAdSTkiuDu7O3Z45I1u5LaTjcYIwX5AJDMcYBIHQ9BWhDLS6G/niZtYht&#10;pdzeciyG4b5iCAxDNgHHVQDwaq6p4Us9amS9urUXs+T+88+RVXaQQu1SzMMD0XtVTVJkj3232PUG&#10;iU7mjjmEC7sbcAqDkZ9Tiqvlyz/8eNlZ6Y24bjcSPLKM8A5Vs/hn0q+2pOpr22hsl0RG+pu+370F&#10;q7xr2ABCdR7J65qWbw7ff2gWku0tkZFPl3cTqWyQCM5Tg56Fe1UbG3TTJBFd60l/fhXVY0ZUd+SC&#10;NpPY/wALjovB5rE1fUvtRM6XEFrBGdpWO8jK5XIBY/f3DIySSRwM44oSZHmdvLZ2X2c29wPDkt2v&#10;A825BIYA/M58s9yON3496ptpeo2LRrDfaNbbmAaS1sSzBDgjA2n5hll3MMYIOM1waa7pdnd2t2dV&#10;uriNlxNBY3LoVx0AZ/vEgZ4HY1NdeINGt7UxQXENydvmebdSSTkllBMRYrtJBBAKjueSOa0UWTZ9&#10;DQ1jQBZWMpvdaneKTcUdWKpK24kKsSnCrkeoxg8dKr/2dO2molyyIkKnZdXEhlIQrnKgOTgEH8z0&#10;rnbi80zUfPaXRYbidjuM0VwykcdflYcjjkrzzVPbY20oMF3qmnTrxIouhNFyMkD5SwXHr6e9KzBJ&#10;mtPHb/bgkpsd0q5S9jmX94CBgqrgEc/3umDU0ViLW6jkW/tIJEH3ft6ycHg5AlAz04xWbNaozOlr&#10;e2mp2zN5jGNlJU9S3mADk47+n1ofT3+0nzrKO9OzcWivcoAB0yA2cAjp6UrbAj0rR9bt2sLZL69t&#10;rnnyhK0j5aMEBVc5+YA4Awc84zjG3174d+KNW09xdaRFdagl1CJLiOzu1hZcEgMyyszBMFsZOGLD&#10;IxXz74durXS9QFxJpV5AA2FZrgKFIHRSyj26j1r3nwDrd2lx9rjfTIIpIknlwsl7Mdv3T8qquBn7&#10;zE4LH6VcdzOVz61+E/xKjj01DYT285XcxWNwCxCFnKFySzDJ4AHuxHT6E8O+JV1TAkBiDKpXcu1j&#10;knBI3HAIU9a+JbD4kDSVgk1zzdV0+MpJKlvo8bBRkHzWfKruKk44Y8Z6V7D4V8R311fSS6bmPTZW&#10;RIprkSsBGmCwd/LUZOQ20sd+48469NlJGOq1PqW1uI5l3LyvTIxzg4Pf1qwyBuvrn/61eZ+GvFBv&#10;YSsh+zxRyESSfvFLMM7gCQG2gg/NjGBgd8dwupgwxsrb9xwPmUDrznJ7c+/BrJwtoaRl3K+u2plA&#10;K4HPP51zVxayliCCABkluMDsT9a6We4klbi4jSLbnzFAOenAOf6d6zdS2pCY1KZYfKWBI9zj1FZS&#10;p9SfNHHahJJJKI41xF1d8fko9yB+Vea/FC3urrTpxGOqkDv2NewyWDtJtDHyxyxz1yeme5zXNeLN&#10;Pht7KXzYw77clWyB2PP4VzyjbVsfK5JxR+adz4Dv734iyPIrYWYNuwe2MZr7X+GUc7aTa2sW5UCg&#10;MQOOOK851iCPU/FEkcSrI6kB3RQAuOigAcde3rXt/wAOtPFnHFkYHpXh4jF88uSLPepYNwpJtHpn&#10;hnQRbQoxGT69a7CCAKMEcVW0eINCD0GKuXcy20ROa9DDw5Y8zPIqu8rFTUroW8Z5ryzx54kjsLOe&#10;R5MBQTW94p8SJGr/AD4A98Cvkf8AaQ+KyafpMsUUuH6D8uapyU2RSoSrTSPn/wDaI+JjeI9Wnt45&#10;Q8anHBGPw9//AK1fPGoReYxI7+3v2rV1nUJ9QuJbiRiXYk9Qc89MViyOWGPb6CulSXLZHtcnJouh&#10;RW3ZmCgcHg4/Ou28O+E5JoY3KEluR0/nTPA3httYnkmI3qq/h+H6V9GeGPhvcy6TYNDZySHb2Un/&#10;ADmoqRfLoDqxpv3jyqz8N+RghSPXPA+v+feui0mOWKaNIwfMLfLg4OSeDnHXNerXfwu1CO0MkmnT&#10;xjG7cYz/AC/+tXb/AAP/AGf7vxH4itLuS2b7FG6sWcccc9K8B0Jyqrm2PShiqUYcyZ9f/s4W+rW/&#10;w10tNWkaWby8qznJx2BPtXrS1Q0fTYtK0+3tYlwkShBj2q/kV9ZCKj8J81Vn7SbkLRRRWhkFJ15F&#10;LRQAm2mtHup/SkLAUmk9GBVk09JByahk0eJ4yPUY6mtAyL61G9wiqSWArLkprcycIPVnyz8ddDfS&#10;PFFsScpLGzK2PQjIrzNY/wB8AevSvWv2kNcivvEemW8YJECMS3bkjj9P1ryVWVpAR69q+OxKgqz9&#10;nsfaZff6qkzSZQsJ/oajsdJS+nGV6mlaTMJqPTda/s+4+Y45opKHNeZpiOflfJue/wDwat4dEJjA&#10;Cb/wr2qNwyg18/8Awkvl164lIIIj4x+Fe3QwPHGArsK+jo4mmouMVsfFT5o1Gnuau4Ck8wDvVFUY&#10;9WJ/GpkhxW8cRzbINexN5qjnNNNyi96XyxSGJa0dSXRD16Mb9rHYGmteEdEJp/lj/IpWjHYVm6lT&#10;oKz7lR9QlXgRfrUEmoXPZFH5mrzIPSo2jrCU6vRmTT7lD+0Lv0H5GirvlD0orLmrdybPufHzcrk5&#10;B+nFOsRi8T60jLx0yadYj/Sl5JOfwrte50PY9R0HiFcijXv9WfpTdDJ8hMf54pNdY+SR7fSt+hJ5&#10;9qBHn9vWur8I8Y9K5LUM+dx611fhTPB7+9YLcLnpdg37sVeBrNsSfLFX1z3roQEoalqMfdp60wJV&#10;qZahQGp0oKH09RTVp6mqRI8c8U4cdaaKctMB1OplPoAfSjjvTVpRQA6ijrTttADaUUmM0/b7UtSk&#10;FPpBjtTs+lFgDbRg0bqM+1AxaKTcaBmpAeDQeKbnFHPXNOwDs+tAam0uaYrjs4oNN3UZ70wuOopu&#10;TRk0BcdRTKKAuO3UbqbRQIfRSLS0AFFFKBQITvT6KKCugUUUUB1CiiigNQooooJCim806gphRRRQ&#10;MKrXd0lvE8jttRe/rUkj4GM49fauI8da1NBZyCEFuNqKvJJx1pN2V2A63+I1lqkkqQn5I2Kn5h2O&#10;P55rmfiZ4/uNB8MXv9hJHd62qssSPkoshQsC/cDA7Vw/hfSbnRdYiju0KRyAsythTliSOPrn8q5f&#10;xnqDeHdQ8W6koJnvbKSOOIcjzIgwBHuQR09KzUny6kHz38QtQ8VyeIIItX1691vxLdMFjtLRykCs&#10;xztAHZQRzj0r6J8JfDnXvB/w7S81LXWuL6RQ72TEPGuRyuTzkZ9a4f4I+HIWsbbxj4gJe8kXZa+Y&#10;QSASc49yf5V2/wAXPGVxqOg/YdNeOC5mChY8gHGf647+tZRirXG0r3Wxe/4WdZ6H4Zu4baA2s9uv&#10;74nA69SPYnNYeufEa80zw7aahJJIZZ13DDHIycBR7kg8+1fOvxC+ID6h4qstDt3ZrhpEW82nCjkB&#10;VI9c88+1dr4n8XQTalp1kJA8VrGIlG0fe24IA9xnoOrUcz7mihbU6vT/ABZdfYGnubySW8vXIWUn&#10;BZsnJHoijgfSvLPE/jSSa8TRNLnku5WyFKsR5jE8sT1K1P8AEDXJdPY6dZsr3Ei+Qq5GI1UAsB6D&#10;J59gKsfDPw/Fofh+916UG4vbh/Kiurj/AJanqccZ2gY/MU9uo2+iMO60mPwXZQSXk0Z1S4UszqTI&#10;0YzwAD6jHUd/SuD1S3uNRvDcRa5dREkH5rEDA9QxbODTfGXxGsLK9u47bVbF9SmdmkuWk8xy+Tgq&#10;MHAGeM+grzdtV1vVLiW5lvbj7Ioy8vmA89eBk8/XHWqURaWPSjFfMSqa3b6mnRowgJxjufXisy70&#10;+8Z90EksUg4WPduUntj2rz6z8S6tdFm0vTdtsG2/bLnerOR1wQc4+grrND8aapC2L1InwM4aJyxx&#10;0AP3vzHGKauF7om/teaxukXU/LjyOZkBDDHc/wD6+9ei+FfEElqoZStxZuAJHhYlSp9Rnt7elUIr&#10;rT/E+nn7Zp0MgZcFCpWZScc4z8wHtzWdFoI0GVhp9xJBFJwsLNlW46KMdcdqYj03UZrW+gWSJZEl&#10;U5E8ecqueA3P/wCqubu9citGt5J5GeVGwkwfhwSQV6dR71y+k+N5tD1B7W4GwOdu8g4HPQg9j/h+&#10;NzVpY7pk8vZBBJyfM4VCOcEZ6/T1o5u4ct9jWTU/7N1i2u2ZpDMChhJAyR0OfTj9ayvHHlapCJY4&#10;jBLnPlk5GVyQf5/mKzNZjk1azljjiYXtuqyxCNhhlAA+U465H6mo9G8URa3p+ZVliuIfllEgHOMZ&#10;H1GBUc3Q0USPwvqG2HUbVCArwkuc8sWGPXoD/I1vQXRs7WxiUq8g2gnuOrY/Nh+VcPdw/wBlanNI&#10;j/6NKeGyRjJBwfzrWi1IXEwRWUSBd/1yxwMfSnfTQFHXU6DxBqyq9ijMXDcbc5IwSCP1NYd14jZv&#10;EkDCVvKChjk5x2OT68f57ZfiTUDt0+4QnMbFT07Ak/riuRjv5J0km3Zf7pYc8kj3+v6VmtC7Ho/h&#10;nVH1C9MrEmRmKLyTjLfez6gCu60rVozqcoN5FFgeWgJZvUAHA6k5/WvJLG+fTY5bhHIldQF54+YY&#10;z+AB/OtHwrMftVuzZVyc4yc5P+ANJ9wtZWPs74Z7tJ02CJbiO7En8UZJx15I/H+dQTaxFc+KHuLi&#10;ci2hbaFdsKTk5OPXP8qyfhTqHnGCHOXIzzwMY5A+prnPFkdrZ6veyXbO/lthY9p47k/XI6+1VflR&#10;zT3sz7H8E6hZ6no8TWyNvC5V0Ix7HrXV6H4olW4FreEK4OAc18neA/iVqfhvR4bvRYTfhhiW0cHK&#10;5wMgegr1aPxVf6r5Mplt7a8k2na3BXOO3tWM8Q4P3jE+iVk3cgipK5fQJNXW0hNxJbXEe35jGGU9&#10;OvWuihlLLkr+VaU63Oap3Jcmm7ven0m2t25dChMmjn3p1FFpdwGLmsrxNc/ZdLfnDOQo/PJ/QGte&#10;uJ8fXhNxb2y7mCjcwU46nA/Hg/nWFaTjC7N6EOeokZVhdx/aCwKlAMsTyO3OfT6+9Pa5LRHzXzGx&#10;Ybvm7KDnOeBnHQHrVOzBgywiUsxDZYAHHQ445P4elQXVu88Ms8LeQTg+c3IPIAAORgkkciuOnJ2s&#10;e1KKuV9Z+1Rv5sUsG4/KIxyMfLy3ydTgckjp1rOuNXks7WVpdjiJmbKyBhjAyM7suCCflOOh64o1&#10;pWF5bPKFCRhRcKu1iwOAVYY245PJxwelY2q3TWbbvKZk2bR+7wQ56YOSTnI4PtjbjNROpytnTCnz&#10;JJnH65rUV1IEYCIgmNm3feLYyucdOR1NZkd0trbzqUczx8q20grnIJB9QxX8aZqsds0xAlaKRcEL&#10;GNqhQcAhcYJJJG4D1rL0q4f+1vLnlJt3PluWwoAGAADnsRn1I7V5Sd5HquHuaHovgi6aHWJI5CCU&#10;aNXaMnaVVsDjP91D/wB9V2FveRXMUEE9ys7xr5hWNgcE8gjnsAo6d2rjPhlDI9xrDSPF8u2RXwOW&#10;AZAowBxk9APSrcsmoQ6h5lzbiO+ZsSwRNvRoyWAXIbqCqjr1Yjvx9Dh9IJnzOKXNUaOkjMovglwv&#10;ytbhWDBSS2E5A9AS68ccCsLxFBJq1qkqIpkhbeAfnU4XBB78qT19vXFbd1LFNDbzxNvbbgtwGAKg&#10;M2D23EZ54yK5fVLiaG4e5t3OV+V4QoBY5XHU8EDPb+JfbPRI862p53qDXEUzxtDBt85Sm5gpjjZT&#10;lSQB0OOh7H6Vh6hr18GnjlgjgByVWGUhTkYDKSMkH3ORz6V0mpapC0xMRjt4v7vIikUkDj0IJ7HA&#10;yPpXJau01q48p2+ysuGhwVIPAJGOcZx1I61ys38zKupm0+bahFtFu3M/mEeXkcAEjpwfunGOlVtS&#10;8WXkEITzI5oj8xeN0z05J2ZYjr0PY9KfJagkTJKYp48hXBMi7TyyNtH3QRkf3cnGOBWbNp6bS8d0&#10;lgc7la4kVVLAEgqwYbxnDc9MYxUho9zH1DVdL1rE51NEdcfNC0wLdvl3dDkjv6VjWGlaat9PNbXT&#10;SoRg2+wkHnIJAcYYHPOfUdzWje6JZqJEnnsH3ZaSa0kXdJ0wxhKjqOuPfrWfdeF2Fu62sVw9vINw&#10;dlZvlySQflz0Pqo68UehVtNyfztOs5WMdnZJcM4ZXa6RlAB4G3G4En2PTvWFqmqWxR9wZ33ZVLdm&#10;ZOo+XcV3Y46DApZtJsLRjA961tHI2AvmBSnB77Sccdgepq7Z2Ntb3XnH/ialWyoLHyeAACS+N2GP&#10;KlMYH4VVzOyOZ/4RiXWJT5k92FkAJht5vKaBS2CwXb3OByTnP0rL8ReJtD8L281hoyXF/exs3nXi&#10;OZAGznHmbeVySOvb2GNzxE+rTRnToA9tFMxLRWi4JzjOT94j5R1JPJ5A4rmIfB/lTM2ozW8Byf3K&#10;RB5sZ/u9jjHUjv7VoiWuhw9xqupXwK2llbwD7y7mZ5Bgk5wW5xk9V6cVPDpHiHUkkF5JNKJOJbW3&#10;hCJjqHbCKo7/AMJHynJrvtO8NWqi5/0KdzswDNMIgNwABc5IRDn0GdwGTni7ZGwjuDaoyvNKuFji&#10;i8mIlgMAAgyOTgDkY4x0NUmHK3okee3Pw/vdP0nyNRmh0yGR0d4IYS00iqVUqRjrlx97v7c1hfZd&#10;JsfLeVLh7SGQxI3kebI2Ap2gsw7bvugYyPmPFey6hpMOlySzz6ZIbcSKDJcKqxbg/Akdj84Zs5B5&#10;G3rjOMhLsy27tC1ncRLhv3LABsDJUALtwCW6r2PPc6c63EqcnseT6v4g0PQYDHbeHLmS9i3Rq07q&#10;0ROc4YLtbcM45Y9K55vibeW9wHisLW2nVSvlyKRsUjJVQGAUZyeADkk12vixxqzukZt7edVAEcFp&#10;E7HBwFDKvoR3zz0rg59F1C+3va2ttcJHklYE3S9e6HnIx29a0Uk1oYyi4O0ildeLZre32rZJZOZF&#10;m82PDOGBJBAY8jBPrjIrNXxHdtNJI84klYbWjuVztU89COpGOh71ae31DT9/mWP2OTlnEqiMEYJB&#10;2sOTjPfuKqTQ2+qTGUGEXDDc2xViUcDggBeRx0Hc1WhHmbSeJFWZJ5bZ40UArNbhlCYAGcsW646K&#10;BWpoviLTNQmDTXV2YF/eNDcQpMoI6H5nXn8egNcn/Z+sabGJIbJ9kny5t8OH44O0dTg96VNQt5sr&#10;PbGzu8YzErJ82RgFTjGMHJ56UrIR6HH42S2nluLeae5g3EFZLWKLapHUYD4J6bsY6V0mj/FvVrW7&#10;t5bG9awiBYj7U4Eu05UgOI92cEfKPevLbGG+mO+3u7e4jjkCLuKg4PIxgCQ9f4Urq7XRtWVSj6bH&#10;a3OzepihQKe4P70c8Z4B/Cpstg06nvfhr473cEcFmmpagLu4kZQ5uGcFunyiRvuEKfvAY/OvZfCP&#10;xqn1K3i8zWXt2CqIm+yR42owJRZVZQqsVP8AGQMjg8V8lNbalpdiLXU4dSczLuRQxgAJXcwERdSc&#10;DPVccVZ8JeIryO6itAbSxSGN3cu0cMu5ScK7be3XBPY9a0UnEjlT1R+iOm/FK10XNtPqE93d+Uu+&#10;Czt1nHy8BF29eAM7yv8Avdq9E8O+MotSjikuZ2s4tpKyyu8bYO3+JscHI4Vj0HJ6V+fPhXxNqCp9&#10;ltLyeJN2UaSYOVwCTImXCbTjqTzk19ZfC3xRYSW1nBDazDU3VRNPLGZfLycBlYLtJKj72c9cn0uM&#10;uYxlGx9FWWvaTDJttniecc7ppt7dwcDk569KW4vNzEEsDIdrvgKx74UZ4HXqK44a1ayO8OnxxyXE&#10;cvlyTSqkaCQjJDcdQGHQ888it621KytWMUc1xeXaDa0cJ3NuIDbR7AEd8dKid+oI15tQS3hfkRKo&#10;yfXpySf/AK9eO/GTxollamytnzdTfKoU8+5611PizVLm1s3S2hmeVTmR5VLA9eAEbpnHOT3rwmLT&#10;bjUtae8vXV2diVVclUGT8oBHTFfMZnjvYR5VufS5Xgvby55E3g3w6bciWUEuTli3J9TmvZPC8fnT&#10;RhRhV61x9jbCSNI4uCOP8mu00Rl06ED+LvXzOFlKc+Znv4xKELI9Ss75Le3Az0GOvtXO+LvFSWdo&#10;53gcetczfeKfs8ZAf9a8B+OHxph0WxmTzwDjA5z29K+xhK8OU+Pjh5ValkN+K3xjg0q3nLTD2G4d&#10;u3WviH4lfEWXxbqkmZi6ZwFycDn0/wA965z4mfE++8VX0iCdvK3E9cd/89q4CO7kjbdnPf1/z/8A&#10;rrK6irI+ipYSNGPmdOzrJxg46e/+elRQ6a2oXkcMIBd2wM/XH9ap2t752Fzz0/zz9a6jw5G8N7FO&#10;BvKtnPI78804VeR3ZEqZ9Yfs4/ASKXTImvXSR5G3MGJIr7e8G+BdK0WziQRxnaMcqK+PvgP49uF0&#10;nPl7HiOMA8fjXucfxfWOELJIEOPXFerHERlFWR81inKM7SPeJNN0naFaKIj3UVpaLDb2nFnEoH+y&#10;ABXzj/wtrz2+WQnJx/n2r6O+HLC88O2lww5kUN+Yp8/NbQ4ee7UEdFHJO2MjFWF396sKlLt9q1tP&#10;ozoS7kQ3U5cmn0VSv1YWGMretRyLJ2OKnoqmrg1cqNHI3VjSfZSerH86t7abU8pFkQC2pk0I2Hir&#10;VIy7lIrnqUlJNDPlr9oKy8nxBZSgYLKw/Ij/ABryVJCLraT3xXtX7SkXk65pZ/vI5H6cfyrxRY83&#10;QI618XyOnJxZ9fgG3h0avIgBy3T1rmtakaNztOOa6uZQtuPpx2rk9UDTMcAmpq/DoetTsnqe2fsr&#10;zNNdairEn5gevHSvqELhRXy/+ynazQ6hqJkQoCRjP0r6l2nbX0GV0v3TbR8NjGniZtdyNVp60u3F&#10;O217Kp26HIHQUhp2COtJt96vlZQz+Kg5p2wUu0UvZsWpCwpNue1T7R6UtL2ZPKVto/u/zoqztHp+&#10;lFHsw5T4yZSe46U/T1/0qPtzikZf8Kfp65u0GO9ZdSnsemaEv+jjPpima8v7skCrGif6gc1X19vk&#10;P0rXoT0PPr4Zmwecnj3rrPCqldlcter++/QV1vhP+GpW4Hoenp8gq+qe9VdPH7scVoKtaoCPb608&#10;DBp22gD2pgOSplqNRUiigCQU5aYtSL71YCgU6gU9RQAU7HtQBT6ABadikFOXrQAq0tFFABQaKKAC&#10;jJopwFACelOpAtLigApy9KKUdaAEpGqSm0tSxu6loH0peTTFYbtoGaftoAoJG0U+igqw3BpdtLRQ&#10;FhNtGKWl3UBYAKXaKWigNRMUtFFAwoopO1AtxaKKKA9QooooJCiiigrUKKKY0gXjOT6DrQGo+o3b&#10;avBqOS4KqScIP9qs2a/WaQqknnP2VOg+poC46/mYsIw6pnlmJxgeteS+OPE6w3yQwXapsYgccemM&#10;+/t6Vt+MPEU2kP8AZrdo0urg/NI2XK59u1cB4hs7e+vYbaJy84j3tJJySx4yPYEn86wnqGo/x1rY&#10;h8KRzoonFuwlcDhtg6kH1ABI5HQVwXi6ZfFnhh763nTzhD5zbT1AGCcehX+ldlql1aQ2txpk+WZI&#10;9vzYAwV449K+VtS8eXPw81wF5pJ9IlLRSIB/qySQwA9MnpjvU8y0KUe52F/8SoLaez02KzuWjs1E&#10;UYRcLkkAn6j6VieJvH2h6Tcm7aeW71mZNiwpyoAJG0H0z/F6g4z1FHxfDbeKPDMmr+H7/wCz3MaE&#10;vGVG1gRjI9CDXgsNrfR6ghdxDIBjzmO5vTIHrj3pu5SS0O7bxZZ3Wpz6gdOsrKONfNkeNB5juOBl&#10;jzk4/XpUml+JI7G2/tO9ObiV90PzYKNkndnPYEY47H0rz+bUraO4MMjKlsp3PucF3c9/r+FW9S8S&#10;aVFeWTSb754FEi2658pON2SOpySevXAqFE05rHWwNe6tfW0M8qJDdPveadSW8kHcqZPPPzMcdsVp&#10;/tCeN003wF4c0XT5xp8F9C00z7iGWMtgKAO7ADOB/COlcP4FbVPHGsXuraiSJ7x1tLWFF2pCjsFI&#10;UY7qCox/dPpUvjzwzN428eILW3l1GePFtZWkSZQRKzbZG54yDux71T3sYx11Z5Fpvh2G+1IPAjPk&#10;YMkgwdoA+Yj6e9eiaH8OL7WF8x7W4Nsowtug2mRQc4J9WI546AdRXr3hb4V6f4HtYrzxBFLqurzq&#10;DHptkpJXPTPHr/EenFdnGl5qGoSztFZ6fYQ/dtQob5RkYJ27QvA7E8npRzW6lctzybTPh7rWrXC2&#10;s0/kwxfumg098+QBnGSPr65o1jwLPap5Nsslii8ISjF+/wA5OCT1PevXbzWNTt7WSGzWSyswmGK5&#10;VD7qoI/X0Neeax4iskSS6luWdIzlpN5OGA6kbtoIPoOoFTzGiizzHVdBtdNuAh1jU3uRncx3HPOS&#10;cE9M+p7Vs6V4w/s22SwvVuNTsyMqZACV9MNnpx69z2qm4m8V3RmtHnK8gPNks/U7Rt7dccVNH8L7&#10;ppt9xIJZB1t7Zwz885Kg9MY6nNHMPl7E95e6T4kVkgui1wq423ClHXHYnuB9ayZNaMUT2N3E4TPz&#10;BWPzgcBhz2I/QV01t8PY4Yo2nghR2OVjkkJPfgjrn8PSodZ8IxRDZMp8vGGWNgCoPHcdMZ/Spc0W&#10;qbOdtNd+ySWyxzNhRtAmH3844z2YDHbtReSq1291bMT9oGHQ4xuA5DfXHcVW1TQfIB+zAXECnKs0&#10;g3A571SjugpxInlP9xmyR34yKnnv1NORroakd5FqvmWM6+Rc4yUfAVsdCD6g+lUGWXT9XMpZfswK&#10;gHnIxjIPHuaffQtf27qFCXsWGjcjBYA9AfcenrVeHxA1ygZ/JkljG11bIb8eBxRzEuHc2dW0ua+0&#10;+8jRssFLKV68DOf8+tcB4chkSS5tLgMp3Bl7g89c16NpmpaXMqO0Jin7mOQE5GB0z/nNLcaHp9xe&#10;C4tp2iMnH7yLK56kE9jyarm6EuOxiXXOiwMvDKzKxIHY5/lmtjQ5TdXlpdRBjA7bH45Vie/1wPyr&#10;WtfBx8QQz2dhPG2oFfM+zSnYxI7gn1APfvTvB+m6h4Z14WE9nLbXbYdYZ0O2QZ9cc/h2zVLUiTsj&#10;3r4dTGLywkhBEWV65yDWh8QNSkukMckIJKhi+3lgMZB9x/SqPhxrSOeCeFGiDgxyWj/eifn7p9M+&#10;vSp/GELrY2l2k3nxedtZZMBkycEHjof8K0t7rRzSZv8Aw11ax028huZZCLhTtCpjay9/0r0LxfqW&#10;n3uraZdaeypI0iCTnGOf5H+leHSeMF0mO30+NIIk2By6wlnA6cnOOnvUekatba9dXcIlv5XSXGY1&#10;SLkDPB3Hj8K5nSjL3WYyi7No/RPwXKs+iwFTldoH6VvKu0nHAr5v+C/xQS10lbHz55XjHKXDB2Xj&#10;pkDnivdPD/iq31qEkSKXHXaf5iumnCMFyocZ6WZvgUu3j3qqt8jSbNwzn+dWPMHrW3oa3Q/ApB71&#10;H5opPOWmBLjivLtedrvxJc+Yfk8wqO3QYGOOvAr0s3C14xq15cS63fMfnAuJF5YL/ERgnsv/ANev&#10;PxckopM9PAx5pto1JdkCRqGUlmKqrEqByPU8MTjr60yHVIkDoZ2SUDc5GV+6MsGBwo4H8I/nWDa3&#10;yzX3lu7SBkYDbGD1AHzDHI57E9O1akeoW72+ZALeWAsCUwCJAWYKFbGQTnpngCuSElLY9acHG1zm&#10;9dzeXmbW9nSJjlpPLcBFbIBK7sAcgfd/rXNXk0tvHLLI/msqsu9giDaM8jCDB4bqfpnmuq8RLNIo&#10;8uQ+VM25fMQCPIOSQeegHHHHNcLr2uTLJsMflgHep37n25X5s+pDDv3OSK5K7sz0KCckcj4qulW4&#10;Z438sMMgLIQeCcFj649R35rK024ubto4XcPsyfMy53KSCBjPUEDr6CtTWFjupBJBIpQKCsYbK85J&#10;YdOevbNZmk6lL9sMchZ3kT5hjnhhgYx1APp3HTNebsz0Ps2PXPhNL511qSl4kQRxn5VBbIOQc56A&#10;BvzrXvFGoOjSl/PtpgPJQ4EkbuCu4Y+6rK447Fe9ch8P50k1qWz+0JFcSRKsbvuw+4hAAQc52u2M&#10;D09OO31RpTHHe4kla4BhmVn2Or4Xg8DauY1JZQWBxjPf6XDSvSR8ti4ctVtmLp2pSWOko5dSqP5M&#10;mxCCrAEkuCTwcbsnkiRfXmvqNxaTRpJFNmSQK2AwJY87SCB13MeD9OBWm01pqayRuySW17FiRVIA&#10;EmArAjOd2QvTI+Rge1cXq87aXMYrsrJBuywXBfJXczBAMYwAflX+Lvg11N6Hn8vMzD8TaajQ+ZHk&#10;SEsWKgFXzkZYY5PBwwORkc9a4rVL6/0mJCTut4xlUkbcMLnOCOeNo6DsBmu11lrto1urHy5YCvKb&#10;WRkxxnAOeAB09DXHyXU00citBHBt620iCTPBBZm75PHK/wD1+dspJrcxrybzz56AIJMKcxpKrY6l&#10;kwfmBB6EdvSqa6zLPL5U0scki8tau4JYHsUcdBj36cU++uIzIHisDK6x/NHBcs77cg8oTwM47flW&#10;bfahpcsgivLaaDj/AJayr2wepXao4Pv+NRcrlT2FlsYG2C8017f5mP2i2vhACCcgFS7Ejr0A6Ukm&#10;i6Jb3A8qS5WaT5nMEUUw6nJJ9j61h6lbqYy2nW9zJCrANNDdfLL1GAojwf8AOKZca3qVvDt0/TXt&#10;I2G7zixbkAZByM5yBweOT0ouHLIt32iwJPH9is7y8jjI/elUhUZPOTkZ7dDjisDU9etIPMigu7bz&#10;iQTDBcDAOSGBkO3ggfdAbqazb648SX16xfTWuYyFZkjgYICAOflPUj8av6f4f1iWMST6VbaYjt88&#10;t8ET5SMglOX6eg9KEwcV1MaHUFvYdy6gthKMRrHBG/mP8wIy20Zxjs47VVht41YtFHNOQWZJbuQK&#10;CDkBlRCSDgj+M9K6ua50ew2ARpBOflWZYYiXxkHaqsfVepqX7Zaw3AkcXUt2cAeYotWbPIPyn5gQ&#10;D1Vqvm03BQfY5u80m4uLS3ub+RkjgXzYoeIYkHALRrkcEhQdo5Jya1LTd4f08zWlncRQY80XFrZc&#10;nIIJeQ4K4wexzVPUPExaR7NZbbTJWlZQfPVpkLDkBW+7znBVBjisFp7G2nlFxfzvfj70lzdBWOOc&#10;E7ec57HvUt9TrhTvujU1DxhBZxiRtLt7t0YiNmmNyUywLPsPGei9RkYHpXjvibxbqdtfSPbw2dqj&#10;Sk+db2aQykZPDEfNyD0J9K9Wur62+yxJBp1vDMvymWONTuHHXcSPToB1NYfiLw62vafcKyt5rfvF&#10;JOee4A+g7egrjqV2nZs9Wjh4pXaOfukh8T+HY9Tt7ZRL92cxHByBgkDGMgHqB3Oc5IrlP7Lt9Zw9&#10;nMsF2MxSBFG5sDHKHIJII+XJ68dgdn4c6vJ4f1S60W8AMFywXY54DbWww44PTp6isDxJBH4d8eos&#10;5MWn342uVyQh5Cvj/Zyc+qlq2w9SSnytnJjqEXDmXQxNSkuoXeG7DiUjeJFwyYb+IDH3SAOQTjB9&#10;Ky3YRsI3W1nuk6xldvmKTwQ2AMH2PT8q9Elme+hu9PvoY5tRsn2OFYbpVzt3qcffHIOThsA9TluR&#10;vNITUmLKTccscICHRckk7M5yMZyp7EHNesmfNPzM7T7wQyFLjy4wDjbcbgImzjBIOVPJxzj34q1r&#10;mgw3kaOd8Em0lfMm82MLt3ApIo54AG0gdRzVSSW50kAbYdVtguCVYmWJepI59M8kY5FT2dqLqOOS&#10;zvBau53RmORCVYFSQY8/MCTwOOhOKrUnUxdS8PXMOYxI81uo3MXZVXIGcA7irHBH3SetMj/tLQpi&#10;ltdXVoZFB2KWiYrjkccfStZruWwZEurXzXjDRlbRirSMASWYMGH3T3XoKmj8RLqM0rRQG3/eYa3j&#10;SNw2OQSmwKck9MenWjUNeoaXq9zYWs7F7hCwAklkcKx53BRluuRnpng+9b+j61LdrHLc3UE6BsNH&#10;cMxJyCDjIPBA7nHFZz+IFmIimeKKVkLBoIQVQAgqWUY+bAHyqBjgnnIGnZyXUiqiqt47JuD2zRF9&#10;oHXbgkEYPcHkVL1C56P4R1vV2FydLtbeCUEhRFqCAgZByoRAoIOfyNe4eCtau9C8v/hJdQtXhV/M&#10;YX1tLK/IJCttYq4BO4ZA6Cvl+2kaSbM91d2jPLg/bYlVtoB+bex2bj9GPWu68Kxat51u+j3V2z3Q&#10;zbtdTQwyTKSRuiQnc+OWySOg+lCbWpLjfRH3R4DurfWobO4fUBeWBCNDB5c9tDtO3CquQp+U7QmS&#10;MMd2a9gtri30mzVYYFtIjy3lBgXIBJ3Etk8nt7818g/BldW0+6QXOycSyGVZ9Vt0km3MqksqBemR&#10;3HavoG+1K4t7KMTTLLLjl412pjJwAucAYA4AHSvJxePhSi22ephcunUmkyXXvEd1fSOJnVEHAWPg&#10;cHrXNb3mmPzF2PG48+1QT3bXEmM5P+FXrFPsqktzkc5r8zxWLni6mrP0Ohho4Wnyrc2NNuk0+MFz&#10;k+tE/ioNkK2PTmuR1zWioIQ8/WvPfEnj6HRIHaSbDj1I/PGK9fBRlojycXFTWh23xC+I0Wi6bIxl&#10;G/b6+2a+Evi94xvvFF9I29xDn7vOOvT+fau98X+P5vE8kjGQ+VnAHI7/AP1q831a1FxuyBjqPxPW&#10;vsIRtGx8/CrGjK0TzKRTyCOR3PNQ+WWbgck5/wA8VvXVjmZhjvjjI9au6L4Xa+bfsyAc4xnv0/Ks&#10;OSV7I9eNaMldmTo+myPKDg9c+1ek6Hp5ZQce3Qe3+Ao0vwv5LDKEfh+Qrr9L0pmkjjiXe7ccDn09&#10;K5Kjk3y2JcoWvc9e+D2nyQaLdyAfJtOCRjnj+td1Dp4aMM31rd+FXw4vZvDUUCwtG0gyzFeeQOK9&#10;n0H4NW0NtGLhRJIBzmvbw9GVlc+QxtXnqtRR4bZ2qqw4zzj179K+1vhbz4P0w4wfJX+VcTp/wt02&#10;HH+jIec8gGvTtBgTT7OOBAFRBhQK9JQtqebGMnPmkjZpenamhx60u4c1Z2BRSbh60ZFAC0Ubvejd&#10;2oAKKTeKb5g9aBD9tNKj0o31HJcLGpJqXbqGh8+ftPWu270aXPDF1/QGvEI4f3oY+teuftJ+Ihfa&#10;tplnGDsiLMW9yMYrye3kVsevevjcY4uu3HY+uy5P6srl+Rd8BHt/n8abo+ipczDcM/y5pEYhWBPt&#10;RZ6x/Z90DnHP0NRS5E/fNsRz8vubnufwnhi0G66ACTg9BXuEM6yICDnPoa+efhXqa+IdSZSwJj/h&#10;+or3e2szHGApIFfS4fEQceWCPjKvNGq09zT3D1pvmqO9Vfszd2P5077GGHzGuv2kn0I5mT/aE9R+&#10;dIblPWo47ONf4ak8pRwFAqlKTBXIW1GNfekOpL2UmlkhXOcVDsXPSuSrXnDYn3hW1Ju0dRnUZT0Q&#10;D8aeyjsKbx6VwSxdW+5NpdWN+3XHt+VFO2iip+tVe47PufI7fd6cVJpzD7UnTr3FMY/L+FLY/wDH&#10;0nrn0r1jR7HqGkSH7OBVbXmBjPFSaMu6AelM1pf3ZrToLocNeLmXpgV1fhVehNczeJtk4/z/AJzX&#10;VeFh9zj2qVuKx6Jp/wDqx9K0FqjYL8g+laCjNbDFUU7bxSgYqRR6UANVaftp6j1paoBuOcVItNpV&#10;oQEgpV4poPvS0wHjNPBplKtAD85p1Mp1ADhx1paKKACilx7Uu0UAIBzTqMU6gAAxRRRQAU5abS0A&#10;OpMH1oyaOKAFooooKuFFFFBIUUUvWgBKKX6UbTQVqC0lPooDUSloooCwUUUlAai0UUUBqFFFFAah&#10;SUtJQMWkpab94+woFqDMe1UcyDe3AHU8c1oVXmZfungmgLFNI4byLzJfnHTDHI4PpXMeLNZGm2D+&#10;QVgCyKCwAHGRkD/PeroulguJ7VmO9G3BSSM5yOn5V5v8a9cj8NeFNQYSZne3kkTud5XAA/HFZyel&#10;wS7mBeag+u6xcNbFbqWJd2TzhiPlH0Jx+VYk6z/Z7i/nYvdQyPGu0kDaMH89w/WqvgzRbnRdFe9l&#10;DW096wLFmGOFGADnoMfrWNrHjO3tdCa08x7kRsxd41wrgHLHd6ZwOPSsL6alJXZqaoy63pMeq2AM&#10;tzGPLePuWX5gD9QT+Yrxj4reB7bxjoR8QaMgmeZfLu7dSSQykgkDHB6/lW14E8eJp/ia50uUuItQ&#10;XzUxkKpxkfiSD+YrnNa1bUvDOsXM9muI5dxmtnJCyrnG4e5x2rJ+67s1irnzlB4n1TwfdRNFO32d&#10;ycKrHa2CQcjswPY1YutftdU/0iKJo7h8iROMZ65A+h9K6z4geHLfWLee606Af6Q3nvCQQyN0Ygep&#10;9uteVWfnaHdGOWz81CNwYsVU4zzn+lap3tYe2jKl/pcb3Hm3CzYJ67CM+oH09vauot9Daa3gW3tX&#10;iadVDTGMrhRgAD8MfkKu2fi5bezuLo2254FSKGNQCdxyc5x2G48egrq/AS3HjLWkO1otPtlEt7Oy&#10;FizcARg9evy8DJ5qk31Idu53vw38Mvc61ElpbLaWFkY/MlfAZ2RRkA56H5iSTxuPrXW6HpEGnsbf&#10;SYdkStl/smVZ1GR87/3eDxn5uOa0I9PsLLQf9IVrLSkQyvEXCTXRBJy5H3U68D371k3niM+I72DT&#10;dKUtFODK1vbgqvIIJc/3Rx1PQ9qPNiRYOoSxzeRaRtLdzMyylADGMn7ob+IAep557ZUW/EGqWfg3&#10;TibiRbu8kGVhXGScdB7Aj7x9D9Kbc+JrHwXGLW1C3+r4I3KoZIF6E4xjOfTgYPXv59qFj/aF5cX2&#10;u3pt4nbcyu2Zpf8AZVQDgYHYdqzbS2LiurOc1DUtZ8dXzxOTcRFvltY1KwxjPGTj9Sf0xT7zwjoO&#10;lzLN4hvDN5OCum25wBwcs5JwOnel174k2eiWYsdIto9MiIx5khL3D4/ix2yR3avKtR8Rw6jMzSRv&#10;cjOTJdN8u7J52Djqe4rNs6IxuelXfxSsI5ha6JpxeFflWO3QmIAAj5jxk49TVdtfvryMtdz+Ujcr&#10;DECdvHXaowTx3rgbXX764ZREB0wBwOuMYXHA/wAa2LHQ9S1jD3c8dtb5B7knnGR68+prGUrHVGFz&#10;Q+0RLcM0Nw3mt97MZLHPbOePxqVNLvbz5kjvV9W3AhuOwx0+laK3mm+GVEdnaJd338Us67tvXoPX&#10;Pr7d60YdYu76NDPdStJJysUZKg89sDtjsPWudyb0OlQS3MBtEuV8vfCwbPO4AH6EVVudBgniKKr+&#10;fjazKoPsAPx9K6+eGKLD3auEB3eUrYZvqfTB/QVQn1i4mkRbB47GIjmO3UZx/tN16H9KnmsVyNnH&#10;SeDXg8tpZmjkTp5o2sMevNZWs6D5b/aIzHI7fedDzxxg++a7tis3Eq+c/Qs3Pb69etMfRoVjaaOM&#10;CRRwp+6f64/Gj26W5X1dyPM10t7yGSJlaI9VfHQ54P5mptPvNT0dTD5/mgD7pywbHoMdfofWuvuN&#10;D+1kP5RU+inA+oqldeHJRMXUscDI+Yjp2Pvx2rWNeJjLDy3sT+H/ABk0iRtJGC1ucMsifMFz1U4z&#10;jPoe1ejW3jy0ureAXo3W6sGyzblTJGGU/eXoOnpXkEMF7pupCTaxhY8q2CO3Ga1YmS4+0W6xtGu3&#10;Oxzx9Qa6Y1OqZxzotPVH0HaahEZI5omWWOcYZ4yCNwGVbPuO/tWtp3iZrm5uNOYxutxHuWO4VWXc&#10;D2HrnHevCfAWr3dq0diLhZN4YKvPBHT+v513FhqCXDRXUXMqFg0YYFl5wSPbP863UtTjlT6m02ta&#10;BfatBFqdlLplyFKtNaMHQYJ6of6GtOw8J3Ecclzod9Bqkcs25njysiA46r9MdCa8+8Rq6+IomdOZ&#10;F34Hvgg/qa6fwt5pv7Jbd3Qq5ZpFJBA44prXQxlG2h7p4D0S90+SS4YpI6qrLtBBzjpj617n8Mbt&#10;dWaVWXY6nB7MPUE15x4N1OO8VCyqLhFxu6bxzzj1rstA1KLQdcM5YRrKegzg+pPvRNO2hzyWtzvb&#10;iW4svGNhbNLvtpVYgH7wI7fTH8q7jYDXMwW9vr3kaqDkw52Nj8/611EYzGv0pUoSTdwp7vUaUGKY&#10;YxU+3NLt9q6OU2sVPJFeK67cMviO/R9sW25cbnUkAbupGOhGOgr3TArxf4kWK6f40cg5+1RpPg9v&#10;4CB+K5/GvPxkGoJ9j1staVVxfVHPTTRQ3nnyAl2O7YF6E4yUAI5Az0NdDoOlXOrQn7dOCm0IyHaz&#10;cBh1I7gjr3HbmseCGOC6+0SjzQi5XPIGOencHHf1NZHiLxqNN0t54/3YVcIGJBJGAP4eo3Dv29q4&#10;aLcXzM9yteXuo2fEdva2B+zxIvlgEDbuGctjBVcL0J6DuK8x8TYk34I3Bs8YySDnnjkgDqc9Sc1n&#10;W1xqWvSSy+fch5YXntFhXzluMBSPutuB5YcjqhAy2VHKap4wuUu00+6s2BYBmkLFkXkEsvygNjkd&#10;ev4VFeFSfvJaG1CcKb5ebUpyXU2l3BwvmQycSQP3AOcjnsT39c9yatSzxXUEd1auCI+44YcgYI9c&#10;Z6epp8MJa6YsG2SbvKikURynBxux0wGz0JJ2sOOTXKatPceGZ8pgxyH54weGAxk49evX615coyjo&#10;z1YyjN+6d14V17+ztcE8jl4lzHN5YJYIyFHVT6kbu/BOK980/VrPWllRrj95KjblWTcOCrLKp255&#10;xgkKckgZwoFfNVrag6WNRjKiJ5EUHBG7KkkA/wCyMZ5/iWut03WLmztY0eaQSKwMciKCVAOAM56A&#10;MeCehOMd+7C4l0vdlsefi8Mq3vR3R3V/ZLpt5O7ELbStudsnaWzz/D1OSTnsh4OTXM65OSqLLJvc&#10;Ptby1KEZPBOD0U5GOwYj1rXg8VLrlgI50AuFXEqKwJPAIIPoAev+1zg5zlXk8ar5in7RHGcSqzAN&#10;GuCMlem3g9Bg5yO1ewpqWqZ4EqUou0kcLrOl3EN8Gt7mW3Vj5iMMACQEZ5A6n5uQeffFUL7U1vGQ&#10;amI1uY84nhIDEEnGWwOpGeR9K6q6WJrd4rkfaLaf5ofL4JOA+AccHaCevcD68N4q0dpzBdQSzIkh&#10;XJQMUbIDZG05GQB0Pb04pMztd2ZW1PQ4W8oreLKRgCOdYye4Bz3xn0z1qgttb6hIQ9+lxFGVCnzE&#10;uQmBnAUjoCB0PrVhYBdQolxHDcAgvtLleRxy44xk9xjpVSTw28skbwx3cE5OxZWhDxhT1zInGP8A&#10;eOOOlIyemlyKbTYY/PdClzJggAWu1MZz8yhTk/QelU2urGGZJLzSLgSRD5ZIoX27RyTtIXB49D15&#10;qdtL1dScT6fexmTG4OJXwARwRyueOlXLHRdZh+0INPkjRgRuUMQvHUZAHf17U0RcrzSrqcMsWbjy&#10;GXaVt5jEv3eAUXPX39DWDbeEbG8tpJlhhd2PSdyrrg4DE+bhiOOox7V1v9oaPolu4vo4Y3T5nMc8&#10;LyMeSARljzjvisS/8ZWFw0FrpS6xPK7KEht0RPmJ4ACxZyTjgU/Id30M2X4eXEkMX2XUdPtZVHlv&#10;NbKjEqecPjkgDjkZ461DcfD3y1SETy6iZAzTXDSiGIBQTtBfkkgL8oGTxj0NhfFmoaVCPtFji7LM&#10;ymdmnd8EAZGQoAIPUelc54k+IGqeJLgxSSxESMC0cYG6T5QACANpwR6d+9RJxWjO2lGbOG+IWgCH&#10;VTBHCrW8TMgnjUAvg8MQw6Eew6dKytGtbeFQJpU2IdqrK27YQccDHByTnB7Cui8YWlxqWkXNss0I&#10;uI0/dFVUqCCOAccjivE5NY1CS6kivrgySI23aQFUYOOBjp+HeuZ++tGelFONro9mSa3jYNFKsm3n&#10;P161pWd8bqaO3ETGVjkMFBHA7+34V5Fpepy27R7H8sjjvt6Dt9PSu38H680muWiMSkhlxheRx6Vy&#10;zg0rs9GE1JWMX4jaS+m6lBfpgSLMG4UgjHIz9CQPwrH+LdqlzY2Oqhh+7KsOuWJAOPpn/Pr6T8Td&#10;N/0a4EjEuAw5wcYJIH4AmvP/ABmq3HgnTwx5dVIGcj3H50UJ6pmOIheEkYVpfS61omlX2WS7j3Wr&#10;zEqSSoUEc9QFMbY6ff8AWqWqW6TXZkVSrA5VlcKQwAJBwxwMZ75469cVvDs7rYX+lFQ28rcRlsEK&#10;y9TjHTJXP+7W3fWf9vafp90svlS3wGZCxVUcEBCTjqGJU4/un1r6GEtLnx9SHK2jm9QjW5ZJY0U3&#10;SLuVoQcSKGJKsnHzKSy4GOoxxiuWM3kzO8T4g3dVUnbnkAjA557Ct6K9e3uZA0axnOZIgAASRyQM&#10;ehIOB6Gs/VLQWc4uoGEkEhYbWAG5cZKsB34PT047Vqcxfs9UkmtTE7+bGq+YA6h8N93g4zgkdMjp&#10;Ut7I8zAySRoFXMLQTlk5OBgluRnPA6c1iov2dY7uBc2m75txIZM9QeenQce1WLW6uLOZUgKyo6ll&#10;WaFWJ4A2kEfMDjHA9OlVoT1NfUNN8yEXSNhzgSCIjDMoIDAkfex7dj34pLW4gs1LTK6QP8rO38LA&#10;YKlcZB57DIwOT1qxaTjcp2+ZbMoZY3fyz82QQrYxkHHbsODWs1rFJb+aTbz2FwwRrmPAEe4MUMiq&#10;eGBDjK9gcfd5Og9WaWk3UGsW9pbyuhjZhsilX5N7AhnU7WX7zYGEY5Y4PFew/DX4f31ndW9zaXqQ&#10;RgbZWb927ElcqQGbgDHLKOleb/D3wNeWOqDzGeBJdpUZKHgkHkcYOD+R4zmvqHwL4dulSFZZZXRe&#10;NrSZA4PPXrzXgZjjo0ItJn0uXZe6klKR13g/T5rePZckTOTubepOeBhjkdTgdq7Ka5ZlEYJJHGOt&#10;UYE+yxCMcnoMD2rQt4xCnmuctX5di8ZOvJpPQ+9o4eNGKaQtq32QF3OTUtxqwaMhMF/wrF1bWAcq&#10;vB98VzV94kj0+N2eQAgZ7+tdWX4eUmmzjxlVJFzxZqyWNnJIzAHGccenSvk34n+N5bi+lBlIjBxw&#10;Tj8f/rV6p4x8ai+Wb94di+5xXzl42zqDyMhAySOv+f8AJr9BwuFVNJtanxVbFybaTKth4sjLFd+Q&#10;OOvuOv4VrNqyTx9cn8Pb/P5V5itvLbzYA6d/xr0v4Z6al3qcTXJ+TPJ/HpXpSSSuealzS1NXw18O&#10;dZ8WXKfZbOQoxxuKkd+tfTnws/ZVlmhja/BzxnHHb6V2nwpfw7Y28Qyu/wCmOgH9a9vsfHGlabD8&#10;skaY9xWlPlfwmNavy+6jh9M/ZK0DaGniZzjPJP59fSuw8Lfs2+F/Dt0k6WatIOjOS3v3NQap8cNN&#10;sVJ+1xgD/aH+PpVHw58etO168MMF2khBwcMP89a15IJ3tqcf1uSVrnumlaXY6XAiRoiIvQAAVpf2&#10;paQ9xmvOR4sE1n5itkYzmuF8TfEqTT3cKSTW3NyowlUS3PoD/hJbWPuPzrX0y8N/GHj4HtXx/L8V&#10;LuUAorfX+lfT/wAINUbWPC1pcOMOygnP60Rm5OxmqvNJRO1jhkPVjVhYDxk5qVcDpT60sdXKMWMC&#10;n7fanLS0x2GY9aRlqSm49TQMhaGmrCBVjB603HpUNCsJsFMkiDLzUtI1OyaCx8x/tJaelvqOnSKu&#10;CzMCfwrxuGQrPjGOa+hP2mLNZbPTJe6zY4/3TXgZt9s2e/518RWj7OrJPufVZa28OvUvRKWUkGuf&#10;15jGcgkcjpXVWsY8sZ9Paua8RQu7YUH071y1PhPZpWUtT0n9ma6ZvEl2pckbR9O9fWkTYQfSvkj9&#10;mnS7mPxHdytGRGyqAfz5r63hjbaAfSvVymM/euj4nHtPEzsS8daU0eX707aa+nUWcAlJmnbaXy6u&#10;zK1K1w20VVWTdV9oFbqKRbWNei1yVcPKo7pmbi73KZao+elaYiUdqXy19BXP9Rb3kPlZl8+9Fam0&#10;elFP6h/eDlZ8at8y468flT9PX/TE7fNSKBg+1Taf/wAfSfWusb2PStFj224+lR638qk1LpLYtxx2&#10;qDWsMjVp0A4u8P77n611fhb+D0rlr0bpv0966rwuPu88VKEj0TT8eWK0V+tZli3yCtBGrYZLTg3N&#10;RBvek8zHegC2ppagjkqbPtVALSrSUq0wHjPrSgdqRaeOOtAC04DFNp9AC4py0Uq0ALS+4pKKAFHr&#10;TqT3paACnUnbiloAKKKKAFpcZpBTqAEX1paKKACiiigAopeexpe1ADaUA0uKWgAooooK1CiiigNQ&#10;pv3qdRQA05p1NJoPvQMdRRRQLUSloooDUKKKKA1Cmqfl+vNOpmPl2j86A1F3Y+lRzKNmcVJtqK4J&#10;WMkc+1Aann/xCvRotxY6kqn7/lyEAnK4JB/AgfnXzv8AGrxeby1jnvVB867WFUbhUTkj89v619Ef&#10;EuA6lpSWwODNIq/TnJxXwl+07q9x4T+02U7tdNbhZLdFzl9xO0k+g759/WuSrdPyNYWs7nr3iXx7&#10;DeXGg6Sg+0yx23mfYQcE4AVXkIHCZDdu1eR/Ei+Ekdx9vvxNejawhhzHHDCrYCKo7k+tT+AvE2ma&#10;D4GkuoriO91y7hEt1dFtz8KAqluwHHyiuD0m2e61m51rUEkeKaTfDaswLynGAX7KoJ6YPA/POK5n&#10;d7DvZWW5Wa8k0dZLxfnltdoglkOPmbG4nntzxnt+XSjx5Z69p8Vw8mZJDsaZ8lUYjp9Dg/r61w3j&#10;CG41bUPPmA8pThI2YJEnOM4zjGMdcmuTk8UaZ4dvlha5fUQ/Dx26nyt2RwBjqCBz7Vs4prQWsWep&#10;XlrJI6S20imRCdmWG1gewPr09uKoTeH7TXpHjvrOEuoyfMbbnnk5x79/SsBtUvfEt5LNo0o8ibpb&#10;TY3RsB90D+715BrtvB/hnxBfRRo1tNHexlisMkYlG3AwxOOmQfvDsaz5GDmupV0z4PaBqU8NrNer&#10;aW9uSzLE3ms7MQWI9+AOTwB9a7WGT+y7AaZ4U8Mxi3jf5GnCgscEGSRj1bJPGK2dM8NWvh23Lahc&#10;JfXrcSRWygR7icYZtvPOOAPWqM2vXas8EFyNLjVdvlW8QycgHjBxk/7Ram7glfY5+68H6nq0ouPF&#10;Gpt5Y+dbSzIY8AHk468dgevWrUuoXGk25sdH0s6NZM372eWUGWU+rH7xPsPXtUWo689kn2aEXtzO&#10;eWZSpc8n+6vUew71yGtP4g1KExsk1lHuyxuLrKp2wcdM8dfX8KTuVGKvdFrWLmazXy7W4aOaYZkf&#10;K7mGP0/z9a4nUJp5ZJI4blpZEX94QxZiccBjnoP1z2qx/YLM0cl5qNxcAjIt7NCqnnpvb5sfQY57&#10;0axrVvo9m8FjZCK7C/J5YIhgxnc7Pj5mAz3P44qC93ocdf6bHHNm5LS3HUxDAHbGfp7++ayoRatc&#10;FiwnkU4WO2G4A9l3duM9B2NU76C88S3z2doJZLfGTsYq0xyOSccLz2/Wu48O6HZeH7BVOye5iADS&#10;J/qwx6qh74GPmNJm0eyJtJ0FtqkgQORmRuTsz/D/ALxFXrq/t7FQkLhCGyZJTuYscjIGfSs0ahPq&#10;TGCEtKmeVXhfxI/DvWjYaQkM3mBRczrwfLUBEY8Ag55OB+lcsj0KcdCeOOOwVJXw93MMgS4Ij5zn&#10;H8Tcd+Oa0I9RTT1HkoZb1lwWdt2Pc/8A1/aqsemrbyGTP2i7YZLynIH4ev8AhViHTHkcKrD5jlj3&#10;47VyyqHdCjfVlWSSa6cyXDefIzcknjJ7Yq1DGYE8lEUE8vgAD2AGK3LfQUgYNt+fvnk8c1ag8Oje&#10;Sy8E8A9ef6Y9PSuSVQ640fI51rESMCoYc5+U46Cr1lpk3Izv3di3oO9dTHoDYAK4H+7jtU8OkpDx&#10;jZ24zWDn3OmNO2xzsOjBiRsx6gHj0x+f9Kml8N7xgJyB1xXWLZnb8o5HHzYzSNblV5J46fn1rLnf&#10;c2VNdTgLrwizKQFz+HvWNN4VaOfMgaNlXbng9f8AI/8ArV6qqozYC8dzViTSIrhcbQx6c/410060&#10;o9TnqYeMlseIWWgzaRq8FzEzFEbdx1+lapunsbyd4naIsdy46jJBr0i48E7W3RKJCfl24Pvx9M1D&#10;4m+F80mjC9tY2EsXJXB7Dpj/AOtXrU66aR4FbDNbGCyHWNYgmRG3yxquPwxn8q9G8N+HI9PZHdwi&#10;beSOp9hXmXha+u1uvKFvi5ztCnGeuPzr0/R5WWZWnD+Z024I9OPpXoRlZXR5Elrqj0nwn9pglNw5&#10;2W8fCr3YY4/P8Old7ovm61f2xlbyo9+GzwMZrD8F6cZYTPdpiErgJ0/GvTNNttN0ux84hUQDJ71t&#10;H1OSS6Ho1jGml6bHbwkGJhj5SD16mumh/wBWn0rxrwvcTeI9e8+wmL6ZEcN95csOoGR/KvX45tqg&#10;dq1UlLVGNN3uy1uoHPFRebSedTub3Ja8H/aN1RPDt3aarJJ5caxRws54CbpdqsTjszDqRxk17j51&#10;eN/tBQ2eu6Pb2pWDUPMDwzWbsNs0TDDKRnrgcHsSDXNiEpQszswc+Wqmjg7nxjbalvstPU3ccCfa&#10;JJ2DL5igEuqtng4DcEduuenJa142sZNX1Gy0yCC5v4LdRMt1bieCKNW8xWkQIwjJRW3BiNoDH5q8&#10;I8UWXiTR/FWoXOk6hfSxyPJFKt5A89xBhmZSuASQpJ2yZ3r5i5PyMVz1urvV9St4JrqOeyW484yQ&#10;7SVYuC8rAPuaRlHLByxGQTXNGUKa1PYlTnUle56fqSPo1wsh15tcNyytJCNiaasCAQtOePKKrvKh&#10;V3KFYENxVu8+IulXesIqCV1hmCXMMdpJfxjKr85zbbhuOU3IykrGrdSa8r1y11zWrdGkuFXC5W3h&#10;37d6kkDluxzz1JAyT1o03wU1xeB7tluHkPzR7SFyWyS3PQHB5Pv1qJYyG1jWOCm3zNnozxpfas88&#10;Nu0UCxtd3KvdMGQM27IaX5mG5ioUY5z+GnqFnYaxp8NxITJPPMZI0uiwaSNThc4QcEZ+63bGTxSR&#10;eHBZ6Uk9tY25nV1ZWJkVgFIYKuG3cMDzn0HGBTm09oljuLqR5ndshzkqxKqcbv7wDdz3FefW5Zao&#10;76KlT0ZhWUr6ffmFnEkCqsaRbQAgXooGO/r1ySTnnO7byxXF07xgi0ly0W5gCEzgjOOpz+tZusRx&#10;OCU4KnLEAA4AxkfhUnh/czffJAICuQSV5ycHPfH6mvN3ep6XS6NGzhl1C/twE3yEbfNYkKFCtndz&#10;0I28Z7Gi41K4hukuQzAq2MsSAWI6Zx2AB571sWtratb3Jd/LKxOUVUOScABQfxPbHFc7eeZPbBiM&#10;RSNuk+chQxJzgZ6jnn6VtGpKnYylTjU3RZk1SH7ORqFsqDfn7QgG18liG2erEN1HGPWql81q0Ms1&#10;gzLFM3mStbKHjY4GXbjcOMfMV9eorAWZrWKSFFURlmcqwBB4IHUdRg/kKzbXVha6gZvIk8qHEkix&#10;OVJyVXgE7c5weB2rtp4pNpM86tgrK8WWbz5TsaS1eLPyhiQX2nChVODjHoKxrrRrhJJJ2tJARwrB&#10;hjBJJB35OBnsPpXY6hqkkUP9qLHNe2hP7yKZYyuSwBXdsJAwy4Zuu5T6isRtTg1bT5zplvapcKQY&#10;4jE0TeWTknbuxuGf4fX14r0l5HiShJbnLNoIklyvnW4J2ym3LOT7kOuOvpxVa58OxW7O8d/FaRhP&#10;ne6hjVhxjnLDjOeg9Kwb7xFfWt3ICt1GilQr2sixksSOjbN2VyD+Oaxbd7y+vnsn0uSGVl803V0z&#10;PhcYy52j5TjjO7lsd6pGbg9jpd3h+zkiI1/UL27YlRDZ+XFBkY4O89Bmi58dx+H4p1s9NtbBJvlM&#10;scyTTDg/KCG+UMc9FA6da5fX9Su/D948EqwzSwn5gkXIxjcHIHQnPBz909DWTpzr4jvxeXccEcsh&#10;G2BVjSQlwAu0YHBDA7iPU8gGiT5dCqcOY6GPXtJ1SS4u79XQt87m28sO7HIJyx5GfQVR1jVvD9za&#10;SEaPJZhFypjvN0sgHGDhNuTnqAOh4PSuZmmaa4kLSOFb5BGxJU4GAcZ7DHU1ctbZZoEWbHJxtPI5&#10;wOK4J1LM9iFNJaHEal4207R9U8u4a5tLSQYUjEzAgYIz8n8vSsbWF0bxEDe20m2UcF+hPHcZ9a6v&#10;4gfDyPWPD8v2dFMy/vIzjkMOgJ9CM/nXi2liW3DwXBaMxnDKxI6evNEUqiui5TcWovY7fS7UuVVH&#10;3oP4vX9a9A+HWky3ni6wjQZCnzGYDO3A6/n715r4fjvtYvY7axjY54JHAA4yT7cmvof4c+G/+EHW&#10;S5vH8++mTy93ACAjkAZ9+/pWFaXLFq+p2UveaZn/ABQ2tp97MOihgeuMmvP/ABda/Z/C1hDgFxFG&#10;fmOOwz/M9q7z4iK2pzQWEQBE0iq2OpyRnHvk+lUvihp6Q6XKpXHkhVAIHABCj8+K5qOlkzprRvFs&#10;8Ht4Zl1iARE72byy3IA34Tk+mT+tdzHpSXNjeWaJJst4Y7iGJV24kd5SxI9ApGP85w7GxVNQt1lX&#10;MtwQY4yxAwD8pbB4Bb1xwPQ5rpYb6VfF2opFK80bW+Y8HB2rGHBzjs+7pX0FF6I+RxK1ujznxVpv&#10;2PVjNbuHEZDMuCCQwBPfopYjr3qvc26yJd2uxsqFmjbHzDDcOR6Fc557j3rqLiGC/luyzKoDzRKu&#10;OfLzuU9O7E8/7NYmtxGOKKREI8tGj3DgmNkbGRjsQfwau88u2pzcKOtruHUPtKggHIOeD16Efjin&#10;Wdy1wIA4WS3DbWQIFdckjdkDqeevpVrQrU6hNd2WxnE0RliVuu4ISQD6/wCAqjDGVtjcfuzIxlU5&#10;UkHaEPHuSccexzQhtdzpNL01GgeNpVRFh8zdMCcqASVOFJ3AqOvqfw6H4aeG7y31f7Q5WeJmxJEC&#10;GiuIyBnB6HORkDkHHfOK/g3S2uL6GGeMyxRoVaQryc5JB454J6+p9q+gPh74B2zCIJ+4yCox2BIz&#10;9QfT0rlxFX2cTvwdD2k9TrPBPg2Py4kjy9uApj34yo4wpOeuAOnoK9k03T4tPt0RB8+MHofwrP0P&#10;SY9MgUAHJHoMev8AWujtbU8O45xmvzHNMS6kmkfouDoqnFBDCIgZJOuOPas/VtYEalQ20jt/j+FO&#10;1nUPKUhc8celea+KvFkWmxuzy8jnlgK8TD4aU5K/U66tZRT1L2veJI7JXZ25A5z7c4/KvHPFfjSW&#10;8dxHJlOnGcfWsfxF47OqTSBZPkzjvz2rmproy5JY5P0r9EwOEjRimz4fHYtzlyxI9U155FdWfJIz&#10;1yPy9f8ACuZmkNy3H88/56ipNUYtIcdenAxUFlFIso3nGefevbb00PEUbvUbJoyyHds5I7Y/x9K6&#10;nwbH/Z99G2cKDjnjg4qxZ2KzRDA/EYyPp+lWbXTZIZAYwfx+tccp8y5WdEKVtT2/SLofZYjDJjIB&#10;OOPTPNdBcXRWMHexJXB5P+Nee+FbS5uESFT17seOvP8AI16N/YC/ZQ090BxkgAZ6VjRrexvcxnh1&#10;KWqucfrkP2mOTnJxj/6+ad8ILVNN8ROD8pY555/GuntbXRpJhFLI5PrkAfiK73wr8NdIkuEubYnf&#10;165/z/8AWrppYt1JWSMMRhuRXSPTLW8Mehg5x8vp7V574qf7Q2VOe9e6aL4Jt7jS41K78pznrWhB&#10;8K7B1XfbqSPUV7GsloeLUjNvRHzBa27tHhUZhnsCe9fYfwJ3r4Qs1cFCF6GodM+GumW4GLZPy967&#10;rQ9Oi02ERxKEQdABiqjBx1ZMKc+ZSkbymn1Cr9OaeritD0CQHmnUzd70bvegB9FM3e9G73oAXBFH&#10;NJu96KACikLe1RyXCxqSQaltLcV11PFf2mIvL0XS3zgNdYP/AHwx/pXz6/zSDFev/tJeKBfTadYQ&#10;g4ik8xifXBA/nXkULCTBwK+OxsoyrtwPrMtTWHu+5pQA7OPoabb2KXlyFYfpSLIFOO3TkVUj1I2d&#10;0pzg5rKny3vLY6a3Py+5ue5/Cm1i0W5Bwo3DB6ele429wkkYIYH8a+d/hRqa61qBQtkRqDj617nb&#10;25jjG1iB7V6tPM6EH7KG6Pja0Zxqu6NvcPWk8xR3rM8t2/iP50v2f1J/OvQjjYz2RjzS7Gj5yetH&#10;miq0MCrVhUA6V3Rm5JMabYNNtGcVE18B/CasbarzRjdWVapOCvELPuRNqJXohqL+0pD0T9aeyCo9&#10;o9K8iWMqpis+4v8AaE/90UUnFFZ/XK3cVn3Pkrd8vWrNic3K8d8VT3YzkH+VW9LG66THr617nUt7&#10;Ho2k5NuOff3qHV/unnj/ADxVzSo/3INVdZHUfzquguiOPul/fA+9dR4eYJsHXNc1c/64/Wuk0Abm&#10;Q9RU9QWh3li3yjtWolZ+mplBWoq+1bAI33artlmq2ykriovL56UAS2+cVZAqOGPHNTDp0qgEpVpa&#10;KYCg+lOptKtAD+fSnLSAGlWgB60ooApwFAC0qikp3agApelFL06mgBV6UUUUAFFFFAD6QGjdS0AF&#10;FFFABRRRQAoozjrSZpVoGh1FFFA9QooooDUKKKKA1CiiigNQooooBCcUUtFAwooooFqFFFFAahRR&#10;RQFxD8vaq15KscBcngVNJuGSPTpXF+IfEcNqxW582MqcqApxx1J/+vSbsGxz/wATvFEOh/2fdSTL&#10;FChZmLDIwFPJ/GvlP406PqHiG1TUIEt5zM6SSOz/AHVVsqqjqSAcdO56V9I+Nr+HxRYxx3Gkfa4N&#10;2IxIMgf7Rx2+teL+Lfh3cotyH1D7BbhsBItuMexI6/8A165Zu7Li7Hx9400jVdWuYNPsW/sq2tZv&#10;Omt4F2/amK43FVzkgD7pPc/U9BY+EfEFxp8RSGWC3A+Z33M78HkgHAB9zXrGkw+FrXxFFYLHNfXs&#10;cirNcRwvcyx5bGSANqgZ5yBivp6z8KeEvC+lwz31kspLDy5pyGU5xjA6Y57Cqtdkc9naJ8Ot8MdZ&#10;1yPfBp02qlPvefIdi8dNsYJ9fyqa3+Bevata3MU6Dw9Htz5kNikMeBzy7ktkmvuC+8SeHIYJVtHt&#10;RHH84WN1WFST/Ec8HOPzrhtY8aaHEpuIrzS7+9HzxpcXyqsfGDjgjt1CnrT2E23ueE+D/godDhtr&#10;q9ac20fyvqWoMDuPPEEQG52IzywH0rtdSutQg002ejWFza2zvlpJ12S3DcfMSfupnHQZ4HfmqXin&#10;4t2mlx3MureIrO0ZhkGAtOFGOOSg75+6cdK8y1b9ozRWUJY+ILoRJgM9va5dvUhnPHP+zUuXYqML&#10;HdXmm6q0JF/cwQOQW8lJQAME/KGLDnOOmOue1ZerWUaqI5rqGJThfs9u+0NknALAjg+me/Irx3U/&#10;jjo9rdPc2ianeORkzTTBWOT3bHGfYGqMnxl1xklugItGttu1VQGW5kwMhVyM9DnIUDrS1ka2SPYb&#10;q2ktLExxIqxbsO0cTFSABlSxCLjA6EkdeK5aa60KOZYYlN3KjDzESY5jG7hSyqNozjop61y/hXRN&#10;V8bTS3Wv3F4llL+9Nu0vlpsAzmVR145wW7D1Bqz4u8SeHvDGlx6fpdguo3UoMiRQF1URjKhiFbdk&#10;lT1P8POaOXuwv2NHXPFUCyPHbzafJegYENuXKBSejMB1xnr6VxWoNBJDi9mjupXbcIYg5jXofmPR&#10;uex4rnrrxlruz93ZW2lv939yVHlr1G4MOSSO3tWJreua55cUOo+IlnlfrHcDBA67QgHv361L0No6&#10;nRya0lrIYIn89WPzJAcZBGDk429T2FaVjBda+yi6X7JYIMrbxfLnGB8xzkg57+prB0cPDCzmYIAP&#10;maKLyyPT8enQHtXSaTZT6wox5kVovV25aZs4wPXnPsMGsZHVCJpQeXGRb2ePIQYdkxtXnnJ7nHc+&#10;vArWs4RdXCRRlvLXj5Mjr3/Eiqx09lWOyg2Alvm/ur0woPrzzn1x0rqtGs10+3bDhApw9weTuA5C&#10;j1x/OuGcux6dOD0RNZ6NFbx5ZVBPLEkE9ug+h9K17LTRw0ceAeckYOB6CptJhF/lo4yIE4WRjkk4&#10;/nn+ddVY6f5QDS8DHTufT+tcMtdT04xtZGZb6CGVWeM4HPIwfpUq2ZjkI4Lnnn/P+cVvSqZFGeo5&#10;2rx3/lWfI21sAZ5rlk7HZFERiVV9jzjiqUmd/Q49T/UU6Ztsnzbsnj1HtQswdAGIz1681jc1Ueoi&#10;xnqe3X06dqZIfMfnGMc5/n+lSTTBQPyPH9Kz5p/Tg5/HPp9KNTRImMgWTgcdv8+tWreaTI28nGfm&#10;/pWP9oxgt+QNXLW6G7BGRVrcJR0O00C8t7iRY590b9Aef8/l616JptrHPb+XIFljIxjFeTaRerDO&#10;g+/GTgqwz+NeiaDqsUkxhEvkkj5QxypPsa9CjNbM8nEU3ujzD4nfDUaXrqanZr5cTnLbBjHv+NdR&#10;4Juri6jig2LKi4GJBn869Iks7fxBbyafeJh8fLu4+hB/wrB8I6PFomuT2ky7WRvkOODzx+derSbe&#10;h8xio8j5keueHPCIvtLjk3gHbnHb8BXbad4Jtbu1QT7nHRgapaKqQ2sMyDMYX5h0/Su90OSK4tcx&#10;jiu6MH1PH3erIdJ0O20eEQ20apGOwGKv7TGwx0qdYtpNSeWGXBrVRtohpWVkR7KXy6mA+UUu2q5S&#10;7FWSEspB5B7dP1rw34rfDrX21K21TT7j7RaRsS9s0Z3hTnOCp54x94dh1r3wfSkIDdRUygpKw4tw&#10;kpLofJc+gafrBS5mhKX0Y2NMjMjsowCGOORhR14+UVwmseEILW48zb5oYgliw3duuBgngdK+t/GH&#10;w5t9XMt7p6rb37cso4WX6+/v+fqPAPFtiYXljljaOeNtkkbLgg/SvCxNOUN9j6/BYiNZabnn19oi&#10;ySJ5UY3Lhs559CfqKt6L4YEbpNOoIHKrtHYjI/LH+TWx4aaG41IWc6jzCPl/2h0PPqP6V6FpPhtG&#10;QMAoILbmAPc5xj6AV58YSk9Ges6qgrNHJzBIrQAbVYHaGwB8ucgDjp+Nczq1x5KyoCpIxnAx1H+e&#10;/pXfeKvDNwu4WhUhmIGCOxPUepGfyriNe8J38Fn5zsqbeo3Enr1PH9e1TP2i0HD2cktTzq81JluA&#10;rE4c7QGGPcD68Vr2drN5MUsDh0dhuTnng4HX6dfSsTU7VrhgQfnVsnAHp2/z2rtvCGiyTW8eSqhF&#10;JfJIHJAH6+h7msYpyNpWgrm9oNjJHamd3AGdhVcdcHoc5xgjoO5rH1y3Ei7GDOJCchcgcnPTHAAJ&#10;7YGDXolnoLLDIqRuJAAvzgkE5OAOORg+g6Vyvi+FbGPy1C7dvRcAdTnP45/M5ronG0dUctOd5nl1&#10;1GMyP8o3N95uAeTnH41jw2qy3ctvOkivJG6KkWSxkKHy1HHQvt7d63byT7QvmFljizhVwSSR149e&#10;D27Vzl3dCO6SWFWSRWDI24hsg/ez26Dp7VzxdmjskuaLMjT9SbQ5pIDJP5V7HtmViVwjYPAx3HO7&#10;HGQe2D0OlQm4fTgojgSNpI59oYNI5DGMqdp+UExjpyGBwawNcjRUeTYo3NvQIQQoxkKT7A4/A1Z8&#10;J3klitvFbT/6wMs0bMAMOCFdTnhwUU85HOa9bD1teWTPFxVC65ooZqXh83kyXdjPHe2oXzJreYtm&#10;HawOYw4UgHHYDqM9q4+bVdNn1m2g1GMm4jUyw2yQI0SYXcHJ3AcEYOV6Y613eoWj2t1Z39pbws89&#10;zEwijUlVjQsjg55TJBznn5vrXG2tjNrniTEcW+NVkkd1AUyQ4Z3c85DBFbOCenWvS5ux4/s7GFeN&#10;bafcyPNK2+SMyLP9neWVWUkF1bjCnjhgeB+NYxKW9vEbFltoVbzJZiRKWkYEZZf4SAxChunJXB5O&#10;34w0260q6e0vIo3QCMLGGy+7bjbtI+8DuzkY4rjLbUZpJpArXBcksuJspgtyMY+79axqzUUbYek5&#10;bF+ZppriITeTI20DesSjPGAMgcgZ71M6+TsLdB3HA7fpTtMt2l4fJJbPX17Y9MAfpVjUogY/l3Z2&#10;9dv4815UpXe57aglGwy4m8zS5CDh48kYz1xwK+dvGgH/AAlUhT/loFLduehz74A/Wvoi1O22cffD&#10;L/8AWOfyFeNah8N9T8U+LAbVFRASGdm4XnqeO3NddCSjuclWEm1yns/wS8EppfgmDVnRXlupGk+Y&#10;AnaMgAe2B6d66DVnNw5XJyGyBXUeG9Fa18N6Xpsch8q1gWMEAjOB39+P51n6lpDR3CMp5+6d1edK&#10;XNNs9OFNqKsYOh6eb/xBaO658lvN3MD2P19fWsX4t6gYdD1FnKO7soUbRkneCfyHv2r0H7D/AGWo&#10;l2qHdcEjjOcfz47elePfGS+zDbWQ+d2fz3CgnHBCj8ST+Qqqd5Tsi6vuU22efeF53fUJLssXvHOx&#10;JGUkIWHUAMOcfUAHpzXQ6HcLoOp3uom2LRtDKyxMTgFwdg69AFHQd6w9Es2s2e8vd0CIAVVs5bOS&#10;Tn6g9/T0p1xqk94XdAywMrJ5wyC3dV+7nIbbwBxk+1fQ0lZXZ8jiJcztEh0nyY7/AExJ2AMkMYCq&#10;MnPlkDn1IAPX+KuavLrfcT2zTF4tzp52MArgoO/Qj19q25IbeGTzthFwyRKpIA8vYgUkc98Hr05r&#10;HuLQzSOIPnIBQH1YAjIHoAf5d62dTmdkcvsXFc0iPwZZu3ia0xGsvLRFRg/eUgHr03MoyOw/O54b&#10;8IXaTb2GY4rrILKDlSAwJXPcKOPaui+G/h945ri5y5kVdsW1uGZnXOCf93t/dr6A8M+Aw9qn7sEe&#10;eSpK4JxyM889Tn8a20irsyUeaVkcf4O8DvNewSFA5ESq21QOiheR6nAr6E8J6LHpdvHkDfjHTn/P&#10;4etUtH8Nx2KgRxZIXpgZ/PNdTptm0Z3yDAHTNfJ5li9Gj7HL8LypM17O348yTn0FSXF+vIB9qoX2&#10;pCNNgPPTg8cVzup6/FYwszuM+5r4qFKVerc+gq1FShZB4p1ZLe2d2fBAxyf0r5R+KnjqaW8ki3kI&#10;uRweK9T8aeNPtYdVkJjBP/6v8+tfPHi6NtWuJXJ4yRwBX2uDwMKcVKSPjsTj5SbjFmJYeJDJNksc&#10;E5wee9dLa6r9owFBJI/z+teeNpc0FxldxFe4fA3wFHrd5Fc3hwg5weeMenrXucqep47a+KTIl0FN&#10;J0t9T1ADL8QxsOWPqR7VleHfD+oeMNajsdNhNzdzHoqnAHcn2FdJ8YtZivPEselWR2W1n8o54JJw&#10;DX0j+yr4d0TwvbR3kvly38335GwT9B7Cko8zOf2vN7xQ8K/shapJp6PdTsZSoJwMD/P410Uf7MVz&#10;pK4eXOOW+Tnp0znpX09/wnFhbxBEePpjHFc9r3jYTxkRMpHQYxWFelGMb3NKNaTfKmfOuqfD9vC6&#10;7o2YuOueBgCsG+nmZfLZjjOPX6CvSPF17LceY8rZ9MZxXntxCZ5Ceo6jmvmalVybSPdhC0U2Y8cL&#10;SEBQck4xk59ule8fB/RZlt4mndhHnIBrzfQdJt4ZhcXLqgAyA1dxp/xY0bRJorKG4RpmICqPfpz+&#10;dduChyy5mzlxdeKhy9T6k0NoIIEHUAcVrf2vbw+mPrXkGn+NvO08SKTjbmszVPHsscJcA8dK+rUm&#10;kj5hz1Z7l/wlFvH3FWrPxIt0cR4P0r5Uf4lXU0jAZwOP5/4V7P8AA/UpNegeSUZwaiVWWiRlOq1Z&#10;I9et5JZF3HNTbpu1Wo41VQMVIqitknbVmqi+rKgafHWnqszdWqwwGaBxU2fcdkNSMjqalC0gan1q&#10;i1YXFG2kp1WMQiopIw2RipWPFNapkrqwj5h/aO0sWurWU6jAkJB9OmcV5NbyGNsZ/wA+le8ftNRB&#10;bXTHxz52M/ga8G2nfjP5/wAq+JxEFTqyij6vLJOVC3ZmgWON2fw7/wD6uK5/XJCuCCQfauiEZ8sf&#10;TPP+fSub1aOSQlQM56cVzVNY2PXp2Tuz0L9nS+b/AISa7RmyGRT39TX1nA2bdTXyV+z7o14viiSQ&#10;x4Rlxn8TX1xbWMghRSea4MBgsR9ZqTUdGfIZhOLxEuUcrc07dUq2fqad9kHGCa+sp4WvFbHmbkCz&#10;bW61ajkDVGbFW7mpI7VY+ma9GjTrQdpEJO5LUUnWpNoWjaPSuudNzjY0KpGajZD6Vf2jGaMDtXFL&#10;Bc3UDN2H0/SitHaKKj+z13FZnxjJnb61c0dv9MQds5qpJ+vvU2ksfticnP1rvW4nseq6Sw+zr9Kq&#10;a0w5/LNWNJ5twfaqmsVoLscpdczZ/Cup8NLu2VzNx/rvxrrPDP8ACuOKhbi6nd2A2oKvK3aqdmMK&#10;tXVU1qMeOaeF701V3VIq1VgHLUig0KvFOpgJj0o204Zp2KAGBacFpaKAFWnqO9JTqAHKKWkGfSlo&#10;AUc06mUv3aAHUUUUAO7ZopBmloAKKKKAHd6Wk/8A10tABRRRQAUvfpSUq+lAB+FOpKWgrQKKKKCQ&#10;ooooAKKKKACiiigq4UUUUB6BRRRQGolLRRQIKKKKBBRRSUFakUjkAkVxvjexOraXIyMEKjcox1IO&#10;cV2UzKsZyO2a42O9V7q80yQjzYh5uCf4WJwPw/rSlqhX1R5HoniC7Cv5/mG4jmIdd4GwZ6EHg8Zq&#10;HxL4JTxFqpvUvTb2kqhJUTDKRjr16np+FWPE11Zx63dImEuZpPKKgZwwGdxHpg/qKwfFXi7T9OsU&#10;0x765spGgJSa2YZ2c7nB7FSO4rliujHK5xGv6D4V+Dt9LreiWIttQZBGbzdLLuAPO5M8nP8AF7Vh&#10;N+0xpmvRiDVJYwcbfNtWJTrwWQjAGPUVX8aeJLK+ZX1LVIXMnyx3jRBTMoGAcBufw6V4j4ph0eG4&#10;aW0eS/uVG4hY1XGOw43fme9aXCMLbGr4t03TPFLTz6Vf2s0srOVjlZ4VOeN7YJXA4/hFeVa94fnf&#10;91FdtLjPmTBo3iUAn7gVhz9VrT8X/EO10Hwerx6eyXOpyeQ62chQiNRlgTg5LMecj+GvNNOt08UX&#10;SRadp91JqErcxsQ5yeAAAvJ+gpNbFpIt6tpuuWMvmQzh40OF23XIwOWPHU8/pWO0mp38yW8yLJPK&#10;cRSK247iSDuGOeP6V0MPwG8X6xCblRbaRpeSGv7qbahcHBTdt4fp8p55rsPDvwd8PeH9LRNU125v&#10;9RuNwaGImJgAcMAcMdh6biF+63rSZd10PPrTRU09o3mliN513q24KfVeduc9859OOvpvhP4ci1ZN&#10;S1KGR4rUbU8/jJwfmfPRTgEKRzjPTG7o7W4sLHVY7Oy0PSft8I2RrJMWcLnKlhu5YD+HHGOnGKpe&#10;O/GF7eebAuvfZI4dwlktUASViMsC452g56DHIJJ4p6C1vqTa/rEzaKBemS0sLifakbt9lQoo3HJY&#10;FnUl0PCHJA9a808ReLxNDplxpNtEgiheSbUnjKQxKJXAZVfdnJ4+fk56V2Fr4ftdb0iwku7m41G2&#10;t33RqXLrMXIycKnzKAqjlh2yea19X8J6TqNvpdl5CoLWAH+z7aJHTlnIZm27RwR83AGDS0SGrs8e&#10;sda1fVYS9pJPfahNudLieIbwoGMooHyKB0yfy5qzovgzy7rz5baa71Q/flEvyxZ6kuQfm9lPb8B6&#10;DqSXX9oTJbfZyAhVTDtWKLPBIjB6gADJPfpzXOXGoCzmFtFdBwp/ezJgszHGQPQHPesJS3OyEdjY&#10;h8NJa7F+yzyBRlIw2NzH+Jjt6fX19q66zVbWyjGdh25eRV5J6BVGegA+nX2rl/DurXswiQhbiJ22&#10;xRTqHRQTkvjGexPHpXo1vbpeOiRxIDu2rtAAyBgDOPb9K451Ox6VKmVNF0gzQm5ZCnOI1GchR1b6&#10;npXRaVoD306B0+itjCgdRWrb26QpHEi7wo2j8B1+ldBolrHHKjNyScE9q8+c+h7FOCSuXtP0WO1h&#10;UFRgd8DP+cVMwCocDgDr/n3rRkmCx7l6E/15NV7eNZ5AhJweCeR/SsZPojaC1uZ8KSXGVQZHTdzx&#10;+P8A9elm00WsQL5Hc5rfaO2021LbgAozivO/GHxAtYS8UUwO3gnn8q5nFs6ExmszRyNsjPfJbgH8&#10;qqWqmP5UfL9eef69q821n4iTeZ5cCYd+MjP4n8qr23xMu9Puysg8+McBioB9OvStY0HYzliFF2PV&#10;5JJCuG69/wBOKgkXdkYOfxrkLP4pWF22yXER6lcfr+ddTp+tWuoRpJDKJEIzkHnnsaiVOUeh0060&#10;J6JjXtyy8Z/z/wDroWOSF8kEjqTjNaClCpxwentViGHdGVIJH1qFfqayehFZzMpDAjGa6G0vmZkd&#10;G2SA56kCsJYljJx9MDj8Ku6e434YZyf1rSJzySZ614T8ULeW4t7hFeVeQx6+nBrrrW0hv76CUkB1&#10;43Y5xkcGvHNPkNldIwJGThcY/WvU/D928kKSAfODnmvVw9Vpq585jaKcW0e8eG7FItPjBO9GGMn6&#10;V0mjsI2kTAGDx2rmPB+oG+0dcnlODnrWzo8haaQ55zX0PMtD5PsdC0qhhk9acJAaybq6ZWRV5JNW&#10;o96rz3pcyLvrYvKc0ufmqFc0c1VwuS7vejd71DzSYPrRcLkxIrzH40+D7fUdFk1iMBLu3CiQjpIh&#10;IGD7gkc/WvSOao63pq6vo97ZScpcQvEf+BKRn9axrR54NM3w9V0qikmfD3iizu9GuoL+1JEsDiRR&#10;k4yDkfh/ia9v8N60msaTaXdo2Y7lVdVk25G7GFx6jp+debrCNVS6sryPdeWbFXU43DHBBHqMY/Kr&#10;3gXU18OW95b3lylnbQ8xsSFUqxYkfXJH518zRbU+Vn3dW06Smtz1S7t0tBJM4h34B8tirfNkngA8&#10;nk9fQV4x8SPHUemW9zCxikmZsMw4Cjv+JPoe1V/iL+0l4c8MW8sVlq0V7efMrNbjcwbbnjAG0gkc&#10;Z7V876TdeKfjh4kSzsIH0jRWlLNcsolf0GV3ZAJJ+YnuxGcGu2pBz91HHR5Ye/Nnc+Cxe+JNahaY&#10;f6M8yAiMgs24sAcE99p79q+q/Avgq1tdNSWS1CNIGKiTLM/OASfpj24rM8B/D3SfDNpp1hpUZngs&#10;gu65fO6VhnD5x8zbs55wMkcZwO+bUEsroxuN0SgKp25RRwOSD1HJz71dGhGnqzDEYmdZ2iZurWcd&#10;rbGPaCMghRGCevIB+p/Q15F4ySOdm8rLcZLKQTjAyOO/Hc9q9V8RX8XkgpOHQDcu1uOB1A9OPXua&#10;8n8YyltxL5B+XjqOMnPHue9cmLktkdODT3Z5Lr0qRoAHbcGwWUAE5JIAHsMfhmuVkk3OF3KCWA3M&#10;RgZ6Z56fX0re16NmdxG4+U4JJGOhxgfU+v41zN1EJojGxwgAJVcAdeufwHevMjfc9nZDfEV8b60V&#10;CjZTiLdtBCDoDgYJGe4rJEklmAQP3mB90cnk5HXuPQ1PqEb+d9nC+UF5LAjuB2x1/Gq8SmEShHy6&#10;j5WZypByACDnqCQePStVJp3uZtJxsacerObYxWtx9mTzWkLKdyyq21Qsikf7GckYOBxkk1PouofZ&#10;pru0gMeoQSMzCSKIIRjDbEJAIADDOFxnHUdeWtbCW1yXmYYUhWXIJz1A56c1ctbn7LN+9DOvlsqh&#10;VwY42yM5B6Ese/8AEfrXfTxOup5dXC9jF+KWmxw3VrHasJNtmirIjk8ooRg3Jzyg6+3rXG2tnKtw&#10;JZE2Fhu5HBOckj8c11F1aG4mjUZkiXlGkABxkkZ9zk/nWpa2UbKsexUcAlWABx0BBOOnPc9jxWNS&#10;tzu5vRoezSRhW0bOgk278nBPXmkvIT5Y4Ynpj+X6fyrentzAgxnk8Agc8f8A1/1qjeRq2ADtJxyu&#10;CTgcY461gpXOpw0M/TrUGyKkFXxlevcDj9P1rU8HeHh/ahkkYjzGzt4/HNQwQ+WgUrkHgtkn6D88&#10;/rXX+DLYyTQkrlkbGee/T9au/YzjDXU73S9OSGNNyKEZe/Xpn/OKx9c0gfajI7fIvI/D+f8A9au+&#10;ksU0rThNOMyMuVU9uAP15ryjxl4ohs43mu5fLjJ+WNSNzdwoHr1/I1zuWvLE7orTmb0M7xJrENjZ&#10;vcTcRw8BeBk9gPxrxTWnXW7iW5mGZHOSRgfQA47CtnxJ4in8Qypu/dwIcxxIc+2T7kVlWxEjFTnB&#10;55PX8a7qUXTV76nmYioqjstjm5PD1qzK5VpOSNpY85xz168Ckk3Rs6hGCBsthAxALAkA9BnPQHsR&#10;7V1UOnm4mWFI95ZsKOufcfke9davwYuLyETPuLkZCrkfUdetdkaj2bPNnCKV2eKyaXFNCW3KIJPv&#10;MxyWAwMBffPb/CtfSfDLXTpiEMg4G5SBjkcDPHTnj0r1KP4XvbTBZYRI4PBKqO+cZx7+tdd4Z8CO&#10;kyNLDz09z/jXp0bW0PGrtyZk/Dz4eCIxSzR85yPl47YOPQcflXueh+FyIVCx4wOuK1/B/gny40ea&#10;IKOoXHp/Su6j0tIVG1cDpjvSrzstSsND3rnM2fh1IIy7KfXn6VU1SIQjIXpx/n/PpXV6lcJbREk9&#10;v6V5H8QviBb6TBKA67sZ618Xi/30rI+vw7aRm+Itei06OTdICR6mvFvFvjCa+kdUlxGD8pHGefr0&#10;rD8TfEZ9Yu5UWQbM46+hrnmu/tG4ls55HOOM9q9DBYONFKUlqeRjsY5ScIkeoaw0iurNz0rnJHFx&#10;IQp+9yR1P4e1WNWkZ5CqDJY4wOv+f8K6TwB4Jn1bUEeVW2E/xA+3Ofb2r3Yx5tEeHZbszdL8Cz36&#10;hvK5YZAxn6V7v8MPC7aPYvJ5bYVfmGPY9K6rR/hi2l2kTFdyMMqfXgcg47V0Gjs2hzY8rfGxwy/j&#10;16f5xXYqaStI8+dVS91HzD4k8D6leeKL+6+zMkUkhKkjJP8An+ldB4fbxDo8Kx291NbnHBFfRHiL&#10;SYvsoubKFXjk+8Co+TJz+VYVr4Ke8wcAk85xgdfX6V42IxfsHynbQwycEpanlLeMPFMDDfqczhef&#10;mP8An0/Wt3R/iRrSsv2i+kIHHbP8q7S8+Fv2zhZVB6dKrw/Ae9kYmObPfiojiI4mNmOVOnh3ew6H&#10;xU+rRhJZWfHXNTjLDIODjoD+FR2vwd1/S7glEaRCcAV1Wl/DXXpEC/Z9g6fNn1+lc8cCnK50fXo8&#10;tkcB4im8m1kYt056+1cL4Hl/tjxzCuNwVs9/TOR+tfRi/s+3+tKReOyIfvKg9vWuv8Efs46Z4buv&#10;Pjtw0rHJdhlvzr1KWHUGtDyq+Jc9Iot6LGx0naARxj9Ko6pZzS2pCxOf+Akmva9K8Ew29vs8sY9M&#10;VsW3hC32KDGPyr0eXmONqT2PkiPw/qr3D+XZSkE9QvHX0r6X/Z90m703SR9ohaIsc4b3Ndja+ELS&#10;M58lfXoK6TS7GOxXCKAKXstrmSpTbXMzaUHFG04xTFmFSCQdjWvKdlhNppVjNLvp24UcoWE24pdt&#10;G4etG4etVYNBaVaYZFHemmdB3oC67ktJUH2yP1o+1L1xRzLuHMujPHf2mLASeHLK4H8FyoI9cg18&#10;7+STJk9PUdK9y/aS16aW0sbFEKxebuZj0OAQB+ZrxK3bcwz37GvkMfKMq94n1WVpqg79y8q4hAzw&#10;fWl03To7q6wwzzUbSYGOT3qvHqx064D9s9vrWFNxTvM7Kyk4tR3PcPhraw6PdxtgDPX8q9ytbmOa&#10;MFWB47V8x+A/ER1jUUhWTOOcZ/CveNJtZI1Ub2Ax619BRxdNWhBHxWI5qVW0tzqtw9aTzF65FZy2&#10;7d2Y/jT/ALGGxzXW6z6RMuZ9i41wi/xj86ja+hX+MVB9hXvVeWzG47elZTxFSKuog5SLZ1a3H8Wf&#10;wNINTjf7oY1Tj09c81cjtVUDioVetJaIUXJ7g2oHshNR/wBoSnpHVjyh6cUvlrjGKpSrPqOz7lX7&#10;ZL/dFFWfLH92in++/mFZ9z47m+7yKm0hcXq9zmoZR747Va0X/j+Tvz9K6Opo9j1DSI/9HXjFVdb4&#10;471o6V/x7D6Vna4eT3rR7E9jlJ8ecM9c/wBa63wyuVFcfMT52Onauz8LYGMetQtw6ne2a/IOKuKt&#10;VbM/IKt5FajHqvNSLUStUgb0NUgJFp4PFRg0u6mA/NLTKXdQA6lFJTlHtQAo6Uq0badg0AKtLRS4&#10;xzQALS9qWigAoopd1AC0Ug6UcZoAWiiigBw6UtMpw9aAFopM9sUtABRRRQAUvToaSigB1LTKXdQA&#10;6imqadQAUUUUAFFFFABRRRQVqFFFFBIUUUUAFFFFABRRSUFIr3kixxszHAArzLxlqdvZ+JLC/t1E&#10;6Mv2efYRlAzAhvoMY/Guc+MHjzxBD8QdH0PR4We12tJc9Bu4wBmqxW50u8ee4jeB/v7ZFOMAZOKy&#10;nIzvzaHI/GDTReLJd6dMI5J9p84YIUkZxj1yD+deMeLNa8Ptao82o3VxqhXbNbwuVXIxg4xgE8dP&#10;WvpPWn0rxZY+dbXkceo28KiQcKBkAgMvuMdenHtXwz8WNPufDvjT/TZpLCwkfMjKgYJk5AAzypHP&#10;4+lYN2Z0RSluZ01/p2pG7tp0nuIpCxFn5hdFbONyjGVJ55FZsPw51/VtUjs9FgkMR5Fqys0xBzwS&#10;B0x6kCu1WxtV0uOS2vludMdS5FvGF3MuDh29SSetGsXHiD/hGZHg01bSBmVYoEmEa8jAxHnGTgck&#10;lvfk07is1oixonwCttR+zweJr23t/srMGtrKVbu4w2SFDoSikkN8u4kY+7Xr/h/4e6P4H0V38M+H&#10;7LSNOlG2TUNUjRpZ8qNo8yV1UZILdD2I7V5x8N9WFl4gS4kj8u002ycFm+ZXuXU/O4zxkgD6AV0O&#10;l6K/ji7jvvG0lxqutzr5lvocBIFpGSWAlb7sa4VsqPmwDxTjJTIlFx3MTxvbprFyi3fiCF5IQwWO&#10;2urNVU5wcFTkkjHGe3avMvE0Os6OII7K0dHjhCtLwiFS7NgsRt4J/vdRXo+tatdX8l3ZeEJAI41b&#10;zL62hiS2gUEnLSuRlW2nlW2/73WuA1rwnr1rA08/iOGUBN0CSAqXwDvKtIFZlUg/MDjg4NRytHTF&#10;nJ2upXGnpLerZafb3cxMODBHvBYkkhgOg9c9hWXqnjOKzjS1Sx0WePOV85Y8jByTtK9c56D0q3r2&#10;rX8Mam4ubeV3GE85GJb3zjpjPU1n7LnWriO3SKeLHLS4ARQBkkkoVAAHc9Aag1toauleIrzxFPGz&#10;z28sX8XkpIxQAqchSeABj7q9hV7xN4mkjt47T/SDE3zPFFEkEJIP3jj73A7sQOapyX2nXn2eys7e&#10;WS0jPPlwgec3/PV/m6Z6KV+UfiTSfxFb6ZeXNjDa20Frn50aR98Y2kBi+eDz90D+I5xV6Cs7lHXT&#10;qN9F5fmLpVgF+ZpGIIyDl3GN24g7VU9PmHvWDYraRKVs4pJxGTskuQBuyc79o7kY6kirWqM2pMZ3&#10;J2bzEq8YYgEcDPTk8DpkVY0LTTcXMYnXZEp8wBf4ueM+3Tr7VhOW52Uot2O18NQuNkxGbmRvKhUn&#10;ksBy3+6vXp2Fen6LaxxKiInEKhQx6HPU/U1xHh9Atw7AeZJu8techFB6A+pr0/w/CjRgAAIvPXkk&#10;YryKs+iPoMPS05mX7GyZsyMp54A/pWrHCIwCpywPfkdKkEMbKApwck5BB/SoXsZHb5Gye3Y/TP8A&#10;9euVs7XFdC1JeHgEcZx3P1x+FNbWEgQ+WN8nXHPJ9+PX0qt57WSoslvJnoWKkjr6gd/erNvDa3sI&#10;eJgkvXBxgg9COf8AOahu/US03RneJLTUtQtxJ5vkxMBgDPQ+tcJqHhKMxBIl3nHLHJJz3P8AntXq&#10;a3qTWwtpQPNi49M+hH4Yql9hjt3kZgo5ydx5rWCFKemx4TdeEV0+czFWa46jjjp1Irn9S8Py7XkK&#10;+4xwf84r3jU7OCZhMVWMj05rmNS01Jfu4J7nHXNbcxzum5anzrfxzWd0cbgQf8kf59Kv6b4ovtJk&#10;jmjlYZ+8P4T7keua9F1nwaHZp1jyeQOB6f8A164DVfDstqzjadh5xjn6fnXRzxkrMw9nKDuj0Lwt&#10;8TDcMYZnBcdGzjjA/WvSNG1pLrau4EH0Pv0/z6V8x2Wn3MdwmzjnjHI65/p/OvUvDOqT2vluzHIG&#10;WycZrnlTi9YnZTrytaR7HPH+5coMZGQOv4VUt77yuTwQc9ff/P51l2+tmSP94cewH6VDfXS7UIbA&#10;PXn/AOvXO0dcfM9O8G3MWtzeQ3Lg/KevvXrWj2EtlJGSuUBAI/rXzt4J8QDTdQik3kIW5IPuOK+o&#10;vCt4mvWUbLtPy4J4zXbQXMePjly7bHoXhm7SOFFVghb+HtXT6TIAZcHJzXm8kkljNEsfXdg16P4R&#10;sd1qXkOSxzX0Mbux8VPSVjYtbQs29uW7Vfjh28nr/KpEQIuAKf261qopDSsM2+lG2nYA60ox1qhj&#10;NvrRtp30NLwtArDNo9KTbT89qD0oA+O9Q0DW9N+PniCAWkslvG0l3PNECyLbzM7RsTjjkc8cbTWV&#10;8Yfh7f8Ai1ba0s5Gj0qPM1w68G4m2ny0I/uBsZx/eGOma+ttcs4NO0TVZiDJLcqRI7Yy2flA/AYH&#10;TtXmutJGLGMqqfIvK9CvHUHHX8Owry54eNOfNE+gwmJqVafJU2Pk74nfs6eGvDug6NIs7f8ACQyq&#10;sMT4Ba94BbMfopBYNjIBAO7Az6V8NfBEfgjQ4pLZRFLdKBI0iEttUrtDSZwvI5JzyQMevoV14Th1&#10;a7a9uYo7i+2LBbtKoKxR7txVBjgMcZx12rnoMee+MtK8Tyatb2f2Jo42OFkZwVXk8nB7DsfUVx4i&#10;pKNmkephqandNnsXhO0ubayl8+9+1ySSZZoU2KpJyQDgEk8cgds96XWr9I5eFURxsxGSCecgEj29&#10;/WovA2mvpeipDcyNcEjd5iAKeTtAHpwB37msHxVeM0hEeQ+STghgGz9epz605TcKaJhBTqszdW1X&#10;y53aErvzuZQq4PAyST35Fee6xfGed3l2oGPLKwBwD0IweeD0ra1G7xCTcsCXGCMEZOcflwOvpXB6&#10;tdG3JMjKdpw7cnC447+p/SvIqSb1PZpU0tjG1tVkkkZF2BjnLc44xk+1cpqChVIbPmbeq5/z/k10&#10;l9dgyH5c/L0OB2wD9f8A69YN/tbemFP8OcZI54/r+dYo3Zzt2HheOSFQzsMlTk5GDzn1HFQwg/a0&#10;gkXluR0PIHU1faJYrgEqQMklhnsOD09fbvRHEj5m2/veOe/uMen+FX6GfUilH7srj/vng85/Wq7W&#10;u+Xcm3kbSd2M+pPvx0qW4dvMBRQMDBHfp/P8PWi0VmbLL3yvXPAJ/n/KoL5SuunmGXbtzu5A288c&#10;4/CkkbbLtQYbuxx75x7g46etajQtI4AHfO0qAeeP5fyqO5tUjYAAH5t3r16jOfft6UXKtbcoSfKM&#10;EZA5Ytz7n9ayryKIsrKR6HaM9ia1LyRot3GwA4I6dx+px/Os1h5alvv4bPJyOv8A9etI9xMSHCEk&#10;nkHIzjtx6e/6V13ge+FvqUYcDAYMy9AUOAwHHUEfoK5hoVc+pJ3cEfTkfnV3T5Ps8wk3KHU5VumM&#10;diff3rRGWlz1XxtrTSco2I/u55x06EZr5z8ZWUtz4inn3vKgACbm4AwMgDGMZz0r1fUNSe+sEaNg&#10;SVwVJJxg8dumK4XVYVU7pCrSNx9OOn4VVGPLJthWleCijivs48sM2B6elEUI8z07ZxgevHPt61qX&#10;Fm3lnHyEnsRjmpfDugy65rFpZxAuHbbu2k8Dr+ldS1PPlG53vwM+H51zVDqNym+BSBFnJ7cn8P61&#10;9QQeB7b7KMIEAHPFQ/C/wTDoOk28McW0BRk4xXba4ojtPLj4LcUlecj57E1XUnyxeiPJZPCcV1fP&#10;HFGHAOD6dcV0el+CYLPZI0Y39eldJpukx2wyQPU/41buriOCMsxAA5r2aS5I3Zwc3PK0SlDDHaoA&#10;OMVQ1LXILNCWYZ9K5vxN44isd6Rtlh26f5715brnj47neSUfTP8A9avLxNVyfLE+iw+HVOKnI63x&#10;h4vXyZMNhB69T/n+tfJHxk8XTTTSbXIjBzxkV3XibxwbpnG/Kem6vFfF15/a1xIzHPbBxj8vWooY&#10;VL35mFfGyu4Q2PPI/ET/AGx2LHrjHHTj/wCvXSWXiPzVGeWPTBNcxqGgss37rOP8nrmuj8FeHXvL&#10;yISjCBgOeh/CvUUVKyR5Ld3ds7Pwj4en1q7R5UyrHI4/lX0z4B8DJZQxsYcHA/hyMdeR/wDXrF+F&#10;fgmJUiJXg45wf6H+lfReh+HIYLE8ZCjGcY7Hof8APau+nS5Tz62I5tIiab5Gm6WsF6nm2bNgZ+8j&#10;E8MD7fyrA1zQY7a4ZB84ByrdsY4I9sY/OtzxYqrbx2w69eD+H5VkfbPtVoivzJGNufpwP8+1VWje&#10;By0vjuyta2LeWUY8Ed+aneFbeDA4pIbsI23GPxH+NWY7N775k59ulfn+MhVdRpH2WHcOVNs5e7up&#10;7OcNHnr0zXpfgOSXUo0MqYPfIrHtvC6CRZLpgi9Rkj866CHxdovhmPDTxgjnqPzruy6nKm7zMcZW&#10;puNj1bS9BtXjG8KTj0FakekWUPIVfwArxFvj/pEcnlx3UeemNwz/AJ5qZ/jdaNCWWdSPrmvq42ey&#10;Pl/aQue37bOH+6Pyp6XlmGwNuc18w+If2irexR2M3TP6ZrmfCP7UEGveIPsMbOzfjjr1od10JdWK&#10;Psv+1II/SmN4jhi/iXHXtXi6+OZprB5RkkDIGa5eTx5qF22yJJHfONqgnv6Ypty2SG5O+h9G/wDC&#10;ZQr/ABD9K19H1Y6pypyPavnLS9J8aa5H5trpdwQf4nUoOMc5bHr2Ne8/DnQdR0XT1XUwqz9TtYGt&#10;IqXUiUpcyVjslhcinrA/rU6Sx/3hUqsp4BBquU1sV1ib1p4jPrU1FOwJEfl+5o8oHrUtKPSpGRmM&#10;UxoR6ZqagrRa4FXyV/uipVQBacy0u2ko2ElY8P8A2kLONtHtZMfOso/Xivn3cVmHP+FfR37REe/Q&#10;YieglU/rXz1NbjzMgdv/AK2a+SxqSrtWPqcrbdF+pZjXcFPWue8RfIpIOCOa6q1jHl5Ix2rnfE1u&#10;0pIQZz+P41wVNY6Ht02lK7Oh/Z/Yz+MiCxIC/wBa+ybWILCnHavkv9nHw/cR+L5JpVxGEwDj3NfY&#10;EcQWMV7uV0Goc0kfGZk1UxUnEatDNmpfKpfKFe46b6Hm2ZFuJ7UyrHlil8sUvZt7jsyELTx9Kk2i&#10;l247VooDUSLmjmpcCinylWIttFS0U+VBY+MpPm71Z0XIvU+uarzfT2qzow3Xi9xmsES9j1PTW/0c&#10;delZmuE+tael/wDHuPyrL17uK0F2OUnb99z0zXZeF5M7f8a4i4z9o+p/rXZ+F/mxz0/zioW4dT0O&#10;zb92KubveqNmPkFW1rUZKrdxT1ao1p69KoCVacPWo6fTAfTqbThQA+n1GtOWgCSnY9DTMn0pRQA+&#10;nZ4pgOactADqKKKACiijBoAKKXbRtoAOR2paKKACndulNp3NAAPrS0g9c0tABRRRQAUUUUAFFFFA&#10;BT6YKX/9dADqKSloAKKKKACiiigAooooAKKKKACiiigApjP2HJp31pknAyOtBWp5R8QNS0fQfGNl&#10;f3zFZguAApI6kZJx7motQ8X6ZqizqZEkjK+YobBJGAMAfn+tdF440GyvFEt1GsiNwS3ue3uDj8zX&#10;HeHbHTPDs09hf6dGpY/u7uZdwZc8AN681i73I0jseTfELX7PTZpI9Jt5QZ1KtNCN21uMg/UdvY18&#10;0+MfOvlk0zVVubyCQ+XFM0e4jOcKcDofTHavvXxF8P8ASNUt7i4jihtDtLNLCoAbjp6ZxnmvnTx9&#10;CmnR3hsLGGyt+UWWbDSyuRjCk88DPPtWMoO5vGdj4n1Ca/8ADFy48N63G0MTf6tZcg4z1Vhzk57V&#10;0vg/4z63qLiHxBHHI6/urONMqGlPO8jPRVBPA7Cun8ZW+haK0s+pw2t7rDECLT4juxk8PMy8KMkf&#10;KDn6da5jwDZ2fifx5HIII5BBvVZrXCoXcBSFXHQZ4x2UVNpRRppJ6M9w8A6fPH4Tu9Uykd1JtkVn&#10;cKjIRkMT6KRnr3WvR/DOk6NN4V1ae5v5Jb29VoprizhJLqNm5AWAYs6hM/KchjnIrNm8NWsPgm9s&#10;oGWNLa2QN5bHsGJBOeowevrWfpmtrpnhWwmWXyHm3SNGBlQ/lBQTx1wi9D3NTBuLuypR57FrVrfw&#10;54H8IR3MdjsuEBEFncTCXy2IG4qD8ruAyZZstyuT6fNOs65cahrFxe2OgTTwKzItyrSStk4ALYOM&#10;9eCDXUfFL4mHwveRWl/aTanc3EJkklMsYYBpZAEUPG+xSFX7qjoMdK8yuPFI023na00GOTWbhvMh&#10;trx2upUDAEBhjZ0w2AgP0rdtSs0JJ09C/rnh2wurhJZtJm0iByDLJwQeACVTIP3iPu9M9q4nUJnt&#10;V/s/SipG7dM8wMMswXkLnduCggfKueeSThcdND8SrjWkSDVbS1TVF+UXEc37xhk5RlZy2euM4754&#10;6N1rw/FeRh7W5cOi71tZkyBkDjHYdOoz0rNqxrHXUwZJIbGGAXk62krr5geO4MzbSxXaAM8Aqep9&#10;aq6pfWsEqW9tay393PtnkluCU25HylicnaMls5A5HpWsvgm+VgtzGs9vaptRVhLLvIJCE+pOehHA&#10;JrNezlaR/wC0C1w5PmMiEAMwJOCMdQfXPU1N7G0Y3NTTVF9BHczSh3Qk5HyooIGAq9gAOB/+odDo&#10;+jyXlzFJnZBu3dvmxjP4Yx1rF8N2O1R9pKkM2dpzheDg4x1AAr0bwzp5WCUyZAVNoX65BOfzrzqs&#10;+iPWw9LRNlnwyrRy7G3btxLfUnn8c16joeVjGeO3p/TrXEaLYn7WXxx9Pb1rvLNdq49857fT9K8u&#10;T1PfgvdNW3hM7HEkox2GDj36f5xU8kUsfIupM/7QB/Hp7VXt43ZQASg6g8Z71oRaWZkHzvnGBliD&#10;/n61D20H6ma816uSkscgH8LHB6/T61BN4ivdNQrcaY8kXXKAMeOpA6/pXTw6SluvJYk8Abuv6Vga&#10;0m9iVGcHG7PsP1rKzjqyrKRj3ni+xvm2sQkw4CvlWH51nTeLVEJVZt7AcrIQGAA9c+mar6x4Xtte&#10;jeOWSVM8BkYZ6delec698FZbyXnX7qWybgwygE9ujenA7VrBq9mzOUGldK4/xh8bbHRldGu4ZCv8&#10;KuMf99Zx29fpXl837UBa6IiXy06hiGYH36dPwrstV/Zh8OXliJIpnS5672lLZ68foK8y1r4B32gB&#10;zboLyMZwMEHoOQfavWpQoNWkzyK9TFR+FaHoXhv9om21KZILtYJwwzlSQ30wwGT9DXoKjTPFeni7&#10;sZFYD70Y4I46Y/OviLVtJ1fQ7tluYWijR8DI5HOM/n/Kvbf2e/Gtyt49tOQV+4fmAzx1+vI/Sqr4&#10;eMI80GZ4bFSqS9nUR62mgwI5Jwhz0HH+f0rUS2it4kRI1x1Byc/5+tRajfJLdP5fTOcH6/41bs18&#10;3GBk+2P8/wD668qUnE9+nTjK2hp2iEtgDOec1BrBeCNVJIf256966HR9PHBIbnnnOP8APNUdesfO&#10;uiqhQPw9OtKOu5U9NEcRJ4gksrgEPwnAXqM9ckV7x8FfjXDZXtvDc3UcecAxjkdcA/r/ADrwrVfC&#10;s8fmNGck8hscj3+uP5VydraS6TqEcskzI4bPGR3716dFJ2PAxbdj9VtPjh1a4gu4XDRTKGGOma9K&#10;0OFra3QE+1fHH7OPxEmuLO1sXuGlPCpvYnt0z9f5V9d6JfGaFFkyHxXuU3ofI1NJM6YSUbqYn3RS&#10;7a2FqP3UbxTNpo2mgLjt9JvxzSbaXYaBB5lHmUbfajbQPU4v4jao8cNlZRnBlk8yT5sDao6H2Of0&#10;rjZo4r5XhKsHYgxru9MZPXrwO/etTxVcDVtU1R8h4ogbZdoO75Qcj8Gz/wB9V52upHSpcMztbFWB&#10;PUqMAkD34HUeledUn72ux9LhaP7pJbnYaWqKqGNm2uVb7wxwQDznpn39PaqOpWZvJJOxU5XBAxnn&#10;HHtjtWXc+MrXTWMUca7VCgOZDgYxgEjGADjoeaseHdaXVITNuQnILY9M8n61y1Jxl7qOunSnH3jo&#10;rK3C6cse3ooGMbj64x05x3PpXGa9aieQM2N5YjKPkcdBjoAPauvaULCSCxHXqRjj/wCvXK+IJnmV&#10;22eZkZGWJXoe/XgZ7Vy1GuWx0UU1Js8y8RBdryHcWIAAycccDj0wT27mvP8AVpsZRmLnPCtyehBz&#10;9R7V2viqbyZNwGARlS2B7fpmvO9VkElwHcjKgqDngA4J/kPyrzHue1FWVyncyEK25uvsAeM8g/ge&#10;vqay7pR8+CNyeq5PHbH+FaEmyZdyndjkjnIrPvGZdpRMpwxbrkYII6dRio9AZk3FxskPBzt3Yxz9&#10;ajjnMzbRJs+oyOep+v8A9apNSjWSF52+Qk4CkEHr1z6D2plraj93txgcHIHbrk+p9qr1JsSx6eVZ&#10;mduM9Me/+fyq8LMR7FIADHHmHAxyB09gatQxj/VnqMduvGM4/D1omTco9sjrx9M+nNZt9iuxTj+V&#10;2XfvKnG4DHYHHT6VXa1EEhIZyXOW3H0HTPpVtG2rgKMlc9M5/wDrVBNcJIwO3YrNyvXHI6E/Qdan&#10;UtlPULePySGO/PBBzx6f59jWRcW+3GW2BRnPXP0H4Vp3EiplWKkZwCO+QQD16k+tZ0jbGO48d8n3&#10;7DPStIkMik3od6Nknr16dzj0+lVZnMfCkH5QW7DPf3zz+tT3EjtGQwwM4yM5I/z71nSKyqrFidx3&#10;Y/IAda6I33MtTSttWMcBbs3LA5Jz04HoRWbeyRzsN4GRypU9PX9PX1qOOdopPkA3EcqT+Xvn8e1V&#10;biR9pDMMluflwOT/AIVujKRDNlmD7SwbjH8jXvP7O/w7aZhqM0RJbhVPv3+teQeCPC8vijxFb20Y&#10;Z03ZZh/dBH8z7etffHw18LQ6PpdvGEwVUDp+FaWtp3PMxtb2NPTdm9pGipZ2wLrtAFYWqsst4W/g&#10;U4Fdfrl4lnalRwSK8r8ReKILCN/mBfrwa6IKMNj5iKlP5mldahHaxks2AOOv6V5j448deSjqj7E6&#10;Z/DoKxPEnxBG2RnmAAHAyAPavDvHfxHjSKXdLwAT1we3H41rKrdWR62Gwyi1JoveMfiRFabyZRk8&#10;gZwa83m8YvrG8+ZkE5xn/PP+NeReJ/FVzq2oPIZDs3ZGDxT9F8QeUqIW4HJrmUUpXPVxEXKHLE73&#10;V7w+WSG3gDpXGSXm+YqSSTxyauza0Jrcopycf54q74H8E3PjDXUt4UPlKQ0rdBtyOAfWvQp+/aKP&#10;nnScb8xa0PwjPrERk2EL6+vsP1rotM8Jy6VcJlSBnOOh/lX0J4Z+GsFjZxxJGAFUbuo9R6dBgdfX&#10;3q5rXw7VowhQqfVR/ntXeqXLqea6ycuUb8GdQ+0TRwtjCjPOM9hgfp3r6ZsNHGoWZIGGIxkZz614&#10;d8NvBX9g3iSuGCnrxgdfSvpfw7bqttGQQykdamOIipcpz16HIuaJ4546sbvSbhHnikePgBl4B/8A&#10;r1gXEfmQ+cCQSMkA8j8K+lNY0K11mzeGeJZVIxgivG/E/gGTQZJJbPLxddrHgV2XUkc6aexwcbHc&#10;SAQAcncP5/Wun0NpNwaKPzccsuCeP8KzbPTZJZUZVJJOPmAGO+cdvfv1rtLfSbXSbE3d9bz2mwjY&#10;0TKwkYkBUUZyWYkdPUVySwkajvY6o4iUVa5l/E3wV4q8WeH9OfwtAtxJAZDPB56JKQwTaFBPzAEN&#10;09q+QviRo/jHw3evba9p+padITgC4R13cZyD0IPPTrg1+lOjR6ZoumwTanD5F5IoJiLgvk84A/Lq&#10;f/r7+n6p/aikR2SpZA4L3J3A/QVSwUE+ZB9Yk1Y/Jvwj4b1fUtc+xxWs81woDNGFJYcBgCOucH/P&#10;OPevCPw48Sa9avHZaJeXBVjGzLC23I6gtjH198V9v6945sfDlu4gWFXQfdXA9M8flXlfiD4natq0&#10;hjiuGjTdgrHweG6D3wRXXGmlsYcy6I8Kb9lnxNrbS/2qbbR4PLLI09xHliRwNu7cOSOq9j0rR+FP&#10;7FraN4qkv7jxda6i6sQsNhZu4HAwWZiBnOe/Ydc8e8eFfAd9qyx32tzPb2aYKq4IZ8Ag59iMdfSu&#10;mvb61s7cafp1stvbDK7Rnv3Pqee/qKpxj1C90M0z4OeHtGtwl5eTXY24KMyrnjngD69D3rqdG0vQ&#10;tKaOPTdKhjkj4WRYQG6YyWIznA9ay9DsfLty6ose77x7cep9v8awfF3xAi0ONrezdfMxhpPXn+g9&#10;6OVLYLu56Vcaolup3SR5/u7sVVj8RpI2PlTnHJyD9DXjugaxPr90S0jc8+3OMY/CuwvrUwWiAE5L&#10;Z79hVcqE2dZfeNbDTR+/uF39Ni8mq1v8QLS6OIgxPSvOpfDzXl1FPPl5APu8hfYn34/Wrc11FokO&#10;QN8n04/Cq5ETzHpsfiQuu5c469alXxQV6sB9SK8G1z4jG2Yq07E9QkQJJ/AVxGufHKex+WDTZZjj&#10;ILzKufTjP86zcV2KTZ9eQeJkZcsykfWtODVrebHzgH618O2Xxy8UzE+TY2aoeiSSMx/l6V1uj/E7&#10;xdJb+e8FjF7Fn/nUuCNE2j6/SRZPuMG+hp+K+X4PjlqWlxxyz2rO/wDEttKGH1AbH6ZrufDX7SWh&#10;XsiwalI+nyHAzcxlVye27p+tQ4NbFKVz2eiszTfEFnrFuJrSdJ42GQ0bBgfcH0q210AOlZNpbsfN&#10;E8u/aGhX/hEUlzys6j8zivnBm3NXtX7RmvzS6fbWcakQ+YCzH9P1rxKFwxHcmvkMfUjUr+4fVZSv&#10;3DfdmpFjyQTxxUNvardXQ3cnOaVpMIBmqRv2s7gOOlc8LKScjtqxk42jue1fDWCLRrxJBgFuDXul&#10;neR3EQKsDxXzr8KtUXXNXELMHCLux1r6AtbFUjGBjiveoY2nfkhrY+QrwqRqPmWpp+YPWjzB61XW&#10;EL3p/l4713qs3sjJRb3JGlUdTUbX0S9XA/Gk2/LVaazR8nHNTOu4K9glF290nbU4V/ipn9qRdsms&#10;2SEKcVIqr9K4/r7bsc3NK9mXDqg7IxpF1F26R1AoRatRqpFdtOs57AnJu1xv2yX+5RUu0en6UVtz&#10;SK17nx7NjHH1qzoRH2xenJqrJjt0q1ovN2CPXp/So6lM9U03i3WsrXj1rS01v9HHP1rK10nkfjWj&#10;2BnHznM/pz/Wu28K/dGR7VxExPn+4rtfC/CqP51mgR6FZt8gq2rVQtD+7FXFrYZMGNSKahXNSjNU&#10;gJFp4/SmL609aEA8GnLTFp60wHr6U5aaBipAO1ACrS0U5aABacPpSU6gBaKKKACnU2lWgBaKKKAC&#10;iiigApaSigBwPHNLSc0tABRRRQAUUUUAFFFFACijnqaSlA5oAB606kpaACiiigAooooAKKKKACii&#10;igApf4aSgk4oATO7HpTZPu4o2t0HSkcttwODQVqcp49spZ9Fn8kt5wUmML03YyM/iP1NeGXnxKup&#10;tMksrpEilt28ubeAWCjPTivpe4gEkJVxkHk14B8W/BNndX0+qaf+7eEFZo1xiZcfMMdyDzx71lUv&#10;a6BWvY52++M9pNp8GmQyCV3faY2GCSoztx6H+leEfGLxZdX02mvFatKZZAsq27neyu20jPYY29Oc&#10;NVmTwjNc+KLO/t2xp0TB5JFcBhg8Zz6j39K6GT4dPfeG7Q3Uv2S5mmkM024PttwDgoRxkqqrwegr&#10;C7lZlJWdkfGHxCvIdFS7s9PtZJy17Jby3DuGUbcGQ5xgYLRrjvg1sfBm4tPC+t6Zf3N2LS1Ziptz&#10;gedMVBjAH90ZDHB7iu58cQeF7ZL1nRJLCzVnbyACZ5i5d8DqzMQfyFeFa74g/tbUEuvs4skgI8iF&#10;kJIH3sg/3icdq0a6Ar21Pv3wXbedcavZXTZnlbdJu5Hltv259txb8q4PU9uk2qwxuyvAyKNwB2sj&#10;SoPwBC8+9Znwp+JDaleaNfTRqLK5txaySZyBIoDEH0LEP+YrQ+JCeW86CSRElUu8sYGNxCurEHsS&#10;W6nt9M4SVkbxd2eOfEjwgNP8WDUrqZTYWkMixEspaWYTTyxqcn7uGHI/vKK8w8SW97rFvNqGnzTX&#10;V5fXU0Ihhibc4TDFi2cty/cduK9a8WSXPiix0hYH3pCzxiLJJViVHPHVh3PpXmVvr89rdWWixxL/&#10;AGZDNzjcvnyMVLNJxkowC4Uj5dqd926oNWsazvdHHQ6DZaewje7heePJkWBTMAwPOWzgjI/hJ6V6&#10;H4X0241Jorl55HuLJceeIxsxwEUnnJ54454FO0W38L61NJYJ4W1CDV94W4uHu18kA8gqcDjBPJbo&#10;a7/TEsNHs7+0sHjtI9LSTdN5js0s+1kDpg52qxOMHPOeOylujSKurIg1bV7MWv8AZNsVkuNPT96m&#10;AEkmKEPKp3H5A+VQ7ui7uMkVw2veZqckBWL942C5VDnlgMk+wB6moJb1pkSa2iFpNAVCNj5ipGSp&#10;P90gHpV2GGLUmyz+WqglvnJ285Ofl7E1zVJOzOujBJ2JNF0+TyrdWUvPI+Qo54zj88j+dejWNu0K&#10;ygYYK7LvwMFiMYA9AuenrXN6fcLE8cNujpIq+UZHYBtvJwPQnPUep/DrtOsjIBEgwEG3ge/J/Hnr&#10;7V5M5WPfpQ2Oi8O2e6QDoNv9Ca7Kz07zMjt17Vk+H7AxxkjsQvTPQdK7Wws1jTaRz19/pXHKR6MU&#10;V7XSwcA4xn15/wA9K1IY0iUYXAHHT61Ktv5a8dO/aobqb5QAOB/Fn/61JSsDVyveyDZkHB7nt0rn&#10;rtlfHA69TzzWjdSMuRnvwKwrttueeaUmaRiZWoSR26l3bHOMDrz2rPuGSZf9cyj04z/nHrU91IGD&#10;5zz/AJ/nWIxdXOWwP7p61JuojdSVrcNIqiV+m5GKt9OtcvPrjW82Hy46FWUBvp7/AIV1SxswyD+f&#10;NU7rQ4L8fvQCe5xiri7bmco9jktW8P6L4wtTBcRJl+pIHfHOPXp0ryTSPDf/AAr/AMQXts43x+YZ&#10;IZO7IQMfiCD+Vewap4NkgV5IJWUjlQOfwrhtc0e7v2EVyS0kZysmBnp0+ldsasrctzzqlKHNzpWZ&#10;reGtSOqXBkZmyeOc8c16npGnsqx4OT0BP+fSvM/AWivJeQW+MndlmGARz0Ne8QaXHb+UDyRjnFYT&#10;1V0b0Wy5DbLZ2GSdjY9ePXiuSvtUj+0OqcjgZz+X9Kn+LfiCTQ7fTrSPINwpO4ZAwMf1Irz2HXYL&#10;FTNdzLjr7jjpitIx0VjNz1uzvY0+2xhCc7vSq2o+BLe82HyCx6cA81xMfxis7W4VI41KZ+9JIqn/&#10;APUfevYvh14y0vxQsUcieXK3K5OQcHsa6IqcTjqOEr23NL4Z+HL7w9maEERREODyCMHt+tfcHgjW&#10;odc0K1ukkHnbRu9cgc14edNttF8LpcqExLhcMPxrpfhtfpHcokFxtB+9GT0r3KDfLqfG4pL2jsfR&#10;FnIZIQe+KsVlaLN8uzdkYyK1uD3rsOdbBtNGDRuozQMNtGAelGexozQAfzpkrCONmY4AGSfwp/0r&#10;H8XXDWvhfV5kO147SZlPoQhINJ6asqKu0jyW+aePQoLjafNmk3yndxySzEnryCevPSvNNc1kLbyI&#10;8ixyrKzPIpBZQAzEjnkAFe/Y12smvR3GiF1nVBHGwEZydpAADgewI/I14fqlnfah4gjSzEggmnzt&#10;U4KbWy3Hr8o6f3R7V49eV5JI+6wlPR83QuatqX2oW5dpCqsqyQIy/L5hKQKSwPIUhuvQDoRmu18F&#10;ta6NdKivL59xlfLJO1dgABHbDHc3sCBWVp/g1rWTzFjkcNK0rbuAZGUDcR6gA4yeMmsHxnr1np8x&#10;RGIeIKVIwCGAJPPqAe3qawbjFao7/Zur7qPcl1Qb3Vc/K2BkAH3OfpXK+J9U3RkKVJK9lA6HBOK5&#10;f4e/Ey18eaXIUcR6jbN5d1DkA55AcD0OD+Rqxr8jQwz7m2dSS2Ogzzn2/pXn1JNJoinRUZ2Zwni+&#10;4cxlnbGQSoABK5B7j1rzu9uPKXaWwSMA8ZI47Y/p3rr/ABFIwjkRHMhT7wP14H6d64PWfO8vJye6&#10;7euM5I69a41qei4+7ZEOl3A+2OGbdJJwV3YXg5APvjP5mta6hWRsbdh6grk9Djn8u9YFlbpHdLKq&#10;nf1+b2PXGa6u1hN5CqggheflAz1I/wAfypyMLa2OZ1C3lZ0wMRhsuoAwcknP+RUlnbvxlQCoxg84&#10;4+nX/Guhks0uIzGijOM46Hpjnjt7n1qsbc2uGK8EYbOevXp9c0rjaKcamNi27PQYxyOh6/X1p80y&#10;xpJy20clST+J/wA+opl1MyMY2XOecn26VSuLiKSMgEqO6H1xz36VC1DzK11cKsm4nAxkE9s9P1qu&#10;xDNknHOeT17j+X6VU1SRGjH7xQ7YCng854P41U+1EBC/BHBK8Z71ry6Jolu5YkXzJTn+Hp8uD65/&#10;Udqr/uzI5YgrEMZPbuf85qCec/ewz++Mnr0NJbzedJjlw3OMDjjpTswbImjkbdvJEX8I7ZOCB+tQ&#10;rGVXDoGIJBB+lXZI2RiARkHuP/r+ntVfyVhXcDjGflPX8/WtkzLa5my25t7oMxZQBx3+n6e9R/ZS&#10;GeTcSMghDnjjp9OKuTMVO5s47HNTafbia/hDqQDINw2564/pW0TKSPob9nj4cmGzTUJogks3zdD0&#10;7Dp/nmvqKxjGm2mT0UV5P8MdQgt9Ot0RhgKOOmOOldx4q8TQ2umhd4DMMdfak5W94+TxVR1q1n0O&#10;T+IHjYxl1Rsdv/1V88eNviCIfNJlB5/vc1r/ABU8ZJawzOHzgE8Gvkvxl42udQmkVJGwxz1yKmNS&#10;+sj0sNhedJ20L3j74sP9odIpN2eMKT/ntXn9jfXvjK9CPuIJxjnuf/rVjPYyahdfOSS/Gc+pr3P4&#10;M+C0iUTSRA88Er6+n/6+9ephoKq7s6MRNYeGhzLfCaM2wLJ8445zz/nFcPrHhFtNuHChhg4r6/1X&#10;Rbe3sXfhAo7/AE5rwnxksL3zqACWbHB578fpXXiIxgkcGFrVKzuzzXSdJubq6gt7eN555WWNETks&#10;xIAUD1JIr7g+D/wZXwV4dijuEVtQmXdcsBg7iv3QfQf4+tZn7I/7P73RPjjWbZfIUFNMjkU4Zs4e&#10;UjHQcgY96+l7y1hslKoN/rxjrk5x7/57V2YWlyR5nuzzMwxS5vZQ+ZykemxWsY7jODjvzkHFH2VG&#10;ZN23HX7v/wBarVxIWkJAHHUVA3Ck4AI+pNdltLHgbO5t29rEsYKgEewxVlfGB8M/eO+InBXj/Oa5&#10;SbXHscDJZR2OM9TXLeINae+UjruHQn2649P8K8bEYacZc8D1MNVjtPY+g9D8b2WsQ74J1b1XPIP0&#10;qvrF9FcAhiMEYznmvmXS9SvdJvPNt5XRg3VTxx2+lenaH4outUtsS5Mh4BXOTkHp79a6MPOUtGjH&#10;E4eClzQehpGOCzvHfcif3QygjqSePcjt6H6qeHNQvPEGuPPp1ubuK0ka3tnCnykkBIklz6jLKMjj&#10;D4+9xyfxB8RS6HoM09vHm/uCtvZxsSN00gKpgdwCd3HZT2xWh4K8G2q6HaQXSb9Nt1VDNdMZDIcD&#10;cFyTkkjPPtXrROJo9Lt9S0nSbhzPPL4h1NBmS3sCGSMnoryEhQSSPlzu6cVY1L4iajdWMhOlLYWq&#10;jaGt7jzSFwSCV2LxwemeK5m1njvriCzs4FgsoVwscagADAAJ467fbuR2rorrS3kgEHlFhnnHGOmR&#10;j3JVfwPFW2uiK+Rw08154hvAkDC6EhwGiIIfIGADjpwPbmvSvC/gix8NQpeayFub/wC8LfhghwOT&#10;6n6e1Q+HfD8Hg2OWVwr6hM24nbxHkYOPfA/SrsZe9vN5Z+Wz6H2PXr/9b0qPQS8jVutTuNYJyCkY&#10;4VF4HPb9P0NVbDSDdXWAD977xJ/A/wAz+VakNmIoAoXkj+H8uPwwPxqp4n1yHwlo75cfaZF5x249&#10;P89KQ9TM8eeMYPD9ibO0YA7cFgfzH+fWvBdQ1SXULtnZzl29c9TTvEXiKXVrwu778sevpVXQ7Y3F&#10;0hIyOtA0etfDSzwwcjBxn+gr0e8jBKHBJAwB71y3gW18mEcdOK7eaELHvPXGKoTM2a3EFvgHc55Y&#10;/hXnXju+tdFs2kupDgDKxDqeOec9P8K7bUL9NNinubl9lvGpJJ4zzkAf5718n/FXx/L4m1ifZJiI&#10;HAHUAZ4GM0SdtSUr9Sj4o8eXGoXhitm8qMHAVPw/z+NYtjpN3rV5Gz7pATyTnPNJ4Z0U6hMJpR8g&#10;OQSP/rV7B4L8Oq0ysI8Ad8c/hWK11ZWi0E0TwnBotiJrgAbVzjr2/wD11znijxgGkNvCQka9l/rX&#10;T/EPWhZxvBGwUAbfyryFlkuJeDvz+X1/z61MuyDzNBtcnmI3SkjdnP8An/PFSf8ACQSIwyxcejDP&#10;b/P50lvo37vMn1PWpf7HiAG38MDmp9Q9Tp/AvxI1Hw/qUDWNxNbBXywiYhWGeQV6c+4r7M8D+MrX&#10;xhpUUoKpd7Azx9M5/iHsa+H9N0lY2BUD1r1HT9Su9D8OWWqWE7wXNlJhinXB9fY8dfeiUFURXN0Z&#10;6J+0NbqumRuFz+9UfrXgvnGJ8dq9w8e6qPiV8Oo9T08LLLGVe4iXBKbeScenBrwuTKyD+Rr4WvQn&#10;Qqy5luz6zKf4LV9bmksnmKDWPrTYjODyOe1a9uu6HPpWRqkL3DFIxk/5/wDr1yz1ie5C0Xdnafs7&#10;3Tf8Jo6szENHnqT3r6+hk/dr9K+SvgN4cu4fFwncEIUx+tfW1vakRLlu1VluHxCqzkloz5XMqkZV&#10;3ykgf3pwNILcZ6mpBCK+sp06y3PL5hvOKhk4zVsRjvQUU9q2nRdSNhqVjGmG7rUHKtg8Vu+SnoPW&#10;k8hP7orzIZbJS5nIzqpT1Ri7j25q7Du2jirwhT+7Tto9K9OGH5Nmc8abTu2VefSire0UVv7N9zXl&#10;fc+M5uVOPrVzQxuugf5VTlJ9c/8A66v6Cf8ATUP6f1qRM9N01cW4rJ15cGt3T1xbg/5+tYviLvgj&#10;8R71fQOxxc/+vGfWu38LruVOM964ab/j6P1rvfCoG0YqEC3O5s1+QVcVahtV/djvVoDFajBV9qlA&#10;xTakWqQCqO1PpFpw+tMBw4p1ItOGO9ADqevtTKVaAJKdntimLTweOtAC07NNpevHSgAyaFox2zSi&#10;gBaKKXHoaAD6GloooAKKKcooAbTlpaKAE4paKKACiiigAooooAKKKKAFoFH406gAoozRQAUUUUAF&#10;FFFABRRRQAUUUUAFFFFADc81XlmCufbipLqZbeB5XOAvJNY/+lXmJAQkRGWUjk+h/CgCxrF40Nmc&#10;Nh3+RfqeM/hXl/jez3QxKshSKLaWA6v6j8s11Xi7xRb6TawEESOGzgAnGO5965HUo/7etUkKuEfn&#10;zQcbR/8Aqx+dZy10QzzjVNDijkeCOKOG0Zt/lBgCrEcgH0PP5iuG+KGsWn9j3FjaaoLKQqkE0iSZ&#10;+TGTGoVSckAD35rb+L1w3hdbkW12rzpBiPzW24LkDI56jBPA9K+avG3ijTYbmzsoxJcytGjTQ+cY&#10;hMNo4L9VQ4LHAyQMd81hfldjWztdGJ4gtRq+rW/2GKK7nhRjHBp20PgqM7ge5wOgrmPEHw3e4s0l&#10;ubyO0v3GXsbpG87JGQQHPIHsMcV9JeHY7TQvD0uoHTLGwLwqWNsFd9oAwAuOmCfvEk5FeI/E7xhN&#10;r+oGWYLcyoxwJSsZA4wQu3vkY+lbWsrhG8nqeU/D7xhq/gHXrhVRbyzjYGaxccNgcFeOCAT2719O&#10;Wfi+z+IHh3Tr/SL6GzuSjRtaaguUJOR5bsWODyfmI2nBz7/Hmuan/p7zRbYCxKkwzBRweMg+n1rU&#10;8L/FK18P+Yl3G9xbSYR4o3VW9cqwPysCAQwrNq6ZaTi7pntMVnPY6tPYXED6Ne5LKr5EfmKSVKHG&#10;cEZHP9481fvPh7e3Gmy6jBNbi9lnVG8yBCYlO4vIWYYCqGX5iRywrAsPjloVtp9vPqeqy3Fs7lYr&#10;K4hEk6dOWbGAAF9T1HHr003xs8K6m9tBbeKJHgRVjj05YJREoAJJeQrycknAUjntWKXK9UaOTaui&#10;hYzWl34msbHSLSS58OaPbtcPPPG0s15Ij7nkK4BSMBMKAAOjEDOFxtaFr4Z0NNMhkYXSbWk2YB8w&#10;RyKnG0HgF2PHHmAHkV6F4gvLjUtKub61vbfSbK62mWe2WF5ZVUhlJ2MZGIIB2qvYZWvHvEWqWwvg&#10;lrKTAm6SFbyQpKSzANKwABydvc9ulKo9dDehrqMksYmmuVDF3h/dhlbjcABnOOQWz0Pap761gjuI&#10;Ps8ixq6qZoVBxvKgA59Qcjg9x2rL0/UhcMitLHO6n5YbdCsQ6HLHHNb9j4fvNW0XULlR5s7Luy2T&#10;lgSefbIHT1rirM9ahHS50Wh2BxypwoBLHAO3/PpXe6HZrbuiZJjIyuOSD6D2P9DXNfDu4bUdJspH&#10;QmfbskXOTzwCfqMfmK7vSbER7AxGVfHTPqCP0NePUvd3Pdp2aTR1uk2YjhQjkj5vxrcUmNgQFBxz&#10;jr/kf1qjpmVgjyeSPx6df8+lWjJ8x44HAH48/wBK5rnUkWmk3R4znPoBVOZd2Fz8oH+fqaDMwRiW&#10;AAGcd6pi6Kqe5/8Ar+lK/UtIgu8bG3An2/GuUvd00mex6KM+tdPcYuFJPpkD+VYd1DuZy3UVV7lr&#10;Q5+ZCJCe+MVnT/LITsGffn/IrauLc7yQT1znj1qjcQ7Vyy5JHb8qo1TKkcZbAHIIyKebZmyRn9c4&#10;pybQc44HTAq3DMNoJA9eTQS7mVNau0ZBU46HOf8APaua1DRTdXgVUOSQQSBXU6xqKRqVyBjnBPt/&#10;9apdDhF9h+ufm/Pp/Wrj2MZRuZ3h/wAKnTZxMIzluenHbn+VehQw/ulLdRxyAfyp1lY7QA3bj+XG&#10;KusirH8oxg4OKbfRmajbY8w/aIs7j/hHdGvLWISyRytGVYkDlQev/Aa+Xdcj8S6hIVlhe3gC/KIj&#10;uPTjn15r7e8deHpPFfgS9t4gWubf9/EB6ryR9SM/nXztZwvCxiuB7HI+lddKoopM4Z0HVbjc+aG0&#10;HVZNQcTrIByQ0mcH0APrxXf/AAf+Il54Z8Q2Vkk7vbStzHISfLIPUfl2r3vTfCtlfMN1vHKh6jGe&#10;tU/En7N6ya94e1fQLVVS4uhHcIMKFJ6EDHfB/SvSjiYVVytHh4jBzw7U4u59YTeLGvPh3oh85XaW&#10;Q8jOGG0n/CrnhnUJ7O4guo5CTkZKZx1rzDxtfHwu1n4c4i+yw/dVsjdj6deldv8ACGSXVNBRGbeV&#10;wQxP5iuqPuxSPExFpTbPqr4f+JJdQjiZyQ2MMDXpSy7gK8f+FcBaSReuOleuwxnaM+mK66bbWpxr&#10;qP8AMNHmGl8s5zSeUa01L1DzDSeYfWl8o0eUaNSRvmGqWrWq6ppd3aOfkuInjbHoVIP86v8Ak0eT&#10;Uu7Vi4tqSa6Hxks8trvhlbyzklsjB69P8+lbvhHXNMs2L3EbEozyKOCu5gASTngjGOnetb48fDe8&#10;0PVLnW7ONpdMunMhZQSYZGJyDz0JJI/3iPr866x4pnsHkMLbSBlux9sivnJOdGbR+i0ZU8VRU4s+&#10;gfFHxQSSxMEaCKNR91eRnjn/ACa+bvGmrC4le4aQmRiSe55Pf9P0r568SfHPx7qniK5jsdQktoN5&#10;ENrHbRuQo4GSy9SB69zWna6t4u16zggutQd7t+XVYkj2jucqByBTqU5ztKTKw2Kp0m4RizTm8dan&#10;8PfE0et6PIftittWEglZgcAxsM8qfr78V9g6H4pi8baHb3Aj+x3joDNbu2TG2ASAcYIBPX37V86+&#10;C/gikdxHqerSNeSL+8VHyTwM5x6gA/lXrmg28trdRSwgqAqqpwQecDke5P61EoJJRZ1zftnzrQte&#10;ILFVU/ugWPBCgZ64/KuA1S33SbSpBTkFeg+ozXstxYpq2xGVRduD8seWDHnJHHGACfwrlNa8Ltas&#10;weHGedyrnORgH9f1rjlTcdVsKNW2kjgLXT38wlhu5znI4z2P4+n+NdJoulNIN+dncj8Ac9Pf9KjT&#10;TTBcOpXYFYbgykjoCAT6fQ966ezjLWu+3QeY/Bz7gE549PUdzWDW5bet+5iQ6SPNkk38svA7dDx0&#10;9axdQXyZCpGSQcYXn6de1d7PAGjaOIZQkENxjJByvuOD09a4fXMecVPAYkgYweOCawvrY0j725y1&#10;9OFjAGSQSSQO/wBfpism4ug8cgdQBjPr1Gcfzq/qNwIpHA+fvj0GPTHXHtWRPcRsqckv17gelWiJ&#10;K2hT52lTjYMcgceuMZ96h8ldwB4I44Htjr/nrUzXAMbjBRx3579/pmoo1faCSDkY3dD2/wDr9K6E&#10;c8nqRtJtcAAuPfjHr+FLDIkeUIAGMLgEE09t0jqNq4U8Y4HQ5JOOgAqKZkVEYlmLDPf1/mQB+lXZ&#10;kqSvYmmkRRhsjaPvHP6e2KhvMbRnk7s4Ddj36d6jaRzEdygk9vTPTHFQzSA+WpjXKtuLAnODjAI9&#10;Bg9B3NNIoe9v82ckA8Z/kK1tDs2dvPBBHX/69ZFnfCaeKIBfmbHygn3PNd9a6eLXTwwGDjGPTj/C&#10;t6cW3qcmJnyRZpaf8TpfCsKhmyFHr/n1rK1z49SapM0ZmBbONvX8Bz7V5N4+8SCG5lVW4X9evvXB&#10;6THLdXDTsxy54/OufMMRDDw21OHBYVYiXNJHonxA8ay6vblVckMMfz5rym6tRzkYJOdx/wA/zrob&#10;7B6n8ee9YlxmSTaBk5xjHr+P+cV4dHEyrH0LoqjHliWPDejm+v4owAcNk8V9H+D7OPSdPSMgA8E+&#10;vX6V5l8N/DxjUTshz1Gefx+lekXl6tjaPvOzjr+H6V9nhL04K58tjf3kuVGT4/8AFRt4HiifJ6cc&#10;/Q4rL+DPwvi+JXiKfUdanaz8MaZtl1C5BIZ/SFP9tsfgMn0pPDPw9174satOunwrBYwNunv7lttv&#10;AvqzY6n+6MmvUPiV4t0r4V/DO38HeHG3wDdJPeOoEt5MwAZzzwuAABnoo57j0aNGVapzzWiOWtWj&#10;hqSp037zPW9T/a5+GfhyS20K3up7O3hTyVZLZjFCqjCjjoOOw7VsaN8S/DXxAjnPhnWLXV5IcGVI&#10;nzIoI4JXrjkfrX5h+IZptQuJHz8xO7fkDPrgevNY+i+INU8La1Hf6Zdz2F9CdyTQOUZeh4wa9Tmj&#10;seBKnGXqfqhLIGYNtJ7ccYqtO37snv7da4b4GfGC3+MXhEXkm2PXbFUi1K2AABYjCyqOm1sduhzX&#10;batIkduw6cYxV2scTTTszndWuCzYz+uO9YcksjfKFQjP3V+834/jVy6m+fO5RjuxHv2rNbDM+5gw&#10;bkSdAcDoPYH0681nLzEvImtITJ8oUHdz7deAPbP5kV6HpenRwwgmTBxk85HTkk+pz+np14/QoVlu&#10;oxtzubcBwSSV5GP8+nrXWa/rEmi6Ti2mjinnYW9vuAIDseGxnkKCG+i/SppwS1Rbk3oc1FpsnjLx&#10;897eSsfDmglooyrEfaLw8SFeeiDC7scMX75rrL/XHvlSOMLHbx5WOMABQvbHPce/ZvWsW3WKxsob&#10;G1VhFENsaqys3XJJ7lieSSepPpWx4d01LuZXuMeVHgsy4+ZieFH1xXR5IPNnbeBdLWCz+2XH3pOU&#10;Vjz14/M/1r0BpodPsxOSrOeUz16HBPPfJP4+1c54dtftyvcSr5dknyhV4B4IAX8D/Ootb1Jr6Yle&#10;AOABgjr6en/1qPIXUke5bULjCknJ5Offrj16fpXS6LZlVGegHPf/AD/+v1rD8OaeXbeQTk5OQR6j&#10;/H9fau5s7XbGoHBPPp+NIZHNNFp1vLdTEBIxkD6Dp+HP4k186fEXxdJrmpSbHJTdgYP4V6N8XvF4&#10;tYxp8DYwMNivBLyYs5LH33e1NICszHzSAefzxXY+D7T98jFc85/L/wCvXJaXb/aJ92PlBxzXqng3&#10;S/MeNFXJ6cVK1H0PUPCtjthQgYGM10F5KEhO7hFGSag023+w2qKB8x4rz74vePk0HTJLaB1M7Dk5&#10;6VRn6Hm3xs+I3nTPp9rJiNflOOnHevAZN97fKnqcHv171p65qkl/cyzuxd2bPNP8I6Y13feYy4C+&#10;3HXrWEnd2NEtNDuPDOk+WqRheO9eu6ZaJo+kmVhtO3Nc54N0PdIhI/nWt4/1IWWnm3iOzjmr2JfY&#10;8f8AGeoPfahIRkjOR+tZ+k2f3Wxz71JcIZLl2PIJzWjaxmNR0z/nNZdbjHv8vC8dqYzBRjv60sjd&#10;c9feqzZaQdx070Csa+nyfgf8K73wDeRXFxPpk/zQXaFNp/vY4rhtNtHlwVB59q3tJhm027imAKlG&#10;DA1aCyOw0HR9Y8AapJJYl57MtlosZyo7Y+lX/GHgu28YQrrWigRXcg/fWTAKd2OcD+97Guw0vxBp&#10;99BHK7KkpAJGRjn/AOvT2vNMaR1UqhkGG2nGff6isq9CFePLJG1DE1MPLmieHx25gUxupVl4ZSME&#10;YqXTbOOa6AYdfp+VdT410ieNje4acBikk3dhwULf7WMrx/dHrXFf2kdPmD8Yz68fSvjalJYeq4z2&#10;PsI1niqPNDc9t8AwxaVdRS4A/wAPSvbLO+iuIgVYV8zfD3xF/bGrRW3mZ4z1z0r321s9sKFSRx2J&#10;Fd1PM6FN+yR8xiIVKc3zI6TzV/vCg3CL/GPzrnzGw43n8zUMkJbufzro/tOnucTqPsdH9sj/AL4/&#10;Ok+1x/3vyrEtYwtXVxiub+1o3tFG8Iymrlxr6NfX8qjOppnAUmqzYphwKylm7j0L9lJvcuf2hu6I&#10;ahn1J4VLCLd+NRorSdBSS5Xhhx0pf2nV5ee2hp7C+l9SL/hIn/540UzbH6UVP9sMn6tPufKcnpV/&#10;Qf8Aj7X61ny/Lj61d0Nibsf5719Gcz2PU9Pf/R147Vi+IG3Z/P0/GtbTs/Zx9KxfEGfmxVgzkZM/&#10;ah/vev8ASu88KthUrgZOJ8d8+9d54X4VB9KhB1PQLVv3Yq0Gqla52irK5FajJ1NSqagWpV61WoEi&#10;mn0wcVIM0wHU6kAp+38KAAdf/rU9elNp9ACrT16U0dKctAC0o9qSl4oAdRRRmgB1FNpd1AC0UUUA&#10;HWnD+VNooAfRSc+lLQAUUUUAFFFFABRRS/jQAlFFKB60AGPQ0tHTtSdORQAvUUtFFABRRRQAUUUU&#10;AFFFFABRRRQAUUUUAUdVtWurfYrY+YHp75xWHfXU4Z45ZhbwLwSuATx610715x8RdTi0W9gW5DfZ&#10;bxfK3jJw3b8Dz+VLzFIzfHFhY3XhuX+zMPKnz5DZY8HPPqa4HSfiBDDpcULyNKeI2iU87uQSD6DF&#10;cr418QXnhW4lt7eWWWyl+YDOGTP9ORXjMGqareal5lnl44XMckUbZZgckkD1x6VjKVpaI0jF20Oy&#10;+LOuWOoapbw2yx6jIswE8cKl8YPAB9iK+aPEl1Y6b42SC/DQjyAGkhhDbWUkKNueeNtdV4n+NGr2&#10;WrXWi6Zo/wDZ7FsB5QEcdsjI9PSue8XeHbibTYNXciW7ngcMrtk7gFLAtnpgqc+xrKWup0w1Vmb/&#10;AIS8TJ4+ElrFqE8Fv5ggDTWKpG/OAN2Rzn3zWN4y+H97HpV5FNNBf3MMLTw3EHKFANxTOTzgMRx2&#10;968fs/F+o/DDxzBeyac1zA2HUSMWjyQQCMdwc9+1fRngLx3afErxbE13FPbRmTy1t8b4pogzcKCy&#10;8E+tNTbVmT8MmfJviD7R5brLarBcxqSH3bw4xnkZ/kPT8OD8Q3k0xAdECTCOX5IwAGUFOnpgGvsb&#10;4kfC3RZL+5k0m/ktJFYlrG+ZUAweQu4A7SD0OevJr5t8Z+GVsbsWyypFImSqzMSGBORg4xxz37VK&#10;lbRm6XMro8xa+kh+RxvT+FgT+n5Vp2urXVrKl4nBjZTzwDjGAB60+bQXu7iKG3jKXLttVOArHPBH&#10;/wBan6heC6uJLaS1kCRtt8+MbWkIABcjHQnJ/GnoxpJHayeMdUudGR9O1K+gtkUq9ulw4UqTypXd&#10;0PPbua0PDq3F9Y28kcTTbGfbIVJ+UhTtJ7DJPf1rkfDN5omm6pDmTUNQt2G2aFkS3DYBOA+58YPf&#10;bxmuhj8WXGtahItnAuhaZDhVsrJ3CBR1LEtudmIyWY98cAADnn5nRSu3ZI7/AMI2IW7YeQyGRflO&#10;7C8nJIPtz09K9x8H6YselOpxCAmAiAZJx0H44714L4G3zXEUuSjO/Bz0U4ye3J969fbxubeyexsH&#10;klvGUgyFdyxdgT2JzjHuK8+o7ux69FcsTofhxpMkehXc6sRAtwyptUDdtIGfoQB+VdPFdSWs3lfL&#10;Jg4Yrx8xJJH1yao+Gbq4Om22laZaPK6YZ5QgALdSTzxk+orsdN+Hs0Miy3ku+djkgZwPYcVxVNdU&#10;elRfKkmFjqEsjBQMKvpn862oRvUZ9AT6fgPrVmHQVtgflx9Pp/n/AOvUzWqxqMcAdu30rjcbHcpJ&#10;7Gbc/uyuDknOQPas9ptvH5fzxV2+RR1OSeP8msq5k+UhTk9APy4P6VmbxRKzjnaeSOefy4rLu1ww&#10;Zj3/AM96kUsq7c7Cff8ACkuCNgDnaaexVtTJuZk8wDp3FZN5MN2AeenPSrt4VX51O89M5P6VjXEr&#10;SNx/L88/hVxNOUa0m1T2Bbt/jVebUvJVyTu4xj6CnswPPBPft+Ncd4u1h7ePyIT85P5fXiqSu9Ab&#10;SV2R3urTa1qaWlud/wA2Gbr+H+TXsvhrSY9Ps4VKjOMseM9q8v8AhZpcf2gzSAE43bmz1Pr/AJ7V&#10;7CtxFEoxgY46H0rdWicrbm7mhiMNtU4zwO46+v8A9ei+jRV3D5cmss3BkkBy3Xjn9Km1i6W3hRdw&#10;JxnBOT+VRJpo0UHodD4N1C2S+FtcDEco2nPvxXk3jnwLBpviS7snXYY5SFPYq3IP5EVt2moOl5HI&#10;jnO8Edz1rsviHp6ale2dyAfPa1jLn1IyP5AfnVQd42OeovZ1V5njdjot3osm+HEkXUr1I+lfRnwQ&#10;t7bxZpc8ZjUXVqVlCtnBxyMe/wDjXk15alYGwNx6HGa9C+AOqLpPiNY5R5fmHbk5wela0mudXObF&#10;JypOx4t8UdcfXPF1/qEqSQN57wtG/BXBxgivc/2eYms9PkjuUfyJBlXIJHtz2rH+PHw1jk+I94ls&#10;uz7W0d2oXoNwwx/MGvXvCuijRfC8Fqw2Oyqp2jH519IrXufnsk+p7p8OdJhsdLjdAC7/ADFq7cD0&#10;rl/A4EWkW6EYKoB+ldQGrrjolYzirIdxRtpuaN3vTKHACk4pN2O9JuHrQA/bSAe1NLj1o8wetAEd&#10;xbx3ETxzRrJEykMjgFSCOhFeaeJv2b/AXiiWSWbRvsssh+ZrKZox9Audo/AV6d5g7Gk3iolGMt0a&#10;Qqzpv3HY8k0b9k/4W6LcR3C+FYbyeM5DXkryqfqhbYf++a8d/aC+Fmkab8S9Nm0fRbPS7NdLUeXZ&#10;WyQJ5nnPyVUDJIwPwFfXvmCvJfjtoqzDTNXMZeOBZIJTj5QGA2lj2GcjP+1XPWguTQ7cJXl7eMpM&#10;+e7i3SHTY7XadjbVJULu6jHfpkjqe9XNOs4fLidUEMI5PyhG2jGAecgEEdT61Ja3ltJeJFJ5bTgq&#10;FV1BHyk8+wGR19qBqEcdnexqv2aS2VhuZiC6qFJK89M4PHvXk9NT7b2mhHNK1skU4JEch8tpYwQS&#10;rEndg/7IPyj09am0fWLTWbR4Y38v7OAG3klVUkKCT1wDgc+o71w3ivxQiXRt7do7T7zSDeSp4LYH&#10;PBHyjB5yD3rnYPHlnZ/aJ47loJWyW8w4LbTknpjJLDjJPyt/s5zWrt0HJJrfU9SuvDcF7ayXFsBv&#10;PDRtjIPORnH1/MVlRxPZzBHTYnQrg/dJxg+4Iro9I16zu4Le+sj5trNtWT58nJyCQvoCB2yBiq3i&#10;ezAuEMa4li5U5JDZHJI9wP8A9VcVaHK72ClPm0uZ09vIsx5URbd2ec8kAY+nP6muR8R6f5Id2AL9&#10;eF5HHSu7t/3luSy75FACqcAKe5PGTwO3qK5nxJG0KkHBdufT15J9+K4JRszspy6HjWsQrFNLMf8A&#10;WEfMdvPXABP51jySfZ9uBlB97+uP1rd8WtJbyP5aMdx4AHr6+2c1z8TP5ycEHPKsOO3T2raK2YSb&#10;6oWVlmXcgY46NjjHAGPxxVMyNuCc5HHofY/qOnrU8hWSQMpyeh6n0/z1qvMx8w5TDr1Hr34+o/lW&#10;8TklqLN5U2FUtJEVx16MQA3Ge5GPwFKYxcI5KgpGchd2OpAJHueO3apjaLNHvRFjZpPlZyAoJI3H&#10;OR03A/Qmo7W48lUeaMlYwpIVQFPOShb3Bbpn7tXbsSiBttvcPDkPHE7BZPmUuobABGfQHtnmi+uF&#10;uI0hWMCSI7SwYEOCScg465J/MUxSjTMs8m2LIUybSO4BbGeuB+oqxbaa12zsB+95kyuRwQpwRnoA&#10;SeKrd2NNNGzU8MaN9omglIPl7cgckZPU49CAPyro/F2qRaXo7nIBxhQePwq5p1rDptjGpVQ6jJJ+&#10;g4x9Qa8Y+LnjRnleFG4XcFHOSfet4PlvJnjV5OtNQRwXiW8Ooal5ecknLHPTk/8A161LGH7LbjIP&#10;TB9Kw9BtGuJDNKMueSePrW/cybVwuOP8/wAq+IzDEPEVrLY+nwdFUadyleTZbgdePy/+tT/Dejvq&#10;moxqRlcgf/W/Kqc7GeTYvJPufxNetfDPwvsUTMnP0weev+RXqZbRdSSstjmxdb2cW31Oq0fSY9Ps&#10;UCqBtXJOOemM11ngv4bR+LJTrGuBk8PQNtSEkq144IyoP9wZ5YeoA7ld/wAFfDWXxVI81wzW2j2x&#10;/fzLgFzjOxf9rHf+Ec/XsPEmtQCOK2s4Y7KztoxFDGucKo4A/PP5n3Nfo2Fw20pI+GxOK5LqO7Mj&#10;xF4iSzsTbW0Udnp8QJjs7ZAiLjoAoHX6j1r5H+JeqXHiTWLl3fBXhUGegzwPpz27V79421jybKVg&#10;flVepI545GPoBXznqUTzXxLt8kv8LNzzx2Hr2/WvSnZJJHj07tts4vywIxJtz3I5HpuBJ9sVR1DS&#10;I9nnD7/6NxjPXn8BxXSLbBGlgwSd2VKrgn3B9RnsKpvZFfkk+6Tyqg5/E+/pXI9HqdKV3oem/sca&#10;pcWPxTu4IUH2e602SO43YA4ZSrAZHOQB17mvrXXLgszKD3wR9P8AIr5v/ZL0FP8AhJdZ1IIoS0t1&#10;gVR2LsWB/wDHB+dfQWpS7mJOB1z1xXRH4UcdfSdjDuiJOCy56befXuc9KrQtulyB1+bGcH149OPf&#10;tmn3zszYONh+98vvgn6DP8qbG53Echs4Oeec8/rj8fpUMxR1nhG13SPIFVtuF4XPPTp+I/MVh+MP&#10;Ebt4+0XSY2XFuhnYbsfO6lRnjsA3/fR9a6nQQkOmmR+AQXPpgH/Afr71478PfP8AGXjzWNcZt8Bm&#10;by2ySNoO1OM9lA6egrRbJFLqex2dsbiTYSZHY5ZnAJGSeM+vJz9TXbeGdEfXL1LaPdHaQ/NLJz0z&#10;yfqTWP4d0OW6mitoVJmkwOePqfwGf1r16Oxg8P6clpbADAy7Y5Zu5NULUqatdJbWiWtuNkSDaq8E&#10;dD1/X/JrJsbc3E47nOeeD1/nz+pp0zG4m59cenf/APV+lb+i2Hl4JHXp/n6f55oGa2i2IhRQOuP8&#10;P/rfpWlr2pR6Ho8tw7bTtwtT6fbjjue/+f8APevMPjV4mMYFjCcjGCAf1pbsDyPxVrEmrajLcO2Q&#10;zHHNcffXPRQcHv6Vevrrr/EPrWLCWvL5FHUn+tOXYI6vU63w3ZttjH3ixzz9c17t8OtKC4ldelea&#10;eC9IN1dxKRxnHT3r3K3S38O6UZn+QKuaErIUmV/F/iSHw7p8kxbEmMKP6/jXyX4+8US65fSMXJGf&#10;wrtPit44k1S6lRJMpyFGfSvG764PJPJJ+gqJPoNKxSuMzTKijOWxj/P4V6b4C0E+VEAvPUnFcT4Z&#10;01r++U4+VTX0F4G8PiONGKYA5HGKiKu7jeisdFpOnrpGn7yMPtrzDxtftdXDc5BP4V6h4ouvJsyi&#10;emK8m1S3aeYljnLY4+taS2IW5ysduWkB69v/AK1alrYvJwBx6VpWWlB+2fbH610NpoqxIHbgYyaz&#10;SG2c1HoZm4xWlb+GYIwHmOAOv9Kt6nrNtpanBAxXBa149dpWWNsL2xgf56UbBqz0ZbzS9LjCjaz1&#10;k6p4ujxiNQPSvPLbVri+5JyCelX1gnljPyse9FwsdLP4inis4n3sd2QGBqXR/FF3K6KZSzoc9c9/&#10;14rFVPM0qVCPnjOQO/PBq54VtVkukLZHP9ai7vYnuj1bTdalurE2txFvhlXBQnAbHOPrx+YFedeN&#10;9OOlySRB98ZXfHIAQHUjIbHrj+Rr1/QYLaS2EEhAyvyvjke9YHjr4f3urWskdqoklgzJEvGZFYks&#10;i+4OWH++a8nMsK61Jyhuj2cqxao1eWezOI+BchbxxGSxI2HGT7jtX2PbsPs6j2r5K+CfhW8g8ZRz&#10;MpjAG0qeOc8/1r6/tdOxCoLHpXxWGy6vUrSmo9DozKrGdd8rKMjdqgLc1sHSY26sacukwj1P416U&#10;MqxTfvWPEkm9jHWQq2aspN6VoLpcHZP1qVbGGPogqnktZyvzI1pylDRozdxpoyfetgW8Y7Cl8lPQ&#10;Vqslk/ima+0ZUgj2oOKbPD5inir+0UV7CwEPZ+zbEptO5hfZZPQ0Vu7R6CiuL+xaXc19uz4ylOce&#10;tXfD+HvEHJH+f/r1Skw3PXFaPh04vQCK9s4Xseo6dH/o4z6VheIh8xrodP8A+PcVz3iRsZ55rRj7&#10;HGN/x84IzzmvQPCq/IlefE5uhz/FXo3hVR5aDvULcS3O3tY/kFW1WobX/VirIPFblAF9akUUi05a&#10;AHrTlpgp1AEopwao6dQA+n1GvrUi5oAdSrSU4D2oAWiiigAzRS4NAoAWloooAKcKTbS0AFFFFADl&#10;paQA0tABRRRQAUUUUAFFFFACjpS0nbkUZz1oAWloooAKKKKACiiigAooooAKKKKACiiigAooooAj&#10;b/aNcv4u0qLW7WK3ljEnzZGR7EV0N1yB82wZxWBfX80F8yHDKB8pxx24zQB4t8V/AcUvhj7Ynmya&#10;jbHEUStgvgYwx9K+ZV8WWumrLIdPW0v1mVZZ1XBwCQQPbjvX3rrljDqtrLFImAUzn3x6/wCelfEv&#10;xi0VPDsmquIkEhkwykcdSBj3PH61lKOqaNI22PF/GHiK817xAdPv4opZVl2QXUSAuMDKk/7JBB59&#10;a7+HwuE8MQJdNJBcNgxFiMZIIYEZyFIOMf5Hm66lFczJerBLBPZ/u5Zo2Aby+m76jkfiK9Q+GsWi&#10;+IJmjW5v4yf3iNMu8Ag8qPqfWiKu7MHO2p87fFTS59HMtvdRMggcFWYYJi3KuCO/VO/G019WeD/g&#10;vous+F9O8a+FrtdRSaFGNpJcFVi2KQyDapOVJHoPlFeS/GCax1gSWM0ii5TfEszr8zowI5GeoIJX&#10;6muB+DPxZ134b3DWVrqrR2RRo57CS2eRCwZiHVlOQxBAwRjgVzyjyvToaTd7SWx9GfEjTfCU1qLZ&#10;7a1luV+Utks0eASF3M/TqeBXyr4+n0vTrh7RLW2uLfAVIJd7EDAIxx1Gex7V7H4k8baD44Y5fWob&#10;w8yi4k2xRsFJORu6ZB6+hOK8I8c6lplxqE0kB1C7kHyqq2rGI4AXO7f6DPTjNYPmvc7KfKkYVtbp&#10;cBxp6pYR87kljIXoeFYjPcVn3nhq/kxHai1Ifg7FUk9T+X6dKuQafcXWtWdqYooIJti72JIAIAbC&#10;jv16jvVzwzpsuhT7766WLZI0EcKxAGVw2CSfQAevcetZu61udUeVu1ifQfgDqN8oe6VY+h2qwCjv&#10;jp1PH51v6x8Mx4Z02ACBfMJJ8xW/zx/hXuPgb/ieaXGBGY4uikg5OQMke2Sev61peOPCIubeGLbg&#10;QrubpjjJBP1ri9s3p2PTjRhFJpHg/hvQbnUpokIURmQKrbTnp656Ee1e9eDPhfZWrRInBK7mVVGD&#10;/njv0FZvhfwyEhRII/MKHJZRkDIx6dea9i8IaQ1rMJXAz0CjOO36nNck6jctTvp0lGJ0Xhvw3Z6T&#10;bBIYhkLy55JP1rWuF8sbj16UiyCNoxj5M0shEkhB4HVahy0sVy63ZXuIGZQByAM8c9+9ZdxHtwvU&#10;ducVuTN07/5+lYt5hV9TnOe9cstzsp7HPahIGUnp6/lWAzMzMyEAEcMfetjVJNkbgD7zY9awrmfb&#10;GcDgCoOxbELNty5bcfamTyfKd/HOew+mfwqjNcSNKW2kDp1569uKr3Vw3TbxjGc0ykVb24G3/J9e&#10;az3fcfvfp/n9KW+kVWB6/jWXdagIVznJzxzQjboP1nUBZ2oVTudugx7f0rh760eZS5GTnJPfP/6v&#10;fvW1NI15ciRycLwBn/PP+FTeSrKQVyucf5/D+ddUdEcUpJsseGdXi0u1JJCjGOcDtW03jqyyEa9h&#10;TsQ0gz/PpXm3jfwC3izQZ7RJJI0b5sxvg8YwM/l1rxqx+Fd54bmkjYmV+gZ+D7GtI0YzjdsznXlC&#10;SUY6dz7A0zxXbXEgeO5jlVepWQHp360681R9Sk+U5LHrj3rxf4X+F5dJt5JLk5kkbccZ4zgY/T9e&#10;9dxfePNK8HzWtrdzl7y4IEdvCNzAH+Jh2H1rH2VnZM6lU0TlueiaHp+26jVvnc8v6KAcnP4etaDe&#10;LU1rUJZY3/cKfKh6j5VGAR9Tn86xbbXotP8ADOoag2BLLEY0z/eYYAH5/pXL+H7vyYUTdkdBVN9E&#10;Z8nO7s9Sa3F5Du4x2Irc8EWJt9ctsHB3Ag44471h+F5jLHtY8HnFemeC9AM+rW5Ck/Nnp6HvWtKP&#10;NJNHn4ifs4tM7Dxho66t40s7k43JZoCfxJrb0PT7rVNQiiK7oEI/TtU9j4f1PxR4onNtabLW32xm&#10;eRgAcDkAfWvWtF0FNMtQv2XY4+8Vwfxr6GFOUj87nNOT5Sxp9r9ht41XgYwa11csgNQLGZF4Qjtz&#10;VtIQq4rsSsrEEe4+lJuNTeWM0vlj0qyrEG40c+tT+WPSl2D0oCxW5ozVkIPSjaMdKVgsVVzT8H0q&#10;faPSjaKLBZkW32qtqemxarYXFpcLvhmQowBIPI6g9iPbpgVf7UuKVrqzBXi7o+JvilpJ8B65f2Oo&#10;L5UUmGW4xgypzgg55HA4z2HpXD2N9efES4nsPC+jy393Y2fnMkGCUSP5izA/eLN/CQSc7RnrX3p4&#10;m8F6D4yt0g1zSLTVIo87PtUIcpnGdpxkZwOnpR4b8G6D4Nt5YNB0ax0eGZ98qWVusIdugLbRycdz&#10;XF9VV3dnt/2pNQSS1R+Ydr4f8SeMNVNjptne3l7nf5EUbSy7uFZyB7kcn1FTfHD4B+MPhv4Ng/tG&#10;5A1y65hjiZHTY4XMe7byyncSASByRnrX6WapH4e8AWOreIPsNpp7Moe5uIIkjkmOcKpbjJJIAyer&#10;V8r/ABC8YHx1qLa1q8IlWAFbS13grbrkZ2+5wMk8nb6BQuUqEaUOZvU7MPiK+LqXt7p4N+y98PNV&#10;+HccqX2sXOom7Ie5t5J2YKwDFQEYfKQWbnHOTX0LfNFfQl0ky8blTGvJ2gDAJIx37HqK5LwddC81&#10;ZyqgRRfNgsW+9kDJ9+O/biu0+XzpTtGZAwIKjPTGcH3747CvMqP2i1PaVP2bujlri7exlDt1kIV1&#10;LdMEkED6E9KzNck+0K5PcZAB9T/L/PbNbGuW8c6zpGrRoNxVmUbtp6ngnnJ9fWuRm1aCGby7kOkA&#10;bDfKM4HBI46keteXOLu0dsJX1Rx/iCyJTdjdGDtZiRxnJx+h/KuSvLYMrgg71OVA4+hPH1rvbySN&#10;o3wVwRjt6f0P9a5S500W9rcSTSKJWl2wmNiWG3aGVhngHcSG/wBgiqhF2NpT7nKE/M74ORkdDz9e&#10;evH6GrdwiNaxFFjCFcZGRtYAgg89WADcev5S3cckedsS8srK4PC7gcoT9Qep7e9Z95st/le5328q&#10;sfkzgSgEhWAxgjcvI9fSuhI5ZPVMJryFrV7cAiI/MrsqhiQHC9+5x0/u+1NunWe0toQD9ojaSORX&#10;Urlg5PXHIwR17msS+vpGjDMoBXaCe4+UADGOmB+hqxaTm9nJB3zhVJMhJ8xto+X8SPxzxWgvMtzL&#10;E91tgGYAcKwG4BdoJb8Rg8+p612Hh/R41uMqrCMxkfvFUEANnhh1O0Y5PciuV8NwlsQqg81oyGkV&#10;gRgnPPHXBNd5C50/RYgzc7c9Tgc5xjHY5/OnFXehjWqckTH8b+JYtL02Qh/3hGOTn1JNfNesXra9&#10;rGc7owe31/x/lXX/ABQ8TPeXjxI2YwdoGc9Op6/5zXM6BYAYcj5zycnNefmWIVCnyLcwwNH2k+dm&#10;xY2y21uO3HT/AD+FRXMw6ls98VamYbeOB6/pWfJuuGC8HmvkaMXJ8zPppNJWRd8Naa2oakhIJGc/&#10;r9a+qPhp4TW8a2tiwhi27pZmGQigZZiPXH9K8W+HOgrGwlcdOec5/wAivXrLxN/YkeA3XnqPrn8M&#10;V+hZZRVKCbPksxqSm+SB7Rr2sW8NjDp9jGLaygXy40HDbQc5P+0xAY/h6c+d6pdCZyScBTkng84/&#10;+tWVH43hmhLTTrGMZ6n16/WuQ1r4kWcOYoS0m7glUOcZxkc+vcV9jTqxcT42VGfNqhvjC/SSNwPn&#10;2/KqcnHHJ69cf5HU+T6xbRvdEzS+WEwvloAxGCeDz0GOlbOt+JJ9WJVTJFHggqGz1z7dAM/mKwWg&#10;3Dpjrw3A9MZz0BA7+tZzqc2iNoUuXVmc0Kci3j8pHB3EEsxzk4Jx6enHSs28jCM4xk5+uMZAP0GD&#10;+GfWty5Ty4WOB68jB7knGPc/iRWHfLuLp2A2kZPbgj88DIHY1zmu2x9C/ssrGvhPV5Qf3z3m1uOd&#10;ojRlHT1Y9+9epahwSSW44Gzk/nXi37LeqeX/AMJBpjyAvhLpFI68lWOPqV/MV7VdLndu3Y9hiuyP&#10;wo82t/Edzn5uJi3L898k/Q+9LB/rAByQM+nbA/DH+eaW4BWQjIwemfrk/iMjNWNOt5JbgfKcswB7&#10;Hrk8/n+X4VOpmkdB4mum0PwHqVxH/rI7RwhweWIKgE5zkknoe59qr/Cvwf8A8I74bsoPLYTlVeUA&#10;c7iMkfUZH5Ctjxdo/wBr0W0sH2j7VdwKFOSflZZCAPoh/T3r1DwP4bSFRdSoPLjPyA9Cw7/h/nrW&#10;y8x9De8I6GmgWPnOMXUo6Y+4vYfXp19akvZjN15zUt7dlm2g5z7+n+f51VSMs4yDjPbP+f8AJoD1&#10;HWlmrMMgn9P89/1rq9Nt+F4/pWXY23fBz+X+e1dJptueBjigCe4mXTtPlnbC4X+lfLPxA15tQ1S4&#10;lJzlsDv3x+Ve9/FbXBpuivCpwWGOPpXyt4h1As79eucDmiPcOhkaneYBGR7+tXPB9m1xcGUKT2B6&#10;965W6ujdXQQHjdjvXs3ww8KNfTW0Krz1bjjmkvedy9kem/Djw+I4xcyjZGgzu/pWH8WvH4iR7aF/&#10;lUbQFNdF488UQeE9HFlasA6rg4PNfNPiDWJNRuJJHYnnPPPam2ZruzK1S/a6mZ25zz1/pWOFa6mC&#10;DnP6+tT3UhaTg57V0vg7w3JeXAdhwPb0rDd2Rp5nU/DvwyQELLknn1/CvdNNsRZ2YC8cVz3g3QhD&#10;Gh2jAGK7C5Xy4dq8VulbQzbucj4kG4kY3d64q4s/Ml4U9eAOtegXtn5hLP0rnL6a208lieV4xkZ/&#10;z9aGiblSzsVtotzDA9TWV4g16O0t3CkZAxWfrni4qpRCAgrznWtakunI3E47dqhvoNLqxniDxBJd&#10;ybQc59T71W0jRZNSnQsCe/FR6bpMl9dYILDPYf55r2jwN4H2wpLInAGS34VCXVl7IxNB8HKiBnTg&#10;ce35UmvXVrpELRoFzjHX3rpPGXiS20K3MFvjPrXhmueJGvbkszF+euaJO2iM/iOhsdYMwveONo/H&#10;n/Cr/h/WIhKD5mxt2Np4rk9LkH2GVwepx+lRMreZlWwwPBHHasb63A+jPDevLIoi354yCDzx7121&#10;3DJ4n0GWzhvJLG/X5re5hYBlYHI/A+4r5q8MeJ7mwlQSEsB3PWvaPDeuCVY54JQUzzzyPat4yuTa&#10;zujd8A+Iruz8Rx2XiG1WDVySFvoRtiusDJBX+GTAJ9Dg/SvoKxv4riFWVuorxO4kh1KOG+CBnjZd&#10;+MZBByGHuCB+VeyaS0GpafBcQgbJFz8vH1/WsJxUHeJtGcpM0/OX+8Ka1xGOrj86pTWI7Eiqz2Y2&#10;1g6jTs0U5SRptewr/GPzprajCo++KyxZDdT/ALGDR7R9iPaNl5tVg/vVGdZh9zVL7GoNTR2cfehz&#10;l2BSkyf+1lflY2NRyawU/wCWRNTrbqq4A4qOS3Xnio55FPmtuV/7eb/nkaKPs6+lFHPIz5pHyTI3&#10;c/8A1q0tAYrfJxz+dZkntWl4eXN4Aeec0zV7Hqent/owNc/4i+bf+VdHYKRaj1xXOeJAVZjWnQZx&#10;w/4+R9fWvR/CufLSvN/+XofXpXpPhVS0aVMdwR3Nv90VYqvbr8lWFWthj196kWmBakWgBwFOWkHv&#10;T6AFAp4X1pBTloAUL608DmkHtTh0oAKVaSnA0ALSim87aWgBwxS0yigB9KDTM+lG6gB4+tLTQfSl&#10;780ALRRRQA7Ipc0ylzQA6ik9sUtABRRRQAUUUUAL17UlL/DRQADnijOOKPeg8nFAC0UtFABRRRTs&#10;AUUUUgCiiinqAUUUUgCiio5JNtAFLV3MEQl7IcmuNXXI5vE01usgYNHvVeoq38RPHEXhOyHmqSJe&#10;N2Mgcck18+S/FvTrPxNHfLcNbmJirtIQEOenOamUuULdj3zVLqeG2Z1I8roQenr1r5S+PCReIJJ4&#10;7OJnmJVnPGfvcZ9uteq+MPirp1x4fuLqPUliQReYFhYHPU4Ir5y1bx9Dqm+8vPOijlHyqoKtjJOB&#10;+n50nK7RaOA1fQIPCtvbWkQ+2ySLi6XGFHUkE+gz+te0/B3S7DQ/CkeqRpFdu43byw/i7hc+4/Kv&#10;B/EV5Jqiyrb3siW+043AZ7gk+1dh8N7fxBfWsemWTyeSZdkc82REiqMksR0H19RRtJNGc7K1zO/a&#10;Qvo7oCI6dCku7JdVO4AgEAcfSvlSf4nah4VugGitL/b8u+aEMcDAClgQSMAd+1fUH7SWm65Jb7I5&#10;0uNkIjk/c7S3fOcdDkda+L/FVlqFvL/pVoLf02nAPvjPpSnvqdEbNH15onxa8K+MPBN/MsVmjrFH&#10;NONO01fNRsgHcN6nAY9j3ryfX/FGmTSS2ct1bS2MrKWjvIXgbnO2SN974IHquOTmvn3RdYudBvTc&#10;W7sgb5ZYf4JFPBUjuMeorfutW0bVoYkheXT7gbsKVDptI+6fUZ7HpXM4rY6IbWO5s9F1fVLyIaVq&#10;ltLaWzFv7Qt9q7YBkkuq5KsoBPAPU+1ejatJbeKgL/S4LgXMfDi4kUF1BOW2YwCevBPWvMvh/sl8&#10;N3NtZ6xpdnOsgZvtEiRAJkNhNxzktnoehNegWV9ZRtbz/bvtMgYRTJpu3yWYZ2sAecHB6Ad+lYVF&#10;5G9Fu57Z8I9YENnGJcISDtIGTwcck9+v6166PCDano/miBvMumzLLJjcEGdoAx6dyO9eLeCNUhu7&#10;q0a6sRGn3Rsb5OMkgEdz9e5r618JF76wjYRMVK5XBBHTp/KvHnpJpH0NO/Kmzi9J8FiwhCqqIFHO&#10;4Ej06/WtW309Y0XC4fOdvT1x+ldc9myoyOPvH5Vx6+tVri0MeNq/OBjpWEkjrg31MYq8SgNg/hTV&#10;UkBsfd5rQe2eVhnj27/hTLi28vpx2x+FZs16mdN8yDkAd/zrKvgNxAP8OcVqTEBip6njisi6B3Fx&#10;kZ//AFZrGR0ROW1JeucAHpXO3mVXBOcdCMf4102pL8xwNo681zF8w3Egk4/OsTriZ0zbeM81m30w&#10;Ucd+nX/Par1xuaQYb29Bz7Vh6hcD5iWyf0//AF1a1NDL1K8Kxuc/QdvWsPzDcMTnAH9Km1Ry8gAz&#10;836e9V4YyyjjjkcVtFdDGpN9CbchUYPBq1HjegHQDPHP41nxwncAe3Gc/p9Olbmm6ezHOM/j/n0r&#10;b5HFe5PY/LGVxznJ/HrVfVtFt9Qzuj+cdG6fX8sVt2unsX2qv+RzUxs/lORk9uOn407mkb9Tgta0&#10;XUrfQ7i10uRoL2QYSZVBKDHUe9c54J+Eclq7ajqkj3F2W3M0pLMxyeSfevadLhWbUFYpvwMdP881&#10;vahp8Zjcqo3bc8fQVd/dF7Tlnc8a13Urma8Fq/yWkIxHCMgZ9SfWtTQ2O1eenrjA4rP8SW5/tiUA&#10;E89D/wDq9q1NFtSdnHU+nH+eaw66HoR1Vz1HwUzGaIE7wcDj619J6XcWnhHwnceILkBUtoS3zYGe&#10;OAPcnFfPPgG3Ml1CqryzADHP+TWt+2V8Qn8KeANC8L2E22+vJVmnRTz5a9M+xP8AKvTwkbu9j5PO&#10;KrhGyPqL4M/FjS/Ftqqov2edxllYjP4fpXsisGUEcivyO+EPxo1jwj4itmlZmtSMZzxwRx+o/M81&#10;+ivwt+Nmm+MNLtszqkxG0qx5zXuwqLaR8fyuD1PX6c3SqsN0kq5VgRUqyg1uMkNB9aj8yjzKBEu6&#10;k4qPzKPMoAkLUu6ofMo8ygLkuePejdUXm+1J5hoC5NmjdUPmGjzTQFybJo3e1QhiaMmgLnzp+1h4&#10;kmiu9D0WJ2EKq17NHgbXydiEnGeMSd/4vpj5k8WeJEs4TFbtv2gLtydvJ5P4ZP5Gvrf9oj4Rav46&#10;mtNW0VEuLyCLyWt2IVmUMzDBJx1Y9T/Pj5L8beAdU024kt7iC4iO4KNyEcklgcEZwRgdO/5+Hio1&#10;JTu9j7XK61GNJRvqdh8K4fNsJrt13z3TDGQRhAMAAZ6E+1d3+9V8Fd25dzbGyBjBxnPOTnoK5XwV&#10;ZyWOnRIW3lU2jnjr1H4Y6jsK6JnldZAFPmE4VR065GfoK5G+h6stW2YmvTR2snmoq/JKNwbOMcZH&#10;XkkE9PSuW1S3ivv7QlUeXKsWTbsuMsCCyMc9NpH/AHyB1NdZ4k02V1yieWisGJC5bpj9PY+tcZrV&#10;pdfZfLtkWLBZ5FGQWwMgE+uUHA/vD1rmkrgrWTR5vLq39nzyBklZI2QYjznaVIJPH3sEfr61p2dg&#10;89vcQTTP9m81GeThwMNw/B6BS3TPX2zUms6ONFMqz+b5UzFoL9FYebCkhjLbGweWUdSCCnbPEng/&#10;TJ7yaWJYp1jYtEJNuVMi7dyhs9gR07EevDUWugm76nN69ptz9quLeGCVI1LSpCx3MofAUEgc4BXq&#10;O1N0z4banq0oIt/kBAJdcjgA5AzyMk9+eK+jNN8ArNsnniElw53SSEfMxwo3E+px6/xH1rttM8PW&#10;1oR8iqAMcYHU/wD1zWkEupz1MQoLTVnyo3wGv9xZmZEyPl25wBkDB9s1Vb4N6rZM7W02QBuYbSMl&#10;Q2Gx6gn9TX2FeW9ksWDsxXEeIlgt43eF1IHXBH+Nd0acZI4PrlRvY+cdL0N9MnfzrYxgKFbDHGTk&#10;kj2wPy/Os34ga8LDTzGpw/Qcj8/5/ma7rxl4ms7OOXcwV+rA/Q/0P618yfEzxd9qZ1jYgOcL9O1Y&#10;SSp3bM5zlWkonGXkzaxq7bWyinOea6m1228I4yOvofzrA8O6f5YEkvVueeetat1dYbjgZ/zzXwmO&#10;rPEVfI+rwtL2cEyS4uABjP8AP/HpSaWyfagW+u3j0rLmuDyDzmi2uDHIX3Y7Zx+H86VCPLJF1Nme&#10;0eHtWS1thyB26/yp2sa814BGsnvkH9K8ytdWdVChzzxyfbv/AJ710On3TSrknJ/vf1r7elN8isfN&#10;1KaUubqdhZzGSNcjIAz0P+fTpWb/AGab3Vo4twTc3EnXoDk4x1ADHr6Cn6RMGbbuxjjH+fStK/t5&#10;IZIbq34dGBX0ORgj8cAfnXqYeTa0PHxEeWV2W5PDdnHbq4tVeAsE3b23HJAzjPTOPauLuofsuoXN&#10;pu3eUxUknnAB5PHXBPHvXSXXiYx27Rx2kgPJ+8NpwckgZ9M9vSuXWOX5pZWDzzNlmPA3dhj2I7n+&#10;E100udv3jhlboUrwszEY+bPGM43ZHHPfOB0/hrIa185lAyPyBHOAcevU/wDAhW7NB5jEJk5GFAA6&#10;EcfzH/fVbmh+HzNMJJFyc8YGewGP5f8AjtdijcwlKxa+F8c/hPXLbVFDc/LLGCcGNiCVH04/Ja+k&#10;riFbiBbiAmS2kG6OTJPXsRjrXnnhHwRLqEkZaLEfBOASOv8ALB/l616YsFzocCKttJdWobLxqQWX&#10;ryv05/JvauuMdDhqe89DzvxVqmreHNRsr1Iftulbtt3b7SWCE/fUAfeHPHvXpnhmxt7ia3ntG8+2&#10;lVZ4ZODuRgCDjHoR1+lbGlR6RrRH2ZkcgZeGVSrjgg5U9+P1rsNP8Mw28EUNrCkQA2JHCuFHPQD0&#10;znp6U+VdTJvoZreGZvEmvaHEoPlW0zXMh4ICiNl6/V/85r1CZEsbdIYhtRRj/wCv9asaToyaDp+0&#10;gG4cZc/0/Dj9KytQuDIxHWn6B2sVMlm6Y7f5/T9K07O3MjDj/P8AnFUrOHzHB9+a6ewszx1PamwR&#10;NYWfQEe9dBbwiFC3tUNpa7R71LqUwtbORs4wtQ9dBnhXxq14Nc+Vu4Xk+lfNXiLWDvkIbk8D1r1D&#10;41eIh9tnbOPm28GvnqfUH1K+AAzz7f5xVS2si4rudn4K099V1CNymcHPrz27etfV3h3T4vh/4TN3&#10;cAC8mXOD1HHA/lXl/wCzv4JF2x1O5XFrAdxLDG5uoGa2Pi140+2Xb20T/u04AB/z6VduVEy1djiP&#10;HHiWXWLyRjJkZ/ka4G8uMZHcnr3/AB9qvX1ycc9TVfTdMk1S6ACk/N/nNYSY7dCTQ9Fk1K6QkfJw&#10;c49DXtPg/wAOhFRQuF4/z+tZvhTwqIQAE5zycV654b0HaoJXAAx0qorqJs0NK00W9soAwcUak8dr&#10;CWY8960dQuotNt+Wwa8n8YeMi29I5OhznNaeZlqw8TeKkhyEbvge9eX614meaR/mxz7VX1rWmuGP&#10;zZ/HP+R/iK5iRnnfnof8etYt3NErC3l9JMx+bJPPNR2WlvdS9Cfp1q/Z6U9xJgLnP+c16J4P8Gtd&#10;TRrszk+g/OmojJPAPgczyo3l8ZyxI+nNdl448RW3hXS/stuR5u3B/AVu6lcWvgjRCCyicr3NfNHj&#10;zxVLqt5KWfqTjvTk+Un4vQxfFXiSbU7p8sTz2PPX/wCvXMxq11dIAPpg5H5Z/nTbmXdIc9z/ADNb&#10;Gi2IwGYdfwrDcZoiD7LYqEOD1/pUEM25gGHHQHH6Hj/PFaGoSpG0aMwxtz6D/P8AjU1jbwPsLMpH&#10;+faofxC1Fs/lUHAxj/PFdb4Z1CfTZAYzuRjyv68Vl2+lwTY8s7SOw4q/bW8lk43LwBnI9jVRJPZv&#10;C+vKyBlOUYYZSf0r1b4aa15FxLpkjfunPmQf1H5fyr5w8P37Jjacc5H4dvyr0rQdcZWimiOJYWDf&#10;l1H0rRrmjYUXys+h5DnjNQMoxUejX0esadBdxniQZI7g9x+dXTbqa45QbeqOhxbKQUZ61IqCrH2Z&#10;PSnCFewpqNiVB9So0YoVAOlW/KX0pfLX0p8o+UiVc0NGOlT7cdqKXIjSxU8kUVb2+36UU+RC5T4v&#10;kINanhn/AI/kGO9ZUmWGf/1VqeG223gwc81mjJnrVkP9GGeeK5nxKcknOK6Oxb/RR7VzPiRt2R3x&#10;Wr2KOPj/AOPoc/xcV6b4TXES968xjx9qHA69K9O8Kn90lRHcEdxb/dFT1Whb5eDU+6tSiTing1Ep&#10;qUUAPp681GtPFADw1OBpg+lLQBItPz61HT14oAdRSU6gBfelpv3qdQAUUUuPegBKUcdadRQAUqij&#10;HoaWgAooooAKdjmkpVoAXFFFFABRRRQAUUUUAFKfrSUUALyKAeaSnfWgApabk0c09QD+tOpu6nUa&#10;gFFN5zS1QC0UUVOoBRRRSAKwfFutLoNj9qkyIlOGYduK3qzNf0uHWNLubW4XfFKhUj+R+tAa9Div&#10;E3h+z8eeHXW7dkjkX5ZEOGGehB/z1r5Ym0e38L+IbnQ/EGnfbbRj8pY5DKR94e+PeveNB8Waj4L1&#10;+98N+IUAsx+9s79uFeMkDDH+8D/OtD4leD9K8baTGkKpFeMdyXK4PQcc56EgVm/e1W4QlzI+OviF&#10;8DJ9Pc6p4G1d8t+8SzmkJiJ6lQT36ivC/HnxA8cqqWmtaN9nS2LfcUBm4AI6dgO1fSGl6lrR1+50&#10;aVY0e3uPIdJGyM5xuH5dqu/GD4Q6zceHxf39zp15bBR8iZR14xnPqMjqKnlVro0UknY+XPDWuXeu&#10;RRx2gaJmbawbkZ44PPTmvrDwD4uuJ/DkcNpaWthqEY23Ec8IAduzHHcgD8q+W/CsY+HPiG4W5mUW&#10;bP1cBscg4P09uOa9sj+O2h6fpsrW1xDOdgQKBtBHGBnHTnvWlOz3M6kW2VfjJZ6nrGmvNFd2Vx95&#10;pFiIyMAcZ68ehr4/8UWurJJK0kKzDoASoUewP/1/SvTPiF8SodellS6tfsG5ty3ETnOT0OR6DHav&#10;F/HHha6vManpN+1xby5V40Y5DDOTj0I9PQ0p73RvBtaM4/UVk87bNYgJnGRzj15qi1isyySQSk+S&#10;ONpyR17elVLvUNRsS4+0N6MrcH6Gq9nrV0swkJBPqBg9a5+WW6Z180dmGm484RylhlsZXtz6f/Xr&#10;0fwrBLDpF9M8R2StHBExwDu3BiwHsFP/AH0PWuS8PeIJ9O1AFbSxuCDgGe2R+/Xp716Xplxe+JLq&#10;KW9k37OEjjQJHGCSdqqAAoJPYVzYiVkdOGg5S8j2L4K/aLeaIODjcCMn68j9a+//AIW33nabFG7A&#10;uoyPcGvib4Y6T5MsHB24z/n9a+uvhrdGGWLJxxg/pXgTl7yZ9HGFoWPW5tHimYttAc9+ayrjRhGx&#10;45xnrmuot5PMiB/Gia1Rh0znvW/KpanPzuOhw7aftbJH04rN1G2C8nkqfau4urHA4GBXM6vZ+Ym0&#10;Z5PX8c1lOGh0053ZxF4ga4PUYXt+dY19JyQRjHHPBrodQjCTqOS+Gz6dMCue1CI7nXt0JrgloejD&#10;zOd1LLKSvr3x2rlrtW8x8cr9P0/Ouo1CQ/KuQM84J5rDmVXY8EAHpWaZ1rsc/cPt3Ng56D/Oa5jU&#10;Iy2Sc/Tp/n/61dZqMa9ccE89+h//AF1yupXASM8+/wCnWtE+w/NnMalIqzE9T29aYL5YYyM84yM1&#10;T1C78y6JxlOnHXjNc94s1q40PQ7m/htZZ3iXd5aqT/nj+VdlODk0jjnJatnTrqMayByBK3Zd3HWr&#10;Uviy6hUCKNIwvHTP+TXz7afG7TIYhczzs8uMmJFOc+n/AOuuo8H/ABp8O+JJjaSyS2txIflWYAAn&#10;0Bz9epr0Pq8oq9go1sNzcrkrnqa+Pr+CQENs/Aelauj/ABKgkuNl5GQTxuIxn2/X1rm0s7TUAFgm&#10;G8/KBkHjA5/Ko5tDt45FCq5fPOMEYz/n/PNZuCemx63s4NaI9y8P29pM0VzBLuSTkdPx71oXGS0m&#10;R3wB09a5vwz4fSzt9MuIZmMEhLbHJGAp5zx3BHeuu1aMf2qgBwHj34ye4zjr71NSk4RTPAqWU1Y8&#10;x1TTS11PKMZLccGrWl2J8wAcZ9utbGpW/m3GxVye3Nbnhbw219fRQhTkkZ/qfyrkUW3odvtOWF2d&#10;x8MtLiscahdYjtoBvZm9ufWuM+Mfw11H4seLl1mLdJHLFshU8eWgPA/X9a9A8Taf9t8OvpOlXMYj&#10;hcC6OcliBkjPoPevQ/BJit10y3uFBRAoDspG7jHp3r3aNKUIo+Dx2K9vWdtkfDq/C3XtPvprZLYy&#10;CE4IxyACMkV1/h3xtdeFbizhDtHIrK3p26fpX2h48+HtozJq9hBvl2sXjixhgfUV4l8RPgxoXiLw&#10;quq2SNb6rC3mZQ9eSSCMeufyrq9nJ6M872r2aPUPhX8b59USNZJPMG7a3r6V9I2UpurWOYHhhn9K&#10;/PT4BreX3i4Wa8Fmyyj2PWv0L0OHy9MgjII2rtP4CtKF7tMzlZv3S2u5h0pwQ1OoC9qK6hWZBsNL&#10;5ZqfbR9KAsQbDS+Walx2pQvrQFiHyzQIzU2KNtAWIfKNL5dS/hS4oCxEE9adtp+Pek20BYbtrmvG&#10;fgPS/G2nvbX0AEuP3dwgw6H1z3Hsa6f71H8qlpNWZcZOLTTPkO48KT+HdUn06ZCJ4pSr9SDgg5B4&#10;+Uggj612Gk+GQsYyo9fbpg8f5712HxD0LzfHC3Ajyk1sjbs8bgxBGPpt/WrkNikNvu24wK8idFKT&#10;Pp44xypxR55r2joqHcAD3z/P/PtXCXekQ7pGdQ4PGCoPv19cgdu5r0bxYGkZgMj0xXE3lpMqlge9&#10;cajq0dal7iuzmX8M2lxII/IBLf7OBzyRj0yf0Fdl4X8DWdm3mrF87nczHn5j3/WuBuvEz6Nd4kUE&#10;A13Hh/x9BcWoYsqH61pKUVoypQqct0zsb0x6dbktzhce/HSvOdf8XS+ayRvtA/yKn8SeLxcRuA4I&#10;x6/WvN9R1MyOTnj2z/nrXBKbvob0oKKvJanVQ+LHnfy5n4P8WazfEhaS1d1bgr/D9K5CbVPLJxzm&#10;q83iaQwmMuSnQA8mrhXcdyalJS1ieEfGa+ubSZ3QlSOvJx34/wA+teHJftrGoAyNgKcfNj8/519I&#10;fEDS11hS23fnkcD/AD0rxbUfCZsZjLGu3nPy/XOPp9RWOKqupTaiFGCU05FqF0t7dQuASBx+XH+f&#10;SqN1clmzuz1/XFZlxfy2rFXGPY/571UOobh83P4/59q+Ujh5J3Z9H7SPLZGmsnzZ6dv88VFcXXln&#10;Gfywe1VlvgF6gHOOCM9OKYtvJdNnGOn0r0MNh3OaujjrVUo6GzpcnmSAEnHXrXb6ZGyqB1P8q5PS&#10;9Pa3jBZcEkf5zXW6fOI+CeOvI5HvX1KjyxSR4MpczbNzTZfIuRjgNweeK7q1s/tlttH93OO/Fedr&#10;N0YEEZr0LwhfrNtjLfN6f069R/St6E+SSOPEQ543W5QuNBfzCNpJHHy9/wDJ/lVT/hFZbhsIp568&#10;HHTv/nv717NpvhWPU1WRgAMDPtwQc+wwfyNdPpvgOKFRiIN67sZ685P4H829K+kik0mfNSm43R4T&#10;pPw3u7plzEfm/vHjv/XP5n2r0/wv8NVtlBkj3nqd2MDg56fU9Pf2r0mz8PrDtwu3vwAPf8+f1HpW&#10;1Z2KwkHcc+yn17fp+laxiYObejM/QdBjtIyVQZxzx+ffrz+p9q2Esxt2gByRg5z7f1A/IVYVDHHt&#10;yEBGQuBjj/636AmpRCz4+Q+uB1//AF8/r7VqYmZcaFaXi7DApdRxIuAw68g/n09W9a9B+G3gptBg&#10;k1C7nlnMgxCk2MooHUnGcnJ6nvSeEfCn2+QXVwpFshzt7MeDge3A/Suu1a+8ldqDCgY9KL9EVsjO&#10;1S+DblGa56RGkY8/5zVie4Z5OnU5/X/P5VPa24kkQAd80C1LWk2bcEiutsrf5QapabZYwdu3vW7G&#10;m1azkxoci7RXL+PtSNlpMpHXb6+1dU3yrXlnxa1No7B0BAzx/jSjvcb6I+RvjbrTbUfpvk9cZ4Pe&#10;uJ8D6S+r6lbWseXnuHVVUdeTWr8bLgSTWCf7TEjr24/ma9D/AGUfCQ1bxFJrVyn+jWEZK7um45wM&#10;+oGfzFaRV3cuPw3Z71qPkfDjwHbaZAQJ2jzIw4JJHNfPutag93du7tnLcf45/KvQfip4obUtSlUN&#10;hFOAPpXmG1ribaBUyZGvUr21i99OBgkeor0jwn4ZEOzCZJ9u9VvC/h07YyV57nFeweEfDJmkQBMD&#10;1pRj1YX6Fnwv4Z8zBK4QHmuxuJodLt8DAwKtzLFo9ntXsK8w8aeKDGsiK+O36VepmZXjrxhuZkjf&#10;ivJ9U1J7iQknjPWrGsak1zIcnIznr/n0rIfLE+mcVD1L9ClJGZCSRz6Y/SpLHTmmYY9c9quW9m0j&#10;cDJ6V1Ph/QGmlT5eM55ppAWPC/hhrmSPCfpnvXr1rZWng3STcT4EpXIGeelGg6PbeG9NN7dAAhcq&#10;G47V498UfiLJqFxLDHJiPpwSO3am/dRG+iML4mePpdWupAsmRu4AOe9eQX100kjEjp/h3/OreqX5&#10;uJCS3PTP41hytuY4/wA/54rlk2zT0FgJeQKfrntXUWUirCoBB/lya5G3Dsw28/n+ddRp9nNNGCeB&#10;6ihBYz/Eeoul4mG/h/zj8KjstYdR1P8An8aoeIC0l6QBnDY6+lVrUsq8A46+9LqI7Wx8SPC33ie2&#10;M/0rsdN8Ti5i2thiMA54JryWGQ7gd3vzz7Vr2N88cgO7OOP1o9CWj1q2vtjCSIkZ647811/h3XjF&#10;NGp+XPHr1968u0HVlm2Kx+fp2zXXWquuJIzllOR+fNUmQ0fSfw18VC0uvscr/uZTx7HFeq/aI/7w&#10;r5W8N640flOG+dTn+te16TfDVrCO4Vjvxh1B74/rWVefs485UajirHdtewr/ABr+dMbVLdesi/mK&#10;5dbUSLnJH4ml+yhCATkGvJeYQS0Qe0kdJ/a0HZwajk123j6n+dY8dsO3So7y3AU1P9oRtexTnJK5&#10;rHxFAem4/hTW8SR9kYmufhVehq1DHFvBzmuf+1FzJExm5K9zW/4SD/pi1FRfuqK6frxp73c+TJG6&#10;elavhv5rxcevasdsdT/9etvwt814PXOTXoIp7HqNjn7MPpXNeIl+Y11dmv8Aow+nauV8ScM2K0YP&#10;ocfH/wAfQ+tem+FwfLTNeZQf8fgHvXqPhVR5aVMdwR2MK/KPpU65psIG0VJitShy1IvSmrT6AHAe&#10;lOpittqRTQA4UUUUAPpwNMB+aloAfTqbSqaAH59aWmZ96dkUALS9utJRQA4GlBxTVpd1ADug60dO&#10;TSUZoAdRSDnrQ1AC0UUUAOyaAfem0U7AO3UvvTeaO9GoDqKTPegN61QC0UUVNgCjnvRRRqAUUUVQ&#10;BTvbFNoqdQF3UZ45pKKLAPpKTJp1UAUUlLQAVHMnmRsvqMU4cmnUAcP448H2PjDR5bPUIBLGy7d3&#10;RlOeo9814XqWh+MPhPHcC3aTXdGxm3jbLSr6KTnoMdf5V9QXkGY3KjgjBFYjCOWzPmAOX4KkfpWb&#10;jfVCa1ufndrdr4y1zxZLqmm6HeWVzNIGdpFIQ+rE+oxXSeNvFWsW+hx6V4gnKTyx4aPJJbGM8e3H&#10;WvsnWtLWxtStvCuW52Y6t16+gr5D/aE0WJtcJuCtteStl33HOwgZ2jsOO/vWTTj1Nopt3ufOnjnR&#10;LDVLr7JJuAuFwrKxzu/hYn646DtXkGr6ePDtz9k81hNC6pK+ThW5GB7da+prrw3C+nW8wgD3b/8A&#10;HtHJgGGMgfOfc4718/8AxM0wWuv3ckcSlEm2ktnDFnUE0o6I2aucVr2vN9qfT71NkaHy2lXkoSOD&#10;9Dn6etc4t1caTDewW0m94ws6BclZADgsB/uk10/xIMFt4wey8sEzQQksw9Rtz+YB/GuVhuxBqV3p&#10;RVZDaxEK+05wy5Yfhn9KphFamdqFvbeMLSWeNRBqkY3NGCMOOpAHqBXFiJoWKsCGHGO+RWxBI1nf&#10;rJE2CnIxyCO/4j+lQa6M3cdygwJuGHuMVjfWx0ct15lzQ7Ez3AYA8gdPp/n8q9y8D6KTJCCBjgfr&#10;0P0rznwRpxuHBKjb0zXvfgPTQtxEAMBTz2rxsTUu7Hu4WnZJ2Pa/h/o6RwxZGcdD/wDWr3bw0v2O&#10;SJx0zzXmXgXT22xsQAnt+n6V6hpsgUoCQOcV5j11PT1tY9k0O68+1Qhs8YrY+8p9q4vwxqChFXd2&#10;rrEnDLuzxXRTlocU4u4y4wY8HvxXP6rGNh45XvXQTOGwT0//AF1i32GyOxFVOV1oaU1scBqka+dn&#10;HzKce/IP+fwrlNWbyZCGP4Gu21aPypX7d+ncf/rrg9eDNMR3LY9uK8ye561PY5u/kLSBxjpgY+vT&#10;p7/rVGGEyLj+taUyAtzyduPX/PSrGk6e0jgFCTjce9QdWyuziNdUIhAHPTj8a4LULd76VIBnJOeh&#10;/wA/pXrXiqwMKu2OOhGP0rhdNtTNrAG3L9vbFXBag37piweDTIw3KvHrz+X4Vn+IPDo+xywMgJdf&#10;TI+vT6V6NdTRxMg6EDHNUdXt0mgG8Y4znj9K7oSs0znSPmHUP2ftC8XRXrQxnT9QQM5eEnAwRyQT&#10;g85/I189eMPh3rPgy6f7XbM9qrYS7iBKMOxz2J96+4rnT/suqP5RLRSH5h2OMk5Hoeai1B9P1bTz&#10;ZXEEUodmXy2QYbOePyI49q9uniGkm9Tlq5ZSxK93SR8PeHvH2veGrlJbO/mwv/LKVi6fTB/pXuHw&#10;1+OD65cCHVkjtpB0kjyEbnqcnjH19KreOP2Yb2/updR8Kqj2pOZbQkgx5J5X/ZNYOh/BHxVpMn2h&#10;bLzgjYZMEH3wPUVrUdKpG63OHDQxmDq8k37p9leHNdivrW0trWdZIm5EiNnrgnHucfhXd61OfOaY&#10;dFRY1XqeBj8hXjXwS0PUVjjnvoBbQ2uCBz8zYGMV60VbULnp8g/zmvLrS05T0JtTndEGi6S11MGY&#10;Zdj1PFdP4s8RW/wv8GXN+Apv5VKQoeu49xx2q/oNlHa/v5iqRxjcztwAAOT+leB/E7xj/wALQ1gw&#10;WO428MvlW+08MucE9O9LD07u7PJzDEuEeSO57z+zOzeJ/DN59vl/f3DtK0vUncCcH8x+Qr6H1Dwz&#10;5Ph2wa3+8rKC2O4OOD7j37V4d8D/AA3deFNJiSePYjxDnueK+nNDuhqXhmKB1+fGR+de9CcXDlPj&#10;p6Oxztvrup6beNBPbi6t1X5W79OhFfPfxg8crYapfpbh4IHBBiXIGSDkfQ8/rX0dr1rqdvMWt7dZ&#10;9q4A/wAa8ouvgjeeOtT+06tEIomfcI169e/tWM5PRIpSV7nmH7Lml6le+MxfLbMdz4DMuBg8k/lX&#10;6DWcfk26J0wK4bwD8O9L8EWcSWcCo4UAtgZrtftQFdFJOMdSHa5a3Ubqqfax60fah61tcLlzdSbq&#10;q/aaPtFFwuWt1G6qvnUeaaLhcs0bveq3mn1pPOIouFy1u96N3vVTzjTfONFyeYu7vejd71S86jzT&#10;Rcq5c3+9NaUL1NVfNNUL68MaMc0nKwL3mkir4mt0vmt5QfniJHtg4yP0FY14u23I6cVe+2eecE5F&#10;VNSx5Zrjm07s9SknGyZwHiCMLvauJ1K8SNSOB2rrvFt4tvDIcjgZrw3xP4p8mZhvKjNeNUqcsj36&#10;VJ1InL/Ei64d4z845GDXnlh4+uNPzG0jBc4/yfzrc8SaomoK43g59T615brzGFn28YPOPrXO5czu&#10;z06b5I8rWx6dD48+0J80p5GfmPt/ntUqeIUkBO7rz/hXgX/CSPZ3OCTjp7f55rotN8VNMv3uvvz0&#10;+vpinyoyqOz0PTrzVMqcHH+c8Vi3GoHf15znHT/PFYK64ZM5ORjNRNfGTGGzn61nKJCkalxeiRCG&#10;x7isDUdKjulJ2nPXHX8DUpm8xieh+uKckrZXkYP09ahRJl3RweueExNvYJx9Px/A5rznW/D9xZsf&#10;LU9eRX0V9nS4UK6gkjnj/Pf+dYGq+GYbgkhcgnPT/PpT9nFu7Q1WlHQ8e0HR5rgr5qnPToa7HS/D&#10;/lMNyDGM4257f4muw0vwxFb5whGf89c9KsS2SqwwMenr/nrXTThGPwownUlPRmI2lr5e1V9+frUf&#10;2cwjoQPXH+f8iuiW3YRkH6CoLi1HI7Dit+boY3sZUcpXGTwe31/Guk8Oao1rdRkEYJwRmudmt9hx&#10;/P8AXFTW7tAwx0H5/wCc0k9bg3c+vvhvJHf2cQbnK8cD25/z6e9ehJZrCCAhA69M9B/LH9a8L+Cf&#10;ibzbeKPdk/d9PQf4fpX0FA5miRhuwwz8v4f/AFq+ow8lKCPlMTDlqNMrxwtuwIwQOMtjH4/r+vrU&#10;+w7gNn5DB9P8/wD1qt29qzN90598e3b8v0rRt9OZyAV46cDjp9fT/PNdmpxmbHZ7scbO/wAvJ49P&#10;0/Suj8PeFW1KdMhkhX77H0x0H1/xrS0bw615IARtTPzN39+fX/GuxWOLTbcQxAIB6fzob7AV7lo7&#10;G18qLCIox/8AXrlNVuvO6HrWnqt3ndznPFc5NmTgeuaELUdaqZjxzXS6ZZnI+WszR9PbzDxxXZaf&#10;Z+WgzQ2CJ7aDy1qytGAKco4rE0K92+yMmvDfi1d7wVz79a9o1STbC1fPvxPujJdOAemc1pHYh7ny&#10;d8Y7vOuWUXUkZGfw/wA/hX1L8M7Ffh/8G7XeAl5fL5z+vIyAfcDH5V816xop8VfF3RNNHKM4MgI/&#10;hByc+3Br6O+JOrCGG3sITiKCMJ+Q6VeyuaP4VE831q4e+vHKnO4/Wtnwt4aN1IjupP8A+uqGj6c1&#10;9eA46HPPPevY/C/h4wQocY45qF3ZLdifQdDWMoqr7V6zoOmpptiJCMHGawvD2jhpgdvA5re8Taku&#10;maeRuAAX+lHkiDivHniQWyOFb9a8M8Qa015M+WPX8a2/GviU3dw4DdDj1rinWS4kJAyDR5DtYqsH&#10;lbofQVctdPeQgkYFX7HS3kYcEDvxmukstHCAAjcaqwrmbpujAsOMV6f4N8OxWyfa7hQkUYzz3xWf&#10;4b0H7XcZYBI15Zv8+1ZnxN+IMel2p0+xbCJwxH0o2FrexmfFj4lK8r21s+IkOBtPFfP2tatLeTOx&#10;bgnP+FWdc1iS+md3bOT3/nXO3Em5j3xxWEnfUryRDNKWyc4z79apOB169v8AP+e9Su34j35ohiZj&#10;644rIfQuaPa+bIMDj6ZrtoUMNn/wHPNY+h2wTBHWt/UP3ennt8vT/P4VXQNjzjUV8y4b5c/MTnpT&#10;7W1PBxx16fh1/GnTR7rn1Of61p2cY2knipS6k9Cutl3AyT7e+BU8Nv5LfN9Sf8+tXVhbgngfmPrQ&#10;0Y2+nt2qgQWN09pIhz3z7V6N4V15LhhHI2CR7evT9K8vkba4HTuCc9at6Xqj2twpVsY56j2/SlqS&#10;1fQ96s1FrLtByGGVavTPh74n+zTG3dvkk4wf7w7H6/1ryTw3fx6zoyMP9YgwefSuj065e3kjnjbB&#10;U4OeKppSVnszI+g4rxLqPfE2QOGHcfWnNMcZzXD6BqkqRxXlr+9cjJhYjDrnLL9Qc/gRXpug3em6&#10;9a+dAqhxxJGR8yH0NfPYjKm5c1OWjGqblqmVbSXcgp9wu6M/St5LGGP7qKPwFP8As8Y/gFRDLZJW&#10;cjdU5ONmcFJI8bEYJqMXMo5CP/3ya9A+yx/3F/KnfZ4x/CtYf2OubmcjNUZLqcH9uuP+eT/98Giu&#10;88lPQUVv/Zi/mH7Kfc+LZsN1zW14YP8ApgH+etYsnr+Fa3hnP2wfX/8AVXr9TRnrNnJ/ow+lct4m&#10;bcxPBFdJa5+zj0xXL+I+rVoxvY5W3/4+k54zXqnhdv3adfWvK7Y/6YnORn6V6j4Y4jSlHcZ2sLfK&#10;KmVqqRt8oxUqtWhRYVqN1MpeGoAerVKpqBWqRaAJd1LuzUfNKtArku6ng1HTqBj6fUYp6560AOWl&#10;pF9aWgB350tNpRxzTsAtKAaSlGetFgHUUUvtQAe9LSfw80tFgCiiijUApcGkoqgHdOlHI5pKKAFz&#10;z1o5o49aPpQAtFJuo6igBaKTnpRuoAWiiigAooooAKKKcELdBSAbSg+tSLD607yVpXHYh/ip1S+U&#10;vpRtSi47ENLTmZFqJruNB2/OqJFZSQePauf1CzNvcPIrbB97b27f1zWpcazFCOoFc1rXiS3kUqXU&#10;Hp+lHqAzWNUg0uzeWbklTyOT06CvmTWtCtPFkl54r1JPPubq4aKxtZPuogUhCR6EgH8a9p1K8iup&#10;JVkk85Nu5UVs445ryFY5Z/DF/pyfu7xZiFk4BGc7Tj0GKzkk7JFxbuec6/pcfg6e2S8eO8v5le4m&#10;AIJZQGGTzwBjH48V8vePpTcatEzIVLzm5mVRkgAYAPtlgf8AgJr1nxD4xu/DqahY3ki3dw2DdTNy&#10;0e0nCBvfjPPYV4BrnjpvOuZI4kkkuZNsW84CjIIJ9uP1Pao8kbx21PPPG1xLf+LJJyMugjDHGOnJ&#10;/HJNc5p7FvF2pXDtlDDIx6j/AJZkAfyrotavJJrebUpA0Ul0f3cRBBKgnDEY6bQP0rmAzw29zMxw&#10;bohB6hep59OP1P45t2NUk7HNfMzFATkHj/8AV9Klije+lgj75zUSlpLh3QE5bAwP89q6vwfobTSi&#10;VxgE5HT1PNYVZqCuzqowc5WR6D4E0tks4xj5xxivcfh/p7TTIAvA74/r9a878Jaeu1FGQT6HP4/5&#10;9a99+Hfh9o1XKA5Ocn09K+fqy1bPo6KtFI9Z8L2f2ayQng461vLd7WTB6H/IrN3fZLJAgyen+fyq&#10;bTGEjFmOSRkVw82tjv5fduzuPDmqFHQ59utej6feCeMc5HSvJNLzHxnAXpXdeH9RJUI31zWsXyux&#10;y1I3V0dazblCjpWddx7g+0En9MVLDdDgscAcUXOMYzx/jW7MY72OM16M7SVHSuH1y2b/AFmOSOmK&#10;9G1mENn1zj9K5HVLNpLeTjlfu4z3Hb8a45rsehTlsjiFt/MkIC59/rxz+ldb4f0kR5kxkBcE/XoP&#10;8+tYMcJhJjIwTyPXnivRdKs1j07OOMZwOn1z+P6VNOKb1NKk2tDyLx1bmOWRO7HI/pXF6bZrZ37z&#10;sckDHT867/4g7ftpCfOVGDtPWuC1B/s9u/y7BjofxFVHdpG6+FHP65eH7UCDwp7nv1zQ9614mxWy&#10;MY9R0/z+dczrF+8155YPU8A9OvX9a0LC8WGMK3A6ckenrWmpSWoatahdPO0AFlwW79v8/jXmWp+f&#10;ZXTkDleh6dO4/OvSrrVFuMoq/L26f4VzepaaZ2dlPzdecH/Jrqo1eXR7G6RneGfElzbSBC5Ac4Yd&#10;O/WvVPDPixNWto7V1IcuzBgoJ4IIBPrnFeT2ukt9oIkBTI56nr/9avVvhxoIt5VldO42569ev+fS&#10;vQUo2umYYiT5bM7C6s00y3gtYFEY25Yd+cVc0e0DYGPx+tJrEZutTCr0Axj6dqq+LPGmnfDnRRdX&#10;bA3MnEMIPJOOuPQZri1qSPHlONGnzSMD41eKLi001PDelu0VzcjNzMufkj/u59TWX+zz8I9W1zWh&#10;cwWj3NvbnC5HB565/wA967P4PfCPUPjdejU7y4C2Er7meM4ZvXB9AP6V90fDf4a6f8OdHTTtOCmI&#10;csXUFs+5x/OvZo0XypdD4rE4iVSbscHpPw51G6tYkuI1gCAZToeO2a7zR9Hkslji8v7nGB0rsxAp&#10;5xz9KVoV67RmuuNGMdji5Zb3MFrPzZBkYPTkVbh0dVUYHPWr5hO7O3NTrkCtORbspLuU/sbetNax&#10;bs1aG2kp8ocpQXTz60v2E+tX9vrS4Bo5Q5Sktn6mni19TVn86O9PlQ+VFcWw9aX7OPWp8CjGadh2&#10;Ifs4o+zipj9KOKYWIfs6037KtWB160D3pWFyog+zKKX7OnpU271o6CmOyITbp6VzPjS6h0/TXYkB&#10;jwBXS3VwIYyxryzx5cSXUcjMenT2xXPXmoQbZ6GCoqpVTlsP0XVPtGDmrutXix25Oa4Hw3qhhG1j&#10;yDV/xNrgXTXYNyBXke39y57k8PaskloedfEjxMsMUgDdP/r182+KPEhmnbnAz6/lXYfEfxNJcSyo&#10;HIGf8/jivGdWumaRzuxnk15V3OVz3uVUYJLckvNVZ8/NnPr+uKwdRmNwrg9cf5HSobi4259euQfx&#10;qn9rLZwRt+o/UetXscblqcjrlqyvuAyOvT9f/wBdR6NfyRMFIIGe/wCn8q66406O9U8bx26Gs+TQ&#10;VSTcFx34/wDritYyVtSXK6szQt52kAPUDk1pW6u3IyO3tWfp1uY+CM/X/GuosLVHCluOf8/59qhu&#10;xF7FeGHd1GO3+f8AParEVqwYZX39vpWkLHbjA/Tj/Of5VYhhHAxg59sVKZe5mbSvJ9v8aikkX0/A&#10;/jx9a0ruDy14HTismXIJIGMc+lVvsPlBrgR55xxk/wD66rNMGXJ5z+FVrqR169uO3eqS3OAe2Oep&#10;9atHPJGr5hA6dfSo9yuMdT/nmqLXQbPf0AYf5/8A1UR3mGU5PHBrQwZbe2D8cDv09KrXFoUywXcB&#10;6VYt7pc9cDNX2USRn6YH+FWZt2Nj4Ua82l65HCSAjN68f5619r+EJxqGnxkc8Zxwfz/L+frXwBbz&#10;nT9UinBI2sDx/OvuX4D6p/a+l2/PVQM+n/6gD/3yK9zAyurHj4+Oimj0qz0ku/3T9Ov+f/110mm6&#10;DuYEjC9Tx+X+fpWrYaaixqSvbP8An6D+tXZGEK4HAr1m+iPGItqWkeyMAD/PNZd5clu+amu7jOfm&#10;/EVmTN3J57UITMu/fJ61VtbXzZsZ461fktvNYf8A160NM00bgcVYamjpOn+WA2K3o4woxUVvCI0q&#10;z/DWDdykrDdtLuo6f4VBM20UijJ8QSbYW54xXz38QnLXUh65Ne/a8wa1du4FfP8A49kVpnyO+Mf0&#10;rZbGfU8f8C2MZ+L9zqDg4tLbCk9NzHt+VdZ4ivG1HUHYtuy1cTod/wDZfFWsMPvMVHp0BrrdJhbU&#10;L1CRkZz/AJNLyNJbpnbeAtBMzBivfPTivY7OxW3hRR24rmPB9klrbx4ABwK7WxhNxcItUjPqb+i2&#10;629qZW44/pXl3xU8THY8KNyevP8ASvTPEV8mk6WUBA+X8elfOfi7UjeXzsT1bHWpXcZylxG9zNlu&#10;a1dN0c8EjHejS7E3Emce1djY6aI0+79apCZRs9NEa4AArc0rSHvrgRoOM5ZvSrFlpj3EoRVyT/nN&#10;T+LPElt4J0hoomVrt15PcZpkrsih468YW3hPTPsNo488rhmH+NfOfiDXJNRunkaTO7kc8/Wrvibx&#10;DPq108kjkkk8k+tcncXHXnJ9ayk76mi0Kd3cbuM4/Ks6aQNkdT0/z+NTzMW+vp0/Ko44S5HBy3fn&#10;8qwbBFdI92RyOx/lyK0rGxZm59fTn6VYtdOLbSAQOK2rWx24+Xn3oSC5PptqwwAM8Yq94jia30jd&#10;nGeOn61d02zOR2x3z79aXxtCV0lB2/z+lX0FfoeZQxtJOTnJ7/nW/awMqjjpx0/+tVbS7XdIGI6H&#10;PHTr/wDrrZ4xkcY9P/rVCF0KrHaufT1zVS4uAq/e568dqtXUq4wfzrIu5BIxyMAf4/WmSQSzFmOD&#10;weh/A/zqGF2EoII5/LtTfJ8wYBI7jvWjY6XI0inGR6f1pFaHe/DfXmsdQSKRv3bcY/rivVIpkt74&#10;x5AjlOevHI4rwu0t5bWaOQDkHI6+ox/OvVodQ+2abZzk4ZlCn6j+uapaaGcl1PSPDl9NGs9irFZR&#10;+8hZT3HYfUVveE/Hhl1CXCi21a15liH3Z4+m8e3TI7V5/pN5JJCkq8XMB3KR14x+lRa9ef2N4m03&#10;WbbHlXHzdcLuOA6HHYg+ncelaijdPQ+rNP8AEFtf2MVyp4kXIFTf2xD2Oa89+Gd9HfWs8KuskHEs&#10;LZ52ngr9QQPzrt/s49K8mrWlSk42NeaT2Jn1yJOzflUTeI4h0VqgkgG08VjXdu6t8tcFTMOToZyq&#10;Sibv/CRx/wB39RRXOfZ5vSisf7U/umft5HzPJ7j+dbXhUA3g/P8AWsSQ+vStzwphbsdua9nqdctj&#10;1S1T/Rx64rk/Emdz+3NdZav/AKN05xXI+JWBZ8/StGN9DlbT/j+Hfn1r1TwwP3ad68qtB/pydxmv&#10;V/C5HlJ69aUdyVuddEvyipAtMi+6KlFaFsdT6ZTh0oGKKkHao+fSnjNAkPHWnUzP/wCqgGmguSg0&#10;5ajVqeDQxjx1p1NpVpASZpd1R04U0A+nBqipwPrVAPzS7vem06psAozTqZSjrVAOpenekooAXdS0&#10;i+tHXk0ALRSckUtABS0lKvWgBe/Wg4xRz1NNoAdzQv60lAB7UALnmjqOKcI2btipFiC/eOaQESqW&#10;6A0/yT34qXdjgDFRySBRljx35palWBQq8Hk0xb1fMKldvOKhku+yRl/ft+dUby8EKb5ZUiPUAc/h&#10;mhhc2GcLnpntWbeatJb7hsII6en0qpb65De28ipKPNUZA78VXh1y2u1KTPjAyR6//qqbra4zkPG3&#10;xvtfBcKfaYZJJXVnWOFSzFVHJx6DIrmfh3+1x4c8dXPkw+YgC7md1ICqWwGPtnFbni7wPY65rljr&#10;Ol6smm6pZMGj8yMPGSDkZXI9exryTx58JfFmr39zfWY0SCVxhlsGaBZMjB42nGQB0PUmvJrzxUJX&#10;hsddNUpaS0Pqga/ayRh0kUg85DAjkZyD6VTuvEMMa7vMXH1FeFfDvS9U8A+GJ4tb1OO4lL71ijYs&#10;sK4AC7iOeh7VXt/GCXV1O5mYhmwirnGB/jXfCs2lzLUwdN9D2G98bRR5Cvk1h3njRnztevP/AO0n&#10;k5/rVaa6MnTg1pzi5DptQ8XyuSN5I6nmuZ1LWZTllbJqrNJ8pb8fbrVOf51z3NLmKUUi/wCG9U36&#10;k6k58xGBGfatPxd8N7fxBGGtbqXTJ5VG+SHAJ9M5FcppcLW+sW8mCAGz+tepySG7tIzG2HTg+vBp&#10;Rla9yZRTZ8f/ABq/Z/nhhd4tQV8rltq4LsTklvXOK+R/H3hO68BLBfXVustxcMYo8k7V9eM9xmv0&#10;t+J9i2qaTPGFZJEGPMH9favhz9prw7P/AMIbaTOjFLa8VifZgRnp9KxqVOV3R1UaalY+ddSmbVGi&#10;eWUPc7fLESZCxqeoH/1vWmXXhO/1CxtoYIiMFg0h4z04Aq9pOltNNHhMDd75r2vwX4PbUo0jaFpM&#10;8cVxTxD3PSjhl1Pn+1+H09oyCVDgHknp7/jXaaLobApBEhyeM445A/pX0vffBoz2SAosXGTxk/8A&#10;6/8A69SeGPgfJpsgknXJJzyO3HGK4Klbm3PQo0VFKyOO8E+C5o1jcgknB5r3/wAL6L9mgQL2HOBT&#10;dO8IpZwA7ACvHYdq3NJxaFkYfQnv6iuBz5tGejGHLqWboeXGFJ/DPH41HprFZSBxzkE1pzWe9UkP&#10;3CM4/WqFwBbyh1UYPX865nozsi+aNkdJFceUkZBwe9dBYXxhw2cfiK4uOR2dDngcn860W1RYVwze&#10;2eK0vpqc7jqrHotjqgmbaWxmt6OVHTaT1HHrxXk+m67iUbWHTP6V2+nazHcwqTy45x3rWnO+jMak&#10;GrNFvU4vMU+nUfzrB1CABcY+UjB/z9cVvpMs0RQtlyc4rP1OMNCQF6DH5/8A16JrRsun2Z53ex+X&#10;qCS/djUqp9MZwT+Rrv8ATZt2nlP7q/8A1q4fxB+4V0IwcY56emf8+tbPhHVjdQRgnLj90xz3A4P4&#10;jFckZcrsd04c0U0cJ4yt2kvivTJzgZ/D+VefeIm8uM5HGCM8/l/n1r1vxxamG6DD5RnOQK8l8YLt&#10;snxkFWx8tVF9GaQ1SPKNSdzqRwOBzxweTU+5nTLfX2qzcacZJvPA4xtJ+gp3lk4QgHIyefb/AD2r&#10;ujFSHdxuyhypHYD0zipoWbG0jOf4vw7VMbcdenf09v61LbxEzbccE45A9OlNwaBTuaekaasrAsoA&#10;zz+XJ/z616N4ZhXzk8pTtTkgc/T864GzbbMkfT1x1+tfSnwD+E0/iyP7bOjQ2AYAv645IH50Qi5S&#10;5Uefi6ypQ55Mj8A/CrUfGF3NdLHst1581xx06CvLfin+zLr3iDXbi8ln+0mOQxoq5wq54GPpX6Fa&#10;Zotro+nx2dnEsMMa7VUD9T71wXirTbjRdU+1Qw+fFcfLIvoexr3FRhRguY+Ir42dWV3sfI3gGz8c&#10;/A9Y5dMfzdOHLwyLnBzggivq34S/HjTvHkIt7t47LUlGGjY4DHuRWfr1ha6ho8rvCYJNpBG3ivD9&#10;H8N3t14uRdNsWcbsNJGpAGOhz6ihVXBpxehyzUZ+8nZn23HMGUHcD9Kd5yk4zzXF6HDe6bpsEc82&#10;91XDEnnpUz6hd3EiJEGJ3cseBXaqyaTaMXLl3Ow3ehpciqEMrLGN3XFP841vdBzFvIpc1T80+tJ5&#10;xouVzF3d70bu1VBIadvNFwuWNw9aNw9ar7jRuJouF2WN4o31XyRRzRcLk+8Ub6g5owTRcLsn8wdj&#10;SeYKi2H1pVjphqSeYKN59KTaBSPIEFAepR1MloiK8/8AFUYeF/piuz1W8A4LYz0WuM8RN5kZ964s&#10;Srqx6uDfLJM8hur86feuue/FZOv+JvNs2TdwRg5PHStTxZYufMZQSa8i8UahLaq+84x+VfOSTTaP&#10;tacY1UpLc5DxlGs00jqcjOfzrzLU4WWQnv0rpNe8SbZCrNnP6+9c1falHdKTjt6Z/wA9DVRj2RnW&#10;b2Zz198vfnpWUZNjHHPbPStDVJMDj8cY/lWM5Hpxn1/Oq5Tj6mrbXoHTAxxxWh9qikXAIB9Oe1cz&#10;5hUn+Ig4/lVi3mbrnP06VPL1EdLaxgNnsewrf09V3ZyMH8+uPWuUsbptwLGujsrkMvGB260mBseZ&#10;tUDNQrcjzNuRx05/z71BJcD5gTk/54rPkuMSH07dM+5rNFrQ3JJAyEg5GM469zn/ADmsa62x5J+v&#10;P+e/1qeO6BUDPH146Vm6pdfISvI/D/PpVI16WM3UJcZwe/qfoayvMzuOSD0zz+X1z/Soby+LSbW5&#10;PX9arNc4HUc9PzrdJnNMv+ccDn5eue/0pi3JXjJ/n+FZsl18xyxzjHP0/wD1VC1xtxtHfr3rU5Gb&#10;sN4VYfn7eh/StWC++XAbjpx7CuOS5cNxir1veFcKTn8fpTRDR0VwysA3XnPTH5f57V9Pfsq+MEjY&#10;Wbth1bC/QjH5AD+dfKUF1uXknp/nHv8A/WrvfhX4qPhvxNbSh8IzBWJOBzxz7V24Wr7OaMatL2lN&#10;xZ+oun3q3FqjKeo/yKjup/xrh/h/4oGq6bEd2QVz1z/k5rq5pDITX0a7nymzafQrySGQ4zzmo/JZ&#10;snFWo7cyMTj9Ktx2/timBQis8sOK2rK22Y4ohtgDn8avRpj/AAqWxokUU7NC/Sg/nUFDWNVbh9qk&#10;VMxqndNjNNbkswfEFwY7N+ecV8++MrjzbqQHHXFe3+KbgrbuO2K8A8UTB7yToBnjJrboSjxqSQWv&#10;ji8XOBJg47dK9P8AB8iCYA8nrzXkPi6Y2/jQOBgNGDn8TnI+hr0jwPdF5oiepPTNZ9TW2lz6G8Ot&#10;uRAPSvRPD9sFzKw4AzmvO/Co3LEAMmvSbq4Gl6QSeCV/pVeRlqcJ8TPEAQPGrewrxd1e+uTzk596&#10;6jxXfPqd8/Ofm+verHhjw29xKkhXPPORxV+RWy1JvC/h4t8xU+ua6g6Xs2qq5c10Wm6MtrCPlqLW&#10;L+28O2Mt3cFQ4Hyg/Sgy3MHXNVg8G6U8zsDcMvAOOK+dPGXiefWbqSWWQnJz7d+lbXj/AMZT69qE&#10;hZ8pkgDnHXpXnV9cfMQefp/+uobNErFO9uCQQOvtz+FZUuGyAM/WrkoaaQgfX1rR03w/LMQxXHrx&#10;x1+lYtt6I0StqzDt9PeY/dz/APXrctNFxjK4x7f/AF/pXQ2WjLCB8vP+RV426xrwF9KFHuQ30RjR&#10;6aFAOMfXr/nFSxwiM8cHpzV+YHkYA4/Liqm0K3U8HFMRsaagXHr09qr+PlI0mJsY52k/hUun5Zkx&#10;09qTx8p/sWDAH3sZzQ9hHCWMny569z/hVqS424BPX8e1UbUnac/y/wA+venz5x7/AF+tStg16FS8&#10;uSc+v0z2qlv+bgds8/p39asTqeeOR2/GltrEzPjr+f04pBqSWFk0so4J57jj6V1tlp4jUZG3se9R&#10;aRpJj/hOf58+n1zXQrZ+XGTjHbBqrAjLmjSKPjr9MfjW3pk5bQ3XqI2yOv41l3qoufXH+cVLpdx5&#10;dtIhPDDHt6CpIkdpoWtMqwSdUJ2PnpnHH9K1L+1fVtC1HT0OJYR9qt8f7J+YD8D+g+tcPoF95ayQ&#10;scDOema6631cWWrafMThG+Vu3sQfbBq0yOp037PfimRNWuLGZ2MDxFk3fwsDlh16HGePQ175Hq6s&#10;xVJPwzXyXot83hD4h3CfMIkl3L7o2en1B9a9THiyezmkG7lWI456E81jO19TeOux7Yt+W+8Ka2JO&#10;cV5RpXxSdZvKuI98f97uPeu2tfEkN5EJLd1kyM4zzXJLD0qu6BxT3R0XlD+9+lFYf9vTf88v1orL&#10;6jRJ9nE+Z35XB+vvW34V/wCPocY96xGPr/P3rd8Jrm6HHvW/Yt7HqFv8tqPpXJeIm+ZzXY28f+jD&#10;/drjvE2Az9q0Y30OXsiTeLjse/8AOvVfDH+pTHpXlVj/AMfy/WvWPDK/uV6Uo7iW51UTfKKnU/lU&#10;Ea4UVMq+1aFEoNSDNRrUlA0KOtLQpyKctOwg29zQM+lLTgtFgEFPWkHX/wCtTqoBy08dOlMWlpWK&#10;9R9FIDSSSCGMu3AHNJu2rAkpRXOr4vt2uWiU5KntV6HxBDI4U8VxxxtGT5VI05JWvY1qdxnpUMUy&#10;TfdOe9S/drsTUtUybNbjqUU0UtUSOpaatOoAXj0oz3xSUvbpQADFLSZIpaACnDpTaKAFNL7YpM9q&#10;fGu5uegoAEj3Lk8Cn9MbRSfNLJgcAd6k4XhR+NTcrUMkDk00e9IzY9zUFzMsMZeaQRoOSzECqDUf&#10;LP8AwqMtVK6uI7dS9zIqheeTiuK8RfFrTtIZ7fT421K56BY/u/UmvOdRbXvG0xfUblra2Y58mI4H&#10;Xp+XrWLqLaIKLe52vjL41aZo7Pb2CtqN2vG2L7in3P8AhXl+ofELxp4jlPkpHZwEg7RGOh9z7V0d&#10;r4Vs7HlYlCqMBmHJ9zUvkx7GCDcwPHpWUoyluzaPLHZamb4f1HxDb3ET3V5G+ODGkfXjufz6VJde&#10;IdVsdRL+R5sStnCsM4JxVvzBbrluHPJI57cCsm6hd5NxJEfUnufao5NtS0/Ig8SawzLctp2o3EGq&#10;K5XyHw0XynBA4zjg9/SuUk8eeMbNQrpFOBxlUPP45roVtVLmQICSeS3uT+vPeoppFjO0qPSs5Rcu&#10;ppGyOH1bxb4h8Ur9mnK28WcMqZGfbPpW7oekvYRxtJKNw5C9RV820U0m8Q89mxzSPby4HGQOg70o&#10;RtqaOSeiWhfiuHmwVPT8KleT5VAHsaqW5ZRtAwenP/66vJBujI79M9vwrdMyKZJ3Hk+nOefep4YV&#10;ZuuT71Iy+W2B2HWoDIVIK85/Si4WuSeWizhv7p6V3mhSBkJHIcZ698c/yrzrcUmBB3bq7LwzdGOH&#10;aei8j6dCKL9TOS2LnifSVuLNwiqd4wy96+avjX8NG8QeC9dsBDmQwmSJcc7lwy4H1FfVd1iaPAHb&#10;NcfrmnJd3QdlBDLtbjtWVSPMa0pcsrn5peDfBUNzNGz9VGR2Ne6+B9Kh0q6iUcggfLj0HStXxJ8N&#10;4/CfjK/tBGEgdvPh4/gYkj8uR+FXtLs44pAQBlTj0r5urKUZOLZ9bSjGcFJHpGl6Wt9DG7IMAZ7e&#10;pH9auzWcEbYA5AxisnSdbFrbrHnjH+TVPUtX/fNMsmOMEdv89awctjenDU0riWOJSg57Y/DisG8D&#10;W+HJ53Zzj3qlBryrMc/Mc59fwpL/AFJpn2NjHWsetzrjHodlp2oRTWKqT8+OPWq2pW4ERz9R6/Su&#10;Os76e1uopVlKoCQVPTkf4/yre1LxBG1sWVvnC4NXK0lcUYuErIfa6ksKlWYELzn6dvzrK1rWjtwh&#10;yWOMd8n0rBuNSZnBTPIzkjp36VNpFhcapcb3BEa9Dz+X1rLV6HXyxWrOl0HVN0mwnBC4H6f4V0Me&#10;vPazI6Pj8a4zUjHpMUhU4Zfl4x+fP41kW/jaGbKNw68HP86rZ6GHJfW2h7VpfjeOObbKRknuR+X1&#10;roV1aK6XO4EOufUV8yX3iRmYsk2HB7defpWz4Z+Ik9pKsc8hKE/LnArZTb0ZDoW1R6n4rjyryDqO&#10;OP8APuK5Xwvrv9m6wiyHEUjgFuwOeD/P866Jr6HxJYEoeWXlfw4I9a891uwls2IXIK++OOlc84Wd&#10;zopO8eVnqXxDj8y3SdOQQCCPf+VeU+LLGNdPEirkscn0+uPSuw8N+Jl8UaHJp10+L2FcLu/jUdDn&#10;1Fc7rP7yxaNl+aM7WXjP1rO+ppCNlY8rusbjgAEce1VFjDH1OcenpWhrFuRnb1DYJqhbN5OQwx/+&#10;uu2nOxrKN0WY7PziBye/A/z71oR6MFxMPuJyeOenJqKGYBg6npzW1HN52lzJ3YY4z36V2KXuts4p&#10;xa2IPh/4bu/Gni6y0y0jaQ3EoUY7DPJPsOTX6WeEfC9r4R8PWel2iBY4IwpIH3mxyfzr54/Y5+Ep&#10;0fT5vFl/DiedfKtFYchf4n/E8fga+o69XBULJ1JLVnxOZYn21Tkjshnl1VvtNjvYtrrmrtL16V6j&#10;jFqzPFaTMWHRIvLMckayDoQwBosdBstN3/ZrSOMsckqoFbBXNKFwOKz9lBapC5UUP7NEv3+npUyW&#10;EacKoH4Va4o/z0rRQSDlRB9nWl+zrU2TQDVWHyrsRfZ09KPIX0qX6UdOBRYLDPJX0o8pfSn5HpS5&#10;FMLEflj0o8selP79aB0oGN2DrikKgVVvtVgsIy0sgHoO/wCVcrqHjaRmYW1uzdgW4FQ5JaEcyOvZ&#10;lXqaiN1GCRuHHvXm154k1i6+7iPPpVEajqkalmlJpc3kUrvoeozanHH/ABA0yHUGuGwgyPWvJ7PV&#10;NTv75IVfJZsdK9U0+NLC1jjLZcD5m96uL5tSb62LodsdaxNb15NOjOweZJ/Kn6hrSrmKI/P0JrnN&#10;WUfYZZDycZom+VaHVQpqpK0jMj157ucs7ZOanvB9ohz14rzN/Egs9RMbtg7uPzrv9I1JLq1GT1Fe&#10;a5817n0FTCvD2aRyfiWxHlnNeBfEa3SNJOxr6F8ZXC29u5718v8AxO1xd8q7vUcmvHr/ABWR7GCb&#10;tc8K8R7kvHwxxnnrnr/LNLpnleXmVQ2Rjpiq2uXnnSM3XB9v89RWbDriwptYH3/SuijJJWYYpykv&#10;dJ/EEcMcZdMYHbj/ADmucjnVwMcnt78/5/KofEWtmZSqg49ef89KwbPUH3YwT6gmqnZu6OSKly3k&#10;dMI/m46dTVq3t+Pp17/XmqtnIJF5JB9Cf1rWhUbR82c8dK52Wh0eYx2x29fp+VaNrdlCBu57dP8A&#10;PWqBHQ9f89Kj80xsv1z/AI1FhnQrcbVHPIPXGPY1WnuGXnr2zn2qlFfjlWPbt75pLi6GzPTPfp/S&#10;k0WS/wBpGPqxx65z3/wFVLzUfOjIPOPf19fas28uMdwSOT/T8ay5rw5wG9v5GqUeonKxLdtmTrj6&#10;dP8AP9Kpy3f4+xx+dMmuiVOfr+nNZsk58w4/wP1rRHNKRda4BJwcE/l6/wCfpTfN+bntxzyO3NUf&#10;Nz1Ocf1pyzHd6AcdOfxNWzJ90Xlm+Y+uf5dh+tWbab5gAevb9Aay1JbOTgjnGfyqxbv/AAg+/akC&#10;Ogt7gdN+foPStSzuzDKjqcMpz+v+Nc7byHoBjPHftV+O4wRk8D8qV3uNH2/+zl8QDqGnwQPJiSMY&#10;OSPbnGfSvqSxxdQo45zzX5n/AAT8bN4e8SWwZz5UjBW9fb8c4r9Gvh7q66lp0TBgQVBH5f4V9Pha&#10;ntKfmfOY6j7OfOtmdVHBtXpUqqO1TMoC8fWo1Xmuo80kjX2qwB6U2McVL04qWWFMZqHYKtVmnGaA&#10;JGPWqF8RtNWjJVS8XdVohnH+IgXjcdsV8++L8wXkvUbT7V9D+II8Qv8ASvAvG8ZmuZuOfxrQSPnj&#10;4gXQHiiBgcfu8dDjqK73wBfZaA5yeh/z+VeT/EG+I8WRxEnKrjn613Hw5vNxjO7owFYfasdP2UfY&#10;Xw2zeSRE9FGcV03jzVfJtTEp/hxjNc/8JmEelGYn+HGafrqvq2omIcjdg4re2pzdTk9H0OTUrwOV&#10;P3s16poegx6fbqCvNGgaCllCGK/NW6yhV9FHNDfRAzPvZorG3eeVgiKM187fFDxxJq948SNiIDgV&#10;3Pxa8aFY3soGwOhxnmvn/Urhppic5zz696WxUVbXqZd9dGTJb1xzmstLSW+k+UHGeOPetq302S8c&#10;ZB966rRfDaxqCV5rHfQrRbmDpPhpUUNIMmuhTT1hVQqgAAVurpqxrjH+NJNbhVBHGOP/AK1VaxF7&#10;mG1qE7f09arvDtkNasiDB9PyqjcDGMcn3oFqZk2N3HHv2qo6/Ocnir04/wAM81Tkk2nP496gkvWD&#10;AMuDj/8AV1qTxkouvDoOfuNj/P6VnQ3BB6+3FXNel3eGZCeefcU+hRw9rANg9SeKdJCO3I9eM/Sk&#10;sm+XrnB96tFfNYD16/n61PTQNTOS181znnnjoPwrd0nSwzA454PT9M0thY7mBINdfpWm7sHHU5IH&#10;ehAkNsdOEajHX6cH/wCtU8ybUPb8MVtrY+XEawtYukt0PPHvTC5zmqS4Ygc/l61BaSny8A9f8kVQ&#10;v7wSTY9z1/Gmx3QwMevHvWTepJq6bdmG9fnnPPXNdFq1y62dvMrY2tnORnp0zXHeZtcSDqPSugmn&#10;N34YLqc7W+vfr+dCZNtTf8Wbpxomso2DLGscjD+8pA6/Srmu668GqTcnBCsvUDBAPp6GsfS7g6p4&#10;BliLZks5965yeD/n+VafiqyWe1sr5ed9vGrY7HYOv1/xrGtflubUt7MdZaw0zAlhjOB+PTP411+m&#10;69LpPlyxk4zzyfX+WK8ot7pocKMnI49a37XVHktTGXJHXk/54rljKxu43PYf+FkRf3v0orw/zB/e&#10;f9aK09oxch0DMCeua6Pwjj7YOe+K5xvTtXQeEzi4H/16rqYvY9Ytzi1H0rifFLfO4612Fux+z8em&#10;K4vxM37xz7ZrZ7DfQ5vTT/pgxx81eu+GV/dJnrjH0ryHTf8Aj+XPXP8AWvW/DbHyU5qI7hHc6xMb&#10;amHSq8b/ACipFatBky9qcxqNW96XdQPoPz7U4N71GKd+FWIl3U4GolNOoAlBp1RL+VPoAkDUtMp+&#10;aAHBqr6h81q49jU1Q3kJmt3UdSP6VlVTlTaW5cXqrnnd99l0pTJnqT05Oaj0nXbO8lwrkEckHg1Z&#10;uNFkjWczkkdQTVTSdLtUjeZQF96/L6rqUatnofRU+WcU0dPBrC2cgIkyOvtW7p/iCC7YIzAGvNrh&#10;WMhMTZA5xmoP7TXzE2vslU9MkV1UM3q0JW6Ezwqqa7M9m3Ky5BBoWuF0nXpdqrvJ7V12n33nRjcR&#10;mvrsNmlKtZPQ8qphpU+hdBoooxXtRlGSumcrTWjF3U6mUoBqyRwNK1N96WgApc54o6UfUUAL3xVh&#10;VITA6mooY97Z7CrJYCkUgUCNcUxvmxg08twfyrO1a6FvDJsbY5G0Y680tgZleJPF0WiZWCP7TOOD&#10;zwPrXletXWt+NLrFxMYrQHmJTgDn09T711OqXa3SxpHAEdWwy4PPof8APpQtiLWFtmC7Ebvy5NQ1&#10;z9R7amFb+GrfT1CQx7nb70hHJ6Zx9KvraLuRYhiMDlv89/8ACtV48Y2n+EDP0Ayf1p0Nr5igIOMZ&#10;J+hI/pTUUtkF7mHeR7kfjG44X6ev0FUBYssee3du5yePwrp5rJcu23PoP5VHNbxRRu0hG0dSeAPQ&#10;f/qFFguc1JYxhdxXdj14/wA81jXm1pijfL2Cr15Pet7UNUt5pDHExkj6Hy+Seeg/z3rLGpw2LNJH&#10;p+SoyGkGex55x2rOTXc0jfoUZNPkaMKsRQdAxHB96yZtKdZMvGxA561rTeL7q4YhookPTbuAxg4N&#10;VJr+YhiVAzz8rD/PrWN4s2SfUqbvKG0RlO2e/Sq8zHd8vA7mr0lxcKo6lPcZFV3mSTlkQ59qXzKR&#10;QWZVkByXB6cGtCObzF+XCgdSaqzNEigkAZ7L/OkjvrdW2EsffFCH8i5uDHa4DZPHao5l28k8fgO1&#10;MjuPNuCwTC9FzT3iZiWYkgnPFMRXRo3fcATj1rc0e68mZCSNrcHnjms23s93Tj271cZFhj2p27+l&#10;UKSvojuLVy0AXPI4qjf2gZgQMkHIqPQb0SWw8w89P8DWhOyMp6ZqbkK6Z5B8avDov9Dj1eAYudPO&#10;JMdWiOMn8Dg/ga8etb4Mg/KvpzU7WK6WW3uEDwzqUdT0IIxXy/4q0Gfwfrlxp0p3Ip3RSf3oyTtO&#10;fz/I14eMp+9zo+ly+rePIyafVvJXKvkg8Cs9tVuLz5RuBJ96qQq8zeqg9+n0+lbtqscKZCjPfp6V&#10;5fKe/G1rohs7NrdfMkyc8gmnyT/bJzt4TGfenXM4fOGIGcYzSwtHGv39pbmixou424LRxlh2qhDN&#10;LK3OSD171PcSecpXdk9B+dWdDtlYEsOFP9ahbly2udDpHh22MSSSkcjNaGoX1votsRCqgDkL6nGR&#10;+uPzrJuNWW1hxnAHA5x+Fcj4g8RHKAue449/X6VUvIzgnL4mR+JvEDSQbAQSTk1wU0zclSQ57g4P&#10;PvU2qagZpdpOT6dB/wDr/wATVGTjLNySP8/zpJdWdWlrIWO6kTq3HXn+Zq1HeMyllfZj6Vnxx+bk&#10;nhQce34+9OmjIwoyRimzOzPRvAPiXUrabCTF4l6K3+fpXod5qFrr1vhsRXWOnr7V4t4f1BtOtzkY&#10;Oc4HH+elPl8eLNJtTcSp4I6Z/wAetX0sZ2d7nY3HnabeCaJ2jlRsq4/WtlfElvrSkTbbe6Iw2fuv&#10;15B9frXAQ+LLi4bbMokTGAT1x9fzq7DNDfbdpKM3PIrP2bZtzq2pa1rS3WTJ+63Oe1YDWDbyT9c1&#10;3ui+ENZ1aeO0s1Wd35VHcAV6z4d/ZjuJvIuNenS2hZsslqxZvpyK6qWFqVPhRw1swp4f42fOMNsz&#10;Ntx8p6jqfWvbvgZ8D774g6lHd38EltoULKZJGBHm452r9fWvpjwV+z34D8PLHcwaPHfz9RLesZsH&#10;HUA/L+Qr0RtO+yQhbNFjjUYWNQAB7AV7NLAtNOoz5vFZw6sXGmrX6k+nWlvpdjBaW0aw28KiNEUY&#10;AA4AAqz5gNcvd61LZSbZYnT044qq/i4KcbGz7Ka9dNLRHyzqLqzsvMFHmCuLPi49on/75NJ/wlrn&#10;/lk//fJp8xPtoHa+YPWjzhXGp4olb/ljJ/3yaa3iibnEEh/A0cwe1gdp5w70eavrXE/8JROx4gk/&#10;KgeI7pultL/3zRzC9tE7bzhSecvrXFN4ku15NtIPqKYviS7lbCW7n8Kdw9tE7jzlo85fWuWt7jUb&#10;gA+Xt+tTOuoKvABouV7RdDojOB3o+0L61xF3qmpWzYMDHJxxWjZ6k8duZJztOMnNTzBGopM6Ka9j&#10;t4y7sAB6muavfFct5MYLBMjoZCOPwrGur268RXflQki2B5I710em6TFYRAAc0leY9ZGfDo7St5ty&#10;5kkPOSaWazij4CgVsPVG4XcTV2S2RastEY00A5+WsjUm2xsP/rV0NxHhTxXLa3Ic7R9PrSkUiv4a&#10;kMepBwM7ea1r7xcTvVTyDjr702zsU0jRZZ34nkU4z24ribhie565zWtNWWpG+p0mj6q93dPuOea2&#10;Nam/4lr9/l/P2rmfDMfzFiepra1+bZpr844rDES5UerhY3nFI+cviBqr2OrCZWwFbn8xXbeB/Ggu&#10;rNPnzx615j8S7gSXEoB4z/n+dVvhvdSRyGN3ON2Mdv8AP+FeDSk5yaPvcVTi8Km1seqfETXC2nuw&#10;Pavkfx5rUl1dSKGIGcHvX1hrulf2npjpzlh/Svm74gfDu6t5JJYkZhnOO/SnUw0r8x4+GxVLk5Op&#10;4xfSbiT6nPf86x7g8kZwf89a3dX02a1Z1eNgR1zn1xWHJEcnjIPOBWDi4lSdzPuLVJuoyOvTNZE1&#10;j5T/ACg/iMV0m1sHgnsM/nioJrffg9G69/8APrQjIh0uTyzycZ4I/pXS24OFI+b249f51ztvDhv0&#10;610dgo2gk9skfWlIC197oMH3BqvcKWz9OtW5PXB6YqpcN1z/AJ5qS0zOkufL+nUd6at55i5JPHXP&#10;59Kr3TAlyDx+dVhJ15Of7tVa6G32Ld025SeR2NYdyxUnIHA7e9aE025SM/P3OfT+tZV5JtHJxxzn&#10;6dKqKMWVnlbbjr/XmqskmWJz7ex5pJZBux2HHt25qJfvD689fX0/z1rQxJEY7fXHqDT45Dnpkfif&#10;88U3b0BHH6daWM/Ng4H54/zxUlWLi43HII4/pU8Lc8L15/Sqqye+P85/w/Sp4pA2MjkDn/GoFY0Y&#10;W44OTjPI/SrULFuB/wDXrOjkPl9xj8vpmrUcnYH2/kaCjZ0u8ezuIpUbBRsqelffn7MPxCTWtCt0&#10;eQebGNjLn05zn/PevzzjlKt/h9fSvc/2cfHh8N+JIoJJdsE7AdeBzxx616mBqcsuVvc4sVS9pTat&#10;sfpxDJ50QYelOVea5/wfrKalp8bhgcrng5rowa90+WXZj1okkwKYzhe9VLq4CqeaErjEuboIOtUV&#10;uvMkqrc3BYnnio7VvnFa2MzbVt2KkaPcpqG3Xd1q4FG2pGcf4ojK2z9uMV8/+Lgftjj3xX0Z4nh3&#10;W0mB2/pXzr4wjZbyTPBz3HvV9BLqfJvxosZdL8axXRH7iVMAj1B5H5Vt/DXUDNcIqnOSO34/yrpf&#10;jd4bOs+GZJ0XM9qfMXAyfp+NeXfCXVvM1aKPdzuAx+PP+fas38R0xlzQP0N+Hc3keGYFB5Zc12Oi&#10;aWrS+awySc81558P7zzNLtlzxtAH6V65o8QWEY9K1bOVF5Y9oAArD8YayNK02TawEhX1ropCIY2d&#10;ugFeR/EHUmumkUNx0qVrqUeReLbx766d2OSW/rXKrYtcS4AzW/q2ZpivJ5rW8N6A0xRtuc/5/qaT&#10;uPzI9D8O7dpZeOtdJHpnlKABjAz0/WulsNBEMIJXmpZLEbsYwaqxm2crNabV6e1Zl3EFU9c11V5b&#10;7d36Vz2oR8ngf5/rRYVznpoz2HPvWdcL144HPPatuaIA81mXUZboOP0qbDMWVC3fP+cVn3KevXp0&#10;4rc/s+aYhVjY59M1PH4Uu7j5m/dj1OPzz+FLl6g9DmYYyzYz1rR1hf8AimZAPXFalxothpNu0lxc&#10;At0Az/SqM17p11ZtbmbKHnn+dJ6XC9zjNOtXMfTpwcVs2mnO5GFI7+taUMmj2KZLKfal/wCE00ux&#10;GY0Ukc9R/h61GgzZ0nw+x2llIHXnj3rpP9D0mA+ZIuR2zzXluofFjqISFGOMDmuV1L4gXF9kCQjP&#10;HX/P8qXMM9U1zxrbxq6xsPTr7155rXig3UjDdkZ4HauNm1uS4kIZu+P881W+1PI3X8DWbYeR0Eeo&#10;NLIBu/LFaMMmdn51zFrIWYenTpW9YuWQZOCOvXtUW6ks2IpCzFTyMf5H61uaDJ5+h38DKSUOQPwr&#10;m1bHXrjp+HT+VbXhmQNPcxg4WRMf/XpoTNvwBMZLbVLIjO+Ikds4/wDrVes9eVtRvdMlwYuI1zg8&#10;qoA/Hg1keB5Ps/iMox4bcnfjjArAvrgJqB1CBiN8hEiejdzn0P0rGtL3bG1KOrN26U285B5IOAR7&#10;k9Kltrjy1PJ/r71nT332zZJxlh7Y6YNMjud0mVI47VwtnUjV84f5U0Vm/bD7fl/9aip5g1PQ2+9k&#10;10PhMZuR9f8AJ/z6VzrZz7e9dN4P5uvxz3ru6nI9j02Af6KPpzXEeJchnru4wPs4xxxXC+KG/eHA&#10;rRlPoc5pnzXo/wB7Fet+HQREnrjNeTaTzfrn1r17w7/qU5zREUdzoY/u1KpNNVdop2KsY5WqQNUY&#10;pd2BTQEy06olanq1UBKBTlHao1JqQNQA6nLTafQAoFSCmDC9aZJdJHwOTQNFjb60vHc1ntdu/wB0&#10;YoWR8jLVNx3RFrVitxGV6ButczqWjxQWnlLkZ9DjFb2s6k0CxgDJJxWJr1rczWvmI2xyOlfnua8s&#10;pyaVz28LeyOYstLnsLmTZK0sbfwscgfSszWIx5jhx5bHoRx+taNvJqNnlpo/NT2ODVXUrq3voHEg&#10;8pwPutx+VfKXgo2St6nsLVmdot/eWd8iLP5kXQhuf1r0Wz1KY7Sp56143YvdQ3zvG+Y1OVyM/hXW&#10;aZ4mvYZUDRhwSAexqaGI9lKzuOpTUloj1yx1SV0+da0ob5Hxk4PTmuBj8QvFCH8tuewq9Yawb443&#10;kHuDwa+poZm4NJO55c8MmdyZ1Henph+9YgkDQgeZ81JDqRt22vke/avoqeZtP3zhlhexveXRsPrV&#10;a21OGYY3j86tqwblTkV7dLFU6q91nHKnKL1QzHrR/jUjYFOijDtnsK6bpmdmSRrtjA/GkLfOB7UP&#10;nPH0pv8AET/d4qg1GySHeAOlYWqP5+oGLnOM/wBB+tbbHjOOgrB1yYWayXAX5yuFwef85xQCKN3p&#10;SLCJkwJASVJHYHA/OsuEtdfIgw+4hlbr6HNbtqzSRxRn5gvGT7cZ/E1XnsTBcG6U8HKyD06fN+BJ&#10;/Kpt2Eyk0YkkESjgce/BrUEKW9vlmCJ1Yk9Mdqz9QuotGDu5BYjIPf8ACvPvE3i+aa+treeTyreZ&#10;9vkjO7HHLc9DkfrSckhqLZ11/r0E0jxWoDhT80hOF6gD9SP0rA1q/jjhMU7+bKHwR0UZBAOM+oHU&#10;1j32qNb6ksCqDHNCFHzdNpJ6e+PSqvjjzbbWBJGxCTRJKDnB5HX/AD6Vm3oaxjqjPvPEDKpVHwTu&#10;BI+pz/OsW81ozKCCSWGfzz/hVa4d9xIY4/Meoqk7LJIucDHTjHQDH9fyrmb6HWo9SVZ3kYtvLfy9&#10;P8KX7c3mnc3v+feo4lCkgDABzkEenX+dRvCRnnkj8e/X9Kk0SNmDUmxtLYB49R0qyzxzffUHPQji&#10;seNSFAHQfn+NXFX5QPTqOcdqRNieTT1kceW5HsxyKabBk6pn3Xn6fpUEk0kTgjr6Go/7WMO8nORy&#10;R+VJMppm1Yxgr8qkY4+7+dWpFdoflTPdeM1Stdej2qpY5A6j8K0zqyFiBIvAz+mK2Wxg07kIjmWH&#10;5OD0znFZ15BOyvvuPJA4Oyrk2odgRjrnNZ1xI8iyqGByN3UfjUy1NIK1iLwreXcN+3nXTSxH5VU4&#10;7nAJ47V6JEhKnMmfbPNeX24MKrsABDA9ME4JPNeh6PfedEFk4Pvx+NTFJJE1L3JNQtz9nD5FcT4+&#10;8CR+OtHPl7Y9Rt+YZP5qfY/4V6BcSbl2dR3rOt/9HnPOENKUYzTTRdKo6bUonyfNa3GjXMttdRNF&#10;cRsVkRuo/wDrUjaltXaCMe/FfQnxO+Gtr4ysxdWhFvqUQ+WTs+Oit7f418zanZ3ek38tneRPDcRN&#10;tZW/nn6fzrwK1B0nbofYYTExrRv1LrXirGzk7xnOP8/55pzXvmojDjjp3rDlb5T3T/PNOhvPLj2A&#10;cjjPf/PSua1z0PNHQRTLIoO4Fvz/AErSsbhbeMkEYPXpXIx3gVx1AP8AXtV5tSC8DBHbNZtWLSuX&#10;NevnkUiM/j+H/wBauJ1K7lLPvGfrW3fXjspOeOnp7VztxKGkKthfQ+nHWkty7aaGXNIV5YjOe/8A&#10;n1pIWa6b950AwPepLpScd1Hp1/z+NFspRv7w69ea1fkSr9S5Ha+SjArg/wCefyp+mx+ZL8+Men5/&#10;5/CoxN5mMvVu3mXaCVGCcf54rO2ppdBq0ht9MlZPvsNoHXqa5nT4X+8Rj0/x6/WtjUbwXMyxgARx&#10;884wf85/SkjKxqep4+nrWiTMuZXdy5ZALgMcVt2upQ2bjaPNkBwAMfzrlGuJGBQNs5xx/wDrrR0K&#10;3LzYYkknrjP+RVJJEN82x9EfAUzXWsfapCWb36fQe1fYGiqmqaLjqGUivkL4Mu1rqllbx4/fNg9O&#10;nX+lfVvgtmtBJETlS2RX0WBdo3Pic01q6F7wPqDx/abGY/PDIVGeuO1dirVyTaT5Oum7hbbv5Yev&#10;GK6aGXcoB4Neql0PBirKw+4t4rlcOoPpxVL+w4M8AflV1j1xVeO92TeW3HpRYTjFvVCLpMS9EH5U&#10;p0uM/wAA/IVX1LWG0mZZZUZrRuGdRnZ7n2rRtbyG8jEkUiurDIKkGpur2ElBu1iv/ZaDsB+FH9mJ&#10;0I4+lX6TdTK5Y9ih/Y8Gc7OfpUq2SR9BVrdRuoHyR6IrtZxydUB/ChbGJeiLU9Ju20ByrsIsKqOB&#10;QYx6Uu7dRmgoilt0ZTlR+VcL4idrrUFsYON33sdq7XUroWtrI5PQZ/SuU8M2purqW7kGWZs1lLVq&#10;KIe9kbGi6PHp9qqheccmrslWMcYqKRa1XZF+SKUjVVdvWrVwtUZm209RXK90w2n0rBhtFvdUDNzH&#10;Hya0dQmKxmqEdwLW0fnDvzSSvIGN8R3izQSop/hxgH3rg7ldueeRW5NKzvcknPQD86xbzuP8/wCf&#10;/r10JEovaHdrCvUdateI7wy6e4U9q5FNQ+yyYyBk8Z4rYjulvIdpbINeZiot7HtYSSjJSZ4X4402&#10;SS4ckH1rnfD1x/Zd4hbIw3t2r2jxZoaSKWUZ715bqWkLbyOQMH2rwdaUrn29OtHEU+SR6Zo/iCG6&#10;twGOBj1rK8SC1uIzwpB6jAPevOTrkunpgNx25xWNqHji5JOGyvoea7vrkXGzPJ/sq8+aLLHiLwzY&#10;XSuWhUn6D61494v8MQWsxaJQO3H8q9DuPGDtCVfr0H+NcLr2rfbJiOP6dP8AGuGdXmeh6VPB8ifM&#10;7nB3GnvGeFyD07fjUK2LsPUd+/TvXV+Wk/BI9f1/oaGsFWMkAZ6dBTTOCpT5XY5L7KEPoPTnNXrN&#10;ig5Xp05NWL+32cenp1qmrbepGSOenqKgzsaG4MuapXYAXkkH68fzp5utqgj9efy/Kqd5cBl64+h+&#10;uKYamTcXAyQeT0xWe10BwpBXHHejVJv3hAPPXn+v5VkvN15z3OOvStUjNvU0JJ/lGc55H5Vn3k27&#10;OM8DHp+dRmTK8Njvz7joKVTvYknI/wA800Te+hSfLNjPPv8AWpYcrleTz2/lVnyVbJwPbPHbp+dH&#10;kkc9OcYp3JsIq8DselB+UHn+Y70u09uB0PX/ABprqN3fgfSs2V0JV5UH2/z/AJ+lSwjb249zz/n9&#10;ajX5cAnk88g/59akT7vTnp+v0pCLiyAZ6fSpI2Prz6f571TDHj0Axz/KnrJtYFeBjjp2pWH5mgrg&#10;Y4wev6+lbug6pJY3kU0b4ZGyCODwe1cys24DHf1P/wBarttOVYDJI+hGa0jJxaaC1z9EfgF8XodS&#10;0a1jnlAlVdrDPpX0Zp/iCC8jBDgnHrX5U+BfGlxodwrRyMgHcZH+ea+mfh98ed/lRzzccd8en+et&#10;fQ0cVGokpbngYnBvmc4H2RJdBuQc/jVC5m461wfhv4hW2rQpiVST7/SuqXUI7pQVYHtXoRs9jxpK&#10;UXaSCRvmqxZgZqqzbuh61cs4zxjnvWhmbdmue9XiPlqrZxlVyah1K/eFCEHPrWdrvQsqazD9ojdR&#10;6V4V8SNH/syYSOMBzkfzr2Hzp5Jg8r4QnpXBfGYR3XhmeZRtkhZSD36gH9K1iuhKep87+LPLurKW&#10;FgCHUgj9K+WPDVw2g/EKW0Pyqs2V7fLnP+fxr6e135bcv1GM/rXyl8QGGj/ES0u9wVJmwSeO+cVl&#10;Po0dNLrE/QT4S6yLi1t1z0CgV9F6K3mQIfavjD4I66WW2JbhgOnT/Jr7G8KXAnsQ46Af0q3sYNWZ&#10;a1+48u3KKe1eReLgzBx1z/nNeo6pmZnrjtW0n7UxyKcdhHkljoMl7dZKnGfp+NeoeHfDYtYBle30&#10;q5pegxQsMJXSJGsMXAxQS3czJLURx4NZV1HtyTWzfSjBx9KyZLWe64RTg8UxWOc1Jh2rAmtZrlsR&#10;xk5/zmu/HhuKNd904+lZmp6zY6ShWILkf5/pRoK5ycfhSaX5pmCD04zUc1jpemrumcOw465qjr3j&#10;KSTKq+D04/lXCarrUs/Vzz6E1LkPlb1Z12qeMrOxUi3jUECuJ1jx9dTMUjbBP4f5/wDrVh3ckkxO&#10;SeOf8/jUuk6W1xNlxwOeBWXM2Wopao5fxVrFw0kaPK2evWsX+15o1wGb8Gx/T2FXPGDf8TyVQeF+&#10;Xt6//qrn5cqDjr+g9KybK8ia41qYscyMT/n+lUpdSdlPzEfjx1qKRTk/l6/jVdwT6fy/CpC5J9qd&#10;lILe9NWdv72T09/zqFVLY6/yqWJSSew/+vU3EWI3PAJ+X/69XYP4c+vH4VTj+72BH+SauwMqgevt&#10;g1RLNS2Xa3HJrX0+MqTk8d+tYVuwLjB+Ydhjn9a6HTpAxHGP88Gp1JfcuMu3jv2B7f54q/oU4i1J&#10;OeD0/lVa4jaPn/GmafJtvEPQ59MenekGp1eiRiDxVLlcY+cfkTXFTTec7u7A21394jjb3BA9QR+l&#10;dxbZh1w3HH/Hs7EH1CnjP+etcDctHbQ3NsI0jicmWPacnk8gf59a56yukdNFE1vdPZwSI0nzK2Oc&#10;HPv+P+FWdLumkZ5C27+X865lr4XVvE/8S5ifnPTof8+1builBC4LAErwP5VxHVa2hf8AOf8Avfzo&#10;qj5kf979RRSC3key5wwz/Oul8IttuRx+NcyD83I966Twop+0A/jXetzhex6jHN/o/wCH9K4fxM25&#10;2ye+K7OP/j3/AArhvEf33FaMGZGj/wDH8p969d8OsPKT6V49o/N8o9DXrmg58lPXFEQR1KyZWlD1&#10;TVztqRXqyi1uoz71ArdKkU09QJVNPVj61Gpp2aoCVW9KerVDT1PzUATA0S3CwrknmoZpxAh9aht7&#10;d7p9z59hUgTLNJdNxwKspZFhyOfWrlnp4RQSPeru0KvAosO3VmfFY+tOa3VastJioOZM0/Qoy7qO&#10;GSUBsHFYXiPU/s5ijRcgnBrT1fS5nnEkTlPXFObTYmiTzOo5ya+EzCFSU5RSsetQasjk9Y1aK2jQ&#10;SJwRngVy2pzWmsReXGwyfTg123iiG1Fu+4qCBiuWsfDFtLbmcNyedyn3r5Guqjny6M9mm1Y5ttJf&#10;TYy0bZzyQ3P603R9a/4mHlvF0PPetHWorjT43dH81Om1hk/nWNoUhjlkmuIimec4rzpe6+x1Lbc7&#10;OTxHbrhWjYAd8Zra0e+tLgiRCM/lXGLqFozBWYDca6K3jtYbIFSo3DPWuuhVle90zGcdLWOpkcSN&#10;mN8H/ZqG9kuDGFUb/wBDWBZwvG6vDMRz93OR+Vbw8xgDnJ969OE3UTvoczjyle1knZsMWQ56V0en&#10;XksK/NJke9YTXCwsBKNpPSrHmq8Xytk9ua3oT9i7pkTip9Da/wCEgeSdIVXJZsDHvXUW8ZiiAPXv&#10;XM+ENMkYvd3CjKnEfHtyf6V1P8QA+pr7rLI1XT9pU6nh4hx5uWIzhVLHr/nFMkIjUAnqcn/ClZwX&#10;wOgqG4Uysq7sc5P+H417hy6hJMqpnPB61ha8olMKn7mPMYfTkDH1x+VX7pysoBPyHg469ahEe9jK&#10;du/pGD/dB4P1NAXKdrGYmEr8FQFVD6nuffrVz5JIxFjORz/h+NQ713FT1Tk5Ofbmo45NshDty/yj&#10;8Qen4A/lTsSeZ+P7m6sXfa24RllWQ8YXBxgZ6jK8+3avNfEF211PbXZVgSqlgoyd2ACfzFereKmF&#10;7cajGVLFGWQD0XGD+uP1ryTWPMkkeIglIycfLgfX/PpXLPQ66a6s39TvjNb2F0CS2Qfl/P8AI8/r&#10;Wx403Xmn6VcBeDB5ZbvwenT0xXKWjtJpSKWHy/MFHJ4wCPrg9/SuzZUvPCNvuJYR5ODgdcDg+g5p&#10;LUekXdHndwpXJB754PtjNVcHnkcHOOhOAf8ACtO8VVfGMEHbjOT/AJBFZjQJv4OwjngEc5x6+5rn&#10;Z2LYmhz5gyoCjB4PJ9e/enSxhGTBz2w3HYHP4mmLAzMkgYEYxjIHvU80biAMqnbu9MDP1/EUdCet&#10;x0NuIyACeRjk8cfj1xVmPoQD/X/PWqkUxwAd2fzHHrU8Nwu4o2ADxz0/lSAfJllwRnt7Vn3UeWPU&#10;/wAxzWkrIysV7djgiql5CWKsOC3p/n0otYtFa3Xc3Y449PxFXljbzAR0x/SqkICyHIwDwTj1rSh2&#10;hucEYzj6dqaJe5A8RyWyDznv6dDTWVl38j7vZuavvt2EZz3+9/8AWqBo43GQeh4x74p2GiushXCn&#10;p34roobj/R0ZOCP6dqwFjP3EycYJx9ea3bEpJBtZOcfSnHsyZ9Gb2n3yXlruXqDhh75/+vUd63cD&#10;GOa5lb6TStS8xSTGw2sn4jke+P5V1EM8d3bq68owyN3B6fzqdTJxsyqmqLGuwkDtz/nrXlnxi8Kp&#10;q1iNTt4x9rgBLYHLr3B9+v616fdWylslR9ayL6OKeN4WGQfp+VY1Ye0jZnZhqjozTR8mSzBR04/W&#10;qdzI0cQIB3nnd36/5716H8QPhhe6HdyahYQtcaYx3EIMmLuQR/d+lefSKHkQcFQMd/Xr+deHKEoN&#10;3R9hSqxqxTiyJb7djsffr6VeW6Ty85zxk1RmswjCRR+ZP5j8anhtxIqEHYTwdvTpWLTOlOxHc3Jb&#10;O3kDjv8A57VktufL46n1NdFJpW7PoRjj/GhtF2x5IBJPas7W3N07rQ5wRvIMc/lx6c8f55rVsdN2&#10;qS46/wCf51oLYLDjHX160xsxq36c0x2M+WzjJPyY7d6ie09JGxn3qW4k3Hg4OeajWbaCMflj1/8A&#10;1UluS4orNpscOWYZb3P69aY4VVG3H5ntU9xcBgc9euKz57pI8g8nrWlzPlRJ5PzAkk4OeeK6HT5o&#10;bKPzZCEC8k9On+f1ri5dZW35Y9OB/h+ddD4J8G+IfiZrNpCltJbaOZAJJmBAKg8496uMXJnLWrRp&#10;RufQn7PHn6teT65MrCxh/dQkjg56mvrLwyw8surE89K8o0nRbLwr4ftNI0+NRBCgB2gc8dT75r03&#10;wdIH0vDcNjg/SvpcND2cUrnwmKqOrNyM3xh8QpPCfiG2D/PbSHawxyD613Wl+JbfVbOK6hcFHGa8&#10;Z+K1uNStZHIBMM6ncPcYNcDonxG1Dwv/AKOX3wZxgn9K6JVHTd3sc8KXPHTc+wLe4EoGD2zVbULd&#10;pPmT7w6V414P+NlnNJGl1KEzxyelevaXr1lq8Ie3uEkB9GrWNSM9mZThKL94m028F1CYp1GehDVz&#10;+teHrrT7g3WjztA3VoeqN+H+FdE9qN+9Dg5zxUzfvF569KuUVLQw5U90cnpfxGNvILfVYGt5gcFs&#10;cfWuttNYtb9Q0MyuPYg1lX/h611LiaJSfXHNcnq3gW60nfc6TdSRuORHkkdfSsuWUdtStUemfeGR&#10;9aYXK1wHhbxlqvmrbanaMhB2+YBxXfxyLcICDmrTuNO4LMDQx4qGSMocinRyBhTGHm4apVYNVG8z&#10;ENwqO1vg/BPNK/QCp4smIsdg6ucVNoNt9ns0GMcZpt5AL6dM8hTmtGNREoA4FSlrcnW7ZMMYqNhT&#10;qKsop3CcGsq4U1uSLuWsy6jGDVCZzt5l2wa5jxJqX2OQRjnavPSuxkt98nAya818e5g1SVWPKgD9&#10;Kcd7gO0e4+1Ws745LAZ/A1W1J/JjJ9vp/n/9VS+GedHLcf6xh/LiqXiLdHCT0Hf/AD/nqK2ZKON1&#10;TUCZtwJ4P/6/61a0PXGZgmeenJrHvRukIxzmp9NszbsH2kHr6H/9dTKCkrM6KdRwZ2ky/bIiCOTX&#10;C+KNEMKu5Ge+f8/jXcaTMHVcnOOOaz/GGz7DIcA/LXgYmjyps+jweK95RPnHxVeLZyOCe+OtcHea&#10;0m04YYz261rfEbVGF9KoyDmvNprtnbk++OMfWvGjB2PqHV5UjVvtaZlIDY/z61z95qJYk5PoaJp+&#10;ozn/ABrNky2T6+nT/P8AhVKFtzB4hvRFq21g7tjHcen5elb1pqW+Mbjz0/SuPERSTK8ev51o2spj&#10;wDnHbnP4VtY45S5jZvAJlJycdR/L+tZFym3J/En/AD/SrX2g7sZwPb6VWupxyeuMiixi2ZtxcFBy&#10;Mdhjp35rOnvhgkcnr1qXUJcfnj0rDvJT245wf14q1EzcuwXMgdic9RwB0qlgsxGR1z1NRSXDbiM8&#10;fh09vpTopS7D5frjnp1quUzuOeEuvoO4wB1/yKaqFSW6Y79Sf8/WrSY4z0znjJ/D60soVV55H4Cg&#10;d+xBH8rYBzgcdj1x1q2I1fOc8/5/pVRQM9D6e/TvVqNgVPP+cf8A1qTGhrRjk4IA9veo2ICgEn8P&#10;f2z6VM/zg4yeM1VZS3Yj/PWlYGHmbTk4weBzkU6P5jgnOeOP0qGOPcQ2cj1796sxx7NvcDk5GPzp&#10;bAhU+f5h0/xPTr0Bp3zfLz/T8P8APpQE/DBwetOCDnHUcfn0pAySNjux1/HFWYZPmzn2/wA/rVZe&#10;Ofy/wz+NLGw69uvPPU/40rgbtjeNhecDp/8AXJrptM16W3xtfB6d8deTXE28hCjlTk5/Xp+taEdw&#10;QMe3fI98mmpNPQVke3eD/ite6TIgMrbB78fSvoLwH8bor5USaUA18NQ6gy55Iz359a6PSfEs2nsr&#10;LIQRyDk/5/8A116FHFyhozjrYeFRWaP0h0nxtBqKqVYf1+ldrpF/HKoIYV8A+Dfi/dWLRo7nGed3&#10;X6V9BeBfjFDeFA8uD2UnFe7SxEaiseBWwcoax2Pp+3k3L1zVa+jDc1z/AIb8VQalGpVwcj1ro5pV&#10;mj+XmujZnDtozktYmdW2pwFNct4+sxceFNUJO4tFu/Suw1e3LMew9a5nxGv2jwnqaj5yI2X9K2Qo&#10;7nzBrgzpZOM/LkflXyb8av3recv34W3qep4Oa+tdfyNF39wvb6V8m/Eoi6a5Q8jOPU8//WrCptc6&#10;aWjbPff2b9e/tTTLB0bJZVB79/T8a/Qrw3Zmw0C3Rj87KCfyr8wf2FZJNa8WQ6OQW8mbf3+6Dn+f&#10;9a/U2QCGFUHCquP0q/soiqrOxQumHNZbRrITml1a+ERIziqFremRsA1RgaUUKxjnoKbO+flUZPtU&#10;lvE9xgDJrUg05IfmblqPUDO0/QjdSBpvu9hV3W5LTQ9PdztTaPb0p99rEOl27ySOFCivB/iH8RJt&#10;YuWiic+UOAFP86nXdlJXLPivx4ZHkWJ8jpwfevOtS1yW4JJbf361TuL5pixLZ5zVGVfM5HJzms5M&#10;qy6CXF0zdT796zJGLsBn2zVqSMnGR79qSG3IbPaoEQ29kZGB9eef5V1Wi6asdvI+OQvB/Cqen2e9&#10;sEZP0rp/JW10ud8AYXNMT0R4D4jiLandP/t5/WsKWHkjt7j+dddq8Ymmkfrlj/PNYslv1zw3UZ6d&#10;ev61iDetzAlj3fL6H61XMJzgAkHj8q3LizXuDn6f/Wqs9qOh7UBcxvKK+3QHjn6mnxx8ggdeQf6V&#10;eks/TGOtQtAynPQ0Bci3dB09+lSxvg4HBHP/ANc81GyngY7A5/CoSzDPOQx68UBubFrNuXk8+ldB&#10;pMwBGPXAHOPSuPgmKt+vX1roNKn54OTn2zx/TikT5I7K4w1upzkH3/rVO2by7pCOuc5z79Pwq5E3&#10;nWLdCF/H1rNjULIhXOenB96XQSOw1B2trW4uB83+iMAOnU4/PmvHdavpIpraQ8jzlHJx1O05/A/p&#10;XrfiGVIfDJdxxIioPXrnH6frXj2sXKfZ5flBI5APPTnNc1Tc6qOiuTQMbWS4VhtJHmD8Dz+OCaJN&#10;dZMBDgdPUCqVzqH2yTe3yl047dRkf59qyo2wTnk+3T864nudnqbX9vT/APPT/wAeH+FFZXlj+5/4&#10;8f8AGigvQ+sh97tXU+D13T8+uK5MHn1rrPB/y3GT613dTy2emLH/AKMMelcF4owHfuK7tZB9l/Dp&#10;+FcD4mf943rmtGUzJ0H5r0D3r13Qo/3KYryHw/j7cOe+a9g0JsQpSiTE2dvFLil3AUm7NaFD1qUE&#10;VCOlL+NAFhTT1NV1bFSqw9asRMDTvMVASSMVjaprKWKFiwAHNcVq/wARo7dH25c4zgH+VbQoynqk&#10;eVisyoYV2m9T0L7VFLcgO+RngZrprG3Tyww9K+WLr4xyWmqK7Rt5IbJ+ma94+HvxDs/FVjG0EgPG&#10;CueenSlUpSp7oywWb4fFy5Yy1O+GO1MmzipF+YZ7daZJ3rI90pPlmqWOOjb83NSLjFAGZqkrQLkL&#10;msKZrm6wV4Wunvinl/NWQ10kMeVGRmvkc0iva7no4d6HHeKfD899EP3jAng4rPuNNutP09I45Ogz&#10;XW61qDKIiqcMcdK57xBqLwwltvGM818TiqVOLbR7NGTaSOCvr+8kuBC6+aM8hRVmS8t1jSIjy3xy&#10;CKt6DdR3TyzSoBg8etVdaNrKXYEZ968RSsm7noq2xSsbWC/1NVDggHPFdTNo8Vxhc4Cjsa53w7o/&#10;LXAbB7YzVu++0QKdkrZ6dauNorVbg9XZGvpmn3MUjqk58scjvWt9q1CFs/LIi/wkYNc7p819Z2vm&#10;ffJ5561bt9dulbY8W4npjrXVCrGNkroxlBvU3JNTW8RTJEUI46f54rS0vRTrFzG1uzBFbDOvT6Un&#10;hjT21yUo8LRKvLsRx9M+teiafp1vpsAit4xGg54/mfevrssy2WKarVPhPJxOJVP3I7kiqtpbhV4C&#10;jAFEedu72/OmSMZpOPuKcfU055BGmM9vxr9CjFRVkeHe+o3I3Bc89T/n/PSmOu3L9zx/n9aRSU5J&#10;+dv8/pUV5L5dsW3Y2iqFqYesTPNdR2sfWQ/N67R1/Pgfj7Uxb4+dhjkDnHfg4H5nNNsmFxLcXz8j&#10;7kZ/2RwSD7nP6VThdbiZygZsnkY5HGB+meg7inqMuSXBIxnIc5B4yO5/lTb0lZIdp+78317Y+uP5&#10;1RnnxdxRgj3wcduT/KpNQuPMtSOQX+VT0Izxn8Bn8qYtTl9WU/2tJIhyl3BIR7YIPPPoP19q8r8R&#10;RkXDgsQMZP8A9b8q9auPmuLaZgEj8xYFXoApDA/of5V5b4tga3uDld21ip6nkH+dctTudFLsZFjK&#10;salWmUZ49f5f4etd74buEuPD08aj5gT159T17ckV5hbxS+cSq7VxjOOB2x/Ku28Eyt5c8czAoeio&#10;wJOD6Z6Y/rWcXqaTWhU1SZvMfa6AE5CnP+HrWKWQn5ow2VwPm5yR/ia6XWLdecwDAxgM2eo7nHfF&#10;cxcbDIcJsbkZTJ6c8VE9zWD0FUxBeQ2RwO3+eoqeNVaMoG2nGcZwPpVWGQrkrO0fHU5J47fpVpVZ&#10;kJDxyd9zcE/5/rSTGxLdSyuGGeOo5FQGM4Jzk9cVYXdFICdyg9+oHrx9fepZIyHJGD/P2z+dSylq&#10;UoSYW2EkZ459ugq0z7o8HpnP6VJ5G5gQ3ynqGHP06f5zSzRiPCgYz36j/P8AhQxorrtOAD7D8q0B&#10;aowDDj19f5+tZUimMk9R1q5ZXG5QCSmeAf8APv8A1oQMsS2/cE57nGf61X8kqx5PH1/wqfzcf8tQ&#10;B1JYGmOx4IdDnjt/npVMFchZGVh6de/rWlp1y0WBgY6Z4P8AkVQZmxyM444P+fep4cbx6n/P9KS3&#10;HLVEupAszHGGHPAx61YtdSNpa70GccsPYHk/gKLhfMtwc5I4/wDrVTt2IJiOcHj25p23J3VzpY2F&#10;3Ejq25HGQV+lVZ9LgMhbHtjNc7pmrS6VeS2zkvHngMcHpxz64rq9/BbBwRnnrzg/1rNu24rFaOOK&#10;GMxOu5T6/oK81+IXwZsNajkv9HjWzvxkmNRhJOOhHb8K9KkUSjKkb+3pVdbiZJChj3gfjWc4xqR1&#10;R0Uqs6LvFnyJdW8+m3EtleQNBOh2ukgwRjofpj0PNPtYtmGPCHpgGvcvi14Ej1zSZ9YiUR3tmm/G&#10;P9YgGSp9xzXiVrMu3bIuVxyfwrx6sPZux9VhqyxEVJbl+KRGQgjJ9TQzgE45/Tv0qvI2FJUDj34/&#10;KoGcglc/rXJI9WJLPsbAzjjHXpWTfSDlQcP3/wDrVLcSKD14785/z1rKkcyNu6jp0+lRuaJkUkpB&#10;Jzx1qIyhkz+fNJNGW6D8/rVG4Z2GCG/w4q0iWxby8WPIBIIGeP8AGubvtWbdsQF3Y4Veuf8A9Zqf&#10;UpnVSOn5V678APhPb6pCPEuooJY95FvGw4yO5+lawhzOyPPxFdUlcy/g58Er/wARajDqmuxeVYA5&#10;WKRTlvwr6nsYbbSQkVpCsUaDChFA/wA9KihjXbtjXYqjA28CpLeMxt83rXqU4KCPl61aVV36HRaH&#10;c/bLoiTqelepaKiWWnA9MLzXlegRbb2Nh0zya7641ZI7UxIecc+nJAr1KL6s8mqtbHKatMdS03WO&#10;jfvuPwrxvxNCY/mHQsen1r1OxkaW31dDyPObHP1rz3XITPYyE8lXIH+f89aU9VqXRXKcK0z2s6EM&#10;2DkH/Gut8L+OdS0O4H2e6kTHQbuOn/1q5TULc7RID904498062dxIhIyCv41wt2dz0nGM42aPpjw&#10;X8brqa4jtb6HzdwGHQ816tZ+KLW824cIT/C3Br430/UPs8kMsTMkinOQfbuK9Ksdenv7Mbpm3ouR&#10;69Ox/Cu2jWb0Z5lXD8usT6Yt5o7hQUYH6GpWjDLg818u6b8Tta8P3OEmMsYP3X6V6t4T+N1hq6rH&#10;eL9nl6HPSuiNaL0Zxypyjuj0UWcWc7Bn6VBcpLZyCWAZT+JP6in2Wq22ox+bbyrIDz8pFXF+Zcdq&#10;2dpIztcbHOLiIMPxFV2zG+QasxwiJiVGAeoontt3K0g9SCZg8ZBrmpJja3uAflNb8waNSDxXK6lO&#10;BNknnNZT6NFJXOosW8xQ1XGzWToVwJIRg57Vr1otkxCg0ufWo6XdTAG6VRulzxV5jxxVO6kWKN3c&#10;4CjNNCZj6hfRaPbtPIRvP3VryPxZcHUrp7g8mTB4NdH4q1h9SuH2n5BwBmue1CPdbx8fw1tFdSUy&#10;z4XTZoaehdj+oqh4iVmUjHH/AOv/AOv+tbvh+Hbo8Y/2mP8An0qlq1vv4/i/z/8AWrQlM4M2IaQk&#10;/TvTtvl9/wAsVpX0Yh6Yxjn+Y/D/APWaxrhjzgflzQWaNjdtGw9P069asatE2oQFOoIrLtW2kY/m&#10;Pz+ldBp+WOCM8/5/z9KiVOM90aRqSg7xZ5L4o+FdvexyXEsS8DOcH/P/AOuvJrr4SrNcTzBNkSHo&#10;Bx/+uvqrxVqEUVuIVQEnj/P+e5rhvE01poPh2eebbGEQs2cDt0rjqUoJXaO+OOr9XufFnjyNPD+s&#10;G1jODnHvWfasZI+c/wAv6/h+NZXi/Xn8WeMbm5T5rdXYL/IfpWgGFvCB0IHPY18FmmPWHqckD7rL&#10;cI68eaZY+QZ3fw5pfMUHHTt071mtOyrxyarNeOpJU5Pp1/GvOp5nLqepPL49DoF2zYw3vx9Kjmt3&#10;7D3/AFrLsdS3OAeT0HOa7nSrVbi3VtoK9fWvZp42LjzM8mpg5KTSOGurUtkdMn/Pf0rKubHcx/z+&#10;Jr0y90NJ1IVecccY+n6VhXXh6XcQB09a7adeFT4WcNShODs0eezacWY/KPTt/j1wabHpsgbLDHfo&#10;a7RvD07k7IGc+oGccUxtHaLhk2DtkccZ7V162vujl5Dl1tXj+6M9+evWopISv3gcdzz9P8/hXXf2&#10;YDGSV4xjjJ/Gs+801sYxgjnoT2qLi5TmzGerEqff6YqRWPHPPToPrWhNYMrZIPPtx15H+faq/wBl&#10;cMTtGM/N1pisyNU8wZwc+v8An8KeIRu5HAPt+dSxxFe3T8fSp0jC5HIJ5/8Ar0rlepWW1JHHXHp0&#10;+nNPaHbnn5fTj8quhQFU/KO/6VXnm2txkn/EdMemazepRUmXywQTj/8AVURmPBzz9fbgZptxMSx4&#10;/wA/5FVmclj2PQnkn/J+tFrEsuiQ7vTtmnBvn5OPwqGFDj9f8j86mOd2Dyegx0PSlqItRScA546H&#10;+dWll5yfr0/SqEeeO/bJqVW4yOcc1HoWXkkCqQT07f1qeG9Iblj8p/8A11mGbIALc+hOe9CuFbht&#10;wPHPFNMlq50ljqjRsCpPA459uldr4f8AGU1i4KOQQcdSOmT2ryqK68tiT3Oc/Q1pWt8VP3zj64/G&#10;uiE3GzTOeUbo+tPAfxsnsWjEsrH1BOP89a+gvCXxkt9VjjDSYz6mvznsdaeOQYPtxkV6L4R8cSWb&#10;qPNOPqf5V61HGtaSPPrYWMz9BJ/EkOoQYRxlhWdffu/DGqRqclo2Pb0r598L/EzbCm6bPbr7V6LY&#10;+OkvbGeItzIhXqPQ16cMRGR5M8NKD0PMpLM32jSxNnIBGe/U18h/FjTZNL1SdZAQN3HH5HpX28mn&#10;RxwNt/iOcZz36V4H8dPh++s2sktvFmUAnOM59q1cozjuTGLUtix/wTT8PG6+JHiDU2j/AHVvCqK2&#10;ONxJJ59cAfnX6M6pceWpNfGv/BN3w3Jo+h+IZZ4vLme6xkjBwAAP619dazvaQqvetnbQzr/xLHF6&#10;7qDzXAVOTmtnw7p8syoSD61NY+FTdXBklHHXkV0qSQaWixJjf0qr9jnLltbx2aju9VdXv1tYXk7j&#10;mrdvC043uazdbsGmjYDms1vqUzyXxdq93q0rorME6ACvPbzQZWyxU/57V7JNoapMSw5zWVqVnDCp&#10;+UfjVMnme1jxe40uSNnDcD05NU5LUqeBxXb65CoY7B/9asFrcFunfH69KxdiuYwjatknAqWGzPmd&#10;Sa3o7FWwOBVuLTUXnjjii1wuUNNtdpBxwOMVt6uvk+HZ2Iwdvf6Vd0vRxMwwMioPiBGbTQni6Z4N&#10;DVkybptI8MuI9xPHXnP+TWbNblSeME9D/kda25IyrYP3Tz61WuLUyLuHXtXKgMOSE7Tkcdvz9KqT&#10;Q4XGOeo9f88mteS23cc/rVeWAbhnk/jVAY8kIyQeR1IqNoRnPX0HFakkIXOV9/X3zVdoe2Pw/M/l&#10;QIzJINzDgnA+pqlJC3ORz6D6/wCfyroBHuU/dPQjP86hmshtJHXHFIZz3K44z79K1dPm2umcgZx3&#10;/Oqc1s0bdMDp1wev0/zmi3yrADr7E+tMZ6Vo03nae65ySP8APNVG4kx3zjrUfhS43oQCOmO3cd6l&#10;n+SYgDHOO3rUE9Sb4iar9n0jTLUFhmMu2AenQE8+x/OvKNS1Bo45CGIyp7Y9eQK6z4paptvraFCc&#10;Jbr2PU5P+fwrzLWNYC2sm5TnHP48DmuCpLU9ClH3UXIL7faWzbufJwWz/s/zpYZz97ofQ+/GKyLS&#10;bdGAf7oA/LirLS/u9uMHp6GsfM3Nn7Uf8sKKxvtH/TP/AMeoqblH2erEMBxXSeF5dsw9c1zPc9fX&#10;oa6Hw622cDOO+etegjy2elpMTb/hXEeI3LSMT0P5V08ch+z49q5PXFaSQgLuPUCrYN2WpS0FsXYH&#10;T16V6toc37sY6YrzDRNMminEjrsHXFd9p99HBGAc9PrWkKc3qkcssVSp/FI6pbjt+FSLLXKXvimG&#10;1yd2Kzm8f2o4MmOe/wDSumOHmzzqmcYam7NnffalXqap3OuQ2/UjPXqK89vPHAmU+XKD6c1yGseK&#10;rpmOJcEc9/w5rrhherPn8XxCo6Uz1G+8fW9q5Bas+b4oWUUZPm/jn868C1rxReeYMtnP90+lYM2t&#10;ysx+coMdP69a6fq8D5yXEGKbdj2zxR8QBqEZELkDrjnn/P8ASuPHiCO5JR5Qr+hPP5Vydl4hjmhM&#10;U8ih8YHOD/nNVL62a5m82JsYOQVPWtlaC5UeTVxFTEy9pJ3ubGtANmRGDitT4Z+LJfDHiKCaGQiF&#10;2Cyx5469fwriTdPGShfc47GiC6aOUOpKODz19en61lP3000FGo6M1Uhuj9D9B1NNS02KZGyGXP6V&#10;dkNeN/AXxsureHYIJJB5sY2MpPPSvX927kV4slytpn7Xg8QsTQjUQU2l20Y9aR2la+iE0WDWa0Md&#10;vGFcgCr2pM6wkp1rKjhe8VPN4IOa+XzRe/ojvw7I74W7CNCRn1rM8RRWotdr46Ve1LSzJcR7WOVr&#10;E8W6O95bbVkZSPT+VfJYnm5ZXietT3WpknSLWOxLRYwwzmuS1LSlklEak5Y4611F5p91a6aiBiTj&#10;jNcnsvDqUZIJCnOP618xWSurxsepTvuaKWlxptukSHrzWXcSXclykY5wcmtbUNWdXC7CMDpiqmj3&#10;3nX7tIgA9+tZScb2TLXdo1V1MwRpE0ZyBU+g3Y1LWYoRHyzbRxnqapX19AC7Y6ccf0rufhrosc0Y&#10;1F4doBxHkck9zXrZdh54rERpwd11ObEVI0qbbPQbGyjs4UhiGMcsR1qxNJtXA69KCRDGSep/rVfz&#10;C8hx16D8eP8AP1r9npwUIqMT49tttsnjURoM9RUDSbpCegXj8ev8v51JPJ5MJbrtHTufaqPmFYCc&#10;jf8A+zE/4mtBaiwymW4kc8j7qjHp1P4n+Qqlr1wY4RGoy8h2gLwfp+ZFXbWPy1IxwvArGum+1atn&#10;d+7h4+XoWPQfh1p6h5jdQjNlZxQx8IiY29CRjkD64/WsPS59vmzbsnG4EdD7D8/wyK2/ElwI9NVe&#10;QScA5546mubkbyNKlwcMQeRyffPPUD09KBoLe4+26hK38ecZB+9/eOPpjp/Wr0+J0lJOQi4x3zkZ&#10;/wA/WsDQ7rbC7huFOFbqQRzj9R+f4Vt2riR2x/Fy5z+Z+nIpLUTMHW38rTXgYgO3zkkjscgnj1H6&#10;muU8bRrcNLMgYB1Ew+XnkA9M9a6rxYpitN7Ejcd24AZ29lPvgY9a5HUrg3Wj28jHJ8so3HOQxwMe&#10;mMVhUNqfRnnshQEbnZ9xz0Ppn+tdJ4Luo4b4YHUYB7dP/wBX61ysiSbQGViUONwXGcEj860vDzMm&#10;oRHKD5s53Ae2Tz1Fc8XqdUldHdaxvlJ2vheuAABkE9PfBNcVJmNnRmw2c4bqf8iu9ulXajHYAUbJ&#10;mBHUDAx9Ce1cfqVv/pGSiqD0LK4HIzgH15P5Vc11IpvoZW3GGKDPT5c/j/k1ZhiVwQWIbHAxxjGP&#10;6VXaPLYHHP8ACR+ePXpU9sHRQd7KpPRgRnnmsVubvYsRWztjZIJAp+YcjqQcfmKszf6wFk988A+n&#10;P/16Zao4badpGccEc9qmmUxcHqecHn2x+YqmStxDlim0bwfTg8dOP8KLiNWj4zkctkEU1Y885x+P&#10;6irSyTLbso3BcY9Qeen6mpRT0MeQ7kGRnjGR/WpbaMN8pB9Bjr0606bDZOwglsdMVCuYyGHA9jin&#10;sxrVE+EXK7WznGM+oo2bl5BBHfHt6/lTJQzOCMdOm38c9feljVumAQR7jn/OPypeoISRdv3T78f5&#10;9qlhnbywCM4745qORHChioIzjr+VPikUn7pBzz/+v/PWjqPoaEU0UyMvzA4zjrVZ2EcgPbtxipIH&#10;TdtyPxpLq3AyMgjpkc1fS5K3aM3XkJMdwn3sAH19c/zrsfDt0mo6ZEzYYqMHn0/z+lcvdQrLaugB&#10;3emfQ0eENYS21A2rPw5+XnPOf8/nUvuJrQ6+604bg0Rx3/yf8apfvI2GVyD0OOa2WX5eOlVJlCLz&#10;0U8danl6onm6Mw9etTJpF4FGXkhYDPPVTwK+PdNujLHubcD0P1zgg19jeJbp9O0e5u44TcCONm2p&#10;97gHgDua+MtDuFvhPOBsWSV2VOcjLE4H0FeZi1sfQ5XJ3aNvzioA7nmo5JV6tx2PNQ3CFVLFs454&#10;/wA+9U5PlUtnnpgHn/8AXXlNdT6eMiK4mdpvmwRngr9O9V5H5BAx36E9qJMrk4PXv1qRY/N67gPx&#10;9KWo7ldpAynGfX5vyqtMjOc4wCP4jWk1ttbIGAOP1/8A11Xmjxk9ccVotTFts5TXLdVjODgFsZ/w&#10;r7N+Fumxaf8AD/Q0jAKG2VuMdSMk/XJr448QDzISpyPwx0r65+BUl5qXwz0iS6ZQVQovGcqCcH61&#10;24daniZg9DspIwm8rx34xTVmDHnP8u1WL+3EcLMrHIHFQ2lqZmHGfX8a7mmeDdGhFqX9m2v2gxsU&#10;3Yz264rtI7dfIaUAlWhD469SDiuN8ZSLY+HLWEgAls8D3AruIUA0HzM5ItkwR9Bn+VdtG6dmclTu&#10;cDpczK2qSA8G4Ix+Jrl7z97HcnGD5lb2m3Bks9UzwVuM/risd8S/aVIAO7/IoeyNIHF3VvujkBGS&#10;Oen/ANf/ADiqtvGMJx0H0rYubVvMuFU4+XIz7d6ybeOQRnK/xHFcczugyyu3cOoHX8sV2Xh+TzJi&#10;isRkdDXFqG3D25rsfBq5v1Dc9qVN+8hVVoJqTGGZskZHfFVbFm2SSA5ycDFQeLpHh1CVQSOemfen&#10;aaCliSecLmt76mKXupnUeF/iHf6BIfLmYxg/dbJH0r3bwB8TLbxOohkdUn9M+1fLlq222lkJ465z&#10;nvS+G9buNOuvPhlKlWBGD71cajg0c9TDqSvE+4C2BkcipI3z9K8/+H/jwaxpsCXbBZduM+vFdtHM&#10;FbIOVNeimpJNHmbbli4hWZCuK8s8aXDaXdEE4PUV6orV5H8bmNtFBMoxkEE1jV+G5UfiNHwR4iSa&#10;Tyy+TXoayBlBHNfI2h+NZNH1ZG3/ACZ9f8/5NfRvg3xdBrdjGVcF8c89OKzoVFJcrKnFxep1bNim&#10;+ZTS4IpjNXYZslL1xvjzXBaWxt0b5m64NdVNcCGF3Y/KozXjfizUmvb6Qk9TxyacVdifYyzO0kpY&#10;t1q5Ou+CPJ5xWXb8tnHvWlJIPLRc49637AdB4fhP9mIOPvN/PpUepWZYnj26HH5f56j1rQ8MpvsA&#10;OvzGrF/all4Gc8Yz/n1/X3psy1PONUtcEkqQP8+/1/OucuY8Scjkcfh2/wA9a9A1azba+BjHfIx9&#10;c/56/SuNvoSsh+XH4/5/nRYtFG3XbIMEAHgVrpeLZWxckY6gHr06de39azFj2tuPH5Vz/izWiipb&#10;RPl2+Xg9/wDOKTdlYu3M7F+0kOtao8zZMUZwMY9cDj1z/L2r5/8A2tvH39naWmkWsm2SZtrbTz37&#10;+lex6l4ig8H+GZ7mZ1V1XJycc45P5fzNfCPjfxVcfEHxlcX0jF4VbEeTkdeP8+9eLmGJjQpNnr5d&#10;h3XrJ9EVfDtj5ce9yC/f1z6/59auXlxlh6ipWZbW22LxgZHP8x/nvWNeXI5xyc/wn/69fkUpSxFW&#10;U31P1qjTVCmootvNwcnjrycHjtWfdXW3jP1PT/IpPOOw89R/T/P5isu4kZnIB+uf89K6KdO7IlPq&#10;bmiN9pvohnOW98V7ND4buBpUc1m284yUz7dBz1rx3wXbG61CMJyT+Fevw63ceG2iDkhGHQnivUnh&#10;HKjdnCq6jUVjKXU5baQrcoY3HBGOa6TRruyvmSK4wM8bjwfrmp5G0rxZbgHbFcAYDDAOevUVi3Xg&#10;++0xt8GZI+oZff8AH+VeFbEYWXNB3R6P7jELlkrM7+38CeYVudPbzD1KgYPY1qTeEbDXrRILyzW2&#10;vVONwXG7jvXBeF/G1/4fu0ScNsHUEHsfSvd/C/ibR/FlvGJQqzY+8AAc+ucV9hlmYqqrN2fY+Yx+&#10;BlT95bd0eV6p8DptoaBSQwyNoODgZz+Vef6x4AvNLkIeI+nvxwa+ytPt/wCz8MP38G0gc4PNQ6P8&#10;PLDxNrrm6WMxqhkC7cfNkAA8+5/IV9VKNOpG63PmlXnSdpq67nw5ceH84DJg9ff0/wA/hVKTw+FX&#10;pg4zX1/8WPgfbW8klzYbVlDBXiiUHYDwucfTuO9eDaz4Xm06YxyxsCvUEfgK8+cXF2R6MJQqxvE8&#10;puNH2s2Rx0x1rOkt2RtuO+epHf1rv9RsQq4x7nP4c4rmbyxyTjoPx7ZrNA4nPySFlHpnn/P/ANeq&#10;UikknkD/ADz/ACrUuLZ4+T9OKoyAhyD069P16VRJQaH5lJ5/D9aelrxgjnOOmBVtYiW+YEGpljGc&#10;9B1/xqGNFVITuA7dPSkMY3dOOvXFW9vqPb+dQmMtyfT3rPUZGABn0zzTnUlRgnJP09afjZyeOcDP&#10;Hb/GoHk2nA/+t9TSAcuBzk569f1xUckmVwCT39ajZtvPUduxpdx2/j71SIaEWQ5ODjP5Vct7jbgg&#10;gAHOcn8KornBzTkY5HHXnB9+1UyPU247rHQ57+lamn6s0MgIfHI6fWuajf6fzPsPzq1DMRx6c5/+&#10;vQnYm1z0/SvFcsAB3n14OP8APU13Oh/EKWArmXgnPJ5rwq2vjGuM+/8A9f6dK2bDVDgf/qraNRoz&#10;lBH01pHxASdUDtz1+8K3G1Gy1OL5yp3DNfNFnrkkeCH5PPX3ro9P8ZSKMbyPbJ/z6V1RxDSOaWHU&#10;tj60+C+tad4N+1xRskUczbvQZr12z8YWN9NkyqR1zn3r4S0v4gNERmXHGOtdRYfEaSPBE5Q/7xrv&#10;p45WSkcVTAcz5j7R1bxxYafakRyKXxxj6VzWieJ01TUDNJICinHWvmdfHk10B5lxvHX71Tw+P7iz&#10;Uqkm0N74/wA5rqjjodjB4B2smfXy+NLRWWMSr6da1odQiv48hlOfevitviHdbsiU8HOc10ei/Ha7&#10;0tAHJIXvk9qtYuk+pLwFS2h9RX2moykiuL8QWYRX3DArzmP9pSExgOpziuP8V/HyS+JWBOO/FW8V&#10;Tir3MVga7drHYa1bqrEjHPH+f89qwMDJGf8APpXmtx8ULy4flsDr1/z60kPxEdRlyPf1rmeMpN7l&#10;vAVUr2PTVby+h9+mKlhutrYJGK87tviNbO2GbaehrXtvF1tcEfvFH44raNeEupyyw9SHxI9c8PXU&#10;SrnP61z/AMULnOn5HT/69Zeh69FuG2UEdc5p/jy8jvdKCqwJ69a6OZOLOZpqR5i0fmEgjgdeT+dR&#10;eSF44Hb3q5FC6sR0H+TgcVOtpv8Apn9K51qFzCuLXGcYwfX+lUZYdvX5u+D+nauiuLYqvIz79P8A&#10;J6Vm3VqecDIz+eOQfrT1DUyGjH4HoP8AIqCSA7cLz/8Aq9a0ZE2sf8ahaPC4x7//AFjRqCM3Z82S&#10;eD/h/npU0ce5SvQ05o+mRnv+VEfXOf8APX/P1pWDUydQtcZJBOfWsqVdjenp/hXV3MZlj5PTvyT1&#10;rAubfa3piga7Gx4Suit1GvY+pGO461t3yFb5h1ye2a5PQpDDdR44BPcV2F4u/UYyDwcE/pz9ajzF&#10;1POPiRcbvEsoyPkVE45/hH+PevN9Yjdpo4wu8M2Tz6AnP5kV0PjbUJtQ8R33kOdhlYAhcjg4yT68&#10;Vz1vYzTXcfnB3Kg9xxz1/EV5ktZNnqwXKkixH+78sHIOMYI+nQ+ua0IY2WHd0Pfv1pn2Vlutp5AA&#10;wT1/zz6VtR6eFhIz1GB+H9KLC6mL83/PQfmaKvf2ePVvzFFLlNNT7Nj0e5bGEBHTORW9o+myW7hn&#10;24HYGqGieMLJYxHMoU/7wP8AnvW1J4ktGjzGyYPvX0f1JJ6s/NP9YVJe6dFBLH5OW57Dmsy/vra2&#10;bcWjH1Iz61zlxr0MylY5ME/7VcXqcOpXV43ku2ztyDXZTwsFqzxcXn9eStBHfXXiyGD5UKsQcdeK&#10;5+++Isdu+0ysCePlHT/631rzjXJda03JWASoOucjP+ee1c3deImu0PmQywOOOV4OOpB9PrXYoRjs&#10;fK1MwrVW1J2Z7TD4mh1L5mn3Z9e3tVXU7mNoCI2XP+9/WvBj48uNPkFsHKjPHPJ5xj9Ktf8ACZSp&#10;h3mI+pxn0rTl6o5HiL6SPTYdSa3mw/z5469ParMl8k0ecMB1+9mvJW8SXd8pMAY/QkDimWvizV7V&#10;irqTGvHck9u4rNvuOFTod7q00Zb2HTpmsVtkrEIRImcHnJ/OsuPxlBdcTq0Tt/eGP8in290kchkS&#10;TIPcd/1rO9zVu70INWtprOQSxBiAM+3rwf8APStDRfEDOAh4B4O44P69quxahb31v5bMPT/69YOp&#10;Wq2NxuHTpxS3HrHWLOmuVW4w44fsf8+tJGA+EJAkHT8q5+3177PhJSSmf/1VtW1wJcMpBHqP8/Sl&#10;qXGabO78A+LrnwhrEU6N+6c4kTOePX6ivsvwnrUeuaXFOjbgy5zXwtCyyRgdSPzr6b/Z91/7Roa2&#10;0jgmP5Rz27V5+Ip/aR93w9jJRq+wbume1baG6UbhjNRSPXCfoxDcSBVbPSs1rwZxEM+uKvTL5ikG&#10;qcNulrvJPvXg5nCTSadjroPWxjLeXP8AajK6ts6isPxJrU8N1EgRjlgDxx1rqhcwSSSOOq8Vz181&#10;vqN+ig8qc18JiLqNlLVs9qnZsp65qSQ2SZ545rndAvIry/mJAwvX8K6bXLO3kj2NjAHrWNpHh+OO&#10;OWaM4z0xXjVVN1bndCyjuQ6lJa7nJI/Sn6Lp9vPbGTgZ55rP1LR2yR5jHc2OtX4dPurPTwqnqM1z&#10;Jtyu4mu0dGSweF49Y1KC1jHMjfMV7KOSfwAr2bSbGKxt4reFdkUS7VH0rjfhnoz29ncahccyyHy0&#10;z2UdSPqf5V3iYhh3H61+oZDglQoe2a1kfN4ys6k+S+iIbmQvcJGOijc317f1/KliXaC59c/nwP0q&#10;BEJV2b7znLfT0/KrWOgx7/4V9WecR3XKqOw5Of0/X+VZkki+akQyTnc307D8T/I1dvpNsfpmsqDM&#10;kxkPrnnrgcAfpTQrGpLthhdiSAq7iT9Mn9KwrW3cBSTvdjuY4xyx+vp/OtK5LS2/lbsGQ4PrjOT+&#10;n8qitVH2zGMbeePU+30/nQiTD8bSCK0iBbG09eg/H/PauQXUnms33KMseF4AOc5xx1A/kK6r4hyK&#10;0aoDhlGc9iT0GfwP6V57bXHmQuj/ACFWyO+MHqPYkdvas5PU2ivdua2llUYp1iIye2OeCPoR69q2&#10;bNjDNFE5B3cdgGXIz+HJH41j+HZBNHPI6/dyGHcMRjP0OO3pVvSpvtGqRqeQG2qwPTBJ6+hznjsR&#10;+Dj0JfUZ8QpFtbIuNxjI2tgnIPJz+BArgtOl+06C+BxHJknHBDDHp1woruPipGfsITgBR8w6gk55&#10;x7DP5iuE8OrGdLvVUHqrAMfqMD2ye3vWNXc2p/Dc5LUIFjvJFaTJUkhcEnrzn25HT1pljcrHeIR0&#10;zjhVHof5irOtQy/bSyRklTkMBnHBBJ+mao2+7zFYhc5xjcO341znV01PSo5nlt08r5OccZ/HJ/z7&#10;VzOrRFbrftxwASCccHGOv9a6iwkjFhGGZi4wcRsMjjPXHUVk6/DG0iYVMHk4LE+vPPX6DvWsldGE&#10;XaRy0zPyGJBX2z9DTYWcE/MADyMnHofX29KtX0SrMVVkyWxtywPUjIqOKMmQYCnPHUN+Q/8ArVh1&#10;OnoadmzSSbiMnbxwD+VWbpGZVygOBn2/z/hS6dEsaxFkwcYwQc9c/wAjVu4jWS2PYr/telXbczvZ&#10;mUiqcjt1/L0qe3XGVzgDjNReWA4xkHHfiprfKyHI46VCNHqV7iNtvLA84APQcVU4GVPBHJXt17Vp&#10;zRjzCGBGfTPrWdJGFkyDgNx/T/PFU9rijvYnjIaBDjoecEfSk27eVkOQc7ccfzpsLhdykdRgHknP&#10;an7wf4sHr6UDCSJnjP7z5Rz93/69V1DIwGFP44FXMBlPzAZXOePeqm1lIGcn2NSyok4wF3Ef179f&#10;0qYqc7gcg+/tVeJmVCpGCp5/OrUbLJGQRzjJ/wA/WqTG+41sNk9Pr09K5m/0s2l6LyEsrbt3Hrgg&#10;mujYenT/ADxUE0fnLsYcdRmlo7XH5I7LSL5dS0+GYHJZfm9j3H55pt9kKQO/Nc34O1I2t29nIQiO&#10;cqOo3HqPxH8q7CSNZF6fj2panPszJs5FuIXidRlTyDnvmvnL4v8Aw+j8I60dQsY/L06+ZmKoMBJe&#10;SwHseT17GvotofJuSQcZ4qn4p8OW3ijRLjTrpcpKuFburdmHHUECsatP2kWjsw1Z0aiaPjtmPPBx&#10;jHekKnOTxz68Vq6xo9xoeo3Gn3K7J7dyrZHXB4I9jx+YrPk46L14z37V8/JOLaZ9rTkmk11G7PlG&#10;7g+vGKQQYOc/zoC7lz7d/wDD1p7OdvTjHrWepuRSKVA57d+lUrjYiHJycf5/z9KlkdzvGRj+Gsy7&#10;lPlkd/zqokM5/Xrjepxnnjjvmvtn4R6eLD4Z6BEOCbZX/PmviC8T7VcQxqMlnVf17fnX6BeFdLXT&#10;/DelWajaIbaNdvf7oz+tenhdWz5zM5WSRJNYvc/KOc/Wti1sY7VUBGexq3a2CRsGIy2MU+RAIyeu&#10;BmvU5banz3NfQ4nx7M160EKDhSBj8a9E02XzNDntzwUtVI9ec9a871I+deSNjO3n/wCtXftH9ltU&#10;n3fu57Hb8vqD0/I1VG92Kp8KPONPjZLHWfm6Pu/XrWeuC8/bjJrX0uNfsWtjPbOD1rEt2EhduuVx&#10;7U+hrEybxCuofL0YY5+lZ1uhUyADuT/+qtbVFK3EbjqD6/hVJEPnSZ9a5anc6qbKvJ429OMfjXVe&#10;EyU1CPnjqa52P5iePfP9a6Lw7lb6M7c+prGluXU2MnxbD5msSAHq34damhBg09vpRrzLJq8mD/FU&#10;w/49cdc8c11JatmCeiRRc+To7Ajlu3f+dZlnlVQA8s3Tp3rb1hALFF6AHP61kWce6RCM4/zxUy3S&#10;NY7M9M0HVJbO1gVSQdvB/wDr16R4a+IE0apDO2/0NeVaW2bVM9auLe/ZbgYP+NdcW4pWPNnBSbPp&#10;LS9ai1CEFG5+tQ+JvDNl4q0qW2ukzkfK3cHHUV5v4d15rNYZAcoeteq2V0t5apKhyGFdStJWZwyW&#10;tmfD/wARdLfwhrd1ascmN/lJHX0P5VrfCX4iT2l7HEZDsJ6En1rf/as0sWV+l4w2eauOB1rwf4Z6&#10;hK2sAZJUHg9K8eonTnodsbVKaT3P0H0LXU1C0Rt3OPWtMzA968p8BaqxtI13E8f0/wA/nXeLfYje&#10;QnCqMmvXpy54pnJJcrsw8T6mLfTZEVsEjGfSvI76UySnJySetdh4jvzLajJyWOetcTcY3k556/Wu&#10;mJKJbfGRzVuTDLVS39/WrTLntmrJOr8GSbreRSf4s10U8IZTx29/89/1rkPB83l3DrnqM/lXcJ8y&#10;9KfmSctqlnuU4U/59P0/P6Vxmpacdz4Gea9PvbXchyM59vx/XP6/lgXmmqykkA8Z6e38uPT/AOs0&#10;SeVa3INOtHdhjjIz9Otef2Kvq1/NcyE+Wp+U9efb2rsviVI9xcpp9udzscHHJx1Oa4vxnqUHgPwr&#10;I8jqH2Z/Tr/+usaj5YuTOiCbsluz59/ae+I0iqmjWkn3+DtPPBOf8968P0GEW0Idu/OSR+GTiqnj&#10;DxNL4s8U3N3I5KbsLySOv/66jXU9qBFOeOxwPX/P1r89zirKp+7ifomT4eNOKk1sa15fbuRz6dcf&#10;nmsySYMSM/j0/wA96oTahz97PcVX+2dzxkZ//VXgUsM+h9JUrovXN0I8gdOvSsxLlfOJJ9+vFQ3N&#10;15jEZ/me9ZJu9s2Q3v8A/qr1qGFakrnl1K65dD1j4a6gkWvW4bozYJ6YzXrfxQsVOgpcwpl4iCce&#10;hHNfOHhfWPJvY33HeGBBH+fT+Qr6N0/UI/EnhraT5ny7W/AV9pTw0amH5T5StiZU8RGpfQ840fxG&#10;1syEsRjvkZr0bw/48ZVRJGDjvu6Y/wA5rw/W7abR9UmgYlCrEjIxnuD+VWdP1p4ZBhuOvQ4FfFV8&#10;LKEnZH1kK0aiTufTWk6lo+syiO6t0GeMlQe2K6WPwnDbkXGmTCNhztU4H5Zr5v0PxcY2TJOevB/D&#10;+deleF/HssOzEuU77j7VxxSg+zLkqm8We2eG/GN3psyW14DjGAe1eiaX4jiWRJY2CN2IrxrSvEFl&#10;ri7XKiQj6Hp6/Wti3luNPI2vvizx3/yK9nDYxxsm7o8evh41HtZn0cviS31bRzbrZwyXbDmRzjJH&#10;AJ49MflXnGofAuTXLe5vtQlR7qXJPlj5R6AD0AH6Gud0Xxi8JAdtvbivRdG8auyACTg+/wDT8q+j&#10;oV6U2nI+eq4eth9aZ8n/ABE+Gt74Xnk82FvIJ+VgM9f8+teWXtrhiCOc+3+f0r9DvFdjY+MPDt7A&#10;0aPdPCyx5x97bx29cfkK+TvG3wL1bSNNjvVj3krukjXBK8Z/TB7djWlbCqXvUjqoYtVFyz0Z4PfW&#10;oZSO3J/+vWVLZgHkc9c/0+ldTeaZJBIwlUg7sHjA9KpSWp7jOR247V5bTTs1Y7eU5/7KFzxz0ORz&#10;1/z+VRNAV5JOP88VuzWYXJ6nr+v8qqSWzL0UAdQOp+v5VD7AZSqTkd27nn/IqN0VVJJ5zj86uSR7&#10;e3OccVVnzzj8+/ftSsSVZH5z2P8AkVBIm73Hfmp/LPPqeaZKNq9PzzUgVuRyO3FOwduR/I96jkb0&#10;9Op/Tmo2bPJ7d8kdeM9f84oEx7qS2elPQ7V6devWo0c4POSTThjkdPTGf8//AKqroQyZXxwO59Kk&#10;WYnnj/P/ANeq+RjpyOByP8f88U3zCOOMf/Xo6k2NCOYq3DEfT69f51ctNQMZGT1OBnnt/h/OseNm&#10;XPfPb8P89qmjfb0GB1PI5xQDOstb/cuMn/PerC6ht4ycfXp2zXN291yMHBP4f5/KrH2hguN2ef8A&#10;OPf6elMg6aHVG+X5ufz/ABrUtteZFB3Y54OT+QrjIro7uRgen6f55qZbxlOPfH/66g00PQ7XxQ6r&#10;jcfx+lXofErsc7s9v6151BefNwCR1559Kuw6gY8Ann2/Cquwsj0RNeZsZOPxobWN3RuOh/Ln8K4G&#10;PWNzcHqeef8APrU66sdwyd3HbHtSv1LsjtjqxP3W78Acf5/+vUDahu6Hj1zXJSas24BWI7cde3X8&#10;6nh1MtHkHB7dv6/54pXYabo6Fr7B689sn+tRyX3YN9PT8K5/+0QXIHJpGvhxj6kUEm1JMw+YMSep&#10;xj0qFtWnt+UlYdDwazY77dgHGMeuP881DJcBlU/n/T+lXGTWzE7dUdLZ/ETULEgLL9e3ap7j4oat&#10;c3Cb5CIg33cn14riZiGJGfy9qb5wQZbtXTHEVI6JnNLD05bo9y8NeNrTUlWOVlRsd67GFo5EzGwI&#10;PbivmS3v3hYNGxTHNdd4f+Id3pjBZWLx9e/+cV6NHFJq0jxMRgXHWB7XcKCORWZNAH/x7/WqOi+N&#10;LDW0QeYEkPYn9PpWx949cj9K9BSvqeS04uzRh3NrtyQP+BCqLR46c9ueK6SaBW6jjFZc0AUnAU4P&#10;U/Wq3F5GLNFwpHUjjqfwqtgc849ec1tzWqldpHtzxWVNalWA69sfnnjH/wBbii4uooAaPr25OT/n&#10;qf5VmXUO0HA57njtnmtWIcge9VbyE7iW7/T/ABqOobGNY8XAGed39eCK7G8cRp57fKEh3EnjoM8V&#10;ybRFZAegzn34rY8VzGDwuSOssYQEdcE9v1qZ6JlpXeh5VHZG4upJMZVnLMfr3qc6e0N3Eyx/IwKn&#10;PX1z+VaulweTGgaPHp379f8A9Vat1FEqRuyD5XBLHOeeP6/p7V59jvuczcWPk6kg24Ei5AwCMg9u&#10;2a2Pspjty3THH6ev59qfqxXzreVRuRW2n6YPIOfXFN1W6C25UZzjI6gf5z6U13KMrbJ/zzX8l/xo&#10;rK/tCX1H/fIop6gfRN7bytbl4ifMHPcfjWHD4o1KxutrbmjHBHJH1zUOn+JjJKqtKWGM+v8AkVoX&#10;lzEsayoowepXk96+0XZn81u0vei7MkvLi7vLf7TazZkHOM598GuduPivrPh2QJcRBj1G5iB6Y6d8&#10;DvWsEn4uLOQEdSO3XkH3qPXNLtfElkYblNj9iOOncUr20RcVzO97E+m/G601WQW90uHYYywBH5jv&#10;9a27ObSNRYFkVGY59v8APNfOms/D/W/D19JJa+ZcW3O31A64+v4Vt6X4kuVtEaQyRTxthlIIPHb6&#10;H+tO/cHzXs3c9m8Q/DDTtWzLExSTqSpGOnXrXI3nw5ubO4BLGRE+6zduemKzdM+I93byo3nHH90n&#10;6ZrrLb4kRalC8MpRpNvHI+n5/lT5nbQmUaTfvKzObu7gaKM/Z2lA6+WM+n6c9qrQ+KbC8yCmx16r&#10;0Pp0IrQk8RWDXDQXAWNjz169c4H19PSsPUPD9nqbSSWzKTn5WXggkd/zptmauneJZmhtL/hGUn3I&#10;z+dVf3+nxlVY7D2JyffHsOK5W+t7/QbuNd7PEPuueQeeldBpt5JeRkTncCcjHpioSLlNFiw10+YV&#10;OeOQCefr07mtj+1PtFrznevXv6frWFe6CsciXEfHfOCPz/L0rR01o/uyMo7Z7flV2W5heSY+1uIr&#10;uR4iQHX1P0z/AJxWxpd4bOQxE5j656/XFcxrmjz20wubUmPbyrDPPsfb/CtDSbxrq1TzBiUD5uO/&#10;5UuXoCm77anbNfMkYdG/XAP4V6V8K/iIfDdyjSHED/e9jXjVrMZFMZOfTg/56Vp6RfGF3idsKfu5&#10;+tRUpqUbHoYXFzoVVOL2P0F8KeJoPEFhHNC4cMueD7VuEZr5Y/Z7+IjQalJpN1Jj+KLce3cCvqSK&#10;YSRhwc55rw6kHCXKftOV46OOoKot+oMOKz2heRiGPy9K0GaqNxdFdwXrivFzFL2V2e9R+IzhpKxe&#10;ac4Dc1zsOjtFqkkqMSMYzW7eXVwLVyFOaw9FvZ2ineZCDk4B/wA9a/PMRyOSi0e9TbsYXiK3u8SY&#10;fr0xT7KS5sdGCshL4qPVtczeRxt/E1aupahBDYoGweK8P3XKUos7lskcfcX1zNdx/IwG7NdG+rGR&#10;YbZFy7YUDHrWbo91Be6gVwDtrqdAsYL7xHbIuDsbzD+HP88UYKk61WMU92VXlGEG2ekaXYrY2Nvb&#10;DpGuCffufxNT3B8x0jHQcn+lTL8q7icd6gjyQzngtz/n8K/cKcVCCiuh8a3d3FIGfZeacp2oWb60&#10;yXClUHU8mkum8uI89B61qBj6pdBmIHXoBz+P6U61j/cjjknP9Bz/AJ61lSMZLl1ByRwTjPJPr9DW&#10;rCxCk4OAOPT8BTQMepElw57RjA479T/n3pbRQGdj1LZapPL8uMLnlvmb+v8Ah+FEa7c+5xTIOJ+I&#10;l0IY48nO77y/UdfqABXnrgeW4Qndtyrf3l9D7j69q7D4mOzXUQ4A9+nTp+J/pXEQyYXYMAN0PXBz&#10;0+nP8655v3jpivdudDpF0y6YDCcSk7Q/BDZ7fiOlbnhG1j+1PKuSinDKScp3I+mSefrXJR3LQXEY&#10;UA7OWwOMk8n3xgfka7Xw2gW3nkjLF2OOOevr+NXF3Il1Of8AiVcNJshk6McCQjgZ4Ofy71xHh9GU&#10;3cYXCmPK9fUHjP09O59a7nxkqXEO3LZKk5252gdT9MD9fwPDafI0OphdvmBjxzzycc+2CayqbmsP&#10;hsc74nhkFwpHAbnPbvmsOC32srsyE5x9eOpP1zXY+MLMG2ZsAkfgetcczrEONpyd3Xnk/TrnNcr3&#10;OuGqPSPDsi/YwJT5mVACx9OnOfxNWdYKTRA+TH8oyA4JPIHOR9D19K5/wzcDytpPPTjB7nj61uTq&#10;xRicA7cANjPBzwfeuhfCcslaRzmpY8wP5MaFkGPlJHQDI569KitbeP8AudONwY/Srmo2reRnGAMr&#10;64B+b8uv6VUto9rDGeeRxxWUtzaL00N3TFVWUCZolz6Ennkkc98DvWvJAkkcg855dvPKj6+tc9Zs&#10;y7MbWOcHnHTuK3I2ZvMTavI/hbPb/wDX+lWuxEtzEaFh8xBznHv1GR/PpTo2+cdCfyNPZf8AWZXB&#10;U8cfgf6frSj95Eny5APXofQc/SszW46SMecHJIHQAYP+e1Z12o3cKQo9siti7jRo12sRjkkkfp+N&#10;ZlwP9ZtcuDzhgPr/AI1XQlblLdtkyDz14Oe1WCgdt2FyRnrjr/n+dRNxj5QeOSAR0x+nNP2mRAwI&#10;JHHzfpWexqiS1gb+GJm56rk/hn8KZNbOzZEBBU446ccentTIwys5Qr0z1I/rVmWNiM9cjJGf8+tH&#10;QOpTErxK+A3HbHoOlWbVx5gDL7fKajWWRTgEnB6dRx3NSNN84dgDx1GAfrj/AApLQt9iVsN0BB9D&#10;ioZE+brz6VZk2yKGQsT+X40NHuUHBz3702SjK1OxlCmeBtkq88D0wcj3FdxpN0L/AEyKUHJZecdR&#10;6jr61zigsuD1/wA9am0fUjp98YdmYJD8yr1HbcPbn+dOxnI1b5WxkL0PrVjT2S4Uhhh1OOoq3Nbr&#10;Ig2jIPIxVBLdrabcBxmmiL6HlXx28C+fanX7OPM8IC3CjvGDnd9QT+RrwR4wVHU/hjvX2peQrfQv&#10;FKokikG1lI4weoNfMHxS8Et4N1xxHGw0+c77c9QPVPwP8xXj4ujZ88UfS5birr2U36HBsBGwXB9h&#10;waGUcZJJ9PxqZkDYyxyff2/Sq88fUjk59cCvMPodSpcYBOcDvjH86xNQk3DAP49O9aV0Sik4xxxW&#10;HcyF2PGB1JPGatCk+hc8C6Odd8e6JZhdwkukDAemRnjPYV+hljYKqo2MADA/AYFfFv7NOh/2t8UL&#10;e4YAi1jaYjGe2ASfqRX3EuIkRe4GK9nBR91y7nyOaTvU5UUbyRonCqMf/rqrcyPHbuc1Nd83AUZ3&#10;e1Q64ht9PJxz+VdsurPJXRHKXiH7H5jHBd/0zXfrIlx4RhlQ58pGVgevSuD1bLWsaKMhVya7LSZg&#10;vgecOABtJ+vFXS3HPZHG6PjbqwPRgf8A69czYEMrn2PHauw0eNHGoKp6jI/KuSsYzG84JxtYj9aT&#10;WxUdGU75S2AT3qvJEEJJwB16VqXsfyhvxyKytd8yNkKdCvUfSsKiudMHYjhX5iR07VvaCub6PGK5&#10;LS5mZ8EEnP8AWut8O7vtyMFz/wDqrKmrM0qPQx9UjP8AbEvGcE/z6VOrD5FAx+v40moTltTnJGDu&#10;I/WrNrtkxlc9q6OrRjf3UU9bk+UJ37f/AF6pac3zA9s/h9am1kMs528j1pumH5wGXAzUv4jSPwna&#10;6cv7lP8AJpt2Q1yF6jOKfp+PLQqeAM9aqzkrdFgea6X8Jyx+I7DQbwrCYX5H1r1P4f6l5tq0LPkg&#10;8A14zp022MMDXUeGdYls5gytjnPHStYPY46seqI/2qvDI1bwPJdHO+1O8EdfcfQ18ofDDS2N6ZCC&#10;FB6Yx/nvX3R4qhh8ZeEbyylG4yREY/CvkXRLFdF1C4t1XbskYEH2JFceLVpXHhr8zTPcfAsxVY4x&#10;yTXaa1q3lxpZxnk8sRXF/D2Mx2El8R935V9PrWh5xmvN7HJJya7cNFqCbM6rvJpE+suWVUz0XFc4&#10;zfNg+mK3dSfzG469K56VtrY+vNdhmXYeCauA8cf54qnaybj7dPara9c/5/KrJZf0KbydSiGcBsj9&#10;K9AtZg2K82t2MdxE+OjZrurOf5QQc8U+hLNloxID/T/P+ea53xFMmn2MshJGBgckdiDxnsM9f/17&#10;sUw257Y9K888eXj65qEWj27ENIQZMHACg5Oef5+n4girtIIx5nY4/RdN/tW7u9XnXIJ+TK5wuSQc&#10;575H5/n8W/tifFQzao+i2j4RT82OmM8f5z6V9q/GDxVY/DHwJcySuqBIzxjkkggA8eue3c++fyT+&#10;Ini6Xxb4kv8AUpXyZHJXk9M1wYuonouh6eDg5SdV+iMlbzyQeef/AK/Wj+1N7bsn2H41zVxqTFj8&#10;x4PPNRpfHaTnb9K+Tnh/aScmj7WniFRpqKOn+2iRtuee/wCdTmfbGD1P+FcvFfFWBz9O3+f/ANdb&#10;FtcC4ixn8P8APeuqjhYpHPVxfW424ujuOSR7ZrKurwL1OT09PrVm/wB0Y3diaw71jIua6lR5Wjil&#10;Xclubmh3z/ahhs85HX/PSve/hz4jEKrG7AI3HqPrXzho8oDD8q9I8P60bNAS3I/CvSw9RRbTPPrx&#10;51c9S+I2irfQJewj95Hy2Ocjr/jXmiyFevXpx9O/616L4a8WW+s24tZJAX24BPT3/Kud8WeFzp87&#10;XMAYwE5IUZA9OnbmuXFUFP3onRg8TKFoTZj2108bAhvx5578ium0rXHiYfvG9PWuNjk3N1wf8mrM&#10;UxDAq3cY/wA/nXy9fC72R9RRxF7K567o3i+SBkO/HcMOv+f8K9U8MfEcSQhJ2DDp+P8An1r5p03U&#10;dqhd3PT/AD/ntXS6brDQYZHx27140oTpPQ7+WFVan0jN4gimkR4TsGM10Gg+Jiu0CTn0zgV4P4f8&#10;Wb1CSMMccnp1rstOvvMkQxnr6GuiliXzJX1Oeph1blex9CaX4o/djMmCBnOeK1NDuJ/GGqCzh/eI&#10;vzMeo69DXguueKJNK00bW/eNwAOT6Afyr6a/Zj0FrXwvLeXiML6VgW3DnaQCMH0wT+Rr9AyxSqQc&#10;5HwmactKVonC/Fb9m+21W3e6sY/IuQM/dHJ9CfwH618p+KPBd94avHt7qBoyhxubODz1Htiv1SuL&#10;GO4tyGAORivJPiN8H7DxRFMslupZlwGxz9enWvQrYaFdX2ZhhcxcLQrH5yT2n7s+mPofTH8vzrMn&#10;hO4jB9vX8K9y+JnwY1DwjcO8cUktoeeATj615HeWRViGHQ183XoToS95H0UZqouaLOXuLUheO3r0&#10;qhNb7Tjr3/z+FdBcxgKfX3rOmj6+nTvXOBjyQleDkfjVSRScgn2/z+Na7qF57n/PpVKSLk4yBnHb&#10;H40CM14eTxyOOc/5/wA+1RNH6DPceo9qvtHt49DnjGOtRtH2OT6Y47n/AD+FLUCp5e1T2PTjt/nN&#10;NxtwR+XToKlkX94ecjr6UBefmA57D6dakViPG7pyev17U7y+eGz39uo/+vRjb9etSKw4xx+H9KBW&#10;BQyYBP8APtTmXbgkn0B+o4/z70pwvU89/wBBmml8A4PGfp/k0ENE0JK4weevGcdOn+fWp1Yt9P07&#10;mqascdeM+/5fnVmOTHG7pzyKoVjQhcbRyPXv/nNTqw354I9e34VnxzALnJOB6+nt/wDWpUlbcM9M&#10;9/8AD8qkVjXTPGOo/wA4qVmwvoM54OP8/wD1qprcZwwOD0H5f40puPT5gB7mgouRsV6H3/TpUzyH&#10;jJHHPb8Oaz1uNw3ZOfcYpftQ2nsc5/x7+tGvULl1Zim7H0z/AJ/rSSagR91vlz+PvWY1382MnPQ/&#10;41C9wWXPb2/z70AbK3/3STxnGOcde9LJfFsEN9Bux/WsL7Ue3I9MH/PrQ1x8vbn/ABqrC9DoItR2&#10;qOfY0/7eBzzj2rm/tRXv7jn9KX7UdoIfPf8A+v8A59aYM6P7YHUkk5PY/wCHpxULXe49eOo7Hp0r&#10;GF5tHPQdT/XH496lF0ADjr1xyfU4p2IuX1uDuwG9v881bjvhkL17f5//AF1gtdbWyBx25oW5G7kk&#10;9+T+GKpaCep09vqM9jMstvKUKnOM46dv8ivW/AfxCTUFFtduFk6BiR/KvCFvjvHfPA5J7+n+etWl&#10;vJLZxNCxRxgnGfT6+9d9Gs4uz2PNxGGjUV1ufVTvuwVOVPORVKTqf6n/AD615b8P/itFdbbG/kw/&#10;RWbg16d5yzRh0YEexFetGV7NHzsoypy5ZEci7Dn27mqF0QpyOD3xj0rU3LKuCefrVC+ti6kL0I7E&#10;1bI6mblVbgg8+351JMPMT36/5/Cs1y8MmGB9Md+1XIZvMjI3c9TSYMz7iEbhhu+RjkVJ4sYNo+nQ&#10;HqST6Dgd/rmlnXbkHoTwOlUvFkjSNYwgfIiZPGeuf5fWsKmxrSV2Y6nH5/Ljp9OtNuW/4l0qlW+6&#10;TknH0H+fSmMzKxAZSBz6de35ZprSM0ZDNnjB6en/ANeuQ7rFe+uPtFgGJKHCnpx2rP1DUhJajDds&#10;dwOP8aVbjdY7A2UXKZIHYkYBrktV1EQ27AEgqCDtyOgxj6//AF6kqxP/AGpF/e/8e/8Ar0VxX9sD&#10;0X9KKd2HKe0WN5PaPHLM7ENxkMT2P6fSu10mVJkKvPuDDPDce3+favPrWaFryezu+Ar/ACvkjGe3&#10;So7i1udMZZ7OUyxZO3aeB1469a+8ep/LilyWZ6M7X2hzF4ZGlhPVWBx3xg/l1rVsddt9T3JKPInH&#10;qQB25/WvP9L8YM1siySM5xhkbnscdv61qXCDUFSW3fZIDkDuPx9etZ8tzV1nHY7hndf3E2JIm/ix&#10;zz05rA1vwZHOHaLALc/MD17Gq1nrdytiY5s74vusoPPPfj2rX0vxSbiEBzz0P4cZz+HenytFqspW&#10;uzyzUPD19o91JEy7o8/KrD+v5VJY3ENjcASHyyMFVYDPbjP/ANevStet/wC0LPekayOvOMAnrXn1&#10;/pMOos642OvGD1Bz29qEuiIqNS1NrVNNtNatFeJlMoXqG5B9h+dclNaap4fuhKjPLEv4ce/tTJob&#10;zw+2UlygPUcEccCtqHxJDcwhbhN6Yxv6n6keuR3p8vVGcqivaSsJ/bUHiDTwJAvnoOQBj8+P84rL&#10;tNSlWbyyQAvA2j34/HrVibSUWTz7dtnbcuMHnoRWOrPY6t5bjhjwf5f596lqy0NYy5tztdP1J3Uw&#10;yMcHlcj8ximeWMOoOdpyFz/Ksq0uttwO2Oc/Q/yrRv7gW8iSA7ARknPHQVS2JdrtM3NGvlVfIuAH&#10;ToGPPf8A+uP0q+2jiOYTRH5Sc5HHv+Vc3bN9qG4fezjp+ddXoNwxjWGQjHXn9aBXTVmZ8dy9veqD&#10;hQxxzgdv51tXGFUSqMg8nGKo+JNO8uaOaJcY+Y47981at5DNY7mPAHp+Xb6UNdUVGTT5Ta8K3slh&#10;4gs7uJyrxuDkZ9en5V96eDdROo6Jbyk8lQT+VfnnY3TWsyOBnB5Izj619kfAnxtDrXh+CPdiRF2s&#10;hPPFeXiobNH6FwvilGpKnJ7nrzNVOcJFlyasM3fNUbmF7jIBwK+cx6bouyP1Wk/fRW1LUoILQk8A&#10;8VSHkR6aZBjDc07WNFE1mEYnOeKzdR0+WPTBCHIGK/O6zmnK66Hv09krmKLW21LUgAQdpz696k1z&#10;TYvLILdBnr7Vm6Bp13b308uSyA981S8RXV80hwML/n2r5qUrU25RPRim5JJ7FjRdC2s88bYPt/Wu&#10;/wDhlpLR3N9dyHeeI1z27n+lcHot5LZaXiRGyec+teqfDtG/4R9JXHMrs364r6Lh+hCpioytsrnD&#10;mE2qdmdJct8gQfxdfp3/AM+9J6Z6KMmk+9KWPToP8/X+VR3T/udo6uf0/wA4r9YPmx0LeZ+8P4c1&#10;Q1bUFt4nznOC3bHoAfxq6mEi9e1c3r0ztIqKehwO54GOn4/pQJditpkaMCS3OMscYJJ6/nz+VdBb&#10;xD5B1z8zM2Cfz/Ks3TbXKh2UjPJPfAPT/PrW5DF5cROMMfSmDZBJzIc8HtSyf6snPTvTJm+bj1wP&#10;8aJP9UR6DOM/pTJPLPiJcCS82AjAGP8AP4/zriIpWWXgKdxK7W6H3+o/pXV+N5d2otIRlcY2j6c/&#10;pjtXILIFug3VGPGOv/6/pXHPc7oL3TUs5k+2IjHgjIbv16dOuf6/Su90EGOMYHLZOB057fl/OvNr&#10;eQfbAG5HXjqenP8An/8AV3vh+4bckT8Ach+D69fqPWtIGM0UfGCNeSM8eY5UH7vb1OBnr6k+np9K&#10;81jSZr4TY8shwzdOMjjPscivT/GtujW4JbJUZ6ZB9vqTjtXmElxM90NuFnjOSDk7vrz057f/AK4q&#10;bmtL4TX8VWZ+yToFyRnryPXP+RXnMsUvUqpAb5iDnscfyNeoXp+16XFKAQJI+OhPGQSPbj+Veb3k&#10;MizPGZm4bjLHsf8A6361hJG1N6Gt4XuHjkVVGCOMAZ7d/wAu/pXYbNync24lcf3hyOh56fj2FcXp&#10;I/0hCXYpu4BOBznoc/T8q7yyVPJVwXQDnMfydx0J689sd61guhlUetzNuLFvJJNvI4yozHj6Ht05&#10;H5VhhfLOPmUHuw98da7u4jtkjkG2NnwCGDNu4Iz7ZAz0rjZvJW7wrZJPVgVHrnr7+lE1swpsltiD&#10;gHGM8L36d63rNGMoIiTpjJx6YrDtwmXIkU/7TYP0AzzwBXR2duf3DpEZNxA3FWAOB9fY9PSlEcin&#10;JCI7lVJw5GCFxgc5/wA/SoY4V/exkAkD1Ixjvj1rZurVkmOIVT5/vfNkZOfXoP61UuIB9sAVchuR&#10;0Jycj88j07ipYRKbqrW5yzbl42leOnrn+lZ8lq/nIFZD/DlWwODnv61r/Zm+dCMgDJzx1H4dqozW&#10;ywpuAbLHHPP6en40l2L1KItZVlaMoG2H+E5HpnNNVVb5DkbjjuOcjH9KsPEFmPzkbgDyP5fkalul&#10;MOwq6vznr0z+HY5oaKT6GdFndlW9vWrCZMO3eQV9uf5fWnXEPVvKILc5AJ68dfrSwLDuOCwLccns&#10;f/r4/WoLZWeNlIO7O4dv/wBVK3+rHQ96laONoxksGDdTk455P1/xp0cKtvQOHwueSB04pDI1lKxg&#10;AEHOOnHtU1ux4DHJPXt9Tj/PWq7P9nx5nRjgEjA/P86sKoZ+nHsM9gOaALPkZ+ZeDjtUTWvnYkXI&#10;kX3/AFqxCTtzncM4qfZtbcBjtitEZssaFqjROsFyOC2AT/CfT6Gtq7VS3C8nn/61c60aSMSPlI5r&#10;Y0zUB5YiuOoGFc+3Y0WM33HqoHbjp3rnPH3g2Dxn4elsX+Sf78MuM7XHQ/r+prsZYSVyBkdfl6Gq&#10;o/1nXn3pSipJxY4TlCSknsfEOqW8+k3stlewmG5hba8bdQR+HQ/1FU5PmUnIB/D/ADnmvpn42fCk&#10;eLrE6ppcYTWIFyVAx5yjnYfcds18vXIkt5HhlTZJGSrKylTkHkEexr5yvRdKVuh9xhMVHEU13MvU&#10;GK5UcA8nj/PtWLdMFXP3m+g+lbV2u4E45/CsfUMj5c5/z3rBHTI+jP2O9DEcet6o68sVhViMccsR&#10;+YFfSkeZbs45715N+zJocunfDO2kdQrXUjzDA7dB/I17NY24iJJ+YkV9Fho2po+Ixk+as2Rw2e66&#10;eVvbFZXiy43W2wDHbtW1cTMAccBa4fxZqBW0lbuq5/T/APVW1R2TSOamru7LFvElxbhXxzDnpz0z&#10;W5bKD4HuU6bQw/IVl6PGHnty3zeYijH4AVqxwCHw5e22eNzDaeuCua3hsKfY5XRGEUlwQMbkB5+n&#10;/wBasRGUTXgKbcv1HuRW5Yx7IzhufLx71hyHy2vO/wAyn8we1ZvYtasbc24MO4dOvGKzdYtRJBG7&#10;Zzt6j8q0Vk3QgKSOOnakvOLOPeOcYrKXc2izkbGMrMfnzzjpj866rw+m26B3H0HasqNQzEj69B+F&#10;bWi584kemaxp/Eaz2MS+2fapGzgbyf1q9apsjyDkYzmsyZi90+c53Z/X61pIcW+V9Olbx3MnsY9/&#10;KWmI98VLprfvArAen+fzqjdS5mNXNNwZgf6dahas12idjYDaBjoRVW6UCQsDzmpbOTZ1PGM1SvpM&#10;Scd6638Jxr4jbsZswAVu6W/zg/57VydhNuj610ujuWkGD704dCKnU7ux1L7HayMxwm3n8q+eLlTr&#10;XjK5itI8vNNgbR78mvWPGWtf2bocxUnzHXaqr1JPAA98mqPwx8Dr4V0/+29VGdTuF3RxNj92Oo/G&#10;irTdWUV0RzRmoX7nULaroekQWC9VX5seves+JWLZAxUd3qUlxM7E5DGprebg5FdyslZGY24zt9TW&#10;BdybWzzz+f0roJG35z06+9c/qyMG7DjP60wLtnjqMEZ7nParw7c1iafcdjweuPxrZVgy8fT1qxMk&#10;X15/rXWaXceZboc5OM1yK/KT+i9TW9pN0EgGTjaKaIZoeIPEEei6bJK7Y44/+tXK+DYzJDd65ecG&#10;TLLkdFHp9f8AD8Oc8Xaq/irxFBpNux8lTumOP4fT6VmfHH4m2Pw18CzoJFjZI8AbsZbGAB7g/wAq&#10;JSVOHN1NFBu0Fu/yPkf9uL45Pr2sPoNpN+6iP73bwM88de307CvifUr0qxUH39O9dN488Uy+INbv&#10;9Rmbc8shYZOep4/SvPLy9MjE59x2rwql5M96naNraJCzXG5iO+aFn3CqAlLEnOSPbmlWYrjtU8iL&#10;dRs1VkDAHPzf55q7Y6gbeQAnp9PzrCiuCP8A9VWVbcNwOO9UvdYnK6sdlcTRXlr8p5xXOtD1Sm2m&#10;oNCNjdD+NWt6yjeOe1bO0lcwTcdGU4YpLebcBwK3Ib1pYdoPIGKrwyRrFhl5I4PNVftXlzHHc1zS&#10;TOinNPRmrpuu3Ok3iPGzIQcnr+de4+EPGNt4ksBBOVMu3DKeleChRMoP64rQ0nVJtMuEeJiNp/hP&#10;+eKcajWj2LlTU15nqPijwrJp8huLUb4CclV5xXPRzfNgjBH4n/OK6Lw747i1CNYbnAbGG3Hg8fyq&#10;bWPDKXjGezID4yVA4brz/n0rOpTjU1RpTrTptRkc/BMY3Ug5xzng/nWlZ6mysAeO3b/PrWHdJNaz&#10;bJEZCvHapIbjcR0Un0wfxrx62Hunoe7RxC0O60/VAMMsnP19uld94L8SRLIfPlxt98fia8RhuSrZ&#10;BJ+v+f8AOKsajr0tvHHHbE+fKQqjoeSBj68ivIp4OTrxUUenVrx9k22fUvwz0qb4ofEO2tY42k06&#10;1YSzMvTGeAfqf5V96eF7WHR9UWziQIsloD8owv7tgM/j5n6V4H+x38JpPB/ga31HUIv+Jjex+bIz&#10;A5BOCB16D6V73cXyaf4n0aNiFa6E0QHfhQxPX/ZFfqVGmqdNU0fleJqutWb6HZb/AN3j3qHyxKz7&#10;uaA2RiqtxeC3JB61aXRHG/M5nxt4VttWtXR41cEcgjIr47+LHwYfTrua6sIjgsSyjr17V9mahrCn&#10;IJrg/FsVtfRuWweMZ/P/AOvVToKtHlkjfD4yeHlvofnnq+kSWzMjqUOcYP8ASuZuofL9Qc+9fU3x&#10;G+H8F0ZJIFweT2wa8A8ReHZbO4dWQ4BxuI4r5XEYSVCWmx9bSxMK0U0cNJIPTPPT9R/n3qDhuOx/&#10;Acf5FatxprbicEflVOa1ZOp/x71wHRqVvLB4x/nsaY0e5T/Kp/u8kcfT/PpTC/tx/hxQFyk0PzEf&#10;eye4qNo+OP8A63X/AD0q62GAxgdj0/z2/nTdn4jOB0H40vMNTP8AK25B5+n0pi4zkjB9jj1/wNXG&#10;jxgHjb069aglUjI/P/P1qQZBIxbscYPBGf0p69sEH8vTigREc9OO/H4fWnNHtAx26nHOfT/PrQIF&#10;Ugnnpz7980obrz064yOn/wCumg8Z7dfWomY7Tgcjj26UEsnWU7h39sjPtU3nbWORg9sVS3fnnoM/&#10;zz9fzoe42tkde1UTY0vtG48n26U9bjpnn0/PtWUs3y/T/wDVn+VSJKe55/P0osGpprcBRnH54/Gl&#10;ecY5+6eP8/Xiss3HQg5P/wBelFwS2MnH4Y9Of8/lTJL/AJxPyg4OPf8AL9Kjkm4OcY246f571VE2&#10;44z3wPTr1pvmbs//AKvw+lAEzOcDpg/j3pwfK9fp3P51TkkDLgHrxk9M/wD6qako3DByOn609RMu&#10;NIvPsOR1pqyFenr3x/nrUKyFiNvQDHp3pWbcuNv1/CjYLkvnbuegxnn+tP8AtJVcZJ5wOc1X3HqA&#10;Sen5fh9f0prOV5B5zwMnP4/57VfmSWxMT15xyeTTWuOQc9P6+1VUkOcY5Pbt1pryHr6HHpR1EaUd&#10;xhhz7d/er0d3uyMjPQ8c+lc/9ow2M528dMnv7/54qaK5OVGeg4Oeaa7ksm1hZYMXVs2yReTj/P0r&#10;1j4P/Fca1ELC8ceeh2/Nx7c/59K8okk8yPGOTwf8/hXEatqF14T1pL+0kI5ywHfp1/8ArV30KrTU&#10;Wzz8RRVVPufdaybl3Ic98/5/GpFuFkyMnPQV4z8KvjNa+KLGOCeVRPtx8xyc16msu5QyHIPIxyO1&#10;ere589KLi+WRFqKjkjA59PaqkVwqZHU9elXpsSjOcnp+v0rM1C3MXK9c4qifIezFpemST6c/l+H6&#10;VjeIbwTagVHRF2gd+mev41ueHbFtW1m1tlODIyr93I5OM4+lP+Kvwt8ReAp5r+7tvtOmyNlL22+Z&#10;Oegbup+voa5qkZNaHTSSvqcNcXSxgsRkjn34/CqSaj5rFCPlJyPXjP8AWsK/1JpmOxiB09fX9Ov/&#10;ANanWO5lZ5Dtz05B+uR61xX6HZqXBKDJcxHnY5I/EA9K4bxJc/Z45VB53cjP/wBb1rrtwN1dEHkl&#10;T+hBrkbrQ5/FHiu00eAgT3dwsKuxIVdxA3E+gHP4Gktiuxx/2qX/AGvyNFfQv/Ct/hN/z965+Uf/&#10;AMTRU+2gXZnLahqS/wBqC4CkLInO4Adqvad4i+zwkHlD94HkenT/AD3rNWa2vrAK+1WYAbs9Dn09&#10;6x7qObTJNrMzR9j2NfoN+qP5b9m5aPc6rUfs95H59qdkmM7Bmr3hm4fUITmQhouOgz/n6Vzek3Cy&#10;MNzEt1AH/wCr1/nVCC6ktLm4jVyBu565xQ3YFT0bZ63YXTybo2Zt2MDgemORWW17c6PePFKcIxyu&#10;Bz/Kub0vWGt9jeZgryRnk9Peuh1C+S6W2uZQ391iOvIH+fxq9GcbUo77nS2GoO6JIkpKkZ6A/h+d&#10;U9c0l1zOnfk468Dt/wDrrLksZbfZJZTsQcEDd1PTBHrxV3T/ABCJ7VreYEnPIPXk44NK21hN8vxG&#10;SNSjuVMcpAPTf1PSqeraUtrHHLEco/LMOQc8g/zrV1Pw7uiNzatskzkjsfb8MVRtL0XFlNay5Eir&#10;xu4HHpjt/jT0QOLlHUk0ixP38HbjJzx6YP8AkVH4g0cvH9oiGCmORyev8qg0i4DTbWYoVONuT7iu&#10;ltNtxG8RHDDA6enT64odrjp8yRyelXRI8uT5Tjhuo/H/APXXQWohvrUwswJB43D26ZrMksYv3sez&#10;a6cDn39fxqCGGbT5kLNvQ9Dgccd/zqbWukbKd9+pb2yaPeBckQFt2OoHPH4ZxXZW03lRxydPy/z/&#10;APqrMtfI1Sz+bDSgYz9B/PBP5mh2e3s5UycDkZzxxnGKXUfKkmzuLdhe22GOcDgHGaz4/wDR3eNh&#10;x3//AFVleF79vsyIS3BxtOc9a376NZGQjh/Tp1702rXCEuZKRUhjHmNuGR2ycCvTPg34ofwz4hii&#10;LYhlYKTnjPFeZRysswjK7SvOOnStO2uTazxuOqtu9uD1rmqQ5otM9jB4h0KkZp7H6Bafei8s45FO&#10;QR2+lJNefZxmvPPg34xj1/QYQW+dVwy55zXodwqcbuhr5bGQ/dSTP3fA11iIQqRe5kaxqM+6AopK&#10;FueKzvE2tNb2vyBshfSugmkt2YKcHFYevTW0h8s4y3AFfl+K0TtLc+uorVGboesIdJeVx859axdQ&#10;1aOe4jQgHc2a6VtOtorAKCADzXMHS7e61URq3TnA614VbnSUWd9O120zom+zNZxpgGQjAH17V6no&#10;9mNM0m3twMbEA/E9f1rzDQPDpufEdmpZjHG29gemBzj8/wCdesydlr7/AIboNRnWkvJHh5hP3lDs&#10;Rs3lxjnljtH+fpmoJo3luhg4RVxn69f5VYlZYV3k429PqahhkDDI5zznPrzX255OpJs6ZPHtWDdQ&#10;fabwt152qOwHc/nW1dO3lHHBPAxWbDDtk3dugpoEXIoQigAZHQelTSsY0wPpTIRlvYc//WouZNqF&#10;jyQMD+lHUkrMwabIPypxj/a//Uf1qO6cC2OTjP3vx7UBhtQZyc5ZsfmfzNUdZn2xurfJkYz29aYH&#10;lfjJllvCc/vPvFfr3+v0rkbqQQsocZDd+n5H1FdR4w/d3BkDZ39GGO3TH6/pXKah+8twWXI6Yxnk&#10;9PwJx371xS+JnoQ+E0LRRNh1be6jKuM4PPceuf8APr2HhS43SRqxG1uw+gHHvjFeeaZcfL9n3Ahs&#10;EhiADycc+vB6+td3oJRGTcCznhmxgqc4ww+ufmx3Ofa49zKexr+LLd5rJ9h3IWzuz7cZGepFeO6o&#10;W/tA7SVcHG9SSG54IPrx0xXtmrSiOwZ3OxFX7w5GcDGeOmcV47rFqJJ5HjGxOuBkgc4B69CR/Siq&#10;uqHRfQ39PvPt2hoWPzxuVORxyARx9c/rXC61CIL4/L/wLbnjNdT4ZmM0F7C3JCq7bcZGDg/hz/L1&#10;rnvFenRSXSSfMSRg4dh78AH+npXPLubQ0bRn2d4IZQcruGDgqW/Qj69Paus0/VFMeHYvJtztzknB&#10;Hb8a4pbaDgtNMIAuGVRjggg85z09DXTaDd21qoCRLk/MWYhs8AZ/QZyK0gTUR3kNlJcqgADO0Z+4&#10;DuHHUe2D61yV9bN9oO0tKeDhV554yeexrs4b6S4S3Yuvl4Hy5AT3I9Dye9cvrCNFK6mRgQMHcT2P&#10;T8PrVT2Mqe9mZlvHmTkDPcemP8/nXSWNurWsTGTBB5A6cn/6/wCtZEbsHQgbgD93nH1I/wAa6rSV&#10;ZrWRfLTIYHaVGeg6H8DWUdzaWxXuIfmJV26/xAfX19qS6hkSRGJy+QQBz7evtWjeTyfMQqp82fug&#10;eueMfzqrcyLIflUE7MdR2IP9P1oZK6OxXG4yAN/EMccevH51XMKToQx2AcZ4PQ9avyBWuYtoZELH&#10;qe3H6UzyG3SBSpUMRkjHfpSH5GNNCzXEZOAmMfXnOf8APpTbiHdhOCMjA3CtraGjiQheuD/Lj9ao&#10;XFg+15AmUU5zjPT+gAFMZkyKfJBAIC/KSPzH8zTBcMq4DMQfocc1PNn99EsZwrbuPY4yfbn9art8&#10;i7XBTnGP89qzN1sOZid7ElgeeQO/b8/5U1ZN0gyoJ6Ht+HFSLhue+MZ7f5+lNWENgA885OB65/nQ&#10;Ai7WUqRls4O7kc47Y7+9OjmKqBIN4XoRgH8T6imSI3llAOOhbHt0Pb8qcMcYJGQeRkenagC5HKuS&#10;Fc59G/D/AD0q0sxdQCD9BzWTzu7OMAkc55p6SCMk5ZefXj1B/KqTJcTT8k7gV3ZH8NW44229CD1F&#10;ZEdyVcjeCBzk/wCfpUwuv4sfkSKtPuQ0dJp95JC2yTGw84wQPqPQ1pyWSXC74+OfSuRTUpYu+9Tz&#10;jqOv1rSs/EQhcceXzj27nn2p6GbT3RptbOoIZa8n+LfwJh8Wxy6ro6pb6yBl4+i3HGAD6MAOvfvX&#10;t+n3Vvq0O+MgnHzDjjJ6/wCf8KfLZiNdw+7UTpxqrlZdKvOjLmiz83tY0+4026ltbqJ4LiFiskci&#10;kMrA4II/D+dYt1EZp0TqWOBj3IFfa/x4+CqeONNbVdLiVNdtlztGALlQD8hP94DoT/8Aq+WvAfhy&#10;XXfHml6c0TAm5Hm5XlVU5YEY9jXg1MO6U+Xoz66jjY16Ll1R9mfDTRhofgrRrMDBjtY8rzncQGP6&#10;k11c8phjz7Y71XstsUaKBgUag37sDOB0r3Yrlgj5Cb55tszby6Z2JHfiuV8S4WxcMoPmMF59M5/o&#10;PzrppAdnPT6VyXiJjNqEVuvIjj8xuf7xABP0A/Wsd3qbR0Oo0XzpLiyEK8bQGb2FaF00qzajAw5S&#10;RgMjGeOD+tQaPblobEI+D9cd6v8AiBTG99kclvvd+grtS9052/eOUhUMpBUoduOOnU1zd1CVubkZ&#10;zlA3T0I5roLW5YF1PI9v8+9Y17sa+lwdpZCMduoP9KzlsjaO5BaqWULwfp+NR6m22NE/xrS0+2+X&#10;5h+I5HSszXlMbdqxnsaw3sY8Hy1t6O33yByF49OlYduzYJIrZ09jHbzsRghD/Ksqe6NamxgsN14T&#10;jjNXZG8m2PYYx9Kp24Mk33uTzzxVzUPlhH51vHa5k+iMOeRZGLY/x61qaXCHlBXg+nashvvH1/z/&#10;APWrU0pirJzUx3RUn7pvxsVY56is2+mHmcEVaa6+Xk/Nj/IrHmmMkx556V0S2sc8d7m1pc3zYz/n&#10;Fdp4fXd82Og4rg9LzuB/xr0jwjYm82Rjo33j6etaUlexjVdkamnaJHqV0L+8QPbW5zGjDIZvUj2/&#10;rTfEGom4Lbjx0AHaupvrULZiKJcIowMfSuE1K3k88jBHb/P5122tojij3ZVhO5snrWhGxVaq29s2&#10;c4NaEcR2+n1oLuMj+bI49f8A69UNYh/dkgemPTr3rV8kA1X1KMfZ8Z46/oabEclZ3REhDdOf51vW&#10;8wPfBz/Tt71y00DQy7stjjj6mtW1uiy/MM4JPt+VUBvRMGwTx3qn4j8RroOjytuw7D5Rnrx0ojuP&#10;KVix+Xj/AD715/f3cnjLxXHaIc2kLZb04PAzS62HCKk7vodD4PjOk6Xc61ekefLlst1x2x7c+lfC&#10;n7XHxgk8Sa3Pp8c5EETbSAxP+cc/rX09+0Z8VbfwT4bnsoHUPt2qgbHPT+dfnX4y0vU9e+16vK3L&#10;5lCHrt6nn8f89K86vV53ZdD0MPCWtRrc831a/wDMkKq3A9/wrGkkBbPSpbjduPOT+NUWLZPFYxj1&#10;NpStoSb/AEpwcBvaoPbpRuOQO1VYnmZYVsN39anjnPuKp5x3pytjA6/WlylcxpRTKeD+tWoZzHz1&#10;HSsVZCO/vVyG43Lgnn2xSs0VdM3EmWReuOMmoJIyrEr1qpHNtGc1YhvBuAY5H+f8KHqJaE1vqBjb&#10;DcZ/H61rWbC6I2nknA6d6z3t4Z4w2eT7/Wq1rdPpl1HIhztOcVi4anRGpody2h3+l26TywukR6OO&#10;R/P+dbnh/wAXSWO1JSzx9Mc5/wD1U2D4lWV9pJgC7XZcFW+nSub+0xtIWjbAJzjtWc1y7GlGbqJq&#10;aPWFvLLXrUK+1mxn3B9fzNYmpeFZrdXkti0y5yVxyO+fyrk7LUJLeTfGxQj0P6V1+k+LCFCzHIPf&#10;8ax509JI6lCUNYHOzXDQgiQMCvBz1z716z+yj8LJvip8TraeaIyafp7LLJ8uVLZyB+Qz07VzV1pN&#10;l4mCIgDzvwpQfNk9Px6V+jH7HfwUh+F/gS3klTF7OPNlYjksR3+gxXq4HDwv7Q4cbi5RptM930vS&#10;00iwgtohtSNQoHp0/WvNPiF4hVPiZ4ctoH3HTY3uLjb0XzCqqCc9dqt+YrvPHHjKy8D6LJe3R3zM&#10;dlvbqRumkI4UCvD7AXNxPc6nqJB1C9k82THbP3VHsBjH0r3Yx0cj5iPu6n0vDOsscciHKMMj8qwP&#10;EF4IZCWOO1V/AeqnUPD8aE/vLc7T9O1ZXjC6Pzc/T/Cimrszlpoc9qmq+Xv5P17fSuB8QeLBHkb8&#10;n/P61raxfboZMH5cYFeReJrqWN3PNdrVlcwjq9S3q3iaOUusrAg8YP8AM/5715z4kW2vSx655xxn&#10;rWfr2qTRyMSxwe56epxxXKz60zMTuyM4/WvHxC57pnrUL03dMq6xoyZcqMjtge1cxd2GzI/A8V1g&#10;1YXAw20DPfr9KgmhjmXIwc9+v4V83Vw7i7o+hpYhSVpbnB3UbLlex/Pj8KospA5AHrjOPyrqb/Tm&#10;BztBAOemfasiSzPoPw6fSuNprc7L31RlxttYAk+v61MuO579vp/KieFo+mQAe9VWLDIY4yenf+VS&#10;UTvHu6H8vX1pJELKRxj8h36+1MWTa2OvHf8Az3qxFMJFAP8APnr1/OgdypIhCjjA6ev+TTWjOM9M&#10;c5HTp0q80G4djznoD1z2qOSH5SRwPzoGZzRngnp6/wBKidSrdMHv3/rV2SL5Tkevt2qhMOoP64/L&#10;9BSSuZsjfBOB9ef8KZtP4fl9aU/LznA6dfWlJ3Z5498f59KYahy3Hv8AQc81IJCAQcfj/n0PrUTS&#10;BTz3OM9vYfXFIZCeR+ucccUEse0nX0xn1qNn2LnOeOuPb69qaF685PX2pXbapCkkY9Rjj+nFBI/z&#10;WbjjkYx+XX9acGbnsfTp2qHzCCMY6f17UNJ6+mOOn0oEySSQhhzznP5ULycnOO9VPMAbIB464Ptn&#10;/Cneb3DZye/TtTsCLYcLz0PU8+2f5CmtKFIx/Dye3Xv1qv5+0jJHp/n8zTPMZjngfh/9b3osIuGT&#10;OAPr/n2oLlQO/r/PpVTzN3U4P1+tMVixBLcHpzVEsvmQZyRweemeo6A1GzAMO57kD/Peq/nFsAnp&#10;x/nmnGTjqR/n61XqIGkKt6d8ChZh1xjHpio5GHQnoaarbh2P/wBbr29P5UCZejuVbjJHH1Hr61ie&#10;KLcXVqeh74/pVxZNrAk4P+fb271W1CTzYSCc54z+nWqjuiJbHm+ma1deF9UE8Dsu1sntmvrj4PfF&#10;OLxXpscUzjzlXHv9K+RNeg23BOOf84NXvAPiy48LazDNE7CPcAwBPqK9mnLRHj16fOrH37JNtwc8&#10;HmlmkWa3Pf69O3Fcv4R8TR+JtGhnDfPtBPX06+9b8TbQVI498fy9K6eh4+qdmdN8K9P+1eMLRQQM&#10;HKlsdecfr/nivfND8bK0sum38UcsDbo5recKwbqGBX0IzwR614n8JU2eJElXnB659P8AP6V7B8SP&#10;Cb3FmNd0tW+0KM3MS9SoH3gPYe1b0tVZlPc8W/aO/Zzs/DWnzeMfCoI0dm3XViuWNuWIG5Dn7mT0&#10;7fTp454D8C6v48vpYNMizBbqDcXErbIogSQCx9Tg8AZ4Nfe3g+6i8ReALmC5RZYJIWRkblSpGCD+&#10;BH5mvi/4xfE7RPDt/LpumJNp1npztH9g02H7NBJKvySO0m352HCkgdutePmH+z6wW56WETrPlZvS&#10;fs92/hVk1XxV4gtYNOKqDb2LM8znP3RuAwRkc4PUVr6R8P8AwDH4X1/X9Jspjq9nasov7q4JELyK&#10;UCqqkBsgt1B7V4JpHxrv/iZcWHhyzsg9zLL5FnbLHuBYncSzMOpIPzM3G0ZwBivSvihcReC/h/Ye&#10;HbDUluJ2Zm1AWwAi+0ADJUY5AJxk8/IK+edWtK/M7I9CVONNW6nm/wBgf/n7b8//AK9Fcj/ag/vL&#10;+lFcfMzblRDZ6sBCoDc5z7d62hqUd3GkU3KAYBGMj3rjJLV9NmIILRMfkYd60be6NxCQobzAMHJA&#10;6V+vwm9mfzHWw6veJtZOm3QRzmNuUkH1z/nmql1Oy6nKTna3I4x1H0qW0u3uI/IuI8jHyNk/L+FZ&#10;l951neFJOUYYDdR6VTbsZxppvQ6CG7RoQQ6HHBxwePf1+tdH9qE2gytvOE2sPm6dR09OK4i1tmVV&#10;VnYjOMBvX0/z6V1ej2cTw+Q8g8thknPGSAOv51rCTtqcdanHmulsaOk+IGRRKGGzptyPT/8AXWld&#10;MJme5h6Hk8Yz0OP8+tcS0cmh3pt5B+4k5VyeP510WhaokkmH+4zbWXjJyOuPrVRlq0cuIpaJo17P&#10;xA9uMBg4A5U/hn8cVV1RYZWjuLfKN0YYwPy9DzVW4KWGvSQg5Qn5VPv0FbAtIepcEEZHBIxnufT/&#10;ABrRW6nFKMktDnrG5C3TjBDg5IJH0rotP1Qx3CLj5VOO/ftWR4j0v7P5NzBwTxhR6d6ZYasqyDzQ&#10;RKvXjr9B+NT6mzXKjW1DUlttQYspAc4DflzV+FYNSjxgFh0IzzznFV0+za5Hhlw4GATgj/Of51k2&#10;t1LpF4EkLBCeGbt9fbmhp7kwknudLY272u8HAAb5eO2a1FUXVu6YBbGPxx/9asfUr2T+z0uI8bs4&#10;Yjk9Cf8AP1qXRdQy0bschjnPbqOf50rNo1VSMHY0vD7C3kNuwGVPBY89ffv9a6S4kO2J0IIA69/f&#10;/P8AhXK6kDDqQljXbkcgflxx9PyrW0jVkumaCThweM9/f6UMtNXszTv7YSLHcJz3OD/n3p5DNahu&#10;Mrx245qEyPBMUbBjPTGeOev0P9KZFeeXOYScgnIHbkf/AKqiztqac8VLTY9Z+AvieSw14Wxf5JDz&#10;ycV9ZSf6XZIynkivhrwlqA0bWLe5BGBJlv619jeGdej1jQopYX3HbkflXgY+Hutn63wviVKm6Unq&#10;izJpbtcB95yBjrXN65pM0l4uyQ5zmto6vKpkDK2F9vauVTxI0mtGOTIQc88V+K42UL8rXU/X6G10&#10;X9UW9jjUKeFFYGjtdQ6hJcEbx0HWtjVPEkex8MOn9Kh8PatbSWMrsVPNePPllNJM9COkb2O6+F/m&#10;6hfXl1KhURqEU+uTk/y/WvQ/vSH24rm/h7Gsegeeo2iZiw98cZro8fL6E1+w5RR9jg4R67nyeJlz&#10;1W0Vrv5xGuOp3EfToKkhUBenXmoh++kdscZ2gkc8f5NWlXaueBXtHLqVL1g3GOn5VXX5V3Z4/X8K&#10;kut3mccnpwc0scecZH3T3609SSaJfLjGevU/WqN9MFb5j8ignd7kHA/z7VfmPlxFjyAM1z+sSFVC&#10;gZcct2Hv/KjzAuWcnnIGIw7HIx09qqa0vmQHAO9DjjGenUc+np7U3SrwPtjIAYD+QPTn/OKk1hW+&#10;ykOSH9TgdP8AJ6+1MrqeM+JpGN2eDhTjax/h56Vzd4z27B1IwOB6EEf5/wAK6DxNIft0oc4lLYXa&#10;pO7BOSOOueOnY9656+ZZLR89Rwdox9T+X864X8Tsd8djOA3MHjfEaH5l/u8jGeeQT/Ie1d74Xvo5&#10;FQlyZQAN/ORxjB9RgDt2/PzO032t0BvZcDk9fwI9MV6F4XkS6X918kpGWUDg4/iU+vA4/LsBUWRN&#10;aHoVwDNYGMqTIVJVc5A4yCpx0B7H0PevINdt3s7j7u+F2zuI785+jYB474+hr1O2nYWciFcxt1Bz&#10;ycEYx/hXnfiSGNbkgMJMAhlxlsdgx7gYHIHUD2rSptcyp6SsZ2gyxx3yDIiMysu0HjODjHHrjp/+&#10;qn4njLqjDDY4GDx1qtHmzv43BP7ttwVgMr6AjHuOnpWrr8WY5MY2KTzkd+9cr2sdOzVjjcJu/efO&#10;B8pGMDntyPetbRF/fKh+Y5AyMEjng/XBHasV5lmbZ8pOccngc8g+/wCNbGhlVmQuVTbghVAOcHjH&#10;POOep9acXoOS1PStPKtGm0AlfvfLuPbqP6/1qh4hjbzjzg4JA6gD1HtirujTs0aIkf8AuluvH936&#10;+hH9adrKzBs+awO3/lm2BwMcjt29q1eqOdaM5qOEBQdn3ufc8V1+gwhoXJjPru/yPTP51zkat5bq&#10;wOODk4JPI7475P5iup8Nkuxxb7Dt4xnHQ4JH5VlHc1nsJqVuu2Qkr8oBGPrj+tZ2A0b5JAC9Oc9Q&#10;OeemCa6LU42xKzQRkbckgAA4IOPrxXOb9sjqyclcZU9M9ePwpyVmKLuh8+U8tnOxcZAFSBZWMijh&#10;C2enHQEc4qEskqxD5nfaD8xGOT0rQgjjYHdIo6YBU/3R7eufypBcrEpFZo3yb1kyOoPT6/55qLzp&#10;JoZBgDBxjnHQfpUkgVtO7H5855AzjkdP6VU8t5sldqA8H5h6fWkMz9SEdrfSkoyF1zgHI5UHpWRJ&#10;hyDnG5f4vqf0rc1a1jW6tpc7mQIG6ZyAOnP8hWDHG6t8zMgBI/8ArVLNobFnyysKFWBOckKf8+n6&#10;0sELbuduF45YfTHWmrIHQrlSfUgDH+eacdkbBcKcNggEA8kD0pFEYjYZbaVG7Gf/AK1B3s2MA49D&#10;j8P8+tBAjZgAQA2Mrzxn3Pt3qTknA2nHY8HOP8+tAEe47SCc8Y+Yf1pDhlB27ecZU5Hr+f8AjSiT&#10;93zxx/F/KhlVo22nb838PFIsbNGMo6yA7hxnjoSMfpUflzbcLzt4OD+v4/4UlxCyqhD5OMY/H/Em&#10;oY2mCsGGMZPOPXIzxRcVtB7SXMfBDDvjp/nINQNeSmWNRggHGQeP8n6d6ct3LH8+GA/vKeDx0Bz9&#10;e1RC7Sa6jUoAVYDBUZ5I4JFFw5Ta8N+I5dK1BA2VRuByCOf8/rXr+n6hHdQpuAAcd+xHUfrXgkLL&#10;LLEAVyDnGcEe/J9PevRfBmrG9tfssrYk6ZPBDAcH8QO1aRlZmFSHWx291Z+Wpkj5Hde9eX6t8I9N&#10;03x5/wAJhYx+VcSxslzEq/KXJGJQOxxkH14PHOfRtN1pZGEUx2H7p/xq9cW6tlWGUPFaOMai1MYy&#10;lTejOLhuCOBRdTeZ8o/zz0pmpWrabfPEQdh+ZWPpnp+FSRRmSMtjgc1m+xa8ijcxiNPrxj/61cdc&#10;XBnvr1k67ggPsvH8x+tdNq92bO3mmI4jVm/IcfriuT0OPzY3yC5J/wAn86xj8R0La7O90uQRW1gX&#10;G8EgfpWj4uhZY7mT7oZQfboBWXHKILe2HZef88V0HjAhtAjmJGXXa3+fyrsjtY5X8SPPbXb857kZ&#10;z36dqyNQixeI2eSvGOvStezj3IPde34Vm6hC3nRbRn2PX61m9tTZblrR93lknkA4rL8SYVvat7TV&#10;CqykYP0rD8U/u5PY1nL4TSPxGHCo54x2/pWmrKmn3JHPyn9RiqFu6enWrlzKF0mcquD0H5isYbm0&#10;jFtVJnxzx78VNqE/UEZx3qCxfMmTwai1GTc+VP4VqtiHuVVxJJkNz0x/StTTY9qnI9qw1JU57/Wt&#10;exuSITux09acF7wp7Dr678tSOQc1UhmMjeveqN7dGS4Izx39verWntuk59c1o97Ga0Vzp9Jj5Gem&#10;a9v+HOkhrMSNw0nt2rxPScS3EUS8ktjH419AeE5P7L05HlAR3HyK3ZR04967KK0Z59aWtjqpNJha&#10;LBrldU8LxlmZOa2ZPEsMa5Z1P4jFZV540tBkBA56Vun3MPQwZNF8ntVSS3K8AVo3HjCKRv8AUIB9&#10;c1j3/jK0gjLOEU/XNPmS3LUZdEOMQTOeKzdRkDLgehH+P6Viap8QLEsQkynng54rIbxXHcNkTIQT&#10;nr61n7SL6mvs5djVuIRJn6/yHTNZzBoVGzoFzjjPNSrqUc3R1PUdQegqpqN4sMJZj8gAJYn/AD+l&#10;UpLdkuLMfxd4s/snTXRWIlZsBQfajwnAnhrwzc6pct++mTzNxAB5Gfyrz1Z38V+LHwSbSAkn069f&#10;p/8AWrA/aG+LS+GfDUun2rgSsgQKpz2x+B+nrWNSpyRb6s2jTcmqa+Z8+fGLxhceP/H81pv32kDb&#10;m7j1AJ9TXlfxW8WJpGlpp8QVbiYbT6qo4z+Nddosf9l6Tc6jeviRwZpWY89OBXz94k1STxRr9xfM&#10;PkZsKvooPAryItSfkj3JJxilYyjIT2x75qJpFbrVuaDavHPaqMkZLHv3zXTGSZyTg0BjVunFNa2O&#10;eDTWBHc0LKR39q0uY2sJsK8GkB/DvUvmD09vrQyK39aYEX1HtQshXJzTmhIzg59qjKFe2aW4FqO4&#10;Pf8AKpFuD6/hzVFT/hThJ7n9alxGpGtHeP0DVMred1OfpWSsh6ZqxDddP51m0aJmhtZGyhIPrViG&#10;+ljAO48c4yaqR3e7/PvVpWVl/wD1VD8zWLa2NWz1rbtDH/D/ADzW7a6okn8XXvXHrCM+nfNamg6X&#10;catq1pZ26l5ZpAiqOepAArH2PPJKPU7KdXWzPrf9jn4X3HxA8bR6hNGWsLNgxyMqWBBH5Yr9OdS1&#10;aw8B+F5L28dYrS0jz7nsAB3JOPzFeKfsyfDzTfhD8NbOS/eO2fyxJNJIcHcRkms3x/47i+KniiOx&#10;tp2Hh/T23FQcefL6n2H9a+ooUVSios+dxlf29VvoiP8AtC98deIn8R6vvEecWVmzfLBH9P7x9a1X&#10;ulZgPX/OajZtkYWIKFUYAFZ7SEyc8mut6o85tydz0j4c6yYdQe1Jwkq4x9BkfpWr4sYsr45IrzrQ&#10;dWOm6vZzNwofBz79T+Vdzr1wJpHYHKHp3qaa1JqHmt9DL/ab2+cow3IAB+I/OsPxdoYaPOBnr0rp&#10;rx1XUElkZU8tsZOenSuW8WeJoLhpIkddvfmuqUrLUyim5Jo8Y8TWJzKpXgg/5/KvNb2F4Z2XPHX1&#10;r2DWJkuGkTAx6/yOPWuB1vTlkY7ck9Pb3/nXl1bPU9SnpozjXdlbAJHOBUlvqEkOVOcdP0qaaxZc&#10;hhgAYzn64qjIpXPY/T9K8+Ub7nTF21RrRvHdR4JyRzjiqd1p+7DDJB56H/OarW8xXGM/QfzrXt5h&#10;KwyP6/jmvPrUL6o9CjXtZM52609k7DP4ev0+lY91ZFTk5z14Pv8Aqa76azEihgByMfz/APrfnWHf&#10;aezZwMD0yB26fyrymnF2Z6qkpK6Zxrhl9fTv/P8AKo1mMbeuTz69P55rUurVo2Axn8P1/wA/pWbN&#10;DtyOM/h6ZpWC5YjuQMejDHqTkeuam8xW79s/zrJaQ9Mk9/8A65qaOUjHU+vp2osP0Lcyblxjn6fo&#10;fxqpNDtyx+U9D1x15qdZ92M8jtjr0pkjhvYjj0osS2UZI852jp1x7Yx/nrUbJ1J4Pfrj/PBq75e5&#10;mJ+9jr+Gc1XkHJHTn049+KLDKjZyQMEjsOaZ8ygD3x2/z3qd+vPpggGo2B3Ek459R7UWJZGuBz2/&#10;zmkZdx4Ge+7tT5FIUY/zz1pu5R16e1IRCzHcPm/mBjt/KmMxb0//AF9/zxT5PXIwOvPoajZthJ7d&#10;eeP89qaJG5KZLZ54HHv/APWoVm6jkYxjqKbIT0x/ntz/AJ71H/CMcnPr7VQhztnPAHbP4cE/57UB&#10;yBj6A/5/wqNvz4x29KRmGcA9v60E+pP5vXPVuO/fv/n1oabBwenXg/XgCqrseME9acOPTp/n+VPU&#10;CcyfNjIH0/pzTlmCjBHA4/yfSqjZ3cc5/wAetEeVOSfamSX93HThuvJ5/CkGe3A6nJqGOTnGeDzU&#10;ytlu/wBf8/1qkSV5SRJwfr2qvdSboyAef1q60W87iOevYdv/ANdVLqE854PXrQtxPY4fXISXfdn/&#10;ADmsjT7cyXca4yM5zXS6wmVOBx1P/wCqs/RYV8ySTptGK9CjqefV01PVfhp45k8O30cLyHyScDJO&#10;OoH6f59a+k7HUk1CziuIT8jdffjp9OlfFDXDecAjYwc7s19JfBjxB/aWhm1dsvGBgf5NdydzyqsN&#10;OZH0P8OZpLe58+MYPsfrXuum+J3S3KPtAIwQ5GMH2/z0ry34T6HZXOmiS5dkO7Jxj0rvtXs9Ms1I&#10;hvyhI+USAAV1xTSucl9bGz4JkFro+qWkTHy1kk2FsYClsqMegH8q/Oj43fDyTVf2h9YWW+8nSXuU&#10;uLi3GQu3YrsC2eCxOOB/FX354JmljuNThbdIocBfm4OUU5HtyPzNfLX7QHgm41L4y28cF/DYR6jD&#10;DGXcHg7yhJHoAAfqK4Myb9nzI78G7TaM3w9ryeF9J1HWLGCG2eJVstP8mMKId4Ys6jHUKp/7+V5X&#10;qXiKfWCbFGyIXMryZ+6GCg/iMD8xXqnjzVNLk8Ip4Z0UsmmabOWe56vLIyspYn1YL+SgV4dp7R6b&#10;HdW6SeZI7K7uxBLZJ/rj8hXx/lc9juxv9iv/AM/K/wDj3+NFM+3Sf8+v6f8A16KyC8h91eN/ZMZI&#10;GRIOCOehz+tFrqQWQEIqnodvP1PT+tYd9dMtnAuRgtnH+frT7STcB05Pfmv1hTdz+epUVy6o7a31&#10;Bl24OU3A5GCO3tRq99BJfJDIB80X3upX3HvWJYXL+WI+PvcHr+Gc9PwqLxVMIdWiYHqg7k9utaub&#10;tqccKC5tB19DPpU4bduhY5DA8VraT4gYZiDZzz1/lVOyvo9ShFrMQQeFOOnNYl5ZzaPfFWyFB+Vs&#10;f59qi/LZov2aqpxas0eoQXEOv2/kXJAcco/vjp/OqNtv0vUhHMzbQeGPoO9YWj6iZI0Y564NdRde&#10;XqsY3sBMOF4wT/nHeuqLUldaM8adOULxew7xHdFNTtZuSGTr3+v5VoafqZ4TeSC3Xt9K5bWLt1jt&#10;oJM+ZFkZ79uPwrTtLhLdQCecYGTjI+nrRza2YpUrxujqvEU0g0eKaMkbW5IrIt7ePXV3RHy5QvK5&#10;645yK0La6S+0i5hZ92RkDIPOP8/rXP2e63Ikifa+7H5dqs5XB7GlbXkul3DwXTMrqeO4OD64rZut&#10;mrQkHiTjGefT2681SvrdNcjEikRyqMnqar6XK0KOjDO3tn/PHFVG5hUS6G5pUJj0+5s7jOMZjJyB&#10;0/pinaSwEYVj3x6j8D9ParKyNcQ9Mkrkc/y460lnD5bBTyR/nj8qdw5bpGnrUhFnFcR/fXqBn8f8&#10;4/rUawtNbx3Vu22TGR14B5z+P1qZoTNYOrANu65J/KodEvAqGNwEP3dvXuR6U+mgct5anTaffLqN&#10;tGGYeYox156DNVdSja3njkx/FgDg9/8A69V0UWcwkU4BOO2PpWtfqLy2VgAePxqS7Nq3YsLcCOEO&#10;DnPTt+Fe8fAPxgSpsZX+QcqM/pXzz832QY6Yx7123wkuJ5PEFvFCxDE/MRkYwa8nHRvRk0fXZJiJ&#10;UcXCx9fy3tsFLHH1rmkjstQvpJF2krVmXSZZNP8A9YQ5XOc1yel6Xf2txcyI5IJx39f8K/BMbOft&#10;bSVz+lsMvcutDT1bR7WRSwYAngdqjs/DKLYjY3B5GKw9Ua/27M47DHNdR4Smur3UtLsnQ/PIoJ5x&#10;gHJ/QGuDDQVauoNbnVUbhTcj2zQbIabodhaqMbIlB/LJ/XNXppDHESOoHH49KX/lpgDgDFQ3TFpI&#10;41HfLeuB/wDXr9xpRVOCiuh8ZJ3dxLeMqiLj7owc1ZZtq+/tUceR2GafITtHB/GtRalNlLOc8464&#10;AP5mpolAUdOmeOlAXOCR7/nTgwjUsTjjv9KCSC7YbQMdDkj+Vctql0zBmLgAf5/wra1KUrGXx82M&#10;noDz2+vT9a5PUZvPuAruETbnjIB+vNPoVE0NJUgpluSckgdeRj8Bx09KteJLgw6bKxbAVf8A9YP+&#10;f6Vl6JJF5gy+QD3wfp+vr6Zqx4klD2cuE3oRjqe/4U+lw6nkerzpO0kcjZ2EgHaM55AIOfbGfoPT&#10;GJfZhUfNlwCzenOP1rQ1ZTb3WBh1TknqMHjp6Ef56VnXLeYoOcHGBu+nIP0964Wdy2Vjn5IxJMrq&#10;3l8846fnjvz+IFdj4VkXzEXoinb/APqPvg9+358jcQYwyoOD88Z/hzx09Pr6gHsa6XwpJtkjPAC8&#10;kZ4XPr+XeiO4StZnpUc3l2jGXcGPRhztAx2+mPzrzbxE0hupJYyoK8qeSTzkY46gYPNeiCEzWxVu&#10;SByzHHboT6DPf05zXmniFvIeQxSebGD80i4+bqd2Ow4/l7VrP4TGnuzn0uvMkMZIR/vLgfmw9vb3&#10;ra1S6YafuADERgYIHOMcEfUVzc8UN0JCoXBOWiYHb3yQff8AxrREkbaEgMrEhGDMwGep/wA/hXE3&#10;0O22zOQa4R7rDgh8sSy++DyM9fx9K6zRWj3oY0GwDAZgOcjHT169D2rlY4UaYbJsr0Hy4Oe2D6fj&#10;XWaPa+T5e98jOSMAYGc8+x+tEb2CdjutJkfg54J59O/X8/1rWvbfzIxnJIj56Z78+44rI0yRfMBC&#10;89OFJ6jOCPx9O1b0kBaOIeXkBcfNn3OR7V0dDke5hR2qqsm91j+T5cnrgg4x71ueGTukhy5G4j19&#10;v8KppbYWVQmT5bHnJz8vQfUZqXR3WO4tiHKg8sOO/OB+VStGVLVGzeqGJUdGXIwOOn04PIrnX2Ky&#10;EnhmwAeCeB1//X2relk85gSGztbJUnHAzn68GsK6wqpg4O49fqMj8CP1pyCJXt5ixQszAAbdqg56&#10;nAx9K17XcbcH7JvO0jdtc9CR+fFYEEzBRgqXB+9gcdsfoa1YJG+zk7sYJ5H0GD+tSmVJDvmNmn7n&#10;JLA7cNzlTjv7dqptD8paRdg7AYH17dKmhkH2N0LYG5SCevQgjrTcKYSQjHtuI9O354peYK5BqixS&#10;eUUUglM539wTz0rBvI/L1C4RgQPMbB7dT79P8K6S6nfy4Gbrjg/8COB+lY98pN++w5R+Rye4z6eu&#10;aGVHQoj92pUthmHTaM8Ec9fWkmugWOOBuztKj24NNvI3Qkg5PU8/mBVW4bYuc5LcnueuD39RWMmd&#10;EdS9NIGnnBCg7mYgZBxn+VRNhlHzEAHnpjrxz+FVZGf7VPg9zjg9zz39KRJSqnJ6DHp3/wDr1PMU&#10;olkEgZJ/ix+X/wBeoGuDtfgHsevqaYsm9W79APXv7VF6gkg5+bPsf/r1Ny7ErXK4AOYznPTI/l/S&#10;lW5jaM5ZSfXPt9fQ1V28DPI9OvQf41EzIFPy9+AePpVKQuU0JJm8tSoIHzY79cdP1/OqdxCk1wMq&#10;p6nk4HQnPT2qLzSi5GV9Nvv/APq/WpPPB2nAc4PLe+elO9wsU4Y0jXbHK8XyttBOAcA8+lanhHVb&#10;m1uEjPJZ9ynnAxgjj/D0rJdgqlg3l9sHuPY59aZY3TR31mqv0bocAckk/pUN22K5bqx6vJeCK6c7&#10;87j5in2bnj8/0rqtH1tLy38p+WXjtXmjXhle3PbyVHr0Zh1/KtLTtRezkDA8VUKtmc8qV4nca9Zp&#10;fWO5VzNHyvr7j6H/AArno7xRb5HAI69q19L1dbpCrYz6fzFYWsqLaaUDhG+YAe+c/wCfet5S05kY&#10;RjrytHN+MLj/AIlsig8yOsY/PJ/l+tVdBbKnHB3fSsvxddySXllaoem6RsfXA/QGtnQIf3Ge4/T/&#10;ACaxpu7bOqUbRRvXZJt4scbcHP4Vv6vcrN4Vj3tnJx29On6VzsgMkSBRkY+vT/JrQ1ZivhqJScHz&#10;AO/ocV1RdrnM1sc1ZJ/oqlckdAfqD71WuC3nIXXeF4B6EVJYwyogIORu/hPv/wDXqzeBdqbhgiov&#10;7ppb3hbPYWPzHkdD/jWF4wwGjLD8q3LVQXAyDx9OlYXjTOYAB054qJfCVFe8ZNqibQc4J56f/Xp2&#10;sEQ6OSrYJfHpTbHG1SQfXJ//AFVU8T3e2zijjOSWzyKiO1zR7ooadMe57e1V724LS9efWmW8wWMk&#10;8cc1QuLkKx56857VV9EJ73LEchZgO36/lU15cfZ7diTg4/pVGH5nGP05rQa0skVX1SdljznyY+Gb&#10;8fTrWsFu0ZTfcwo9QMjepJx611fhnQdU1xx9gsJ5x/fCkL9d3T9a3fD/AI28NaFGBY+HbPzRwJbg&#10;eY31JI/lWlqnxW1DUUWISpBB08uEbV5HQ1uqcerOdynLRI3vD+iWfhFvtF/JHe6n/DDG2Uj9ye5+&#10;laNx4luLuR3aUg9eOBXnkGuGZsl+f8/41dhvmmXIbg9cn+VbKVtEZ+z6tm7qfjCKxX95ISepGT6d&#10;PyrlLv4nqM7M8f41S1qxa6Ynn/I/l/jXNz+GZGyevf3/AJVlKU3sdEKcFua958SnkBwxGfqPxNcp&#10;q3jK4usjzWwPr/OnzeG5Ixjafcj61XXw2zEls8ccf1rF87OqKpow5tYmk+bcf+BH/wCvUMurXO3C&#10;zODjO7Jx1roT4XGOn8/0/wA+tKfC+1TkDpgAnn1Pb/P8jkZfPA53TfFWo211h53x7/Wuo17xxI+i&#10;pBuLSSjA9QP8/wBKx9Q0D7HbvIw+6M8j9K5fRbprzXkMwzbxncRk49gKqN4uzMpcstT1DS/I8K+F&#10;3upXAldC7Z+mfz/Gvj7x54gl+IXj94lZntbV8nuN2eB9BXqv7QXxHfS9H+w20n7yb5FVTzzx+ma8&#10;k8K2kXhnw7c6ndcvgyMx5LMecD868/FYhvQ6sHQd/aM4741a8NP02HRLZh5kgzNtyDt7D9K8htrM&#10;W8eT169D+NdhqEc/iLV7i/uQSXbIB9M8D8OKo31jsyAp/wD1V5vt1C0Ee7Twrmudo5W4A6VReIcm&#10;ukfSjMTgFT0H61FLoMvpnPau+FVHFVoNPY5iWIqenHSotmPwroW0SXGSp9OlUZtLkUk4P5V1RqI4&#10;Z0WtTMK/4UewOe1WZLOReNtQlGTr/KtVI5JRGBmXn09qerBhimgH0xj2pzL8vFUZcrEeEH7pqFoy&#10;nFSbmSnrJuGCKeorEAOPY0qt+HOKmZFbGBz0qNoWX6dOmakZIkh9farCXRXHPt+tUGyvBGO/NP3f&#10;5FJq5opGxDfn0+oNfSX7KPhe0TVJfF+sJnT9P/1SsPvyY4A+g/mK+Y9Lga7ukiUElzgY+tfT2jat&#10;caF4NtNNwtvBbpu8tP426kn3zWlGcaUuaW5NVy5LR3Z7L8QvjzqfjjVIbE3TQWCNhbaI4XA9ffg1&#10;s/D3xUoYhXzubPHPf6V8n6br73WpmTzMIoZyx+h5ru/hf4rZbhEeTGTnHP412qs27s4XSVrH27pu&#10;tmWBTu3Crf8AaCt069Mda848La0bizT5+o9vzrbe/MTbg3NehGV0cDjZnYTTGSHI69R+X/6/yrr/&#10;AA7rBuLEJO2WAxz9K8utdeVly2M+hq7F4kW36SYH19Knn5ZXLcOaNjsvE8UK29wy4B29R+teMaxa&#10;vHvkViecjJ9xW94g8ceZCYVcZPXn17VzjagJlwx49/p/LmnKrfQcKbjqcndLL5mBkdgT79/0qP8A&#10;s6WYAlDgj/DkV1fk2zsDgZ6jNWY4oiDwv+e9c97nRfocHceGTN/D145579awdW8LNEx2jJ69AK9a&#10;a3Dchf8AOKp3GnRyMQVyOmcVDinoNSseE3WnSWrEbT1/HvTIJCrADjHt1/8ArYr1zVPC8F0rjYPT&#10;OOOvWuH1fwq9o25BgemcdP8APpXPKBvGVypZ3QfKtwT07f19MUl5b+cpKjtxWfGGgba3B756fStG&#10;CYsmGGO3Ht6159agpao7aNdxaT2OcvrEhmOPcn2PqO1Y11YlTk5Hrn+n/wCqu4urYSDcOhGcVjXt&#10;lkYIwc/hXlSg4uzPWUlJJo4+S1C8dxyMGoJISqgnPXNdDNansvX3yf8APPrWddW53Hr6DFRqV6mF&#10;JcGPknbzjHb/APXSR3ZZuevf/Gpbu125PQe/16fp61S2ncTjJ9B/SqJZowXClRgjgdevTt0ok2s3&#10;Bz7dPpWd5rR5O4jHP/1/xpftWGIPHoMU/Mn0LDEA+vbtUAUZJz/F05z7GnidW5J75B6H37/54qJm&#10;IPHPbp+p59KLARyEnA6kHjH4U0nsBkn/ADgfn3qTaSCORxnP9frimYVmOT8x4yMf56fyqLANbnK5&#10;yAMelV5yVOCSR+GPfip+xyMH6D9R+VMYbfm9OePy60dQ9SBVLsDgg/T6/wCfwob+7jOeadwvuOnB&#10;P61G0m7OcnjtmqJGOTnHXtTO5A/z0p57g/h+fWkChuc5wckjGaaJEO1Tlfp/9ah8dO+OeeKa7BuM&#10;Y/z/AJ6VH5hYY5JJ7CmIkb7uf6/560L3PbGPbmmbs8joffH41IkfPvxj/P50ATJ2GfxH+ev+NWIY&#10;ep/SmxR/KBj2HFX7eIdAuT09aBWKyRMFJIHp0/SobiMeSeoycjitfyv3ZJGccfrWfOg2n0HOelPz&#10;IZxeqRbVfHI6f5NY9uxjhIA+96fyziug1hQm/nP4D161zE17HCo5x27Zr0aB52IfQ0IO7nAx04r0&#10;34D+JxH4ne0BJjbsv414tdaw8ylIwVB4J713fwLynjOEnpjnv/nrXatzha91n6DeHfGUPh/T4raY&#10;beMhgeelM8ReNBN0kYjsec8e/wDnrXmcuvpIhLYO3KrnOfY/59a4Xxx4wfT9HlwzB8bQR1ySABmu&#10;rm6HAo32Pqr4J+Nhr0VzI7GQ+cyAbhjCgDOc98Dqa5f4waHDdePtI1mUb0sba4kZ2B28FAuSDwQW&#10;ZgfVR61xv7NeuyJocbAA7mJZu/Uc/wCTWh+1Br09h4PSW33xrNMscrL12kHPfoTjp7VjjYqVB6Gt&#10;BuNVHgGpalb2mnvFDIXea4d5N3cbUVR16A7vzNeey3bwaocAkMuMDrkEU+PVpLi4NvGpldsEdAef&#10;8cU2axewvIpppllDMAdowMkjoM+tfD2tK7Poo9mXPtU/9w/n/wDWoq99ti/yaKenYRxE1y7CNGJw&#10;vHSr0Mw8sndjHTrVS7QNKrDrjJ5J9KntFiAwW69eP061+lrc/Dp2cbmpbXnluhJznGcZpniq8+2X&#10;UcgzwoHcdOKltTa7goBJxxk/59qtXljFfWpCpiRRkd/rz9K1teOjOGMowmmzL0+4aN1YE56g966r&#10;zo9b0+RGUCRFyCQB0H+Ncfb/AOi3YhmBQqcHNdFpc4ilk2k4ZCD37UQ8ya0fe0H6XC6KFYkAHHJ9&#10;z/LB/Kt9bU+ZGyyZBPUtzXFW+oGOZwT3+ldJp2p+WoHIBOMnk+nr05rWMkcFelKzbOq8RaYjabbX&#10;A2mQNhmQdeOpqra3MMkaBiqOg+7jjpg4H/1qk1a43eH4nzghs47d+PyNU7S3XVLUSQKI5FGCB9Ot&#10;b3V9DhcZW8jodHuopJHT7ocEcYx9Ov8Anmq15p82nsZ4vngzgjnP1/OsnR74wyFGBSQHG0+x6jn+&#10;XpXT6fqS7XimG6LPy7ucdeQatSUro5Z03TtIh0m+ia4R8kfljnt/Kp9QuRZ6i5RRsYZ9f61l6hp7&#10;6fcfaLc7oH5JUeuCSPaprxjM9sxOcoAD355z/n1rSLt1OSpDm0R2Gh34uXBKAMvHpnvn61a1SNvt&#10;G2MfPjdwcduK57Qd0MwGcAnnb9P/ANdbOtXD29xZzqOpHOO3cfqas5uV2L2n6g0keyYBZF4ZeR26&#10;0+8sGEf2iA47kDJPr/PFVrpPOf7TCRgc8H8x/KtDTLo3EeDkJ0IP4Uehet7SJ7aX7VZYJO9evc9M&#10;dK2dJugV8l8HIwD+HNczdSSWNwcDMbAkkdPr9an0XUUknOW5z7981LTNFNJm/dYiYgdME8dueK2/&#10;hv4gXw74mtp3OYnO0/if8RWHJIJiFB6jBB4PStz4b6Zb6h4ugt7s5RRuAPA6jBrzsdyrDzcux72V&#10;ObxlP2fdH1DN4sM1gJIt2wjI49RUWj+Io/7Pd34ctyDVuOGxtdO8oYIC47VCNNtH0/PAB7nFfzri&#10;NKjcZH9TYdP2aUtzK1DX4ppY19W5xXpPw1EWoa3vVQTbRbi3ueB/M15euj20uoBVbjGa9m+E+ijT&#10;dLvbrvcSBR16KP8AEn8q78hpSr42LeqWoY6Xs6DO6j5YmoI2Mk0rg552j8Ov65qaeX7Lbs+MnHA9&#10;STgD8TTLdDHAg5JxySK/Yj5PUmDdjikkweOnakB6ccD8BT9vrQSIF+XOc1UupB9zOR1b/P1qzMwV&#10;fSsW8uip2nAPdiRjHf8Az9aaAoX10007lhgKuACOvPcdx+FclqTJCxU7ductnBHPocdOn+eu1qDA&#10;uCXZyGyV47ggZP8AnrXL31wysJCu5FbO3vuzwR9B79xSkaxNfRroQSZIyxHuec9Bz0HHftVzXZka&#10;H9503Z259v59aztLkVmGDgtwGA478gewx/nFP1qbdbkpzOwzzyvpjOev+FNPQm2p5lqbP9odmwp3&#10;EfKOmSTj/JrJvv3ce5Sdh54HI+nv9PStLVFCtszk/wAW7qckYOfXiqLKJLbY4yOuexAxx16jFcb3&#10;Z2rZGJJKskyOX8uXGF7546fiD/Pt06fwwqMqK6hHYg7QflOTnJPvx+f0rj7rdbybSoliJ798Zwc9&#10;iBn9fcV0vhO7beGMjOiEFmBAIyMYHtk9R6jPNJPUJLTQ7y+kdLGVYwJDIpjVST8vHb6DFeWatqBV&#10;njVfKGdwVjkr3wD6YP0r0q4A8licHYMDknGRgAD1z2Fec69DEl1IbhCY0b5WRsEYODg+gOOtXU20&#10;M6W5jvGUYAdf73Izxwcf4etWrjH9jlcFTzlQCT1J/XnpVa4cYEkZzD/D8uCpBwe/cf1qO4vg1sAO&#10;gyMnHft9Dg1wvsd3RGTY2eL5VXIZvXg9OmPX/Cu10+FBs3HGQpwcg9B/WuMs5tt8jFlAHPUAY+uf&#10;85rvbPR9RkaPy4N7NllBIB29ieenPrTjsRNnY6LthjARUQY6AY4ycA+9atxcolvuwfl4UHI98EZ/&#10;p2NVtI8L3kmzz/LiUrnJYfXB9Tz2Pati40BY7dDLL8+SPlbIyTxjjp/gK6lexxtxvuYUl0FheR2z&#10;ISyqgBHLAgfzNJZzFbiLKIiDALZ56joPXmtO68OpDZ7UuFDs3mDK4AJ9sf171Evh+7hVGMkMjhQo&#10;G44yFxnO3uf60rO4+aJJb7pGMhj3lixBVuDkHI6+5/MVlTRs8BYRb/mJ+dgf4upGfXNarafd+ZxC&#10;HA5LKwHYjIGe+aoSwzxtIDCfvH5nBwx6gfr6+tDBPXQw7ZQkak5J7gZHQ8Dp2yK2oV/0Upui6ZPG&#10;eoPOcdcCsexmikUokmUU4U7c5yCc5z3wOnPFWbW7kkjkdV2qXXG4DnB+vXk1C0NpDLVj9lcZy+9Q&#10;MfjnvVplLWbkMx2tgkYI61Tt4W3BDhH8zBJX0Hb3BI796Ldl+zhGkbPDMVB9ef8APtQvMTJ75Xjj&#10;t8pzt6FgP424+v8A9aqF9bn7YiggjapGGGOVBwTnr1puoXkUc0G52c7dvbHUn17/AEp9xdrJOufk&#10;b5eB1ICAZ+uc1DtctJ2KclqXB4GSM/MwHU44/HP5Vk6nbMvlgMA5XBG4D+I44/wq3eXyhsGTzOPU&#10;4HOf881nahLGk1u8gCR4U/MwYjBZskY/zxWUrdDaKaGSXEizXJ6cEcgjvjH1x/KjzFaI4BAJxg89&#10;CDmqcd0jQXG+M/eVQ21hjnOcZ6cHqPSnG48yM7S785wq7iTxkk5yB06g9KjQ2LG7bAx6jKr0Hoaj&#10;FwcE9RnkfieM1E0gW23KwyrcOuR0B5Pp26j0qJZFcHK5PTIwO3cev09TUNmiXUn+1bTjOw/X6f1F&#10;DTJIDwOnGRjrVTA3HbztXBwDgYH+NJ5ny/KQNzYGOeO4IpJlcq6FiTj7vB/hwc+mP8/40iSEsDnP&#10;UYAxz6/59qpyTbVPP1JH6VK0p3KcsHK7hwcAY9fzrRMzaFb51wORycYBPIP9BVWGEvcKVBYDoOMg&#10;46jirMI+Ybj0OPbn1pPI2SbgC2RjK+/T8/60nqNaHXafEywQluQIgA3r8zEmr2PLQEcEcmnaRb+d&#10;p9uduPlI/LH+NSXieSoXGcDBxzjtUcttTPmu7FvT7gq6HHKjHH9au62/221Eibg8Z6exOP8AD9ay&#10;YJo8jDc++K0WmDwsofhgV4Oe3+fyrRP3bGbjrex5/fQm41u4kwDtYRqRj+EAHv65/Our0mHbHgtn&#10;5q4/TbaWSRGaNiZTubH948k9fWu4s08uMcfMefXrg4rWmgqPSxLM21kXPB4498j+tWdYk26LFGVw&#10;TID8uT0H+elU7jPHOCp7egqzrmH05YyvIXceRn2wa2vozFboxtKXcsgHDBmGAfep9SIwu7nqNw/S&#10;oNNkJkk5bOc89akvpNyjjHPf6Vnf3TW2pHa/KwOc554rnvHM37yJScHHX8cVtQyBcfwnr7elct4w&#10;k8y6QBuVGP60m/dKS94jspiYUyeMf0rB8Uakkd5HGwzgfe+prZ03PlDI7Yrh/E1ys2pP0+X5am/u&#10;lfaLkl4jR/u849P8Kyrqclmwffn+dZ733lsFU9Pes641pWmIL4k6+n+f6Uyep0+lXDNfRg8d8H27&#10;fpVjV7Zppi7O2e3TFec3njf+w9St5ZGyithuR3r1WxvLPxNp6S28o3lQRzx6/wA66aeqsjGd4u5z&#10;Eqy27ZViBnPpTrfU5OASxx6/0rYutNlXKzRYYccDg/jWW1l+8yB7f5/z6VtyvoZ8yNGz1fHcn059&#10;fxro9N10YHzD06/XmuQXTXYHG7j8B/nilW2ubdgVJI7jmlZoaaPTLeZLjBz79v8AP/66trarx0/E&#10;fr1+lefWOsTWzDeT756V12m60txjLdOffr1qoy6MmUexeks4+jLn1PSqk9hFvAGPxrTDeZyBjt/U&#10;1RukcHJHHr+Gcn/PetjO7uQCxQc4APb/AD9KrXMcaNwPx+nFWHZmXAGc/if8/WsnWJDb2zzMwRFX&#10;JPH4D64qXoho4zx9qW4rZQjMspwQME85wOlc9qWlr4R0k3Er/vMbju45I+nb+ldB4T0aXxBrE2q3&#10;APkI3ybvbGO/+ea8g/ap+IaabGNLspAbqX5FCn1HJP0Fc1RNR03Z1RSlJQv6njXiLXJfH3jospzZ&#10;2zbUwchm9fw5qTxvq63U9tosDgwRAGbbkgt6fhWZ4ejGh6M922TIeF7lmPU/nV3wz4Xmume8uNxk&#10;kO5iQOp5r5fMsTHDrmb1Pp8tovESsloUptOihtgAoyec4x16/hXM6hb7pSQOc16nPoibOcN+XbNc&#10;/qHh4EFhj145FfK0cVzS5mz7R0YwioxOCtbVNwyB14GMdO/8vzrQ+xjbnAx24GT7dKvXGjyQynC8&#10;5/yagRHj4HJ7447V7VPF20R5VbCKTujPms1UdMHOSOe//wCqqFxpqyZ+UE+3+FdF5Yk6jnpn/Ael&#10;Mmsz1wCmOM/pXpQxCeqZ49TDNbo5CbS1XOFwP9r8Kz5dJjfOVx/n/wCvXY3FrhT3/wD19/Y1nzWa&#10;kkkEYPJrvhW0PNqYe3Q4+48PleV6duKzZNPlj4xkV20luQenye/P4VXkt45DggDtXUqhwypWOIeI&#10;9wR2qJov/wBdddcaZG/P61k3WllMkZI7VspnPKmYo3J0p3nEdelWpLUoSCPpUEkPX17VakmZcrBN&#10;sme5p8enyTEiLJ+lU2+XocD6VpeH75o7xQw3jvxmnZ2uiNFubvg+zax1SOSdNhU5Ga7vUvFEj2U2&#10;TjeuxefX/P6VyV7dLeNGIwVK4OcYNS2dhc3cgeQs6ds1m6cpO7Gpx2Nrw/5iwXMp6CFuTnuOBW94&#10;Gvmh1JMcfN2H0H51Db6ebfRXX++wHTrgZ9fapvC9m63wxxz9PrmtndJCjrc+pvAeqFrVFZuox/n8&#10;K7hrjcoHUDn615R4IuDDDGA3HT616FHcHaD2+vtXpU5e7qebUj7xaur7yFJyfwrBvtcfkbiB7Vb1&#10;CQTRHHPGcfhXJ3zMGI6jPJx71M29y4ItTa15cmWG85yOfSmjX5GOQ2OOx5//AFVhXBPIOT+n9ajj&#10;k4Jz+Q/H1rmcn0N0kdfb60em7J9e9bdhqjOwycn0/CuAhmyEGfT6du9bmm3TK2ATntxj9KcZMGjv&#10;oJN6E57f4c/59KcyhlyB/T/PeqWmzB4055/L8P5Vot1yen4ZrpT0ucz3sVpI924EVRu9PjnjwwGO&#10;hBGepq/JIFz3Pv05/pULPuHQED8/X+tBWvQ8/wBf8NL5jMg56jFctJbvbyEYOBxj8K9dvbcXEbDv&#10;/hXI6zo4CsSMY/Ks5R6mieljmLeQMoU9f0plxbhwWHPfjr9KfNatbtkZAz6VLFIv8Q68c8n/AD/j&#10;XFVoKaudlKu6bt0MC5s88qP5/XrWJe2u4jHBHB6D8fpXbXFksi/K3+Nc/d2bRkrj9Of8/jXkypyg&#10;9T14VY1Fozj7qH5MD8evv/U1nNCQ/Tjp7Hg9K6i8twwHy49+vase5tdrHPr2APT3rLqamRJCXwMZ&#10;OM5HuMfyqrJCF5K47Dritho9ufrn/I9cVTmi+bjnnPofpQheZRXPJz9RUi53HqT7n/PapPKG487u&#10;3H06fnijYFwPU9MH8qLkiDBUknKDg+nPAqNs9z7/AHfT0p52ZwBgdOoz+WagdgFwORnAzx+f5mkL&#10;UaxA4zg/55//AFVG/XHT/wDVQzBehPv0PvzzUXmc+nOOfY9M00JsQ4bIYc44/E9Kjmwuec7v8O36&#10;0pOW7+nGf8//AK6SRBwOcH/Oev8AnFMkj+8pOCe1LtK+3HNTbQACxx+Xf8aAmeCcnPG3Hr/+ugRX&#10;ZOvvxk80vlDcB+H/ANarCqOOT78fjj6ZxRyq8cjpSuBEqk8BfbGPf+fNWEQ4JGTj86I03EkH9M1Y&#10;Vfm9x6e/f9aB2CJQPvYHt1P0/GrVuw3D/H9T78VVZhuAByD7cfh+VSwyHcARx3xn1oYamqzbozls&#10;cY5Ht1rLv1HPr068dRxVxZtysckH/JrN1CXchIP1zWiMpHD+Mbz7Navt4LcA/jXArulbkk966rxp&#10;KZrxIQeF69PXArFtbYDtzXqUVyxTPJqvmlYbbRGRhnp0r134M6S8d/LflSEjXAY9/wDPFcX4R8MT&#10;6/qCRRAhOrNjp9K9/wBC0WHRdPS3iTjb87AcE10xjd3OWrLlVjajvQLd2Y4A5J44/wA81478RvFJ&#10;1DUoLWJv3asSQOnHFeg+KNS/s/TZR0dhhVHTpjP4fSvFLiEXGtIGBJ3AY6/X9TWy3uc9PU+zPgAq&#10;2/hmx2joo3d8nHTp06VofHq1GveB7+1D7JPLDqy5yCuGAHPUkfkab8H4hYaPbKwOFUDbg+nT689v&#10;SrXxCxPp0ysWy8ZyMn0Ix9c/59dqq5oNMyTtNHxnYxJpeoJmRsvuyWwCOMD8MVqaplrffj7gDD14&#10;I/oO9YOvI1hfOGHMMhBHOOpH5dauxi81ixVlxFGP72cn/OT1r4WpF35mfRx6Nl7+1l/vt+VFUPsf&#10;sv5f/WoqfdNrIozXym4GOFxjH9KsmMyR+dH9SuP1rFuGxJxjFaOn33ktgng8Hk/l+Nfoieup+JSp&#10;2inEmtbwiTAPTn/P+e1alvqD+YGBwR6cfSsa+iWFzLF9xufpxTba8MfpwPWqTcdDCdJSV4nRalAN&#10;Sh88YWdeTjuMc1X0u8MbYbIK9z9DUNnqgSTLHr1Az29aW4EbfvY257jBrS+qaObllblkMb/Xu3QZ&#10;4/8A15rpW1G2ks7IQfI8a/vCFxk8dfrg1y0LtIHAB5PQ/WtG3sLmaHj5fw/SlHV6CqWUbSOq1XUj&#10;/ZIjVsjOcHBI75/Om+G9WMM+SfkH0x+J96zI9MupLORF3PxnH9M1k6deG2m2udpB5ya15mmrnF7N&#10;Ti2tT03UNMTU7SS5tiftEYyyjOffv3/pVPS9U/ckSyAFT86nrx7VJ4a1lIdgTByuWGePoePSq+t+&#10;Tba4GQlEcbivbknPOa2vrc4XC65WjotP1+2bEEv3W4ztJ/p/OqusKlqkWARHuwrfrj2FN0cWMkxI&#10;U5XnBA9cD/PvXQalZ2t1ovzn51PyliM9cAH2rRO5xunyaEmkyfxZyMY+Xp7Voa7M02k/KpIj5HNc&#10;lBNL4dlEUuDG38fJ7dMZrqdI1MXbCN1BXqSM59BxmrjJGFWm07IseGNUjvFjjf5t3DZPTgdfz7Vv&#10;alp0mkTRyxkCJ+TkY7/5/I1ys2lvpd6kqgeTIeQBzkjr9Ov512WqPLeeGUZSWdTlevcZ4rRSuczp&#10;OKaIVl+1LsPHbn3Gf5VjxSRWN40bEIW5XkD6/wA6uaXcmSOJmx0/p/8AWqj4l01jcB0wOvfuT+n5&#10;1ehzScrbam4lyyxCRX346V0vgv7Tq+s2klidlwCM55GM859xXnGj6hLHH5EqggnA9s9CPrXbfDfx&#10;CvhbxZC0v+qkIHOcdc8f/qrzsYn7CdlfQ93K5weJpKTtqrn1JHpd82mfvJCH2jIxmpJba/SxjQZ4&#10;Hvmmw+LI7qGJ0b922O3NakniS3WAICPu57V/OGKt7SV1Y/q7DW9nGzuc9pqXsd47tyMY4PH0r6U8&#10;D2bWXhPTI3zvaPzG45+Ylufwx+VeDeH7yO+m2D53kcIqgc8kAfqRX0nDGsMaRqMIihR+Ar67hWjr&#10;Ooefmk03GJV1AiSWCLoC24jrwB/iR+VTjtxj+dUWYTauxGSY4wD+Jz/WtCNTn2Ffox4LJI1zyf1o&#10;kcKOaSR8cCq7S9cmgkiuZGCk9+w/GsKeYSNtc5HcdO3r6f4Vs3BLZ5P+fWsma3STp1zk88cEH14H&#10;T/PShowb5PLUtkyIOOAOOOhBPb+tcvqSi4O2IthTnOM/n9a67VM7CmNpJz78jj8hn8qwbixZmxGA&#10;T1HXHOcg+3B/WokrlxZBpEzQnY7KFxycgfhn1/z61Lq11us0GS8bnIHIPPPPtn09qpXCmPgIDx0w&#10;eOvQ49qY9x50bs2GlK4UN0HUHj3Ge/eoT0sV1ucnrVqnnSbQxVeBIFK4yTyR69evPFZex2tXRmw6&#10;/MrZx0GQa3dSWaGaRlC9fmXqD0Iz7g57+vSsxVJfcoIB+8vJxwc49ulYNHRF6HK3Ukb5jPDj5sLx&#10;36j2x/nGavaFI8cgKlQQ2TtOAhyeAc9Rx+VGr6fCzvvBBxkY6Z7Ae+T61Ts7hrWQLkF8jGBt7DJx&#10;nqMd/wCtQVe56HJcNJYjy1BkC7lVFI54xnjucdR3rzzVPNXhH3hCTuIIz2yR/h6iu1tZhcWvzDhe&#10;S2DwPf3JHX2HrXIa9CVkBBJy2AQCO5Ofr07+lXPWJFPSVjEvJo7XSpS52FfyJHTjFUbMeZZoZVDA&#10;gtk5xyT0IP8AWqnjC4eOXT7cdJizEj1UDjH402OYR2YO5Sduc4x1yf8ADqK4V8R3dEy3Y30VrqVk&#10;7xoESQMz45GDkHOegx+lZR1Txx/wtqWIvJLYNqMCwrtcqluq5LLghcEk7snk4FT6Ts1DX7C1GJUk&#10;mEbBMjjcAT+Rr6FsLNGkQiMA9OBj/P51MqXttLmcqip7o3NNmnmVflI4xzjH+fpVrUIZmtUA4Ktn&#10;BPXkcDj0NSWkbDjsB07VIMN5QJ2/NuI59CQfzx1r0YrSx5lyhqjyZCKysU4btjipJLgmSNyCAQCu&#10;ffpWVeXTy3kkKDBkbk/r6VpXALzx/OiJGPl+U+nHbt71QakbXarNKx3/ADYHIwMnoP1qvaaiWt5S&#10;W5ByM9OTxTrotNcM2d/y4BOcDn/6wqiqq14F2r5fl4bt3Bzj8KlosnS7jksxJOiTHf8AxqCOuP6V&#10;BdCyWYp5KAhckglQPpzVK4xcTPaJlHBEjYGBtJOAD7kH178VDrEC+ZIyuwDKfm+vP6YFZSuaLcfa&#10;2ttcL563MqlAwUSYYDJJyOB0JPU1D/ZayWZ8vUVKH5eYscAEHnPU5PaiOxNrGB5qhPLx82QOnHf1&#10;IqGFfJt/LDqd3HDA9QefzrPXsa37MV9GnuLUCO4tyA4J3EjPJ6/L0AJ796oJod/HIAojds5JSYDb&#10;gHBA+uO9WrFZlhKlG+8WY4z7YNCSzQ3UmI5tuzGcEDnpzil2Zd30ZWbwxfzCRmZVRRlczr82AOBx&#10;157+lZ1x4T1OJiVtw4zgfvUIGc5OM9uOhraGoTtbuuyYkf7J/wAPf9KoX2tSqUjYOnGD1HbH5VnK&#10;y1saRbvuZE3hHVV5FqsnKkkMhPfIzu6D29ayrzSbm3mIlilhBXKnyjhiCOh9CCP1rs7fWBHCjyFx&#10;35Pb16dPpTIdab96Q5IAx1z2z/hUu2hrGUlc4FoZV3lvnK5JcOeO3JzwOO9QfaD93II7jv7ZHpnP&#10;T1rvby10/VLfNxboHIz5kZ2Nzg5yPp3BrmNW8Izqjz2v+kwL0XGJhweCMYI4HI55PFYyOmEk9GY0&#10;kxXzMDkLztJA79f8+tP+0NIqD7x5YnAI9s89eaybqaSNfmAY5wGyfTjH/wCrNXppPJxEwI2xKpY8&#10;9ckjpyeBUJ3Nmth01wpmJLbPpx0GOnTn6VNHcbsbVYYjBPPqRkkY6YxVQNujOORnHQnqeuPXg9aq&#10;zMI1n4w6MIyc/Kcc5PPTp19KtaENGxBdJuGGOf8AaHDfXitWzdVcIRkHswx2yMHjn/CuPsrhsqr8&#10;BuM8n3rc0nVs3ADbXjA3Yf7vbrTjIiUex6f4ZCR6eMlnQZO7I4zgFR+Xp61x3j7xUNNt70xXC28k&#10;KodzKCMsWPJz8oCo7ZP90Dvmtzw1ePJp7pzsO0j05Pb24NeV/GDTZbHWP7QZS9leQ/Ypm3cKxJ2k&#10;jHQ7mX8R61y42pNUvcHhaSlUtI4rwv8AGuWS+tpZLuSWK4Z1jjmXHmbGKkLxuzkHsOhr6P0HU01T&#10;S7a9jBMUihgDjK+x9wc/lXzF4K0+DS9YsF19f7a0yFWaaNrWKGWSTD4ZZMHaAXGdp+bBPXGPe/h7&#10;G1l4ZiQlwjHcgY5OBgZB+vv3ryMvqT53GUro9LGxho4xsTaHau2o3eXICzMMEEDaDgAc9MCuyhRU&#10;4znaB69hXN2N1/xMb1AoUCXO45IOQD/WtqG43Lkt+GPbvX1NNpR0PBqJuRNdTrtYLgdxwPyp+pyC&#10;5tgNxB2gc/Tp+dZ0kvmXKIMn9aI5t9u5Y4Idjzn+9yPwz+tPm1aGo7Mi0snJGMnGePy/pUmpsvkt&#10;zgg4P61Vs8wyvkg/MRj9f60/Vpg1u4IwMghu9Sn7upVveRUVgqgHcO3Nch4omDXj85AwOa6aW4EU&#10;YIO7Pb8D29K4/wAROFmDE4DH/P8AOok9DWK1uFneCG0mbPAXI/KvOr+48yZ5GYglsg84/Ous1C9F&#10;rok5DrlvlHY89/rXnOpX4ht2bdwvOen0prVJEvRspX2oNHI7Z46A54Fc82o+fM7F8H16fhUWoal5&#10;dqzB/vds89e1UNN0e/15fKsITPK3HoB7k/WtLapIjmSOO8baxPeXS21qrTTOwCIvXOa9C+Ga+IfC&#10;dmDfynZJysOSSvrzn6dK7v4c/s/iyuBe6pKst63I2DIT6H1r2nT/AAvpukKnl2ytIv8AGwBP5110&#10;6T3ZyTq32OD0nXNdvo1+z6fLOrfxyLhfzPb/ABrtNL0eS4tWOoxW4lYYVY1BI47mtryQ2FBxxjHa&#10;pEtwmSCM9OfwrpWmhg3fU4e+h/se5KyD92T8rY6/WtGyjhvIxjkd63dQsY7yIq4Bzxz05NcqltNo&#10;d0csWgJwO+OaoW2pdu/D8cy7l4IHp+v1rPWzl02YHnAOa7Cx2XUQdGBB4JBqWTRkmXk5JPtmocb6&#10;ouM7bmfpWoK6hWb5h1q9dSJJgZ68/n/9aol0Fbd95JxnqazNa1+10dDvce5zSvy6tlr33oi15ark&#10;88jk/wBP0rivGmonVLy10WzJMk7Zfb2XoO/SqGqfFa2jWXY4wgyMcn6fj7VyfhPxpCdUuNUuX3zs&#10;xVeScdjis/bRehtGjKN5NHo/izVbT4f+C5CjKnlxE59wvX8/Wvz08ReIJ/HvjK41KdyyO+I+v3e5&#10;r2/9ob4oS+LLldAs5GiiYZmbvtGePx9vevIl8OrpdvG0J/eP8q9z06nNcWIxEYJzkzahRk2oLdlm&#10;xgfWNQit4wTbwfKF7E9z9a9Fj22NuiKMbV/u1S8M6DHplmhYfOe2e/r+OK0pl3YHU+tfj2Y454ut&#10;o9EfquX4SOGpK6MO4uJAzE9Dzz0qrI2/qeD+Nastur89D/8AXqjNZ7WOOB0rnp1F0O+STM2a1WRe&#10;QOOeg/PNY11piqTgZ7enT3rfljYdR7ZHt/8AqqvIBJ9B61306rWtzF00cxJZsvO04HH+TTFHzbcd&#10;OOffv+ZreuLdfmIB9OpzVGaz+bA/8dH6frXo08Q11OedFPoZ72oZQeP8/wBPpVG4seT0APXj1P19&#10;c1s+U0YBIOOv+eelMZFbrgcY/X6161LGLZs8mrhexzUtmFzgEk9OOazLiz28/rx3rrri39hjPb+t&#10;UZbM+nbPT8K9WniU+p5VTCs5f7OQeDz2/wDr1C1tuUg8n6YroLiw3fdGSOp9f881Ra2Zfx4wMmu6&#10;NZPqedLDvsc7d6arLnHP0rEurNo9xA6e1dvJb4528Hgc+vas29tVXqa6YVLuxyTpWV2cTcW7NwBW&#10;5oujmG385xs3cj/P9Kls7AX1+kSDJLYr1W38JwSWdtEWwi8sAMfhXqU1pqeFWleVkcr4W8M3GrT7&#10;vLIhHLNg49cfXivRbXw3HAqAquwcfp/Kr9nDFY26RxKI1HHXrWpb2wmwN2M8t9PStdDPVamRcaWt&#10;wmRxGBhEx+v40mkaV5U2VXBznt/Ot64WGGJQj8Dj/wCvTbFg82QPTvxWM7NnRBOKO88K/u1QH29B&#10;+ldwsm3aTxnn+dcFochRgc9QMYHPT+ldvDIWh3A1003pY5am4TSHacHjp29Ov1/+vXP3qmWbGenP&#10;t/npWxdOI43PXv7dDxWLNcFPnXHJz9P8/wBKqbFEozWrA5PX+6Pfv9armPa2CAD17Dj/ADirb3aM&#10;wLEk+vTv1/LFPRo2wT27ZrmZsiC3Vs5x78fpWrZ5BB6ewyO3+e1VUkjDAKcd+nPFW4JBuGW46j/6&#10;3+RSG2dXos42hSc8+tdMGWRMjuMYOK4XT7zyZBluB/U9f1rqLO8Ekac8dvy+tdEHoYS7lx4VIzjB&#10;xwf8/jULW5TnHJPbrUq3AOcc45FKzDy8bsd8ZrUCmyqWI7dgP55/CqN/biZMEfU+vFabYyQOO3H+&#10;ev8AjUEsQdTjofagL6nD6lpY5IHGOc/TpWDPbGGQkZ9eOnWvQr2yyuf8Py/Kucv7Nc4H8uvNZtGi&#10;djDtZFUYIP8AwKlvNKW6UleT+PrU8kCw5PQfr1/z+lT204X34/z/AJNZyhGSs0XGo4PQ4nVNIeFj&#10;lcj0/qPxrCuLZVYED2zx6c16ZfLHPwwz36fpXN6lovJKAZHH+cV5lTDtaxPSpYpOykcHcQjcfT8B&#10;2P8AhVKaI7jzkew/+vXQ3li0TFcYPU8H8KypLf8APGevp/XrXE4tbncpKWxkvGVyB1AqNkBHcj1O&#10;K0ZEGWGc++P889aqywknjOenPTOOOajlKuUpPm4AyCMZxxVYR+/HUkc9qusm5jgfp6ioZIQuR0/n&#10;+H/16GhMpyJnJVuPbr/Oq+0I30/yBVuYBRxyP972B/rUTY54z3yOP880JEakar3HH457f5/KnIq/&#10;Xv7Z9KRn/wBnHHOPp6+lLu2MMHn25/yKqwiZYxgDv0/ngUnBBPTjOAOOv/66jab0IAP0H5f/AFqb&#10;5vIAPJ4IqbMCVU/eAMB1zjP605VGAM8dc/0piSHqDx2/w/KlcnGfxPbuKGhok47YAByR3pnmBTxk&#10;/wA/bn/PelZwuBjJP59Aagk+ZickjH+f5UkGou7djnjvUqzCMZ3YPb0+tQb+3X6VGzjJxz9P8+38&#10;qdriLn2gnDdFzj/61QXcwSF3JyQM+v1NMj+brwcf5P51p6bof9sMYfuR9zken+FbU480kkc9Sagm&#10;2eTXkcupahI6KzZbC8ehrpfD3gO91KRGlTyos5OfTGf8/WvV9L8EaZpIDLCHcDHzc/if8+tajQje&#10;AiYXGAB0/wA8CvbjBJWZ4Mq12+Ug8N6DZ6JbiKBRkfeYd+549K3w3lJ1xjnOf8/5zVazgCx4OQc8&#10;c5z/AJ4qhr2prbWxVSGOMDH8v8+laWtockm27s5XxhffaLorn92g69ee5rj/AA/ZnUvEVsoP3pQe&#10;M5xnH8q19Um/cu+7O7jJ/X+lXPhnpxuPEluVUfKd3Pf2quqNo6I+r/AUJjtIlUYVR1YdSQP5VJ44&#10;vmk3RnbjGAQMkD1z64P61Loc4t7ELsAULjn6delY3ihyI5CTksefXHp/k1rU2ObrqfIfjzSXg8Q3&#10;8pkyPMLBfrzk/mKu6Iwew2qOCAeP/wBfP+fwt/Eq3MPiCfJ/1qhuv4ccelcroOqNGBbxo0kmen07&#10;5x7V8XiU22kfQ0neKOh+wp/eH50Un2PUv+nf/vsUV59mb6nFSSbpGPUHiprdvmAzgdTjNRsAecAd&#10;v8+9J905H0//AFV+kH5G9VY6CwEUw8tzn8jUS2cazSISAM5xVfT5tsgcZ4/pUc0zSTF17mtb6LQ4&#10;eSXM7PQ3rextV24IPv24rYs2s1Vw8ecLxjnt6VzFrI7Mgxg+tbat5NvLnPK8H8f58Hv61tF6bHn1&#10;YtSV2JeTQCHfapznBAUD/P41Ba65JuAY4HfkVBp90hyrYHOCOR+HWotSszB++jPyse3bio5na6K5&#10;IyfJJHT6brTxOCGJjzgjse9Jrmji9jF7aLhhwyqQccd/89q53T9QB25OMdTXU6Pq0VrJIrHKHnHH&#10;8/TmrvzLUx5XSlZbGd4c1CSC4QEkYOGB6+9aninUCNWQg/Js/Om32kpLP9s08hgOSiDn8qwtZujc&#10;Xxct0GMN1HahtxQlFSk2js9DuP3Iz1JHzbuePX8q7N3a48PzybjvXrxjt1x+HavJ7DV/IjGGOccj&#10;8f8ACu40nxEk+i3EZkBkZehGO/etacl3OKrTcnaxr2Ew8RaX5Uqguo4OOnTH+e9VtLmudJvPJlDA&#10;qwG7PUA+vp9aoeE9aRfk3KDu7YPf/Guru1tdWt/ORv8ASI+fT15/n+dbxd72OGpDldmzsNHli1CE&#10;QyjIYZDcH2qT99p1rc2kgyuMq2f0/nXN6Nqojs4mUAMvGCeeOPz4/WugvNY+36eW2AuF5bnP8uv4&#10;elWn3Rkore5i6beNJGkZ6q3OR6H6dx7VqeKg32O3uIhjaecMfTmsjT7kSWwmjXBU4YHORz9Kfqep&#10;Syaa8W1Tu5PXPXqP8961i+h51WKim7kM0jWyRzCMujfMfz6fh/QV2vgiztte1qwMw43Z64HHT865&#10;TR7gXGniGZcjGVb9OeetaHhS8nt9XigtiTLuygxjv2/z2rDErmpSSZ1YK0a9OT11Wh9mafpFmlnF&#10;EpBwuKtal4ft/J3ggbRXH6DLqb2dtI5+baBjn0rW1K+1BVIZMqRjPSv5oxkWq81J31P61wUlKjBx&#10;Wljqvhv4cWfxNpzK5wswlI/3fm/XFfRKnO//AD2rw34FrJda2XlQ/uIHYN2ySoz9SCfyr3GNuCfW&#10;v0nhuj7PB8z6s8XMJ81ZrsUbGPzLq5lI6vtHfpx/Sr7Nt4qOGMW8e3OT1J/rUE92iKTmvrDyx8jd&#10;arS3CqvJ/of8/WqNxqRJBQ89z1GKpTX/ACWHPpnoKeo7F03Bb51b5B9Pw/Sq11eLHEQhx7N3+v1r&#10;Mm1B2PBIFZ11dlu/P/1qXMOxZnuv3hRsFeu7kke+fTPp6VRvbhY1+Q/J/ntn+tU5J/m3fj1ORVSS&#10;ct1PHpjjr1xUXHYqXFyxbg47e9UTcBjknH4e9S3f3gAePb+VUGYr0H41mzRDb1w3IGR13Hn/AD+V&#10;Z7dQR8p747/pViaUx8seM/hVGXYzcZyO3rUMtEdxiSM/4ZHSsmW2jZ9zx4I4HOemT1x0rSmb+LOG&#10;Hp9elZ80m5sD/vnjn8KzuaGnCN1uASw2jG8nBxnJz7c+tcprTPHfER7k+b5umepPr1/D1rciuvKX&#10;5u38S49cH+Q7d6569kSS6Jzk9x6e316/nUyfujgveOM8aXxk8R6VbtyFikcnrncMDn/gNI99DDZ5&#10;dWc9NoJ9uevX8KzPiA3k+KNHlyf3qSJ7DaCf1DGi6ZGsvkLEhsFdowMccnPXHtXDzas77LlSO6+D&#10;OmLrnjKW7EEnlWMJYuem9jtCn6gt0/u19D6fa7pOAFVeT3+g/lXk/wCz3pqx+GdRvgjebcXXlNwB&#10;wigjHHq5/KvYtPxHG7/cJIXJ57E/1H5V3Ul7p5teV52LMzJHbuQ2MDp0qvo5WSMNnPc557Hj6/41&#10;U1a7cWMgUryfb161Pocm2zYkjJHfA9K6E9bHP0MuRQurdFzuz2P51e80iTBZQDwAMH8elUSd10zk&#10;Drwc/wD16nQbZR90A+vJ/wA9KlFC3KKGLA7vrgDoPeqkEZ87IXe59Dx0/nV27Ak6DdznOcD8Kht4&#10;MsSTnAx8v5fl/wDWo6k9CG4t8XSPv524K7eOvHOeg57d6y9Xj2zHkH9B+NbMwKt+8fYBwFPUeo/O&#10;sbU5N0gxjHoR9f0qJbam0d0RtIHhHHTgbs46dMY71RmZEhRSy7s9MYGB3oVirZIyQOfTpwPzrPud&#10;3AdjnPTHH1+v4Vi5GyRvWDxRwuzSkFiMKMjrg/5+lXpNkksbgsU9ccfy/wA5rn7FsRkKzKenAPsP&#10;T2rbkYfZxjgqP7/twcY9fT2rRbGbVmKsybciQcnPP0GO3pWVqSh5ELsrjPHOR1/rV1eQSzZxz8wN&#10;ZWqbprhCOg44z+nPX/CpnsaQ3Nua2iuLdVUK6AYZFHHX6ds1ky6Na+a5MYHbC8d/r14H61oWMDvA&#10;iYzxhtq5PQn884/KmyI6oTg+pOPyFS1pew4ytpcx7zR1mtMws6yKPlHODyeOn0qhcQ3Wm2gLq+Au&#10;WZc9+h6fSuhW6DIVOc544Hp/+qn7UuLMo+PmXaf8K55wUtjpjNrc+f8AwP8AFGw+InifU9IuLMxO&#10;lu9xFeCJ4XRVfaVdT94kbSG9D2q3f3Msc025midpP4twwMdSMdTn+dd5q3wy0vS7LU9U0KyhttVm&#10;iJkeJADLjJIxjqcn8+a8hk1ZvtWZWbcTnryfTHPoP1rhip01yzPTi4zd4m9JO1usYnZWRjhtsgHf&#10;jnPXPrUF5eR7tkblg53tuZTjIzwRWJc6osmwKx2KPugDnPXPqOP509biIyncpRk43KuOQOhX6gVf&#10;MVy7NmyshVnYZPljaFzg5Jxz17Z/KtDT5Fhhlbk5XbtXBJzx/WsGzhkjSLJyhYk7eQccYz7DPUdz&#10;XSWkMbqi7jy27jhQoHcfX37Va2ujKT6HbeGr1obUArku2NvHRQf5ZFXrywt9btZYLmJZoJBtZHXI&#10;PPcfWo9Js0hsYxj59o+bvyS2fyI/KrkTCIDjHzcCperszK9tVucd4d+C+laPfXLF7iaOSYypDLIW&#10;SME8KBntjvXZ3ix2qxxRLsiUbVUf5+laQuNsZYnJPGT1rJuJBM5ZuinJ/DvS9nCmrQW4c86jvNmH&#10;oM5utd1FiMBZto78AkfriupmmjgiPfv6dB6VyngO0c2j3Ei48xsnr+Nbmq3CqnDgg/3f/wBXvXRD&#10;3YXZnL3p2RY06b7RcPtALqPlGevsOfTPani4b7RdwGMqS27LAj+EEHr1IHpXO2utRWOuWqSx+YmN&#10;zIcjqQMZB9D6966+HUPC99fFFvHiuJGKG1iukMq4AOWQru2kH7wyOCPalGpHa+opRcdbGdbkfa50&#10;OCGKsMAZ7g/rUOtOPs5XPOBlT16//rrr28OaMzGaO6lBA/jQEjuDkGsfxJ4fk+xu1nOl6QM7RkP3&#10;PAz/ACNdDi+UyjNOR53qF6UYBW4zz+Vc3q99uWI7lLc8spx0pdXvmjmJOQVJJByDxkdK4jVPEcbY&#10;BkwignP0/wD1Vxpt3R6LilZlrxTqo8mOL5QoGW2855x/kV554m1FY4UVG5Y8546H/wCtU7apca1f&#10;EW0TSvn7oXP0/wAmte1+E2qa9cCW8kW2iI+4oy30/nXSpRjZNnG4ym/dR5iltdeKtbttNswzuzZY&#10;jJwAe/8A9evp3wH8P00HT4YhH5fy5d2HzOe/4VX8I/C5vCS79Lto/NcfNOUDO31P+FdHdajr2lgt&#10;PBHcxDgjaVb8G9a6qdWnHV7nPPD1ToIwtmgSJcdsnBz9aja5DZ3cds1yn/CcWkknlTLJZ3J48uYY&#10;6nsc4P4Grv2ySZQyfUdPpXV7RPbY5nTcdJI6JZEx1oa4VQe/btj2Fc2b51GM4xx6dPx+lJ/ahGNz&#10;Yo5g5Ox0Es6rH1x/vfnWRdXcU+Ef8iKzL3UWkGN2Ae3T/JqqJfM469/6UnLsWoaamraXT6TKWiPm&#10;QkfMgPI9x7V0cPiK0ki3rKuMZPr9D71xFxI1sgO7IxjrzwOTXIeIGuJFeewkMU+Mj+6+O5Gf88Ue&#10;0sgVI9L8RfEC2sLWQ7lZ1GevtXzH8QPiBqGtXsixswjyRwT69x+X5VbbxYNQu57K7Jiu04eFv0IP&#10;oayLqCDdJLIwdEG7noeeB2/T3rza0pVHboerh4Rp3Zy+rapPpumhHctcyjp9QSOPYeo7isCDxVd6&#10;XbyMrsVVcfTA/nVzWmN3IZ375Cg5xya5LX75fsJij5b7uRx168/T09qxim5JdDaclGDbOfXWbnU9&#10;en1CZsO7Y6cADgD/AD713vhK0k1ydJ5xmNOFB/n+PNcNo+lma4ihXILcnj0717HpNnHptjHGE2HH&#10;OP8ADPT/AAr5LiLHKKVCD1PdyLAupL280aEhAQAHC+n9KrNn0I/wzj/P0qMTFSccjPvj/P8AhT1k&#10;Rhg9etfnaTR9600V2x+P6Uzbuzge3P8An6VZaEAZzkdOMdqZja3GT26ADpWqkZ2KMlsGXG72/qPy&#10;qlNYjGAM9vetiRMrj+mO9QtHx047nH41vGo0Jqxhy2JUMc5OcCqM1qy8MMHqPp1rpzH8uO3f157V&#10;FJZI2cAZ7/lXTCvYh67nLizXn169eR9PemNaHk4AA6cn+X1reksCcgcY/wA+lVJLZlHKV1xrX2Zk&#10;4pmC9qVxkfp/n9arSW4bHygDJx6V0EsH3sjBIzxwP/11UlswvbnsD07D8sV2U8Q11OeVFSMN7VWy&#10;NpznHGD36VTuLEc8fT/P+e1b8trtzxnt09+lU7iEjJxk5/kfavRp4t3R59TCo5i4tduR6/8A6sVz&#10;etMY1KYPTHeuy1L9zGxb6/1xXAXsxvtQCLyoOCa+mwE3Wlfoj5fMkqMeVbm34N09TN5zZyTwK9C/&#10;tAKAAcYGPy7VyOlJ9lt1UYBP9RV+OYuMk5/P3/rX0PO0j5eNNN3OijvWup0QH5M5PoP1qePXirHP&#10;Qnj/AD9Kw7S4McU8rHB+6MH8M1RmnLNnnrnj/Cs5TaVzaMU2dd/bHmKSX/P2FaWl6gCVI5OM5/Hp&#10;/KvPxdmPjdwOnJJ/zxWlp+rNGw+Yjn6CsVU11N3DTQ9u8P3Cy7MnP1z+fFdvZ/6sBTx6A5rxbw34&#10;i8t0/eAc8/WvUvD+tRXMYVpMjjv/AFrvpzTPPqRaN+ZVmjK5x+efrXNTp5LvHIMEcDqOK6iPZIAQ&#10;wPbNU9Q01bpPQjjdz6Vu9VY50cnKyDLDk/h9KrSTYX0+n4frVnUNGurdnwm4dflJyfTj1rJmt70n&#10;H2dyenXH5/pXOzdGlDOGYcjOM45rRt7jrnk+/wDP865/7LeJg+RICPfj881ZSadSC1vKO/yjNJCZ&#10;0kdztYEnH14rotNvg657dfpXALqAT7wkQ/3So9Pr6Vs6Pqg8wKz7cnuCPz49TVxbuS0d/BMc5Hrz&#10;nP8An1qfcCu78fSs6G7j2A7055GDj9M9alNyoj+WRSTwDuFdWpn0Le4spbJ/lS7jsOT9AcVTS6XA&#10;G4ZxgjP8+etWPOBAJIcHjj8sflTEV5gHJ+mO9ZN9Yh84Az1NbrYVeVxx+FVpAJBgA9P8/jS8xpnF&#10;XVmyt6Y5HHP51QlhK8Dk9Py7V1WoRpuIx0/z/n8a5m9IWQjIAz61LXULkOSqksSD3qrcXAWMseg5&#10;/wA8Ul1IkfJbn0zz/npVDm8lG5cIO3rz9OlR5DJl0yO6hLsMs3I9Pb/PtWLq3hs7WKLz6Dnpj2ro&#10;45GwAu7HYgemealjieTA2nHYfX/JrGVFTN4VpQ1R5je6bJA7bk465/pWdMjBc7cfX6V6xqGhi4ty&#10;TGQR7e/8q4DWLFbcnjGPb/PpXFPDtao74YqMtGc5MhBJxz71XkjZjnJxnjrirjsmCA2T7fz61E21&#10;s457E59v8/lXM4NdDpVSL2ZmSKFyc471WfuQPxHT09a0pkBwMc9ccn3zVV4Sc4XGT7+3eo5R3KDM&#10;MDH0OTUDSN1PXvj+tXJIWUcc9/Q//qqs9v8Ahjt/k07C1IDIzsc9OnTHcU+Nivbt170hhbBOCOxI&#10;57/5/OmEbGI/D9aNRbFpZlXBDc9f881N5w29OgwMk/5//VWczEd/z/XinRyAHn6j8/8A69LlKTL6&#10;tzz+PH60rex46dc+tV1mHGMYPPT/AD0oabAzgdMelHKVckX+71H41Dna2cgcYFHnKoHOc9f8f8+l&#10;MjY/5BNTYGyeHdvHcnjpnr2r0HwzprWtluIw7cnj68VzPhrRzqFyHdMxpz6d/X616JBGqrjGB0xz&#10;/n0r0sPTt7zPExtb7CG/Zy7HcTz/AJ9Kkjt1T5mHIP1p7TLGvUcfTPTrVC8vgmRn3Bz+n5j9K9A8&#10;i9x1/fLDGTngDpj6/wCfxrjNSvWvJi2SUzjpkevH+e1WtW1BrjKqTgnA2g+n/wCuqMMLNgkkc89e&#10;4po0SstTJ1CMlUXGc89M+ld18HdNDak9wUBK8D8f6Vx94m6TAxgcf4n8a9Z+F+nNDZxEqAW56Due&#10;n8qI6yuXLSJ7Dp8amE7Dk9MYBGeeBXO+JCGVxwf9oHn/AD0robdkW324wMc47+/+RXPa2+/OOvT/&#10;AD7ZrSRhtufNnxYs5ZNYiaI7S8ZDFunB6VxWjr9hvnQths/M3Pp/X+pr1D4qRKLm1f1YqDg+n19q&#10;8vulEN9uJADDPcYwOn618lir+0cT3MO700dV/aXsPz/+vRWJ9qX/ADj/AAorzPZM69TA5bgnPGKk&#10;kQLjA7f5z9aMHaQceuTUse0Lzg9jX6KfkN7DLeTy1OTgY45ot3/ec9DzSzqoUbT7UyNcHA/lVaka&#10;NNmjHcbZBjkVqSTCSzkwR05APHX+dYqRyPjOB+H+e9aEdi/lkbvvD161pBvscVSMbp3KNvMVbn16&#10;iuihkEtrsYZ/DP45rm5YXt5tpHQ4BOa1rK4baAQSR6daIOzsya0bpSRTvrVrW5Oz7pPykGrFqs8k&#10;YHf2/wA/5zUupSLtQd+v/wBaktrphg5AIP4fWiyTs2S5OUL2N/w9NeWtwqhyI2OCvb/P0qhr2mtb&#10;anIWyqMc45PXmp7XUC7AnkjjOcZxzg8+tOvbpJ74+Zyj9d3UVpZWOWLd7FW1tYWYF5ABmu18OfYf&#10;JaJ5BgnA7c8/5/CvPtSt5dOkypJhbJU4GKsaTqu1gHY+oyeKmMknaxU6cmrpnWTWEvh/WEYjMEhy&#10;hJyOv+J713OjvmUOOQw2n8jx+tcvY3KatpZspWUyfwHqfbt/nmrfhm4mhujaXP3o8gdc9K6Ivleh&#10;wTpe0Vmjat74Wd5ccApuxngduRnNdhoN1HIvzICrLjBORxzXmcN6/wDa1zAw+UsCO/Xj/OK7rw9+&#10;7Ybh29BjuP5ZrojK55lSjKL0LE8MVnLPJCny7ucDge2PSo4Jo5nGBhW479z/APWqusjjUriJjmKT&#10;kD8MZ/z6VRWR9Ivtj8wPyr9fw+taejONwvHY2pmSxkQ5Oxzj0H1/Orug6smi+JLS7xujRgCPxGTW&#10;ZeMt5anLMHHI64/zx61e8H6XHq+uWUFw42lgD059v8msMQ0qUubax0YSE3iYcq1uj7E0HxRaXlrb&#10;SIV2MuRWprGtWrWvygZ6dOetc7ofhm2t7O2gQ8KAP06V12k/DKXxLqkNrA3lxkhpJOoRARlsevP8&#10;q/nWrh3icVKnR1uz+rMNUdOhGVV6pHo3wMhE1ne3QXC7UQNjjnJIz+X516fLMkKnn+VZWm2dl4X0&#10;uHT7JSsUS4BJyzHHLE+tVbq8aTgnGa/XMDhVg8PGj2Pm61T21RzJ77VGdikf0rOmmC/PLIE+pxVO&#10;8vhbqccfzrl9S1SSTdsBc9ev/wBeuyUuUIwcvQ3L7xBaW3Vnc9MKv+f51zd/448vcsFqzt2LH+Y/&#10;wNZMwlu2JC89Mc9u/wCp/Kov7LkkUJtx26c/55FZc0macsIjLzxtqe3KeQnphDn+dZTeNNUClnmj&#10;c9lKqCeOBWxH4XmnYrsbB7Zx/T/PNB8G7sllGAOMk/oc+np/+pWkF4HPP461NTt8mA7eu5SD1/3v&#10;6VYt/Hwf/j5smi9GRw3OPTA46d+9XbnwqsYKrbqfUAn1+vrWLcaWIflEfydDgn/D/OKj3kF4M1V8&#10;WabcHDXKxFuAJMr+v/16kW8huI98MqSg8hlYEfTPSuE1WzhaTBRQB/sjPHbNYUySWs3mROyOOAYz&#10;g/TNZuo1uXyJ7M9MvG3defX3+n5VlySFe/APTpXF2vjS/s/lmYXMY6iTrjPJB9fqK0ofF1hfrhz9&#10;kfptkIC/QNnH51POmVyNGxJdFgW3bT2J/wA+lUp5sgg4yOOBk1BcXHcHK9fX8apzXXy/eqeYvlLU&#10;t80MQBchz024J4GBj6Anr61iNdCaaTGBj0OQen68VFfXj/Ng9+3164/Cs6O5/eEDkY/z/M1EpXVj&#10;SMTlPiNdn/hIPDqju8i+p6KP5ZrQtWLeVGo3jO4ruGeB1+v41z/jK5W68Y+H4WP8M0m1eTwmQR+I&#10;rpNNnEMbyYLygbUHBxnuT6Y9q5o7nR0R9GfCmFbX4fae6oVL+Y7fXzGA/HAH5V2FrMY7MueCznGR&#10;7D/P41h+B7NbHwTpEZYv/o6ycDj5/nP8/wBK6CNE+zomOnAH45zXqR0SR5E9ZMzdYZvsqKpyxYL9&#10;33+nWr+mkx27oxIIyCCM45GRj61FfoiwF8nC89fX/wCvUmnSLIpJIxwWYe4Oec/Smt7kvYpQxlZ2&#10;Hy+ue1SzS7CMEDjIwAaq/avNm2oATnHTpyf/AK/X1p2oT+XvRCATxkD26UX0AdLcnyC33yDjnj0P&#10;9RTrS9MkJB9c4UAf56ms9jI1uDvCpkFc9c461JpsoaQr5hIVeTnj9PpSvqVbQS8vGjYbflwcn/Gs&#10;2Sbzc+456E/rV/UYHC7sdRnAz6nP6VkJ1JOe/AHPAP6VnI0iuxEoAYnqfTOPbP4+1VLlDuwT82en&#10;GKHYrMCBx1/rTJLjOC3I9unrWDZui3Zbjg9ec+n07e1bSxnaNwT8Gz+fPrWLZyKzHGCK04pAzBcq&#10;B7n1xWkWRJF1VODjcF9+R/Ks65tvMnX5gcnHGR3rUjkXySeRg87QCfyzVBruMSE7s4Of8/8A6+1X&#10;ImN9y9Zw/u8HPrnPPTrUV9brtO05H+fejTbzzFKhSOAeufT2/rTr1jtfPpmjoH2tTBaNo3LGQj9a&#10;R7h1jIGD37g/5/CkuLgcYwM8cn+lMmUyKMfjXHJ6aHbFbXLFrcMsI+X+vc//AFq+evHgjsfGGop5&#10;QERlyDggLuUMRx7nuK+g7eBhbgse317+vtXz58Sma38baowcFgyA84P+rXjp0x6muepfl1OzD25m&#10;cwzRzM0iNsAGcZGSQMnB9QPbuK0LMPLsR8uCcY/Hpn61n28MdwpDDZJ0+VSo+hGPftWvYwsqu+QA&#10;BtRjgD2x+ff0FZJHXKRuaf8A6yBk6BQzAc9gTn8SeldFp9ut1fRoUEbttXBPGSeg/wA9q5/TFKB3&#10;jIG4heTj6D8/611XheSOaUzMqiRQzjGAOTgY+hI/Wt+mpxybex22QsK44TqBn+HsPyxVO4vSGGD0&#10;96imvMttToBj16e9UmbzJMt91RnrgfTNZORUYmmNQdl5ORjHBzjPtUGoXwh024ZT85Tao68npx9a&#10;j+6gXPzHn9KhukMkllAB/rJVZh/srlvyyBUq7kkVootmtpsP2HTYouA4Xryecc1Rv5PNulQq20Ng&#10;4B/z096tXt2Y/lGQAMlcnHPTH6VzFzfMk7sCc8gEH1/+tW9R2SRnRjzNsoa1fNH4gEyM2wvtZeM7&#10;ScAY7Y4/Kuo8J/A5fEHidfF9jqMb3LK2yFpDzuUKSBjoQM9+tcbeZumG/lyc7uv0NY1n8QPEHw91&#10;pprC4Z7Zn8xrZ87eSScD+HknpXEuRyUqi0Omop8toM+irvwHr9nbvJE6ybRkxqxDe4xj+vaue1qP&#10;VNJ0n7VKrCIcHbklcdMj869A8CfFa08YeFbPUz8jSDDq2CQwOCD75z+VU/Fs0+tLJb6XbGcyjDlm&#10;ITkd/wD61ez7ODjzRZ5UZVOa0ony/wDErxRbT6Xc6gmI7iMYlPTcCQAenXOPzrzDw74d1HxxcBlD&#10;w6ecDd0LjuB7Hmvoex/ZVutR1Ke48Q6tELR3JW0iXI2k8An2+nb3r0zQ/g/oHhmIJHPI8YGAi4wM&#10;dAOK5eSVtD0lKCep4v4R8D2GixIiQCI9GOOT7k16JpeixBiBECBz+XOOtd9Z6L4W87MMcckicEFu&#10;R7Edj+FXo18P2eV+yxoPfOP8KI0bO8maSrXVoxOXsbJVUBFV1bnCnBGPb/PSpbzTY7uEZjGGGBkg&#10;E47iup/trQ7dC0UEe/GeF/r6Vi3Pi2y1KQRG0Vk9uCOOoP8AhXRzwWhhyTlqkeO+PfBVtcRSBQBk&#10;5yRx06Y/CvLU8Val4PmME6C7tAc4bIZR7H6fXpX0T4y0GT7AbuzBlt8ZaMgsQCDznPI+v6V4B4vs&#10;FkkckbOw5H+e9clSUqb5onZTpxqx5ZI0IfFVnrUJa0mHmAZaJuGAJ7j6+lVm1h1BVuDnkdP09Mel&#10;eWXlu9vN5kMjROpyGViCPofzq1H4ymjG27y4HWZRg/8AAhn+VaQxam7SMKuCdPWOx6YuqHcSGLdx&#10;x78H/wDVV6G+DEckDpx9K4fT9WEyJIrB0PIYHgjtz3rU+1FYywOHP1x9fy/rXapHA4a2NDXdWZco&#10;rcegzn1x+XpWVHqGxTn7oOcHABrG1HVJGnCucDqMZ5qk91kFQ3bGetZOet0bKmklc4b43abNeT22&#10;r6KPKv7YYeNBgsuc4/P+dZNrqz6lZWlrMRFPIvmTrnpxyMf5711mtbLdZJ5DlF5Xvz2H0z/KvHfG&#10;Wl3nmSalp9yYrophoc/K69QPY8n86z5r77mnLyu6Ow1uOOURwIVZ24VVPTt69K5PXvDotoSc7ioy&#10;TyPcjHp/jXO/C/SvEEmpTapqk8wRjtijZiw68kc9OP513N9M+saglgnO1syY5PsB7Z/zxXJi66wd&#10;J1Gy6FN4yqqUV6jPA/h3C/a5lwW5UenI/wDrV1FwCGwOCOKuLbpZWaRquwBcAfp/Wqbd+Oe/P5V+&#10;PV8RLE1XUkfq2FoxoUlBIr7vm29R0/z+tMAwfT8/85qYxnqPwA5+namFfmJJ498ZqEzp3HxyFcAs&#10;QO/T9KnXEy8cn/PSqm1fl7d/b+fvTlk8thzgdalq+qM2idrYr7DOO/41Ayjbkjrx7VdjmWRQGPGc&#10;D8v8/lSyQpKAfQZzgVCk1ozN9jPKkYPb0/8Ar/560wruznqOOuP1q08JVhn7o44BxUZ754PQYxWq&#10;kQVfJHRTkfn+FMaENjjg9ew4NXTD0HTPGRn0puzsfUEVfOKxmyWIZT69fU1TuNPOeOe3+eK3vLxg&#10;nAHXnB79f5dKTyw/B5Htj8/r9K1jWaFY5SSDauMexwc++arNp7uPlVmIxniutexjkxuAwThv68/l&#10;XpXgPStDFm63giQouBuAySccn6CvawEfrU1BM87H4iOFpOpJXPknxtcS2kZhXKMeMHPr0/yK5nR9&#10;NMeJJFy7HvzXtP7R2naNY6tElioBAyyg9STx/WvJ7VhhMYFfpuHwywtNRR+ZYjGfXZe0WxpQkrHz&#10;wOnPt/n+VTRyfxdBiqU82xePWnrMPJ//AFfl+db3Moo37eMS6evJBY56+lZ0gHmMp6dB2/CtCEEW&#10;sS52ALnv6/4iqRVmlO4Z7mnPZIKe9yvJ8mMjD/pToW2kc8H/AOtU91FhTz7+lVo1POfvdPWsLbHQ&#10;mbWl6gYWHzcdf8/rXfaD4geMIS5yDjr7V5fGxVuTkdu/61t6XfHjOB7fj/PrWkW1sYyV0e1af4sf&#10;yx82T+f+TWivitn2j+pA+leWWN6do+bBH09etb9jIzYO4kV0qTOaUIrU7STXiwzu6e3vUP8AbnPP&#10;PfmsFpG+UDg9fX34qu0hOPm9+f8APSq16mbt2Om/4SLGemB2xz/j096WHxRHu+cLjOM/h1rlmJ28&#10;dOnbP/66qyOwYnnd27D/ADxTsLTsexeG7nTtRyJol59a3l8NaTPJvWNQRzkY9e/614nouttY53Ej&#10;d6cjp2ro7PxpJGwzKc9uTW8WtjKSd7o9Vh8P2gGFVSOn65o/4Ry3/wCeZz144rmdH8bCZVBfP+ef&#10;xrqLPxFFcbATz0wOv+c1vcz1Iz4fg2nAbOcdTx6VE2gxr8wdwc44JzW1HdJL0Ix+v5Ur4AJHPpzn&#10;/PSjUV2YLaEFwBMw+pIHX/61RnQW6CZvrn8M1ttlc/zyc/lSNIOAT+dO4zmbzw07Z/enCjjv29fx&#10;/Suc1Dw39nYHLEnuTXpBwue/1zj/ADzUUlvFcH5hznPb86BXZ5JNpYDEbM47/j/Wlt9GkkcEDH41&#10;6ZLokDcgD8Sfeq7aWkPOMjpx09T3pco79ji49DMZyR+H+fxq5BZxQsN3I9Tx+tdFNaF1IRcfkPWs&#10;q6spYzlslfxxRYPMpatJGtsRGOcfzrxnxXuWRiT1yMD3r2Sa3Z4WU8fhjt1/SvH/ABkduoPEOSOe&#10;M+tYzQ47nF7DJntzjrz1pzbk4OQv1/z61bMJQ9B6+nf/APVVe4AXPb0/+tWXLHqPnlfQqtOUAwM8&#10;Y4Pt0pjXkWMduvPvTJ5NpHpj8Pr16Vl3EjZP+eg61nKlF9DaNaUepqmSKTOD2xjP1zTHi3ZAHXng&#10;e3SsQMyvgcdj+X/1q6PRbX7VG25s47/zrD6u3sdccSupQ8kjnGM8849PSoZYep/D9Otal5aC3kIO&#10;M9OpPQiqbR7uOo3Z6/5/nWEqconSqsZbGW0YzhhuH1/z7/pUbqy5HfpwTmtOS3O7gc9CB9D196in&#10;tX24K89P0/z09KlRZV13KqyqFGeT0x/OopJugHT8M0s1sVzg59e1V3hfcTtySP8APNVyi5rDvNHT&#10;8gP8+1a+i6Y2oOidAfven5+tQaboclw0btnYxyODivQND06K0jVUA+X+LA7f5/WuinR5ndnFWxKi&#10;vdNTS7NLG1RFAHY9PSrjSELx+Pp9R+VQqNgyDz3/AF/z+FRTTHywQeT9B3+leklbRHhtuTbZBc3g&#10;ycnn8/cVjXdz5jHn+tX7hN+/sfqMn8aovb7uvTqOfTvR1KiikkJZ8nnH59fSraw+WpJGFx/9b+dW&#10;IYBwwGDnIxz/APq7Ul8fLjO3kn8evt64obKMZYTdXkaHBJOfX3wa938D6fss4yVyQeM8fp/nrXj/&#10;AIXsGm1KM7cndnP1644/zivoTw3p7x26LnAwD29MVVPa4T6I1GxFGQDk9D/nNc1rDCRSMHHY56dK&#10;6m8ZEt2PTt69sVyGrTZbAGRjPU0pmJ4h8Y2MdtBIgDssgAH19ffGK8zvLKeSEzSqAgHGCeMgdfxz&#10;+VepfGDjRXkHJjcN+oB/nXAWEy6hY7AcgrgHv0/pXy2OvGaaPZwvwmT5dt/c/SinfYZ/7p/WiuD2&#10;i7ndcyxG20nIxnvT9vy5zn1/pTRIQ3YDOCO1LuC9PT3FfoDPyR3HuQq4z0/P8akRjt/XH+f881A3&#10;zAZPbNPRiuD2/TpTTIa0LX2xhgZ9utXbO9bIAwMfXFZjDv1HXOaFkC/MPl/GnexhKmpLY6G4WO+t&#10;8qAJBxx3rGjmlt5grZ6/WrlncCNgS2Sexz/nmtKewj1KMeWQZQM4Ix65/pWuklfqckX7N8jWhn30&#10;nmRxkDmo4cqMn8f/AK9JJLghG/hOPyoEwUDB6dP85qHqy0rKyL1nNtznr1qtfXxe6JU9/QcVFHcZ&#10;6A46CqVxIVbJHXihvRIUKfvanSWV8t9F9mnAIYYU+nasqa3k066MbZ4PHPvUFvNtOc4P6VpXjfbL&#10;VGJyV6H29P1o3QW5Hboa2la15aqccjkZOD9M12Wn6lHqhjuFIFzGcnnP415rZ2e9d28L2xnmut8K&#10;26R3QJmU5GOCP1NaRbtqc0oJSujWt78Pq0juR8zKeDk8dR+ee1dvpevQ+aFU5fjjB/zivN7yOPTd&#10;SllZmMchyCevsBW5od5E2JFYkdRzx/8ArreD8zlrQS0SOnfVQ2rkAgjGQen9egroJbGDWtKfcR5i&#10;856H2I4rkbpY1xexj7uS6g/mPw/rXRaTeI1uTGflK/TrzW6v1PNaWxAtx5duRlSV4LA5NP0ma+j1&#10;6zNkSZGYBQM9fU1lMG+0TAE7d3rj/J5roPC2oLpmvafNNGAivyQOmT1/Cs67tRk1qTh1fEQUtNVq&#10;fVfhO61aaGzEkZM7AL8oPJ6YFfWnhPSH8LeH4IpyH1CVd0zYHGSSFz/s5PP1rxv4EW8PibWIblVB&#10;trOMTtkHG4HCj65GfwNe5zyG4uCT07V+d5Pg1GU8RJWbeh/QdSp+7hTTurEMjFssxyazry6W3Uk9&#10;a0rhgkRJ61x+pXhkcqhyx4APr6V9RJ2RzQjd3ZR1TUTNIUX5z1wDzVeHQ5LiRXCfw428muu8PeDf&#10;MQXFyOW5G7r+X1/lXV22k29vg7Bms1HqzSVTpE4zS/BbsoZ1CDrz1rch8N2tsvyx5PQk1vTOFX0F&#10;YepassC4yMnoBzWqOdtkFxbwQrgBQOmeAO34Vg3txHHkDaGPQYB49SfemalqzzEnYMLxgfXvzXPX&#10;CXt42EjZ36KqKT+lJvsCRHq13HtONpdjjg4zx/8Aq6etcxcXSrk59+mKv6ho2ppybK4CDj/Vt+P4&#10;/wD1q5m9W6idg0MgA65U44/D1/rXPJvqjaMexBfRxze2eT3/AA+n+BrldQh6kevqK25ILu+bZbwy&#10;yP0/dqT+VMuvAnihrOS5XTXeFR8wR1Zv++Qd36dq55e90OiOm7OKvo1OfXGflz+J/CsO7t3X7hyf&#10;TIGP8+9bWoJLazNFcRNFKpwyyKQR06j61kyy/Mcjn+6ef8/jXJLQ7I9zMXXrzTWAR3j7lR06dSOn&#10;6CrqeNn6XMYdcYMkXBHvt/8Ar1WukWdhuAPAPQH/ACfqKwr+yKs5j6DnHGe/I/Ws7tGlk9zsf7Wh&#10;vId8MgkRuM5/Q+9VRdbZDyT69Scdu/SvLtY8QS+G45b5OAhzImSAy5AI6dcZrWbx5Yf2ebqO4Vwy&#10;7gCRnp3/APr0uYOUoaxq3274raeiElYIH3dMAlHJ/TH+cV3+j3TtG20byzgYAI4Azwcd9w/L6145&#10;4DlbWta1HX5Ts88mOEMxHy4Az09B/OvWNFkfzNpYHqpVmAHOBkHPoPXuKIblS7Htlj8YrnTdLt7c&#10;6fG/2eFEUNLtO0KACBj2q3p/xjvdRtnmjskTY7Lt3Ejtx075GPoa8futRS3YBSQ7fK2GyDkckH2+&#10;vrWz4RmE1lKFxgyMVOMZ+4eR6kCuhzeyZzOnG12j0S++K948HltYx4bG5lkI7emPcU+3+NDwx+UN&#10;P34GB+9wD79P85rm49PWYIp4Occnjtzn8/0qlJpKrM4dQMHb/I5Hv/8AXp3nvcjlhtY7K0+MAhvP&#10;NlsMA9Nsmf5jqSRVgfFa1uGLPaXALHpGVP8AWvO7jT1jmAGACTncf8+tRxW7RqB3yfvemT1NLnkV&#10;7OHRHq6/EbSZrVQzyQDpzGSePce9X/D/AIm0lpGZr+3QE/8ALRwP0z1+teQKreUVkAfIYEMAB1+n&#10;Tj9KiV8MSyDDFiRnGOece+KOeSd2T7KLR75qOuadeLGlvf285bgCOVT6DPXrSQwRGPAfe3XC9P8A&#10;PNfO93NHH84BIJwWBOe4Ax9APzottSeMoqTSRSjaTsJUnrk/j/Wn7Z9UNUNNz37+z0mUsMHbyABw&#10;O3T1qhNpMbRjkkjjOcf0/nXlsPizVbP5YtTmKluFZt3PU8H2rStfH2pw7Vl8u6TOegB+mR+Pal7S&#10;PVD9nJbM70WKQYbJA6Y7VehAhVc47duenPb1riLf4jQyMi3NvLEMkfLhhWo3j7SJCi+eQvvG35ni&#10;jnj3F7OR1bMzRYCjcecDA5zx+ntTIrLdMUO7uc859v1rCX4j6AkiBrvAUZO2Nv8AD+QpT8VfDqSF&#10;vtrlQMZET+/A464rTnh1ZCpz6I7XTdNiilVDu9TxwOOn4UaxEkMJwxG7j7oPft+FcQvxu8PWZaRE&#10;vJz0CxxLjpxyWHH4Vial8erC4uMf2VciEHjDrnkenr+NDrU0tGONCq5XsdHcWrtIAvIzxz9P/r1Y&#10;+zlWwf4eDj+Vcvpvxd0S65dJ7TDceYmf5GuhtvG2lam2I7iNz1xkA+nSudShLZnQ41I7o0zGXhQ9&#10;sfX8P8//AF6+aPi1Zs3j6/wGKN5Z54Bwi5/HA9a+l21KGSMCLbjvz/8AXr54+K8kS+NrvZyfLjLZ&#10;wcMVHb6Y/Ooq2tob4dtSOPtsbduMj+IHH6H06VrQMFxwCR8x3AYOR0I9uayxsZQQeRzkZKnP9fwq&#10;3Zzgy4P8I3MpzjgZH4dKwjudcjoGZXiEaPsfpjqOTgYP1J49q6/w/ZuLFM5+f5mYYGVHA/P5vy9q&#10;8+tJDeXcSk4eRs4Bz04HfqST+Veo20gtrcRrg8BQ3IGFGAf0P51b1MHoT7BCMjr055NNgPmTMSAu&#10;fx9P8/jUU0/U5/oKl09lVMjr2zx7VnbUq9lqXvKEjDnH14pqkTawVGSYIuwz94j9flP50sEqs24D&#10;gdc/zqraSMttd3D/ACmWViB06AKPzIP51rTj71zGb0sJqUjYlcMBjOMuvYY6Z9h+dcfd3RWQLnOf&#10;UjH/AOutTWrkRwhAQCx2jA9Ov8x+VYKo13MFjPzO2FHfP/16xq6ux2UdIliHzJ2ATnHHr07/AM66&#10;+6+C9z40ktJzN9hg8pVkZlyx6nIGeoz3rsfh/wDDmHTbSO+1CEyXpwQj8hfwz1r0a3/ugDJ4rSFJ&#10;SWoSk07roc/4F+Hlh4O0iLTbYF4kJZnc5LMTksfc+1db+6sYcIAv0xUlrHsiJb73Sj7J9o6jNdqg&#10;opJHI3zNtnJ61eCZyC7ADvmuejvLq1vFdG3xk87icda9In8OW86nzFFFn8PbG+UlJmiP93OR+X/1&#10;6FRcpGvtoQjqfPPxqutT8PW9v4ksIW/dHE7Qcgqe7D296j8HfFqy8R6QnnhZsj7xPIPfNezeKvht&#10;q1jHJJaeXf25Uhoc4P0x6V8s+P8A4fz+E72XU9CsptKcHM9gykRP1yV9Dj09Kyr0pU/eiethqlKv&#10;BQf3nrtn4gtGuNm/IPCgHPfpW7GsMe1kGDnI9P8APNfMvhfxp/aWt24ZmilVsPE/BHT9M179a6tF&#10;dQKA4LkYrzOfTXc7KmH5LWZ6FpNwskeH2mNuCvBGK8u+Lnwnmmhl1LRF82M/NJbryw7kqPQ+ldj8&#10;9rHCiEk4w2DXS6bIWhCXEqxZGNp+nSuqMlVXJI8qSlRlzwPgrWoXjkcFdjhsEYweOoPvkVzc0hXL&#10;FQecZNfY3xe+A0fi6J9T0fZBqGMsDhUm4789fevkPxZ4e1PwtfSWep2slrMOmeh56g9+/SvOq05U&#10;35HrUasK8dNytpuvPpMwaLLxHloc4B9SPQ/4V2Fh4mtNWtvNtpc7Th4icMp9GGev04ry6VvL5GQF&#10;5GTjv9fesi9urmGYXljMbW8j5Vl+6/8AssPQ1tRxLj7sjkxGEUveiexXC+fliOPU4x0xVNo3XnB2&#10;dee/pXJeB/itY+I5v7Ov9thrEY5hY/LJ6sh9D/Wup8QawunWP7sbriX5YlHXce/0Ar04tSV0eS7p&#10;2Zzuv3C3UxiBJgg+9zwWP+HH5VwN3C+s6olrHwhbLH0X1/AetdJ4kuo9K04R+YC+NznOMsetUfCd&#10;iXhNyQd8nJb0XOQOvf8AwpWvIJz9nTuaWpXFvomin5B8i7Yl9T2H5/yrO8Jae0Ye8nwZZm3dMdef&#10;04/IVNcWB8Qaska5NtCe+eTxzXRf2ebeMIowAMDGe1fnWf5gp1Pq8XsfZZDgfZU/bTWrIJ3L84qo&#10;yld/IAPH6n+tXZE2kA8c+n6VDLH0HOOpI+lfHRdj68rfhgD0FNbDMOVUj2I9/T1FTNH0XOMdeOPr&#10;UbLtbpwO5962TAiYH69yfpSFRu9j6j/6/wDnmpWXuAQf88UwjGADz1H+PWrTF6jdpX+YH/1vzqeC&#10;48vGeQOCMdfb9KgXKsPy9f8APb86FAUjn3H+ND13It3ND5WbcOT145qOS34x1zxnBzxVZZPLIHX+&#10;f+cVbhuF6t254A/GsmnHVGTVtCBoypwecng0hzyQeOxz7VdaMMcgjB9P54qCSMqxUD/OKFLuSRsg&#10;3AdB6/zpvl7Vyfr6ipBlBnp3x09/8/WjKnPA/n6fpTuVYryhY1yRjHXkY47fy615x428fTaNmO1f&#10;95nC4OD/AJ/xrsfFGrppVi+W+YjJxj0JxXg99LJ4k1SVx80UZ4/X+lfa8PYSVSr7ZrRHyGe4qNOk&#10;6SerIrvXbzxJfvdXkxkdRgLn2q3bbfmPfpz1/wA/4Vj6TGD57Ac78ED27f59K2bXKsRg9f5H61+l&#10;y3Pz+CtsMvOwOeP89aash2pzgEc1JfcFOff/AOvVdcnHIx6cYrFnSjpPtp8uMLx8o/rUlptkkBzW&#10;K0m0pg/w5PHv9P8AOK2NPYNjp0py3RMdmWrmL92cHrx1xn07VnrHyfrn/P5VrOTJyMHBx/njpVNo&#10;8tyeO3r/AJ4qWaLYh2/3u3I4xVizk2N1yBwOP0/z60xlyNo+b2/wpI/lKjHt6fhTA6bTJ/fI7cZ/&#10;D867bR1WUKCP5f54rzexmCsOOc57/wCc123hu+2snAODj1HfvmtY7nPM6z7KSuMZ/n06VE1qeTnj&#10;mtW1xcRjHXGcY596Jrb5fu5/E1qc5iNDuHAz3/Wqs0O5c4wOvH9T9a25LXvjBz/n/PtVWa3Dc447&#10;9PpTuTqYphIbGOPwobcvzc4z+HStBoeo/r+lRCI9xnHQjgdutWmIjtdSlt279fbHP4+xrcsfFMkJ&#10;3KxJ+v4g1hzWZX5lXjGRx/8AXqsuUYE+ucZ68HirTYmelad44ZGAL8/X/wCvXUaf40jmxucE/p/9&#10;evEklKtkHI65q7a6jJCQQ3GefX3q+Yix79DrUFxtw6knntVpZFbkkEY5GK8U07xM8RJLED/9ea6e&#10;w8YfMAzZXrk/5+lVzIVj0DcuOee//wBembgGOSQf8+9YVp4ijkTJI9Oua0Y9QjmH3wcdifarRJfQ&#10;rxjv/nrTzGJF5x7VS85OMHP446/5FTfaljj5YAfp/OgLE32dAv3cEf5NVbi1jdcHH5jt/n9awtd8&#10;bW2nAor5xx1/zmuKv/iO5b5WIHPep5gsztPEH2XTbGWV3XIGR09K+fdcnW81CWZT1JIxj14/Ctzx&#10;B4wuNSBV5GKHPf8Az71ydzcZJOfxxgf561lKV2BBcHapyOnFZVy/Ytj6cD61NcTH6Hn19QPy/wAK&#10;z7iUshw3Pv8A5/zioKSK11IVbg9un4/41nOu449OOfw4q7Jlt38X4VEYfm+YZ9D160FEEEO5wDn1&#10;rtPD9uI4eTjIwffjrXN2dqGbjjp+HTn/AD7119jEY4wBzx6+ucfyrSJLZU1a0G1yu3gcc1ieXh8Y&#10;J4ye31OK62eISrz2H1/zxWBdRiOY9gDkf4dfSlJa3GnbYjhjXcBzkn2xVyO1ikIyMcfh27fj+tVY&#10;8CTkewx/WtK2USYxn1Bwfy/KsnFdg55LZkDaDHJhwnHXgf574qpcabFHC5CYIHHGO2fzrsLWAMnz&#10;HAHX8vX/AD0rO1Ox5JB49PwP+fyqlFLoZ+1k9GzN0+EPp8Hqox+X49a3bH5VwDnHHGf5elVNFt1k&#10;sSv8aOQf04/Wrm0wsd3CdB6VtHQxbu2jQRf3Yx9M/Xj86ikj7dc8frzmprZt0eDnPXr/AJ/yKSbC&#10;ZY8fhx9MZ+lDJM5k75/nmoY4R/F8x7Yz78VeZO45HT/GmCMLnk9Mfy5pX0GQbPlPPBGOPcfX/OKz&#10;NRbcQvA+v+ev4d615vTg9+/p/wDrrOa3ee4CgEnOKl9ilvqdT8PdH8y4SRkOM8Yx617lp8SLagdR&#10;3A4P8vWvPfBGk/ZoBuCjPOf5j616PCqrH1JwuFOeenJroWiM5au5nalt5wc+2fxx/OuP1Z1yfT/Z&#10;OT+H510urSKuWDcYyT+PrnpzXI6tMQCd2R7fSspslHlPxcG7w5dE8jg/KR65/wA/SvJvD975aBVG&#10;XHIH49/0r2D4kRNeaDeKoBJXjPPQ8/5+teK+HttrdSrtAkzj5jjpXz+NSa1PXwz93Q6jbcf88o/0&#10;oo+0yei/mKK+fsj0LnJNnJ5pDu3dOenFSCbHb+opPMZm5Htz/Kv0pn5JqIrfvMsc9/8AP4VK0mVP&#10;TI5qEfKfUH60qsQCucjqeKAavqEchQ+oIp/v26jv+FR/LxjrQSDyDjHNAMnTzN2Fzyen9K0rfz0I&#10;O4gqexrLS5ZevUGr9vMWXOeCM9RVRsc9VO17D7iHcxbdk55pVjRV555x3oVxux+ee9NlUx8849vc&#10;U9DDXYl3KrdKfNbrdRlkGGHOB1/AVVWTK8ZqxD5vlkqpKr949vxp9CbNaoqR/KenQ9KvtIptQAOc&#10;881XuISpEgHyt1xRKw+zjB579KldUU/es0T28mW2qRt6/r/9et7QLgxXYDHOAccnPT6f5zXMQksM&#10;kgH0HFaWlTtHMG3dPX6VUdDKcToVmW+a4hkOVJwvOTwKp2N9Np84iZiCp6jp34/X0rOhvB9qkJ4J&#10;Oe4q7fQvcW6XMfz7eW+nrWl+qMuTmVmeieHdRW5tjFK29HGfpmtPTYmsJpIjjaR8p7/T8v61wvhm&#10;aRPKwx2dT/nNd1GyXVvuVwHQYGT7cH6/4V0RkcM6PK7sW1uA1zImSDnHb/PrXbeC9Mg17xBb2lxg&#10;x5yRnGeRx/k1wVm0YleRyAc+oH611Hhu6nudWtP7PObsOuNvU88jHv8A4VlXvKlJJ20LwsIxrwcl&#10;fU/TH4D+GIPDHw/86IEPeP742oSAB+O78672M4HWsLwPZS6V8O/D1tMuyX7Kkki8jazjcw6ngFj1&#10;rW37V/zivGowdOmkfsKd0uVFPWLnbCwziq3hjQjqV4biZcwKc89z6UzUFa5mjiXks22u30+1j02x&#10;jiHG0cn1Pc1e7uW3aOhZ2BcdgOBVO71CO3U/Nz6DrVe91EsSsfA9a5bWvEFtp2Q5M856RryenemZ&#10;+SNO91GWbIU4HSqtro8upMWXiPoZG6fQVV8N6bfeIpGur0m1sFb5YU4Z/YnPQe3XNdpKFt4QqAIi&#10;jAUAAfSnqO1jIj0Sxscsyee/XL9PwFRXWqRw527QPoBVfVtSEedzgAda4fV/FEMKkZ3Ecc8Dipcr&#10;Dtc2dU8RTciMj69fXtXNXevXZB3SHA79f896wbjxJPeS7LeB5XzjYiknngED8q6HR/AOuaoqS3kk&#10;enQE5Ky5L49l9fqaj3pF8ttWZM2uT9NxwO+fzq3onih47xEbJjk+VuCQAepP0yK6Ffh5pwuBFPcz&#10;TnPGwKoH866WDwb4d8Pwx3Etokko5UzEsenp/wDWoVN7jujzbWtLi8QmS1l077bHlgv7osRkdQcc&#10;H6V5Z4o+COs2ckk+n2k0sWDtt3GXH0PcfX9a+kL7xFJITHbRiKPttXFcnrmrXEZLF2L9v8MVnUpx&#10;tqaU5yTtE+S9dhn8OXn2TU4m0+5xlo7gFT9cEfTp71kXV9FIuVlU89cjFfS2vfC+b4hrGNY0T+00&#10;VmeLzAQUOMEg57gjqe1eD+M/2YvFXhTUJZdI0y8uLTdkiIZCEkYGM4xk9j2rhdBtXid0KkXo2eUe&#10;PtPGoaJdwx9ZY2XPTt/Pmvn2z1a4aKDTA/724k8oqc8DODn8677xp8XNQ8I6hqej67pbpe2rsqsE&#10;ZBgEgbs9D/hXnXwrik8QeIrjV5WAihDbOMAs2eQMdOv5CsHTlHdWN+bVJH0D4ciXS7GC3i5SNcev&#10;frn1z6eprpbW6kRQWIx15Bx19M9OfWuUs5B5cZU5/TGD9PWtmB9xJAYIeuTgDnv+Q61BZvx3LBQS&#10;5QjlSvB7H+YFdV4P1FlnkJbIbDZJznqP1yK8/guDE/8ACufetrRNT+y3kRMuUY4wMAcnAH4HH5U0&#10;TLVWPZrC9D45wQenb/OakkumZpSAWQsTt69yf849K5W11TCB+hz1/wAmuy8M+H77xBcoFjxbkgtJ&#10;jj/P/wBat1Luc3I2yjb6bNq11st4mLHptzj6H9fyrcPgQafAWvZRnqBkgjrjHPp6+1elLY6f4Z0v&#10;bCFMyjJPfpXkHj7xdJJI+JcdsAgfhXJXq8miZ6mFwzq9CG9+ztJsjKkjoT9T2/Gqf9myMh2puOSR&#10;gHuc5rjLfV7i4vT+8OCcHkn+leoeFLVr5Uy2QcE57+1c1OtNux21cLBK5yd5oN3hsRttyDtHA4BA&#10;OPzrO/sydWyYmIHAI/w/Cvf5PDSNbgEAZX/OK5fV9Lj0+IxeXl/p7jmtpSlHVnJCjGeiPNbK1f8A&#10;dK0bDaQckHjJAB6dK1LbTUaRlZSRkYxwScDj6V0F9ai0t4ysWXfoMf561a0vSZpAjyABGPfFXCtF&#10;u0jKphZJXizAk0FXZdinOBjGepJGCT7Va/4QLUbwp5VtIE2/6xlIHY17z4S8I6Nb2q3c3lvIedzY&#10;7AD+lSeIvF+iaLDJsePKjoMHpXVUUIR5mzlpRqTlypXPnPWPh9qVnk+QzbQDjOewzn8Se9cXfRS2&#10;shR48FeCM/zr1DXviNNqmoOIdq23Tkc/zrj9XszqUzPE4Of4W6epwK8lVY1GevLDVKSXMcW19szv&#10;x0yeoHt/k1C18N2ce3UZ6en/ANar2oac9qwjlUAk/e7n8cenpWVNarH6jP8AECD/AJ5ot2EtNy3b&#10;3THART6Erz26VT1TVJUuAquyFD8zcegOf5fjU1rHtUH/AB/P/JrBupxNuZS2WYkFiemQAPwFOKHJ&#10;6HQ6f401iwj2x3smOvzsWHoMg9voazNY1O61K+kvLl0klkxubPoNo4+grN3MpIU8A49uCMCkWQ7w&#10;3QnhRjg8jIz9K2RjotUW4rloz8rkeuPw4x6Z9a0YJkW3LZCFxjbkleOScY9qy9okBJXacZyvGcdq&#10;BJJCwJ+YrwVycHHUfpVEbnXeGczagHI3eSuccZyOmP8AgRH5V3sMrCMbvuAY9Mf/AF81xvg+Mx2o&#10;lbne2RkemRn8ST+QrqpJi+BnIzQZS3HPcMzj659+v862bNG8tAcY256HP4msC3jM14iHp3yOfX+Q&#10;rplbYobaDxjj6VUV1Im9kOu5ksbOWRuQqklR3wOR+WfzqrcZtLG2gc/MqAtzwSAOc+5JpuoZuLi2&#10;gXIHmqzdxxlufYgBf+BVU1S7RpHPzFB1IJ6DOR+ea3jtcyerSOa1+8f7TsjBcouD9Tzz9M+nau4+&#10;EPhPzpP7Uu035O2FW6cdWA9jx+fevLfMk1TVEtkxIZZAG+pPHP419MeGLVLKzghjUBIU2qvfjjr6&#10;/wCNc28j04K0LnXW5PlIp2oFGOP51NaRqsgPYe1U1BkjCr9TVm13NIBnP/1q9CJyy9TVVR36Us14&#10;ttF8vJ6VWvp/Ityw69P0rNhvg3yPzmhy1sT7O8bmp9v+XLNkn+GrVndzRsChx7VlW8BafJ5FaqzJ&#10;Cn9KqLe5ErbJGtLMbm1KqxEuOv4V4v8AEDxMtr5+maxZYLZEdwyna4Oehx1r1aO6bqOlV761s9Xj&#10;Md5CkqkYO4ZHNaym5xsTQcaUrtaH50/EK2TQ/ETX9iB8rbxt6Y6/416F8P8Ax3HqMdsxky/Bb1Fe&#10;yfGb9mbR/E2nz3WgkWGobSdoJ8pj6Fe34DvXw5eXGv8Awk8VS6XrFnNZlnzHIwOx8dSrdCCK8KrR&#10;lBn3GGq0sZD3Hr+J922OtRTW6TBg+B65pLrWgP8ASCxd1GVWvmfwr8aEZBG0vXsT/wDXr1fwz46s&#10;tUjLTOAcYGSP8ayTUlYwnhZU3dq52Ol+KtUm1DbdSExFsBegHsBWv8Rvg3bfE/wjP5irFcou+G42&#10;jIYf0P1rJ0a5sbza+9SetemeH/EsFhH5Er74SMEcHtXpUKcZRtNnh4rnjNSpK1j81vG3g/UfBupy&#10;2Oo2zxOGxu2na4zwRx3rgryRlONpPfkdfev1p1rXvC2oQm21ezs7+0brHPErjHuCK+fvjN+z38Lv&#10;GNq1x4Y26Fqjclbdj5RPoUJwB/u4rkq4WlBOUZnoUcVOokqlNrzPzc8Y6a2pTRy2hMF7GQY5Ijgj&#10;njBFblv8XRo+rWFhrdw9xJDBsFx1CsRglv8AH0ro/ib8O9T+FeqGLUlWVGz9nuI/uyccn6gV8++J&#10;bdrq8kcgvKzfjz2FGGk37rZx4qCT5kj2W2vLj4ieKhbQljYRNulkXo3I+UfU/pmvVdTtho+nJDCR&#10;9olG1QMcdj+NcL8KdL/4QfwzG90o+1uu6Qkcrnt9QK6nRL6XXNUa8kGbdDhN3P4/nWGZ4uOBoOTZ&#10;jgcPLH4hJLRG7oemf2TYgsvzsM5PX/P+Apsl+PMw3Tp79Kv3WoB1K4GPbOOtZc5SYnG32z71+MTm&#10;61SVSXU/U6UFTgoW2LHlpMpwcmq81uVzjkdagUSQHIbIHYVet7wN8jjj6c1FnHbUGmtjPkXaenPT&#10;68ck1AQAQO2f61uNYpcLuj5/IGqU1m8LHcCe3OK3UtLjjNMzmX05/l0/xpjZCjPUeverEi+Xxge3&#10;GO1QMQvbPv8AXt+taplNjP4sEZPX/wCvTOVPJqT7ucfT9f8APalOGGCcZ9au5DIt/tuGOnSlCnbg&#10;KM5z1/lQ0fp1A555p23r6/5FArdR0MrRkHJPYj/69aEcySDnr/8AXrO+Vsc44x/n/wCvTlUqODzn&#10;PrUSimTy3ZelhTblcdecc1QuJltoy7dBwf8AP/1qspK3ldeOh4P+f1rh/HPiJbC0kA+/0P1xwB/n&#10;tW2FoSrVFBGFaoqUHJvY4v4k+IH1Kf7Hbnlm2kjPQ9R9OtS+GPDcdnosrMpJZMg4Pp/j/SsLw7bn&#10;WtS81xkZzivUjaiDTCoHCrj0Huenav23K8JHCUFFbn49meKeJrNtniGnWZj88Yx+8Y/r0+laEChS&#10;ecAfl071OsLKbggYHmNg/iadboWOO54P8q7Z6NtnPB7IpXnzKM/T/P41WVsrxzj/ABro5NBElvuZ&#10;WGeATmuemhNvNJGSQVOOoHeuWM1N2Oq1lqWGYKsXGFxj8q0bGcKB82D/AJ5rGmf9yhJ4z7/Q1cs5&#10;dnOT7Yx/nvWzRmnudGkm5R0+vf0pyqAM9/Y+tUrWUyfhxjH9a1IecZ+mSP0z+FKxVyuyhcgjB6nA&#10;/wA+9QsoUg4JB47/AOc1eaPbkBePUcnrx+dV3XuRx09aYriwtgD0/wA//Wrc0m8ETA5x7n61hIAB&#10;x16jtVu3k2MDnBHXH0+laIzZ61ompBo13Nz0AJwK6NWEq5/E9u9eXaPqTRYHI78//qrstN1YNglh&#10;k4H+fzH5VaMGtTekgBXJ5P5mqckPUdP89KuQ3CzKeRn8P8PapGiD8jn2pi2MWSDJ5bjpwM037P8A&#10;vAOp6+v+RWnNbcA/556VFDbFph0/z/k1aIuObTVkhGQOmPSsm+0Zo9zBc59B+P8Aniuyt4T5f9zv&#10;j/PemzWKsvIxxnj/AD6V08t0Y31PNpkeMsBxzzUDSAev5/jmu61DRBIhZeDjsPf6VzeoaC8XIznt&#10;1zwKhxaKuZ63BXGT2+ncVMmoNGc9B7cfn7cdqz54ZISVYHHPuen+NQm4AIGMe/4DnFSB1NrrzR8F&#10;sjOf8/pW5ZeJm3ACQZzjGeOn+f1rzg3RwevHT0Pt9KkXUntycHnp+vFVcWh7Ba+J+7uT6Uah4ikk&#10;tTsbB24G3+deX2/iDy+HPzdev+f85rWtddSbgyckdO3rzz6UX0EY+sahNJdSeYzHvzk9+lYlxfbs&#10;joPc+1dpLY216Tk8nke3P/16pzeB45lzG4x1x/OlZ9CbrqcPNeZTk5B/Cs+a4LZAHGMj8K7i4+HM&#10;isSr57Csy6+Ht5HnaePQc0uVlXj3OMkbcxJyOP8A9VV2JYdP8K6e58F30Od0TMRgYH86oyeHbmM/&#10;PGcD0Hb/ADnvU2fYrToYflZwM4Oc9DjtSrGFYADt/TitM6bIGP7s+nQ57dKZ9gkY/dwOp/z+FLUB&#10;bCNWbnp1zx+fWuih/drtBrN0/T2XsMZzyOD0HWtiOEIoyMnHv+VbRRLEY7Rzn+f+etZGoR5w3qef&#10;x561sSKeCMdOfT/PFUbq3LKckcduv+e1Nk6mSM7c++cnH41qafnIJ49e34/5NZsaN938PTNa1orR&#10;n7vb19v5VnqKWxvWrDbkcjqc/wAqdeR+ZCTjJB659v8ADNQWbbwQcnHcHnkip7j5VPBHvVamDM/Q&#10;/wB3dXMLcE8459a1riFZIyy9Rz0x+NYtu3k6qjD+Lgn/AD9K6GJsqV6jqOcfp+FFxPe6KNv8nGc4&#10;B78DmpG+br65zxippYzkYPOOO4PtUXlHb6k8e3Xp/KhgQ+Wc4Iz3P+NLIoVTjk9CAce/5VP5e1s9&#10;e/8An8KhkbrjjA+h/DmkNblWdd2f6+/etHw/pf2q5TAPXHXjr6/WqUdvJLKFCsc8ccdDXongfw++&#10;5G2H+tXFXZT2Ot0DSGSNAFyf06Vu3EP2eAjdkgc9v89a2dL09bePLqePasbxBNESQGOe/wDn6YrZ&#10;6aGN+5yOrSdRnoc9R+Irk9Uk3c5wevFbWrXA3v0/Pn3rl7+UN7n+fNc0mVHc5PxVul025ABDbD2z&#10;1B7fhXgsym31INyATlj0PB9fpX0Dqah7dwCSQM+o6cGvCr6zleactGUjjdhz14PX6cV4uKVndnp4&#10;bqi7/aVv6H8h/jRWP5cP/PT9T/hRXl8sTvsByvoaazfN6A80B89Pp71HnLc/Svuz8pS7jkc8jHHv&#10;Uv3uNoyOOlRKvvT422t0oXmD8iQLhh34pnRT+dP3A8fyz9aY6ZGRk/59aCF5goDEAdf1qzDJtUKD&#10;xjOBVUHbk4/A9KcrgeuKXUJK5Z847sk81ajm3LsYgg9fast5N3t3p8UzLjt9M0+YzlTurl7b5W4d&#10;ieKs2988KsikbHGGDD9frzVPzgyDJ68CkVlPOffNV1M7PqatrcJzHK3yflj3qrqMaQyBULMM5H44&#10;pLfazDnAP0FWLmJG8sKMt6ZyarVoxTUZWKMbNjIB496ktp2SXOAP/wBXrVq3kETlWQZ6Y79KcoHJ&#10;EYBzg8H0Hf8Az1pW63ByWuhHA6ySfNwM5/Ufp/jWxY6iFUx4yCNpBP8Ann/69Y15ZmPE0eRGw9c1&#10;f0qPEwduNox0z2+tWtBPbQ2tL1JGV+cFTwM4/wA8Zre0e+ZLggMACD7fjXFRKGvHCnKk4GM9ua6H&#10;RY13SA/XP9fpW0drnFUTcjobbUl+2SRP65ByMdRgZ9cV1nw51qPRvF1rPcMPIZtucZHJHP1+lcHN&#10;Z+dGZ42+dSCcc/j19q2fBqnUtZs7V2KO0gAZTgjBH69OlTWtKm1Law6MZKtGUd0z9k9BnE3hHQpU&#10;bejWMJUjjrGuD1/rU7MWU1g/C+SS6+GHh9pOXFts46YVioH5KPyrd2lmwOvtXlwacVyn6vTbaXMP&#10;0Oz+0ap5pH7uIZ59e341sX10XcqPu/8A1qWONdPsxEP9Y3LH3/8ArVhatqHk5iU84yT6e31p7FP3&#10;tjN13XPLP2e25kY4L/0FM8NeFft03m3OeuWY5z7gHPequiafJqWpdCdxx26A9fYV6NDHHY24jQYA&#10;60vNj20RLHGkESxxqFRRhQBUM6h1wakVtwqvcSbenWmiTNvdGsJlJnUn6HFcjquk6DayjNkJ3HP7&#10;yQ4+hFdFf3ZkYqD04rmb2za4cAZYn/OaGUvUZa6/DYL5dlaQ2gP/ADzQA9PX/wCvVmPVL7VLhI4t&#10;xcnG0fzpuneFZby42Ip9Gc9F/wDr13mj6HbaPDiJcufvSN1NJX6lXS1K+l6KLKMPPh5yPqB/9epr&#10;nTzcNk4b0yM1pGjGaDMxxpKrzsjz/uj/AAqvceHbW6z5sauT9RXQbR35NMaM/T6Ub7gcgfBIt5/N&#10;s554DnO1Zcr+Xp9DWxY2+owqgmcShfvdOff/ACa2PJA5PWopphGpJIAoSS2Kuzyv4hfs0/D74mXW&#10;oXmteH7eW+vYljluPLUn5XDq21gVJDKOoOcYORXk2mf8E9Ph9oenz2unarqMDSTNMN7IQMjGzAUf&#10;KD6V9Jap4lsrGMs8ik9OorhtT+INnz03A43BsUpVEo2kbQqVUrRPj34vfsz+Ivg/af2hFMuqaMG5&#10;ubcHdF0wHHoc9RXkkF4rd+CPm9enSv0R/wCE2tPEGm3Wn3BWeOWMrskwQcg9favzq+MwuPAPxAvb&#10;N7NILKVt9u8KkIVJ7H2P868ytGLd4HfSqOXxFxrgA+mO+fxrQ04PcSRxxxtJIxwFUd+x6etch4f1&#10;p/El1HaWqM1zJ8qoq5Jz0/nX2n8CP2eV0C0j1nXUD3TDcsTZwvfp61zxg3qzrVkrsxvhv8I7+/tY&#10;r3VQ0MRXJjbg/Xp3/ma9UuNStPDlibe0UR7RjIHoK6K/Mt832WzAjjXj0FYHiPQ4YLURn55T1xXJ&#10;WlNL3Dtoxi2uc8i8RfEUwXTx+a3PGCTXnmuX9xqkuYYJJR3IU46CvdI/AFjdOJLiAHHPQVf/ALJ0&#10;bSIQFijBH0rz0pyXvHrqrSg7RR4J4Y8O6jczDNq0aZ6tXtHhrSnsLZTJ8hUZ44qG98RWVsxWJUGP&#10;YVgeIfiHDZWLhJPn6VrC62IqNz0sd3qXjSG0URvIMrwORXn/AIi+LmnxSEMQXX0x6V4f4o+I1zJf&#10;Hy3Z0Iz1P+f/ANdee6l4nmuZXJZiDz+fatJSlLRkQpRhqfSF18YrW42EqMLwM4/L9ay9X+NjRpsh&#10;ZfYdh7GvmtvEUuMb+Pyp66w8qk57f5NZcpoml0Pbrz4+a4kIiW7dY+gVWwP8/hXN3vxTvL/JluHL&#10;n+831J/rXlFxrDcnJI69f8+g/OsubXSvy/h/n/PpTcXLRs0jU5dj1ZPHV55gVZmAPua67QfEl4uJ&#10;Hum/4EfWvn231t/NHJyO/wDPP/167TS9fYxIQxzjHU+1JQWtzdVG9D3NvFUGoRiKRVd++MEelZtx&#10;GjSYVcjt0PvXFeG7iS4nEh3Y6d+e9dpC4lkDfh/9eimpXaZwYpQi1ylPVJfsljI5wP4euOvBI9wC&#10;fyrmmmPmBnBGBx+Y7+mcfStXxRcCTy7YMuFG5geOwxz+PbnmsOSN7bKkMB3DY+bp0/An9K64xtue&#10;dKXYmV9y7OvfP0x+nIqRR/d4BGdp+nQioFYSbiowMY29ByOcEk/yqVCfvdi3Uc9R9enStLGVywu5&#10;Uxu46DkA8d/pkVPC3mMF6ktgg5J5OP8AHpVOGQllyxXOTzgdsA/hz/Wtfw7brqerRAHeF+Y8ccA8&#10;H2OB+dFgueiaXara2kSgD5VC+3A5P55rRRScnH4c1JZ6RiMEuenpz9c1buIRBHtHB6e/PpTUXa7O&#10;dyTehDo0DNI7npnA6/57/pW+pG4KSP8AaPsMkn9Ki0+xa3hRO/U/1/WrE6m1jy21d3GT/dAJY5+g&#10;rVRtExc7sxzdNJdTybc+WuN2f4mOcY9gE/Ouf8SXgtbCQbxkjYSSPfJ/z61rNK/2ZHYbGlJmdcHI&#10;54U+4GB+FcH411ImSOJZiXXhlI7np+h/Q1bXLEqGsrmj8KrJ9Y8WLOB8lupkJAz2IA/M/pX0Fp83&#10;2WRFc4HUc4P+c15B8Fo44bHUJW/1rSKm4Z6AZIz65NesZSSNCTscdyeK4/tHrx+A6a11YYkG8At6&#10;9a2tKw0Bkzg9K4O1uE8wnG8DjP44rrdDu90hjzhC2QPx6V3wd1a5y1I21Ra1CR5FOSdgqpax7pMk&#10;1b1jKwsRj61x8viYaWx3nIHPvWEnyvU2gnKOh6BDIqxj161WlvAZMZ6Vzul+LLfUosxyA+2RWgze&#10;d+8U5ro5tFY5eRqTT0N+O8WO1LE44qpDeCRC2c54FZWoyOtqqqSM8U/TcrGit+tO/QnlSVy7G00l&#10;xjJAP5Vl+MPhT4e8d6e1trGnwXaNziVQfxHvW3HMiuMHmtiEpJGMVShzb6j9pKDUouzPif4hfsOz&#10;WOoNeeENRa1TqLS4yy/QNnIH1BrzHWPCXjH4YyF9c0uZbVD/AMfEJ3Rn8ccD6iv0mNrvXKkcetY+&#10;s2+mXVrLa6pbxSRSLgiRQQc1hPCx3PXoZxVTUai5vzPz90v4yeWBskIx1GfTtXT2/wAapo4x/pOT&#10;0wW/+vWB+0v8C7bwzqFzrPhMMlqctJaxk7RkclR+HSvm2PxJdR4UllPpzXh1qrpPlTPtaNOjiIKa&#10;W59Iax8XLi6dyZ25P941z/8Aws2dZt/2kgj/AGsV4r/bk0nRiT1H/wCus/UPEMlvsBOXZuFzxgDk&#10;n26fnXi1HOrJ2PSlUoUIWO/+PXjpPE3hy0glfzJ1fcp74wRn8uK8U8E6F/a2sG/lQNBbtldy9X6g&#10;njtn+VTandT65dRQYyWbaq8kDPGce1etaTotnoPh+OMAfImSeeW7n8TXtYP91G8nsfA5nUjUly01&#10;uY80z6lNHZQqRu4fHIAH+Nd9p2npp1mI0AGFwfw4rE8IaGE3Xkq/O3PP6DpXQ3cxDbRjH5Zr88zz&#10;MHjMQ4xfuo+qyfArC0VfdleX5mcL65/WoGYq2OcDmpVkC9uvPf8Az/8ArpnynBB7fT/JrwVoe8xC&#10;/v74NGQx9Bn/AD+NG1Rn9DSY2twMHtzxT0IJre8MLAdc1px3kdyu1+Cfr/hWIMDIOMdcGmb2ibKH&#10;j/P9P51SvsjKUU9eprXWmhlJT0z29qyLiyde22rdvqTRgAsTz9P8960UuIbpdr4HI5/CtEuxg5Sj&#10;vscydy5znr7/AOemabkDOcD/APV/ntW7c6WrZMfORkY5rMuLFo+CMD1qr2dmaRkpFf7vpgDH+fwp&#10;3DDp36mkMbKScZGfShTjAIwevp2wO1MsMcn5snOOeRTFkI44/wA//XqQtng/h+fr9KYevHGOTg+9&#10;NDWwzULhbW0dyVHp1rwXx9rTX+oPEGxGrdM4+lei/EXxZFp9k8cbDPvj/PU186aprLzXgdzgM344&#10;Nfe8O5e2/bzR8FnmPt+5ie7fDbRQtik7D52GR/h+VdpdIJEeNDt4xn+tcl4K1+3h8PwqrAvswee5&#10;OM1ow6sGbcTnP19a/SOZRVj4P2bm7s5bVPDs+nq+U3gsWLfUn/Guetbpbe+Ak4B455HXjtXsMN1D&#10;eIYpAHDccj2rm/Efw7t9UzLZnY+c47f56VjNc6NY+69TDm1ZZrURsVCA5yMD+tchdSeddSN+R4/C&#10;tO88MXWm4Sbedpxxk1nvDtkyeD0rmjR5Hc2c76Iq3Cs1uRxkf5/nU1mxKjucZ6/hQy5yMHkdKbbr&#10;t4ztA/zj/JrXoT1Ni0l2kenT/wCt+VbVrMuBlvrXMxTBW68deDWxZT9MHJzn/P50iuhtbAy55B/L&#10;8fzqOaPoccHnrTocMoBYj9f0+tTbc9F9/wCv+H507EFHYvBxk9R3/Wljzt6NnHrVl4tvfOecVHtA&#10;6cdv1/8Arfzq0Sy5azFMfMRnn9PpXRafqQxwTjsc/nj/AD2rl414B7nkZz29KvW8hXB5Hrnk/hWi&#10;IZ32navskBJwOpBrqbG9WZc5/X/PavLLa8KYK54OO9dLpWoMrJkn8fyz+lBFju/KWQgA/UD+dTQW&#10;O35sY71X0eTzSCTjuc57V00EStGMc8Y+nOa3gupjJ9CisWFUd+3Pt0pzoPx6n0+taH2fkfpn261D&#10;Jb9SBxn2xxXR0M7mdJGCoyPf0/Gqs1kJOSOOoI/WtKVdnJzjr7+/+feo8bhj5vxHtTEzl9Q8PJNk&#10;Bfm6nA/lXLal4bkjclFyOnA/XpXp/wBn3c4/I/X/AOvVaaxWTKkDJ9cZpOKaHdnjdxYzQ/KUP+f/&#10;AK1UX3qevGM+or1rUPDqTKflwT/n/P4VzOoeFDuO0YPX1/zzWTg+hSkupxPmnnPQ/wCf601b50yx&#10;bHcYPPWtW70CaEn5Tj/Pt1rIuLWSPIIwevSp16gaFr4llt8Bmyn4n/PP8q37PxdHJsXcM+5rhGhO&#10;f/Zfw6GoZI2jbC5Q9P8AAUAes2/iFJNg8xcdjn14/P8A+tWjDq6sAeCMexx/kGvF476e34DtjGRz&#10;/n/Oa0rPxLOrDc2R+P6/lVczIseufbIZh90Z6dBnjrxUclrb3H3lH5fhXA2viokgMTn1GM1q2viB&#10;WGdxJ9/6D8KrmFY3ZtDtJRnYAOnArNuPD1svG1cde3+e5qeHV1dTg/XB9ulPa6WTOewz3H4Y/wA9&#10;6NA17mNJp0ULfJgnPXPB49aiktkwcDH51sPH5nXj/wDXUH2Re5weD0/Tj8am7DQyGsxtIwCBx6da&#10;o3FiXU+np269PyrphYptxjA9efXvSmxUdegOe3p/9alcLnEDS5fNBVe/X8/atCK3ZFCAc9D+X+fz&#10;rpms13fdB9yPxo+wxqR3I6d/x/z60ibmHbRmPZwR7j/Pp/SrTQNIvt7EmtX7PGuPlCk8+vXv06/4&#10;U5YwFABPTJ45Ht/Kgl+RzFxpsvmI6Z3g56DsRW9aws8YBXBIycZ/SrS4zwowPXH5fyq9BCn1Hv8A&#10;zp+RO5ktCR1A9Tz/APWqLyxzn1zx7nr+P9a6BrRWxxk9u31/z71Wk01Wbq2e/wDjSBGHIpZjt4PU&#10;Y9u1SQ6a8jDj+YretdJjLYIBI5ORmtiysYY2GV49vz/r+opILlHw54TNxNHuBxnJxz3NevaLp1vZ&#10;woCBwMdOeB/9YflXNWd3ZWcChBz+H496jvvFLLkIcDHHb866E1FENtnWaxr8dtGYwR0xx0+v864D&#10;WdYaZzk8devH+cVnX2tPIx+ZiM+xrEvNRaTJyAOn+fesnK+wuXuF/eFwe9YtzIZOM/Xjn0p9xdbs&#10;5Y5xkVWZsdfrzWUjRFeSMspHfGPl/L/P0ryvxRZG0vpUIwJDkn657fX+VerSHg+/P+fevO/iEy2s&#10;kUpBO75cDk884/Q15mLhz07rodmHlyzR5/8A2W/qPz/+vRV77Vc/8+porxbyPVsY+3qQc03j15p2&#10;7oc/jSNhvxr70/KUDH5RyTSht3IWnjZ1xz9aVXC54wPagVxrZZQOnoaVSc468d6FxkZ/X86Tfkeo&#10;o8xeQcA9c456UIA3b6mm459Kcq8YHPvS1GO2A9Dz78Uix89cE/8A6qMlW5PXnvQc5J6/jSJ12JAA&#10;vU0zdhvbpgU/eNp7f5/z3qNhuGcj1psS8yeGfbJnNWftxVkOeR681SjVdw7HHb/PpUcmYyMdO2RT&#10;UnaxLgpM6XzF1Jd6riVRk49MH+VNC/uyVPPTr9OvsaxrG4aOYFScf5NX3udrEjgNzjtVp6XZyyg4&#10;ysXLW4VlMUgwCeTn/PpSW7va3DqxOMEZH0PI/wA96z/PVZPvfTFac0kdxB5qtmRASxGcYP8AWmnc&#10;VmraBYzFr4kHgnnoe1dbpaovmHPJH8Rz+P4/T/6/CW9wBJ90nnPX0/yK6Cx1K4VhsUYx069T2rSL&#10;7Gc0up0Gk3266kjz8hbPr2Hv14/Wrkd1JoOuwXEZIAYFXHTrxj8K5qw1JUunRgUIOefSuinYahZp&#10;lQZI2Uj5u3XP86t6ppo5uVxaaP1u/ZY8WHxr8EtEncOtxbmS3l8wYO4MW9emGWvV7C1H2guRwvzH&#10;P6f59q+YP2IfFAu/Dsunxri3MK3AyCDuBVGP48fkPevqmVlht+OC/NeLRkpw0Vuh+p0b+zjd3Kl/&#10;clVkk646CuPupGfziTkk9frXRalI3kkZP5jP/wCuuf0+MXmpRwkfJJIA2D2Byf0rV7pHRHZs6rwv&#10;po0+wWVx+9kGR6hT/jWnM3y0x3zJgdBxTmbLc09TMIX28E1Xvs7SQelOkyOf0qKfMsZGM0wOXvLk&#10;rMQD144HNaGh6S90289Dzk9v/r0v9hmWYA5+Y11FrbrZW6RL/CME0PQq46GGO1jEca4A/wA5NSAk&#10;UzPelHrUkjqUjjpQKcq96AEpQNtOqC7uVtYS7HaAM0AQalqEdjGWkbGK8y8W+OTtkVZPLjHvg1H4&#10;58YRxQzzSzeVbxjLMeBxzXzj4h8Rat48ndLR5LLSc43L8ssvuD2FceIxCorzO7D4aVZ36Gr41+Mt&#10;jYzyQLc+fcLz5UZLN+I7fjXkF98SPFOsXb/YtOaKBepkY7sZ6gD+pr2/w58HdJ+w2zm0MFwDulYM&#10;SZM84Jrv7Pwbp+mw/u7eOIAdAorxZV51NbHuQoU6a3PnHwx4p123Bmntp8gYIWJvcelbfiHw3pvx&#10;a8NvpuoQ+VdgZt7gph4n/Lue1e/2+ixYJMKgYz0GasaN4FhvNRF08YCJ91QMU6cptpWCpTp2uzxP&#10;9mL9lf8A4RHUn1nXI0luFYiFeoAB4YfXAr6k1SVYYxAPkTGOK0rO3js4UAAArB8atHb2/n78BRkn&#10;Nes48sdTz1P2lRI57ULoaRvlR/euB1j4gQ+YTLIAQfWuO+IHxfgtDLbRy72HHHNeE+IPHc95M5Dn&#10;ZnPBPp/OvGq1o3tE+ho4OSV5n0PqXxStYbV1SQAgZwDXmmrfEqW6lOHyTwMV5C2vXN9Js3nGakvb&#10;/wCyqjbstmuVyctzojCNPbU7XUvFlwFYmTBYfjzXK6rq815CIw5POTzmsG41t5354qv/AGkEk3Z4&#10;74pGlzXGmpNbGR+oHfoODXJ6pJBbJKvGcZHFWr/xEyRlFYgYx/8AXNcNqmsJuZpH2nHIyf8AP/6q&#10;cW2JruxVmLSEE471PFcGPPzAgnkZ/rXKXHimGBztPfA5yf8AP+FSaH4gN9qUSyL+63DcPx5zV9iE&#10;rnYW+g6lqyE2llNOmM7lQ46Z61DH4F1i4lwbVlc9j1/z/SvfvBPiDT9J0mBEiVzt+b8v8R+lbc1z&#10;bX10ZlijCNzkAfl+tdTpxUbrc4nWlfSJ4Hpvww1GXb5mFB9ev4ce9dzo/wANxZ7GnIPGepA/H8q9&#10;Ck29VAHYGqk0gdSQe+T6Hnv+vas7djP6xMp2+nwaeoRFAPbFW2kW0tZJiOEXc2MdAO3vToY9zbtw&#10;KZ6//W9OlY/ii7BjWzUZd/mfgggZ+UfiQfyFNR6GLk3q2Ycl411IzuCWY7jjHGTnA56DPr3oaToX&#10;VWXoCckj6c/54qsq+X1GMnGD9P5gVJHKGxwCOnT2xjPpjNbJENlowrJHmFgSx5RjyMDGAcegHSm+&#10;YV2KW5/2epzz19KZEVmjDZ2OBgqM9c5OPxNTRy+ZlmAK7uPXpgD3GB3p2IvqKGKKdpyznanXHYE5&#10;9RXe+BdIeOH7U6YLnC9RkDuPxA/KuGKDz4guSFjDYPGCT0x7V67pa/Y7KOFfmEaqvHGcDk/ic0mi&#10;JPoawuvIEcecyHsPzNWIXE0yMWA5B2kjn9f6V4p4m8QaxqU+qXtpp13f22nzi2S0ti6rI5Gdztj7&#10;oIIx3/lv+E/i3q+t+J7bw9qltMAbZTbvJIZCjCIOSuWO0jAzj5eCK8yWOUJWSukdkcI5Ru3qe6Wq&#10;lYxuXA255/zzWZ4luljt9jkDzv3IBGQ2QWcfiq4rR0G++3aLbSzLslYYZemGHBH1yD+Vc14luzc+&#10;I3t4z+7s4FyCeC8hzg+42r+de7G0kmjxtU2n0MO8uvtHnSsVMakjhsfKBk8Z9c/nXmV9qSSamzzN&#10;5isSQRjggHBI9M12XirUDp2kyoqIjnEeQwJz1Yjj6frXl6yfaLhyWz2H5/X2/WoqPVI6qS0bPZvg&#10;rqjS6ZdwOd7LMHZsD+IEgAfQfqa9Wa5GEySQRnrx0r57+GOoS6TrVysj5gl2kjnIxkZx6j+tewR6&#10;i8kwUnG1wB9COtcVRWkexQlzQOoiv0txIrYPetfRdWaOQEcoRXFrMbi6kCtgA4bqfTius0HS5FVU&#10;lJ6Z6Y710QbtoZ1Ipbm7qetbbUnd2ryTxjqTSM4Vj74r1m+0mEW+Tkn0rg/EGg28rHAIb9amrFvU&#10;qhJRPG5PH2p+E74TQjzLcHLJn88f57V7B8OPjpo/iHZC8yxS4wyPx9f1rzvV/A8t1If3WUPr/n61&#10;5/rPwj1b7QbnT2a2dWyGUkH/ACayhKUDvlTpVlrofYer+IraS7jEbgpjO7PtS2fiKBl4cH05+tfG&#10;jeLvHfhWMQ3dvLdxDgOpJPB/w9Kk034/G0Ui6MsEo/hYHP8An/CtHXa3Mv7P5laLufZ6aoJJAVat&#10;X+3PstnvLc18meG/2gopmTzH+QtgH6nHH416tafEK11zSg0MwLMuduRnkdR7VcMQn1Oepg5waUlo&#10;ex+E9Sn166kzKEjU9OKzvipJDp2lyZk+fGRXnPgPx3/ZupPFJLs3HB5qP4zeIpZtKMsb7x7Eng11&#10;V6qlQbW5OHwz+uRT2PJfEHiRbyO5tpW3qcj5ufz/AAr5K8a2kVj4guo4VVEL7lxj05/WvZNb1t0k&#10;kkZsAc5rwnxVqq3urzSEjAGM/Qf418BFzdRqR+jYunCnSi46Mzbq4VImZioQd+hHcmubffNGbl+k&#10;vKZPROx+p/livU/gr8OV+LXj6LT70SDw5YR/bdUlXIzEp+WEH+9I3y8HOA5HSum+Nfw78IL4lSLw&#10;xBJpRyfP0+ORpoY1IypV3LOG65ByOmNuOfTpQ5moLc+Sr4mMW3J6I8p+Hfh59Qv3vZF+SPheO/1+&#10;ma7+4tG1DUIrNCdinc+Pb/61Vktn8MWiRxRbUPyqgBPbiuo0C0eOD7TL99hjPp14rz85xn1Oi4Re&#10;rDLaP1yt7aS0RoLEltbiOPgLx0Gay7jlj2/PFaU7BlyPyNZ80eOQOOnOa/Mqbbd3uff7KyKbd8E+&#10;nX9f5U0SFRznrjvipZF2njg9uMVC8ZGc8fX+ZrrVuoE0cgbBJz7Hj8aXqPUn9fXiqjAgD27c/wCf&#10;/wBdKjnqzE//AFjRy9SGWiu7LdM+1Qfw9+mccDrT1mLABvx/PpQxDDr+lJaGbZAy456+npRHK8f3&#10;eTj3PtT2G3J/T/Paomwcd+/5c4FaLUjcu2+pMjeuDk+lXvtEM6kE47kj/wDXWGU4YDr+YpyMyk84&#10;45/rQ12ZLgtzRubNVXIwec8VRa3+Xv1/z+VTpeMFCuePy/pT5JkkUlQN55/T/P6VmuaOjKV1oZzq&#10;Y+owB/n+dY/iDVV0+xdy2DjIz/X2rZupAqMx4wM571498UPEhjgkhU8njrg9OOff/Gvby/DPFVVG&#10;xw47ErDUpSZ5n468TNqepOgYmNT71w99cGaYY+6tWNSmKzHJy7Hnn9aobd3X61+14ahGhTUIn41i&#10;K8q9RzbPT/h7eTXFv947FOP8/nXoNvct+XHf8/8APrXBfD23MOllwRluK7JccYz6c/Ss5bnTBe6r&#10;m9b3jrt+8D6f/WrZ0/WSGKhuO9cmsn7sDkfhx0ogvmjmxnvx+f8A9akpWHyqWh6M0NrqkJWVVJK+&#10;grk/EHw9WRjJanBzkirel6oxyM545BP/ANf/ADzXQJqm2Ndxzkf5/pW17mDTjseN6jotxp8hWWNh&#10;t4zzWeYyrHdx2x/n3r2e+0qDWFbegzjjr1/xrz7xB4Tm0uZ2Cnyzz79OlK3YadzmYztOBz/L2q7Z&#10;y7WG4fdGOlQPCVbjg4z25pyttX6en0/z+dIZ0VrcBuvpj0/rWlE2enJ/z0/SuctpNoHOMe4rZtph&#10;kFT+lA9TQVA3I5HX3qOSEHtz16VNbuGXk5z+X4+9WGQt07jHH65oJZSSEruOT6e/vUqKwz1456f5&#10;4qdYQSCB7Y5H4f59KlWIN0H1/wA+vWquRYjhwuPr7ZrYsZmjwMkDOc9PSqMUY67eM56D6fz9KvWs&#10;YUjGW5/lVpktHdeGrwqyDdz+H8vWu+s5vl4b3/x615noM2yQf57Eiu4srwKoXPvj/PWuiBzy3N8M&#10;GU55B6dvx+lPZVKgknPXj/P+cVlx3ybSMgHOOvH/AOvrViO5+bng9Ov+fStTNjpIw3IOe3tVbycM&#10;QCck9as+eGXjjv8Ay/rTG+bGc/0/z0xQHQhVRkcY78j/AD/k0kkOcYGO/TFTbQowMjt/n/69Gdw9&#10;+n/1qq4ik8JViOvH972qvNah85HPv9K0ZFCjkZ98Yx/nFQSsN2ccf/XIp3F6mJeaQjggqvtxXN6r&#10;4aR9+FAI5rtHxzzx3/WqNwuSeOOmP/rUtNh7HmF34fK8jkep5P8AOsifTZIWKsmOf8P0r1SWxDMw&#10;wOnSsjUNDVgSF9un9KzcOqHc83ktAGz/AEOT0Pr6VF9k5+7/AFPWuwutFKrjHTvk/wAv8Kz20uRW&#10;xtwDx2xxWevUfoYCwmMZ568Dp9auQu6uCevfNXW01yT8pH4Z7HiofsLqRgbsngEDn1/WmLUtQ3Lq&#10;OpyemR+laEN43OT35GcD/P8A9ashVZeMMNvT161PbyYyc8f3j07Z/SgZtx3m7nOff+n1qVbolRzn&#10;I7HPessNu6HH0yO3fj61YV2V/vZPUqR7UyLGgLr5SOg65GelON9hhycjnPH4nrWcJCAfUf4f57d6&#10;ikZlz2I/D/PQ0aiaNZbsL0Hv3Ipy3AbOMZx/n+v5VlRq3XBHfH9asIO5POPb/OP/AK9CFbQvtJkk&#10;jr1IBx6/5/Cmmbt3HWqa5LA+v+TxipOSR65zn8cf4frRqKxPGw2g89cg8Hv9ff8AStjTlYIPz9fT&#10;is63tSVzjgHitm3jCLjr9aoRYEK/ePPGR6VA8exh29OP8/5x6VY3YAGM8ZyMj/PNI67l5IyfYfSg&#10;noUpJmgYOBn9M+tXpLoupK4+bn86zrpdy5znHP8An/JqKCYtaj2OD+FSxa2LLXTbiwY/59Pypkl4&#10;xxkdPr61XaXoe/51WmmK85+Xr60gFmuy2D1H+HtVGeYlRzk+7ZH+fwptxcHd93Bx9e3U1WabORyP&#10;Y/SkA5mJ56Dr09qazY5PTvmmFsZJ69e2P0qMvleuVHc/X+VQyxHk43MOMdOvYD8643xsy+VHK/VH&#10;U56HpXUyyFmAA688fnXI+PlP9i3D9SuD+Rya5qq5otGtN2kjnfOH/TT8jRXJ/wBu/wC03/fVFeH9&#10;XZ7HMisDjvg9f/rUsZx3p0i9e/bikVscAcfjX2vofl26JN+cjvScnt1/pQRtXqT7U3O3kevXtTJX&#10;kObDcDpTlPzY/wA/WmKpZu/qaVlwMjJHrQA7cV5AzSpndTY1LdT70/btbg8DvQS7bDmU9zx/nmnI&#10;E2nLY/Chk7g5z7f0pI1WkyAZdqnnoecUzzP4QMnt3NSSbc4B9vX8fpUe7y2ztHJ+lIpa7iqkjDpx&#10;160SK7YOAPwq0sg25AyOhp/yyKQRnv707dmZubvsVbc/NzwP8/1rZ2JJp+9uGB/z+lYWfLk71ce6&#10;ZbQpnr70Re6JnHmaLaLCy4YZJ4z2rTsYYYo3J+YYwePfp/n3rm4piQP6EVqQSn7M4z2/r0rSLRjO&#10;DXUdqECafIsifvIn6Me3tVnT9UcuCqrkHONozxz+lQWf+n2L278upypP8s1c8F+D9b8Ya/DpOiaf&#10;Pqd/K4RYIELMckD09/5043voVycyL15ateXUdzbRl2YgeXGpPUgf19O1faH7Mf7COteOLeDWvHDy&#10;6JobYdbMDM1wucgqc/KpH8Xpj8PcP2Yf2DNH8AR2HiHxjAt5rMeJEsCwaKNsEAyDOGIB6Dj619bX&#10;mzyxHuEcY+UBeMegqZVbaI9rCZYp2qVl8jnPDPhzQPAOj22haDp8NlZrtjwgyzHgAs3Un6mt3UJh&#10;5wQHhRgVQt9PgbUInWfc6NuC8c45/pS3VxvunH5muU+pjFRiox2KupMWik6EZx39Kz/CsbSa/nAI&#10;RGcnr2wP1I/Ort8w8kjt1/z70ng+PbdX8p+9tVenqST/ACpPc2i/dZ0TMdxqOSbnH402WT5SaoyT&#10;n1PrVWMxt9qDxkbeeccVQ/tadvutj8DTLycLLycjr+tRWaCRh3JH86eo/U6fw8ssyvPM24D5V/Lk&#10;1rtUGnwiCyiQdxu/PmpmqHuIT+VKOOKQtQvzdaQEgFPWmE05aAFJwv8AjXC+Nte8vMKtgAZJrrtV&#10;vBZ2rufTNfNfxs8QX1xp8VlYStHeahP5CsuchTkkipbsrmlOLlJI4j4ieKpdS1ByUJ0i0ORydtxJ&#10;zx9B7n+VXfhH4ZvfEFwdXv3H2NmxbWseNigdz759a8v+K0t9a6h4X8B6c2Li6kAu5g2Cq9TjvnGa&#10;+ovB+nw6HollbRDYkCrH+QHNePyKpNzkfQR/dU0l1Ni3t0WQoi52jFDxCZsNg84xSyXAhaRw3Haq&#10;UN95nmyNgAe9ElFFRu9TcsbFZiFAwO/FbsMaW+FXgVz3hnUle3kkJB52j8q0Hv8AdLkGtocsVdHP&#10;UUm3FmnqUx+ytsOCBXh3xp8by2GhvAHwWBBIr1+a7Mtu/wBK+Xfj80js6ZJQHO2ufGVHGPundltO&#10;MqvvLY+dte1b7VeSOzZdm98/nWPMUaM/Nwec9D9KNVysxYDnOBWXcXcgXIHtk/z/AJV4kUfQVpts&#10;tf2olo3HXqTjH5/Ss2bVkuJiXkz3wW/Csu+nc5wP1Pbr+XNcze6ff3k/yPsXdzj8vyroSucZ2c2t&#10;W9uP9YoHU4NYl/4sgjDbWyfQfz6/5yKzbPwjc3GBJIeDz2rTXwZBGmXOT/tdfXFK0e4cxyupeKrm&#10;dmWEMSRjH9KxG0+/1NiZHZB1x+PTp7d69Ak0e2tchEUnp7/X+dQSQqqgBfb/AD+dWn2REpM5Gy8N&#10;rHhnGSR/Fn26VtWmmraTIUjAwccVdfKtkH2q9YeWy/Nyc/4+/enLXUmMn1O20XUHj08c9BnB49a7&#10;zwpqTXkZyc9gc+1ec6LDLdoIoVJB4J/ya9N0PTTptkigZdurdAPf68VUOZ7kVpRirdTZkkLkg5wf&#10;c/l+dRqjTMF/Pj9KSNdq7s5+nOff/Jq7Db7V35x2H6A5rax53MEkq2sLu5PlxDLMuCTx0HuTXEXm&#10;6+nluZH3mRgeAdvI6dcjAHpW74pvdsS2cWCFw0x5DDIBUdeucn8BWDE2OQ28A/wnk8kenTpVKNtR&#10;XK8m+3bZOjHuDkA9skH04/DFOjiOA0fzhRuO4DPUZ49wf0q0qpIzq7MoJ+faN2eTjKk9efXio/sp&#10;WPfyF25V0bKnJAye479u9aEsjjXdyp8xzz7diR9OfSnwud4UEYbPXJHTGMZpfNjDfvlBwwYOrYcc&#10;dM49QOvtVm1XzmSZWX5+3CtjGcYxjGPQ/wCFFib9GaPheyOp65Hk/u45N7Hk8KO/Hc46V6xHBtjy&#10;fTJ/H/8AXXD+A7HZb3F1tyXPlK3XjqQDn3H6+9eg23zqmKze9jNs83uPDOircX+meIld9OvbhboR&#10;u7Qxvg5I81QdpB7MuOBznpZ0fT9PuPG2o6n4WtRcarqEkgWW0QrY6crMcspKhcBSAFQHoea9Lh0q&#10;3vmBnhV9uR8wB611+l2NraW4SGGONP8AYUL6VwrAQnO7enY6njnGNramfptnDoGkwWwOyysYcMzc&#10;cKOSfcn+deb61rnmQm5IIkuma5ZcgnGAEBHpgDr710XxL1hGFloNvJ895J5lyynG2FCMj/gTYH51&#10;5R4m1uK91aUAyLbowUR7gRtUZJxjuc9R2FevdRWhwxTk7syPFWtNMqxl87eeBjkn09f/AK9Z+gWq&#10;XEgRBK7s2AOvYDGPrVCaZr68OHZmZslenfr+vSvTvAGhCCzFzPu2bSVTOBknOT+GKzjFzkdEpKCs&#10;Mk8PyWMVvOsYtzG2WO7kgjOMehI/Wuq0rWkWIF2yGXA9vT8qraxIuoWdzGsYSCM5+Y8sQMkE46fd&#10;H4muI0XXhdfbLQuRLGxKgnnGTwPpx+lKtFbo2wlR/Cz2fTdRWFROoy/UnqK9N8N6smoWscpOX24N&#10;fPOi+IDCoimbAJ5/L+Vei+EdcYTBAwMGflx6e9YwlZ2O+a5lqeq6hcxmHfuwAK5W8uYmm2KQXJ+7&#10;wTzV/U7cz2oeNz0ztrlNJsLv+0GmcZXOBmtJO7QoRjbc6qx0VZF3Ogc449Kn/wCEYSQEMnuBWjpL&#10;FgFYYNbwjAAJFaxgnqYSqOLsebaz4LjmjKtbqQT3Fefal8E9CvrgtdWkZ7/d5+te9ahNG2FBGaxN&#10;Q0NZ13jOevtWFSFnc6KVdx62PnfxB+zrpjW7yaRK1pOvK7WwOP8AI968K8TL4m+F94UkZ0tl+7Jk&#10;lTzX29e2sFmuHkwfrXB+OvDOm+JtOmilRJdykfMM9a5qlOMleOjPQpV6l7S1R8jx/HzU7WaNiSzr&#10;xkkmvR9N/ac03VNFe21MfvMYxJx29frXh/xY8BT+BtXcIGNnI2VY5+XPQdfSvNZLg7vvcdOme/X+&#10;f+ea4va1KacXqdj5W07HsPjb4m2moPKtiMA8dD3ry25unxM2CXc9ByeT2HrnFUVny4H4V6j8APCd&#10;zqvi5PFlzZiXQdAkErSyMVVrkLmMLxyVO1/bC5688CiubmsdGIxUpRV2et+HtFl/Z1+G8qXc/m6z&#10;qe26voFVCUm24SAMASQoOOSRksRjNeK3Hi2Ua3JPcyebeSfPMVbg5OSAM9untgVv/E7x1P458R3c&#10;gl3wWxYRoW4MmACx+mT19TXm1jo13ca1EJsO0hzleep9Pzr2KMY4ejKtV0v+R8lUcsRWVKJ6porP&#10;4svlnZcQQrhcjGSep/X9K6qbELbF4AGMiq2g2KaZp8cY67cfnViWT5foOSK/Ic0xn1yu5J6LY/S8&#10;BhlhaKilqVZHPqAfb+dQH5v5etTNz1wOc1DJ9326da82J6VyCRd3IA47Yqu3zYPrwcfWp2JXofz5&#10;/D6VCx3DOOvXv+n4VvEVyvJ78+n+FR9Dx9Bx+v8AKpWUg/8A1hjuTUL5bjoTzj8a6EBG5+bjqefQ&#10;/l69OlKkhjIxwP5++aY2NoA4OOmR69M0gU46cf8A1616EMuLLubA5HTFOwTwOf51SyTyOPxp8U5U&#10;D8jWbj2It2LDL8xz9f8AP+e9H4/h0pySBsfNz656c0MM+h7889e9R5MpeYxl9Bz0x/SmySfKRgZ9&#10;PwpzZxzx75qteXCwwFy2ABn9P5VpFXdkDaSu2YPizWBp9nIS3tjj8sV85eLtXlvrqWViQqngZOO/&#10;T/PavT/G3iFbqZ4hIBnjJ59s/ka8X8XX8f2gxRHP96v0/IcF7KKnJas/M88xvtZezi9DnHla4uC5&#10;5qTbk5pIEwvueakXJcCvuT45K56r4NjMOjx55HX36V1dopZuFPHcfX/Gua8Mrs0m3XHbOfx//XXX&#10;2KDyz2PXg+3auJ7tnpRdoobOPL4Pfn0/H/PrWe8v73pjn0OK0Li3luCWA4HQf5/z0rL8loZQHB4P&#10;1/GsPaRk7I1UJJXNyzvGXGMYPOR39q1ob48AjOOec+g4+n/1q56zY8569OP8+laFrJ5mT29j7V0R&#10;va5jK17HRWmrmN1A4Pbp6kVtzRw6xalDg5Hpz6enTiuJi+dwPfj/AAroNOuHjAI9c/X/ADn9auLM&#10;5JWucRr3hyTTbpxt+TOR16Z//VWM1uY26cZx7f5H1r2aSzh1SH94gyT6ZrP/AOFfwzMCGVB9f0/W&#10;ny9iOddTy2JdrDnP8utXbUt0Ofxznj3r0uH4Z27AcZbqev5dP/rVai+Glr7Ag5H+FVykc6OBtJD8&#10;gOcZxzx3x/OtKNS/zdgPw/zxXcw/Du2jJ24Az149en4Vej8CwBjjGOnGaOXUOdHALH0xwMZ9vf8A&#10;pUyqe5xgYPUfh+FeiReBbdepHpjv16/rTv8AhBrfuwI9M0crF7SPc8+C7ee35/gPwqeDHbrnnrXd&#10;N4EhYDB59M8VVk8CumNrHjkD/P8AnmmosXPEzdLk2sPy4Of88V1VvdbV64BHHX8/8+tZdt4Xubc9&#10;CecZrUjsZ412lf8Avrr9DWsdNzOTT2ZaW99Tzn/P4Vajvj90HH5Y6VlNDJH/AAY70+Hdu5yB9P0x&#10;W2pGhuR3YyDuOevt/n/69SrMTz+PPP4n/PasqF+nGR06Z/zgY7elTecc8Yx0p6kX7GtHNnGT2xx/&#10;OlMm5skkd/1+lZgmYceh9D79804XJJOST29/TNMC5JI3UHjpzyf881CzFmJOScfWoPOc89+nPHak&#10;8wNg54PPGO/qaZnzCsu7I/Hnnv8A/W/SoDGGXpx0H559etTr3wOfy/zxSlcckg5GecinqK/cpeTu&#10;Ptnt70xrUbiOeen+frVzbtPzLxnrmh1+Yjgn8aYmzJm09Xzz+Ix6ZqjLo4Y8r+fT/OK6LaWb04x0&#10;/wA9qSSHauCPbkc9elFrivocrJogfnZ3xnH4f5zVSTQx2/x685rs/s+c9/5/T8qb9jVlIx04I6fn&#10;Ryj5mefy6PtB+XBHofc1XbTCv8OMc5/Ku/m09ZH4X9Of84//AF1Uk0pSp+XA7k/Wo5A5jifsO3jB&#10;PYccU9bVlJ5yBzz9P/r11kmijoB+Xt7VUuNL8sZB9vf2x1qXG2o1Iw0tenOfTk4qT7GGXkc9KuvA&#10;yNwuR0+nOaTa3Ujk89/5euagq5BHajrjGOfTnGDUn2cHGASeoI/T+tThSoBVT6HHH5/59KkXO3pj&#10;2P0NMRAtuW6D8AOOtTw2qq39/n2/KpgnI/PcQex609Iz124HejUWo+JAvHTP/wBbv+VWkxHtAPbj&#10;v61CqiPGAfb9akXPGT/n/OaoRYWTEY447jOf8/8A1qYzdOcHpj/69DY45x+VQzT7MZ/Pr29KAGXE&#10;mFIHOBk4rKt7gh5BnHOep/z/APrqa4usKcHHv/n1xWXHMPtL9zjr/hUE7l2SQk8gD2B/z71Snnbo&#10;P8e/YUTSmT7vb+77H/Paotu7acf1FAl5kbZYndjHb8qZJwO+cfj+FTbcnp7nH69+tRyAKoyeD3JN&#10;QO5Ax/x68dBUTNjPp1/p/n8KdITzjv0/D+tQnhe/pxmpLQmMKTjHbBziub8ZQ/aNFvI84/dnHHtk&#10;D866VsZJ59O3P1rG1pfMtZgTwVxyDn3/AM+9YyV0y1o0eA/Z29KK2/IPoPyH+FFctmdxFKdvfg9P&#10;zpobccBc/pViRYw2374xTFXaNvQH8fpX0R+cJ6CKjMuePSmrF83JwM/XvTo2LfLn8xSqO5+lArsX&#10;ywp5OAR17UnQUvmjoRn3o4PODz0zQTr1G9wRwSaerbc4+tNbCqOBSbj6dun9KWu49x5LZxk/Sncq&#10;P14qIyY6etPVjxxSJadhzNuPrSj5wT/nt3/KomkJOSPr/n6Uqzf3Txn+lA7OxIJOAMY9+/SrMbbl&#10;xjFU5geSB7mnxXHc+tNESjdXRJcxFjuH8PP/ANeobiQtCAO3ep47plbAXIbqCKhkwzNgYB6A4zSC&#10;N1uRQzYIAArVEohs3IGSevfj/OPzrMjsbm6mSGCNpJHO1VRSSSRwAPWvvf8AZQ/4J76l4ptrfWfi&#10;DaS6fpzrlbCUYkkyMAkg8DH86ce7OiNJ1ZJRR84fs5/s8+Lvj34gjtNAtD9ijlVby9l4it0PVie5&#10;x/CDmv13/Z+/Zt8Mfs++FoLHT4kvNWZR9q1OSMB5mGScD+Fck/KD3713ngnwH4f+GPh+LSdA0230&#10;uyj58uBAu5uAWY45YgDk+lN1jWhudFbKqMtt69OlQ5t6I9/C4GNF889WaF1qe7eVztXhcY54HP61&#10;gajqQjJG/Mh+7wRjPf6/4isuXWm3EFsAfM2O/tn61jXOpTSMWL5kckj8Tk/gKzPVS7nT+HLoSaui&#10;hs/K3AP+yeatzSf6S/1/rWf4XjMd1GzqEfkE+5BAGfqasXpaO6cZ6HNHQZJeMGXGPzqXwn8q3/GP&#10;uAfk1ULqQMmCM8YIq94YcL9sTuQre3GRx+dBX2WaMzbqpT55FaCruY81VuIyKsi5j3ibmz2A/qas&#10;aco8xQB1NQ3Eg6ewAx9M/wBasaV814i/7WPbrS6jO0+6oHoMU1m96WRsYqPmswF7YpwppYDvSZ+b&#10;9KdgJ17Upb3pM8VBcTeXGSewpAct471TybUxqeWOK8s8PaGfE3xFiaWN5YNPty+eqq7HAJHrgGuk&#10;8daqJLkjdwDyKwPh540stBk8RXl0/llVwH2lskA4U/8A1/WuerUjFpM7cPBybPmK4vhqX7WOsWrT&#10;pcwaJ/o6yA5+diGYZ9RkD8DX1FDqf7lIscdc18C/BvxS2ofGvxjf3E3mXF3qs0skmOWLSHJ+hOeP&#10;evtbS9WE1qjEgjGAc15EqihJxR9TWoq6S6G7qmqbSEDcEf0rJk1ry7Z0V+WOM/n/AJ/CszVLzLu2&#10;cBRnNctLrIaY7SGCt7fnXFOteRtToqyPVvDN8qaWRnkPk/ia1I9WEkmM4rzXw7rhMc6Fu+4D8K6S&#10;xvgzRyfga0jX0SRjUoq7bOy/tYRK6N3rwD43qLp3P49/zr2e/OYBMnK4615h460f+2FdsZNOtJyj&#10;YWGShO6Pk7WrcKzjueM49K5m4gZyeO/Hrya9q8ReC0t1kduO9eYaqEtpJAMZz+B9K4r9D0nG99TD&#10;WxjZcPgH3FPitoLdvm+n+fwqve6kkYznHrn68/z/AJ1h3WrMzEBs47c/5xg/rVK7MnGxvXOoRLwo&#10;xxkYrPvtSHlkAn9PwrJV2fLPn0FSrCZj14/zxVJGd10I2uDJyDx0qOTO0Hr26VYeNbZcMcDPPI/z&#10;+tY+o6wkbMsZyfz9e1UvILX1ZZkdI1JYgfiMn2/z6VVk1NYZCIjuP+QPpVCGO6vOfmx/n/CtGy0t&#10;YyHYZPvg/lVeRGx7h8AfEWiCzuLPVogs7A7SwPIPofUcV2U0KxTyeS26Mtx0xjr/AIV872V0bO4Q&#10;xnYVOcj/APV617Z4VvJNR02IMc5HP/1jW0J3tE469NL377m9ZwvdTYA+RemeM+4FaF9cpptm87ji&#10;MYUZAy3GBn3P9afZ24ghx/Geo5rl/Fd8by6+zIcCHOCCQC2MknnoBnr6GtrXZxXMaXzbi4e4eT9+&#10;xySVwCTyD7jn+VG1tu1wQduSyqccHAz7k5/KnxSPkRsVeNOSCDjAOTnPQH29an2RzKiqcHbllcAY&#10;4zjOew9cd6oLlOSORow2BJu4G3npzgj1p0MjQyEoxEnJJVsHkAYPuR/MVYW3dJHk5Uj7qnr2IOfx&#10;pu1WfaeCvtjP+T/OgLg3kyR5aLZI4xuXIHUDlemcAdKmjtxa2+6ORXAG5tgOOnOeOv4VAsIaZmUN&#10;8pCBf/r+uP51q6Lp76nqEdoh3fxSMOgX069TR5sk7vwzZm30O0Dj52UyNkYzkkg/XBH5VuWsxizj&#10;+f8A9enRQiOMABQAOmKbNCN3B5NZEmzp02SCW5PTGa3lmbyQAwB55Y8d+foP6Vy9juVPvdeBx+vX&#10;0rN+IXiKfTNHjsLMqL3UJPssZyARuHzsD22r6/3hWkXYhxuzlrrVmvrzWtcWKV0kl8i1bZkLDEDk&#10;k+jEFuPUV5xNJceS7Osgkl4yy4J5yxAPrx+tdH4qmhs7CDTISNkaqhxnHTk/ljoO9c9Y6S+qXMFt&#10;C3PRiCMDpz9OfStLPRIuLSV2XPCvhe41bUADFKmR9+RcDryQffPrXrWqBPDul20KQsI2KxruBOQM&#10;Ej3yAeppnhfw/B4b097jzfNKjOcHqMAduvWuN8QeIZL7XJ5IyxgtEwVy2CxI+U+gJ2j2ya2/hx8z&#10;PWrIuXWpMVu5pXIMakyHnAJ5YdPUhf8AgIrxW+16XSvESXkZPlBvmXuVJyQfbFdx4k1Q2empbnc8&#10;rKZJGbg8nOT9TXkmsXQkD9AGyFAz06VxSn3PQpwtqj2ix8QQapaRXVm/mJ69PwPuK7Twp4tWxvre&#10;1b93vON7Ed6+S9G8cXnhG+zCwltXbMlu3Rh0yPf/ABr1Dw54603xFepNaXBEgGWgkYBlPuM9OO3r&#10;WS1eh3Jq2p9uafdNcabG7nIYcHOfxqV9QisYy+337V5d4L8Z3MmkxQsDPGB8rA8j2rW1XxSi27l2&#10;Icfw4/z2rfRK5nytux3ln4ug3bg+CvbitxfFUc1rlTnjHbNfMepeKNVkvBHYWslxK3RVUk+xrptD&#10;1DxRaqJL/TniiYYOGJIpwqMdSjomesP4gjutTgiBx82Tk8da6bUtUX+zSIcbtuP0rzHSYxeXSXCk&#10;g45/w+tdRol0bqK63NvCtgZ56UpNvQxlFbroZd5pE2oK7tlz/niuUvtFubOTknBOD3r2DTrAfZQS&#10;BljmqWpeHhKS5TisHRdro7KOK5W1I+f/AIkfC2Dx14flhdP3uzAKjkHHBz618H/ELwPqXgHWpLLU&#10;IpAu4mObGA4z1HHX8e9frNb+HOwTjHPFeU/Hr4B2Pj7w9cK1t+/VdySIvzKwGQQfUUp4fniu50xx&#10;EeblbPzNtVmvriC0tYXnupnCRxxAlnYnAAGOpOK+sfHmoaf8K/hbpHgnRZI57jy8TTxrgz3D8ySn&#10;jpnIGegCisj4L/Cg/CZfEPivxCkf9ows9lpKSEZUEYefBHBI+QYP9+vIfF3ia58U6+1y0jFSdkXJ&#10;+5zlse/9RXHTw/NUUHstWcuLrNL8jG+1S2uTn5EOduP4uSST65Nd34BsJLyT7bcLgKMKpX8f61yK&#10;tDJcQWsaglWBbgevSvQNPvktbWOJdo7HHPavC4hxT5VQp9dz18iwPN++qI61rhWxjP0/lULSbuh4&#10;/E9en41jpeFlDZ9+9SrcKzY6HpX5r7HlPuWX2bryffPXtSN82eMCo1mHTIx+BpA/f+X8qmxFwZdx&#10;9+nft+NVmXgjvjBqw3J/QH+lRsOoxwOcfXvmtIiuVZPl56D6n/OahkGVHQD1/wAM1Zk/DPT3/GoP&#10;mX6c10RHcrt0BGR3pW6kZ/pRx3+mP6005Gc1qhC5POMj1po7+3vSnrz29velwGz19aYC8rnt3GMe&#10;n/16lSY4wckdRj6VB1bjI7Cl3YOf/rVLQFmSTzFxjt3rjvG2vJZ2TIrYfHXj0P8AStzUtQW0tS7H&#10;GPw7cf5+leKeMdfF9dOobIHJ74/yB+le7lOBeIrJtaI8DNMWsPSaT1OK8Tasw3ysxyx4yfeuHaQ3&#10;UxkY5JOava9qBu7l1B+ReBVGBenrX7HQpqnBJI/Jas3ObbZNGnYCpo4f3yHp81Oij+Xp1q3awbpk&#10;z61q2OK1R6boShbGALyNufTtXT2rBIPU+3PbpWHo0W2xi7rjit2MZtxnGcfSuNxumu52p9TTt7mG&#10;O1dcZfHXn8f/AK2Kw9TIEygDlhng5/SmNI9vld3X8jUcMJmcMQT6ev1rjhRale50yqJrQsWsZ2E4&#10;4PTj36ZrSs7d2X5h7emOeR+FS6faqIemc1swwgAcDjnpzz/XivSSdkjz29blK3tycYwcHkk4/D8q&#10;3LG3KqDjHfpSW9mN4yK0oYQFzjHbFWo2M5SJrWMhvf6/zH+etatux3AHqOO9UI4wvOP/AK9XbdTw&#10;PT8K1SMjSib1/H/OauRMM85z+HrWfDhfYe3WrsBGOOf8mixFy8uVOev1/wD11YjUde/rk8etVYcs&#10;wBGfUNV2D5kIHJ6k8cUJCbIpJijDH19fxqs9427PbOM5x7Z/WrMkPBzyT6c9qpzRsG4+nT/P+RVq&#10;xkx8eo7cgsAewq2moKVByG4+vrWBcK0Zzz6ce/t65qo940fHXPI/l/hT0H5HZR6ghHXA9qsJeRtw&#10;dpPbp2rhV1gr1PQc1Zi1sBQA59eDz0oshfI7bdBJ94D72R61L9htZVztH4dfxrjoNeXaPmHJ9Rmr&#10;kGu4YfNnv156iqsI6U6LAx+U4zzj8ajk0degPXnv/nrmsmPXSw5boOeeOuKtR64OCSOOeD/njrTu&#10;FyVtHbb8o9ulRNpM3Zfzx+eM1PHrgXuPqT1qzHriKuDtbbx2piuzKazlVuRznj/9X+e1J9mdgDgg&#10;fp29/etYarC3YE5x6e+Kct/Ay8gAn/OP51WpJli3cKFwT9Pr9O9O+zScZPHYev1rRN/bsxI2+v6f&#10;/qqRLqDjBHpj+tANmYtuzNwpx6Z56GnG0ZsfJx24/CtP7VCcbcfTr2/z/wDrpftEX5eopk3M37KR&#10;2Pp1oa1IXoefX6dMfWtH7RD/AHgT/n/GkM8fGBx6jHqKARm/Z+2PY8Z/rQbc/wB3AHXA59P6Vf8A&#10;tUZY4wO3So5buNQcYBx/n+dO4ihJank7cHrUEsKqCWH4enH8q0WuUKnj69M9TWLfXGZD83HU4/z7&#10;VMpdR27iTSKuffiqE/zZbHHsKczjhW5/H6GmnDN1/D6/5FYuTehaSIWt1x05PfHv/XBpjWqqR8ow&#10;OenHr/KrDShQRnHHtjio2mHUH+X1pDfkR/ZfbHp6dKeLdUbgDHT6U03W7nJPPv60hulxjt3P+fal&#10;YVyXyxj1Gfx9j+dIwyOSBzgcfpUD3YUdRnp+dRG8AYkk46dfWmFy8AFUEnjGevP0/SmNIqnnr0HT&#10;H0+nSs6XUF2g/l+XX8c1Sm1Mn2GMjnmgRrSXgRc/gOffpWbd3zNkZ5JwOT+X6is2S88w53D/ACP/&#10;AK9QG5O3rkHkd/TvSEyw8jSMCDjt+uait2HnPn0yevqe1KsmR1BOMjt/T/P41HbYkkfnqcAf/Wpi&#10;sWsfKSOmc9vzp0eCmT0HHt/+vIpkZLZH5dvw/wA+tP2ktjHyk57/AMvzoELtz2yOv5VXmG3jrjr0&#10;qwx+UdOeen9KqyOG5z71A7FWTHXGR06Z/L9aY3KgEdeafIwPGGHft9c1Cz7W/wA+v1qS0RSN/CTg&#10;1nX/AM0Ljr+H860pgrZ9evas/UB+6k9x2Pt9Pr3rKWxR5v5Y/un8hRWt5I9B+v8AhRXJc2OIUbss&#10;D0NNkbPA4H6Uq4Cj+n+feo2ILDqcfia+iPgEtRdxz05FObO3rx+tM54p25tnrj0oGG3bjB560Keo&#10;bj8KdsMnovP+TR9nO773JPbrSYrrqDKeM/404EKPfGKXhPlOTmo2yufan6k7hkenJp6kt0/Hio0Z&#10;edw+hpysVY7Tx1pajG7W7g/SlDbcg/5/+vTywZeOvcdPxFRquWxjBoY/UkeYnr3GTSqQ3Tp2NRyY&#10;AHB/DNJGSCwHSkLlVtC7bsA/IAB9antrGfVb5La1iknuJWCRxRqWZiTxgY6/SqdtCZpQg7nGccdf&#10;58fzr9N/+Cfv7Hcfh+zsviP4sslN/MnmabZzDPlggYlYeuOnHf6U76al06Eq0+WJu/sT/sOW/gXQ&#10;9O8XePLNbjxBIPPtdMlUFbQEAqXGOXHoeBk19wxoIUGABxhR0xSRLkZPQdKoapqAhicg5J+VSOn+&#10;f/rVk3fQ+rw9CNCCUdzO1zXPJ3hTwo4/D/E/yrjLi+aRcZyS2efrkmp9SuDcTFsnHT9Ky5JBuA3d&#10;eak6l3JJHVoRnjccn8P8inaXY+fIZ3HyA4VTxz2A59aqMRKwQEEnjt+NaiyPbxJFGMEDpjPJpIfo&#10;aK3QsXiKgDa6nbnI5PXPsP8A0Kr2s4FwHBJDjKt+XNc7LIZptwGRkkMv4AfpW8rG80pCxO+P5T24&#10;7fjj0q9QKsjeYmM8jpTtHvhZ6gDIcI42N6c9/oDiq+4r8pH41WmUqx591bGce1R5mnkd4Vw3tVPU&#10;nCwkg9B6c9DUWg3326xCMcyw/K3rjt/n6VJfRl0Iz/nBrRGOzsc/JNukPHIbHvwKuaHIWvo/97P8&#10;qp3EBjY/XNS6DJ/xNYVB43Dj8aXUs7u4bB60KSTimXdJG3yjmpJ6ilsy47U9cBhUfVic+9SLzjig&#10;NSfOKxvEF39mtHOccVrk/NXEeO74xxlM4GKSH5Hl/ie+MlxKxJ4yeteVaT4o8zTtYMUuIpGkjkU9&#10;MqTjjHX/AOtXe69cbY5nzn5Tz+Br5T8J+NpGvPE+l5OHupWjYY4ySAPpkV4mMu0rHs4GKak2eB/D&#10;LXJNN+LWur9zffSEDHOCxPP4V96eF9aW602FlfHy888dK/O7xgsvgv4nWl9koLhssW67g3Ofzr7B&#10;+GPi4X2jxcgggH8x1rzK6adz6WlJVIo9V1TUiVID9vXiuUW+EUr4Pfj9P/rVLqF4ZMMDxjp/SuZ1&#10;C8O4lDjd261wSudsLWsdTpuuPb6gF38P1rqF8SvbZXfwRxn6V5hZ3SbkZid2c5Hf2zXUSBZbdSrZ&#10;OOSDTjdaCmk7XR3Hh/x1JdLJZ3DYI4DHpV2S43SYcZVvXpXmdixhlBUkSq2cdsZ/lXoFrfR3elDd&#10;xKvH+f8APeuqD5tGcdSKg7o8t+K2oLZeYirjdwCPp0/GvnXXNQ8yRz1Oc+np1r6M+LWlve2JkAyd&#10;vWvmrVNLlEjqFIfkce3GajlalqdanHk0OY1C7bzDjrnNU4FLN1yc49vyqxd2zRSYY9sH06/T1p1t&#10;GFwRzzx0z0ra1jklK5YihO3JGe49PXH/AOqq95qUluo8uNj24FaCsF4Lc/j+Z/L+dNZolHzKD68Y&#10;oIRz8drqOsNlgyRk4PoOa07PwtFDgyNuPf1/CtNtTWJQFGCPTp9Kz7rVBJ1P+f8A61F2Xcmmjhtl&#10;wgH0qlJdY4B75/8A1f8A16hlnaQ4/pUXBG4k/wAqfqToXLQvcSRhF3sDnHfmvob4daXLZaKJJl2M&#10;eFU/446V4x8O7q0g1iMTxh0ZsdM9+hr6RjureLTllUbIEXJCYJ5HAH1J/WtqaT1W5x4qTjFIzvEG&#10;o/2bagRvi7lHybeMDoSfT05PeuKhaWJdjLu3HHkuDlcnIA9yewP4Ve1C4m1a6kuf+WnQxZBPYBVH&#10;oB6e9VtwjUK67yflCtznHPB+gPIrttZHl3HxqjKVXj5cskhGeDkLnvke3YUkkMschRuJG+8GGCAO&#10;vGO5HpVsqkzHzNvlqMt68AAgHHXtzSGFosnnYTuKSLhtuB09u3BzyKdguRxTFcY+eNPnKDPvnj0x&#10;n86k+RIWMq/MeWOepPT3xnHQdjSyBPMAkUxOW5GDjpkj8wKGVtu8DeSx2knnjgMfwyfyqWirkYUK&#10;AVO1E445JOAfzAI7elegeBdFNnY/aJlIubj52Vv4Rjhfy/pXM+FNC/tTVEco32a2IaQ4GHcHhBx2&#10;OSa9RgtjGoABA6dqyl2QrgF+UkjvRHDucseT2/P/AD+VWYrfzWAIwB2P5VfhtlB6c/p2qLC0K8cQ&#10;hj3MPlXnA6+gA9zXmmualHf+KLi+mVpbexjNvBj7pkYhpHB6EAbVz7V1/wAQvEw8N6OzRgfaZW8m&#10;BTnDSEcH6KOT+B7V5HHqL29j5YuJvKTts4Y5JOeerE/zraC1uV0uRaiX1PUm/wBFm+UnO3rx1Gdv&#10;UHHHtXdeA/DBBM5WQSkc7zkDPTHHXOKw/BPhu41K4W4lWdd3IbGSWzkk8+n869T1KYaHoMjtKPMV&#10;cFmbnJ4/x/I11Rjb3mYVJXaijmPGXiVNNtzaW5BEaEFs+3J+uc15rHMI44RPtBc/aZm4JHUKD7gE&#10;9+ciodcvf7Q1Abn/AHQbfLl+wOcZ9ziuP8QeJP3syq3BOW7DpgADPQAetcFard2PRoUrIPFmseZJ&#10;IScO/O3PQHoPyrzzU75pGbDZC8ZyfTrj8qn1TWXuJmBOc+/bp/jWLcSblwDz0/wP61xuV9zsSsZ9&#10;1GZpTtwB/wDX61jNdyabrAdJDHjgOuQa39u3r065wf8APXFc7rcZ3BwM4OCa0jK1hPU+v/2X/iQf&#10;EanSrsiWePgPnll/PrX0+3glL5Y2ESlAdxBH41+Z/wAG/iMfhr4vsdVfLwI2JFHdT1IFfot4L/aA&#10;0DxXpMU2nXUbuy8rkZHHQ11Kz1Yvetod54f8MWGlAu0EYnb+LAroptNt5oMFFZSMevavOl8XiS4M&#10;jyYB5GDx/nmuhs/FSzQj5xiuiDi1YwnCV07lK+0ddKu3kjX5GHSquj3Uenxzqx+V2JrpFmivbd2d&#10;16ZryXxw1+0kiaYd5Hp0rnqXjqjppx9p7rPa9MvY3hj2kYI4q9JMk3y5BzxXgvgv4mvaMmn6oGin&#10;U7dx4r0218QJNIkiOpQ85BBpxqJrQxnRlTlqd5BYqLfIwDiuY1PWksJDHMm5OnqKvza8Vthsbkis&#10;5rOHVsByC5rrj71lEzh7uszzP4vfCDTvij4bnS2kNnOynDxYH4Ee/v6mvzb+J/h+/wDhb4gvLPUy&#10;PMQ4icdHAPGPev1U8TTN4UtJGDZTbn9K/Pf9rG3j8XXUt1txJFyvqOCSaluMbq2p0woyqLmeqWx4&#10;n4Z1P52uJJMyOc5z6n0rsLPWt7YLY/8A1V4Zp2vS2Nz9nPJQ45/L+Vd3o2qFlBZuBz145/pXxuYY&#10;GTk5vU+wwONpxgoRPYNO1DdGpY5z71cWYKpO7HGP1rg7LWPlUjIB6+nP+f5VtQan05GMdzz618dV&#10;wsotnuxrKR1EN4QRlh/kf5/KrUd4Gz2J5Hp+Nc3BfKVGST3/AM/l+tWVuegVhyOOK4JUTS9zd87d&#10;jntk8+vTH509Zd3sc+5rKjvBwGAz+lTrcFhlT05OT+n5isHTaEX2IOABzn+tQzR7c5+v9SP8miG4&#10;JAyxz+f+eKWRieeMHkgZI+tQk0RexWaMlhnjAxz/ADqPn8Tz2qxIvHK4+uahlXaw4ycY9K1TuUpE&#10;QyM/nz1+n+fal5JzTd20nO3H5/0pAc5P5etXYaY8NyP89/8A9VNduCWIBHI/z6UFtzctWXr2omyt&#10;SAfnPTsenXrWlODnJRRE5qnFyZxHxE8TfZ4HjjbJ6Dr6Z6V4fq+pSCNwXJdzXofiyRWWWeYrtQn2&#10;H8v84ryPULk3Vw79s/L0r9byfCRo0lpqflOb4uVeq9dCjJlsnOT1p0LcY7daZIwC88Gkjb0+lfT2&#10;PmzShbn8a07Ucp3wc1jQydK1beQECoZtE9U0N91jGO4GDnntWzGxZcbjx9PTvXN+FbjzLAZ6Z6HH&#10;0/wrprfPHc+vB7Vz21sddyCaFZNvucg8Yq3Y2vC5Ge3Wplt/Mfkf5z1/nWlbW+2MYU/qB9R/9anG&#10;OopT0sTWcJ2HIHPOQcn61sQx89B69/TqOKowrtUntjvyPrWhaszIAeCvXnI/z0roSORt3ZchjG0c&#10;jHrVyCMcc44yMZqtH94nJ9f/ANX51Os3fA/PmqsK7LiKM9Pf9P5VajUL3yR+fT+dZ6zBuOXz+f8A&#10;+urEc+3qcjr2z2GaaRFzSRPrjp0Oen/6qvQ56HHrms23ugDgnjtg9f8APFX4riPqCcZ+n407CLsS&#10;njafy/Or0OVI4GRz6H61mx3EfTdj8atR3S53eo/yKqxBoLGOCCRx+FV7iz3OOvsPrRDeAKORnqcD&#10;2qwt0jc5GAM/yqXEDEn088nb+QHscVkXlmTnj2H6V2bSI/LA56elRSWcc38Iz+tLUWnQ85u7R15U&#10;/wCcVlTSyxk5z6jr6V6fNoaSDkZHQ8j9Kyrvwn5nI9M4oHc88/taRAf8SO9Sr4gaPCl2/P8AlXQX&#10;3gWR8lMg9M/j/wDr71z974LvkIAXefx9/wCuaLj03Hr4oI5D5x2zgfhVyHxUOBu/X26VzN14bv4s&#10;kx5yOMcj+VZ81jqNu2XhYDtgccjp+tO4cp6EviPzAPn56Yyc9emcVKniTav3uAfr/X/OK8za6vIV&#10;y0TcHAG09veoP7anj4IbGehB9Kq4uU9aXxIGHD9sZB9v/r/zqT/hIdvJfI6cY/SvIP8AhIZBkcjj&#10;puJ/z1qX/hJ2AA3ZPvgDpRcOVnr6a9tyQ/vwfX8frUg8RYOfMx368/jXkS+KGL4Y59f8/wCNH/CW&#10;fLy5GDjnH4f0pi5WexR+IMZzJzjJ9uPWpf8AhICXJLY+ueOK8a/4TFu789Sfx4qdPGYXkvyOM59e&#10;3+fSmTys9f8A+EgG4DeRzn/61J/bxCt8/H59+leUJ4w3LjzMZ4IJwamTxahAO78z7daVw5e56gdd&#10;Lc7gc+/H1pv9uE5GefzxzXm48UDGN+fXnij/AISZO75PT86NRctj0Zte28bsehyf55/zzVaTVFZw&#10;N/T/ADxXnzeKk5Ibn8fw/wA570yTxbHjJk6DJ/H/APVSDlZ3rakMk59+Tn8P1pJNUC/xf5xXnreL&#10;kbADf99Hn1z1pv8AwlCNjD+g6/qKnUfKzv21RTkBvm/yc/lUf9qBV+9g9OT7dq4P/hJlPR8HoTn3&#10;6f59aVfEW/HzYzyD/wDX+n86Q7HbnUlOMH9cH/P+FQ/2oOmevXHFcd/bYH8WfqeenX8aX+2g3Vvr&#10;yc/5HFArPsdc2pcYLYIOCQM/n+dV31DORuPHGMHrx/T+dc3/AGp1+cHv/wDX6/5zSnUizdcgdM//&#10;AKqQreR0El8WX1/H/wCtVbzzt4I2jpzke5rNW89e/YdfXj2p63CsmScbumfrkjr1zTGW/M77uP8A&#10;PWhWOTkHHT3qutwD7fl/hVqNAy4z1/x/xApC1HRk4y/17GpIW2qSefmx27dv1/WmMUhjzken+eKa&#10;sybUAOOST78//WpiLyyLj9emP6VJLdJDGMn36/Uf5zWc1wF6MAOvU1jX+obPf8eO+P8AP1pNi5bm&#10;zNqQ65468cdfX/PeqZ1IdNwIzXOPqh5w3uB/P/PvTI74gYbr2yazL5TphdKw3Zxjnvnr/KpGl3cE&#10;9T6AVgw3m5Rls45+lW4boYJznn1/z/KpY7Gh5gY9QQP/ANdUr9gyvkgADrn9ackw7Ec/iP8APFQ3&#10;TBkYjg4yR/n8amWw0c9/wD9D/hRUuPf9KK5SzzVlOzJ6KPy9utNVl9e3t/nNK0j8sB165IxSeWsg&#10;O0++O9fQc3Y+D9R+4KvK89f8/nQu3qe5zS7cA44+tI3CjtVdCA5xjv29evSk59waVn2p69s0DDYO&#10;D+H+fWp8g8w80biB36E5/Kl+9x0FQytiQkfWl8zcoPTt/wDXoKsPZu3vimKMZB/H0pqNnIxnvTmJ&#10;2jJ5H50tB2sOVe2fbrinsqjawHGeRVZ5Du9T19adHMdrcdvp7UNhyvclmkD+n8vekRQxAxUbq46f&#10;X39q3vA3hK68Ya9aWFurSmaaOIIn3mLMFAXjqf60ilHoj6i/4J//ALM8Xxk8by67rtk7+HtHkVtz&#10;DAlmBBVPcDknHqK/Xi1tYrWGOGJFiijUKqKAAABgAD6VwnwT+GWm/CT4d6ToGmQeSsUYMm4gszkZ&#10;JJx6/wAq7qWZY32lgAP85rNvofTYTDqjDXdkepah5MeyM4djtX+p/AVyusX5kRo0wVB2qfpwT+dX&#10;JDcalcSGJC4ztX0H4+tH/COr1ubhI1AwFXk/Wg7Tk7hjn8MVVa3lmbCxtIf9kZ6V3MOn6Zb/ADGF&#10;pz28w5z+H+Iq6upR28eIolQDoqgAfSpHc4uw8M3cjbzBJGAcLuUj0rXXw3cLgqpRs8EY49/yrb/t&#10;ViwJ69M/4U1tU3cZ46n/AD6CgRn2vhgJ/rB7ceg/+vmtiHT4YYCgGNwxwCfz4qp/aQXA4BPbJA4z&#10;yacupBshSRjrnn8h6Yqrgc/qVq1vM5Ixzjv/AJ44qg33drdDXT6lbm5h35G7qB3OOprm5I/LYr0I&#10;4qX3KTLei3AsdQjOcI3yyemDwD/L9K6y4hBXjmuHgUtIMDOOD/MfpXbeYTbIWH3lBP4Cqj2FIxby&#10;3ZlOB/nFUNHhZdYtyTj5gMevNbbfNnPXr09zVfToP+JjCQufnHpVMIs6i6/SmRHatLdtUMbfNtJ9&#10;6zETI3WprduBVdW/eFc+9TWp+WgaJzyxrzv4iMyye2MV6GzYNeb/ABSvksbVrhlLLGpJCgk8dgPW&#10;k9mNbpI8X8d30el6He3Mp2JFEzM30BOf0r4R0PxAbfxHcX0fCSzMxA9CSf0r1D49ftHSeJbe50HT&#10;7CaxikO2SSb5XcA9MehxXzzZ6oYJMMCRn09O5/CvnsVUXNZH1WBw7jC8+p3nxw8JxeM/CNtq1gF/&#10;tCCXLEdTxgDH+eap/AP4i/uf7OuX2XEZ2lG68cf0rT8NeJIWt3s7hcwTDv2PYj8a5Xxn8L7uG+Gv&#10;+H2KSMdzeWCVznPI96wk41Io3p3oy5XsfUcevRyQqM5DDOepqjfXSTDjOf8AOK+dfB/xkfTbgWGu&#10;q9vcD5fMboecZFexaZ4ig1OFJIZBIjDIIOR9a4pU2j041FsbkGoNE3zBiOv410Ok6wMY3ZAHQn/P&#10;+RXGvMcdMj17/X+VLbyyRsccp6dKjkfQ05kzsJNZWC5EucHOCK77w7rFvNCA8igN93JryORGaISb&#10;sjrng/hVe38QNCPLEhxnAwc4q4pp3RjO0lue2eJNNS8sTjlCPrXhHjTwz9jWRxHkc5OK7zwx8QJI&#10;8W95+8gPAb+prV1rSYNasnMLCQMuRgZ/CuhrmV0c8Xyuz2PkLXY3S6cFMkn2HTGKpLGyr6Hr0/z2&#10;/nXe+PvDr6VfOrx4GcDHA9a4eduGX3/GoT6M2lFbrYrNcfMRjPGcd/51BJK3fHXAqQR+Y2SMgHv/&#10;APqoMI78f/WpmT0Kz5kXvx+fSoRb/NluCOSe/wCNTzXUVvnAyF/z+VZ/mTXkhVTgdPbrnmrIepPN&#10;cJGu1fnPp+n+FRxNLcPluBj6fX8asW9rFCCzckDH/wBfr06VHNKWICKMnjjkfSloWtDQ0tjHPGsZ&#10;y+7P8+fzr3Sx1J77Sba2GQka5LnGc4+9nOO5HtXmHg/wjNI0MksZMj4ITuAfx6nNep29v5UYVF+Q&#10;cEgHBPA7jpg11U4Wdzz8VUUlyIEtCz7cAY4+X5fXt+H6U9kZOSizADGQRwvHI56kDv7VPBIvKjOF&#10;bofXPQe3entGrZVSd+fmkOTjpk9O3H5Cun1PPKi263DhkKpGpwEbgs3p9BkdfUetTTA2EZiRiHY7&#10;mwAR6AH6f1FWYrdJFLmNWQDChgAx68A/3ic9aZCjqS4maQBsDcNuXJPTnoOep7CmBDG5z5TRASEb&#10;MDnGTywB7/T0pY9OTULoC1bAz5cMZ/vAAZ9gPUn6U+aJ5cCRAJpwcvwAqjAJBz9OnvXf+A/BLW+y&#10;8uFLuVxGuPuqe59yD696l36C9TW8N6Cmk6bDbxjJVcMxzkngk/n/ACFba2hC46e+K0obMRqAV/Sr&#10;CaeWYHGB9OfrU8hHMZ8FuVxx7ZPWrDqsMWTxJjPJwOByTx0GK0ltVUFiQAoJJx6CvMPih4skC/2H&#10;p8oi1C5GJpMgeTCDk/8AAjg9PT2oatoOPvM4PxZq0nirxPJc27sbS03W9rtIAY5w8h+pz+tamh+F&#10;5r54LeSe4KJ+8kjEgYcjAU8+n8hT/D/h9mt08qFfsygJEMLl+wB47n1ruoY4PDNjh2T7XKcs2B94&#10;9T9AP6fWtoR5dWE5X0Rcto4dHsyZGLeWMsxYttyOQPoMdvSvL/ib4rxbxWUbMZZD58iswIXIwq47&#10;EAevc1ueJ/FYt9sZYvawfvJlck7gCMgjuWOR+fpXjmta9LqmoXmrXZAJfIwPyAHoB/IVlWq8sWkb&#10;0KN5Jsz9b1T+z7N03kTy8kqBkHJ4HHp+HWvPtQvGkLBmyB2/HofzrQ1S8kvLhnc5J4H9P8k1kzIW&#10;kI7dyvbmvIbctT2EraGZLu49+c/4++MVAyn/AHs+p59M1blX5sjoT0wCeemagDbZOPkx09PYU0Mr&#10;zPtyRyB+J/ziue1XLxEgH1I7f5xW7eL5agnBPTIzjHfisW7Um3k4GT0PUn6VqjNmO0q+SmeoHOD6&#10;/jXRfC/x9deCfFVpMj77SSRVliOcFSefyrld37kgEHt+tUJHPmLtJyDnIPPtXTDsY8zTR+oMEd74&#10;ms7R9DtN4eFZGdiQoyOnTrTtL1TVNF1AafqcDQyE/K2TtPtn/PSuk/ZHjn/4U9o8l+2+eSIHccZ6&#10;cZ/OrPxcsyv+lRhd8Z3Z6HitVBxV2dML1JezN9JvL058SZZx6+1XdI0VI7DlQZJBknGTzXkmi+Po&#10;7i38tpMuOCv5civUNH8RLcWce1s8f5/z/wDrpKSlcmpGUFYx9a+H9tdyNKIQJMZBHUViaXpeqaPd&#10;kKzPFnODmu6fXEdxESB+taOyBrU4AyaiMFfQpVXy2kYn9qGa3Cs21wOma6v4e20eq3Ehlk5Xp/iK&#10;52Tw0Z0MkZyfb/PrUHh241DQdQclW8rn5gfeu+inB3Zy1UpQaizU+NccGl6bKrSAnadvPNfnd8XL&#10;hZ7i4A5DZ4/Hn/PvX158bvEdxdb98jEbeOfbrXxX8RLvdJLuOe3P8q8+tLmq6HuYSn7LDe8fMus2&#10;vl685XgM2eMevP8AWta1uWhAIP8AhS6pEJtSlk75Of8AP0pm35cg4/zitai5lZniqTjNuLN+x1po&#10;/vNj159637PXFbHzdOmTn8cVwaErxyCP84/z6CrdveNFjrjPf6V4tfBwneyPcw+NlGybPTrXWOBg&#10;geh49OK1bXUw2AT2/wA8/hXmVrqx3AgjgYrZtdYOzDHPbmvnK2BcT36WMUktT0WO6WRgWwf855q0&#10;JsHIbOO2cmuKs9X3Y+fJ6/N+o+ta1rqgZcFsEf8A1/evHqYaUT0I1VLqdRFefMOc7R05rUt5hJ0O&#10;P89/8+lcrFdLJn5h7/4df84rQt7xlb5jk+/b/P8ASuCdK2pb1N6RQ2DkEdarSJtOM89ccd6db3az&#10;R4P9P8PSkY7gAOO/qK5WrMi5Vf25B79/WmMdx647d6sOMds4549/6VXk4B556GrRqmMeZYULNxxn&#10;9K4fXNUF4z/N0OTzjp3/ACNW/HHiRdJ0+T59r7ex56/X614hfeNZlilfJywwOa+wybLZVn7Vo+Uz&#10;jMI0o+yi9SD4geIBdXRtYWOxOD/n/GuIdxGu7qOlSzTtPI8jnJY5OapStvYgdBxX6fSpqnFRR+bV&#10;Zucm2MZi7ZP6VJHUfvU8K4rcyRYh7c1pWx6d6ox+/StCzj3MMjPHoKykaxO/8FSAqY2/LP8AKu9t&#10;YTxnjj8P8/nXnvg+UW94inGD/n+n616dDCVx/hxUpGrkWIYAFz0A681ajAXKrwe46fpVdWCr09v/&#10;AK9Hneozz/n/AD71rYybNFWVVUdcdM4+tDalHbqRxgcnisqa75YA47AdR2/z+NUZp/MXbnOTjGf/&#10;AK9UZs6GLxEjHOQB04OB06/59KkTXY9oIfP16/561w8tvIrbo2z39sd6kjkblScHoc8/l+NAjtl8&#10;QIucNkj0/nUq+I41bKtn8vauJwzEgHj6/wCfSgK/PJ569KAO2/4SSIcE5OM/ePp/n8qnHiyPdndw&#10;DnOTjj8a4RsxqccD1P5VGshY4zjnHoP84p3A9Gj8YxKR84A+v/1/61aj8YJwS+c//W5/SvMfmZcg&#10;kMeAM/Xk0jblxmQ+vU1VybHqi+MIxgmT5enP19f8ang8aQ7gBIpPrn/63pXkpEn95gfrTfMkUZEj&#10;ehP+e9DYWPaY/GUB6Sbh/wDX6frVyHxdCT/rAc84/wA+9eDTajLFjD45yTuPp/nrTE8RTR8mQ5Az&#10;nOf1ouLlPodfFUO3PmZHt3q0viGJ85cAfWvnmPxRcKo/eEkc4zmp4/GV0pwGbA6dQPy9KA5T6GGu&#10;RN/GuRzjIz9f1p/9pWzL8wXn8TXz7D4/uI2yzHp2+tTR/ESXu5DE+vHIxigXKz6BjubCZeUXHXp/&#10;nvTP7P0yYgGNT+A/lmvEIfiQwJxJjPt/9b1Aq/D8R9oGX9Rkn/PU0JBys9Yn8NaRP/yzUnPoKqye&#10;A9Hmb/VoDjnjPb/9Vefx/EA4yZN30PtVyHx6eDvweuN1PYXLLudFcfCzSJP7oHQ9R9P5/rVWT4O6&#10;cw425znqev8An2qnD42y3zSfqPyxVhfGhLElznHfp+dCJ94gl+Cto4yjjnsOn0qnJ8DIGUgSe+A2&#10;f8jNbMPjL1fqPf8Al+IqdfGnzhVfk8eh/CmF5I5WT4DhjkSnA5zuxUD/AAHPJ844+v4Y6/5xXbf8&#10;Jj38zqMf5/Gnf8JqNwIk5oHzSOBf4DzJkLM//fRo/wCFI3i/cuOnXkYrvh40XbzIOmMZA/z0/Shf&#10;G0a4y2Pr/n2ouLmkcG3wbvF48xifc9Kgb4L6kpyszHnj/PtXof8AwmyNyGyPU/y/yKb/AMJurDmT&#10;OOcEj8BTug5pHmsnwY1XHMzevbNVZvgvqkcZPnuT6V6l/wAJohUZkXGemQR9ahk8ax7eGDd+o9Om&#10;PoP5VNx80zyV/hHqiNxI2O5NNX4Y6nH0cn8z9MV6dJ4yUtgY6/5/Gm/8JRCzYBx37e3X9ai4c0jz&#10;H/hXOqNgAtkdemfyzR/wr/VY93J4HOAf85r0xfE8e45I9uBS/wDCRxYyPocnv9fz61Nw5pHmB8Ea&#10;svOM444z9MUn/CM6pDyY2Ptz7HNepr4it2Ufd689M/n6Uf21bv1C5/XjA9aLsfM+qPJZNH1GM/NC&#10;3qeKXy7uFhujYDPXHvj869Z+22kv3kHA4/OmvDp82Mxr1z0Ap/IXN0seVfbZI2JKsT249/r0qVNQ&#10;bdycHOfTHfrXosnh3Tp/4VyTnIx/jVGbwPbSMTGdgzj0P+ev5Ug5kcnHeY53ZH4Vb/tQDAD47HGK&#10;0bjwLKufLYMAOzcenr61h3nhu9s2barYHTv/AJ5o32DR9SW51IsSc5GcdR3OOv8AnrUwvDuRQSeP&#10;6fWuXuvtMFwVdWwDk8cVLBftu3HOTx3/AM96LMLHTyTFo3OT0zn6df8AIrkb7UQ0hXOOeP6VvQv9&#10;ohK88jHfpiuR1RZLaTDLnn0PbHP8qmw11JDdFsYK+v8Ak5p63Tbc5U575P5VifbMNj2/zn9akhuv&#10;XAP+J/8A1UuhfQ6KO5O7gt6c/wAvpzV6G6BbGcD/AOv/APrrmYrrOcNg9OKux3ADDJII6/j0qNRH&#10;Tx3G4DHJIz/9anSSBsnIJIx7/nWNb3QwPy9R1/8A11cjuCc4JI65JP8An/8AXUsBnlp/fP8A3z/9&#10;eineYP7p/P8A+tRUWA8kZmzx0PNPhkbcMdfT1pjS+XkAbj9KVWaQfKhJJzmvYW58TbQnkk3AHPXt&#10;SfxZ7e9MVDJjdnp0zQyjPrzzVozsthGkTpuz9KWORm6A4HemtGp4UcnrmgM6jAzn0qepVk0WGjDD&#10;J69T/n1puNvB7GkjkzgNwemeaD/tdR29arcz12ZIoC4xzjvj8qWTaf4QeP8AP86PMz2B4qOZ/mOB&#10;ge9SLVsb5fzdBmlUbcDH9PpR7/hkf1qxawG7mjjDYLNtHBPX2xyfpSZeottaSahIlvApMzHCjrnA&#10;r9I/2B/2NZNBhsPiF4whwcrdaVZ5ALEgFZWH93GMc9SfasL9hX9h1b67s/iJ44hEunIN+m6bIvFy&#10;3G2Vh/cHYHqfpz+jqRwWcUasqxJGu1IUwAijoMfT0pN20PZweFuueaFEkjsQi5c8Z7D2+uKjkht4&#10;2JnfzWzkr0HHbrVabVmCnZ8menT8BWRcXyrkvJwPXNYnuGzcaoFjKwjywOFVRgfX/PqKyZLgMSWb&#10;NZcmoyzSCOCNpHPQKM/54qaHw/q16cuBbp/tnn6YoHYmkvkXvz78VC2pFW27GGO1aFv4PjZgZ7pn&#10;x1VBkdPX/wCtV6PSbC1BCqzgc5Zj9MgUCOf/ALUO4gLkjt1oW+LcY564rpGWztoyfs8YPXG0E89M&#10;n1NQx3w3ARqEHXgYH/6qAME3THqpJPHQ1LFMU+YqwHXvjn8K2ZNWP8PI9+//ANam/wBrvwN3PXP+&#10;e1AFG2vWYlpMnsOvA74/X86r6lF9oCTKuAw+71PsD+Fay6sZJdxOF6AZ/wA80w38VyxQgEdCdoyf&#10;ofQGquBlaZZmSYZGSDj+vP8A+quov4/s+np/siqekRxLMQHDgHt0+laOqzKbcr7dKF5Ac/b3qSMQ&#10;DlgcYrQ0pR9sQde4/DNcRfzPY3hZSUHYcg/jXT+G9WjvniYHbIDg/jxke3NVfcLW1R0d0WduD7VW&#10;WbbIB1PSlu5iuVU8k4zVVf7oPI/OswNPcFm9OKlsjtBH41USQsqN7YP4U61uBjg0AXZpBzzXmvxB&#10;kYyHo6EYINd3PcBvc1xPi+IXETkckcUNaAnrqfHP7SnwntPFGjzapY26pqdsNw2jG9R1Br4qZnhk&#10;O5SCpwwIIP0r9OPElisizQuOG45/HiviH9oH4YyeGdck1eyixYXLfvFUABHJyTj0JrwMVSu+ZI+n&#10;wFfT2cmcHot0dqjdjB+p6/1r0nwl4nl0uRBvDp1OQD2714nZ34s5fmyPfr611Gl+LIociQqMHGe/&#10;p0/z1ry3FnuNxasz0r4sfCvRfiXoI1DRDFYavGuXU4VXb2A6GvKPh9f+KfAGoJZarZSXNhnHmQkv&#10;t55yPp/nvXX2fj6CAHy3Zj7A/wCfWqt54qik3yxW7CU9WJ2j/P4VvTenLJHDO8HeDPYdK1Kz1a3W&#10;SGZH46AgMPYjPvWn+7UAZ5PAx/Kvn211u8eQhcR543Keffn1rq9K1jUFjVftEhXplify+n0pOmls&#10;NYjo0epyzbYztcgHqKz/ALOBkhST2H1xxWPpd5cXDDzGLgdz+Fdhp1qZACVHqMDn3FXGmZSxCXQz&#10;rezvJMeTGz57ngV2XheS803BuJP3XTYBk9Rgfr2NVo4SmPmORznnjjr/ADq3DMgTdJgx/wAOO/PA&#10;+vNddOlHqcdXEytoZvxI0FNbtfNjTJxnj1/xzivCb7w6Y5GL/KAeRn3/AMD3r6UEiyWo3/KrcrCc&#10;biCeGY+n0P8A9fiPGHgtbuF7iFcOfTIB4qKlK2qR1YfEc6UZM8GuwsGVyDzjt+ZrNmYg47np+vat&#10;jXtMuLWaRWRsg5/+vWK1rNIuApJxyefT1rkSfY72utyhMibucnA9/wCdEcm3Hlr83p1HTvVpdMkH&#10;LKfXkH/PFdT4b+HN9rgMiRsiHkDGCc8j+f8AkVai3sjOUoxV2zkFjlnb5QxJPGAPXsPWvQvBvw7m&#10;k8q8u4Mhj+6jYdT1JPsP613vg/4T2ml5lvoZJ7iNSUjRSwkbkhQQDjnHJHH4V2tp4WvYzumRA7Hb&#10;uiATy1BJ2jjsT65/XPRCi77HDVxMbcsDnLHR0t4zHb4YEZeQYBbnt+J/nVtbNtucbABzJgj8APXm&#10;unj0lYdi7duSSOgO0fxHtgcduuKdJbxwqCVDqx+VCOTxkt164x+Vb8p57lc5n7GVU5G1+iqvQe2P&#10;Wo47RlbZ94nlzkDp0x7Z/nXRtYmSTy4x++IJb0QHqfpiqd5CqYiRQEfrIByy8/NjPA64z/WnboTz&#10;GQ266lSFT8inGSMjPTOfpmiNRI2RzaW+TlskE8ZIx2wOxrQuLVbW3Eduzea4xgZ+VQOSD7D0PpTL&#10;TQ5tUvLfT7YHzH5YnPCjHJ46ZI5PpTS6Bdbmt4H0Ftf1RrqSKSK2Vg7JnAOB8q/THJ/GvYLWIQ9e&#10;P1NYscmleA/DhmvrmOzsbWPMkrgjnpnA6sT2AycgV5l4h/ak0TRb4RNoWsLbBiGuZYVTcvVWQM3K&#10;suG5I4IrOU4wa5mJQnU1itD3KE5OT0689f8AP+NWeG6nAH51heEfEFj4r0i21HTpVms518xHGc9c&#10;EEY4III59DTvGXie38J6LLeSkFz8sMfdmI4/Af0qubS99DNRd+Wxh/Eb4hW3hO0MSsHvGHyp1256&#10;Ej1Pp7V5T4U8L3+u3cupXpkD3L73ZlOSMggAn2xx7fnpeFNHufFesPrWqAzMzZjjYEqvqx9/8K7+&#10;8voNGgzuXf0BOABgdMemPQetENfekbO0Vyx3JVgttEtcujBYx247DnOD29q8z8SeLlkmuLkyOseN&#10;sJfB4yMn6Hn8xVXxd4we8lNpG4CEbmIODj0Hua871jVGunGGbCnCjqOO/wCFRUq22NqVHqyTWNUl&#10;1K4lj83IZt0rBsKSM4GO4AJ/M+tcvrd4GAgjJEK8n3PpmtR8w2/HAcZ64/CsbUF2siAZJ9uvt+de&#10;ZOXMz1YR5VcxZfvZAOAM5A/zx0qlMN2SR2yfxH/6q0JmIYk849ycYJ/+vVWZU2AZ5zk9vzH+FQjQ&#10;x7j5WPY478Dnj+X9KoSv13AZz6/p9a07peG3kqWOc4/HFZV22w4XORx7/wD66pMCG8mKx7/vj3/r&#10;WPcSBoJGzgLzjH44x+Pb0q7eSAw4z8vcfh2/z2rEu5tsJU424yeuOelaR1MpMx93lxknk544x/nq&#10;KpeYI5wWOQrZ56de9TySjkkjAP8AXrXJ6xr3z+VAwwOrLn1ruowcnY4Z1FCzbP2L/ZP1yLVvhNpU&#10;iOCiRBT07Drj3NbvxAVNUhmjj+cdCRzXzN+xX46S4+E8dpFKPOjOGUHnuD/Kvqm1tYptIjeTksM8&#10;981pPflPSotQftGfI/ivQNU0jV3ktJngVm+nf+tdToPj7VPC2hPeakGe0h5dgDkD1+nFe0+IfAKa&#10;mu8x89emD9awZvhpDqGl3FjLtKSIV2tjHTHNZQo66nZWrxmrmH4Z+LWj+KFjuLO9jkLYO3cM/wA+&#10;+a9Pt9eElpE6P29fz/lX5ofGD4deOP2ffFF5f2CTpoTSb4pI8mJcn7pHYZ/nXofwb/bAa6hg0/Xf&#10;3cn3fMOcE8cdfT1raVF09YnB7SPNZn6C6Vrxv7iKzRwhc8tXY33hFbLTzciffhcnOM9PWvmjwj8R&#10;rLUry3urS4SQFgeoJ5//AF16r4g+IDyeHX2TFcpgAH2rqp1VGm+Yxq0ZSqRUHoeK/HDxNZ2JnWQ7&#10;05HXmvir4geLIr26ljhOQx9Pr/Ovd/i5rbai8uX3f5618ueIvLhvJGb1yM4/n+VebTXPJyZ7OIXs&#10;aKjFmNJFuy5Gc8/rVV02jHIzzjv0qd9QiUep6VXk1HzW+71PHGPT+tbyR4Eb9Ri/eGfm/wA/Sn+n&#10;+f8AJpizK2Rg5H+c/Wjdk5/PPFYSidEXbYkWY7h2wfU9qtx3hA+v+FUtw57dxR37n/P8q5Z01LdH&#10;ZTqOPU3rTVNrDnHc81r2+sbcN0Ht9a4xJj0PFPW+dWHtx1/HFebUwkZbHqUsU1uz0i11wK33sjr1&#10;Pati31fzDzlR9PTtj6V5hp+oHcMsSDkYzW9a6siqBz+A9fX9a8etgrbI9eliUz0mz1QYXnAPA9P8&#10;5rVh1BW4BzuOeDxXm1rrPzfKwA6D/P41uWOsdywJPFeHWwbWtjt51LU7fzQ6/wCNUNRu/skJZiAP&#10;f8qqW+oeYo+bP4+vpXF/EHxYlramNJB5nTHXt25/zmssJgp16ypxRzYrFRw9JybPPfiH4gOpXxhD&#10;5RfyrzfUJ/Mk2g8CtHVL0uz5OXYnJ781iNX7FhcMsNSjBH5TisRLEVHNkUjcdKg21Oy7mpm32/z2&#10;r0Eecxqr2xVqFOM9qhVeRVhPloZaJo1ywA/Oti0j2jp04rNtY+cn+taMb7R6Vm9TWJu6Xc+RdROD&#10;gA+v417LpMq3VjG4wcgA9/8APT9K8Jt5COc89vzr1T4f6t9otDCzEleOmaCnqrnVyRqevXHY8f56&#10;1WeP5jjp7Y/KrEjY+gOO1Rcn5iASpz+nX8qq5m1crGPoPTjjHrUTW34j9Dj/AD+tXPvMBzn9PpSi&#10;F8Equ/B5wP8AP+TRfuQU5Icrgrj5uvaqk9qUIcDgdcfXv+HrW4tjM7DCHnjBBGKvR+F7i5wCCOOo&#10;H+eetWI52GMMuffNSNGMkY5xg9x9Pyrq18GtDCQwK/X/AA/z1q7p/g6OTaWOT9P50AcLNEWU/KW9&#10;cevP+fwrN+xXW47ImPfpxXtFn4Nto2AKcfQ5rat/CtrH0hB/I9+lPQDwyz0i9m48hvXnGf8AOK04&#10;vC1/MwKwnOcZxx/n/CvcIfDsC4AhXJ68frj8q0bbRI2Yfu1IxkZXj60Im54ZD4F1KTnb+n9KkX4d&#10;38jYxkfn7fyPrX0EmkxhcFB7Af0qZdMjwcp7e/8AnpV2J5j57PwpvJhgjj/A9c+vX8qSP4G3MrZY&#10;soJ7kf4V9FrYoOQMDp0x61Itp8oBTk8ben4fl/OjYOZ9DwO3+BL/AC7ix/3mP+Fadv8AA2Dguevq&#10;SRXuEdiFxwfXv609bNVHTHqvSkF33PGYvgbZq3zDHHfn8fwNWf8AhRtgMkquPoR+X/669f8Asw24&#10;AP49KcsAz93/AD1/nU6ju+55A3wL0/HCgD14z/nFN/4UTZbs7AM/TP5Y/rXsnkjGP5Uvk8kbeen+&#10;FVqK/meO/wDCj7ZeAMjt0Pf/APXTh8FoVG1SMe+fyr2NbfoBT/s4z83Tt/nNPUOZ9WeNt8HFXo5H&#10;pz7dCPz/AEp3/CodmNrMe3X8j/KvZFtxxxwOc077OP8AP+e9GouZ9zxf/hU8v95ifTPPb9ahb4T3&#10;BDYds9RzjHTnNe3fZx0z/X8KX7Mpb/P5UyeZ9zw5vhXdhScsfxJFQSfC++2/ecHr+Y/nXvP2dOuO&#10;P/r0fZwecKOc0BzPofP7/CrUckh2Iz7g1Xk+GOpr9xmPtk9+1fQxtlbHGef69fwpv2NAwOM/8B/T&#10;/PpQHNI+bLj4daxHn5nb8SfwrJvPCWtW+SAxPUf/AK6+obq1i6bQU69Kzp9Nhk6xqc89KQ+Z9UfL&#10;k2kavFIAY3b8+B6/59KrSafq0ceXifpjkfrX05LoNtuyYVB6g45qtJ4ZtGBP2dM/THr/AJ/CoK5j&#10;5mNvqYJzC5+uQfy/KoWXUFXPlvjoeuOvr+NfSreGLTPMa478Cqc3hGyf/lkn/fI9e59v6Ur3Dm8j&#10;5wa6vY8/I/Bz8q89aT+0LoY3Bh3xzxz0/wD119BSeCbH5v3QB69Kz7n4e2Uh/wBWB25GO3PNFwuu&#10;x4kNUnPPJ4wRk1MuryKwILADr6da9Vuvhrbt9yMDnsP1/n+VZd18NV3HaMDpjpn3pXBtHDxatLnk&#10;9f4cn17/AJdqtxa7Iqnc5OPfHvjPrW1cfDuaPJRcn8cfWqMngu4hJBU4HoD+ef8APSjToGgkGvOc&#10;c7j0POMGtK38RMwTJJPUnPP86x/7CuIVyVOOnemnT5hwAcg4yP8AH8aLBZHVQ+IAzHp0xyP/AK/+&#10;fzq4upRTYLgHPcfl09K42O3kRcnvyefw/CrCyPGMjPH58/8A16LE8qOmn02y1BSSiE9SSP16f54r&#10;HvPAsE/zQ4UdewHTr+FR29864O7Pb1x/+utS31d2XBPYUeaFZrqc/H4am0+cAgsp64HT/P8ASn6n&#10;4dt7xP3qe3H0+ldTHfLIoDAHvz79D0pLq1ivFIBwT1wvt/WkxeZ4zrvgOe3YyW3I64/DH+frXKTQ&#10;XNjIVkRlI4JYc9cda9wvre4sVLbdyZ7fqfrgVh3UNjqLFLiHDnnkAfh09c0ilJ6XPLo7wjPJJH+H&#10;Aq7DdDr7fgOe1dFqvgONt8lmwyeduf0Arkr3T7nS5iJlI54Lf56VNlujS6ZtQ3R3DnjvgZ/T8a0o&#10;bnoMkDp0z1/yK5i1uT/F06d/p/StCK5PTPA/z61AaG79qb0/QUVQ87/YP/fIopWCxw5KLjC4NNGU&#10;56iq0twq855zjH86Y1zwNz/hXq31PiVTkWlmCsefw60jyDqD+Y4+lUftPmSE8AH3qN5vmwCMUubs&#10;aKnqaQkBHynHc0cE8HtjrWR9oaNtwYdfWp4dSXIB4Pp+FFxujLdGnHll2gfU0GMtn1HSqX9oKMjG&#10;cEmnx6keMKciq5l1MnTlvYur8vGPnHbFDKVXIP8An/Oaga4Mjq2MHv29KsZdwABkdqPQzcWrDI43&#10;ZtoBYt0UDJ9q+7/2Dv2MbrxvdweNPGVhJbaBbvutbWddpu2wQcgjOwA89M/nXOfsDfsi3nxU8SN4&#10;q8T2Rj8JWq/uWcDF1IThlAI6KAQfr+FfqjJdW+nW8dnaRrFBEuxVTgADgAD0wKT09T1cJhXN889i&#10;w01vpcMVtbIkaRKFVEACqo6ADsMCsu4uzJklsk9qsLp890fMceVF1y3XHbA+nrWjb2dpZ4CJvkzn&#10;zHAJ+o/+tWTPe20MSPSry+xsXy0675OB/n8O9Xrfw3aDBuGa4bvyQvT/AD3q1NeM2SD7D/PsKfGr&#10;rGB/G3C+nTqfYVIx8aw2inyYkijBwAoAz2yfx/lUc1w20L/G3OP8frUxj2qFUZA4VfXHQf59arrG&#10;YWdmYSTtyc/dXvz/AJ9Ogp2ASaXyY/LU/Ow4HHTuT9apNcbQDwT0A9T3x7VYM1vH5szvvHVpG4Xg&#10;dh6fpzVOS6t4I3lkjESY43HDY45J6KMnoB1NOwFWZ5HYjGcHDfX0/wA+tRuxReuR/Ec/TgfTiqT+&#10;KIWUJDEsUXH71hzycEhfcg9atW0k14TJsWCMgkSz4L8DqB0UcH8KLB6kUk2MAnB6Ad/qfzppc9O/&#10;61De6hY2cgDyeY+ctglj04HX39azbjxfp2SIVeSRjjLAADrzn1+lQ1YNehpS3BHy9+lNa4OPLU4z&#10;wx9vSsiHVBJnYyvIf7pwF5/mM/r3pP7UjVimck8bjgfjjPtSuOxvQ6g8MieWeR/9arF5rUsyAfez&#10;np1OOpHtWAt0u7ylcBzy5J6e2c9cU+O4EvzISBjan07n8T/WmpCKWqSGbd1ypwB369KqafqT2d1H&#10;JHxtOfTv35rQuGS5cpsEm3gnofz9Ov5VHDokN181vLyONvPbr+H/ANaqepSl3PQmuY5sSqcpIAw/&#10;EZqCK6TzXfOOc4NYmnySx2UcD8snCt0OOuD9DQ90YyQ2QcY+YVNyWjolvtjBd42MeO/NV1vhb3Uk&#10;BHfIOfXmsJpmktzEzAknKtnGPY1HNeGZI5DlJk+VuvIouB0f2rB5PWsTXoTJ+9UZUjDf0NRLqDbQ&#10;PvHsavK6XUJjb+IYp3voHmeaeI9JE2ZEryjxt4Nh1/T57a4hWWNlwysOvHb/AD2r3jWNPaFnVhlT&#10;7VwuuQrCrv6Hn3rkqRWqZ1UptNWPhjx98EYtKWe4hgZBGxO0EgEewrzdNPsrVemH6fKpJ6euK+wP&#10;iXcG43QRREiQ4OB789u1eN6h4BW6ZnEPlyNzkDj/ADmvHmkpOx9BTk5xTkzyBbmNPuwt1xkgAfzq&#10;aHzLhgojCDp0z+ldVL4Wngunj+zsdvA+Xjr16f54rQ0zw/NuH+jkVlaxpoZWjaBLJ5bvnB5+bj8h&#10;XZ2OisFTjJ68jnn+laui6CdwMmWPZeuMY56V09vpeGHyYz69e1VqZuzMHT7EwsAy7T3/AAP/AOuu&#10;002IJCDwh/zn/PtUH9nL5eQo9c9Pwq6tuptzGSRvGMrjNaQOaehDHqEMjmQtlI2wq4+8xyQv6eva&#10;ra3UcbJd3YLOAfKjYEqBwcnvjBHXv+kUHhe3mm8ySeRkHCoRjGepz71qW/hmJpHaa6dw7ZKkDHGc&#10;Y9uvT3rqi+iOSWruyjF+9jNzPKrIRnk8u3faR2BHXPemTXD/ACvLuwRiOHAOQCTkH0/wrbXwek1x&#10;57XuMcBNmAF9BzwOnerFl4PhDPI927s6lN7KM7T2Ve2OOQO1abk8yXU4ceE7PVrlC0Cl25dnAAHP&#10;3R+tOXwfpGoSJFDaAWy/fkUYMnJHy+3B5/wr0CbwnbTQmATsEPBVR244Jz0/GlHhi3aEW0Vw6dmZ&#10;cdBx1+lLlXYr20v5jzwfDvRLu6DLbbURiNzEcsOw9h/n367T9Ls9OUJFGpI4AjG0+np1Pt7+1bk3&#10;hOJfLZLkpEowQy5HQd88dPTFV38NvJvb7e2Om7ywFHbA57YH5CiyQnUlJau5nzXEEcm2PDuOCoUL&#10;34XHrx+v5V11d48TZyi/dXklj0yPxPpnitBPBkUzDFw5j/iDLkt05Bz0+o9ac3hFjMHa93lRwBGQ&#10;AemQd3Ye3c0XDQpNqkcMLtcH5icvgsS2RwoGe4H6VUSKW9medR+/bj93ghR2AHqe3PY10U/w/wDt&#10;0cYNw+V4+ZRj37fzNW7P4bpbxbXvJSSOWjAU5I/HjHp60rlaW3OGvby3tYyGfMecMUwRI4PTHpk1&#10;VW4fcZZgzy/xeUSyxjoAD3OB0Ppk967a++FokYMl4/yjCbowSv6/hTZPhfuijjivjGijDLs692JO&#10;epOO3QcYqNWVeNtzjIbUE+a2XMrbVVASWOcKijHTPOc16j4Q8LnRbR5ZyJL+4+aZ+u0ZyEBx0HXj&#10;vRofhW10djPL++u2XaJMYCAZ4Udhg/pW8rOPu5I7Aj0/pTM3K+x80ftF/FC/8AfFbw3cm3kvNMsL&#10;b7VFASVjNwzSLu3YPzqApBAyucjGa8cvJLn4n3dppPhzQbwIZ3mX99JKMyEkkl+u0K3zH/aHfn7c&#10;8ReB9I8YeWNW0+O6CEld2Rg+vB68frVzQfCeh+DrUfY7SKyRFILHLNjOTlic4z6mvOqYdTqc7PQp&#10;4lU6fIlqZXww8Ip8NfAdhplxOC8EbSXExyFBJLMevQZxyew9a4++t5fih4gfUJJXg0C1byoRuIMp&#10;B6AY7kjvzXU69I/jCOSJ5HtdBHMp6PcY7A44T/6/4c9feKLTSYRDaosVtAuyGJBgLx1A9frXUoq1&#10;nsc6bvc09S1Wy8L6eYYo0t41+VVA5zjqeepx375ryfxJ4qlmuGcnJ/hwcfT8ME1V8QeJnvp95wdo&#10;4I4Az1H41xt/qTSZfrzjn6dzWc6t9EdNOjbVli8vZWVsnduOWOME02zhG8yP8oAzz19QB+H9Kw5r&#10;4r97levUjt1/Oq8utTbTkqUJJ5P6fnmuSTb2O6CS3NjULpHZiOi89h26D9Kwby6DSEkl++B+PH5C&#10;qk+sO2cfIOhbv9Pzqs0yzDIYDH8x6flWKjruathdT7unU85JwODwP8+tULi53A54HTHXp6U64bO8&#10;ZHv/APX96ozyDbluP0x9T64quUOZEc0wZmLc7TnbxkdhWPcXAViT1Bz3I/z1qzezLzhvfJxisea7&#10;XdljwDx/jTUWS5pC38ypDnA5H9frXNahdbRgnLnnPf69aNZ8RW0TH5wSOAi84+tcfqGtS3QO04B9&#10;CSfxrvp0W7OxwVK8VpcZ4j1dvLeOEnaOCfxrklYsuT1rR1D/AFB/vfrWZHXrU4qKsjxqknN3Z6x8&#10;DfjVf/CnWkdS0thIw8yLJOPUjmv1C+EvxZ0z4jeHbC9sp1dNoLqDkj2r8bo+PSvbf2c/jhf/AAz8&#10;S29s0xbTp32sjHhcnqPasa1O/vI9PC4i7UJH69Q6ta3XyA+xqvdaSWUzwn34NeOaD8RINStYry3m&#10;V0kUMNpz1HT617D4JtZdS0oXhvPvc+Wxz61FJ8+h6k0qS5kcH46t9M1zS59P1eGOWKRSpEigjBHf&#10;/wCvX5z/ABu+CcfgTxVv0sMNJuHyvORFzkgex5/Kvv7433aWRkYSgP329q+G/wBoD4gSz2EVgu2W&#10;XeAvU456/l/OueNZ87ib1sPGVDnRxPhnxtrnhTWI7TTLyR44sbkLEj1xX0h4L/aPR7P7JrSnftxu&#10;7ccZ6dK+avB+jmG1+0zrmWQcn/PeuhhswZGYj7oIFeNVx7dbkjsdeGwdqF57nefEPxxZ6hK5s9zg&#10;n+9XhutF726bnjPrXYXcOFJx9O/5cev8jXOfZS0zEnPOMGuqFZaWCrTlJamJ/Z4jBJG7t0xSeWnd&#10;cc5rXmtsdOnt9KqtB8v3cH6Z/wA9PSupTuefKlbYqeTtwQnB9qin8uM4zk9v8PzzU837teODj0P8&#10;vrWdIhkkPGecVV7kcthftYBbjJ6YHT60n2j5gSMAe1Edv0BHOMY/z/n+s8cKr05Pp1pNJhtoRGYH&#10;nGD/AJ96a0qt1qZo1wf89qa1ugB9e4qHBFqTQkVx5fKnA6//AF6niv23gbuPyqiykMcc+nFMLGMg&#10;E9PSsJ0k+h1U6zj1OotdUEeATg/nWxZ6ueOe2R0/LpXAR3R69R+FWV1gwrzwPXp/kivPqYPn2R6U&#10;MWorVnpV54qj0+wd2YByvc8+2K8j17xA+rXUkrlipOBk9u3eq19rE2qOVEhEQ49PTtWPNJlsA9P1&#10;r08vy+OG99/EfLZlj3iHyx2IZnMkhY81C3WpG/pUbfdr6A+eGKnysefamMp3dPrip1+779KQru71&#10;RJCuamX9aSlUH/CpKRcgYKv61cjkG3oT2qjDG54CEn6VpWmjXly2EibPUcVLsaJMWOYD3rrPBOr/&#10;AGLUkBbAbj/69U9O+H+oXWPl2A/5/wA/Sut0X4U3ENxHKzncvPfH40JNlXS3O8XEqgpyu3I/L+dT&#10;R6fNcHG3qfTFbugaMkNuiTbcqMnrXSLoqpH8iAgdD35p2a3MuZHJ2Ph0SSKJDxnp65HX6c13el+E&#10;bYxghV4GASME8fzqitgyNkKcjngce3+fatazupoUxjAHHf1//XXDXU20onTDltqZmoaTFZynyxn6&#10;jNX7a1DYJTAPp+lSsBcMC68f4f8A1v5VdjXCgAH2/wDr/St8PGSXvGNSzehD9gDRngdKba2gt5ir&#10;LgZq8d4/hIxz0/T9alNlNMwIUk9f0rrMe4+K3GBx3zx/n3q0karg+3sP89qrtDcWuNyMB9PrzU0E&#10;jyMQE68dz+NPUmxciTapx+XWtC1jGM9sdTVW1s5nxlDx14x9a2LWzkXHy57Y6+uB/n1q4pktdA8k&#10;nIwQOhqRbfcAD1z6ZHf+lWo7GU9I8+nAq1HYSsDwQeg6mrsydTOjtx257/54qbyVXA7VpLp0jYO0&#10;8+3+eakGlSsBheTRysV/MzPK9BkdBwf84p3kdzyRwR/n/PNay6NKzcbs05tFk5446dKOULruZPlk&#10;/Xtn69KPLwBxwfw7itqPRX3H5f8AI/8ArfyqT+xG7/yNHKHMjBEfy/7Q9qcIei/ga3f7GxgY9uP6&#10;e/8AhSjSlGeo/wD1f5/KjlYuZGCsJGeMjse9SFGYcjqM89K2Dp65Bxz1qC9a309N0zKncdM0WFzG&#10;esbbien4fp9aVQRkHg9Ov9a5XXviZp+mAqjozL6tXn+tfGxFkdYjkDjK59cf5+lS2Wot6ntBljC/&#10;M4HH86rvqVvGvMq4+oNfOd98YNQumKxBjk44zzyf0rLk8aeIL3LKHAHPfH1qeYr2b6s+nW1qzXkz&#10;Ljp1/wA+1R/25Zs3+vAzxjIzXzBJrviGTJBIyMcE+tV21rxFG3329OeP8ilzB7PzPqga1ayYVZVP&#10;+1n0p39oRMflcHt/n8M18sr4o1yF9xLN3Jye3etO1+Imp27ZdW6Z9vqKXMP2b6H0XJdDpkZPPbt/&#10;n0qrLeKD15HPHHv/ACrw5PitPGpDIUOMZ69v/r/pTJPisByzHPc5pcwuV9j2l75Opfp2Hv2+tMkv&#10;oxzn+Q7kf5+leNR/ExJG/wBZxjqTx9Pp9Khu/idtjO185HPUj/PNImz7HsB1KJCCWHHvz26flUDa&#10;pE2OVPYgYJ/ya8AuvihctJw3fIIOPoBxV+x+I0kyZDknqTn68GpvqVyySPa21KDByyn8c+vNNbUY&#10;NuCwyOp4Hf8A+vXh0/xJdZNuTnt8x/WpI/Hs02NhJ+nP0z70eYcrZ7U19bqSQV4x7H/OKj+1wNgb&#10;huAxnj+dePr4svJG4DEE8nn/AD0zVyHVNUuCAu7A9c+tFg5WenNNDJ0Iye34dvbiomjhk/u/e9q4&#10;y1sdXuG6OuTyOR/n8KszR3GmqXuZdhHPLe1DjZCaXc6ObS7eRSMKy9OufxHP0rNm8PRAFUHtWGfG&#10;kMMgTzASDxz+Gf8A9dXrPxlBOQN4OfelqSRXHhzYuVTk+1Zsujheq8jof6n/APXXWQ63aXGMso5x&#10;61M0NtcdCp4wD+HFF+4epwc2neXzzjHv/n0qvJZvGgK9cYx9P89q7e50VWXKAEZzWfNpckYB289P&#10;m6elWmO9zmlWSPjB5GePb+nWrcN8wUAH5s4IP+fpVyXT9ucrx0X0qnJZNGoPOe23A98Z9KLBuX1n&#10;inQLJg5/Ks+68L2lwdy9fyHTpUal432gYAGcEf59P0q5b3TIozgepJqbdhehgXHhu5tW/dMz98fj&#10;3Nc/qunrdRtHcphgOGH+favT0kWaPJGMHGfx9fzrP1LR4515T3BqX5hc8D1vRZdLkLIMxE5OP8Pz&#10;qhb3ZJAPT3+teqa3oe1ShXeh4P4f5/WvN9Z0ZtNnLxqfKJz696mxqtRft8f+Sf8AGis77Uf77fp/&#10;hRU2NLHPNZu3LN/hUS2bMwCtnJ6U2JriZwpyTjoKvxxz/wAMfbAr0fkfItuG7IoNJLMN5wevJxVx&#10;dHWNuU46nJ7Uv+kbAfK79SaY2oXEGA0bMvb860Vl0OdyqSejJTpsSn/VAj6n061CukwNuLKRk5FP&#10;j1mFsBnKH0Ye9XbW+gnUgFSenrT0Zm3WgrszP7PSNvkOQOzUxvMhPzJgdenHWtb7Ojdz+QP40g+X&#10;Ab5kA6GhrsCrX3MyOYyHI47Y+tfV/wCxr+x7qfx48RJqupypaeFLF1a4kDgu7EBggXHUj1I61xn7&#10;Nv7MevfHPxvZW9jYXEGmKyvdXxAWKFCAcsSD1BBwByCB3r9l/h78O9G+GfhSz8N+H7VLPTrZQGdQ&#10;A0jYGWYjqxwOtF+VeZ6VDD+1ak9i9oej2HhvSbbRNBsodP061Ty4YbdQqIoGO3b/ABrTgtYbL53x&#10;LKOcnoPTAqC6uYbePyYeEHJPUn3P5VW+0FlJyck5rFu57qVlZLQtTXjTSYySOp9OtLG7OpOMg8e/&#10;P/1qr2ts9w5GMc449+9bUNqtvHukxwM/5/SpGQ21iFALjIzx6k/5/lVll2DLEA9PUDngD8akG7bu&#10;bjjAX/Peomb5uh3/AMIHb3PvigepBcXCwLtBCvtyWPIUDuffNZkyvdQ8FhB1Cnq3u3tntWkbVSwM&#10;g3v1xnj2JPtTGlEjAR4CDktjr7Af41SDUx5LCe6mjaXckEZyEyMu3YkegNQ3Xh976QmR8J12qcA8&#10;cZOOgB7D19a0tT1SPS4wzgu7dEByx6DOfyrCvNUuZpD5pGRz5WQFHtjPX60xeZZj0qxsWMkzrLIp&#10;woVchehwBnjt1PasfWNQupVcRKbaH+8QMnt+YHYUkmtOsZJZI4sZDYxu+nGcf/W6U2HVJpMyA+WG&#10;6yODlvcLn0x1pXH5nI32n3skbkxNDA/G6T5S+fX6/wCTWPJo9yvzQrJjruVTkD2Hc9O9ej/24Czr&#10;BEJ3Jw0rnCjGeSR17f5zVObxMjSHJjk558pdij1AIGWH0PeoaXcu77Hmk9xqMalIUaJMYYDJDYOc&#10;njnp39BUaa3Np7Io82eVgRnaTtPov0x39D6c+hXFxbXEZ+05ff8AdRVBPrnBPTFY19o1neEsoxKO&#10;AXOf5Aeg79qlrsO/dHNw+KntWSNjuLHMgB7ZxgH6iugtfFcN2uEkwMBeP5Vzl74Oks1dojknkyED&#10;PpkD2Hv3NcvcW8thK7K7IBwwPHI6A+/I5PHX8c7tDsmer/2gq25Vcb2GCc/wnGT+P50tjNcy3lut&#10;uW85jtQKPUjnHqTivLrfxVNA2GVjKDjylUhsgZwBjr1610On+NFgkikR/Lk3B9/dSCOfwOPyqlLu&#10;S4tHv0Oj3Atle4WNJwM4Rs5/DHXPoaxbqdbhm+TPODtIJ/AfXPavK5vFcuuX7zf2lMJWO7cjgFee&#10;MYH8q3LDxY65W5BuFTrMWCuOwBwOTn1Hem3fVBbudNdbI12u5jPYMCrceg/wqtHI23azbh/e7/X/&#10;AD71Uk1bTfEERtVmILceXOoGeOef/r1l3Okaj4fAa0k3W4GPIlyQPZe4/Cs3JroNRv1NxriWCTnB&#10;U8A1s2GopIgDLg44xXDr4yt4fkvI2gPQgjcOe+f/AK1bGm6rZ3n+ouI37/KwyPqKcZx7ilFpbHQa&#10;gy3EJU/ga4fWdFS6Z8PjPbtXWCXeuAdw9c1SudPMi7gPwpy94Ito8t1TwPBJksgOfx+tcH4j8OCz&#10;VhFCAo77c/5Ne9TWXXKkVy3ibRwYG2p19v8APauSVNdEdcKsk0mz45vLi7tPEF2IJjCFkIxtBHHt&#10;XS6JNLtIugblG5yQAy8Y/rUXxA0aXS/FzkRfLcfN17g4JrpfDuimSJGCkgjOMYNeOk1Jo9mUlypl&#10;q10KLyUmjb5GG4Hv9CKma3EeQBnPetLTLV4zNHt/djBHHfOP6/pS3EaxE9u3NdEY3Vzn5uhkS7lz&#10;2GKdDGIx6+pPIokXzmJ6AfT/ADimqSpzxjvnOP8APStIxM5yvoi4km089un+Jq5FdDbknOO3X8qz&#10;vMG0n5iTwB1oEoDAnk/X9K0SsY6bG7HcbmD7sAHAU9Px96tC8aX5V6/xN/T6VzSXWcAkdc98dana&#10;/ONkfAP5n1q7ktG498D+5tzx/FJ3/A07zvLXn5B1C9z/AJ/xrKhulhwAfnzgDPH8+tMk1BY8eY2S&#10;efUn0/Ci4eSNr+0fL2u7EheFXpk+gq1bxvcKZZSMD/lmcgLnpg+vFYFlJ5zGWQ5bOAq9B7D2/wAa&#10;2YNrOI5OFA+4OOvr6D60nLuFuiNCPdc5EP8Aqgcea3HrwP8A9Va9rZwxYdjyOdx+8eP0H61nR3qx&#10;AKnUcDjgfQf571J9tbbnIJHFZOVxpG35ytGF7e3H6Unmgd+f06VjC+POTz0xjv8Al1ojv+eSSM5o&#10;uPlNVrgKdp5/zinKuRyTt/2ay5LwFQBx3z0qRbwspXjGMk9h70uYfKX/ADFZ8Ad/p+NPVmVsMcDq&#10;MfyrndW8TWXh2Pz765WAMMop5d+P4V6nt19RXGXHxGufEFyRAWsNOQZZ2YCVsdcnHy5wOlLn7Fqm&#10;3qej6p4mtbKTyYUa5uWBAhhwTwMEk54AyOvqK5PVrw3UhuNYu0SCEbhYwk7ckHAZs8ng8D3rh9V8&#10;eW8MZtrRhb2inLSIBukwAM9eTx3PpXF6v4sk1JyhdkgBJWNScc4/U4FZSkupvCkztPEnj46gzRRP&#10;5VovACnA9MAf57VwOreIXuPmL7UzgKPT0rGvtWG3IPA7k/p+dY11qDSA4O0AZJ4Pbqfb/GsXNs64&#10;wUehcubsEnccH0GT+JrHuboMSN2Mc+57YP5dqyL7xRZ2shHmfaJAfuxjJ/E//Xrnr7xtO2Ps8EaE&#10;8FnJb6ED1qPM1udVNu2gkEdwO59z7Y/lWVdalbwsBLdRq45O5gDxyQB+I6fWuE1HXtT1CMiS6kAz&#10;g7cKCPQ4Hqe5rDu5LlY9iStEgBJ8o7cg9ckdfxNCXmLmt0Ov1j4gafYzPDCJblozglMBdw6gnPQH&#10;0HasG6+JUsY2wWqpx/E24D26f1rjZEMT5wevPWq7yFeo6810KEeqMJVJLRM6uT4j6gq5McA9CFb0&#10;+tZt58QtRnwR5YYdwCPxx+dc3NOBn0PHOP8AOP8ACqckg+Uj8s+3THpW8acWc7qS7l7UPFGozN/x&#10;8sMdApwPpj6Gs+XW9QuF2SXMhT0zioJPmbuaVYzwSO3pXTGMUcspSZHgnknP505gdpPp/n/CpsfL&#10;j3prYXr6/wCf85rYyMjUW/dj61mbsc1qatwo+uT7VlkZ69K0TMZFiNtw9anViCDnB/Kq0J7VLu/w&#10;qhJ2PVPh98fNd8E7IGma5tF42sSSBnpmvuD4D/tXaX4i0n7I90Le5x91mxX5l/X6V2PgIGx1GK6Z&#10;tnOF+cqD7kiuapBJNx3PTo4uXwz1R96fFzxqbs3EhmymM5PQ8fWvkDWM+LvFhfrBCc9eM/5FLq3j&#10;rVddlGmrO5ydo5PT/wDV9a73w74Wi0/TI964kflieua+WzDELBQd37zPrsJJ460Yx91GYLXykRV6&#10;AYHTHtVzT4A+SepOBx+P9O3pWw2jNcAbMAKMbuf1/wDrULpMloQN3uf6c18rSqty5j6KcIqPKjnd&#10;UjCqQFUg9T/9b8Kw47M5c7c5OeOvWup1OHcuAenb/PbpWdDbnnpknr29v6V6kMRrucUqPu7GHNbd&#10;1HbB/wAKoXFvtXhTjP19s10ktsrAHBOPTnvWZqFv8pGPYd+1elTxHc45UeljmLqPk4Od3WoFt2Cg&#10;kD3P51rSWpLHcM4GBwf0pj2525I4zn3rsp10cdSj0SMh4j25HWoyp4z17VoTQbfy4x3qtJHz6A9K&#10;7YzTOKVOxWZ/m4GPYYH0x/ntTdxbt7VI6Z47imEbfzzWlzGxHNL5accf54FZzbpG56en4j39qtS5&#10;PAx+NVz8q4/DqaELzHcKv6msvVLj935acknHHNWbq4EMZyeR061iea7s8pweehz+VdFKnd8zOLFV&#10;uWPKmQrI8KlQSD3pvmU2RzIxP8RpnNegjw2SbvQ5pCvWo9xpS3y//rpkj48ng1ajhDe9VIeWrSt0&#10;3flSZSVya308Ocbcmtez0NJDjaCfy/ziixiGf9o8AV0mnxLwTx2HpUGmiJtJ8NRyOpK8Dk8c9en1&#10;/wDr13Wj+GYYY1Ygcc8D6Vi2N/HaqB8uehOP0x7Vdm8Vpbw4VlHGegHT3raEUnqYyk3sdpGLOwhG&#10;cEgYyaoah40trEbY+o6Y/kf0/OvL9U8Zz3JIRsduP51NoHhXWPFNwGiRwjHBZsj1rZLsTbS7Os/4&#10;Tm7upsxNjnt+H/1q9P8Ah9rF9qBCzIcHgk5FVPBPwUNuqy3Ss78cHgdOa9RtvDcOjxgxxgbeeBz7&#10;itVDuZuS2Rpx+H0khSQJy38XGelA8OBuFU9ME4x2rrfCCpqUJi6uPQV1cPhkE8pkenpS9nqR7S25&#10;463h1lOAv+fYVoadoqFgGXrx0/D1r1SbwkG5VPw20y38I+XIAEP5UKkx+0icXb+G0ZRiP3HA9q1r&#10;XwyqnmPgnn8K9AsfDO2MfJjvz9fSrn9hpGRxmtlTMnPocJL4QS4j5jOcen60+x8IQQuVZBjOcED8&#10;69Et9NDLgD296patpzxgsi/X1p8qXQjme1znovCkIbIT8/8AP+eKup4biTgx/wCNbGjq9xHh15Fa&#10;T2u3JPHboKLC12uc1HoUa9U/r9KlGixhvu+/FbDAK2RgU1mGSBxQK7MwaYv932p401M4xg9Aa0F+&#10;Y5z09ac+1ff6UWAzfsCx/wAJ9Kha3C9QP8mrk10qZ5qOOznvSNqkDPXHr60WAouqLx0P59PSo2kU&#10;f59u1dNbeD5ZsOy/55ouvCfljpg47f560rdx7dTj5rhV3Etj/P8AjVaS7Q7ju2+p/nWlq2kGMYAA&#10;x9a4HxVeSWNm6x7i+MBef85qHYtK9hfFHj2z0G3djKA4GeozXgXjL4tXWtSOsMhijyRu79/8/jV3&#10;XvDupeILvzJnkIY52rnHPTH+eaNO+CzXZDSh89een5Vm9djoSjDc8suNQmvpztMlw5OD3Pp1q/Ye&#10;D77UmBeNgCc8j6GvftC+Emn6Wqho0JA5/wD110n9g2NuAEVBj0UZ6Y/zxWfL3HzroeEaT4BazRXl&#10;iw4P3uvStj+yRBHhYF655+v0+leq3Gm2u0nj06YOeRj+dZV3p1uAR2/D61LiHMnujz4WWf8Alljs&#10;epqB7Hc27ZgZ/u//AFuldjdRwqCFA459O/U//XrHuJEUnIwAOffmsmi99kYMmlpJklF9M4P59arT&#10;aPDtwyj8gPwzWtNdJnIH1x/L61WlukK8HB7f48/54qbjS8jEn8PwyLwnPXhQO/rWFfeDxIcjgYwM&#10;9PrXWyXW5T6dcdM85qKS6wCO/X39h+OajmHqcFceGXtUIIOOg4+uP61zuqWt5DnaGGOP8P5V6jcS&#10;blb5fw+v+TWZdWMc3DLgnkcE9/8A61PmB+Z5DI06t8wLc4Of1/H8Ku2Fx5cgJ7+vPau4vvD8cmcD&#10;t2/GuevNDeInYTgcDr1zVRkmKxdtbGK+ZXIyV568/wAq6zR9Ft1QHGRjvzmuF03UGspQrEhBx2x1&#10;616BoeoR3S8MMfX+v+elPUhp9TqNP0633AeXk59BXU6TZWqlDtT0zgdv/rY+lcrZzJCBlwO55Hoe&#10;axvGPxQsvCunuVmUvjHHJzjoPfijmtqTa+iO28c/ELS/A+lvIZI/Mxgc/wAvf/Gvm3XPihqnizUH&#10;ZJTb2+cBe/1rzjxh441DxZqTz3Dt5QPyx5OAPU+9ZVnrklu3pR70jSMYxPZtMt5blctMScdyTzzx&#10;W7b288JYrJ2579O3515Ho/jJ4XTcdoz2/UfTr0r0PRfFUdzGOevXp0pK/Upo6NNSvLbjJwOe9WrX&#10;xxcWpG8sOcdz6ZqpBfQzRgHG7p69x/8AXom02G7Tcv3uvHf/ACM00+5Dj0aOx0v4jxSqqu+e/Xj0&#10;/wAK6ix8RWd5jLKM8rk8fj/ntXjS+E52+aI9T2H69e9WLfS9YsWBRmIB4wST6elPR7MnkW6PbGih&#10;uFyjKe3B/DNUrnTUKgnkn6A1wGl+JNT0/idWIHYj6jj3xXX6V4mTUFCt1H5dOv1osyGmiC608LvJ&#10;GO3Xj6VQMO3P3eOuMfl+Vb9zl4y3U4+p6fyxWQ4+Ybu/POKCbjYNyN6c4NW/MXBJHbBIPHSq+0E8&#10;Z55/SnM2FwD16jn0xT3GyjfW4mzlcnOT6d/8/lXF+INDE8bgJkNyfbI+tdtcSEZxweg9OO/6/wA6&#10;ybteo4GTjn2P+JqAXQ8j/wCERj/vN+tFemfY4/8AIoqbF8zPE1s4Sxw2x+uV5B78/pUbN5OAeR64&#10;qWSxl5AdcdetQTW86jJUlRx8vP8Ak16h8NG0t2TJcLIBtbPHT+tRSEM2MAk9qpTQEZKExn6fzqva&#10;6g1vcFbjhh0J/p+NK9tzaNG6vFmjNo8Nwf3yDJ7jiqEmjrbPvgLDB5Ga1I7pJGOD+Zpd2SBnA69a&#10;bSeoo1KkdGQQqWA2Tcjjaev0r0b4O/B7XPjN4wstA0eGSWWWRVeULlY1OcseegAP5Guc8H+BdT8d&#10;a1aaTo9m9zqF3IscUaAZdi2ABz1Jx3r9hf2O/wBl6D9nvwb5upMt14r1CNDezKwZIVGSIkOB0zyR&#10;1wPSj4Vc6qNB15+R6H8C/gxo3wL8BWmhacFkkjQNd3xUK9xIBjJ9gOgz2FdrcakTCirwDzx9ev8A&#10;OodS1IMGRfujOO/YgHFZsbNN5fHHA+vOaybufRxioRUVsSSSF5CB6/0NaNvZvJGnHPsOfcH/AOtU&#10;em2Jmk457njn6/rXSW9utugA5/8A1UtixLW3W3jGfvd+Mdv8KeWydzdugpWb159Ka3cn8qkeo1sy&#10;ewNQtKBlY+P7zdvcZ9aWaTauScD0HU1n3WoJaRgZwTwoxmqsImf94pz8kK9m6t7nnp9etUJLqJVk&#10;KS/MP49uQP8A69c5rviR/ONpCTkcyP6YPQH1/wAa5u71G/1FttvbP9nUYLR5y3OcCmOx1sl9ZRye&#10;fJM8rA/6xm9OeBVCfxRY4cGIEHgmQk556k56ZFcrJoOs6lIS0YigX7qzMF/XPQHNRSeE7nyQovoB&#10;uOW3Mc8dhx0FRr0DTqb1x4vshcBkt4zjhc4y3t9PwqvL4vspIyktsru3ZSQMEd+f5GubbwTOiljq&#10;dqCeq5Y/UD5art4HZWyurxhj/Cqthcjk/Wp97uPQ6b/hINMWMRSRNGvpCxHQ5Gfao47rSJIv3U7Q&#10;yk/LxuI9Me/0HpWC3gkwkRrrEZwOykfnx0+lUZPBd/CzGG/tJSDlY97AD26dMeppaj0OhbTdzf6L&#10;dwyyNw7SuV6jpj8+9V7ixvLePfIHlQdlY7e/QdMfhXN/2J4jtZPntRKP+mThlx05we/0qKTWtY0t&#10;sfZ7iAAfMFVh35JOKT7sqxtLdSN8pRTt6pEOPYfT61napJZTLtmkjjf0VgT/APrqKHxtFfIYrqJZ&#10;l/i83I546n19M+lDtpd2ubO4EMn91hx16Zx0/DtU38x7O5ymo6fbqu9Jd/UByjblBI6HHf8Axrmr&#10;55oWIUu1vkBnOFb2B56Djgev5dvf2upWvzMFWM/daMlwce+fT2zXOXZeV+HAkPP3QSM8cH6Hv61i&#10;9GbLUyY76SBv3cvlSbeJWIRCwJySe2OOMDr9BVlfGUybImLRAHG4Z5bGM4z3NVLzTXEEojLDfy5Z&#10;iFbGCMj8+uetZI8pZBEWG8K3DuNqrnkq3rkng+nqRRzMXKdxH4qkRUVn82MjdIy4I7HaD64IrpdH&#10;+LktiqQ3Uf2q2Y7Y4WPzL6kNzjAx27ivH3MtmzYJMW4pjAzuyMZGepPp0z6mpVkVbf7VJJhGXJTa&#10;RhQT047nNVzE8p9C2Nz4c8X8tfR287DPlXZEbdcZBzgj8anl+Fcc2Jre+RIyMBo2JHTsRXzxBrUk&#10;JIk3AybRsbqB2Untz6egrotJ8ZXnh1S9pdzQXkjAqEcgDB7rnnJ/vVNovdF+9sme62/g+98P26PL&#10;rU2NufKYbz+RFUr7xhJpLeW0ZnwM/N8ufcH/AOtXLaV8ZprhIrfXlQyyDH2uJSrLnpuX15HQCr99&#10;Ytexi4idbm3f7s0ZDBuexqZtxXuEpXfvGpB8SNMmwt3HJbk98bgPx/8ArVYuLqx1iEm2uo7hT/dY&#10;Z/EZ/pXB3ujs2flx+FZa+FJTNvTzUboNhx3rBVJ7NGvso9GUvHHgn7dqsMpCkJkEn/PqKl0XR4Fj&#10;eK3TzMDDMp4H/wBeux0n4cyXsPmXk8joBv2ysTwMc1m+J9f07w3bfY7EKjZxkc/gB60/Z/aaK9q7&#10;cqZzeqeXp2UDDeeuPzGa5K9uGmbrhPXr9f8APvT769muJGZ/l7469e5/H09KwbqaSNm3nBx93OP1&#10;pchopF77WkbbBu6Y/wAmo2v0LhBkHOScZH+f896yvtRkI3DD9ecYHb+X9aqS3QVj5ZJ3Hlv8n/P5&#10;0WC9zYm1Ly224O7GNpwPxqP+1cNzweueOeB7+3pWV9tRQIpGyc5DZzj2P5fzqIK4lO7B55Y4I6dv&#10;fp61FrD3Ng6l5/3eMcYxyRjtU1veMpwTy3O08Eeg/wA+lY0V0seMcP0DHqev9asxxvc/ezGD12kk&#10;tj/Pfilcq1zQm1Uj5ImLnoWIOB+Pr9avafpUtxJudiZOrMxOOuSf/r1V0vTUi2tIMJ129T26D0x6&#10;1uNfRxxbFUBOu0c/mahyBR6GnA0drCFj2jb1kPB+g9smoJvEFvboQGxxzzyf/r1yPiLxBLHHti6s&#10;SBk8DGTu+gAPSvK9Y8cWcLmGUT3ZZ9n2hpXB3HAAAUgAZz278k1w1sSqbsdtHCuouZnvUPiISNlD&#10;uHX/ADz0rTtdVaVR8w9Md+D6eleJeFfEUz6lbxpLJLaTodiyglg+7G3PpjpnnivVrZWigQ8lzyea&#10;1pVFUjzIxq0/Zux0Ml9gAE4PXjB/D/8AXT4bstnJ56jHNc6115f32x+ef88frUN14jtdLtWubyUW&#10;0A4BP3nP91R3J9q1uQo9jqFujIxGeF5dmYYC9yTXE+K/i7Bpu+00Mrd3K5DXrAGNCDj5R/ERzyeO&#10;lcD4u+IV3r6vCrjT9OById2C/u57/wD6q4W+8TWFmu7zd+OSkPzn256fmazlLsbQprdnVXGu3F5d&#10;SXN3NJcTty0sp3MeD/IVUn8QTTLsEjBFOAozjr3PfmuGuvHDOp8m3IUnH7xsf559D+FZc/ia/nUj&#10;csR7LGoxyOvNZ6nTbY7i51IgZlmCbeTubAHU8ViX/iq1t8qJGlPTbHz26k8DHToa5G5nkuMGVmfv&#10;liT+HWoHi2uuCR8uODj35H41Nu5oa154pubkbYV8sZwGPzemMfr2rBupLi6mzI8kp3DG4/d78D8+&#10;1Wmj4xnPbvz14xmmxW7eYCobAbjuOB/9b0qbFGeyZuj2G73znI9+nT8qqyw5+98uWP045NakcZa4&#10;3NzhstjGPXp9MVHJFmGPAAJP58j/AOvRYZkNat5bj5iAMDd/+rrmqc8PyxsV4xg/zroJrceVKF4Y&#10;cDtjnms+aA+UeM7XwTz3B4/SjUVjlL+yWRXwvOeP8/lXPXqlcgZ+n+TXcXltnexX34/A5rmtUs+c&#10;8nvn2/8ArVvB62MKkbq5zNwxaTbnt/n+QqFh7ce9aEsB6njbVdrf5fl5Brti0cMosqxruYn8eetO&#10;CFePyzU3l7X4B96kMe3r35HPua0uZ8pXZdo64H41FcYq22W+XuBjnr6c1Vkb5cY46H86uJDMbVmz&#10;j3/pWZtPX8K0tU7euaoc46ZrdbHO1qIu7vUyt371Dv8AQU1GOTmmiC/aR/aJkQDgnBr1j4e6Pa31&#10;4z3cgjtrdNxyR2GensB+orzDSCEJbGTnav8AWu98E6Pc6xqUVpCZNjHMu3OPof8A9VceKmoQcm7W&#10;O3DQc5qKWrO58EeHYdS1q91YRMLcyHysr29enXOK9PjgM2AR8nTH0P8A+qp9J0WDTbOOCJFXA5Ax&#10;/njipmkEXCgDHPH+favx/GYx4yu5vZH6vhMPHC0VCK1COEBCFHHT19f51R1Nd20EdBjH9fpmr3mh&#10;e4Hr2qjdPuPq3QY56+vtW8aiUdGDi7nN6pblm46enrx1xVOOEbSM5HqPpWvqi5wpHJ57VTWIgAEY&#10;H447HpRGp1uU4+6Z0luOo4HUnrWTeW4ycc98ZxXRyRbME9MfX/P/AOqsa8T5iQ3GP8/5FdsKr2Rz&#10;8ncw/s7ZJ6/Tio2t+CD+OeBj/JrYFv8AxEYwPQ+o4qN4csSBgnn/AD/ntXoU61jnnTuc/PbBeo6c&#10;evX+tZ81uTycjtj/ACK6aa32jPTt7+/GPX+VZskWM8Y568DtzXpUsR0OGdEwZITub/P9aqzKVGM8&#10;f/XNbV3b7e3PXmsuePkjpz+HFd8aqZxypWM11Jzn04/z+VV5PlBzwfar80J7Dk8Vi6vdC3hPTceP&#10;8/pXbTfO0kcFX93FyMnVLozy7FOR/n+VVXbauwH60D5cuThs1G33vevYjGySR8xUm5ycmMb6frSG&#10;netMbr7VZiJSbtvtSnBptAmSxMN3NatnKPXtj/PvWKG29P8APvS/aGX7p70WuCdjs7OUfKea1I77&#10;apBx6YNcRY6syMFbnt710GmrPqsyQ28TSyPwFXr/APqqkh7ms+rNuOG4+v6Vf0Xw/q3im4WO2ikd&#10;DwzbSRjIHpXofw/+AtzqRjudUBCdfL5x06V9HeE/AdjoduscECgjgtt565reMXuZuSjseL+Bf2fU&#10;Qw3GoAyEdVYd/TH4fzr3Lw94OstHhSKK3UBfYfz/AA7dq6e30vPCj+n4VoxWPk4yoz/nmuhJLYxc&#10;nLdle3sEVcBBjpn+lMvNODRngH0Na0ON6qRj8P51PJbLKpA6+3NUZ6mX4J26fqgRuma930/S47q3&#10;R1GQR3HtXhS2bW1wJs42n9P8/wAq9i+Hfi60u7dLXzg7jjqP8a1jqZ1Okkb7aMP7vXvim/2OqfNt&#10;roG2dRg9+hqtcYZeOverM7szVtUVdo+nFRSWYboPzFTyMI85PX3oWZWAOc0mPzKixiJsf57VHeIr&#10;Rnd+tWJpArZ5zWdO0k5I6CobQ7XDS2it5iG4BNTa1qEVvHkH3qnHpbiTeSfX86NS0/z49h69M1F0&#10;UlrcyF1PzvmWlWR2cd6lhsRDkFe/0pXYIOAAc0uZDtrZDvOKjiqk1w/H5daSa4G08gY5qv8AaokJ&#10;JYZ9KnnSHyvsa+j6abqQO/P1xiu1sYbSxT5iM9K81bxQLRCEbB6f/qqlceNzyBLj8f0qXURXI2ew&#10;Ta9a26EAgY5/Suc1TxRE2QCv1ryq88YMWy0nfqTWNceLuh8z3xn0rN1EV7NHe6trSTKcMM9Oua4r&#10;VGt5mJIBPr1/z/8AWrAuPFBk/i5FZF34jLdCOuOpz+dZOou5ooG00lrbsWESZ9cA0yTXliXHGB2H&#10;9K5W41gsCc7ec+mazZtWLZ52/qev1qHULUPI6q68RM+fmPTP+fas658QNuPz5/In6Vys2oNzz3zw&#10;feqjXxVsg/Q5/wDr1HtH3Hy20Onm1tsHnnPHPv2/z2qjJqzE9ccdT16f56Vgvdnsc46g4/M1G02c&#10;5OMntU87K5TVm1DdnnHOPT9apXEgk9j6ckVRkuG3ZHPYg/04qJrg84PHUg9fapchpEk0eVznnrn+&#10;dZ1zGyqSW4xgnn/OOKtGf5SQc/Tj8MVBJJuxnn3/AK/SpbHdlBpWXODx9Tj/AOvUDzsuD1XGccet&#10;XZFzyRnd9ef0qtLF1bPsPwqSuhGZY26jGf8AOf50jqpwAQO/p2qvJCynAJyf5moFnMPXIwcHp9PW&#10;jcXoWXt93HDf56f5FZ9xbeZksFPbB/Dk1eS6EnOeeoz/ADpZGDY46jr+tLURyepaGJ8lVw9YE0mo&#10;aOSYdxHTqa7+a3OCevb/AD+tZd5bLIGRh14JP86tSaA851T4k6xDGYUDIfu5JwfxrgdV1G61K48y&#10;5laVu245Feu6t4TgulbAy/X9en61w2seGHt8kKMdR+daJphp2OYtYknbDYqe40HzhmMcdqilt3tZ&#10;M7SCPWtbSdT24Vzx29P5fSnsBgrZyQsBgjFbulXslu6jsPwNbUmnRXkQdVGfTv8A5/8ArVSXT2ik&#10;wF6cAHB+lFxo6rSdYZtuWOf89q6iz1BjsO7A6jFef2u+LbzgZ/oK6HT7s7RuJ6jH+P8An0FGg9Tu&#10;LXXvs+wEjZ/e/wA/54roLHxNFIwDbcenb/Oa83MxOFBGc/5PX61LbyOrHJ7dP60iOVM9cN5p9xDt&#10;ZVy3Hb24+tWLHT7K3iLpgZ54/l+VeVRapJHIBuJwO3A/GtObxRLDZv8AMQAN2T+f+FHNYhxt1Owb&#10;xRCdQNpnBzgc5/z/AJFaLRiZVdc+vr/npXzefGM3/CSO5kJAYDr+fH417F4T8VC7hRGfgjHOMnj+&#10;VNdzOUbWaOlk/d4BPTrkZ7VG9wrcdMj/APXirE6i4jDoQeOxGfrWTKpVuByPu9P51fmT0HTOGYrg&#10;Hjj8OvasyaTDdefbn6Va8zbIee2eo9B2/wAao3shZmOBg8//AFqhlWINw/v/APjwoqLc/t+YopAe&#10;L3SlWJDED0qBZJE+65FFFeiz4iOwya6MnyNyQetQyaat6p+bBHIJHeiip6I6afuyVjKSaWynMZIc&#10;Zx3rd0f/AE66hiYlVkPOOv3c4/8Ar0UVN3qd9SK5j9bv2P8A9lTw38L9cj1+OW4u9asrL7NN5rho&#10;RcOFMjxDaCFAV1BPJDc819X6ldNBHsXrxk/XpRRWNGTlDU9uUVD4dDmppyzPxyB/jWzptusirknA&#10;Cn8xx+WaKK1QzprW2W3j4ABPJwKn3d/SiipGN+9yfXAqKaTy4ywHSiigDDvL+Qo0vZOgrOa2k8l7&#10;24kDSMPlCjIHOP596KK06EszJLuy0vftsxI4G8s/OW9+awrrxJdeWyIREGPOwYz/APWooqGUjNuN&#10;UmkiKmR/fmqMl65wWLH8aKKxL7FaS5eQcs3TjmmNePCu0E5IyTRRSZREL2QDG45P8Xeom1CRWPPe&#10;iipH0JIdUlG4ksUUZ2buKsNrlzIvLbQp27F+79cd/rRRVILIr3E1tcN/pFjbyv8Ae3bAp9eoHNZV&#10;14W0+ZvMge4spH6CNg6/kef1ooqSjNvodR0FYX+1LLBLwBgg/iP6Vm3UyalEQy+VJnJkjGDnHoOK&#10;KKkpbI5rWtFks875g4PPGfX/AOvXL3EkUMnlBSWbrnpwcE/XiiisOpt0EhvCGl/iEZVH3AZ4xhV4&#10;6cjn61XmkfzIjDwhYBUcnAbOM+3bntRRSE9yl9umjYTjBZmKpzjncRk8du3WpbW/YzGXHKA7v9or&#10;3/wHTmiiqGbOkXEl7cM7MwjXLFQeTzzz3J//AFV1nhn4gX+mXyyWe02z/KbWYZTHOBj+vBooqomc&#10;9j1XRfiJpesS21udLe1uJwzKybXUYOD1II5ruV0zT7GEXd0j3E2F42jaCemBmiitluYNs8/+JPxI&#10;/s2A6fpsDpIzBJZpMAsT2GDwB/n1ryLUrcx3WZXM00gUh27ZNFFXLc0hsY1+y2cbM26R/mJOfQdK&#10;zbeJb1PPm5BTIHpjHH45/wA4oorF7mq2MvUAfMeEHCqgd8DryOPzP481Svf9DgRupY7VA6Dg8n8q&#10;KKxkaIoCTa7lsvtHJPU8/wD6qla8kkZIcnBOAM8DrRRWBouhp2FuFaJQoLyAsrMenI9q3LGNY/nP&#10;zkjIyPf9O1FFYvc06Ftro9cY4yB2qrJI0mBnGWwaKKkpHNeNGextYyjcPlGHqMjj88V5HqejPp9w&#10;ZDIBbXwkY+WTvQDjK9gec96KK8jE/wAR+h7WG+A7fw9Z+V4g0CwjwPJRWkck/OdjPn8jj8K9jvLj&#10;yYhjP+TRRXXg/wCGzixn8RHG+OfGi+D9OiuZIGuprhzHDGDhARnJY+nHb9OteIa14t1TxBfNPd3c&#10;nmngCMlVUZwABnjmiiulmVMxSzTMXdmkDYyztk9enT29ah8tGkVecsARk9OPWiipNiSS02wkjncc&#10;DJ9/p7UzyBI21QCRx8w454oooLI5IxuUcjPPX3pdoMmO+N33RgD2/wD10UVLH0HCPaVw7ZYhQWAP&#10;XFR4+zqu85+QnpnsfeiikV2IQoaXp1BI9himSLtEAxnnnJP+elFFSthsSSMGOUZ/iwTjnvVGWMfZ&#10;c4AUtzjr0/8Ar0UUdBFG4VTL8wzkAnj2FYt7aq2wjjccEf5/CiiiO4PY564t1jYr1xgVUmtQvAP3&#10;uf0NFFdkTjkVvK2kjPPrRJFhAc9c9PoKKK2RgynI233+b+tVpFDSccZooraJhIxdWG2YDPvVAfe9&#10;6KK3RzvcQj5qApZhg4ooqyep6T8O/D9nNo+oajdoZTAhKIOn+c17H8I/DkNjpbXhIeSQ+nf/AA/x&#10;oor4rP6k44admfVZJFSrxuj0CTPJz3xVST/WE47Hv/8AWoor8yp9D9EkQ/Nu2HGT7n+dVmk8zLNz&#10;zg0UV1dDPqUNSj9McDmq8TblBxx6UUVvD4USyK4x5WccD/69ZFxHliwOB1xRRXZT2MxFXcp4G71q&#10;B1HzHFFFdUTBlOeP5eT27VU8kM2STjuPf/JoorrhJnNIy7+MdPb+prNZAx29yduaKK9Sk3Y5ZGfe&#10;R7VyT27VwmsXBmvmTkAGiivocDufOZl8BTZvm29qTJ6UUV7Z8wxjd/zpG4oooJGFhQKKKABueO/r&#10;UTZBooqkJmt4Z0dtc1KOBZAm44y2a+t/hT8M9M8OwxybBNcMeZCPaiitY7omWx7ppVqmxQqqFHbF&#10;dJZxINgxye+B60UV2dDlRu2tmiqMfrWk2lK0eSRx04+tFFAGbNprRyZyvqOf/rVYt4GKg5FFFNje&#10;xxPxO8WyeH9PlSBCXxgsQO44rjfgj4s1JfEnmTTGQs33ckgUUUo/EawS9mz7V0rUTdWMMhXlhzn6&#10;U64vDHnAJxRRWpwLYyLmZpCRk49Ks2Vs0nVu+KKKhmq2Lq2Snij7CkXJ5oorOW4yOSQRqcL9Kxr6&#10;+K9uOtFFYlLoYV3qTKx4rFudWdckA9fWiipZqjIutYkyABjnisa41qRsjkfT60UVmy+pl3Wsy4xz&#10;15/PFZN5rUkeRyT9aKKyZp0M241ibH4H9KzZtWkbByaKKhlFSTUnbkZGTge1U5r51zuOecH/AD+N&#10;FFZgyu163Ix2qFrgsDntmiikCK8l1lyvOR3/AAqNpi34/wD16KKAYwSE8/ifzqGS42qM5Oee35UU&#10;UuokNabse3tS79xUdzzRRTDqQ+ZjtnHrSFivTnPPP1oooGRyN8qnseMfnTFfzM46r3xRRVMTK052&#10;47cdvrVS6jUHGMscjP5UUVKBbmdJmOT5f8+9C3bBj9f6Zooqxk0d0JvUfLu7emac0StlsYHXFFFQ&#10;T0KFxAIyVPQfj/nrWZe6fFNHh1HXtRRQh9DiNc8Nwt8yYG4Z5rhrm2+yzEKe9FFbLYvoa2h6s8bG&#10;NgWANdNGBMquRgk8/lRRQMd5Krn2bFS2seHJU4z/AID/ABooqFuM0I5iigdePX2z/KrCyc+2cUUU&#10;2T0FRvMmUDjnB/KqfiC9NvZyYHGMdeeg/wAaKKXQk8wkkZrh5O7Hcf516F4N1iRNijPzf40UVoth&#10;PY9g0PVHkREbJHAOa0riETKTgDGf60UUzme5mGPdIMn73P8A+uqOog8MDnI7/jRRSkamX5zev6UU&#10;UUiD/9lQSwMEFAAGAAgAAAAhAJ6AidPjAAAACwEAAA8AAABkcnMvZG93bnJldi54bWxMj8FOwzAQ&#10;RO9I/IO1SFxQ66QJrRXiVAgJiQNCpVTp1Y1NEhqvo9htAl/P9gS3Xc1o5k2+nmzHzmbwrUMJ8TwC&#10;ZrByusVawu7jeSaA+aBQq86hkfBtPKyL66tcZdqN+G7O21AzCkGfKQlNCH3Gua8aY5Wfu94gaZ9u&#10;sCrQO9RcD2qkcNvxRRQtuVUtUkOjevPUmOq4PVkqeRtL+5Xu716mMhw35V4krz9Cytub6fEBWDBT&#10;+DPDBZ/QoSCmgzuh9qyTMIvJKCEVCS246PFKrIAd6ErvkwXwIuf/NxS/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dhWfHxQQAAIoNAAAOAAAAAAAAAAAAAAAAAD0C&#10;AABkcnMvZTJvRG9jLnhtbFBLAQItAAoAAAAAAAAAIQBIVCt+JqcDACanAwAUAAAAAAAAAAAAAAAA&#10;AC4HAABkcnMvbWVkaWEvaW1hZ2UxLmpwZ1BLAQItABQABgAIAAAAIQCegInT4wAAAAsBAAAPAAAA&#10;AAAAAAAAAAAAAIauAwBkcnMvZG93bnJldi54bWxQSwECLQAUAAYACAAAACEAN53BGLoAAAAhAQAA&#10;GQAAAAAAAAAAAAAAAACWrwMAZHJzL19yZWxzL2Uyb0RvYy54bWwucmVsc1BLBQYAAAAABgAGAHwB&#10;AACHsAMAAAA=&#10;" path="m160794,3342246c-168530,2308743,-163515,,1873882,,3911279,,7538860,1763391,7538860,3342246v,1578855,-1651636,2858770,-3689033,2858770c1812430,6201016,490118,4375749,160794,3342246xe" strokecolor="#1b4187 [3204]" strokeweight="1.5pt">
                <v:fill r:id="rId20" o:title="" recolor="t" rotate="t" type="frame"/>
                <v:stroke joinstyle="miter"/>
                <v:path arrowok="t" o:connecttype="custom" o:connectlocs="159653,3317816;1860589,0;7485380,3317816;3822517,6155690;159653,3317816" o:connectangles="0,0,0,0,0"/>
                <o:lock v:ext="edit" aspectratio="t"/>
                <w10:wrap anchorx="margin" anchory="page"/>
              </v:shape>
            </w:pict>
          </mc:Fallback>
        </mc:AlternateContent>
      </w:r>
      <w:r w:rsidR="009E27BB">
        <w:br w:type="page"/>
      </w:r>
    </w:p>
    <w:p w14:paraId="60D89331" w14:textId="3486C95A" w:rsidR="00AD68CB" w:rsidRDefault="00746789" w:rsidP="007408FA">
      <w:pPr>
        <w:pStyle w:val="Heading1"/>
        <w:spacing w:after="0"/>
      </w:pPr>
      <w:bookmarkStart w:id="6" w:name="_Toc194566615"/>
      <w:r>
        <w:lastRenderedPageBreak/>
        <w:t xml:space="preserve">The </w:t>
      </w:r>
      <w:r w:rsidR="0041686B">
        <w:t xml:space="preserve">Support at Home </w:t>
      </w:r>
      <w:r>
        <w:t>program</w:t>
      </w:r>
      <w:bookmarkEnd w:id="6"/>
    </w:p>
    <w:p w14:paraId="6244E9A7" w14:textId="5738D25A" w:rsidR="009406B4" w:rsidRPr="009406B4" w:rsidRDefault="008453E5" w:rsidP="007408FA">
      <w:r>
        <w:t xml:space="preserve">The </w:t>
      </w:r>
      <w:r w:rsidR="009406B4" w:rsidRPr="009406B4">
        <w:t>Support at Home</w:t>
      </w:r>
      <w:r>
        <w:t xml:space="preserve"> (SAH)</w:t>
      </w:r>
      <w:r w:rsidR="009406B4" w:rsidRPr="009406B4">
        <w:t xml:space="preserve"> program consolidat</w:t>
      </w:r>
      <w:r>
        <w:t>es</w:t>
      </w:r>
      <w:r w:rsidR="003014A5">
        <w:t xml:space="preserve"> </w:t>
      </w:r>
      <w:r>
        <w:t>previous</w:t>
      </w:r>
      <w:r w:rsidR="009406B4" w:rsidRPr="009406B4">
        <w:t xml:space="preserve"> in-home aged care </w:t>
      </w:r>
      <w:r w:rsidR="00095F74" w:rsidRPr="0005531D">
        <w:t>programs</w:t>
      </w:r>
      <w:r w:rsidR="00095F74" w:rsidRPr="00FE2AE3">
        <w:t xml:space="preserve"> </w:t>
      </w:r>
      <w:r w:rsidR="00B97416" w:rsidRPr="00FE2AE3">
        <w:t xml:space="preserve">including </w:t>
      </w:r>
      <w:r w:rsidR="00091D06" w:rsidRPr="00FE2AE3">
        <w:t>Home Care Packages (HCP) and Short-</w:t>
      </w:r>
      <w:r w:rsidR="00A90E28" w:rsidRPr="00FE2AE3">
        <w:t>Term Restorative Care (STRC)</w:t>
      </w:r>
      <w:r w:rsidR="00B04455" w:rsidRPr="00FE2AE3">
        <w:t xml:space="preserve"> </w:t>
      </w:r>
      <w:r w:rsidR="00D744D6" w:rsidRPr="00FE2AE3">
        <w:t>programs</w:t>
      </w:r>
      <w:r w:rsidR="009406B4" w:rsidRPr="00FE2AE3">
        <w:t xml:space="preserve"> into a more streamlined and equitable system. This initiative aims to help older adults remain in their homes longer by providing improved access to services, equipment, and home modifications, fostering their health, activity, and social connections within the community.</w:t>
      </w:r>
    </w:p>
    <w:p w14:paraId="77D50BCA" w14:textId="00B38F11" w:rsidR="009406B4" w:rsidRPr="009406B4" w:rsidRDefault="00605A34" w:rsidP="0092352C">
      <w:r>
        <w:t xml:space="preserve">This framework specifies different </w:t>
      </w:r>
      <w:r w:rsidR="009228F3">
        <w:t>funding levels based on assessment dat</w:t>
      </w:r>
      <w:r w:rsidR="006325BC">
        <w:t>a</w:t>
      </w:r>
      <w:r w:rsidR="009228F3">
        <w:t xml:space="preserve"> which will work to enhance the </w:t>
      </w:r>
      <w:r w:rsidR="00D95D63">
        <w:t>existing four HCP levels</w:t>
      </w:r>
      <w:r w:rsidR="009406B4" w:rsidRPr="009406B4">
        <w:t xml:space="preserve"> and includes:</w:t>
      </w:r>
    </w:p>
    <w:p w14:paraId="433242A3" w14:textId="19E49171" w:rsidR="009406B4" w:rsidRPr="009406B4" w:rsidRDefault="000C0303" w:rsidP="00FF397F">
      <w:pPr>
        <w:pStyle w:val="ListParagraph"/>
        <w:ind w:left="709" w:hanging="425"/>
      </w:pPr>
      <w:r>
        <w:t>e</w:t>
      </w:r>
      <w:r w:rsidR="009406B4" w:rsidRPr="009406B4">
        <w:t>ight ongoing Support at Home funding classifications</w:t>
      </w:r>
    </w:p>
    <w:p w14:paraId="1BDFFD56" w14:textId="3B7C3C43" w:rsidR="0092352C" w:rsidRDefault="00667E25" w:rsidP="00FF397F">
      <w:pPr>
        <w:pStyle w:val="ListParagraph"/>
        <w:ind w:left="709" w:hanging="425"/>
      </w:pPr>
      <w:r>
        <w:t>three</w:t>
      </w:r>
      <w:r w:rsidR="009406B4" w:rsidRPr="009406B4">
        <w:t xml:space="preserve"> short-term care pathways: </w:t>
      </w:r>
      <w:r w:rsidR="009D222B">
        <w:t>Ass</w:t>
      </w:r>
      <w:r w:rsidR="00D7302D">
        <w:t>i</w:t>
      </w:r>
      <w:r w:rsidR="009D222B">
        <w:t>stive Technology and Home Modifications (ATHM) Scheme</w:t>
      </w:r>
      <w:r w:rsidR="00D7302D">
        <w:t xml:space="preserve">, </w:t>
      </w:r>
      <w:r w:rsidR="00D7302D" w:rsidRPr="009406B4">
        <w:t xml:space="preserve">the </w:t>
      </w:r>
      <w:r w:rsidR="00D7302D" w:rsidRPr="009406B4">
        <w:rPr>
          <w:b/>
          <w:bCs/>
        </w:rPr>
        <w:t>Restorative Care Pathway</w:t>
      </w:r>
      <w:r w:rsidR="00D7302D">
        <w:t>,</w:t>
      </w:r>
      <w:r w:rsidR="00D7302D" w:rsidRPr="009406B4">
        <w:t xml:space="preserve"> </w:t>
      </w:r>
      <w:r w:rsidR="005723FF">
        <w:t xml:space="preserve">and </w:t>
      </w:r>
      <w:r w:rsidR="00D7302D" w:rsidRPr="009406B4">
        <w:t>End-of-Life Pathway</w:t>
      </w:r>
      <w:r w:rsidR="005723FF">
        <w:t>.</w:t>
      </w:r>
    </w:p>
    <w:p w14:paraId="2E51C80D" w14:textId="27682177" w:rsidR="003E0A53" w:rsidRDefault="00605C8C" w:rsidP="007408FA">
      <w:pPr>
        <w:pStyle w:val="Heading1"/>
        <w:spacing w:after="0"/>
      </w:pPr>
      <w:bookmarkStart w:id="7" w:name="_Toc194566616"/>
      <w:r>
        <w:t xml:space="preserve">The </w:t>
      </w:r>
      <w:r w:rsidR="003E0A53">
        <w:t xml:space="preserve">Restorative Care </w:t>
      </w:r>
      <w:r w:rsidR="003E0A53" w:rsidRPr="00994605">
        <w:t>Pathway</w:t>
      </w:r>
      <w:bookmarkEnd w:id="7"/>
    </w:p>
    <w:p w14:paraId="4FA12FEA" w14:textId="4F5947CF" w:rsidR="00DA7FDD" w:rsidRPr="0092352C" w:rsidRDefault="003A7E50" w:rsidP="007408FA">
      <w:pPr>
        <w:rPr>
          <w:i/>
          <w:iCs/>
        </w:rPr>
      </w:pPr>
      <w:r w:rsidRPr="0092352C">
        <w:rPr>
          <w:i/>
          <w:iCs/>
        </w:rPr>
        <w:t xml:space="preserve">The </w:t>
      </w:r>
      <w:r w:rsidR="00DA7FDD" w:rsidRPr="0092352C">
        <w:rPr>
          <w:i/>
          <w:iCs/>
        </w:rPr>
        <w:t xml:space="preserve">Restorative Care Pathway </w:t>
      </w:r>
      <w:r w:rsidRPr="0092352C">
        <w:rPr>
          <w:i/>
          <w:iCs/>
        </w:rPr>
        <w:t>will</w:t>
      </w:r>
      <w:r w:rsidR="00DA7FDD" w:rsidRPr="0092352C">
        <w:rPr>
          <w:i/>
          <w:iCs/>
        </w:rPr>
        <w:t xml:space="preserve"> help </w:t>
      </w:r>
      <w:r w:rsidR="00EF5E0E" w:rsidRPr="0092352C">
        <w:rPr>
          <w:i/>
          <w:iCs/>
        </w:rPr>
        <w:t xml:space="preserve">older </w:t>
      </w:r>
      <w:r w:rsidR="00DA7FDD" w:rsidRPr="0092352C">
        <w:rPr>
          <w:i/>
          <w:iCs/>
        </w:rPr>
        <w:t xml:space="preserve">people to </w:t>
      </w:r>
      <w:r w:rsidR="001345A4" w:rsidRPr="0092352C">
        <w:rPr>
          <w:i/>
          <w:iCs/>
        </w:rPr>
        <w:t xml:space="preserve">optimise, </w:t>
      </w:r>
      <w:r w:rsidR="00DA7FDD" w:rsidRPr="0092352C">
        <w:rPr>
          <w:i/>
          <w:iCs/>
        </w:rPr>
        <w:t>maintain and improve independence, delay reliance on ongoing services and continue to do the things they enjoy</w:t>
      </w:r>
      <w:r w:rsidR="007320F1" w:rsidRPr="0092352C">
        <w:rPr>
          <w:i/>
          <w:iCs/>
        </w:rPr>
        <w:t>.</w:t>
      </w:r>
    </w:p>
    <w:p w14:paraId="3B220C4D" w14:textId="36CD09DC" w:rsidR="00461C36" w:rsidRDefault="00617A82" w:rsidP="003F234E">
      <w:pPr>
        <w:spacing w:after="120"/>
      </w:pPr>
      <w:r w:rsidRPr="00FD6F57">
        <w:rPr>
          <w:noProof/>
        </w:rPr>
        <mc:AlternateContent>
          <mc:Choice Requires="wps">
            <w:drawing>
              <wp:anchor distT="45720" distB="45720" distL="114300" distR="114300" simplePos="0" relativeHeight="251658240" behindDoc="0" locked="0" layoutInCell="1" allowOverlap="1" wp14:anchorId="15A17611" wp14:editId="48092D38">
                <wp:simplePos x="0" y="0"/>
                <wp:positionH relativeFrom="column">
                  <wp:posOffset>-24765</wp:posOffset>
                </wp:positionH>
                <wp:positionV relativeFrom="paragraph">
                  <wp:posOffset>1104265</wp:posOffset>
                </wp:positionV>
                <wp:extent cx="6086475" cy="1979295"/>
                <wp:effectExtent l="0" t="0" r="28575" b="20955"/>
                <wp:wrapSquare wrapText="bothSides"/>
                <wp:docPr id="39261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79295"/>
                        </a:xfrm>
                        <a:prstGeom prst="roundRect">
                          <a:avLst>
                            <a:gd name="adj" fmla="val 7559"/>
                          </a:avLst>
                        </a:prstGeom>
                        <a:solidFill>
                          <a:schemeClr val="bg1"/>
                        </a:solidFill>
                        <a:ln w="19050">
                          <a:solidFill>
                            <a:schemeClr val="accent1"/>
                          </a:solidFill>
                          <a:miter lim="800000"/>
                          <a:headEnd/>
                          <a:tailEnd/>
                        </a:ln>
                      </wps:spPr>
                      <wps:txbx>
                        <w:txbxContent>
                          <w:p w14:paraId="00BBB825" w14:textId="77777777" w:rsidR="00FD6F57" w:rsidRPr="00994605" w:rsidRDefault="00FD6F57" w:rsidP="00994605">
                            <w:pPr>
                              <w:pStyle w:val="Heading3"/>
                              <w:spacing w:before="0"/>
                              <w:rPr>
                                <w:szCs w:val="24"/>
                              </w:rPr>
                            </w:pPr>
                            <w:bookmarkStart w:id="8" w:name="_Toc194566617"/>
                            <w:r w:rsidRPr="00994605">
                              <w:rPr>
                                <w:szCs w:val="24"/>
                              </w:rPr>
                              <w:t>Benefits of restorative care</w:t>
                            </w:r>
                            <w:bookmarkEnd w:id="8"/>
                          </w:p>
                          <w:p w14:paraId="3C941EB6" w14:textId="66E97060" w:rsidR="00FD6F57" w:rsidRPr="00994605" w:rsidRDefault="00FD6F57" w:rsidP="00994605">
                            <w:r w:rsidRPr="007D3273">
                              <w:t>Restorative care offers numerous benefits for older people by enhancing physical</w:t>
                            </w:r>
                            <w:r w:rsidR="00C430A4" w:rsidRPr="007D3273">
                              <w:t>,</w:t>
                            </w:r>
                            <w:r w:rsidRPr="007D3273">
                              <w:t xml:space="preserve"> function</w:t>
                            </w:r>
                            <w:r w:rsidR="00C430A4" w:rsidRPr="007D3273">
                              <w:t>al</w:t>
                            </w:r>
                            <w:r w:rsidR="00A968CD" w:rsidRPr="007D3273">
                              <w:t xml:space="preserve"> and cognitive abilities</w:t>
                            </w:r>
                            <w:r w:rsidR="00E9629A" w:rsidRPr="007D3273">
                              <w:t>. Restorative care</w:t>
                            </w:r>
                            <w:r w:rsidR="00084104" w:rsidRPr="007D3273">
                              <w:t xml:space="preserve"> promotes continued engagement in valued roles and activities whilst supporting</w:t>
                            </w:r>
                            <w:r w:rsidR="007D3273" w:rsidRPr="007D3273">
                              <w:t xml:space="preserve"> safe and independent living at home</w:t>
                            </w:r>
                            <w:r w:rsidRPr="007D3273">
                              <w:t>.</w:t>
                            </w:r>
                            <w:r w:rsidR="00C73156" w:rsidRPr="007D3273">
                              <w:t xml:space="preserve"> </w:t>
                            </w:r>
                            <w:r w:rsidRPr="007D3273">
                              <w:t>This approach</w:t>
                            </w:r>
                            <w:r w:rsidR="0020141E" w:rsidRPr="007D3273">
                              <w:t xml:space="preserve"> can</w:t>
                            </w:r>
                            <w:r w:rsidRPr="007D3273">
                              <w:t xml:space="preserve"> help slow functional decline, reduce</w:t>
                            </w:r>
                            <w:r w:rsidR="00E60506" w:rsidRPr="007D3273">
                              <w:t xml:space="preserve"> </w:t>
                            </w:r>
                            <w:r w:rsidRPr="007D3273">
                              <w:t>falls</w:t>
                            </w:r>
                            <w:r w:rsidR="00E60506" w:rsidRPr="007D3273">
                              <w:t xml:space="preserve"> risk</w:t>
                            </w:r>
                            <w:r w:rsidRPr="007D3273">
                              <w:t xml:space="preserve">, </w:t>
                            </w:r>
                            <w:r w:rsidR="000F0655" w:rsidRPr="007D3273">
                              <w:t xml:space="preserve">and </w:t>
                            </w:r>
                            <w:r w:rsidRPr="007D3273">
                              <w:t>promote better</w:t>
                            </w:r>
                            <w:r w:rsidR="00E60506" w:rsidRPr="007D3273">
                              <w:t xml:space="preserve"> </w:t>
                            </w:r>
                            <w:r w:rsidRPr="007D3273">
                              <w:t xml:space="preserve">health outcomes </w:t>
                            </w:r>
                            <w:r w:rsidR="00412273" w:rsidRPr="007D3273">
                              <w:t>for older people</w:t>
                            </w:r>
                            <w:r w:rsidRPr="00994605">
                              <w:t xml:space="preserve">. </w:t>
                            </w:r>
                          </w:p>
                          <w:p w14:paraId="379A6395" w14:textId="7B63599A" w:rsidR="00FD6F57" w:rsidRPr="00994605" w:rsidRDefault="00F37F8A" w:rsidP="00994605">
                            <w:r w:rsidRPr="00994605">
                              <w:t>On a psycho</w:t>
                            </w:r>
                            <w:r w:rsidR="00F93920" w:rsidRPr="00994605">
                              <w:t>social</w:t>
                            </w:r>
                            <w:r w:rsidRPr="00994605">
                              <w:t xml:space="preserve"> level, restorative care can boost confidence, alleviate depression, and foster social engagement, reducing feelings of loneliness and social isolation while promoting connection. </w:t>
                            </w:r>
                            <w:r w:rsidR="00563BA9">
                              <w:t xml:space="preserve">Restorative care upholds dignity by </w:t>
                            </w:r>
                            <w:r w:rsidRPr="00994605">
                              <w:t xml:space="preserve">prioritising autonomy and aligning with individual goals, </w:t>
                            </w:r>
                            <w:r w:rsidR="00283B49">
                              <w:t xml:space="preserve">empowering </w:t>
                            </w:r>
                            <w:r w:rsidRPr="00994605">
                              <w:t xml:space="preserve">older adults to make </w:t>
                            </w:r>
                            <w:r w:rsidR="00283B49">
                              <w:t xml:space="preserve">informed </w:t>
                            </w:r>
                            <w:r w:rsidRPr="00994605">
                              <w:t>decisions about their own lives</w:t>
                            </w:r>
                            <w:r w:rsidR="00283B49">
                              <w:t xml:space="preserve"> and </w:t>
                            </w:r>
                            <w:r w:rsidRPr="00994605">
                              <w:t>ultimately enhancing their quality of life.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5A17611" id="_x0000_s1027" style="position:absolute;margin-left:-1.95pt;margin-top:86.95pt;width:479.25pt;height:155.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NCMAIAAFwEAAAOAAAAZHJzL2Uyb0RvYy54bWysVNuO0zAQfUfiHyy/06RVr1HT1dJlEdJy&#10;EQsf4NpOY7A9wXablK9n7KSlLIgHRB4sj8dzZuaccdY3ndHkKJ1XYEs6HuWUSMtBKLsv6edP9y+W&#10;lPjArGAarCzpSXp6s3n+bN02hZxADVpIRxDE+qJtSlqH0BRZ5nktDfMjaKRFZwXOsICm22fCsRbR&#10;jc4meT7PWnCiccCl93h61zvpJuFXleThfVV5GYguKdYW0urSuotrtlmzYu9YUys+lMH+oQrDlMWk&#10;F6g7Fhg5OPUblFHcgYcqjDiYDKpKcZl6wG7G+ZNuHmvWyNQLkuObC03+/8Hyd8fH5oMjoXsJHQqY&#10;mvDNA/CvnljY1szu5a1z0NaSCUw8jpRlbeOLITRS7QsfQXbtWxAoMjsESEBd5UxkBfskiI4CnC6k&#10;yy4QjofzfDmfLmaUcPSNV4vVZDVLOVhxDm+cD68lGBI3JXVwsOIjSptysOODD4l6QSwzMb34Qkll&#10;NAp5ZJosZrPVADjczVhxhoyBHrQS90rrZMTJk1vtCMaWdLfvG35yS1vSxmrzWd4z9hcIxrm04Y8w&#10;RgWcfq1MSZd5/Pp5jFS/siLNZmBK93usWtuB+0h3T3zodh1RYhAmSrEDcUIxHPTDjo8TNzW475S0&#10;OOgl9d8OzElK9BuLgq7G02l8GcmYzhYTNNy1Z3ftYZYjVEl5cJT0xjak9xTJs3CL0lcqnGekr2Uo&#10;GkcYd7+8kWs73fr5U9j8AAAA//8DAFBLAwQUAAYACAAAACEAb55GCd4AAAAKAQAADwAAAGRycy9k&#10;b3ducmV2LnhtbEyPy07DMBBF90j8gzVI7FqHPkIS4lQIiRUbWvIB03hIImI7td0m8PVMV7Cbx9Gd&#10;M+VuNoO4kA+9swoelgkIso3TvW0V1B+viwxEiGg1Ds6Sgm8KsKtub0ostJvsni6H2AoOsaFABV2M&#10;YyFlaDoyGJZuJMu7T+cNRm59K7XHicPNIFdJkkqDveULHY700lHzdTgbBT+Tx+b9bZ2fcu9O2VTv&#10;/aqelbq/m5+fQESa4x8MV31Wh4qdju5sdRCDgsU6Z5Lnj9eCgXy7SUEcFWyybQqyKuX/F6pfAAAA&#10;//8DAFBLAQItABQABgAIAAAAIQC2gziS/gAAAOEBAAATAAAAAAAAAAAAAAAAAAAAAABbQ29udGVu&#10;dF9UeXBlc10ueG1sUEsBAi0AFAAGAAgAAAAhADj9If/WAAAAlAEAAAsAAAAAAAAAAAAAAAAALwEA&#10;AF9yZWxzLy5yZWxzUEsBAi0AFAAGAAgAAAAhAEYcs0IwAgAAXAQAAA4AAAAAAAAAAAAAAAAALgIA&#10;AGRycy9lMm9Eb2MueG1sUEsBAi0AFAAGAAgAAAAhAG+eRgneAAAACgEAAA8AAAAAAAAAAAAAAAAA&#10;igQAAGRycy9kb3ducmV2LnhtbFBLBQYAAAAABAAEAPMAAACVBQAAAAA=&#10;" fillcolor="white [3212]" strokecolor="#1b4187 [3204]" strokeweight="1.5pt">
                <v:stroke joinstyle="miter"/>
                <v:textbox>
                  <w:txbxContent>
                    <w:p w14:paraId="00BBB825" w14:textId="77777777" w:rsidR="00FD6F57" w:rsidRPr="00994605" w:rsidRDefault="00FD6F57" w:rsidP="00994605">
                      <w:pPr>
                        <w:pStyle w:val="Heading3"/>
                        <w:spacing w:before="0"/>
                        <w:rPr>
                          <w:szCs w:val="24"/>
                        </w:rPr>
                      </w:pPr>
                      <w:bookmarkStart w:id="9" w:name="_Toc194566617"/>
                      <w:r w:rsidRPr="00994605">
                        <w:rPr>
                          <w:szCs w:val="24"/>
                        </w:rPr>
                        <w:t>Benefits of restorative care</w:t>
                      </w:r>
                      <w:bookmarkEnd w:id="9"/>
                    </w:p>
                    <w:p w14:paraId="3C941EB6" w14:textId="66E97060" w:rsidR="00FD6F57" w:rsidRPr="00994605" w:rsidRDefault="00FD6F57" w:rsidP="00994605">
                      <w:r w:rsidRPr="007D3273">
                        <w:t>Restorative care offers numerous benefits for older people by enhancing physical</w:t>
                      </w:r>
                      <w:r w:rsidR="00C430A4" w:rsidRPr="007D3273">
                        <w:t>,</w:t>
                      </w:r>
                      <w:r w:rsidRPr="007D3273">
                        <w:t xml:space="preserve"> function</w:t>
                      </w:r>
                      <w:r w:rsidR="00C430A4" w:rsidRPr="007D3273">
                        <w:t>al</w:t>
                      </w:r>
                      <w:r w:rsidR="00A968CD" w:rsidRPr="007D3273">
                        <w:t xml:space="preserve"> and cognitive abilities</w:t>
                      </w:r>
                      <w:r w:rsidR="00E9629A" w:rsidRPr="007D3273">
                        <w:t>. Restorative care</w:t>
                      </w:r>
                      <w:r w:rsidR="00084104" w:rsidRPr="007D3273">
                        <w:t xml:space="preserve"> promotes continued engagement in valued roles and activities whilst supporting</w:t>
                      </w:r>
                      <w:r w:rsidR="007D3273" w:rsidRPr="007D3273">
                        <w:t xml:space="preserve"> safe and independent living at home</w:t>
                      </w:r>
                      <w:r w:rsidRPr="007D3273">
                        <w:t>.</w:t>
                      </w:r>
                      <w:r w:rsidR="00C73156" w:rsidRPr="007D3273">
                        <w:t xml:space="preserve"> </w:t>
                      </w:r>
                      <w:r w:rsidRPr="007D3273">
                        <w:t>This approach</w:t>
                      </w:r>
                      <w:r w:rsidR="0020141E" w:rsidRPr="007D3273">
                        <w:t xml:space="preserve"> can</w:t>
                      </w:r>
                      <w:r w:rsidRPr="007D3273">
                        <w:t xml:space="preserve"> help slow functional decline, reduce</w:t>
                      </w:r>
                      <w:r w:rsidR="00E60506" w:rsidRPr="007D3273">
                        <w:t xml:space="preserve"> </w:t>
                      </w:r>
                      <w:r w:rsidRPr="007D3273">
                        <w:t>falls</w:t>
                      </w:r>
                      <w:r w:rsidR="00E60506" w:rsidRPr="007D3273">
                        <w:t xml:space="preserve"> risk</w:t>
                      </w:r>
                      <w:r w:rsidRPr="007D3273">
                        <w:t xml:space="preserve">, </w:t>
                      </w:r>
                      <w:r w:rsidR="000F0655" w:rsidRPr="007D3273">
                        <w:t xml:space="preserve">and </w:t>
                      </w:r>
                      <w:r w:rsidRPr="007D3273">
                        <w:t>promote better</w:t>
                      </w:r>
                      <w:r w:rsidR="00E60506" w:rsidRPr="007D3273">
                        <w:t xml:space="preserve"> </w:t>
                      </w:r>
                      <w:r w:rsidRPr="007D3273">
                        <w:t xml:space="preserve">health outcomes </w:t>
                      </w:r>
                      <w:r w:rsidR="00412273" w:rsidRPr="007D3273">
                        <w:t>for older people</w:t>
                      </w:r>
                      <w:r w:rsidRPr="00994605">
                        <w:t xml:space="preserve">. </w:t>
                      </w:r>
                    </w:p>
                    <w:p w14:paraId="379A6395" w14:textId="7B63599A" w:rsidR="00FD6F57" w:rsidRPr="00994605" w:rsidRDefault="00F37F8A" w:rsidP="00994605">
                      <w:r w:rsidRPr="00994605">
                        <w:t>On a psycho</w:t>
                      </w:r>
                      <w:r w:rsidR="00F93920" w:rsidRPr="00994605">
                        <w:t>social</w:t>
                      </w:r>
                      <w:r w:rsidRPr="00994605">
                        <w:t xml:space="preserve"> level, restorative care can boost confidence, alleviate depression, and foster social engagement, reducing feelings of loneliness and social isolation while promoting connection. </w:t>
                      </w:r>
                      <w:r w:rsidR="00563BA9">
                        <w:t xml:space="preserve">Restorative care upholds dignity by </w:t>
                      </w:r>
                      <w:r w:rsidRPr="00994605">
                        <w:t xml:space="preserve">prioritising autonomy and aligning with individual goals, </w:t>
                      </w:r>
                      <w:r w:rsidR="00283B49">
                        <w:t xml:space="preserve">empowering </w:t>
                      </w:r>
                      <w:r w:rsidRPr="00994605">
                        <w:t xml:space="preserve">older adults to make </w:t>
                      </w:r>
                      <w:r w:rsidR="00283B49">
                        <w:t xml:space="preserve">informed </w:t>
                      </w:r>
                      <w:r w:rsidRPr="00994605">
                        <w:t>decisions about their own lives</w:t>
                      </w:r>
                      <w:r w:rsidR="00283B49">
                        <w:t xml:space="preserve"> and </w:t>
                      </w:r>
                      <w:r w:rsidRPr="00994605">
                        <w:t>ultimately enhancing their quality of life.</w:t>
                      </w:r>
                    </w:p>
                  </w:txbxContent>
                </v:textbox>
                <w10:wrap type="square"/>
              </v:roundrect>
            </w:pict>
          </mc:Fallback>
        </mc:AlternateContent>
      </w:r>
      <w:r w:rsidR="0050037B" w:rsidRPr="0050037B">
        <w:t>The S</w:t>
      </w:r>
      <w:r w:rsidR="5CC3E43C" w:rsidRPr="0050037B">
        <w:t>upport at</w:t>
      </w:r>
      <w:r w:rsidR="003122B1">
        <w:t xml:space="preserve"> </w:t>
      </w:r>
      <w:r w:rsidR="0050037B" w:rsidRPr="0050037B">
        <w:t>H</w:t>
      </w:r>
      <w:r w:rsidR="157AA683" w:rsidRPr="0050037B">
        <w:t>ome</w:t>
      </w:r>
      <w:r w:rsidR="0050037B" w:rsidRPr="0050037B">
        <w:t xml:space="preserve"> Restorative Care Pathway is a person</w:t>
      </w:r>
      <w:r w:rsidR="003A56E5">
        <w:t>-</w:t>
      </w:r>
      <w:r w:rsidR="0050037B" w:rsidRPr="0050037B">
        <w:t xml:space="preserve">centred, goal-oriented approach that empowers </w:t>
      </w:r>
      <w:r w:rsidR="00EC57C9">
        <w:t>participants</w:t>
      </w:r>
      <w:r w:rsidR="00EC57C9" w:rsidRPr="0050037B">
        <w:t xml:space="preserve"> </w:t>
      </w:r>
      <w:r w:rsidR="0050037B" w:rsidRPr="0050037B">
        <w:t>to</w:t>
      </w:r>
      <w:r w:rsidR="00990EA2">
        <w:t xml:space="preserve"> </w:t>
      </w:r>
      <w:r w:rsidR="00AD382D">
        <w:t>optimise their</w:t>
      </w:r>
      <w:r w:rsidR="0050037B" w:rsidRPr="0050037B">
        <w:t xml:space="preserve"> functional independence. This is achieved by enhancing a </w:t>
      </w:r>
      <w:r w:rsidR="00B35E5F" w:rsidRPr="0050037B">
        <w:t>person’s</w:t>
      </w:r>
      <w:r w:rsidR="0050037B" w:rsidRPr="0050037B">
        <w:t xml:space="preserve"> autonomy through a range of time-limited</w:t>
      </w:r>
      <w:r w:rsidR="5977C55F" w:rsidRPr="0050037B">
        <w:t>,</w:t>
      </w:r>
      <w:r w:rsidR="0050037B" w:rsidRPr="0050037B">
        <w:t xml:space="preserve"> intensive interventions</w:t>
      </w:r>
      <w:r w:rsidR="00CE2187">
        <w:t xml:space="preserve"> led by health professionals and carers</w:t>
      </w:r>
      <w:r w:rsidR="0050037B" w:rsidRPr="0050037B">
        <w:t>. The pathway provides collaborative, multidisciplinary support</w:t>
      </w:r>
      <w:r w:rsidR="0061399B">
        <w:t>,</w:t>
      </w:r>
      <w:r w:rsidR="0050037B" w:rsidRPr="0050037B">
        <w:t xml:space="preserve"> </w:t>
      </w:r>
      <w:r w:rsidR="00794876">
        <w:t xml:space="preserve">including </w:t>
      </w:r>
      <w:r w:rsidR="00FB7D26">
        <w:t xml:space="preserve">families </w:t>
      </w:r>
      <w:r w:rsidR="00E1541C">
        <w:t xml:space="preserve">and </w:t>
      </w:r>
      <w:r w:rsidR="005E2921">
        <w:t>sup</w:t>
      </w:r>
      <w:r w:rsidR="0061399B">
        <w:t>port networks,</w:t>
      </w:r>
      <w:r w:rsidR="00F36D53">
        <w:t xml:space="preserve"> and</w:t>
      </w:r>
      <w:r w:rsidR="0050037B" w:rsidRPr="0050037B">
        <w:t xml:space="preserve"> focuses on ‘doing with’ rather than ‘doing for’ an individual. </w:t>
      </w:r>
    </w:p>
    <w:p w14:paraId="039856F2" w14:textId="3C40FD4C" w:rsidR="0050037B" w:rsidRPr="00FE2AE3" w:rsidRDefault="00821BED" w:rsidP="0092352C">
      <w:r>
        <w:t>T</w:t>
      </w:r>
      <w:r w:rsidR="0050037B" w:rsidRPr="00E66CBD">
        <w:t xml:space="preserve">he </w:t>
      </w:r>
      <w:r w:rsidR="00587885">
        <w:t>R</w:t>
      </w:r>
      <w:r w:rsidR="0050037B" w:rsidRPr="00E66CBD">
        <w:t xml:space="preserve">estorative </w:t>
      </w:r>
      <w:r w:rsidR="00587885">
        <w:t>C</w:t>
      </w:r>
      <w:r w:rsidR="0050037B" w:rsidRPr="00E66CBD">
        <w:t xml:space="preserve">are </w:t>
      </w:r>
      <w:r w:rsidR="00587885">
        <w:t>P</w:t>
      </w:r>
      <w:r w:rsidR="002C59D5">
        <w:t>athway</w:t>
      </w:r>
      <w:r w:rsidR="0050037B" w:rsidRPr="00E66CBD">
        <w:t xml:space="preserve"> aims to develop skills and capabilities to promote self-reliance</w:t>
      </w:r>
      <w:r w:rsidR="000074A7">
        <w:t xml:space="preserve"> b</w:t>
      </w:r>
      <w:r w:rsidR="0050037B" w:rsidRPr="00192ABE">
        <w:t xml:space="preserve">y leveraging </w:t>
      </w:r>
      <w:r w:rsidR="003D560C" w:rsidRPr="00FE2AE3">
        <w:t>targeted</w:t>
      </w:r>
      <w:r w:rsidR="0050037B" w:rsidRPr="00FE2AE3">
        <w:t xml:space="preserve"> intervention</w:t>
      </w:r>
      <w:r w:rsidR="1C8D668B" w:rsidRPr="00FE2AE3">
        <w:t>s</w:t>
      </w:r>
      <w:r w:rsidR="00DB62C4" w:rsidRPr="00FE2AE3">
        <w:t>.</w:t>
      </w:r>
      <w:r w:rsidR="0050037B" w:rsidRPr="00FE2AE3">
        <w:t xml:space="preserve"> </w:t>
      </w:r>
      <w:r w:rsidR="00DB62C4" w:rsidRPr="00FE2AE3">
        <w:t>T</w:t>
      </w:r>
      <w:r w:rsidR="0050037B" w:rsidRPr="00FE2AE3">
        <w:t>h</w:t>
      </w:r>
      <w:r w:rsidR="0059366A" w:rsidRPr="00FE2AE3">
        <w:t>is</w:t>
      </w:r>
      <w:r w:rsidR="0050037B" w:rsidRPr="00FE2AE3">
        <w:t xml:space="preserve"> approach </w:t>
      </w:r>
      <w:r w:rsidR="00587885">
        <w:t>focus</w:t>
      </w:r>
      <w:r w:rsidR="00B764A7">
        <w:t>es</w:t>
      </w:r>
      <w:r w:rsidR="00587885">
        <w:t xml:space="preserve"> on early intervention and prevention</w:t>
      </w:r>
      <w:r w:rsidR="0050037B" w:rsidRPr="00FE2AE3">
        <w:t xml:space="preserve"> to build skills and capabilities that foster self-reliance and </w:t>
      </w:r>
      <w:r w:rsidR="00133AA3">
        <w:t>support</w:t>
      </w:r>
      <w:r w:rsidR="00B764A7">
        <w:t>s</w:t>
      </w:r>
      <w:r w:rsidR="00133AA3">
        <w:t xml:space="preserve"> participants to</w:t>
      </w:r>
      <w:r w:rsidR="33B6D0BC" w:rsidRPr="00FE2AE3">
        <w:t xml:space="preserve"> remain</w:t>
      </w:r>
      <w:r w:rsidR="00BB34F6" w:rsidRPr="00FE2AE3">
        <w:t xml:space="preserve"> at home</w:t>
      </w:r>
      <w:r w:rsidR="00F03255">
        <w:t xml:space="preserve"> for longer.</w:t>
      </w:r>
    </w:p>
    <w:p w14:paraId="0C2CDDD3" w14:textId="2267B17B" w:rsidR="007D2C0E" w:rsidRDefault="00D81FC3" w:rsidP="0092352C">
      <w:r w:rsidRPr="00FE2AE3">
        <w:t>This</w:t>
      </w:r>
      <w:r w:rsidRPr="00FE2AE3" w:rsidDel="008671C2">
        <w:t xml:space="preserve"> </w:t>
      </w:r>
      <w:r w:rsidR="008671C2" w:rsidRPr="00FE2AE3">
        <w:t xml:space="preserve">pathway </w:t>
      </w:r>
      <w:r w:rsidRPr="00FE2AE3">
        <w:t>provide</w:t>
      </w:r>
      <w:r w:rsidR="00F15DDD" w:rsidRPr="00FE2AE3">
        <w:t>s</w:t>
      </w:r>
      <w:r w:rsidRPr="00FE2AE3">
        <w:t xml:space="preserve"> p</w:t>
      </w:r>
      <w:r w:rsidR="007320F1" w:rsidRPr="00FE2AE3">
        <w:t>articipants w</w:t>
      </w:r>
      <w:r w:rsidRPr="00FE2AE3">
        <w:t>ith</w:t>
      </w:r>
      <w:r w:rsidR="007320F1" w:rsidRPr="00FE2AE3">
        <w:t xml:space="preserve"> </w:t>
      </w:r>
      <w:r w:rsidR="004B2323" w:rsidRPr="00FE2AE3">
        <w:t xml:space="preserve">tailored and </w:t>
      </w:r>
      <w:r w:rsidR="007320F1" w:rsidRPr="00FE2AE3">
        <w:t xml:space="preserve">coordinated </w:t>
      </w:r>
      <w:r w:rsidR="00341B4F" w:rsidRPr="00FE2AE3">
        <w:t>support from health</w:t>
      </w:r>
      <w:r w:rsidR="004B2323" w:rsidRPr="00FE2AE3">
        <w:t xml:space="preserve"> </w:t>
      </w:r>
      <w:r w:rsidR="00341B4F" w:rsidRPr="00FE2AE3">
        <w:t xml:space="preserve">professionals and carers to optimise </w:t>
      </w:r>
      <w:r w:rsidR="00AC409B" w:rsidRPr="00FE2AE3">
        <w:t xml:space="preserve">independence </w:t>
      </w:r>
      <w:r w:rsidR="00E476B9" w:rsidRPr="00FE2AE3">
        <w:t xml:space="preserve">and </w:t>
      </w:r>
      <w:r w:rsidR="00AC409B" w:rsidRPr="00FE2AE3">
        <w:t>facilitate participation in meaningful activities</w:t>
      </w:r>
      <w:r w:rsidR="00341B4F" w:rsidRPr="00FE2AE3">
        <w:t>.</w:t>
      </w:r>
      <w:r w:rsidR="007320F1" w:rsidRPr="00FE2AE3">
        <w:t xml:space="preserve"> </w:t>
      </w:r>
      <w:r w:rsidR="003249A4" w:rsidRPr="00FE2AE3">
        <w:t xml:space="preserve">This approach aims to empower </w:t>
      </w:r>
      <w:r w:rsidR="00976669" w:rsidRPr="00FE2AE3">
        <w:t>participants, famil</w:t>
      </w:r>
      <w:r w:rsidR="007A766D" w:rsidRPr="00FE2AE3">
        <w:t>ies</w:t>
      </w:r>
      <w:r w:rsidR="006F0566" w:rsidRPr="00FE2AE3">
        <w:t>,</w:t>
      </w:r>
      <w:r w:rsidR="00976669" w:rsidRPr="00FE2AE3">
        <w:t xml:space="preserve"> and support</w:t>
      </w:r>
      <w:r w:rsidR="007A766D" w:rsidRPr="00FE2AE3">
        <w:t xml:space="preserve"> networks</w:t>
      </w:r>
      <w:r w:rsidR="003249A4" w:rsidRPr="00FE2AE3">
        <w:t xml:space="preserve"> to take an active role in regaining function, rather than passively receiving care</w:t>
      </w:r>
      <w:r w:rsidR="003249A4" w:rsidRPr="61F04986">
        <w:t>.</w:t>
      </w:r>
      <w:r w:rsidR="0079323B" w:rsidRPr="61F04986">
        <w:t xml:space="preserve"> </w:t>
      </w:r>
    </w:p>
    <w:p w14:paraId="58F04473" w14:textId="6E6A61A8" w:rsidR="005E4E9F" w:rsidRPr="007320F1" w:rsidRDefault="008B7EFA" w:rsidP="0092352C">
      <w:r w:rsidRPr="008B7EFA">
        <w:t>The diverse nature of restorative care approaches and their wide range of interventions underscore the importance of streamlined processes</w:t>
      </w:r>
      <w:r w:rsidR="00487432">
        <w:t>,</w:t>
      </w:r>
      <w:r w:rsidRPr="008B7EFA">
        <w:t xml:space="preserve"> to ensure consistency and promote best practices that effectively support older adults.</w:t>
      </w:r>
    </w:p>
    <w:p w14:paraId="35392376" w14:textId="382FD1A9" w:rsidR="005E4E9F" w:rsidRPr="0092352C" w:rsidRDefault="005E4E9F" w:rsidP="0092352C">
      <w:r w:rsidRPr="0092352C">
        <w:t xml:space="preserve">The Restorative Care Pathway </w:t>
      </w:r>
      <w:r w:rsidR="008B7EFA" w:rsidRPr="0092352C">
        <w:t xml:space="preserve">aims </w:t>
      </w:r>
      <w:r w:rsidRPr="0092352C">
        <w:t xml:space="preserve">to: </w:t>
      </w:r>
    </w:p>
    <w:p w14:paraId="6C12483F" w14:textId="473FF0F0" w:rsidR="005E4E9F" w:rsidRPr="0092352C" w:rsidRDefault="000C0303" w:rsidP="00FF397F">
      <w:pPr>
        <w:pStyle w:val="ListParagraph"/>
        <w:ind w:left="709" w:hanging="283"/>
      </w:pPr>
      <w:r>
        <w:t>m</w:t>
      </w:r>
      <w:r w:rsidR="008B7EFA" w:rsidRPr="0092352C">
        <w:t>aximise</w:t>
      </w:r>
      <w:r w:rsidR="005E4E9F" w:rsidRPr="0092352C">
        <w:t xml:space="preserve"> </w:t>
      </w:r>
      <w:r w:rsidR="005E4E9F" w:rsidRPr="00F10CF3">
        <w:t>ongoing</w:t>
      </w:r>
      <w:r w:rsidR="005E4E9F" w:rsidRPr="0092352C">
        <w:t xml:space="preserve"> independence for older </w:t>
      </w:r>
      <w:r w:rsidR="006F4409" w:rsidRPr="0092352C">
        <w:t>people</w:t>
      </w:r>
    </w:p>
    <w:p w14:paraId="146A85B0" w14:textId="7B0B1015" w:rsidR="005E4E9F" w:rsidRPr="0092352C" w:rsidRDefault="000C0303" w:rsidP="00FF397F">
      <w:pPr>
        <w:pStyle w:val="ListParagraph"/>
        <w:ind w:left="709" w:hanging="283"/>
      </w:pPr>
      <w:r>
        <w:t>p</w:t>
      </w:r>
      <w:r w:rsidR="00F3537E" w:rsidRPr="0092352C">
        <w:t>revent, delay and/or reverse</w:t>
      </w:r>
      <w:r w:rsidR="005E4E9F" w:rsidRPr="0092352C">
        <w:t xml:space="preserve"> </w:t>
      </w:r>
      <w:r w:rsidR="005706B0" w:rsidRPr="0092352C">
        <w:t>physical, functional and cognitive</w:t>
      </w:r>
      <w:r w:rsidR="005E4E9F" w:rsidRPr="0092352C">
        <w:t xml:space="preserve"> decline through targeted interventions</w:t>
      </w:r>
    </w:p>
    <w:p w14:paraId="4CFCC671" w14:textId="72750138" w:rsidR="0079579A" w:rsidRPr="0092352C" w:rsidRDefault="000C0303" w:rsidP="00FF397F">
      <w:pPr>
        <w:pStyle w:val="ListParagraph"/>
        <w:ind w:left="709" w:hanging="283"/>
      </w:pPr>
      <w:r>
        <w:t>e</w:t>
      </w:r>
      <w:r w:rsidR="0079579A" w:rsidRPr="0092352C">
        <w:t>nhance quality of life</w:t>
      </w:r>
    </w:p>
    <w:p w14:paraId="1965E972" w14:textId="0DBCAA79" w:rsidR="00722347" w:rsidRPr="0092352C" w:rsidRDefault="000C0303" w:rsidP="00FF397F">
      <w:pPr>
        <w:pStyle w:val="ListParagraph"/>
        <w:ind w:left="709" w:hanging="283"/>
      </w:pPr>
      <w:r>
        <w:lastRenderedPageBreak/>
        <w:t>s</w:t>
      </w:r>
      <w:r w:rsidR="00815047">
        <w:t>upport older people to remain living at home</w:t>
      </w:r>
    </w:p>
    <w:p w14:paraId="629B89A3" w14:textId="4B38F654" w:rsidR="006D127A" w:rsidRDefault="006D127A" w:rsidP="00994605">
      <w:pPr>
        <w:pStyle w:val="Heading1"/>
      </w:pPr>
      <w:bookmarkStart w:id="10" w:name="_Toc194566618"/>
      <w:r>
        <w:t>Guideline development</w:t>
      </w:r>
      <w:bookmarkEnd w:id="10"/>
    </w:p>
    <w:p w14:paraId="254B16A2" w14:textId="08DBFF9D" w:rsidR="006D127A" w:rsidRPr="0092352C" w:rsidRDefault="00646A2D" w:rsidP="00994605">
      <w:pPr>
        <w:pStyle w:val="Heading2"/>
      </w:pPr>
      <w:bookmarkStart w:id="11" w:name="_Toc194566619"/>
      <w:r w:rsidRPr="0092352C">
        <w:t>Methods</w:t>
      </w:r>
      <w:bookmarkEnd w:id="11"/>
    </w:p>
    <w:p w14:paraId="555139BD" w14:textId="1E2BB81F" w:rsidR="00D93795" w:rsidRPr="00D93795" w:rsidRDefault="00086024" w:rsidP="0092352C">
      <w:r>
        <w:t xml:space="preserve">Guidelines were developed </w:t>
      </w:r>
      <w:r w:rsidR="002367C4">
        <w:t xml:space="preserve">with key </w:t>
      </w:r>
      <w:r w:rsidRPr="00086024">
        <w:t>stakeholder</w:t>
      </w:r>
      <w:r w:rsidR="002367C4">
        <w:t xml:space="preserve">s </w:t>
      </w:r>
      <w:r w:rsidRPr="00086024">
        <w:t xml:space="preserve">to ensure </w:t>
      </w:r>
      <w:r w:rsidR="56FBD4AA">
        <w:t>a wide range of</w:t>
      </w:r>
      <w:r w:rsidR="008506AA">
        <w:t xml:space="preserve"> </w:t>
      </w:r>
      <w:r w:rsidR="008506AA" w:rsidRPr="00086024">
        <w:t>perspectives</w:t>
      </w:r>
      <w:r w:rsidRPr="00086024">
        <w:t xml:space="preserve"> </w:t>
      </w:r>
      <w:r w:rsidR="008506AA">
        <w:t xml:space="preserve">were </w:t>
      </w:r>
      <w:r w:rsidRPr="00086024">
        <w:t xml:space="preserve">considered. </w:t>
      </w:r>
      <w:r w:rsidR="002367C4">
        <w:t>Guidelines were developed and supported by a rapid scoping review</w:t>
      </w:r>
      <w:r w:rsidR="003E042B">
        <w:t xml:space="preserve"> of </w:t>
      </w:r>
      <w:r w:rsidR="6A68CB19">
        <w:t xml:space="preserve">high quality, </w:t>
      </w:r>
      <w:r w:rsidR="003E042B">
        <w:t xml:space="preserve">published </w:t>
      </w:r>
      <w:r w:rsidR="00675F6E">
        <w:t xml:space="preserve">systematic reviews </w:t>
      </w:r>
      <w:r w:rsidR="003E042B">
        <w:t xml:space="preserve">and grey literature. </w:t>
      </w:r>
      <w:r w:rsidRPr="00086024">
        <w:t>GRADE</w:t>
      </w:r>
      <w:r w:rsidR="153B665F">
        <w:t xml:space="preserve"> methods were </w:t>
      </w:r>
      <w:r w:rsidR="003E042B">
        <w:t xml:space="preserve">used </w:t>
      </w:r>
      <w:r>
        <w:t xml:space="preserve">to </w:t>
      </w:r>
      <w:r w:rsidR="5AFDC16F">
        <w:t>provide transparency about the quality of the evidence supporting guideline recommendations.</w:t>
      </w:r>
      <w:r w:rsidR="2DA03F52">
        <w:t xml:space="preserve"> An advisory group of key stakeholders with a range of backgrounds in aged care were consulted to support </w:t>
      </w:r>
      <w:r w:rsidR="715F84FD">
        <w:t>final guideline development.</w:t>
      </w:r>
    </w:p>
    <w:p w14:paraId="56612BBE" w14:textId="6CA17313" w:rsidR="002A4982" w:rsidRDefault="0035611D" w:rsidP="0092352C">
      <w:r w:rsidRPr="00FE2AE3">
        <w:rPr>
          <w:noProof/>
          <w14:ligatures w14:val="standardContextual"/>
        </w:rPr>
        <mc:AlternateContent>
          <mc:Choice Requires="wps">
            <w:drawing>
              <wp:anchor distT="0" distB="0" distL="114300" distR="114300" simplePos="0" relativeHeight="251658254" behindDoc="0" locked="0" layoutInCell="1" allowOverlap="1" wp14:anchorId="620BB67E" wp14:editId="23AEEF51">
                <wp:simplePos x="0" y="0"/>
                <wp:positionH relativeFrom="column">
                  <wp:posOffset>1106805</wp:posOffset>
                </wp:positionH>
                <wp:positionV relativeFrom="page">
                  <wp:posOffset>7762875</wp:posOffset>
                </wp:positionV>
                <wp:extent cx="3779520" cy="683895"/>
                <wp:effectExtent l="0" t="0" r="11430" b="20955"/>
                <wp:wrapNone/>
                <wp:docPr id="179914329" name="Rectangle: Rounded Corners 15"/>
                <wp:cNvGraphicFramePr/>
                <a:graphic xmlns:a="http://schemas.openxmlformats.org/drawingml/2006/main">
                  <a:graphicData uri="http://schemas.microsoft.com/office/word/2010/wordprocessingShape">
                    <wps:wsp>
                      <wps:cNvSpPr/>
                      <wps:spPr>
                        <a:xfrm>
                          <a:off x="0" y="0"/>
                          <a:ext cx="3779520" cy="683895"/>
                        </a:xfrm>
                        <a:prstGeom prst="roundRect">
                          <a:avLst>
                            <a:gd name="adj" fmla="val 178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CB619B" w14:textId="38FF0568" w:rsidR="00D87671" w:rsidRDefault="00D87671" w:rsidP="008B5BAC">
                            <w:pPr>
                              <w:spacing w:before="0" w:line="240" w:lineRule="auto"/>
                            </w:pPr>
                            <w:r w:rsidRPr="008B5BAC">
                              <w:rPr>
                                <w:b/>
                                <w:bCs/>
                                <w:sz w:val="28"/>
                                <w:szCs w:val="28"/>
                              </w:rPr>
                              <w:t>4</w:t>
                            </w:r>
                            <w:r w:rsidRPr="008B5BAC">
                              <w:rPr>
                                <w:sz w:val="28"/>
                                <w:szCs w:val="28"/>
                              </w:rPr>
                              <w:t xml:space="preserve"> </w:t>
                            </w:r>
                            <w:r w:rsidRPr="008B5BAC">
                              <w:rPr>
                                <w:b/>
                                <w:bCs/>
                                <w:sz w:val="28"/>
                                <w:szCs w:val="28"/>
                              </w:rPr>
                              <w:t>workshops</w:t>
                            </w:r>
                            <w:r w:rsidR="008B5BAC">
                              <w:br/>
                            </w:r>
                            <w:r>
                              <w:t>(2 face to face and 2 online) to support guideline development with health professionals and STRC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BB67E" id="Rectangle: Rounded Corners 15" o:spid="_x0000_s1028" style="position:absolute;margin-left:87.15pt;margin-top:611.25pt;width:297.6pt;height:53.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jihwIAAFYFAAAOAAAAZHJzL2Uyb0RvYy54bWysVFFP2zAQfp+0/2D5fSQplJaKFFUgpkkI&#10;KmDi2XVsksn2ebbbpPv1Oztpigbaw7SXxPbdfXf3+TtfXnVakZ1wvgFT0uIkp0QYDlVjXkv6/fn2&#10;y5wSH5ipmAIjSroXnl4tP3+6bO1CTKAGVQlHEMT4RWtLWodgF1nmeS008ydghUGjBKdZwK17zSrH&#10;WkTXKpvk+XnWgqusAy68x9Ob3kiXCV9KwcODlF4EokqKtYX0dem7id9seckWr47ZuuFDGewfqtCs&#10;MZh0hLphgZGta95B6YY78CDDCQedgZQNF6kH7KbI/+jmqWZWpF6QHG9Hmvz/g+X3uye7dkhDa/3C&#10;4zJ20Umn4x/rI10iaz+SJbpAOB6ezmYX0wlyytF2Pj+dX0wjm9kx2jofvgrQJC5K6mBrqke8kUQU&#10;2935kBiriGEapcGqH5RIrZD/HVOkmM1PJwPi4IzYB0xMdCw4rcJeiYinzKOQpKmwxEnKlLQkrpUj&#10;CItpOBcmFL2pZpXoj4tpnic5YJIxIrWTACOybJQasQeAqNP32D0Pg38MFUmKY3D+t8L64DEiZQYT&#10;xmDdGHAfASjsasjc+x9I6qmJLIVu0yE3kRr0jCcbqPZrRxz0o+Etv23wuu6YD2vm8C7whnG+wwN+&#10;pIK2pDCsKKnB/froPPqjRNFKSYuzVVL/c8ucoER9Myjei+LsLA5j2pxNZ1FF7q1l89Zitvoa8OIK&#10;fEksT8voH9RhKR3oF3wGVjErmpjhmLukPLjD5jr0M48PCRerVXLDAbQs3JknyyN45Dmq67l7Yc4O&#10;mg2o9ns4zCFbJCH2HB99Y6SB1TaAbEI0HnkdNji8SUrDQxNfh7f75HV8Dpe/AQAA//8DAFBLAwQU&#10;AAYACAAAACEA4P9qoeAAAAANAQAADwAAAGRycy9kb3ducmV2LnhtbEyPQU/DMAyF70j8h8hIXBBL&#10;ScfWdU0nhITQjmw7cMwar63WOFWTboVfjznB7T376flzsZlcJy44hNaThqdZAgKp8ralWsNh//aY&#10;gQjRkDWdJ9TwhQE25e1NYXLrr/SBl12sBZdQyI2GJsY+lzJUDToTZr5H4t3JD85EtkMt7WCuXO46&#10;qZJkIZ1piS80psfXBqvzbnQaMMPv85SF7XjYdw9bmtvPd7XS+v5uelmDiDjFvzD84jM6lMx09CPZ&#10;IDr2y3nKURZKqWcQHFkuViyOPErTRIEsC/n/i/IHAAD//wMAUEsBAi0AFAAGAAgAAAAhALaDOJL+&#10;AAAA4QEAABMAAAAAAAAAAAAAAAAAAAAAAFtDb250ZW50X1R5cGVzXS54bWxQSwECLQAUAAYACAAA&#10;ACEAOP0h/9YAAACUAQAACwAAAAAAAAAAAAAAAAAvAQAAX3JlbHMvLnJlbHNQSwECLQAUAAYACAAA&#10;ACEAqwnY4ocCAABWBQAADgAAAAAAAAAAAAAAAAAuAgAAZHJzL2Uyb0RvYy54bWxQSwECLQAUAAYA&#10;CAAAACEA4P9qoeAAAAANAQAADwAAAAAAAAAAAAAAAADhBAAAZHJzL2Rvd25yZXYueG1sUEsFBgAA&#10;AAAEAAQA8wAAAO4FAAAAAA==&#10;" fillcolor="#1b4187 [3204]" strokecolor="#040914 [484]" strokeweight="1pt">
                <v:stroke joinstyle="miter"/>
                <v:textbox>
                  <w:txbxContent>
                    <w:p w14:paraId="4BCB619B" w14:textId="38FF0568" w:rsidR="00D87671" w:rsidRDefault="00D87671" w:rsidP="008B5BAC">
                      <w:pPr>
                        <w:spacing w:before="0" w:line="240" w:lineRule="auto"/>
                      </w:pPr>
                      <w:r w:rsidRPr="008B5BAC">
                        <w:rPr>
                          <w:b/>
                          <w:bCs/>
                          <w:sz w:val="28"/>
                          <w:szCs w:val="28"/>
                        </w:rPr>
                        <w:t>4</w:t>
                      </w:r>
                      <w:r w:rsidRPr="008B5BAC">
                        <w:rPr>
                          <w:sz w:val="28"/>
                          <w:szCs w:val="28"/>
                        </w:rPr>
                        <w:t xml:space="preserve"> </w:t>
                      </w:r>
                      <w:r w:rsidRPr="008B5BAC">
                        <w:rPr>
                          <w:b/>
                          <w:bCs/>
                          <w:sz w:val="28"/>
                          <w:szCs w:val="28"/>
                        </w:rPr>
                        <w:t>workshops</w:t>
                      </w:r>
                      <w:r w:rsidR="008B5BAC">
                        <w:br/>
                      </w:r>
                      <w:r>
                        <w:t>(2 face to face and 2 online) to support guideline development with health professionals and STRC participants</w:t>
                      </w:r>
                    </w:p>
                  </w:txbxContent>
                </v:textbox>
                <w10:wrap anchory="page"/>
              </v:roundrect>
            </w:pict>
          </mc:Fallback>
        </mc:AlternateContent>
      </w:r>
      <w:r w:rsidRPr="00FE2AE3">
        <w:rPr>
          <w:noProof/>
          <w14:ligatures w14:val="standardContextual"/>
        </w:rPr>
        <mc:AlternateContent>
          <mc:Choice Requires="wps">
            <w:drawing>
              <wp:anchor distT="0" distB="0" distL="114300" distR="114300" simplePos="0" relativeHeight="251658255" behindDoc="0" locked="0" layoutInCell="1" allowOverlap="1" wp14:anchorId="4ABF9587" wp14:editId="1194DD14">
                <wp:simplePos x="0" y="0"/>
                <wp:positionH relativeFrom="column">
                  <wp:posOffset>1097280</wp:posOffset>
                </wp:positionH>
                <wp:positionV relativeFrom="page">
                  <wp:posOffset>8522335</wp:posOffset>
                </wp:positionV>
                <wp:extent cx="4247515" cy="683895"/>
                <wp:effectExtent l="0" t="0" r="19685" b="20955"/>
                <wp:wrapNone/>
                <wp:docPr id="1438743746" name="Rectangle: Rounded Corners 16"/>
                <wp:cNvGraphicFramePr/>
                <a:graphic xmlns:a="http://schemas.openxmlformats.org/drawingml/2006/main">
                  <a:graphicData uri="http://schemas.microsoft.com/office/word/2010/wordprocessingShape">
                    <wps:wsp>
                      <wps:cNvSpPr/>
                      <wps:spPr>
                        <a:xfrm>
                          <a:off x="0" y="0"/>
                          <a:ext cx="4247515" cy="683895"/>
                        </a:xfrm>
                        <a:prstGeom prst="roundRect">
                          <a:avLst>
                            <a:gd name="adj" fmla="val 1643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19CF87" w14:textId="77777777" w:rsidR="008B5BAC" w:rsidRPr="008B5BAC" w:rsidRDefault="00D87671" w:rsidP="00D87671">
                            <w:pPr>
                              <w:spacing w:before="0" w:line="240" w:lineRule="auto"/>
                              <w:rPr>
                                <w:sz w:val="28"/>
                                <w:szCs w:val="28"/>
                              </w:rPr>
                            </w:pPr>
                            <w:r w:rsidRPr="008B5BAC">
                              <w:rPr>
                                <w:b/>
                                <w:bCs/>
                                <w:sz w:val="28"/>
                                <w:szCs w:val="28"/>
                              </w:rPr>
                              <w:t>Advisory group of 12 members</w:t>
                            </w:r>
                          </w:p>
                          <w:p w14:paraId="4DC71C10" w14:textId="11A800C4" w:rsidR="00D87671" w:rsidRDefault="00D87671" w:rsidP="008B5BAC">
                            <w:pPr>
                              <w:spacing w:before="0" w:line="240" w:lineRule="auto"/>
                            </w:pPr>
                            <w:r>
                              <w:t>including representation from STRC participants, health professionals, care providers, and Integrated Assessment Tool (IAT) assessors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F9587" id="Rectangle: Rounded Corners 16" o:spid="_x0000_s1029" style="position:absolute;margin-left:86.4pt;margin-top:671.05pt;width:334.45pt;height:53.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3iAIAAFYFAAAOAAAAZHJzL2Uyb0RvYy54bWysVE1v2zAMvQ/YfxB0X22nST+COEXQosOA&#10;oi3aDj0rshR7kERNUmJnv36U7DjFWuww7CKLIvlIPpNcXHVakZ1wvgFT0uIkp0QYDlVjNiX9/nL7&#10;5YISH5ipmAIjSroXnl4tP39atHYuJlCDqoQjCGL8vLUlrUOw8yzzvBaa+ROwwqBSgtMsoOg2WeVY&#10;i+haZZM8P8tacJV1wIX3+HrTK+ky4UspeHiQ0otAVEkxt5BOl851PLPlgs03jtm64UMa7B+y0Kwx&#10;GHSEumGBka1r3kHphjvwIMMJB52BlA0XqQaspsj/qOa5ZlakWpAcb0ea/P+D5fe7Z/vokIbW+rnH&#10;a6yik07HL+ZHukTWfiRLdIFwfJxOpuezYkYJR93ZxenF5SyymR29rfPhqwBN4qWkDramesI/kohi&#10;uzsfEmMVMUxja7DqByVSK+R/xxQpzqanxYA4GCP2ARMDHRNOt7BXIuIp8yQkaSpMcZIipV4S18oR&#10;hMUwnAsTil5Vs0r0z8Usz1M7YJDRI5WTACOybJQasQeA2KfvsXseBvvoKlIrjs753xLrnUePFBlM&#10;GJ11Y8B9BKCwqiFyb38gqacmshS6dYfclPQ0WsaXNVT7R0cc9KPhLb9t8HfdMR8emcN/gVOD8x0e&#10;8JAK2pLCcKOkBvfro/dojy2KWkpanK2S+p9b5gQl6pvB5r0sptM4jEmYzs4nKLi3mvVbjdnqa8Af&#10;V+AmsTxdo31Qh6t0oF9xDaxiVFQxwzF2SXlwB+E69DOPi4SL1SqZ4QBaFu7Ms+URPPIcu+ule2XO&#10;Dj0bsNvv4TCHbJ4asef4aBs9Day2AWQTovLI6yDg8KZWGhZN3A5v5WR1XIfL3wAAAP//AwBQSwME&#10;FAAGAAgAAAAhAMbhWM7jAAAADQEAAA8AAABkcnMvZG93bnJldi54bWxMj81OwzAQhO9IvIO1SNyo&#10;kxBoGuJUFQgVIRXUlgdw4yUO+CfEbhrenuUEt53d0ew31XKyho04hM47AeksAYau8apzrYC3/eNV&#10;ASxE6ZQ03qGAbwywrM/PKlkqf3JbHHexZRTiQikF6Bj7kvPQaLQyzHyPjm7vfrAykhxargZ5onBr&#10;eJYkt9zKztEHLXu819h87o5WwNPDjTarzfrFfyz6RK2n183z1yjE5cW0ugMWcYp/ZvjFJ3Soieng&#10;j04FZkjPM0KPNFznWQqMLEWezoEdaJXniwJ4XfH/LeofAAAA//8DAFBLAQItABQABgAIAAAAIQC2&#10;gziS/gAAAOEBAAATAAAAAAAAAAAAAAAAAAAAAABbQ29udGVudF9UeXBlc10ueG1sUEsBAi0AFAAG&#10;AAgAAAAhADj9If/WAAAAlAEAAAsAAAAAAAAAAAAAAAAALwEAAF9yZWxzLy5yZWxzUEsBAi0AFAAG&#10;AAgAAAAhAH5FNLeIAgAAVgUAAA4AAAAAAAAAAAAAAAAALgIAAGRycy9lMm9Eb2MueG1sUEsBAi0A&#10;FAAGAAgAAAAhAMbhWM7jAAAADQEAAA8AAAAAAAAAAAAAAAAA4gQAAGRycy9kb3ducmV2LnhtbFBL&#10;BQYAAAAABAAEAPMAAADyBQAAAAA=&#10;" fillcolor="#1b4187 [3204]" strokecolor="#040914 [484]" strokeweight="1pt">
                <v:stroke joinstyle="miter"/>
                <v:textbox>
                  <w:txbxContent>
                    <w:p w14:paraId="0619CF87" w14:textId="77777777" w:rsidR="008B5BAC" w:rsidRPr="008B5BAC" w:rsidRDefault="00D87671" w:rsidP="00D87671">
                      <w:pPr>
                        <w:spacing w:before="0" w:line="240" w:lineRule="auto"/>
                        <w:rPr>
                          <w:sz w:val="28"/>
                          <w:szCs w:val="28"/>
                        </w:rPr>
                      </w:pPr>
                      <w:r w:rsidRPr="008B5BAC">
                        <w:rPr>
                          <w:b/>
                          <w:bCs/>
                          <w:sz w:val="28"/>
                          <w:szCs w:val="28"/>
                        </w:rPr>
                        <w:t>Advisory group of 12 members</w:t>
                      </w:r>
                    </w:p>
                    <w:p w14:paraId="4DC71C10" w14:textId="11A800C4" w:rsidR="00D87671" w:rsidRDefault="00D87671" w:rsidP="008B5BAC">
                      <w:pPr>
                        <w:spacing w:before="0" w:line="240" w:lineRule="auto"/>
                      </w:pPr>
                      <w:r>
                        <w:t>including representation from STRC participants, health professionals, care providers, and Integrated Assessment Tool (IAT) assessors</w:t>
                      </w:r>
                    </w:p>
                  </w:txbxContent>
                </v:textbox>
                <w10:wrap anchory="page"/>
              </v:roundrect>
            </w:pict>
          </mc:Fallback>
        </mc:AlternateContent>
      </w:r>
      <w:r w:rsidRPr="00FE2AE3">
        <w:rPr>
          <w:noProof/>
          <w14:ligatures w14:val="standardContextual"/>
        </w:rPr>
        <mc:AlternateContent>
          <mc:Choice Requires="wps">
            <w:drawing>
              <wp:anchor distT="0" distB="0" distL="114300" distR="114300" simplePos="0" relativeHeight="251658253" behindDoc="0" locked="0" layoutInCell="1" allowOverlap="1" wp14:anchorId="42526967" wp14:editId="6FFC8BF1">
                <wp:simplePos x="0" y="0"/>
                <wp:positionH relativeFrom="margin">
                  <wp:posOffset>1101725</wp:posOffset>
                </wp:positionH>
                <wp:positionV relativeFrom="page">
                  <wp:posOffset>7129145</wp:posOffset>
                </wp:positionV>
                <wp:extent cx="2555875" cy="539750"/>
                <wp:effectExtent l="0" t="0" r="15875" b="12700"/>
                <wp:wrapNone/>
                <wp:docPr id="1483264322" name="Rectangle: Rounded Corners 14"/>
                <wp:cNvGraphicFramePr/>
                <a:graphic xmlns:a="http://schemas.openxmlformats.org/drawingml/2006/main">
                  <a:graphicData uri="http://schemas.microsoft.com/office/word/2010/wordprocessingShape">
                    <wps:wsp>
                      <wps:cNvSpPr/>
                      <wps:spPr>
                        <a:xfrm>
                          <a:off x="0" y="0"/>
                          <a:ext cx="2555875" cy="539750"/>
                        </a:xfrm>
                        <a:prstGeom prst="roundRect">
                          <a:avLst>
                            <a:gd name="adj" fmla="val 1881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556E8A" w14:textId="3136E192" w:rsidR="00D87671" w:rsidRDefault="00D87671" w:rsidP="008B5BAC">
                            <w:pPr>
                              <w:spacing w:before="0" w:line="240" w:lineRule="auto"/>
                            </w:pPr>
                            <w:r w:rsidRPr="008B5BAC">
                              <w:rPr>
                                <w:b/>
                                <w:bCs/>
                                <w:sz w:val="28"/>
                                <w:szCs w:val="28"/>
                              </w:rPr>
                              <w:t>Over 400</w:t>
                            </w:r>
                            <w:r w:rsidR="008B5BAC" w:rsidRPr="008B5BAC">
                              <w:rPr>
                                <w:sz w:val="28"/>
                                <w:szCs w:val="28"/>
                              </w:rPr>
                              <w:br/>
                            </w:r>
                            <w:r w:rsidRPr="009618A0">
                              <w:rPr>
                                <w:b/>
                                <w:bCs/>
                              </w:rPr>
                              <w:t>individual responses</w:t>
                            </w:r>
                            <w:r w:rsidR="008B5BAC">
                              <w:rPr>
                                <w:b/>
                                <w:bCs/>
                              </w:rPr>
                              <w:t xml:space="preserve"> </w:t>
                            </w:r>
                            <w:r>
                              <w:t>to sector surveys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26967" id="Rectangle: Rounded Corners 14" o:spid="_x0000_s1030" style="position:absolute;margin-left:86.75pt;margin-top:561.35pt;width:201.25pt;height:4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23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kvhAIAAFYFAAAOAAAAZHJzL2Uyb0RvYy54bWysVMFu2zAMvQ/YPwi6r7bTeE2DOkXQosOA&#10;oivaDj0rslR7kERNUmJnXz9KdpxiLXYYdrEpkXwkn0heXPZakZ1wvgVT0eIkp0QYDnVrXir6/enm&#10;04ISH5ipmQIjKroXnl6uPn646OxSzKABVQtHEMT4ZWcr2oRgl1nmeSM08ydghUGlBKdZwKN7yWrH&#10;OkTXKpvl+eesA1dbB1x4j7fXg5KuEr6UgodvUnoRiKoo5hbS16XvJn6z1QVbvjhmm5aPabB/yEKz&#10;1mDQCeqaBUa2rn0DpVvuwIMMJxx0BlK2XKQasJoi/6Oax4ZZkWpBcrydaPL/D5bf7R7tvUMaOuuX&#10;HsVYRS+djn/Mj/SJrP1ElugD4Xg5K8tycVZSwlFXnp6flYnN7OhtnQ9fBGgShYo62Jr6AV8kEcV2&#10;tz4kxmpimMbWYPUPSqRWyP+OKVIsFsVpfB9EHI1ROmDi9THhJIW9EhFPmQchSVvHFFOk1EviSjmC&#10;sBiGc2FCMagaVovhuijz/FDA5JGCJ8CILFulJuwRIPbpW+wh69E+uorUipNz/rfEBufJI0UGEyZn&#10;3Rpw7wEorGqMPNgfSBqoiSyFftMjNxWdR8t4s4F6f++Ig2E0vOU3LT7XLfPhnjl8C5wanO/wDT9S&#10;QVdRGCVKGnC/3ruP9tiiqKWkw9mqqP+5ZU5Qor4abN7zYj6Pw5gO8/Jshgf3WrN5rTFbfQX4cAVu&#10;EsuTGO2DOojSgX7GNbCOUVHFDMfYFeXBHQ5XYZh5XCRcrNfJDAfQsnBrHi2P4JHn2F1P/TNzduzZ&#10;gN1+B4c5HBtx4PhoGz0NrLcBZBui8sjreMDhTa00Lpq4HV6fk9VxHa5+AwAA//8DAFBLAwQUAAYA&#10;CAAAACEA47OVuuQAAAANAQAADwAAAGRycy9kb3ducmV2LnhtbEyPQUvDQBCF74L/YRnBi9hNE9It&#10;MZtSxIIXEauU9jZNtklqdjZkt2367x1Peps383jzvXwx2k6czeBbRxqmkwiEodJVLdUavj5Xj3MQ&#10;PiBV2DkyGq7Gw6K4vckxq9yFPsx5HWrBIeQz1NCE0GdS+rIxFv3E9Yb4dnCDxcByqGU14IXDbSfj&#10;KJpJiy3xhwZ789yY8nt9shqO293DG+L7IVltXpdlst29HK+p1vd34/IJRDBj+DPDLz6jQ8FMe3ei&#10;youOtUpStvIwjWMFgi2pmnG9Pa/iSCmQRS7/tyh+AAAA//8DAFBLAQItABQABgAIAAAAIQC2gziS&#10;/gAAAOEBAAATAAAAAAAAAAAAAAAAAAAAAABbQ29udGVudF9UeXBlc10ueG1sUEsBAi0AFAAGAAgA&#10;AAAhADj9If/WAAAAlAEAAAsAAAAAAAAAAAAAAAAALwEAAF9yZWxzLy5yZWxzUEsBAi0AFAAGAAgA&#10;AAAhAKQHKS+EAgAAVgUAAA4AAAAAAAAAAAAAAAAALgIAAGRycy9lMm9Eb2MueG1sUEsBAi0AFAAG&#10;AAgAAAAhAOOzlbrkAAAADQEAAA8AAAAAAAAAAAAAAAAA3gQAAGRycy9kb3ducmV2LnhtbFBLBQYA&#10;AAAABAAEAPMAAADvBQAAAAA=&#10;" fillcolor="#1b4187 [3204]" strokecolor="#040914 [484]" strokeweight="1pt">
                <v:stroke joinstyle="miter"/>
                <v:textbox>
                  <w:txbxContent>
                    <w:p w14:paraId="1C556E8A" w14:textId="3136E192" w:rsidR="00D87671" w:rsidRDefault="00D87671" w:rsidP="008B5BAC">
                      <w:pPr>
                        <w:spacing w:before="0" w:line="240" w:lineRule="auto"/>
                      </w:pPr>
                      <w:r w:rsidRPr="008B5BAC">
                        <w:rPr>
                          <w:b/>
                          <w:bCs/>
                          <w:sz w:val="28"/>
                          <w:szCs w:val="28"/>
                        </w:rPr>
                        <w:t>Over 400</w:t>
                      </w:r>
                      <w:r w:rsidR="008B5BAC" w:rsidRPr="008B5BAC">
                        <w:rPr>
                          <w:sz w:val="28"/>
                          <w:szCs w:val="28"/>
                        </w:rPr>
                        <w:br/>
                      </w:r>
                      <w:r w:rsidRPr="009618A0">
                        <w:rPr>
                          <w:b/>
                          <w:bCs/>
                        </w:rPr>
                        <w:t>individual responses</w:t>
                      </w:r>
                      <w:r w:rsidR="008B5BAC">
                        <w:rPr>
                          <w:b/>
                          <w:bCs/>
                        </w:rPr>
                        <w:t xml:space="preserve"> </w:t>
                      </w:r>
                      <w:r>
                        <w:t>to sector surveys</w:t>
                      </w:r>
                    </w:p>
                  </w:txbxContent>
                </v:textbox>
                <w10:wrap anchorx="margin" anchory="page"/>
              </v:roundrect>
            </w:pict>
          </mc:Fallback>
        </mc:AlternateContent>
      </w:r>
      <w:r w:rsidRPr="00FE2AE3">
        <w:rPr>
          <w:noProof/>
          <w14:ligatures w14:val="standardContextual"/>
        </w:rPr>
        <w:drawing>
          <wp:anchor distT="0" distB="0" distL="114300" distR="114300" simplePos="0" relativeHeight="251658257" behindDoc="0" locked="0" layoutInCell="1" allowOverlap="1" wp14:anchorId="435C6A99" wp14:editId="58C9E391">
            <wp:simplePos x="0" y="0"/>
            <wp:positionH relativeFrom="margin">
              <wp:posOffset>70485</wp:posOffset>
            </wp:positionH>
            <wp:positionV relativeFrom="page">
              <wp:posOffset>7121525</wp:posOffset>
            </wp:positionV>
            <wp:extent cx="944880" cy="814705"/>
            <wp:effectExtent l="0" t="0" r="7620" b="4445"/>
            <wp:wrapNone/>
            <wp:docPr id="1133598258" name="Top C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98258" name="Top CFU"/>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4880" cy="814705"/>
                    </a:xfrm>
                    <a:prstGeom prst="rect">
                      <a:avLst/>
                    </a:prstGeom>
                  </pic:spPr>
                </pic:pic>
              </a:graphicData>
            </a:graphic>
            <wp14:sizeRelH relativeFrom="page">
              <wp14:pctWidth>0</wp14:pctWidth>
            </wp14:sizeRelH>
            <wp14:sizeRelV relativeFrom="page">
              <wp14:pctHeight>0</wp14:pctHeight>
            </wp14:sizeRelV>
          </wp:anchor>
        </w:drawing>
      </w:r>
      <w:r w:rsidRPr="00FE2AE3">
        <w:rPr>
          <w:noProof/>
          <w14:ligatures w14:val="standardContextual"/>
        </w:rPr>
        <mc:AlternateContent>
          <mc:Choice Requires="wps">
            <w:drawing>
              <wp:anchor distT="0" distB="0" distL="114300" distR="114300" simplePos="0" relativeHeight="251658252" behindDoc="0" locked="0" layoutInCell="1" allowOverlap="1" wp14:anchorId="5F8E5005" wp14:editId="50CEA085">
                <wp:simplePos x="0" y="0"/>
                <wp:positionH relativeFrom="column">
                  <wp:posOffset>1145540</wp:posOffset>
                </wp:positionH>
                <wp:positionV relativeFrom="page">
                  <wp:posOffset>6155055</wp:posOffset>
                </wp:positionV>
                <wp:extent cx="1457325" cy="539750"/>
                <wp:effectExtent l="0" t="0" r="9525" b="0"/>
                <wp:wrapNone/>
                <wp:docPr id="1450915763" name="Rectangle: Rounded Corners 10"/>
                <wp:cNvGraphicFramePr/>
                <a:graphic xmlns:a="http://schemas.openxmlformats.org/drawingml/2006/main">
                  <a:graphicData uri="http://schemas.microsoft.com/office/word/2010/wordprocessingShape">
                    <wps:wsp>
                      <wps:cNvSpPr/>
                      <wps:spPr>
                        <a:xfrm>
                          <a:off x="0" y="0"/>
                          <a:ext cx="1457325" cy="539750"/>
                        </a:xfrm>
                        <a:prstGeom prst="roundRect">
                          <a:avLst>
                            <a:gd name="adj" fmla="val 27457"/>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2A6B0B" w14:textId="77777777" w:rsidR="00AA2062" w:rsidRPr="00AA2062" w:rsidRDefault="00D87671" w:rsidP="00AA2062">
                            <w:pPr>
                              <w:spacing w:before="0" w:line="240" w:lineRule="auto"/>
                              <w:rPr>
                                <w:b/>
                                <w:bCs/>
                                <w:sz w:val="28"/>
                                <w:szCs w:val="28"/>
                              </w:rPr>
                            </w:pPr>
                            <w:r w:rsidRPr="00AA2062">
                              <w:rPr>
                                <w:b/>
                                <w:bCs/>
                                <w:sz w:val="28"/>
                                <w:szCs w:val="28"/>
                              </w:rPr>
                              <w:t>9</w:t>
                            </w:r>
                          </w:p>
                          <w:p w14:paraId="4F56736F" w14:textId="238A27ED" w:rsidR="00D87671" w:rsidRPr="00D87671" w:rsidRDefault="00D87671" w:rsidP="00AA2062">
                            <w:pPr>
                              <w:spacing w:before="0" w:line="240" w:lineRule="auto"/>
                              <w:rPr>
                                <w:b/>
                                <w:bCs/>
                              </w:rPr>
                            </w:pPr>
                            <w:r>
                              <w:rPr>
                                <w:b/>
                                <w:bCs/>
                              </w:rPr>
                              <w:t>existing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E5005" id="Rectangle: Rounded Corners 10" o:spid="_x0000_s1031" style="position:absolute;margin-left:90.2pt;margin-top:484.65pt;width:114.75pt;height:4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7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vqjgIAAG4FAAAOAAAAZHJzL2Uyb0RvYy54bWysVE1v2zAMvQ/YfxB0X2ynzboGcYqgRYcB&#10;QVu0HXpWZKn2IImapMTOfv0o2XGCtdhh2MWWRPKRfPxYXHVakZ1wvgFT0mKSUyIMh6oxryX9/nz7&#10;6QslPjBTMQVGlHQvPL1afvywaO1cTKEGVQlHEMT4eWtLWodg51nmeS008xOwwqBQgtMs4NW9ZpVj&#10;LaJrlU3z/HPWgqusAy68x9ebXkiXCV9KwcO9lF4EokqKsYX0dem7id9suWDzV8ds3fAhDPYPUWjW&#10;GHQ6Qt2wwMjWNW+gdMMdeJBhwkFnIGXDRcoBsynyP7J5qpkVKRckx9uRJv//YPnd7sk+OKShtX7u&#10;8Riz6KTT8Y/xkS6RtR/JEl0gHB+L89nF2XRGCUfZ7OzyYpbYzI7W1vnwVYAm8VBSB1tTPWJFElFs&#10;t/YhMVYRwzS2Bqt+UCK1Qv53TJHpBTqI9UHEQRlPB8xoqUz8GrhtlOr14kt2TCSdwl6JXvtRSNJU&#10;GPo0RZB6TFwrR9AduudcmFD0oppVon8uZnl+SGy0SEEpg4ARWaL/EXsAiP37FruPctCPpiK16Gic&#10;/y2w3ni0SJ7BhNFYNwbcewAKsxo89/oHknpqIkuh23TIDRYyasaXDVT7B0cc9CPjLb9tsIxr5sMD&#10;c1gjnCac+3CPH6mgLSkMJ0pqcL/ee4/62LoopaTFmSup/7llTlCivhls6svi/DwOabpg9ad4caeS&#10;zanEbPU1YOEK3DCWp2PUD+pwlA70C66HVfSKImY4+i4pD+5wuQ79LsAFw8VqldRwMC0La/NkeQSP&#10;PMeue+5emLNDLwecgjs4zOfQoD3HR91oaWC1DSCbEIVHXocLDnVqpWEBxa1xek9axzW5/A0AAP//&#10;AwBQSwMEFAAGAAgAAAAhADogz07hAAAADAEAAA8AAABkcnMvZG93bnJldi54bWxMj0FLw0AQhe+C&#10;/2EZwYvYXU1sk5hNEUERQbDVg8dNdpqEZmdDdtvGf+940uPjfbz5plzPbhBHnELvScPNQoFAarzt&#10;qdXw+fF0nYEI0ZA1gyfU8I0B1tX5WWkK60+0weM2toJHKBRGQxfjWEgZmg6dCQs/InG385MzkePU&#10;SjuZE4+7Qd4qtZTO9MQXOjPiY4fNfntwGp5XX+H9bfU6v9Qbt8sSmV/tbdT68mJ+uAcRcY5/MPzq&#10;szpU7FT7A9kgBs6ZShnVkC/zBAQTqcpzEDVX6i5NQFal/P9E9QMAAP//AwBQSwECLQAUAAYACAAA&#10;ACEAtoM4kv4AAADhAQAAEwAAAAAAAAAAAAAAAAAAAAAAW0NvbnRlbnRfVHlwZXNdLnhtbFBLAQIt&#10;ABQABgAIAAAAIQA4/SH/1gAAAJQBAAALAAAAAAAAAAAAAAAAAC8BAABfcmVscy8ucmVsc1BLAQIt&#10;ABQABgAIAAAAIQCXRXvqjgIAAG4FAAAOAAAAAAAAAAAAAAAAAC4CAABkcnMvZTJvRG9jLnhtbFBL&#10;AQItABQABgAIAAAAIQA6IM9O4QAAAAwBAAAPAAAAAAAAAAAAAAAAAOgEAABkcnMvZG93bnJldi54&#10;bWxQSwUGAAAAAAQABADzAAAA9gUAAAAA&#10;" fillcolor="#1b4187 [3204]" stroked="f" strokeweight="1pt">
                <v:stroke joinstyle="miter"/>
                <v:textbox>
                  <w:txbxContent>
                    <w:p w14:paraId="062A6B0B" w14:textId="77777777" w:rsidR="00AA2062" w:rsidRPr="00AA2062" w:rsidRDefault="00D87671" w:rsidP="00AA2062">
                      <w:pPr>
                        <w:spacing w:before="0" w:line="240" w:lineRule="auto"/>
                        <w:rPr>
                          <w:b/>
                          <w:bCs/>
                          <w:sz w:val="28"/>
                          <w:szCs w:val="28"/>
                        </w:rPr>
                      </w:pPr>
                      <w:r w:rsidRPr="00AA2062">
                        <w:rPr>
                          <w:b/>
                          <w:bCs/>
                          <w:sz w:val="28"/>
                          <w:szCs w:val="28"/>
                        </w:rPr>
                        <w:t>9</w:t>
                      </w:r>
                    </w:p>
                    <w:p w14:paraId="4F56736F" w14:textId="238A27ED" w:rsidR="00D87671" w:rsidRPr="00D87671" w:rsidRDefault="00D87671" w:rsidP="00AA2062">
                      <w:pPr>
                        <w:spacing w:before="0" w:line="240" w:lineRule="auto"/>
                        <w:rPr>
                          <w:b/>
                          <w:bCs/>
                        </w:rPr>
                      </w:pPr>
                      <w:r>
                        <w:rPr>
                          <w:b/>
                          <w:bCs/>
                        </w:rPr>
                        <w:t>existing guidelines</w:t>
                      </w:r>
                    </w:p>
                  </w:txbxContent>
                </v:textbox>
                <w10:wrap anchory="page"/>
              </v:roundrect>
            </w:pict>
          </mc:Fallback>
        </mc:AlternateContent>
      </w:r>
      <w:r w:rsidRPr="00FE2AE3">
        <w:rPr>
          <w:noProof/>
          <w14:ligatures w14:val="standardContextual"/>
        </w:rPr>
        <mc:AlternateContent>
          <mc:Choice Requires="wps">
            <w:drawing>
              <wp:anchor distT="0" distB="0" distL="114300" distR="114300" simplePos="0" relativeHeight="251658245" behindDoc="0" locked="0" layoutInCell="1" allowOverlap="1" wp14:anchorId="47A29690" wp14:editId="21D3EC0B">
                <wp:simplePos x="0" y="0"/>
                <wp:positionH relativeFrom="margin">
                  <wp:posOffset>1129665</wp:posOffset>
                </wp:positionH>
                <wp:positionV relativeFrom="page">
                  <wp:posOffset>5532755</wp:posOffset>
                </wp:positionV>
                <wp:extent cx="1764665" cy="539750"/>
                <wp:effectExtent l="0" t="0" r="6985" b="0"/>
                <wp:wrapNone/>
                <wp:docPr id="1457223207" name="Rectangle: Rounded Corners 9"/>
                <wp:cNvGraphicFramePr/>
                <a:graphic xmlns:a="http://schemas.openxmlformats.org/drawingml/2006/main">
                  <a:graphicData uri="http://schemas.microsoft.com/office/word/2010/wordprocessingShape">
                    <wps:wsp>
                      <wps:cNvSpPr/>
                      <wps:spPr>
                        <a:xfrm>
                          <a:off x="0" y="0"/>
                          <a:ext cx="1764665" cy="539750"/>
                        </a:xfrm>
                        <a:prstGeom prst="roundRect">
                          <a:avLst>
                            <a:gd name="adj" fmla="val 21633"/>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7ACAAD" w14:textId="77777777" w:rsidR="00AA2062" w:rsidRPr="00AA2062" w:rsidRDefault="00D87671" w:rsidP="00AA2062">
                            <w:pPr>
                              <w:spacing w:before="0" w:line="240" w:lineRule="auto"/>
                              <w:rPr>
                                <w:b/>
                                <w:bCs/>
                                <w:sz w:val="28"/>
                                <w:szCs w:val="28"/>
                              </w:rPr>
                            </w:pPr>
                            <w:r w:rsidRPr="00AA2062">
                              <w:rPr>
                                <w:b/>
                                <w:bCs/>
                                <w:sz w:val="28"/>
                                <w:szCs w:val="28"/>
                              </w:rPr>
                              <w:t>24</w:t>
                            </w:r>
                          </w:p>
                          <w:p w14:paraId="614DA387" w14:textId="10661093" w:rsidR="00D87671" w:rsidRDefault="00D87671" w:rsidP="00AA2062">
                            <w:pPr>
                              <w:spacing w:before="0" w:line="240" w:lineRule="auto"/>
                            </w:pPr>
                            <w:r>
                              <w:rPr>
                                <w:b/>
                                <w:bCs/>
                              </w:rPr>
                              <w:t>grey literature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29690" id="Rectangle: Rounded Corners 9" o:spid="_x0000_s1032" style="position:absolute;margin-left:88.95pt;margin-top:435.65pt;width:138.95pt;height:4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4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vFkAIAAG4FAAAOAAAAZHJzL2Uyb0RvYy54bWysVMFu2zAMvQ/YPwi6r7bTJG2DOkXQosOA&#10;og3aDj0rslR7kERNUmJnXz9KdpxiLXYYdpEpkXwkn0leXnVakZ1wvgFT0uIkp0QYDlVjXkv6/fn2&#10;yzklPjBTMQVGlHQvPL1afv502dqFmEANqhKOIIjxi9aWtA7BLrLM81po5k/ACoNKCU6zgFf3mlWO&#10;tYiuVTbJ83nWgqusAy68x9ebXkmXCV9KwcODlF4EokqKuYV0unRu4pktL9ni1TFbN3xIg/1DFpo1&#10;BoOOUDcsMLJ1zTso3XAHHmQ44aAzkLLhItWA1RT5H9U81cyKVAuS4+1Ik/9/sPx+92TXDmlorV94&#10;FGMVnXQ6fjE/0iWy9iNZoguE42NxNp/O5zNKOOpmpxdns8RmdvS2zoevAjSJQkkdbE31iH8kEcV2&#10;dz4kxipimMbWYNUPSqRWyP+OKTIp5qen8f8g4mCM0gEzeioTTwO3jVK9XXzJjoUkKeyV6K0fhSRN&#10;halPUgapx8S1cgTDYXjOhQlFr6pZJfrnYpbnh8JGj5SUMggYkSXGH7EHgNi/77H7LAf76CpSi47O&#10;+d8S651HjxQZTBiddWPAfQSgsKohcm9/IKmnJrIUuk2H3JR0Hi3jywaq/doRB/3IeMtvG/yNd8yH&#10;NXP4j3CacO7DAx5SQVtSGCRKanC/PnqP9ti6qKWkxZkrqf+5ZU5Qor4ZbOqLYjqNQ5ou09nZBC/u&#10;rWbzVmO2+hrwxxW4YSxPYrQP6iBKB/oF18MqRkUVMxxjl5QHd7hch34X4ILhYrVKZjiYloU782R5&#10;BI88x6577l6Ys0MvB5yCezjM59CgPcdH2+hpYLUNIJsQlUdehwsOdWqlYQHFrfH2nqyOa3L5GwAA&#10;//8DAFBLAwQUAAYACAAAACEAz7uHl+AAAAALAQAADwAAAGRycy9kb3ducmV2LnhtbEyPQUvEMBCF&#10;74L/IYzgzU3X2m23Nl1EEARB2NXDHrPN2FabSUnSbv33jic9Pubjzfeq3WIHMaMPvSMF61UCAqlx&#10;pqdWwfvb000BIkRNRg+OUME3BtjVlxeVLo070x7nQ2wFl1AotYIuxrGUMjQdWh1WbkTi24fzVkeO&#10;vpXG6zOX20HeJslGWt0Tf+j0iI8dNl+HySpYnLHH/nU/+MJPxzl9yZ/p0yt1fbU83IOIuMQ/GH71&#10;WR1qdjq5iUwQA+c83zKqoMjXKQgm7rKMx5wUbLNNCrKu5P8N9Q8AAAD//wMAUEsBAi0AFAAGAAgA&#10;AAAhALaDOJL+AAAA4QEAABMAAAAAAAAAAAAAAAAAAAAAAFtDb250ZW50X1R5cGVzXS54bWxQSwEC&#10;LQAUAAYACAAAACEAOP0h/9YAAACUAQAACwAAAAAAAAAAAAAAAAAvAQAAX3JlbHMvLnJlbHNQSwEC&#10;LQAUAAYACAAAACEAHj1bxZACAABuBQAADgAAAAAAAAAAAAAAAAAuAgAAZHJzL2Uyb0RvYy54bWxQ&#10;SwECLQAUAAYACAAAACEAz7uHl+AAAAALAQAADwAAAAAAAAAAAAAAAADqBAAAZHJzL2Rvd25yZXYu&#10;eG1sUEsFBgAAAAAEAAQA8wAAAPcFAAAAAA==&#10;" fillcolor="#1b4187 [3204]" stroked="f" strokeweight="1pt">
                <v:stroke joinstyle="miter"/>
                <v:textbox>
                  <w:txbxContent>
                    <w:p w14:paraId="2E7ACAAD" w14:textId="77777777" w:rsidR="00AA2062" w:rsidRPr="00AA2062" w:rsidRDefault="00D87671" w:rsidP="00AA2062">
                      <w:pPr>
                        <w:spacing w:before="0" w:line="240" w:lineRule="auto"/>
                        <w:rPr>
                          <w:b/>
                          <w:bCs/>
                          <w:sz w:val="28"/>
                          <w:szCs w:val="28"/>
                        </w:rPr>
                      </w:pPr>
                      <w:r w:rsidRPr="00AA2062">
                        <w:rPr>
                          <w:b/>
                          <w:bCs/>
                          <w:sz w:val="28"/>
                          <w:szCs w:val="28"/>
                        </w:rPr>
                        <w:t>24</w:t>
                      </w:r>
                    </w:p>
                    <w:p w14:paraId="614DA387" w14:textId="10661093" w:rsidR="00D87671" w:rsidRDefault="00D87671" w:rsidP="00AA2062">
                      <w:pPr>
                        <w:spacing w:before="0" w:line="240" w:lineRule="auto"/>
                      </w:pPr>
                      <w:r>
                        <w:rPr>
                          <w:b/>
                          <w:bCs/>
                        </w:rPr>
                        <w:t>grey literature resources</w:t>
                      </w:r>
                    </w:p>
                  </w:txbxContent>
                </v:textbox>
                <w10:wrap anchorx="margin" anchory="page"/>
              </v:roundrect>
            </w:pict>
          </mc:Fallback>
        </mc:AlternateContent>
      </w:r>
      <w:r w:rsidRPr="00FE2AE3">
        <w:rPr>
          <w:noProof/>
          <w14:ligatures w14:val="standardContextual"/>
        </w:rPr>
        <mc:AlternateContent>
          <mc:Choice Requires="wps">
            <w:drawing>
              <wp:anchor distT="0" distB="0" distL="114300" distR="114300" simplePos="0" relativeHeight="251658244" behindDoc="1" locked="0" layoutInCell="1" allowOverlap="1" wp14:anchorId="4B0734D2" wp14:editId="49645E91">
                <wp:simplePos x="0" y="0"/>
                <wp:positionH relativeFrom="column">
                  <wp:posOffset>1127125</wp:posOffset>
                </wp:positionH>
                <wp:positionV relativeFrom="page">
                  <wp:posOffset>4902200</wp:posOffset>
                </wp:positionV>
                <wp:extent cx="1446530" cy="539750"/>
                <wp:effectExtent l="0" t="0" r="1270" b="0"/>
                <wp:wrapTight wrapText="bothSides">
                  <wp:wrapPolygon edited="0">
                    <wp:start x="284" y="0"/>
                    <wp:lineTo x="0" y="762"/>
                    <wp:lineTo x="0" y="20584"/>
                    <wp:lineTo x="21335" y="20584"/>
                    <wp:lineTo x="21335" y="762"/>
                    <wp:lineTo x="21050" y="0"/>
                    <wp:lineTo x="284" y="0"/>
                  </wp:wrapPolygon>
                </wp:wrapTight>
                <wp:docPr id="1232613663" name="Rectangle: Rounded Corners 1"/>
                <wp:cNvGraphicFramePr/>
                <a:graphic xmlns:a="http://schemas.openxmlformats.org/drawingml/2006/main">
                  <a:graphicData uri="http://schemas.microsoft.com/office/word/2010/wordprocessingShape">
                    <wps:wsp>
                      <wps:cNvSpPr/>
                      <wps:spPr>
                        <a:xfrm>
                          <a:off x="0" y="0"/>
                          <a:ext cx="1446530" cy="539750"/>
                        </a:xfrm>
                        <a:prstGeom prst="roundRect">
                          <a:avLst>
                            <a:gd name="adj" fmla="val 21015"/>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69ACC2" w14:textId="77777777" w:rsidR="00AA2062" w:rsidRPr="00AA2062" w:rsidRDefault="009618A0" w:rsidP="00AA2062">
                            <w:pPr>
                              <w:spacing w:before="0" w:line="240" w:lineRule="auto"/>
                              <w:rPr>
                                <w:b/>
                                <w:bCs/>
                                <w:sz w:val="28"/>
                                <w:szCs w:val="28"/>
                              </w:rPr>
                            </w:pPr>
                            <w:r w:rsidRPr="00AA2062">
                              <w:rPr>
                                <w:b/>
                                <w:bCs/>
                                <w:sz w:val="28"/>
                                <w:szCs w:val="28"/>
                              </w:rPr>
                              <w:t>69</w:t>
                            </w:r>
                          </w:p>
                          <w:p w14:paraId="7423A545" w14:textId="5A28203D" w:rsidR="009618A0" w:rsidRDefault="009618A0" w:rsidP="00AA2062">
                            <w:pPr>
                              <w:spacing w:before="0" w:line="240" w:lineRule="auto"/>
                              <w:rPr>
                                <w:b/>
                                <w:bCs/>
                              </w:rPr>
                            </w:pPr>
                            <w:r w:rsidRPr="009618A0">
                              <w:rPr>
                                <w:b/>
                                <w:bCs/>
                              </w:rPr>
                              <w:t>systematic reviews</w:t>
                            </w:r>
                          </w:p>
                          <w:p w14:paraId="105849FC" w14:textId="77777777" w:rsidR="009618A0" w:rsidRDefault="009618A0" w:rsidP="00AA20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734D2" id="Rectangle: Rounded Corners 1" o:spid="_x0000_s1033" style="position:absolute;margin-left:88.75pt;margin-top:386pt;width:113.9pt;height:4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3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qMjwIAAG4FAAAOAAAAZHJzL2Uyb0RvYy54bWysVE1v2zAMvQ/YfxB0X22nTT+COEXQosOA&#10;og3aDj0rshR7kERNUmJnv36U7DjFWuww7GJTIvlIPpGcX3dakZ1wvgFT0uIkp0QYDlVjNiX9/nL3&#10;5ZISH5ipmAIjSroXnl4vPn+at3YmJlCDqoQjCGL8rLUlrUOwsyzzvBaa+ROwwqBSgtMs4NFtssqx&#10;FtG1yiZ5fp614CrrgAvv8fa2V9JFwpdS8PAopReBqJJibiF9Xfqu4zdbzNls45itGz6kwf4hC80a&#10;g0FHqFsWGNm65h2UbrgDDzKccNAZSNlwkWrAaor8j2qea2ZFqgXJ8Xakyf8/WP6we7YrhzS01s88&#10;irGKTjod/5gf6RJZ+5Es0QXC8bI4OzufniKnHHXT06uLaWIzO3pb58NXAZpEoaQOtqZ6whdJRLHd&#10;vQ+JsYoYprE1WPWDEqkV8r9jikyKvJjG90HEwRilA2b0VCZ+Ddw1SvV28SY7FpKksFeit34SkjQV&#10;pj5JGaQeEzfKEQyH4TkXJhS9qmaV6K+LaZ4fChs9UlLKIGBElhh/xB4AYv++x+6zHOyjq0gtOjrn&#10;f0usdx49UmQwYXTWjQH3EYDCqobIvf2BpJ6ayFLo1h1yU9KLaBlv1lDtV4446EfGW37X4DPeMx9W&#10;zOEb4cvj3IdH/EgFbUlhkCipwf366D7aY+uilpIWZ66k/ueWOUGJ+mawqa+wp+KQpsPZ9GKCB/dW&#10;s36rMVt9A/hwBW4Yy5MY7YM6iNKBfsX1sIxRUcUMx9gl5cEdDjeh3wW4YLhYLpMZDqZl4d48Wx7B&#10;I8+x6166V+bs0MsBp+ABDvM5NGjP8dE2ehpYbgPIJkTlkdfhgEOdWmlYQHFrvD0nq+OaXPwGAAD/&#10;/wMAUEsDBBQABgAIAAAAIQDSx82F3wAAAAsBAAAPAAAAZHJzL2Rvd25yZXYueG1sTI/BTsMwEETv&#10;SPyDtUjcqE1LcBXiVKgqhx5pi0RvbmySqPY6st0m/D3LCY6jfZp9U60m79jVxtQHVPA4E8AsNsH0&#10;2Co47N8elsBS1mi0C2gVfNsEq/r2ptKlCSO+2+sut4xKMJVaQZfzUHKems56nWZhsEi3rxC9zhRj&#10;y03UI5V7x+dCPHOve6QPnR7surPNeXfxCjJu47gx27PcrD8n89EfD25xVOr+bnp9AZbtlP9g+NUn&#10;dajJ6RQuaBJzlKUsCFUg5ZxGEfEkigWwk4JlIQXwuuL/N9Q/AAAA//8DAFBLAQItABQABgAIAAAA&#10;IQC2gziS/gAAAOEBAAATAAAAAAAAAAAAAAAAAAAAAABbQ29udGVudF9UeXBlc10ueG1sUEsBAi0A&#10;FAAGAAgAAAAhADj9If/WAAAAlAEAAAsAAAAAAAAAAAAAAAAALwEAAF9yZWxzLy5yZWxzUEsBAi0A&#10;FAAGAAgAAAAhAJruioyPAgAAbgUAAA4AAAAAAAAAAAAAAAAALgIAAGRycy9lMm9Eb2MueG1sUEsB&#10;Ai0AFAAGAAgAAAAhANLHzYXfAAAACwEAAA8AAAAAAAAAAAAAAAAA6QQAAGRycy9kb3ducmV2Lnht&#10;bFBLBQYAAAAABAAEAPMAAAD1BQAAAAA=&#10;" fillcolor="#1b4187 [3204]" stroked="f" strokeweight="1pt">
                <v:stroke joinstyle="miter"/>
                <v:textbox>
                  <w:txbxContent>
                    <w:p w14:paraId="5069ACC2" w14:textId="77777777" w:rsidR="00AA2062" w:rsidRPr="00AA2062" w:rsidRDefault="009618A0" w:rsidP="00AA2062">
                      <w:pPr>
                        <w:spacing w:before="0" w:line="240" w:lineRule="auto"/>
                        <w:rPr>
                          <w:b/>
                          <w:bCs/>
                          <w:sz w:val="28"/>
                          <w:szCs w:val="28"/>
                        </w:rPr>
                      </w:pPr>
                      <w:r w:rsidRPr="00AA2062">
                        <w:rPr>
                          <w:b/>
                          <w:bCs/>
                          <w:sz w:val="28"/>
                          <w:szCs w:val="28"/>
                        </w:rPr>
                        <w:t>69</w:t>
                      </w:r>
                    </w:p>
                    <w:p w14:paraId="7423A545" w14:textId="5A28203D" w:rsidR="009618A0" w:rsidRDefault="009618A0" w:rsidP="00AA2062">
                      <w:pPr>
                        <w:spacing w:before="0" w:line="240" w:lineRule="auto"/>
                        <w:rPr>
                          <w:b/>
                          <w:bCs/>
                        </w:rPr>
                      </w:pPr>
                      <w:r w:rsidRPr="009618A0">
                        <w:rPr>
                          <w:b/>
                          <w:bCs/>
                        </w:rPr>
                        <w:t>systematic reviews</w:t>
                      </w:r>
                    </w:p>
                    <w:p w14:paraId="105849FC" w14:textId="77777777" w:rsidR="009618A0" w:rsidRDefault="009618A0" w:rsidP="00AA2062"/>
                  </w:txbxContent>
                </v:textbox>
                <w10:wrap type="tight" anchory="page"/>
              </v:roundrect>
            </w:pict>
          </mc:Fallback>
        </mc:AlternateContent>
      </w:r>
      <w:r w:rsidRPr="00FE2AE3">
        <w:rPr>
          <w:noProof/>
          <w14:ligatures w14:val="standardContextual"/>
        </w:rPr>
        <w:drawing>
          <wp:anchor distT="0" distB="0" distL="114300" distR="114300" simplePos="0" relativeHeight="251658256" behindDoc="0" locked="0" layoutInCell="1" allowOverlap="1" wp14:anchorId="559DA143" wp14:editId="60031808">
            <wp:simplePos x="0" y="0"/>
            <wp:positionH relativeFrom="margin">
              <wp:posOffset>99060</wp:posOffset>
            </wp:positionH>
            <wp:positionV relativeFrom="margin">
              <wp:align>center</wp:align>
            </wp:positionV>
            <wp:extent cx="947420" cy="817245"/>
            <wp:effectExtent l="0" t="0" r="5080" b="1905"/>
            <wp:wrapNone/>
            <wp:docPr id="1424054573" name="Top C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4573" name="Top CFU"/>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7420" cy="817245"/>
                    </a:xfrm>
                    <a:prstGeom prst="rect">
                      <a:avLst/>
                    </a:prstGeom>
                  </pic:spPr>
                </pic:pic>
              </a:graphicData>
            </a:graphic>
            <wp14:sizeRelH relativeFrom="page">
              <wp14:pctWidth>0</wp14:pctWidth>
            </wp14:sizeRelH>
            <wp14:sizeRelV relativeFrom="page">
              <wp14:pctHeight>0</wp14:pctHeight>
            </wp14:sizeRelV>
          </wp:anchor>
        </w:drawing>
      </w:r>
      <w:r w:rsidR="008671C2" w:rsidRPr="00FE2AE3">
        <w:t>A</w:t>
      </w:r>
      <w:r w:rsidR="002F7BD8" w:rsidRPr="00FE2AE3">
        <w:t xml:space="preserve"> hierarchical approach to guide clinical recommendations</w:t>
      </w:r>
      <w:r w:rsidR="008671C2" w:rsidRPr="00FE2AE3">
        <w:t xml:space="preserve"> was used</w:t>
      </w:r>
      <w:r w:rsidR="002F7BD8" w:rsidRPr="00FE2AE3">
        <w:t xml:space="preserve">, giving the highest weighting to high-quality randomised controlled trials with a low risk of bias. This evidence was combined with </w:t>
      </w:r>
      <w:r w:rsidR="00F3397C" w:rsidRPr="00FE2AE3">
        <w:t>clinical guidelines, grey literature, and</w:t>
      </w:r>
      <w:r w:rsidR="00F3397C" w:rsidRPr="002F7BD8">
        <w:t xml:space="preserve"> stakeholder feedback to inform clear, evidence-based recommendations </w:t>
      </w:r>
      <w:r w:rsidR="00F3397C">
        <w:t>to</w:t>
      </w:r>
      <w:r w:rsidR="00F3397C" w:rsidRPr="002F7BD8">
        <w:t xml:space="preserve"> guid</w:t>
      </w:r>
      <w:r w:rsidR="00F3397C">
        <w:t>e</w:t>
      </w:r>
      <w:r w:rsidR="00F3397C" w:rsidRPr="002F7BD8">
        <w:t xml:space="preserve"> restorative care.</w:t>
      </w:r>
    </w:p>
    <w:p w14:paraId="4B1E2C14" w14:textId="132100B2" w:rsidR="002A4982" w:rsidRDefault="002A4982" w:rsidP="0092352C">
      <w:r w:rsidRPr="00FE2AE3">
        <w:rPr>
          <w:noProof/>
        </w:rPr>
        <mc:AlternateContent>
          <mc:Choice Requires="wps">
            <w:drawing>
              <wp:anchor distT="45720" distB="45720" distL="114300" distR="114300" simplePos="0" relativeHeight="251658241" behindDoc="0" locked="0" layoutInCell="1" allowOverlap="1" wp14:anchorId="0C8483AE" wp14:editId="6A8664BB">
                <wp:simplePos x="0" y="0"/>
                <wp:positionH relativeFrom="margin">
                  <wp:posOffset>0</wp:posOffset>
                </wp:positionH>
                <wp:positionV relativeFrom="paragraph">
                  <wp:posOffset>600351</wp:posOffset>
                </wp:positionV>
                <wp:extent cx="5867400" cy="5845175"/>
                <wp:effectExtent l="0" t="0" r="19050" b="22225"/>
                <wp:wrapSquare wrapText="bothSides"/>
                <wp:docPr id="42057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845175"/>
                        </a:xfrm>
                        <a:prstGeom prst="roundRect">
                          <a:avLst>
                            <a:gd name="adj" fmla="val 5502"/>
                          </a:avLst>
                        </a:prstGeom>
                        <a:solidFill>
                          <a:srgbClr val="FFFFFF"/>
                        </a:solidFill>
                        <a:ln w="19050">
                          <a:solidFill>
                            <a:schemeClr val="accent1"/>
                          </a:solidFill>
                          <a:miter lim="800000"/>
                          <a:headEnd/>
                          <a:tailEnd/>
                        </a:ln>
                      </wps:spPr>
                      <wps:txbx>
                        <w:txbxContent>
                          <w:p w14:paraId="5F4B4F54" w14:textId="77777777" w:rsidR="00821BED" w:rsidRPr="00994605" w:rsidRDefault="00714E4A" w:rsidP="009618A0">
                            <w:pPr>
                              <w:pStyle w:val="Heading3"/>
                              <w:spacing w:before="0"/>
                            </w:pPr>
                            <w:bookmarkStart w:id="12" w:name="_Toc194566620"/>
                            <w:r w:rsidRPr="00994605">
                              <w:t>Guideline development</w:t>
                            </w:r>
                            <w:bookmarkEnd w:id="12"/>
                          </w:p>
                          <w:p w14:paraId="672F25C0" w14:textId="539C2E79" w:rsidR="007423FA" w:rsidRDefault="00E902F3" w:rsidP="00432CA0">
                            <w:r w:rsidRPr="00E902F3">
                              <w:t xml:space="preserve">The development of these clinical guidelines was informed by a comprehensive approach, including a </w:t>
                            </w:r>
                            <w:r>
                              <w:t>r</w:t>
                            </w:r>
                            <w:r w:rsidRPr="00E902F3">
                              <w:t xml:space="preserve">apid </w:t>
                            </w:r>
                            <w:r>
                              <w:t>s</w:t>
                            </w:r>
                            <w:r w:rsidRPr="00E902F3">
                              <w:t xml:space="preserve">coping </w:t>
                            </w:r>
                            <w:r>
                              <w:t>r</w:t>
                            </w:r>
                            <w:r w:rsidRPr="00E902F3">
                              <w:t>eview and extensive stakeholder engagement</w:t>
                            </w:r>
                            <w:r>
                              <w:t>.</w:t>
                            </w:r>
                          </w:p>
                          <w:p w14:paraId="30806A4F" w14:textId="77777777" w:rsidR="00AA2062" w:rsidRPr="00420183" w:rsidRDefault="00EC647B" w:rsidP="009618A0">
                            <w:pPr>
                              <w:rPr>
                                <w:color w:val="1B4187" w:themeColor="accent1"/>
                                <w:sz w:val="12"/>
                                <w:szCs w:val="14"/>
                              </w:rPr>
                            </w:pPr>
                            <w:r>
                              <w:rPr>
                                <w:color w:val="1B4187" w:themeColor="accent1"/>
                                <w:sz w:val="24"/>
                                <w:szCs w:val="28"/>
                              </w:rPr>
                              <w:t xml:space="preserve"> </w:t>
                            </w:r>
                          </w:p>
                          <w:p w14:paraId="03834E78" w14:textId="36748E35" w:rsidR="009618A0" w:rsidRPr="009618A0" w:rsidRDefault="00432CA0" w:rsidP="00AA2062">
                            <w:pPr>
                              <w:ind w:left="1440"/>
                              <w:rPr>
                                <w:color w:val="1B4187" w:themeColor="accent1"/>
                                <w:sz w:val="24"/>
                                <w:szCs w:val="28"/>
                              </w:rPr>
                            </w:pPr>
                            <w:r w:rsidRPr="009618A0">
                              <w:rPr>
                                <w:color w:val="1B4187" w:themeColor="accent1"/>
                                <w:sz w:val="24"/>
                                <w:szCs w:val="28"/>
                              </w:rPr>
                              <w:t>Rapid Scoping Review</w:t>
                            </w:r>
                          </w:p>
                          <w:p w14:paraId="2E8AFEDA" w14:textId="456367EF" w:rsidR="009618A0" w:rsidRDefault="009618A0" w:rsidP="009618A0">
                            <w:pPr>
                              <w:rPr>
                                <w:b/>
                                <w:bCs/>
                              </w:rPr>
                            </w:pPr>
                          </w:p>
                          <w:p w14:paraId="2471D7E9" w14:textId="5429381E" w:rsidR="009618A0" w:rsidRDefault="009618A0" w:rsidP="009618A0">
                            <w:pPr>
                              <w:rPr>
                                <w:b/>
                                <w:bCs/>
                              </w:rPr>
                            </w:pPr>
                          </w:p>
                          <w:p w14:paraId="10D37905" w14:textId="154CF9B8" w:rsidR="00EC647B" w:rsidRPr="009618A0" w:rsidRDefault="00EC647B" w:rsidP="009618A0">
                            <w:pPr>
                              <w:rPr>
                                <w:b/>
                                <w:bCs/>
                              </w:rPr>
                            </w:pPr>
                          </w:p>
                          <w:p w14:paraId="2A39BC6F" w14:textId="6C6C6A13" w:rsidR="009618A0" w:rsidRDefault="009618A0" w:rsidP="009618A0">
                            <w:pPr>
                              <w:rPr>
                                <w:b/>
                                <w:bCs/>
                              </w:rPr>
                            </w:pPr>
                          </w:p>
                          <w:p w14:paraId="5E9718D8" w14:textId="0400EF31" w:rsidR="009618A0" w:rsidRDefault="009618A0" w:rsidP="009618A0">
                            <w:pPr>
                              <w:rPr>
                                <w:b/>
                                <w:bCs/>
                              </w:rPr>
                            </w:pPr>
                          </w:p>
                          <w:p w14:paraId="6D3DB531" w14:textId="76AB95D7" w:rsidR="009618A0" w:rsidRDefault="009618A0" w:rsidP="009618A0">
                            <w:pPr>
                              <w:rPr>
                                <w:b/>
                                <w:bCs/>
                              </w:rPr>
                            </w:pPr>
                          </w:p>
                          <w:p w14:paraId="0F494998" w14:textId="77777777" w:rsidR="000E7516" w:rsidRDefault="000E7516" w:rsidP="00AA2062">
                            <w:pPr>
                              <w:ind w:left="720" w:firstLine="720"/>
                              <w:rPr>
                                <w:color w:val="1B4187" w:themeColor="accent1"/>
                                <w:sz w:val="24"/>
                                <w:szCs w:val="28"/>
                              </w:rPr>
                            </w:pPr>
                          </w:p>
                          <w:p w14:paraId="4E22FB00" w14:textId="77777777" w:rsidR="000E7516" w:rsidRDefault="000E7516" w:rsidP="00AA2062">
                            <w:pPr>
                              <w:ind w:left="720" w:firstLine="720"/>
                              <w:rPr>
                                <w:color w:val="1B4187" w:themeColor="accent1"/>
                                <w:sz w:val="24"/>
                                <w:szCs w:val="28"/>
                              </w:rPr>
                            </w:pPr>
                          </w:p>
                          <w:p w14:paraId="3198E155" w14:textId="0999035F" w:rsidR="002D401E" w:rsidRPr="00AA2062" w:rsidRDefault="00BD68DB" w:rsidP="00AA2062">
                            <w:pPr>
                              <w:ind w:left="720" w:firstLine="720"/>
                              <w:rPr>
                                <w:b/>
                                <w:bCs/>
                              </w:rPr>
                            </w:pPr>
                            <w:r w:rsidRPr="009618A0">
                              <w:rPr>
                                <w:color w:val="1B4187" w:themeColor="accent1"/>
                                <w:sz w:val="24"/>
                                <w:szCs w:val="28"/>
                              </w:rPr>
                              <w:t>Stakehold</w:t>
                            </w:r>
                            <w:r w:rsidR="009618A0">
                              <w:rPr>
                                <w:color w:val="1B4187" w:themeColor="accent1"/>
                                <w:sz w:val="24"/>
                                <w:szCs w:val="28"/>
                              </w:rPr>
                              <w:t>e</w:t>
                            </w:r>
                            <w:r w:rsidRPr="009618A0">
                              <w:rPr>
                                <w:color w:val="1B4187" w:themeColor="accent1"/>
                                <w:sz w:val="24"/>
                                <w:szCs w:val="28"/>
                              </w:rPr>
                              <w:t>r engagement</w:t>
                            </w:r>
                          </w:p>
                          <w:p w14:paraId="6B8C3B67" w14:textId="77777777" w:rsidR="00D87671" w:rsidRDefault="00D87671" w:rsidP="009618A0">
                            <w:pPr>
                              <w:rPr>
                                <w:b/>
                                <w:bCs/>
                              </w:rPr>
                            </w:pPr>
                          </w:p>
                          <w:p w14:paraId="28EFFEDB" w14:textId="77777777" w:rsidR="00D87671" w:rsidRDefault="00D87671" w:rsidP="009618A0">
                            <w:pPr>
                              <w:rPr>
                                <w:b/>
                                <w:bCs/>
                              </w:rPr>
                            </w:pPr>
                          </w:p>
                          <w:p w14:paraId="135AD226" w14:textId="77777777" w:rsidR="00D87671" w:rsidRDefault="00D87671" w:rsidP="009618A0">
                            <w:pPr>
                              <w:rPr>
                                <w:b/>
                                <w:bCs/>
                              </w:rPr>
                            </w:pPr>
                          </w:p>
                          <w:p w14:paraId="1A64E016" w14:textId="77777777" w:rsidR="00D87671" w:rsidRDefault="00D87671" w:rsidP="009618A0">
                            <w:pPr>
                              <w:rPr>
                                <w:b/>
                                <w:bCs/>
                              </w:rPr>
                            </w:pPr>
                          </w:p>
                          <w:p w14:paraId="26A09F20" w14:textId="77777777" w:rsidR="00D87671" w:rsidRDefault="00D87671" w:rsidP="009618A0">
                            <w:pPr>
                              <w:rPr>
                                <w:b/>
                                <w:bCs/>
                              </w:rPr>
                            </w:pPr>
                          </w:p>
                          <w:p w14:paraId="16BA2278" w14:textId="77777777" w:rsidR="00D87671" w:rsidRDefault="00D87671" w:rsidP="009618A0">
                            <w:pPr>
                              <w:rPr>
                                <w:b/>
                                <w:bCs/>
                              </w:rPr>
                            </w:pPr>
                          </w:p>
                          <w:p w14:paraId="7710D263" w14:textId="1A22DE3A" w:rsidR="00821BED" w:rsidRDefault="00821BED" w:rsidP="00961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8483AE" id="_x0000_s1034" style="position:absolute;margin-left:0;margin-top:47.25pt;width:462pt;height:460.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5MDNgIAAFsEAAAOAAAAZHJzL2Uyb0RvYy54bWysVF9v1DAMf0fiO0R5Z+2drtutWm8aG0NI&#10;448YfABfkl4DSVyS3LXj0+Ok3bHBG6IPkR3HP9s/2724HK1hB+WDRtfwxUnJmXICpXa7hn/9cvtq&#10;zVmI4CQYdKrhDyrwy83LFxdDX6sldmik8oxAXKiHvuFdjH1dFEF0ykI4wV45MrboLURS/a6QHgZC&#10;t6ZYluVpMaCXvUehQqDbm8nINxm/bZWIH9s2qMhMwym3mE+fz206i80F1DsPfafFnAb8QxYWtKOg&#10;R6gbiMD2Xv8FZbXwGLCNJwJtgW2rhco1UDWL8o9q7jvoVa6FyAn9kabw/2DFh8N9/8mzOL7GkRqY&#10;iwj9HYrvgTm87sDt1JX3OHQKJAVeJMqKoQ/17JqoDnVIINvhPUpqMuwjZqCx9TaxQnUyQqcGPBxJ&#10;V2Nkgi6r9enZqiSTIFu1XlWLsyrHgPrRvfchvlVoWRIa7nHv5GdqbY4Bh7sQM/WSObApvPzGWWsN&#10;NfIAhlVVuZwB57cF1I+QyTGg0fJWG5MVv9teG8/Is+G3+Zudnz0zjg1ExnlZlRNlzzDS9KojCgih&#10;XJyI+yOa1ZHG32jb8HWZvhQL6sT1GyezHEGbSaa0jZvJT3xPzMdxOzItCSD5pl5sUT5QNzxO007b&#10;SUKH/idnA016w8OPPXjFmXnnqKPni9UqrUZWVtXZkhT/1LJ9agEnCKrhkbNJvI55nVLaDq+o862O&#10;jyMyZTKnTBNM0rMVearnV7//CZtfAAAA//8DAFBLAwQUAAYACAAAACEADP0uS+AAAAAIAQAADwAA&#10;AGRycy9kb3ducmV2LnhtbEyPwU7DMBBE70j8g7VI3KjdNkU0xKkKCKkHDqWAKm7bZEki4nUUu03g&#10;61lOcNyZ0eybbDW6Vp2oD41nC9OJAUVc+LLhysLry+PVDagQkUtsPZOFLwqwys/PMkxLP/AznXax&#10;UlLCIUULdYxdqnUoanIYJr4jFu/D9w6jnH2lyx4HKXetnhlzrR02LB9q7Oi+puJzd3QWNg2+m71/&#10;mm/e1tvvh/3Ad8kwt/byYlzfgoo0xr8w/OILOuTCdPBHLoNqLciQaGGZLECJu5wlIhwkZqYLAzrP&#10;9P8B+Q8AAAD//wMAUEsBAi0AFAAGAAgAAAAhALaDOJL+AAAA4QEAABMAAAAAAAAAAAAAAAAAAAAA&#10;AFtDb250ZW50X1R5cGVzXS54bWxQSwECLQAUAAYACAAAACEAOP0h/9YAAACUAQAACwAAAAAAAAAA&#10;AAAAAAAvAQAAX3JlbHMvLnJlbHNQSwECLQAUAAYACAAAACEA+IeTAzYCAABbBAAADgAAAAAAAAAA&#10;AAAAAAAuAgAAZHJzL2Uyb0RvYy54bWxQSwECLQAUAAYACAAAACEADP0uS+AAAAAIAQAADwAAAAAA&#10;AAAAAAAAAACQBAAAZHJzL2Rvd25yZXYueG1sUEsFBgAAAAAEAAQA8wAAAJ0FAAAAAA==&#10;" strokecolor="#1b4187 [3204]" strokeweight="1.5pt">
                <v:stroke joinstyle="miter"/>
                <v:textbox>
                  <w:txbxContent>
                    <w:p w14:paraId="5F4B4F54" w14:textId="77777777" w:rsidR="00821BED" w:rsidRPr="00994605" w:rsidRDefault="00714E4A" w:rsidP="009618A0">
                      <w:pPr>
                        <w:pStyle w:val="Heading3"/>
                        <w:spacing w:before="0"/>
                      </w:pPr>
                      <w:bookmarkStart w:id="13" w:name="_Toc194566620"/>
                      <w:r w:rsidRPr="00994605">
                        <w:t>Guideline development</w:t>
                      </w:r>
                      <w:bookmarkEnd w:id="13"/>
                    </w:p>
                    <w:p w14:paraId="672F25C0" w14:textId="539C2E79" w:rsidR="007423FA" w:rsidRDefault="00E902F3" w:rsidP="00432CA0">
                      <w:r w:rsidRPr="00E902F3">
                        <w:t xml:space="preserve">The development of these clinical guidelines was informed by a comprehensive approach, including a </w:t>
                      </w:r>
                      <w:r>
                        <w:t>r</w:t>
                      </w:r>
                      <w:r w:rsidRPr="00E902F3">
                        <w:t xml:space="preserve">apid </w:t>
                      </w:r>
                      <w:r>
                        <w:t>s</w:t>
                      </w:r>
                      <w:r w:rsidRPr="00E902F3">
                        <w:t xml:space="preserve">coping </w:t>
                      </w:r>
                      <w:r>
                        <w:t>r</w:t>
                      </w:r>
                      <w:r w:rsidRPr="00E902F3">
                        <w:t>eview and extensive stakeholder engagement</w:t>
                      </w:r>
                      <w:r>
                        <w:t>.</w:t>
                      </w:r>
                    </w:p>
                    <w:p w14:paraId="30806A4F" w14:textId="77777777" w:rsidR="00AA2062" w:rsidRPr="00420183" w:rsidRDefault="00EC647B" w:rsidP="009618A0">
                      <w:pPr>
                        <w:rPr>
                          <w:color w:val="1B4187" w:themeColor="accent1"/>
                          <w:sz w:val="12"/>
                          <w:szCs w:val="14"/>
                        </w:rPr>
                      </w:pPr>
                      <w:r>
                        <w:rPr>
                          <w:color w:val="1B4187" w:themeColor="accent1"/>
                          <w:sz w:val="24"/>
                          <w:szCs w:val="28"/>
                        </w:rPr>
                        <w:t xml:space="preserve"> </w:t>
                      </w:r>
                    </w:p>
                    <w:p w14:paraId="03834E78" w14:textId="36748E35" w:rsidR="009618A0" w:rsidRPr="009618A0" w:rsidRDefault="00432CA0" w:rsidP="00AA2062">
                      <w:pPr>
                        <w:ind w:left="1440"/>
                        <w:rPr>
                          <w:color w:val="1B4187" w:themeColor="accent1"/>
                          <w:sz w:val="24"/>
                          <w:szCs w:val="28"/>
                        </w:rPr>
                      </w:pPr>
                      <w:r w:rsidRPr="009618A0">
                        <w:rPr>
                          <w:color w:val="1B4187" w:themeColor="accent1"/>
                          <w:sz w:val="24"/>
                          <w:szCs w:val="28"/>
                        </w:rPr>
                        <w:t>Rapid Scoping Review</w:t>
                      </w:r>
                    </w:p>
                    <w:p w14:paraId="2E8AFEDA" w14:textId="456367EF" w:rsidR="009618A0" w:rsidRDefault="009618A0" w:rsidP="009618A0">
                      <w:pPr>
                        <w:rPr>
                          <w:b/>
                          <w:bCs/>
                        </w:rPr>
                      </w:pPr>
                    </w:p>
                    <w:p w14:paraId="2471D7E9" w14:textId="5429381E" w:rsidR="009618A0" w:rsidRDefault="009618A0" w:rsidP="009618A0">
                      <w:pPr>
                        <w:rPr>
                          <w:b/>
                          <w:bCs/>
                        </w:rPr>
                      </w:pPr>
                    </w:p>
                    <w:p w14:paraId="10D37905" w14:textId="154CF9B8" w:rsidR="00EC647B" w:rsidRPr="009618A0" w:rsidRDefault="00EC647B" w:rsidP="009618A0">
                      <w:pPr>
                        <w:rPr>
                          <w:b/>
                          <w:bCs/>
                        </w:rPr>
                      </w:pPr>
                    </w:p>
                    <w:p w14:paraId="2A39BC6F" w14:textId="6C6C6A13" w:rsidR="009618A0" w:rsidRDefault="009618A0" w:rsidP="009618A0">
                      <w:pPr>
                        <w:rPr>
                          <w:b/>
                          <w:bCs/>
                        </w:rPr>
                      </w:pPr>
                    </w:p>
                    <w:p w14:paraId="5E9718D8" w14:textId="0400EF31" w:rsidR="009618A0" w:rsidRDefault="009618A0" w:rsidP="009618A0">
                      <w:pPr>
                        <w:rPr>
                          <w:b/>
                          <w:bCs/>
                        </w:rPr>
                      </w:pPr>
                    </w:p>
                    <w:p w14:paraId="6D3DB531" w14:textId="76AB95D7" w:rsidR="009618A0" w:rsidRDefault="009618A0" w:rsidP="009618A0">
                      <w:pPr>
                        <w:rPr>
                          <w:b/>
                          <w:bCs/>
                        </w:rPr>
                      </w:pPr>
                    </w:p>
                    <w:p w14:paraId="0F494998" w14:textId="77777777" w:rsidR="000E7516" w:rsidRDefault="000E7516" w:rsidP="00AA2062">
                      <w:pPr>
                        <w:ind w:left="720" w:firstLine="720"/>
                        <w:rPr>
                          <w:color w:val="1B4187" w:themeColor="accent1"/>
                          <w:sz w:val="24"/>
                          <w:szCs w:val="28"/>
                        </w:rPr>
                      </w:pPr>
                    </w:p>
                    <w:p w14:paraId="4E22FB00" w14:textId="77777777" w:rsidR="000E7516" w:rsidRDefault="000E7516" w:rsidP="00AA2062">
                      <w:pPr>
                        <w:ind w:left="720" w:firstLine="720"/>
                        <w:rPr>
                          <w:color w:val="1B4187" w:themeColor="accent1"/>
                          <w:sz w:val="24"/>
                          <w:szCs w:val="28"/>
                        </w:rPr>
                      </w:pPr>
                    </w:p>
                    <w:p w14:paraId="3198E155" w14:textId="0999035F" w:rsidR="002D401E" w:rsidRPr="00AA2062" w:rsidRDefault="00BD68DB" w:rsidP="00AA2062">
                      <w:pPr>
                        <w:ind w:left="720" w:firstLine="720"/>
                        <w:rPr>
                          <w:b/>
                          <w:bCs/>
                        </w:rPr>
                      </w:pPr>
                      <w:r w:rsidRPr="009618A0">
                        <w:rPr>
                          <w:color w:val="1B4187" w:themeColor="accent1"/>
                          <w:sz w:val="24"/>
                          <w:szCs w:val="28"/>
                        </w:rPr>
                        <w:t>Stakehold</w:t>
                      </w:r>
                      <w:r w:rsidR="009618A0">
                        <w:rPr>
                          <w:color w:val="1B4187" w:themeColor="accent1"/>
                          <w:sz w:val="24"/>
                          <w:szCs w:val="28"/>
                        </w:rPr>
                        <w:t>e</w:t>
                      </w:r>
                      <w:r w:rsidRPr="009618A0">
                        <w:rPr>
                          <w:color w:val="1B4187" w:themeColor="accent1"/>
                          <w:sz w:val="24"/>
                          <w:szCs w:val="28"/>
                        </w:rPr>
                        <w:t>r engagement</w:t>
                      </w:r>
                    </w:p>
                    <w:p w14:paraId="6B8C3B67" w14:textId="77777777" w:rsidR="00D87671" w:rsidRDefault="00D87671" w:rsidP="009618A0">
                      <w:pPr>
                        <w:rPr>
                          <w:b/>
                          <w:bCs/>
                        </w:rPr>
                      </w:pPr>
                    </w:p>
                    <w:p w14:paraId="28EFFEDB" w14:textId="77777777" w:rsidR="00D87671" w:rsidRDefault="00D87671" w:rsidP="009618A0">
                      <w:pPr>
                        <w:rPr>
                          <w:b/>
                          <w:bCs/>
                        </w:rPr>
                      </w:pPr>
                    </w:p>
                    <w:p w14:paraId="135AD226" w14:textId="77777777" w:rsidR="00D87671" w:rsidRDefault="00D87671" w:rsidP="009618A0">
                      <w:pPr>
                        <w:rPr>
                          <w:b/>
                          <w:bCs/>
                        </w:rPr>
                      </w:pPr>
                    </w:p>
                    <w:p w14:paraId="1A64E016" w14:textId="77777777" w:rsidR="00D87671" w:rsidRDefault="00D87671" w:rsidP="009618A0">
                      <w:pPr>
                        <w:rPr>
                          <w:b/>
                          <w:bCs/>
                        </w:rPr>
                      </w:pPr>
                    </w:p>
                    <w:p w14:paraId="26A09F20" w14:textId="77777777" w:rsidR="00D87671" w:rsidRDefault="00D87671" w:rsidP="009618A0">
                      <w:pPr>
                        <w:rPr>
                          <w:b/>
                          <w:bCs/>
                        </w:rPr>
                      </w:pPr>
                    </w:p>
                    <w:p w14:paraId="16BA2278" w14:textId="77777777" w:rsidR="00D87671" w:rsidRDefault="00D87671" w:rsidP="009618A0">
                      <w:pPr>
                        <w:rPr>
                          <w:b/>
                          <w:bCs/>
                        </w:rPr>
                      </w:pPr>
                    </w:p>
                    <w:p w14:paraId="7710D263" w14:textId="1A22DE3A" w:rsidR="00821BED" w:rsidRDefault="00821BED" w:rsidP="009618A0"/>
                  </w:txbxContent>
                </v:textbox>
                <w10:wrap type="square" anchorx="margin"/>
              </v:roundrect>
            </w:pict>
          </mc:Fallback>
        </mc:AlternateContent>
      </w:r>
      <w:r>
        <w:t xml:space="preserve">A </w:t>
      </w:r>
      <w:r w:rsidRPr="00FE2AE3">
        <w:t xml:space="preserve">detailed description of the methods used to develop evidence-based clinical guidelines are provided in the supporting documents. </w:t>
      </w:r>
    </w:p>
    <w:p w14:paraId="75EA7231" w14:textId="5345EBF4" w:rsidR="00512FB8" w:rsidRDefault="00625771">
      <w:r>
        <w:lastRenderedPageBreak/>
        <w:t xml:space="preserve"> </w:t>
      </w:r>
    </w:p>
    <w:p w14:paraId="4AA3F5B9" w14:textId="41FC93D9" w:rsidR="00892E6D" w:rsidRPr="00892E6D" w:rsidRDefault="001C170B" w:rsidP="00994605">
      <w:pPr>
        <w:pStyle w:val="Heading1"/>
      </w:pPr>
      <w:bookmarkStart w:id="14" w:name="_Toc194566621"/>
      <w:r>
        <w:t>Clinical</w:t>
      </w:r>
      <w:r w:rsidR="00DB1F25">
        <w:t xml:space="preserve"> </w:t>
      </w:r>
      <w:r w:rsidR="44C788B7">
        <w:t>Recommendations</w:t>
      </w:r>
      <w:bookmarkEnd w:id="14"/>
    </w:p>
    <w:p w14:paraId="38D26841" w14:textId="7460904A" w:rsidR="00260FDA" w:rsidRPr="00260FDA" w:rsidRDefault="00044CA7" w:rsidP="0092352C">
      <w:r w:rsidRPr="00324F9D">
        <w:t xml:space="preserve">The guidelines provide </w:t>
      </w:r>
      <w:r w:rsidR="00BF5A23">
        <w:t xml:space="preserve">clinical </w:t>
      </w:r>
      <w:r w:rsidRPr="00324F9D">
        <w:t>recommendations</w:t>
      </w:r>
      <w:r w:rsidR="006176A1">
        <w:t>, supported by evidence</w:t>
      </w:r>
      <w:r w:rsidR="00260FDA">
        <w:t>,</w:t>
      </w:r>
      <w:r w:rsidRPr="00324F9D">
        <w:t xml:space="preserve"> relevant to all restorative care interventions</w:t>
      </w:r>
      <w:r w:rsidRPr="7F7AEE7C">
        <w:t xml:space="preserve">. </w:t>
      </w:r>
      <w:r w:rsidR="0040251C">
        <w:t xml:space="preserve">The clinical recommendations </w:t>
      </w:r>
      <w:r w:rsidR="008952E3">
        <w:t xml:space="preserve">can be generalised for restorative care </w:t>
      </w:r>
      <w:r w:rsidR="00260FDA">
        <w:t xml:space="preserve">interventions </w:t>
      </w:r>
      <w:r w:rsidR="00863E9D">
        <w:t xml:space="preserve">to a range of priority </w:t>
      </w:r>
      <w:r w:rsidR="005A7E2B">
        <w:t>conditions</w:t>
      </w:r>
      <w:r w:rsidR="007C4F84">
        <w:t xml:space="preserve">, including neurodegenerative conditions. </w:t>
      </w:r>
      <w:r w:rsidR="005A7E2B">
        <w:t xml:space="preserve"> </w:t>
      </w:r>
      <w:r w:rsidR="00260FDA" w:rsidRPr="00260FDA">
        <w:t>However, it is recognised that the guidelines do not cover all clinical scenarios</w:t>
      </w:r>
      <w:r w:rsidR="001835E0" w:rsidRPr="00260FDA">
        <w:t>,</w:t>
      </w:r>
      <w:r w:rsidR="00260FDA" w:rsidRPr="00260FDA">
        <w:t xml:space="preserve"> and it is important for clinicians and providers to use their clinical knowledge and ensure they remain up to date with </w:t>
      </w:r>
      <w:r w:rsidR="006A5B1C" w:rsidRPr="00260FDA">
        <w:t>evidence-based</w:t>
      </w:r>
      <w:r w:rsidR="00260FDA" w:rsidRPr="00260FDA">
        <w:t xml:space="preserve"> treatment approaches to provide quality</w:t>
      </w:r>
      <w:r w:rsidR="0021496C">
        <w:t xml:space="preserve">, person-centred </w:t>
      </w:r>
      <w:r w:rsidR="008B4F69">
        <w:t xml:space="preserve">restorative </w:t>
      </w:r>
      <w:r w:rsidR="00260FDA" w:rsidRPr="00260FDA">
        <w:t xml:space="preserve">care. </w:t>
      </w:r>
    </w:p>
    <w:p w14:paraId="69251416" w14:textId="57A4D9F4" w:rsidR="0098629E" w:rsidRPr="00324F9D" w:rsidRDefault="0098629E" w:rsidP="007128B2">
      <w:pPr>
        <w:rPr>
          <w:sz w:val="24"/>
          <w:szCs w:val="24"/>
        </w:rPr>
      </w:pPr>
    </w:p>
    <w:p w14:paraId="0F5A4FC1" w14:textId="27EA78B2" w:rsidR="001C170B" w:rsidRPr="00324F9D" w:rsidRDefault="00044CA7" w:rsidP="0092352C">
      <w:r w:rsidRPr="00324F9D">
        <w:t>Additional recommendations are made for the following subgroups:</w:t>
      </w:r>
    </w:p>
    <w:p w14:paraId="5177B0F8" w14:textId="487276A2" w:rsidR="00090AB5" w:rsidRPr="00874A17" w:rsidRDefault="000F0685" w:rsidP="00FF397F">
      <w:pPr>
        <w:pStyle w:val="ListParagraph"/>
        <w:ind w:left="709" w:hanging="425"/>
      </w:pPr>
      <w:r>
        <w:t>p</w:t>
      </w:r>
      <w:r w:rsidR="003B50AE" w:rsidRPr="00874A17">
        <w:t>e</w:t>
      </w:r>
      <w:r w:rsidR="00C91462" w:rsidRPr="00874A17">
        <w:t xml:space="preserve">ople </w:t>
      </w:r>
      <w:r w:rsidR="00BD6CD5" w:rsidRPr="00874A17">
        <w:t>at risk of falls</w:t>
      </w:r>
    </w:p>
    <w:p w14:paraId="6FF08E29" w14:textId="6A3E11A6" w:rsidR="009B251B" w:rsidRPr="00874A17" w:rsidRDefault="00251C95" w:rsidP="00FF397F">
      <w:pPr>
        <w:pStyle w:val="ListParagraph"/>
        <w:ind w:left="709" w:hanging="425"/>
      </w:pPr>
      <w:r>
        <w:t>p</w:t>
      </w:r>
      <w:r w:rsidR="009B251B" w:rsidRPr="00874A17">
        <w:t>eople with frailty, sarcopenia and or/multimorbidity</w:t>
      </w:r>
    </w:p>
    <w:p w14:paraId="24A0555E" w14:textId="6A37F441" w:rsidR="009B251B" w:rsidRPr="00874A17" w:rsidRDefault="00251C95" w:rsidP="00FF397F">
      <w:pPr>
        <w:pStyle w:val="ListParagraph"/>
        <w:ind w:left="709" w:hanging="425"/>
      </w:pPr>
      <w:r>
        <w:t>p</w:t>
      </w:r>
      <w:r w:rsidR="009B251B" w:rsidRPr="00874A17">
        <w:t>eople with dementia</w:t>
      </w:r>
    </w:p>
    <w:p w14:paraId="7F96FFA9" w14:textId="7FA2517A" w:rsidR="00B50657" w:rsidRPr="00874A17" w:rsidRDefault="00251C95" w:rsidP="00FF397F">
      <w:pPr>
        <w:pStyle w:val="ListParagraph"/>
        <w:ind w:left="709" w:hanging="425"/>
      </w:pPr>
      <w:r>
        <w:t>p</w:t>
      </w:r>
      <w:r w:rsidR="00B50657" w:rsidRPr="00874A17">
        <w:t>eople who require support with their mental wellbeing and social connections</w:t>
      </w:r>
    </w:p>
    <w:p w14:paraId="6CFCE9C2" w14:textId="111CBCCB" w:rsidR="006E1027" w:rsidRPr="00874A17" w:rsidRDefault="00251C95" w:rsidP="00FF397F">
      <w:pPr>
        <w:pStyle w:val="ListParagraph"/>
        <w:ind w:left="709" w:hanging="425"/>
      </w:pPr>
      <w:r>
        <w:t>p</w:t>
      </w:r>
      <w:r w:rsidR="00C825BC" w:rsidRPr="00874A17">
        <w:t xml:space="preserve">eople </w:t>
      </w:r>
      <w:r w:rsidR="004F6176" w:rsidRPr="00874A17">
        <w:t>who require nutritional support</w:t>
      </w:r>
    </w:p>
    <w:p w14:paraId="4C212DAF" w14:textId="4EDE24BF" w:rsidR="00995A1E" w:rsidRPr="00874A17" w:rsidRDefault="004168EB" w:rsidP="00FF397F">
      <w:pPr>
        <w:pStyle w:val="ListParagraph"/>
        <w:ind w:left="709" w:hanging="425"/>
      </w:pPr>
      <w:r w:rsidRPr="005301D4">
        <w:rPr>
          <w:noProof/>
        </w:rPr>
        <mc:AlternateContent>
          <mc:Choice Requires="wps">
            <w:drawing>
              <wp:anchor distT="0" distB="0" distL="114300" distR="114300" simplePos="0" relativeHeight="251658243" behindDoc="1" locked="0" layoutInCell="1" allowOverlap="1" wp14:anchorId="5540AB5B" wp14:editId="374B21A5">
                <wp:simplePos x="0" y="0"/>
                <wp:positionH relativeFrom="margin">
                  <wp:posOffset>-1101680</wp:posOffset>
                </wp:positionH>
                <wp:positionV relativeFrom="page">
                  <wp:posOffset>4637249</wp:posOffset>
                </wp:positionV>
                <wp:extent cx="6428779" cy="5286769"/>
                <wp:effectExtent l="133350" t="0" r="29210" b="9525"/>
                <wp:wrapNone/>
                <wp:docPr id="1993458410" name="Cover page - main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044745">
                          <a:off x="0" y="0"/>
                          <a:ext cx="6428779" cy="5286769"/>
                        </a:xfrm>
                        <a:custGeom>
                          <a:avLst/>
                          <a:gdLst>
                            <a:gd name="connsiteX0" fmla="*/ 0 w 7378065"/>
                            <a:gd name="connsiteY0" fmla="*/ 2858770 h 5717540"/>
                            <a:gd name="connsiteX1" fmla="*/ 3689033 w 7378065"/>
                            <a:gd name="connsiteY1" fmla="*/ 0 h 5717540"/>
                            <a:gd name="connsiteX2" fmla="*/ 7378066 w 7378065"/>
                            <a:gd name="connsiteY2" fmla="*/ 2858770 h 5717540"/>
                            <a:gd name="connsiteX3" fmla="*/ 3689033 w 7378065"/>
                            <a:gd name="connsiteY3" fmla="*/ 5717540 h 5717540"/>
                            <a:gd name="connsiteX4" fmla="*/ 0 w 7378065"/>
                            <a:gd name="connsiteY4" fmla="*/ 2858770 h 5717540"/>
                            <a:gd name="connsiteX0" fmla="*/ 160794 w 7538860"/>
                            <a:gd name="connsiteY0" fmla="*/ 3342246 h 6201016"/>
                            <a:gd name="connsiteX1" fmla="*/ 1873882 w 7538860"/>
                            <a:gd name="connsiteY1" fmla="*/ 0 h 6201016"/>
                            <a:gd name="connsiteX2" fmla="*/ 7538860 w 7538860"/>
                            <a:gd name="connsiteY2" fmla="*/ 3342246 h 6201016"/>
                            <a:gd name="connsiteX3" fmla="*/ 3849827 w 7538860"/>
                            <a:gd name="connsiteY3" fmla="*/ 6201016 h 6201016"/>
                            <a:gd name="connsiteX4" fmla="*/ 160794 w 7538860"/>
                            <a:gd name="connsiteY4" fmla="*/ 3342246 h 620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38860" h="6201016">
                              <a:moveTo>
                                <a:pt x="160794" y="3342246"/>
                              </a:moveTo>
                              <a:cubicBezTo>
                                <a:pt x="-168530" y="2308743"/>
                                <a:pt x="-163515" y="0"/>
                                <a:pt x="1873882" y="0"/>
                              </a:cubicBezTo>
                              <a:cubicBezTo>
                                <a:pt x="3911279" y="0"/>
                                <a:pt x="7538860" y="1763391"/>
                                <a:pt x="7538860" y="3342246"/>
                              </a:cubicBezTo>
                              <a:cubicBezTo>
                                <a:pt x="7538860" y="4921101"/>
                                <a:pt x="5887224" y="6201016"/>
                                <a:pt x="3849827" y="6201016"/>
                              </a:cubicBezTo>
                              <a:cubicBezTo>
                                <a:pt x="1812430" y="6201016"/>
                                <a:pt x="490118" y="4375749"/>
                                <a:pt x="160794" y="3342246"/>
                              </a:cubicBezTo>
                              <a:close/>
                            </a:path>
                          </a:pathLst>
                        </a:custGeom>
                        <a:blipFill dpi="0" rotWithShape="0">
                          <a:blip r:embed="rId23"/>
                          <a:srcRect/>
                          <a:stretch>
                            <a:fillRect l="-7820" t="-11362" r="-20563" b="6"/>
                          </a:stretch>
                        </a:blipFill>
                        <a:ln w="1905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9E" id="Cover page - main image" o:spid="_x0000_s1026" style="position:absolute;margin-left:-86.75pt;margin-top:365.15pt;width:506.2pt;height:416.3pt;rotation:-606487fd;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7538860,6201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LRE1gQAAJcNAAAOAAAAZHJzL2Uyb0RvYy54bWysV1tv2zYUfh+w&#10;/0DocUBi3SUbcYosQYYCQRssGdI90hRlCZNEjaRjp7++HynJobNmdof5wSB17t+56Ojiw65tyDOX&#10;qhbd0gvOfY/wjomi7tZL74/H27PcI0rTrqCN6PjSe+HK+3D5808X237BQ1GJpuCSQEmnFtt+6VVa&#10;94vZTLGKt1Sdi553IJZCtlTjKtezQtIttLfNLPT9dLYVsuilYFwpPL0ZiN6l1V+WnOnPZam4Js3S&#10;g2/a/kv7vzL/s8sLulhL2lc1G92g/8GLltYdjO5V3VBNyUbW/1DV1kwKJUp9zkQ7E2VZM25jQDSB&#10;/yaah4r23MYCcFS/h0n9f2rZp+eH/l4a11V/J9hfinTiuqLdml+pHvAhqQak2bZXiz2zuahRbFfK&#10;lkgBxjDw4ziLEwsEQiM7i/PLHme+04ThYRqHeZbNPcJAS8I8zdK5NUIXRptxhm2U/o0Le6bPd0oP&#10;iSpwsjAXpKMt6omJrlO15l+Q3LJtkLtfZsQnW5JFWe6nyZjgt+x/uuxhnsAdn1QkyYIsiaeqeCv0&#10;JXBsRGk+96PouCVX6AQboWNjiCE9bsMVOjmayLF0cjSu0IjWcdxix9IJuXHZT47GTWiQ+tk8NrAl&#10;UZ6n7+XzoAiiKA7DOEUwqenEIH2ncg6KIMgzGAiPW3pbBEdsuPkcYzhuwxU6ORo3n1Eez/MwO27J&#10;FRojOY6bm9VTE+TKfDekGSbuNBNoNY0JtuvGOYETwSwzE8iMjV4oM5TcoYEJNF1RD2bSYfjsOjuD&#10;/l0YOXWFhzF5qjCS5QqHP2QZ+LvC0Q8JA1NXOHaFh9hH7CSmv3ltNva1qT2C16b0CF6bKyMDNKk2&#10;kE9Hsl16U8ORClN+7CNDb8UzfxSWU5sMDAVgPRnzOrrxysg2q5r9yr+6YmdBmicRWh0RhJGfZ7GN&#10;Ha5YrSBHSZBY8tj0A2Hs01eCCfRA/+FtkIrmQRCa1xSsHajbRwlCkKURGEdErBsu+TC6QyuHt8Gm&#10;KxvPwwCTyFWd5HmGMWVdmvAdcmEtjx38lnxStEEehPGI7XdUx3M/CLDMIeQ4ypIstm/sCfl383kY&#10;I2uE4kOPmeKxzbavIuvl61t/1dT9bd00pOhru0dgx3iqdWWXoqmhDdO4FqE6jy+Pw8J1I9im5Z0e&#10;NkjJG6qxvqqq7hWqfMHbFS9Q6x+LEXsl2e9oBgu00pJrBtfpooR35rlpkrMsD1GX2ILOgiBK0d7w&#10;5yz0kxTNipaxrxNEuBfHeYrQ6Go60z7B3E+ghVFswiW8wrHt4Yrq1h6hzRorNtPSjjIlmrow+Bhp&#10;uy7z60aSZwpnKGOIbhpIB5y9VPqGqmpgtKShvlosUZI0dbv0ct/8xoZs7CjkdpUe5qtdBYftz+yB&#10;K1G83MthA4Tvqme3NYzcUaXvqcRChof4QNCf8Vc2AlFiFtiTRyohv37vueFHOkH1yBbLORD4e0Ml&#10;90jzscP2Ow9ibGlE20ucZAZ66VJWLqXbtNcCsGBgwzt7NPy6mY6lFO0TviOujFWQaMdge8B6vFxr&#10;3EHClwjjV1f2jA0exXvXPfTMKLfTDZE/7p6o7IlBeulp7LyfxLTI08W0yyL9hmHgNZKduNpoUdam&#10;yizCA67jBdu/bZbxS8V8Xrh3y/X6PXX5DQAA//8DAFBLAwQKAAAAAAAAACEAmW10x0hQAgBIUAIA&#10;FAAAAGRycy9tZWRpYS9pbWFnZTEuanBn/9j/4AAQSkZJRgABAQEA3ADcAAD/2wBDAAMCAgMCAgMD&#10;AwMEAwMEBQgFBQQEBQoHBwYIDAoMDAsKCwsNDhIQDQ4RDgsLEBYQERMUFRUVDA8XGBYUGBIUFRT/&#10;2wBDAQMEBAUEBQkFBQkUDQsNFBQUFBQUFBQUFBQUFBQUFBQUFBQUFBQUFBQUFBQUFBQUFBQUFBQU&#10;FBQUFBQUFBQUFBT/wAARCAOXBW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qWiiu088UdKODQtLQAUvOPakpw+lBaFFLSU6kyhVpf/ANdI&#10;BS49DSAWilo7UAL70ds0mOadUssKOaKUCkADOKPrQtOoAUUoGKRaUfypMBx96SjdzS7aksKXGaTH&#10;8qUcUAFFKtHbgUAJTjik/wA9KdQAg+lLSUtAwooooGHFKfejr2pee9ACAc0tFFAC0lFHvQAUdfai&#10;nZxQA00U7kdqNvrQAY4pBS0tADaKNppaAE/Cjp9KdR17UAN20bTS/wCelG2gBPxo+tOpOaAG0frT&#10;se1H1oATlaSlpfxoAbj2opdpoxQAlLzRSUAFG3/ClpfzoAbRRRQAUUUHO2gAo/zijv8ApS0AJtFF&#10;H6UYoAKPeiigAooooAKMZoooAKMUUdOtABijHSiigAooooAKMUUUAJt96XFFFACf5FGKX6UUAJ93&#10;mjvzS/WigBD60HpS0mOaADHbtSYzS9RxRytACUUvakoAKTrxS0UAFNx6U6igBv8AnpSUp60c9qBe&#10;YlFFFAhDRyKWkOOlACHk0lLz/WigBD3pOfrS5pOvNABxikpc/wCTTWoJEo+lH4UnSqQgpG6UZzmg&#10;mmABvWm0UnfigBaT8P1o6Cj3zQAo+lJxmk70UAFGTRn86TNOwri0maTP+fSkz3p2EOyKTIpu6kz3&#10;NMQ7dRTC1JuoAfn3o3VHu5o3UWAfuo31FuNG6nYVx+7sKQtUe6kLU7CuP3Gjd3zTNxpu6gXMSbqT&#10;f71CzUnmdqdhXJi1N3CoGmqNpqdhXLRkFNMoqm02KYZ+OtPlJ5i4Zvf3ppmqkbj3qNrn3p2J5i8Z&#10;qYZuetUGuv8AGmG6quUXMaDTU0zVnG596Q3PvRYVzQM/vTftFZ/2j3pv2r3p2Fc0DcD1/Wm+d6Gs&#10;43VN+1A0WFc0Tce9MNx78Vnm4HrTTdD1p2DmNHzqZ9o71ntcgU37V15osK5o+f70zz/es5rweoH4&#10;1G18vrxVcpPMan2j3pjXHvWM+qIv3mx3qJtYi7OKfKxc5ufaPemNc1hNq0e3JYCqsviS2jyWmUD1&#10;Jp8rJ513Oka69+aja74PNclL4wsU5+0IB9az7r4gabDn/SVz2APNUoMh1EjuWugvU/8A16ie8wet&#10;ea3XxLtMny5M1nzfEuLrvxxkYq1TfUz9sj1Zr5V75/Go21Ef3h6da8cuvigy58pS3uelZz/EDUrx&#10;sRq2fRQfSqVMh110Pb21RR1YVDJq0fXePzrxj+1vEE0eUtbjBGQSKrTP4mmAPlTIOvOPWn7Mj2z7&#10;Hs/9vQ/3x/31RXhv2XXD95mz3+Y0VfsifbM+1BS033FOryD3Rec0tIOadQNC/lQPWkp1BoLS0nNO&#10;H1qQFxx0ox6UdaWgApy0gpallIMelLRRSGFKPpRTqAG/hT/xpKXkUmAtOyO9H50DrUlISlxRS0DF&#10;HSkopfegAANHbpTqD70AFFFFBVgo78UUvagBKXv1oWloAKKKKACilo96AEpaUUY96AEpfwpP8807&#10;8KAE20UtFACUtFFABSdqXrRQAUUfyooAKKKKACiiigBMUdqWigBPx96WikoANtGOKOfWl60AItFL&#10;SexoAO9B9xR36UUAJ060Uv0oOPSgA/ioHpRyKBmgA/xptO/iowaAG0e9OWj8OaAEpKU4pf4aAG4o&#10;xTvxo7dKAG0UvtS49aAEopRR9TQA2inAe1H/AOqgBtFO+6aT6UAJRS0e9ABSUtJQAUUtJQAUUUUA&#10;FIewpRRQAnOKPcUtFACe+KMCgijr9KAEopWpOlABSUtHWgBMfnSdGpabQAUUvbmkoJE/Cjtk0Uf/&#10;AK6AE4+lJS0UANahqT8aKBBTWpSabVIkKb9aXijnFMBM0lFJQAHNB+lHOaSgANFFNJqrEjqbupN2&#10;KT/OKYhaTNJTWagB1JuprNTC3anYVyTcBTWambqZup2FzEm73pN1Rlvek3CnYm7H7u9G/tURek8y&#10;nYVyTfSFveoTIccUwye9OwrlgydaaZKrtKBUbXIXvTsLmLXmYphl96oSXyjvVWTUl9arlJ5jWacD&#10;6VC1zjvzWLJqi8/NVeTVlz1zVcpDmbj3Xoaie896wJNWHc4FVZNYRerf571XKTzHRteDnnFRNee9&#10;cy+vRLkb/wDGoG8QRbcmQAfUU+Vk866s6drz3pjXg9a5OTxRbR5zMvqeaqzeNLJP+Wy9PXFPkfYn&#10;2i7nZm8H+TUZva8/uPiHZR7sTAiqE3xKtx9w5+lUqb7Ee1iem/bR0zmm/bh6/rXlL+PpZA7RRSvt&#10;GTgGqMnxAv2jLx2shH94qcVfsxe2PYWvwveoX1RF6uPzrxOTx1rNwx2QyYPZVJpi33iS9XKW8rA9&#10;ulNU/MzdbpY9qbV4l58xcfUVWl8RQR5JkWvG2sfE86/MrR/VqS08Paxd3Cxz3flBjjqfWqVK5PtZ&#10;bHrMvi+3X/loPzFU5PHlpH1lUdutcRY+EF/taO2uLuSXcCx5x0qex8F2Fw8ocyOylhnceK09jbWw&#10;c82dHcfEqyjyA+76fzrMuPirB1UZ/Gsa38A2DOSzysPTdW5p/gPSVX5rffx/FzS9mluiVKbMmf4t&#10;EfdTOeBg9KoS/FC7uDhIST2AzXXSeE9KhHyWMWfXHNZl5aw27gJEgGPSrjTT2E+bqzHj8Sa1fKjp&#10;atsdtqsx7mnyS+IpLxrcRrGyHBJPFbco8zSFZRtMdwh47cirsikeIplx12t+lbKkrXYJX6nFX1n4&#10;nkmeLdtwcZ34XrUMXhHW7tgJbpUz0OSf0rvrvmeT1DYHPtT7EFuo6Go5UhcutmcZ/wAKzvGX99qG&#10;fovFV7n4ew2u4vdSPj06V6fMu5eOawNYXtgntx7UoxTeoSiraHJweEdOWxklIeV4/U4rRGi2C+Hr&#10;GU2sZLSn7wBOPrVmxj3W19Ew5wCBx6VLdR48M6SB0Mn9K7I04maFutLs00+L/Rox8390elSWNrEp&#10;GI0/75GauX0JWytl7nJxRZxFWGemc8Vk7W0KtqbFvH+5AHWs/VIRsP5cVqQLhOPw9qg1CPcOf8+9&#10;Yx3NGtDiZI/3jc/+PGitKSAeY3GOaK6+Y57H0r+VOpo9KdXy59CKPrS0i0tA0OWnfhTKePYUmaId&#10;RSD2p30FIA+7S0gxS0AOGelLScUtSykFFFL/ACpDAc9adTenanD86AFXpS0nNP8ApSY0HNFHNC1J&#10;QtFH86KAF7ij60cZo/z1oAdRRRQUgo49cUD6UvbrQAcLQtLRQAUUUcZoAKWl/wA9KTH40AL/APqo&#10;AzRj3paACiiigAooooAKKKKACil4ooASiilx8tACUUUUrgFFO6dBSZHNFwEoopeaYCUn+eadxiko&#10;AKM0UYoAKKKKACiiigBMHNLRRQAh9aWiigBKPpS0UAFFFBoAP1pO/Bo9OKWgBP50tFFABSfhRjjF&#10;LQAUUUUAJR9aWk/GgBCaXB60cUtACc9+lH86Wm/WgB1JjiiloAT/ACaPSjHvS0AJikOadSflQAHG&#10;KSlx6mj+dADe+KKWkoAX6UlLSUALTfY0p9qKAEz/AJFJS9Opo5NACUUN/wDXooAKaf8A69O/Sk5o&#10;AbRmiigkRj2ozzRk+lIc0AJmkOQaWm0AFJkUNmm1RAZpCeooakpgFJRSA8daAD6ijPpSZ9KKBBTd&#10;1Lmm5qrCF3e9NzQTTf0piHNims1NY46U0mnYB273phb3pN1M3c0ybjyxpu73prNUZb3qrED91NLU&#10;xm96jZqLCuSMxppbHeoWf/GmmSqsTclL+9RyTBepxUUkm1S3YVz+pah5ylUJB6ZzVxjclysbc2qQ&#10;x9WFZ1x4lgjyfMX8xXD6ja3Mkn/H0w78ZrJl0OSTJa5c56810Kl1OeVSXRHdXXjGBd371R9TWPd+&#10;PIFziRcfWuPl8Op1aWQ/U06x8O2rSOCpfjPJraNFdTH2k2bM/j5AGbdx03dqy7z4kW1uuZHPp7fS&#10;rC2MEWiyFYl/1nce9Q6lo9pNp0G+BSd2Qcc9q09iiW59GYdx8XINxEccr844WoR8QtQuG/dWcp9P&#10;kNdDZ6PaqOLdMem2tqCyjVABGo+g9qXLFdBJSerZwMnivXJh8tq479KjgvPEOoSFQmzv8xru7y2C&#10;qSAPyxWdYsRqCLngjFaRgmhNPucythrVxHO5uFQxn5h9aJfDOptCrm9+9xgfSujgULb6v14IqxN8&#10;tjaDPJGf0rSVNIOXS5ycPgm4mP768fPtVv8A4VvC2N13Ke/WuotV/wAK0vL+WsWkilBM4Jvh/ZRL&#10;8zMx9zUa+F9PtmDLESVIPP1rt7u39qx5osdv59q0ikS4pEkcKx6lKioAptc4AotYUaxlYoPu8/KK&#10;uRx/8TDOM5tTmo7OP/iVyn2xWltCrFawiTjCKPoBW3aphCQPesuzjKgetbVqvy4HSsZhEo6ko2nt&#10;XMsSl0rg9GB/Wut1CPcp78Vz00ADnjofrWlNiktSwi7PF1tj+KNv5VJpQzcXh9C3FPZR/wAJJpTg&#10;ffiYZ/Cl0tRt1Bs/dZvbvWr2Ait17dP1rWs1+UADt0qlBGNqVqWy7eRXNIaRXulypx0rntTgZunp&#10;/WupuU+U96x7qHcDVQZMkZtpbmTTLxD1+VvyNX5EDeJE94UP1o0uElbqMjgpkCpREX8QQHBAEAOf&#10;pW19xJbEcse6aQjkbqms4vmB/wA/SiFTJ5jd9xP61atozuHHvWMn0HbqWJI9yYrF1OPPt+ddE0BZ&#10;emayL+1Z+RyQaiD1BrQ52xX/AEydexjPFJeZ/wCEb0jHP7/HSrlhan+0lz0bK/nSalYquk6TFknF&#10;9tI79TXdGSvZmPQu6ooDWq/7GTinWy/MKtajbK18QCBsUKKdDarGw71zuSsaW1LluvyfWo7uPKc9&#10;MZrQtI1EfTNNuo1KkACufm1NLaHJyrtkYY7+9FakkSFzxRXRzeRjynuK+9OpgPrTs+teAz2x2adT&#10;RSj9akaFp4ptKP5UMtD1p3TrTfqaWpGOFFJkelOoAUZpaTtzS1BYUUUvvQAtLTR604UAOxxS9aSn&#10;NUDQL+lLSc0tBQe9LzSU7mgBNpp1NWnUAHNFHaigoX/PSl9s0n50tACUtFFAC80lO/ChaAD/APXR&#10;ijbS9u9ABRR+lFABRRRQAUUdaKAD/wDVS4z3oo3VICUvuaBnrSVWoC0UelJnP1o1AM07IptFSVYU&#10;/Sko9KKAsL2pO1FHP+TT0FYUdKSiinqOwUUUUakimkopf50AJ/Ojmij2oAKKKTkmgBf5UUUUAFJ2&#10;5NLRQAUUfzooAKKPeigBO4paBRQAe34UUneloAKKKKACj+VFFAB9KSlooAKOvFFFAB70lLR9KACj&#10;9KKKAEpaKKACkx6UtIPSgA/zzSY+lL/nmg8cUANop3WkoASiiigBMZNH1NLSGgBKKKKACmU49uaT&#10;tQJiUhx60tJ+NAgam/pS/SkPNACN60lL360hoJY3ryaSikJNWIN1NagnvSfjQAL0pKXd602mhMU0&#10;ylNJVEg39KT60mR6UlABTS3FK1MJ96YMKYTTqZTJEYUlGeabu4oIEpjU7d6U0kVYDTUbe1SE0hYH&#10;rQQQMD3pPpUrfdJrm9Q8QSRs0cacg4q1roiZNLVm1cHEL89q46dmVz9cVYsdWubu82yEbCOn41He&#10;L+8HHVsV0QVtDGT5ldFOaHzME8VA1qvf6VqNDUbQ4rZMzszKltUx0zUEECpM2ByRitaaMYyaq7Ns&#10;nAreLFbqZV0m3RcYwWk/rUl9HttbZePWjVPl0mJR3mwat3kYYQL2C5rVvYXQq2kJODWjFH8tRwR7&#10;en0q6q4XNc7Y/Iz7qHcprCjh8vUIj23fzrppl61jXEey4RscBh/OtYPoTJFKRdkOsL/tLVu4hCw2&#10;a+iVFfIyrqfH3mTFXbpczQpj7qAfpW0noLyFtYvlHFaCR7vrUMCcDjPtV2NTjp+lckmWinNEdpFY&#10;95b/ADZ/OulkhZl6Vk31udxGOtVGQpLuQ265uIz625HtUenjdpMnfJxV+zhG6EtyNjqfyqLTbdf7&#10;LUDku5wfbNa8y5SSCGHaw9a1LdflpqWW1uvAq7bwKABWEpFJFG6j3K3HasK4hO88c11FzGOcL7+9&#10;Zc0QLA45qoSJkVEtna+0eYc7d6fpTtPs2Wx1CQclpWHT3rQhwqwEn/VzZ/OpdPUJZhf+ejsx/OtH&#10;N2EjOtYDtHGCK07a3Ld8f56UfZyrnFT2zbWIP4VhKRSXcZcQAKedxrLmtQyn1rXkw3sKoyYzyQKI&#10;sUivpsKrdAFcbgVNWVhVb4P3S3Knj36VFvjWVGDjIOR+daN1aCyjMshwJSB7Yp8y6sSM21hCMVK/&#10;p71YWPY/AqNr6DcCpJP0pv8AaK9QhP1pOVw0RqMP3f61l3i9f071KuqFo+E9qzrjUHZThMUosUmt&#10;Ck0ZjuPMwflbP61cuIRLc2AKkpHcNMf++Tj+dUmuJZM8D16V1ujaabjQ8Sn96wJDentWjqctiIx5&#10;noYhDT7pc5Z2yOPep1QdyM/XFZcgnWQjeRjj9aPmY/MW9KlyC50FrIqZBYDFMubqHB/eCsuFTle3&#10;FPkh3cn6Y7VF9bju7aIa80O4/P8ApRVdrdtx+X9BRVcxOvY90+lOqMU8da8s9keDTqYtL9agB/tT&#10;h19KYp7Uo470FokFOpgpe1Syh+6lHvTR1pQTQA7PNOplOHTipZSFooopDFH0pwpvaloAeKWmj60/&#10;2NSxoMd6Wm06kUFL36UdqKAFFLTRTqBoKX8aSigYo55paKKACilooAXmj/JpKUUAFLRRQAUUUUAF&#10;FFLz0oASl4xRnvQakAo47daSiq1AX260lFL3qSkJR+FLzxSUDF9KSlK+lJQAUoo/lSUAFFGaXigB&#10;PWilxij6UAJRRRQAUUUfpTEH40d6P50UyQooooAKKKKACiiigAooooAKO9FFABRSde9LQAUUUlAC&#10;0e9FFABRRSUALSelLRQAUUUUAFFFFABRRRQAUUUUAFFFFACHpR0HNH3qP85oAD0ptO9802gAoopa&#10;AE/Wm0v0NJzQAUlLTf8A9VABnmg9aGpKCRM0h5pRn1puaACmk0p9zSZoEwzSHFIG9abmqJFz3plF&#10;GcUwCk57dKSkJ96dhC0m6m0m7vVCFJ5pPrTd2KYzUCHlu9NZqYWPWmFqdhXHlqZv/CmlqZu96ZF2&#10;PZqa0lRs9NLVVibkjSUzcaj3e9JuphcczGjccUwt3pMnHWgkfupCaZn5qTPTtQA4t8p+lcXfL/pU&#10;v+9XZM3yk1yN8P8ASpD2zWkNzORFpa/6d+FT3Ufzfj/WmaUv+ngex/nVm8jPJAyc/wBa3TMuhHtJ&#10;FNaE1a2MFHGKbtJ61VxlFoetVjb/ADZ9605IyRwKgaE+nFWpCaMLWLcfZrVMZDT1dkgDyY7KMfpV&#10;2TTGuFjlxlEbOP601YgvLEc81o56JIizII7bHFWVhGP84oZ4+m72pyTx8jdWTkytircQjb+tZ8sI&#10;kH05rSuJ4+lUZJox2qoyIdiO5t95bAz5hX9KdIvm3TNjIBxWrYWJurEy7fmXleOorMM+xiAmTnmq&#10;9p0QbalqKMBentVqJfas1bx93pTvtErY5NZtjuaTocfWs28h3c01ppT/ABH0qGRXbnJ/OhOwm/In&#10;s7UzTeWp5AOMc9aWO3WxSK3dhmPrn1zV7wrbnz3c88Y/rUfia12agHA4YZ9aftHewJe7ch82IDO8&#10;U5byJBkHPfFZnkHjinxxYUd/1/CpuF32LU19HuIwT/WqMt8mTiPPapGhLYqH7P8ANkfnTUiNS9oK&#10;tfXuNmIurD+VSa2JNOugqoNh5WtDwvbeXC8hHLHH5VP4gtftFmkhHKNg1Dn7xoo+7c5n+0JS2Pu0&#10;fa5exp3kYbHal8nkccdKu5lqQ3DSN/Gw9gaqvE7c5P51qNDx+lRmDtjFLmBog0jTzcX0QxkA7jXW&#10;6rai70lwRyvzD8KoeH7cBpZMc4wK3xH/AKPtOCCMfnWcpapmsI6Hn3kj5sD8cURRY6jj3rQmtvLl&#10;dCMYbH60zyR3zV3MbakPljaOMVXkg9uK0xDiomj9fpRcdjNW13MF/vNiu8soRDFEgHAXH6VzFlb7&#10;ryIdfm/lXXwqfyqZMunG12cLe2/l3k6+jmmiH2rY1i32ahMB/Fzx9KprHjt71XNoZuOpBHHjBIp7&#10;IMelWFT0pSnykY6UXAz/ALPnnNFXPLoouB6vmnVHmng1xHqj1bpThz1pgJpdwoAkU0uaYDSioAkB&#10;p2aj5zTlosaJknFL3pg56/Sn5qRjgaKT8KWgBy0tNpe3SpZSHc0flSUob1pDHU5Wpv1paTAdS87q&#10;bS+1SUO7U4HjrTFpR9aBjvSlpo4606gAo68UUcUFC+9L+FJ+NL/+ugApaSigBf50vtSUufWgBaKT&#10;iloAKKKKAD60vNJ6UUmAUv8AnNCikp6gFFFLn/GpKQlFL70lAwopQfWhaADPFJ1pe9H+TQAcYo6C&#10;j8KPegAB9aKSlxQAc9KSiigAooakPp/k0AL2zSUdcUfzoAX+fU0UUhxmq1IFo6fyoooAOtFJ/Olz&#10;QAn8qWkJpaACm/hSkUcNQAfhS0UnrQAtJz0o/wAiloAKKTNH17UALRTfanUAFFJ70tABRRSelAC0&#10;Un+etGf85oAWgUnrR2oAWik+lLQAUUnFGfzoAXnNJ/nik3UUALn0o479abRmgAooBpMgdKAFzSGj&#10;NJmgAopCT1pDQAH0pKCaTdQSG6kzScZpGb/CgBSTTfegn/8AVTCc96dibjt1NZqTdSVQhWbFNzzS&#10;ZpCaAA96TNNZqTdTsK4tIze9NZqjaSqsSPLYpC34VGWpjPTsTcfu9KaWPpUbNTS1VYkeWphbBpm6&#10;mF6dibkhemFuKYX703dTEPZqbuNRlqTdu7+1OxI8t1pKZvpm6nYLku70pN1ReZSeZjvRYRLu7Um6&#10;ofMprSUwJmbrXNXi/wCkOfet1pPlrHuB++OaaIeo3R4Q+oJn0roJrGPuO9Y+kR4v1IHauhk+bjGa&#10;bbvoOK0ZlXi7GAHpVFmPPOK071PmFU2QHjFUmJooSM3rUJDsQATzxVySL5qW3hzcICMjOaq5nY07&#10;S3EdoIyM561zd5blJnX0bFdbt+WsbWLcLcZ/vD0qYvUuUdDD8s8U+OPHWrLR0scdaXMbFKWEE9Pa&#10;oRbb2C468VpPH0FOtYN1wg980XCxtWcIhhRAOMYrl7+18u8lGMfNmuujXBXFY+sQAXhIH3uazi9T&#10;SS0MQW4HI+tPji5wRVvyeBxSrGMVdyLFbycdqaYe3Wr3l9cCmNGKLjsXtBj8mF2xgZ/wqTxFbCSK&#10;OQduPzqXTU22efU1Z1CPzLA98DNZ31uaJe7Y5Hyfb605Yeq9utXPLpNmD61dzOxTaHmo/J2+9X2j&#10;/wAaY0Y7UybGxo8Xl28YxxjJqzcQ+daTofmyP5U6zjCog/2c1YVQc/lWRslpY47yBuoMPSrckIWa&#10;Qe9NMZbp9a0uY2K7R8Go2jwQMe1XSvTHSo/Lx0+tFwsaWixBbcnH3jWsy4UDFUtJQC2Ttz/Wrs38&#10;I9eah7my2RzmqQ7bx8dzkfjVHy62tXixMjY6ris4x81aMWrMiVPl/XNMaPBq0qD8qaVzRcQaZDm8&#10;Q+nP6V0cIG2sXTU/0r8K3EGBUsuOxha5H/pgPqvNZwXrn0rZ1tP30Zx/D/WsxV49apbESWpEq+1P&#10;24zUix5xxgfrR5Z5zVCsVfLPr/OirHl+wH50UEno3pzTgaiH508NXLY9DmJAe9OBqIdKdupFkoNO&#10;3VGrU4H/AOvSAkp1RBqdn1qRku6nZ71Epp6nuOlItMk570UzcTSjpSGSUtMzSg0APGaXNMp2agpC&#10;0/NMozQMkzSimA/WnBqQD+nNA+tNzS1JY4Gl+tNz3xS0APoptKDQO47NGMc0lFAx4pKT60tABThm&#10;m0ooAP8APFOpuadQAUUUd6ACiiigBaOnakpfTNSAUlLx60hoKQvbiko5FH+fagYucdqNtJRQAv8A&#10;Wj86SloAO3PSgZoPrSdKAF/CjJpKKACiiigQUnUUv60UwuJ+lLz6UUGmSFJzmlpM/jQAcHvSc9KM&#10;mkJ9aAHduKM+1JRQAvOaDmmbqN3tQA760maTP40bqAHbjS7vSo91LuP9elADqOaZk0bqAHbvrmim&#10;hqN3+NADs8/rRTd1G73oAduxRTN1Lu96AHZPFGaZupN1AEtJUe6jdQBLSE1Hu96N/r1oAkoqPd70&#10;bqAJc0maZuo3CgBxbHajdTN3Sk3e9Arkm6jdUe7tSbs0BckpN3496ZuFJu96AuP5z1pN3vTWak3e&#10;lAhxb0o3VHuo3c9aAHFqQ0wt/jSbqqxNx+73prNUZak3UWEP3U3djmmb/emlqqwrjyaN3vUZk6d6&#10;Y0lFhXJN1IW96hMlMMlXYm5Mz1Gz+9RGT3pjSimkLmJd1NZ+KhaT3qNpaqxFycye9MaT1NVzLTTI&#10;aYrkzSU1pKh300vTsTcm8yml+tQ76azU7CuSl6YZKiLYphb3piJi9NaT/wDXURamFqBE3me/603z&#10;KiLUm6gVyXd+NJvqAtRv/wA+lAiXzKa0lR7/AHpjSUATFqpSDLk1N5n+FIy7mNAEujp/pn4VtSLW&#10;VpCn7Z+FbMi0Nlx2Zn3S/NzVYx+1XbofNVcrwaaJZTkTqaksY8zg+lPkWpLFfmc+1MXVFvHyGqes&#10;Rho0b8KuL90j0qG+XdbUkW9mYTJ7UsadzUzLntSxrxV3M7Fd481LYR/vs+nNOZcirFjHl2/wouHU&#10;0Il6e1ZusIfPQjuPStOH7p9qpaonKH2qFuU9jJ8v8qd5ZqUL3pdtXdkWItnFM2lutWdtJt/EdaLs&#10;LF6xjxbL+dWXXdauvtTLNf8AR047VOi/u8H6VmWjm9tJt+arLx7ZCPf0pu32/wA4rS5mQMue1NWM&#10;ll9Cf8ip2XvTolPnJ9aLhY1IvlYD2qaP7zD3qFjtkQ+9WUH7xhUM0Rg30O27k+uarlc8f561oakn&#10;+mP781VKVdzMh29BTdv86s7aYy+2KLisaWkj/Rh7EirE/wDroh04zUGjj/R3H+1mp7gbbiP6VL3L&#10;WxS1RcxIcd8Vlbe3vW5qC5tT7GsllyeKpEyI1UdBmmslSBc9ODQV7UySbS1P2r/gNbC9cVl6cP8A&#10;Sun8JrVUc0nuVHYztaU70/3f61mbfStjWF5T/drM29BQtiZbkYBo24FP2/hQV/zmmQReWaKl2+xo&#10;oA7FZd1Sq1VSDSrIVrOx037lwNmnbsdKrLIG74NPWSkUn2LG6nbveoN1O3DsfapsUpdyfdTgfSoN&#10;1PVvSkWTA04NUIbinbqmwEu6nhqhDU4NSsXzE27ilzUW73pytz196mxRLupc5qNTxTs0ASZ96CfS&#10;mZ9aWpsVcfSg+9MzRupDJQfSlBqPd70u7pSAlz0pc1GrU7NKw7j8/wCFKKjpy/WkUPBpc0zNGcUA&#10;P/WlBpgNLQO4/wCv1opvNL070DHUvFNooAdnjmj8KbS/jQA6ikyc0ZoAWik9qWgApc9qTNHvQAUU&#10;ZooAU8d6KT2opWAKOaKKLDF696Sik3D1osAtFJuo3U7CF3c0Uzd70bqAH0mf/wBdM3Um73oAkz+N&#10;Gaj3fhTd1AEhagtzio9/r1pN2aBXJN1G7sKhLDvSFqAuS7x06GjdUPmf5xSNIKYrkxYd6TdnvioD&#10;Jx1o8yiwXJ92KC3qar+aKTzccU7Mm5Y3Ubveq3nUnnfhRZhzFrdRuqp53vSef6GnysOYt76TzBVP&#10;zqT7QPWjlYuYvebjvTfMHSqTXAHOaabgevvRysXMX/M9+aTzhWf9q560w3YHenyhzml5wpomFZhv&#10;B601r4f3qrkJ5zV+0e9J9o75rIOoL/epjakv979aOQTqGz53vSfaPesT+1Fx96m/2svrT5Be0Ru/&#10;aPened75rn11dM9anj1JT0NHIHtEbXnetHm1mx3qt3qXzx61HKVzF7zaTzKpmcUefRylcxc833pP&#10;Nqp51HmmjlDmLfmUeZVUSUu+iwcxZ8yjzOvNVtxoyaLBcnMlN8z3qEH3pOp60WFcm80etN8wY61H&#10;ik4piuyQyimGUfWm8E/pScUxA0tNMpoJFN3D1qhCFzSbmNG8etRtMooJ+YpJphJprTr61G049aom&#10;5IzH1qPdUbTVGZqZLZMWBphYdTUJm5pjSU7CuTlh600tUBkNN8yiwiZm560m/wB6gZ6Rm96oCVpO&#10;2aZvqIt05ppf3oETeZTGfNR7qbu4oFck3fhSbqj3U1moESb6az+9RljTSTQBIz+9NMnvUTNTWbig&#10;CXzOtMaQVEW/Go2PenYWpL5narUfKg1mE85BrVt1/dgnrSYLcuaSP9L/AArXkFZekj/TPwrXkWpZ&#10;tHZlGYfNUO32qzNw1R7fl4piZUkWpbJflc0TLkVJarthJNPoLqCn98R6rTrhd1qw9qYf9epqdlzb&#10;uKTBdTEK4NAGKkYbTikA4qyCNqs2S9TUWPlFW7NcKfzpMCeAnc4qrqi/6urUPEkn0qHUl+WKl1L6&#10;GaFpdtP2+lOC07kEeykK9Mipgvy/pSFaYF6zX9wn0qeMfKfrmo7Ufu4/xqZR1qCjHvYttw498/nV&#10;fbWjqUeJVPtVHb2qkS1qMxT7dT5yUbf51NbLmYUxWJrj1/Grcf8ArD2yM1Wuk7A1Zh+bYf8AZqeh&#10;SM7Uk/0kn2FVGHUVo6ov75fpVPbuqlsS9yHbxxQy57VLt60FaCS3pK/JJ9f6VNdgecnrTNJXiTnv&#10;U98uGQil1LXwkN0u61k4z3rJI6VuOMwuOvy5rHK5/ChCZBtpNvrU23b9aCuaoixJp4/0kZ44Naij&#10;ms+xXFyD3xmtJVOelJsqOxS1ZT+7ye1ZZXmtrU14Q+1ZjKSelCYpLUgI7Uu3ipNmKNvT0qrkkePe&#10;ipdv+cUUwOkYHFNZfepCKaR6nms7mpH9KVZCOtKQKaeBTF6EyyCpA9UuR0NOWU8ZpWHcvB/Wl3e1&#10;VFkz0NSLJ74pF3LQbrT1Y9zVZZKdv981NiubuWPMp4eqobn3p4kpFXLIanBqrCT/AD+FPEnrSsMs&#10;K3vTg1VxJTg9TYvmLCtTt3NQCT3pd/vSsO5Pup2ag3mnhqQyWjNRBqduqbFXJM0oNRhqdu96LAS7&#10;qA3+NR7qN1IZMDTt1Qb+etLupWHcm3UtRB6XcPXNSO5Lk0Z44qPd707caBkm7/Gjd70zdto3UDuS&#10;dqN3rTN3rRuoC4/d60tM3dqXdxQMdShuKZRmgB9JTd3vRnP86AHUbvem7qM0AOzRu96Zu/Ck3GgC&#10;TdRuPWot2O9IzUCuS7qTf6VC0nHNRtPTsLmLO/3pu/3qp9o96ja47Zp8rJ5i95lIZPes83Q7mmG8&#10;HrVcjI5zRMo7UnnCs1r0DvUf29fUU+QXOjU870pPO79+tZTagF5yKZ/aS/3qfIyfaLua/nfh2pvn&#10;cdaxjqa/3qjbVkH8VVyC9ojbM1NafvmsFtYQD71RNraf3uafIHtEdCbg4PNN+0D1rm215ByG4qJt&#10;fXn5qrkI9ojqPtNN+1D1rlG14HOD04qJteOMg0/Zk+1OuN0O9Ma8HrXHNrz+tRNrzd2/On7MXtTs&#10;zeqvemHUF9eK4iTXW7vUEmver/Wq9mT7U7ltSRe/61G2rIO4rgm14f8APT61Xk8QL3kp+zJ9r5no&#10;LaxGP4hUMmuJ/erzyTxGnQvyfeq7+JlU435/Gq9mT7XzPR215P71QNr47GvOH8ULzhqgbxUM4De9&#10;P2ZPtT0lte9Dmom14kda81bxVnncPzqP/hKh2an7Mn2p6U2uNj7361G2tM38VedDxJ33VIPEDMOH&#10;o9mHtDvzqjN/FTG1A/3/ANa4ldcLfxVMNV3fxUcoe0OvN9kffphvufvVy66lngGpVvz60co+Y6Vb&#10;wcfNVmG/9DXLJee9WYrzpzS5UPnO0tb7pzWnFchulcRbX23H51tWt/0yazlE1jI6JZM1IslZUd0O&#10;oNSC6PY1nymqkaYkFO8z86zBcHPWl+0H1pWY+Y1POHrR5wHesv7QfWl84+tLlHzGn56+tH2gVmea&#10;fWl82jlDmZofahTftQqg0ho3E4o5UHMy611TTdHnmqm40ZanYV2WPtBpv2glqhwaTaaLBdkrTN1z&#10;TDMfWmFDSeWaZI4y1G0n507y/WkMdAEZbrSFjUhjpvlUC1IixpCxPSpTGPb0pCo7kU7hYiORTTmp&#10;DtXuKY0kY/jFFxDcU0qaVriIfxComvoV6tRcB+05pCtQHVIhmmNqkeOBVC1LO3NN21SOrDstRvqz&#10;HotAamhtpuw1mtqknoKjbUZG78e1AtDWKUwrWSb6Vv4qZ9qc/wARoEbHHqKYzL6isfz3PeozI/PJ&#10;oA12mjH8QqJrqMd81l88c01s0CuaD6hGqnHNVpNUQHgc1TdfwqvIvp1pol3LUmsY7e/SuosW8y1R&#10;vUZriGX1rtdIG2xi+mKJBDfU1NLX/TBj0rYkrK0tf9K/CteSs3udEdijNktTD/8AWqab75qIr8vW&#10;mgZXkHH6VNENtuMjvUcgqZci3WmxIgP+uWreMxuKq/8ALQVd29fpSYIxGX5qbjtU8i/MfrTFFURY&#10;Ztq3ar+7NV9tW7Vf3f40Ah8f+sf1xUWoLmOOp0X94/0pl6P3SVJXQztntTtlSYo5qibEYX3oZcVL&#10;toZaAsWbX/Vx8VOFO41HbcRp9an/AIs1LLRT1KP92jD6Vm7a171N1v7g1mMv5U0TLcj2mprRf3op&#10;uz3qezX99j2pkjrlfu//AF6nhX/V/Sm3C9KljX5YqC7alXVFy8Z9sVRK1p6on+r+lUNv4mgUtyLb&#10;RipdtKFp3IsWNLHMtWL5fkSodNX5n+n9auXS5ipdS18JCBujPHVf6Vj7eCK3Ih8o+lZLLtYg+v8A&#10;WmiX0K5XHalC8fpT9o7fSnAUyCSxX/SfT5a0OA3NUrEf6QPpitHb82fxpM0iVtRXMacVlkEkmtm+&#10;X90v1/pWYVoQpblbaccjFOWPmptvFKq596ZFiHb9B+FFWNo9TRQBtstIVp7Um3/OKk2IiOcU0r6V&#10;IV60m2mTYiZaj29anIphWmIg5X6U9ZsdaCPWo2WgWxZWX3p4kqhkqc/jT1m6ZpWC5eEgp2+qayc9&#10;acJOmDRYq5cWSnq/vVMScU8TUrFXLXmU8SGqiyen86d5nv7VNiubuXBJS+ZVQSe9P8ylYq5bEnvT&#10;vMqn5lPEmaVh37FvzPel8yqiyU9ZKmw7lvzKXzKqCT3p3mflSsVzFrdTt1VRJThLRYdyzupQ1VvM&#10;pfM7UrDuWd3vS7vyqv5gp3me9TYq5OrUu6oPM96XzKLBcsBqN4qvvpd/qaVh3LG6nbqreYaXzPel&#10;YLljd70Bqg8yjzKLDuWN1JuqESGk8zvmiwXLAajdVffSbz60WC5Y3ik3e9V/M7UeZ70WC5PupPMq&#10;DeTRuosK5N5gprPUW/2phY+lNIVx7SVTuLny+lTMGPSqtxCzKa0iZybKM2rbeKoy65t70zULRkGR&#10;XO3kjR5HSuiMUzllJrc228QH1qBvEJ9a5K61B0zWRda0yHrWqgjndU75/EPof1qFvER6bv1rzebx&#10;A2eDVKXxNIvf3q/Zmftj09/EB6b/ANagbxB/t/rXlr+KH5+bNV5PE7Nn5zV+zJ9seqN4gH/PT9ai&#10;bxAv9/p715PJ4mbbgMTjmoG8Ss38R+lHs0HtWesv4iQcb/1qNvESf3v1ryZvEjAfe5zTf+EgboWP&#10;4U/ZoXtWerN4jT14+tRN4lVf4v8AP+cV5Z/brdd/FJ/bTH+L9aORB7RnqDeJQOh681E3ib0Nebf2&#10;wT3PTik/tRmGQeetHKg55HoEnidj/FVaTxMf71cMdSbpuP1qCW9fuWxS90nmkdtN4mbb979apyeJ&#10;m/vfnXGPeyN61UlvjzyenSq0DU7WTxK5X7+aqS+I3b+L9a45rx+vI71C1059fbFF12CzOsk8Qsx+&#10;99Krya83I35/GuXNw+3OaZ5zEk5P4UcyFys6RtdYAncRTDrjMPv8Vzxds96Cx9efrS5g5Te/tluB&#10;upy6wc9awOenP51IuT0PvRzD5ToYtXPZs1fttYJOSa5eJX7BiM9ga0rWzupPuQSv/uqTRzBa3U6a&#10;HVST96r0WoFu9YVtouqSEbbC4P8A2zNbVp4T1ybBXT5v+BDFK6KV+hdjvverUd4fXiltfAWvzdLJ&#10;k/3mrTt/hvrbMAUVT7tUcyNFGXYqx3hx1/WrcN1jvWpB8L9T6tKqj0rStvhfc/x3X6VHMu5ajLsZ&#10;FveZIGa1bW86c1NffD64sYd8U29gOhFYqiW1l8uRShHrU3TRpZx3OwtbgyKOaupuNc7YXyrgE1uw&#10;X0W0Zbms2zRFpVJqRYzUK6jD680f2rGF4FTcvQtLCfr704Q1R/tley01tZbstIehp+T60/yayG1i&#10;Q96YdUlPelqO6NvywKcI16/1rn21Cdv4qabyY/xmjUOZHRbVHcU0tGvVh+lc6biXu5/Om+Y/djRY&#10;XN5HRNcRLxuFRtfQL3Fc9uZu9HPrRYOZm7/acI5zUTatEvQVjbTSY7U7C5marawo6LUMmsEjhaz9&#10;tJtFNC5n3LjavJ2FRPqkvaq7JTWWmTckkvpm/iqNrmX+/Rt9qbtpiEaaT+8fzpm5ueTUm2m7fwoA&#10;jy3rTSDUppCpoAi24pPL46VKVPpSbfagCIpSbPapsY4pu2gCPbn+dIVqXbSbe+KAIsY4pNtS7ff3&#10;o20AQkd6Tb2qXbxxSbaAIgtNK1Nt/DvTWXuKCWV2Xviq8gq4y9ahkX8e9UiWVGFdppPNjF9K5Bk6&#10;8V1+k/8AHjH9KUio7mtpf/H1+FazVlaYP9K/CtZxxWT3OmOxTlHzUyppetREUxMryjipv+WKVHL7&#10;1K/+qSmxdSH/AJaCru35j9Kp/wDLQfX8qujG8fTFJsEZNwv7w1GRzVi6XEzfWoFWrJDbuFWrdf3e&#10;feoFHXmrdsv7r8aljQKvzOfam3Q/dJU23GT3xTLpf3KUh20KO35qcF9KeKXGFxVEjNvvSMtSbaGU&#10;9aAJbf8A1I+tWWGccVDbr+7/ABq0V/yakpIguFzbOPxrLK81ssu6FwfSsorTQpEeOpqW1XE3rxQF&#10;qW1X99+FNi7Drhd2PzqZV/dofem3CdPWpwv7lPrSK7lbU1/dxn3xWdtNa+or+4H1rO20LYmS1Idt&#10;LtwKftpwQVRNiXTR80n0q3cL8v8Ak1Dpy/PJn0/rVqZeKnqWtiGFflWsyZdsjj3rXhX5RWfcx/vn&#10;+tC3FLYplegpVX1qbZQqZqiBbRcXCflWjt5qnbp/pKfWtLad1Sy4or3if6Pn3rMZdvetu4jzBWW0&#10;fzGhBJFfbSqv4VLs9qUR1RBHtHpRU232op3FY1CO9Jin030qDWzGEYprLUmM9qawqhEJWm1Mw70x&#10;lxQSQsv51EwzVg1Gy1QiBhmomHbmrDLUTUEEHmFffFOW6H40MtVnWmFy8txnvTxNWQWaM1Il369a&#10;dg5jV86n+ZWctx3zUizVNirmh5350vnVQE3vTvO96Vh3L/nU7zqoedThNnvRYd2aHm+9OWWs8Tel&#10;OE3/AOulYrmL4l96cstUFmp4lqbD5i752BTvOqj5tOEnQUWHzF4TU7zqo+ZTvMpWDmLwm60CWqXm&#10;UqyH1pWK5i8JPelE1UhJzTvMosPmLnne9O8zmqYk96d5g9amw+YteYaUSVWWUU7zh60rFcxYElO3&#10;Gq3nKOe3Wl+0D1osx3RZ3e9G73qt9oFH2n0osHMi0DS/jVT7V2xSfaj60WYcyLfAGKXI6VS+0H1p&#10;PtBx1qeUOZF3cKTePWqRmPrSeaT3p8ouYu+aOaaZhVLzKQtT5Q5mXGmFQvMKrsxqNixqrEcwl1tk&#10;U8VzeqWIfOBXQspPaqtxbmQetaxdjKSuee6lYsM8Vy2oW7Lnj2r0+/03dniuY1LRyxPyV0Rkcc4H&#10;ml6rp16Vk3Ejjiu7vvD87ZKwSOc9AtZUngzUZj8llMf+A1rzI5nFnEyzOtVWnb+tdyPhrrc/3bBx&#10;6ZNTRfBvxDPx9mVB/tNQ5ruNQfRHnnmvjPOO9R+Y/rXq1v8AAXXJfvtFGPxrQg/Z11CTmS9VB6bM&#10;1PtF3NFTn2PGlZzyAT2/SnfvG52nHpXvFp+zioA82/Yeu0AVpwfs96TbjdLdTOBySzgKP0qfaxK9&#10;hPsfO6xux+6SauR6dcSMMIQcZ/8ArV6N4z1XwB4EaS2iP9qX6cFIyQoPuc15Fq/jy51szEL/AGdp&#10;sfRLZdpK/wC8eT6dqfNfUPZ20ZuG2t7Vj9pukjI6qDk0yHVtK2kI7SbeDjv+NcRZ6tDcHzfKkjXP&#10;ytMclvTNMuNUZZCm/cSThYwKV2yuVI7uHWLWQ7o4tu3giRgc1cXXbXAMqBlxnB5715X/AG9DaTBn&#10;nbzd2CScj/8AXTpPEcIkUh5mRugB9KeoWPV/7Q0u/TC2z4/vx80+Pw7Y6swEE5glY4AmG0fnXl1j&#10;4rjt7jy4UIBySm3P61sWvjCYswYsRnO0nJ9uadiT1O3+BPiG9iEsH2aWJujrLkfpV6H9nXxBJjzJ&#10;rdB+Jrl/BPxg1Xw7ODC8hh6mN1ypH0r6P8B/FbS/HEIVD9lvVA3QSd/ceorKfNHY2pwpy0bPJ4f2&#10;ar9/9bqMaD/Zj/8Ar1pW/wCzNH/y11F/+AqBXvlNwOprn9rI6fq8Op4vbfs26RHjzbqeXtywFadv&#10;+z34bjwWidvq5r1XBpCMUvayK9hT7Hn1v8E/DFuMfYEbtzzWnb/C/wAOW33NMg4/2BXW4o2jtU+0&#10;kX7KHYw4fBujwY2WEK4/2BVyPQ7GP7trEP8AgIrQwKMdKXM+5XLFbIrrYwR42xKPooqQW6AcIv5V&#10;LilwaV33KsuxF5YHQVXkbaTgc1cK4WqDfM9NeZMiOTe+MNtp0MjrwxzTz9KTFUZhd/6quY1rSY7y&#10;NmCjePSunveIfwrjrPWgdSntJDyDwauKvcio1exgi2MMhU9QcVfjBwK0dTsR/rF/GqkC57UzMcq1&#10;Iq0+NBUgjoAj2880qrUwT/Gl20ARbfypdvrUuynbKljRDtox2qbZxRt9qRRFzSYOKm8ujb2oAh2+&#10;1Lt9Kl2+1JsoAh20ban2U3bTJsQ7eKCpqXbntRt9qLhYg20mz8KsbKbt9qoRAU9qNvtU232pNnc0&#10;AQbT0FJtxU+ymlR/WgCDbxSlRUu3vRt6GgCvt4oxip9ppu3igCHb1xzTdtThRQVoAg2/L0pNpqfb&#10;mm7aAIttN21Ptpu2gCHbRt+apNvbFGPmoAix3phWp9tIV79qBWK7LnrULr7VaZajdaaJKbp+NdVp&#10;P/HjH9K5tl6/5xXT6SB9jTH0olsVHc1dM/4+fwrWbrWXpmPtP4cVqn6VkzpjsVZR83TmomqeQfMa&#10;hYUxMryVNIp8qPj9KikqxJ/qU+lBJXUfMKt/xj6VWUfMDVn+NaTKRSvF/fE1XxVy+X97VbbzVIh7&#10;iAVatV/c/jVcVdtF/de+aQ0P2/KajuF/dCrez5ahuF/c0rl2KG005VyOlOC809Y80yCIr6CgrU+2&#10;kZR6UALbr8pq2VG2oLVetWyvHSpZa2ICvyn6VlsvtWyq5B+lZbryR+FNCkiFV9RVi1Ued7YpoWpr&#10;Vf3w+lMhIdMvIqdV/crxzRLH0qdE/dCpuaJalW/XFvn3rN21tXybrU/nWVt7U0TJakO32pdvtUhX&#10;B4pVX1qrkEumr+8cd8VakjqLT1/fn/d/rVuVOlS9zSK0K8K8fjVG6X/SHrWiTr69aoXseLg8UJ6k&#10;yWiKJX/ClVam8v2pVWquSJbr+/T61pbfm/SqcK/vk+taXl9allRIZY/3JrNaP5jWzIuYzWa8fzcU&#10;IclsVdlKsdT+X/hTxHVXIsV/Loqz5dFA7Mn5+v8AnpTakxjmk/CkaDMelNxT6Q9Pancza7Ef4Uwr&#10;UrU3bxVCISvbHvTGFTsv+FRsvPFBNiBlqJlNWGqJh+HrVIRWdT6VDItW2FQOvXHFBBTkXrkVVdav&#10;OuM1XZasRXWZo+DUsd1zycVFIp789qgZcHihpCNIXH1Ip6zdBmsfznj71Kt4PpSsHMa4l96csuaz&#10;Vuh0zUize/4VJVzQWSnCT1qis3vUizUFXLgk707zTVNZqcsmaTAueZxT1lPrVPzCKeGzSGWxKacJ&#10;qphs96duoHct+bSiSq3NPX0oKJ/ONL5x9fzqHBpwH/16VgJfONL5p9ajVaXbSAk8w5pyyH3qNVxT&#10;uKRQ7zDTt7U0Y9aPMRf4qAH7mpfmpn2iNf4qPtkS980D+ZLzShTUP9oRf5NB1KPtS1HoThTTvLNV&#10;P7UTHAzSf2oOy0ahdF3y6Xyj6VR/tQ9lprao7dOKWoXRo+XS+XWV/aEnY0n26Vu9OzFzI1jGMdRT&#10;o7cMuRWIbqTsa37HP2dc9TUvQuLTE+yik+xr3H6VaoxSuy7FQ2ETDlQab/Ztv/zyBq5RRd9w5V2K&#10;o06Bf+WS/lUi2sS9I1H4VNS4zyKLvuFl0RGsK8YVR+FPCAdhSgUv/wCukMXb3oFJ/wDrrI13XodL&#10;s5ZGlESqPmkP8gO5ppN6IG1HVk+s61baPblpnUPjIG7H/wCqvmL4rfHi+1S9m0rR5XijHyF14HXk&#10;io/jB8SZLbKQSeZdTKVVScmIH/2cj8q+ddS1ySOZIYcyXkrdAck+o+ldMYKPqcU6kpOyNjUClq0k&#10;0+bifOWJbd9TWTeakGctLH9pYjAV2O1BjrgfhT5oViVpSc3EiYkbPO7qEUdqztPaSS6j+0nYrMAk&#10;Y+6uO+e/0rYx8x0Et9qigRlooxwWjGAqjqaoarqTec1rZFic5aXnJI9639UvGht5rO2ZIlYj956n&#10;vmsCLbAu3dvfOTIw6mjyDfUktLOGGKOa4Z5pZTsVMAsD71cjbbKkSw752OAv8K/WpdNkKedGkReW&#10;UfKe/wBRUNqsUZkAdvlOJJM8n2zT8xMsSXG1pAHY7OvlAAZ+venx3EiW+/zEVWPywjhv/wBVVIrU&#10;XMq7mWOMHCIPr3961ri3t2m27cbRtDu20gYoJ0RBZ6kYbhR87TE5wrnGPSu08P69eWN2ksEzQmM7&#10;lkyQQa4u2ubW2LRQxAZ+8UbAP49a2LO4e5TEcKIqHhV6VSdgep9d/Cr45Qa5awadrcscWoZ2R3Gc&#10;JL9fQ17CHyMjofSvz+0/VFjmQCWMPH/DCucfiK+gPhT8bvIWLStak3KCBFc+noDWFSmnrE6qda2k&#10;j6CxRg0yG4juoUlicSROMq6nII9adXGdge2aXmkFGeaAFGc0f/qpKXdQA6im/wCNGe+KABvumqLA&#10;7qvNnaapMjM3TNNEyEpoBqTy39DQI39KZOo28/1B+hrzeOMN4ic9wa9IvFxCfpXntpGG16Q45ren&#10;szGqtUdJNGGjOeeKyVh2ua25B8p4rOC5Y0iWNRTTwpp6p2p+ypuVYj2mlC1Jt/CnBaQ7Eez86Xb3&#10;xUm2l2elA7EW2l25qTb7UoWgLEW3vRtqbZSbT0oAi2dqNtS0m3n3oCxFtpNtTbR6Um3jpQKxCVpN&#10;lT7fWkK0BYgK0mKm20jCgRDtpNuam200rigCLbSbalIpNlO4rEJXvRtFSbaTb2ouKxEy0FfyqTHe&#10;kZaoRFtpNuak20baAItvFN21NtppWgCPbTWWpcdaTbQBFsNIVqYim7fWgCLb3xSMKlK800gigCAr&#10;gmo2GasMKiYd6BMrFRXSaT/x5p6Vz5U10Wlf8eiUSHHc1dMX/Sa1WGay9N/4+a1mWsmdMdirIPmO&#10;KjkFTSD5qjboaYmVJKsyj90nHaoG+9+NWpFPlofahi7lZF+bNWB/rBUa5zT/APlovHehgiK/X5x9&#10;KphT3rQ1BTuX6VTC0LYJbgq1es0/dH61VUVfsU+U/WhhHcn8v5ORUFwv7n8ausuF9qhmX9zWZq1o&#10;ZmypFU07bmpUQ+lXczSIzGaayGraw0jQ0h2ZHbqefpVpl+Wo4I/m9aslflqWy4rQg2YzWXIuGPfm&#10;tkLWbKn7wj3pxZMlsVgtWLVP3wPtSBKntlPnCruQlqiWSPO3AqdV/dilaPOOKlC/LWVzZIr3Uf8A&#10;orj2rH2VvzLmBxjtWRt9qqLImtSvs96dsqbZ7UoTvV3M7C2K4uB6Yq7InINVrVf36VekXoahvU1i&#10;tGRQx9ao36f6SfpWpCvNUr6P99+FCeoSWhn+XTlSp/L4pyx1dzKwyGPEi8d60NvtVaJT5i/Wr+3m&#10;obNYojaP5CKoyR/NWnt+Wq0kXzdKSY5K5SCYpwj9qsiH2xTvJ9vxp3I5Sr5dFW/IoouPlZVpMelP&#10;7/8A1qTH+FaEjKRh3p/602gBh/8ArUnvT9p+tNwKCGiM1G3epiO1MYY6irJIGXFRsPap2qNl4oJZ&#10;Xb6e1RSCrDLUMi/nVEsqSL7VBItXHWoJF9aCSm61A6dauOlQMKskoyLVeRSvIq9ItVpFqtSbFeO4&#10;aPjrVmO6B71WaPvULZXpUgbCS+9TLMGxXMSalIG2r2p63szd8D60rdilI6lZB/e5qRZ19f1rmEup&#10;O7VKs0hx81Kw7nS+cnqKBdJ/ern1ZuOalXNKw+Y3ReRjvS/b044zWKoLY5qVQfX2pWKua/8AaMeK&#10;X+0l64rK2nin7aeoXZof2p6Cl/tQ9qoBKcq1I7suf2o+eho/tCU5xVVV/Wn7aVgJvtknrTvtkrfx&#10;VDtPpT9vSmA/7RI2PmNJvc9TSbKeq0AJz604A9aULTlWgdhoU+tO2+9O2mnbT24oKG7adil204L+&#10;lSA1aXbTttOCnbSAj27utO20/Z/hS7fagLDAueldLagCFPpXPqvzL9f610MHEYx6VMjWBLRRSdqg&#10;1Fpv6GgfWjkigAxijdS9qTdQAv4Ue9J9azdS1T7LGxVM453McD600r6ITaWomtasmn27szbVA5bI&#10;Br5++LHxOMe2102dXmdSWYfeiX0+ppPix8Ulmaa1t5vM2naMDA9yfX6V82+MvE995pSB/wDTJmyW&#10;7j6+9dcYqCOKc3N+RmeJvFs9/qXkQFp7yQn5c9fqfQVl29vNayLbRH7Tfyt++uF45/uqewFOh002&#10;Y+SUXGqXAHnOgztHZV9617awbS41SVhJeMcCOPpGD6mmTsJJ5aajF/GluPmyeN3SsW+8y51oHmNl&#10;bCRjhQo/irZmkW3jkwokOdxHQfj71j2bT69fMrMI4152rgDFO7FbqX3jjmkQ7i4XBwD1OazmifVt&#10;QZIfkgVsbh/ER1A9q1obUQwxAtyHbJHf0pIIUt2OGTaeCkbc/hVE+g23s2a6L7/nA2gr0C1eW1S7&#10;AiiVY4VOXc/xGpPsbWluFKpEmNzc8/Sq8l0PLyZIwGPyKO3uaaE/IuSLZ6fCDHneASJG6ZqheXWl&#10;tbD7QWlOctsGea57WNV+zDaz/Jkjkkn61ix3jucxTNzwS+QPwo2Js9zrG1rS4Zoxbb4wwwAyCnDx&#10;D8wQTwxrnlcEGsMwi9VVZ2D91RN2D61ch0OVVV/LMh9ZOh/+vRqVp1Z0tnrghRcfKnqFxn3roNJ1&#10;UKgdZWiXP3l9a4KG3lj4W13jP/LR9uPpXRWbS7OJox/sDBYfQ0XJPov4R/Gibw3KtlqkzXGkM3Ep&#10;wTET6e1fStjf2+q2kd1aTJcW0g3JIhyCK+AtG1G4SMKgWTHfd79xXrvw2+J174TvIYnkP2FjiSFu&#10;V+o9KynFTOinUcdHsfVG4etLu5qhpOr2us2Ed1bSB4nGRj+vvVzODjtXI9NDtTvqh469KUelNzkU&#10;uelIYucdqWm5oyaAHdaMUmTSUAOxS0zd/OjdQMq6h/qm+lcDp2DrkoA5zXe6h/x7v9K8/wBGkEuu&#10;zr3U4rop7M5KvxI6qRflP5VnhPmPFaMzbVOTiqK/eP1qWV1HKvFO2+1Ko707FIBu09qAvFSbaXbz&#10;QBGFx2pVU+lSbfal20AMxSbcVJtx3o20AM24FG32qXaaTZ/jQBHt9qQrUu33pMUARbaQipitN20A&#10;R7fam9Kl2+1NagCLbSYqWmtQAwrmmVKVpNvpQBFj1o98VJjim7aCSMrSFfSpCO1IwOaAI/wpMCnn&#10;NJtpgR7fakx+FSU1qLk2GY9eKQr2p5HSjb3p3CxHspKkIpKYiIikx7VJtpKAI9tN2+1SFaQr3oAg&#10;ao2FWGWomXmgTID1re0tR9lSsNlrd0v/AI9hzSY47mrpnF0OO1bDc9qyNNb/AEkfStn+GspbnVDY&#10;qyfeqGTpxViQc9ahkFAmVTkGrjf6pPpVRh836Vdb/Up9KrsJdSuvJNO/jH1oC4pf4hipAdfLnb9K&#10;pYrQu+VFVdpPammElqNVRWhp4+U1TRfxrS05fvZqZPQqK1sWJFwBUEi/uyKtuM4qORMxn86yubNG&#10;aI6njWneXzU0cdaNkKIix0NF7VZVMUpQf1rO5pYqrHgmpNvy1JtxS7aLhYr4xVCZP3hrTCnNU5k/&#10;eH61UWZyRWWOpYF/fJTglPhXEi/WruSlsW2TNP28CnMvSn471ibWIJF/cv8ASskrW04/duPbFZvl&#10;/NVxImtivtpwSphHThH71dyOUiiX96D05q/ItV40G4H3q46krUSZpFaEcS/N1qrfLmQY9KvRr8wq&#10;G8T5x9KSeoNaGf5dPWOphHT1jNXchRI1TDA9Kt7fao1j7d6sYPFQ2WkN2+tNeHnipttSbe9TcpIp&#10;iGn+TVjy+adt9qd2PlKvl0Va8s+lFIfKYZFNp9J+FdNzkGfhTWHtUn4U39KYEf0pNtSN9KZQAw01&#10;gakamEUENETCo2WpiKjK+1WSV2WonXv3qw9RNTRBWYVC61ZZahZaYmV3XNVnU56VdZfeoHX/AAoJ&#10;KUi1VkSr7r7VWkXr+VWmSU2Wq8q9e1XmXiq8y/Ke3FULUxDHulJ96sxqaFT5j65/rViOPoaklAq1&#10;MqZxxmlWP/GpkXtQWCp0qVE9qVVqVV96kYKtSAUKvSpVWkMRQaeFNKq+lOC+vWkykNC5p6r/AI05&#10;RT1X/CkMZt4p22n7aeq0AMxinBfyp23pTwvtQOw1V+b2pwWnhadtzQFiML0pwUdKk2ilVam5Qzb7&#10;U7b+NP207bSAYFxTtvNO2+1OC0DsM28+valx3p4HanbR0oCwzbS49BThxS7aBjUX5h9a3o/uKKxY&#10;/vj61sRn5BmokaQ6kmaM0maTdUmgtGabupM/NQA/NG71NN3cdaYzbs8/KOaAG3EwWN3c7FAJ5rxT&#10;4pfES10+P7Is8jueWZCOAOw7ZrqfiZ42i0Oxk2yhX2kAk85A6AdzXyJ4i16XUroXLsHJYhI89Tmu&#10;qnHlVzkqS5nZEXijxIt1fPdyPhs8RjA29gPeuM+zxahqFxK8jSTMcsG6IPT3NWJbNGu91zIZG3cR&#10;jqD70shgt2w8iefneFUfKp+vetNzI0LWzSziLQkI3UysMAD1HvWfqOpNZr5Ono0ryH5p36knvilk&#10;uri+VogcqR8zD+E+1Oh8q02okYZh/GTkj3osBk3UczRpZLuI6yyuPvfjT5IU0vS1jtAWuZDjfjn6&#10;CrtxHL8zyXCmJznC9vaqMN0xnd3BZtu2MY+6PahIQy6up5PJtLZCPLA8w/7XcVd0uyjs42eRvNlX&#10;neRgFvQVWs7OR2LbHGDxkYHPetC4mUQqiuqhRhuePrVC8kU7iYZaa7mIReFTP3ifas5x9smWRQ6k&#10;fd3VJeeSkhaVo3BPB3ZOaqTaxb2+FaTYg6hOv+TR6i8iVdNsbfMl5KGOcsI+fw571M1/awnzYLeG&#10;3hTqzrlj6VzY8TCZn8i1whPEjr+VZl5qjXzGIyHcOgXoM0XDlbOquvFW6Vm82OMDBBUAZ96o/wBs&#10;tfNgXDkt0yDWLbaWNzbnZ5T3Y5rq9F0KKNY5ZQxl4PlA9fepu2UopF7QvD9zqTb5R5cWPvMcV00c&#10;3h7w3GDc3LTTjkqh3H6YFO0/w3eawhlvLn+z9KQ/6uH77/SodT8b+GfA9qY9M05JJ+d0zqHkOOv3&#10;u9VZsV0tCzH8RLIIWh0m/SDGfNFvwf8A61WrH4haXLIES+lib+5LGPyrgD8bF12Cc2sMOpmFSZLP&#10;hJlHqB3rJsvGug+KWMJjjiXIVlYYZffNHKhNvsfVHw9+M114bYiEx6hZMcvHG+GHuB619FeBPidp&#10;HjhFjtbgfaVXd5Unytjvx7V+ZevaT4m8D3C6noV8L/TuC9vK/wAyf7ueor034UfFafVjbXG2bStV&#10;T5kdfusfZv6VMoKRcKjirn6M/Wl3euK88+FXxWg8eWRtLsLba3briWPoJcfxL/Udq9B9vWuSUXF2&#10;O9SUldDt1G73puaN2Kmwx26k3UzJpCTRYVyTdRuqIBm6Kaf5MjfwGiwakN5+8hdQeori9M0trTWp&#10;ZD/Ef613E0LKvzd6xnjZLzG35f71awejRhUV3dkOqMViFQRH5R9KvXkBmjGarRx7eMc9KGLqOVak&#10;296FWpFXtikMbtpduaeq9qULQVYZtNOx7U6nbfelcLEe3PUUBfapNtLtpDI9tIVqQrRt4/WkBHtz&#10;xSFeKfjtRigCPbTcCpdppMe1VcViI8U0jHvUhFNPP/6qZIymNU1MxQAwj+dJt9ak5ppoAi20FfSn&#10;4ppz6UANxxTce3FSe1IRQBGRSbakpu2gVhlN6+1P+lJtoEMxSY/On4xSY5oAYewpKfTf84qtRWG4&#10;zTakxSUg1I+fWkp56ZprCqJIiKiap2HXvUbD0oArtW5pf/HsDWM3etnS/wDj3FJjjuaum/8AH0K2&#10;vWsbTf8Aj6FbJzWUtzpjsV26n61BJ+lWH71Xk60CZDj5hV1v9Sn0qov3uKvY/cgUPoC6lbvSY+YU&#10;/wBaT+IUBYmuf9Wveq+3mrki7oxUXl1KZTWpGiVf09drGq6rirdkP3hpSehUVqiyw6U1l+XpUzAU&#10;ysjexB5Q9Kkjjx2qRVwKcFNAuUbtNG2pNoox7UFWImWj+GpGWkGcUCsQ7eaqyr+8Jq6VqNod3NUm&#10;Q1cp+XSop3A+9WPKpVjwwp3FYsFelLt9qcBjFL3qDUj2/KaoNHzWljrURizk4p3JauU/KPHFOEJ9&#10;KtiPpTvLFO7FylVYeelTMvvipgvtTWHapKSI1TBplxHuYVMKc67iKAtpYqLDUghqYLj3p232oFyk&#10;QipcelThfpUW3k0DsNxUy9KjbvUq9OnagYm2jbTu/wBKSlcBNtFLx6fpRTA5+ilP6Ubfaug4hp6Y&#10;pKcaQ89KYEbLSN0qSkNMCI0xu9SsKYw98UwIzUbVLtpjU0ZtEDg81Ey1Yb61E+aogrMtRsDjFTt3&#10;qFqaEQtULrVlhUTimIpyDjgVWdetXHXNQOu7PP8AhQR1KjLyeKguFHltj6VdZeOtV7kfumqxGSke&#10;3tVhE4FIi1PGv+FBKHRrx6dqnSPtSRrj61Mq1BogjXtUir04oC+1SqtACKtPVaUCngUihAtOVacF&#10;9Kcq0hiKv5U9VpQtPC0ANC9aeFpQtPAoGIF/wpdtOxTsYoKG7adil205VqQE204Ke1LinBaQ7Ddu&#10;adtp+2igYgWl296UCn4zQA3txRtp+PQUvWgBm3vS7aftpcUh2GovzitRThRWcoG4VfB4FS9S4jtx&#10;o3U3dSE0Gmo/caSm7qN3rQK4jNyBn3rM8Q6smk6bJPLjYB0Y4z9a1PWvnn9ojxpI11b6Lbhn81DJ&#10;Kyt9yMHr+JrSEbsyqS5Y+p5b8WPiBc+KtXIt4wkKMVQA547n6mvNb++t9NhSa4ILcmOIHJz61oXU&#10;8cKyzschjgDkcd81xt5qHnXnnSBM5wiv/CvtW/ocpXk1pos3Ex2A/McNyF9Pxqxp9u+oZvLgbDIM&#10;wo3Qe5rOmuk1DVjGIN1tGQWbAwf/AK9aq6kvlO/lNhhgBugWkvUb9C401vYx+THKWkYfPKTwT6Vl&#10;N4mWEPEyB8ggiNMA/U1WaQ3knlom4t/HtNa0elWseHumBP8ACvBJxTXcm9tzPW6kuY1cPsXPyqAc&#10;fTmtGNLm2USMUUbf4uafca1Z2+VtLf7RMowFxxms1Jr+6YtcLzj7mOme9USR6lrxZTArvOQcBVOB&#10;n39q5sQ3V85a4uDGp4Ecbc//AF66aO1jaTfKxkY9FEeP5VZksbOFTI5aPj/lmvNBei6HMR2bQr5a&#10;K0Z7buWNRTW5tATckFv7uP8APSujWaytYflVd5/iYkkHNYV5qnnTFUiBA4yw5o9RXM24WNo/N81l&#10;ToBj+gqWytUWT5OOMkAZY5/lQsiN8m7fJu4iiHNSWd4tvcPFEc3I5YryqD1Y1I/Q17KKO3mEYjCT&#10;PyoYZ/EmvTPBfhM3f+kTnMWNzuxwD/8AWrlfh74bl1zUY2kRpYmbIbHL+/0rvPixr0uhaWmh6KyJ&#10;ekAzzfwovocVa8iXseafFb4y3VveHR/DL2cUUeUmuLjJLY/ugV4zd61J4h2W2rRQSXLscXCBkD57&#10;cc139z4bjvpBcm9hhTJDeWQx561p6FoGkW2I4IBc3BJXzpD83rUTlbc0px5tkeOjTIvCes22p3Nv&#10;8sBzD5DsZiP7p9q2bvxhYf2e2pWukQW9xKx88cqzYPyv9cda9i1T4bWGofvFiZnIx6jPpWMvwriu&#10;oZbb7MskJBDAjkfQ1yPEJOyO5YVyXMzl/DfxaGuaWYJoWmeAblG4ucD/ACOK7Hw7470yy1C3t002&#10;NfNVZFSNSuCfx/SvJfEnw6f4d63HeRM1rbq25EQZLZ6g1et9RjuNWivrRPLO3dkt/q8HsPxrohUv&#10;rc450eV7H2V4D8TW13LZappcvkX8Rzt3nO5ex/w96+wPCPiCHxVo8N0pEU+3E0OeUb/CvzM8I+PE&#10;jvYYp5ZFgAWWQR4UZHJweuTx+dfY3wU8fW8jwT8wxSxkFXb+HqM/StaiU46bkU5OnLU+ifIUfxUv&#10;kx45/nXL3HxE0O2+/fxKfQtWVP8AGLw3bk51GI4/2hXKqczpdamup3v7tedtPDIv8NeW3Hx68MQ7&#10;v9ORsdwarH9orwrG2Ddjr6U/Yz7E/WaS6nrvmD0H1p5kP+RXH+B/iBpnjyGWXTZfNSNtrH36116x&#10;nvWEouLszphNVEpRIL35o81ky+vUitu4iPln1rCbAYj/AD1q4bET31DG6PkVVWPk4q2GwvIx6ZI9&#10;6h3BclhhfWrM9RFUjt71Jt/GkjdX3YOcU9eQpHQ8AikMTacUu2nY5xSgetSAwLTtntT9tLtoAj27&#10;qNv4VJt60bfSgdiLFG0444qXb6j2pNvtQIi2mkqQikK/jQBHtpuOtS45prLQBFt9qTb/AJxUhFIR&#10;mmBEelM9qmZaaaogjOc03HSpCvtTTQBHg0mN1SYFJ/OgCM8fWm4qQ/SkoAjIpKfTdtAhu2kp3vSe&#10;9AWG4puKk28U360CGEetIRTzTaAGn3pNopaSgBtNIp/bmkb0pgRMMdajYVMw/wAaiNUQQMvFbGmf&#10;8e9ZLce9a2l/8e/40mVHc19N/wCPitn1rG03/j6H0ra/nWUjojsQNnJqtJ/9erTdDVaTrSQ5ESDL&#10;Cr5/1YqjEPmrRb/VjPahhHqVGBHvQF5p7cUi/e9qALWP3YoEdPUZiFKq9KzNLCLFU9vGVelValVe&#10;9K5aRIRxSY696e1NxzUli7fel20tFK4BRnmiii5VhCPSmY4qSmLTJGnrSqvy0N1NSRj5RQxjDHSe&#10;VU35UbaVx2GEUYpec0UyRP4sUbfWlpQtIaEx0op5X1o2/jRcdhlRv1qeomX5jQgYwVJt6Um0U8c0&#10;yRKKdt20v0qSrDQM1GfvVOtQn7xpoGNapE5UfrTG71JH90UMELtpNpqT/wDXSGkMb+VFOooA52jn&#10;1peelJXUeeNop3tSUANPSmn6U+k2+tAEf9KaetSGmsKsCMio6kprDrQJkLD8qhap2FRMDzVmZXce&#10;1Rt1qeQVDQSyJsVGwqbFRSA9vrTEVmHtULL/ADqwy/hULLTIIWX2qrdLthNXmWqd4v7sj3oBmfGv&#10;+fxqwie1NjjqxGtUxIdGvtUqrg0iqMVKq1IwVaeooC08LSKsKq54NPC+2aVVxTwM0hiLinBeKUD2&#10;pyrQAbfanqKFWnbaCrAq0qinAUoXNSMBTgKNtO2+1IBFFP2+tGBSgelBQY+Xp7U5elKB7U5RQAgF&#10;LTtvalAoATHTtTgKcFpdtK5QmKMU7HNO2+lSMZilApwWl7+1ADcYrYtY42iBxurJxWlpzFo9vpxU&#10;y20NIb2ZZ8pOMimMsQ7CpWjNZms6gukWb3M3+rjBLH+dTHV2RpJqKuy25jxgL+lRfJ6e1eSaj+0Z&#10;4Us5vKF9Gz9MA5rmdW/a88HaUzLPqEaEepFdKozOF4uj3PfriRFhkOACFPX6Gvin4taq15rmp3mG&#10;2TSGGJumFXjAr0u1/ay8P+KrG7XSZhdMqsuV6Zx0rwTxNr0muKSQS0T7VjzwCeSRWsYumtTKVVVX&#10;7pzWtXMdvpyB1ZwOSN3r/DXn01yLpri7un8pWOyEdOB1rpfGF017PbWMTHCnMmONx7CuT1xhH5ED&#10;jbDHwffHbNFy0i3pGVVppDsiPEQ5GQO9Lda7OzbYkOGOBxnNZcN1NeLJdykrbRIURR9fStjwfptx&#10;cGS+mXy1Y5XcOFFSuwmaVisttCkk4lLv83kjr+OOlT3WxMuQIdw53HnHepJmKtI+87c7d+ev0rP/&#10;ALHuNSUyTzi2tQTwTl2xWlzO3UZFrcEziGygZnPAKdR710Fnp+qzxgyLDBGQD5knU/Ss2yb+zVK6&#10;dZpCmcGWQfM59q0o7fVNSYGUyNAB0bgfhR6lamhIsEUREl0GcdWOMfgK53Vr6wgj5maUnnaOnWrO&#10;oaSkhLONnGMEjGPX61yWoaXGsxjN1uB6MTgVROnUfd69GoJhiVR0VQuSaxJjdXLM88i2kZJ68kj6&#10;Ut5Gbc/NqA46LFis9ZGuWAVtw/56SHipHYsR3QQNHEWtoMfvJQPmb2/Gui8L6b/ajovltbWQIIT+&#10;KZvesOzs1kkRYwWbOfMPT8B3r2/4Z+EBBCdU1HKW0K5XzOOPXFT6l7I7HwzaweDNDfULsrC2zEY9&#10;PcV5j4ovP7YuSxSRopG388F+ep/wrofEutXPibUEnwYtPt+IIccfU/WsL/hGZb1muCWYnq7EjH+A&#10;9qJVFBXZcKMqjRh3PhgTLC8EUckbDjaNuOe5rpfDfhGRTD56Y3Pwy/w1FaeF7y5uMIx8mP8AiY4B&#10;Nei+HdHNvGiO+/aPlBOe9ePXr82x7uHw3Lubul+GbfyowF3BRzmtnT/BcEtwzLECD1GK29E0gzWO&#10;NuAoz9a6jw/pflsd3cVzx1OiVkeMfHD4OW+teAdRkjtQlzBE0iMo54Ga+IfDemndJEfMZmG3aBnG&#10;OPzzX60eIdLjuvDd1G44MLKc/Q18deHPgifOJjs28x5N/wA2duOf1r0aEGzy68la7PLPB3hSWN4p&#10;Wj8yQf3skAfTua+j/h3od/fZUxsqhdoVe1XtF+EetiOM2ttagD0bAB/2j2Jr0DwD4B8Z6XqjvqMt&#10;lHZ4/dwwnJX6mvShC2rPIqT5tEjm9S+GL3DO2yZ3brz7dqx5fg7eSklYWC+pNe/TaHqna5gAPtUY&#10;0W9H39QjUf7IrdVDkdFXPCbf4I3jfeiH4tWnb/BCXad6Rg9a9l/sE5y2qN+C09dFt1+/fTP7KaPa&#10;FexiYnwU8JTeCdWuoCymG4Afav8Ae717i0ixxs7kIijJZjgAepPavFPGXxS8PfCWxRpg1zqRG5LQ&#10;MN5HPzMT91eOpr5N+J/7T/ib4k3clqlzIlgCR9itGMVsinON5+9JwcZPynHSvHxVePNvqe7g8NLk&#10;7I+zPHX7R/gTwP58N1rAv7yJWza6ehmbcP4Sw+VSfc+teBeMP267fTryYaT4QlkhbAiuL652Etgd&#10;VAP86+VtV1syqhvL/wA2SJRmJQqxgHIDEZAP5dK5XUPFlvNE9utwzRKBiJdzKR/eH+GeK441py0R&#10;3TowitdT6Pvf20fiZI0pFjokMY+ZU8hiVXrySTziufX9s74iW91vkvLJlXOVa33KR1yRgc//AF6+&#10;d11iSFnMLNMX+4yocH3OM4qveeIpo9sco85ivQZYL+PFdkZSe5xyjHsfWuift76vD50eraZpl6SN&#10;y3EDGARnuuF3bs16/wCFv2xdB19to0q6t0Cb8M65IGC2OxIGeOpA9a/OqLxBbPGDNY7o2ON55x7q&#10;OAD9fWr2n3k+37Rpd1mTeXEMpO4kHn6k89M4xWyfc5nFdD9ffDPirT/Fuk22qafN5lpOvBcYYHjG&#10;R2zmtmFkdRtYEHpg18C/s0/tFWXhNtd/tWS6Int9y280rMXuTLyRnO3hmJA/u9y1fRHhv9pHwlFf&#10;QWF7e7JcKDdbdw3kfMMDt0+b3qnG+qM+a2jPdMBev5U/b71VsdStL63WWGZZQ2DlTk89MgdKtocn&#10;BzjsT6Vm7my12E20bMdakx0/wpdtSBFtpu3H8qn2+tJtp3AgI9qbtqxtHemmOi4rFcrTSM+tTshp&#10;jCmIhINNxUmKNuO1AiHb14pGFT7fambe+KAImU7aYwqcr+VMYe1VcRCfSkNP6U00yRlNPWntTaAG&#10;frTafRQAym06igBtJ+FOPYUmO1ADei0lO25ptBIyk/CntSUAMprU8ikYDigCJs46VE3c1O3FRMKs&#10;lkDcexrW0v8A1H41lN9K1NL/ANQaTHHc2NM/4+PwrarG03/j5HrjFbNYy3OmC0ZC3TpVSTirjfdN&#10;U5KEEhIfvVfb/ViqUP3q0G/1YpPoOPUqtTV+9+tPamqPmoEy7H/qqkjHAqOL/VVYiFZs2XQei+1S&#10;gcUgxTz61JoLSY59qWg+1K4+gqjvSlaVcdKKRQ3FG2nZFAagBpA7U0cGpCfao6aExKki+7TGp8ed&#10;vFDBbj6OKTnNLSGRnqaXtSH71G2gAanr90VGV9aeq8UAOoyKTaKTb7UALkVG5w3SpdoqNx81CExu&#10;6lWilA+amwW47Jx0oyaO9LxSGHNRH7x4qXI9aib7xpoTEanxH5abjjrToun86GC3H4NHPrRmk7dK&#10;QxKKdtPoKKAOepcZpf50ldRxNCUMPY0uDTaCbAcU2nmm9PpQIawpjf8A66fTTTQEbCo2H1qao2FU&#10;BE1RMKmao2pozZA61Ey1M1RstUSyKomH4VM1RtQSVmFRMO2KmaoyBmqQiIrxVO9X5RV9h6VSvOSK&#10;CSsgwPWp0X9aYi+9TKvpQA5VqQZpFWpFFIoVVqRVpFFSAUhgq09aFWngUAIF9aeopRTloLAD60o6&#10;0qjinKPWpYAq0oWlVadj8KQCKKdtpf8A9dO298UDGgfWnY/Ol204CgYgHtT1WhVp6qaCgVadtpQv&#10;rTgvtUDE2+tKq809VpwTNAEe2l21LsFLsoHYi2/40u2pQtO29qVx2INpqxYyeVMAehpCv51HtKnj&#10;tRvoPZo39obBqpqenx31nLDKoZHGCD3yKks7jzIwD1HFWWxisbtM6WlJWfU+HvGP7OENv461Ke5m&#10;a209m8yHZxweted+IP2efhrdXRfUNVlZs8gTAf0r9A/FXhq01m1dri3WbaDwR+leYaZ4T0W4nbHh&#10;qAndjc9up/HkV69OqqkdT5+phvZy5V19T5di8H+Bfh54faPw3GZ7iRfKWUNnauc8npnP41yMcy/Z&#10;5jI2Q0u7dnp2xXrv7T80ei3lraW9hDZw7T5aQoE6denqT+leL2kiT2tnB5e2STGVP86iprsaUo8q&#10;synqOlh78SFiGHAHue9cP4uhN7frArHG7afxr07UFMN4m0GQKsm71GBwa4JlRriaN48sHyr4+pNY&#10;9DpXQxbhWLW2nRMRE8gZsddo7V6Np9uklqka7hBH1CjG4+n0rlNB0XzdQmvJVyEwqbuMe/5V32hw&#10;olnNPNxbx/d7ZrRbXIl2M68WNY2ZsRxRjl2HT6e9ZtoovA8pZo4Rxu9farbRyeI7shlMVnFyEH8V&#10;V9aumjX7FaALIPvkDhKBeg0+ILDTozEjSzTL/DGu8/j6VnXnipbxREYLxOfu79qmuevJLlc21hce&#10;SSf3twRnn0FW0C6Na5WZriduskncnpSuVyogvLjzZMk3EbYyoeXANYd9f2qybZJELdyx6cdqnubg&#10;3lwwmljebPzLHnC+1M/svTrNRLNCHc9F25A9DzRcLGdbrFMx2M5OfvbMge9aWn6aksgyJrlz6fKB&#10;+FNEsckwjjTexOQuPWvT/AHhFrrF1eEW9nGBukIwPoPWkO3Uu/D3wC14yTzL5EUfzGSTk49vauz8&#10;TatbXUcNpbSqtlCOQDjzGHc+1UNU8QC+xpOmN5VqnEjjgt7flWJ9hbULpEhGVXlj2rjrV1TVkz0M&#10;PhXUd2XIZ/tLBVZW29ui/lXR6bbRFsXLtIv9xRgCjQ/DvyB1U4xgswrprXRRHyfl9OK8mVdy1ue9&#10;DDRhZWEs7K2kbLJkA5A6Ct6x08NcBgo46DFYWpaTqDQ7rGZVkXkbxwawLX4h6r4Z1JbbWLQMGPDR&#10;8Aj2rJXm7m7jyqx7/pKiCERg8MOa39Jt87AvU8HNc94NvbbxFp0N5ayBkIGV/iX612+m2vlyZ4+X&#10;muyEWrXR5tSS2Q/Vcrpksan5mXaO/XimeFfCpu9LEbBY9pOdi7SD6++a1dK03+3NWEeP3EYLsffs&#10;P8+ldbomiCxjxu3AsTn2P/6q9GnNQi+55lWDm0YVr4Nit1CqSoxj5eh+oq7H4XROsjY+tdOLVR0o&#10;+yrSdZ9yVQj2Oabw3Bjkk/Ummf8ACO2q/wAGfrXUG1T0ppto/wC6KPbS7j9iuxzi6LadPLX8q8d+&#10;O3xu0/4Y2s2kaKi3viRky+wAi0U9Cc8bz2B6d+1bv7Qnx60v4R6QILa5tzrtwP3asQwiGcbiM9c8&#10;AV+bPj74sHULi6Mpl1S7nlLtbxnIkbOS0jdScn9RXLWrz+GG510MPBe/PY3/ABb4nute1C9vL67m&#10;1K4kk3M7S/L6fM3foOnX2rzrV/GVnH+4gl85wM+XbIwRDjjJHY9Dkmud1a61zXoYjegWVu3K29th&#10;U6/xD+L+dRNa/wBnxg5cQoflZcsF9vXrXFGnbV6s7ZVL/DsRtr13dYEVpkbyQHyQF/3QMHnPU1Rv&#10;JtSmkhWSNowAVVWlWGM/54qzcSDeQrowZeNsgzj1IHJrFuLYmZ/NuNrA5LR4jXHvuGa7qaVzhqN2&#10;YkjmH9232COQscZleQjt1BxVqS3C2ZM93CXzu2qAR9D/APXqlBdIr+Xvt89iHLlvfpipXt5bhnMK&#10;oX6/6wYUD8O9dq8jhbZBGssWNkUQLDaFhPLDgk5HA571raXrMunyCNmZAjZKPwf95G+uMeuKwGjk&#10;Mx3Wjlccbe2PQj/Jra0MnyyGk+2ow43qcjJ9xVbmepN4m8TfZz9pHmPI8ypJNEwRQMHOfrkducV3&#10;Pg/xnDa24kaSJTj92ytlkyMZBHcdvcZrL8beEbe0+Ftnebts+pXQcxsny7Y8gEHqQcn8RXPaPHZr&#10;BF58ex8ja8DlEOO341Eeti3pZNH2X8F/2jJdNdoW1aW2Mm1i0xDvcYIwFJ6MFLZUnB7HNfb3g3xh&#10;aeLNLguYJYpA6AkxNlG5xlT25ByO3TqK/HWO6l0i4UECKFvm2SDAOOchh/PrX2b+yH8cJdOkTw5r&#10;V39phlbfbfuFLhTksjuCDgYLDIPIwPvVp8SsyLcusT7lVe1O8uqkN+gcLtO1h1/rVj7UPSsGpG11&#10;3H7fejy/xqrdaotsAWU4qiniaOWRlVDkdapU5vVCcktzW8ukK1RTVmk6JipGunZcYxRySQuZdCRm&#10;QZywz9aiaoGtN45JJ69ao31xJawNtPzD1rWNO/Ui7NPZ6U7b61hQ6hLJbo2fmNWI5pXHJpum0LmR&#10;p4FNZR61QLSY+8cU9ZTtGTU8luoXLLL75qNl/OpE/wBXz1ppyalqwyJh60w1IwqNs0ITGY/Cmkc0&#10;/p1pvGaZI0/jTafTT+lADcDNA60tFADKKdjj3pMUAMpD0pzDvSY9DQGoykPHNOP0pKCRlI1OOaRq&#10;AIm9KjYVK1RsPmpolkLVpaVnyT9azWWtLS/9WfrTY47mxpn/AB9CtqsXTf8Aj6FbbVhPc6qexEe9&#10;U5hVxv4qpzfepoUhbfqtX2/1Yqlb/eFXz/q6mQ47FVhTF69qkeo1zmmDL8H+rqaKobfmOp4utZvc&#10;1XQm9Keq8ZpoHpT6k0Cij6UVJWo4Y9KWlRS2Oak8sUhkVFSGMdqh/GgB1R/hTsc4PSnlAAKYEXUU&#10;6HGPxqTaO4qNeCaL3ESbh60Dmm1LH92kxkbKd3TNBRvSpT1pe1K4FZm5xTge1Mb73409e1UBJ5ZP&#10;ejyz60+lqQImQrzmopB71O33cZqCTpxVITGiP3NOWkjbLCnD0oYIfGob3oZRTo+pFJJx9KnqMbtH&#10;pTCBvp2TTf4qoTHMPT6UsYxkUN0oj+8fpU9A6ju9N3UN1pKYyWimr90UVIHPenFHanfShq7TkG0m&#10;33paO/vQKwmPwprfSnYBpKCWhrU05p34UjUEkbDNMapG6VGw9qpARMvGajapm9KiamQyFhUbVK1R&#10;1ZJG1RPUxHGMVFIKCWVmHNMIxUrDmmU0IhI9ap3X+sA6VfIqjcDMlMTI1ANTKtMUHpUqihghyrUg&#10;HtTVWpNv4VIxyrUgWmqvvUiigaACn7aXbTtvagoFH+cU5R7UAU5fepAAtOH0oA7U8CkMFFKtOA9K&#10;cq0DEC54/ClC09Vp+32oAjC/jTttPC80u32pXKsItPVaXGKeq1IxFWpAmacqc1Kqe1K5aRGsdOWP&#10;HSplU04R+v1pXKSIfLpwSphGfSnCM1NyrFfy6XbVjy6PK9qVwsV9lJ5f41Z8n1o8ui4WII2MMgPa&#10;tCK4BXpVVovQ806I+UQetJ2ZS0LTyblI25FVFslViUiAJOelaCTIy5zSNNGvekm1oi2k9Wfnx+0l&#10;rY1r4rasjOGtreVYE9FwPm4/3t1eYWF8bzVFaP5YIRwQOSa6n43QwWPxh8Y6ZNP5s8140ykNxtf5&#10;8D6Zx+BrhtQkOmabJNC3lv8AwY74716MtjzZR95nQTXgudSdCdp8plP125rkLy78uSOIKA6nlcc8&#10;iotT1mSxuI75icSDLc9TWVNqEsmuIz8BmBXac8Y71mFjubNlwIEZSgGWx157GrWvX8n2G30+3Tg9&#10;cdDWZ4eVbia6lRlK5AOD/nmr95qEWmYZQrytwq9ce+a0WxlLcJNRTRbNoE2l403SNj+L0FcfDNLd&#10;QyXLEg3D7VwO3eq2vasdrwLJvkLAHHck10i2qQW9nbBFLJF5jDGfpQ30LStZmTb6Kkk8Uaj/AEZM&#10;vKSeWNQ3Vi99KJ9pKqdsca967BYkg0+ZygXouQOpP+FZuvMum2qqhUSlP4e2akNbnL/2OkMnlbVB&#10;Q7pHHT6VQvLbfNuI3H+AVvtatBZesz84J6ZqPSdJ8+9WQgkKcLnp7mkzRGn4J8ENcXsII8yeX5nO&#10;Puj2ru/Emqx20aaRZf6q3GZGHduwqXQdvh/Qb3UsfvmGyI96wtPtHkEW757iZjI+7qM98Vy16vs1&#10;ZHfhMP7Z3exZ0q1CwmNQfPkGGb+76gV3Hhfw1Dbxg/6xm5ANZulaUu5AEy2ckn0rutKtvLXhcZrw&#10;ak3N3Z9TRpKmrJGjp2mB02KgQ9QKbqEBsZNrnGea3dFISTDDLdvWneONHub3Q5JtPUG6jG5Y26N7&#10;ZrNbXQ5aM5I33k4Gd/cAelVZNEtvEyNBcIHDH5SRyv0NeP3PxeXTfEzaRqSvpt8nHk3Hy7vUqehr&#10;2L4e6va62UljcFuOM+9aQ5k0wlFNOzN7wHo+qeAZt0h32bthJD93Gehr3W11GCfS/tUZUhh2PfFY&#10;HiZLK3+HV086D5YsqT1DdsV538I9R1T+wZ2vvOEbSZhjkUgKtexzJxR4HK5SbPoXwbKlnpE9w2PM&#10;uJCA3faP/r5rooNYgysSnkDNYml6Z/Z/he1WQETbN77uoLckfrUOmDzNSyeh6V1xpxlC7OGc2pWR&#10;1X9pA9BmopNWEfJH+fSkdFVSe1VY1Tczty/v25rJRj2G5PYZca9c7dyweWvT5uT7cf4+leEftB/t&#10;PW/wvtJNK04LrXjCeMGDTom+SA54llxyAM/dz8xwOmTWj+0R+0JZfC3Tn0zTpYX8RyjrINyWikff&#10;de7ei/jX5l/Fzxt4jbw7rWt+GoHufNc/2lrUh3TzDq2CewzzjpgegrCpWjF8kdzppYeclzy2LfxC&#10;8aXt9r90L++bWfFN67te3JI8q3LZJGRwM9MDr075HJX/AInOkKZdMt4XmPynbwW46hm6nOelcP8A&#10;C+0vNbe41K5llRNwcJGxwev3gc7uDxmupv5rzVLkW9vEsR+7HBHGZd3PAxj5T9DxWsaKiryZhOs5&#10;Plgjm9Q8YeJ559qrBaxyA5ZHwQfc9aZb2utak2z7RbPu+Rmw2efr717L4S/Zo8S+J4llmhmtYnOQ&#10;r4H+NexeDf2T49Lnje82SLkcbieR3NclSvSjtqdlLD1pWb0Pl3Sfhb4nusNDGk8X8IYMuPfCiujj&#10;+Bni24tz/olqSef+Wm4fmf6V94aH8P7HRYfJjtERegPBOfUVvL4YtmjwYwccDj8q8+WKne8T04YW&#10;Nve1Pzlb4NeK7MDfp0cgHRgMg/8Aj1Y+qeGLzSWkkvNLkszjZ5yAsidPm28H6da/SO48G2m3BhX2&#10;4/Wue174Z6dqdu8c1uhDDDBkzkU4Y2otwngacl7uh+aN/LfWcglVluoQBgsWHGPX9en41v8Ahm8m&#10;uiFLeVJu+WMsA4z147jHT8K+ifiN8A4dNaSSxi2xs3AUfd9PqK4Pwz4HgstYtkvbcbI2BG5SEIBH&#10;DHsf8a9SGKjOJ49XBypyKvxknVvDfhy18k21tDbA5AIG08hiB35HrXlNr9s06NWJN5asMrImGU+n&#10;Pv0+uK9U+O2oPq2uNYh/s9oiZtmhXHlHAIBHpn+deceD9Qewurmzey+zpN/ropG+Vv8AbQDvXTSd&#10;43OKrFxaRuWN0dc0kwLKwdRmNyMHj+D0I6/lXR/DHxhdeGfE9qrmWVo3RrfAG9TkHjn5sHoCeorj&#10;bgS6Hqn2qJP9EAWTZnOBkZyPrk/jWlaiI6k6NMI4lMd3aSLwVRxyhx7hhzWj01Qoa6H7DfCvxPF4&#10;18C6VqkZUTeWI54Y5S4VlOCNxHPHeu4jUM3HIr5p/Yh1yW+8A32nSKrW9pMpjbIJwy8r64BB5P8A&#10;er6WhYnDEckfNjp+FXJqWqBLldmVtdhH2PcByOc1yWitu1mVSOOtdpqq+ZYv9M1xehLnXZjj+Gum&#10;i/cdzGp8SOr2rxgYqYAf5FV24Y1YU5FYM1H8Y4FYmur+7kPtW2OlZWuRk27n2p037wpbGRpPz2aH&#10;0rUh7VnaLH5dlj3rRhrae5jHYkPNMZflGPWpgPypHUbR+VYlskT7lM3elKx2pxUJas3uFx7VG3eg&#10;t9aT86Qg/CmEcUuaKBDTRtpTSYoAbj1NIe9OpP50ANNB9KXH+NGO1ADDSFfSnkU3HagBlJg08imn&#10;1oFYZihqWkagLEbe9RyVK1RN0pohldq09L/1TfWs5q0dLH7ph702OO5raf8A8fSVvHrWBY/8fSY9&#10;a32rGW51U9iBuQaqTdatt3qrJ3oQS2HW69KvH/ViqUPWrv8Ayz71Mhx2Kz9eajX73pUkn0qMdaYn&#10;uX7cfuzU8PaoLb/Vmp4vvelZvc2XQsU6mU+pZY9aa3tTl7U1qkskTrU1QR9qlwfWpYCtVZutWMVA&#10;3WhAIv3v8Kmb7tQr96pnX5aGA3dTV5Y0YpF6mqAcfpUkf3elR47ipI+lSwF/ipaT+KnUgKzffP1p&#10;RjvTX+8aeO/6VYiXsKXtQKKgYjfdqvMvymrDdKhk+6aaEyKH7wqUVDHwQam71bBEkYw1JJQv3qJK&#10;jqMZTeA1Opv8dUA496VPv/hQV4oThh9KBCt96m05sZptAxy9KKF6UUrAYVFL/wDrpK6TkEptPpMC&#10;ncBnv2pKk20w4pgJTOlPppHFBmMb1pjd+eakam0CIWqNvepmqKT61YmQPTMZ61K31qOn0MxhFQN6&#10;1Yb7tRSYqgKzCo9tTNUfG6ggYaz5v9aa0m6VnPzIaaEwVelSrTFBqVaGCHKOakVfWkUc1ItIYBak&#10;xRTl6c0DsOHpS0U4VNyhRTtvrQBThSAFp4pFp68dqChVWnhaXjy6ar7qpK4EqqOOakXA71Ftaq8p&#10;MbDmnyXKuXV2t0PNK3y1Q0pmmkkOc/NitbyxUyjyuw1qrlVZDu5GKkWRB1NSGEGqGoKY92PSqjFS&#10;dg1WrNOGZH6HNWVxVPR4Q1sjHritJohWM0k7G0btXIDMF7VXbVoo+CevFXvJBB4rmr6PbMB/t/1q&#10;qcVJkybidDHcmRcgYBqTzG7CnwRqIU4xxUm0CsXZNo1SZnXV49uuSp9KgsNUa8kZQOlW9Wh32p46&#10;VleG1/fT59a3jGLg2ZtyUrG/HlhzTHDZOKmVT604rg57VzdTaxzWo6pLZyOuelXbAyXFssrHkjNZ&#10;HihSlwT/AHsV0Glrt0+MH+7XbJRVNSRzxu5NXFWMt3NR3UTRwlskYq5GuCaZeLugce1cylqjW2h8&#10;2fEj9mnTPiF8TIfFBZowqqbmOM4aQgj+grwb41/Cc+E9Qv8ATY1UW6kyW7BicKTwCT39q+6NFc/2&#10;oyY7civCv2wPDM2m/DfWdQsrN9R1G9voUiVVy8e4BOPX0xXfKz9w59Zanw/Jp7XMZhumwY8puz19&#10;CKz7GFYbeae5JUxnYg9fpWX4m8E6/wCAdchgundNQuESSe0Vi4jJ6A+jEdRXfyeFk+x28ly22RkD&#10;NF33Y5rku4vlkKUbK6ItAuodK8Pz3HzK0pzhhyaxr/XnuZc42KFL4br06Vb1qPy40AJWGMYPv7Vy&#10;F1MZBKTw57f571pe2iMLXdy5of8AxMdWhD/dLh2z2A9K7231BLi6uZlI3udqLj+Fa8+0txptvNcs&#10;cu3A5/St/Tr7yyowMbeT9aC3qdbc6kyxWqMu5ZJPuA+nNZN/cDUtSBXo3ynP61jtrB/tSNFO4RIz&#10;D2J70Wd/twQfm5OPVjRzdBqOh0U0kU00rBfkQBAD3NXbG337YkBUMQo/rWXpK+ZcRxOMt9847812&#10;NuqtqEECD5Y8ZFS2WlrY2dfjjj0qwsFYh1+dj2IHSqOi2pkkaUgl88Z7Voa0ReXvAzsQRn+tW9Ls&#10;fJVQvOe+K8LET5pbn1GBp8kEdNpiKsQLABgK14ZeBgY54xWZpqiNQWVsH+7zWpHE65OPpXn3PZWm&#10;hpW1+I3GDhq7bRblb6JQ3VxjBrzlYv3gYZyK67w2zrNGAOC2K0p72MasVa55J+01+z/D8QNJubmC&#10;IJq1rG0kEqr8xxyBke/868Q/Zx8T6p4a8Z23hbxLZ3zXLrlbmOMhoj6sO6+9fopqOgxXEMcrcnb8&#10;wIyGHcV454m+HNgvxC0ieyiaGRIyGxySCchSfTrxXoxtCNmjyHJzldM7a3u2vNEjGpOotYCS7Ho4&#10;7VD8N/GGm+N/GcWm2+BBD+8K9AEU8cd8n+tT6hqFpPq50aAB1tkCSrj+LrivQvAPwr0nwuBqUVqs&#10;V/dAPKQMY7qPw/nXVRjFu8jjqycVodzqi7rGTthfyrA8PjzLvPoK6O6USW7qe4xWJ4dh2zzk/wAL&#10;YrtpytTaPMl8SNmfk88Y5ryD4+fHSx+EHh90hkt28QXETNbxzEeXbL/z1l9hxhf4j7ZNdZ8Xfidp&#10;nwq8E32v6rdR2sMIwhblnY9Aq929B0r81tJu9Q/a/wDihq00xmttGtpY2ui7ktMCGwScDkLH6Y6c&#10;c1wVqjpwdj0cNR9tNJnKa7/wl/x98Tzz6cbm5tZH/f6teZUSMT8zKO+eOB2wOldP46+H03gn4L69&#10;omiyYvJZLZHurgZLMWO9VB4BIGMdeAO9evWJ+y2s2n6JCtnZWo8sNGuAgHAyR3qay0e88R+GJ7DW&#10;rh9R3Ss6zMAVEYUADoMjIPPX3rwYVHKSb2PqKlBUqTjHdnxJFZ3180Ol2gnS0ACCGMeUuRxk4Gcn&#10;619a/s5/AKDS4Y9SvbRY8jKqy8t75NdR8K/2a7Cxu11i+TzG3bolYYCr249a92KxabbrDCoVVGMA&#10;Y7V6WIxDmrLQ8PC4RU/eerK8dlDaRbI0AHsKjdQgyFx6VJDN9oYqpw3UZFcN4++ImqfD3dNeaF/a&#10;embcm5sn+ZD33Ke1efZy2PS5uXc7ONugAI71MjDPPBrz3wZ8cvCnjiYW1tdGyvegguRsLfTsa73l&#10;e2eaiUZR3NYyUtmWPvLjGRjFDWcbLzx+FJGxX/ZFTtIvl5HB7Z781PqWc3r3h+HUreRHX5cYrx3X&#10;vhqPObyVEgVs8nr6f5+te8TZfgng9SBWPdWKjdgfXH50+Zx2J5FLdHwx8dPCd1beZewWxtpYXzw3&#10;LDHT6e1ePT6izWdvq8KZe1dY7uFVGWjJ27s9ipIz7E19p/GLw6l1DKWj3qSSeO/b8K+N9W0dvDvi&#10;e4tMsLS+UgKq7sZG1jz0+Xd+Qr18FX5vdZ4mPwyj70TotftANJg1OzKtEF3/ACAgmNgA68+oLHPq&#10;lUbGQtp9kYZgSsxtpFA6bgQobjJYNjHb5qveBJY7zwRcQTrIps7h7YzPyiBgQF9eoFS+D7SK01RA&#10;oEslwgl2kgbJoyuPqwIH65r1ZSsjyKcbteZ9wfsC6urWPiKxDyK6NDOAxwHABVm+nQ49RX2dbMWX&#10;HcEg47c18F/sLQxW/wAUdVgaRnt3sT5SxsSMb0UEjoR+8/Sv0A03TTDCokdS3VtvTJ5OPxpKSUEO&#10;SbmRTR74WXtiuS0e12atP7HFeg/Y0781Sj0mCO+Z1TBbk1UKyimiZ022mZEseOadGMrW+bGHuv50&#10;z7JEvRaXtEP2bMcKe9R6hCZbR8Ak49K3fs6dcUySNdhGKXtNU7C5NHc5LT7N1tyNp656VPHbup+6&#10;a3YY1TcAKjkUDtWrq3ZnyWSMoQv6fpSvbuQOK0WUbcgUijcvIqefqLlM2aNlj6cVW9a1bxQI+Oe+&#10;KzMc073JasR/pRzTitJjt6UEiUUUpoASk20tFACe2aSl/TvSYxQA3r0FGO4NLSevpQAlNP8AninU&#10;m31oAYenFJzTjSMKAGbaSnU0+1AMYeKib8qmb1qJqaIZA/v9K0NL5jP1rPb61f0tfkP1psI7mvY/&#10;8fSVvNWFY/8AH1H9a3mx3rCe51U9iu3eqsnWrT96qSd6aFIfbjkVfx+7qhb53Vof8s6iRUdio9R9&#10;DUsnU1FVCZftfuntViL7wqva/dNTx9QKze5suhYHWnU1acDx+NQzVDwKb1pw4xTaQySHrU1Qxdam&#10;qWAlQN3qc1A/3jxQgEX7wqdvumq4+9Vg/doYEfamrwxpe3FIvDHNUA6nLTacv51LAd/FTqaetLSA&#10;ryfepy0kn3qVPu1fQXUmX7oo/nSL90Uv9KgYjdKif7pqU/dqJ+lNAQovzVL3qJeDUp5Y1bEiRfvU&#10;Sf8A16RfvCnSVHUZFR/EKUdOlI33hVAOP1pB99fpTqT+4fwpagDZptPam0IA59KKTmimBikGjb70&#10;H/PNFdByAPWkpecUNQA2kp1I1CAZ754pretOPpSVRLQymVJ9Ka30oIIWFRsOtTt6VC1UgIWzUZHv&#10;UjU2mZsjYVC9Tt71C+aaEVyKbtqVs4plUQRuPlJrOwdxrRk4Q1nr948UCY5RUq80xRUw/rQMcv5U&#10;9R+tIBUi0DQq09aRRTl9OlIoVafjvmkA7U+pABzTvxpADjrSigaHinLTaf0oGOb7lMh681IORikS&#10;PD1a2DqiWq95xg1bVM1BfR/uT371UXqU9iLRUO2RvVq2tnyiq2mWpjsUOOTzV9U+Ws6krs1irIgC&#10;/lVDVIzj8MVrLGMVWvrcyKMeuP1pRlZjkron0uIx2yD2q6wz0p6w+XGoHTFKYzt6cVzyldtmyVkR&#10;Ba5++gP9oIvYsDXSKhbtVSaxaS/hbHA5NXTnytkzjdFlF2qKKseWfSkMPPTNZcxoVLqPzLdx7Vk+&#10;H7cq8x/2iK6NocqRiq2n2P2ZWyMEsTVxnaLRDi3JMeq/Maey09ojnNO8o1lc0scr4ltTLNAfVsVu&#10;W8Pl26L6DH6VJfact00TH+Bt35VZEXygY46VrKpeKiZqFpNlTbtamuu5SParpt80fZ6z5upXKcjp&#10;NmRrVycfd5/OtnUtOhvowk8SzBWBCuM8g8VegsUgnkdRy3WqHijxBZeF9Me7u2x2SMH5pG9B/nit&#10;ZVXKSaIjTsrHy78YPgXo/h/xJL4hef7RPfyGX7PL8xUj+Ie3NfPPirRri71WNoI/kGST6c19GeN/&#10;Elz4o1O4urhsO3yrGp+VF7KK89utNjBb5M4rz62IbndM7qeHTjZnhPi7w5NCsbSMxTg59DXGTWjL&#10;kFDGuc5xXvviWzS4gaPGBg44z9MV5j4k0lXkWADAxnI65rqo1vaLXc5a1D2ex56lu00irz5KHKr6&#10;n3rQVvscEkrdVBIHr7VeXSfs52k4wcttqlqkqptRFyoPQ113OBRu9CjpczcGQ4ldd7Z7DsKsWshk&#10;vF3MdkeXLZx9BTbWJYreaeY/OwH1x2FVbeRpIWATJmbAqb7GyVzuvCcnmO1y54ZsDnoorvfDqLda&#10;yD1BO5j9K4TSYxaWqxAbVxt/xruPCjCC2lmY43DAPes5S0sVGJrQtvvLpyNw8wnpW7osJkUZPGSf&#10;/rViWccjcpty7ZNdNpcf2dQCOMZOK8CpL3mfX0I2gjoLH5VAOOa0GVdo55rMtXRY8l/YVaivBcLx&#10;1H/16wsdDZajVVkAxnnmu48H2wuLlABwTz7Vw9soaQYGSe+favUfh7pblw54GMmumjG8jmxEuWB3&#10;TQrDZrvOQq55rzxgtz4uFzj7r9M1e+InxItdCu49LgBuLtl3SKh+4vbNcrperPfXySgbecmux2cl&#10;FHmU4S5eZkHwT+G3iTxR4s1nXdUim0zTE1a5jMd0h3XKK5AMY9DgDP1xX1OLdAoGOnApunsktpFK&#10;n3ZEDD8qsYrrbtpHY4pzc3qQ+QhBBFULqSz0i1uLmUiKKJTLIR2UDJP5VpyfKtfLH7a/xM/4RnwT&#10;PoaStaPqIMU0mQC8IAL474OQvodzDPFNbXZi0rpHxp+178b9Q+P3jZxZvcWnhOxiP9mWkqYEzBtr&#10;yMRwSzBseygda9A/YBurCHwp4ssAinVIr9ZJ27+U8eIx+aSfnXzB8VLrUNHsLC0ffZTXFvHNGs23&#10;It3QPC5A+7lG3+4YHvXTfsZ/EK68C/FCWS7nxoeulLC4Zj0mOfImPsDleeAshJ6VyVvfiz0KDVOa&#10;sfX/AIn0KfwUbm1iSKRp5GuEVum1jx9cHIrudH8PnUJLe1IX7NDtjfYNu/Ayxx7nt71meKlt/E19&#10;HZ3ltcebbsNsiHbkdxnv716H4fsTZ2u6QZkYZJ689Sf8+lePRjzS9D38RV9xX3ZPdRpbwLHEoRVH&#10;AAx+Fc3qLfjWrq15820YwKxLqQSKaqtLoZ0YO12c3d+JI7G4MTSBHbpk4qDUNaTVbdoJkWReu0jO&#10;fevLf2hUu7bRpdQ055EvLXDJ5fU4Pp3+lc58JfjFD410eFEkQ6lCNtzbM2GDDgsPVeKxipOPOuhu&#10;4w51BmD8VvhbJps8mteHAY9p3yW6nJz1ytdF8C/2lBJMnh3xPOsc8e1IbuQ9e21v6Gu2vtShuLcs&#10;NoJ9+K8A+LXwtGrK+uaGqxXkWTPDGMBx6gfgK66NaNRckzkr4eVF+0gfdFrdR3ESvGwZezA9RSzS&#10;Ybg59K+Y/wBm74sXmpacui6rcE3MA2RtIeSBxt+or6Fi1DzXXcCSwznt+NY1FyuxtTfPG5qRtu6n&#10;PGCaq3IHJB6jr+FSRyq3tjvVe7bbG79Mc/hWO5qea+PNNWeOUsWZcnAY9K+LPjxYpbzh48xupbLK&#10;ccdT+mfzr7Z8aXSx2jIzZGDz718XfHu58yGYArjefmrpwl1URzYxJ0rMwvhnbyS6P4qulk3Q26RX&#10;n2YjO/8AeBf/AGb9K6/w6PstxBO8dt5mm6kJXafhQkvH48tms74F6RJqnh3xfCh2yT6Wqo/+zuBP&#10;4jitOSO21Cw1UmZke5tPMiWNMhnibuO/Oa9upUu3FHz9Ony8sj6S/Y7aHw38drjTsJ5FxHKFJUs3&#10;lgbwq56fcU1+i9juNugkYNKo2s2MZPrj0Nfmj+z3qE2ofGzwrqHlwsLlFgLA9GKnccem1untX6X2&#10;sqTKssRDQyKHVvX3/LFODbpq/Qzqx5Z3LNQYPnZqdsiox3qkZjmA61E3tU/G0Uxh2poGQHnpUcnX&#10;FTsMVBJ96mQysOJD70yVfepG/wBZmmyrk1ZkyL+E0iijpTlqySpeD5eKz9taN305qiR+FUtDN7kL&#10;UlSN9OaYasljcfWj6d6U0UEjf50mP8KdxijHtQA2k9acBzSfhQA2k+ppxz6UlADKQ04ikI7UAMpO&#10;R2p7U3FADe/HSmke9PYd6Rvp7UARNUTVM30qJs00SyCSr+l/dP1qk9XtL+69Nijualnn7Un1roG6&#10;VgWYJuk+tb7dKxmdVPYrv3qpJ941cfvVOT72KEKQ+34NaH/LOs+3rQX/AFfSokVHYqvUI+9mppKh&#10;/ipiZoWn3TViP73Sq9n901YjzuqHubLoWFHelpFNKOahmqH0ynrnHSmUhkkX3qnqCP7wqapYA1Qt&#10;y3NTNULfeoQDP4qsH7tV/SrH8NDAjpv8VOpv/LSqAdTk602nL61LAcetOpD1FLSArzffpV+7STZp&#10;U6VfQXUmX7oopF+7S1AxDnFRN3qX1qNu9NAQgfN6d6lb7xqI/eqT3q2JD16inSfdpq9qV+hqGMYv&#10;ekb7wxS55pG+8KoBcmg8baUUh+6PrigB7VH9Ke30ppNJAFFHPvRTAxqKKK6DkEpD6U6koAO3FMPS&#10;nNSUANammnFT2prVQDGprCnnvTaDMjPeomqVqjkqkIgamt61I1R4/CmZvcY2McVCwqdqhamhELCm&#10;8E05qT1qiWQ3BxGTWevtV+64jPNUl60CHrUq1GtTKKAHKKkWmqMU9fegY4Z705RSAU8VBQ4Uq0nW&#10;nAUALTv/ANVNp4oKAflTl9cUg+lPWgCS3XexFW1tQDmoLNf3laI9qlu2xrFXV2MW3Bp7WqSfKRwT&#10;UsY+WpI1y3So5mjXlRKsIWNFA4HFS/Z1p2MKtSLWLZrYjWFV/hpfLTjjNPHvTlHbrSuNIUKOM08K&#10;KFpagsTaPSmkfN0p9J/EaQC0UUUAFHeijPrQAUVBNf21v/rJ41+rVD/blhkj7UmfrTs+wrouH0pa&#10;qNq1mqljcR4A9aydQ8YQ24It4mnbpuPC1SjJ6WE5Ja3OhorzPUvFuqyM22fyQD92MYrG1nxNrOp6&#10;c1ul88ZCkfL8pb6kVp7J7syVWN7Ha+LPiJp/huN0jZbq76bFPyqf9o14D4s8aXfiC6ee6nMknO0d&#10;lHoB2rnNX16b7TLDOxSRGwwPr61hT6iJCxzz65ry6tdq8YnsUsOmlJl6W8Mkh5xk81EyI28YOT/h&#10;WctzkdeO5qxFcbsZZiPavPbb3PTjBJbGNqeliXeduMd/0rh9W05Nr4QeYvRu9epzIrZU87hg1ymv&#10;aaBkqCf9rH6VpTm4u6ZlUpKaaseLarA1rOY3OyTG4ccD61zl1ZszhD+8cnO7tXq2peH476XeR84G&#10;M461xGu2D2PmoeWcYDAV69Ktz7nh1aHJscpeFJWMStuRRz74qTS4vPulcIVVBgCprex3fIcKM8nr&#10;mtSx09ppAsa4XGOO/vXVzHLy2VjXs43uZI4l6Eiu10gRngZ8uPg+/pXK29n9lXYvMjHLMvb2rqdF&#10;jP2dVUZAbGfWuGtVsmkehh6HNZs6fSR5zFmHA/8Ar11FvCrJx8uawdHtyu0jGD/hXT2sZ24UAmvI&#10;vfU+iXuqyBVAUADJPT0+lWbW3lkb/V4GasWNqJ5wv8VdhZ6Gkdr5nCxAbmbsK1hFy2MalRRKvhvw&#10;+bqRN3UNyGHaup+Ifii88B+A9RvdHhV72GEsu4ZA9/fFZun+LNK0wlDcxb84ChgWNabXUfiyGaF1&#10;At5EKlTzkHqK7YJRVkcE5OUk5LQ8O+H+uDUFXUtRlNxfXB3yNKwyxP1r1y3toVNvdWw/dydQO1fM&#10;Hx8/Z71K81ax/sue6tJowRbT2jsAuDkAgGvcvgzofi24stI0zUbW4uL2FFWdihCsRxuyfzqqVGV7&#10;rU6Kk+ePMj648JyCbw3pzDtCq/kMVr1U0mzOn6ZbWxwWjQKSvQnuat11yd27HhdbkM+BGSfT+lfn&#10;R+1PeWHjnRZtWhaa31FPFJ0GRbtzICsMamRUwcbW/dkDHXcc4r9E9QOLaX5tvyHnOO1fm58SLOe8&#10;8LaRaW8aQyXkl1q10vU20gIgEjNnAdwqcj++PrUSmoQbYRi5TVj5T+IZHxF8eagbC0MenrNthsvN&#10;3mGEcRW4fuqIFXr0HsK53xfNa+FdNvLSOUSTRxs0ssYG0ylCBj2GcD6CvS/EmraR4PsfsOiqL2/I&#10;2yXSj5CxznHtnvXzprF5N4p1xtNgJnlUgF16SzO4GOe39K5acnWd3sjtmlTVurP0Y/Y5+LV18ZvA&#10;tidSjkbVNFRbO6uG5W5xwkoPckD5vcH1r6okYQwYz91a8Q/ZN+F8fw3+Fel2pQC4uB58jbQCQfuf&#10;oAfqTXst/N+7fBOfpWLUY3cToi5TaTZzWqXJViAc54rPjuPMODxVy7i655NVFtlYnBwf/r15cruV&#10;z6CnblseffEjSjqVhPGy7g6kY9eOtfCfxP0HXfAGtQ61opljkgdtzwj5+DkPgducEe3vX6L67YiZ&#10;XVxkEde1eReMvhtb60ytcW7vt+7JDwwrWjUdJmGIpKpHTc8N+Gfx3u/F1jFHrcCWV+zFFnPyRXGA&#10;Dx6Njsa9P8M6oLqbP3txwVPcd64+6/ZrsdVvpGna6gkbmG4t1xsbPG5c4YY+lepeDfh6dNktLQSP&#10;c3GArTFcD3OKqt7O/NAVB1JR5Jsh0H4Ux2PihNWspfstsz+Y0Sjv3+gNez2l0saoCefpxTNR0VtF&#10;sVHTC9fwrjbzxKunuS8g29ODWPNKpa/QajGnex6Et10wRj0qLUrxTbnHXoOK+evFH7Tlr4b1B7Q2&#10;Up8s/MxI+b6Vv+F/jx4f8a2wWK9jtr0j/j1mYBgfb1rf2MrXsZe2hzWuWfH2ohUbJI4PFfGXxw1T&#10;KS7TuLNxn/PWvpb4hatJ5chB4bJ4r5E+MV5+7cbssxJ3HtXXhoe9c48VP3bHr3wDumj8G6lbIwS5&#10;vYIbUH64Gc+vINVFv/O8RaFaSL5HkrJbzovDDD5YH6k/jV74B3EVl4Qs7ycKM3UcRYjp8gOR+lVv&#10;EWP+ElWZY1Sdr6UvIepChc9P97P4VutajTOJpeziz2v9n24tLfxP4Laby1jjlUSspKyfeLE+3ynH&#10;4Gv1AsZjNZQybSmVB2t1HtX5FfDnVDonii4u7acST2t1FNFO4xjZI+7b9Mj6gV+uPh68h1TRbG9t&#10;5RPDcxLNHIBgMrDIP611QXus5a26ZfflajXpUzL8v06U2OPIOaowDjbTGp+MZprVSYEbVWkPzf41&#10;abtVWT71UZsgdulJJ0AFOk60knSrMmQN1pVPNB60R1ZPUrXf3ao461fu/u1QOPpTRm9xjelNpxpr&#10;VSEJjHtSUv4UmD1zT1ExP5Un070tJzTJD+dM+tPam0AIeuaSnUhoAbTaf/nimn1zQA3jFNpx6U2g&#10;BMYppp3fik/CgBjVE3epWz/So2polkDfSrml/wAdVJM1b0v+OmyVubVh/wAfS1uNWHp//H0nFbbV&#10;hPc66exBIetVJMZq23GaqSdTTQpD7frWgvMdZ9v96tBc7KiRUdirJ1qH+KppPvVD/FVITNCzPBqw&#10;v3qrWdWV+9Wb3NY7Fj05paQGnAZqGbIcv9ab3p3b2phpDJI/vCp6gj+8KnqWAjVC/XFTVC/3qEA3&#10;j8qn521Wq0Pu0MCKmfxU+m/xCqAdTl602nLUsBx+lOplO5pAQzUJ92ibtQnSrWwupKn3adTU6Uc4&#10;qBinNRN3qWo2700BAfvVK3GPpUdSdQv0qn0EhV7U9/ummL2qRvu1LGRDjtSN1Bpf5UjdRVAOPSkP&#10;+r/GlpCfk49aAHt0FMNO+8tN6mpQBuHpRScelFUBj0UpHtRn1FdByCUlL/KigBDSc9+lLSZoAaRz&#10;TafTG5poBtNxTqaaZmyM1E4zUrfSo2qkIhb/AOtTKe30phpkDGqJqlbFRNmmiWRsKZtz/Ont9KQ/&#10;SqAqXn+r/wAaqKverd990etVloIe45amUUxalX/OaAHKPSpFpq+lPXmgpDlpyikHvTh0qWMcvtS0&#10;UfzpFaigU6ilXNAC09c0g4604CgC1Zr8xPWr+35apWY+Y1fx8vvWbN47D4RVmFMGq9uPSrcK7aye&#10;5rEey/KKevSmt0py1DNUOxTl6Um3ilUfLUsofRRRUgFHvRRuC5JOBQAoxUF3qFvYpumkVAPfmsHV&#10;PFAXMVmNx6GT0+lYLeZcSeZMzOx7tW0aberMZVEtEbN94sd/ltIto6bn/nWVNeXl5zNMx4x1x+lM&#10;OI+gqGS4G7BPNbKKWyMXKT3Y/YevU03y2PcVF5jP04pFkCDBPNNsQ91K8ZpqqDw3NNa4yuCPzNQm&#10;b5uuPpS1EOutPDKWTkY5rGkt9u0rnpjnrXRW8meOSPpVW/tRGQwHy1V+5Lj2PDvip4blaP8Ata2Q&#10;mRDtmjUdV/vfhXlq3pl6nGPevqnUNPFzGzKoZu4xnPsa8p8XfCWHUvNutM/0S55Yw/wsfb0rzcTh&#10;faPnhuetg8V7O0Kmx5pb3hVioB2nuelaEN0B04xisiS1n0qc291E0My8Mr9c1NHMWyFI6140ouOj&#10;PoIyUtUbf2odeM4qGSE3RyQAprNhula4CluV+8K1ophuK9hx9ai5djLvtH/d5CDPWuJ1zREuN6yR&#10;Z9OO+a9T2hlyelYWraas5b5M9801NxehDpqW6PIZPDq2xwsQ2dfWp0s2jjyqqGx0FdreaaNwCgde&#10;tRw6WpkUMMHpnH04rX6xK1rmP1WDd7HM2ekyMynaduOp7109hpbJGgVTxW5b6RHtTC9KuxxqqbQN&#10;p9ax9pzaHSqaitg0+18tV7YHSta3kVG4/KqEUgh5c496NFuI72+y7YgVvX0/xqoroDkdt4b0xrqY&#10;XEh2W6nJY/rXM/Hy41Xxf4Tu9C0C9n0iFoSFuLc7Xdu3PpXTajq3nWyW8A8uPHC9Pzpt9bj+zElC&#10;b8gcYrri+VWRyPWSlI+KPh7448S+AtUTTPFCtJKG2xXbsSs3PY+vtX2d8J/iNY6jFHE8nlSykAKw&#10;7mvMvF/gLS9faex1S2Emn37bGfGGgkPR1PY1R+GPgLxJ8P8Axa3hq8jk1uF1DWN1DGXaeIk7R/ss&#10;DwT/AI1tSi5zVj1JUIVadz7b8G+G11zW47+dFNvZY2qRndJ1H5dfyr1FR+tcr8N9Au/DvheCC/Cr&#10;dyHzJEU52EgDGe54FdWOK9CWjsj5GfxNJ6C0hOK4LxB8XtL0u6az061utcvUuBayLaptiik3AFGk&#10;b5Q2MkD+LGBXnN74k+JviTQL3V/FVxpnwm8O7NsarL9p1AfvI2DNxtViglXYMnLZ7VapSavLQy5u&#10;iOp+Pnxh8N/DjwXqq6lqsEOoT20sVtabx5ruVGNq9yA4Pv25r87/AIgeLNe8R6fZ3OrodF06O2jg&#10;gTy1W6uEHCjb2Bz1bnGPSus+L3xi8A+DYbeDQIW8Qa9DGy3HirXmMl3Mcl9qociJNzMRgZGBjivi&#10;r4p/GjUfEzTiKQw+dgLMWJmk65ZmJ6c9vTtXBWpuvNRh8K6nZCpGhG8tx3xO+IFtambR9HkX7QuU&#10;nmjOfLHcA92J6muk/ZF+GI8XeLodQukb7NDOqA9cyk/rtBNfPdlbzXV1BZWkbXN1dSqibeTIxOAM&#10;fXiv06/Zx+GafD3R/DumsFN5/rLl/WTblvyPA+lVWcaFNQjuycOp4io6ktkfWGlxpaWKRqoQKoAH&#10;QdOlVNQuc5UHI9RQbvbDgcGsa6uvvkkD0rzpz0serShrcivLhdpzz2PvVA6gY2I6LVS+vNpauevt&#10;aCs681wtnrw0R0F1qyYyzDPfIqGO4ikwTtz/APXrzvWNdu1Y+UpVTgFmHvXYeFPC2o/Z0u7mRpCx&#10;3eWTjAPalu9S3a2hstpa3LjAAHTOK3dD8MxWbCVlUd/aptM08tyQFH6VoaxeR6XpshY4wp+b8K05&#10;F1MHNrRHnfxV8ZjToWijZRJtx+Ar54WXVPEmoF5XNvbsfl3d1z/hXXeLrmfxRqt2c/IMgYPpXzt8&#10;RrLVvBK6jrGnXV4dU2LIIzI7KgDjc6rnBGM5HvXRSppuyOWpU5dbXPddS+FdhqFuY7uOO6DDDF15&#10;H49q8c8c/AW40lZL3QbhpBGCzWzN84P+y30rY+Hf7XFl4o07+yvEAhsNXLBEuolCwzn1/wBn0was&#10;eIPiKLPUEG/nODtPUVqvbUZ8vQUlh8RS54nj0nxW1zTd2jaxJLIn3EMw+dD9e+a8e+JviL7dqAt4&#10;5N7fxc8AV6d8d/ENhPNHeLtaeI5G3gsxHSvnzzHuriSeZt0jZYk17FKKlaVj53EVHH3Ln2R8NnS3&#10;8H+HrCCPcJHjnkB6HCjI/E1o+JNMCXV1czeXHNDdNtTH8Uuccd8gA1x/gLVfsXh3TCxKv9kjGzBz&#10;nI6fpXpnxCWCbXry3SFnjUW97vQYG4YBH4An8BXFtUudy1poPA0yJrV7CLVbiK4j+zouOcuA5b8C&#10;p/Ov1I/Z71U6t8IPDjtJ5rx2yxb+528dO3Ixg9hX5cfD64Mfiq1liHmMEKoQccdCffoa/RH9jzUl&#10;ufAF5aGUNNBds7RkAMquAw49M7v1rqhL4ofM56kXyJnvbfdPrRCPlpJDjaKWP7tM5RG70xqe33jT&#10;TTQDD7VUk+8atmqkn3j6da0RnIgf71En3c/hQ/3qdJnaKszK7UL1prdfWlWrI6kF4Plqi2av3n3K&#10;z6aIluNbrTD1p1N/CmSJ2pv4Upo4xViYnag9aSloJGsKQ+9O7elNpAFJilpNtMBKa3rTqac0AJTc&#10;U45pDx0oAbSf40tJ24oAa1QtUrVE1AmRNVrTOrVVb9as6X956pkLc3NNX/SgetbbVj6WP9IP0rWP&#10;vWE9zrhsQv6VUkzk1bc81Uk+8aaFIfB96tBM+Xis6HrxWjH/AKuokVEqyd6rt1qxJVfvVoT3NCy+&#10;lWh96qtjVroaye5rHYsY6UtIPpS1DNkPP3aaOvSlpDwaQx6feqeq8f3qsVLAKgkqb3qKT71CAj+t&#10;WF+6Kr8d+tWF+6KGA3byaY33xUlMf7woQBTlptPXihgKc5p1JS0gIZv4aatOm6Cmx1a2AlSnU1Kf&#10;UAN79KY3WpKibvTQER68VJ1UYqNqePug9qpi6jqkP3ajXpUn8NSxkS/SkftS/wAVI3QVQCrmgg7T&#10;7Uo6Uh+6aAFX7gooX7lFACYopKKAMjHvRxjrRg0c10HIH40hFL70hoAKbj1NOpu6gBDmm/zqQimH&#10;pQAz9KY1PPWmtVEyI2HrUTY5qVqjeqRBC3fimN65p7UxqZLI2/zmo2qRuajPPFNEMjpD0p5+lNqg&#10;KN9ywFV1FT3v+sHNRLQQSL2qVevWmKKlWgB6j1pwpo7Zp44pMscvrT1ptPX2qQCl20fnTh7UFBTh&#10;SdqctAC9frUiimAc5qUZNJlIs2Y5/wA81fqnZ1dxWUjaOw+HtxmrkfFVYBVtazZtEd1H60qdOaQZ&#10;20qfSpZaJO3FOx8tItOqGUFFFNnnS3haRzhFGSaQDZ50tomkkbCKMmuQ1jWpdQYxxnbD1HYn61Hq&#10;2syalNtHESn5V9frUMEG1dzda6Yx5dWc8p30RHHAF5NDSdl5qWVu1V89cVoY2GFWY1GyquOMk1JJ&#10;IeR3qBpSo6/jU3GNmk2jGcVRkuiuSDgepp9w3ocd8tVPbjn/AMealYotRybuccerVOrZ9T/ujFUY&#10;yM9MkfxMeKsI+4DDFv8Adpkl+Edxn86tNH9ohKHrjgmqUKnqEP51dgYqRniqYGR5Zhm2kZ5qne2e&#10;1tyjArc1W3A2yjJ9cVWjHno0bfge9CYHB+KvA1h4otWWVAk2PllX7wrwzxJ4Vv8Awjdm3uUZof4J&#10;gPlavqCSHa5B6iqGpaTZatA1vewrNGf74rlr4eNVX6nZh8RKi7dD5ehXJZyuHx97+lXre47sc+gr&#10;s/G3wrudBZrvTg11YnkovLJ/iK4FgykgHjHTuDXz9alKm7SPpaNWFVJxNOS7/dhc8n3pn2hWjznJ&#10;6VjXUu2QHd1/pU0VwdoUn73Suc6Lojv2XqAOvpVa3uAZOe3U1avlMkYK89uax9xViDwe5qWOJ0tv&#10;cBeQd30pbiQqwxj1NYNveBWGDjPFadu4mVcv96tIoUmY+sX81rC7l+WJwM9qsaLMxWIq2OM8VF4x&#10;sXXR55UUnywSDUnhtBJpUEvQsgyQK2M13O+02b7R5QJJP3eDXotnoQvrNYscYrybQJyt9BHn+LBr&#10;6C8H2/8AoKs4wxHNdlGPNuceIbgro8t1TwncXWpLZ29nJezbv9XEhbIzX0J8OfBd74f8MxyyBYNV&#10;bcU3xgusZGAjZ9xuxnrXJJ4ittFvZYrYyW9yx2vOo79gvqMVneIfG/iG6019Ol1fUNIuHOYdTsVj&#10;dgen3CMMMc4OK7ozjSVkcMq1SpD2S2PSYvizpNjqh0nxDInh/VljEnl3TgRuMD5lfp1zweeDXJeO&#10;P2pvh94ZsbmMa0b+7MbbUsDyecYDn5VP1rwOz/Zp1bxN9pvPFfjc6lJMcxyWUbAlQScEyMSDnPAG&#10;K85179lUapcTxWHiq+iyWXEiK+AGwc45HIrF1mnflsZRpRate52nib9v+z8NaLHaeCvDkdioZwv2&#10;6fznAySeSTxuZj1xivkH4zftX+LfiFM76zrO2FHd47OEkiMMT8qqOMDJx3GcZrs/Hn7IepaXYzzL&#10;qEl1EsbM0nkhShAz83tXydceFdXvnlW24twcK2wjjOM1oq0Z/Ex+ylG3KjK1rxTc6q8oAcqT8zMT&#10;uYDt+ePyrmP7PvdW1AwW0DTz5w2MkL7Z7CvSNJ+D2ratNGtxI0MKnlV++3PUntXtHgP4Pwxz2+nW&#10;kW2SZ8yuOcAHkn6Up4uFNWiOODqVHeZW/ZP/AGf/APiff8JZrKCb7GdltGw+TzSMFh64H6n2r7Y8&#10;PqINYs3JA2k9umQawvDmg23h7S7awtkEcMCBQAOv/wBfPNXZb5bWeJwcAODXh1K0qk+ZnuUqMaUO&#10;WKPTJr8KMZrKvb5WUnd/wL8KpNefaoRzgEc4PNc7rNxPu2wsfQA/zrJybN4xSH6pryxyCP5dxP8A&#10;jVa3mhvG2phz3rgPHWk65/Zdxc2dz5V2I2ZHK5AOO4rn/hP8TpIIUtfEyeTfIdrzRj5W/wBrHb6D&#10;pVxjdXRslJ7HrHiTSZm0tjalUuEIkjLdNynIz7cVl6T8erqw1rT9O1bQby2huWWIX0RDxI5OAGXq&#10;AT/F0Fdja3llrFmJbWeO4Rl6qc49iPWuS8R6XDdR4SHzJM8DoPXFJ2vYWux7Zo/iS3dR5xCDtjpX&#10;JfFzxEY9H2QyKoYZNeL3nxsbR5JY7m0uk8k7SIY/MP1AHNa19rkvirS7OTDILpVaJHGG2nByR24q&#10;1zJe8RpL4SfwppoltzM6hmfpx61k+Pfh/B4gsXQDZOvKyL1Ue1egeH9PNtaqvHC49zT7yFVb5gMY&#10;7VPO07o19kmrM+EfiZ8B76xEx02G3MczEyhYwrEbuDn9eKzPDHgnU9N02S41u9kZLf5UWYfMF6jJ&#10;7jFfYPisWixuJVUgA/jXyD+0d8Q0060XQrCUefcgl9p5SPufxxgV6VCtOtaDPJxOHhh71LnhPjzx&#10;D/b+tTmJ82kLFI8dG55asGzjLOeOOn6iomG6TaMD2q7ZxlpMDjBBr24q2x8vKTlK7PqHQbdbSODd&#10;lvstsz7e527eK9J1y4TWPHNy6o0aTaZDEiKp+chBIxH/AH2fyrzPR52ScMHVi0W3P1GcV6x4mhaP&#10;XvAt9auv7yxKNH2ckkdfby68abtM9+C9wx/CW63urW5SQ/6PlAq43/MM49vvV9wfsp6wNB12/tNy&#10;rbSeV511KxKgZEUaLjjczleT2zXxBDp6ae1xCsoknt3VWYdHOSpFfXv7KV9qutagLGyvZdNiudNL&#10;XM9ui7lZFaMMpOejsG+oFb0WnWXz/Iia/cs+25uwp0edoqnp18mqabZ3cW8RzxLIvmLhsEdx6+1X&#10;F+6K6tjzBHHNJTj1zTaEAxu9U3/1hq41U3+8atGciux+apJP9WKjYZappf8AVgVZn3KjUi9aVqF6&#10;1oQQ3nyrWca0b7/V1nVS2IluMam05s+lM696pEgWptLg0fWmLzENFFIaRIc4602ne4NIaYCelGPa&#10;ij0oAaaQ0v8AOjpQAyk9s076UlADKRvWnUhoAY1QtzzUrVE1NEsiarOmH969Vnqxpn+uOPSmyVud&#10;Bpf/AB8fhWsaydKz55+lax4rCW51w2IJO9VZKsydfWq0lNAx0H3q0I/9XWdD96tBfu+1TIcSvLyf&#10;aq/8QxViaq3RqpbCe5o2PUVa43VVsfvCrR+9WUtzWOxYWnCmLTxUM1Qv8NI1H8NFIodH1/nViqy/&#10;e4qzUsAqGXrU1Qy0ICM1YT7oqv0/wqxH90UMBKjk6j60/wDiNMcdPrQtwH8ihetJSrTAcaFNDelK&#10;tSBFN0FNjqSX7tRx1SAlSnduKYnWpKkBKjbqafzTW+9TQEJ609c+WPrUbdakXPlj61XQXUVelSfw&#10;1EtSjlaljI+9I3Sl7mkf7tUADpTl6HNMXHrTlPBoAF+5RSJ9096GzmgAwPWij8KKAMiiiiug5BBn&#10;FABpaKAGmkz0pW60UAN/GkP1pQBSHNAEbUh+lOYetMNUTIY3rUT1K1RuDTRBC1MNOakqhMjaoWqZ&#10;qibvQQxnVqQ/SnUhzViM28+aY01eKW4P740LQQPWplzgVGvapV4A9KBocPrT1Pc0xakWpKFHSngU&#10;i04UhoFp/Hekp2OKBgKcvtSDnpTgKAHKKelNXtUi0mUi5Z85/Ornbiqln92rp+7WUtzeOxJbg7c1&#10;aX7tQ24wn61Op+WsmbLYUfdHFOSj+EZoHNSX1JFpagmvIbVcyuEH1rLm8U20ZwitIfypKLfQTaXU&#10;2mO3k8YrjfEetfbJjDE37pDjj+I1ZvPEwuomjA8sN1OeaylNsrbtmT15NbQjy6synO+iEsbMn95I&#10;Megq3JluMVE2pIq9Kryal6Vo2YkzR5PJ4qvJKi/KpGaikuDJ0bmq037tehLVNxoJrgpuxyf71UpL&#10;kn/4o02aQseef5VWaQls9h/EegpiLOSy57f3mpBGWxjn/abpUUZ/iBP+8atRt3/VqAICnzdCze/S&#10;pYcg4Zs89FqXyxIect+gpuzy+QcD/ZFBRoW+GGNhz7mrSptx8v61RsmIblT9Sa0VjB5x+tAEjQ+d&#10;CyEdRxWL5Zt5MbWPPNb0XHsKzdVhCz7grEN6GgCtqFsZIxKq9sHbWRIcepP05roLEiRTGwO08c1m&#10;ahZtC7DqO2f8afqSVbWZWBRgrL/nqK4/xp8KbXXfNu9OZbS8YZKgfI59/Q10zEq3PDD+91/OtCzv&#10;CvDHr2f/ABrKpTjUVpI2p1JU3zRZ8leItJvNF1RrS+jaKVTyrDrjuPaktbN7qPbHncvK4FfUvi7w&#10;PpfjKwMd7AC4+5cIPnjPqD6V49a/D+68J6w0N2vm2xOYpgOJF/xHpXg1sNKm7rY+ioYuNWNnucPB&#10;am6t2O3LKcEe/esS+091vWHIikGQw9fSu016xk8P6yZY0aWxmbIZRnae+a0G8NxarEtxb45+Yr6V&#10;hyX0Op1Lanmr2ZVd+DtLYJx0NbGm2wjuBGy85BArsI/Bc95G0Yt9rs33uwPrVq1+H95azrJcbAOM&#10;Nu9TgfmQa0jSZi68SrqmhnUPDt4kcPnMYG2qoyWOOBXEeE9Nujo9vE9vJDIigFZFwQa9ss5IdNgx&#10;EokZeh/h5Gev0rkNRvJdT1CcIOGwrMOQB7YrqjRvY5HieW6RF4a0V1vklkU/KQcfSvUo/Ekum6bI&#10;YkMjjoq/56CvN4mktmUee3lhcs2OBWrpuoObpZWyig7duMkrjkfiO3+NaxShojKdV1EaOj+ILia5&#10;u7LzPIuMGRGY4LNk/wD16x21bVmjuYBPuPmCQNIcFQTyAexGGrK8Rah/Y+sNNMrAKxkR14AjBCtn&#10;6FifwrV1R4tTs4rjPzrIDJx7jd+BBJ/GspNvcIxSs7D/AAfql5d2MisfP2DAibJY8cnPXPNEEdyl&#10;9LFDIsSxSfLIcbmHqe+ayLe7hs74E4t3yyKFJyG7Hjt92tK4WGKZZjJEqMMJ5nykAfw/gKyvodFk&#10;maWoW66gLmMwMjNEVlMikq/GO/GD618NWmimG8nsZI1jmglaJ1x0YEgjFfcEN6zshYbZcbVZcZ9u&#10;/Qj1FfLnxh0dfCvxLnmjj8q01UC7j443McPz3O4E/wDAhXPUV1odWHaTszMs9DggUIig5PQ/416Z&#10;4E8Ox6VbG6dMTSjrjkAVzfhXS/tWySQ5U4NeieaI49i8KK4b9D0dy00wXHPeub8QXrIx54AzzxWt&#10;9o3F8nA9jmsHWx5rbs8HgUmVY7bwnqAvtJiIO58YOKuTQh5MsvA4rz/4easbHVJLCRzsm+dM/wB4&#10;dvy/lXqsFusgLHHrmtPUz9DCeFZ8rLGGiYbWB6Y6V4v4x8FxSzXNsn7i7jcvbzrwQe2T6Gve762I&#10;V9pGB/D+NedeLtHm1DLRfLcIPlJ7j0NaxvF6HTQqqEve2PHfDnjLU/DOpJBeg215Gcb0PySrnr7j&#10;jkV7lo/ibTNUhaWK5iaVgP3WeVOOR715Jrmm2l9ayWuq25jYg4bOGHuDXk8l7qvgW+MkF3JqenK2&#10;VKjM8Xf/AIF/9auhQUzoxChbmWx9Ia34FstavGlkTLnn5Wxz+FdH4U8JpY3YlnlknZFwokOQorhP&#10;A/j1/FWl2l2ilQwAbchQ7u4wa9Ng1UKoOeMdBWMrrRnl07XudLvSFcLtzXJ+KNXW2jPz4GMZqprH&#10;jKGwhJaT/Gvmf48ftH2HhWOW0hb7bqzj5LONuF/2nI+79OtKnSlUlZG9TEQpR5pFz44fF608I6TJ&#10;JLIHmfIghDfNI39Bnv7V8P6trV54i1W41C+laW4mbcxPQew9gKPEnifUvGGqTalqty1zcv6nCoP7&#10;qjsKhtLUyRFgOQf6V9Fh6CorzPkcXipYiV+hGoL3CHvnNbUcZWc8dT+uelULK3zOCxx3rdNvnylz&#10;hi3Oa7Fseb1PdNPaKO8uYxuKxiIndx1jQ5+nWvXdUWWbwN4av5pNkdhdgFs4+VnYkn6bq8i0FheT&#10;aNIuHguNORTJzlmTAP45b/x0169pMaah8OdQsZ5WwJGfGNwYYG4L+CtXh1tGmfR0dVYn1XSBtmYQ&#10;xqZMrbbW+aRm2kufplq99/ZE1m9h17TrC0ulU3D7XSFsMELxs6A46DawI9zjrXjdq41LQtLvmV45&#10;plMEoKfIjgYcj0wCB75rvP2fbz/hHPGelzxiO3jS6CIkn3v3mfyPIx+FZUZ/vY+prUh+7lbsfoz4&#10;XtprPSEgmmecxyyqrOoBCeY2xcD0XA/CtlTxWF4TvIb7S2mhiaBPtVwhR+u5ZmDH8SCfxrdH3RXr&#10;y+JnhLoNb60w/WnsaZUjGt3FU36mrj1SkPWtUZyIepqaT/VioR96p5Pu1bMyk3U/lQtDfepV+9Vk&#10;EN5/q6yzmtW8/wBVWSe9VHYiW4NzimGnNTWqyRvtRRRQJhupPzoDUH0oJE6dKTn0pe3WigBD6Hij&#10;/JoOfr2ooAT/ADikpWpKAG/55pD/APXpWpKAEPvTaX2pPxoAjaomqVqjegkgbpVjTf8AXH6VA36V&#10;Npp/fH6VTJW50ek/688dq1WasvSfvPWn92sJbnZDYgk+8aryYqxITVeSmhMSHO6tGPGzrVCH71aC&#10;f6upkOJWlqsatS8fnVU5zVLYTNCx+8Ktt96qdj94Vdb71ZS3No/CTr92lpF6UtQzVD6b+NA+6RR2&#10;4FIYq/eHWp/aq6/eq1UsAqGTrzU1Qy8dKEBFViP7gqv71Yi+4KGAfxGmSc4+tPb71RyULcB2aUU2&#10;nLTAcfrSim0+pAjk+7wajjqSX7tRJ96mgJkp9RqafQwE78U2Sn0yShAQtSq3yke9I1OQZUmqF1FW&#10;pN3y1GtSLnbUsYw5yRTX6U5vvUjfdqkA1aeO9InSlX7xpMBsfegnrTl7im0dQCiiimBlUlLRXQcg&#10;lFHPeigBGpKU/WkoAb7UhFKfpRzQAxh3ph5qRqjb2poTI2FRtT2pj1SMyFh3pppzfWmt71QmRtUb&#10;YqR//r1GeKCGNHf0pG4GaXr3psn3TViMt+ZT9actR8lj9akXtQQSrUq1GmakWgaHLT1pq/8A16fU&#10;socuactJSjNIaFp9NHWn0DFWnbfekFKPWgB4+WnrTVp680mWXbP7oq8fuiqdnwtXGHArGW5tHYsR&#10;8RgVLj5aYo4FP/h9KyZuh5Hy1DeXSWNq8znCqM1Mfu1xXjrWdsiWaNwPmfH8qcVdhKXKjJ1jX5Lq&#10;ZnLfRfSsSXVjn79Z15dE55warwxvcHjmug423ubMWoM3Vs//AK6uR3bHqT0rOgsWVcmrKRlSeabC&#10;N+peFweoORRknFQxhiwGOKsriPPdqgu45ZBGvHLHmobibeD/ABfypkkn51WYsf8AaH6VKVwY2T5i&#10;ecn/AMdFQN7/ADY9eg+lStz7+/aoWf2yR/EegqhDlkK/QfxGrEVwPXHuazJrjbzn/gTf0FRx3W1s&#10;jof4m6/hQB0Mcm76erVYVt3+AFY9rcHr+rVpQz+ZjqRjnFBRZijKtkKfxNadsQy5wKz0HT5cfU1e&#10;tPl/u0AWNu3sRTNQhE1ru5+XjirGPl4pyruUpnOeKAMCFvLkB3N+IrRurdby23Dris6cGG4YeYeD&#10;jkVp6bMGXBbINAHL3VuUYjHGfqPyqmr+WeDxn+HkflXTaxY4kyAGH5GudnhIbnr/ALfB/On0FsaF&#10;hc9iMjvtP9Kk1LT4rq1KuvmQN19VPqKykcoRu4weN3+Na9leFcbiSP8Aa5H51m1fRlptO6PG/Flj&#10;N4TmIltpL/S7hjiWNd23PZvSjwS+k6vf3djb3DpdIgdLfcAfzr2W+0lLmGQpGk0DjDwHkfUV5Ra/&#10;BeTw34mvtd0S6kmFwQ5tZT88RHZT3FcLocs+ZbHorEqcOWWjJ5rpLHfFKfLcfxE4/iHT1GcZ9M1R&#10;v7sLgnEWwHbHnLBMjcAD0KnDDGetdwbG01SxluNQ090uFyszrlX5GNwP0rk/FXht9Nja7s8XNo7e&#10;YJCQGjbphj2BHGfYVUqUoq6M41Yt8r3MKS+hmjVJCJQrENChwg4zx9eoPvirdhDF5dx9kFv5KYYv&#10;GpDlSMjj8a5Sa88mbejZjONu7gJuLY469cDjuBTNP8TPasZPMVUbhdy4QjHIUdSOvHUZrBSexs4X&#10;1RuXlnJJ5aIMFuQz8en8iTj6euKbD/o8gif5BjaoB+Zue/p6/h3qX/hLvNt1GRA6jaJGUFuhIAH0&#10;5B7jNYzXXnXDrgRs4AIZtzueMfQEn9FPrUt6lxi7C+OIn1DyJEPEb4wB8jp/EPxGaq+HLo6tptxb&#10;iQskqEt2fPYEdvl+X8K0NWxd2cqcLwVQj+E4Iz+Vc5oN6bXUiXdpFckmULt+VTt2n3ByfcGs3uax&#10;2sPmha31Zrl22NI2VXdnbtXH54Arq4JpNQ0lJjLHJcKfmXbuXqdpP4cVkeLmEOmmdFARWbdt5IU8&#10;Zqz4UumNqsaOBLucFMdRjjP0b+dY9TfdGjHJtZFyAehTb8qt2AbqOe9cH8dPA7eKvDY1W3fzr7SX&#10;aZFXoU/jTHY4H4lfeu+jjNvI8TqsUS9dwJJUjpu/oM09v9HYYJjXGPm+83ON20d+vWpaLi7NHgHh&#10;bU4pLGBkcHK/l7V0a3u5hnpn1rjviNocnw58aOIIpYdC1JjLbM5B8uQ8tGD+oHofatLS9SW4iXBw&#10;cc964JR5WepCSkjpJJ8Ywfcj1qndRiXBzziohODglunpR97LA9+RRYu/QwbrfaXaXMR2yxsGH4V6&#10;v4f8UR6pYxTqQFYc85IPofpXleqYQucc/XisvQfFUnh28kz+8tHYF09D6j/CqUddTPmse8NqCr0G&#10;cj+Ln8aydQkE2crWJp/jXTNQhV4rlX3dFz8/0xUeo+Io44yY94yK6EupLkjM8QaXBfbhNGrJg/KR&#10;/KsCx8O6VZzlre1DOejNyPTvVLxR8RdL0mKSfUNTtrOOPkhpQCPw/CvD/Fv7XXh/SfNh0lbnVJgx&#10;X9ymxM+u5uo+lbRpzl8KOWdeEPiZ9QtJo+k2YdyvnY4jTsa4nxZ8RLLQ7Nr2+vYNPtIx/rZ5Nox7&#10;ev4V8YeJP2pvGOt71svs2jxMMboV8yUH1Dt0/KvLda1/VfE94brVdQuNRnJLbrhywGeuB0H4CumG&#10;DlvNnDUzCP2Ee5fFb9qm91rzbDwtvtoWOG1GVf3h/wBxf4fqea8BaR7mRpZpGkmc7meRssxPUkmk&#10;WM7hjnHNTpa7vmQjryPTmvTp0401aKPJqVZ1XeTIQgzkjGau2Mm2QLnaO59qYIWI68ipIYSskee5&#10;FaJmTjoacNqVuFJAA6gE9sA5/IirlwSsy5PzA+vpiuk+InhyXw74weyl1GLV5Giinku7Zg0bO8as&#10;VVl4O3OOPSubCqzoM596vyJtdHrnw8unbwhpNz5oc6fftE655WNtyr/49Jn/AIDXvfw+vvLkvrLc&#10;MMA6Kfun/IJ/KvnP4I3X2pdT0RyB9sXzY3OCfMGeg9QMn2OK9h8J6k2nyW98RteBjHNFkZ2/xDP8&#10;/qK8bEx1aPcwz91M9I8G2pkj1fRd8kjxoLuBmJOY84JwPU7D+GK734RwwWPjy0mukjaNprY5lGAM&#10;3EYJ68Y3Fc+9crpN41rqdvqFoWl8lvNj8rA86Bh80RPsx+79K77Q7OP+2rO5t0jvLO4fyCkw/dNG&#10;SGGT6kkkem0HtXmUpWxEfU9GUb02foJ4fVv7LgL2q2cz5klhQ5Cuxy2D35J575rWWsrw+3maPZP5&#10;Ri3RhgjHJAxx+latfRy3Z8ythre9N9OaefemVIxjVQk+82KvucVRk+8a1iZyIu/Hap2+57VB3qZ+&#10;Y6tmZUb71Iv3qWT73FIvLDNWQMvOIaya1r3/AFJrIqo7ES3EY5ph9BxTm/SmZqyGH0ozSNmjOOKC&#10;QJo/H2oJ4pPagBT9aSkpaACkzR7/AI0UAIc0lKeOlNoAQ/8A16T3/CnHpTaAGmm/lTvpTWzQA1vz&#10;qJqkNRNTRLIpKl0//XGomNS6f/x8U2T1Ol0n7z1p81m6T96StGsJbnZDYhk+8arSH8KsSZyarycn&#10;rTRMhYfvCtCP/V1nRferRi+5UyKiV5qqt1q1NVVvvVS2E9y/Y/eFXmzuqhY9uavydRWUtzaPwkq9&#10;M0+mpTqhlod2pP8A9dKv/wBam0ixenerI6VWUVYXlalgOqKXmpahloQEX45qeH7tQH0qeH7lNgDf&#10;ezUb9Oalb71RydDSQC04d6bS0MB1KKSnD6UgGS/dqNfvVLJ901Av3qaAmXrT6Yv3qkoYDfu02Sn0&#10;ySkBC1Pj+6aa1Oj+63pV9BdRO9Sr06VH04qSOpYxjfepr9Kc/wB6mN0qgFXOKcud1NWnr96kA1fv&#10;NSN1p3/LQ009TQAUUUUwMvmjJoPHSj/9ddByAPYU2lGaSgBD9KSnU2gAppHtSmjtQAxvSo2qRulR&#10;t700JkbfWomqVvpUbd/WqRmQt703PvTmprVQmRNTDUrfTjvUZ69KCGJUc3+rP0qSobniJqaEZa9a&#10;lXNRqvfFSqPWqIJVqQZ4qNRUg+lBSHrTqaKkFQMVeacM0gxTh9KCh1O5pvWnfQcUAKKePcU1Vpyr&#10;QUhyipFpq09agZftPuirnUiqdn92ry/eFZS3OiOxZGcClP0pf8KTjPSsjUWRtsZJ7DNeOeINQN3q&#10;FxJnduc4/OvYbxT9llHfaf5V4pNA0kjADcxNaw2bMK1zKCNcy7AOc10um6WLePJ69aXS9FFv+8kX&#10;5z2rScBeB6VqtDIhkQdMYqJY9zcD2qdqeo8tc/xHmpKI9og92x0qvNNzzyfQVJI5bv8Aj61RvCUX&#10;ngdNq9TU7j2E87e3XP8AKpfvD+8PXtWd5hTGRx/dH9amhug0gUnJ9ugqhE7RkgnrjuelVJ1wD39z&#10;0FaGAwzjd/Kq11EdrHGfc9Ka3Ax5m53dcfxP0qJGIbcf++jUlxkNk8/7Tf0FRr8jZ/Vv8KGNF2CT&#10;bg/+PNWjbz7scs3v0FY8ZOc/mzVchYn1f9BSGdDbzBsY21qW7dDkflXOWs2zABUeyjNbVpKWwfmo&#10;A2Y/yp2CG9aZCcrU23IqWBl6pCVl37gu7tiq9nJtb7y1rXkPnW7Y4I/GsZWKvyY+v0poDXnhF1bd&#10;iR61z13bmNtvIX/aGRXQWUg2j06VBqVqM7lBx/s9KfkByU8Bi5UMF6/Kcj8qS3kO4FRu/wBw/wBK&#10;057Xd2DdsocN+VZk0RUknaw/6afK350AbOn3xDfeHpgjBrWjt43beo2t3965iznO4AhgAP4huH51&#10;0WnyhsFT8v8AsnI/KlYSKt9cG5vGt5ISsONrbh97NcbJCdFvbjT5l863frHsypQ+pNen+Wk6jcoJ&#10;FcX4+09WaG5VQSvytuzjHviqj2YpbJo8b8deF4NHuDL872knKuxJOCR+7PYgZPuPWuFvIRDKJVj8&#10;qUsrY6vIeePXJAGCcZr6AutJi8SaJNZSExswzHInBRuxFeE6rp8uk3lxp8qrFNG7R/vMgOwIwQB/&#10;CT/PivOr0uSV0ejh6vMrMoR5SZflYNtGGHLMBz93tgE57itawVprqNAnlgEltuC3qcn1z6dQaxYG&#10;8tv9YxjYKVAPXjK++RyuT1rc0d91wgPRs4xwBzz9P/11zHb0J5IwpnUZLBhuUHOOeK52SQR6oxjk&#10;ZN0ieYkq8Kdo5/3SAQT64rq7tmaW4CcODjI69M/41y93bmVhJE7NjcwlZhnGeV29xnAx71EioHWR&#10;NBdWLwsoXcjEx9TjPb86x9NtXt9Wt4TM1u4DMJAcAgkH+dW9DlEkcJjRTJsbleMg9QQehyV/Kq+s&#10;Lu1i1adCsUhYdewGT/P9Kxl0ZtE3JfNN0PNy1xjYH7FRnJHvjFWm3xqfKXAbqzDLN/u+ufeoreby&#10;ttvdEMiIhilX0zjmpbN2W6kglDOw556lTnGT0/8ArGm+6KRjeMPBNl498MzaRf8A7rzB5kNyvMkT&#10;jOHU9/fPGDxXyzHcaj4H8RXOh6yDFeW7YDH7rr/C6+oIr7CYM00jblJzhY0Od3XA/wA9PxrjPip8&#10;KbD4oaTFGZVtNZtATa6kFzjr+6I7oTjPfuKzlFNG9OfKzyKz1uOQDMgI6hs1rrqSOh5z681414gh&#10;1n4c6sdM1y2a1nHKMTlJF/vK3Rh9KfbfEBPL2mQKMdc1z8rR2c10ej6xqabWXOT0Ga4TXdRit4ix&#10;faPXOKx9S8bnaSHBPYtXEarrE2sSHc2IunX9a1jHuc02WtW8QTahN5dlNJEVOTNGxUj15FYGv+Jr&#10;nRtNeV7+7dgOB57kknoBz3qe4vIdPiO30rlfC9pJ8RfH0cS7jpekj7TO3ZpAfkX88n/gNddOKucd&#10;STivUwPiPZz2OjWN7d5e8kn/AHrOcsMr0z6f4V5VJ+8Z2bJLHOe/WvePjdo7zaP9oRcRQMpx756/&#10;rXiEcO7HHf8Aya9anblsjxKl76ldU+dc8DNTQw7+SMj2pfLO4E9uT+dadna4aJc7Qxx0rQxK0FoX&#10;XORirq6e/kBlUqp6HP8AOtJrJYoWUcIEyWx7/wD1q0I7PzILQlSECjK0m7GkYmPY6YWkUSYIPPB9&#10;u9aOieD7zxJqiJZwPcMPOmeNRn93Em92+gAOfSuo8O6Oy6tY/upJVNwqbY8b2Gedue/pX0b+yPoa&#10;R6P8Vdb1Eu+k+G/CuoC3tmAybi+XYrA47xoMjPuOhpU/ebNJe6tT5ph099Q0VpDPgWau5VsAbWKK&#10;Ap6k5J/KufW1eOPO0kKnPtxXsOg+G7a/+Hupsls8s0kyySyJGR9kgiCjIbOG3NMMr2Kqe4rz2SzD&#10;NIigkMePUjjmkpOyuW4q7sZnhrVpdB8Q2VxAzK0fRun5+2QM19DWl5BqTx6nY7DBeR/OFbdh/wCJ&#10;D6HP+eK+eZLULqHy8Iq5L4zgcgfqa9T+Gc0+h+CJNQvfMMFxNsWNxhflwN6H15/TNctdKST6m+Hl&#10;yyaZ7R4N8RC0kjsZ5ttuHJgkbjYT1X8f0r3/AOF0sS+JdO0+5GLOa5hKt0XbvBI/U/rXyJpt8bpl&#10;kgcT2zZYSZ54Hf3r2v4ZeNk1Ka1tLhwtyhURNnGOwGa8aVNqpGa6HsxqKUHE/UTwraXGn+G9Jt7q&#10;VJriG1jSSSMEKzBQCRnnH1razWH4R1SLWNBtpYgV8ktbOGBGHjYo2M8kblOD3GDW4PU178r31PnB&#10;rd6bTmzmmntSAYx/KqMv3jV1+Kozda2iZyIhnNTN/qxUK9amb7oqmZlWX71Iudwom6g/jSIeQasz&#10;6hdj9y1Yrcmtq84gNYrdaqOxE9xDUZ/lTmph54qyGLzmim07kCgQlGTSUUAFFA9qQ0AKKOlFJ7UA&#10;LTaPpSE0AIWpDmikagBtITS0jUAMaomOamaoW60EkTcVLp//AB8Y/GoWqTT/APj5qyVudRpP8ZrR&#10;/Cs7ST9+tGsJbnVHYgk6nmq79+asOPmPFVpOtMGLCTurRi+6azoh81aMP3M1EhxIZu9VGzVqb+tV&#10;WqkD3Ltj94Yq/J94VQsvvCr8n0rKW5rHYlX7tO64IpqdOlPqTQePamj36U4CkqSxO/FWB92oBU6/&#10;dFSwFpklSVHJSAhOelSxfd/GomqaH7pqmANnimN92pG+8KjboaSAWikH3RxThk1QDqXt1pKcO3FQ&#10;AjfdNQr71M33ahA5poCRfvCpKiXO4cVLQwEpklPpslICJuKWPOTSfpSx/eP0qmAL61InFMWnJ3pM&#10;BsnWm06T71NqgBPyqRT836VGtSL96kwE58ymt1pzf6ymsvzdPagBvNFLsPvRTAyzx0oz8tHuaCfS&#10;trnNYBx1ptO9iaT2qiRG6UnGetOY03igBKa1Opp46UANPSomzUrVEfamgYxqjbJp7UxqtGRFTf8A&#10;CnVGfoaYmNYetR/hT2pre9BDE/xqteHbCferP8NVL7iGmhFFRxxUqVEtTL0qiCReakWmL6gU8dcU&#10;Fj16U8fqKbTxUDQop4WmLTxQMVfyp4ptPHSgBwpV9aRc9Pxp6+1JlIX0qRfSoxUq1Iy/Z/dHersf&#10;zMKp2Y+UVdj+/WMtzpjsWPpThTfwpwwpyeB3rM2Qsq7lI7MMV5w2mpY3k+4ZYOcewzXY3niKOKQp&#10;GN+O/aucuFa4kaQnLMcmtoJpanPUadrFFmFV5D/9arUkLJ1GaiWPLZ9Ku5mMjU/ebp2pkzbm61JM&#10;3YfSoGYdTUdRkTHbx1P8qrS5kBIPH9496fI244xn2FNUcjn86oZSaHbng7T+ZqrJ8sgx26KO31rX&#10;aPLf5zVWaAAHjGfzNCJEtbotwxz/ALI7VbZhIp7/AO12rN8sq2APwHSpY5D9SO/aqAq3cQVien+0&#10;1UGwGB6f7TdTWzcKJFz17bqypo/LJ5x+pNSxoaCO3B65Y+/pViOQt13H6nFVPuj0P5mneZ7Y+ppa&#10;lWNe2uAOMj/gHNbFncLx/wCzGubtZPc/hWlaybeuB9TSuI7Kxm3Dg1oxgFTXN6ddjj5s/SuhtZA6&#10;9aGNEigDKnoRWJfQ+VIeVAz3FbzJ82cVU1CHzI9w6/ShDZnWcm3Ayv4Vp7RNDg9RWKrFW/g+ta1l&#10;N8o4602JGZcW4wQ3P+9x+tZlxblQeHxnoRuFdJeQ7ckcj6ZrFmXGdu0nvsbFMlmXBCgbgLu/6Ztg&#10;/lWvYr5bKCTk/wB4Y/WsqWQRt+83AdfnTP6ir+m3SSN+6IYj+439DTEdJCw2D1xWJqKm+t7hW3HP&#10;I46YrVjbEJJ9PTBqhCoZyOMEYOCaXmUc7p9sY2KsG47s3Jrg/jP4TE9gmrwKyzR4jmKAdP4XP06f&#10;jXpHkCKYgqqnOO5PWpNY06PVtHu7Nx8txE0Zx7jGRSnHni0OD5JXR8mwRR+dzkvjOzrjJ+Zcntn6&#10;80vhPWE1fWr54CDFFJ9mRnY/PsOMjPXLFue4xWZ471OTwVot++d140pht48YCuc5/EYLe+Kj+FVh&#10;9n0OGEF+m8jGW9vx6nI9K8NvWx7sVpc9ClUySB3GJF5wP72Of61g6jpa282EXejANhchskncCfTk&#10;EfSuo2x3KqwDE9yeDnGaozQyhvklWEMdu7GfmPT/AD70MmG5l2VwIZFjJZ5X+YxsNrHgn5e2f54q&#10;zcxC+kMa3O6HBDB/vqc4/LrzVeO3kjug4jChmO+IvkZ6kjuDw351bRRJ5cpKGIIQ0sqnzBkcc/nW&#10;T7HUi2UNrburW+YIVZmd2yQuCBj9Ku2ayXA2TjKRgiO4U4bG1SCPX+L64NVbSMLbK0weZIxncOkk&#10;bnA49RgZqSOFrOQIgeQxx7oXP3CBnAPvtc/lTewGlZN5rbJBgxnLknA2/wB4eu4dDTZLco2SyxFu&#10;SRkfL/dX0/8A11LHCl1ahoZfLlCh4mflCvYH2Gf0zSfKrfZ5vllGSI3OS3PLfQnvU+YGN4s8L6P4&#10;/wBIbS9bsY7+BsgSMuHhP96MjlcdcjjpXyf8TP2VfEfhrzr7wtPJ4h07cT9m27bqNeOSOjd+nYc1&#10;9hXFv5a+YpY5IAKA/Nxyw/z2A71G8ht1cfd2qMnGfqf8/TvSNYycdj8yri2vo7h4rlZYZF+9HMpV&#10;l+oPNRSTvGuEOcdq/Q/xh4H8L+OoSmvaPBcODu8+I7JgcABfMHfGF5z1B9a8p1L9lfwMEEi3uqRw&#10;q247pFO4Z+6D2I/rVJXK9oup8V3FpqnibUINI0m3e6v7ptkccff1J9AO59K9/wDB/wAJ7X4Z+GYt&#10;KR/teq3B8+9nAxufoQp/ujoPzr1yx8G+EvhzHJH4c05UuWRhJeSN5kz/AN35j7HoKp2ukzXtxJdT&#10;bnmkPCqOQD6Z75rZPlRyztNnjvxG8DNq/hy+ihjyBBJIx9QEJ4/Efyr5Bs7T5thB3KCCMenav1BH&#10;gdY/DsgnVfMl3JKewU4J/AgYr81roCx16+gxjEzgL6gk10YepdtHLiaaSTOcuLcxtzwvP861FyfJ&#10;bP8AGMntg1FqVn5UayqGwxxj61b01hd27YTcFAJHf04rucjz4xtc2bqNZJEh5IKBiR6Z7frWpa2+&#10;bOzkz8u8A88E5A/rVW2VLlIHxhCrDeR14zj+dbOj26NpahPmMEy5DcBckHn67RWcnobJa2NGTWbr&#10;wnfWGraZO0V7ZyrPbyAA7ZVOQ3PHBGa+v/2R9J03Uvgr8c5TPHbNDpgvEEoC71W1uY0Vl7n94GyP&#10;4itfHHiqLypYbZSZQp3cDqO39a9T1Czh8LaDCbO/nUanoaTXMHmMvz5UMjf3lx27fhXPCt7M6Z0u&#10;exsfA618zwT8S5RG7RJYQ2jO+0RQxzzRqXZj9071j5x2NeJw2q28dyZBmOMbRn6kDH6flXU+GfF0&#10;uh+FfEWmma6WHVYFQxQuFV3RwyF/UKc9PasParWdwzDLkp8oPDev64rbmXKiOX3nc5+z0x7q4vH8&#10;tm/diJY0GeXbAwPrivbPitY2vg/wJ4V8NQS4ktbY3d3CFGUkIADeoJyQR7Vznwx8PxXCJqU+wK95&#10;mOCWItHKEGSSc/wtsPris74q62Na8Q31yGbEhWAbpN21EXaFz3wc898A1yybnNLojVJQg29x3w5W&#10;SbS/Euq+ZF5Nv9nhSz87a5llJ+dVP3gApVsdCwNeuad4ens0v7tjcFLKGNobi0jym93AQv6KwDj/&#10;AHgB61yvhvwzPpvw/wDCNhNbgvqF1c68rSRhT5YbyIyrjkhnRxt7Ffevs34EeBWj1rSfDsuqWN9H&#10;Z3smtatGrEpCkI8mKJm+5Mv2jzdgGQQ28eldMcO6k29khqXJA9n/AGQ/ihJ4t0ebSNSkJ1u0jVbg&#10;beSYgse4nJ5KhRkcEqT3r6Q+tfEn7PdvaeGf2ib3S9FljFgwlS2haNkaSF5JGMi8A7EWCP5WGcy5&#10;6EV9t9uK6q8eVo81O7Gt1NNOaVuppK5yiN+tUJvvGr71Qn++a3iZSI1qVvuDvUS+1SH7tUzNFWak&#10;j+8KdNTI+1V0J6j7z/UmsRutbl1/qWrDb7xqo7Gc9xh96Yae1R1ZmFL+NJRxu6UABo96T3o3e1AC&#10;0n8NH0o/SgA78UZ7Gjn0pM0AHakpaTntQA2kP/66WkyaAG0hoPXNDUARt78VE1St3qJj+dNEMhf6&#10;1Jp//Hx+FRyd6lsD/pHFUJbnUaT916v/AMNZ+k/cb61oNWEtzqjsQyH5jVeTk1PJ97pULYpgwiJ3&#10;Vowfc9azofvVowf6upkOJDPmqj9etW5qqNTQPcuWPUVoydqzbE8j61qS9vpWUtzWOw5Ogp/amR/d&#10;p+fWpNB69BQP60L0oqSxv8VWV+6KgHFTr90VLAWmSdKfTJPu0gIGqWHoaYadD/FVMB7VG3Q1I3UU&#10;xqSAaD09OtOFN7CnVQD8/LTh0ptOXpUAIRwahqb8KhHWmgHDrUtRDrU1DAb1NJJ0pxprZxSAibIp&#10;Y/vfhQ30pEJ3Cq6AO5pyd6bTloYDZOtN9R3p8nbFM/ShACntT1+8vNMXmng/MKGAN94UjUrZ3Cla&#10;gBnNFLz60UwMil/GjmgCt9TnEHXrSUtJTICk20ppuKACm8Yp2e1N4oAaeRxUbe1SNUdNCZG1RtUj&#10;VE2atGZE1Mp5ptMTGUyn03H+FBDG9PeqeofdAq6wqhqB5WmiWVVH41KtRLUyiqJJBUq8VGvrUlBY&#10;5afTVp1SNDxT6YKfSGAp/TrTQO9OH/16BoetOBpq5p3NJlDlFSJ9KYtSLUjRoWf3avQj5jVOz+7V&#10;2LrWEjqiTVl6/qH2W1KKfnfj6CtMfSuM8S3THUmVuijiiKuwm+WOhRaTmhZmB65qFGzUhwFya2Zz&#10;IsrKSPmpu2M/dPWqE11t757VFHdsT15rMrUnuv3ec9PWs6Ryx/zxWruW5j2v1rOu7N7f7vzIeh9K&#10;aGUmk2nABNRtPg8daJVwpGeD19TVZVC8nlvT0qgNKGYEYJ/xNWPLWQYxx7daxFuCrZzj3q7bXnY/&#10;lQSTzWn939OlV5LfaOuT/wCOiryTKw65+lLJg9Of5UAZX3VOTn3PSqsyhj/nJrSmt8cjn69KpyRl&#10;e2B/e9aYIz9pHy7fwXrUbfKDgYPXC81ekhOMAH6DrUMkIZcYBHoOlTqaIgt5Ar88/jWpDICAflB9&#10;6xpoyu4ryR6dKn0+++bax2n86kR0tpcFWHzE/hXT6bdZxzXGwS+jsfoK29MuNrD7x+tPoI6/7yU0&#10;LuBX1ptnLvjA9qfIpVs0izEvrcwyHOMdRkUlrLtbGV/OtW6h86P3rFk/cyfM3/jtUSbTr50PGSQO&#10;1YV1HuJ3bfoy81q2Vxu43AioNQtzHJuG4qfTmkgfcwLi18zkce8b4/nUtraeXIDyfdl/wqxJgnBK&#10;++5MVasYcsMAY7bTV3I5S7GGEPsfQ0yCP5jn+hq3t2xjPWo4o9rcjH4VNyjFukK3bgZ654FWY13R&#10;dOQKj1Rdt0Tx68mpbVvlx1pgfDvx7sZ5vine6U8KpbJJujUHOd+GZj744xXQ+D1SK2jQghVG5m5G&#10;0DofUZx9OK6v9o/QUt/iFaXoQA3Fp8zY4JHHJ/T8awdBYxxxkD5SMtFnLbe2CevI6f414lSPLUZ7&#10;tOXNTR0symSNcLtO4ZBP3siqsqSRsMOqsykRq3fBOD+ORVmGQGJUZAoZco6Z2sPb8c1HJbJKCrMz&#10;FSsiluwznHtyKTEtzOuLNZLh0VPlbCuQ2CQT97PttPTsas28xjjJmRo1OPM3EMoHPIHsR/48KS4h&#10;TCI0YjJXzRHnoTgZDenByPcVSjXy5PLWFkmk3gRyNlXUld2D64AIrB7nUtjVs5jCwdI2EalnMXXK&#10;5CkD6EKf+BVYkiSNURpmV4tyBmPyjBBXjv8AKf0qO1U28cYdmRi4AkbqpUAYPsQoP41ckH7pVmjS&#10;Tcu0zfw4bOw/qtV0QBatHbyiOXcCo8sttwuOeR+DVqNHFfR+VKEuArBRIDiWMHowP45rMgS5VHUN&#10;G6qAGhfsM8HPvgVdtZHVsFbfrtBzyoPCjj6gVK7B5lSe3utPfEq/a4wPkkjGN54wCPTPXHTAqq8i&#10;N8sbbnJ3lmOOexx2yfm9srW35hkLJvV4y29VYfOgBwQo+q1DdrFJ5glRJjj91Ko+bcATz6kjFFuw&#10;0+5zd7byMoRY2IBw3HJPr+R6j1NcvrFrMboqVkZBhQGGB1wf1z+Vdy2m2sn74TSAKA8eGzgZPH5n&#10;pWHeWkUkMayNLLtJBCttwvOOPSrVyHY4W600QFpZgJpHJICr0OO9Loem+fqCSSMiScdDhUOScCtj&#10;WpIre18iBFjDHb8vfJ61e0TTTaRpvjX7RLk/McgdOTSk9NSoassXkIgs3Sfa0U0bEN2wFJ5r8pfH&#10;UaWvjK+eEMsXmuR6Hk4/pX6p+NZ30/w3f+XtIhjaWLI7Hgj8K/Ln4i2pj1ASEEbhk5/3v/11ph9G&#10;Z4hXjbsc5LcPNayI2SyHd0/z/kVB4buVttSEcmRHJlWOOme/54qWT/XY+6WUHb+Hb/Pas63jMd5F&#10;yclsDNekeT1Ov0dvLguI3wGglBUHuCSOfz/Sus0GRZGlj5ZZYzuGMbipznH0XH41xNrd7NUG/JEk&#10;eDz1wf6nP5V1Gg3jHWrKP+GRWwMZA45496iV7G0NGjW1iFp76V9rSFTjFepfFvUrPSdD061gKyyS&#10;aW0Gwpll/wBI3h2b1K5XjsorgJIX+2TKqiQ7lC4PPX/HFa3xouBqEmkXp2hpLXa6g99+4f8AjrCu&#10;HeR6L0jc5dlMNnp/mIrrMpPIyOTnP6UyaJ0tcqThWIOR7dKuTO/2XS4/+WYQKBgcn5jzTtP8wxqF&#10;iEyiRZXXOC2O35Vvc57HcXEE1po/h/w3aN5pXT5tTvJo+BErElh7MVjQD1yfWvMNqahrUEIyYFuB&#10;FIGABK5XJ9u/5ivWdTuZbOLxVc3pj+0TpBZ23lptHlqBnaw74BDA9cg15h4RtDNckn5mExyx+oAP&#10;+fSlTlZNimrtI+irjxZaN8RrW90eSU6Rp97Bp+lyQodxtbcCOF9uPvnG7j7zeYetfZ/h6y0f4IfC&#10;fUbjUNWsNC8TSGzvtVtBEWNrbqAIrBV/il8oPt6N5h3n1r5x/Zd8O2fh67bxRq+m3Go2llKlro9s&#10;G227XxDESyDGSkYJJIztLZxXunwr+Fdx8dvEUN34ktZJvCei6lcXH2Z53Y3V8ZAJZJ5D/rCSG2gc&#10;rHtUnnj2cPL925yej1Maj1t2O3/Y9+F+p2v9sfELxNDNFreuyNJDBcIQIkfBZkyS2CoiUZ6CP3r6&#10;b57VFb28drDHDEgjijXaqr2FTiuapP2kuY5iNvvGkPvStnJ4pKyAif3qjNjdV9qz5vv1vEymMWpP&#10;4ajWpOdtUzNFacce9Rx9RUs/eoY+3NWtiOpNcf6k1hN97IreuB/o5+lYL5/WnDYifQY3NMPennOK&#10;ZzVmYYFApOaT8aAF/wD1UUUn40AL+FJS/wAPFJQArUdKSigBDSdqdTT9KAEOaRvWlOTTaAEptLzS&#10;N+dAMY1RGnk1G1NEMif360+x4uB+VRt606y/4+U59qoSOr0fo/atBqz9H+61aDVg9zrjsV5D8xNQ&#10;tUz/AHjULUxMIvvVow/crOj4NaMP3amRUCObH4VTardxVNqaE9y5ZdvrWpJ0Wsuy7fWtRvuj6VlL&#10;c1jsPj+6DTutMT7tPWoZsiRaT1pV5FHrSGN71Mv3fWoqkXhalgSU1+lG6ms26kBF/wDqp8Pek29q&#10;VPlqgJGqM0NJTS9JAKv3RTgKSP7gzTlHegBactNpAx/rSAd0qHHNSsaZtxTQBUh6U1aduoYAPehu&#10;lGaQ0gI2oX7woNKOOlWAUq0006p6AK9N/nThnvS0ARKaeOoplHPSqAe+MilYZqHkmplpANop+aKV&#10;wMbmk6d6XOaGrpOcPSm0tJTIA0nNH+NJQAlNp9NPqTQBG1NqRqiPtVITI29c1G1SNUT9OlUjMYaY&#10;1OY5pjUxMYc02n02ghiHpWfqH+sFaB6VmXhzNTQmRKDUyg/So1qVc1RKHr04qVajFSKMUFD19act&#10;NXpTlqBod9admkGKeOlAwFSLmmrT1/8ArUFId2zSrSL6U9etSMcv1qRe1MUZqRV5pDRoWf3avxjv&#10;VGz+7V+P7tYy3OqI5a4zxcE+3gpy+Pmrq7y6Wzt2kPXHHua4a8drq4aWQ5LGqp73IqvSxWh+XBbp&#10;UVxc7s4OAKml+VcDvVG6UqoXFU9zFFOS4BYkmlS4qvNEeTnFQ7tvGfepKRsQ3WDnNX4phKpVsN2r&#10;nVmx9atQ3e3qaQ9S1qGmlR5kXK/yrGmUlcYx/Wuhtb4MCG6VDqWliZTJD164FMDmJHMefzzUUd4y&#10;nocenc1Ldo0bHPUd6z2bt0X9aok37O6Bbk5PYelaKSeYv97+VcxbzAMP5Vs2k4Ycfp0poC4WzzjP&#10;v2qKROvr+v0qwBnnOffHApNo6/r3NICm0X4ZqrNGB2yPbpWm0YIx+lV3iB5IyPTtQUZTfO2OuPwF&#10;ZWowvC/mxnkd+1bVxHtbOPzqvNGHBzz7ms2WtRdG1P7VHgswcHBrorO4KsD8x/GvPfMbTL4OAduc&#10;EZrsbG4FxCjryD6GhMTVjudKvDhePwrakUsobtXF6XceW444+tdlav50P4U33BEftVS+tdy7hn8K&#10;tzLtam7gwwaBmRDIYnKlv/Ha0mVbm35wSOarXVqfvAt6062uNvB4Ge4p+gkZ8kZjkI+b8DV2wUlu&#10;f1FSXlupIcBcHmprGPauRx+OaBElwAF5HH0zTIh/npUk/JI/DpTIR2o6DM3Ul3TcZBx1AqO1O1v8&#10;TmrOpRjfyM/hVWHKsOo/ECmiTyv9pLQftmgafqSKS1vIY3IYL8rd815Bo3Qbwxdk3lA3JbOB9CDh&#10;cjuPevqzxfoMXifwzd2EqqwkX5dwyN3UH88V8vWlq+mzPbz7lmjkCyK/Hz5I2n3xwffaa8zERakp&#10;HqYWV4cptWzbCEBMgY/3cbWA5P4/zzT5EQSmRsblXYRnoOxpYvtGweWyrhs5YZ+Xt+fFSTRpKZWI&#10;BVgN7Afw1z9Do6mfc2rxq6gRvEceU0hzh88qfY9vrUNvbpudSjKo2p9nkOcqOcqfXtV9kt5MhTw5&#10;/eI/AwDwR75H6VSkg+x4kjkkaIL8zMmRGxcc/QfqDWMtzojsXGaQuBEdswTK7hlZR2J9+BzV0blj&#10;AhCzooLBCfvRY6fgQKpWrOv7z57cby7byCo6jn2JA/76q2ieXHE8iSQnkoyHPlseoPtxx9aNyhn7&#10;ttoMcmyOIMhHV4wANp9wW/SrMbLayjlW2jaGTlnAAG0n1ztP4Uy3RlYtHK0pkyyq3Az0YfjvB/Cp&#10;I5ordm8mJlUyKxEg7Djco9Qdv6VPUepbVppowiSxzuvK8YbgcZ9icZ+tZtwCykJ/q1PAXhgoPKj3&#10;BAIq/NITudt06RnG5RtdT3+vGDUF0m5MMzNn5RJEMHPQ5/z2rVEMzpRukLK3zN8xGCp5Oc/pg/Ss&#10;W6/drlg2QMY7jvW1dMHhbl3UkhiOCpPHH5frWJfsBIUIw55wx55/+vmmSzHt7E396pdS0athto55&#10;rolhi8xEwU2jfk9wASf/AEGq+l20qXDyRvHKNuSM9D1rYaGJFZCGBB3rIe6uSMfrWMjaOh5v8Yr7&#10;7J4dkt0laNpVO1vWJuv64H41+dPxQjf7UEdc/uzjjn1zX3x8WZxeXEFoysJbfK7m/iQD/HNfCvxM&#10;ty128rJsIYRnr0Knn862p6NGc1zJnnWqoF+zMOCY1J96oz4SWEnJPJNbWs24/dYxtWNBkdvlz+ua&#10;xr5drQDIHGfwzXoReh5c1Zl6Visi4G4ZP1x1rXsbx47rTirsjs20Y6ckqRn3/rWGu1oC2cFVBY+v&#10;ap43kaGILwY3Dpj1yD1q+liU3c9jmkEVzdsAdwdSARx1P+FYOoXV1qqpvx5NvGsY7Y//AF5/QV0z&#10;Is90wKffw3I+h6/nVmbQ4YdB1C66bZo1/Mk/lwK4LqMrM9RxcomT8qwQBDuEeVBYd6m01i09oGXI&#10;81M9uhGKhtYz9jkB5AkY/p/9erdtA8c1vMfl2SxqR26gfnWj6mJ0ljoepeIrO6Fr/pVpbQy6jdSZ&#10;H7rdMIce7Han51zWm6c9hqS3YizbCQ+dtGNhJ5OPrj86+k/gn8Kp9Ys/Ek1pYJP50dtaNuDN5KG1&#10;mneRV6E7oABk/eZfWvN7Wzg8P+KxFfW5Gn6gg3qykEo68MQ3qD19xUzvGCkluXC0pcrPpr9nDwlZ&#10;eP7HSraGXU9J1EFUtltLpmjkiX5pJhuGFYSqjnGDgAfd6/ffhPwvp3g3QLPR9KtYrOytk2LHCgRM&#10;9SQvbJJP41+f37Kvi65+AfxDTQ9Zs5E0rxHFjR9RkAxIN+FyxPAJBV+4IBP3RX6I2l0t5CsiAqTw&#10;Vbqp7g+4NdsG/ZqxxVrqViY/eFOBqLnzetS+1BgMP3jSUufmNIaAI5KoXH3qvyVnXH+sraJlMYtS&#10;9qjWpKt7maK83Q1DGfmFTTfdNV4z81WtiHuWbj/Un6Vgv9459a3pPmjP0rCl+VmpxImRt9KY2c09&#10;jxUZqzMCDSUfjRzQAnvS0UUAJ2paKKADPNJR9DRQAuaYc0vtSdKAG55pKX6UlACfjTTS+9I3SgTG&#10;NmoWbNStUT89KaIZC/0p1pxcpTZKdaH/AElKoR1mk/6tvrV81Q0niI/Wrp64rCW51x2IpOvWoWzU&#10;rd6hamEhI87h9a04Pu1nRn5vxrRt/u9amQ4Ec3WqLVemqk5+b1poJblqz6j61rt9wVkWZwwrXP8A&#10;qxWctzaGwsf3Rg1Jn0qOM/KKk/Cs2aoetHrQtGTSGNNPXOKZk/jU0fSkwE6ik5p+PWkakgGUbT0p&#10;jMRTos7qoAII60xs9qnfG2mYpALH90U6mr90Ud6kB1N59KdTl6UAN2mm496f261C33zTQD1NO96Z&#10;Un8NDAMGk7c0rUN0pARt+lHXjNIxpO4I9asB31paRvvUq9qXQBx4pN1K/tTKSAb1J96XbzSL96pD&#10;QA1o8cg077tK33aRugp6gJuHpRSUUWAyDRg0Nil59a2OcPrTaWirIEpGFLSH60AJTeq06m8+lADG&#10;6VGakbjmo2poTGN3xUTVK1QsatGZGw7Uw+mKeeajbNMTE7U3HrTqRfvUEgx4rJuDmY1qt0zWTJzI&#10;T700S+gLxUqrUanPWpUqiUPUGpKZjFSL9KllDlp460wVJzSGhRTlo/Slx2oKQozUg4pi1IPSkNBz&#10;Ui00U9fapGOUfnU0dRLU68CkzREy3kdnHmRsUxvEkfRUJNc3fXTzXTgjgHAqNXPSlyrdj53sjVv9&#10;Re/OW+VR0FZsuKRpaikbdR5Il66srTsd2QaacSLzzRITnFIvy8E0XApTW+KoyQlTzW+tv5nJpr6e&#10;jjtQNHP+X75pduMZPtWtJpu3pVeS22nBGKgNSCGba3PboK17O+DcE/4Vjvb+gx3p0Mhjb+lAIu61&#10;pIuYjLCPmxyO1cZcqYXIKk89O9d9Z3PHPKmsnxJogmjNxAMHuBVIEcis25sA9P4e1aVnclWAB3e3&#10;asSSMxyEHselWIbngfxd8ClfoNo7GzuvMUA846egq2Pu5z/n2rmbG8K4Oc/yrdtboSL1z2zVElgr&#10;jIx+FRtHnpz79qs9qbt9v8KCjNu7fIJqo1r8ue9bLR9fT1NVZMRhgf8A69Q0C0Oc1TTlmiOetUfD&#10;GpbZntJGyVOQKf4o8RQaWhDsGfsvpXBaXrc0mvR3GNik4wKwcrSRulzRPb7OQBh8qnv1rtdFuA0Y&#10;H4da89sLjzIkb5TkZ5rqtDuhkDgfjXRuYI6i4TIyOv8AKqRYo2OfxrRX54vwrPuFIyefwpItjhiR&#10;SDVaSIxtkbsfnT1kI7/pU3EkfTkU9hbhCwlj2n+VTQR7M8j8KrQ5jYdat7vlpDKsjDec+tPh+aoZ&#10;M+Z1/WprfrjP60AVb+Pc2ev4VSj+U9Pz4rTvlqgq4b/IqkLqXETfbsPavnz4maSmm+N7mRIlVZ0W&#10;ddowdzZBPv0bP4V9D2uNuOo6V4r8b4RHr1hNxu8gqAVyPvdf1/ImuWurwudOHdpo4y0B8v7obnnj&#10;BUeh/X8qdMyRsCQ21s52ng9+fypsQEYVSRvB/wCWp5A9iOvAap9rYjDLGF/5aR5yd3p+Wa809O2o&#10;xlkdWaMwpg/Irdc44z/nvVN1DSmVYmWVy2Yj91mGRtP+8CCKnaOOLz5PK3RxDY6dW28FW+oIP5U9&#10;beVXcL8zbgjKx4yvMb/ToKhmsSnJsgY/KjqqhRuJJdcDcpz3wqmr0Eix5QS+XIowZPvZAwCcduqm&#10;mmLfIgLCfc4dIWA3rgZGPfk/lU1urQq3liORfl/d/wAbdufc4/SpRRIPvvI0alcBmVOx5+Zf++h+&#10;Rot18wwSeZJvDM8bNxg90Y+nb8KlWZGbzUaOGN/9XKhJ6EYBHpj+VHlbJMOUV5lUSR4zHKAex7Nk&#10;0hgx2xidRuwxZZEzlQB91h6AcfhTZm2uArGOQffVeQR0yPTqKl3fvXCKwbd88LNywP8AEo+pHNUJ&#10;Y3ZR1WINyD95Q3DKfocGrRLKV5KPMIKyK+cbs8N8uMmsuOFmkG5cqx4wc9+Qf51rXEY+QGZnVhuV&#10;u1VbW2RWjEbM3mc+u09DVErcs2djI6vFGhgaNx074OR+gqfUJGjjaJ08qVAUVgeNuAQf0/nViyWe&#10;5VFYbLi3zubsQQRmsrxRdiPTT5yMJ41/i43EA/5/GsbamvQ8J8ZXzyatqd0+66SOL5WA4+mPrxXy&#10;J8Q1RotQfgxtdbVTPONjEY/L9a+wNYZY9Hvroy+WjHccD5sFug/KvkH4jeWdOKSxFWkvSDIp/h2n&#10;A+uauHxBL4Tzi/hWSNMLgeUoIPsOKwNSTMkJHTb1H1NdfNb7ZJkb5Ttj4b/cFc7eW6JfLEPmOAAt&#10;ejA82otCG1haWMqCMbeh+lQW82YyuCAo7d81oWoCySZf5AvYfhUvhnQxq0epu4kY21o0sSxrkFtw&#10;GD6DBJ/CtbpHOl2PT9BvDqGjadcK4AWFUbJ/unZ/9evR9Qmt7j4Y3kiqoeW6ihZcfOdozn9MfjXj&#10;Pw0mW60K9tGxvhlBDZwdpGP5j9a9HW/E3g63tnk8vzL1HZs8LwVOffkflXBUj7x6dKXuGBalWm2g&#10;nZIzLkH1FaWmxmW8t7VuZGfePwYH8qhms3s2eB2G6P8AdHvu565rS063PnJexqHnjjJRvfcBnFXL&#10;YmPY/Qz9jGO31H4b+JfD87WtvvvZJzc3UW/59sXlMuSAwjZclWOPnXtmvJ/2p/gvu0+11rTrM2t5&#10;BI8c1ssjTyRMMHZI2NrbN/lkr8ir5IHOa679k3Uj5vifS5JtMNmXt765S86yWkm5LgKegAV4+evG&#10;O/H1J4i8A6f42jv9Nv8AdJBqQEUjYKNFdRDBYgNhUlj2nb3GG6nNehTSlQSfU5JScKrPz0+HXiO2&#10;+IPg1/AmvXhsLi3mN3pdzIC7W9xjlAeoDbRn17c19T/sw/HXWNOuH8B+LmC69YlVtYbiYKbm2G1Q&#10;8bsPn4JKk8uFK8Fa+TvjV8K9V+GPjC6SNZ4Lq2fzIJmUKWXJ2scHpwfm9s9K2fhz4hHx6jj8JamI&#10;7Pxlp8Mlxo+ofaBDOZ1AYRK7feDEfdJ7sR82KxoztL2cjapFSjc/U6OWO4KSowZGAKkHgj1qevlz&#10;9mn9oS+1K6k8FeMLOS08Tae32ab5djtMC2cqTjBC5BXg9e4r6fEwZf8A61bTi4s4eotHGaFoPArM&#10;CKSs64/1mK0ZKoXH+tNbRMpkampKjWn/AJ1bM0QTfdqup+arM33TVRetWtiHuXG/1J57VgS/fNb3&#10;/LEn2rAk+8frTj1Jn0GNTD6U9vWmM1WZBxSUdqQ0AFGaTpRn0oAWlpq+tHtQALijmjcKFoACaRqK&#10;TIoASkNO/CmE0AJTWpzH1pjZ+tBI1qiepG6VE3v1qkSyJ6S1/wCPhKRqLbP2hKYjsNK/1J+tXDVL&#10;TW/c8cc1cJ5rF7nXHYYxqFuCKleoZDzQJhH97NaUP3azo60YPu1Miokc1U3+9VybvVKT71ERyLNn&#10;94fWtj/lmKx7X7w+tbH/ACzFRLc1hsLF92pPeo46kWsmaoetJ/EaVaRvvUDEqaP7tQ1LH92pYD+t&#10;DdKKa3ekBCadD96mtTo/vVQEjfdplSP901H2pIBU+7TqbH92nUgCl7dKSlWgBce9Qt941Lnion+9&#10;TQC1JzimZ9akXpSAWmnvS0N0oAipu3J9Kc1NqkA5vY05aG+9SUugD2+7UdPbGKZQgE/ip9M43dKk&#10;o7ADfdpP4acfu00/d4pANoooqwMljSdutOpK1OcTiil460cdcU0JjaKWk7VRIw8Uh5p1NOfWgBrZ&#10;qM/nT2z61G1NCewxqhb9Klaonq0ZkdMbnvTz+VRt1piYMOOlIOtL2oHWgkjkbCE1kN94/WtefiNq&#10;yerZzTRMiRBT1Bpq9OtSL71QkPWpF7UxaeoqRjlp60i9acPakUO/hpy0lOUHrQUC+uKk980YxSgU&#10;mMctPX+tNUdqeM/SpGh6+1SbgiljwBTMiNdzcAVhatryrlEOF/nS3KvYLkK0zsOhPFR/KDWLNryo&#10;T83NVl8QJu60MlNHQsRjrUEkyqOtYUviaL7u7n61V/txZGyT9KQ7m/5gbg05WGKyYNRV8c9atxTb&#10;sc0hmh521Kx77XPs0hBNaaDzErmNe0+Rndh9aANS18Qq7AOwxWok0V4mQQDXl8009oc7ScVq6D4n&#10;jlmWMtsfPQ0rgdlJb7Tz+dVXix2q9BdJdRrjk96jlTrnn6UMZFbuQa14m8yMhvmBrIX73FX7d+ME&#10;5oQM5fxRoht5DPEMxnqv41zAG1ge36V6ldQrdW7I4yCK871eyNjdMmNwzkelJ9xpiwSZ5HzY79q1&#10;bW78v6erVg28pzyOPXtWhHIOueaaA6a3vgyjn/GrazZHHPt6VzkEh3Yzt9vWtKG46DOcdv8AGqA0&#10;iQef1rn/ABRrUOjWMk0rbVUZx3Na32jjPTjr2FeM/FrWJb/VotOiJ8sDc/PWok+VDiuZ2MWe9m8S&#10;agZ3P7vOFX0963LXS/JZAFyR6VU8Oab5agtwAMf/AK66u3tSfcd65LXdzr2VkdRoMv8AoqjuBjn6&#10;V0umTbJV+7+dcno2Y8getdDasNy/dNdcdjje7PRdPkEkQ9MUlzH1qhos2YwP61rSDeuM0tmX0MiT&#10;MZyM49qmhk2qMn86Jo+cHH5VF93j+tVuSW8Buamj6YPPaq8MnygHJqZfu0iiKaM7uD+lOhGD/wDW&#10;qwVDr2qKMbTnj8KAIbxcjP8ATNUFG1vetSZdy9PzrO8va3T8hTQmW7bsTz+NeO/HlUXVtIzkOoYj&#10;jgc9c9j1/OvZLdflGK8k+PUCLf6TOytjY6716YyOCawrfAzoofxEecW0JkkVGRmiK58sYI+o/EAE&#10;f7VXgo3MwEbFfvgDkeh96oWeFJLMODwWGFBHBPHQ5/8AQRV7YkmTKRHKqYSZTxnPT8815R6otr5T&#10;MrNIyYwxMg4YHPy/hmkuIUKLC7PE4RYVlXqdxwD+YFTQkNHl2S4TIbHRlwMEj8aikwNw+0K8Jb5s&#10;jJAC4HPsRmky0MuN+VZVjjlZsxMozlumG+uf0pz7bjbtdPmbC7/lYHOMYH0/Wph+7bIZWWHCyxkd&#10;QASGB9cY/KoYo5WBc+W5U/N5QyXXB2sPQ7s/lU6lIczhI2ZBHIM/KoXapPQg/UHj3WphstY2Qo5Q&#10;EBPm3Ag8Aj0xxVRJGfZLHhkJBPmcHC9OezBiaBJ5bPsj8o7f3e5iUY9APx3H8QKSGTbgkbAAgBSG&#10;Qk71Xq659sqfwomzJG0iHczEqfmwG44J/wCAgUi5+zhmkaMrgIzjJQn7pPthsH6UjMI7d96llU5X&#10;y+UK4H8uR+FWiWZ9xbrbM3GIWQMBn7p7/hTYQzNiGLJb5iwPBye34Zq3MqMMoQ8Y9Oc0Q7oo18td&#10;6qwBAOCBkH+VDFHckjkkUxboyLhFCt6Ef4VyXje+eLR5yoLHc292PRs4wPriuxZ7kbT5aOcfe9tx&#10;yPyxXnPje5N7CFSNlaTl1/hVgMfrzUWNDgfELNb+H4oool/0qRY2aTqMjPA9etfIXxHlhuNFuGxu&#10;UXQ2HoRhnLHH4rX2p4kt2MKPwwtGHysP4gybSPp8w/Gvh7xpGsvhG2MaF5ZLmRmY8cYjxj/vo0U9&#10;ZDnpE5WdlbUrtAcuiKpbHXj/AOtWPe2/mXO4L1GF/HnitqaAzapqpDbE2rjaMdDVfT7Npo9xIAA4&#10;Hoea9GB51S7Rki1NvbSsArZbt1xW34U1d/Dei640KMJbyDyDKn/LNNwJP44x+NTyWIaBERd2RvLM&#10;cfT8/wClSalDYab4SeNo2a9bLh1+owD7YLfiBTbvoZpW1MD4d3rWuuHK+Yk7eSwx2PT9ea9q0HRz&#10;dr9jkj3Mrq8WRyTnPH48V5r8L/D63WpRyTjYpkzuI7gHj8yK900LSW1LUoxZsvnqDIjZxtUcuSeg&#10;C43Z/wBk1z1pe9Y6qCfLqL8S/CD6NPpjfYLiyS4tGyZcYlmjYh2T/ZC7R9QaytHsxPpuIY83OS68&#10;8kAZxjv0/Cvs7xdpfhTxd4W8MTalLLbabaSxo8FtMskrkwSJJD8w5XzECnHUse5r5J0+zn0u/vtL&#10;nUJd288kEka4bBViGHy8YBHbjg0cr9mpDUk58p7B+zh4zj8KfELwjcRulxp99ANOuoJJVSOQ8Jvk&#10;3cbAcMf92v0JtdFPiTQ7/SGeW0uePKvo1JcOm1ra6y2Nz7fLyTwWQr0Ffkjp+dNuLmziRQkbfaYF&#10;fJ3nqFI9OHGO5xX6o/DLxbJ4u8JeCfGTPcMl1AlveRAKrSySYCSlRk7EcyKqjtIW/hrrw0rwaXQ5&#10;sRH3lI4X9oTwSnxQ+E8Hi9IIoPEGmq1vqMNvl1ZkYxTRA4G7bIGAbuAfWvglvCqa5riW0Vx9iu0k&#10;Dx3i5Vo+cBsjqpIHzDoa/U/xLHYeE5vFr3eoxWOn6vZG92kbpEnRRFLIMnGCptwFH8QJ6tX55fFj&#10;w75Nxb+JdMWW2SwnTKZ4McgyRt/uk4GDx8xrHEK04yRvRleLidrpuk/FrSta0vxtr+kvqdzp0So2&#10;qwxrKblJOVeTH3nUMMHHAx6V9/8Ag/WIfEGgWd/BbvbRzRq+xxyMgGvGfgFqsvxC+HsOjTtJaXFl&#10;GLe6hkRW2RhgVwe6smU+i175ZWkOn2cNtAgjhhQIijoABxXdJrlXc85t8zJqRulL0oNYjIJKoXH+&#10;sNaD9az7j/Wmt4mUximnU1fWnc4qmZrYim5Wqin5qtS9OtVP46tbEMuNj7O30rn5PvfjXQ9YCPau&#10;fmXbIw96cepExjVFxUjc0xvyqzMKbnmj/wDXQfrQAcntQM0lL19qACj8KSigA+72oo79aKACk4o5&#10;ox6mgBtJx3pe1I36UC1GmmmlpKBEbenWo296lbvUTDvVIlkDUkH+vT60r980kPEyeuaYjr9NI+zj&#10;61b6tVWw4tx9asjHas3udUdkI1RNzUvrULe1SJixVo2/K1nQ/erRt+lTLY0gRzVSkxuNXphVKT7x&#10;oiEixa9R9a2F/wBWKxrXrWyn+qFRLc0gLH92pFqOOpKyZsh60jfepVpG+9QMSpYz8tR09OlJgSUj&#10;dKB6UhqQIWxTo+GoNNU4YVYE7dKjNPbOKY3SpQCx/dp1JH92lpAFKtJSigAqN/vVJz6UxvvGmgFH&#10;Ip60wU4fdpALxSE8Ud6OaAGGmU9qaR2qkA9qT3pT2pBS6AOb7tNqRulR/pSAb/FT+1MP3jT+q0wH&#10;Z+Xmm/w04Z203saQEeTRTqKsDKpPaj8KM+1anOH5UULRTQmJSc0tIelUSNprU6mnrQA1uhqFqmao&#10;m600J7ETd6jepGqJwe9WjMjam9acxxTfemJic0i9qXg0vG2gkhuT+5b1xWUtad4f3JrNUZpomW5I&#10;tSr+lMX5akWqAev0p9MUVIKlghy4py01acvp/SkUPUU8U36U9R+FBWo7pThTFzmnioGPUc0/ovPS&#10;m9KyPFGrrpdiRnEjfoMUDvZGf4k8SCPdHE2FHBrzvVfEhVmO6qOv69y7Fsj61ws41DxRcGG2zFAD&#10;8z+optpaIx1kXta+I8dmxRWaWTskfJqLTfE2p6lgpZSIp/vVtaL8OrKyYO0fmyd2bmu20zRYYUAV&#10;FGPap97cqyPI9f1bxHY3ifZrTcpGfmp2m+Pry3bZf2jRsOrDpXrmqaTHMQdgyo9K5+68N29xkPED&#10;jvjrUa73NtLFXSPF1vdbdkoz/dNdTZ6wrYJYY71wVz4JiVt0RaNs5JFVI5NW0Ft0m6eInC55NO5N&#10;ux7Tp18jY5yKvz2yXSE8V5bovi6KRgrPsk/iVq7bTdc3qvOQeKY/Uj1LQg2SF45Nclq2gmFvOhXZ&#10;KnIxXpiTJcJnis/UdPWRTxWbjcpOxzHh7XvNUIzYlXgqTXUR3Syryc/SuA1/R5bWb7VbZSReSF71&#10;e0HXxeQ7Cdsy8MtCfcLdUdfLIvTp7CrFrNzj9KwluC3erllcHzFqkMv61qX2GzLDlj0Fczq0b3en&#10;pOw+cdas+ILsTX0MOflXkirUsayaa45+7npSvuhLozkIVJk4P49q04I+Nw49zVWOP5s5yc456Vq2&#10;8Y4/U+lC7GjQkZKtj/8AWatwnavXr2pFhbPT/GnheMH8hTuQOknOznt+VeRaxB9u8T3EhG4Zxj/C&#10;vU7+Xybd23Zwuc155awC6vpJTzluCPrUVOxpT3bNOwtRHEBxn1ras4QV6VTgjPAxxWzbRYjHXNZp&#10;G0noS2MflueM1qwyBWHIz6MKp26bWGf51Z8z5sZ+oIrZHM+52OhTYUdj/s810SyblHNcZocwUg4x&#10;/umuqgkDKP4qbBC3C7s4/SqrAdwM/SrcrAgd/rVeRcetCGwiz0A/I1aiIqqjf5NWIztxihgi0q4z&#10;6VHJ8vepFJK0j/dqepXQrt9B+dU5FHmfw4+pq6/+eKrld397P0xVCJbf049K84+O0QXRdNuCuVjm&#10;KEg45I4H0yB+lelRA/7Vc/8AETQ117wtdW5UvIo8yMKOdwGR/h+NZVFzRaRpTfLJM+dbNirOyED5&#10;sbWXAJx0Ye2Qc1rQQpHJt8tol5by87lbtgfz+uKxLeQROu5l3Z2hlAzjPJx6bvlP0rZQLChZfMDN&#10;8pKcEHp936YP0rx0eyxWdMKIh5dyDsVscZ6gE+h4FJDwpjXaHbDGF+mD94Z9QVb8xS7lMTiUlyRu&#10;bA270J4PsVFSPETIEb5iz+ZHJ0wwwdv0OD+dMBZI5lZlhEciAERMevfg+pxiq7Rk2xMkewtxvh42&#10;nPzKf+Bbz+NTqCyhvL3rkfMvynBwcj8yPwpG8wqih/KuPvH0kxj+ZP60vUpFR/3bSSBgRtUncv3g&#10;SMPj1BJBojhPmGN4VD4J2Bv3bnPb0Pf8aerMVB2rHIznKv8AwN0K/RufzpsKeS3lvbspYeYUU7hk&#10;cZX0Pf8AA0jQnbEPlv5hiX5iJCuQRn7rfQk0nmeXGXMixtnaRjCBx98Y9Dzj6GnM371y6ttb5XMY&#10;DKwxkNj3yfyNMjfHlebIjlkJwejqejZ9etNEPYjbDSGEqIJ2HULlc8dPqTSQQFmYq2UceXIvcEA8&#10;/qKkk/eKUL7kBDRsOxB+6f8AvpcfSkYbZV/0crvTeG7bs4Of0pkoimbdH5aybGYnyZenzcgg/Uj9&#10;a4PWHkutQkkMflsi4ZBwrN1z+Oa7y8huGtWV4o0G3OR/BJ1rjrxka+la5jZ0kXawHrnH9R+VT0Lv&#10;rY4/xlHOLGG8VkEKyIZcHBYA5AI/H9K+MvElqkmieHeDskmuGPodrgAfTCg19m/Edf8AiR6jcK/7&#10;hYnnXHOwpDvxXxj4sX7Ouhp5+8LF5iqv8BZySPyGfxNRD4jSexx9raLNDdtlnd0G4g8nkc0aTZ+c&#10;pjJ4Zcsfw5/StOOBLWzuGKkEnYvBI5Gev6VXLCxja3gdfPuXKBhyQijk/jxXoRPPqbJkzWyXV5bR&#10;S/LG5yVx0GeB+XP51n+MLZb2+gtLY7C2Adx7c810OlWsd1udvvICDJuxsAHOPoP1NQQ6egtby+Jx&#10;NMfJXuyrjJx+Hf61p1uZ3urM6D4EeDT4t8UadpUMqRzX0nkxNPJ5aFyTj5u2cDn3FfaXxI/Z/wBX&#10;+G/h+z0vTZtNvNJuruUCRrJUvBMIXb5pAfmVlQj0y3SvKf2E/DLf8LMGqfZW1KLS4WcJGQDFKYyq&#10;Egj5lO1x/wACBr7C+Ld59l8PbfMgRlnSZPmyw3EI7E9uGP5VyVkrNm9KT5lFHzX8FfAWveKrzVLa&#10;Y281locsd/JHqLsVZMrJwBhl2sIpC3Ysa8RlS78AfGRI9ZmfV47x4r6eWyPzX0NwgeRUIHJdHZeB&#10;1Jr6vuNa0n4c6tqmuS3wtdE1uyaw1q+XYJoFlSb5kBO/d5ywnIBAEnoOPK9T8G6vZ2/hb4y6jpyx&#10;po1zpkUel+U4aaRVEjuf9kqhkbjA87aANhr0KFF1KC9TlqVOWs7nnfjjRY9B1SI2N79th8uO5Eqr&#10;j91IA6jJ6krsY44BYjqDX1h+yf8AFi003wNeeEb6aaf7QzrZWUIYXLRybAI4WH3dhMzbfccivMv2&#10;oPhbF8N/Gw062srU6NfQtdaXhP8AVQu26SLGeqHdt/2WA7Vnfs5+JPEXg/xA7aHHBLMrLL5E8G9v&#10;lUo5UAZIAkc4HXGT0Fc9JOnU5Ub1LShdnr3xi8eeOfHWpaXDpemRpdXUU2nafBdW+Z51klRJJFib&#10;mP5EJG7OCGPYGvXPg78CbKb4dz2uu2sV1PfWstndStJ5wlUfLGySDqoA3Bh3biu68N+FdP0+71nx&#10;H4iuheanIBbT6xfottGsW0ZjhycImW25yMnNZHjnxjqvinS7jwx8PrcRNIj2i6oIitpCQCCiEY+Z&#10;drZXGMbSCQa7lT5pW6/kcbnorGB+yXZiw03WtOW5a4XSZm01HSPEU8aSuVkDdzkuuOwC19BnpXA/&#10;BH4br8K/h/YaI4jN5ue4umiYsDK7Fm+Y8nHTPfFd8elRUs5abEq42j+dFHasxkMnJrPuP9aa0JPv&#10;Vm3A/ek1vEymNFOpq071qmZojk+6ap/xVckxiqTfeq0ZyLqH9yT7Vgz/AOsf61ux/wCpP0rBm/1j&#10;8d6qO7FPZEefamNTmprc1RkN5pPaiigAoNGaTNAC0n6UUUAHaj8aD04o/CgApOfpS02gBPrSGlJx&#10;9KSgW4n4U1qU0hNAhje1RNUjVE1UiWQye1NiP75PrSyUyI/vV+tMR2Vj/wAey1YXOarWP/HulWFN&#10;ZM6VshxqBqmP3ahakDHRferQg6VnR/eFaMB4HHtUy2LgNn4zVKTrV64qi/3qIjkT2p/nWyn+qArF&#10;tT81bUfMdTPc0gLFUgqOP6VLxWTNkOWkbrSr0pGpDA//AFqfH3pjU+OkwJORSEU6mtUgRNSL9+lb&#10;6UL94VQErfSozUrfdNRUkAR/dp9Nj+7TqGAUq9aSlFIB1QvndUtMk600ADpT16UxelPWkAc+tJz0&#10;paKAGNTDT2ptNAOP3QaF9aT+EUq0gHfw03ac804/dpKAI24an9qY/wB6nrVMBy/dpKVc7aSpAZRR&#10;RTuBlUn0paK3OcTAoo/Sj+KmhMbgmg0p+uaQ+lUSNprdad+tITigCNveo2qRqiaqJkRtUT+1StUT&#10;GqRBG1Npx4702mLqJSikPWnUElO/4hPNUUq5qDfKB71UWqRD3JFXvmpVqNaetMZKv/16ctNFOFQN&#10;D1p/HrTRTh70FId+dPXNMXpT1/Ogoev/ANenDFIKXioAdnapYngDNeP+PPEwlvJfnyoOAM165eKZ&#10;LKYKcNsP8q+avEPmSX0qNu4Yg/nVLa5lN7Ior5uuXnljJUmvQdJ0SPT7VUVQDjk4rN8EaGsam5de&#10;cfLXYeWOn50orqxorxQ8+laljDgdKqKFWrlrOM4HFN7FrcZcRgseOtU/ssbck1oXVrI6ll9KpeRI&#10;OCMYX9ahWsaFaTT4Xzlsf1qCTRYJmwXB46GrMlpKSoOdvU1FNZzn5lJBIo9AMDUPAMVwpMMgU5yW&#10;XrWT5es+GW3SxNPbA8FeuK6K4m1C2GVjZ8dqjh8XNCdl9ayKOh3rkCpsGpd8P+K7fUEASTDDqpPI&#10;rqY7zzo+ua4W88MWeq/6dpEogvF+bCnCt+FT+H/ELvK1pdqYruPhl9fcUC80dDqVosqn3rgNbs20&#10;S8F9DkBT+8UdxXonnLMtYmtWC3lu6YyCMUpRuhqVmQ6fqEd9apPGQQw9a0rJyJBk+3WvP/BE0tld&#10;X2nT5/dSZT/drs2uhbwySH+BSfyFKOoPTQotfC81+dQQdvFdKpzZyAdNv3TXkHgvXjqHiC83NhjI&#10;cDPvXr8K+ZbEYySMZqI9WXLSxhxQnd6859q1LeMde9KmnngY/GtW3sdqjNUnYpsobG3Y7f3e9OMI&#10;YAE5747Vfa2wO9VpEVV/ziqRBy3i67Fppr4PzNwPxrA0O3IjTP1z/jR4+1ISalb2g+bHLY9c1o6L&#10;HiFMnrWb1ZpDRXL1rBls/wCfwrXhh+XjrSWtrmPIHSrCLt9qYSd9BdpXmkDEH0HuOKVztXrUG/aw&#10;wxH6ir8jM39Hba3T/vk11FvMSoGc/WuPsW24JAb3U810FnccAbvwaqEjbaQepqNm3cD9DUIk+XPI&#10;HtzQzZxyp9jxU2GTxe5I+tWIevYmqsfUfeH61bjHOcA0MpFhP0obvQvTvSn5lzUdSuhVb0A/WmBT&#10;xwcjjrTplw2ePxFJtx2H51QiWNSOcfrTbyPfbMOlLHgdhn61JMpeF1HUg/nS1A+U7iNY9QvUB+VZ&#10;WVNvIIBI5Hv+uBU0btuVZBkt8rFTk4GcgHqCPnx6gVRvo2s9RubeZjvjkbeeoBBPTv1B6dMYq7Y7&#10;pFUyH59y/NGMkbeeD3APr2NeI/iaPejsmXSH5DFPOBLhOcMzcYHswz+JqdiI5Iz5cijJKuem73H0&#10;NVEbzI92xSCfM27vlJ/hA7g9CB7Gpy5VpArOVC7ivXPH3lPryOPamIT5OHSRmwSDEOOpwSB6jOac&#10;8arC3n7pId4ZXA+ZDxx+YP50NIHZdrE7VyGAwSBgdfWmeYchsyrznb1JAOCp9wxP4UANHzxtki4C&#10;/d2nDYHGD68g1FJb8sY9ohU70kOd0eOufUBhz9aklKGEsRkpgmRRg9T+oIIxQrPuLStyrEHtyB+8&#10;GO4IGfxpM0QzyzaxNGT5LDgsvJQkkj8Ms4+mKkVTGAN8AXP+rYHKOecj9afIU3bZJGIY7G3dHH/1&#10;j0pPLkZ/MKfdQh93IGeo/MDB9zQiWwXcrSMGWNM/OrdBx94H3DD8qSZJI/N3S77RyEI7q3+GaWOR&#10;ZYztjWdPvBU+8ByQOfWmW4iWVk/eIw+Z426Njgfj3pi8yO4FvJalhLIxcn7w7iubhhiY3STjO4K5&#10;Ldsen5VvakZ5IJY7f5JemG6EYOMDsef0rno4Wnw1whiBJjdfxPX880PYaetzhPiVdPB4e160hhRl&#10;bT5p4hjBzhEYfkTzXxh4ijjuG0qIkRybI0Ldum3+v55r68+LmowwafdfvFjSOxuUG7JMhbAC/TkH&#10;/gNfH/iCRLO5tnb5jFCMj3PrURWpbd0VHtjc25VJMq06xlEPZRnnP481xVvq4v8AVroKmXhKxp6c&#10;H5j9eK7WC8tp/Cs9yzrHuEko5/iwfl9hzxXmnhmDzL9mTcCSSx3dc9q9Cnszgq7pI73UdUFtpqwo&#10;fnuWC4H90HLf59qm8GR3PijUre1sofPaSZYYE3hS7M2P4iByfX1rlNRma4uJUQ7vJiMSKvTcep/n&#10;XffCfR5bi4t7dV3HcF3EZAdiArcdNpYZ9j7VblyxbZnFOUkj6f8Ahj8dvC3wB8E615CyXniHUrwN&#10;ZRSLgiBVCxmTHIJDyHjpya8m8bftDeM/ipcXt27JZ2+QIogMADocj6c49cGl8TeAWn1y6vL2a30q&#10;0+VWlurgbUTlWYDqOQwGB2NO8O+H4vE1o8fhXTb3xBGjiDzre2I8zu7opznpwT2wO1ee5qXQ7lBw&#10;Nf4Oy+ELDWm1nxveat4jvNJMU2naTaDK3MhY5WSQ/cRTg9Pm5FfQXxn/AG0G8a+BZNA8P+Ev7It9&#10;TSSP7bfzRu8UeNr+SqDCkqzKSecSZ65rjvgh+zD4h134ipo2oLa6I8VsbiSNnE8irz80m3gHPAXP&#10;UZ7V9A3H7CvhqxsbWHR7i81WH7VunaWRIZH25BAYrjOVxwMY9TivUozbikjzasVGTb1Z8uReJLz4&#10;lao2t+J9Zn1DWY2SPbckHzEOAiQxr/CvzFs8HA9TX0v+zb8PmtfHsUy2r/Y4oBezTvFxCdoRYcg8&#10;Ej5vqretdTJ+x7oem/Yo9Msb+S7LIbufzYo49hJ43EEnaMghQCQRzX0B8PvBcHgPwvZ6XGUmljXM&#10;1wqbTK/djWllH3upDk5Kxfj8O2c8Ei3sJvxM7OyXp80Dcc7QDxgcYGOMVpxW8dugSKNYk6bUUAe3&#10;AqSis7gJ/EaD0pe5o6rSAZRRRQBC/Ws24/1prSf71Ztz/rjW8TKY1KX9aalPqmZojl6VSf71XpB2&#10;qjJ96tImci3F/qTn0rDmP7xvrW3Cf3B+lYc3+sb6047sUtkRGmNTmzTKoyEpCaWmt+lAC470f40n&#10;TvSUALnmg0lFADs/lSc0lFABSfjSn2pO/SgBeB2ph4pTTT1oJE5pG6UtMNACN9agapmqBqslkMnS&#10;mxn96v1pWpsQ/fJ9aESdpY5NslTVDZ8WqY9KlFZvc6lsh46VE3WpVwRUMh5qQY6P71aMHTms6PGR&#10;V+H7vFTLYuAlxzmqL9TV+bvWfJ1NEdgkT2v15rbh/wBUKxLX71bcI/diomaU9hY8VLUMfWpl61mz&#10;dDlobtQtDdqQxKkjqOnx96TAlpGooapAhahfvChutIv3hVgT9qjxxUnao/4agAT7tOpsfce9OpsA&#10;pVpKUUgFNMk606mvwRTQAtOWmrTlpAOpDSfxUv4UAMbP1ptPbvTO9NAO/hoXpR/DSLSAkptKOlJQ&#10;Ax+op38NNbG6in0AkX7tJSp0pvc0gDA9aKMCigDIoooroOcbz1oOKXmg9aaExKSlpO1USNprU6ms&#10;aAGNmomqRqib6VRMhjGoDUz8dahb71UiBh96KQ+9HamQJS0Uhz60AUtQbkCqqip78/vAKhXNUZ9S&#10;RakXNRr9KlWmUPUjtTx0pi/rUg657VA0OUmnDOelNWnigY+nU1fpT6TKQ5fzp/vTF7U+pGOTHccd&#10;CK8h8feE/smvtKi/urj5l46etewD1rL8R6Smq2Iz9+M7lb+lUuwpRurnC6fZrY2McajnFTGnTfK2&#10;3OMcUqjd9apkIiZOCcU6zhkMq+lWI4wxGelXEaOFcjGcVLKRaTasWD1qNmh5yQO9c9qmvfZR8xri&#10;tV8ZX883l2UbPuOAxqEupdz06W/s4Fy7KAeOTWfJ4u0eCTyzKjMOwPNebW/h3VtZy1/dOmOQsddN&#10;pfhO0tVSTZvfozNzRYo6e38WadcD93Gz8/3aumazvlIazEikfxL1qhaQW9kyhY1w3t0rQt5pG3Ii&#10;42njiiwFf/hH7GNi8MTWzf7PSuQ8eaLJZxR6pAN00B+dl43D3r0VSXX5yD61Q1fRvt1hcQA5EqkA&#10;fhSF5nG6PrC3VrHJu+8Ofarkt1GfvHrXGaTaXfh1pLS6Qgxsdp9RWE3iy81LV5okGy3ibAPrTv3I&#10;Op1GGPT9ajnTAEi4Jqn4s1n7Po0wVtpcbc1RutSN5cRpu3eWOTmsTxFcPd4i+8ByaVrXsNO9rnLe&#10;HtQbSdahudxCb/m/PrX0h4cvodSgjdGVlYdQa+cGsju6f5zWxpPjufwoQsLGcA/c7Cso+6bvVqx9&#10;NRWq5ySNoFS/Iq8V47o/xqt7qMC5DRt3B6CuqsfHlnfhdtzHz23U7COymdduOtZd9MscbknO0Ek+&#10;lRR6tFMOJFYeuaoa5eRLptwzyKo2nnP4VSRLZ5JdXbap4kuZ85UPhfYA12ejOfkB6elcdpNt++eT&#10;HBOcj611ek/LIO1Qlrc36aHb2br5Y/KpHxuzWZDNtUHNTG66AjNaWMySWQev41V8zDZHHPUUGQs2&#10;R09fSmKBuz1PqvWmJ9jas2Bj6Bj144NbdnMSwJOOOjCuctXLDse3oa2LabaoySuOgPSqIN1ZDgAA&#10;gf7JqwW3BclWP+1xVCxYyY7/AO6au7s8Fg3PRhg1I0WYs8HaV+hq9F8y/wB7+dZ9uCuDgj3ByK0I&#10;+V/vfSpZaJ/4fp+dIrcUnb1/nSe/Xtx1qdRkUmc9G/ChSSo5x9RSt3OQf0ojB9GH45pgJwO4/Kpl&#10;P0qJjhuCw/CnxsPXJpAfM3xLsTpPjTUkaNmiaXzju535wcAf4elZMchERj3ZZiQeT2GT0746Hvmu&#10;6+P1i1v4lsr4K2yS3wWBGcqTgc9ev8q81td9vJyRuL4zjvnk9eBnBx/ssK8WquWo0e5R96mjeV1P&#10;JO8uC+AOoXpgjuOTUu9VUkfPkBnjQ43H72V984496zreZW8yVRnLbcdAVHI5HfoQ3oanjyUUlyAp&#10;43AEkjHzZHp1P0NCGaDDyrdSz+ax42SDhgpOSO2SMn8qa2cOwLzNjGN20kqO47E8/pUUkzxwhRs2&#10;AcK2Cqk9AfY8fnTV3NDH5jq38W6QbWOOgJ7EcfhQBYK/LuBaYRDcWA+YEAZXHuP50jbocQqy+bGq&#10;4En/AC1J4BB9SBj8aVZdqrziTA+ZuSpJyA3qPf3qPc3ljK5UndsIztHRSp9AdpoKuJLL5ap5ZaSN&#10;Tho9uCFwR+OMCn+U3WPckp6MXyoPbP4jkVGyllDOfMaDBY7iCCBnPupwD+dMjG5kyqjnLbWJGB3X&#10;23cUC9Bzqv8Ae8ln+XdGOjZ7/macXKwSDz137iuGHTpj9aZtWQtv/u5BUcHHII9CCSPwqG4aSRQw&#10;KvI2UjEi7Q2T0Pvlc59xTtcVytd3SfKlySJ8/JIvAbJ3KPpxWLeTS+Y/m5+zSdSo+423AP61PqMk&#10;gVUWRViPSOZCMd9oPqNv61yfiLV/sOlXEi5RVU856D1q+Uz5up4h8dvEy3V5JbmTjOGUEbeAOn14&#10;H4V87eJJJNpuAflaRY2/L/61afjjxs3iTxvJDGx8mJy0rFs84wB+oJrD8TKI7OPeu9XkEvvwMED+&#10;dHLaWhfN7pW1uRrbwe9rGAB5UYDKmQVZ1BrkvBeVhn3ox5yGHWt3xZcXsOmsWbdHG8Cqq8fwb249&#10;DuWsLQro2drKqkKmCGK4JySB+fNd1OPunDUl7xuafpMrRpcMYyJCcZcDLHBHH0r6R+AfgGW5vYEx&#10;9nkkhklM8hCIoOVzuPHC+ac+wr5/0jGpR6Rp4s/LiZg7NG5L8kLkE+pHToM+1feHwf8ABaJ4Pt76&#10;8ZmglRFhsXQAFAAIldR1YKVJ9d2a4sU2oqKOrDRTlcoaB8KvCzPcsum3njmdpGmkupwRaM2ASDnH&#10;ygkYPbHevVfBa6xpug3M2nva+HILWPeF0uBWkLMrqsaNgZb5l5A96vWHh24vNPhheY5VAjIrYGGb&#10;LAgewAru9dsbPw6llZJEEuFQSzMvJHHyxgeyn8d2a89KXxM7m4v3UXfgH4bbRddiefzlubwPPc75&#10;NxmdwTukYffbjthV7DmvorbwAOB7e1eLfC9wddtAWLOu4BeTgY7n16/lXtdezRVqaR41Z3mxPSlo&#10;9qK1MgooxRQAUHpRQelADKDRRQBDJWZdD98a05PvVm3P+tNbRMpjFp/ao1zUlamIyTNUZutXpO9U&#10;ZqqJMizb/wCpI9qxbjiVx71tWp+Q1jXn+vf61UdyZbJldulMbpTj+dMbJq9TMT+dIaU96bUgFLzS&#10;UhoAX0oo7UnNAC0Uh6Uc4oAWkNB4pKACmN7U5qbQSN/SkbmlNJTAjaom596mY1A9USyF6bGcSp9a&#10;dJUceRMn1oRJ21n/AMeycVK3FRWf/HrHU0nFZvc6lsCtxTJBmnLyKa3tUh0FhxmtCDpWfD96tCE1&#10;Mi4jZ81QfrV+aqEn3qIhImtT81bdv/qRWFb/AHq3bfPkiomaUx0f3qlWoY/vNUtZs3Q9aG7ULQ1I&#10;YlPjplOj60mBLSGnU1qkCNqZ3FOekqwJv4ajqTdxUbdKlAEfQ0+mx96dQwClHWkopAOyKZJTu1JJ&#10;QAi05aatOWmwD2zS0n8VLSAa3NMp7UzmmgFX7tKv60L92loYDlptKCaSkAx+1KtJJS0+gDk6c0n8&#10;VKnekP3qQCHrRTqKAMekFAzS10HON70ppM0vHemhMaaRqdTetUSNprU401ulAEbVGxqQ1CxqiZEb&#10;8daiapWPbNROasgaaSk5PFH4UEBig4oHNB6UAZl4376mL7U65OZmxzTVqzPqSrUi1GtSLQUPWpBT&#10;BTqgaH0+mL2p4/OgtDqePcU1aeDQMdTxTPrT1OKgB61HesVs5T/s1ItQ6pIU024PotHVFfZPOpZP&#10;3pz60qzAd6oz3QUk5FUpr7y1zmtrHNc25NRWFcVmXmvBejfhXPahrBA+9WTDfNPNtJyDS5R8x006&#10;nUsHBYZq3a6Kka4CAc7hxU3h9Aka+/rXQvb7grrjFY3a0N13M6GBY9jY46Gp1XazRr0YcVJ5eGdT&#10;36Un8KuP4TWhQsMW6M7j8ynNXI5vlDL1HXFU2G2YOT8rdacjJBMV6hulLyA1EmztYDIb71W427Hp&#10;2rJhuG3Mh+XuKt2zFsoW5HIpWAxfHXhybWLFntIx9qUcGvA9ZW88PXTWskDR3DZJZh79q+popMj3&#10;6EVwPxW8HtrNn9tt0BlhGeByRS8iGjx3S8xxl2JJPf3qnqmq2umwvPdSBU9+prJ1DxMbNmt44W84&#10;Er84xziuG1W3u9bujJOzMuchewqZSSVioRbZX8Q/Ei6utRRbNfKs1YZ9WGa7ixtVvrWK4j4Ei53V&#10;59NoJHRflHtXcfDa+ZlfTZjgxDK57iudXvZnRJWXul19N2gjB/8A1VR+xXEEg8qR05yNpOR9K9A/&#10;sksvAqrJop3n5eAaOV9CeYxdO1HVYdu27l/E8VvWs+pag22e4d4/TNS2mk7SDt9ya6XS9NAAwP0r&#10;VJ9WTfXYZp2mFI/u44rYsbNs5YY9K0bW1RVx0qysIXGPoaLWHfQjSMqoP4U7zOmRU305qNlHT0po&#10;kbuDL1/xpiyBm9cd6Qru759qFQ/X2PWqA0Ld/lwDn2brWnZkswySv6iseGTau0HHswrQtFeOT5cq&#10;PY5FUiTp7FuQdv0KmtFmyoXILejisu1/1KHG45/hOK0om3Ffmz/vChgXbVOmVK9+ORV1ex6/7tV7&#10;cbSTyreo6VYxnnr7rWbNEPb7o6t7im54/vHH0NIzbmx1P60E7hyc/wC9xSGNzxk/+PCmx/d6A9/l&#10;NO2lV/iUfnUasGH3lwfwoFcD97o/51NGeRktn3FVT9/AUY/2WqaLj+8PrzTYHm37QGl/avDdteoo&#10;aa3mCjPQhuMH2yF/KvD4zmHhyw2jEhHPORkH+91z+NfRfxc019X8D6pFG3zxxCUc4+6ckH8M180W&#10;8nkwxBmeRUxgn77Y5z784yP9qvJxStNM9fCu8GjXtxthRFCrtU4yDjOctyOx4wPQmrbPtZOSNwAK&#10;8EEdv07+5qizOoG05ZTn5eBjuR+dWI8MA7Nhky7HJAA5yfYdvbIrBHS0SecHk2uAGkOGLYPHfB7j&#10;PHryanaY7SxXCsmQF52qCfvA9e/51WkzdKiSLsVmO/sFOe47n+eKY1w0sjeYxEXB45bPONvuTk9c&#10;ED3qiS39oaJViOFkZcB16Lzj8gMZH41IufKTgpznCnlFHUD19MVQVCodmPzt8p9Opzx3A6evUelP&#10;huDy6/IvCx4yW2gHn3/nnIp2E2WWY+UVSNm5LARvnnOcDuOeMGm7QYcD5gP4skZBHJBHTpu+rU92&#10;ePhNzISQWyD+GeuSO/rinSDy2HU4yvy8MXJIGPxHXHpVWI5iJZvvA8t/C3Iz+XYk5z7+1T+UbiMw&#10;hspnbhmPIOAQfRuOKjjjQSxxZwY8tk4AycZPt9O+fatqzgWO32qGAICBQx44Hr65/X2q4xM5Sscp&#10;qcPEjlW2Hq33gR2OexwB+dfOv7QHj7TfB+kp/alxNDZzzLFMbUAzFc/NsB4LBc4zxnFfUHiCFYLO&#10;aQk4Iz718mftCfsy+MNe8f2F74ss/suiyWqy6ZYpJng/eMvo+cZXnAxzWyjy+8zLn5vdPj7wwq61&#10;4pM0InNhLeTOn2nBcxEfLuI43euO9dv8QvDt3HqFqtus09tGoz5CklQQM/j836V2WrfDs+H/ABBY&#10;aXbxwvc5RGjtVJ2ZG4KMf7IJ/FfWvZvDtraarZTx2QSMxQEy+eArs+WAAB6/w89Oa5pT9/mR1wp2&#10;hynzR8QNBSXQrgrGzXBiEkapli58tF4A9OPyrzPw7o81npl5DdQGK4KKVR2GeWBGR26Z+hr7t8Mf&#10;CfUhd2viLSYLC9ms4WaSx1L5YLkELvw46EDpjv14rF+I9xfapqF5ar8PItCOBEpmuInQ9AqjaNxJ&#10;z+tbxr8isc8qPPK6PnP4K+H7rxR450vTLZpI0jkG6VyNrKBxgHvnf+Br9ItG0D7HZ22mrOWtrJFm&#10;kZUAG5SGx+RFeIfD34W2ngjQZNQihS51hj5s6xgZWE8sqAdCPvYHpivpTwJoi6lpoZZ1n/tAeZ9o&#10;DfJKgRlGD7cZ+tcs5OrU12OmMVRp+Z1/gvwqlvaz3d+zBUbz5MH5QuxG2j9a5rUdSm17Vrm+dmDT&#10;vkbTyvPyqv8A6D+Vd54ulTTNJi06Ntkt2pkkX1QYAUD3IB+ikd65fwroM2ueII7WPezMfnKjhVPc&#10;nt0J/CiUbyUETTnyxc5HqPwl8Pvb2iXk0bRiNPLjVucYJAOfXbj869J7+1VdL0+PS7GG1hGEiGBx&#10;19TVuvRSsrI8293cKKKKYBRRRQAUN92ij+GgBlBNFI1NARP1rMuf9Ya0mzurMuifONbR3MZ7DVp5&#10;qNPepO3WtDIbJVGarr1Sm61USZFizYbTWTfDFw/1rVs+9ZeoLi4enH4mKXwop7vamN6081GelamN&#10;xKbzSnvSE1LHcWkyaBim0gHcYo560lIM80CuOajOKSj6UDEzS0lJzQSFMOKdSUANPWkNL1pM0AMa&#10;omqVqharIIHpik+Yv1p7VGuPMXnvTQmdvY/8esX0qWSo7A/6LH9KfJzWXU6lsgB4oY01fu0rUmIW&#10;L71Xoqown5qvRVEjSIT96oSVfmrPf71EQkS2v3q3bb/VVhW33q27b/ViomaUx8f3jUvpUSfeNSrW&#10;bN0OHFK3ShaG+7SGJTo+pptOj60mBIB60rdKKO1SBFJTPoKe3WmsasCUfdqNqeOlMapQCx96fTIv&#10;4qfQwCiiikA7tTZKXt70j0AItOWmrS02Avfig0dDS0gGtTDT2plNAC96ctNQ8mnLQwFooopANkFI&#10;KV+1IKpAOWk53ULRn5hQAv4UUtFSBj03r3p1JXQc4vFN/GlHSm1ZAUnFOphoAOtRt0p9Rt+dCAYa&#10;japGqJqozZE7VE5NSvULVZLGjrmjnFBFB9aCQH1opMe1EnCnNA+hkzH98x680Kf1prcyH609asy6&#10;kqmpF6VGuakWgokp4pi8mnioGhw+9T6atOU80Fj17U4U1cYzTl5oGPBNOpi04ZqAJRzVTWsto91t&#10;/uH+VWRSyRiaJ42+6wwfxFND6WPAL/WRGSN2PSsibWQ6kb+e3NRfFLS7rwzrUylWEEjZjbtzXFWm&#10;qFjtY4NdnKtzz3J3OrkuvOYjOatWEX7zcevQVh28jM27oK2bWZsDPPvQ0OMrnXadqRgwpy1dBY6p&#10;u6Nn1U1wQuht+Vvmq1Z6k6Y3DI6ZrnlE3jI9EZvM2yIOO9I8gVmXbgNyKxNN1BpFGx96Y5BNazES&#10;KHByBWW250J3GbmmhxnlTxT3+aJXzyKiLeXIGH3WqSFdshRjw3SrKJWl+VHB+tXFn+46/jVCNvmM&#10;THr0qW3G0lCeKQGzFMOHB+tXsrNGVOGVh0asOOdLP/WMBH6msXUfifoujuYjdrM2fupzWc5Rju7F&#10;Rpym7RVzgPix8J9t82q2Ufy/eZFHGa8zj0U9dpBbnHoe4r6Jt/inpOooIpoWETcEsK47xZ4dsVm+&#10;2adIrwSncFU9+9ZKUJ7M19nUp/EjyGTQdyn5fwHpWNPay6HqMF7GD8jYbHcV6jJp4HG33+orI1rR&#10;EuLV/l3cfpUtdRx7M6vQZ49Ss4pQQVYcH8OlbX9kRyjPGa8o8B68+lag+nXDbVz+7yeCPSvW7K8W&#10;Rcg8enpmtFqrmTVnYdb6SnAwDntV2LT/ACNxA5+lTQSLnOevH1/+vV4fvFqx2KirtHNO59etTNHj&#10;nOaYylXqdyRME8g8dxSNk5OOcdaOc8Ux329/rTtcBu3rxtNNGBwxx7GkMnXBH4dKjLFV9fryKaEy&#10;3CwVuTsHvyK1LMBmDDK+68isNHPDDj/d5Fa2ny7dpA3HvtP9KvoI6O1mzHtO1yPwNa+ntlRzjHZq&#10;563k8xuob2bg1v6X93nIHowyKTBGxGu0cAj6cipsZ7fiDTEHy5xj3Wnr69fpWRoMb5jxtb26Gl3H&#10;GDwf9oUMw3YPPf5uKeQRjr/MUDI5ThDtBz0+U81FGx24YkH/AGlpbnDYHynn1xShcLgbl+nNNCe5&#10;EyjdnCMfY4qaHKseGXv60xsP1KH/AHhipIYypzjI9VamxHn3xv8AFsXhfwXffv1ju70fZYF43HP3&#10;jg9cLn8xXyvD4qsmkR49qxBSEToAF+6T9Gyc9cCvpz4rfCPT/iPObydWlv7eFooBJIQgU9VA/hJO&#10;Pm9hXyn4o+Ctutwbazu7vS7yFjuhncyLvHY57Z9K8fF83Nd7HuYJRcLLc6C38TJ8xmJZcZUEZZuw&#10;GR1ORuP5GtS01hZLcgOrNnB2njjnHPY8Z/AHpXiWqeH/ABv4XlbYkeoRw42+S2HYnGflP+NR2PxM&#10;/smNotWsZ7WWIAP9pQqpb1z09O9c0X2O2UT3FL2RIWlL4Y8AFh8oHr2H/wBcelWFl8uFXklCsyk7&#10;evX+LB9sAD6eleOWvxi0mZWzdxyS84XcCP8APtU158UrGDbK1wZJGUFB3z6/lxVrzMWl0PZPtAhh&#10;zHIgdFI25ONx4A+oFXFuoY1UmRI1XkYxknufzAr5yu/jM8m7yAYIlH3s4/L0/wDrVmr8SrjUpNgn&#10;JJ7K3titOZIz9m2fSbeJII7pMz7fmP7uM85xkD/PpVj+1V2oIVEUWN7Pn5jzgYPpx19j714ZoOtN&#10;N88sm1j+vfr+P6muuuPHljodmyvtcDaywqfToCevarjNPcmVNo9QguY5G3SMqsMbs8Djvjv2rodE&#10;VL24VUfeZDnc/Qr3Oc9/8TXzbJ43uPEFw/m3L26HhVt+Djk49+nNdlea7rUfhGY2eo3VtcSKLRA1&#10;ugj2kHccnJ+6COO5FUpoylReh754J0mx8SfEDTxJdLcw28hmW0hAcDaMhpD25xwKsftmfEOx8I/D&#10;X7Gbe3udRvpP3Dzji3VeWkB/ADj1+lcl+yF8P72OfX9TvtamnleAW4gC/uhvOS2D3+XFcn+15Ja6&#10;58T7bT2LT/2baRqUmbKLI2W3BegOCPyFbOp+75mYKl++5EfLfgG++za9da3qGmz3V1JAy25Vij72&#10;O5pTkcZ4wOw6YHFd4mgeH/GFuQbifSNRVfLj+1EbCPlO0MuPmJ6E+mKnOi3LTN5ceHAxlRnknn/C&#10;trTfBck0J85FEgXeoPO5lG7+grzOd31R63s7LRnW6T4BuNN02a1tbvVFhwssc0UrGBlL4kUcYxj0&#10;96o2Hw3F7cO1pZ/ari7k8zLMSzNngk9uMdO1Xbfwfe2G0JNM9sG8wKJm2BFOSAuf9mu38I6Rq6LA&#10;k2rXD2UatKV7PGNwAB9RkcfWt4xUmckpSjqYOuabb/DnT4hIrvqc8iyXMsab1tlz8qqOm7jr6D61&#10;Y8Bak0dzJcaLLdGwEglurK5iMNuvJJMbZwrMckqODmvR9P8ADdrqi3AvIvMtdphIX5QxwF4Ocgrg&#10;n8M11fg/4Z6NIbK1mjlubWI5FvI2FBGSSwHU5wDn0ro9k29Dm9rpruc9Lb3XizVDewJIxuAFgV0B&#10;cLjG38hXr/gfwanhWwPmN5t7Kd0knZe+0VsafolhpTZtbWOFsbdyrzj0q/WsYKJlKbloFFFFaGYU&#10;UUUAFFFFABRRRQAykalpGFNAQt94dvSsy7z5xrTk+8KzLvPmmuiG5jPYjWnr61GlS1bMhsnQ1Snq&#10;5J0qncU4kyJbOs3Uf+Ph/etGy+9Wfqf/AB8NVL4iX8JRY0wkU85zTGrQxENMPNOzTalgFB6UlFIA&#10;zRmk/iooAdTWNGOKSgBf/wBdH40lFACfXim05qb70AFMzTj7UN92gCNuh4qKTipT+tQyH/GrIIZK&#10;iX7w+tSPUfG4fWmhM7bT/wDj2j+lSyZ6ZqGwH+iRf7tSSGsup0rZCr0pTzSJ0pW9KGAkbYatCL7o&#10;qhH96r0Pas5GkRZulZ8ntWhN0rPk+9REJElv96ty1/1YxWHb/eFbdn/q6iZdMkT75qX3qJf9ZUtZ&#10;s6EOXrSt92kHalb7tIY2nR5zTP8ACnp94UgJ6a1OprVIEb0xqe1RtVgTL90UxqeudopjVKAWPqaf&#10;TI/vGn0MAooopAKvWkandqa3C0ANX3p460xfWnU2A6gjvSdDS0gGnpTKeaYaaAFzmnc+tIn3jR3o&#10;YDqKKD1pANk+7SLTn+7TFpoB69aaflYU5etNajqA+iiikBj0lGKD0rrOQbRRRQAGm0ppM0AIc1E2&#10;alaoTTQDWqJqkY1G1MzZC+aiY1K9QtVksBSUuaSgkXvTJWxGadUVy2Im+lAdDL/iJ61IvWolqZas&#10;zRKv1p61GtSLQUSL+VPX6UynCpY0PAIp4pgp4pFj1py9aavanDvQMdml3Z7U3NMur5LLT7mVjgoh&#10;Yc+goD1Jlp6n5a+dtN/agF28iJaq7I5Qjzl6g49K6XTv2gBdOqvp0i59HVq3eHn2OVYqnvc9O8Te&#10;E9P8Xac9rfxBxj5XH3lPrXzt42+Cur+F5muLOJr20ByrRj5lHuO9et2/xktm5e1mAx/cz/Wuh0/4&#10;jadeQK/lyKh7MnFNQqQ3Qe0pT2Z86aXG72+yRGjlXhlYYNXlUrxjHXFe/wB9N4P8QAm7t40kYcyB&#10;drfmK878c/DiXw+Bf2Ja70yTkMOSn19ver5r6NWZHs7axdzg1lO7AHHerMMmfunn1pi25Leoqdbf&#10;y+nH/wCupYJs07LUmhZT91v0NdZpt+swVWO3cMZrglhbv09a1dPvnt8BzvXP41jKJtGVmds1ntU/&#10;Nu7iq8krNhh/Dwaj03UhMu0Nke/ap5bcqzZ6NzWXWzOhO4/zA22QfjVDxF4ssNBszPdTLHgZC96y&#10;PFHi628J6XLNcsMj7idya8D1bXrrxRqDXV2xC5+SPsBXHiMTGgvM9HC4WWIeux1fib4l6h4mmMcc&#10;jW9nnAVTgkeprnIbh4J1Pllwx+93qlBII8/LgdavW8yz/P8Aw183UrTqu8mfV06MKUbQVjprO5DK&#10;Pm49K6XS7kPb+WTwpzg1xVrIIyCR7Vs2d4iyKFbAopzcHdMipBTVmjpZYTkYGQeR9aqzQiRTkcHk&#10;D+YrQsp1uodpYMfWlurMq+7+A/oa9+jWVRJM+cxFB03dHlvjLRXt5o7y34ZDuGO9dZ4N8TrqtqrB&#10;irx8MD/npV/VrFbq3ZGHP06GvMJXufBusiVQ32Vj8w+tdCfKzja5ke7wX28D1PP1rUgvOnt+Yrgt&#10;B1yO/tY5on3Iw7V0lvdHHByRWpkdMJg43dD+hpzYb/PIrJt7g9D+K9qm+0FfUBfzFMRYfK5PBqFp&#10;B2601phJ3x7etIYw3H8XpQK5HLJuPA47kUzdxjH5VL5Y7c89KjZRu3D0/GqEEfzEFTz6r/hWnYyb&#10;mG5fxXg1mx4boNzeo4NWoZizAEb8fgapEs6Wybd8oZW56Pwa6zS18tAo3Ln15FcrpMqyYGQ3orjn&#10;866+xBjjBwy/TmpY4mjj0H4rT9objAPt0qNfm54P04p7NgY7/wC1WRsMYbfUD3GRT4xuPA49VNM7&#10;kgED1U5FLDyxzhj7cGmBBdNucAkN/vLUirtXhf8Avk0km4zYJYD0YZFOYhuMK3uDg0dBdSP+L734&#10;OtTRKNucLnuQajZSOPnA9+abdXSWtnPNI6IkaFi7naBx3NDBFBbqViWgRGUuQ4k6n0x6V5H8ZLC1&#10;m8TQPEipcTW6tIuOrAkAn8B+ldvpnjrRf7HudQ/tKCW1jJQyxsGBYHooHU5yMeoNc54t/szxppy6&#10;1pk4M9qv+kRONriMnAJHsf0rjxNpQcU9TvwilCpzNaHlk2iNdoGQ7SuSB1H0rn9W8G/at6z2tvcq&#10;w6OOa9JjRI1MeVBx2qjdR/Ntxk+teHyn0Sl0aPnjxN8F9JvpWlk0WNZMYEkIAP8A9Y1werfCttPj&#10;kjtGljz0MvzH6819czWKMp+XPesfUvDtvcKcxZz0oTmtmNqEt0fB3ij4f+LY1C2s9u6LwUyU4H16&#10;mqWgvquhf8hG2ni2ty2zcCPXjrX2xffDuzut3mQZ+lctqvwks5lcLGV3eh71ftpbNGXsI3vFnzde&#10;fFhdNh2rIYsjjcpHP41lL48N9mWW/QJ2BYCvoC6+AdhcMTLEX6+9SWv7PmgW8iE6ZC23nLJnn1pq&#10;quwexd9zwrTPig0Mm2P/AErac4hUuenXj+Vev+H/AIk6rrlhDHJYTRRqQwZ1wOOnFeh6b8KtMsQp&#10;jtIo8/3UA/lW5beC7dV+59BU+2l9lGnsIv4mdZ8H/wBoa2+HNndQNoF1qUlwFPmRzLGq4zwQRk/W&#10;vE/ixY6z8UvEmp6ykk+lveTPLiGZiyAnhc+wwK9TtfC8Q4KbferUOlRL8oXJPHApyr1JLlFHD0oS&#10;50tT5i0vR/FPgm8jx4h1CTd0+1SeantlW4NezeBPiQ8aw2+uoqMpDLeRIShIHO4fw5x24ya6rxF4&#10;Fh1jTyNiq3UECvP9N0KfT9Qa2kX7h79/Q1j7SUXqaOnGSsj3TSb7T9RtYrqxv7eTah/dySAZJ5PX&#10;HHX867NY7SPS0tI/LA8sSSQiQFQR1KkHuMfXBryPQdNiWEboFO7uwFdPpOkxzXSkLg8cgkYr0KdS&#10;/Q8urRfc9J8P2ivCkEtriU5EzocjOMD8Tkk/jXovhK3uo9WRnilSBbYgvIuAWJH68GuZ+HuhrJqU&#10;PDBI/wB6xye3TnvzivWa9KOx5Ek+YKKKKACiiigAooooAKKKKAChvu0UHpQAykalpGNNAQSfe61m&#10;XTfvjWlIfmrMvP8AWnvXRDcwkRrUq1CtSrVszBulUp6uN3qnNTiTIfY/eqjqn/HwauWX3+tVdWH7&#10;6qXxEv4TNJprU5utRtWhiI1M/hp+fxpmTQAtJ1470lFQAo/WjP8AOkGaKAFbpSUUUAFFFFACMKbS&#10;8+tFACfSm0vNNPFADGqFqmY1C9WQQyVH/EOe9Pf1qPPzD600JnbWfFpHj+7TmBplof8AQ4v92l3A&#10;5rM6VsSL0peOKav3aWkwHR/eq9HVBPvVeh6jiolsXEdNWfJ941oS9DWfJSiOQ+3+9W5Z/wCrrDg+&#10;8K27L/V1My6ZKv8ArDUnXpUQ4kqWsmdCH0rfdpFpW+6aQyOpI/vCo6emdwoAnoPSikaoAjeoqkf7&#10;1RmrAmT7tNP3jTo/u02pQBH941JTI/vH6U+hgFFFFIBQaR/u05abJ0oAamRTqYvWn02AvU0HNLmk&#10;NIAao6expjGmgBfvcU5aYv3qcaGA6g9aKDSAR/u0xae33aYtNAOXrQ/ahfvUN92jqAflRRn2opAY&#10;5opcUldZyCUGikPWgAakopDmgBG6VE1SN/8AXqNvTvTQMjao3p7VG1WjIhbn86jPWpGqKmJgKKKQ&#10;/WgkXiq9437k1YqpfcRj600D2KK4qVeKiTrUy5qjND196lX8qjUVIvpQUPHanjmmU+oGh44p1MVa&#10;fz9aCh9OFN5pfegoWuY+I12bHwbq0oOCtu5z6cGuorzb9oLUjpPwn8R3IbG2zkOR67TVRV5WMaz5&#10;acmfkyusapJ40sYbG7mge8vArqjnB3P/APXr279ozxLr/wAD9E0O9026Z5rhkRo5BwxNeMfDy2/t&#10;T4seH4jx/pasM+xzXqf/AAUI1c/bfCtpHw8MqyBT04Fd93a9zy+WNkrdhdP/AGhPHsUMEj2cJiKB&#10;2DEgjIzV7wX+2J4s1zWW0lNOhR1O3fuJry7w340u9UtJTMmwLb7QoHHSqPwDkWTx9NdzRhkWU4Hq&#10;c1rGTc7JmtSnTjFNH1b4f+L3i/UfiXouiTmFLa6bMm3OQAK/Qfw5aJP4XtLedfNVogGDDrkV+dPg&#10;5V1b9oLTGRQqRRNINv4Cv0j0WPytLtkH8KD+VY47SEbdy8vV6kzxb4hfDmTw3I1/ZIZbBm+ZQOYv&#10;/rVxm0FRxX1TNbx3UDxSqHjcbSrdCDXh/wAQvh6/huT7XZKz6ex5Xr5Z/wAK4qdTn0e56FWjy+9E&#10;4XydyHOQKWElfY1IsnalZQQTjj0rRmCJbW/8mUYPlnp7V1NpfLcwfOy5x1ri2+98o3f7Nct8VfH6&#10;+BPBt1eiXypipWME/wAVYztFXfQ2p3lJRXU8/wDjJ4guLz4gNaNNvtoF+VAeM5rJivsheMZrzXQ9&#10;fn1iRr++laaeY7mZjXXW+pRfKWYfia+RxEvaTcj7nCxVOmonTW10twzLnC1ofalt4V2L5mT2rmbS&#10;4XcdrYDVq2tzu4zxnrXIdtzft7ppML0zV3Ty8Mx3HcrdDWRayqWBB+tOv9YezCBELMeuKCLXO7sL&#10;p40XaePbpXSafqPngxzYKnvXnelaobiMFvlJ/hFb1jeYm25wRW1Oco2sYVKakrM6m4tRtLqc568V&#10;ynibw+mpW7bl+bHH+NdPp+oJJ8rNU11aCbcE5Hb8a9ujiFUVpHg1sPKm7o8X0PULjwlqbJNn7KzA&#10;EZ4X3r1jTtRWaJZEYEMMg+nFcv4r8NieNnWMFwOR61keD9WbTZvsNwTtz8jH+VdkXbRnnzjfVHrF&#10;vcEkADP16GrTS71x3H5isW0m3c5yOtaUbZUgc/8AoQrddjEf5m09c+/ap0uCvGMiqskZbJzkr3xz&#10;TVlZG6ZFMk0vMVuO/XHemNHu7/geDVWO45xjj0qws+Tgjd2w3WmJj9p3YIz7dGq7bpvIHD/7LcGo&#10;Y2ydrDP+y3UfSr1rGNw2tj/Zf/GmiWbOmRhQOq+zdK67Tpd0YH6qa5KyVo8fKyjP3l5rpNPJZo8b&#10;Sep7Ghjib0f3eSPxFKxxg8j68iiL7oJJ6dxTJDtUkD8VrHqbdBgYNIduM/7JqVT1yc+zdaowybic&#10;lWP+1wat7iq5LED/AGulNiQuDv4DDv8AKc09hu7r6/MMVGkZbGB/3y1S/Xdj3GaNRojI+bAXH+61&#10;cx8TL5dP8FX4YkmceSFIz97t+VdK2GkxhSR7GvKPjdq++bT9LBKqAZn2nO7nAH86560uSm2dOHh7&#10;SqkeTRafBHjyolj53fKMc/T1rpPDt09tcMuFdJI2jeNuVdWXBB/OsQKsfDbshq0bOdYQXY8Dvj+l&#10;fLqTUr3PrHFSjax5Npfj6/8ACfiK50vU23z20nllXPXuCD6YwQfevQdN8XWutM8iOBjnAPeuU+PH&#10;gFNZhtPE1ju+0xhLe7MfdCcK59xnH5V4/YSaxp0hFpI06AEkK2DkYJXH94AjI+tdcYNq5jKrFOzP&#10;p9bxWXCnJpVuY2yCRycZHevn3TfilLZzLFdmSGQcBXBBNdbpfxCjumQiYB1HGTT23Fe+zPW90XVg&#10;MgVQl8knChfy965S18SG658zcvTir8eqB/mLDOeKnQrU1FgjXjbg+vtUssKbSu0Ee1ZTagFzgkgY&#10;OM1YhvBIFHXNIZN5Q4+TIHNSJGBz+VCtv6HIxyBVlbcdQcUDTKk2VHynHY+9RQqzMCOK0Wsixyoz&#10;nt+FPt9PYOAF+XPpSsPmsX9NtvtEeNucjp+VZWueE0W8hm2gPhhgDr0/+vXZaLY7Rzx3q1qttH5e&#10;4j7vQ+laqndanM6vK7I4OKyFrGVPUeldP4UtfOnXjO05Nc5dSM10yL0zXp/w58PveNFHjBlb5iOy&#10;Dqf8+tdNKHvaHNWqWjc9S8E6V9h0szsuHuDkc/wjp/j+NdJTY41jRUQbVUYAHQU6vQPH8wooooAK&#10;KKKACiiigAooooAX8Ka3SnLSN92gBnWmnrS7jSU0BBIfmrMuv9ca0pP9ZWZef601vA55ka9alXpU&#10;S1Iv3a1IBvu1Tm6Vbaqsw60ImWwln/rKh1ZfmU1Ja/fo1YfKDT6kv4TGao24p7VGxrUxGmkoY0lA&#10;B160UUmalgLRmmhqXt1pALSe9GKPSgBaa31pTRQAlJSnNN59aAA800/lSmkOKAGN/wDXqFqlY1E1&#10;WQQyflUTH5hx3qVveoT978aESzs7M7rOL/dobjimWp/0GL/doduanqb9ETxt8vvR3qu0wjUljgVS&#10;/t6387ZnvTs3sNyS3NiM/NWhD81ZVtIJFDKc5rTt84FZSNYkk3Q1nSdTWjL0zWdJwc0o7DkPhPzD&#10;Nblj/q6wYc7hW5Y/cqZFU9yb/lpUtRN/rBUm2sWboePpTj92mKead/DSLGU9PvUylX7woEiytI1A&#10;6UGoGRSdajNSSVGasCSM/LTaI/rSnvQAsf3j9KkqOPh6kqWAUUUUgF/hpH70UN3oAjXrUlRrUlNg&#10;O20tNH1oakAhqNqkNRtTQAv3qWmr94U9utUA6ikx70NUADfdNMHUU9vumoxTQDx1pJKO9DKaOoBR&#10;RRTsBkmm0tJXScgUnNFJ3oAKbk06mUAI3SozT2xUTVQnsNaomapG9aif0qkZkTGojjNSNUZ61SJY&#10;D3o+tHejg0hB2qpfn5R9at4/GqGoN0FNClsV161KtRL061Kv41RCJV6U8DimLUi0FDh7U+k6U5ag&#10;oUU+kWn/AM6ChRnFOFItPA/LrQMTbxxXnvxw8Ez/ABC8AanoNtcG1lvIjGJQM7cjrXooGaydWyJl&#10;AojurGc4qUWmfCPg/wDYX1/wr4y07XE1tLg2sm7yngIB4I7Vb/aG/Y58XfGTxFp97HqlraR2o4Ro&#10;WOT+dfbduzeaOKdPI3nA4rb2j2OX6vG17s/O61/YX8daXHMkGo2Eqsuwfu3HanfDv9iX4h+DdQlu&#10;D9huiz7gFkKn36iv0TjbPJWtKzmA/gxTjWcXdFSwynvJnyD8KfgB440f4pLrGqafbpZ+V5YkScMQ&#10;SeeMV9y2sZjtolPGFA/SqFnIjHpznHStXsBWGIxEq1k+h1YXDqhdp3uPWmXFvHdRtHIgeNhgqRkY&#10;NSrUd1MtrbyTOfkRSxriV7no9NTw34m+B4PDM8d3ZNmCcsWgx9z6e1cH54ZeOK9U1zVDrVzLJOpK&#10;twq7c4HpXnXiLQXs90tsCUJ6Yr043slI8edrtxM9W3deP9oV80/tD6lP4z8RQ6Lb5NrbfM5B4Jr3&#10;3UtaTR9Ku7qVioiQk5r5x03UF1O/ub+TDvNIWHqBnivNx1RwhY9fLaalU5n0OZtfDM+kwhQGwBwK&#10;vW7yYCuD+Art1WKZccH61m6hp8SKxxjnjFfNX7n1SXYqWM21hub5a3LW8AbjoeRXMXFi+375A65/&#10;CjS9QJcxYbKcZYVLRVzu45CJA2/C1p2sn2g/NyQK4+HUGPBPWug0+6EaqxYk4x61FjVPQ2o5DBIu&#10;0YFbNveMrK+M8f0rAW68xgcY9K0Y5vm4HygVKugfQ6O11hY5grcKe9dJY6sNqsGytcBG32rOPu9B&#10;W7pcZhQKWyAcnmtISaZE4xkjsLiGK+QlcDI5rz/xN4fktbgzRpg9eO/vXTQ3TW5ypJ/2a0nEGqWx&#10;ilGGPRvSvTpYm1lI8ethesDm/DOsefCscn+sUYI9a62zk3Y7kdj1/CuJ1DQ59HufOiDFQeSOn/6q&#10;39LvPOjDZwT15r2KclJXR4k4uLs0dQq7l3feP61DJHtyfx3f4021uNwwct9OoqeRTJzjI/2etbIx&#10;KXmGPvk+tSQTEcd/Q9KjaMLJu6+4/wAKFYZ4OPcdKslmpDJ0Unn0b/GtGzbY2RkAY9xWBbybW4bH&#10;6itm1bptPHqp6fhQSdVp7+YBxgeqV0NkoYqQ3/fQxXL6a25hjax/I10+msdwXLIf9ocUmOJvQsdv&#10;Qj3HNVL6by488E+xwauRr+77fVTWHrUwWQR7gR12yDH61ktWbSdkTWkhYD5ue+8VeZtq4GR6beay&#10;dMYqvIZfcHIq9JJuZANrZP8ACcGqZKZbjxgD5c/TFS54z39N1RRk7uSwA/vcinFhtP8A8TU6loYz&#10;7FZzuCqM5yMYr5u8Xa4df8RX12DtVn2oenA4FezfEzX18PeDr2YELNMvkx4GOT1/TNfPFm24Fjnd&#10;1xivLxstFE9fL4aubL6KTnOM5/Op0hbjb8gPXPX6VHbxrz1OecCrisFXpuGMdK8Vo99eRo2Vvbap&#10;Zy2UoDW00bQyJ/eU5Br5/wDEfhSbwxrd7prruWMAK7jiTP3Xz/u5H447V7xprPGyMDtU8gY5/Gs7&#10;4peG38QeHU1W0iAv9OG98KCZIf4h7kdfpmt6MraHJXhfU8E1S1spoTBPbpIqYwLgfNkDoSOucdfW&#10;uIvdL+wt5unzOif882ycYyMA/wCetdpcKzQyBUJYgkrjPzAk5H4CuavopY7p1csEMZkAbjBwnT9a&#10;6m09zlV47DdG8ZXOlyKlycEjg5rutJ8ZQ3YQmXA7jvXiHi3N9MgMbrvQPLt/hAUN/n61QstQ1Kzv&#10;ciddrN/qDkkcYUA9vm4zWbiuhvGo1oz6itdWjmwA4PfrWzb3yAghsDvXg2k61fLafaGZl8tRvRck&#10;53bcD19fpWvpPjwTEbZmPOCsikeh57dD/Kl7Nl+2PfLO9Q4yQM+hrastrscmvHtM8ZgtGSQVboci&#10;uv0vxhHIo+YD8aagyJVOx6XbQptOMHsDViOGNWwOOefWuMtfE+5Rt4FXl8RDb97Pqa05eyMea52s&#10;NwkIGOg9qr6reboThsjFcr/wkA3HDdevNS2+pG8k2KMgdAKvXYnTdsu+H9Be+ujIwwue9fQ3gXQR&#10;o+kpKylZ5VGFPVV7D6nrXIfDXwkbpYry4jK2yYIUj/WN/hXq3tXZThyo8+rU52FFFFaGAUUUUAFF&#10;FFABRRRQAUtJR3oAXqKa3SlpG6UAMHSkpwpGpoCs/wDrKzLz/WVpv/rKy7z/AFrfWuiG5zT2I1/O&#10;pF6VCtTL0rQhbA1VZ/umrTdKq3BGKaFLYjtf9ZTtWB8kVFb/AOs61Lq3+pFPqiejMNjzUZzT2qM+&#10;9aGI000040n4UACmkpKKACl5pKQdqgB1L702loAXdSUlLQAlNpTSUAJmm9aUntSGnsAxjUTZOaka&#10;omqiCJqiP3qkfNRN1oRJ11q3+gwnvtxSOaS1/wCQfB9KRqDbojO1iRvsrBTXJR3Smc5PQ12V1HuU&#10;g9DXL2umKdblVh8mc4ram1bU5ql7o6/w+xNqpP4V0Vv2rGsI/LUKBgCtm3HIrlmdtPZIlmztrOk+&#10;9WlN901nSfeqImkgh5YVt2H3axIfvCtux+7SmOnuSt/rBU3aom/1gqU/dFYnQKuaf/CaYpqT+GpZ&#10;SIqVTtI70UUDJ/MGKTdUdLSsAN81RHrUtMNMAVsZ7GnbuKZj1py/dpiQsZ+epqgXhqlznpUMY6im&#10;5oOaQC7h60jMOaYaKqwAtPpi9qdTAfmjNMzRSsA8ng1G1LSNQgG55p+ajNPXpTAeOlIWo9qb/FU2&#10;AUtgU0evenZptUAopWcY9aSoV70WuIl3CikooGZVI1Lmk+9XQcgUlFIaACmnNK1NamgGHNMantUb&#10;ZpkyI2qNqkaomqyCFqaaczdaZzVIh7i/lSd6Wm0hXHNWdff6wCr9Z14376miWRqvFSr1qNe3epU4&#10;piRKOlOXNNX/AOvUi0FDlp47Uzinrn0qWUPWnCmrT1pFDx2708Z9aYtPpDFWsjU2/wBIrXWuV8Ve&#10;IrPQbiFryURiaTYpY98Zx+lEdXoTLRal23H7wGnSf6059K5i3+ImjMocXcYUqTnI7HBqzH420maT&#10;/j7jzwPvDvV8rI549zpEU/rV+1X5fw/rWVpt/DqUPnQPvjyRkVs2o+XrUs1WppWK/MOO/wDWtds8&#10;VnaevzJWnt6VzS3OuK0HrmsjxZL5Wh3JzgsNorX3BVyTgYrh/F+si/8A3ER/dKeT/eqaavK4qsuW&#10;Jwk8gTPK/kaz55Q52jZj0bNaN0oVvvfrWXK21v8A64r0DymcV488Hpr2lXdvEdrzIRgDAr5s1b4c&#10;a34HRpJYfNtwfvJzj6ivri4Yydxj/frKvoYLiJo5I45FPBBXPasK1GNaNmb0MRPDv3dj5LtNX4yW&#10;5+tatvqkcy7ZNpHtXpPjD4MWur+Zc6S7W9z12BcK1ePaxoGq+F7kxXluycnDgcGvn62FlTfkfUYf&#10;GwqLfU6OWKG4XC44HrVBtLCbyo5PORWRa6s2ACSD354rWh1DzACTz6VwuLR6XOmJDF5e0Ywelbdn&#10;deXCQw/4FWStwuMsAT7VHPqg2lRx7VDRpGS6nWWlwLhRtPetqCQbcZzxXnOk6qbViZGxFniu203U&#10;Yp41IOM8j3rM2unsdDay7eNuMeladvfRhgh4J6Vj29ym3jGasrIGkVsD/Jo6EHQrcoGUZ5q6t1iM&#10;7evrXORzBmDZHA4qzBfOJgnUUXY+VHS6XqC3Svb3KAhuCTT20E2Mhlt23xMc7apW7RqvYE9607XU&#10;vJbaxyp6V2UMRKm9zgr4aNVbaklvIVwGU1qJIJFzjd29GqPbBfR7kZVkHb1qOGNom2uPz/xr6ClW&#10;jVV0z5utRlSdmiaaESJwNxH4EVUK/N0wfXvWqihsKeT78VBd2pxu6j0br+ddSOcpKA7cHn24Naem&#10;v+8CnDH24NZyr8xHcf3v8aswkqwZhwP73WmZs7CzfoN2T6OK6/RuVXcCpHcHNcTpc25VyWB9+RXZ&#10;aRhlUjaT/smk9hx3OhfCx5yP5Vy+sk/aA4ZgAe43Ka6iQ4g6EcVyOrTlZiE5Y9TG3T8KiBpIsWE2&#10;1hwvPeNv6VbWRS+4yA4/56LWBb3atneUJXj5xsb6VrWLP5LZ8xc/8CFW0QmbNu3y7hj2w1OkkPf/&#10;ANCqOFh5YJIzj+5g1geNvFlv4Q0Oe+mdQ6jbCkhxvc9AO9ZGq1skeW/HDxB9u1yDTEJaOzTc+0nB&#10;ducfgMfnXnMt4LGONzHI5dgoEYyRnvRcXUt/fS3VxK0s0jl2Y8kk1Nbk+bnPtmvEr3lK59FQShFI&#10;1oTtAOc+1aVswk91XrWOS6wN5PEpB2/73+FXtP8ANWBTMV87ADlelcLR3Rehc2lY8qcFTnk8fStb&#10;RdRKSBZDvA4KtjBHpWTNDFdMDIu4IcqM98U+3jENxuGRnqaxV4u5s0pR1PMfiB4E/wCEZ1yVbUSG&#10;yvG823bPCKzYZPrlsY9AK4S+8ONNI7yK0sztgeWM7RgAA/guT9a+m77S4PFuj/YLpisyMXt5lOCj&#10;4xx9QSP1rzK+8NPZyT288AjbcVkjL8buoB9s4/KutPmV0cT912Z4rP8AD+W8kwPNLM+MKmAWPTJ9&#10;AMVatvhbL+7ZGERkXaoA3MDjKk++M17FD4de5jYgM5XCOyttQEHgLXRaT4ZnuS8UcH2eIMrSOeSV&#10;+UkL9VYj8KuKbJlJI820f4bpeafBbG1aO2imdvM6OwYlh/47u/MVrWnwi+0WjgRtJNC+941jAwOi&#10;r9doGa9q07QbDRLO31HUrhLWAxAkyvx1bAA6lsHtmsy+8fSLcXUXhbSsNMwEt5qSkKMDblI+pBwM&#10;MePaupRSS5jgcnJ+6cjYfA/RNHtTd6p5FpD1d5iAnGTgevA6CsW68N+CdUuhFpCXdtGxBN8rkKTn&#10;HyoeAvXr25rpdQ8H3vie5F3rd5Ne3EZDL5rYSMZydqj5RjB4HpXTeHfhwsTKgiID7WVZF5wSck/l&#10;+RFJ3l8JUWoaydyn4W/Z1l1i3jay1vyYz2uYi5P0wQK0rz9mfxLDM6wXdlcwg5D72Qn8CD/OvYtO&#10;gHh7SYFs25t2w2TnPqCf89K7e1uEureKZOVdQw/KuyMeVHG6kmz5ch+AfiWJsPbFvTay8frXp/gf&#10;4HwaNsn1aQXEqnPkqcr+Jr1iir06Ihyk92MhhS3jWONAkajCqowAKfRRSEFFFFABRRRQAUUUUALS&#10;UUvNACUUUUALzTW6UbhSMeKAGjtQ3WlprU0BXk+9WXef6w/nWo/3qzLz/WV0Q3OaexAvWpl6VCtS&#10;VqyFsDt71SnkDZqhrV1KjYQ4ArN0/U5JpGjc5A71qoO1zCVRXsblu2JRVjVPmtwcVSt3/eCr+o8W&#10;eTzUPdFr4Wc+xqI05jzUbNVmQc0lBPSk5oAWkyfSj3ozSABSjHakNHSkwFoopOtIBaKKT60AJR/K&#10;g03nGaAA9aa2frTsg0h4p2AjaomqVu9RNVEELmoWqVjUL/KfWmiDrbM7tPh+lL1pNP8Am06L6U7H&#10;NSbrZDTD5nFUl0lo9UMmPkxWrGPmFW2jG7j0o5rD5bleCPbitO3zVNFwauW1ZSNYk033azJBhq05&#10;u9Zsv3qmJUgh+8K27H7tYkP3xW3Y/dpT2HT3J3/1lPb7tMf79PbpWR0Cpipf4aiUcipqTKQeWOua&#10;PLFKG4o3VGow8sUeWKdRQA3y6TyRT8ik3UARmGk27eKkLUwnrVANXlhU22o14cVLUsBNvvSbadRQ&#10;A3y80nl0+ii4DNpFG3PNPpF6UXAb5Z+lLtNOoouA3aRTdpqSii4EZjNKq7afSNRcBKbtJp60L0ou&#10;AzaaSpajWgA2+tR7GBqWhsYqhEe00U/PvRQMxznNBoNJXQcgU3/9VLSfTigAJphpzECmfSmgGnFM&#10;Y09qjamQyNjULe9StUTd6skibr7UnINDU2qM+ovWkoopiCsu4bdMfyrUPFZUnMjH3qUJjlqUYqNa&#10;kWqEiRakXpUa1Jtz9KChwp601c9KctQUPXpUlRqDUgHT8qCkOHFPX5qZSswjUu52ovJJoGV9U1qy&#10;0O3NxfXC28fTLHqfSvH/AI5w/wBpQ+G7y3P2ixkuWYSpyAQhwD6f/WNVfHPimLxRr00CyqILdvKj&#10;3cq3Gc1p6HNPY6e1jqVsl/o9wNrpGeV/2l9CO1d8cPyxUup488UqknBbdzxoRC3035gM/ZWOT/tN&#10;T7eHM+Qf+Wqr+S10Pj7wu3huRo4pDc6fMkYtbkjG9N3Q/wC0OhFYVmr+evp5sjH8Biq8/wCtyUrb&#10;nv8A8JYTF4ThYknzHZufrxXoVqv8/wClcb8ObfyfCOnDuyBvzrtbdeK86fxHr0V7iNbT1wR9K0dt&#10;U7FdtLq2oLpto0pPzdFHqa5Hq7HfH3Y3ZjeLdY8hRaxtg4y5B/SuBvL/AHMeQT2FXNSuHuJGYnLM&#10;cnPesiaM9f8A69dcY8qSPPqScpXKl1cnk8k/hWXJuk9fxWrs0IZiTg+nFVpU+U4/9CrRGBRmYKO+&#10;f9ys+aQuTw5544Aq/KrFiMcdPvVTljG7GB+L0ySuuQpwGP8AvNisfWtLtdXVbe4gjkVvvcZwK2Zl&#10;WOPOF4696zreQsjzNyzHCqeOKmVnuVG6dzx7xd8FlaeSfSHKOcnyj0NebX2n3/h+7MF7C8WD1I4P&#10;uK+peMZAJX+73XmqOqaDY61atHewJPGekmOVrgq4WMvh0PTo46dOylqj5yt5ElUYbHpTp7Eyr8nf&#10;vXoev/B5o2aXS5drDkIehrhLqK90K68i/gaNs43MODXjVcPOnue5SxMKuzMtreeP5ecZ5re0zUNn&#10;loeMDjFR/aoLiNegzzUP2MltyED021yOJ3xkzs7G9DDAOK2be483AU8964XT5vs7AMTit+11VY2B&#10;Xgd6z5TZSvsdVC2cHPNXo5gq8EZ9a5uPUA20q+M9a07aQMoJPvU2LualtdTFuW47VpR3xVFz2rKj&#10;U/Kegq2sYXDHgAd6nTqO5oW+pSRyghtozXT2GtJLHtlTd7muNt/3km7GI1rSSRpPunaAa3pTlTd4&#10;swqQjUVpI7O1kSRcI4/3Wq75W5CGO32IyK4qK4eE5WQ571u6brki48w5HSvXpY3pM8atgUtYFm4t&#10;DGx4+U9+opI49o6ke45Faq3FrdLnOx/VaZ9jDj5GVz/s8GvWhUjJaM8adOUHqTaPJ5bjg5/2T/Su&#10;40eYYRSVLf7S4riraAo3OMj14NdboDPwTv69+RWjMludbI3+i5Hp2PtXDazNvnZmwf8AeGD+ddrN&#10;89mx4xjvx2rgNYkKO6hm/wCAncPyqIFTexGs/wAy/MwB67xuX863dNZdq/dU+qPiuUt5hnKcHvsb&#10;B/I10elyMdp+fH+0grVmaep0JmCqMtx1+9XzH8a/GH/CWeIzYwkSafpp3jaudzjuPXoenpXT/tXf&#10;tC2P7P8A8Ov7UuI5Jr68kFvbQxkKST1OT0AFfnx/w3BJBdOR4Wh8pn8xGNyT7+n0P1qJYerVj7ht&#10;DEU6MrzPrvT7xUdYrggPwN3bOP8A6xrbiXb1Py18WSftuhpEz4SYxYyc3Yy3v93HOPwya9U+Cf7W&#10;mh/EzXBoN9aPoGpuB9kFxKGS5/2A2BhgegPX61xVcBWhHmaO6jj6UpcqZ9ELJtbk1ft5lZccCstJ&#10;N3ykYz+lPWQRgYNePKPc9qMuqNyJvmAIwPWr0ciKCGQkGsS1vM8ZyK2baQTAAGuWUX0OqM0T2koh&#10;kYqpXJz17+ta11pMHiCNbgRRteRlQ2R99R/Uc1nRrsQdzng1YivmtGEkblRnn8KdNuD1Jqe+tCpe&#10;SaJ4ds0k1zULPSbEoHQ3UqxKxO37u484/SvPvF/7Ungnwnp93Pa6/a2CW7COSZla4nbgkFEQFeQj&#10;4ycHHavmv9t34KX2l+MH+JtveX2seGNSh+yX+nzTNIthO21UK5+7E3XtgrjPIrwGz8dWdrp9va/Y&#10;reGC8eKC6ijG2QwHeJSHPCnYwXp0bivr8JgqVaCmnc+Ox2Mq4eo4SR9byft0fC7zHvBfeINXulyd&#10;93YncTgbQmWwqj5v++qk07/goN8NoXEl3p+uKcuA0dmrZBIwPvdQMivkqz0OXw1q9zprR2pELkCX&#10;aCjL/C67sZBGCOOQa6/S/COn3Wnw/aZrNDKx2R7ApcgcZ7da93+xaVk7nzf9u1uZxsfZXw4/bj+G&#10;XxD1UaTb381jdSMDHFqNv5AYnsDkgkelfTWk69aXmn3F7ZPvj+4jdt56Y+nWvyX1X4O6XLsu44TH&#10;M7YxE444Htx3rvvCfxa+LHgGzjsNP1i31DToWBW11CPe3sN3XHTkVyVsnlFXpnZRzqMnaqj9LfDO&#10;pPHE4lYyYO11bvkk/niu78OzG3ka1z5ls3zRN3U91P8AMfjXwJ8IP2uNb1zxBFoviXQ4rLUZxvhl&#10;tZiYpyM/KoPIbBPGea+o/CvxatNSuI7fdLZX6r88EqFdrDt7814k6M6MnCoj3qdaFeKqU3oe8UVR&#10;0e+Op6bb3JQxtIu7B/n9DV6sPI6N9QooooAKKKKACiiigAoooxQAUUUUAKODSHvRRQA3aaGBp9I1&#10;ADKRqWmtTQFd/wDWdKzL7/WVpN96s2+/1hrohuc09iBc1JUa1JWrIjsYXiCPC59azLC08g7u55ro&#10;tUsjdKpHQHmqb22zpW6l7tjllF81xLdh5i1o6n/x5/hWbGNsg+taV8pezP0rJ7o1jszm2bmmMaVm&#10;pjGrMxc9KTP40mfaj+HigQ6iiikMKXim0v0qQF3Ud80lLk0ALmmk0tJQAdelJ+NL04pvNACUjUtN&#10;b9aaFqNeoWqVqiaqJIZKgkxU8lVnpog7HSRu0qM0/o1R6Q3/ABKY6efvVDOhbInRcn8avR4JqnCc&#10;8Vct/vVLLiI0RTmrNvTbjtT4OtZvY0W4+as2X7xrSm6H86zZvvGiISCH74Oa2rGsWL7w+tbNhilP&#10;YdPcst94ZqT+GmPyakFYnR3BevSpajWpaRY1c06hadU3ARaOPSlopANP0op1FMCNqSpcVG3WmAi/&#10;fFS1Ev3hU/akwG0Up9qSkAUUq0GgBKKKKACiiigAooooAKRqWkagAWlpFpaACo/WpKZ/EaaAKaad&#10;QVqgG0UUUAY9FH4UV0HIJ60hOKdTDQhiE5ppp1M96oQ0+9ManNTGpozZE1RHvUrZqJqoRExptOam&#10;1ZiFFFFAxJPuk1lfxGtSbPlmstfvGglkid6lTtUa1ItA0SLmpBTE6U9fegY4Zp64pq/macPpUFD1&#10;p/pTF7U+gseteffErxSI5BpUMhAx+9VDjcf7v0x1rsfEGqHRdJmuY4zNMBiKNeMsen4V4qmnyytc&#10;X13crdX8rE4j5CjPOK7cPTUnzM8zGVnFckTzG8up2vpikbeY0z4EY+6oYjn0HFdh4T+I6+HVNtdX&#10;keoxlvnt9u5F9t3f8Klm8O2l/Cto2i3AgXPzLMVLe5wajh8H2WknNvo8Ue08tI+4mvZbjJWaPnIx&#10;nCXMmeqaTa6J8QNIlto+beT5mtpD80bdnjPr/OvJPEXhO78I60+n3YyQryRzAfLKjHhh/Udq7fw3&#10;qDWVxG0W2IjkhBgV32uaLb+PtDNq4Vb1PntZum1v7pPoehry6sXB36Hu0pe0jp8Rb8JW/wBn8P6f&#10;H12wqD+VdTbqSorG0q3a2tIImXayKFI9MCty1Xp+teZN63PapqyRsWuFUseBjmuP8Rap9vujg/uo&#10;/lX/ABrY17UvstoIUOJJOuOwrjbiU7jzzUQjrzMqrLTlRWuKozDOc1akY8nPNVJG56c1rc5tSlcD&#10;5jx9OapzK2TwQPpV+QbuaqSgeo4qiTOmQjnof92qskOBnjPf5a02TPfn61XkX3P507kNGHqDOqBE&#10;yzMcD5aqTosUaRH5lUYJHUGtSSEyzGVshU4G31rMuFLTbsgDsw/kaQ7Fdl2sCWx/dcd/rS7fmI4D&#10;en8LUrRsvThj/CfutSLHjOBkd0PUfSgaJEUAbQuR3Q9R7iqOteF9P8QWjQXsCyo3Cy4+ZDWj8rYb&#10;JOP4h1WrccZZt+ADj73Zvr71MkpKzKjJxaaZ4J4q+EWoaPK0unk3EWchfUVx63k9jceRdQvDKvBV&#10;wc19X+TuQjbkdSh6j3Fc94i8CaX4lU/aYEWYjAlUYJrzauDjLWB6tHHSjpPU+fvtCzMNq571Hulj&#10;kPUiu68SfBu90lWutLczxpy0XcfSuLjkkt5zHdIYz/tDFeVUoyp7o9yjiIVFeLJrW+mjYEn5c9K6&#10;7RdR89AD9K5+3s1nI2jr+la1jpc0MylD3/lXJY71LudtZyBsBjjHPNXDIsw5OIx+tc+qywqNzYQD&#10;k96t6bcG6ly/yxL90ZrPlBvS5tx/MBgbU7VbUFe2BUMGxlHt/hVmNwQfStVEw5x8eHOM4q7Gu1cq&#10;1Y8115bZUZ57VZW58yMD7pxV8ttSea+jNdLmSPgHmrEOpTrIAcketcrc6hLC3ytVjS9aeRsz/Io9&#10;a0jUlHYmVKM0egWWuTqmDHvX3HtW1Y+MLe1ZPMiKEdwa5XSfEFrMPKypqvq0yib930zkV3xxMrbn&#10;A8LC/vI9asfGljfQMiuQ5GNprj9cuGa5c8AHpuH9RXF6fqjWtwrZ5/nXZIY9UtQ6n5wM/Ka6aGJ5&#10;pcsjjxWEUY80CK1f5cHkdtw3Ct/S3C4GV+quR+lcpbuY52QjDj0+U07xp4yh+H3gPW/Ed2W8nT7V&#10;5gMqSzAYUD3zivWjHmaS6njX5T89v+CgnxEh8f8Axdk0AXZGl6OogCJJuQygZZsevzY/A18jzaOI&#10;5JEEjdfkyM9a6bxRqk2va3d6xcTh7jUbh7l+MMrsSfTgc/pXPbpI5osknv1xxX00aUYRUbHzc60q&#10;k3JMjhsTHGRKCeBjODwM5qVYPJuEktJWSWPkNnDDHcEdKlZxsOBtbI55JHWktbtBINySFicFV4z7&#10;VXJHYz5p35kfZP7Ov7UUWvfY/C3jK6S21raI7XUZGwl0OgVz0EnTnv8AWvp3d8u7gHuK/KeYwrGp&#10;UDYQSCxwVP19c19Rfs2/tIX32ZtB8XSm6tbNFMWrAlmiTaxxLjqAF+97818tmOXK/tKX3H1WW5pz&#10;/uqu/c+vbfGwvERt6EelbGnzb+S2PWuS03VIriOK6tpUmglUOjxsGR17EEda6C3mTaskThu4Xv1r&#10;5nka6H1HP5nWWjiXapwKddW23kqSmeMDNZWm3YVWBJz1rZhujIgUjP8AtVjKB0RnoY9wsd3b3Nje&#10;W8N3p9wpils7hBIkqHqGB4xXzl8TP2K9M8RMLvwjNHbXMczTrpeoMTG5ZVVlWUcjhBhWyAfTNfU7&#10;W0J6Lkk1WNuwkCxEbQeSvat8PWq4aSlBmOIo0sTFxqI/ObxL4D1DTfDl5c69YXlp4u0W2WGfS5o9&#10;0k9ushQXIOfm2hHUjps2kcKTXnWl640zRJZag0QZsou7hfw/pX6meNvhvoHxEtoF1+yM9zaj/R72&#10;CQxXEXQ4DjkrkD5TxxXzt4m/YwtL7UGnt72zv0DNITcwNbXU0hH3pJoiAeeeF619zhM8pWtW0PgM&#10;bw/UbcqLufL9jr2rJDtOrsgjOW3RZL5Pr34rptL17WVjATVrExseEeDjtx7f/rruNa/ZP8U6TdPJ&#10;Y6O0lnkkrpt+J3CgekgHP/1qfB4Dfw3BOdQ0jXiY0D7jZLsAyBjOME8/oa+jpY7CVVeLPlq2W42k&#10;7SVjK0yxv/Ff2SJL2G2mhnElvdQDDxSKflIPf+uK+8/hHdDx5p9vZ6nbo/iSzijE00MZCurEgSH+&#10;7na3B9DXxbot5Z2WpQLp2nzTys25tiHCjAI3ccEnivtz9kyGS1vtYkkhjt4r3TrSSJWkZ5NySTrI&#10;p3cgDKHjj5/evNziFCdH2sVqelk88TSrqjJ+69z6NhjWCFI0UKiAKAPpipKKPSvhj9ACiiigAooo&#10;oAKKKKACiiigAopfypKACiiigBcjNI2cUdKG6UAMppp1NNNAVWP7ys6+/wBYa0m/1lZ17/rK6Ibn&#10;NPYrrUq/pUS1MozWrIjsSBd0dZd0vJrbhjG0isLUWKXDL2pQerQp7XKY4kH1rTuf+PEn2rLz8wq/&#10;eSbdNPritHujKOzObf7x+tM5+lKzUzNUYjt1FJmloKF560tNpfepYxQfSlpKWkAUUVU1bVINFsZL&#10;m4fZGgyc00rkSkoq7LZ4pk1wkK7mYYFcF4Z8az+NtRuTaEx2FvkM47/jWla6ot/cXMrttsLPJdz/&#10;ABEVr7Oyu2cixUZfAdJc6jb2lv51xMkMf95zis238aaLdNti1CFz7OK+Xfix8VpvFGtSwQTsLGJ9&#10;scanAPbJqto9jLY6J/aEqlGkbC815v1hym4QV7HJPHWdorQ+vYb63uP9VMj/AENSt3r4s/4T3WdP&#10;vt1heyxMjfdByPyr37wZ8btHn0e1j1e+jivyMMOwP1pxxVJy5W7G9LFxqO0lY9SbOKhbvVfTdast&#10;YhEtncJPGehUg1Zb3rtvfY7k7q6K8n/1qryMf8/WrElVZGNUtyGdho7f8SmOpevNQ6H82lL9am6N&#10;0qGbr4UTwttar8fBFZqGr8bbgtSzRFuT5kBpYaP+WY+lEHFZM2W5JN0rNmzurRm6VnTfeNOIpDYf&#10;vCtmx/pWNHndWzYmlLYdPctydqf2pknan+lYnR3FFS1EpqUUikC07mmoO9PqWMKKMUuOOtIBKKKK&#10;ACo2qSmP1poBq/fFTdOhqEfeFS0MBeaGoH1pOaQCihutC0GgBKKKKACiiigBf4aSiigApGpRQ1AC&#10;ClpKWgApn8Rp9MP3mpoAooobpTAbRSfiaKYHD2/iRpnWN0kRjziRCP1q/HqPmNj5l9T1FeX32jWe&#10;uK8MOoXulXgXaqRXLiD2+XPH1HrWDpehf2LqQtdcGrQjPyXVvqMoVvcHdgivX9jF3PE9tJWPcJNR&#10;MbKpZNzfdD8A/jUcmsLbj/SE8rsGJ+X8+1eKeIF1bwffo8uuapd6FdHdFfxurPB7EEYOPeuv0O4m&#10;khWT/hJLjUYyMKbiCLac+uF61LpJK9ylWbdrHZ3niSOxUSXCrHE3Ik3FgfxAxTbXxbpV0wVbpFZu&#10;ma4XW/EGveGVSRLbT7nSpOJJkRlWJj0Dpk44/iHHsKy7W1h8SFJLe0sRd4G9ba6MQz14VgQfr3p+&#10;yVr9Be3adkewC6jkUFHEg7bay77xBFp/+utbpe25Yt/8j0rynUPGM/gu9a3fS72DB+/dzDYR/eG3&#10;qOldDo/i7UdeXfDqGmtA38CRs7D65Ipexe/QPb3N+Dxzp13IyJeW6MDjZKGQitaPUA6b/JWdf70E&#10;uQK5W/0e9v41N1cWd1AG+6lmu4f99fzp1noqrGxs7yOCbs32cLj8BRyxBVJHZR3FnKcMssTf7XSp&#10;1s4HXIkYr9K8su7bxBo8ryajc31/aHpLYuI41/BRuFW9Lt9M8RW7Jb61qltd4yvmXT8H0PPzCk6d&#10;tbjVW/Q9Gk09QCUbcPrg1BJ5FvjzfOj/ANrZuH6V5o2rNod8tj4h/tGxZhhLmC9fypB6jn/6/NW5&#10;9PvraNr/AEm+uNd09slopLhvMQZyR15H60ez8w9quiPQ5rOGSDKzkKf4tvSqjaHLtzHLDID/ALWK&#10;4nT9Z0a/XZcW81tcdCs0jMM/XNbUGj6VdAPFGAMY3Rsf5dDUclh8ykar2U9vw8bDnr1zTF+ZgoIz&#10;6ZAqW30uxjTAhjmUf3SUf/69aC2ljcx7AHiYD+Lk/rS23LSK8dhNL90A/wDAhU/9lzr/AAqf+BVy&#10;+uaPrulyC4jupNRth/DBiJgPcDr+FRaJ4g0S8m8m4jmtp+/nO2c++elPl0umTzK9mrHXrp+1gHkC&#10;n071YWxh6M7FvyqhLbQQqsgh8+IchsnIpyx2GqRbVzbyno6nkH+tZ2NUXGtljYbdv0cmq2qataaT&#10;aNLMsQKjP3x0rkfEnjiPwY01vey2t6ypkOgwR/veleTar45l1yQzTL5dux3RQrnkf3j/AIV2UsLK&#10;pZvY4K+NhS92OrOx8ReIrjW53Knbb4wFzjd/9asCTUFtsZjRDjGFrATUpr1R5UDD/bkbj61FNJHB&#10;/rrhWavVjTUVZI8KdZzfMzYm1R7jKh2QexwOvSq20zMR5jjPTmsh9ZtVJAcMaI/EsLPtPAFa8ttk&#10;Zc9+puWazW06kMcdK9L8K6x8yoTtI5rzHS9WhusLuHXINdXo94qTDzBtHZhWFWN1ZnXQnyyTTPZe&#10;LqNZ1xvx84Hf3q5AVjUux+VeT+Vcv4f1Vodqs2RjjPcVuatcLHpryxfcbg/7NeDUg4ysfT06ilG5&#10;hanfNdXDux69B7VlyNUkrbm61VkkpbaGbd9WRyd6iYCpWYVE3NA7EEi+lV5I8+v1q7t49aiZd1Ar&#10;XKe3A5H6VRuY2kyijn6VqyKDwBVaZdqk9z3FFybGPdKIYxGPxbHes2aFcjjaW7djWpMp8wknBP8A&#10;EOQaryQjp0z/AA+v0poLGXJD0AX/AICe1MaNlGTkj+93WtB4yvQFlznHcVHJHuUEn/gQ/rVCKQTo&#10;T/32o/nWjaofukfMfyP0qHy8OpztPQN2NaFvGFHT3Kdjx2oAY6jjhsgfe/iX6+1NMRb+7k9uzf8A&#10;16ssu7kEjsG7j61HGMsyhcH+72PuDQBH5Z9SQO+OfxrnvEngHTfESHzIVjmP8S8V1G04JzkD25FJ&#10;tPpwfyNZyipKzRcZSg+ZPU8E1nwLqHhW43xo1zbZ52jkCn22tIsYBwG7g9a93njiuEMc0e9TxyOR&#10;XnvjL4SR6xm40yXyJW5+Xp+NeXVwfWB7NDH7RqHJWuqHUZBbpyucMa2hYvGoCDjrxXP+HvDN/wCF&#10;bxrfUcCXdkSZ4IrurOWKTvu4rzZUnF2Z6iqqS916Gdb+bjBzx61rW8irFg9abJGv3h/KqbS/Myg9&#10;KVrFXuXm2bSQM9qi2Oq5A3ZqrvcBs8YqSHUhbrl+QKNSraktvbmT5mBxVLWoW8vy4RtPfFdHY6pa&#10;3Ef8IOKp3sKeYSOUxSsmjRXi9Tk9OuJdNuUzIx555/WuyS/e4Veeormlt0ubgkD7prXVjCBjjH+F&#10;THRlSkpItzXKtdRQqcsDk11ul3EtrtKt8pAyK8ETxxs8ePaPJwOi5969t0e+W4t0IOeKunK0iKlN&#10;8q8zo1h86QOnDZ55r4+/4KE/HGPT9Psfh3pEpe83LeakUI2hcfLGw7nocfSvre2vDGzBDtcDgsOh&#10;r8yf2wPhbr2g/E/UNZEdxfQapKZZGRWcq/8AhjpX1uWVITmlM+RzKhKEHKB4dNNNlC6L8gyeeoJ4&#10;q5Y+E9c1q1kvbLS5rqCMnMkY4HtzWILK/iuViMUiyMQoVlIOfTmv0D/Zt8P29r4I0zTr+1jeWZVW&#10;Uso3Zxya+hrV/ZpWPl6OHc79j4Gt4wyusqPFJuxjp0Pf9ar3CskzY+90HGB+Br6c/bJ+BD/DPxHa&#10;a/p8WNO1FjHKq8BZMZU/iM/l718x3PmKoC8YzxjvW8ZKcFIxlFwnZjpbaaS3UBNo3bTuPWu0+GMd&#10;rpei+OZIy85OnRKB3LNMgKrwf4civPbjVLu1SPy2BbOfm6dq7H4cXlxb+BfEt6tuZLiXULSGLy13&#10;Mdqyu20c5xhKwqSi5JGsYyjByvoen/Bn47eIvCPiaDTorNU8ONGWOmzA5H+0h7Nj8K+0/h78QtI8&#10;ZWQvNMuVlXO2WE8SRsOzD/INfAfg/wATTatr11f6vDHG1tb/AGcNJGFZs7gRx3wx/SnSfEXWvAt5&#10;Dd+HpmivbdFbA+6ybidrY6j5+hrDF5bSrU3VjpL8zbB5pVo1lQlrH8j9LPt+xgVOAeDj0ra0u+N0&#10;VVfuKOuen/168i+DPxe0f4ufD+31iGAwaxCFivbNTlopMdvUHsfSvS9Nu4LeWaGKTMkXUN1+v518&#10;LUpuEnCXQ/QKU1KKlF6HTrcMFI5PbNOt3Lbhjac5x/WqMV8HXAIFOhnAkwrhietc7VmdUHzI1bfc&#10;xKntx1oa0VcksSD+lFqwV8HBZqmvoSYWPSna4FKKSGNjwCc/1q0dVi2BWVXXONrDIrjWmmN6Yd+3&#10;5tpFPa8jhunZ5N0aNsU9s45/Wldp6Fez5ldnbCHSL6IrdWVpNEwwyPEuD65/GpPhh4UPhDx1psmg&#10;XBudGnaaO5t76cs9orpuJjJ+9l0iHPIGa80vviFoGn6wlnc6lGkgXJTPAPbJ7Vt6f4+tLa8iEFys&#10;gblZI24H4130cVOmnBu6e5wYjL6ddqVrNao+taK8w8H/ABYjuFjg1LBTAAuF6/8AAh/UV6HNq9la&#10;m2E15BEbltsIaRQZT6Lzz+Fa2va2pzyhKDsy5RRRSICiiigAooooAKKKKACiiigBaSl70lABSNTs&#10;mmtQA2mtTqRqaAqt/rKz74fOa0G+/Wdff6yuiG5zT2K61MtQr1qZeK1ZC2LsDfLWFrCj7ST7VtW/&#10;3ayNY/13TtUw3Cp8KMz0q3qBP9m/hVPpV26XzNNP0rXsYLY5o0lOPamZ+aqMh1A/WkpaAFz0p3am&#10;59qXipZYvpSjpTa5P4l+LP8AhFfD80kZH2iQbUpxXMzKrUVKDkzprXUobu8aCJhI8f3sV4l+0D4w&#10;ne6i0KyYtPMwXavNd38IYZbHwXPrd+zGa43S5Y9B2rwrTPEUHiT4tXuqXTB7eyLOuemQeK0laLUV&#10;1PDxFaU6Sfc9c0u3i+G/w7gtGwl/cKNyj7xY/wD665H4zeLj4F8AWWjQybb/AFAbpcHkDqf54/Gu&#10;Z03xtcfEP4safbSNm1ikMmzPyhVrjPjRrkvjf4oPY23zrHIttH6AA4JrkxNdcloehlGpywbXoVvh&#10;n4Hn8UX39pXWYrCI/ebo3PSuw8fa5CqQ6Rpiedct8kaJ29z7VU8YeIF8J6bb6LYHYtvEA+3jLYrn&#10;bP7R4V0aXWr4Z1W/G22V+sa92riqVI4WnyR36s5oLmepk6wsWhZtTIJbkf65geh/u1hyXZlbd/DU&#10;MKyajNNcSn92uWZyc5NEcb3lysUMbSOxCqiDJNfKcsqj52btpaI7DwH8QNV8H6klxaTu0GfngY5D&#10;D+hr628D+ObLxxpa3Fs370D54z1B714B4J+AOoXlrHe65cJo9kRuw5+cj+lemeHvE/w++HP+hWN/&#10;G00h2ySbt2T7mvdwH1im/wB7pDzO2hKUN9Ez1CSqkjcmn29/DqNolzbuJInGQy1FM3X86+kR6bfY&#10;7LQD/wASlfrUzfeqnoDbtLH1q03Woe50L4USLV+A/IOP1rPU1cgb5RUlRNNPu4z2pYvvVFG2QKmT&#10;71ZM6ELN92s+Y/Ma0JOlZsv3jTiKQkf3hWxYmsePrWvY9aUth09y7J2p/YUySnjtWJ0BtzipqiqU&#10;Uihy/dpaYp5NPqWMfTTRupKQBRRRQAUxs0+mSdqaAZ/EKmHvUXcVLQwHLSGgfXFIaQBTu1Np9ADK&#10;KKKAFxSUtHXrQAcfWkpdvvSUAFFFFACLS0UUAFMbG40+mN96mgFpD6UUVQDcUUvPpRQB4NqViLpR&#10;c267JcgZz/Sn6fryxRHT9XtzPa5wd2CF9x3zWXpWvPDIEc/Jn5Rjj8zWhqVvDqVuxRQD2Geh6V71&#10;ujPm+bqjorKy0++sZLHcLrTZhwDyU9CPeuI1Hw7deB75liLzWsh3IM/KR7e9N0vULrQr6LDlog3O&#10;7616lbzWuv6XiYB0bkd9tZu8GaK1RdmefaD4uXzGWbaQ42NHJyGB6giqniPwe9qjax4fZhbkbpIA&#10;eY/ceq1e8XeCfsim4tUJA9D1/wAKw/DHiuXRL0RSP+7OQysOCOmKta6xM9vdmO03xbZeKrZdJ8QR&#10;KrgYjum6oenNZWo+Eb3wvcLNaSEwE5Drkhh7VteNvAcGqW51nQh23S269Uz1IHp7dqp+GfF9xa2/&#10;9n6mhlg6BmH3aafYT/vG94a8YPPF5NzkuOOo5roWmDESRtsJ7A1yk2n2pka4tGPPZT0q9Y3wjYRs&#10;cf73I9KhrsWpPqdJFqE0B3b+2CPX61DeaTp+pN5iqLK7bnegwGPuKrzbmXzI+g7Gi21BJtyTDnoD&#10;3qLdjS/clxut/wCzNahW7tm6M3OBjqp9a47UoNQ+HN6tzaTyXGmSN+7kXp/usOxH611wuFVRDOd0&#10;ZzsYjkVLGIpIZLK6jW5s5htaMnj68/zp7C36mNDqGjeNLfzcra3+OSMAE+9Q2s17oV0YpCzIvTHp&#10;6iuL8XeGrvwLqa3VqWm0+TLxuew/un3FbGj+L01ZEinxuAxV200MubXU7231ZLjBzg9+avx6gGXB&#10;fPvXHRg+XlD0561YtdQblW5I4wahxRoqj6nf6bq2U8mb5oz0FZniDQI5s3HkJfW2O/EqD2YViWuo&#10;eWwBbaucAk4IzU2oeOLbw1al7uUMSMrGDkt/hUKm7+6aOrDl982dCvbTT4GCXT/ZgPnjuedv41zX&#10;ivxPp9rHNLa3wtYccyHIP4e9eUeKvi699cSIhNtBuOFj7+lec3/i241y4N3JNm0hbEKt0Zh1Y+oH&#10;/wBevRpYN35pHj1swVuWB6DrUdrrW2W4uvs1nuLOrJ+9m9MjPA/Wsu48TaVpZHlW7XUnTdM3A/AV&#10;wv8Aa13fNkzb8nJ2GoZVd2XcDye4xXpKnbQ8d1Lu6OnvvGF5qRZVIhj/ALqjA6VzV9daheSbYmPP&#10;UseKdcssMKsqEFT0qjDIHm3h9qj+HNaKKWxnJs29O8K6ndEMZcAjnnOM10tj4NuNu1mG7ON2awLH&#10;xMliF8o5YHkVuWnjh5iuOeefeplzdC4cvU2rPwbqMWTE6P3+9XRaXZarattmh3x9PlbNYMOuTS8q&#10;CUPO4cGtC11e6VQySN0+6awlzPc6ouO6PUNDmlCxhgQQP4q0vE2tNHorWyMVMx+b1AFcBpPi6aJ1&#10;8zmtTXtU+3KjLwu3ivKxEeXVnu4WpzaIxW8XalpbEFVuYgeh4Namm/ELT7zCzt9llzjbJ0/OuXvp&#10;M5JrDvI0kzlAfSvLcu566ppnskV5DdLujkWQdsGpNpxjFeFR3F5prFrK6ltz12g5H5Vu6b8VL/Tc&#10;JqEH2pP+ekfWhSTE6cl5nrCxjpTGj9eK5rRPifoOsMEW7EEp/wCWc3ymupjkjuF3RsHB6EHIqiSH&#10;ydzAVUukO7jp6YrU2+WpY9egqlNHualcdjIkiBJ7ZqOSFFX0B7dq0pLfvmq0kJGRwRQIzHhDZGMg&#10;fmKga3H09GA61pmHLdMD1pPJO4n9aq5NjOWHa3TH/oJ/wqzDGNu3Z/wHPI+lWVj8vGeB6EcGnLEN&#10;3Awv909voaLisQ+WfXj+9j+dRtBtZW+6p7dqumPrg5/mP8aCm1SxHB6+lPUmxV2E8jIH604wjjdt&#10;X+VMuJxDCTtzjt6e4NcfrOtXc+Yoi3I5296LMVzf1XVrLTVbz51UrztzyPpXMX3xT0uxzsLysB95&#10;FOD7GsBvDN3qkwaQM+T/ABE1s2Pw7RVDOqqPenYFJdTz/wAffFWLW0h+zadcRyIeZNvFM0HxUkka&#10;F2Kn0avS5vAdvJGUynpzivPvE3wqvFmafT3GB/BmuGtQctUehQxUYWi9EdNa6pHcJnd+tM8wLd4P&#10;VjgCvO7fUNQ0Gfyb+NoyONx6GtiPxcizI5+bbXiSi4uzPoKc1OzTPQYtMaZd2e39Kz9QsVRWLnaF&#10;rPtfiFDHzkYNUdS8WJqCuVOFb3oj2Zrqncw7rxQ1nqQii3bM4zXZQ6wZtPLk/MV/WvOmVLi48xR0&#10;Nad3qX2fT2wcYGTzWXKaSknZHbaGheMsRkk9a1LpMRk56CsPwRqCXulxvntj6Vv3wzER2xTim0KW&#10;9j5D+MGvXPgz4k2N3GpMU0u1mHbnrX034C8YJeaTbzK2SyAkZ9hXhH7Q3h9dQtTKqZeNtwOORU/w&#10;A1a+a3S3nYsq8Ak1oo3jzLoU5+9ys+irjxZK1yoTK1T8YfZdYsYpbu3juGGBmQc0SWaSbHxk1z/x&#10;E1Q6bo6FOuec114WbjNO5xYyKqU2rHL6t4E0O+bzjpsQdWyOAfxzW54EtEh121TaIokfGewrK03V&#10;zcaerEFiVq3oCy3OpW8UWd8kmP8A69fRtttNnyCVtEeg/tLfDlfi58K7nR7JVmvlUGFyMhXBBBNf&#10;C8n7E/xDQAeTaSeoZ25/Tiv1K0XSV0/TYU25bZlvc1aaDceI8/hW1PFzpLljsZTw0aju0fklqX7D&#10;fxEeUyW9va7WGSjSHj2BIrXtP2UvHui+A9M0iWyKyLdz3k8tm+5gz7EUDp0VCc/7Vfqn9nH9z9Ka&#10;1qjAhkH0K0PGScuawPDpx5eh+SM/wG+ItjJLFB4a1O9ZizGUoPmbqDkmsyT4B/FS+aSS48KXEW4H&#10;hniOOmMfNxX6/wAenQ/xRqR6Y6U9vDdpcL8sUefdRW88wqSXLZGEMvpRfMfmB8B/D/xG+C/jSzuZ&#10;fC9+2j3Uwj1CNXjP7v8Ahkxv6qST9MjvX0X4s+JOlaTdC/a8kiniJ/5ZsN3qMY5r6i1DwXGiktaQ&#10;yp/uDNeU/Hqw07QfArvb6RAby6nS1EnljKBj8zdPT+deJiovFSU3o0e9g6ywsHTtdM5Hwj8SLPxL&#10;p8V/ZXHnQScDIwVYdQR2Irq7LxHHGwcyZC4H5kV80w6Vc+E76S60WXCSA+ban/VufXHY/StSz+K0&#10;fNveRTWUxBDbhlffBrz6uHlHY9PD4mEnZ6H1SPEkEcayby20dq09O1xtW3KBiNlwK+fvCfj601y3&#10;8pbiNpkxlVYfnXqnhW+ClHV8c59q41dOzPSlZrQv+N7q28OafJq07LB5LZLt0zjjPtmvlvx58QvH&#10;njJzpfgayaz0xmIl1W5yJJvXy17Dr8xr6v8AH3hyLx94Jv8ATY2QXLKrx7j8pdSGUH2JGK8L0HxF&#10;dWsL20+mGzuIWMckKuGKsDg9vauzC0YVJPmZxYrFVKEEoI4zwX8PvGVna7b0Wshc5ZnVnZz3LHvX&#10;ocXh/WoVi/fW8IXBYJEy/lzWrb64bqFZElcDpx2PpU1vfyM2d7ED1r0vqdN9Dx/7SxHVmvpfiSfR&#10;1TzZVO3k4BzWzoviC/8AGnjbR1YubK0cCCJj9wlhuYe5wPyFcx/aAk4dEk+orU8F3kknie1gtz5M&#10;tw3lgxHDAYJJB+gNbUqKw8uaDMqmOq1o8r0PtPS7r7dp9vPxmRATt7HuPzq3XiFrqGuaPCILPU7u&#10;KFTlVfY+MnJ6inHxh4q6DWWz/wBe0R/9lrCVDW6kb+2jZXPbaK8ctfiB4ntch57a844N1Bt/9AIr&#10;bsfixcR7E1LSGIx801jJvH4KcH9al0J9NS1Ug9mekUVjaL4u0rXlAtbpRIcfuZQUcH0wev4ZrZrB&#10;px0asWFFFFSAvakoooAX8KOKOKO1ACUN9KX9aaxoAbTTTqawpoCs3+s96oX/AN+r/wDHVC/Hz1vD&#10;c55bFZc1NUS1ItbMzWxZg6Vlax/rRWrD92svV/8AWCpjuE/hMpqvMN+nsPaqLVeg+a1ce1asxj1O&#10;Zk4ao+9S3HyyuD61CcZqjEdwaXNNpRnikxj1o/Ck4ozUh0HRqZGAFeG/H7VhHeW1nu3OzhQv1Ne9&#10;6UnmTEnkV8uftKLJpHxAsLgqTBIy4J6ZDVopezjc8rMG/Zno/jTxK+keEbPSbNcEWmWC/SvlfwTq&#10;xTT/ABFdNkysCqmvoHS7oeJNT1LzDuEdgNg9ODXzp4etf3WvW4GSrE+/BrjxUn7SLXmeTOTlFM7H&#10;4B2cra7rWrngWlo2CexP/wCqsD4es1542v8AVLg5Fqrys3XLEk1u+A/GGm+Ffh/4ghZ8alefLGvf&#10;GKo/D20a38F61qgX97cS+Wpx26GuOEbuKvtqKTXKkjoPA/hv/hN/Fct5ff8AIPtWM87N931Arjvi&#10;p4nbxR4maCzXCFxBbxr0VRwDj3q+3jK98N6De6fbsI0uv9YR976fSuc+HrwTaxd6xeEMlnGSit3c&#10;1hW5ajVPvuSpe5oHiCIaLbR6ZCf3qgGZh3YjpXWfDTx7pHgDS5rn+y1vdZY/JNN91B7Vwd/Nc6xq&#10;E0yRM5dixYjA+majs9Je+uhE15HGw/5ZryxrzKlaNGV4GkL7o7nxH8RdY8b3JfUL5/LY8QqSEA+l&#10;c9c7EXah8xu5rTtfh9c2ii4uY5EjI+VpOBWfqE1tYyeVBiR88mpqSqtc1RWFzNvVns/wJ+JoscaF&#10;qMv7pv8AUSMf0r3qRlZQ6ncpGQa+I7LLSK6Z35428EHtivp74UTa/JoY/tiIpEB+6aQ/Mw9xXq5b&#10;jJVP3Ul8z08PVf8ADPbfDKh9Pbjirc2N3HFU/CTf6DIKtTn569t7nsx+FADmrlvwoqkvSrcH3aC4&#10;mhbtVscAGqNuTuxV5eVrKR0REk+7WdNwxrQk6VQm5aiIpDIzzWvZfeFZEf3q1rP7wolsENy/L92n&#10;L90UyT7opy/dFYnUOqRajqRakoM/NT+OlM/ip46VLAbTl6U2n0MAooopAFNftTqY1NANPX8am+lQ&#10;YxxU/FDAXFDUtNakAi/nS560lFABRRRQAUo9aSigB1Np1NNABRRRQAUUUUAKOKjb71SCmv8AepoB&#10;tFFFMBN1FLRTA+UPtUyXAIj2RjplgD19D9K3LDWFaMBZcxrwR3/OuW1iGWKYEvmPP3if1NOtNSn8&#10;yMQRCRAeT0/WvorXR8mpWZ1t0qPkgtlumf8A9Vbvh3UvsjFC52Y7/SuSjutyEvJhsfdP1rThmeSP&#10;IfPIABA596hrSxtGWt0d/HqUc6lJNrIeGXtXCePPCqRYu7eP5TydtTQax5beVIxRgRzXQW94moWb&#10;W0p3Kw+X/wDXWdnB3RtzKaszhPCPiybSJo0cMEPynceB7V1uueDbDxZb/a7FhbXB+Zl6A/T0Ncdr&#10;eljTr4/usr1+WtvQ9We3VRFkYHIz+NU1fVbmcX9mRhvp9/oE2x0barYC9jVxbgz5cKysPau3kuoN&#10;at9swUMBjJrmNQ0b7NMxj3MnehSvuDjbYu6ZfSBVySy471cv7RbhRcQjDgY49K5qG5e3fcMgdzn/&#10;ADxXS2l9HcQrk4OMEUmuqKi9LMqKVeMJK3zDn8auwxuIWITc0ZyOeSBWVqG+1cY+ZGP3gKm0vUij&#10;KGHU8HFFtLiT11Oghjtte02WxuwssUi4Ck9D6j8a8U1zQ5fCutyxMGMQbg9MjtXqgm/s2/DR/LGx&#10;3AenqP61S+IGjR6xaJdxY83GcqetEdH6jl70fMxtB1AXEKDdjjB5x+H8602hMrN5Y5AyWJwBXCWu&#10;rReG7d7rV51tIFGEVj88n+6PT3rzbx/8e7iRXh0seVa/9M+WPuTXXChKo9Njz6mKhSVpbnsmteNr&#10;PQInWJxdXa/x/wAI+nrXkfiLxZca08rrfL5jHOJOPwzXkC+KNZ8UTyLaLdXLqcFYVZj9MCrcem+J&#10;Ft5JpdG1Rin8Is5ct/47Xo06UaZ5FWtOtudFcTTXl4lkxZJHz5ki4IRO5z+gq5/ZiQMsR5tlI2he&#10;KwtH0TxDZxDfpmorPN88jC1kIB/u/d6AcVqfZdYbctxZ3UTL/E8LAfqK39DkSNKZ7WEARNhVHFMt&#10;9QDSMAdy1nx6LLK2WLDj7tdDpHhNrqMbVdz2yDzS9R69Cldb76FgD+IHtUGn+Eby/lVUBAzyWr0H&#10;S/BZjKtKjKB7YFa0iwabxFtLdMDFQ59EaRpt6yOY0/4e21ntlvpi3fYnetywg0yybZFApz03jrU0&#10;kz3UfDZHvzVX7DJE3zBsHnP41ne+5vy22Rtw31tEhHlAnrxwatTTW6wpIi/JnHFYtvpb3D/eJxyK&#10;0hp08C427kbkr2NZteZsm7Fu3cCRXUAo3HI6Vo3022MLnoKzdKUbvLfJXJI+tTX824mvMxj2R7GA&#10;W8jNuJdxbr+NZlw/r9TVu4fqe/1rOmbn27V47PfiQSt6c1XKbl6ZPvUx56ninxxE4OOazauboybz&#10;Rbe6zvTDddyjBFXvB19qei65bQrqzx2LHBjlbP4ZNWWTapz6V5n8TfN1GS00+CdoZpHzuUkEY5qe&#10;ZxaK5eZan1U/iuwjaKGe4WCV+FWRutXlkV1DDkH34r4r13Rda1S3hhudRmlWAZjYt8wI9/Wuo8D/&#10;ABi8QeCWS11VpNSsOF3N99R/WtVUi2c7oyS7n1Sw3ZJqFo91YPhTx5pXjC3ElhcpI2OVJww/CugZ&#10;/UYqzEjZdpqKTCjd3FStz7VSuGO7pVkA0/PAx/ujIp0bblOBx6djVZS3UetSx54IoAsLzwD+Bpk7&#10;+XHljinSOtpDliC57elcr4g8RR26MXbaPQVaVzKUrF6/vlkGCcJXNah4ksNLLMSrMPpXnnjL4oRW&#10;cbqJQAONoNeI+IviVeagxETMATxzW8YGDdz6E1T4vQ2bFYmSMDoe9cxe/GuRnx9qwP8AZNeMaD4N&#10;8T+OrlRa287oxx5rAhR+NeteHP2UdQuVWTU9Q8s940HOKTsi0gX4wMzZ+1HPf5v51atfizKzf8fP&#10;vgmups/2Y/D1upWeeaU467jx+Fa9r+zP4cukKJNNG+OGDH9aXMh8qPMfG3jy3uvDlzPMivNGMqy9&#10;68+8H+K4PEUaJu2t3FezeMP2Wx9jmjstSkXcv3XOQa+bIfAniP4c+LvIeymnhV8b0XIIzXDiKKqJ&#10;tI78LXdJ8t9GemarD9nUGKXIzmop/Ea22nEMfmxim3i/bEQMrxsRkqwI/SsfXrAHTX2n5lXr79a8&#10;LlPpua6R3Ph2QTafE+MluetJrRP2eVfUEVlfDy/N1oiZPzJxiruuSFo2Hf1qHoWldm98JtYElk8G&#10;4lkbpXpV9Lttyen/AOqvn/4T6v8A2f4ivIZCcFsjca9tvdbt5LENvHr1oh2LmtbnlPxajEmk3Bbr&#10;g4rg/gT4kimv5LckK6EjFdf8T9SXUNNnSB+VU9q8P+CM72/jK83n7jE+1bxT5ZGUmnONz7chk/0M&#10;OxycV538WLwQ6DI+c7WBxTm8fIluI9+GAx19q5L4la1JeeEriZRuC859sVnRvzKxVa0YNml4Z+JG&#10;nQ6RAjWZZwMZyK0/DfjqGbxhp0gjWONZMkZ4r500bXpFtwDkYFbWl6xdXl5DHaK8lxu+VV65r6ro&#10;j4p25mfft98UIY4VKsgwMctWS3xmjXcmY8jjqa+U2j8ZPGwks7oBQBkg4x60xfDvieZVdx5QP/PR&#10;6qNK5DqWPq1PjDFJJgNGef71a1j8VbS4YBh17hs18iDRtbsYfNnuFijGAXZ+MnjHuT6Utj4murVv&#10;lvVfnH3s96HSsJVL7H25YeMNNvSoEiqT68V0Vq0VwitC+R6V8XaT4+uYtu5t2fQ16V4T+Kk9uVCz&#10;Hb/dY5FZOn2NlPufSMc0gbay8D1qj4g8K6Z4ssDa30CunUKw4zWN4X+IFlrEaRylY5G7GuvMIkUP&#10;Gcr7VjrF6m2klofLPxM/Z51DQ5pL7RT59ryWgPP5V87a04t9UW0v4Whl+6Y5Bgg1+l3mBlMU6bk6&#10;EMM15N8cP2edG+JWkC6tohbanbMJYp4hhsg52n1U4rWMk9zPksz8+b+YeF9ct9QtPMtyp++AQh9i&#10;a+kPhT8Q7XxZoaXEUqpPCdk0efusO/0PWsnXtPtV8Qz6LrdhHYxQQkuhXO48YIOOmDXnxaz8A+Jo&#10;r3SIltdOunWO4UD5GGflb6gn8s14dWp7RtNWaPrMPhlTScZXPp6z8TGG4CKGZmG4L2I9TXmPxsU6&#10;JdweJrM+Ulw4huxGcqG6K36Y/KtrQ9WWdDIoAZjzI7dff6Vo+IorDxfoNzoV6rNFeIYlmVDsVuqk&#10;HoCDyK56c5U6ikjevQ9rTcbHjGk+OXU3MaXGGbDnFaVl8QriMlkuTkjt06147rng3xd8O9WWW+s2&#10;uLZXMElxbtvAUHhiMZ//AF1YaGe3+xyQ3UcltfMfKRG3MrA8hh1/H3r6OnWjJXTPkK2HqU5Wa3Pc&#10;IviFM/32jb6qK3vCPjyS38XaPcMY4wjPzjA5Rh/Wud8D/s2/EXxNY/bLLSN8GAwdpVUNkZGM1Z0f&#10;4b3Nh4zXQfEV9BpF1GzR5LFzFKBlQ+BwCcDPvmuu2mrObknbSLPbrv4wNE2Fu1YdBiMVTj+L0rSD&#10;98h9Q0QxXX+Af2XtJ1/TUvrzVrqS3fIRoVCiTsWG4ZA9K69v2SfCLKdt5qSH+8JV/wDiaz56EdG/&#10;wNI0a0l2POtP+LEdxIUnt43BHDRkqa63R/FOk6owjW4+yzNwFn4Un/e6fnSap+yTGjKdH8SzQ4OS&#10;t7CJB/47jFef+IvhT428Ex+bd6Y1/aLjdcaYxmA5xyuN35ClalP4JFOnUjq1c9hazlj2s0ak4yG9&#10;foa6LQ/GV3ZssU5a5hHBV/vqPY9/x9K+e/CPxIvNLVVhuFuLRjlreY7k+o7qfpXr2ia1p3imz8y0&#10;bbOoy9u5G9Pf3HuKynBx0ki6c/5dD2DTdSg1S1E9u+9T1B6qe4I7Vbryex1C60W8SZWK44z/AAsP&#10;7pFekaTq0Or2/mRfKy/fjPVT/nvXDOHLqjtjPm9TQoFFFZFi9O1JRS9PegAxTW7U7qaa1ADaa1Op&#10;rU0BV/5aVSvvvVdziSqV9944rojuc8tiqtSrUa1KK0M0Tx8LWdqw5FaCdKoat0WlHcJ/CYzcVoWf&#10;Fu59qz5KvWPzQOPb+laswjuc3dEtM596rmrF58tw496rseaoyFH1p2ajp4pAOz2xTWajdSwjzJVB&#10;9aSAvxyjT7Lzn4yetfMn7UWox6wm1BmSD51bvXtfxR8VRaVpElssmxtvB9DXxz4+8atrnmpM2JRl&#10;SxPWqryjTpPmPCxlXmfs4m54X+IzaTpyX8SGYyQeRJz0PrXnfh/xMmn+Jr8TfculbI9Tmsvw1ri2&#10;lrqGnzEAtym6ufeaRtctBGGkm8wEIgyT7Yr5+pibqLvscSTtZnufhr4VW+teA9f166kdJ7ZWaBBw&#10;BgZBqt4N8RWw+GP2NUZ51lLEKuSTmuls9P8AF+q6TLYSPFpWj3cao0ajMjZGCPbNel+B/g3beG9N&#10;trP7OqxyHLOwya2ot1J2w8dLbvYr2fOkorU+c4/BeqeIFe5vX+x2pPCkc4r03wb8F0TSES1iLwTf&#10;M883evd9d+GOmQ6NIm1YyVyGPWud0fxfaN4ZfSMrFPa5Ut0zXVRy2MZe0qy5mOVPldp6HD33wnsb&#10;HTHuY4HvAnDeXwB+FcHZ+F9PsdYiukhWJY3yxx0rt4PjCfB2rNFKv2iydv3iHsPUV1OteA9H+KGk&#10;jVfDl2sU8i7iq9CfQirn7JaUkroI0lVXub9jxz4mfENNcuPstoNkMI2hl4ycV5pHmSbLfMepNdp4&#10;l8CX3hu9eDULdomLYV8fKefWsaPQyWVUG4tjAUdTXx+KxMqlVqe44wa3PRPgT4RHiTxJ9quE32dm&#10;NzA9C3YV9MzYVQoGAOAOgFcn8I/B58IeD7eKVdt3OBJKe+fSuquGr63AYf2FJX3Z69GHJG73Z1/h&#10;Fv8AiXueaszf6w1T8IH/AIl8gBq3L9813Pc9CPwj46tQ/dFVIaux520i0Wrf79aMdZsOdwrRjbIF&#10;ZSOiI2TvVCb73FX5M5NZ833jREJDIz8wrWss7hWSn3q1bP7wNEtghuaEn3adH90Uj8rSp90Vh0Ok&#10;dUi9Kj7+1SL0pFh/FT16U3+KnLUsBMZNOxQv3qXPpSASilOcUlABUZzmpKa9NARnNTrUDVMKGAvI&#10;oNL+tI1IBKKKKACiiigAooooAXNJRRQAUUUh+lAAtLTRzxTqACkfO4UtJJ2poBtFFFMA5opOaKYH&#10;yLePuUKQzHn8V/xpgP2eHEJxn+IkYpDcGZgUTAxkNyQe1MuphHkht5HHBHOfqK+kPkgt5JDKisy/&#10;N68Gta2vngmYANtJ4z29qwI7g+apMaYQ8MTitO1vEdth+dm5IPehjWhrXGoSRyKQCXzz3rTsdWkM&#10;aurfNnBGMdO9YG9S2cYXuuenvVAapJb3DKCxiznrn9P89aixXNZnfapJHq1mGdcPj5SB+GawoW+y&#10;9OAOP/rVWt9WbadrkjGcEf1qFLplYrLIM9eg6VNrFc19TfttSZSvl8huvsf85rRj1D7RuR+vfJzX&#10;ISX6Ro/cZ42njPtTlvW4ZTsfqSTnPrn8aOUfN0NfUItjHbjy+o+uaWwuPJH+syB3B4rNkvhLkO27&#10;gkMD/wDXqGO+jt22sGZfu7fT3ppdBcx01xcM0ZGVJGD17VXtwq5ZeFHQZPestr55IwsYZnYYAUDN&#10;SWlyDa+bdzskeCNtvEZXJ7qSoIU+xNNRJc0jcvpi1mrIC8y4Ix1qnq15rEWimG0t4LeWX/l4v22p&#10;GO5C/eZscgYrGk8V3ckMr6Xp93EE+XEkYikP4uRmsFLfU7qRrrUtRtTdvztkmI8odlXAP4nvXRCl&#10;1Zy1K62ic5c/BS01i++3+KfEmo6pIzHMMREETjtheWH5/hTv+EH8I+C5DJYaHvZjkPfStccjuNxI&#10;B+ldLDoZ87c19bl85OJif/Za2otJgvoWt5pEYYyDvB/LmurmtbU4eRPZHB6hqU+oWLG0kFqw4CxA&#10;L/IV57feKtdsJNj3twrqccyHmvZrjwOtkS6OwXPeue13wbBeDEkWZfUitIzi9DCUJpHj1x451jJI&#10;vbhD/wBdDUCfEzXIWBkvJz2ALZrqdR+Hbec7bDjoOK5nUvCUlqxQxFznrjmtdOhj6mha/FrWflzc&#10;k/Qcir5+K2reYVa6YA++K4SbS54ZM7W2g4IqNoH3coxyPvYotfdFLTVHfL481G/JD3TMVHXJq1be&#10;JnfDPJuJHT/69cHDvtwpUNyvP/16mhkYP87H2osuhXqel6b4qeBju+ZT0966Kw8dKvyuodP4lYc1&#10;415x/vkD61ZW7khCjc2Pr1pcqYKTR7ja+ILPzBJCdjNxtzkHp2rUh8VR8bgpxwa8J0/VJY5AC2Ae&#10;Rz05rpItUZkDE89xmocEWqjWx7Hb6pa3jExKFfHaqF5JuYiuV8E6g1xdTqSSFTNdBeSBm64xXh4t&#10;WnY+kwOtO5SuGx34qjIw61Ymfv1qnIw55ry5HsxCNQzYPFXVj2iqFvIN4xxWkzALnioNSvfOI4mP&#10;pXmVjGda8V3d2/MduNi59TXdeJLwW+mzNnB2n+VeQaX4iksbSVo0JaSQkt+PFYy1aNobXO/urcbu&#10;Bn6Vl3dhHMu10BFc/B422v8A6QSB61o23iqzvFwJFP8A+qp5WWU4tMvdBvlvdJuJLScHcdp4Ptiv&#10;T/Afx8Et1HpviKM29x91Z15V64ZtQgmzsdSe3frTjp8MKi4ljU3DD5OOnvVwqOJEoRlufTdrqtvq&#10;MIe3kWRCPvKaVlJbjntXzLpetazoNwZbG6dRnJjY5U16L4c+N0KlYdbt2tZCceagJQ+9dUZJnHKl&#10;Jbanqq24+h9KdJIllGXcjI6VDputWWrWy3FpMs0bD7yHNYHiTVlhWR2P7telbJXZySlbQo+I/EiW&#10;8TyM+PQYrwf4gfEN8uI5Nz9ua0PH/i8/Od2cggKDXlFvpN54k1BVRGlLN2rqpw5vQ5Jy5d9zKkTU&#10;PFF8saK8skh+VfWvefhX+zbB+7vtf5Y/Mtv2/Gu7+D/wbtfDVnHe30Qe8YZXcPu162tsA3AwcY4F&#10;TOol7sTSEH8TKuj6FZaNbLBZW6Qxr0CqBWj9nBABFEcbLgCpmlxhsdOtc1zZIpzW6NkNz6Vb0m1M&#10;d1n+famuqTrlTk1qWEO0gnpijoMq6tpomVxjv0rz7WPDSBneWBJDn+IZxXrjL50RzyR7VnXelx3S&#10;lWXPoKFK2gpRvsfHvxY0z+yb1bmOPbEwIIxXml9rCtaSKR2x0/Svsfx38L7fxNYvCygH+FiO9eC6&#10;n+zbqnnGNZx5LHAbHbPNebWw7crxPawuKhGmozeqPOfhZeedDdRZ5VjgV0+oZdnB5xxzTn+EOrfD&#10;u4kktkkvUk645qTTPCfinxJdCG30mWPeceZKNqiuV4efNax6MMRTkubmON0tTa69PtO1iOD+FOvN&#10;a1HzihlbZnHHPFel+LPgDrHg/TY9ckmNzPgebDGvAHfFed21uL7UUXGzLYPbFL2MoSs0H1iM1eLN&#10;CTRHXwveX05+VUJO7jPFeI+EdZgs/EEqLF5MkpJ3Y613n7UnxP8A+EV8M2nh7RHWS5mH71l/hGO5&#10;rwbwX4xTUGS31KL7PdIeGB4z65r0pYSr7H2kUcNLF0JV/Zzep9DaXp97qt4oUlw7YH41W/aA8VSf&#10;DX4fizliLXdx9wEdc/4daufDnxtaaYqtcXUARefMY/dH9K8u/as+Jll8SNa0620maK4itUO9o2yS&#10;3TFRgMPKrVV1ojbNK8KFBvueS6f8brmFMSWCNj0bFfod+zb8EYP+Fd6N4v8AEUDQa1qSLfw2rgH7&#10;PAw/dKfdwdx9iBjINfDf7M/wdPxY+M+iaPfWu/SID9u1L5TxbRclTgjG87Uz2Liv1J8XeIFsLJyG&#10;CbBjaOMHHTHsMV9FiIqklFbnyFGftPeuc38QPGtvY6eLCC3hEoH3gM49q8ta+Wx0m+8R6/eNZaHY&#10;rmR1GDIe0aDuzHj8au6fpt3428SRwLk+Y/JPYev4V8oftgfH1da8djwh4fkY+F/DTtD8hBS7ux8s&#10;kpx1C8qOvQkdaeHp6pMzrNtPlRz3xS+M2v8Ajbx9oE4mk03RoNUhW20+3c4RdwPz4+83HJ/Kud1C&#10;/wDEcWp3VnZ3MyvBMxDhxI5JfgbCxO3HP865GLWoPElxYRtKsckTm5bdxgICTljx24z3OK2dQ8UW&#10;2sXFzIbxYTBYtbB1cBpW38Hj14Ndc6cZ1rJ6WOWFWpTormjrc9P8N/EbVvDuildZvNPt5UYmTe5e&#10;4kYZ4VAMAHjg4rt/BX7Qmi6pdLBLJJay7sDz8LuPqOcV8vL4k0mzkLJG8hMYDuZNzE9DyaxpvE9n&#10;ArNFATJ/CSc4P41pOjR5dWTTq13LSOh+oHhXxsl0iPBP5i8cg817n4E+JJRo7e7fMR4DE5x/9avy&#10;I+Gf7QWveGdTiikVrrT9w+U8vGPY9x7V90/DL4n2niizhmhlXeyg7d36V5FWj22PXhUa1/A+6Y1j&#10;1G3EsWGDDNQpI9pJtboePY15l8MfiAbeSO0uW/dN0JOdp/wr2K5s0vrcSR85GeK8yScHZnoRkqiP&#10;F/jt8J7bxlorahZoseo26lo5AOSP7pr451zR4p7UwTalp7Df5TW4uo/MDZxjZnOc9sV+isJMcr20&#10;65RuCGr4L/bs+A8vhvUovGui2Ec1q8g+2RqANrdnHb61tTwtPEztKVmzR46rhYaK6Rb8EW9zcaHN&#10;ZSwyg2pHl3O07So6Ix9e3416voNvFq1nHEW82JlwFHXH09RX54L8SdasbeJ5ftaxsBtEM7xIemPu&#10;nkf416v4T/aX1trFLOLVJNLOwg3AiV2X1OcZPXg1vLIKrkvZTTFT4ow0ab9tBprbqe3fETxEuifE&#10;m60R/LvEjSISMOQH2DIPvg8+hzXZeA/Aug33n+JLyys7C3tcGaZ1Cq56jPr9Bya+ctAW9a7jv4b2&#10;PWo2fzHklPzE9fmHqTwT3zXqCeKNT8QRW9tOywQW5CR2sC7Ig2ck7R36c+1elR4ZqxqLnmuT8Txc&#10;Txhh50fcg/aeex+gfwk1ax1zwHp19p6PHbyGRf3mNxZXKEnHqV6dq4H4nfs+zeLfGjeItKu7e2lu&#10;hGt1HOhJyoxvU/7oUYx7113wGtZbT4VaJHNEsLFZJFVeQVaRmU/Ugg/jXoNfP1n7KtOMdrtfie/g&#10;cRUdGFW+rSKum6fFpdhb2cK7IoUCKPoKtUUVydTUKPTmiigDzD4jfAfQ/GzNe2QGi61nd9qt0GyU&#10;4xiROhHTnrx1r5+urXW/h7ra2mpRPp2ownKSRnKSAcbkb+Jf8mvtCuZ8e+BLDx9oUmn3iBJV+a2u&#10;QPnhk7MPb1HcV20cRb3amq/IwqUlPXqedeDfFlt4wsWhuVAv41zLEv8Ay0X++vvW1ZXs3hzVImST&#10;zLdxlG7SL6H3rwk2+reBfET2l2DaapZSZUr91x2IPdWH869n0fVIPFWlpIpEaXB4XP8AqbgDkfQ1&#10;rUhy+hhGT+F7o9btbqO8t0mibKOMipu1cJ4E1wrJJYz/ACsDjB7N0ruq4JR5WdcZcyuL3o70vOaT&#10;vUFgM0jfdNLSN0NADKa3en0xqpCKv/LWqd99+rf/AC044qreL81bR3MXsVVqVRTVXgVIK0MyRelZ&#10;+r/dFaAPFUNXH7kH3pR+IJbGJIav6f8A6t+3H9KznNX9NYbHrZ7HNHc56+P+lSfWqtWdQG26k+tV&#10;SeoqjMXNLmmUbv51ADiw+lJu2nIOKjY0hYfWgTPBv2hLu+sWDiOZrdhzIoyBXyhrl9HcXQaN2kk9&#10;F56+1foprAtbqEwXNst0D1RlzXDr4I0q2umuLXw/apKDkMYxkfpWWIoTxC3seFVoqNRyiz418JeA&#10;dW8VaoBc2c2mWgGTczLtDL7V9HfDr4F6Vo7Q3kaLJK7cTzDJPTkCvQvFnhaO4j0m3IVLq8lVQiDA&#10;C966y+0pdKuLOGLiOAAH8K5aGU0oe/V959jKMHKTv0OQ8Z+F5PDs2mX3mk28cyebn0zivUdelgt9&#10;Ns5o8bWUEfkK86+MHjCzm0j+z4XWWVlySO3pXOaj8SxeeBrVA2LqBAjD0x3r2/dSVtLFe0jRnNLZ&#10;nZ/ETXrubSYjb8wjiRl7V4Jqt4tncTT5IZufl75rS8H/ABa+y6w2m6u3mafdHaJG52E9vpTfiZ4P&#10;n0gfbrI/aNLmG7KjO3P9K8bFYlxpuVPoZ1E637xHkPiS+fUrlz/GD1q78PPiJrPw/wBUE9pIzW7N&#10;mS3Y/K3096LjT1myw4P09qyJI3tmO5cqK+Oji5c/OnZhBcux9i+G/F3hv4vaKBMkbSkYeKQDcpxU&#10;2j/CDw7oWoC9itzJKpynmHIX6Cvlz4b6Hr/iTxFCugmW0KMPNu1GEQd89j9K+y9Pt5LOwghll8+V&#10;EAaQ9zivqcJKOLSqVIarqepRkqusl8ySZgqjAwKzrhhV2ZvxrPuK9lHVI7Lwb/yD5frVyT75rP8A&#10;BfNhKPer833jUPc3h8KJIeeK0o1woFZtuPmFanOBUs1iPjGOavQ/dqktXI6zkbRHTVnTfeNaM3K1&#10;mzfePaiI5DV+9WrZnmsmM1q2fUfSiWwobmm/3aIz8opG/wBXRH90VidQ+pF6VGPWpF6VLKQv8VPp&#10;mOactSxi0tJRSAVqaTS0UAN70PS4pGX5aAGN3qUdqibpUw6U2ADOaD0oPWhqQCUtJSmgBKKKKACi&#10;il70AJRRRQAUUUUAIvWloooAKSTtS0j9qYDaKKKoA59KKMUUAfC41ORpowsUgPPzDIGc9cVrpfGS&#10;Mbw244zyDmsmK7W4j2hssxydwwahmtypGGI55YmvpWfIampIpkk3ZIGMMn8LA+2f51JDeJEwBG7A&#10;/DNY0d95MyKUVxtwW3kd6vx3cc8eTgc43DGaAN2G7aQrvKhcD6Z61n38x7Fl2t93/PWsiS8ez3Og&#10;LRsNwkLZGeD07Uo1IXEqlzlsZ3A5FQPc1LPVEU+XubLD7pPFXpr1Wi3MMg9OeR+VcvJI8bF12Ke3&#10;071F/bA3NGTsGM5I6/QVVg1Rvtq628mxS0P8QH+f88VPD4g2MVG0NjBJPb/Oa4q+v38kyiYNhewx&#10;0+lXfCmiap4iSW7QC3s4hl7y6fZEOvQ8k9O1NIltnTvryrJh9oBPP5dRW5ofh3U9dKyyyrplpn/X&#10;XhAJHbC9T+nFaXh/wvpemMs7JJqLYP724DRgdwUQDI+pPGOgqr4n0O4nhkm0u1TUNy4MTXUglGf7&#10;uW/XitIxu7bEOdldK5vf2loehr9nso21CcZ3XUh/dhs+3XnsPSqt5r8bMZTFdzOTkeWAFH0AHX3P&#10;NeO6l40OjOILvQxaiNdoQqykDpip9L+JGmeYGfT3yepFxJ7dt1dKopLQ43iHJ2Z3OpeNNMt5glzp&#10;kzy9R52c/wAqrx+JtCvcbreOPPA7dqLXxtpl9bpGsKbcZ2SNvP5mmXH9k3W7dZxKW6FRgina3Qhy&#10;fcsNb6XfriORkY9GQ1yniDTNb0PdPbSG8tM8SIeV9j6VuL4eiZPMsJ2R1/hY9arx65c6fcNFcrhc&#10;AMG5Vqav0Jeu5y2k/ETU47gxJOySKM7WroLD4jGUKl/bRTr0LL8jfXI61l+KvCttqWb/AE7ENx94&#10;oOnviuKkaYfKUaNyOQ3rWnLGXQyvKL3PY4NY0LV1AW7Ns/8AdlAIPsCKddeDlvo90DQ3KHvGwOK8&#10;VkmkdP3bEOpwcHGDWrpXia/0tldJGwOMZ4NLka1TK9on8SOvvPhpGzMTGyE/7JxXNX/w1u7fMkKb&#10;gOhXvXVWnxCuGhGJT8o6E55rStPHZkwJY1PrkUvfQctOWx5PL4fkVjHMnkuOPu4pjeFyxyGxivaG&#10;17TtSG2e1ikDdCRVGbw/pF226CVrdum08ir5+6IdO2zPGrjQZYdqhc/0qFrGWLkjBr15fCzLIcqk&#10;qdmU8/lUc3hCGZsGPb/s0+ZEckjyWO1f7xG3PbFaschjj+9k/Su4uvBJXhVwO2BVR/CLrn5f0quZ&#10;MOVom+HL5muyfvbAM11c7DnDZ4rF8L6NJo7XBflZMYrWmAIPvXz2Mf7xn1WB/hK5SmqnKef04q5N&#10;xk+lVGwM8V5jPZiMibB61fDeZF1waz/u9eD7VLHNtZlNJLQbeqMPxo5/suXB7Vxmm6QiaPEWUcjJ&#10;3V13jOYDT29TxiqTWvk6bEMZwozXK73OxbHG3/huG7G3bXL6p4FkUs8E7o/UFTiu/wDM2M3Per2m&#10;6WLzE8w2wr29aLvYZx3w58C6hp90dR1O7MlsvMMLfxH1Nd/NZtdSljx3xV5cXBAUbEXgL2xVpURR&#10;1oEZX9nbsemKVNFFy6xbc7jgfnWvuQDjFbPhKzW81NWI+SL5jxVxi5SsZzkoxcjrNB0WPwvoMNtC&#10;uJGG5ttcD4813Mht0bKIPmx3r0PV74xWE9y/yhRhK8J1qaS9mmcc7ia9WK0seE5OTcmcPqUcuvak&#10;I0yU3YAr374P/DCOxhS+uogH6jNcv4B8DpDDJqd0m2OIbySOproNF+Mlxo90YbuzEliGwJIuoH0r&#10;apNQiooilTlUk5HtyRr5eMDjgYqWPaBjPNc74d8daL4kUfZLyPzCAfLY4YfhXUwwBuduc9K4TtsK&#10;EFEkAaFj6DNSSWL+XlCapSXMsB2snBGKaJIvs5V8jIHWtywDLCC3UDFZllcCVsEfXdW7bqrRhV60&#10;Ma3GedsYnHanCZMdf8Kma2VvvdcdqqzW+V47Uh6jZrdZBx68isy508M3GCc55q8ZHXBPPf61BNcB&#10;3PrT1E7GHLo8c7Kjxg5PQjINdZo+lw28K4hVfwFULGPzJPmHzVvrmOIDGBih3CK6lXULG3vITDNG&#10;skbcEGvzt/bE8SQ6H8UbrT9Df7HbWMUMcywjo5yTwMdcjv2r9BPEmuWvh3Rb/VbxxFaWcLzSueyq&#10;CTX5LfE7xFL4+8Xalrd68g+2XSzeWqAgLk4x77eo7V6mAoKrJykrpHmY7EyoQSg7NnG67eWmovNN&#10;PdPezsArSEgY5HHf17VzV1arfMpieNDuYAKSPzP14rrrPw/bTNdJbspVRt9MnIOAeMYCkGp/+EOn&#10;tVjkxJZu8m1ZC47jJYZ9xX0KjFLlPmZTnKXN1PObiPVVjaGS5uGiYDKFiMj/AArEurOWzl3WzGJu&#10;fmzkV61deEVkjLyzfanTcpdcFc5Ldj3561yuqRLZqyPhPlDBPqM9Kn2Ube6bfWql0p6n1z/wT48O&#10;tp/gnxJ4qvlha7urldOtm2ESLFGod+f7rM6fjHXuPji+e7l8gNz3Ged1ZHwF0U+G/gf4NsGaJmks&#10;lu2aIY3CYmYZ9wHA/CprtjeawO5aTH45r5yvLmqs+moxSpoj8ba9/wAKT/Z98WeMUbytWmi+waaw&#10;O1vPl+UMvuvzP/wA1+WV7a/aV3uWMjZJLfxHPJ/Wvv8A/wCCmHiaXw18PPhf4StZAsV3JPql5CAN&#10;wZFVIjn0+eWvz7lvhKMoNrHgg16GHt7O76nNXUozSj0F0uOG3ttaaRxGfsQCMwzz58X9M1nx6f8A&#10;aVEqozBiT5nl7VP0q5JIV0bUHEhhkeWGJH7MBuZh+YSqMNwsMagFsLklixwfwrO69prsXryX6k8G&#10;izTYVIskk05tOt7LLXMqkA8hT3qtdeILyRVSBfLTBGRSWOjtfP5l5OUBOSWP9Kvmi3aCuRacVzVJ&#10;WRdbWt0Yj0+3EKDhn6k13nwm8dap4H1pLlGkltHYeajE49iK5e2h0i1yN/msMYbqa7DR5tNmXZFF&#10;hGGPnYhc59q6oUnPSbOCpiPZ604n6A/DXx3B4h023vLeUEsASQfbrX1d8LPGialZpazvl1GFJPUV&#10;+YPwR8aR+GdSj0+SRikh4GRx0wAPTGPyr7P+Hfig2t9BIj8ZBGO49K8XFUOV2PYwuIUrSR9O67Zb&#10;oxOn3lOa5rxR4WsfiN4RvtHvolmjmiaNlYZ4IrrtLvItW0tJAchl/nXP2sp0nW9h/wBWxrzKcnF6&#10;PY9apFSWuzPyd+IfwjfwT4l1jQtQjLPZuViLjAdMZVh9R6elctofhNJLFwRGsZAwyNuKnsDjOO9f&#10;df7e3w1ZIdN8YadES6sLa52Dqp+4T9CcfjXxZoqvbWwneMOPMDOIxjK8HPviv0fAVI4impn5lmlG&#10;WHquK2Zs+G/D9/4Zma5tpG8oHHl7/rkH+f5V7H4J8SRz4hvlXymYFnVNpz05x0xn+VcnZ3b3FhHk&#10;tKu0HIGMZI4Bz7E/jXa6Ppa7rV441fzGZ8evA/UV7MrKDPnItupofo94AsotP8D6DbQy+fFDZQos&#10;p/jAQfN+NdDxWD4FsJNL8F6HaS582CyhjbPXIQA1vV+LVPjl6n7rh1alFeSCij60VmbhRRRQAUUU&#10;UAeT/H3wOmsaB/b9tCDqOmLmUqOZbf8AiB/3fvfgwHWvLfh1rYtdQNq7/wCjXwCZ/uSDlWFfU8kS&#10;zRtG6h0YbWUjgj0r5F8QaGfBnivUdJT5UtbjdAcn/Vn5k5PXAIH1Br0aEuem4Pp+RyV48rVRHrUl&#10;6bXUra+B2NMdsq+kinBr1vTbpb6yhmB+8teADWPt2lmTP7xgsv8AwIcE/jxXrfw71MX2kBc5KjIr&#10;GpH3fQKUlzWOtFIetFJ+Nch1i01jQzcelU7zU4bZeW3N6VSi29BOSjuW6a1c3d+NLezyzruVeu08&#10;1RsviRa6vK8VlbyyOvUMMVt7KZyyxNJaN6nUceZkiqt5NGrcuBx61wmu/EKa1WRfJaJgPvelc54K&#10;+IVtqupXGmarLi4kOYpGPysPQe4roVFrVnFLG0+bkR6bJqlunAkVm9AaxdW8TLIzWlvJ5V6eUUiv&#10;L/H+qXfgXWoZ43d4GOUbPB9RXNR/FW11T4haJJKywQB9skjHAHHGa0tTjuzz6uOabg9Gegab8Xr/&#10;AEjVpdN1+1VGjbHnxA4Iz1xXoDeJNP1WwWSG5Qg89a+afil40trr4loLCVJbYRqjsh4DZORWn4f0&#10;i98Z6k7QX32PS7UAyyq2Ce+B+FZxcJXa6GEMbOEnT+I90aQMMghh7VoaWfvCvDL34y6b4bvV07Tm&#10;OoQwja828c/4113hH42aHqE4inkFrI3AEhxn8aLqWzO+niabdm9TqdYG29ce1Z561ZvryG+uDLA4&#10;kQ91NVWqzfqHGPSk3UjNxTSeKgGIxp9tbvdSBEGSagaug8NyQ28LuSBIT3qluSR3GhxWsMasN00h&#10;Cinapptro+lTzyYAC8mtRpI5JPtTkNsHy/WsDXEm8QaFqKnITYwX8q2je+phNRjF2Wp49Y+MB4k+&#10;K1ptIFlZxttz0z61reOvHEFrb3v7wBypCnNeM3OvL4auEeH/AI+EcxyMPUHFZ+ualc6xBLcSswDj&#10;pmiVZRTS3PnPaySfmxnhG4fxDcajeXt2SYfuo3X1BqnqWrR2tw43YiJw1cxfXEuj263EBKpna/uO&#10;1Z735vkOW3HrnNfPYnG+yjsHLzO5B4gvkkuC8BynXjg16X8IfjNDDD/YHiL95YP8kcknIX2P0rym&#10;a2CfeqqkSswAjYntjrXzqx84z5lqdUf3auj6I8TfB65nk+3eHJI7yxm+ZYlP3c03w3+z1qmrXaPq&#10;7pZ2YI3IvLkelWv2fdD8VW7i5uppING2/JDNnc3pj0FfQUbe9e7h8BQrfvnFryO2lRhUXM9DM8Oe&#10;GNN8J6alnp1ukEKjBIHLe5NabMOxFea/Fzx1JocEdhZS+Xcy8ll6gV51Z+N9at4tzXzndyM15mO4&#10;lwmW1vq7i3bsdLqRg+WK0PoWZlUckCs24kTP+sXP1rwC98batdcG9kx2CnFUG8VX1ry17MfbdmvM&#10;fGuHv7tJ/gZurfQ+vfA7/wCgSnIPNaUn3jXA/APVJNU8F/aJGZ2ZjyxzXeNy5r7zD1vrNGNZK3Mr&#10;ndTlzQTLFt/rBWqwxtrLtP8AWitZuorokdMdgjFW4+nSqqfeq1H0rKRtEWT7tZ833jV+T7tUJvvU&#10;RCREvWtSxPSsxfetKx6inPYUdzWb7lJHytH8H4UR/drA6h9SLUdPXpUspDqctManrUsYtFFFIAoo&#10;ooAKazfLinUx6aAbU69Krt0qZT8o+lDAWg/SkpT60gEooooAKKKKAFpKVaDQAvNJij27UlABRRRQ&#10;An8VLTf4qdQAUkg+UGlpGHy0ANoooqwE3UUlFAHwJNcrcSMVdo9q7COQCe/40y1kuY2CgiVOm1jn&#10;p9BWYITJM/7wqR7/AOfpU8DSw42tvKnuSMD619IfIotreKwCuioVOR8w6/1FJNdSQZMRUt95sDJP&#10;68VRur6NtodDH2J25/H2rMmuXhZ3ilEgB4X2qLjsba65t3eaCdvTcR+X/wBamSXyKwkhx82DhTgV&#10;z9xqXmAQMm1mOWZuvTv+VVXlELZik3A4ySCBmi4eR0r655ChrgYRhwz44+npVVrz7RKFgHmzudqp&#10;HksxPAAHv6VhXOqRNH84JPXgnH611fw51bw/oEU2p3s7W18xIhZeZFjAOTHn+JiNueuM4q4R5nYm&#10;b5Vc7jwj8KxZeVd+IBHdXLHIsfM2xR5/56sOSR/dXuME812N6tvayxCc3ASBdkMcShIIx/sjn8Ca&#10;5+38bWetWqxyKTayqGCuMOnt9aLi8uILffbTNcWq9jya7I02jilVT0NmTxDb27Ljz4D03FywJ/Gp&#10;bjXlaNXRg4PtzmuFvtfjJXdGQh556H1pySh1XyX3KRn8K09mtzD2j6M6m+1Cz1a3MepW0d9bntIP&#10;mH0PauJ1X4RafqG6fRLvymPP2WYj8garazqM2n7o423K3Q9etM03WJGjzv8AnU+vWrUWlozPmT0k&#10;jj7vSdX8O3TRyK0e1s4Ire0vxVII0juDnNdbb+Io75jbajCsq44LdfzrI1zwha3QM1i/KjO3oarm&#10;6SJt2NrSdQWQBlkwe3NWdeZbyEO4OehOP51xuis9uXt3JDq3O7rWvLqUkULBmyp9TU8ut0ClpZkC&#10;NJbsEBYrngE8f59qjuNLS8f5027s8dPzp1qxciSUHDfdHXHvW9ahLqMErkj0OKrYnc5K48JyQqWQ&#10;bgehqC40N44woXcOvTH4V6LbxoilGX5PemS6TEwyPmXvU85XJ2PL00+RJBjIAPIp8kjQyj5ePau0&#10;u9FVZCwHyntWbeaOGyQozjjmrvcmzRkLeOMYI3DpVhNYdfmznFRLpzRswbk54qFrNmbGeM8AUCu0&#10;aUPiS4j58xuOBXQ6b4o85QJeT/SuEkjfnbkYrRs0IXd0PfB49aTihqbTO2k1nymUNyjfdOakN+ku&#10;0gD8qwIX+2WhVjyM4pYJCkLhuCtTy9jRSuzf+0CRtqjocUl18gx7VnaHMbpic7ju/Lird7Jl8V4G&#10;Kfvs+owa/doqTScEVVLZ+tSyZYehqBh9Qa89nrRF53Y/nRICPm5o6np+PNPZd8dCHJdTkvGswW3j&#10;P8O4H9aop4igvYzHG24qMEVf8UWr3FqyFS23muF0fSZJNU+1bglmvLjPLH0Fc0viOiDvE6TTdLfU&#10;bjzZPktV5Lf3vYVuzXMShVB2xKMKB2rCvtadv3UKeXCo+UAVnSX0pJ3Agdvamol3udUt8kanawNQ&#10;tqh9e1csbuQ5P9aX7TIw4NNKwtToZtSbbwenavQ/h8gXS3mfJeZsDNeMR+dNIqA/eOCM17p4Hsd0&#10;2nWw6KAW/KuqhHdnn4qeiiP+Jt1/ZujxWo+VmGTXnPhnTTql/FDs3Fj6V6D8WLVrrUtiglU4qT4J&#10;eFzqXiRHKZjU/gMc13pe5zHnL4uUX4sSp4N8I2Olxfu57rlsDnFeNWt8qv8APhl713X7SusNqHxE&#10;mtI2JisYxEOeN3U/zryczMpyDg151SXMz1qMFCNkdfDp9vcyJLCzQTg5WSNiD+hrvPCvjfxT4dkW&#10;PzRq1r3jl4f868m07VGjIJ4H/wBevSPCWqJPIisR1qIyaLku6PZfD/xa0vUpIrS+VtNuX4C3AwD9&#10;G6V1cjwXUfyFZF/vKc1wbeFLLX9J2zwLICMg4/WvG/iBqev/AAbuI5tH1KSW2mbH2W4Yuo+npWvM&#10;jmdO+iPpSysw0jEHBzxWqjNFJk9q8N8K/tEWtrb2q+IrV7O5cAtLGMr0r13Q/F2jeJoVm06/gukb&#10;/nm4JH1rTzMuVx3N5broG5OeKGYMeDUW0N3yaA3QHipC4yaJW5BqjcWu2Rf4mNaZX2yelOjiEk2G&#10;XOeQffFMVuxHplvt+YrWhKAwHYYqeKNVXAGKzPEF+dPsZnjx9oK4jB5GexNLqVayPlP9t74xx6Po&#10;Y8FaXdbL+6eNr0qDjyywxGT2J6/QV8SLYxySDcL2JJOGaEkhee565yK6T4m3Gsf8LG8Sr4lacarH&#10;dFpNvK5LfKwHoR0z2rkIbnzLiSIO3nZXBORyR7+wHTu1fYYelGjTSR8Xi6zrVXfSx3VmNP0mGa4t&#10;/NRTkKrHezZJB5IyM8npWRPqK6h9h+z2ss53LhmXaGBGTwRhjggZ9qgg+0NDOBJMScws0ylv73HU&#10;EHH1rd0XTZ/ssaSQyB0wNwycjYAAD064/StrdTn5jjtSimkm2/vczMVdYiu0Z7gZyf8AA1xWrRFp&#10;UhliUy78Ehdu8ZwRXpGuaHctfRzTxPCS3mlZeCuWGR8p6YyKp+BdF03Vvid4PsLhElEuowRzOr/K&#10;VMqjPXjinzKKZKTlJH31Y6faaPpltp+nqV0+zhENuuc4jRcKPwGKxfDVuL7xPYqwzukBIx71rxt5&#10;VrOT0SIn+lU/h5uk8Z2GMEeYBXyl7ybPtErRSPmr/gqtDLJ8bvDdvFjy4PDkPyA9CZpu1fDMyyW7&#10;EsMr7jtX2H/wUs1aTVv2nNXgyB/Zlla2idc7fLWTHp1kNfIV5drDII7lGMf95RyOetevCKjRi32O&#10;CpJyrSS1K91OJtBtVGMteTOAf7u1AP6/lTFtQy8n7ozz0qe6tQ9vZLB++ij3gMgOSNxOfyNNvpR5&#10;MZiQlD8vmvgjPcDFc0ErvmNnLmsolVrqKFiEj8yTpz0B9qsW9vPdSB52IGeFHSl061DMhI3E98V0&#10;CrvkVV+YZ7CuunT5tWctWqoaRJI7G3VY2VACDzu5z/8AWrqdIuvsNwrRoqNjgFARntxWJ9nVZIyR&#10;nkDGPb+tdZoVqs2Tj5mcALj7qnvg9QMcj3r0YxSPCqycjp/CflNdR3JMKtAfOPJyD3A44G3t7V9Z&#10;fCvxT/aml2sykGRQpODn8M+tfLVjYmAybY4yWG0Ki7Tn7wYL6dfzFet/BvV3h1M20jDM3zkcgjtg&#10;jt0rkxVNSjc7MHUcXys/Qf4U+IFurMQl88DFdH4mjAUSjhlOcivGvhTqhguI8tgjgivYtdlElr1+&#10;8K+TqRtPQ+xpS5qdmZnxO8Mx/EX4SatpxAaSS2bYSMkOBlT+eK/Lu3tWtY9gX99HMyMhGNuCVP8A&#10;u9D2r9XvAlwt5Y3Nq/PBBGfwr88vjR4bj8I/GbxDpfk+VEkhuIWB/wBb5mW2479cV9RkdV80qV/M&#10;+Yz6lzUY1V00MXQYhJDCxdihVSGXknrkn15H6V6z4F0ddb13SrE+YktxNFHvTGdjMBn2/rgV49pK&#10;utxKCv2fa5ZMAgY3fX0/PNe8/AK3kvviZoIJ3lZ1BK5xhSWx9K+vxUnHDymuiPgMIlPERg+rPvyJ&#10;BHGiY+VQB+Qp9FFfjJ+6rRWCiiigYUUUo4oASiil+poASvnv9ozTUtPFOj36t893bPEVxwPLYHP1&#10;/efpX0JXjf7TUSR+G9Guyo8xL3yg3cBkYkf+OiurDStUXzM6ivBpnm+k3A+woc4AOD+Ir1P4O6kf&#10;Ne2J6cD6V4fpF3usZl3FR1GQcV6B8HNZDeIVj3cuucfSuua5os8ynK0kfRDNtBPaub1nx1p+ky+W&#10;zb3z0XmtS9hm1IeUknkw9GYdT7CsXXNL0vQdJmu5VVfLGd78nPbrXFTUL++dtaVRK8NLGdqHii91&#10;aNRYJJEh/wBg5P41ianeanptlJPNA7YGea6fRr6bUfKjhVVTGSwHaulazhZVEih8D+LmuhyVJ2SO&#10;L2M6y5uY+UdY1TXta1UDT4ZRI7cRlSM11Oh6T460Em6j05BI67WUsDmvWbzXNOk8QG1t4o2a1/1k&#10;gUfKxHQVqR6gtxMkca7if0rSM6iXvHmwwSlJt1NfI8n07xJqvhFbi58Z6bH9gnPEykMyk9ivpXlH&#10;iTw7qXirxDNf+FdOmi012DxM2VAPcj8a+rtd0HTdWtSNStY7mONc7ZBkCvH9O+NegWElxaQRrBbw&#10;StEvTHynFc656lS97RM8Rh1StCrPT8ThL7wn4/8AFKwWd9AswiAwxOPxNcF4y+G+qeFp/LvVj3vy&#10;FU5NfRFv8bdJubyGy0zF3f3TBBt6DPrXnfxz0XU/Dk8XiHUL2OdZGVBbdMewrhzGNSFNSoq7236d&#10;zknRp2coycrdTxOPSbq3BnNvL9dvWlh1LXIrW4tI5bm1tJuZEGVzxjk13Om/FqylntvtcMUVqmCV&#10;2jmsXxt8ZLLVL5o9Osoxbfd3bccetYLDKMHaqcPurZnBSwfZ8m3yW7nNUnuLrqZzuByMGtxdd0i+&#10;kYSI0BI6r0zWn4U8K6X4k1qKCTVY7a2dsszkA49q41SqvSD0HZvRHs/7Pt1qF14Xd72RpFD4jZs5&#10;xXqbNVbSdK0vQtJtrLSnjeGNQNyHrx1qZzX0dOLjBRk7tH0lGLhTSfQN1RtQ1MZu1UbCMa5f4geI&#10;7nw/p9nDp6mXU7uTEcefxJrqY186ZU7k1wtwF1/4mSyq3mWulReUMcjzD1/IVzVJyjKMYPW5zVve&#10;jyrqR6B8WL1rpdJ1m3+xOrYMhP369P13xdpmieC7m8M6BFiJAz1r5a+OniyXw343sJfJE1uBl1PH&#10;pyPeu68J6/4d+IGhCBJAS6/OhfofcV1RxEZNx6o4qcpxk4Xv6nz9ceJv7U1LUrlx+6admVegqL/h&#10;MXuIngWP5emK9C8ffBe503zLjTAJIOvlr/SsH4br4d+2NY61aBL4napk4Gfb3rwp/WfaWXU4fYNP&#10;lehxGrXnn6a8Mg2jBIzXEWutS6fIUYF0BwD1rr/jNpMvh3xDJGj/AOhzjdFt6fSvOkvXZAqoDiuf&#10;2TqS5KmprGPKrM3P+EsDNl0Zs54PGK9u/Z/1TwzqN0w1Cz/4mCnKmZflHuM1wvwq+Fser/8AE61l&#10;GFopzFEwxv8Ac+1elanDa6bDJJa26QCMZHlrzivkMXnWByzF+wpQ55rfsi1F7n0ra31r5a+XJGEU&#10;YAHAp9xr1lZ28srXCDYMnmvl7TfF2oLACs8iKf4WY+tTzeKLqbKudynryea9SXF2HjFxcGpHV7eW&#10;yRL4o1hvEXia4u5GyhfCA9lHSs+4mMr7V4UcZWoUl+1TFjhfp3q3a6Ze37hLS2kmPchcivyqr7XG&#10;Yh1LOTZlfqULq6W3GEXnP3qyLm5LZycmu+T4W+ItWQM0CQrjoxqtcfBTX41Yh4nPXBzXs08ixr95&#10;UnYNWj3f9m18fDdT/wBNWA/OvTF61wHwF0G88PeA/sl6AJllYnb9a9BUGv3DAxlTwtOEtGkrnpUE&#10;1TjcuWI3TAYrUb71Z+nrmYVot96uqW53R2BR81WU6YqsM7hViPpUM2iLJ92s+b71X5G+WqE3BNKI&#10;pEa/erTsu3estfvVp2NVLYI7mt/B+FJDnbSr9ykh+6a5zqH96kWmU9aTKQp+8KkxTB1FPqGMTvSi&#10;iikAUUUUAFMbpT6Y1NAMbpUq/cWo6kj+6KGA7vQ1JS80gEpSKSigAooooAKXI9KSigBeMUNR2pKA&#10;CiiigBGpaRqBQAtD/dook+7QAyigUVYDaKXPtRQB+cr30CLhhsc5z83JGKjW48r/AI92B78+tV5G&#10;5+ePcOuVADL/APrrNkaJkciRo51GcF8fTvX0R8nYuXV9IxBKZU9WXsfTNVXmRlBj+VskfvDyT9fW&#10;ql7czM0YByFHVfp9apLdRFW8zdCzqD8x6HHXip8irFm+1V4FVLg7yOygDH1rOluvMU7ZgQeNo9/f&#10;tUd3MZCSzCWMYw+ORgcd6ypJYMOS21S2QSv6GkOxoSa95S7WTcoGPmycH1rJ1TVJJoYJLV2D252A&#10;9sZyD+ZNZF9qkkLKrcKf4l/z6VW0fUFm1LyHIWO6VlDHs3UfiTWlOXLIyqw5oHp/hDxReTMkcpYj&#10;+8D1NeuaHqUkbcHckgwc8ivA/D8dzkJBNtkXjy2/pXomkaxqNoqxSxMrLwB1B/GvY3R4mzPQr+HZ&#10;AWmgzE/G4DpVS3hk01RjLRscrVDSfGF0XMVyFNuw2bcdK6QzR/ZYkzvBTIz61PkLrcwtWUXmG6N6&#10;Vmx2rQ49c5zmt24tfMhIVvn60zyVZl4we/FMl9yrcRJcRxtkq44pLVb2Fv3XKg4B9K12sFjwc78f&#10;r0rSs1jKbSox2wKWw1dvQwfsMkkgkkGxj1b1qjf2cyNuX95EpyR/Su5ktopk2sgAPH6VgahYOHCR&#10;tn04ppilEoabcJcKfMXyio24rdtVjjJCNg/mKzLTSuo9eprUs9P2sozgdjmlKwQTNARvjJUZ65A4&#10;pqsYZCG+4xzz2OanXdGgBzUUkX2gEEcepPvWB0kd5EXjJ4471Rjj3cNyO2RV9XMcYjY5ZeOaSNl5&#10;ZB357Va0J3ZnXGlbsk4xnsPas6TRWjbKrxnriuwt4luPani3RflIBWjntoHJc8/l0xpFkKjLYzUO&#10;nWjrbt5g5H6V6RJpMEkalFCk9axrvRWt3fK/Kw4IqlUT0JdNx1Oat2+zyHbwPSjVL6NbcsuM98Vo&#10;f2MzAbiVA5wD+tc34jAsY2UHHPIq1qzJ+6jc8FzfaIZZP9o5rRuGyzd+axPh+5/sOaTPHmEVqzOd&#10;x9PrXzeKf7xo+vwP8GLI25pmBn0PWndenak9u+K4meihPb+dSq3y44z6n61Du24zTz8vHNR1Nd0U&#10;9Xt1e2dicYBJ49q5DSVtvsXOHYseewrrNalI02bHB28dq4nw3n+z0J4O9h+tZy3uaU9jU+xxPg7O&#10;/FN/sfzOi4x+lakM0agA9cfdrQt5Y34GP8mlc1OXbw/u524H0qM+HygJ213MMUbqPr0JqaXT0KZ4&#10;5pXDU4Cx0lv7QhH8IIyDXuHw1t1fVGlIysa4H5V581kIbkMMdfSvVPhnarFpd9cv8vHFehS/htnj&#10;4h3qpHOeL7yO81K5TG7kmvR/gLpC2ul3F6Rg7Sf0rye9uob3UL11PcqPc5r3fwDEmjfDW7uG4Ihd&#10;ifoK3q3jTsjOiuaofJfjuN9a8WaveNz5ty5B/wCBYFclcaHIwO1cHNeoS6WskzO3ViSfzp0egpI3&#10;3fyrypO70PZslY8ea1ltycjODmuh8L6obe6iGcDIr0dvAcV0v+qrIuPhfJHMGgzuznb0poWjPfPB&#10;H+laHC5OcrXhXxdK+KvidaaQCGs9OHn3B7D2Ne0abfr4H8B+fdNlraHJH95scD868bh0G6t9LvNU&#10;vdx1XVJDNL/sqfur+Fa9zFaXZxPjC3GtXbCFRs6KMdvSuVsvDWs6LdC60y4ms5xyHhYg/jXWai0l&#10;jISOoq1pPjCCNgtwox0/SknZj6WR0Phf42eMdEEcV/CuqRrwzONr/n3r0jRv2hNNvJkjvNMvLSU5&#10;BYJuX9K4/Rf7K1rmN1D45Fb2k+GoobzzCgK544rVS7mLiux6hp3j/RLq3Wdr2O3iP8U/yDP411Wn&#10;3VrdKJYp45E6hlbNfKH7ZWrweG/gaLYKEm1LULW1jZRggeYGY/kP1r2/4LeTL8M9EEYBK2yqSOTw&#10;KG1YSpvl5j0afUI1XEY3tXMTZvmnaU7ycj6DtWijKkDyNwqLuP4Vz2m67aa1pkd5ZSb4Zcn3B7g+&#10;9RcpR6ny1+2N8Jor3S4PHFjAPtVk0VrqJUctDv8AkkP+6SR75HpXytp9vAt3LLAsgIlwJHUYwCCw&#10;69MV+o1/4dh8UaTq2lXK77a+tZIHB/2lIz9R1r8y49ums8UnmNdwXBikRn2sGORnHrnrX0mX1XOD&#10;g+h8xmdFRmqi6ly3vIJmnhMCSRiQs0qY2nIPzc98Hsa0rXUrS2s5GBkDKUQqZFZcHAOBj6Z9hWJN&#10;5EbCWdXLLMxAGWI4K5yOvbp6VsxrHfwwQQwCGNZt+zb/ABdR+H3TXqeR4vmc7r15K+oIFilkSOMl&#10;tjg/xDjk+mR09qm+Ceixaz8XvDSCNYzl7lcE53RxtLj80/WrWo3FrbxwyvN5lyU27mVgMkYJ6564&#10;/OtD9nmwe6+K1hcQSoW022uZZ8NnKsvljHPTL1NR2g7F01zVIo+u55BHo1w/QvHg1c+DdiLrxxZK&#10;ykgMD+tUtUby9F2cZdhiur+ANqJPFyORkR85r5VbNn2PVI/PT9t7WIfEn7S3j2eMnK3YtvxiVYz/&#10;AOgH8q+ebrRZr6aOFFM0jsI0CgliSccD616p8eNQXWPjX4+u4m82GbXLx0ZD1UzNitr9lTwHN8R/&#10;2hvBWinatu1+t3KGXIMcP7xgfqExX0rio0VzdEfNVKkvbycN7nYT/sG/EHT/AIe6jrx8N3AsbS18&#10;wQOyrMwI3M4jzngHnvx0r5Pi0mbT49Rt1TdFCyud4zt5x/7NX9IrKGUqw3KRtw3cdMV+Vv7d37Kd&#10;r8HLjxD4t0WAnw9r0keyMEf6JOZNzpj+6cZX8R2rycLiIYiTg1ZrY9LE0KuDSnfmi9/JnwtBCVYg&#10;KRwDjt0rT02DbMPNBwfugde9NsIkaQrMrMSwAAOK0fs/lKZYiSo598V7UI7Hj1J30JlZNyEjITI2&#10;gY7detdRpdw3kj5Y0JHylgeuM84P5VyUE3l53HAY8qa6vRfImj2TSbI2bA3J9zuTnr2/U10I4J7n&#10;ZaNuuo1EkPkyuQpU53EZzjPXI9q6/wACo9r4wS5TcyhtjpMQGQD5iQPxrH0fyxapIyoygrunZs7g&#10;D/h+daltcRLrVuYZPs+2becYI3BvXHcDpWVRXTRvRfLJM+0/hzMVuo2BxuAOa9zlY3Wnr64rwH4a&#10;Ftts54+UGvc4LwR2YbtivkKy94+0w70LPgK6+z65JF/er5M/bi0v+x/ijaansOLq0GCo7o3P6Zr6&#10;d8M3nl+KoOcB2xXif/BQDSXluvCt5BC8su94/wB2pYngHBAFellUuTFx80ceZU3Vwc0j53sWTYks&#10;TiWBo1SH5uQD0/n+pr6A/ZbhkufitpGYQkEUcr7lJPzbMAV4p4X+HnibVIreOz8PahMSQp/dEKcD&#10;5eor62/Zp+D/AIk8H+KJtY1y2S0geMmON3BlDYxzgYHHvX1+Y4mnDCTjzK7T0PgstwNeWMpy5HZN&#10;M+nqKikuoIRl5FX8azbrxVplnxJdKCO2TX5YoyfQ/YOZLc16K5S4+I2mxZESyzt/sis6b4lTyf8A&#10;Htp30LmrVGb6GbqwXU70YoLYrzVvFfiC9b92kcA/2Uz/ADpjWuuapkTXs2D2U4FX7HuyHWXRHok+&#10;o2tr/rrmKL2ZgKybnxvpFvkC581h/DGpNcnb+B5JDmZmY/7RzWva+DYo+oHHtT9nTju7i9pN7RG3&#10;fxBkkBFhYM57PMcD8hWHqcF/4uVI9T2yQo4kSEINqnGM+/U12MOg28I6A/hVtbe3hGABVc0Y/ChO&#10;M5fE9DirfwTbtHteIbCMbQoxVa4+H9ro+o22q2Mf2e4iYZ29GHcEd+K9BaeCLuK5rxh4qs9H00tL&#10;IomdtsMeeXb0x6UKUmyHTjFeZ2lvg26Y6bR/KvKPj9dXlxY6LpViGeW7vULoo6ovOP8AvrbXqGlv&#10;5mnW7HqUFQ3Gh2t5qUN9NGJJ4QRGW6JnuPeuZWjK7KxFOVak4Rdrlbwvop0fSYY5fmuCoMh98dKz&#10;viV4oHg3wbqOqYzLGm2JfV2+VR+ZFdXzXE/ETwK3j46bZzzGDTbeXz5dv3ncDCj6cn9KOZyldk1o&#10;yp4dwpLXoeffCnTbrUYQxJkkY+ZPM3d25Jr2Kw0uPT4yR8znqxqPw/4fs/DditrZxiONep7k+p9a&#10;0ZPumuipV53ZbGWEw3saa5tzk/iLq66H4P1e9dtoht3c/gDX5zLezeWTJKR1Yn1JJr7q+P2l654m&#10;8ItoOg2pnub+QRyOThI0zklj6YGPxrybwr+x+ytFL4k1ESIDuNtbDaD7ZrzcRTr1JRVPY8THRqVq&#10;/LCN7HH/ALL/AIfn1zxZJq8yFdNsASJG6Fz/AICov2gPHTeO/FxtLaTOl6eSikH5Wfuf6V9T2ngP&#10;TNK8NvomnR/YLVkKZg4PPv615nefsq6NJzFqN1GOuMg/0rWvRrSpKlSfrczlhK1OkqcVe+r/AMj5&#10;Mulj27M/LXdfCn4H3nxGuDcTK1no68tKVwZPZfavoXQv2Z/C2i3Cz3CSX8inI89sr+Velw2ttpNi&#10;tvbRJDCowEQYFZ4bAyg71XcilgZyd6uiR8mfEL9mG40mFpvD9y0yL/ywk6kema808I/CPxT4k1R7&#10;K3QWMsZwwnJH5V92SYYnPOetc1rXgS21yUXFpI2n6gnKTwnB/Gux4SClzR0NKmCje8DC+G3wvvPh&#10;7oey/v2vLh+WySVX2FdQ/Fczd+N9S8IzR6d4lg/dE7Y79PuN9fSugjuo7qFJYpA6MMgqe1datsju&#10;o8ijyx6AzGoyx5pWaoyfTjNI1K+s6svh/wAP32osf9VGdufU1geCdPOn6GksvN1dEzysRySxzTPi&#10;Uxuk0bRVYj7VMHlA7qvJ/pW6EWGJEUYVQBXJT96rKb6aHP8AFUfkeIftIeE5b7T49UgQu8HzMPUd&#10;xXzpo2uX2h3f23T52glXsOh9iO9fderafDrFjLazrvjcY57cV8j/ABX+GN14Q1CWexQy2RJYqnJT&#10;8PSscRTlzc8ThxEOWXMj134U/Gy38VRjTNUAhvFGNrfxe49ayPjl4AWK1/tzS02vH8xMfFfOun3z&#10;R3Ec0UhguEOVdeCK9d8N/FLU9fVdD1KeMRSrtDt1rCVe8OWauzKNTmjyzPOrxtZ+KV9aaYih3iHz&#10;TdgPX/PpXf8Ah34R6P4dVWuV+23Q6s/QH6VufDbwrD4d1LXJVdZFY/u3B7en51qXkvzGvyHPs7xU&#10;cXLDUXy8u7NIxVuaQ2a88qFYo9qoo4VeABWdNdKyncvUcjFRXFx1PfrWVcXQ38Nx3zXx1KjKU/aP&#10;cGwvLgeZ2U9lFV5LgyEKoOe+Ky7x4mvhJubcRgKK2tNWG32G4YhOp29cV786MVyy5r33M77JGx4Z&#10;1DS9LulfUo3nRedq9+a9Q0f4yeGLcpCkAtVPAZlx+teWTeJNFhwkGmmQd2YjNSWV1oGrSeVcae8R&#10;YcMq56/SvqMrxMsC1CnOH3b/ADNotx2PpCx12x1aEPbXCSKwGMEU6ZupzXzZrmk33g2FL7Q9QuEg&#10;/wCeJJYVseCPjddtdR2mrqNrnCyc4/XpX6DQzinzqjiFyy+9HQqt/iR9VeDf+QLIf9utdQSeKw/A&#10;c8d34dWaI7kkYsDXQKuDX0XoejT+FF3TYyZt3YVoSfeqGxXbHjoTUzL81Yvc64rQb/FxViPpVdeW&#10;qcHikyuokhyKoTdavSfdqhN1NOIpDE5atGy6is1a0bLrzRLYUd0bK58sUkPelTmOki71znWSU5c0&#10;2nJSZSH/AMQ9KfTO4p9QxhRRQKQBRRRQAUx80+mv0pgRt0qWP7gqJs+lSR/cFDAdStSUvrSASlpK&#10;d2oAbRRRQAUUUvSgANJRRQAUhpaKAGtSrRtoWgBaH+7RSN900AMGaWk7UtWA2ilyaKAPzIuZm3Dy&#10;3Yo2PkY9Pf8AyKpXd0FkUSKcNjacA4+tNmmVmBkURAnK84xnn8utV5JHwCSrBDgjGe/1r37nylu4&#10;TXYZC0M4Rz/Czdj2rOv237llU5/vj06etF0sTPuk3xMx4Y8A+o9qrPM8JIP7xAvB9Rxzn0pMsgx5&#10;asI5WbuOOD6g81WklQRcqAe5H0/lSzMtwG+zswdeSjHj8Pes2+umG4tFygIOcmkJFDULpIYt0bKw&#10;zg9T+FcjealIkyuh8qWNgyEqeuQQf0ravGMaMd6uc9OP/r1xeszhmYv8rYwPm/rU3tqapdz21Lva&#10;I7qNinmBZOvPIr0vwL40iuVijvRvPQEgZP414t4cuhqXhmwbOCIto98fKf1FXre/nspo1+YbTwwr&#10;2acvdR8/Ujq0fUsOm6VqSxyxqAf9k81b/sPETeXIWUfw9wK8Y8N+OJIdqu2ce/8ASvRtH8eQXC4f&#10;AI6sDWt+xlbuaklm0XGWUCodvzEE/P6+tXZtchvIh5TLI2ec1UurxI4wxUb8daLk2RK83kIfMOCt&#10;QR60JScMAR1A9KxdSvhdRgA8Z7Gs+GV1kUIMFhg4qrdxX7HeW2sRyrgtxjkiqkrDzg+/isWGQxrw&#10;2cjpTvMO7k4+pqUrbA9Vdm9b3G08HI69Kv29yqqcc4Oa52CTpj8RV+O6+XDA47EGk0XE3JbuL7KX&#10;DgnOCKda30T4ORnGK5q8utq/IcJ65rOuNSaHgZ+gpcpXN1Z3twsM0Y3NgdmFUZl+zEEsCp75rlLX&#10;XJeAzMqketa8d95yAMdwPShRaG5KRvQzrKvyHDg8Yq4h8xcPye5FYNqxVgAcCt2GPzIwQMEDkY61&#10;lJWNIu5aQgbfTOc1KrAdQGTuD296qRbhkHgHvQ0mGZD979Kzsa3Kt7arGr+Wcr24rzDxYm2QjsT3&#10;7V615Jm+YYxjrXnXjPTGaZyOucgfjW9N66nNWV0O8GQvZ+G1DDaZJGb8M1dZtze+cinhF0/TLaEc&#10;FUH51S+0At1PXHWvna8uao2fXYWLhSUS6oLcj8KbJwKSFywIPNPZse1crOxEW3nmnt79Kbu2tk4/&#10;yad972qGbeRm+IF/4l8mP7pFcfoaFdLTI28k/rXXa9v+wyFSfu/0rD0GHbpcYb3PSs3uXDRFVpzG&#10;wGTnpVm11Ijvn3zVqazSXjGD3P4VSfTcHigtaG3Z6rjALYz15rTi1hDwxyK5H7HJH0JNMeSWHcd3&#10;GKLBc7KSdbiQba9Fsbr+x/AdzKSFLKcZ+leTeHt86pnlmIAzXofj+Y6d4Lt4c7TIAMV6tOFoRR4F&#10;aV6smjhNHme8uoRnmWX+tfSviq5Hh/4PumdryIsY/wCBH/CvnTwHZm81ywjUA/MDXt/7Ql+dN8H6&#10;RYLwZX3FfoP/AK9PFaJI2wau3Jnjkc4Zwu7Jrft7OSGFZPKyD3rkfD8qyanAJD8pfB/OvoFNFtpr&#10;WIqq7dteXFdT1ZtrY8uF3fcCOPA9xWjoq3M14iSLuc+3Su8XQbcdVUenFVLyzj09JZYFG/bwfStN&#10;NzHVnO61t1rWoNMLhrS0KvKvZ5OwPsKTXNBa4hZVHGOK5rwDcvc69rENxJi7Fz5wVupUjHFenzQi&#10;SH3qL3NJRtofPvirwvNGT+7PFeW6tbvau2Rt59K+sdR0dLxWUrn615T4/wDAOxWlVMcelHmKLtoe&#10;O6T4gudJnDpIVA7Zr2n4e/EZdSnS3uXyzEAFq8N1CxNvMYyCCDWt4Taa21S3Kc/OBx1pxl0LcVJX&#10;N/8A4KCXDzeEfDFvGflhk+1sufcYr3z9lu+N98NLUljhQpHtlRXz/wDtdyJq9nFbyAF7ewQcep5r&#10;2T9jO4aT4V2u48hUGT/uinfWwf8ALo9wusW9pdZ6Hj868m1Cxn8C6pLq9jG0ujztuvbVBnyz/wA9&#10;EH869T12ZY41iB5f5qqWdiLqMq6BkYYKnkEY6U/MxTsT+G5Ib21iurd1lhkXeki9CCOtfD/7Vvwq&#10;tfB/xFn1uIxW2l6432gblwBcEhZFyPUlWHuxr7F8C2J8L69rOgK5exQR3lop58tZCwZPoGUkfWvP&#10;f2oPCFv4z+GutI0IuLrR3/tOFOmQgO8H22kn8BXbhKvsqq13OLG0VVpNLofClpM6zQSXO9vs5EMW&#10;1t3zZI+76YGK2GhukupYwGiZ7jbjC7GA6c9V55/CuTuta+yzwRhbd0aOK42+Vj5mXOMYxxnjntW5&#10;5ks0l44hVkBUwNLHtIXORk549hX1aufGOxzOvXkjwgO02WaMERrjoeCxI5z6c5r0f9l+18jxtrDI&#10;N8baeyNIQ2PmljK9e/yt+VcTfahKb12MEfYFtw54OAAfU+pr1H9l2ILceIwwUuHtgHAAz/rMj9BW&#10;dd2pM0w0b1on0FraZ0yAZ53fpXffAOER3l9dk4WOCQkntgHmuC8RYW3tEHUjOK6vw3cS6F8GfiLq&#10;8B2zWuh3csbejCJiK+Zj8Nj65/Gj8mdTme+1a+uHyZJbiSRm7liTzX2R/wAEu/Crat8ZNe10wrLb&#10;6TpTQ+aeqTSuu3H/AAFXr41ijzGC3DPl2x19/pX6Y/8ABLTwpFY/DHxZ4lETJLquqLbh2BAeOFBj&#10;HtmRq+jx8vZ4eT7ny+Ej7bFxv3v9x9t+hr5Q/wCClOnnUP2e4owOBqSMcdsRSN/Svq/tXif7ZWgx&#10;a9+zv4qEqbzaReeP9n+Fj+AY18lg3bEQv3PrcxTlhZ29fu1PxQlt0julCHcoYc496YrvE52EoT/D&#10;1FXdQXzJWbjO7jA7VDcRoWVlG7AzxnAr7m1tj4RSvubtmtnfWo85VhaMbtyqASMAAZx3OetXtPtB&#10;bx3JV/LVyACSNrL359eaztGuI5ILkKGWREB+bAUjPP8AMVv+GoZ5bUxnyw2SyDYuZDkcZxyf6A1a&#10;MG9bM6rTrp7KO2jEaXETAMQZSSmCcKemO9b+jiR75BPFHPbGfajxuN2MgZIyMnPtWKZEsZCEgW4A&#10;KyOwchMA/LgHvgDtzitK11aXT2ge4tLeVYZFLKyndnBOQTz6e1RLY2p/Ej7H8H6zaaHo9rJdSrDi&#10;McE9PavR/D/xA0rWrPy4LuN3HHBFfK3hvwPrXxe8uUXElvZKuNgJGTil8SeC5PhHGs9reyRXCtkx&#10;lyFYV8RWqSVR3R93h4QcUr6n15pl0INbs5Qc/vB/OvY9ak0yOOCa9tVnb+AsgbH+FfL/AML/ABT/&#10;AMJJoOn3pbL5XPNfTOpIt5pVqx5xtNEnblaNY6XTK668ioBaWO3HTIwPamyX2sXijy9sKn0Fblrp&#10;sa26DaMkelW4bZY0wBWTqK+xooM4yXw7qV8SZrtyD2zRF4Ej48x2c9813HlDHSoZngh5klVfxo9r&#10;LZD9jHqc/a+ErSHHyg1pQ6JaxgYjH5VFeeKtJsQd9zGSP4Qa568+K2n+Z5FlG91N2jiUsfyFCjUm&#10;FoROzjs4Y1GIwKk3Rxddq/U158niTxZrG0WWizRxseJJsR457g8/pU6eB/FeqFmvtWgsgT9yIGU4&#10;+vGKHT5fjkkPm/lR111r1pb5zOv51iX3xA061U5mB/GorX4Q6eHD39/e35xgqz7Fz/wHB/WuksPB&#10;+i6Y0bW+m26yIMLIyBm/M0r0Y92VapLfQ4xfHlxqRA0+yuLtSeGjiJX/AL66VFqV94otdJvtTfTx&#10;awWsTzOk8g3sqjJ2gZ59jXp6qsa4RQq+gAFVdWtF1DS7u2k5SaF0b6EYNJVY30iHs7/Ez5L8Q/Hj&#10;xBOQmmWS5YcSTNgL74HX86p6DNqOsXkGo6vdNeXbEHk4SPnoo7Vj6PaJNArEcHpmtywL27JHjCBv&#10;x616Ljyux5bbvY+tvDcvn6Lav/sCtKsDwPN53hu0bP8ACK3l6V489JM9iGsUxwqOXpT6jmapW5TE&#10;7VHIflNLmmSH5auxJVX/AFoNQ31PT/W1DqBrdbmL2Kqn5sVLIwCjtxVeP7606ducVqY9GQzP61k3&#10;cu/j0q9eMexrJletYo5pu5XkOKlsW/ejmoJGpbJj5wpMzW47xhotnr2jzWl3Eskbrt5HTivAYtW1&#10;H4Q6ytlqDSXXh6ZsRTNyYfY+3vX0RqDF4TXD+JNBtPEmlzWN7EJI5ARyOhrJxvqZVqfM+aOjJrW8&#10;i1C3SeBw8cgyrCpo13yovqa8a8G6zefDnxQ3hjVZHfT5mJs5354/u59q9jgmWHMu7KKhbP4UX913&#10;IhPmWu/U4eS9bXPixdgnMOnW4jGOgZutdY3Nef8Awvm/tTUvEeqnn7ReMin2Xj+ld+y96ww6/dp9&#10;zOlrG/chI9eK+bfjtJrvhfxBHdWswmsLjKtDKMgH1B7V9H3U6WkLSytsRRyTXy58bvHUXiDUJLXf&#10;uihOEVBkmuDMMZSwqjGb96TsrGOIkox3PKLu/i1C+826gWAY5MY6n3IrobzQLGHwuurwapH5gOVi&#10;3c//AK64G81IruQ5BzjkVjsznnzGx1IycV5XPyz5rnnRkfSPwvvjceFJLh5/MldiSe+KuXV+zMQe&#10;M18/+E/iLeeFLwwqfOtW5ZPSvQ4PiZp+pIJPN8rI6E1+aZlk+InjJ14x5lI60/dsdTdXTdPvccVk&#10;3UhKlunGTWTL4009WQefuLHHHP50zxBfrcSQWdm5kkmGXZeQorShldaK5pqyJZraHFHcXi/aG2qx&#10;4Y9K3f7BuNTung05HnAI5H86yLZktNPBbkRLk456VzGg/GDWfDesS3FsFe1Zv9WR2B9a9nL8tjj5&#10;ctrRW7CMV1PYtG+C+rXbIbgrCp6k9a9W8KfDjTPDsIzGtxP3dhmrHgPxIfFPh22vyMeYoOK6VeRn&#10;pX3uDyTB4R88Y3fdnbCCsmULzR7G6j2SWsbD0wKwNS+HuhX0RV7KMfQV1MuBVeR+39K9qWHpVPig&#10;vuNHFdjsPhvpaaT4YitoySingmurij+asPwX82jKM55rpI12qTitLKOi2O2lH3UWbU9BViSqdq2W&#10;q83IrN7nXHYgX1qRWqBnAJAqWOl5jQr/AHapTdc1db7tUpu9OJMiOPr6VfsutZ69av2R5FEtgjub&#10;cf3KIuppIvu8Usf3jXOdQ9aevemDrTlpMtDz2NPph6U9cVDGDZoU0YzRtpALRRRQAUH7pooPSgCL&#10;tUkf+rFR9qkh+4KbAdnnpR/DSgUf/rpANpTj1pKXp1oASine1J17UAJRRRQAUUUUAFFFFACNQM0N&#10;0oWn0AWhuh+lFHY0gIlpfakFKDVgJRS5ooA/Lq53HzPMXDqRnbzn8KpzRKkZMRG7qWJyfoa1JoSw&#10;PluTxySAO1ZsjIqyCTcVXBJ6V7+p8oZc13c7FDb2XPzEj+VU7qVmi/duR13c8/hzWgTIqDaynOcf&#10;Nz9RWTdMG2klk7kc/pSY+pm31wsLZYsu3ofXj/69Zd3fSK3H7yJhzjj2q7eK7W6h8NHnAbFZFwht&#10;wXQh1JxtznNZ3NYrqZt1OrK+Cykc9ePpXHa/IAuGTP8AtDPP+FdPqdxFITtVlOPvds+n1rm9WQIh&#10;BzjOecVMjeKOn+Gmu7NHZDIX+xykFD/zzY5/nmu8+0pN5ZUhe+RjGD0rxj4d3ip4lvLQMFjuID8u&#10;e4Ix9e9d5pt+9nfSWUzFmU/u9393rj8K9ShK8UeFiYuNRnafZWaRXjYlm7LW/p9nfLsZpm8odVXr&#10;XMWOqEXAQja/QV2eg6xuYIQB6126HBqa2k61LbzJG2/buwT+NdfdXwuk/wBaBk/LjrWDAtsNzMqs&#10;T+tStNaxAbd2R6c1WhBoxsRgEbucdaf5irIuOOePWshLhVUfeODU/wBsUuoK/e7UiUjXjus7cnj2&#10;5qQ3O45OBt4NY4kKvkDC0NdY4BHXNBR1Fnco+MtuHrWlCPMwc49vSuYsZ2AGeO+K0I9W8lun6UmU&#10;n3NK62KpXO7uK5+RHuJjyDzyT2p11qPnMcNyevvUULgEMD835VSXUiUtdDQtrHavTK/Wta1hWPKn&#10;5hj8qxIr5ogQemOO1LFqRMxCsBzyB1pAtDrbeLdg7s49K1rO6aOQK/X+fvXKWd40nXO3H+TWtHfF&#10;k2gZ9D3qGrnRFpanXiNGjDx855+hqrOu5vU/SsKPxBLZq25WOOoxwRVg64twFIXKsKx5Wmb+0Vjf&#10;sNowCR83ArlPF1uhul5wN2frW3Z+ZLISBjvkVieJm3T5J5DZqdrsfxWMHWrz5iBx24rPtWMkgHvV&#10;fULgyTcnvVzS4/nUHp61869z61LlijWhQKBSt1Ht0qVl8sAVWkYjBqGaRE/z+tOU9+g7ZqESfMRU&#10;ygdVH6VnubMzdc/48JWznjFUrGHyNPgU5ztyan8SSLHYPz94hQPxqMuFhVRzhcY/Cs3ubR2ImYhs&#10;9RUnAUnI9qiaQ9cdO1M8xiMdfXigroP3hV9fWqN43zEEdemBU8k+3PB6VmzXIkmCjucDmnFXZEnZ&#10;M7PwlbK1xboOfmBra+LV0WWxtA3TrUHw9tRNfIW6KB/+qqHxKuPtHiRIhztHrXuRXvJHzTle8jf+&#10;DOn/AG3xdbDGVXFdP+07rCyeINNsd3EEG/APQk//AFqP2ddP+0a5LORkIP6V51+0BrzXvxM1TZll&#10;g2wj8Bz+prlxWs7dj08HpTuc7Z33k3CODjnP61734D8Vx6lp8UTv+8UYGTXzCupSA42cCul8NeJ7&#10;nTpFKbhzXnrQ9JrmR9TNINvWqF5iSNh61xXh7x4bqFFlXdx6V11vqVvdLnpTMzgvEPh17HUl1ez/&#10;AHdzHzlR94ehrr9L1hdV02K4XgkYde4arOpRxS27AYx0xXG6HcnSfET2Uhxb3X3PTdWfwsv4lrud&#10;cp+bI5FT3+jQ6xYtFIoyw649qs2tj5zdK24dPWNACwWtEYs+KPi1ocnh/WpEK7Ru4qH4fwjUNZs4&#10;x1aQD1716z+1d4dW1s9O1FF4kYxuw9a82+CtmZtba4OdtvE0jenA71K+Kxsn7lzk/wBpXVmuNW1L&#10;Z8w+WEfhxX0z+yrpJ0H4a2iP0duOPQAV8n+ILK8+I3xIttMt42eEXIlncdOGyF/z2Ffc3w90tdP0&#10;u2srcYgtY8FvU45q4rVsib5YqJuapGb68Urzt4H50mra5FoNhKwXzHijLNt9hSTXQs2eONsuTy3p&#10;WNrkMl1oWo29oQbySFhEW/vY4pme9iXwJpt/Zw32ua3IG1bUmWQwqcrbRL/q4h7jJJPqTVLzo7zW&#10;LiG4USwXG6KRW5DKwwQfbmqnhXxt/bWgD7Qpt9QiGy4t5PlZHHBGPSqenSPPqqsvzZbJ/OpvqrGj&#10;i+p+f3xA8Pp4R8farpCqyvp1w9m0zIS7quQp57EbTwe4qxHIZrFlnm3oGT5lwcKF/Xnn8q9K/bC0&#10;+TT/AI23YVG8i/tIL1hEQDwFQ5/74Jrxi41iZp4VjhIntdrO8pIMi7Tjp16ds819tRlz04yPgcTF&#10;U6sombrVvNDHDL9q3M0uWLbDtAGRyD6H9K90/ZXYXvhe8vWVVll1F0JA5KrGhGeT/eP514FrWpQz&#10;3j+bKI5JtuI0J+VRtBzwMn0xivpH9mTSU0/wFYSxSLKt5PNcFlXA/wBYY+n0SssU7UWXgVzV0et+&#10;I2JuIFB5VORWv4+1V/Cn7JPxE1FAd0tmLQ8dpXWM/o5rH1ti2pkEchQOKb+09qEWh/sZavBKdrat&#10;e21svOORIJMfkhrxKKvKC81+Z9NUlyqT7Jn5nW8bRyeYVBQA/gO5r9nP2N/Co8Ifs1+B7QxLDLNZ&#10;/bHUD/nqxfJ98MK/IPwdoN34j8RaPplsjPHd3SW8vG4hGOCfwr9zvD+lp4f8P6XpcI2w2dtFbqvo&#10;FUD+lelm8vcjBdzw8ng3WlUfRGvmuI+OOnx6t8FfHVpL/q5dGulPt+6bmuz3e9ZfirSV8ReGdW0e&#10;QlY760ltmYHkb1K/1r5in7s4vzPqq/vUpJdmfgpqFibO3RZFy+FIU9cEdapecItqghCy5BB+br+l&#10;dp8TtHfw/wCLNU065XyJLKd7Zo/TYSuD+VcjNaCSONo1bIIr9DaPzeMk9x9pB5KMd+N/Az0I65/O&#10;uz8P25fy2BzJGRIQM4GBtx/OuLXzVhERQZD45HOe+a7LwXHPdNtefzUxymNxVuo64x0PTNFtCX8V&#10;2dNbWqb9yecfOlZTGeV2gDgnHr6eg963IBFL56Kk0RgcfKuHORgKen09jntinWsYj8qCdQqR7XjV&#10;CDnnk455yTnnmoNssmpL5PmI8jktKy4XKd89gcY+tTJdDWOjTPaPg98brP4f3EunamrxKfmUt3yP&#10;WuE/aI+L0Pj3UUg0ti208bM8mu90f4RWnjrRbe6gKR3I4ZlGM16J8Mf2SdL027XVtVP2qdTuRW+6&#10;v4V8LiYS9o4n32ElSUVPqHwC0m80HwPpy3oZZzhirdeea+uLrV47PwnaXEp4IQfrXjur6fFY+VDA&#10;gRI8ABRjpXb+PNRGl/B2XUCnmm2gEgUd8HOKqMeZxihufxTZ6CfGmn21nGd2W2j5ax5PiHdXhZNL&#10;0ua8OcbkHyg+melfGS/H/WvEcAWxt1iLEbA5y2CehH0x3719o/BDzJvhzp1xcQmG5maRpFYYOQ5G&#10;fyArsxOAlgqaqVVv0OPCZlDGVXSpPbUpn/hN9awBDBp0TdfMfLL+Ap8fwt1LUPm1PXpiSc7bdQo+&#10;nOa9IH5UteV7eS+FWPZ9muupx+n/AAo8P2LF5LZrxz1+0uXH5HiuostKs9PjVLa2ihVeAI0AqwKW&#10;sZVJy3ZajGOyFNJk0lFZlijrTqZS/jQArdKjb5lK+oxUjGoxVID46js107WNQsx921u5YR/wFyP6&#10;VOV23DY9c1Y8W2B0f4heI7UnP+mvN/38/eD/ANCqpI2JQ3crXuNtu/c8OppJn0t8MbjzvC1vz0GK&#10;6oHmuA+DNz5nhsKT904rvh1ryKi99nq0n7iH7jUTNnFOao6hGjYrHimP90ilY7VyelefeKvi5YaH&#10;dS2cMUlxdR8MMbVB9zXPXxFLCw9rWlZGNSrGmveO1jH7yob8ZrxS4+MGsTSl4hDEOykE/wBak0/4&#10;yXv26NdQSNoXIBePIx+deRS4jy+pVUFN6+Whx/Wo7WPXIR82aZcZbOODXnfxE8Qa1oulx6rpcim3&#10;4Lqy5G2vP4fjtrNuuZraKcd9pIr1MRmmGwtX2dZ267GEsRFOzR6l4g8YQ+H7pIdQUxRyHCzfw59D&#10;TLfXrHUDi3uUkJ9Grjo/FunfFTQ57SSPybpVzsbqD6ivIfMvvDerMI3aKeBsEZ4bB71z1s3VBxnH&#10;3qcuqOCpiJQfdH0rIxp9rxIpNcr4L8WQ+JNOQlsTqMOnpXTwtiQD3r3qdSNaCnB3TOyElJJo07gb&#10;oT9K5ab5WIrqZn/cHjtXKXDfvH+taGkjiviV4NTxXojmPCX0H7yGQdQR0rF8I+PPO8B6j9vfy72x&#10;iaOXce4Feiu3T3HpXx3+1Nr958PdSkSwG211TckgX1x1rCqnZ2OCt7r5onvvwOQHwWlxnLXEjSk+&#10;uSSK9CK968++BbL/AMK30gggnyV3Y+grsNY1600e1eWaVQVGcdyaIR5IKLLptRpps8m+LWtatNrk&#10;emQMYbNgdzDvXJaT4IsLOV7+9iWXvukH8q6e/wBdTxRqxuWXCqfl/Or1p4Zm1yZfNBFsp5A4BFeb&#10;LDU51PrDV30ufO4icq1W0T5/+Jvw8nluJtX0y0Y2eMnauR9RXjd9MY5ShJHbFfojLp9sun/YjEph&#10;xtK4FeBfE79mu31lpr3RX8mfljGvQn6VzVsJLSUTu+ryjFWPl638y7nkWJSSq5b0FaOj2IukZ2Ld&#10;eBXR2Pwz1rw/Ya9JeRYuY1ONvPQdqzPC9m8cO6RvlTls1dCPKrs0TtHU2tJ8PeavnngA/IvdqdP4&#10;mvPCsrx3FltlbkMw7e1Y2qeLpI7hJreVo2iYGPaf6V2vhvxJovxZ0+TR9WRLbVVX5GU4LH+8p/pR&#10;Wo08QuSaFHuzK8L/AB2Ok38g1XTVnsZPlJQ5ZR649K6zWND0Lxfp41nwvMhY8tCDgMfTHY14l4t8&#10;I33hHXnsLv8AeJ1ilA4dc8Vv/CuafSfHOmRW7tsuZQksPVHHfj1rXDU40EqcFoadNT7f+A95HceC&#10;bSEDZNCu10bqCOOlelhsL/Ouf8N6Ta6XbobeIRtIAWxxyetbW44Oa9ddEd9P3VZjJmz/ACqtI341&#10;LI1VZDjNaIbPR/h+C+kkY6Oa6eRtq4Fcz8Nlb+xXY/cLnHFdFNJ8xqZbndS+BEto3zVfk/1dZlof&#10;mxWm3zKaye50xKhzuNTQ1EfvVLHxQStxz/dqnKauPgrVGWhBIjXrV+zzuqilXrPrVPYI7m3DnZRH&#10;940kJ/dilT7zVynWP9aetM6NT19qTKHHpin80ypB0qGULRRRSAKVqSigAopvehm4oAj/AIalh+7U&#10;XapIfu9apgP75oNJS8VICUvU0lKtAC5pDwKXaKQmgAWhqBS9e1ADc0U7j0ptABRRRQAGmrSt0ptP&#10;oA+ik+tLSAiFL60gpf8ACrATFFH+elFAH5gT4jUBVK4wpwP61SlMn2eRflkVvvY6sPzrSaR1kYMT&#10;MOu7I5P+NUnhCyMIztwc/MM/lX0B8t2MO6hXYygtG4U4O78jx7ViXkuyMRtuAY53YxXTX2SgEseF&#10;AwdxwTz1HrWFeRqxV4xuVflz1wP8/wAqiQ1uYkquse5Wyrclc/59axdQhG4jcyHPyiugnCrJvTAZ&#10;uMMODXPahEWYtg5yQeajzNYmJefNgMvT+Kuc1FtvmDlwTgHOa6OZSqsDkDu2TmsDUrfyMmP5vXHF&#10;ZM2j5HN6XeNpviiwfGS8nlYY45YFf5mvTdcRtU0+C8gG26ibazY/jH+f1ryjxBaltskRKyLyCBg5&#10;GK9G0PW0EdtdycWt+iiXaMhG6Z/A5Bruwst0zzcZDaR1ej6xDrNjHMh23MPySoeqn/69dNa3DqqM&#10;Gw3QHFeW6tpt9oOp/bNNk8uXGXjYfI/sa1tD+JQDeVqVhNAy4LSW670HqfUD869KLPJkux7VpGqy&#10;KvznrzWvHOJGL4Xb1rjdD8QWWrQRSwTxzRtjlTyPr3B+tdZbKrYHDDqa1TRlr2LscyckHDA8k9Ks&#10;xSJI6Alcsc1U8hRGWTlgPwqBiwkXBweh7UEs6hbNZY+OuM4qvdacy44wevIqvp2rCLG9ty/r9a6i&#10;OSG/iDIRuPBGeaBnO3N99jh2gEv0osdeVcK6g7ugxzV3WdF86PKqTg5HvXKvaz2s/pj2oJ3OhmaP&#10;zDLG+Ae34U6O5Dr1BI9/aufW6mZdwyF65NSx3ARQwYgk5qtdg5TbluDsPPFRWM266xnvg1lSX27g&#10;cntzxV/SYmmlUlMLnoaPUlnZ2eGUBSFB9elaUJde+4KMkj6VUso0hT5hhepOOaqahfzzN9nteB0Z&#10;x/CPSp3NFoixearK1wsUC+awYblPTHvWqs0UbxAttEmdpxnFZml2qWFq8kp8sMOWPU//AF6traNd&#10;MJsMibdqr6D1+tGmwlfdnUaXc+SGHXjFc34ikeSR3/h61oW1wnkqN+1/u/P6iqGrMPsM5PJ29a5p&#10;q0WdlOV5RRxTTBpcE5561uaVxjHp3rmIW3Sbc9+ua6fSxhBjnvXzqPr29EazsKpXBPOKsu25M9Me&#10;tUp2LcAjNZM0iNj4PUdatqPlOTj8/SqkKltvGB1q5yFPGDipsaXOb8TYP2dD0MgzUksi4+b8Oap+&#10;IJC2pWqcff8A5U6VcsSR0NZ9TojsiwjKc5IH/wCqp0VOeR83SsraV7kDvTkuDnAJosM0prZGXnBr&#10;MktR5wPGeuasNdfLnPbFRW8gmm9a0pRvNIwry5abZ6Z8OYfLt5pz6H+VcHr1ybnxLcOecE/zr0nw&#10;zENP8MTzHj5CentXlKt9q1CeQdWbAz9a9qHx3PnHpGx9Jfs72ItdFvL09NvWvnfxjMdY8Vapen5v&#10;OuHYfTJr6Y8EsPDPwf1C94Di3dgf+A8V8pS3zSSFiQxJP59a83ESbk2j3cPHlppDPsyJguAPfFX7&#10;JYlweMZrFuLgySEbuKtWTFOSetcaO09C0G+SMqM9ua73Tb+JlBDfhXi1rqAjYHdXRab4haMj0+tU&#10;Q0esSXIZRg/rXNeKo8Qx3kbASwOHB/Gsm38QNLgZNUPFWuMbHyUPzSkJ+tS11FHdWPXdU8caT4R8&#10;OQ6lqE6x+ZGGVM5ZjjsK8F8SftFar4i1ZbfS1+xWe/G48u3v7V5Z8XfHE154maxknLw2arEgzwOB&#10;nFc/oGoebexOfUc/jVKWqsPk6n0R8ftUluvh74ZhlbfNMzSMx5OAv/164jwfK3h3wbcmFd+qawfs&#10;1sueQg+830Fdp8TLG18QaD4cl+1otpb2/wC/YnG3PX8eK5zwTos3i3xCbyBWSxtwscTP0SNegHuT&#10;yferteVzPmXJY7D4c/DBPB9i17dxot7MN3Jy3PavTLHXzpVkLdmCu5yfWub1PU10qFUU+dMBgMx4&#10;Wsqx868l82Vix603JWsiIxbfMzuFunmy+cA980sl6sK53fN9ayLe4eNdh5xSytBICZpFjQdWY1mO&#10;xgeKNJk8SXgksp5rO7zgTQnGfZvUVe0ex1vwFHFqOpSrrGmKQLlhHtlhX++MdQKjvfiZ4Z8LpsSd&#10;by4H8EPzH9K52f40anq3m29tpEjWsqshWRfvAjFHLrc1Te3Q8k/biaOT4oaTeRSRi3fQomE/UbWk&#10;cA5zjtXzhLJNDFLNGNwzktHwx+VmLc8AYAH1r2j9oK8uLzw/4bN5EzvbwyWDR7QXZI5N6jJBwB5i&#10;ivFHvfJmfy7GOMoMMz/Oxyp+XpnJ59K+wwclKjE+GzGPLiJFJrFb7VCDLCWWFmVJBnI4IJHQkEH8&#10;6+tfgXpLaV4P0S2O0AQ+bhRx87mTj/vqvkUavFaRXUOZVwi7nHJOSuRxn2r7X+FVu8WhaSso2yxW&#10;UCsOmCIwDWeOdqdi8tSdS6Nq+Yzaox+8d3FYH7eDR2v7MPhDTmcLNda2syqT1VYZAT19x+ddDEvm&#10;aqcHkycfnXnv/BSSQ2/hX4TWSPhzHeyNHnH/ADxwT+v5V52EjzVqa/rY9fFS5aNR+R4R+xj4X/4S&#10;T9obwrZR8/Z5GvLgOpKtGoOB6Zziv1/kY7q/Oz/gmb4ZTUfGniLXJLQsdPtUhiucfckctuTPuu01&#10;+iDn5hV5rPmrKPZHPk8OWhKfdk2fu9qimm2SIOuTRmoLpv3q9ua8WK1Pdk9D8Wv2k/KX44+OF37z&#10;/bV51HA/fPx/T8K8wtZFiuFViGj3AFc4BBOD/OvcP2s/DP8AZPx48bymLyUudSknQHvu53de5yfx&#10;rwvyQkpIJlwSRxnivv6d3Ti/I/ONOZx8zZ85L6RDDGxIfcY4wM9T3P4V1Wh313p6PF1Vo94kR2Dj&#10;5gu08gd8VxWmSLIyKrbG3DC9jj3rv/DaGC4iaGJZJmdlkVxuToADg4yOetU9iVudFBp6zWFi6tI7&#10;KoDb5gAjE8jH4fkOtT/ZW+3FPOzZiIq2JPmUjlwPmyevT3rSt5YWs/3OmeXLGdjRkklQuDgZPT6d&#10;ulVGZNc08pFFBY3EmXVirEr0x94nIzn8qhvqbRWup9LfA+6H9g26ocjPU9+1fSWkXGNOwDxt6V8p&#10;fB7UPs+mW8e5Ttxlo/unPUj8e1fTnh+4E2mq3bbXymLXvtn1mFl7qMfWZd0p7811PjiE33wH1hMb&#10;iLKTj/gJrlNV2szEHPNdrdMLj4Q6ohG8fZpOMf7NY0/dqQfmjsesZeh8EeAdJe41bT7aNmZfNjbZ&#10;GR2b9OK/UbwXDJb+E9IjmQRzi2jMijsxXn9c1+cnwV8Pya54s00WbiaeN9oGcDG5hk+pxx6nAr9L&#10;4wI41UDG1QMfQV73EU7unA+a4ZpvmqzZL34p1Q7qcGr4ux95ceTUMlwV6USSEfWs+eYhu9XGNyJS&#10;sa0Um5ATTt1VrRswAmpgwqGrFp6Ifuo3UmR1pjSYpWuFx5am5xTPNz0o3U7Bc+XPi3btZfFvWi5I&#10;FyIZl+nlhf5qawztaaMNwuK6v9oKMw/EyznIwsmnRgH1KyPn+YrkVkAMbmvYi7xi/JHj1tJM9z+B&#10;t1u024iz90/416gHPSvG/gRcjdeRD617Furzqy9876D/AHaCSZUXLHArgvE3xVs9IuGt7SP7XMpw&#10;xVsIv41reONN1TVNNMemziP++g4Lj0z2rwfWbG4024eKeNoZR1VhXxWeZnicClGhDf7XQ5cRXlF8&#10;q0R6jovxeFxeJFfwLDE5wJFbIB9/b3pnxX8GRa1pf9q2KD7TGu47f419K8dS5z3ya9U+GfjVbu3b&#10;R759x2/umbuvp+FeRluZ/wBpqWBxzvzbM5FU9ouSevY8WMpXjNQ3Vw0f8WQeldP8TvDp8P645jGL&#10;W4JeMDse4riZ3MiHnpXyGKws8HWlSnujm20e57h4N1CPxZ8PZ7KYh3jQxMPoOK8EukNvPNC2NyMV&#10;I9wa9H+DGseTqF7ZMfllXeB79DXE+ObYWXiu/j5VfMLL+PNfYY2f1rLsPieq91kOV0m+hU8Gak2j&#10;+LLVuFV22MB0wf8A69d/4+07T5NTidk2vMv3vevJpJzbahBJnlXBzXqnjrN1oenXgOW45qMF+/y6&#10;tSe8XdGas1ZnLWUl54R1Jby2DSQfxqvdf8a9U0f4h6dqCwFn8ksQMPxXk0WuCQ+RK4DDoPUVX1c+&#10;XZl0X92epXj8ajLM8nl7dKrrH8gipUtab0PpkSx3FuHRwykZGK5m64mb615/8H/GlzdStpdxL5iK&#10;MxuTklfT8K9AvAVmYV+mYPFU8ZRVak7pndGp7SKlYpyN6V8mftz6W/8AYOn6mi7jDIAAO2eK+sZO&#10;a+dv2zI1m+GsoLAOrBhx710TejMqyvFnL/s1ePryx8I2NndXJeLO3d6D0ru/GUjXN8Whdp4nHOWJ&#10;Arxb9nW2uZPB63CQmVAeDjNe0x6mi2586L58cAiude8veZ89UrVFeD2J/CNgl66hVKkcNmvRbyVN&#10;JW1sYwBJJ15rm/h7Gk1yHKYzzXVapYpcax9pLbti4UVq1+7SQ8LTcpcyKsmcjtVd5BGrtngA55q5&#10;NHWTrchtdLuZP9g4rOT5U2z3tjjPDOl2/iGbXXuV3RysU/8Ar185/FTw6vh++v7LREe5Rfml8sZC&#10;e1e8yeIE8FfDm71Bv9dKWK9iWJ4qX4UeEQvhd7vVI1nutRPmybxk8nI/SuOjHnpLzOWUea0T4R1C&#10;aRssWbI/nmobO+ntbyG6t5GhuYm3I69j619g/ET9lvTfETzXelS/Y7l+do4Gfp0rzCx/ZF8TSXyp&#10;JdQxQg4Llef51n7GdyOSSZmadrN78ZrrTNMFuo1GPl5iuAvYkexr6S+Ff7POleDbyLVLlvt2oqMh&#10;mHyofYdqn+EvwL034bxLKrtdX7KA0zjkfT0r1+1h2816FOHKtdzqhBv4i1DHwB0xUxamxjg/1obG&#10;K6TpIZDVfG5gDgZIBNTSVVk79qtCZ7npkNvZ6PbQ24AjVB0+lVpGOaw/BGuf2lpflOcyR8Gttvel&#10;bU9CLTirEsDYbNakZ3J+FZUPWtO3O6Os5GkCNlw9OU0sow3SkQUi1uK33aqSZq233aqy96aFIhXr&#10;V6z+9VIfeq5a9aJbEx3NuD7lOQ4c02D7goX75rmOwk709KjP3qelDGSVLnioqlrNlgKdtptFIAoo&#10;ooAa3WmtnFOpH+7VARVLD901GelSQng03sLqSGl2im0q1AxKVaSigB33aG6UZpP4aAEp3401aKAF&#10;Jo5xSUp6UAJRRRQAjU2nGm1SAdyaWmU+pAh9aWj+I/WirATNFHNFAH5jXFuyliu6M5yQcVWnYhSZ&#10;cFCM5GB+NaMrB925VOSeevSqUjEhtvzDIGCCMcda9/Y+U7WMq6jLHIbzVxksR0rIa1G07fkYE/Nw&#10;eM//AFq17ptsxVj5ZPPFZly2M70wFJy3p7jFTuWYGpxjdtwC2R8+cZrD1GKSF3U8rgcg5NdFqGV3&#10;YO9egGOBXP3u9dwPPzZ65JAqGaROfvF2htoBycn6VgXf+rypwxP3fr/OuhvMmQHbgZ5H1rJvrZRH&#10;u2jdncMdf89qyNV0OS1hPtEbZ+/gjGOvFWfAd6uoabqGjSsfOtyZIwf7h649MH+dOvl3fKV2kNyf&#10;68Vyn9pyeFfEttqAU+UHKyLj7yH734jPFXSlyyRFaPPBo9R0HXiki6Tf/MynEDt/EOm0+47V1Nlp&#10;MDFpFRVzkFe9cXrumrqFutzbuPmAeN169OCCK1vBPi77Vv0+9OL+Hjk/fA/iHv6/nXspnz9tddze&#10;m8Mz6PfJqGnM0TOMsqdD9RXU6L4xuYGCzpn1NXNHmhurDy8qSMHJ9Kral4dChpIiOfmGK2UeqM3L&#10;pI6/TfFEM0YVSEzWst2lypOQAw45ryL7Pcx/MgZDuwcZGav2ut6nZyLkNIv0qtSdGengI5465AwK&#10;uWN3LbsCGPH5151b+NJI1HnROnPUCtqz8XxzbRtaT061QvdPRU1g+USTw3Qk1k6tdJIQw4PQ+9c9&#10;/bEl4yrGrBfrVuGzlZyzfLnnPSmkzJyXQGWRsnlTU0Fu8zZVe3TpVqONdo3/AHhj3zU0a7WBA256&#10;g1Whm5N6CW+mJkMQM55Oa6DT7VFAkBGKw03Jwp3nP+c1qWMrLgyEH2HQUn5FI1G868kHJSHu34Vo&#10;w+XDhRjpnn1rMF/1GeDwaZNfkKvbHT1NQWvM3ZLy3dV83a4Q5GTgZxVK48RzzRhbYAAnaH/rWI0z&#10;3LFpNyx+1WIC0y7x8gUYUDqfenZdQu+hetZJfJUSHcwbOc81fuWaSxmLZPy/0qnax7VG7nOD1/lW&#10;xb6e9xZTFsRwKrFmPbjrWdTWLRtR0kmcFaxkzADNdhYQgRglf6VgaTZhrjj5hmurWMRxgAZr5lqz&#10;sfY32sVpmPQVWYFjnvUs/wB7HSq5+904rJm62J4Vx7GpH+706VFDwQANxpZD8pzxUPYtbnLaphtc&#10;th97g5qdvlbv64qrdMG1xM43KhNWyc88HjoKy6nX0Gsyt25pGjC4APH1pd+7oelDZbvx9aYrlSZg&#10;M84FWNKTfN14JwOao3noDWr4Wg86+iUc89q68Orzuefi5Wp2PUNUlGm+CSudpYYrzTQYftF5BGD8&#10;zSZrt/iZdmz0GG2B27h2rnPh3p5vdes4yO45r0aeibZ5L3SPdvibOvh/4EPCDse4CRDHGckV8m3F&#10;0qLk+v8ASvpz9pi8+z+FdD0lOC7b2X2UY/ma+abjSxIpzgD0FeRN31PoKaskZv25S2c1dguwyg1D&#10;FpUbbSTitq302FI8ZDVBrqU47os3IbnpmtOzdmZTuOM1ELWMZ54FSqqryjZpaC1Oo0nJxnipvE1i&#10;ZreAr97euPzrH0++MDAFsj61qaxqitb2+GGPMX+YpPYpK0kfOfxE8D+IrHxdqVxcaZcm1km3JNtJ&#10;BU/SrGmrbaFCs18wU4BW3X77f4V+gF14VtdTsbaR4VYtGueAc8V8KftK+BJ/h/8AEaeLT7ZXsb2I&#10;XUYYn5CSQyj2BH60NcuqJjNyfKzd8Etqnxc8SW+mFzBpsPztEpwsajqT6mvoRPsegWKadpyiCCIb&#10;d3c4718YeDPGHiXwrdtJp1usDyLtZsk5Fel6T4m8Va9g3VyIA3P7tf6mqUroUoa6Htt5qljbs017&#10;cogHOWYAVhX/AMX9I07closl6/8A0yXj864uDwmbxt1y0ly/U+Y2RWnH4TIULFCo/SloTYh1L4se&#10;INSJWztY7FCOHk+Zvy6Vgz2+qeIZAb++uLn/AGC5CfkK6+Hwei486VV/2RW1Z22nabjy4xIw6k80&#10;tS1ZGD4b8Fqu0+QB6lhXqnhHwrHJMpkAEcY3MewArBtLxriQKi7B0GBXYeKluNG+E+s3dtkTvGse&#10;4dQrMA3/AI6TTUerE5NuyPjj9pjxhFqmuJBbhDbQeddkMuAFdgFDHHXbGjfjXjukyx6isiwWe9mk&#10;U5ikDAjBJ+6Ont710Xxeu5tS+JPiOOR9kMM7R+WwBBSMgKuT0+QLgd6wobwXFiDHDHaoZeW8rIU4&#10;5I2nrX2WFgqdKMT4TGzdSvKRRi01LiZ2HmNJvDRuFPzHIBHcdq+6PCRUJM38POPyr418NiO68UaU&#10;EWJFa9gV4wGBcLIgJweMYIOK+y/C6gabI544J5rlzCWiR25bGzbJ9FTz9cgUjd+9HGM968X/AOCk&#10;NxO3xW8H6e7H7LBoEbBSMhXeWQMfbhRXu3gO3N14mthjP70EfnXzZ+3teXWv/tLanZR8tpdjbWsS&#10;kjGDEJO/vIayy+PNiF5Jm2Yy5cLPzsfUX/BPXwi3h/4TaxqL4K6pqTSRlQANiIqevPIP45r6jY/N&#10;XkH7Ifh0+Gf2cfA9s27zprL7ZKZPvbpWMh/VuPavXf4q8zFT9pXnLzPSwUPZ4aC/rUePvVUvGzJV&#10;pfvCqV0f3tc0dzslsfmJ+31pd2vx51GNUVLOe3gnSQDBLFAGGfQYz+NfL1xp72kcvmKVG75XxgdP&#10;WvtL9vDULPQ/jGZb62kvJJNNhkhUEBUQllB+pKP+XvXxvqviCPVZHIi8m3Y4246c4ANff4fleFpu&#10;+tj80ruaxVSKWl2U7K38y+iZXE0rPn5VPX8cEV6PobW7JHIjRxyiMrjcQpwwOBk4PQH/ABrg9LVV&#10;uomRmd1PzKFBBXrjHpjI716Jolx/ZWkwCBnMEzuNsariP6gk+n8qbQ1LVnQWss32X7TiJmBblSR1&#10;GDjnpnOD/s1NaySWqgzLDPDuMiyOpB+ZRnJx1749hUej60JbGBU3W8sbSN52wKmeOCO469sc0l41&#10;zHvgaNF2yKFjYbSVxweegB9B2+lZ26G6eh658Jri0lso2gxsbBO18gf/AF6+p/CcwfSVK/3a+Tfh&#10;DJ9ttwVVo1ycK2M8MQOw9M9O9fU3gxsWIXoMV81jI2mz6fBv3EypqExEzivSvD8Yv/hnfxZ+9E4/&#10;Q15frimK7Y9s16f8P5hL4HvkP9xv5V599UemtmfMX7M/heW5+J1nIc7Fm2+Ypx8yMXw3rkKetfez&#10;Nwa+PP2RtIDePNVJZxFbzTXCKVwC33cg9wfMP4g19gvwtehndTnxKXZI83Iqfs6E3beTEVqkDVXD&#10;U/d8tfP2PpLjZmrPuG+Yc1akNZ8zfN+lbwRjNmxZsfs4+lTZAqrZ/wDHsKn3VhLdmy2RKWqvJJT2&#10;batVJGNCVwbJoWy1S7utVrdvmqXOM02tRJ6Hgv7TKCPWvCs4AG+K5Rj9DGQP1NedeYPJjPHFer/t&#10;OW6/2B4fvCCXjv8AyR/uvGxP6qK8bgk/0Yc5wa9Gm/cj/XU86v8AEeufAq6265NH0DKa9C+InjMa&#10;Fa/ZrZgbyTgY/gHrXk3wTvPL8XRKTw3FWvGkhXXL/wA9mkdZWXOfQ9K+I4szKpl2HvS+KWl+3/BJ&#10;9o40bIt6b4+1fRpA/wBoa7iPWOY5z9DXXf2z4e+Itj5FyFtr7Hyqxw4Pqp714zcXm9WUMV29Kz/M&#10;nwWUk46Eda/Mctz7E0V7Kt+8g+j/AMzj52tNzR8Tab/YOrTWonWVVOQ69x7+9ZdjqctjdxzxPtdG&#10;DDmqtw0skjFizH1PWoWy656Vi3+9dWkuVXuvIxv0PYNW8r4ieDvOjx9siGdp6qwHSvFzG6tJHIpD&#10;Dgqe2K6rwP4r/wCEZ1AmYlrSUbZFHb0IrM8Tahaahr1xdWaFYZTnaeOccmvp8wqUsfQp4hv95s13&#10;8wctU2VPAN8dN8X2xJ2hyYz+NWvitbmLxR5uP9dGCKwoWaz1uCUcbXU/ka634jPb6hNYSpIGcKRw&#10;a0wrU8rqUn9lpoz8jzPWG8uSE+9ereJpR/wgtgx9F/pXmGvQBpoAO1ejeKV8zwHYJjBO2tcp92hi&#10;fQS3Z5frHnyX8L2yM5X+72rprK7RLBjdOEDL91q5K6vruHVo7a2bliFx712mpvYWq29tdRBnKbnk&#10;9K+YnQq1KcqsVohqTuUfBN5/ZWvQXMZwm8qfpXt66pDqXzROrNjtXhVxpaqoktJlaNu2efarGh6t&#10;e6FqURLyNE7YYH8s19fw/jlhYeyveLf3ERrOErNHs95KY7d2HJAzXy7+0bcSa14V1MXD7nQNsQdB&#10;xX0z9oW6tVfsy814r8bPDqR+G9TdITIzISMDNfo0ruz6FYrmtFx2PJP2Z/HT6X8O2sooFluFYqBj&#10;3r1fRPDWo+I5jdXzlFJztQYwPSvG/wBkXSTew6lFNGw8mVlG4cV9XTKml6TMyjBVcDHHJrkqpRh7&#10;Sb0XQ4VRnUm+bZEPhPTotNVjH94cDntW4QTnOSTWR4bsmt7BHlYtJIdzZ7Vsev0zW9N80E7WPSoU&#10;1SjYgkjNcz44bytBlXOS5x9a6uQV538XNYTSdHDMcAHd19Oa58XLkoyZtLY8y8aA+JvEvhnwnbDz&#10;IUxcXABz8o6Z/GvdYbEWtrFAgwsYCgL7CvFv2d9Hk8Ra5q/iq6Uszt5UJbso4/nXv/2fd71tRhyw&#10;SMacb3l3M1YCe3PrmrEVvubkEn6VdW16DHFTw2+3/GtjZRIobYZFW41wvpT1jx2p+35ao1SEHTrT&#10;Gz3/AK1I3FMYHFUBXlPWqsny+1Wpv84qpIOeRVIhnX/DeQrcXKn613bGvO/h62NSmX1UV6Cfvc0z&#10;rpP3SWLrWjaH5cVnw45q9bn5hUSOqJPL601afL93OKatQadRG5WqslWXqpJ3qkRIj71ctKpjrVy0&#10;6gUPYUdzct/9VTl/1lNtf9XSj/WcVynZ0Q5qfGKY3XpT46GMkpwbim0VJY7dmnbhUdKKVgH7hS5q&#10;PbxSc0WAdTsDFR03J9aLAJ2/GpIe9R//AK6WElc03sSielpm6lBqCg70tNNOoAX8qO3rSbu1JvNA&#10;AvelpgyKdup2AWik3UbqQC0ZpvWigBTTenFL2pnemgHU5abS0wImPzdKdTW+8adTATbRSYNFAH5n&#10;EJPtdGIbqy7uenb2qhqDGZi2MOD8prS+xtHucqSc53Lxj+lUbxS20gBh1wDjFe9ufKIxbqMhYy+G&#10;bH0xVS4U+W3lqWVhjrk5q9dJsm4Yhuce3NUJnyx2nDdMkE0izEu4D5LFRjnBDDg//XrEuVRZGABD&#10;Yxit643ybgxwATz2P6VjXEbMzE8MvA5/nUPUtHPX0YZjxhjn5s/1rH1BdxwSAVOe3p+lb14jOcEA&#10;+mKxLq3Vd5+8MelZPsbROdvgsmcjJ9u9cb4qszcQZPzYzz6V3V1DsXft4xjiuf1S3dkZUXKHj9Kg&#10;1tdE3wn8Rf2hp82i3bt9otRuiLHO6P8A+sf0xWrrWlt5v2iDMc8bZDp8p9jXlsN5L4a8UWl8jbFj&#10;fD/7p4Ne6/u9UthMpz2ZB2r1KE+aNmeJiqahPm7jPBfxGNvcx2epr5U//PY8I319M165aaxb3SLk&#10;7f7vPHWvBNY8PLIzckHOdw7U7RPFWoeG5Ft5Va6sh26so9R7V2xm4nA4qW59KwyQSKD8pAHcfnWj&#10;DbWjMWKofRsD8q8h0PxzZX20Q3aEt/CTtYfnzXW2+ssxjCPtk64BreM0zGVNrY7ZtPttpHkx4J9B&#10;+VTR6fZYysKKewA/rXN2uuszIJM+vNbMeoqyqc9f1rS6MHFmotukPIUIfYe9OHzLzgjPPH+eaojU&#10;A24F9pIwNtCXm/gfN649KLhymh5ke0DJGBwRRHOZC6B9uBwcdqzmjLDLHPORUqj5lHIPbB6UrjSN&#10;aE7cNj2yKvwg7SF4B/Ss+GTcPmOTn1qxJdMU2jg9OPSkXsWlIwRg57ntRJD8u48seoqGO6ZVIPBx&#10;1qRp2bjOSakm4m1peMsqA5I7VrWKeWnZs+hrOhjeWTjn+VdRoejtM26T5UHzE02yoblrRtG+2Nvl&#10;ysCcuzdAOtcr8SvGy29g+naeNqk7VC9WrS8beMo7G3Gn2LFV6NtP3j6muAs7CW6vPtM/zP8Awg8h&#10;alRvqy5StojvvCamXR7eaRNsxX5uehxzW1I21fvdqztFUQWCxnjFWZG+Wvnaq5ZNH1lCXNCLK8zg&#10;Z46VDx17dKkkYN2HNR/Xj6VyM74k8LDoOtJcONp4wKZGwzxxTbxv3fPU1L2LW6ORkfdrpOeNmP1q&#10;5u2nGf1qjwdclOc4SrxUY/CsUdIobaf/AK1J521eRSbT19B2prqdvvVWFcq3LhuO+cV1fw/s/P1W&#10;IBfxrkXz5g4yAcnmvRPhnZnz5JgPuL713YdWTkeVjJaqJW+LV5uv4LYHIUYre+CWm/avElseCFI7&#10;e1cX44nN14iYddpr139njTN1+1wRhVHp7V2SfLTZx01zTRn/ALSWofafFtrag/Lb2449yf8A61eL&#10;zFvLYKv516P8UNVj1Px/qrkq6rJ5YPXGBj+dc1JZwSRjG05/wryZHvx2Rx8cchbdsyc9aJ2uAMhW&#10;+ldpb6TE6Z45qR9DQ84FZlHnklxcJ1J9+KrHU7iNvmDYrv7jw6mCNozms2bwyrZ+XpTvcRzkOtSn&#10;gnHrnrWhp19PquqafaLy0k6DaPrTLrQWg5xj611XwR0WC++IEPnjPkoZFB6ZFLS6sUrpNn1Zp7ML&#10;aJCOFQD8hXy5+1hGmqeONMt12lre0+b15Y8V9O6hqtpoGj3OoXkqxW9vGXdj6DsK+LvFvjGTxl4u&#10;v9XcbUmkxGp7IOFH5UpOyIprW5zVn4bfarCPP4V0un6fd2+zZH3q/peppGqhkUfhXS2epW0mMx4r&#10;NG7M6wh1E/KFwfpWrHpuoScM7KK1bfUEXGxQcc5qR9WkwNij24rRGbM6PRZWOXkZj3zV+30sDtmo&#10;f7Un3cqKsW988hC45PrTSuSze0fTlMycd813niryo/hvrEbgEfZm6juBkVynhmAyTKx5Heuo8cW+&#10;/wAD6pHnANu2T+FX0Rlf3rn51fGHS1PxO8RM92kccix3AjdyM5hjJPTHU45964VbhJbW5jjaJoJP&#10;lVYlYp3yNwI6cnGO9dl8bo9nxU1nLFm+yWsZEmAvEMZJGfTrXn7XkvlzQCONGUKU+RsjqRyODn6d&#10;6+yw9/ZR9D4bFW9tJLudd8JVt5viBpVt5LLHsZxhTtDqgbGT1GVH5V9kaCPL0GQk84r5C+BWmG68&#10;YLcs58yG3ZwrAbW4CZB/4H+lfYNkoh8N5/iYYzXm453mkeplqtFtnR/CK1+1eK7UdvMH86+Mv2pN&#10;WvfFX7Sfj7WNLhZ2tb4Wm3jH7lViYn1+5X3J8C7VX8SRykH92dx9P88V8E/abjxl+0drrafIiW2t&#10;eJpEheToPOuNq/8AoQrpyu3tZyfRf1+RhmrfsIxXWR+s/g/SF8P+D9D0yMYWzsoYQBx91AK1CRuq&#10;Qr5caJ/dUL+lRfxV8zdybZ9NGKjFRQ5aoXDZmP5VodAazZfmlqoBLofFv7fGh2EnijQ9SmdPtTaW&#10;0IiwMttkJUk+gy3Hqa/P7WrSO1uGbHOMEcYJz2r7y/b2jkm8faezsEtotHCpzjDmR+f0FfB2peXt&#10;nklkDOrhdiHtgnP4YAx7197hYqOCp3PzbEycsdUt0ZNoN3DFHOJoxlgNkjfwsPSu902STT7Zmjnw&#10;NhVZA44A4/kB6V57ocayMF8teTuDYJYEDrjNek6OsSWjT/aITKiEK08QCjJwOOh6jp0q+iYrXZuW&#10;1tBeQaf50kYhiLbpPMBOG+YjAPA3Hr7Ci+uopo3BMYaIncRGMgYPybm/Cl0eYx337+B4IVztaKIo&#10;m7bgKe4IJz9AK1nu7WQXpNx9oPmbVjkTDZbAYDnLYwcE/wBKylubR0R1Hwh1xS+87lG1UAdgSBjP&#10;YnnmvrjwZcLJpqspzxXxt4G8i6uQbLIhd8k45Lev+e+a+uvh/wDLpcSsckLXz2NVpn0mCf7tFjV4&#10;xJcPntXofwxYP4dv4gOAD/I15zqzfvyM9a774RzbrO/j6/LXly2uevF62MX9lvwrPok3iuedd6G8&#10;ZIHbGQCzMy/QApXvkh+WuN+FWhjRfD9wxVlkvLya4cN/vbV/8dVa7CQ5qMXV9tWlJm2Dp+xoqP8A&#10;WoztS7s96ZSM1ctjquRyvWfcN8341clb2rOuG+at4mM2bVo3+jL9KlV6r2rf6Ov0qT61i1qbLZD5&#10;G4qtI3FSN0qu7U4oTZLbn5jU5I/Cqtq3zGrG4cilLccdjyz9pK1874b/AGrH/Hnewy8e7bP/AGev&#10;ArOcSWxAOe4BFfSXx0tGvvhVr0aDlI0nPfhJFc/oK+Y9LAa3z6jHXr3rupfCjgxG53vwr1DyPFti&#10;c4ywz+ddP8Uofsviq/ToGbf+YzXnng28+y+ILF+n70Y/OvXfjJpLSahaakg/dyxKrEfTivhuM8K6&#10;+A5or4Wmc+9J+p5ZuVfvGqvmMXLKzInYVpvo8lw4SNWlduAqjNdh4b+EdzeRrcao/wBktRyUzzj3&#10;9K/IcvyrE5hL9zHTv0OXVuy1PPYVvLp2W2ga4A6hVzj8aj+1RcxzReW/Q16X4o8ZaL4Vs30rQoY3&#10;nI2tKBkA/Xua8fv77y2fnzJnJJ+terjqVLL7UqdXnl17InlS3L0drb3MjbJ1Df3SaVtHkjkyMMvq&#10;DXNLGUJbLb2Natra61HLAiRyjzPuBxjNRhJTqK3Jchkuqw/Z7u3UjazkKD9a1PEXhObTVspBK0gl&#10;/GqfiTz9Ge3GrwqrjBUp61rW/im21mKPzZxmMcI1e9QlQpqpRrq09LEvXc4PxEvl6pFFnlRzXR3X&#10;iB9U0qG3K7IrdQc++K57Vrea+1iaZVJjztHpVjUFOm6HISP3knAFc9KtKnCfI9JAcmtw8mqvdKcE&#10;N8px+FaWpX7/AGZpZnLSuNo5pNN08W9v59ywjUcnNZlxdf2ldbgMQqcKP61hFyUPZpi8zZ0rMlqi&#10;NKyOOdwPOK3LXWEvJlhVVdY+GyOa5mxkdLqLauW3cLjr7V1F/pZ8P6jbXd2phhmUHgVM6NWm/aU1&#10;p1ZOm7PQtL1TNvFGVzx6VnePoHuPC2oKgDOYWI3DPamaP4i0uR0VC27txW/qqR6jps8YUgMh5Nfe&#10;ZRmFapLkqPmj+RvF82h8gfsh6xdf8JX4h0+5IDJMRt9wSD/KvqbxE3nSWenpy0jbm57V8sfBC3Gh&#10;ftGa/YkeXHI+8KeMjOSR+dfUGmn+1PFN5c9Y7cbF+te9iF7RQorq/wABxd9DooYxGqqo4UYqXpyO&#10;O1Cr/wDXpT3FeltodCIpOeOa8O/aCWXUIFtIRuYLjaPfivcCeSSK8i8QW6+IvGi2qncfMBP0Brjx&#10;C5uWD7/kc1eVlZdTr/hH4Vj8KeB9PtETYxTe3rk126RjFZ13qVpoNmN7ZMaYCL147V5X4p+JWpyL&#10;NKrfZLYA7I1+8RXcoMbqwpLl7HrF5r2maWrfabyGE+7AVlXXxM8O2u3ffqxboF5r550dbrxFeG8v&#10;oppY85HmZ+tTeJdQtYJtiRIrgY47VXLpc43i5X91Htx+NHh1dQjtjcbNx+/JwK7bT9TtNUiWW0mS&#10;ZGGflNfEt/4Ju9bjlvJpZFRuY0PHHrXQeAfE2u+AbiOOCdriLI/0d2J/AehrBOSdmtDWni3e0z7D&#10;Ze1RTOkKbndUA7scV5Qv7QFvb2Li6sZI70DiNhjnFeTeKvihqviS4LS3MkUefliiJAFXKSidE8RC&#10;2mp9SLdW9wSI5o3I44ao5l69q+RNJ8VavpN0k9pdzZU5KsxKH2INe5eB/jJY68kdpf8A+j3uAPm6&#10;H8e9RTqqTs9DOGIjJ2Z7N4BYrq79vlr0ORq858DyK2q+YpDqy8NXoUjZauk9Sl8I9ZCK0bWQdc1m&#10;rwOatwfczUs3TNbG6Md6bzTrdt0NJWZ0eZHJwDVSSrUlVZOtNEy3I/xq3a/eFVOvTrVu26imyI7m&#10;5aH5OaeP9ZUVr9ypf+Wlcx2rZDm4p6mmU5etIZJup6qNo4plPX7orNli7aNtLS/xUAN2ik2CnUUA&#10;N8v3pmztmpaTbRcCCnRrupG+8adb9TVdLi6j9ppQuKWlxUjG+lLSNTh1pANakp496OKAI6KUdacM&#10;elO4DaSpdopuBRcBp96KdRt4ouAykWnlRTAMGqAWjNFAWgCNvvGl9KH+9SnpQIKKKKBn5ntM7n7j&#10;IwGenXvis++VJGUsWDrxlgB+FXWZiqy7WZUzjHX8D/npVOZi25Vyfm53V71z5W1zOmxI20gPgdsZ&#10;FZkka+YYy28HP3SP88VqtCW3eWcHqQxNUW2mVgw2kHHGaQXexkXKrHgKS6jg8Dg1jXULeYSo+Trt&#10;9fqa27tomeQHKNnk+n/16oTKm187Q7HO7sai5smc7MoaRAgwCDlfQ1japbhd21QD3XbzXRXyOrZ6&#10;nttrDvoVVm+YFmOO2P8A61Zs0izm7tQ8eBjdg/T6fWsG8ibkg4wfQcV0d5Cc5Yd/1rEvFO/ByWHX&#10;jpWbNTgPFFh5iFk5buPeuy+HPiJ5NHhmU75YM29xGw6gdCPwxz6isbVLcXCNG24e46Vj+D9WHhfx&#10;R9muPls7w+WzHHyt/Cc/Xj8a1oz5ZIyrU1ONz3BlgvoVlh+YMvHqvsaz5tPDKcjJ9cc02CR7KYFX&#10;+Q9V9a37eaC4jwXQ8Zz/AEr11K+54Mo8upxzeG4bi6w6bFZfmdRzW1Yx3Wg7Pst/MYhg+XI24fTn&#10;p+Fa93pRmw8Tq4B9cZ9qZJpsl1G0a5HsoGf84rS3YjnNvSfFv2pdsoRXH8Q5ro7XVY5dpU7uMYzg&#10;159D4dMEfLbO+cYPtzV+A3WnqFw0ig9QcEU9RaNHoaXTuw5PqQavW903TO0Y3c9elcZZ61JtUHgk&#10;/wAVbtrqSYBY4OPzrRSM3HU6JdT9fmI//VVmHUl4HGc5rEX990+UVZtY1VThh6A1dyGux0drKsgB&#10;PXGQM1aWYK2QAe/NYUVwNuGbGBnPepftgU/L8+egzQJo6FbhZMBkx/LNXbYLMyg8Vkabm4XJyD7V&#10;0Om2paTJ5TGKCdjT0mxEsoC0nirxcmk2zWFo3z/xH0/Gq+peII9Fs51XPmN8oauEhD6lqe+T5yxz&#10;/wDWNNRvuKUraIu2ultfXnmTNuZsZz2NdZpulpFtZ9p44HWsHWda0rwfpb6hq97DYWsI3NJM2Fx6&#10;e59hya8Y1L45eLPiRdPZeAtJlt9M3bDqtyhBkHcoOw6+/wBKG+gRjpzM+m7eVGdkUr8uMrnp+FPk&#10;Yev15rgPhLoGqeHdDmTV7pr28mk8xpG5wTXcbi2fT/61fPYlWqNH1mEadJNCfnTd3zH0xS5+X2qL&#10;dnucVxs9GJLEdx7cmo9QYbM4JA96dDgOMA4qHUmzGccCokaLc5a3O7WJ2zg7RV/qu7tWZasG1W6P&#10;U4GavByv3twB9OaxOhkuDk5PJocjOGPT9abndk4OevSq1w3cHoO1UIGG6UADOea9P+Hqm10u5k7E&#10;V5VZ7pJgOCa9U09jp3hd2P8AEv0r06S/d+p4eJleqcFqc73WuTu/OG45r6J+BluLHw7fXrDG2MnL&#10;fSvm2x/0q+diOXfv9a+ltLmXw58G9RuAdpaAgc46jFXW+Cw6CvO58y61qs95rd9c7iTLM7/gWqKP&#10;VZMgMTn0zQyrIST3PPWpIYBx8oPvXkyd3c9taGxZ6oyouScfpV5NY2ryeay4bcEADinS2Mh6KTRa&#10;4Gk2rKxJZsVHJfKykg59K5u8huId2N2OnSsx9QuLfghiO3rRYEzqryVHj5YYro/gXCZvHE86n93D&#10;EQeO5ryW816eNTkNnGOPSvXf2d7eYTvcyHb9pYADvgUKPvIpy91nS/tSa5e2fhnStOgBW1vZSZpB&#10;xnaAQv8An0r57sbTOAh+tfTf7UenrN4DsJscwXakHHqpBr5q08lcA9OlY1N7FU/hNW3s3VcgYHfm&#10;tWz3x4DKcZzUVjN8gzWtbyJuHA5/ShGhetZPlFaMeGAyMgVVt2j/ANnP0rRgVWxgc9atGTGKoZiN&#10;vT61Yt4t3AHepY4u3erdnGGkGQRWiM2dT4XVgyccmtz4hN5fgHVyeM27DINUfD0JVlPWrPxRyfh7&#10;qoz83levvTM46s/OT44Wvl/EnxFbzh5bmNI9rZChV8tMc59Ca43SYVsLWImNvNLIwbIZDxwSMdcY&#10;69vxr0X9pC1dfjhrsbFcNb2zLsJ3DdbRcYHcn+def3sMNy0TOylo+BDG+ZQAANwAxn+lfZ0P4cfQ&#10;+FxWlaT8z0L4B6fbtrF5dWyxx7bVYZY1HzbmcHn/AL5NfVkxC6HEgwK+cvgSjSJf8b1eSBQ+AC2F&#10;YnOAOcEZr6K1RfLsIF+XkZ/SvIxmtWx7OBVqVz0X4KyR2Eeo387bIbe1lkZj2AUk18H/ALLOg2fi&#10;34yeFEW52XUOrR3hU5In2P5mPw25/CvtaxD2vwL+ItxEwSUaDeBH3YwxiYDn6mvkr9h7Q5D8dPCE&#10;qeW0UMkzS7l5z9nk5U+oOPzrvwGlKvLy/RnDmXvVKEL7v/I/U+Y7smoP4qlk+7UIr5ZH1g9j8prN&#10;Y/vfxrQk+4azc/vD9auJE+h8R/t/6Ok3iq0vvNk84aTGixKeCokl3HHvlfwH1r4C1JfKZ4zGr7lP&#10;U4GfavvP9vjxRZ6f46hsrxhETpcYVmYfMu5+gPfJI/EV8E6hN5skTlYwdvG3k9Tj+VfeYbTCU030&#10;Pzmvd4yq7aXL2itL5hMTEOAQY84BY5AxgYzz0rqbW8kkhS3llCwqFKwSk5PytggHtkY/GsLR9ONw&#10;sMw8tUR1xI5AJblgvJ9q7fT9PjhvJWWBIQi+W33flBA5yTyPbPXNadLEdbmpbx3EiwwNLhFJDCMk&#10;EDHUtnHHH1xWxeagbNprizAkvSAxDIM9Bkt79PzqbTYrNbFg8HnSMgjHnMfmbcw+8G5IHOSehwKj&#10;8RwW0gE0UFrYRqAoPmNyWBJyW5PQ81O7Ka0udR4D8u68WTPEGVPLjyjALgnGSQPU9O1fVngZm8lR&#10;yABXyB8LJDDr0C+XkyfIzrIWAIA4IwAMnPAr698Gttt17HHNeBj1abPocA700XNa/wCPj0/Gu0+D&#10;sxa5vIzwCvFcXrPzXHP6dq6v4PybdckQ/wAQryJfCe3T+JHt1nF9nt4oQeI1C/kKlkPFMjb5jRI3&#10;FcO7PS2Wg3dTWak3UwmrsSMkbis+4Pze9XZWrOuG+atYmMzZtmxbr9KkzUFu3+jinbqye5qtkSyN&#10;xVWRuKkdqryNTRMn0LFqeTUzE81VtG6mpGfk0mtSk9Dn/iRC938P/EcKKWeTTp1UY5yYzivkfw5L&#10;utoQefl/pX2ffKs1vKjDcrIVIPfINfEXhpjHDHGRh0+VvqCRXVT+E5K3c6XTZfs+pWzjgLID9Oa+&#10;tfsNrr/h+zS5QSJJCuc18eszLcqAQRvB/WvrbwbdfavCOlS558vbU4iCnG0ldMjD2d4taFRrPQPB&#10;Nu9wyxQ4GdzHk1478Qfi1e6872dgWtrLpuXhnH9BXb/FrwfPrFuL21Znlh58vccEen1rwqSJ2ZlY&#10;bWU4K1+UcS47FYG2FoR5Kb6rr5HJWk0+RKyK5d9rY+8epHrVcW4UlnyzVdxhwkYLyMcAAZ5r0Hwv&#10;8PYrO1/tbXSI4lG9Y2PoO9fHZbltfMqnLTVord9jmS6IyfAfgmO4uF1XVh5NjD84WT+L3NUfHnj8&#10;aprkR0siK3tflRlHU+tZfjr4kt4guGsdOYxabGdo2cb8f0riZLhmGxevr7V9DjMZSwdL6ngnot5d&#10;WxGjrOrXOv3QlupWlYDAyas6h4Xn0vTYb2V9nmcKner/AMP/AA7/AGzqHnTDFrb/ADNnocc03x14&#10;hGqas8cRxbW42IO31rmjhlHCSxeKd5S+H/MFe9zmLbxBc2l0VJ8yNexrXuPEltqXlpKAjL91WrF0&#10;KxTVtWWBm4kJ+b8KreLtLTSdWMMf8OOfwrgpwq+w9qvhvYnluzX1Dwfq+swrOsivCeiI2OKj03wZ&#10;qSsIltJGb2FZrXet6HDFdwvMkDcDPSug8O/FLUrF0eZhKueQwx+tfQYWGDulWTi+ordz0rwL8J/s&#10;s0d9qeCy8pF7+9bnxC0KPV9MliCDfGmU46Vq+C/F1n4o09JI5V8zHzJkZHsasa1GBMB1GK/RIYLD&#10;VMI6NL4ZHZCMFHQ+fdPt7y3QyorN5TYOOT1ruNJ1i7vLPa5IBGOVxU1zZr4f8ReaF/0W5+8vbNdF&#10;NawzQ4VVCnkba+SweS1aanGlVcZLS35Mx9m73TPGL/4U2tt4y/4S2xZ4r+OJlfHRh15r0XwBG8uk&#10;SXMo/eTSFiaw/iL4u0/wD4dvp7+dYQU2rn3re+G18mpeENPuYxgSJu/PmvXyenilUmsT9nRBTioy&#10;On29KY36VN9KiZa+qsdJXncQwu56AVwOl6DIPEsmowqEDDCk9q6fWtUt7XJnmCIvG3PWuD174jW0&#10;Gs2kETqtuuS2DW8cLFyVSozyMTWXNZHV+LFh0nRbieZ/Ml28k9u9eL6bL/wlGsFWOLO3+eQ9j6Cs&#10;j4ifFC88Q3M1rBKUtA2G564qDwPqHlwi1V/mupQvB9+tVOpHmstjlvzWZ2mveIvJ02eW0j8q0hHl&#10;hwMZPoK818OQtq2qSXN0+YIDvYt3PpXT/GfWrfT0stEsivkwJuk29Cx9fWuKsboWOlhMkNJ8xwa4&#10;5VOae5o420Orm8QSalepFbxM5ZgkcQ6+grtvEOpaN8JNFiaa3jvfE90m5VYAiEEfpWR4D0u28K6L&#10;L4s1UL8qkWUDn7zdmrzbWL668deInndjJczNuLMflQf4Upydi4pQV+rEh1LUPE15KxXdK5yxxgLW&#10;gNLW0ZTJIszjrtPFM1aY6LAmnaeV2/8ALWYdXPpn0qjbxXd0pdFZlUfM+OB+NYt23M73NG8mH2Z2&#10;AEf6VjRb5ZRscqQchs9KTy2uJP37nZ2A/rT5pI4m2xDngACuSdW+kUFmj2L4e/tBN8O7VI9Xhkv0&#10;4HnRn5lHuO9fUfw/+JejfEXTY7zS7qOYN95QeVPoR2Nfm54gmlkUKcDmup+D3jrUPh74mt9Qt5Ga&#10;1YhLmJSdrr649R1zXTQqyjG89jso4idOyeqP0sVeAauW42xmsTwvrlv4m0W31C2lWWKWMMGX35rb&#10;Rq7z34yUrNGhY/6vHSpG4Yiq0Mm1Vq0zBhurLqdMXoQyVUkq1J9KqyVSJZGParVt94VVqzbdRQyV&#10;ubtnwtSn/WCoLM/LU7D94K5mdi2Q9uaVaRuKVc0iiSlViKbTkTrUljt9IZPal8uk8up0AXdSeZR5&#10;ZprIcUwF8z3pfNFR7Wz0ppRqeghxOcmnQ/eNMAIpYc7jQ9g6ljdRnvSUVAxGpaQ9KbQBLtFI1Rlv&#10;em7iadgJFzS01adQAoajvSFuKKQCmkprE0m6nYCTqKjb73vRvNB6+9CAKUUUChgMkzuopZPvfhSC&#10;qAKKKKAPzNuGUTMGzCMHkJwfXFVriIMzZQMT14xg05pGgKsHXpkI+OtMuJFZc/6vON3Tr9T9a+gs&#10;fKXM2+/dsPk3IzAnaPvevf8Azis6RRufa3mgHBHBwP6VoXbCTn7jdiSDn6VlzbmeQ4yw43LioK0M&#10;1vlYnG7qemCKguIjgOw3xkc9c5q7LEitlvlbOC/X6f596gum2IGPDjqcYGKQ0Y+oRdnYdOelY1xZ&#10;+Ym4g4Pcdq1LzMhAAPTgj+RrPmDKTtPzE89+axZ0ROfvoAsgA5HUM3OK569hHz/L06tiuqvlLOMN&#10;jPJBPX39qwr6LzpHCjaucgsKzZojjbxNvmbTuxyeK4vxXZiaMSDcGXv3r0G9tAuQCG5IyDXL61al&#10;oZU+9x14/CpLOs+G/iBfEegqtxLm+tf3UuTy2Oje/HeunhuFjbGeFOdvqK8a8AakdH8UNbniO5XA&#10;B6Fl5H6Z/SvY/L+12omj+v09q9SjPmj5nkYiHJL1Ohhuj5afZlLhh1zjFaVuZJJo/MbZlgSF/lmu&#10;X0q6dX2MTtH8OP610FvdZIwScDtXbF3PPlE3GMMe9WwTnjcecZrOuJtzEBdxB+maeI1fa5G/cM5q&#10;xHEGXjjA44rXQy6mWom84LIfkJzx/n8K1YW8rBVfzpY4PNVxnlcdaswxxxx42kv9KfKhczLljcSb&#10;RmRinTHpWmkkq/x7jn1rPt1LR4wA3f3rQVgc4BU5waYeZct2kZwPvdua3LGx+USMOvQ+lZ+kW4lY&#10;P0Tue1bMmpww4jg+Y9AapeRDNfT41ik2k7cfhkVoXGsfZVZIzn0Fc5CSy7geW96mjVU+aRtuOcmn&#10;oQ/IlkSTUGJl+4T+dcb44+LGmeB5E0nToP7V8QzjMNjCR8g/vSH+Ff1PpXnXxI/aMuL/AFKTwx4A&#10;VLm/yUuNYI3Qwdj5Y/ib36fWnfDv4cnR4TczFrrU7g+ZcXlw26SRz1Yk8moUnN2jt3NZU1TjzT3f&#10;Q6fwR4FX4k+KornxrcrrOobS1vbygi0hb+4kZ4P+82TxXqNq7aXZ3iJbC1az+T7NtC49sdhXN6Hp&#10;KWc0c/mMskZ3A5716S3iTRtThEWswxySbcfaIztfA9fWtPh2Mb83xGV4J8Tf8JNa3TNGY5YW2svW&#10;upUDHvWVptjoWm+YdGl3+adzgnke9aSuMY3V8/iv4rPqsHb2SsKzFcnv1xURAxx9aUuAMAc01W7f&#10;hXAz04kiZIGfrVPUs+XgcHuKuqdqj6Vm6gxKnvmoexpHc5vTY1+3XjYycqOpq8zFc47frVPTDuur&#10;w9fmq4zAZznPYVkdDGiT5eBVa5k47j/ZqdsbWOc1TuOOB1+uKsRY0VC1wM/3sHFek+J7hbHwyiBt&#10;uV/pXA+FoxNfRqBn5hXT/EqbZYwwRnGOtevBWjFHzk3zVJM5vwrEbq9iH8TP2+te+fGC8/sH4Q2l&#10;oOGuGVCD1x1rxz4Z6f8AadYs06/MCfzr0P8Aaa1IRwaJpanhVMhUfTFZ19kdWGV3c8Mju/QcZ71b&#10;guPlHy1nR4wCOmeRVyHbuAxXlvyPZNe1um3Afzrbt5gyjIz71zkTBuefrW1YyhuDwPpTAt3EcUik&#10;kDdWHeWUL7sY4ro7i1DQ565FcxqcLwsdueKfQzUjmNatQisMAV7B8LZ2sRo6xjahhDHFeLX8j3F1&#10;FEwPzSAFfqRXsnhe4Frq1tbgYWFVQc0RV2OT0sdz+0pff8W5skzkzXSgfgDXzTa7lIwvf0r6D/aR&#10;Ut8PdHlH8N0P1U18/WMp/iGTXPU+I2pfCbNm7DGQMdDWrbycDIPPWsuCZO/XoK0beRfTt1pK5qbN&#10;nNkYB+tbNnOFxyM1z9r8vTpWpa4YKQa0RnI6KH5lHHHertrHuYHHes6xyvGc/WuhsbcMw9q1RhK5&#10;0vh9drAGqXxmvWs/AN2ADuk2p+Ga1tFhANY3xst1uPAV7ngLgg/jTZEdz4Y/a4hGn/GzWrgyIkh0&#10;u1ljVmIZx9mRcDAx/D3rxiOw+2upMogePlo4kJXJAyMk/gfpXvH7bO61+LGiSFCyz+H7eV/k3FsA&#10;gjqOy9favCo9eghjjjlDGRlEb7cK49SP0r7HD60ovyPicb/Hkj6B/ZwiaTw/G7xhHa7Z26j+BPX8&#10;fyr3zW/9XCmeBxXj/wCz7BHJ4P0iSPOxg7Fm6k+Yw5/ACvX9U/eXkUYH+TXi4jWqe1hVy0EXfjJc&#10;3Ogfsh+Obm1cxTPHBAXA52vPGrD8VJr52/YNtr6P41eHCkSyWJNxJJIzYZCLeQAAd85P5V7V+2Br&#10;Evh/9k2K2j+VNW1a3tZf90K8n80FeSfsGNNH8X9ED3EYt2jnAgYZJfym27Tjjjf1r1sGv9irNef5&#10;Hk46X+20Ivy/M/S9jlRUa/eoYnFIp+avlEfXvcdN/qzWYM7q0LlsRGswH5quGxnPc+Bv+CkWlwXH&#10;i/TJXx5h02LGPvDEkgP8xXwmlnJazFcgLt3AHnv0r7q/4KI2v/FytIuZz/o66Muxd3VvMk3cew21&#10;8P31wIYwxDeYy7wOg656V9vhl/s9N+R8DXk/rNRd2aFv5k1sVVkDRsWVVJU4HJ/H3ru9CuHazgt7&#10;gIsEhEJlmZiAQW+8AvfIOfpXBaXIZriFxEHfeD359up612mhSTK0A/eGAghYTGWYEnvjnqK6GcsW&#10;7tHbabpDyaDBFBL5oaQM74yVbcMkZA9Oasao0v2OKOGRbraJDsV1G0cbep4PTj3PrVbS7i00poVc&#10;zERyneYUwCGfOOh6/UVBcRxpcTTWJhMk0fl/Z9mFPz/e54Xge1K2pTdkbXw7uLi38VWAzIVkkkXe&#10;VA2rkHYTnk/57V9jeDWzGATg9a+Ifh6kEXi2zW0mkmtoyHUFjnewyfl9skden1r7T8HyZijbP5V4&#10;uZRtJM9zLZc0Da1n5Zq6H4Tz+X4mUf3ga5rWsh14961fhnLs8WWxB4Y4rxJL3We/D4j6JU/vDSSt&#10;SD/Wfhmo5mrgXQ9LoJuprNUbPxTC2e9aJGdwkfvms+dvmq3M3FZsz/NWkUZSNqFv9HFO83nFVo3/&#10;ANHWgPzU2NL7FiSQcVA796Rn4qCSSmkS2XbNhzTmbDVWs24NOdvmPNK2pV9EPmbtXxbfqLHxZrlq&#10;o2iHUbiNR6ASNivsuWTAr5B+IVqum/FHxLAvT7SJv++0V/5tW1Paxz1NSKST9831zX1H8K7r7V4B&#10;tG7o+39K+VGI+0AgZG2vpT4J3n2jwRcR5/1Tgj+VOr8JnQfvWO7kIdSrcqeCDXmHjX4VjWLh7nTp&#10;Vgmb72RkGvRmkJqJnLdDXm4rBUMdT9lXjdF1YxqKzPN/DPw3sfBqtqWr3CSyqM5bhR9K8m+L3xWk&#10;8V3TabpjldOQ4dlP+s/+tXdfGrw34h1RfNtrh5bLHz28fGff/wCtXgklobeUoyGNh13Dmvgs4xDy&#10;6l9SwtPkh37nmy933FoiKBvJXbjmrdnFJeX0NtEC0kzBVGKi2qPm6CvQvhjoMWm2dx4l1JRHDCp8&#10;rf8Azr5DLMG8diFDpu/Qy30Rp+KL6HwD4Wh0y3bF9cD5znkDua8omuD5Lk9/emeJvFEvijXri9lb&#10;EbNiJfRe1UZJBLhB0HJruzTELEVOSn8EdF6DudF4F51yFjjCgnNQeOrgXOtzkdA23P0FQ6LfjTbh&#10;pB3XFVrzddSGVjySWIrONRLCRorvcEmeiSPHrXw5DMqtLCnbvivMY0+Zs/y5rqNL1z7N4fu7Rur5&#10;AH1Fc2cheme/vXqYyca6pzjulZj8ju/hT4bn1i+uDbXklnKnIKHj8a6/U/F2q+Eb9bXxBH5lsThL&#10;tRx+PpS/ATRZo4Li9kQpG5wpPeu88YaVbapAYLqMSxN1DV+gZTScMJBvRmkabtzRdjl9SNv4i0ky&#10;W0qyfxKymq/h3UWurQxSn97EdrCuMvNG1H4a3/2uwLXOkSN+8hJz5dadvq0K30Oo2j5t58Bwf4TS&#10;xLeGrRxK9Jfo/kVGTvruecftjabDefDWR3X98pBU9+Dmu4/Zz1Aah8K9Hk6/uV/kK4L9rXUFfwik&#10;IOfM5x+ZroP2Sbw3fwn04FiSqhfyzXdRqKpKTRMf4h7b/DUEn3Tg84OKn52g9qhP3veuo6WfInxj&#10;8Z6tpviy6smZki6rjuPWvO18RXFxcBpHbdivTv2nJHu/G2n2NlZPPcSgg7FznpxXj2taNqvhyYR3&#10;2mXMWOdyxlgfxFctapUvq9DwZUkpsmv7yVJCSwAPpWnp2qS2dlFLv2MOVauQXV4b7FqiyGc8rGVO&#10;frWpqMd7DZ28bWVzkD7qxMf6Vw+2SdmwSWw7UtcuNSvPmdpGZgNx5Jrp9Ptb7Wr6G0srdricqAEX&#10;k/X6Vy3h7w/q2rapCYdNufLHzFmjKj9a9b+Gevv4BvtVu7zR7qW7MZS2PlZHT1+tVGtBy1kVpezO&#10;P8Va7q8nlaVfyyFrU+Wlv2U+tbWjW/8AwjumqHUPfzjLnugNY9vpOta3r13rFzYy43mX5lxyew9a&#10;df6heRs7Nazu+ccKTVqrC92yJbnW6DZ6Jd3Uk2t3DRW0Y3GOP78ntntVTxd49t7xTY6dbJY6bHws&#10;cYwW+tcPeavebW32s4z/ALB44qLS9Pa4nE98jxQg5CMCC/19qbqxnpFi2RvWMU+oRtLt2269XPQ/&#10;SmSMFchG2k9wOT+NPvPEkcwEClY4VOBGOBVeK+iWRX+VwCDg855qeWK6k6shk0k3fCo7tnnAzXU+&#10;Hfhxr2qKv2HR7y4U9/LIzz6mtWP4wX0dmltb2NjbKuFzHFk4HvV22+NnjBF8u31PyV7LGig/yqZc&#10;trN6FvlPpP8AZl0vxX4f0m503XLCS1s4/mt2kIJweq/gf517luxXxP8ADz4+eKdP8TWMWqak93p8&#10;0ixyrIoBXJxuyPTPNfaVnILu2hmU5V1DfmK7sPKMoWj0PbwdSMoci6F1G7Vbi3bCD0qkvy47VoI2&#10;6Gt2erEgkqvJU8neq0maEDG1YtfvCq36VZtfvYpsS3NyzztxVhvviq9n0zViT7wrme52LYc1KtNf&#10;tTlqShy1NGvy1Cuc1PH92s2WLtoPJo5o/ipAGDRtoPWl5oAbtOelLtp1N59aAIJBhjSw/fP0ok+9&#10;0oh+8fWr6CJqOtGBRUDEpNopx5oAoAbtFGwU6jHvTAaPvUtH8VK1IBKKdtpMe9ACFc00rUm0UmKY&#10;EW00c5qTFNYYNACUtJTgvNFwI360DpSydRSUwEopeKKYH5jSsVjRT8gxu2vwfw9j/Sq9w7+UFHKd&#10;SdvPT3p1zlk+YgpnAK9sf/qNVb19uFY+aGOTuPIP0r6A+SRE8itHtLbscBWxisu+ZkYbUYjuAcir&#10;twy7WIPy5wcL04qnJtVRvZWGOw5/GlJ9ikU1mXaqE7mA5BGMfT61mXUjPgDcF5OGxmrM8wZWDtkj&#10;odv86ypZA0pwAWzwVPWs2aRIZm243Fjkfl9aoXCjcwIDKw61ddlbedxRschv1qjIRvLhdq9OvP1r&#10;JmsWZNwHClTyAc9OlYeoSjy9q54Pp3rbvUMm7Lceh9zWFeqY9yqGKjgHrn61DNkc9dRhd3ysTknn&#10;r+tc/qiqqMex7Nz+VdHdx556k9Oaw9QjLdcbO49ahmnQ4TXI3sbiO5gOHhcOrDsQc17J4b1d7i3i&#10;uIsKk0auVznqM9K8q1iMyQSL19BXTfDjVo5NDWCSRY57SRo/mPVTyP5kfhXRRlaVjmxMFKNz0uVf&#10;MUyRnDdc1Np+pPGxVuM9/WsW3vgFVQ+FzjaTV5TG2wgkknlu9elFnlOJ1dnfNJHsJDN1xmr0F4IW&#10;BZPbFcdDdT2sgZH3Kp4/wrcg1FJFBYcdQwPFaxl0ZhKK6HQR6lA7bCSp71Ol0rfMmNwArCj2SKee&#10;P0FTqCMBenfmtLmDSN611AfMrcf7VX4b1FIO3dWFGiyDbjO0ZrTspIlXDDH930P/AOqqRL8jTXUn&#10;kwvzLs5AU8H3rQhupGKkIM+g6c96yY50Vgu5dmcdK6GwMMdu00jLHEmWZmPGAOTmqWgty7bzyRws&#10;7fIo+ZiT+pr56+K3xW1L4jX03hLwhIyabkx3uoxZHm9iqn+579/p1ufEb4h6n8S9Ql8M+G/MtNIU&#10;7Ly8UENMP7oPZf51Lp8WjfDWxgtYYJLm/cfu7O1jMk0hHU4HQe56VDfMvIte7qtzR+HPw3sPA2mR&#10;syKZ8bmkYVq6j8ULaw32+nqt5Mnyu24LFGfRn/wyfaudbQfEfjWQNq9ymi6eeRY2775GB7SMOOnY&#10;H866Tw74F8Pw6nbaabJ9RkByBOcxgehQYUj6jNaKLtaOiMpSSleTuzB0/wAcan4g1DyonudTbODb&#10;6bGwVRn72R83HrnFeu6FY6jHcQTtFBYQpg5IDzN7d/1OaryWt5otwbG3igtLSPiNLdQoA/CphfTy&#10;fJEjTSHj5c8+1aR03M5Pm2PVptasNQhjjt9onVRv2rjNKrAr1xkVxHhjR9Zj1KK5nszbWy5DF3UE&#10;+2Ov6V27KQB2HavExsbTufRZfK9O3YOM8nt1pd3zdehqJjz0/DNGfyzivLZ7KZNuPXPX1rO1BhyO&#10;1XQ+Qew71n3/AH47VEtjaO5h6OxZrw5/jx0q42MnP0FUdJO43hHTzavbOucflWRuQuCuT29aozsW&#10;YjJxV244XnI7Vmy/M3TnP3RWsdWkZ1HyxbOt8C2oa9jYLx+tHjy+E+qLCOQOOtaPgK3CxyTMMbV9&#10;Sa5jxBMLzXmYfN836167WqR87HW7PSfgnp/2rxFEw6Icnis/9oPUxfePHiDZW3iVMV2nwDsPLM92&#10;w4VfvfhXjfxC1T+1PGerXB5Hnsq+nH/6q5a73R6eFXUxYwOwxVuJQVzkA/SqMfzfeGc8Vct+o5wR&#10;0rgPSL0cZ28cVo6ewWUdzVKFc8Hmp4OJPShC9TtbOMTW4Hy5rF12xjRGPFbOhsXhAY/rTfElmRbM&#10;QOOoq7GWx5fYWK6j4qs7fH/LTP5V6hpkYTXhj7xYdRzxXDeA7YzePFZBlY42Y98cV6DYw41VWxzu&#10;/GnAqo9kbf7Qjb/hrphxnF2ucf7pr58s2DL619DfHIq/wttd3a7TnPTg189WsZU8dK5qnxHRS+E1&#10;7flck/nVyEgYwaoQMR9B68VbjboM/lUI1Ne1bH5dM1rWcmOPesO1YH7v862LNs+xNaIhnSae2QCa&#10;6zSGDYPeuQ0/HHoK6zR2G4ACtUc8js9LUKQe1YXxmw3w51Rj0wv/AKEK3NObgCsL41Z/4VrqmBnh&#10;T+oo6omG9j4p/bqjkb4meFtoUA+F7cnKFjkSP6fT9a+b9Q85osJOu2UkK3AYHpyB0/Kvpb9uqZV+&#10;InhOSWEyQt4Yhy69Rl34zXzpcXEbW8caxRJGXXlZQQQc8EfX8a+wwv8ABifF5gl9YlY+xPgjpqWX&#10;hPQ4xgr9kjbK9yw3E/ma9ClbztZVc9GHNc78N9K/s3RNNtSB+4gjjGOnyrjj8q6Ox/f68vfDY+te&#10;LUfNUbPbpLlpJHHft/awNP8Ag34B0MDD3moSXi49I4wmP/Itcd/wTy0e6b40StcJm0t9ImuombBY&#10;TK6R/h8srfnV/wD4KNazb+b8ONFV8XFrZT3Mi4H3ZGVVP/kNq2/+CdcOmyeMNeuYRINRXSljdWYk&#10;KvmAlh2+Ygf9817NO8cuk/63PCre/mcF2PvZm+XFMjPzUoPy00t6V8ofYBdt+79M1nLgmrV5JiM1&#10;QjfmtIrQzk9T4e/blew1D4iM2oTqlvpunxKYyR8wyz4HuSwHHpXwJqGqDVNVaaQKsTEBVGPujtiv&#10;0A/4KXeBbS6sfC3iGBvJ1CUS2k+0n95GoVlOOnBJHqdw9K/PO1X7PIxXaWRhkldw/KvtcPU5sNTU&#10;VokfC1qSjiakpO7ubGksbaYSrtRt+5cn5V/IV6dovlDyZhapG+wFpG5OW+ZR1+n+TXlcN6fMg8xU&#10;dSxG0oFGM+gHWvQfDE6tC8JKpuKlZphkZQHIBI6ADPPpit1tY5Ho7nVWVpFPCWhEMkcYVJYonLbm&#10;3EggYGDyvT2qK4S4a+nVi0EaovkxqSh7FuvUjrjnoKhuo3t47mF4muYCiqZMqrKAQCN317+350Lz&#10;TZZFby4XZS7HbvIY/LwRgc+v5VcdWRUdkdR4JvUbWobtNwdpUif7RGN6nLHrycH5ec9q+xfBbBY4&#10;8cnA/lXxJ4Pt7211ayDCRo2cq8cnytuzxuz+dfaXgqQCGPJ52j868vNIcvKz18pnzQkjqNaw2059&#10;qteAZPL8U2vOPmFUdab5Vx07U7wxKI9fs3Ax869Pr1r51/CfSxfvI+mg3zA/7NQ3DcU6M/u4z6rU&#10;Fw1cET0m9BrNxTN1Rs1N8w1rYyuJNJ1rOnb5quSknpWdM3zVojNs1lfFuOaaknNQ78W4pqtzUjuW&#10;2k461AzUM3FQvJTC5es24NJIw3daismyrUx3+ap6jvoiSZ/l618r/Gq1Nj8WL9yc/bLaG4H4Ap/7&#10;JX1FM/y181/tFQPD4/0m6PCT6f5QPukjH/2YVrAymcnkN5bdMivf/wBn+4Mmj6rblt21NwH0Oa+f&#10;VkR7WM9hXtf7PFwTqV5b5z5sLcfhV1F7jMqL989YMnvTN1QmTnFHmVlY3FmKspVgGB/hNcT4q+G+&#10;jeItzSwCKX++gwa7KRu9U5mrGrQp148tWN0Zyipbo8osvgLpq3wkmuppoVO7yyeDiuQ+N2rXyiLR&#10;LHT5rfS4QMuqHD+g47V9BWp/fCptVsLa6GJoY5AR1ZQa8irlNH2MqWGXJzdjndBW90+EnkEWARtN&#10;WYcswUAnPA28k19Y6v8ADvQNS3ebp0JPqFrP074Y+H9LuBNDYoHHTIzivlP9V63OvfVjD2Ur2sfP&#10;UPh7UbfZNcWcqwuOCRTrq3MecLha+pJtNt54fLeJWQDAGK5bUvhlpGpT+Y6FD3VeBXVW4blG3sZX&#10;9SvZtHz6se7gcjPaut8H/Dq98Q3SPJG0NpnJZuNwr2Ky8EaNYFfKsoyV7stb0UaW8YSNQoxwBxXb&#10;hOH1TkpV5Xt0Gqb6k/h3SYdHsYrW3XbGgxUXiFfkB/KtPTf9WSao+IF3QZr61RUVZHVa0dDlbiNL&#10;iFopF3owwQfSvMNb0c+Fb5wgzYTEkA9vXFenN9K5f4iWouvC904H7yEb1P0rCvSVWDgzmlG6ufO3&#10;x8YXmgmW+uCttbr8uOc5HWvQP2Pmif4W24i6bjj8zXkmoeII/iR4P1Kzdf30CNEy/TINdT+w74gV&#10;fD1/ocj5ms53jIb65rxMpl7Pnw8t4v8AAzi1zKx9Q6hqUGl2/m3EmxR6jrXH6t8RLZY3FpuZj/Ew&#10;qp8WtUl0+1ixwvXP4V554fT+0r5bm4kzCpyRnivq4U1o2cGIxc4TcIli60a41jUjqc+5Jc7lkK8j&#10;6Vsw+IDDCUuo47zbwBNECT/jTF8WC61CWddkOkWy7RI3BlbpgD0qnoes2fiDXHupdsdrF9xPU1cq&#10;KvZM4o1WtbgvhSzutUOptYQR3QXICRgBBTX1jTY7xYdsMsrdSQOK3vGGuWfh/wAMyyt8stznHrjF&#10;eFeFbj7fql5cMex2+1edOhRjL4Uat2S0PYNP1RNY1KSw0tIkMYySoA/Gs3WNc/se6jjvoSys23p7&#10;1jfBPdD48lUrkSJjd+NSfGrV47W/mtx/rc7lpRp0uVtxQpN8nMdH4g8U6JpmgzFFWC825SPb1/8A&#10;rVyv2W+m0uG/ms/KimGQSMmuH8Qap/amk2MxwzAbW/KvbvBepR+LPhg8SIrXNqhXbnngYqIxpybj&#10;ZWKV5+p5ro+oJNqwhniCgnglR/OrfiC3jiuDHLbKY8ZDDvXEXl7L9qkZdySK54Ixgg9K0pPEE+o2&#10;iRzElkGM4rnSoq7S1MbvqRX3hq1WMXBttiyE7WI4z9axG0WIThQNqseqmvWPBGr2PinSX8N6mAJC&#10;h+zyHqfx9RXG694XvvDWpPa3Q+7zG46OKynCm9V+BtqlzIwbjw39nZDHKyhu7j9KtwwPaY8tldgO&#10;Xzz/APWq99pe6xHIOgwCetLDpv7znn3Fc8oaaMxc2yvZ2crSb2znOd1fcHwF8eReKvCcFtNIPt1q&#10;oikVjycDr+NfH9sgXjPB616l8IfCfi251i31PQ4/sloGHmXFxxHKvfA/irPDznCrZK6e514arKFR&#10;OKufYBXvVmzbchUnmqtmr/ZkEjbpAMM3vU8GVkz2r3nsfWR6MST7xqsxqzcEbjVV6EJjas2/3hVW&#10;rFufnFU9hI3rP7tWZCdwqrYn5asydvrXK9ztWw56VaR+npSr1qSiQGpY/u1GBUkf3ahljvfvR/FS&#10;9qP0qQE60c0po5FACfxUv04o/CjNAEMnDUkP3/wpZR+8/Ckh/wBZ+FX0Eyb+Kj71HelqBiGgdKU9&#10;KFoAD9KOo6UtFADO9OyOtI3Wl/CgAz7Uc/WiloAbwaDmlGaSgBfamSVJTH6CmAynrTKetDAbJ2pu&#10;PWnyZwPrTaAF2minfl+dFFwPysaVi2HZw7c5U4BqKRgwIChJTjC4z9D+VFFfRdj5axFIQWO5ismC&#10;AFGMms+eYIGGGBboTyT60UVEhbGHcSs7tsbB2/MtQNGHVcZIbgY7e360UVm9yylcq0ahCrKzHCtk&#10;flWc7+Ztxj+6AB70UVHU1jsUZYdzjLMMDO3Oe9ZN1GGjbC4XODt45ooqGamFfwFmXqOQMcVhXdqT&#10;vzj6f570UVBpHY5vULfaGGMDH+NcnZ6qfDus+bIPMtJG2zxDuueo9weRRRQnZouyldM72RrzTI1u&#10;bGYXFq43iOXsp5yD1rW0LxQuog4LI6cOhGdp+veiivV2seF3Ou0693IQVGD+tbViyuBtwA3GKKK3&#10;iYyNMooxIOx55qysT5wp2/7v8qKK0MVqXYfMBXnJ6Z79KdM7YG3juef6UUU7iJbW4aO4iDEkMcfX&#10;61pfECG/vtKhsLEiKKQDe4OCeKKKLiascbY2kXhxZdJ0sAXsYU3Fwy/6rIzxnqf05/CqNzfjRBM0&#10;Y/fyH95MRl3I9TRRVIi12dD4JmMGmzXt0WkaU5UV2nwzurcSXdxcgi5kJKuo6c4xRRXVHZHFL4jt&#10;re4s5rpVkzIznnIPStjxBE/h22VrOCOJHH3xjP1oopiicvH4guv7UtS8zMPOAOM16S7cgYHNFFeP&#10;jviR9Dl3wsi4x79OKAo4w3I5NFFeMz3hzZUfjgcVnX5Pl9eaKKiWxtDc5/RM/wCmc8iXFaJHykEd&#10;s4FFFZ3Nm9StcMR9OWFZ4YPN2xkCiit6S99GFf8Ahs9J8ORi10N36ZX09q4XDTahM7dC3HPeiivW&#10;+0eFD4T6K+Gif2P4DvrvoViJHftXzLeSm4vZ5W5Z3Zjkd6KK4K256+G2HQqTg55xmrcRK8/nRRXJ&#10;3O7oaVvJu+8PetCFd2D1/pRRQiJHWeH87lz0rV8QQ7tOc+2P0ooq+hk9zjfhJbC48Ta3KRjyogo5&#10;9T0rtreER6hkYPP9aKKcdh1PiJ/j3kfCVO3+lR/1r5y0+9kGFYfjRRXNU3Ouj8B0NtdLKoB/lWgq&#10;hsleBkiiis4mpYt+Opyf8mtmxkO4c8DnNFFaLciWx0WnsPl9T1rrdI+8pHrRRWqOaR2Wmdd3btWZ&#10;8X13/DPWu37nNFFD3JjufD37dEkMnjHwUJIPNZvC9s5JbACh2J/E18/6Jo8moXy2cTRxNdSwhBMv&#10;C5OcArnH/wBeiivr8NpQifGY7XFSPvjw+nk26KP4YwDn6CtLwov2rxMEzk7+c9+aKK8L7TPej8CP&#10;n3/gokyTfGrRotoaO38P26YA5z5kpxz9a9G/4Jr31lca342iRNt5DZ2ahufmQtJn8uPz9qKK+glp&#10;l3yR8+vezO76H3gG4ppY9aKK+SR9eynfvtjqlDJ+dFFbR2MJfEfD3/BRnxhcx6xoPh8LG9mtk1wA&#10;R8wkLEdfoBXweLXybeV2yckdDyPaiivtsMksPA+FxEm8RUv3HlEZV2ibzV+ZzvG0jg9MZz+Ndlot&#10;zNaxq8RVBJhCjHcrbiRkDHBBB6nmiitI7mEuhtX2pP5MrNJMkEbywziNsCVW/hAzwMg9u9ZbSSQT&#10;WsJjW43gojhvl3YBXIIB70UVrH4kYyeh13w/uNRuNSs2EuZcpIVcnBJPBBB49a+wfBcuYozntRRX&#10;Bm3wwPQyd6zOs1iYNGMCodCkKapaP28xR+ooor5foj62PxI+oLZt1rC3+z/SoJGDGiivPienLZEL&#10;gc1FuHrRRWqMWQyNVGST5+lFFaIzZbYnyQcVDHnNFFJDJ9pIqFlz3oooQE9r8qtzUbN8/wCNFFLq&#10;w6CScrXgH7T8fl3nhSfPy7riM+pyEI/lRRVw3Ezze1Pm2QOeh9O9eu/s93Rj8WRL2YEGiirl8DOe&#10;H8RHsNwDHPIn91iKaGoorJbG73CRuP1qvMDtoopiIrVSJge1Xrz5sUUUmC2Mu5G2qveiilckb96m&#10;spoop9REZG2lUE0UUIk1dOXchqnr3+pYelFFT1NPsnGt930rG8VxtN4cv0HUxHNFFSc0tmfBXw31&#10;SW08ca1pk0h8tppFwPckfz5rqfgXqsngn4/XdmrE22op5ny9AwPTFFFfOQ93MXbqjlXQ+u/iho66&#10;p4dkbCgqN2a8i8D6BLrVxd2jTmO0gGZNvXHpRRX00ZO6PPxcF7ZHK+KL6SfUXs4WMdpEdqJ2x6/W&#10;uj8IWBtbNRnczN19OaKKqm26mp58tjL+M2tSPqVtYKSViiziuR8NMLO1uWI+b3oorzm26h2yOw+G&#10;WpNa+NLFxx5hK/5/Sn/tBacbXxkJixKTR5VSemD1/WiilJ+6bQSdL5nncdwq2rRMMqDxXb/BXxh/&#10;YfiaO0dWa2vPkZe2cHn8s0UVhFvmREfiRsfFvwSuha8bmDH2W8O7HvjPSuC+y/Z28wcnHI7UUVhV&#10;92bSFUilNpFKbULizuobi3Zo3VgyspxzX0JoK2nxg8FK8yeVqdsuC+O+OuaKK1o+9eL7GlJX0PML&#10;zw/Lpt5NBIF82M4JB7VWIaORVbk9vXpRRXnczuzm5Vc9Z+BvwyT4gam15fbTpNk+Gj7yv12/T1r6&#10;yt7OK1iSCCNYolAVUUYAAHSiivbw0UqSa3Z7uAhH2XPbW5pW7fLVgLRRXQz11sV5j81VzRRTQPcb&#10;k1Nb/eFFFUyepv2Odoq3J2+tFFckjuWwrdKF7UUVJRLzUsY+WiioZY/tSZ5ooqQDBo/CiigAwKBm&#10;iigCKT7w+lJF/rPwooq+gmTNR/FRRUDD2NC9KKKADbS9BRRQA0npS7qKKAD+GgUUUABNBoooAG9K&#10;STpRRQA0ZpyUUU2ASdBSdOtFFCAOaKKKQH//2VBLAwQUAAYACAAAACEArD6JJuUAAAANAQAADwAA&#10;AGRycy9kb3ducmV2LnhtbEyPMU/DMBCFdyT+g3VILKh1WittGuJUESodWCoKHdjc+EgiYjuNnSb8&#10;e44JxtP79N532XYyLbti7xtnJSzmETC0pdONrSS8vz3PEmA+KKtV6yxK+EYP2/z2JlOpdqN9xesx&#10;VIxKrE+VhDqELuXclzUa5eeuQ0vZp+uNCnT2Fde9GqnctHwZRStuVGNpoVYdPtVYfh0HI2E/JAcx&#10;xk1TnE4Pu499fNkVLxcp7++m4hFYwCn8wfCrT+qQk9PZDVZ71kqYLdYiJlbCWkQCGCGJSDbAzsTG&#10;q+UGeJ7x/1/k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Sfi0&#10;RNYEAACXDQAADgAAAAAAAAAAAAAAAAA9AgAAZHJzL2Uyb0RvYy54bWxQSwECLQAKAAAAAAAAACEA&#10;mW10x0hQAgBIUAIAFAAAAAAAAAAAAAAAAAA/BwAAZHJzL21lZGlhL2ltYWdlMS5qcGdQSwECLQAU&#10;AAYACAAAACEArD6JJuUAAAANAQAADwAAAAAAAAAAAAAAAAC5VwIAZHJzL2Rvd25yZXYueG1sUEsB&#10;Ai0AFAAGAAgAAAAhADedwRi6AAAAIQEAABkAAAAAAAAAAAAAAAAAy1gCAGRycy9fcmVscy9lMm9E&#10;b2MueG1sLnJlbHNQSwUGAAAAAAYABgB8AQAAvFkCAAAA&#10;" path="m160794,3342246c-168530,2308743,-163515,,1873882,,3911279,,7538860,1763391,7538860,3342246v,1578855,-1651636,2858770,-3689033,2858770c1812430,6201016,490118,4375749,160794,3342246xe" strokecolor="#1b4187 [3204]" strokeweight="1.5pt">
                <v:fill r:id="rId24" o:title="" recolor="t" type="frame"/>
                <v:stroke joinstyle="miter"/>
                <v:path arrowok="t" o:connecttype="custom" o:connectlocs="137117,2849482;1597957,0;6428779,2849482;3282948,5286769;137117,2849482" o:connectangles="0,0,0,0,0"/>
                <o:lock v:ext="edit" aspectratio="t"/>
                <w10:wrap anchorx="margin" anchory="page"/>
              </v:shape>
            </w:pict>
          </mc:Fallback>
        </mc:AlternateContent>
      </w:r>
      <w:r w:rsidR="00251C95">
        <w:t>p</w:t>
      </w:r>
      <w:r w:rsidR="00995A1E" w:rsidRPr="00874A17">
        <w:t xml:space="preserve">eople </w:t>
      </w:r>
      <w:r w:rsidR="00B50657" w:rsidRPr="00874A17">
        <w:t xml:space="preserve">with </w:t>
      </w:r>
      <w:r w:rsidR="00995A1E" w:rsidRPr="00874A17">
        <w:t>swallowing</w:t>
      </w:r>
      <w:r w:rsidR="00B50657" w:rsidRPr="00874A17">
        <w:t xml:space="preserve"> difficulties</w:t>
      </w:r>
    </w:p>
    <w:p w14:paraId="1C0680FC" w14:textId="47164FA5" w:rsidR="00874A17" w:rsidRDefault="00874A17" w:rsidP="00874A17"/>
    <w:p w14:paraId="42B0E377" w14:textId="5796DE9D" w:rsidR="00874A17" w:rsidRDefault="00874A17" w:rsidP="00874A17"/>
    <w:p w14:paraId="57348F7C" w14:textId="738EA364" w:rsidR="0039681B" w:rsidRDefault="0039681B" w:rsidP="0039681B">
      <w:pPr>
        <w:rPr>
          <w:color w:val="143065" w:themeColor="accent1" w:themeShade="BF"/>
          <w:sz w:val="28"/>
          <w:szCs w:val="28"/>
        </w:rPr>
      </w:pPr>
    </w:p>
    <w:p w14:paraId="680971BD" w14:textId="4E3DFDFE" w:rsidR="0039681B" w:rsidRDefault="0039681B">
      <w:pPr>
        <w:rPr>
          <w:color w:val="143065" w:themeColor="accent1" w:themeShade="BF"/>
          <w:sz w:val="28"/>
          <w:szCs w:val="28"/>
        </w:rPr>
      </w:pPr>
      <w:r>
        <w:rPr>
          <w:color w:val="143065" w:themeColor="accent1" w:themeShade="BF"/>
          <w:sz w:val="28"/>
          <w:szCs w:val="28"/>
        </w:rPr>
        <w:br w:type="page"/>
      </w:r>
    </w:p>
    <w:p w14:paraId="1F8D39DE" w14:textId="29558219" w:rsidR="00DD3E56" w:rsidRPr="00994605" w:rsidRDefault="006771DD" w:rsidP="00994605">
      <w:pPr>
        <w:pStyle w:val="Heading2"/>
      </w:pPr>
      <w:bookmarkStart w:id="15" w:name="_Toc194566622"/>
      <w:r w:rsidRPr="00994605">
        <w:lastRenderedPageBreak/>
        <w:t>R</w:t>
      </w:r>
      <w:r w:rsidR="00DD3E56" w:rsidRPr="00994605">
        <w:t>estorative care</w:t>
      </w:r>
      <w:r w:rsidR="1D45175F" w:rsidRPr="00994605">
        <w:t xml:space="preserve"> </w:t>
      </w:r>
      <w:r w:rsidR="003333DC" w:rsidRPr="00994605">
        <w:t>recommendations</w:t>
      </w:r>
      <w:bookmarkEnd w:id="15"/>
    </w:p>
    <w:p w14:paraId="780219FF" w14:textId="2ADF842A" w:rsidR="00B33F69" w:rsidRPr="005F224A" w:rsidRDefault="005F224A" w:rsidP="00994605">
      <w:r w:rsidRPr="005F224A">
        <w:t xml:space="preserve">A wide range of interventions suitable for restorative care have been identified, with several key features consistently contributing to the success of these programs. These guidelines are intended to be applied holistically, </w:t>
      </w:r>
      <w:r w:rsidR="0000596D" w:rsidRPr="005F224A">
        <w:t>considering</w:t>
      </w:r>
      <w:r w:rsidRPr="005F224A">
        <w:t xml:space="preserve"> each participant’s unique health trajectory, social circumstances, and cultural norms. While there is significant overlap between overarching restorative care strategies and subgroup-specific recommendations, these elements can be generali</w:t>
      </w:r>
      <w:r w:rsidR="00A35403">
        <w:t>s</w:t>
      </w:r>
      <w:r w:rsidRPr="005F224A">
        <w:t>ed and adapted to deliver personalised</w:t>
      </w:r>
      <w:r w:rsidR="00B87E86">
        <w:t xml:space="preserve"> and</w:t>
      </w:r>
      <w:r w:rsidRPr="005F224A">
        <w:t xml:space="preserve"> effective restorative care.</w:t>
      </w:r>
    </w:p>
    <w:p w14:paraId="7DDAAB2A" w14:textId="69F16BCA" w:rsidR="00B33F69" w:rsidRDefault="00D77EE4" w:rsidP="00994605">
      <w:r w:rsidRPr="00CD0538">
        <w:t>To effectively deliver in-home restorative care, the evidence highlights the following key recommendations</w:t>
      </w:r>
      <w:r w:rsidR="00D51132">
        <w:t>.</w:t>
      </w:r>
    </w:p>
    <w:p w14:paraId="0837FD8B" w14:textId="667A3963" w:rsidR="00994605" w:rsidRDefault="00D677FC" w:rsidP="00994605">
      <w:r w:rsidRPr="00FD6F57">
        <w:rPr>
          <w:noProof/>
        </w:rPr>
        <mc:AlternateContent>
          <mc:Choice Requires="wps">
            <w:drawing>
              <wp:inline distT="0" distB="0" distL="0" distR="0" wp14:anchorId="79F881DF" wp14:editId="542BA23B">
                <wp:extent cx="6086475" cy="7504981"/>
                <wp:effectExtent l="0" t="0" r="28575" b="20320"/>
                <wp:docPr id="820055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504981"/>
                        </a:xfrm>
                        <a:prstGeom prst="roundRect">
                          <a:avLst>
                            <a:gd name="adj" fmla="val 2457"/>
                          </a:avLst>
                        </a:prstGeom>
                        <a:solidFill>
                          <a:schemeClr val="bg1"/>
                        </a:solidFill>
                        <a:ln w="19050">
                          <a:solidFill>
                            <a:schemeClr val="accent2"/>
                          </a:solidFill>
                          <a:miter lim="800000"/>
                          <a:headEnd/>
                          <a:tailEnd/>
                        </a:ln>
                      </wps:spPr>
                      <wps:txbx>
                        <w:txbxContent>
                          <w:p w14:paraId="2B60C827" w14:textId="77777777" w:rsidR="00D677FC" w:rsidRPr="00994605" w:rsidRDefault="00D677FC" w:rsidP="00D677FC">
                            <w:pPr>
                              <w:pStyle w:val="Heading3"/>
                              <w:spacing w:before="0"/>
                              <w:rPr>
                                <w:color w:val="FF6339" w:themeColor="accent2"/>
                              </w:rPr>
                            </w:pPr>
                            <w:bookmarkStart w:id="16" w:name="_Toc194566623"/>
                            <w:r w:rsidRPr="00994605">
                              <w:rPr>
                                <w:color w:val="FF6339" w:themeColor="accent2"/>
                              </w:rPr>
                              <w:t>Clinical recommendations</w:t>
                            </w:r>
                            <w:bookmarkEnd w:id="16"/>
                          </w:p>
                          <w:p w14:paraId="3AEB4A46" w14:textId="144E1E93" w:rsidR="00D677FC" w:rsidRDefault="00553162" w:rsidP="00D677FC">
                            <w:pPr>
                              <w:spacing w:after="120" w:line="240" w:lineRule="auto"/>
                            </w:pPr>
                            <w:r>
                              <w:t xml:space="preserve">The </w:t>
                            </w:r>
                            <w:r w:rsidR="00D677FC" w:rsidRPr="00D77EE4">
                              <w:t xml:space="preserve">Restorative </w:t>
                            </w:r>
                            <w:r>
                              <w:t>C</w:t>
                            </w:r>
                            <w:r w:rsidR="00D677FC" w:rsidRPr="00D77EE4">
                              <w:t xml:space="preserve">are </w:t>
                            </w:r>
                            <w:r>
                              <w:t>Pathway</w:t>
                            </w:r>
                            <w:r w:rsidR="00D677FC" w:rsidRPr="00D77EE4">
                              <w:t xml:space="preserve"> should include the following practices to ensure effective delivery and positive outcomes:</w:t>
                            </w:r>
                          </w:p>
                          <w:p w14:paraId="6F8D2B8E" w14:textId="51BF4F23" w:rsidR="00D677FC" w:rsidRPr="00FE2AE3" w:rsidRDefault="00A97D6C" w:rsidP="00F10CF3">
                            <w:pPr>
                              <w:pStyle w:val="ListParagraph"/>
                              <w:numPr>
                                <w:ilvl w:val="0"/>
                                <w:numId w:val="25"/>
                              </w:numPr>
                            </w:pPr>
                            <w:r w:rsidRPr="00D77EE4">
                              <w:t xml:space="preserve">adopt a </w:t>
                            </w:r>
                            <w:r w:rsidRPr="00D77EE4">
                              <w:rPr>
                                <w:b/>
                                <w:bCs/>
                              </w:rPr>
                              <w:t>person</w:t>
                            </w:r>
                            <w:r w:rsidRPr="00D77EE4">
                              <w:rPr>
                                <w:b/>
                              </w:rPr>
                              <w:t>-centred</w:t>
                            </w:r>
                            <w:r w:rsidRPr="00D77EE4">
                              <w:t xml:space="preserve"> approach to meet the unique needs, preferences and circumstances </w:t>
                            </w:r>
                            <w:r w:rsidRPr="00FE2AE3">
                              <w:t>of every participan</w:t>
                            </w:r>
                            <w:r>
                              <w:t>t</w:t>
                            </w:r>
                            <w:r w:rsidR="00F444BC">
                              <w:t>.</w:t>
                            </w:r>
                          </w:p>
                          <w:p w14:paraId="15CCD568" w14:textId="388B4413" w:rsidR="00D677FC" w:rsidRPr="00FE2AE3" w:rsidRDefault="00A97D6C" w:rsidP="00F10CF3">
                            <w:pPr>
                              <w:pStyle w:val="ListParagraph"/>
                              <w:numPr>
                                <w:ilvl w:val="0"/>
                                <w:numId w:val="25"/>
                              </w:numPr>
                            </w:pPr>
                            <w:r w:rsidRPr="00FE2AE3">
                              <w:t xml:space="preserve">provide </w:t>
                            </w:r>
                            <w:r w:rsidRPr="00FE2AE3">
                              <w:rPr>
                                <w:b/>
                              </w:rPr>
                              <w:t>culturally safe service</w:t>
                            </w:r>
                            <w:r w:rsidR="00D677FC" w:rsidRPr="00FE2AE3">
                              <w:rPr>
                                <w:b/>
                              </w:rPr>
                              <w:t>s</w:t>
                            </w:r>
                            <w:r w:rsidR="00D677FC" w:rsidRPr="00FE2AE3">
                              <w:t xml:space="preserve"> to Aboriginal and Torres Strait Islander people</w:t>
                            </w:r>
                            <w:r w:rsidR="00F444BC">
                              <w:t>.</w:t>
                            </w:r>
                          </w:p>
                          <w:p w14:paraId="6E23C321" w14:textId="62AD971E" w:rsidR="00D677FC" w:rsidRPr="00FE2AE3" w:rsidRDefault="00A97D6C" w:rsidP="00F10CF3">
                            <w:pPr>
                              <w:pStyle w:val="ListParagraph"/>
                              <w:numPr>
                                <w:ilvl w:val="0"/>
                                <w:numId w:val="25"/>
                              </w:numPr>
                            </w:pPr>
                            <w:r>
                              <w:t>e</w:t>
                            </w:r>
                            <w:r w:rsidR="00D677FC" w:rsidRPr="00FE2AE3">
                              <w:t xml:space="preserve">mpower participants providing </w:t>
                            </w:r>
                            <w:r w:rsidR="00D677FC" w:rsidRPr="00FE2AE3">
                              <w:rPr>
                                <w:b/>
                                <w:bCs/>
                              </w:rPr>
                              <w:t xml:space="preserve">greater choice </w:t>
                            </w:r>
                            <w:r w:rsidR="00D677FC" w:rsidRPr="00FE2AE3">
                              <w:t>and autonomy in their care, fostering ownership and engagement</w:t>
                            </w:r>
                            <w:r w:rsidR="00F444BC">
                              <w:t>.</w:t>
                            </w:r>
                          </w:p>
                          <w:p w14:paraId="6D01CCB6" w14:textId="780B4045" w:rsidR="00D677FC" w:rsidRPr="00FE2AE3" w:rsidRDefault="00A97D6C" w:rsidP="00F10CF3">
                            <w:pPr>
                              <w:pStyle w:val="ListParagraph"/>
                              <w:numPr>
                                <w:ilvl w:val="0"/>
                                <w:numId w:val="25"/>
                              </w:numPr>
                            </w:pPr>
                            <w:r w:rsidRPr="00FE2AE3">
                              <w:t xml:space="preserve">provide </w:t>
                            </w:r>
                            <w:r w:rsidRPr="00FE2AE3">
                              <w:rPr>
                                <w:b/>
                              </w:rPr>
                              <w:t>flexibility</w:t>
                            </w:r>
                            <w:r w:rsidRPr="00FE2AE3">
                              <w:t xml:space="preserve"> to accommodate changes in individual circumstances</w:t>
                            </w:r>
                            <w:r w:rsidR="00F444BC">
                              <w:t>.</w:t>
                            </w:r>
                          </w:p>
                          <w:p w14:paraId="7917488A" w14:textId="54FC8F1D" w:rsidR="00D677FC" w:rsidRPr="00FE2AE3" w:rsidRDefault="00A97D6C" w:rsidP="00F10CF3">
                            <w:pPr>
                              <w:pStyle w:val="ListParagraph"/>
                              <w:numPr>
                                <w:ilvl w:val="0"/>
                                <w:numId w:val="25"/>
                              </w:numPr>
                              <w:rPr>
                                <w:lang w:eastAsia="en-AU"/>
                              </w:rPr>
                            </w:pPr>
                            <w:r w:rsidRPr="00FE2AE3">
                              <w:rPr>
                                <w:lang w:eastAsia="en-AU"/>
                              </w:rPr>
                              <w:t xml:space="preserve">develop a </w:t>
                            </w:r>
                            <w:r w:rsidRPr="0005531D">
                              <w:rPr>
                                <w:lang w:eastAsia="en-AU"/>
                              </w:rPr>
                              <w:t>comprehensive goal plan</w:t>
                            </w:r>
                            <w:r w:rsidRPr="00FE2AE3">
                              <w:rPr>
                                <w:lang w:eastAsia="en-AU"/>
                              </w:rPr>
                              <w:t xml:space="preserve"> </w:t>
                            </w:r>
                            <w:r w:rsidRPr="00FE2AE3">
                              <w:rPr>
                                <w:b/>
                                <w:bCs/>
                                <w:lang w:eastAsia="en-AU"/>
                              </w:rPr>
                              <w:t xml:space="preserve">centred on participant defined goals, </w:t>
                            </w:r>
                            <w:r w:rsidRPr="00FE2AE3">
                              <w:rPr>
                                <w:lang w:eastAsia="en-AU"/>
                              </w:rPr>
                              <w:t>applying</w:t>
                            </w:r>
                            <w:r w:rsidRPr="00FE2AE3">
                              <w:rPr>
                                <w:b/>
                                <w:bCs/>
                                <w:lang w:eastAsia="en-AU"/>
                              </w:rPr>
                              <w:t xml:space="preserve"> </w:t>
                            </w:r>
                            <w:r w:rsidRPr="00FE2AE3">
                              <w:rPr>
                                <w:lang w:eastAsia="en-AU"/>
                              </w:rPr>
                              <w:t>co-design principles to ensure plans reflect the needs, preferences and input of participants, their families, and support networks</w:t>
                            </w:r>
                            <w:r w:rsidR="00F444BC">
                              <w:rPr>
                                <w:lang w:eastAsia="en-AU"/>
                              </w:rPr>
                              <w:t>.</w:t>
                            </w:r>
                          </w:p>
                          <w:p w14:paraId="0D46E207" w14:textId="2F185EE0" w:rsidR="00D677FC" w:rsidRPr="00FE2AE3" w:rsidRDefault="00A97D6C" w:rsidP="00F10CF3">
                            <w:pPr>
                              <w:pStyle w:val="ListParagraph"/>
                              <w:numPr>
                                <w:ilvl w:val="0"/>
                                <w:numId w:val="25"/>
                              </w:numPr>
                              <w:rPr>
                                <w:lang w:eastAsia="en-AU"/>
                              </w:rPr>
                            </w:pPr>
                            <w:r>
                              <w:rPr>
                                <w:lang w:eastAsia="en-AU"/>
                              </w:rPr>
                              <w:t xml:space="preserve">promote </w:t>
                            </w:r>
                            <w:r w:rsidRPr="00FE2AE3">
                              <w:rPr>
                                <w:b/>
                                <w:bCs/>
                                <w:lang w:eastAsia="en-AU"/>
                              </w:rPr>
                              <w:t>self-esteem</w:t>
                            </w:r>
                            <w:r w:rsidRPr="00FE2AE3">
                              <w:rPr>
                                <w:lang w:eastAsia="en-AU"/>
                              </w:rPr>
                              <w:t xml:space="preserve"> and </w:t>
                            </w:r>
                            <w:r w:rsidRPr="00FE2AE3">
                              <w:rPr>
                                <w:b/>
                                <w:bCs/>
                                <w:lang w:eastAsia="en-AU"/>
                              </w:rPr>
                              <w:t>independence</w:t>
                            </w:r>
                            <w:r w:rsidRPr="00FE2AE3">
                              <w:rPr>
                                <w:lang w:eastAsia="en-AU"/>
                              </w:rPr>
                              <w:t xml:space="preserve"> by supporting participants to achieve person-centred goals through taking reasonable risks</w:t>
                            </w:r>
                            <w:r w:rsidR="00F444BC">
                              <w:rPr>
                                <w:lang w:eastAsia="en-AU"/>
                              </w:rPr>
                              <w:t>.</w:t>
                            </w:r>
                          </w:p>
                          <w:p w14:paraId="7359DED0" w14:textId="190D523B" w:rsidR="00D677FC" w:rsidRPr="00FE2AE3" w:rsidRDefault="00A97D6C" w:rsidP="00F10CF3">
                            <w:pPr>
                              <w:pStyle w:val="ListParagraph"/>
                              <w:numPr>
                                <w:ilvl w:val="0"/>
                                <w:numId w:val="25"/>
                              </w:numPr>
                              <w:rPr>
                                <w:b/>
                                <w:bCs/>
                              </w:rPr>
                            </w:pPr>
                            <w:r w:rsidRPr="0005531D">
                              <w:t xml:space="preserve">provide coordination, by restorative </w:t>
                            </w:r>
                            <w:r>
                              <w:t>c</w:t>
                            </w:r>
                            <w:r w:rsidRPr="0005531D">
                              <w:t xml:space="preserve">are </w:t>
                            </w:r>
                            <w:r>
                              <w:t>p</w:t>
                            </w:r>
                            <w:r w:rsidRPr="0005531D">
                              <w:t xml:space="preserve">artners, including </w:t>
                            </w:r>
                            <w:r w:rsidRPr="0005531D">
                              <w:rPr>
                                <w:b/>
                                <w:bCs/>
                              </w:rPr>
                              <w:t>a comprehensive initial</w:t>
                            </w:r>
                            <w:r w:rsidRPr="00FE2AE3">
                              <w:rPr>
                                <w:b/>
                                <w:bCs/>
                              </w:rPr>
                              <w:t xml:space="preserve"> assessment and regular ongoing assessments</w:t>
                            </w:r>
                            <w:r w:rsidRPr="00FE2AE3">
                              <w:t xml:space="preserve"> to monitor progress and adapt interventions using </w:t>
                            </w:r>
                            <w:r w:rsidRPr="00FE2AE3">
                              <w:rPr>
                                <w:b/>
                                <w:bCs/>
                              </w:rPr>
                              <w:t>standardised outcome measures</w:t>
                            </w:r>
                            <w:r w:rsidR="00F444BC">
                              <w:rPr>
                                <w:b/>
                                <w:bCs/>
                              </w:rPr>
                              <w:t>.</w:t>
                            </w:r>
                          </w:p>
                          <w:p w14:paraId="59C5BB36" w14:textId="24096FA8" w:rsidR="00D677FC" w:rsidRPr="00FE2AE3" w:rsidRDefault="00A97D6C" w:rsidP="00F10CF3">
                            <w:pPr>
                              <w:pStyle w:val="ListParagraph"/>
                              <w:numPr>
                                <w:ilvl w:val="0"/>
                                <w:numId w:val="25"/>
                              </w:numPr>
                              <w:rPr>
                                <w:b/>
                                <w:bCs/>
                              </w:rPr>
                            </w:pPr>
                            <w:r w:rsidRPr="00FE2AE3">
                              <w:t xml:space="preserve">identify </w:t>
                            </w:r>
                            <w:r w:rsidRPr="00FE2AE3">
                              <w:rPr>
                                <w:b/>
                                <w:bCs/>
                              </w:rPr>
                              <w:t>participants</w:t>
                            </w:r>
                            <w:r>
                              <w:rPr>
                                <w:b/>
                                <w:bCs/>
                              </w:rPr>
                              <w:t>’</w:t>
                            </w:r>
                            <w:r w:rsidRPr="00FE2AE3">
                              <w:rPr>
                                <w:b/>
                                <w:bCs/>
                              </w:rPr>
                              <w:t xml:space="preserve"> strengths</w:t>
                            </w:r>
                            <w:r w:rsidRPr="00FE2AE3">
                              <w:t xml:space="preserve"> and ways they can be actively involved in</w:t>
                            </w:r>
                            <w:r>
                              <w:t xml:space="preserve"> achiev</w:t>
                            </w:r>
                            <w:r w:rsidRPr="00FE2AE3">
                              <w:t>ing their goals</w:t>
                            </w:r>
                            <w:r w:rsidR="00F444BC">
                              <w:t>.</w:t>
                            </w:r>
                          </w:p>
                          <w:p w14:paraId="11ABE4F4" w14:textId="0CE7648F" w:rsidR="00D677FC" w:rsidRPr="00FE2AE3" w:rsidRDefault="00A97D6C" w:rsidP="00F10CF3">
                            <w:pPr>
                              <w:pStyle w:val="ListParagraph"/>
                              <w:numPr>
                                <w:ilvl w:val="0"/>
                                <w:numId w:val="25"/>
                              </w:numPr>
                            </w:pPr>
                            <w:r w:rsidRPr="00FE2AE3">
                              <w:t xml:space="preserve">utilise assessment findings to </w:t>
                            </w:r>
                            <w:r w:rsidRPr="00FE2AE3">
                              <w:rPr>
                                <w:b/>
                              </w:rPr>
                              <w:t>inform and direct</w:t>
                            </w:r>
                            <w:r w:rsidRPr="00FE2AE3">
                              <w:t xml:space="preserve"> the focus of interventions</w:t>
                            </w:r>
                            <w:r w:rsidR="00F444BC">
                              <w:t>.</w:t>
                            </w:r>
                          </w:p>
                          <w:p w14:paraId="0A7B326B" w14:textId="44FBDA02" w:rsidR="00D677FC" w:rsidRPr="00FE2AE3" w:rsidRDefault="00A97D6C" w:rsidP="00F10CF3">
                            <w:pPr>
                              <w:pStyle w:val="ListParagraph"/>
                              <w:numPr>
                                <w:ilvl w:val="0"/>
                                <w:numId w:val="25"/>
                              </w:numPr>
                              <w:rPr>
                                <w:b/>
                                <w:bCs/>
                              </w:rPr>
                            </w:pPr>
                            <w:r w:rsidRPr="00FE2AE3">
                              <w:rPr>
                                <w:b/>
                                <w:bCs/>
                              </w:rPr>
                              <w:t xml:space="preserve">engage </w:t>
                            </w:r>
                            <w:r w:rsidRPr="0005531D">
                              <w:rPr>
                                <w:b/>
                              </w:rPr>
                              <w:t>a</w:t>
                            </w:r>
                            <w:r w:rsidRPr="0005531D">
                              <w:t xml:space="preserve"> </w:t>
                            </w:r>
                            <w:r w:rsidR="00D677FC" w:rsidRPr="0005531D">
                              <w:rPr>
                                <w:b/>
                              </w:rPr>
                              <w:t>multidisciplinary</w:t>
                            </w:r>
                            <w:r w:rsidR="00D677FC" w:rsidRPr="00FE2AE3">
                              <w:rPr>
                                <w:b/>
                                <w:bCs/>
                              </w:rPr>
                              <w:t xml:space="preserve"> team (MDT) </w:t>
                            </w:r>
                            <w:r w:rsidR="00D677FC" w:rsidRPr="00FE2AE3">
                              <w:t xml:space="preserve">to support the needs of each participant, their family and support networks. The MDT may include </w:t>
                            </w:r>
                            <w:r w:rsidR="00D677FC" w:rsidRPr="0005531D">
                              <w:t>medical practitioners</w:t>
                            </w:r>
                            <w:r w:rsidR="00D677FC" w:rsidRPr="00FE2AE3">
                              <w:t xml:space="preserve">, occupational therapists, nurses, physiotherapists, exercise physiologists, dietitians, </w:t>
                            </w:r>
                            <w:r w:rsidR="00D677FC" w:rsidRPr="00515AEC">
                              <w:t>speech pathologists</w:t>
                            </w:r>
                            <w:r w:rsidR="00D677FC" w:rsidRPr="00FE2AE3">
                              <w:t>, social workers,</w:t>
                            </w:r>
                            <w:r w:rsidR="000F6FE4">
                              <w:t xml:space="preserve"> podiatrists</w:t>
                            </w:r>
                            <w:r w:rsidR="00554755">
                              <w:t>,</w:t>
                            </w:r>
                            <w:r w:rsidR="00D677FC" w:rsidRPr="00FE2AE3">
                              <w:t xml:space="preserve"> allied health assistants, aged care workers, carers and other relevant professionals</w:t>
                            </w:r>
                            <w:r w:rsidR="00F444BC">
                              <w:t>.</w:t>
                            </w:r>
                          </w:p>
                          <w:p w14:paraId="3349FB2E" w14:textId="58B6EF40" w:rsidR="00D677FC" w:rsidRPr="00FE2AE3" w:rsidRDefault="00A97D6C" w:rsidP="00F10CF3">
                            <w:pPr>
                              <w:pStyle w:val="ListParagraph"/>
                              <w:numPr>
                                <w:ilvl w:val="0"/>
                                <w:numId w:val="25"/>
                              </w:numPr>
                            </w:pPr>
                            <w:r w:rsidRPr="00FE2AE3">
                              <w:t xml:space="preserve">ensure the </w:t>
                            </w:r>
                            <w:r w:rsidR="00515AEC">
                              <w:t>MDT</w:t>
                            </w:r>
                            <w:r w:rsidRPr="00FE2AE3">
                              <w:t xml:space="preserve"> providing restorative care are</w:t>
                            </w:r>
                            <w:r>
                              <w:t xml:space="preserve"> educated and</w:t>
                            </w:r>
                            <w:r w:rsidRPr="00FE2AE3">
                              <w:t xml:space="preserve"> </w:t>
                            </w:r>
                            <w:r w:rsidRPr="00FE2AE3">
                              <w:rPr>
                                <w:b/>
                                <w:bCs/>
                              </w:rPr>
                              <w:t>equipped with the skills and knowledge to provide comprehensive care</w:t>
                            </w:r>
                            <w:r w:rsidRPr="00FE2AE3">
                              <w:t xml:space="preserve"> for participants at risk of falls, with frailty, sarcopenia and or multimorbidity, dementia, and those who require support with their mental wellbeing, social connections, nutrition and swallowing difficulties</w:t>
                            </w:r>
                            <w:r w:rsidR="00F444BC">
                              <w:t>.</w:t>
                            </w:r>
                          </w:p>
                          <w:p w14:paraId="3835D20D" w14:textId="4775934B" w:rsidR="00D677FC" w:rsidRPr="00FE2AE3" w:rsidRDefault="00A97D6C" w:rsidP="00F10CF3">
                            <w:pPr>
                              <w:pStyle w:val="ListParagraph"/>
                              <w:numPr>
                                <w:ilvl w:val="0"/>
                                <w:numId w:val="25"/>
                              </w:numPr>
                            </w:pPr>
                            <w:r w:rsidRPr="00FE2AE3">
                              <w:t xml:space="preserve">service providers should </w:t>
                            </w:r>
                            <w:r w:rsidRPr="00FE2AE3">
                              <w:rPr>
                                <w:b/>
                                <w:bCs/>
                              </w:rPr>
                              <w:t>facilitate regular communication</w:t>
                            </w:r>
                            <w:r w:rsidRPr="00FE2AE3">
                              <w:t xml:space="preserve"> and case conferences among the </w:t>
                            </w:r>
                            <w:r w:rsidR="00A67D48">
                              <w:t>MDT</w:t>
                            </w:r>
                            <w:r w:rsidRPr="00FE2AE3">
                              <w:t xml:space="preserve"> to ensure optimal outcomes for participants</w:t>
                            </w:r>
                            <w:r w:rsidR="00F444BC">
                              <w:t>.</w:t>
                            </w:r>
                          </w:p>
                          <w:p w14:paraId="03C81B5C" w14:textId="2EE89100" w:rsidR="00D677FC" w:rsidRPr="00FE2AE3" w:rsidRDefault="00A97D6C" w:rsidP="00F10CF3">
                            <w:pPr>
                              <w:pStyle w:val="ListParagraph"/>
                              <w:numPr>
                                <w:ilvl w:val="0"/>
                                <w:numId w:val="25"/>
                              </w:numPr>
                              <w:rPr>
                                <w:lang w:eastAsia="en-AU"/>
                              </w:rPr>
                            </w:pPr>
                            <w:r w:rsidRPr="00E4103D">
                              <w:rPr>
                                <w:lang w:eastAsia="en-AU"/>
                              </w:rPr>
                              <w:t>provide</w:t>
                            </w:r>
                            <w:r w:rsidRPr="00FE2AE3">
                              <w:rPr>
                                <w:lang w:eastAsia="en-AU"/>
                              </w:rPr>
                              <w:t xml:space="preserve"> </w:t>
                            </w:r>
                            <w:r w:rsidRPr="00FE2AE3">
                              <w:rPr>
                                <w:b/>
                                <w:bCs/>
                                <w:lang w:eastAsia="en-AU"/>
                              </w:rPr>
                              <w:t xml:space="preserve">multicomponent interventions </w:t>
                            </w:r>
                            <w:r w:rsidRPr="00FE2AE3">
                              <w:rPr>
                                <w:lang w:eastAsia="en-AU"/>
                              </w:rPr>
                              <w:t xml:space="preserve">to </w:t>
                            </w:r>
                            <w:r>
                              <w:rPr>
                                <w:lang w:eastAsia="en-AU"/>
                              </w:rPr>
                              <w:t>improve</w:t>
                            </w:r>
                            <w:r w:rsidRPr="00FE2AE3">
                              <w:rPr>
                                <w:lang w:eastAsia="en-AU"/>
                              </w:rPr>
                              <w:t xml:space="preserve"> the physical, functional, psychosocial and cognitive abilities of participants</w:t>
                            </w:r>
                            <w:r w:rsidR="00A67D48">
                              <w:rPr>
                                <w:b/>
                                <w:bCs/>
                                <w:lang w:eastAsia="en-AU"/>
                              </w:rPr>
                              <w:t xml:space="preserve">, </w:t>
                            </w:r>
                            <w:r w:rsidRPr="00B77BDA">
                              <w:rPr>
                                <w:lang w:eastAsia="en-AU"/>
                              </w:rPr>
                              <w:t xml:space="preserve">tailor the delivery of these interventions by addressing diverse needs, </w:t>
                            </w:r>
                            <w:r w:rsidRPr="00B77BDA">
                              <w:rPr>
                                <w:b/>
                                <w:bCs/>
                                <w:lang w:eastAsia="en-AU"/>
                              </w:rPr>
                              <w:t>incorporating effective communication strategies</w:t>
                            </w:r>
                            <w:r w:rsidRPr="00B77BDA">
                              <w:rPr>
                                <w:lang w:eastAsia="en-AU"/>
                              </w:rPr>
                              <w:t xml:space="preserve"> and </w:t>
                            </w:r>
                            <w:r w:rsidRPr="00B77BDA">
                              <w:rPr>
                                <w:b/>
                                <w:bCs/>
                                <w:lang w:eastAsia="en-AU"/>
                              </w:rPr>
                              <w:t>technolog</w:t>
                            </w:r>
                            <w:r>
                              <w:rPr>
                                <w:b/>
                                <w:bCs/>
                                <w:lang w:eastAsia="en-AU"/>
                              </w:rPr>
                              <w:t xml:space="preserve">y integration </w:t>
                            </w:r>
                            <w:r w:rsidRPr="0018781F">
                              <w:rPr>
                                <w:lang w:eastAsia="en-AU"/>
                              </w:rPr>
                              <w:t xml:space="preserve">such as </w:t>
                            </w:r>
                            <w:r>
                              <w:rPr>
                                <w:lang w:eastAsia="en-AU"/>
                              </w:rPr>
                              <w:t>t</w:t>
                            </w:r>
                            <w:r w:rsidRPr="0018781F">
                              <w:rPr>
                                <w:lang w:eastAsia="en-AU"/>
                              </w:rPr>
                              <w:t>elehealth and digital monitoring tools to support optimal outcome for participants</w:t>
                            </w:r>
                            <w:r w:rsidR="00F444BC">
                              <w:rPr>
                                <w:lang w:eastAsia="en-AU"/>
                              </w:rPr>
                              <w:t>.</w:t>
                            </w:r>
                          </w:p>
                          <w:p w14:paraId="2ECE5BB5" w14:textId="31416555" w:rsidR="00D677FC" w:rsidRPr="00FE2AE3" w:rsidRDefault="00A97D6C" w:rsidP="00F10CF3">
                            <w:pPr>
                              <w:pStyle w:val="ListParagraph"/>
                              <w:numPr>
                                <w:ilvl w:val="0"/>
                                <w:numId w:val="25"/>
                              </w:numPr>
                              <w:rPr>
                                <w:lang w:eastAsia="en-AU"/>
                              </w:rPr>
                            </w:pPr>
                            <w:r w:rsidRPr="00FE2AE3">
                              <w:rPr>
                                <w:lang w:eastAsia="en-AU"/>
                              </w:rPr>
                              <w:t xml:space="preserve">conduct pharmacist </w:t>
                            </w:r>
                            <w:r w:rsidR="00D677FC" w:rsidRPr="00FE2AE3">
                              <w:rPr>
                                <w:lang w:eastAsia="en-AU"/>
                              </w:rPr>
                              <w:t xml:space="preserve">or physician-led </w:t>
                            </w:r>
                            <w:r w:rsidR="00D677FC" w:rsidRPr="002D21E0">
                              <w:rPr>
                                <w:b/>
                                <w:bCs/>
                                <w:lang w:eastAsia="en-AU"/>
                              </w:rPr>
                              <w:t>medication reviews</w:t>
                            </w:r>
                            <w:r w:rsidR="00D677FC" w:rsidRPr="00FE2AE3">
                              <w:rPr>
                                <w:lang w:eastAsia="en-AU"/>
                              </w:rPr>
                              <w:t xml:space="preserve"> to manage, deprescribe, and educate on medications</w:t>
                            </w:r>
                            <w:r w:rsidR="00F444BC">
                              <w:rPr>
                                <w:lang w:eastAsia="en-AU"/>
                              </w:rPr>
                              <w:t>.</w:t>
                            </w:r>
                          </w:p>
                        </w:txbxContent>
                      </wps:txbx>
                      <wps:bodyPr rot="0" vert="horz" wrap="square" lIns="91440" tIns="45720" rIns="91440" bIns="45720" anchor="ctr" anchorCtr="0">
                        <a:noAutofit/>
                      </wps:bodyPr>
                    </wps:wsp>
                  </a:graphicData>
                </a:graphic>
              </wp:inline>
            </w:drawing>
          </mc:Choice>
          <mc:Fallback>
            <w:pict>
              <v:roundrect w14:anchorId="79F881DF" id="Text Box 2" o:spid="_x0000_s1035" style="width:479.25pt;height:590.95pt;visibility:visible;mso-wrap-style:square;mso-left-percent:-10001;mso-top-percent:-10001;mso-position-horizontal:absolute;mso-position-horizontal-relative:char;mso-position-vertical:absolute;mso-position-vertical-relative:line;mso-left-percent:-10001;mso-top-percent:-10001;v-text-anchor:middle" arcsize="16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sNwIAAFwEAAAOAAAAZHJzL2Uyb0RvYy54bWysVNtu2zAMfR+wfxD0vtoJkjYx6hRduw4D&#10;ugvW7QMYSY61SaInKbHbrx8lJ12yAXsY5gdBFMXDw0PKl1eDNWynfNDoaj45KzlTTqDUblPzr1/u&#10;Xi04CxGcBINO1fxRBX61evnisu8qNcUWjVSeEYgLVd/VvI2xq4oiiFZZCGfYKUfOBr2FSKbfFNJD&#10;T+jWFNOyPC969LLzKFQIdHo7Ovkq4zeNEvFj0wQVmak5cYt59Xldp7VYXUK18dC1WuxpwD+wsKAd&#10;JX2GuoUIbOv1H1BWC48Bm3gm0BbYNFqoXANVMyl/q+ahhU7lWkic0D3LFP4frPiwe+g+eRaH1zhQ&#10;A3MRobtH8T0whzctuI269h77VoGkxJMkWdF3odqHJqlDFRLIun+PkpoM24gZaGi8TapQnYzQqQGP&#10;z6KrITJBh+fl4nx2MedMkO9iXs6WizEHVIfwzof4VqFlaVNzj1snP1Nrcw7Y3YeYpZfMgU3p5TfO&#10;GmuokTswbDqbX2TSUO3vFlAdIFNgQKPlnTYmG2ny1I3xjGJrvt4cyJzcMo71pMWynJejYn+BACGU&#10;i9M9hRMYqyNNv9G25osyfeM8JqnfOJlnM4I2455YG7fXPsk9Ch+H9cC0rPkyxaZWrFE+UjM8jsNO&#10;j5M2Lfonznoa9JqHH1vwijPzzlFDl5PZLL2MbJBUUzL8sWd97AEnCKrmInrORuMm5veUxHN4Ta1v&#10;dDzMyMhlT5pGmHYnb+TYzrd+/RRWPwEAAP//AwBQSwMEFAAGAAgAAAAhAI6UAKDdAAAABgEAAA8A&#10;AABkcnMvZG93bnJldi54bWxMj0FLw0AQhe+C/2EZwYvYTYRIGrMpUkgRRMRWPW+zY5KanQ272zb+&#10;+4696OXB8B7vfVMuJjuIA/rQO1KQzhIQSI0zPbUK3jf1bQ4iRE1GD45QwQ8GWFSXF6UujDvSGx7W&#10;sRVcQqHQCroYx0LK0HRodZi5EYm9L+etjnz6Vhqvj1xuB3mXJPfS6p54odMjLjtsvtd7q2Dziqvd&#10;alc/P3n7uXxJ7IfNbmqlrq+mxwcQEaf4F4ZffEaHipm2bk8miEEBPxLPyt48yzMQWw6leToHWZXy&#10;P351AgAA//8DAFBLAQItABQABgAIAAAAIQC2gziS/gAAAOEBAAATAAAAAAAAAAAAAAAAAAAAAABb&#10;Q29udGVudF9UeXBlc10ueG1sUEsBAi0AFAAGAAgAAAAhADj9If/WAAAAlAEAAAsAAAAAAAAAAAAA&#10;AAAALwEAAF9yZWxzLy5yZWxzUEsBAi0AFAAGAAgAAAAhADsIb+w3AgAAXAQAAA4AAAAAAAAAAAAA&#10;AAAALgIAAGRycy9lMm9Eb2MueG1sUEsBAi0AFAAGAAgAAAAhAI6UAKDdAAAABgEAAA8AAAAAAAAA&#10;AAAAAAAAkQQAAGRycy9kb3ducmV2LnhtbFBLBQYAAAAABAAEAPMAAACbBQAAAAA=&#10;" fillcolor="white [3212]" strokecolor="#ff6339 [3205]" strokeweight="1.5pt">
                <v:stroke joinstyle="miter"/>
                <v:textbox>
                  <w:txbxContent>
                    <w:p w14:paraId="2B60C827" w14:textId="77777777" w:rsidR="00D677FC" w:rsidRPr="00994605" w:rsidRDefault="00D677FC" w:rsidP="00D677FC">
                      <w:pPr>
                        <w:pStyle w:val="Heading3"/>
                        <w:spacing w:before="0"/>
                        <w:rPr>
                          <w:color w:val="FF6339" w:themeColor="accent2"/>
                        </w:rPr>
                      </w:pPr>
                      <w:bookmarkStart w:id="17" w:name="_Toc194566623"/>
                      <w:r w:rsidRPr="00994605">
                        <w:rPr>
                          <w:color w:val="FF6339" w:themeColor="accent2"/>
                        </w:rPr>
                        <w:t>Clinical recommendations</w:t>
                      </w:r>
                      <w:bookmarkEnd w:id="17"/>
                    </w:p>
                    <w:p w14:paraId="3AEB4A46" w14:textId="144E1E93" w:rsidR="00D677FC" w:rsidRDefault="00553162" w:rsidP="00D677FC">
                      <w:pPr>
                        <w:spacing w:after="120" w:line="240" w:lineRule="auto"/>
                      </w:pPr>
                      <w:r>
                        <w:t xml:space="preserve">The </w:t>
                      </w:r>
                      <w:r w:rsidR="00D677FC" w:rsidRPr="00D77EE4">
                        <w:t xml:space="preserve">Restorative </w:t>
                      </w:r>
                      <w:r>
                        <w:t>C</w:t>
                      </w:r>
                      <w:r w:rsidR="00D677FC" w:rsidRPr="00D77EE4">
                        <w:t xml:space="preserve">are </w:t>
                      </w:r>
                      <w:r>
                        <w:t>Pathway</w:t>
                      </w:r>
                      <w:r w:rsidR="00D677FC" w:rsidRPr="00D77EE4">
                        <w:t xml:space="preserve"> should include the following practices to ensure effective delivery and positive outcomes:</w:t>
                      </w:r>
                    </w:p>
                    <w:p w14:paraId="6F8D2B8E" w14:textId="51BF4F23" w:rsidR="00D677FC" w:rsidRPr="00FE2AE3" w:rsidRDefault="00A97D6C" w:rsidP="00F10CF3">
                      <w:pPr>
                        <w:pStyle w:val="ListParagraph"/>
                        <w:numPr>
                          <w:ilvl w:val="0"/>
                          <w:numId w:val="25"/>
                        </w:numPr>
                      </w:pPr>
                      <w:r w:rsidRPr="00D77EE4">
                        <w:t xml:space="preserve">adopt a </w:t>
                      </w:r>
                      <w:r w:rsidRPr="00D77EE4">
                        <w:rPr>
                          <w:b/>
                          <w:bCs/>
                        </w:rPr>
                        <w:t>person</w:t>
                      </w:r>
                      <w:r w:rsidRPr="00D77EE4">
                        <w:rPr>
                          <w:b/>
                        </w:rPr>
                        <w:t>-centred</w:t>
                      </w:r>
                      <w:r w:rsidRPr="00D77EE4">
                        <w:t xml:space="preserve"> approach to meet the unique needs, preferences and circumstances </w:t>
                      </w:r>
                      <w:r w:rsidRPr="00FE2AE3">
                        <w:t>of every participan</w:t>
                      </w:r>
                      <w:r>
                        <w:t>t</w:t>
                      </w:r>
                      <w:r w:rsidR="00F444BC">
                        <w:t>.</w:t>
                      </w:r>
                    </w:p>
                    <w:p w14:paraId="15CCD568" w14:textId="388B4413" w:rsidR="00D677FC" w:rsidRPr="00FE2AE3" w:rsidRDefault="00A97D6C" w:rsidP="00F10CF3">
                      <w:pPr>
                        <w:pStyle w:val="ListParagraph"/>
                        <w:numPr>
                          <w:ilvl w:val="0"/>
                          <w:numId w:val="25"/>
                        </w:numPr>
                      </w:pPr>
                      <w:r w:rsidRPr="00FE2AE3">
                        <w:t xml:space="preserve">provide </w:t>
                      </w:r>
                      <w:r w:rsidRPr="00FE2AE3">
                        <w:rPr>
                          <w:b/>
                        </w:rPr>
                        <w:t>culturally safe service</w:t>
                      </w:r>
                      <w:r w:rsidR="00D677FC" w:rsidRPr="00FE2AE3">
                        <w:rPr>
                          <w:b/>
                        </w:rPr>
                        <w:t>s</w:t>
                      </w:r>
                      <w:r w:rsidR="00D677FC" w:rsidRPr="00FE2AE3">
                        <w:t xml:space="preserve"> to Aboriginal and Torres Strait Islander people</w:t>
                      </w:r>
                      <w:r w:rsidR="00F444BC">
                        <w:t>.</w:t>
                      </w:r>
                    </w:p>
                    <w:p w14:paraId="6E23C321" w14:textId="62AD971E" w:rsidR="00D677FC" w:rsidRPr="00FE2AE3" w:rsidRDefault="00A97D6C" w:rsidP="00F10CF3">
                      <w:pPr>
                        <w:pStyle w:val="ListParagraph"/>
                        <w:numPr>
                          <w:ilvl w:val="0"/>
                          <w:numId w:val="25"/>
                        </w:numPr>
                      </w:pPr>
                      <w:r>
                        <w:t>e</w:t>
                      </w:r>
                      <w:r w:rsidR="00D677FC" w:rsidRPr="00FE2AE3">
                        <w:t xml:space="preserve">mpower participants providing </w:t>
                      </w:r>
                      <w:r w:rsidR="00D677FC" w:rsidRPr="00FE2AE3">
                        <w:rPr>
                          <w:b/>
                          <w:bCs/>
                        </w:rPr>
                        <w:t xml:space="preserve">greater choice </w:t>
                      </w:r>
                      <w:r w:rsidR="00D677FC" w:rsidRPr="00FE2AE3">
                        <w:t>and autonomy in their care, fostering ownership and engagement</w:t>
                      </w:r>
                      <w:r w:rsidR="00F444BC">
                        <w:t>.</w:t>
                      </w:r>
                    </w:p>
                    <w:p w14:paraId="6D01CCB6" w14:textId="780B4045" w:rsidR="00D677FC" w:rsidRPr="00FE2AE3" w:rsidRDefault="00A97D6C" w:rsidP="00F10CF3">
                      <w:pPr>
                        <w:pStyle w:val="ListParagraph"/>
                        <w:numPr>
                          <w:ilvl w:val="0"/>
                          <w:numId w:val="25"/>
                        </w:numPr>
                      </w:pPr>
                      <w:r w:rsidRPr="00FE2AE3">
                        <w:t xml:space="preserve">provide </w:t>
                      </w:r>
                      <w:r w:rsidRPr="00FE2AE3">
                        <w:rPr>
                          <w:b/>
                        </w:rPr>
                        <w:t>flexibility</w:t>
                      </w:r>
                      <w:r w:rsidRPr="00FE2AE3">
                        <w:t xml:space="preserve"> to accommodate changes in individual circumstances</w:t>
                      </w:r>
                      <w:r w:rsidR="00F444BC">
                        <w:t>.</w:t>
                      </w:r>
                    </w:p>
                    <w:p w14:paraId="7917488A" w14:textId="54FC8F1D" w:rsidR="00D677FC" w:rsidRPr="00FE2AE3" w:rsidRDefault="00A97D6C" w:rsidP="00F10CF3">
                      <w:pPr>
                        <w:pStyle w:val="ListParagraph"/>
                        <w:numPr>
                          <w:ilvl w:val="0"/>
                          <w:numId w:val="25"/>
                        </w:numPr>
                        <w:rPr>
                          <w:lang w:eastAsia="en-AU"/>
                        </w:rPr>
                      </w:pPr>
                      <w:r w:rsidRPr="00FE2AE3">
                        <w:rPr>
                          <w:lang w:eastAsia="en-AU"/>
                        </w:rPr>
                        <w:t xml:space="preserve">develop a </w:t>
                      </w:r>
                      <w:r w:rsidRPr="0005531D">
                        <w:rPr>
                          <w:lang w:eastAsia="en-AU"/>
                        </w:rPr>
                        <w:t>comprehensive goal plan</w:t>
                      </w:r>
                      <w:r w:rsidRPr="00FE2AE3">
                        <w:rPr>
                          <w:lang w:eastAsia="en-AU"/>
                        </w:rPr>
                        <w:t xml:space="preserve"> </w:t>
                      </w:r>
                      <w:r w:rsidRPr="00FE2AE3">
                        <w:rPr>
                          <w:b/>
                          <w:bCs/>
                          <w:lang w:eastAsia="en-AU"/>
                        </w:rPr>
                        <w:t xml:space="preserve">centred on participant defined goals, </w:t>
                      </w:r>
                      <w:r w:rsidRPr="00FE2AE3">
                        <w:rPr>
                          <w:lang w:eastAsia="en-AU"/>
                        </w:rPr>
                        <w:t>applying</w:t>
                      </w:r>
                      <w:r w:rsidRPr="00FE2AE3">
                        <w:rPr>
                          <w:b/>
                          <w:bCs/>
                          <w:lang w:eastAsia="en-AU"/>
                        </w:rPr>
                        <w:t xml:space="preserve"> </w:t>
                      </w:r>
                      <w:r w:rsidRPr="00FE2AE3">
                        <w:rPr>
                          <w:lang w:eastAsia="en-AU"/>
                        </w:rPr>
                        <w:t>co-design principles to ensure plans reflect the needs, preferences and input of participants, their families, and support networks</w:t>
                      </w:r>
                      <w:r w:rsidR="00F444BC">
                        <w:rPr>
                          <w:lang w:eastAsia="en-AU"/>
                        </w:rPr>
                        <w:t>.</w:t>
                      </w:r>
                    </w:p>
                    <w:p w14:paraId="0D46E207" w14:textId="2F185EE0" w:rsidR="00D677FC" w:rsidRPr="00FE2AE3" w:rsidRDefault="00A97D6C" w:rsidP="00F10CF3">
                      <w:pPr>
                        <w:pStyle w:val="ListParagraph"/>
                        <w:numPr>
                          <w:ilvl w:val="0"/>
                          <w:numId w:val="25"/>
                        </w:numPr>
                        <w:rPr>
                          <w:lang w:eastAsia="en-AU"/>
                        </w:rPr>
                      </w:pPr>
                      <w:r>
                        <w:rPr>
                          <w:lang w:eastAsia="en-AU"/>
                        </w:rPr>
                        <w:t xml:space="preserve">promote </w:t>
                      </w:r>
                      <w:r w:rsidRPr="00FE2AE3">
                        <w:rPr>
                          <w:b/>
                          <w:bCs/>
                          <w:lang w:eastAsia="en-AU"/>
                        </w:rPr>
                        <w:t>self-esteem</w:t>
                      </w:r>
                      <w:r w:rsidRPr="00FE2AE3">
                        <w:rPr>
                          <w:lang w:eastAsia="en-AU"/>
                        </w:rPr>
                        <w:t xml:space="preserve"> and </w:t>
                      </w:r>
                      <w:r w:rsidRPr="00FE2AE3">
                        <w:rPr>
                          <w:b/>
                          <w:bCs/>
                          <w:lang w:eastAsia="en-AU"/>
                        </w:rPr>
                        <w:t>independence</w:t>
                      </w:r>
                      <w:r w:rsidRPr="00FE2AE3">
                        <w:rPr>
                          <w:lang w:eastAsia="en-AU"/>
                        </w:rPr>
                        <w:t xml:space="preserve"> by supporting participants to achieve person-centred goals through taking reasonable risks</w:t>
                      </w:r>
                      <w:r w:rsidR="00F444BC">
                        <w:rPr>
                          <w:lang w:eastAsia="en-AU"/>
                        </w:rPr>
                        <w:t>.</w:t>
                      </w:r>
                    </w:p>
                    <w:p w14:paraId="7359DED0" w14:textId="190D523B" w:rsidR="00D677FC" w:rsidRPr="00FE2AE3" w:rsidRDefault="00A97D6C" w:rsidP="00F10CF3">
                      <w:pPr>
                        <w:pStyle w:val="ListParagraph"/>
                        <w:numPr>
                          <w:ilvl w:val="0"/>
                          <w:numId w:val="25"/>
                        </w:numPr>
                        <w:rPr>
                          <w:b/>
                          <w:bCs/>
                        </w:rPr>
                      </w:pPr>
                      <w:r w:rsidRPr="0005531D">
                        <w:t xml:space="preserve">provide coordination, by restorative </w:t>
                      </w:r>
                      <w:r>
                        <w:t>c</w:t>
                      </w:r>
                      <w:r w:rsidRPr="0005531D">
                        <w:t xml:space="preserve">are </w:t>
                      </w:r>
                      <w:r>
                        <w:t>p</w:t>
                      </w:r>
                      <w:r w:rsidRPr="0005531D">
                        <w:t xml:space="preserve">artners, including </w:t>
                      </w:r>
                      <w:r w:rsidRPr="0005531D">
                        <w:rPr>
                          <w:b/>
                          <w:bCs/>
                        </w:rPr>
                        <w:t>a comprehensive initial</w:t>
                      </w:r>
                      <w:r w:rsidRPr="00FE2AE3">
                        <w:rPr>
                          <w:b/>
                          <w:bCs/>
                        </w:rPr>
                        <w:t xml:space="preserve"> assessment and regular ongoing assessments</w:t>
                      </w:r>
                      <w:r w:rsidRPr="00FE2AE3">
                        <w:t xml:space="preserve"> to monitor progress and adapt interventions using </w:t>
                      </w:r>
                      <w:r w:rsidRPr="00FE2AE3">
                        <w:rPr>
                          <w:b/>
                          <w:bCs/>
                        </w:rPr>
                        <w:t>standardised outcome measures</w:t>
                      </w:r>
                      <w:r w:rsidR="00F444BC">
                        <w:rPr>
                          <w:b/>
                          <w:bCs/>
                        </w:rPr>
                        <w:t>.</w:t>
                      </w:r>
                    </w:p>
                    <w:p w14:paraId="59C5BB36" w14:textId="24096FA8" w:rsidR="00D677FC" w:rsidRPr="00FE2AE3" w:rsidRDefault="00A97D6C" w:rsidP="00F10CF3">
                      <w:pPr>
                        <w:pStyle w:val="ListParagraph"/>
                        <w:numPr>
                          <w:ilvl w:val="0"/>
                          <w:numId w:val="25"/>
                        </w:numPr>
                        <w:rPr>
                          <w:b/>
                          <w:bCs/>
                        </w:rPr>
                      </w:pPr>
                      <w:r w:rsidRPr="00FE2AE3">
                        <w:t xml:space="preserve">identify </w:t>
                      </w:r>
                      <w:r w:rsidRPr="00FE2AE3">
                        <w:rPr>
                          <w:b/>
                          <w:bCs/>
                        </w:rPr>
                        <w:t>participants</w:t>
                      </w:r>
                      <w:r>
                        <w:rPr>
                          <w:b/>
                          <w:bCs/>
                        </w:rPr>
                        <w:t>’</w:t>
                      </w:r>
                      <w:r w:rsidRPr="00FE2AE3">
                        <w:rPr>
                          <w:b/>
                          <w:bCs/>
                        </w:rPr>
                        <w:t xml:space="preserve"> strengths</w:t>
                      </w:r>
                      <w:r w:rsidRPr="00FE2AE3">
                        <w:t xml:space="preserve"> and ways they can be actively involved in</w:t>
                      </w:r>
                      <w:r>
                        <w:t xml:space="preserve"> achiev</w:t>
                      </w:r>
                      <w:r w:rsidRPr="00FE2AE3">
                        <w:t>ing their goals</w:t>
                      </w:r>
                      <w:r w:rsidR="00F444BC">
                        <w:t>.</w:t>
                      </w:r>
                    </w:p>
                    <w:p w14:paraId="11ABE4F4" w14:textId="0CE7648F" w:rsidR="00D677FC" w:rsidRPr="00FE2AE3" w:rsidRDefault="00A97D6C" w:rsidP="00F10CF3">
                      <w:pPr>
                        <w:pStyle w:val="ListParagraph"/>
                        <w:numPr>
                          <w:ilvl w:val="0"/>
                          <w:numId w:val="25"/>
                        </w:numPr>
                      </w:pPr>
                      <w:r w:rsidRPr="00FE2AE3">
                        <w:t xml:space="preserve">utilise assessment findings to </w:t>
                      </w:r>
                      <w:r w:rsidRPr="00FE2AE3">
                        <w:rPr>
                          <w:b/>
                        </w:rPr>
                        <w:t>inform and direct</w:t>
                      </w:r>
                      <w:r w:rsidRPr="00FE2AE3">
                        <w:t xml:space="preserve"> the focus of interventions</w:t>
                      </w:r>
                      <w:r w:rsidR="00F444BC">
                        <w:t>.</w:t>
                      </w:r>
                    </w:p>
                    <w:p w14:paraId="0A7B326B" w14:textId="44FBDA02" w:rsidR="00D677FC" w:rsidRPr="00FE2AE3" w:rsidRDefault="00A97D6C" w:rsidP="00F10CF3">
                      <w:pPr>
                        <w:pStyle w:val="ListParagraph"/>
                        <w:numPr>
                          <w:ilvl w:val="0"/>
                          <w:numId w:val="25"/>
                        </w:numPr>
                        <w:rPr>
                          <w:b/>
                          <w:bCs/>
                        </w:rPr>
                      </w:pPr>
                      <w:r w:rsidRPr="00FE2AE3">
                        <w:rPr>
                          <w:b/>
                          <w:bCs/>
                        </w:rPr>
                        <w:t xml:space="preserve">engage </w:t>
                      </w:r>
                      <w:r w:rsidRPr="0005531D">
                        <w:rPr>
                          <w:b/>
                        </w:rPr>
                        <w:t>a</w:t>
                      </w:r>
                      <w:r w:rsidRPr="0005531D">
                        <w:t xml:space="preserve"> </w:t>
                      </w:r>
                      <w:r w:rsidR="00D677FC" w:rsidRPr="0005531D">
                        <w:rPr>
                          <w:b/>
                        </w:rPr>
                        <w:t>multidisciplinary</w:t>
                      </w:r>
                      <w:r w:rsidR="00D677FC" w:rsidRPr="00FE2AE3">
                        <w:rPr>
                          <w:b/>
                          <w:bCs/>
                        </w:rPr>
                        <w:t xml:space="preserve"> team (MDT) </w:t>
                      </w:r>
                      <w:r w:rsidR="00D677FC" w:rsidRPr="00FE2AE3">
                        <w:t xml:space="preserve">to support the needs of each participant, their family and support networks. The MDT may include </w:t>
                      </w:r>
                      <w:r w:rsidR="00D677FC" w:rsidRPr="0005531D">
                        <w:t>medical practitioners</w:t>
                      </w:r>
                      <w:r w:rsidR="00D677FC" w:rsidRPr="00FE2AE3">
                        <w:t xml:space="preserve">, occupational therapists, nurses, physiotherapists, exercise physiologists, dietitians, </w:t>
                      </w:r>
                      <w:r w:rsidR="00D677FC" w:rsidRPr="00515AEC">
                        <w:t>speech pathologists</w:t>
                      </w:r>
                      <w:r w:rsidR="00D677FC" w:rsidRPr="00FE2AE3">
                        <w:t>, social workers,</w:t>
                      </w:r>
                      <w:r w:rsidR="000F6FE4">
                        <w:t xml:space="preserve"> podiatrists</w:t>
                      </w:r>
                      <w:r w:rsidR="00554755">
                        <w:t>,</w:t>
                      </w:r>
                      <w:r w:rsidR="00D677FC" w:rsidRPr="00FE2AE3">
                        <w:t xml:space="preserve"> allied health assistants, aged care workers, carers and other relevant professionals</w:t>
                      </w:r>
                      <w:r w:rsidR="00F444BC">
                        <w:t>.</w:t>
                      </w:r>
                    </w:p>
                    <w:p w14:paraId="3349FB2E" w14:textId="58B6EF40" w:rsidR="00D677FC" w:rsidRPr="00FE2AE3" w:rsidRDefault="00A97D6C" w:rsidP="00F10CF3">
                      <w:pPr>
                        <w:pStyle w:val="ListParagraph"/>
                        <w:numPr>
                          <w:ilvl w:val="0"/>
                          <w:numId w:val="25"/>
                        </w:numPr>
                      </w:pPr>
                      <w:r w:rsidRPr="00FE2AE3">
                        <w:t xml:space="preserve">ensure the </w:t>
                      </w:r>
                      <w:r w:rsidR="00515AEC">
                        <w:t>MDT</w:t>
                      </w:r>
                      <w:r w:rsidRPr="00FE2AE3">
                        <w:t xml:space="preserve"> providing restorative care are</w:t>
                      </w:r>
                      <w:r>
                        <w:t xml:space="preserve"> educated and</w:t>
                      </w:r>
                      <w:r w:rsidRPr="00FE2AE3">
                        <w:t xml:space="preserve"> </w:t>
                      </w:r>
                      <w:r w:rsidRPr="00FE2AE3">
                        <w:rPr>
                          <w:b/>
                          <w:bCs/>
                        </w:rPr>
                        <w:t>equipped with the skills and knowledge to provide comprehensive care</w:t>
                      </w:r>
                      <w:r w:rsidRPr="00FE2AE3">
                        <w:t xml:space="preserve"> for participants at risk of falls, with frailty, sarcopenia and or multimorbidity, dementia, and those who require support with their mental wellbeing, social connections, nutrition and swallowing difficulties</w:t>
                      </w:r>
                      <w:r w:rsidR="00F444BC">
                        <w:t>.</w:t>
                      </w:r>
                    </w:p>
                    <w:p w14:paraId="3835D20D" w14:textId="4775934B" w:rsidR="00D677FC" w:rsidRPr="00FE2AE3" w:rsidRDefault="00A97D6C" w:rsidP="00F10CF3">
                      <w:pPr>
                        <w:pStyle w:val="ListParagraph"/>
                        <w:numPr>
                          <w:ilvl w:val="0"/>
                          <w:numId w:val="25"/>
                        </w:numPr>
                      </w:pPr>
                      <w:r w:rsidRPr="00FE2AE3">
                        <w:t xml:space="preserve">service providers should </w:t>
                      </w:r>
                      <w:r w:rsidRPr="00FE2AE3">
                        <w:rPr>
                          <w:b/>
                          <w:bCs/>
                        </w:rPr>
                        <w:t>facilitate regular communication</w:t>
                      </w:r>
                      <w:r w:rsidRPr="00FE2AE3">
                        <w:t xml:space="preserve"> and case conferences among the </w:t>
                      </w:r>
                      <w:r w:rsidR="00A67D48">
                        <w:t>MDT</w:t>
                      </w:r>
                      <w:r w:rsidRPr="00FE2AE3">
                        <w:t xml:space="preserve"> to ensure optimal outcomes for participants</w:t>
                      </w:r>
                      <w:r w:rsidR="00F444BC">
                        <w:t>.</w:t>
                      </w:r>
                    </w:p>
                    <w:p w14:paraId="03C81B5C" w14:textId="2EE89100" w:rsidR="00D677FC" w:rsidRPr="00FE2AE3" w:rsidRDefault="00A97D6C" w:rsidP="00F10CF3">
                      <w:pPr>
                        <w:pStyle w:val="ListParagraph"/>
                        <w:numPr>
                          <w:ilvl w:val="0"/>
                          <w:numId w:val="25"/>
                        </w:numPr>
                        <w:rPr>
                          <w:lang w:eastAsia="en-AU"/>
                        </w:rPr>
                      </w:pPr>
                      <w:r w:rsidRPr="00E4103D">
                        <w:rPr>
                          <w:lang w:eastAsia="en-AU"/>
                        </w:rPr>
                        <w:t>provide</w:t>
                      </w:r>
                      <w:r w:rsidRPr="00FE2AE3">
                        <w:rPr>
                          <w:lang w:eastAsia="en-AU"/>
                        </w:rPr>
                        <w:t xml:space="preserve"> </w:t>
                      </w:r>
                      <w:r w:rsidRPr="00FE2AE3">
                        <w:rPr>
                          <w:b/>
                          <w:bCs/>
                          <w:lang w:eastAsia="en-AU"/>
                        </w:rPr>
                        <w:t xml:space="preserve">multicomponent interventions </w:t>
                      </w:r>
                      <w:r w:rsidRPr="00FE2AE3">
                        <w:rPr>
                          <w:lang w:eastAsia="en-AU"/>
                        </w:rPr>
                        <w:t xml:space="preserve">to </w:t>
                      </w:r>
                      <w:r>
                        <w:rPr>
                          <w:lang w:eastAsia="en-AU"/>
                        </w:rPr>
                        <w:t>improve</w:t>
                      </w:r>
                      <w:r w:rsidRPr="00FE2AE3">
                        <w:rPr>
                          <w:lang w:eastAsia="en-AU"/>
                        </w:rPr>
                        <w:t xml:space="preserve"> the physical, functional, psychosocial and cognitive abilities of participants</w:t>
                      </w:r>
                      <w:r w:rsidR="00A67D48">
                        <w:rPr>
                          <w:b/>
                          <w:bCs/>
                          <w:lang w:eastAsia="en-AU"/>
                        </w:rPr>
                        <w:t xml:space="preserve">, </w:t>
                      </w:r>
                      <w:r w:rsidRPr="00B77BDA">
                        <w:rPr>
                          <w:lang w:eastAsia="en-AU"/>
                        </w:rPr>
                        <w:t xml:space="preserve">tailor the delivery of these interventions by addressing diverse needs, </w:t>
                      </w:r>
                      <w:r w:rsidRPr="00B77BDA">
                        <w:rPr>
                          <w:b/>
                          <w:bCs/>
                          <w:lang w:eastAsia="en-AU"/>
                        </w:rPr>
                        <w:t>incorporating effective communication strategies</w:t>
                      </w:r>
                      <w:r w:rsidRPr="00B77BDA">
                        <w:rPr>
                          <w:lang w:eastAsia="en-AU"/>
                        </w:rPr>
                        <w:t xml:space="preserve"> and </w:t>
                      </w:r>
                      <w:r w:rsidRPr="00B77BDA">
                        <w:rPr>
                          <w:b/>
                          <w:bCs/>
                          <w:lang w:eastAsia="en-AU"/>
                        </w:rPr>
                        <w:t>technolog</w:t>
                      </w:r>
                      <w:r>
                        <w:rPr>
                          <w:b/>
                          <w:bCs/>
                          <w:lang w:eastAsia="en-AU"/>
                        </w:rPr>
                        <w:t xml:space="preserve">y integration </w:t>
                      </w:r>
                      <w:r w:rsidRPr="0018781F">
                        <w:rPr>
                          <w:lang w:eastAsia="en-AU"/>
                        </w:rPr>
                        <w:t xml:space="preserve">such as </w:t>
                      </w:r>
                      <w:r>
                        <w:rPr>
                          <w:lang w:eastAsia="en-AU"/>
                        </w:rPr>
                        <w:t>t</w:t>
                      </w:r>
                      <w:r w:rsidRPr="0018781F">
                        <w:rPr>
                          <w:lang w:eastAsia="en-AU"/>
                        </w:rPr>
                        <w:t>elehealth and digital monitoring tools to support optimal outcome for participants</w:t>
                      </w:r>
                      <w:r w:rsidR="00F444BC">
                        <w:rPr>
                          <w:lang w:eastAsia="en-AU"/>
                        </w:rPr>
                        <w:t>.</w:t>
                      </w:r>
                    </w:p>
                    <w:p w14:paraId="2ECE5BB5" w14:textId="31416555" w:rsidR="00D677FC" w:rsidRPr="00FE2AE3" w:rsidRDefault="00A97D6C" w:rsidP="00F10CF3">
                      <w:pPr>
                        <w:pStyle w:val="ListParagraph"/>
                        <w:numPr>
                          <w:ilvl w:val="0"/>
                          <w:numId w:val="25"/>
                        </w:numPr>
                        <w:rPr>
                          <w:lang w:eastAsia="en-AU"/>
                        </w:rPr>
                      </w:pPr>
                      <w:r w:rsidRPr="00FE2AE3">
                        <w:rPr>
                          <w:lang w:eastAsia="en-AU"/>
                        </w:rPr>
                        <w:t xml:space="preserve">conduct pharmacist </w:t>
                      </w:r>
                      <w:r w:rsidR="00D677FC" w:rsidRPr="00FE2AE3">
                        <w:rPr>
                          <w:lang w:eastAsia="en-AU"/>
                        </w:rPr>
                        <w:t xml:space="preserve">or physician-led </w:t>
                      </w:r>
                      <w:r w:rsidR="00D677FC" w:rsidRPr="002D21E0">
                        <w:rPr>
                          <w:b/>
                          <w:bCs/>
                          <w:lang w:eastAsia="en-AU"/>
                        </w:rPr>
                        <w:t>medication reviews</w:t>
                      </w:r>
                      <w:r w:rsidR="00D677FC" w:rsidRPr="00FE2AE3">
                        <w:rPr>
                          <w:lang w:eastAsia="en-AU"/>
                        </w:rPr>
                        <w:t xml:space="preserve"> to manage, deprescribe, and educate on medications</w:t>
                      </w:r>
                      <w:r w:rsidR="00F444BC">
                        <w:rPr>
                          <w:lang w:eastAsia="en-AU"/>
                        </w:rPr>
                        <w:t>.</w:t>
                      </w:r>
                    </w:p>
                  </w:txbxContent>
                </v:textbox>
                <w10:anchorlock/>
              </v:roundrect>
            </w:pict>
          </mc:Fallback>
        </mc:AlternateContent>
      </w:r>
    </w:p>
    <w:p w14:paraId="6FB88FE0" w14:textId="3712BD27" w:rsidR="00994605" w:rsidRDefault="007E67BB" w:rsidP="00994605">
      <w:pPr>
        <w:rPr>
          <w:sz w:val="24"/>
          <w:szCs w:val="24"/>
        </w:rPr>
      </w:pPr>
      <w:r w:rsidRPr="00FD6F57">
        <w:rPr>
          <w:noProof/>
        </w:rPr>
        <w:lastRenderedPageBreak/>
        <mc:AlternateContent>
          <mc:Choice Requires="wps">
            <w:drawing>
              <wp:inline distT="0" distB="0" distL="0" distR="0" wp14:anchorId="64EF5FA7" wp14:editId="17835843">
                <wp:extent cx="6086475" cy="3873261"/>
                <wp:effectExtent l="0" t="0" r="28575" b="13335"/>
                <wp:docPr id="1266642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873261"/>
                        </a:xfrm>
                        <a:prstGeom prst="roundRect">
                          <a:avLst>
                            <a:gd name="adj" fmla="val 7559"/>
                          </a:avLst>
                        </a:prstGeom>
                        <a:solidFill>
                          <a:schemeClr val="bg1"/>
                        </a:solidFill>
                        <a:ln w="19050">
                          <a:solidFill>
                            <a:schemeClr val="accent2"/>
                          </a:solidFill>
                          <a:miter lim="800000"/>
                          <a:headEnd/>
                          <a:tailEnd/>
                        </a:ln>
                      </wps:spPr>
                      <wps:txbx>
                        <w:txbxContent>
                          <w:p w14:paraId="61052ADA" w14:textId="3A8725F4" w:rsidR="0084150D" w:rsidRPr="0005531D" w:rsidRDefault="00A97D6C" w:rsidP="0084150D">
                            <w:pPr>
                              <w:pStyle w:val="ListParagraph"/>
                              <w:numPr>
                                <w:ilvl w:val="0"/>
                                <w:numId w:val="26"/>
                              </w:numPr>
                              <w:rPr>
                                <w:color w:val="1B4187" w:themeColor="accent1"/>
                              </w:rPr>
                            </w:pPr>
                            <w:r w:rsidRPr="0005531D">
                              <w:t xml:space="preserve">consider </w:t>
                            </w:r>
                            <w:r w:rsidRPr="0005531D">
                              <w:rPr>
                                <w:b/>
                              </w:rPr>
                              <w:t>other services, programs and supports</w:t>
                            </w:r>
                            <w:r w:rsidRPr="0005531D">
                              <w:rPr>
                                <w:b/>
                                <w:bCs/>
                              </w:rPr>
                              <w:t xml:space="preserve">, </w:t>
                            </w:r>
                            <w:r w:rsidRPr="0005531D">
                              <w:t>new or ongoing</w:t>
                            </w:r>
                            <w:r w:rsidRPr="0005531D">
                              <w:rPr>
                                <w:b/>
                                <w:bCs/>
                              </w:rPr>
                              <w:t xml:space="preserve">, </w:t>
                            </w:r>
                            <w:r w:rsidRPr="0005531D">
                              <w:t>(e.g. chronic disease management plans)</w:t>
                            </w:r>
                            <w:r w:rsidRPr="0005531D">
                              <w:rPr>
                                <w:b/>
                              </w:rPr>
                              <w:t xml:space="preserve"> </w:t>
                            </w:r>
                            <w:r w:rsidRPr="0005531D">
                              <w:t>to meet the participant’s goals, to prevent duplication, and maximise the benefit of the p</w:t>
                            </w:r>
                            <w:r w:rsidR="00DB6FB6">
                              <w:t>athway</w:t>
                            </w:r>
                            <w:r w:rsidR="00F444BC">
                              <w:t>.</w:t>
                            </w:r>
                          </w:p>
                          <w:p w14:paraId="2CFA0D2E" w14:textId="56B61977" w:rsidR="007E67BB" w:rsidRPr="00D77EE4" w:rsidRDefault="00A97D6C" w:rsidP="00F10CF3">
                            <w:pPr>
                              <w:pStyle w:val="ListParagraph"/>
                              <w:numPr>
                                <w:ilvl w:val="0"/>
                                <w:numId w:val="26"/>
                              </w:numPr>
                              <w:rPr>
                                <w:lang w:eastAsia="en-AU"/>
                              </w:rPr>
                            </w:pPr>
                            <w:r w:rsidRPr="00D77EE4">
                              <w:rPr>
                                <w:lang w:eastAsia="en-AU"/>
                              </w:rPr>
                              <w:t xml:space="preserve">provide appropriate </w:t>
                            </w:r>
                            <w:r w:rsidRPr="00D77EE4">
                              <w:rPr>
                                <w:b/>
                                <w:bCs/>
                                <w:lang w:eastAsia="en-AU"/>
                              </w:rPr>
                              <w:t>mental health support</w:t>
                            </w:r>
                            <w:r w:rsidRPr="00D77EE4">
                              <w:rPr>
                                <w:lang w:eastAsia="en-AU"/>
                              </w:rPr>
                              <w:t xml:space="preserve"> and facilitate referrals to relevant services</w:t>
                            </w:r>
                            <w:r>
                              <w:rPr>
                                <w:lang w:eastAsia="en-AU"/>
                              </w:rPr>
                              <w:t xml:space="preserve"> for tailored interventions</w:t>
                            </w:r>
                            <w:r w:rsidR="00F444BC">
                              <w:rPr>
                                <w:lang w:eastAsia="en-AU"/>
                              </w:rPr>
                              <w:t>.</w:t>
                            </w:r>
                          </w:p>
                          <w:p w14:paraId="0FD86D5D" w14:textId="074E022C" w:rsidR="007E67BB" w:rsidRPr="00D77EE4" w:rsidRDefault="00A97D6C" w:rsidP="00F10CF3">
                            <w:pPr>
                              <w:pStyle w:val="ListParagraph"/>
                              <w:numPr>
                                <w:ilvl w:val="0"/>
                                <w:numId w:val="26"/>
                              </w:numPr>
                              <w:rPr>
                                <w:lang w:eastAsia="en-AU"/>
                              </w:rPr>
                            </w:pPr>
                            <w:r w:rsidRPr="00D77EE4">
                              <w:rPr>
                                <w:lang w:eastAsia="en-AU"/>
                              </w:rPr>
                              <w:t xml:space="preserve">promote functional independence through </w:t>
                            </w:r>
                            <w:r w:rsidRPr="00D77EE4">
                              <w:rPr>
                                <w:b/>
                                <w:bCs/>
                                <w:lang w:eastAsia="en-AU"/>
                              </w:rPr>
                              <w:t>task-specific training</w:t>
                            </w:r>
                            <w:r w:rsidRPr="00D77EE4">
                              <w:rPr>
                                <w:lang w:eastAsia="en-AU"/>
                              </w:rPr>
                              <w:t xml:space="preserve">, such as walking in parklands and practising stairs to improve confidence with </w:t>
                            </w:r>
                            <w:r w:rsidRPr="00D77EE4">
                              <w:rPr>
                                <w:b/>
                                <w:bCs/>
                                <w:lang w:eastAsia="en-AU"/>
                              </w:rPr>
                              <w:t>outdoor mobility</w:t>
                            </w:r>
                            <w:r w:rsidR="00F444BC">
                              <w:rPr>
                                <w:b/>
                                <w:bCs/>
                                <w:lang w:eastAsia="en-AU"/>
                              </w:rPr>
                              <w:t>.</w:t>
                            </w:r>
                          </w:p>
                          <w:p w14:paraId="7CE83F7B" w14:textId="2D99FB64" w:rsidR="007E67BB" w:rsidRDefault="00A97D6C" w:rsidP="00F10CF3">
                            <w:pPr>
                              <w:pStyle w:val="ListParagraph"/>
                              <w:numPr>
                                <w:ilvl w:val="0"/>
                                <w:numId w:val="26"/>
                              </w:numPr>
                              <w:rPr>
                                <w:lang w:eastAsia="en-AU"/>
                              </w:rPr>
                            </w:pPr>
                            <w:r w:rsidRPr="00D77EE4">
                              <w:rPr>
                                <w:b/>
                                <w:bCs/>
                                <w:lang w:eastAsia="en-AU"/>
                              </w:rPr>
                              <w:t>provide strategies to empower self-management</w:t>
                            </w:r>
                            <w:r w:rsidRPr="00D77EE4">
                              <w:rPr>
                                <w:lang w:eastAsia="en-AU"/>
                              </w:rPr>
                              <w:t xml:space="preserve"> for participants, including reframing, motivational interviewing, problem-solving,</w:t>
                            </w:r>
                            <w:r>
                              <w:rPr>
                                <w:lang w:eastAsia="en-AU"/>
                              </w:rPr>
                              <w:t xml:space="preserve"> and</w:t>
                            </w:r>
                            <w:r w:rsidRPr="00D77EE4">
                              <w:rPr>
                                <w:lang w:eastAsia="en-AU"/>
                              </w:rPr>
                              <w:t xml:space="preserve"> goal setting to support ongoing independence in personal </w:t>
                            </w:r>
                            <w:r w:rsidR="007E67BB" w:rsidRPr="00D77EE4">
                              <w:rPr>
                                <w:lang w:eastAsia="en-AU"/>
                              </w:rPr>
                              <w:t>activities of daily living (PADL)</w:t>
                            </w:r>
                            <w:r w:rsidR="00F444BC">
                              <w:rPr>
                                <w:lang w:eastAsia="en-AU"/>
                              </w:rPr>
                              <w:t>.</w:t>
                            </w:r>
                          </w:p>
                          <w:p w14:paraId="74D84273" w14:textId="53705EDD" w:rsidR="007E67BB" w:rsidRDefault="00A97D6C" w:rsidP="007E67BB">
                            <w:pPr>
                              <w:pStyle w:val="Default"/>
                              <w:numPr>
                                <w:ilvl w:val="0"/>
                                <w:numId w:val="26"/>
                              </w:numPr>
                              <w:spacing w:before="120" w:line="259" w:lineRule="auto"/>
                              <w:rPr>
                                <w:rFonts w:asciiTheme="minorHAnsi" w:hAnsiTheme="minorHAnsi" w:cstheme="minorHAnsi"/>
                                <w:color w:val="auto"/>
                                <w:sz w:val="20"/>
                                <w:szCs w:val="20"/>
                              </w:rPr>
                            </w:pPr>
                            <w:r w:rsidRPr="0005531D">
                              <w:rPr>
                                <w:rFonts w:asciiTheme="minorHAnsi" w:hAnsiTheme="minorHAnsi" w:cstheme="minorHAnsi"/>
                                <w:sz w:val="20"/>
                                <w:szCs w:val="20"/>
                              </w:rPr>
                              <w:t xml:space="preserve">connect participants with </w:t>
                            </w:r>
                            <w:r w:rsidRPr="0005531D">
                              <w:rPr>
                                <w:rFonts w:asciiTheme="minorHAnsi" w:hAnsiTheme="minorHAnsi" w:cstheme="minorHAnsi"/>
                                <w:b/>
                                <w:bCs/>
                                <w:sz w:val="20"/>
                                <w:szCs w:val="20"/>
                              </w:rPr>
                              <w:t>volunteer and community programs</w:t>
                            </w:r>
                            <w:r w:rsidRPr="0005531D">
                              <w:rPr>
                                <w:rFonts w:asciiTheme="minorHAnsi" w:hAnsiTheme="minorHAnsi" w:cstheme="minorHAnsi"/>
                                <w:sz w:val="20"/>
                                <w:szCs w:val="20"/>
                              </w:rPr>
                              <w:t xml:space="preserve"> that encourage participation in community services to enhance sense of purpose and social connection beyond the </w:t>
                            </w:r>
                            <w:r w:rsidRPr="00BE39C3">
                              <w:rPr>
                                <w:rFonts w:asciiTheme="minorHAnsi" w:hAnsiTheme="minorHAnsi" w:cstheme="minorHAnsi"/>
                                <w:color w:val="auto"/>
                                <w:sz w:val="20"/>
                                <w:szCs w:val="20"/>
                              </w:rPr>
                              <w:t>pathway</w:t>
                            </w:r>
                            <w:r w:rsidR="00F444BC">
                              <w:rPr>
                                <w:rFonts w:asciiTheme="minorHAnsi" w:hAnsiTheme="minorHAnsi" w:cstheme="minorHAnsi"/>
                                <w:color w:val="auto"/>
                                <w:sz w:val="20"/>
                                <w:szCs w:val="20"/>
                              </w:rPr>
                              <w:t>.</w:t>
                            </w:r>
                          </w:p>
                          <w:p w14:paraId="70BE7B81" w14:textId="6762C6C5" w:rsidR="00EF169F" w:rsidRPr="00BE39C3" w:rsidRDefault="00A97D6C" w:rsidP="007E67BB">
                            <w:pPr>
                              <w:pStyle w:val="Default"/>
                              <w:numPr>
                                <w:ilvl w:val="0"/>
                                <w:numId w:val="26"/>
                              </w:numPr>
                              <w:spacing w:before="120" w:line="259" w:lineRule="auto"/>
                              <w:rPr>
                                <w:rFonts w:asciiTheme="minorHAnsi" w:hAnsiTheme="minorHAnsi" w:cstheme="minorHAnsi"/>
                                <w:color w:val="auto"/>
                                <w:sz w:val="20"/>
                                <w:szCs w:val="20"/>
                              </w:rPr>
                            </w:pPr>
                            <w:r>
                              <w:rPr>
                                <w:rFonts w:asciiTheme="minorHAnsi" w:hAnsiTheme="minorHAnsi" w:cstheme="minorHAnsi"/>
                                <w:color w:val="auto"/>
                                <w:sz w:val="20"/>
                                <w:szCs w:val="20"/>
                              </w:rPr>
                              <w:t xml:space="preserve">encourage community involvement and social activities to reduce isolation and </w:t>
                            </w:r>
                            <w:r w:rsidRPr="0058116D">
                              <w:rPr>
                                <w:rFonts w:asciiTheme="minorHAnsi" w:hAnsiTheme="minorHAnsi" w:cstheme="minorHAnsi"/>
                                <w:b/>
                                <w:bCs/>
                                <w:color w:val="auto"/>
                                <w:sz w:val="20"/>
                                <w:szCs w:val="20"/>
                              </w:rPr>
                              <w:t xml:space="preserve">promote </w:t>
                            </w:r>
                            <w:r>
                              <w:rPr>
                                <w:rFonts w:asciiTheme="minorHAnsi" w:hAnsiTheme="minorHAnsi" w:cstheme="minorHAnsi"/>
                                <w:b/>
                                <w:bCs/>
                                <w:color w:val="auto"/>
                                <w:sz w:val="20"/>
                                <w:szCs w:val="20"/>
                              </w:rPr>
                              <w:t xml:space="preserve">ongoing </w:t>
                            </w:r>
                            <w:r w:rsidRPr="0058116D">
                              <w:rPr>
                                <w:rFonts w:asciiTheme="minorHAnsi" w:hAnsiTheme="minorHAnsi" w:cstheme="minorHAnsi"/>
                                <w:b/>
                                <w:bCs/>
                                <w:color w:val="auto"/>
                                <w:sz w:val="20"/>
                                <w:szCs w:val="20"/>
                              </w:rPr>
                              <w:t>social connections</w:t>
                            </w:r>
                            <w:r w:rsidR="00F444BC">
                              <w:rPr>
                                <w:rFonts w:asciiTheme="minorHAnsi" w:hAnsiTheme="minorHAnsi" w:cstheme="minorHAnsi"/>
                                <w:b/>
                                <w:bCs/>
                                <w:color w:val="auto"/>
                                <w:sz w:val="20"/>
                                <w:szCs w:val="20"/>
                              </w:rPr>
                              <w:t>.</w:t>
                            </w:r>
                          </w:p>
                          <w:p w14:paraId="277A1DDB" w14:textId="1CFB1509" w:rsidR="007E67BB" w:rsidRPr="004F5DE8" w:rsidRDefault="00A97D6C" w:rsidP="00F10CF3">
                            <w:pPr>
                              <w:pStyle w:val="ListParagraph"/>
                              <w:numPr>
                                <w:ilvl w:val="0"/>
                                <w:numId w:val="26"/>
                              </w:numPr>
                              <w:rPr>
                                <w:color w:val="1B4187" w:themeColor="accent1"/>
                              </w:rPr>
                            </w:pPr>
                            <w:r w:rsidRPr="00BE39C3">
                              <w:rPr>
                                <w:lang w:eastAsia="en-AU"/>
                              </w:rPr>
                              <w:t xml:space="preserve">collaborate </w:t>
                            </w:r>
                            <w:r>
                              <w:rPr>
                                <w:lang w:eastAsia="en-AU"/>
                              </w:rPr>
                              <w:t xml:space="preserve">with participants to develop an exit plan, providing </w:t>
                            </w:r>
                            <w:r w:rsidRPr="005B2665">
                              <w:rPr>
                                <w:b/>
                                <w:bCs/>
                                <w:lang w:eastAsia="en-AU"/>
                              </w:rPr>
                              <w:t xml:space="preserve">tailored recommendations and facilitating </w:t>
                            </w:r>
                            <w:r w:rsidR="007E67BB" w:rsidRPr="005B2665">
                              <w:rPr>
                                <w:b/>
                                <w:bCs/>
                                <w:lang w:eastAsia="en-AU"/>
                              </w:rPr>
                              <w:t xml:space="preserve">warm referrals to </w:t>
                            </w:r>
                            <w:r w:rsidR="007E67BB">
                              <w:rPr>
                                <w:b/>
                                <w:bCs/>
                                <w:lang w:eastAsia="en-AU"/>
                              </w:rPr>
                              <w:t>local community</w:t>
                            </w:r>
                            <w:r w:rsidR="007E67BB" w:rsidRPr="005B2665">
                              <w:rPr>
                                <w:b/>
                                <w:bCs/>
                                <w:lang w:eastAsia="en-AU"/>
                              </w:rPr>
                              <w:t xml:space="preserve"> services</w:t>
                            </w:r>
                            <w:r w:rsidR="007E67BB">
                              <w:rPr>
                                <w:lang w:eastAsia="en-AU"/>
                              </w:rPr>
                              <w:t xml:space="preserve"> to optimise, maintain and enhance independence. This </w:t>
                            </w:r>
                            <w:r w:rsidR="007E67BB" w:rsidRPr="002B69EA">
                              <w:rPr>
                                <w:lang w:eastAsia="en-AU"/>
                              </w:rPr>
                              <w:t>includ</w:t>
                            </w:r>
                            <w:r w:rsidR="007E67BB">
                              <w:rPr>
                                <w:lang w:eastAsia="en-AU"/>
                              </w:rPr>
                              <w:t>es promoting self-management strategies, advanced care directives, and connections to other relevant supports</w:t>
                            </w:r>
                            <w:r w:rsidR="00F444BC">
                              <w:rPr>
                                <w:lang w:eastAsia="en-AU"/>
                              </w:rPr>
                              <w:t>.</w:t>
                            </w:r>
                          </w:p>
                          <w:p w14:paraId="12D81994" w14:textId="77777777" w:rsidR="007E67BB" w:rsidRPr="004F5DE8" w:rsidRDefault="007E67BB" w:rsidP="007E67BB">
                            <w:pPr>
                              <w:rPr>
                                <w:color w:val="1B4187" w:themeColor="accent1"/>
                              </w:rPr>
                            </w:pPr>
                          </w:p>
                          <w:p w14:paraId="0759ED07" w14:textId="77777777" w:rsidR="007E67BB" w:rsidRPr="00584AF3" w:rsidRDefault="007E67BB" w:rsidP="007E67BB">
                            <w:pPr>
                              <w:spacing w:after="80"/>
                            </w:pPr>
                          </w:p>
                          <w:p w14:paraId="1FE6EA1B" w14:textId="77777777" w:rsidR="007E67BB" w:rsidRDefault="007E67BB" w:rsidP="007E67BB">
                            <w:pPr>
                              <w:spacing w:after="80"/>
                            </w:pPr>
                          </w:p>
                          <w:p w14:paraId="78AFC900" w14:textId="77777777" w:rsidR="007E67BB" w:rsidRPr="00B61ABF" w:rsidRDefault="007E67BB" w:rsidP="007E67BB">
                            <w:pPr>
                              <w:spacing w:after="80"/>
                            </w:pPr>
                            <w:r w:rsidRPr="3312FF5C">
                              <w:t>  </w:t>
                            </w:r>
                          </w:p>
                          <w:p w14:paraId="0ABEF1E0" w14:textId="77777777" w:rsidR="007E67BB" w:rsidRPr="00B61ABF" w:rsidRDefault="007E67BB" w:rsidP="007E67BB">
                            <w:pPr>
                              <w:spacing w:after="80"/>
                            </w:pPr>
                          </w:p>
                          <w:p w14:paraId="5A51CF01" w14:textId="77777777" w:rsidR="007E67BB" w:rsidRPr="00B61ABF" w:rsidRDefault="007E67BB" w:rsidP="007E67BB">
                            <w:pPr>
                              <w:spacing w:after="80"/>
                            </w:pPr>
                          </w:p>
                          <w:p w14:paraId="0F7F2EC9" w14:textId="77777777" w:rsidR="007E67BB" w:rsidRPr="00B61ABF" w:rsidRDefault="007E67BB" w:rsidP="007E67BB">
                            <w:pPr>
                              <w:spacing w:after="80"/>
                            </w:pPr>
                          </w:p>
                          <w:p w14:paraId="1D328B32" w14:textId="77777777" w:rsidR="007E67BB" w:rsidRPr="003C5B33" w:rsidRDefault="007E67BB" w:rsidP="007E67BB">
                            <w:pPr>
                              <w:rPr>
                                <w:color w:val="1B4187" w:themeColor="accent1"/>
                              </w:rPr>
                            </w:pPr>
                          </w:p>
                        </w:txbxContent>
                      </wps:txbx>
                      <wps:bodyPr rot="0" vert="horz" wrap="square" lIns="91440" tIns="45720" rIns="91440" bIns="45720" anchor="ctr" anchorCtr="0">
                        <a:noAutofit/>
                      </wps:bodyPr>
                    </wps:wsp>
                  </a:graphicData>
                </a:graphic>
              </wp:inline>
            </w:drawing>
          </mc:Choice>
          <mc:Fallback>
            <w:pict>
              <v:roundrect w14:anchorId="64EF5FA7" id="_x0000_s1036" style="width:479.25pt;height:305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LiNwIAAF0EAAAOAAAAZHJzL2Uyb0RvYy54bWysVNtu1DAQfUfiHyy/02S3e2vUbFVaipDK&#10;RRQ+YNZ2NgbbE2zvJu3XM3Z2SwsSD4g8WB6P58yZM+OcXwzWsL3yQaOr+eSk5Ew5gVK7bc2/frl5&#10;teIsRHASDDpV83sV+MX65YvzvqvUFFs0UnlGIC5UfVfzNsauKoogWmUhnGCnHDkb9BYimX5bSA89&#10;oVtTTMtyUfToZedRqBDo9Hp08nXGbxol4semCSoyU3PiFvPq87pJa7E+h2rroWu1ONCAf2BhQTtK&#10;+gh1DRHYzus/oKwWHgM28USgLbBptFC5BqpmUv5WzV0Lncq1kDihe5Qp/D9Y8WF/133yLA6vcaAG&#10;5iJCd4vie2AOr1pwW3XpPfatAkmJJ0myou9CdQhNUocqJJBN/x4lNRl2ETPQ0HibVKE6GaFTA+4f&#10;RVdDZIIOF+VqMVvOORPkO10tT6eLMQdUx/DOh/hWoWVpU3OPOyc/U2tzDtjfhpill8yBTenlN84a&#10;a6iRezBsOZ+fZdJQHe4WUB0hU2BAo+WNNiYbafLUlfGMYmu+2R7JPLtlHOtJi7NyXo6K/QUChFAu&#10;Tg8UnsFYHWn6jbY1X5XpG+cxSf3GyTybEbQZ98TauIP2Se5R+DhsBqYlkcnBqRcblPfUDY/jtNPr&#10;pE2L/oGznia95uHHDrzizLxz1NGzyWyWnkY2ZvPllAz/1LN56gEnCKrmInrORuMq5geV1HN4Sb1v&#10;dDwOycjlwJpmmHbPHslTO9/69VdY/wQAAP//AwBQSwMEFAAGAAgAAAAhABwsycXcAAAABQEAAA8A&#10;AABkcnMvZG93bnJldi54bWxMj0FLw0AQhe+C/2EZwZvdrdC0xmyKKC09CW2F4m2aHZOQ7GzIbtPk&#10;37t60cvA4z3e+yZbj7YVA/W+dqxhPlMgiAtnai41fBw3DysQPiAbbB2Thok8rPPbmwxT4668p+EQ&#10;ShFL2KeooQqhS6X0RUUW/cx1xNH7cr3FEGVfStPjNZbbVj4qlUiLNceFCjt6rahoDher4W03NGEz&#10;HafP+v0kT0bhctskWt/fjS/PIAKN4S8MP/gRHfLIdHYXNl60GuIj4fdG72mxWoA4a0jmSoHMM/mf&#10;Pv8GAAD//wMAUEsBAi0AFAAGAAgAAAAhALaDOJL+AAAA4QEAABMAAAAAAAAAAAAAAAAAAAAAAFtD&#10;b250ZW50X1R5cGVzXS54bWxQSwECLQAUAAYACAAAACEAOP0h/9YAAACUAQAACwAAAAAAAAAAAAAA&#10;AAAvAQAAX3JlbHMvLnJlbHNQSwECLQAUAAYACAAAACEArWai4jcCAABdBAAADgAAAAAAAAAAAAAA&#10;AAAuAgAAZHJzL2Uyb0RvYy54bWxQSwECLQAUAAYACAAAACEAHCzJxdwAAAAFAQAADwAAAAAAAAAA&#10;AAAAAACRBAAAZHJzL2Rvd25yZXYueG1sUEsFBgAAAAAEAAQA8wAAAJoFAAAAAA==&#10;" fillcolor="white [3212]" strokecolor="#ff6339 [3205]" strokeweight="1.5pt">
                <v:stroke joinstyle="miter"/>
                <v:textbox>
                  <w:txbxContent>
                    <w:p w14:paraId="61052ADA" w14:textId="3A8725F4" w:rsidR="0084150D" w:rsidRPr="0005531D" w:rsidRDefault="00A97D6C" w:rsidP="0084150D">
                      <w:pPr>
                        <w:pStyle w:val="ListParagraph"/>
                        <w:numPr>
                          <w:ilvl w:val="0"/>
                          <w:numId w:val="26"/>
                        </w:numPr>
                        <w:rPr>
                          <w:color w:val="1B4187" w:themeColor="accent1"/>
                        </w:rPr>
                      </w:pPr>
                      <w:r w:rsidRPr="0005531D">
                        <w:t xml:space="preserve">consider </w:t>
                      </w:r>
                      <w:r w:rsidRPr="0005531D">
                        <w:rPr>
                          <w:b/>
                        </w:rPr>
                        <w:t>other services, programs and supports</w:t>
                      </w:r>
                      <w:r w:rsidRPr="0005531D">
                        <w:rPr>
                          <w:b/>
                          <w:bCs/>
                        </w:rPr>
                        <w:t xml:space="preserve">, </w:t>
                      </w:r>
                      <w:r w:rsidRPr="0005531D">
                        <w:t>new or ongoing</w:t>
                      </w:r>
                      <w:r w:rsidRPr="0005531D">
                        <w:rPr>
                          <w:b/>
                          <w:bCs/>
                        </w:rPr>
                        <w:t xml:space="preserve">, </w:t>
                      </w:r>
                      <w:r w:rsidRPr="0005531D">
                        <w:t>(e.g. chronic disease management plans)</w:t>
                      </w:r>
                      <w:r w:rsidRPr="0005531D">
                        <w:rPr>
                          <w:b/>
                        </w:rPr>
                        <w:t xml:space="preserve"> </w:t>
                      </w:r>
                      <w:r w:rsidRPr="0005531D">
                        <w:t>to meet the participant’s goals, to prevent duplication, and maximise the benefit of the p</w:t>
                      </w:r>
                      <w:r w:rsidR="00DB6FB6">
                        <w:t>athway</w:t>
                      </w:r>
                      <w:r w:rsidR="00F444BC">
                        <w:t>.</w:t>
                      </w:r>
                    </w:p>
                    <w:p w14:paraId="2CFA0D2E" w14:textId="56B61977" w:rsidR="007E67BB" w:rsidRPr="00D77EE4" w:rsidRDefault="00A97D6C" w:rsidP="00F10CF3">
                      <w:pPr>
                        <w:pStyle w:val="ListParagraph"/>
                        <w:numPr>
                          <w:ilvl w:val="0"/>
                          <w:numId w:val="26"/>
                        </w:numPr>
                        <w:rPr>
                          <w:lang w:eastAsia="en-AU"/>
                        </w:rPr>
                      </w:pPr>
                      <w:r w:rsidRPr="00D77EE4">
                        <w:rPr>
                          <w:lang w:eastAsia="en-AU"/>
                        </w:rPr>
                        <w:t xml:space="preserve">provide appropriate </w:t>
                      </w:r>
                      <w:r w:rsidRPr="00D77EE4">
                        <w:rPr>
                          <w:b/>
                          <w:bCs/>
                          <w:lang w:eastAsia="en-AU"/>
                        </w:rPr>
                        <w:t>mental health support</w:t>
                      </w:r>
                      <w:r w:rsidRPr="00D77EE4">
                        <w:rPr>
                          <w:lang w:eastAsia="en-AU"/>
                        </w:rPr>
                        <w:t xml:space="preserve"> and facilitate referrals to relevant services</w:t>
                      </w:r>
                      <w:r>
                        <w:rPr>
                          <w:lang w:eastAsia="en-AU"/>
                        </w:rPr>
                        <w:t xml:space="preserve"> for tailored interventions</w:t>
                      </w:r>
                      <w:r w:rsidR="00F444BC">
                        <w:rPr>
                          <w:lang w:eastAsia="en-AU"/>
                        </w:rPr>
                        <w:t>.</w:t>
                      </w:r>
                    </w:p>
                    <w:p w14:paraId="0FD86D5D" w14:textId="074E022C" w:rsidR="007E67BB" w:rsidRPr="00D77EE4" w:rsidRDefault="00A97D6C" w:rsidP="00F10CF3">
                      <w:pPr>
                        <w:pStyle w:val="ListParagraph"/>
                        <w:numPr>
                          <w:ilvl w:val="0"/>
                          <w:numId w:val="26"/>
                        </w:numPr>
                        <w:rPr>
                          <w:lang w:eastAsia="en-AU"/>
                        </w:rPr>
                      </w:pPr>
                      <w:r w:rsidRPr="00D77EE4">
                        <w:rPr>
                          <w:lang w:eastAsia="en-AU"/>
                        </w:rPr>
                        <w:t xml:space="preserve">promote functional independence through </w:t>
                      </w:r>
                      <w:r w:rsidRPr="00D77EE4">
                        <w:rPr>
                          <w:b/>
                          <w:bCs/>
                          <w:lang w:eastAsia="en-AU"/>
                        </w:rPr>
                        <w:t>task-specific training</w:t>
                      </w:r>
                      <w:r w:rsidRPr="00D77EE4">
                        <w:rPr>
                          <w:lang w:eastAsia="en-AU"/>
                        </w:rPr>
                        <w:t xml:space="preserve">, such as walking in parklands and practising stairs to improve confidence with </w:t>
                      </w:r>
                      <w:r w:rsidRPr="00D77EE4">
                        <w:rPr>
                          <w:b/>
                          <w:bCs/>
                          <w:lang w:eastAsia="en-AU"/>
                        </w:rPr>
                        <w:t>outdoor mobility</w:t>
                      </w:r>
                      <w:r w:rsidR="00F444BC">
                        <w:rPr>
                          <w:b/>
                          <w:bCs/>
                          <w:lang w:eastAsia="en-AU"/>
                        </w:rPr>
                        <w:t>.</w:t>
                      </w:r>
                    </w:p>
                    <w:p w14:paraId="7CE83F7B" w14:textId="2D99FB64" w:rsidR="007E67BB" w:rsidRDefault="00A97D6C" w:rsidP="00F10CF3">
                      <w:pPr>
                        <w:pStyle w:val="ListParagraph"/>
                        <w:numPr>
                          <w:ilvl w:val="0"/>
                          <w:numId w:val="26"/>
                        </w:numPr>
                        <w:rPr>
                          <w:lang w:eastAsia="en-AU"/>
                        </w:rPr>
                      </w:pPr>
                      <w:r w:rsidRPr="00D77EE4">
                        <w:rPr>
                          <w:b/>
                          <w:bCs/>
                          <w:lang w:eastAsia="en-AU"/>
                        </w:rPr>
                        <w:t>provide strategies to empower self-management</w:t>
                      </w:r>
                      <w:r w:rsidRPr="00D77EE4">
                        <w:rPr>
                          <w:lang w:eastAsia="en-AU"/>
                        </w:rPr>
                        <w:t xml:space="preserve"> for participants, including reframing, motivational interviewing, problem-solving,</w:t>
                      </w:r>
                      <w:r>
                        <w:rPr>
                          <w:lang w:eastAsia="en-AU"/>
                        </w:rPr>
                        <w:t xml:space="preserve"> and</w:t>
                      </w:r>
                      <w:r w:rsidRPr="00D77EE4">
                        <w:rPr>
                          <w:lang w:eastAsia="en-AU"/>
                        </w:rPr>
                        <w:t xml:space="preserve"> goal setting to support ongoing independence in personal </w:t>
                      </w:r>
                      <w:r w:rsidR="007E67BB" w:rsidRPr="00D77EE4">
                        <w:rPr>
                          <w:lang w:eastAsia="en-AU"/>
                        </w:rPr>
                        <w:t>activities of daily living (PADL)</w:t>
                      </w:r>
                      <w:r w:rsidR="00F444BC">
                        <w:rPr>
                          <w:lang w:eastAsia="en-AU"/>
                        </w:rPr>
                        <w:t>.</w:t>
                      </w:r>
                    </w:p>
                    <w:p w14:paraId="74D84273" w14:textId="53705EDD" w:rsidR="007E67BB" w:rsidRDefault="00A97D6C" w:rsidP="007E67BB">
                      <w:pPr>
                        <w:pStyle w:val="Default"/>
                        <w:numPr>
                          <w:ilvl w:val="0"/>
                          <w:numId w:val="26"/>
                        </w:numPr>
                        <w:spacing w:before="120" w:line="259" w:lineRule="auto"/>
                        <w:rPr>
                          <w:rFonts w:asciiTheme="minorHAnsi" w:hAnsiTheme="minorHAnsi" w:cstheme="minorHAnsi"/>
                          <w:color w:val="auto"/>
                          <w:sz w:val="20"/>
                          <w:szCs w:val="20"/>
                        </w:rPr>
                      </w:pPr>
                      <w:r w:rsidRPr="0005531D">
                        <w:rPr>
                          <w:rFonts w:asciiTheme="minorHAnsi" w:hAnsiTheme="minorHAnsi" w:cstheme="minorHAnsi"/>
                          <w:sz w:val="20"/>
                          <w:szCs w:val="20"/>
                        </w:rPr>
                        <w:t xml:space="preserve">connect participants with </w:t>
                      </w:r>
                      <w:r w:rsidRPr="0005531D">
                        <w:rPr>
                          <w:rFonts w:asciiTheme="minorHAnsi" w:hAnsiTheme="minorHAnsi" w:cstheme="minorHAnsi"/>
                          <w:b/>
                          <w:bCs/>
                          <w:sz w:val="20"/>
                          <w:szCs w:val="20"/>
                        </w:rPr>
                        <w:t>volunteer and community programs</w:t>
                      </w:r>
                      <w:r w:rsidRPr="0005531D">
                        <w:rPr>
                          <w:rFonts w:asciiTheme="minorHAnsi" w:hAnsiTheme="minorHAnsi" w:cstheme="minorHAnsi"/>
                          <w:sz w:val="20"/>
                          <w:szCs w:val="20"/>
                        </w:rPr>
                        <w:t xml:space="preserve"> that encourage participation in community services to enhance sense of purpose and social connection beyond the </w:t>
                      </w:r>
                      <w:r w:rsidRPr="00BE39C3">
                        <w:rPr>
                          <w:rFonts w:asciiTheme="minorHAnsi" w:hAnsiTheme="minorHAnsi" w:cstheme="minorHAnsi"/>
                          <w:color w:val="auto"/>
                          <w:sz w:val="20"/>
                          <w:szCs w:val="20"/>
                        </w:rPr>
                        <w:t>pathway</w:t>
                      </w:r>
                      <w:r w:rsidR="00F444BC">
                        <w:rPr>
                          <w:rFonts w:asciiTheme="minorHAnsi" w:hAnsiTheme="minorHAnsi" w:cstheme="minorHAnsi"/>
                          <w:color w:val="auto"/>
                          <w:sz w:val="20"/>
                          <w:szCs w:val="20"/>
                        </w:rPr>
                        <w:t>.</w:t>
                      </w:r>
                    </w:p>
                    <w:p w14:paraId="70BE7B81" w14:textId="6762C6C5" w:rsidR="00EF169F" w:rsidRPr="00BE39C3" w:rsidRDefault="00A97D6C" w:rsidP="007E67BB">
                      <w:pPr>
                        <w:pStyle w:val="Default"/>
                        <w:numPr>
                          <w:ilvl w:val="0"/>
                          <w:numId w:val="26"/>
                        </w:numPr>
                        <w:spacing w:before="120" w:line="259" w:lineRule="auto"/>
                        <w:rPr>
                          <w:rFonts w:asciiTheme="minorHAnsi" w:hAnsiTheme="minorHAnsi" w:cstheme="minorHAnsi"/>
                          <w:color w:val="auto"/>
                          <w:sz w:val="20"/>
                          <w:szCs w:val="20"/>
                        </w:rPr>
                      </w:pPr>
                      <w:r>
                        <w:rPr>
                          <w:rFonts w:asciiTheme="minorHAnsi" w:hAnsiTheme="minorHAnsi" w:cstheme="minorHAnsi"/>
                          <w:color w:val="auto"/>
                          <w:sz w:val="20"/>
                          <w:szCs w:val="20"/>
                        </w:rPr>
                        <w:t xml:space="preserve">encourage community involvement and social activities to reduce isolation and </w:t>
                      </w:r>
                      <w:r w:rsidRPr="0058116D">
                        <w:rPr>
                          <w:rFonts w:asciiTheme="minorHAnsi" w:hAnsiTheme="minorHAnsi" w:cstheme="minorHAnsi"/>
                          <w:b/>
                          <w:bCs/>
                          <w:color w:val="auto"/>
                          <w:sz w:val="20"/>
                          <w:szCs w:val="20"/>
                        </w:rPr>
                        <w:t xml:space="preserve">promote </w:t>
                      </w:r>
                      <w:r>
                        <w:rPr>
                          <w:rFonts w:asciiTheme="minorHAnsi" w:hAnsiTheme="minorHAnsi" w:cstheme="minorHAnsi"/>
                          <w:b/>
                          <w:bCs/>
                          <w:color w:val="auto"/>
                          <w:sz w:val="20"/>
                          <w:szCs w:val="20"/>
                        </w:rPr>
                        <w:t xml:space="preserve">ongoing </w:t>
                      </w:r>
                      <w:r w:rsidRPr="0058116D">
                        <w:rPr>
                          <w:rFonts w:asciiTheme="minorHAnsi" w:hAnsiTheme="minorHAnsi" w:cstheme="minorHAnsi"/>
                          <w:b/>
                          <w:bCs/>
                          <w:color w:val="auto"/>
                          <w:sz w:val="20"/>
                          <w:szCs w:val="20"/>
                        </w:rPr>
                        <w:t>social connections</w:t>
                      </w:r>
                      <w:r w:rsidR="00F444BC">
                        <w:rPr>
                          <w:rFonts w:asciiTheme="minorHAnsi" w:hAnsiTheme="minorHAnsi" w:cstheme="minorHAnsi"/>
                          <w:b/>
                          <w:bCs/>
                          <w:color w:val="auto"/>
                          <w:sz w:val="20"/>
                          <w:szCs w:val="20"/>
                        </w:rPr>
                        <w:t>.</w:t>
                      </w:r>
                    </w:p>
                    <w:p w14:paraId="277A1DDB" w14:textId="1CFB1509" w:rsidR="007E67BB" w:rsidRPr="004F5DE8" w:rsidRDefault="00A97D6C" w:rsidP="00F10CF3">
                      <w:pPr>
                        <w:pStyle w:val="ListParagraph"/>
                        <w:numPr>
                          <w:ilvl w:val="0"/>
                          <w:numId w:val="26"/>
                        </w:numPr>
                        <w:rPr>
                          <w:color w:val="1B4187" w:themeColor="accent1"/>
                        </w:rPr>
                      </w:pPr>
                      <w:r w:rsidRPr="00BE39C3">
                        <w:rPr>
                          <w:lang w:eastAsia="en-AU"/>
                        </w:rPr>
                        <w:t xml:space="preserve">collaborate </w:t>
                      </w:r>
                      <w:r>
                        <w:rPr>
                          <w:lang w:eastAsia="en-AU"/>
                        </w:rPr>
                        <w:t xml:space="preserve">with participants to develop an exit plan, providing </w:t>
                      </w:r>
                      <w:r w:rsidRPr="005B2665">
                        <w:rPr>
                          <w:b/>
                          <w:bCs/>
                          <w:lang w:eastAsia="en-AU"/>
                        </w:rPr>
                        <w:t xml:space="preserve">tailored recommendations and facilitating </w:t>
                      </w:r>
                      <w:r w:rsidR="007E67BB" w:rsidRPr="005B2665">
                        <w:rPr>
                          <w:b/>
                          <w:bCs/>
                          <w:lang w:eastAsia="en-AU"/>
                        </w:rPr>
                        <w:t xml:space="preserve">warm referrals to </w:t>
                      </w:r>
                      <w:r w:rsidR="007E67BB">
                        <w:rPr>
                          <w:b/>
                          <w:bCs/>
                          <w:lang w:eastAsia="en-AU"/>
                        </w:rPr>
                        <w:t>local community</w:t>
                      </w:r>
                      <w:r w:rsidR="007E67BB" w:rsidRPr="005B2665">
                        <w:rPr>
                          <w:b/>
                          <w:bCs/>
                          <w:lang w:eastAsia="en-AU"/>
                        </w:rPr>
                        <w:t xml:space="preserve"> services</w:t>
                      </w:r>
                      <w:r w:rsidR="007E67BB">
                        <w:rPr>
                          <w:lang w:eastAsia="en-AU"/>
                        </w:rPr>
                        <w:t xml:space="preserve"> to optimise, maintain and enhance independence. This </w:t>
                      </w:r>
                      <w:r w:rsidR="007E67BB" w:rsidRPr="002B69EA">
                        <w:rPr>
                          <w:lang w:eastAsia="en-AU"/>
                        </w:rPr>
                        <w:t>includ</w:t>
                      </w:r>
                      <w:r w:rsidR="007E67BB">
                        <w:rPr>
                          <w:lang w:eastAsia="en-AU"/>
                        </w:rPr>
                        <w:t>es promoting self-management strategies, advanced care directives, and connections to other relevant supports</w:t>
                      </w:r>
                      <w:r w:rsidR="00F444BC">
                        <w:rPr>
                          <w:lang w:eastAsia="en-AU"/>
                        </w:rPr>
                        <w:t>.</w:t>
                      </w:r>
                    </w:p>
                    <w:p w14:paraId="12D81994" w14:textId="77777777" w:rsidR="007E67BB" w:rsidRPr="004F5DE8" w:rsidRDefault="007E67BB" w:rsidP="007E67BB">
                      <w:pPr>
                        <w:rPr>
                          <w:color w:val="1B4187" w:themeColor="accent1"/>
                        </w:rPr>
                      </w:pPr>
                    </w:p>
                    <w:p w14:paraId="0759ED07" w14:textId="77777777" w:rsidR="007E67BB" w:rsidRPr="00584AF3" w:rsidRDefault="007E67BB" w:rsidP="007E67BB">
                      <w:pPr>
                        <w:spacing w:after="80"/>
                      </w:pPr>
                    </w:p>
                    <w:p w14:paraId="1FE6EA1B" w14:textId="77777777" w:rsidR="007E67BB" w:rsidRDefault="007E67BB" w:rsidP="007E67BB">
                      <w:pPr>
                        <w:spacing w:after="80"/>
                      </w:pPr>
                    </w:p>
                    <w:p w14:paraId="78AFC900" w14:textId="77777777" w:rsidR="007E67BB" w:rsidRPr="00B61ABF" w:rsidRDefault="007E67BB" w:rsidP="007E67BB">
                      <w:pPr>
                        <w:spacing w:after="80"/>
                      </w:pPr>
                      <w:r w:rsidRPr="3312FF5C">
                        <w:t>  </w:t>
                      </w:r>
                    </w:p>
                    <w:p w14:paraId="0ABEF1E0" w14:textId="77777777" w:rsidR="007E67BB" w:rsidRPr="00B61ABF" w:rsidRDefault="007E67BB" w:rsidP="007E67BB">
                      <w:pPr>
                        <w:spacing w:after="80"/>
                      </w:pPr>
                    </w:p>
                    <w:p w14:paraId="5A51CF01" w14:textId="77777777" w:rsidR="007E67BB" w:rsidRPr="00B61ABF" w:rsidRDefault="007E67BB" w:rsidP="007E67BB">
                      <w:pPr>
                        <w:spacing w:after="80"/>
                      </w:pPr>
                    </w:p>
                    <w:p w14:paraId="0F7F2EC9" w14:textId="77777777" w:rsidR="007E67BB" w:rsidRPr="00B61ABF" w:rsidRDefault="007E67BB" w:rsidP="007E67BB">
                      <w:pPr>
                        <w:spacing w:after="80"/>
                      </w:pPr>
                    </w:p>
                    <w:p w14:paraId="1D328B32" w14:textId="77777777" w:rsidR="007E67BB" w:rsidRPr="003C5B33" w:rsidRDefault="007E67BB" w:rsidP="007E67BB">
                      <w:pPr>
                        <w:rPr>
                          <w:color w:val="1B4187" w:themeColor="accent1"/>
                        </w:rPr>
                      </w:pPr>
                    </w:p>
                  </w:txbxContent>
                </v:textbox>
                <w10:anchorlock/>
              </v:roundrect>
            </w:pict>
          </mc:Fallback>
        </mc:AlternateContent>
      </w:r>
    </w:p>
    <w:p w14:paraId="34239CBC" w14:textId="373A70DA" w:rsidR="00994605" w:rsidRPr="002A01F5" w:rsidRDefault="00994605" w:rsidP="00994605">
      <w:pPr>
        <w:rPr>
          <w:sz w:val="2"/>
          <w:szCs w:val="4"/>
        </w:rPr>
      </w:pPr>
    </w:p>
    <w:p w14:paraId="67E49354" w14:textId="11729594" w:rsidR="00610CE9" w:rsidRDefault="007E67BB" w:rsidP="00994605">
      <w:r w:rsidRPr="00FD6F57">
        <w:rPr>
          <w:noProof/>
        </w:rPr>
        <mc:AlternateContent>
          <mc:Choice Requires="wps">
            <w:drawing>
              <wp:inline distT="0" distB="0" distL="0" distR="0" wp14:anchorId="73E11053" wp14:editId="68520ED1">
                <wp:extent cx="6086475" cy="2075291"/>
                <wp:effectExtent l="0" t="0" r="28575" b="20320"/>
                <wp:docPr id="1476663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075291"/>
                        </a:xfrm>
                        <a:prstGeom prst="roundRect">
                          <a:avLst>
                            <a:gd name="adj" fmla="val 7559"/>
                          </a:avLst>
                        </a:prstGeom>
                        <a:solidFill>
                          <a:schemeClr val="bg1"/>
                        </a:solidFill>
                        <a:ln w="19050">
                          <a:solidFill>
                            <a:schemeClr val="accent3"/>
                          </a:solidFill>
                          <a:miter lim="800000"/>
                          <a:headEnd/>
                          <a:tailEnd/>
                        </a:ln>
                      </wps:spPr>
                      <wps:txbx>
                        <w:txbxContent>
                          <w:p w14:paraId="07155B87" w14:textId="77777777" w:rsidR="007E67BB" w:rsidRPr="00994605" w:rsidRDefault="007E67BB" w:rsidP="00363D9E">
                            <w:pPr>
                              <w:pStyle w:val="Heading3"/>
                              <w:spacing w:before="0" w:after="0"/>
                              <w:rPr>
                                <w:color w:val="F8AB0C" w:themeColor="accent3"/>
                              </w:rPr>
                            </w:pPr>
                            <w:bookmarkStart w:id="18" w:name="_Toc194566624"/>
                            <w:r w:rsidRPr="00994605">
                              <w:rPr>
                                <w:color w:val="F8AB0C" w:themeColor="accent3"/>
                              </w:rPr>
                              <w:t>What this means for service providers:</w:t>
                            </w:r>
                            <w:bookmarkEnd w:id="18"/>
                            <w:r w:rsidRPr="00994605">
                              <w:rPr>
                                <w:color w:val="F8AB0C" w:themeColor="accent3"/>
                              </w:rPr>
                              <w:t xml:space="preserve"> </w:t>
                            </w:r>
                          </w:p>
                          <w:p w14:paraId="5964FCEB" w14:textId="6A037FDD" w:rsidR="007E67BB" w:rsidRPr="00FE2AE3" w:rsidRDefault="007E67BB" w:rsidP="007E67BB">
                            <w:r w:rsidRPr="00FE2AE3">
                              <w:t xml:space="preserve">The evidence supports </w:t>
                            </w:r>
                            <w:r w:rsidR="007E46DB">
                              <w:t>r</w:t>
                            </w:r>
                            <w:r w:rsidRPr="00FE2AE3">
                              <w:t xml:space="preserve">estorative care delivered by </w:t>
                            </w:r>
                            <w:proofErr w:type="gramStart"/>
                            <w:r w:rsidRPr="0005531D">
                              <w:t>a</w:t>
                            </w:r>
                            <w:proofErr w:type="gramEnd"/>
                            <w:r w:rsidRPr="0005531D">
                              <w:t xml:space="preserve"> MDT</w:t>
                            </w:r>
                            <w:r w:rsidRPr="00FE2AE3">
                              <w:t xml:space="preserve"> with the necessary skills to support participants with diverse clinical needs and cultural backgrounds. Service providers need to consider if their teams have the necessary skills to provide person</w:t>
                            </w:r>
                            <w:r w:rsidR="003A56E5">
                              <w:t>-</w:t>
                            </w:r>
                            <w:r w:rsidRPr="00FE2AE3">
                              <w:t>centred care and empower participants to enhance their physical, functional and cognitive abilities.</w:t>
                            </w:r>
                          </w:p>
                          <w:p w14:paraId="1247AA07" w14:textId="35BFCEF5" w:rsidR="007E67BB" w:rsidRPr="009C35E1" w:rsidRDefault="007E67BB" w:rsidP="007E67BB">
                            <w:r w:rsidRPr="00FE2AE3">
                              <w:t>The evidence supports restorative care that incorporate ongoing assessment, participant and provider education, regular MDT communication and timely access to</w:t>
                            </w:r>
                            <w:r>
                              <w:t xml:space="preserve"> home modifications, assistive devices and technology to enhance care delivery.</w:t>
                            </w:r>
                          </w:p>
                          <w:p w14:paraId="62527C2C" w14:textId="77777777" w:rsidR="007E67BB" w:rsidRPr="00994605" w:rsidRDefault="007E67BB" w:rsidP="007E67BB">
                            <w:r w:rsidRPr="009C35E1">
                              <w:t xml:space="preserve">It is strongly recommended that service providers consider the recommendations detailed above in the design and implementation of restorative care to enhance </w:t>
                            </w:r>
                            <w:r>
                              <w:t>participant</w:t>
                            </w:r>
                            <w:r w:rsidRPr="009C35E1">
                              <w:t xml:space="preserve"> independence and quality of life.</w:t>
                            </w:r>
                          </w:p>
                        </w:txbxContent>
                      </wps:txbx>
                      <wps:bodyPr rot="0" vert="horz" wrap="square" lIns="91440" tIns="45720" rIns="91440" bIns="45720" anchor="ctr" anchorCtr="0">
                        <a:noAutofit/>
                      </wps:bodyPr>
                    </wps:wsp>
                  </a:graphicData>
                </a:graphic>
              </wp:inline>
            </w:drawing>
          </mc:Choice>
          <mc:Fallback>
            <w:pict>
              <v:roundrect w14:anchorId="73E11053" id="_x0000_s1037" style="width:479.25pt;height:163.4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CNwIAAF0EAAAOAAAAZHJzL2Uyb0RvYy54bWysVNtuEzEQfUfiHyy/092EpGlW3VQlpQip&#10;XEThAya2N2uwPYvtZLd8PWNvUhqQeEDkwfLs2GfOnDPO5dVgDdsrHzS6mk/OSs6UEyi129b8y+fb&#10;FxechQhOgkGnav6gAr9aPX922XeVmmKLRirPCMSFqu9q3sbYVUURRKsshDPslKNkg95CpNBvC+mh&#10;J3RrimlZnhc9etl5FCoE+nozJvkq4zeNEvFD0wQVmak5cYt59XndpLVYXUK19dC1WhxowD+wsKAd&#10;FX2EuoEIbOf1H1BWC48Bm3gm0BbYNFqo3AN1Myl/6+a+hU7lXkic0D3KFP4frHi/v+8+ehaHVziQ&#10;gbmJ0N2h+BaYw3ULbquuvce+VSCp8CRJVvRdqA5Xk9ShCglk079DSSbDLmIGGhpvkyrUJyN0MuDh&#10;UXQ1RCbo43l5cT5bzDkTlJuWi/l0OdaA6ni98yG+UWhZ2tTc487JT2RtrgH7uxCz9JI5sKm8/MpZ&#10;Yw0ZuQfDFvP5MpOG6nC2gOoImS4GNFreamNykCZPrY1ndLfmm+2RzMkp41hPWizLeTkq9hcIEEK5&#10;+PJA4QTG6kjTb7St+UWZfuM8JqlfO5lnM4I2455YG3fQPsk9Ch+HzcC0JDKZaPJig/KB3PA4Tju9&#10;Ttq06H9w1tOk1zx834FXnJm3jhxdTmaz9DRyMJsvphT4p5nN0ww4QVA1F9FzNgbrmB9UUs/hNXnf&#10;6HgckpHLgTXNMO1OHsnTOJ/69a+w+gkAAP//AwBQSwMEFAAGAAgAAAAhANy5HAbeAAAABQEAAA8A&#10;AABkcnMvZG93bnJldi54bWxMj81OwzAQhO9IvIO1SNyok6KWELKpUCUOXBAtRZSbG29+RLyOYqc1&#10;b4/pBS4rjWY0822xCqYXRxpdZxkhnSUgiCurO24Qdm9PNxkI5xVr1VsmhG9ysCovLwqVa3viDR23&#10;vhGxhF2uEFrvh1xKV7VklJvZgTh6tR2N8lGOjdSjOsVy08t5kiylUR3HhVYNtG6p+tpOBiF8rjf7&#10;jzrsq9e71Ez1LrUvz++I11fh8QGEp+D/wvCLH9GhjEwHO7F2okeIj/jzjd79IluAOCDczpcZyLKQ&#10;/+nLHwAAAP//AwBQSwECLQAUAAYACAAAACEAtoM4kv4AAADhAQAAEwAAAAAAAAAAAAAAAAAAAAAA&#10;W0NvbnRlbnRfVHlwZXNdLnhtbFBLAQItABQABgAIAAAAIQA4/SH/1gAAAJQBAAALAAAAAAAAAAAA&#10;AAAAAC8BAABfcmVscy8ucmVsc1BLAQItABQABgAIAAAAIQDG/pLCNwIAAF0EAAAOAAAAAAAAAAAA&#10;AAAAAC4CAABkcnMvZTJvRG9jLnhtbFBLAQItABQABgAIAAAAIQDcuRwG3gAAAAUBAAAPAAAAAAAA&#10;AAAAAAAAAJEEAABkcnMvZG93bnJldi54bWxQSwUGAAAAAAQABADzAAAAnAUAAAAA&#10;" fillcolor="white [3212]" strokecolor="#f8ab0c [3206]" strokeweight="1.5pt">
                <v:stroke joinstyle="miter"/>
                <v:textbox>
                  <w:txbxContent>
                    <w:p w14:paraId="07155B87" w14:textId="77777777" w:rsidR="007E67BB" w:rsidRPr="00994605" w:rsidRDefault="007E67BB" w:rsidP="00363D9E">
                      <w:pPr>
                        <w:pStyle w:val="Heading3"/>
                        <w:spacing w:before="0" w:after="0"/>
                        <w:rPr>
                          <w:color w:val="F8AB0C" w:themeColor="accent3"/>
                        </w:rPr>
                      </w:pPr>
                      <w:bookmarkStart w:id="19" w:name="_Toc194566624"/>
                      <w:r w:rsidRPr="00994605">
                        <w:rPr>
                          <w:color w:val="F8AB0C" w:themeColor="accent3"/>
                        </w:rPr>
                        <w:t>What this means for service providers:</w:t>
                      </w:r>
                      <w:bookmarkEnd w:id="19"/>
                      <w:r w:rsidRPr="00994605">
                        <w:rPr>
                          <w:color w:val="F8AB0C" w:themeColor="accent3"/>
                        </w:rPr>
                        <w:t xml:space="preserve"> </w:t>
                      </w:r>
                    </w:p>
                    <w:p w14:paraId="5964FCEB" w14:textId="6A037FDD" w:rsidR="007E67BB" w:rsidRPr="00FE2AE3" w:rsidRDefault="007E67BB" w:rsidP="007E67BB">
                      <w:r w:rsidRPr="00FE2AE3">
                        <w:t xml:space="preserve">The evidence supports </w:t>
                      </w:r>
                      <w:r w:rsidR="007E46DB">
                        <w:t>r</w:t>
                      </w:r>
                      <w:r w:rsidRPr="00FE2AE3">
                        <w:t xml:space="preserve">estorative care delivered by </w:t>
                      </w:r>
                      <w:proofErr w:type="gramStart"/>
                      <w:r w:rsidRPr="0005531D">
                        <w:t>a</w:t>
                      </w:r>
                      <w:proofErr w:type="gramEnd"/>
                      <w:r w:rsidRPr="0005531D">
                        <w:t xml:space="preserve"> MDT</w:t>
                      </w:r>
                      <w:r w:rsidRPr="00FE2AE3">
                        <w:t xml:space="preserve"> with the necessary skills to support participants with diverse clinical needs and cultural backgrounds. Service providers need to consider if their teams have the necessary skills to provide person</w:t>
                      </w:r>
                      <w:r w:rsidR="003A56E5">
                        <w:t>-</w:t>
                      </w:r>
                      <w:r w:rsidRPr="00FE2AE3">
                        <w:t>centred care and empower participants to enhance their physical, functional and cognitive abilities.</w:t>
                      </w:r>
                    </w:p>
                    <w:p w14:paraId="1247AA07" w14:textId="35BFCEF5" w:rsidR="007E67BB" w:rsidRPr="009C35E1" w:rsidRDefault="007E67BB" w:rsidP="007E67BB">
                      <w:r w:rsidRPr="00FE2AE3">
                        <w:t>The evidence supports restorative care that incorporate ongoing assessment, participant and provider education, regular MDT communication and timely access to</w:t>
                      </w:r>
                      <w:r>
                        <w:t xml:space="preserve"> home modifications, assistive devices and technology to enhance care delivery.</w:t>
                      </w:r>
                    </w:p>
                    <w:p w14:paraId="62527C2C" w14:textId="77777777" w:rsidR="007E67BB" w:rsidRPr="00994605" w:rsidRDefault="007E67BB" w:rsidP="007E67BB">
                      <w:r w:rsidRPr="009C35E1">
                        <w:t xml:space="preserve">It is strongly recommended that service providers consider the recommendations detailed above in the design and implementation of restorative care to enhance </w:t>
                      </w:r>
                      <w:r>
                        <w:t>participant</w:t>
                      </w:r>
                      <w:r w:rsidRPr="009C35E1">
                        <w:t xml:space="preserve"> independence and quality of life.</w:t>
                      </w:r>
                    </w:p>
                  </w:txbxContent>
                </v:textbox>
                <w10:anchorlock/>
              </v:roundrect>
            </w:pict>
          </mc:Fallback>
        </mc:AlternateContent>
      </w:r>
    </w:p>
    <w:p w14:paraId="1BB6C73C" w14:textId="67F90ECD" w:rsidR="00B27D76" w:rsidRDefault="00537EF8" w:rsidP="00430C7A">
      <w:pPr>
        <w:spacing w:after="80"/>
        <w:rPr>
          <w:color w:val="808080" w:themeColor="background1" w:themeShade="80"/>
          <w:sz w:val="12"/>
          <w:szCs w:val="12"/>
        </w:rPr>
      </w:pPr>
      <w:r>
        <w:rPr>
          <w:noProof/>
          <w:color w:val="808080" w:themeColor="background1" w:themeShade="80"/>
          <w:sz w:val="12"/>
          <w:szCs w:val="12"/>
          <w14:ligatures w14:val="standardContextual"/>
        </w:rPr>
        <mc:AlternateContent>
          <mc:Choice Requires="wps">
            <w:drawing>
              <wp:inline distT="0" distB="0" distL="0" distR="0" wp14:anchorId="58B9C04A" wp14:editId="5C4C1177">
                <wp:extent cx="1423670" cy="0"/>
                <wp:effectExtent l="0" t="0" r="0" b="0"/>
                <wp:docPr id="1620177252" name="Straight Connector 1"/>
                <wp:cNvGraphicFramePr/>
                <a:graphic xmlns:a="http://schemas.openxmlformats.org/drawingml/2006/main">
                  <a:graphicData uri="http://schemas.microsoft.com/office/word/2010/wordprocessingShape">
                    <wps:wsp>
                      <wps:cNvCnPr/>
                      <wps:spPr>
                        <a:xfrm>
                          <a:off x="0" y="0"/>
                          <a:ext cx="14236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AF5D2E"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1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yxywEAAAEEAAAOAAAAZHJzL2Uyb0RvYy54bWysU9uO2yAQfa/Uf0C8N7bTZttacfZhV9uX&#10;Xla9fADBQ4wEDAI2Tv6+A07sqq1UtaofMMzMmZlzGLa3J2vYEULU6DrerGrOwEnstTt0/NvXhxdv&#10;OItJuF4YdNDxM0R+u3v+bDv6FtY4oOkhMEriYjv6jg8p+baqohzAirhCD46cCoMViY7hUPVBjJTd&#10;mmpd1zfViKH3ASXESNb7ycl3Jb9SINMnpSIkZjpOvaWyhrLu81rttqI9BOEHLS9tiH/owgrtqOic&#10;6l4kwZ6C/iWV1TJgRJVWEm2FSmkJhQOxaeqf2HwZhIfChcSJfpYp/r+08uPxzj0GkmH0sY3+MWQW&#10;JxVs/lN/7FTEOs9iwSkxScbm1frlzWvSVF591QL0IaZ3gJblTceNdpmHaMXxfUxUjEKvIdlsHBs7&#10;/naz3pSoiEb3D9qY7CujAHcmsKOgS9wfmhJjnuwH7CfbpqYvXyWlncOn05KJfMaRceFZdulsYGrh&#10;Myim+8xsaiKP4FJXSAkuNZcqxlF0hinqcgbWfwZe4jMUynj+DXhGlMro0gy22mH4XfV0uraspvir&#10;AhPvLMEe+3OZgCINzVlR7vIm8iD/eC7w5eXuvgMAAP//AwBQSwMEFAAGAAgAAAAhADefqI/YAAAA&#10;AgEAAA8AAABkcnMvZG93bnJldi54bWxMj0FLw0AQhe+C/2EZwZvdGEQlZlO06MWTtlbqbZIdk2B2&#10;NmQ3bfLvnXqplwePN7z3Tb6cXKf2NITWs4HrRQKKuPK25drAx+bl6h5UiMgWO89kYKYAy+L8LMfM&#10;+gO/034dayUlHDI00MTYZ1qHqiGHYeF7Ysm+/eAwih1qbQc8SLnrdJokt9phy7LQYE+rhqqf9egM&#10;bEs78+ZrrrdvT/FzfF3tnu94Z8zlxfT4ACrSFE/HcMQXdCiEqfQj26A6A/JI/FPJ0vQmBVUerS5y&#10;/R+9+AUAAP//AwBQSwECLQAUAAYACAAAACEAtoM4kv4AAADhAQAAEwAAAAAAAAAAAAAAAAAAAAAA&#10;W0NvbnRlbnRfVHlwZXNdLnhtbFBLAQItABQABgAIAAAAIQA4/SH/1gAAAJQBAAALAAAAAAAAAAAA&#10;AAAAAC8BAABfcmVscy8ucmVsc1BLAQItABQABgAIAAAAIQA6jmyxywEAAAEEAAAOAAAAAAAAAAAA&#10;AAAAAC4CAABkcnMvZTJvRG9jLnhtbFBLAQItABQABgAIAAAAIQA3n6iP2AAAAAIBAAAPAAAAAAAA&#10;AAAAAAAAACUEAABkcnMvZG93bnJldi54bWxQSwUGAAAAAAQABADzAAAAKgUAAAAA&#10;" strokecolor="#7f7f7f [1612]">
                <v:stroke joinstyle="miter"/>
                <w10:anchorlock/>
              </v:line>
            </w:pict>
          </mc:Fallback>
        </mc:AlternateContent>
      </w:r>
    </w:p>
    <w:p w14:paraId="5E38CB1C" w14:textId="3A236D00" w:rsidR="00430C7A" w:rsidRPr="00302F67" w:rsidRDefault="2459780F" w:rsidP="00F10CF3">
      <w:pPr>
        <w:pStyle w:val="Sectionreferences"/>
      </w:pPr>
      <w:r w:rsidRPr="3B49F9FB">
        <w:t xml:space="preserve">Alves E, Goncalves C, Oliveira H, Ribeiro R, Fonseca C. Health-related outcomes of structured home-based rehabilitation programs among older adults: a systematic literature review. </w:t>
      </w:r>
      <w:proofErr w:type="spellStart"/>
      <w:r w:rsidRPr="3B49F9FB">
        <w:rPr>
          <w:i/>
          <w:iCs/>
        </w:rPr>
        <w:t>Heliyon</w:t>
      </w:r>
      <w:proofErr w:type="spellEnd"/>
      <w:r w:rsidRPr="3B49F9FB">
        <w:t>. 2024;10(15</w:t>
      </w:r>
      <w:proofErr w:type="gramStart"/>
      <w:r w:rsidRPr="3B49F9FB">
        <w:t>):e</w:t>
      </w:r>
      <w:proofErr w:type="gramEnd"/>
      <w:r w:rsidRPr="3B49F9FB">
        <w:t xml:space="preserve">35351. DOI: </w:t>
      </w:r>
      <w:proofErr w:type="gramStart"/>
      <w:r w:rsidRPr="3B49F9FB">
        <w:t>10.1016/j.heliyon.2024.e</w:t>
      </w:r>
      <w:proofErr w:type="gramEnd"/>
      <w:r w:rsidRPr="3B49F9FB">
        <w:t xml:space="preserve">35351. </w:t>
      </w:r>
    </w:p>
    <w:p w14:paraId="139950DD" w14:textId="79DF24D4" w:rsidR="00430C7A" w:rsidRPr="00302F67" w:rsidRDefault="00302F67" w:rsidP="00F10CF3">
      <w:pPr>
        <w:pStyle w:val="Sectionreferences"/>
      </w:pPr>
      <w:r w:rsidRPr="3B49F9FB">
        <w:t xml:space="preserve">Australian Physiotherapy Association. </w:t>
      </w:r>
      <w:r w:rsidRPr="3B49F9FB">
        <w:rPr>
          <w:i/>
          <w:iCs/>
        </w:rPr>
        <w:t>Short Term Restorative Care for In-home Aged Care Survey Response.</w:t>
      </w:r>
      <w:r w:rsidRPr="3B49F9FB">
        <w:t xml:space="preserve"> 2022. Accessed November 22, 2024. </w:t>
      </w:r>
      <w:hyperlink r:id="rId25">
        <w:r w:rsidRPr="3B49F9FB">
          <w:rPr>
            <w:u w:val="single"/>
          </w:rPr>
          <w:t>Short Term Restorative Care Survey Response</w:t>
        </w:r>
      </w:hyperlink>
    </w:p>
    <w:p w14:paraId="5C03CF79" w14:textId="7CBACDCF" w:rsidR="00430C7A" w:rsidRPr="00430C7A" w:rsidRDefault="00430C7A" w:rsidP="00F10CF3">
      <w:pPr>
        <w:pStyle w:val="Sectionreferences"/>
      </w:pPr>
      <w:r w:rsidRPr="00430C7A">
        <w:t>Bennett C, Allen F, Hodge S, Logan P. An investigation of reablement or restorative homecare interventions</w:t>
      </w:r>
      <w:r w:rsidRPr="00430C7A">
        <w:rPr>
          <w:rFonts w:cs="Arial"/>
        </w:rPr>
        <w:t> </w:t>
      </w:r>
      <w:r w:rsidRPr="00430C7A">
        <w:t xml:space="preserve">and outcome effects: a systematic review of randomised control trials. </w:t>
      </w:r>
      <w:r w:rsidRPr="00430C7A">
        <w:rPr>
          <w:i/>
          <w:iCs/>
        </w:rPr>
        <w:t xml:space="preserve">Health Soc Care Community. </w:t>
      </w:r>
      <w:r w:rsidRPr="00430C7A">
        <w:t>2022;30(6</w:t>
      </w:r>
      <w:proofErr w:type="gramStart"/>
      <w:r w:rsidRPr="00430C7A">
        <w:t>):e</w:t>
      </w:r>
      <w:proofErr w:type="gramEnd"/>
      <w:r w:rsidRPr="00430C7A">
        <w:t>6586-600. DOI: 10.1111/hsc.14108.</w:t>
      </w:r>
      <w:r w:rsidRPr="00430C7A">
        <w:rPr>
          <w:rFonts w:cs="Arial"/>
        </w:rPr>
        <w:t> </w:t>
      </w:r>
      <w:r w:rsidRPr="00430C7A">
        <w:t> </w:t>
      </w:r>
    </w:p>
    <w:p w14:paraId="6E108F14" w14:textId="6F32D203" w:rsidR="00430C7A" w:rsidRDefault="00430C7A" w:rsidP="00F10CF3">
      <w:pPr>
        <w:pStyle w:val="Sectionreferences"/>
      </w:pPr>
      <w:r w:rsidRPr="00430C7A">
        <w:t xml:space="preserve">Booth V, Hood V, Kearney F. Interventions incorporating physical and cognitive elements to reduce falls risk in cognitively impaired older adults: a systematic review. </w:t>
      </w:r>
      <w:r w:rsidRPr="00430C7A">
        <w:rPr>
          <w:i/>
          <w:iCs/>
        </w:rPr>
        <w:t>JBI</w:t>
      </w:r>
      <w:r w:rsidRPr="00430C7A">
        <w:rPr>
          <w:rFonts w:cs="Arial"/>
          <w:i/>
          <w:iCs/>
        </w:rPr>
        <w:t> </w:t>
      </w:r>
      <w:r w:rsidRPr="00430C7A">
        <w:rPr>
          <w:i/>
          <w:iCs/>
        </w:rPr>
        <w:t>Database</w:t>
      </w:r>
      <w:r w:rsidRPr="00430C7A">
        <w:rPr>
          <w:rFonts w:cs="Arial"/>
          <w:i/>
          <w:iCs/>
        </w:rPr>
        <w:t> </w:t>
      </w:r>
      <w:r w:rsidRPr="00430C7A">
        <w:rPr>
          <w:i/>
          <w:iCs/>
        </w:rPr>
        <w:t xml:space="preserve">System Rev Implement Rep. </w:t>
      </w:r>
      <w:r w:rsidRPr="00430C7A">
        <w:t>2016;14(5):110-35. DOI: 10.11124/JBISRIR-2016-002499.</w:t>
      </w:r>
    </w:p>
    <w:p w14:paraId="0FC9AAE9" w14:textId="2C23A227" w:rsidR="00430C7A" w:rsidRDefault="00430C7A" w:rsidP="00F10CF3">
      <w:pPr>
        <w:pStyle w:val="Sectionreferences"/>
      </w:pPr>
      <w:r w:rsidRPr="00430C7A">
        <w:t xml:space="preserve">Buma LE, </w:t>
      </w:r>
      <w:proofErr w:type="spellStart"/>
      <w:r w:rsidRPr="00430C7A">
        <w:t>Vluggen</w:t>
      </w:r>
      <w:proofErr w:type="spellEnd"/>
      <w:r w:rsidRPr="00430C7A">
        <w:t xml:space="preserve"> S, </w:t>
      </w:r>
      <w:proofErr w:type="spellStart"/>
      <w:r w:rsidRPr="00430C7A">
        <w:t>Zwakhalen</w:t>
      </w:r>
      <w:proofErr w:type="spellEnd"/>
      <w:r w:rsidRPr="00430C7A">
        <w:t xml:space="preserve"> S, Kempen GI, </w:t>
      </w:r>
      <w:proofErr w:type="spellStart"/>
      <w:r w:rsidRPr="00430C7A">
        <w:t>Metzelthin</w:t>
      </w:r>
      <w:proofErr w:type="spellEnd"/>
      <w:r w:rsidRPr="00430C7A">
        <w:t xml:space="preserve"> SF. Effects on clients' daily functioning and common features of reablement interventions: a systematic literature review. </w:t>
      </w:r>
      <w:proofErr w:type="spellStart"/>
      <w:r w:rsidRPr="00430C7A">
        <w:rPr>
          <w:i/>
          <w:iCs/>
        </w:rPr>
        <w:t>Eur</w:t>
      </w:r>
      <w:proofErr w:type="spellEnd"/>
      <w:r w:rsidRPr="00430C7A">
        <w:rPr>
          <w:i/>
          <w:iCs/>
        </w:rPr>
        <w:t xml:space="preserve"> J Ageing</w:t>
      </w:r>
      <w:r w:rsidRPr="00430C7A">
        <w:t>. 2022;19(4):903-29. DOI: 10.1007/s10433-022-00693-3. </w:t>
      </w:r>
    </w:p>
    <w:p w14:paraId="0DC59BFE" w14:textId="70BB331B" w:rsidR="00430C7A" w:rsidRPr="00430C7A" w:rsidRDefault="00430C7A" w:rsidP="00F10CF3">
      <w:pPr>
        <w:pStyle w:val="Sectionreferences"/>
      </w:pPr>
      <w:r w:rsidRPr="00430C7A">
        <w:t xml:space="preserve">Crocker TF, Lam N, Ensor J, Jordao M, Bajpai R, Bond M, et al. Community-based complex interventions to sustain independence in older people, stratified by frailty: a systematic review and network meta-analysis. </w:t>
      </w:r>
      <w:r w:rsidRPr="00430C7A">
        <w:rPr>
          <w:i/>
          <w:iCs/>
        </w:rPr>
        <w:t>Health Technol Assess</w:t>
      </w:r>
      <w:r w:rsidRPr="00430C7A">
        <w:t>. 2024;28(48):1-194. DOI: 10.3310/HNRP2514. </w:t>
      </w:r>
    </w:p>
    <w:p w14:paraId="3368B980" w14:textId="53A13851" w:rsidR="00302F67" w:rsidRDefault="00302F67" w:rsidP="00F10CF3">
      <w:pPr>
        <w:pStyle w:val="Sectionreferences"/>
      </w:pPr>
      <w:proofErr w:type="spellStart"/>
      <w:r w:rsidRPr="00430C7A">
        <w:t>Geohagen</w:t>
      </w:r>
      <w:proofErr w:type="spellEnd"/>
      <w:r w:rsidRPr="00430C7A">
        <w:t xml:space="preserve"> O, Hamer L, Lowton A, Guerra S, Milton-Cole R, Ellery P, et al. The effectiveness of rehabilitation interventions including outdoor mobility on older adults' physical activity, endurance, outdoor mobility and falls-related self-efficacy: systematic review and meta-analysis. </w:t>
      </w:r>
      <w:r w:rsidRPr="00430C7A">
        <w:rPr>
          <w:i/>
          <w:iCs/>
        </w:rPr>
        <w:t>Age Ageing</w:t>
      </w:r>
      <w:r w:rsidRPr="00430C7A">
        <w:t>. 2022;51(6). DOI: 10.1093/ageing/afac120.</w:t>
      </w:r>
      <w:r w:rsidRPr="00430C7A">
        <w:rPr>
          <w:rFonts w:cs="Arial"/>
          <w:sz w:val="16"/>
          <w:szCs w:val="18"/>
        </w:rPr>
        <w:t> </w:t>
      </w:r>
      <w:r w:rsidRPr="00430C7A">
        <w:rPr>
          <w:sz w:val="16"/>
          <w:szCs w:val="18"/>
        </w:rPr>
        <w:t> </w:t>
      </w:r>
    </w:p>
    <w:p w14:paraId="46AE7879" w14:textId="436C78F2" w:rsidR="00430C7A" w:rsidRPr="00430C7A" w:rsidRDefault="00430C7A" w:rsidP="00F10CF3">
      <w:pPr>
        <w:pStyle w:val="Sectionreferences"/>
      </w:pPr>
      <w:r w:rsidRPr="00430C7A">
        <w:t xml:space="preserve">Hunter EG, Kearney PJ. Occupational therapy interventions to improve performance of instrumental activities of daily living for community-dwelling older adults: a systematic review. </w:t>
      </w:r>
      <w:r w:rsidRPr="00430C7A">
        <w:rPr>
          <w:i/>
          <w:iCs/>
        </w:rPr>
        <w:t xml:space="preserve">Am J </w:t>
      </w:r>
      <w:proofErr w:type="spellStart"/>
      <w:r w:rsidRPr="00430C7A">
        <w:rPr>
          <w:i/>
          <w:iCs/>
        </w:rPr>
        <w:t>Occup</w:t>
      </w:r>
      <w:proofErr w:type="spellEnd"/>
      <w:r w:rsidRPr="00430C7A">
        <w:rPr>
          <w:i/>
          <w:iCs/>
        </w:rPr>
        <w:t xml:space="preserve"> Ther.</w:t>
      </w:r>
      <w:r w:rsidRPr="00430C7A">
        <w:t xml:space="preserve"> 2018;72(4):7204190050p1-9. DOI: 10.5014/ajot.2018.031062.</w:t>
      </w:r>
      <w:r w:rsidRPr="00430C7A">
        <w:rPr>
          <w:rFonts w:cs="Arial"/>
        </w:rPr>
        <w:t> </w:t>
      </w:r>
      <w:r w:rsidRPr="00430C7A">
        <w:t> </w:t>
      </w:r>
    </w:p>
    <w:p w14:paraId="2E16ED1D" w14:textId="6B9FB0B0" w:rsidR="00430C7A" w:rsidRDefault="00430C7A" w:rsidP="00F10CF3">
      <w:pPr>
        <w:pStyle w:val="Sectionreferences"/>
      </w:pPr>
      <w:r w:rsidRPr="00430C7A">
        <w:t xml:space="preserve">Luker JA, Worley A, Stanley M, Uy J, Watt AM, Hillier SL. The evidence for services to avoid or delay residential aged care admission: a systematic review. </w:t>
      </w:r>
      <w:r w:rsidRPr="00430C7A">
        <w:rPr>
          <w:i/>
          <w:iCs/>
        </w:rPr>
        <w:t xml:space="preserve">BMC </w:t>
      </w:r>
      <w:proofErr w:type="spellStart"/>
      <w:r w:rsidRPr="00430C7A">
        <w:rPr>
          <w:i/>
          <w:iCs/>
        </w:rPr>
        <w:t>Geriatr</w:t>
      </w:r>
      <w:proofErr w:type="spellEnd"/>
      <w:r w:rsidRPr="00430C7A">
        <w:rPr>
          <w:i/>
          <w:iCs/>
        </w:rPr>
        <w:t xml:space="preserve">. </w:t>
      </w:r>
      <w:r w:rsidRPr="00430C7A">
        <w:t>2019;19(1):217. DOI: 10.1186/s12877-019-1210-3. </w:t>
      </w:r>
    </w:p>
    <w:p w14:paraId="149986C5" w14:textId="77777777" w:rsidR="00363D9E" w:rsidRDefault="00430C7A" w:rsidP="00F10CF3">
      <w:pPr>
        <w:pStyle w:val="Sectionreferences"/>
      </w:pPr>
      <w:proofErr w:type="spellStart"/>
      <w:r w:rsidRPr="00430C7A">
        <w:t>Mulquiny</w:t>
      </w:r>
      <w:proofErr w:type="spellEnd"/>
      <w:r w:rsidRPr="00430C7A">
        <w:t xml:space="preserve"> L, Oakman J. Exploring the experience of reablement: a systematic review and qualitative evidence synthesis of older people's and carers' views. </w:t>
      </w:r>
      <w:r w:rsidRPr="00430C7A">
        <w:rPr>
          <w:i/>
          <w:iCs/>
        </w:rPr>
        <w:t>Health Soc Care Community</w:t>
      </w:r>
      <w:r w:rsidRPr="00430C7A">
        <w:t>. 2022;30(5</w:t>
      </w:r>
      <w:proofErr w:type="gramStart"/>
      <w:r w:rsidRPr="00430C7A">
        <w:t>):e</w:t>
      </w:r>
      <w:proofErr w:type="gramEnd"/>
      <w:r w:rsidRPr="00430C7A">
        <w:t>1471-83. DOI: 10.1111/hsc.13837</w:t>
      </w:r>
    </w:p>
    <w:p w14:paraId="69ED4643" w14:textId="166750F5" w:rsidR="00994605" w:rsidRPr="00302F67" w:rsidRDefault="00430C7A" w:rsidP="00F10CF3">
      <w:pPr>
        <w:pStyle w:val="Sectionreferences"/>
      </w:pPr>
      <w:r w:rsidRPr="3B49F9FB">
        <w:t xml:space="preserve">NSW Government. </w:t>
      </w:r>
      <w:r w:rsidRPr="3B49F9FB">
        <w:rPr>
          <w:i/>
          <w:iCs/>
        </w:rPr>
        <w:t>Wellness and Reablement in Aged Care</w:t>
      </w:r>
      <w:r w:rsidRPr="3B49F9FB">
        <w:t xml:space="preserve">. 2021. Accessed November 22, 2024. </w:t>
      </w:r>
      <w:hyperlink r:id="rId26">
        <w:r w:rsidRPr="3B49F9FB">
          <w:rPr>
            <w:u w:val="single"/>
          </w:rPr>
          <w:t>Wellness and Reablement in Aged Care</w:t>
        </w:r>
      </w:hyperlink>
      <w:r w:rsidRPr="3B49F9FB">
        <w:rPr>
          <w:u w:val="single"/>
        </w:rPr>
        <w:br w:type="page"/>
      </w:r>
    </w:p>
    <w:p w14:paraId="420ABEDF" w14:textId="395D2A02" w:rsidR="00C54AB8" w:rsidRPr="00F805F7" w:rsidRDefault="00C54AB8" w:rsidP="00610CE9">
      <w:pPr>
        <w:pStyle w:val="Heading2"/>
        <w:rPr>
          <w:b/>
          <w:bCs/>
        </w:rPr>
      </w:pPr>
      <w:bookmarkStart w:id="20" w:name="_Toc194566625"/>
      <w:r w:rsidRPr="00F805F7">
        <w:rPr>
          <w:b/>
          <w:bCs/>
        </w:rPr>
        <w:lastRenderedPageBreak/>
        <w:t>Additional recommendations for targeted subgroups</w:t>
      </w:r>
      <w:bookmarkEnd w:id="20"/>
    </w:p>
    <w:p w14:paraId="12473E8A" w14:textId="4644374F" w:rsidR="00A72F4C" w:rsidRPr="00610CE9" w:rsidRDefault="00A72F4C" w:rsidP="00610CE9">
      <w:pPr>
        <w:pStyle w:val="Heading2"/>
      </w:pPr>
      <w:bookmarkStart w:id="21" w:name="_Toc194566626"/>
      <w:r w:rsidRPr="00610CE9">
        <w:t xml:space="preserve">Restorative care </w:t>
      </w:r>
      <w:r w:rsidR="005F0C6A" w:rsidRPr="00610CE9">
        <w:t xml:space="preserve">for people at risk of </w:t>
      </w:r>
      <w:r w:rsidRPr="00610CE9">
        <w:t>falls</w:t>
      </w:r>
      <w:bookmarkEnd w:id="21"/>
    </w:p>
    <w:p w14:paraId="76DCC017" w14:textId="7BE8FBB1" w:rsidR="00324AF1" w:rsidRPr="00FE2AE3" w:rsidRDefault="00A72F4C" w:rsidP="00324AF1">
      <w:r w:rsidRPr="00FE2AE3">
        <w:t xml:space="preserve">In Australia, the risk of falls is particularly high among individuals aged 65 </w:t>
      </w:r>
      <w:r w:rsidR="006A45B7" w:rsidRPr="00FE2AE3">
        <w:t xml:space="preserve">years </w:t>
      </w:r>
      <w:r w:rsidRPr="00FE2AE3">
        <w:t>and over</w:t>
      </w:r>
      <w:r w:rsidR="00324AF1" w:rsidRPr="00FE2AE3">
        <w:t xml:space="preserve">, </w:t>
      </w:r>
      <w:r w:rsidR="009C6D0D" w:rsidRPr="00FE2AE3">
        <w:t xml:space="preserve">who are </w:t>
      </w:r>
      <w:hyperlink r:id="rId27" w:history="1">
        <w:r w:rsidR="00FE2AE3">
          <w:rPr>
            <w:rStyle w:val="Hyperlink"/>
          </w:rPr>
          <w:t>almost 12 times more likely to get injured due to a fall than adults aged 25 to 44.</w:t>
        </w:r>
      </w:hyperlink>
    </w:p>
    <w:p w14:paraId="5236FB2A" w14:textId="2A438B69" w:rsidR="00A72F4C" w:rsidRPr="00FE2AE3" w:rsidRDefault="00A72F4C" w:rsidP="00610CE9">
      <w:r w:rsidRPr="00FE2AE3">
        <w:t xml:space="preserve">It is therefore crucial that </w:t>
      </w:r>
      <w:r w:rsidR="00EF0DCE">
        <w:t>the R</w:t>
      </w:r>
      <w:r w:rsidRPr="00FE2AE3">
        <w:t xml:space="preserve">estorative </w:t>
      </w:r>
      <w:r w:rsidR="00EF0DCE">
        <w:t>C</w:t>
      </w:r>
      <w:r w:rsidRPr="00FE2AE3">
        <w:t xml:space="preserve">are </w:t>
      </w:r>
      <w:r w:rsidR="00EF0DCE">
        <w:t>Pathway</w:t>
      </w:r>
      <w:r w:rsidRPr="00FE2AE3">
        <w:t xml:space="preserve"> incorporate</w:t>
      </w:r>
      <w:r w:rsidR="00EF0DCE">
        <w:t>s</w:t>
      </w:r>
      <w:r w:rsidRPr="00FE2AE3">
        <w:t xml:space="preserve"> effective falls prevention strategies to enhance safety and wellbeing of </w:t>
      </w:r>
      <w:r w:rsidR="008C0F4F" w:rsidRPr="00FE2AE3">
        <w:t>participants</w:t>
      </w:r>
      <w:r w:rsidRPr="00FE2AE3">
        <w:t>.</w:t>
      </w:r>
    </w:p>
    <w:p w14:paraId="695CA9BF" w14:textId="756EA2FE" w:rsidR="00610CE9" w:rsidRDefault="00A72F4C" w:rsidP="00610CE9">
      <w:r w:rsidRPr="00FE2AE3">
        <w:t xml:space="preserve">It should be noted that </w:t>
      </w:r>
      <w:r w:rsidRPr="00FE2AE3">
        <w:rPr>
          <w:i/>
          <w:iCs/>
        </w:rPr>
        <w:t>Best Practice Guidelines</w:t>
      </w:r>
      <w:r w:rsidRPr="55563407">
        <w:rPr>
          <w:i/>
          <w:iCs/>
        </w:rPr>
        <w:t xml:space="preserve"> for Preventing Falls and Harm from Falls in Older People</w:t>
      </w:r>
      <w:r w:rsidRPr="00B82F90">
        <w:t> (</w:t>
      </w:r>
      <w:hyperlink r:id="rId28">
        <w:r w:rsidRPr="7070D238">
          <w:rPr>
            <w:rStyle w:val="Hyperlink"/>
          </w:rPr>
          <w:t>Falls Guidelines</w:t>
        </w:r>
      </w:hyperlink>
      <w:r w:rsidRPr="00B82F90">
        <w:t>)</w:t>
      </w:r>
      <w:r>
        <w:t xml:space="preserve"> </w:t>
      </w:r>
      <w:r w:rsidRPr="000A5E53">
        <w:t xml:space="preserve">are currently being </w:t>
      </w:r>
      <w:r w:rsidRPr="00AE2113">
        <w:t>updated</w:t>
      </w:r>
      <w:r w:rsidRPr="000A5E53">
        <w:t xml:space="preserve"> by the Australian Commission on Safety and Quality in </w:t>
      </w:r>
      <w:r w:rsidR="00332068">
        <w:t>Health</w:t>
      </w:r>
      <w:r w:rsidRPr="000A5E53">
        <w:t xml:space="preserve"> Care. These specific guidelines should be referred to when available.</w:t>
      </w:r>
      <w:r>
        <w:t xml:space="preserve"> </w:t>
      </w:r>
    </w:p>
    <w:p w14:paraId="118EB6C0" w14:textId="0569535A" w:rsidR="00CF24E9" w:rsidRPr="0037791E" w:rsidRDefault="00610CE9" w:rsidP="00A72F4C">
      <w:r w:rsidRPr="00FD6F57">
        <w:rPr>
          <w:noProof/>
        </w:rPr>
        <mc:AlternateContent>
          <mc:Choice Requires="wps">
            <w:drawing>
              <wp:inline distT="0" distB="0" distL="0" distR="0" wp14:anchorId="0942EE67" wp14:editId="5D7B9E3B">
                <wp:extent cx="6086475" cy="4968815"/>
                <wp:effectExtent l="0" t="0" r="28575" b="22860"/>
                <wp:docPr id="1260543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968815"/>
                        </a:xfrm>
                        <a:prstGeom prst="roundRect">
                          <a:avLst>
                            <a:gd name="adj" fmla="val 4422"/>
                          </a:avLst>
                        </a:prstGeom>
                        <a:solidFill>
                          <a:schemeClr val="bg1"/>
                        </a:solidFill>
                        <a:ln w="19050">
                          <a:solidFill>
                            <a:schemeClr val="accent2"/>
                          </a:solidFill>
                          <a:miter lim="800000"/>
                          <a:headEnd/>
                          <a:tailEnd/>
                        </a:ln>
                      </wps:spPr>
                      <wps:txbx>
                        <w:txbxContent>
                          <w:p w14:paraId="55393F54" w14:textId="77777777" w:rsidR="00610CE9" w:rsidRPr="00994605" w:rsidRDefault="00610CE9" w:rsidP="00610CE9">
                            <w:pPr>
                              <w:pStyle w:val="Heading3"/>
                              <w:spacing w:before="0"/>
                              <w:rPr>
                                <w:color w:val="FF6339" w:themeColor="accent2"/>
                              </w:rPr>
                            </w:pPr>
                            <w:bookmarkStart w:id="22" w:name="_Toc194566627"/>
                            <w:r w:rsidRPr="00994605">
                              <w:rPr>
                                <w:color w:val="FF6339" w:themeColor="accent2"/>
                              </w:rPr>
                              <w:t>Clinical recommendations</w:t>
                            </w:r>
                            <w:bookmarkEnd w:id="22"/>
                          </w:p>
                          <w:p w14:paraId="30567D32" w14:textId="1D282B8E" w:rsidR="00610CE9" w:rsidRPr="00197F4F" w:rsidRDefault="00610CE9" w:rsidP="00610CE9">
                            <w:r w:rsidRPr="00D90069">
                              <w:t xml:space="preserve">Restorative </w:t>
                            </w:r>
                            <w:r w:rsidR="00DC341E">
                              <w:t>C</w:t>
                            </w:r>
                            <w:r w:rsidRPr="00D90069">
                              <w:t>are should consider the following practice</w:t>
                            </w:r>
                            <w:r>
                              <w:t>s</w:t>
                            </w:r>
                            <w:r w:rsidRPr="00D90069">
                              <w:t xml:space="preserve"> to ensure effective delivery and positive outcomes:</w:t>
                            </w:r>
                          </w:p>
                          <w:p w14:paraId="010DC0DB" w14:textId="747D0F8D" w:rsidR="00610CE9" w:rsidRDefault="00A97D6C" w:rsidP="00F10CF3">
                            <w:pPr>
                              <w:pStyle w:val="ListParagraph"/>
                              <w:numPr>
                                <w:ilvl w:val="0"/>
                                <w:numId w:val="27"/>
                              </w:numPr>
                            </w:pPr>
                            <w:r w:rsidRPr="00165195">
                              <w:t>conduct</w:t>
                            </w:r>
                            <w:r>
                              <w:t xml:space="preserve"> thorough</w:t>
                            </w:r>
                            <w:r w:rsidRPr="00455956">
                              <w:rPr>
                                <w:b/>
                                <w:bCs/>
                              </w:rPr>
                              <w:t xml:space="preserve"> </w:t>
                            </w:r>
                            <w:r w:rsidRPr="00EB00FA">
                              <w:rPr>
                                <w:b/>
                                <w:bCs/>
                              </w:rPr>
                              <w:t xml:space="preserve">assessment </w:t>
                            </w:r>
                            <w:r w:rsidRPr="00A82AEA">
                              <w:rPr>
                                <w:b/>
                                <w:bCs/>
                              </w:rPr>
                              <w:t>of the home environment</w:t>
                            </w:r>
                            <w:r w:rsidRPr="00165195">
                              <w:t xml:space="preserve"> </w:t>
                            </w:r>
                            <w:r w:rsidRPr="00894334">
                              <w:t>focusing on identifying and mitigating fall hazards within the home</w:t>
                            </w:r>
                            <w:r>
                              <w:t>.</w:t>
                            </w:r>
                          </w:p>
                          <w:p w14:paraId="07AC554C" w14:textId="5970FE13" w:rsidR="00610CE9" w:rsidRDefault="00A97D6C" w:rsidP="00F10CF3">
                            <w:pPr>
                              <w:pStyle w:val="ListParagraph"/>
                              <w:numPr>
                                <w:ilvl w:val="0"/>
                                <w:numId w:val="27"/>
                              </w:numPr>
                            </w:pPr>
                            <w:r>
                              <w:t>include</w:t>
                            </w:r>
                            <w:r w:rsidRPr="00451A3D">
                              <w:t xml:space="preserve"> </w:t>
                            </w:r>
                            <w:r w:rsidRPr="00A82AEA">
                              <w:rPr>
                                <w:b/>
                                <w:bCs/>
                              </w:rPr>
                              <w:t>comprehensive assessment of gait and mobility</w:t>
                            </w:r>
                            <w:r w:rsidRPr="00451A3D">
                              <w:t xml:space="preserve"> to reduce falls risk and promote independence and improve function</w:t>
                            </w:r>
                            <w:r>
                              <w:t>.</w:t>
                            </w:r>
                          </w:p>
                          <w:p w14:paraId="71FE7A6D" w14:textId="01F82239" w:rsidR="00524874" w:rsidRDefault="00A97D6C" w:rsidP="00F10CF3">
                            <w:pPr>
                              <w:pStyle w:val="ListParagraph"/>
                              <w:numPr>
                                <w:ilvl w:val="0"/>
                                <w:numId w:val="27"/>
                              </w:numPr>
                            </w:pPr>
                            <w:r>
                              <w:t xml:space="preserve">support individuals with a </w:t>
                            </w:r>
                            <w:r w:rsidRPr="00E75E76">
                              <w:rPr>
                                <w:b/>
                                <w:bCs/>
                              </w:rPr>
                              <w:t>fear of falling</w:t>
                            </w:r>
                            <w:r>
                              <w:t xml:space="preserve"> to regain confidence using tailored physical, cognitive and behavioural interventions.</w:t>
                            </w:r>
                          </w:p>
                          <w:p w14:paraId="7950FFE0" w14:textId="0F62D7D7" w:rsidR="00610CE9" w:rsidRDefault="00A97D6C" w:rsidP="00F10CF3">
                            <w:pPr>
                              <w:pStyle w:val="ListParagraph"/>
                              <w:numPr>
                                <w:ilvl w:val="0"/>
                                <w:numId w:val="27"/>
                              </w:numPr>
                            </w:pPr>
                            <w:r>
                              <w:t>provide participants</w:t>
                            </w:r>
                            <w:r w:rsidRPr="00CF48B8">
                              <w:t xml:space="preserve"> at risk of falls </w:t>
                            </w:r>
                            <w:r>
                              <w:t xml:space="preserve">with </w:t>
                            </w:r>
                            <w:r w:rsidRPr="00822142">
                              <w:rPr>
                                <w:b/>
                                <w:bCs/>
                              </w:rPr>
                              <w:t>individualised exercise programs</w:t>
                            </w:r>
                            <w:r w:rsidRPr="00CF48B8">
                              <w:t xml:space="preserve"> that include </w:t>
                            </w:r>
                            <w:r>
                              <w:t xml:space="preserve">lower limb strength training, personalised </w:t>
                            </w:r>
                            <w:r w:rsidRPr="00CF48B8">
                              <w:t xml:space="preserve">balance and functional exercises </w:t>
                            </w:r>
                            <w:r>
                              <w:t>to reduce the risk of falls.</w:t>
                            </w:r>
                          </w:p>
                          <w:p w14:paraId="18DF0E17" w14:textId="1B4890D1" w:rsidR="00B12069" w:rsidRDefault="00A97D6C" w:rsidP="00B357E4">
                            <w:pPr>
                              <w:pStyle w:val="ListParagraph"/>
                              <w:numPr>
                                <w:ilvl w:val="0"/>
                                <w:numId w:val="27"/>
                              </w:numPr>
                            </w:pPr>
                            <w:r>
                              <w:t xml:space="preserve">provide </w:t>
                            </w:r>
                            <w:r w:rsidRPr="008A6344">
                              <w:t>ap</w:t>
                            </w:r>
                            <w:r>
                              <w:t xml:space="preserve">propriate </w:t>
                            </w:r>
                            <w:r w:rsidRPr="00905394">
                              <w:rPr>
                                <w:b/>
                              </w:rPr>
                              <w:t>equipment</w:t>
                            </w:r>
                            <w:r>
                              <w:rPr>
                                <w:b/>
                                <w:bCs/>
                              </w:rPr>
                              <w:t>,</w:t>
                            </w:r>
                            <w:r w:rsidRPr="00905394">
                              <w:rPr>
                                <w:b/>
                              </w:rPr>
                              <w:t xml:space="preserve"> assistive aids</w:t>
                            </w:r>
                            <w:r w:rsidRPr="008A6344">
                              <w:t xml:space="preserve"> </w:t>
                            </w:r>
                            <w:r w:rsidRPr="00767F12">
                              <w:rPr>
                                <w:b/>
                                <w:bCs/>
                              </w:rPr>
                              <w:t>and home modifications</w:t>
                            </w:r>
                            <w:r>
                              <w:t xml:space="preserve"> </w:t>
                            </w:r>
                            <w:r w:rsidRPr="008A6344">
                              <w:t>to facilitate safer mobility and/or minimise harm from falls</w:t>
                            </w:r>
                            <w:r>
                              <w:t>.</w:t>
                            </w:r>
                          </w:p>
                          <w:p w14:paraId="324DD4F7" w14:textId="181C1B85" w:rsidR="00610CE9" w:rsidRDefault="00A97D6C" w:rsidP="00F10CF3">
                            <w:pPr>
                              <w:pStyle w:val="ListParagraph"/>
                              <w:numPr>
                                <w:ilvl w:val="0"/>
                                <w:numId w:val="27"/>
                              </w:numPr>
                            </w:pPr>
                            <w:r>
                              <w:rPr>
                                <w:b/>
                                <w:bCs/>
                              </w:rPr>
                              <w:t xml:space="preserve">include </w:t>
                            </w:r>
                            <w:r w:rsidRPr="008F7C56">
                              <w:rPr>
                                <w:b/>
                                <w:bCs/>
                              </w:rPr>
                              <w:t>visual</w:t>
                            </w:r>
                            <w:r w:rsidRPr="00DC5A72">
                              <w:rPr>
                                <w:b/>
                                <w:bCs/>
                              </w:rPr>
                              <w:t xml:space="preserve"> training</w:t>
                            </w:r>
                            <w:r>
                              <w:t xml:space="preserve"> techniques such as gaze stability exercises and v</w:t>
                            </w:r>
                            <w:r w:rsidRPr="0062339B">
                              <w:t>isual</w:t>
                            </w:r>
                            <w:r>
                              <w:t xml:space="preserve"> cues </w:t>
                            </w:r>
                            <w:r w:rsidRPr="0062339B">
                              <w:t>training</w:t>
                            </w:r>
                            <w:r w:rsidRPr="0062339B" w:rsidDel="00865034">
                              <w:t xml:space="preserve"> </w:t>
                            </w:r>
                            <w:r>
                              <w:t>to improve participants’ balance and walking abilities.</w:t>
                            </w:r>
                          </w:p>
                          <w:p w14:paraId="25CBB1B2" w14:textId="49300782" w:rsidR="00120543" w:rsidRDefault="00A97D6C" w:rsidP="00F10CF3">
                            <w:pPr>
                              <w:pStyle w:val="ListParagraph"/>
                              <w:numPr>
                                <w:ilvl w:val="0"/>
                                <w:numId w:val="27"/>
                              </w:numPr>
                            </w:pPr>
                            <w:r w:rsidRPr="00A82AEA">
                              <w:t xml:space="preserve">provide </w:t>
                            </w:r>
                            <w:r w:rsidRPr="0090720B">
                              <w:rPr>
                                <w:b/>
                                <w:bCs/>
                              </w:rPr>
                              <w:t>education and training</w:t>
                            </w:r>
                            <w:r w:rsidRPr="00A82AEA">
                              <w:t xml:space="preserve"> for participants, family and </w:t>
                            </w:r>
                            <w:r>
                              <w:t xml:space="preserve">their </w:t>
                            </w:r>
                            <w:r w:rsidRPr="00A82AEA">
                              <w:t>support networks on</w:t>
                            </w:r>
                            <w:r>
                              <w:t>:</w:t>
                            </w:r>
                          </w:p>
                          <w:p w14:paraId="44677F59" w14:textId="69ED5F95" w:rsidR="00052CB7" w:rsidRDefault="00A97D6C" w:rsidP="0037791E">
                            <w:pPr>
                              <w:pStyle w:val="ListParagraph"/>
                              <w:numPr>
                                <w:ilvl w:val="1"/>
                                <w:numId w:val="27"/>
                              </w:numPr>
                              <w:spacing w:line="240" w:lineRule="auto"/>
                              <w:ind w:left="1434" w:hanging="357"/>
                            </w:pPr>
                            <w:r w:rsidRPr="00A82AEA">
                              <w:t>fall prevention strategies</w:t>
                            </w:r>
                          </w:p>
                          <w:p w14:paraId="6EEFC744" w14:textId="572B08DA" w:rsidR="00610CE9" w:rsidRDefault="00A97D6C" w:rsidP="0037791E">
                            <w:pPr>
                              <w:pStyle w:val="ListParagraph"/>
                              <w:numPr>
                                <w:ilvl w:val="1"/>
                                <w:numId w:val="27"/>
                              </w:numPr>
                              <w:spacing w:line="240" w:lineRule="auto"/>
                              <w:ind w:left="1434" w:hanging="357"/>
                            </w:pPr>
                            <w:r w:rsidRPr="00A82AEA">
                              <w:t xml:space="preserve">the importance of appropriate footwear and regular </w:t>
                            </w:r>
                            <w:r w:rsidRPr="0090720B">
                              <w:t>foot care</w:t>
                            </w:r>
                          </w:p>
                          <w:p w14:paraId="31899362" w14:textId="306FDB6B" w:rsidR="00052CB7" w:rsidRDefault="00A97D6C" w:rsidP="0037791E">
                            <w:pPr>
                              <w:pStyle w:val="ListParagraph"/>
                              <w:numPr>
                                <w:ilvl w:val="1"/>
                                <w:numId w:val="27"/>
                              </w:numPr>
                              <w:spacing w:line="240" w:lineRule="auto"/>
                              <w:ind w:left="1434" w:hanging="357"/>
                            </w:pPr>
                            <w:r>
                              <w:t>useful technology, and</w:t>
                            </w:r>
                          </w:p>
                          <w:p w14:paraId="4A79CF18" w14:textId="3F66C120" w:rsidR="00B227CA" w:rsidRPr="0062339B" w:rsidRDefault="00A97D6C" w:rsidP="0037791E">
                            <w:pPr>
                              <w:pStyle w:val="ListParagraph"/>
                              <w:numPr>
                                <w:ilvl w:val="1"/>
                                <w:numId w:val="27"/>
                              </w:numPr>
                              <w:spacing w:line="240" w:lineRule="auto"/>
                              <w:ind w:left="1434" w:hanging="357"/>
                            </w:pPr>
                            <w:r>
                              <w:t>regular medication review</w:t>
                            </w:r>
                          </w:p>
                          <w:p w14:paraId="4F12898F" w14:textId="687B8A9F" w:rsidR="00610CE9" w:rsidRPr="00EA2055" w:rsidRDefault="00A97D6C" w:rsidP="00F10CF3">
                            <w:pPr>
                              <w:pStyle w:val="ListParagraph"/>
                              <w:numPr>
                                <w:ilvl w:val="0"/>
                                <w:numId w:val="27"/>
                              </w:numPr>
                            </w:pPr>
                            <w:r w:rsidRPr="009F03F1">
                              <w:t xml:space="preserve">ensure that exercise programs to prevent falls extend beyond the duration of the restorative care program, either </w:t>
                            </w:r>
                            <w:r w:rsidRPr="009011E5">
                              <w:rPr>
                                <w:b/>
                                <w:bCs/>
                              </w:rPr>
                              <w:t>through community-based group programs or</w:t>
                            </w:r>
                            <w:r>
                              <w:rPr>
                                <w:b/>
                                <w:bCs/>
                              </w:rPr>
                              <w:t xml:space="preserve"> tailored</w:t>
                            </w:r>
                            <w:r w:rsidRPr="009011E5">
                              <w:rPr>
                                <w:b/>
                                <w:bCs/>
                              </w:rPr>
                              <w:t xml:space="preserve"> in-home exercise programs</w:t>
                            </w:r>
                            <w:r>
                              <w:rPr>
                                <w:b/>
                                <w:bCs/>
                              </w:rPr>
                              <w:t>.</w:t>
                            </w:r>
                          </w:p>
                          <w:p w14:paraId="7DBA3680" w14:textId="77777777" w:rsidR="00EA2055" w:rsidRDefault="00EA2055" w:rsidP="00EA2055"/>
                          <w:p w14:paraId="71814E19" w14:textId="77777777" w:rsidR="00EA2055" w:rsidRPr="00610CE9" w:rsidRDefault="00EA2055" w:rsidP="00EA2055"/>
                        </w:txbxContent>
                      </wps:txbx>
                      <wps:bodyPr rot="0" vert="horz" wrap="square" lIns="91440" tIns="45720" rIns="91440" bIns="45720" anchor="ctr" anchorCtr="0">
                        <a:noAutofit/>
                      </wps:bodyPr>
                    </wps:wsp>
                  </a:graphicData>
                </a:graphic>
              </wp:inline>
            </w:drawing>
          </mc:Choice>
          <mc:Fallback>
            <w:pict>
              <v:roundrect w14:anchorId="0942EE67" id="_x0000_s1038" style="width:479.25pt;height:391.25pt;visibility:visible;mso-wrap-style:square;mso-left-percent:-10001;mso-top-percent:-10001;mso-position-horizontal:absolute;mso-position-horizontal-relative:char;mso-position-vertical:absolute;mso-position-vertical-relative:line;mso-left-percent:-10001;mso-top-percent:-10001;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VLNgIAAF0EAAAOAAAAZHJzL2Uyb0RvYy54bWysVNuO0zAQfUfiHyy/06RV2m2jpqulyyKk&#10;5SIWPsC1ncZge4LtNlm+nrGTlu4i8YDIg+XxeM7MnDPO+ro3mhyl8wpsRaeTnBJpOQhl9xX9+uXu&#10;1ZISH5gVTIOVFX2Unl5vXr5Yd20pZ9CAFtIRBLG+7NqKNiG0ZZZ53kjD/ARaadFZgzMsoOn2mXCs&#10;Q3Sjs1meL7IOnGgdcOk9nt4OTrpJ+HUtefhY114GoiuKtYW0urTu4ppt1qzcO9Y2io9lsH+owjBl&#10;MekZ6pYFRg5O/QFlFHfgoQ4TDiaDulZcph6wm2n+rJuHhrUy9YLk+PZMk/9/sPzD8aH95EjoX0OP&#10;AqYmfHsP/LsnFrYNs3t54xx0jWQCE08jZVnX+nIMjVT70keQXfceBIrMDgESUF87E1nBPgmiowCP&#10;Z9JlHwjHw0W+XBRXc0o4+orVYrmczlMOVp7CW+fDWwmGxE1FHRys+IzSphzseO9Dol4Qy0xML75R&#10;UhuNQh6ZJkUxm42A492MlSfIGOhBK3GntE5GnDy51Y5gbEV3+6HhZ7e0JR1yscrn+cDYXyAY59KG&#10;UwlPkhkVcPq1MhVd5vEb5jFS/caKNJuBKT3ssWptR+4j3QPxod/1RAksJmWIWuxAPKIaDoZpx9eJ&#10;mwbcT0o6nPSK+h8H5iQl+p1FRVfToohPIxnF/GqGhrv07C49zHKEqigPjpLB2Ib0oCJ7Fm5Q+1qF&#10;05AMtYxV4wzj7skjubTTrd9/hc0vAAAA//8DAFBLAwQUAAYACAAAACEAYIejf9wAAAAFAQAADwAA&#10;AGRycy9kb3ducmV2LnhtbEyPwU7DMBBE70j8g7WVuFGnFaFpiFMhUC+cIBTB0YmXJCJeR/Y2DXw9&#10;hgtcVhrNaOZtsZvtICb0oXekYLVMQCA1zvTUKjg87y8zEIE1GT04QgWfGGBXnp8VOjfuRE84VdyK&#10;WEIh1wo65jGXMjQdWh2WbkSK3rvzVnOUvpXG61Mst4NcJ8m1tLqnuNDpEe86bD6qo1Xw4NM32+zD&#10;1ePrtv66fwlcTRkrdbGYb29AMM78F4Yf/IgOZWSq3ZFMEIOC+Aj/3uht0ywFUSvYZOsUZFnI//Tl&#10;NwAAAP//AwBQSwECLQAUAAYACAAAACEAtoM4kv4AAADhAQAAEwAAAAAAAAAAAAAAAAAAAAAAW0Nv&#10;bnRlbnRfVHlwZXNdLnhtbFBLAQItABQABgAIAAAAIQA4/SH/1gAAAJQBAAALAAAAAAAAAAAAAAAA&#10;AC8BAABfcmVscy8ucmVsc1BLAQItABQABgAIAAAAIQAUWWVLNgIAAF0EAAAOAAAAAAAAAAAAAAAA&#10;AC4CAABkcnMvZTJvRG9jLnhtbFBLAQItABQABgAIAAAAIQBgh6N/3AAAAAUBAAAPAAAAAAAAAAAA&#10;AAAAAJAEAABkcnMvZG93bnJldi54bWxQSwUGAAAAAAQABADzAAAAmQUAAAAA&#10;" fillcolor="white [3212]" strokecolor="#ff6339 [3205]" strokeweight="1.5pt">
                <v:stroke joinstyle="miter"/>
                <v:textbox>
                  <w:txbxContent>
                    <w:p w14:paraId="55393F54" w14:textId="77777777" w:rsidR="00610CE9" w:rsidRPr="00994605" w:rsidRDefault="00610CE9" w:rsidP="00610CE9">
                      <w:pPr>
                        <w:pStyle w:val="Heading3"/>
                        <w:spacing w:before="0"/>
                        <w:rPr>
                          <w:color w:val="FF6339" w:themeColor="accent2"/>
                        </w:rPr>
                      </w:pPr>
                      <w:bookmarkStart w:id="23" w:name="_Toc194566627"/>
                      <w:r w:rsidRPr="00994605">
                        <w:rPr>
                          <w:color w:val="FF6339" w:themeColor="accent2"/>
                        </w:rPr>
                        <w:t>Clinical recommendations</w:t>
                      </w:r>
                      <w:bookmarkEnd w:id="23"/>
                    </w:p>
                    <w:p w14:paraId="30567D32" w14:textId="1D282B8E" w:rsidR="00610CE9" w:rsidRPr="00197F4F" w:rsidRDefault="00610CE9" w:rsidP="00610CE9">
                      <w:r w:rsidRPr="00D90069">
                        <w:t xml:space="preserve">Restorative </w:t>
                      </w:r>
                      <w:r w:rsidR="00DC341E">
                        <w:t>C</w:t>
                      </w:r>
                      <w:r w:rsidRPr="00D90069">
                        <w:t>are should consider the following practice</w:t>
                      </w:r>
                      <w:r>
                        <w:t>s</w:t>
                      </w:r>
                      <w:r w:rsidRPr="00D90069">
                        <w:t xml:space="preserve"> to ensure effective delivery and positive outcomes:</w:t>
                      </w:r>
                    </w:p>
                    <w:p w14:paraId="010DC0DB" w14:textId="747D0F8D" w:rsidR="00610CE9" w:rsidRDefault="00A97D6C" w:rsidP="00F10CF3">
                      <w:pPr>
                        <w:pStyle w:val="ListParagraph"/>
                        <w:numPr>
                          <w:ilvl w:val="0"/>
                          <w:numId w:val="27"/>
                        </w:numPr>
                      </w:pPr>
                      <w:r w:rsidRPr="00165195">
                        <w:t>conduct</w:t>
                      </w:r>
                      <w:r>
                        <w:t xml:space="preserve"> thorough</w:t>
                      </w:r>
                      <w:r w:rsidRPr="00455956">
                        <w:rPr>
                          <w:b/>
                          <w:bCs/>
                        </w:rPr>
                        <w:t xml:space="preserve"> </w:t>
                      </w:r>
                      <w:r w:rsidRPr="00EB00FA">
                        <w:rPr>
                          <w:b/>
                          <w:bCs/>
                        </w:rPr>
                        <w:t xml:space="preserve">assessment </w:t>
                      </w:r>
                      <w:r w:rsidRPr="00A82AEA">
                        <w:rPr>
                          <w:b/>
                          <w:bCs/>
                        </w:rPr>
                        <w:t>of the home environment</w:t>
                      </w:r>
                      <w:r w:rsidRPr="00165195">
                        <w:t xml:space="preserve"> </w:t>
                      </w:r>
                      <w:r w:rsidRPr="00894334">
                        <w:t>focusing on identifying and mitigating fall hazards within the home</w:t>
                      </w:r>
                      <w:r>
                        <w:t>.</w:t>
                      </w:r>
                    </w:p>
                    <w:p w14:paraId="07AC554C" w14:textId="5970FE13" w:rsidR="00610CE9" w:rsidRDefault="00A97D6C" w:rsidP="00F10CF3">
                      <w:pPr>
                        <w:pStyle w:val="ListParagraph"/>
                        <w:numPr>
                          <w:ilvl w:val="0"/>
                          <w:numId w:val="27"/>
                        </w:numPr>
                      </w:pPr>
                      <w:r>
                        <w:t>include</w:t>
                      </w:r>
                      <w:r w:rsidRPr="00451A3D">
                        <w:t xml:space="preserve"> </w:t>
                      </w:r>
                      <w:r w:rsidRPr="00A82AEA">
                        <w:rPr>
                          <w:b/>
                          <w:bCs/>
                        </w:rPr>
                        <w:t>comprehensive assessment of gait and mobility</w:t>
                      </w:r>
                      <w:r w:rsidRPr="00451A3D">
                        <w:t xml:space="preserve"> to reduce falls risk and promote independence and improve function</w:t>
                      </w:r>
                      <w:r>
                        <w:t>.</w:t>
                      </w:r>
                    </w:p>
                    <w:p w14:paraId="71FE7A6D" w14:textId="01F82239" w:rsidR="00524874" w:rsidRDefault="00A97D6C" w:rsidP="00F10CF3">
                      <w:pPr>
                        <w:pStyle w:val="ListParagraph"/>
                        <w:numPr>
                          <w:ilvl w:val="0"/>
                          <w:numId w:val="27"/>
                        </w:numPr>
                      </w:pPr>
                      <w:r>
                        <w:t xml:space="preserve">support individuals with a </w:t>
                      </w:r>
                      <w:r w:rsidRPr="00E75E76">
                        <w:rPr>
                          <w:b/>
                          <w:bCs/>
                        </w:rPr>
                        <w:t>fear of falling</w:t>
                      </w:r>
                      <w:r>
                        <w:t xml:space="preserve"> to regain confidence using tailored physical, cognitive and behavioural interventions.</w:t>
                      </w:r>
                    </w:p>
                    <w:p w14:paraId="7950FFE0" w14:textId="0F62D7D7" w:rsidR="00610CE9" w:rsidRDefault="00A97D6C" w:rsidP="00F10CF3">
                      <w:pPr>
                        <w:pStyle w:val="ListParagraph"/>
                        <w:numPr>
                          <w:ilvl w:val="0"/>
                          <w:numId w:val="27"/>
                        </w:numPr>
                      </w:pPr>
                      <w:r>
                        <w:t>provide participants</w:t>
                      </w:r>
                      <w:r w:rsidRPr="00CF48B8">
                        <w:t xml:space="preserve"> at risk of falls </w:t>
                      </w:r>
                      <w:r>
                        <w:t xml:space="preserve">with </w:t>
                      </w:r>
                      <w:r w:rsidRPr="00822142">
                        <w:rPr>
                          <w:b/>
                          <w:bCs/>
                        </w:rPr>
                        <w:t>individualised exercise programs</w:t>
                      </w:r>
                      <w:r w:rsidRPr="00CF48B8">
                        <w:t xml:space="preserve"> that include </w:t>
                      </w:r>
                      <w:r>
                        <w:t xml:space="preserve">lower limb strength training, personalised </w:t>
                      </w:r>
                      <w:r w:rsidRPr="00CF48B8">
                        <w:t xml:space="preserve">balance and functional exercises </w:t>
                      </w:r>
                      <w:r>
                        <w:t>to reduce the risk of falls.</w:t>
                      </w:r>
                    </w:p>
                    <w:p w14:paraId="18DF0E17" w14:textId="1B4890D1" w:rsidR="00B12069" w:rsidRDefault="00A97D6C" w:rsidP="00B357E4">
                      <w:pPr>
                        <w:pStyle w:val="ListParagraph"/>
                        <w:numPr>
                          <w:ilvl w:val="0"/>
                          <w:numId w:val="27"/>
                        </w:numPr>
                      </w:pPr>
                      <w:r>
                        <w:t xml:space="preserve">provide </w:t>
                      </w:r>
                      <w:r w:rsidRPr="008A6344">
                        <w:t>ap</w:t>
                      </w:r>
                      <w:r>
                        <w:t xml:space="preserve">propriate </w:t>
                      </w:r>
                      <w:r w:rsidRPr="00905394">
                        <w:rPr>
                          <w:b/>
                        </w:rPr>
                        <w:t>equipment</w:t>
                      </w:r>
                      <w:r>
                        <w:rPr>
                          <w:b/>
                          <w:bCs/>
                        </w:rPr>
                        <w:t>,</w:t>
                      </w:r>
                      <w:r w:rsidRPr="00905394">
                        <w:rPr>
                          <w:b/>
                        </w:rPr>
                        <w:t xml:space="preserve"> assistive aids</w:t>
                      </w:r>
                      <w:r w:rsidRPr="008A6344">
                        <w:t xml:space="preserve"> </w:t>
                      </w:r>
                      <w:r w:rsidRPr="00767F12">
                        <w:rPr>
                          <w:b/>
                          <w:bCs/>
                        </w:rPr>
                        <w:t>and home modifications</w:t>
                      </w:r>
                      <w:r>
                        <w:t xml:space="preserve"> </w:t>
                      </w:r>
                      <w:r w:rsidRPr="008A6344">
                        <w:t>to facilitate safer mobility and/or minimise harm from falls</w:t>
                      </w:r>
                      <w:r>
                        <w:t>.</w:t>
                      </w:r>
                    </w:p>
                    <w:p w14:paraId="324DD4F7" w14:textId="181C1B85" w:rsidR="00610CE9" w:rsidRDefault="00A97D6C" w:rsidP="00F10CF3">
                      <w:pPr>
                        <w:pStyle w:val="ListParagraph"/>
                        <w:numPr>
                          <w:ilvl w:val="0"/>
                          <w:numId w:val="27"/>
                        </w:numPr>
                      </w:pPr>
                      <w:r>
                        <w:rPr>
                          <w:b/>
                          <w:bCs/>
                        </w:rPr>
                        <w:t xml:space="preserve">include </w:t>
                      </w:r>
                      <w:r w:rsidRPr="008F7C56">
                        <w:rPr>
                          <w:b/>
                          <w:bCs/>
                        </w:rPr>
                        <w:t>visual</w:t>
                      </w:r>
                      <w:r w:rsidRPr="00DC5A72">
                        <w:rPr>
                          <w:b/>
                          <w:bCs/>
                        </w:rPr>
                        <w:t xml:space="preserve"> training</w:t>
                      </w:r>
                      <w:r>
                        <w:t xml:space="preserve"> techniques such as gaze stability exercises and v</w:t>
                      </w:r>
                      <w:r w:rsidRPr="0062339B">
                        <w:t>isual</w:t>
                      </w:r>
                      <w:r>
                        <w:t xml:space="preserve"> cues </w:t>
                      </w:r>
                      <w:r w:rsidRPr="0062339B">
                        <w:t>training</w:t>
                      </w:r>
                      <w:r w:rsidRPr="0062339B" w:rsidDel="00865034">
                        <w:t xml:space="preserve"> </w:t>
                      </w:r>
                      <w:r>
                        <w:t>to improve participants’ balance and walking abilities.</w:t>
                      </w:r>
                    </w:p>
                    <w:p w14:paraId="25CBB1B2" w14:textId="49300782" w:rsidR="00120543" w:rsidRDefault="00A97D6C" w:rsidP="00F10CF3">
                      <w:pPr>
                        <w:pStyle w:val="ListParagraph"/>
                        <w:numPr>
                          <w:ilvl w:val="0"/>
                          <w:numId w:val="27"/>
                        </w:numPr>
                      </w:pPr>
                      <w:r w:rsidRPr="00A82AEA">
                        <w:t xml:space="preserve">provide </w:t>
                      </w:r>
                      <w:r w:rsidRPr="0090720B">
                        <w:rPr>
                          <w:b/>
                          <w:bCs/>
                        </w:rPr>
                        <w:t>education and training</w:t>
                      </w:r>
                      <w:r w:rsidRPr="00A82AEA">
                        <w:t xml:space="preserve"> for participants, family and </w:t>
                      </w:r>
                      <w:r>
                        <w:t xml:space="preserve">their </w:t>
                      </w:r>
                      <w:r w:rsidRPr="00A82AEA">
                        <w:t>support networks on</w:t>
                      </w:r>
                      <w:r>
                        <w:t>:</w:t>
                      </w:r>
                    </w:p>
                    <w:p w14:paraId="44677F59" w14:textId="69ED5F95" w:rsidR="00052CB7" w:rsidRDefault="00A97D6C" w:rsidP="0037791E">
                      <w:pPr>
                        <w:pStyle w:val="ListParagraph"/>
                        <w:numPr>
                          <w:ilvl w:val="1"/>
                          <w:numId w:val="27"/>
                        </w:numPr>
                        <w:spacing w:line="240" w:lineRule="auto"/>
                        <w:ind w:left="1434" w:hanging="357"/>
                      </w:pPr>
                      <w:r w:rsidRPr="00A82AEA">
                        <w:t>fall prevention strategies</w:t>
                      </w:r>
                    </w:p>
                    <w:p w14:paraId="6EEFC744" w14:textId="572B08DA" w:rsidR="00610CE9" w:rsidRDefault="00A97D6C" w:rsidP="0037791E">
                      <w:pPr>
                        <w:pStyle w:val="ListParagraph"/>
                        <w:numPr>
                          <w:ilvl w:val="1"/>
                          <w:numId w:val="27"/>
                        </w:numPr>
                        <w:spacing w:line="240" w:lineRule="auto"/>
                        <w:ind w:left="1434" w:hanging="357"/>
                      </w:pPr>
                      <w:r w:rsidRPr="00A82AEA">
                        <w:t xml:space="preserve">the importance of appropriate footwear and regular </w:t>
                      </w:r>
                      <w:r w:rsidRPr="0090720B">
                        <w:t>foot care</w:t>
                      </w:r>
                    </w:p>
                    <w:p w14:paraId="31899362" w14:textId="306FDB6B" w:rsidR="00052CB7" w:rsidRDefault="00A97D6C" w:rsidP="0037791E">
                      <w:pPr>
                        <w:pStyle w:val="ListParagraph"/>
                        <w:numPr>
                          <w:ilvl w:val="1"/>
                          <w:numId w:val="27"/>
                        </w:numPr>
                        <w:spacing w:line="240" w:lineRule="auto"/>
                        <w:ind w:left="1434" w:hanging="357"/>
                      </w:pPr>
                      <w:r>
                        <w:t>useful technology, and</w:t>
                      </w:r>
                    </w:p>
                    <w:p w14:paraId="4A79CF18" w14:textId="3F66C120" w:rsidR="00B227CA" w:rsidRPr="0062339B" w:rsidRDefault="00A97D6C" w:rsidP="0037791E">
                      <w:pPr>
                        <w:pStyle w:val="ListParagraph"/>
                        <w:numPr>
                          <w:ilvl w:val="1"/>
                          <w:numId w:val="27"/>
                        </w:numPr>
                        <w:spacing w:line="240" w:lineRule="auto"/>
                        <w:ind w:left="1434" w:hanging="357"/>
                      </w:pPr>
                      <w:r>
                        <w:t>regular medication review</w:t>
                      </w:r>
                    </w:p>
                    <w:p w14:paraId="4F12898F" w14:textId="687B8A9F" w:rsidR="00610CE9" w:rsidRPr="00EA2055" w:rsidRDefault="00A97D6C" w:rsidP="00F10CF3">
                      <w:pPr>
                        <w:pStyle w:val="ListParagraph"/>
                        <w:numPr>
                          <w:ilvl w:val="0"/>
                          <w:numId w:val="27"/>
                        </w:numPr>
                      </w:pPr>
                      <w:r w:rsidRPr="009F03F1">
                        <w:t xml:space="preserve">ensure that exercise programs to prevent falls extend beyond the duration of the restorative care program, either </w:t>
                      </w:r>
                      <w:r w:rsidRPr="009011E5">
                        <w:rPr>
                          <w:b/>
                          <w:bCs/>
                        </w:rPr>
                        <w:t>through community-based group programs or</w:t>
                      </w:r>
                      <w:r>
                        <w:rPr>
                          <w:b/>
                          <w:bCs/>
                        </w:rPr>
                        <w:t xml:space="preserve"> tailored</w:t>
                      </w:r>
                      <w:r w:rsidRPr="009011E5">
                        <w:rPr>
                          <w:b/>
                          <w:bCs/>
                        </w:rPr>
                        <w:t xml:space="preserve"> in-home exercise programs</w:t>
                      </w:r>
                      <w:r>
                        <w:rPr>
                          <w:b/>
                          <w:bCs/>
                        </w:rPr>
                        <w:t>.</w:t>
                      </w:r>
                    </w:p>
                    <w:p w14:paraId="7DBA3680" w14:textId="77777777" w:rsidR="00EA2055" w:rsidRDefault="00EA2055" w:rsidP="00EA2055"/>
                    <w:p w14:paraId="71814E19" w14:textId="77777777" w:rsidR="00EA2055" w:rsidRPr="00610CE9" w:rsidRDefault="00EA2055" w:rsidP="00EA2055"/>
                  </w:txbxContent>
                </v:textbox>
                <w10:anchorlock/>
              </v:roundrect>
            </w:pict>
          </mc:Fallback>
        </mc:AlternateContent>
      </w:r>
    </w:p>
    <w:p w14:paraId="28E5E340" w14:textId="2203D9E7" w:rsidR="00C13E93" w:rsidRPr="0037791E" w:rsidRDefault="00610CE9" w:rsidP="0037791E">
      <w:r w:rsidRPr="00FD6F57">
        <w:rPr>
          <w:noProof/>
        </w:rPr>
        <mc:AlternateContent>
          <mc:Choice Requires="wps">
            <w:drawing>
              <wp:inline distT="0" distB="0" distL="0" distR="0" wp14:anchorId="211164D2" wp14:editId="74941AA1">
                <wp:extent cx="6086475" cy="1242144"/>
                <wp:effectExtent l="0" t="0" r="28575" b="15240"/>
                <wp:docPr id="821392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42144"/>
                        </a:xfrm>
                        <a:prstGeom prst="roundRect">
                          <a:avLst>
                            <a:gd name="adj" fmla="val 7559"/>
                          </a:avLst>
                        </a:prstGeom>
                        <a:solidFill>
                          <a:schemeClr val="bg1"/>
                        </a:solidFill>
                        <a:ln w="19050">
                          <a:solidFill>
                            <a:schemeClr val="accent3"/>
                          </a:solidFill>
                          <a:miter lim="800000"/>
                          <a:headEnd/>
                          <a:tailEnd/>
                        </a:ln>
                      </wps:spPr>
                      <wps:txbx>
                        <w:txbxContent>
                          <w:p w14:paraId="25570012" w14:textId="77777777" w:rsidR="00610CE9" w:rsidRPr="00994605" w:rsidRDefault="00610CE9" w:rsidP="0037791E">
                            <w:pPr>
                              <w:pStyle w:val="Heading3"/>
                              <w:spacing w:before="0" w:after="0"/>
                              <w:rPr>
                                <w:color w:val="F8AB0C" w:themeColor="accent3"/>
                              </w:rPr>
                            </w:pPr>
                            <w:bookmarkStart w:id="24" w:name="_Toc194566628"/>
                            <w:r w:rsidRPr="00994605">
                              <w:rPr>
                                <w:color w:val="F8AB0C" w:themeColor="accent3"/>
                              </w:rPr>
                              <w:t>What this means for service providers:</w:t>
                            </w:r>
                            <w:bookmarkEnd w:id="24"/>
                            <w:r w:rsidRPr="00994605">
                              <w:rPr>
                                <w:color w:val="F8AB0C" w:themeColor="accent3"/>
                              </w:rPr>
                              <w:t xml:space="preserve"> </w:t>
                            </w:r>
                          </w:p>
                          <w:p w14:paraId="2D858764" w14:textId="2A937D99" w:rsidR="00610CE9" w:rsidRPr="00994605" w:rsidRDefault="00610CE9" w:rsidP="00610CE9">
                            <w:r w:rsidRPr="00CC255F">
                              <w:t xml:space="preserve">Evidence suggests that restorative care should incorporate falls prevention and balance training for participants. Tailored interventions to enhance functional independence are recommended, and visual assessments and training should be integrated to improve balance and walking capabilities. Providers should also consider community-based groups that support falls prevention to ensure continued support beyond the </w:t>
                            </w:r>
                            <w:r w:rsidR="00631AF1">
                              <w:t>R</w:t>
                            </w:r>
                            <w:r w:rsidRPr="00CC255F">
                              <w:t xml:space="preserve">estorative </w:t>
                            </w:r>
                            <w:r w:rsidR="00631AF1">
                              <w:t>C</w:t>
                            </w:r>
                            <w:r w:rsidRPr="00CC255F">
                              <w:t xml:space="preserve">are </w:t>
                            </w:r>
                            <w:r w:rsidR="00631AF1">
                              <w:t>Pathway</w:t>
                            </w:r>
                            <w:r w:rsidRPr="00CC255F">
                              <w:t>.</w:t>
                            </w:r>
                            <w:r>
                              <w:t xml:space="preserve"> </w:t>
                            </w:r>
                          </w:p>
                        </w:txbxContent>
                      </wps:txbx>
                      <wps:bodyPr rot="0" vert="horz" wrap="square" lIns="91440" tIns="45720" rIns="91440" bIns="45720" anchor="ctr" anchorCtr="0">
                        <a:noAutofit/>
                      </wps:bodyPr>
                    </wps:wsp>
                  </a:graphicData>
                </a:graphic>
              </wp:inline>
            </w:drawing>
          </mc:Choice>
          <mc:Fallback>
            <w:pict>
              <v:roundrect w14:anchorId="211164D2" id="_x0000_s1039" style="width:479.25pt;height:97.8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AQNgIAAF0EAAAOAAAAZHJzL2Uyb0RvYy54bWysVNtu2zAMfR+wfxD0vtrJkl6MOEWXrsOA&#10;7oJ1+wBGkmNtkuhJSuz260fJbtd2wB6G+UEgRenw8JDy6nywhh2UDxpdzWdHJWfKCZTa7Wr+7evV&#10;q1POQgQnwaBTNb9VgZ+vX75Y9V2l5tiikcozAnGh6ruatzF2VVEE0SoL4Qg75SjYoLcQyfW7Qnro&#10;Cd2aYl6Wx0WPXnYehQqBdi/HIF9n/KZRIn5qmqAiMzUnbjGvPq/btBbrFVQ7D12rxUQD/oGFBe0o&#10;6QPUJURge6//gLJaeAzYxCOBtsCm0ULlGqiaWfmsmpsWOpVrIXFC9yBT+H+w4uPhpvvsWRze4EAN&#10;zEWE7hrFj8AcblpwO3XhPfatAkmJZ0myou9CNV1NUocqJJBt/wElNRn2ETPQ0HibVKE6GaFTA24f&#10;RFdDZII2j8vT48XJkjNBsdl8MZ8tFjkHVPfXOx/iO4WWJaPmHvdOfqHW5hxwuA4xSy+ZA5vSy++c&#10;NdZQIw9g2MlyeTYBTmcLqO4h08WARssrbUx20uSpjfGM7tZ8uxsLfnbKONYT27NyWY6K/QUChFAu&#10;vp4oPElmdaTpN9rW/LRMXzoEVZL6rZPZjqDNaBNr4ybtk9yj8HHYDkxLIpMzpF5sUd5SNzyO006v&#10;k4wW/R1nPU16zcPPPXjFmXnvqKNnJHh6GtlZLE/m5PjHke3jCDhBUDUX0XM2OpuYH1Ri7vCCet/o&#10;eD8kI5eJNc0wWU8eyWM/n/r9V1j/AgAA//8DAFBLAwQUAAYACAAAACEAlaB0Td0AAAAFAQAADwAA&#10;AGRycy9kb3ducmV2LnhtbEyPzU7DMBCE70i8g7VI3KgTpJQ2xKlQJQ5cEC1FlJsbb35EvI5ipzVv&#10;z7YXuIy0mtHMt8Uq2l4ccfSdIwXpLAGBVDnTUaNg9/58twDhgyaje0eo4Ac9rMrrq0Lnxp1og8dt&#10;aASXkM+1gjaEIZfSVy1a7WduQGKvdqPVgc+xkWbUJy63vbxPkrm0uiNeaPWA6xar7+1kFcSv9Wb/&#10;Wcd99faQ2qnepe715UOp25v49AgiYAx/YTjjMzqUzHRwExkvegX8SLgoe8tskYE4cGiZzUGWhfxP&#10;X/4CAAD//wMAUEsBAi0AFAAGAAgAAAAhALaDOJL+AAAA4QEAABMAAAAAAAAAAAAAAAAAAAAAAFtD&#10;b250ZW50X1R5cGVzXS54bWxQSwECLQAUAAYACAAAACEAOP0h/9YAAACUAQAACwAAAAAAAAAAAAAA&#10;AAAvAQAAX3JlbHMvLnJlbHNQSwECLQAUAAYACAAAACEAM1FgEDYCAABdBAAADgAAAAAAAAAAAAAA&#10;AAAuAgAAZHJzL2Uyb0RvYy54bWxQSwECLQAUAAYACAAAACEAlaB0Td0AAAAFAQAADwAAAAAAAAAA&#10;AAAAAACQBAAAZHJzL2Rvd25yZXYueG1sUEsFBgAAAAAEAAQA8wAAAJoFAAAAAA==&#10;" fillcolor="white [3212]" strokecolor="#f8ab0c [3206]" strokeweight="1.5pt">
                <v:stroke joinstyle="miter"/>
                <v:textbox>
                  <w:txbxContent>
                    <w:p w14:paraId="25570012" w14:textId="77777777" w:rsidR="00610CE9" w:rsidRPr="00994605" w:rsidRDefault="00610CE9" w:rsidP="0037791E">
                      <w:pPr>
                        <w:pStyle w:val="Heading3"/>
                        <w:spacing w:before="0" w:after="0"/>
                        <w:rPr>
                          <w:color w:val="F8AB0C" w:themeColor="accent3"/>
                        </w:rPr>
                      </w:pPr>
                      <w:bookmarkStart w:id="25" w:name="_Toc194566628"/>
                      <w:r w:rsidRPr="00994605">
                        <w:rPr>
                          <w:color w:val="F8AB0C" w:themeColor="accent3"/>
                        </w:rPr>
                        <w:t>What this means for service providers:</w:t>
                      </w:r>
                      <w:bookmarkEnd w:id="25"/>
                      <w:r w:rsidRPr="00994605">
                        <w:rPr>
                          <w:color w:val="F8AB0C" w:themeColor="accent3"/>
                        </w:rPr>
                        <w:t xml:space="preserve"> </w:t>
                      </w:r>
                    </w:p>
                    <w:p w14:paraId="2D858764" w14:textId="2A937D99" w:rsidR="00610CE9" w:rsidRPr="00994605" w:rsidRDefault="00610CE9" w:rsidP="00610CE9">
                      <w:r w:rsidRPr="00CC255F">
                        <w:t xml:space="preserve">Evidence suggests that restorative care should incorporate falls prevention and balance training for participants. Tailored interventions to enhance functional independence are recommended, and visual assessments and training should be integrated to improve balance and walking capabilities. Providers should also consider community-based groups that support falls prevention to ensure continued support beyond the </w:t>
                      </w:r>
                      <w:r w:rsidR="00631AF1">
                        <w:t>R</w:t>
                      </w:r>
                      <w:r w:rsidRPr="00CC255F">
                        <w:t xml:space="preserve">estorative </w:t>
                      </w:r>
                      <w:r w:rsidR="00631AF1">
                        <w:t>C</w:t>
                      </w:r>
                      <w:r w:rsidRPr="00CC255F">
                        <w:t xml:space="preserve">are </w:t>
                      </w:r>
                      <w:r w:rsidR="00631AF1">
                        <w:t>Pathway</w:t>
                      </w:r>
                      <w:r w:rsidRPr="00CC255F">
                        <w:t>.</w:t>
                      </w:r>
                      <w:r>
                        <w:t xml:space="preserve"> </w:t>
                      </w:r>
                    </w:p>
                  </w:txbxContent>
                </v:textbox>
                <w10:anchorlock/>
              </v:roundrect>
            </w:pict>
          </mc:Fallback>
        </mc:AlternateContent>
      </w:r>
    </w:p>
    <w:p w14:paraId="6AC82EDE" w14:textId="4D35EFE7" w:rsidR="00C13E93" w:rsidRPr="00F10CF3" w:rsidRDefault="00537EF8" w:rsidP="00C13E93">
      <w:pPr>
        <w:pStyle w:val="EndNoteBibliography"/>
        <w:spacing w:before="0" w:after="160"/>
        <w:rPr>
          <w:rFonts w:asciiTheme="majorHAnsi" w:hAnsiTheme="majorHAnsi" w:cstheme="majorHAnsi"/>
        </w:rPr>
      </w:pPr>
      <w:r>
        <w:rPr>
          <w:color w:val="808080" w:themeColor="background1" w:themeShade="80"/>
          <w:sz w:val="12"/>
          <w:szCs w:val="12"/>
          <w14:ligatures w14:val="standardContextual"/>
        </w:rPr>
        <mc:AlternateContent>
          <mc:Choice Requires="wps">
            <w:drawing>
              <wp:inline distT="0" distB="0" distL="0" distR="0" wp14:anchorId="29414A16" wp14:editId="48C3E750">
                <wp:extent cx="1423670" cy="0"/>
                <wp:effectExtent l="0" t="0" r="0" b="0"/>
                <wp:docPr id="1121425375" name="Straight Connector 1"/>
                <wp:cNvGraphicFramePr/>
                <a:graphic xmlns:a="http://schemas.openxmlformats.org/drawingml/2006/main">
                  <a:graphicData uri="http://schemas.microsoft.com/office/word/2010/wordprocessingShape">
                    <wps:wsp>
                      <wps:cNvCnPr/>
                      <wps:spPr>
                        <a:xfrm>
                          <a:off x="0" y="0"/>
                          <a:ext cx="14236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FAF60A"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1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yxywEAAAEEAAAOAAAAZHJzL2Uyb0RvYy54bWysU9uO2yAQfa/Uf0C8N7bTZttacfZhV9uX&#10;Xla9fADBQ4wEDAI2Tv6+A07sqq1UtaofMMzMmZlzGLa3J2vYEULU6DrerGrOwEnstTt0/NvXhxdv&#10;OItJuF4YdNDxM0R+u3v+bDv6FtY4oOkhMEriYjv6jg8p+baqohzAirhCD46cCoMViY7hUPVBjJTd&#10;mmpd1zfViKH3ASXESNb7ycl3Jb9SINMnpSIkZjpOvaWyhrLu81rttqI9BOEHLS9tiH/owgrtqOic&#10;6l4kwZ6C/iWV1TJgRJVWEm2FSmkJhQOxaeqf2HwZhIfChcSJfpYp/r+08uPxzj0GkmH0sY3+MWQW&#10;JxVs/lN/7FTEOs9iwSkxScbm1frlzWvSVF591QL0IaZ3gJblTceNdpmHaMXxfUxUjEKvIdlsHBs7&#10;/naz3pSoiEb3D9qY7CujAHcmsKOgS9wfmhJjnuwH7CfbpqYvXyWlncOn05KJfMaRceFZdulsYGrh&#10;Myim+8xsaiKP4FJXSAkuNZcqxlF0hinqcgbWfwZe4jMUynj+DXhGlMro0gy22mH4XfV0uraspvir&#10;AhPvLMEe+3OZgCINzVlR7vIm8iD/eC7w5eXuvgMAAP//AwBQSwMEFAAGAAgAAAAhADefqI/YAAAA&#10;AgEAAA8AAABkcnMvZG93bnJldi54bWxMj0FLw0AQhe+C/2EZwZvdGEQlZlO06MWTtlbqbZIdk2B2&#10;NmQ3bfLvnXqplwePN7z3Tb6cXKf2NITWs4HrRQKKuPK25drAx+bl6h5UiMgWO89kYKYAy+L8LMfM&#10;+gO/034dayUlHDI00MTYZ1qHqiGHYeF7Ysm+/eAwih1qbQc8SLnrdJokt9phy7LQYE+rhqqf9egM&#10;bEs78+ZrrrdvT/FzfF3tnu94Z8zlxfT4ACrSFE/HcMQXdCiEqfQj26A6A/JI/FPJ0vQmBVUerS5y&#10;/R+9+AUAAP//AwBQSwECLQAUAAYACAAAACEAtoM4kv4AAADhAQAAEwAAAAAAAAAAAAAAAAAAAAAA&#10;W0NvbnRlbnRfVHlwZXNdLnhtbFBLAQItABQABgAIAAAAIQA4/SH/1gAAAJQBAAALAAAAAAAAAAAA&#10;AAAAAC8BAABfcmVscy8ucmVsc1BLAQItABQABgAIAAAAIQA6jmyxywEAAAEEAAAOAAAAAAAAAAAA&#10;AAAAAC4CAABkcnMvZTJvRG9jLnhtbFBLAQItABQABgAIAAAAIQA3n6iP2AAAAAIBAAAPAAAAAAAA&#10;AAAAAAAAACUEAABkcnMvZG93bnJldi54bWxQSwUGAAAAAAQABADzAAAAKgUAAAAA&#10;" strokecolor="#7f7f7f [1612]">
                <v:stroke joinstyle="miter"/>
                <w10:anchorlock/>
              </v:line>
            </w:pict>
          </mc:Fallback>
        </mc:AlternateContent>
      </w:r>
    </w:p>
    <w:p w14:paraId="1CD49E32" w14:textId="77777777" w:rsidR="00C13E93" w:rsidRPr="00F10CF3" w:rsidRDefault="00C13E93" w:rsidP="00F10CF3">
      <w:pPr>
        <w:pStyle w:val="Sectionreferences"/>
        <w:rPr>
          <w:rFonts w:asciiTheme="majorHAnsi" w:hAnsiTheme="majorHAnsi" w:cstheme="majorHAnsi"/>
          <w:szCs w:val="14"/>
        </w:rPr>
      </w:pPr>
      <w:r w:rsidRPr="00F10CF3">
        <w:rPr>
          <w:rFonts w:asciiTheme="majorHAnsi" w:hAnsiTheme="majorHAnsi" w:cstheme="majorHAnsi"/>
          <w:szCs w:val="14"/>
        </w:rPr>
        <w:t xml:space="preserve">Government of South Australia: SA Health. Falls prevention for health professionals. 2023. Accessed November 22, 2024. </w:t>
      </w:r>
      <w:hyperlink r:id="rId29">
        <w:r w:rsidRPr="00F10CF3">
          <w:rPr>
            <w:rStyle w:val="Hyperlink"/>
            <w:rFonts w:asciiTheme="majorHAnsi" w:hAnsiTheme="majorHAnsi" w:cstheme="majorHAnsi"/>
            <w:color w:val="808080" w:themeColor="background1" w:themeShade="80"/>
            <w:szCs w:val="14"/>
          </w:rPr>
          <w:t>Falls prevention for health professionals | SA Health</w:t>
        </w:r>
      </w:hyperlink>
      <w:r w:rsidRPr="00F10CF3">
        <w:rPr>
          <w:rFonts w:asciiTheme="majorHAnsi" w:hAnsiTheme="majorHAnsi" w:cstheme="majorHAnsi"/>
          <w:szCs w:val="14"/>
        </w:rPr>
        <w:t> </w:t>
      </w:r>
    </w:p>
    <w:p w14:paraId="56A68BA2" w14:textId="1B8F24DB" w:rsidR="00610CE9" w:rsidRPr="00F10CF3" w:rsidRDefault="00C13E93" w:rsidP="00F10CF3">
      <w:pPr>
        <w:pStyle w:val="Sectionreferences"/>
        <w:rPr>
          <w:rFonts w:asciiTheme="majorHAnsi" w:hAnsiTheme="majorHAnsi" w:cstheme="majorHAnsi"/>
          <w:szCs w:val="14"/>
        </w:rPr>
      </w:pPr>
      <w:r w:rsidRPr="00F10CF3">
        <w:rPr>
          <w:rFonts w:asciiTheme="majorHAnsi" w:hAnsiTheme="majorHAnsi" w:cstheme="majorHAnsi"/>
          <w:szCs w:val="14"/>
        </w:rPr>
        <w:t xml:space="preserve">Hopewell S, Copsey B, Nicolson P, </w:t>
      </w:r>
      <w:proofErr w:type="spellStart"/>
      <w:r w:rsidRPr="00F10CF3">
        <w:rPr>
          <w:rFonts w:asciiTheme="majorHAnsi" w:hAnsiTheme="majorHAnsi" w:cstheme="majorHAnsi"/>
          <w:szCs w:val="14"/>
        </w:rPr>
        <w:t>Adedire</w:t>
      </w:r>
      <w:proofErr w:type="spellEnd"/>
      <w:r w:rsidRPr="00F10CF3">
        <w:rPr>
          <w:rFonts w:asciiTheme="majorHAnsi" w:hAnsiTheme="majorHAnsi" w:cstheme="majorHAnsi"/>
          <w:szCs w:val="14"/>
        </w:rPr>
        <w:t xml:space="preserve"> B, Boniface G, Lamb S. Multifactorial interventions for preventing falls in older people living in the community: A systematic review and meta-analysis of 41 trials and almost 20 000 participants. </w:t>
      </w:r>
      <w:r w:rsidRPr="00F10CF3">
        <w:rPr>
          <w:rFonts w:asciiTheme="majorHAnsi" w:hAnsiTheme="majorHAnsi" w:cstheme="majorHAnsi"/>
          <w:i/>
          <w:iCs/>
          <w:szCs w:val="14"/>
        </w:rPr>
        <w:t>Br J Sports Med</w:t>
      </w:r>
      <w:r w:rsidRPr="00F10CF3">
        <w:rPr>
          <w:rFonts w:asciiTheme="majorHAnsi" w:hAnsiTheme="majorHAnsi" w:cstheme="majorHAnsi"/>
          <w:szCs w:val="14"/>
        </w:rPr>
        <w:t>. 2020;54(22):1340-50. DOI: 10.1136/bjsports-2019-100732.  </w:t>
      </w:r>
    </w:p>
    <w:p w14:paraId="756D539C" w14:textId="0E6DABA2" w:rsidR="00484739" w:rsidRPr="00E764D7" w:rsidRDefault="00C13E93" w:rsidP="00E764D7">
      <w:pPr>
        <w:pStyle w:val="Sectionreferences"/>
        <w:rPr>
          <w:rFonts w:asciiTheme="majorHAnsi" w:hAnsiTheme="majorHAnsi" w:cstheme="majorHAnsi"/>
          <w:szCs w:val="14"/>
        </w:rPr>
      </w:pPr>
      <w:r w:rsidRPr="005D0F71">
        <w:rPr>
          <w:rFonts w:asciiTheme="majorHAnsi" w:hAnsiTheme="majorHAnsi" w:cstheme="majorHAnsi"/>
          <w:szCs w:val="14"/>
          <w:lang w:val="it-IT"/>
        </w:rPr>
        <w:t xml:space="preserve">Montero-Odasso M, van der Velde N, Martin FC, Petrovic M, Tan MP, Ryg J, et al. </w:t>
      </w:r>
      <w:r w:rsidRPr="00F10CF3">
        <w:rPr>
          <w:rFonts w:asciiTheme="majorHAnsi" w:hAnsiTheme="majorHAnsi" w:cstheme="majorHAnsi"/>
          <w:szCs w:val="14"/>
        </w:rPr>
        <w:t xml:space="preserve">World guidelines for falls prevention and management for older adults: A global initiative. </w:t>
      </w:r>
      <w:r w:rsidRPr="00F10CF3">
        <w:rPr>
          <w:rFonts w:asciiTheme="majorHAnsi" w:hAnsiTheme="majorHAnsi" w:cstheme="majorHAnsi"/>
          <w:i/>
          <w:iCs/>
          <w:szCs w:val="14"/>
        </w:rPr>
        <w:t>Age Ageing.</w:t>
      </w:r>
      <w:r w:rsidRPr="00F10CF3">
        <w:rPr>
          <w:rFonts w:asciiTheme="majorHAnsi" w:hAnsiTheme="majorHAnsi" w:cstheme="majorHAnsi"/>
          <w:szCs w:val="14"/>
        </w:rPr>
        <w:t xml:space="preserve"> 2022;51(9</w:t>
      </w:r>
      <w:proofErr w:type="gramStart"/>
      <w:r w:rsidRPr="00F10CF3">
        <w:rPr>
          <w:rFonts w:asciiTheme="majorHAnsi" w:hAnsiTheme="majorHAnsi" w:cstheme="majorHAnsi"/>
          <w:szCs w:val="14"/>
        </w:rPr>
        <w:t>):afac</w:t>
      </w:r>
      <w:proofErr w:type="gramEnd"/>
      <w:r w:rsidRPr="00F10CF3">
        <w:rPr>
          <w:rFonts w:asciiTheme="majorHAnsi" w:hAnsiTheme="majorHAnsi" w:cstheme="majorHAnsi"/>
          <w:szCs w:val="14"/>
        </w:rPr>
        <w:t>205. DOI: 10.1093/ageing/afac205.  </w:t>
      </w:r>
      <w:r w:rsidR="00484739">
        <w:br w:type="page"/>
      </w:r>
    </w:p>
    <w:p w14:paraId="10335796" w14:textId="26F86188" w:rsidR="00A72F4C" w:rsidRPr="004B3EF0" w:rsidRDefault="00A72F4C" w:rsidP="00A72F4C">
      <w:pPr>
        <w:pStyle w:val="Heading2"/>
      </w:pPr>
      <w:bookmarkStart w:id="26" w:name="_Toc194566629"/>
      <w:r>
        <w:lastRenderedPageBreak/>
        <w:t xml:space="preserve">Restorative care for </w:t>
      </w:r>
      <w:r w:rsidR="00C5598C">
        <w:t>people</w:t>
      </w:r>
      <w:r>
        <w:t xml:space="preserve"> who have frailty, sarcopenia, and/or multimorbidity</w:t>
      </w:r>
      <w:bookmarkEnd w:id="26"/>
    </w:p>
    <w:p w14:paraId="1CB3DA81" w14:textId="049561FC" w:rsidR="00A72F4C" w:rsidRDefault="00A72F4C" w:rsidP="00610CE9">
      <w:r w:rsidRPr="0072227F">
        <w:t xml:space="preserve">Approximately </w:t>
      </w:r>
      <w:hyperlink r:id="rId30" w:history="1">
        <w:r w:rsidR="00CD0998">
          <w:rPr>
            <w:rStyle w:val="Hyperlink"/>
          </w:rPr>
          <w:t>21% of Australians aged 65 years and above are frail</w:t>
        </w:r>
      </w:hyperlink>
      <w:r w:rsidRPr="0072227F">
        <w:t xml:space="preserve">, with the likelihood increasing with age. Frailty is linked to higher risks of falls, functional decline, longer hospital stays, and </w:t>
      </w:r>
      <w:r>
        <w:t>institutionalisation.</w:t>
      </w:r>
      <w:r w:rsidRPr="0072227F">
        <w:t xml:space="preserve"> To maintain and improve function, there is a need for comprehensive, integrated care to better manage frailty, sarcopenia, and multimorbidity.</w:t>
      </w:r>
    </w:p>
    <w:p w14:paraId="438B5179" w14:textId="396EA1AF" w:rsidR="00610CE9" w:rsidRDefault="00A72F4C" w:rsidP="00610CE9">
      <w:r>
        <w:t xml:space="preserve">It should be noted that </w:t>
      </w:r>
      <w:hyperlink r:id="rId31">
        <w:r w:rsidRPr="7070D238">
          <w:rPr>
            <w:rStyle w:val="Hyperlink"/>
          </w:rPr>
          <w:t>Clinical Practice Guidelines for the Management of Frailty</w:t>
        </w:r>
      </w:hyperlink>
      <w:r>
        <w:t xml:space="preserve"> (2017); </w:t>
      </w:r>
      <w:hyperlink r:id="rId32">
        <w:r w:rsidRPr="7070D238">
          <w:rPr>
            <w:rStyle w:val="Hyperlink"/>
          </w:rPr>
          <w:t>International Clinical Practice Guidelines for Sarcopenia (ICFSR): Screening, Diagnosis and Management</w:t>
        </w:r>
      </w:hyperlink>
      <w:r>
        <w:t xml:space="preserve"> (2018); and </w:t>
      </w:r>
      <w:hyperlink r:id="rId33">
        <w:r w:rsidRPr="7070D238">
          <w:rPr>
            <w:rStyle w:val="Hyperlink"/>
          </w:rPr>
          <w:t>NICE Guideline for multimorbidity: clinical assessment and management</w:t>
        </w:r>
      </w:hyperlink>
      <w:r>
        <w:t xml:space="preserve"> (2016) exist. These guidelines </w:t>
      </w:r>
      <w:r w:rsidR="00D21693">
        <w:t xml:space="preserve">should be used </w:t>
      </w:r>
      <w:r w:rsidR="00C062C0">
        <w:t xml:space="preserve">to inform </w:t>
      </w:r>
      <w:r w:rsidR="00D21693">
        <w:t>the delivery of restorative care</w:t>
      </w:r>
      <w:r>
        <w:t>.</w:t>
      </w:r>
    </w:p>
    <w:p w14:paraId="5E65C83B" w14:textId="539C098F" w:rsidR="00610CE9" w:rsidRDefault="00610CE9" w:rsidP="00610CE9">
      <w:r w:rsidRPr="00FD6F57">
        <w:rPr>
          <w:noProof/>
        </w:rPr>
        <mc:AlternateContent>
          <mc:Choice Requires="wps">
            <w:drawing>
              <wp:inline distT="0" distB="0" distL="0" distR="0" wp14:anchorId="2427A24B" wp14:editId="2008E5AA">
                <wp:extent cx="6086475" cy="5339751"/>
                <wp:effectExtent l="0" t="0" r="28575" b="13335"/>
                <wp:docPr id="172208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339751"/>
                        </a:xfrm>
                        <a:prstGeom prst="roundRect">
                          <a:avLst>
                            <a:gd name="adj" fmla="val 4422"/>
                          </a:avLst>
                        </a:prstGeom>
                        <a:solidFill>
                          <a:schemeClr val="bg1"/>
                        </a:solidFill>
                        <a:ln w="19050">
                          <a:solidFill>
                            <a:schemeClr val="accent2"/>
                          </a:solidFill>
                          <a:miter lim="800000"/>
                          <a:headEnd/>
                          <a:tailEnd/>
                        </a:ln>
                      </wps:spPr>
                      <wps:txbx>
                        <w:txbxContent>
                          <w:p w14:paraId="75AFBD13" w14:textId="77777777" w:rsidR="00610CE9" w:rsidRPr="00994605" w:rsidRDefault="00610CE9" w:rsidP="00610CE9">
                            <w:pPr>
                              <w:pStyle w:val="Heading3"/>
                              <w:spacing w:before="0"/>
                              <w:rPr>
                                <w:color w:val="FF6339" w:themeColor="accent2"/>
                              </w:rPr>
                            </w:pPr>
                            <w:bookmarkStart w:id="27" w:name="_Toc194566630"/>
                            <w:r w:rsidRPr="00994605">
                              <w:rPr>
                                <w:color w:val="FF6339" w:themeColor="accent2"/>
                              </w:rPr>
                              <w:t>Clinical recommendations</w:t>
                            </w:r>
                            <w:bookmarkEnd w:id="27"/>
                          </w:p>
                          <w:p w14:paraId="21ACFB62" w14:textId="41918A5C" w:rsidR="00610CE9" w:rsidRPr="00FB72E8" w:rsidRDefault="00610CE9" w:rsidP="00610CE9">
                            <w:r w:rsidRPr="00D90069">
                              <w:t>Restorative care should consider the following practice</w:t>
                            </w:r>
                            <w:r>
                              <w:t>s</w:t>
                            </w:r>
                            <w:r w:rsidRPr="00D90069">
                              <w:t xml:space="preserve"> to ensure effective delivery and positive outcomes:</w:t>
                            </w:r>
                          </w:p>
                          <w:p w14:paraId="04349B99" w14:textId="70E4A8AF" w:rsidR="00610CE9" w:rsidRDefault="00F444BC" w:rsidP="00F10CF3">
                            <w:pPr>
                              <w:pStyle w:val="ListParagraph"/>
                              <w:numPr>
                                <w:ilvl w:val="0"/>
                                <w:numId w:val="29"/>
                              </w:numPr>
                            </w:pPr>
                            <w:r w:rsidRPr="00D90069">
                              <w:t xml:space="preserve">screen participants for frailty and sarcopenia using </w:t>
                            </w:r>
                            <w:r w:rsidRPr="00D90069">
                              <w:rPr>
                                <w:b/>
                                <w:bCs/>
                              </w:rPr>
                              <w:t xml:space="preserve">validated measurement tools </w:t>
                            </w:r>
                            <w:r w:rsidRPr="00D90069">
                              <w:t>or comprehensive geriatric assessments</w:t>
                            </w:r>
                            <w:r>
                              <w:t>.</w:t>
                            </w:r>
                          </w:p>
                          <w:p w14:paraId="7141EA83" w14:textId="46C3BF94" w:rsidR="00610CE9" w:rsidRPr="00D90069" w:rsidRDefault="00F444BC" w:rsidP="00F10CF3">
                            <w:pPr>
                              <w:pStyle w:val="ListParagraph"/>
                              <w:numPr>
                                <w:ilvl w:val="0"/>
                                <w:numId w:val="29"/>
                              </w:numPr>
                            </w:pPr>
                            <w:r w:rsidRPr="00040C3D">
                              <w:rPr>
                                <w:b/>
                                <w:bCs/>
                              </w:rPr>
                              <w:t xml:space="preserve">educate </w:t>
                            </w:r>
                            <w:r>
                              <w:t>participants, family, and support networks that frailty can be minimised.</w:t>
                            </w:r>
                          </w:p>
                          <w:p w14:paraId="08CE8AB2" w14:textId="3AFB1449" w:rsidR="00610CE9" w:rsidRPr="00D90069" w:rsidRDefault="00F444BC" w:rsidP="00F10CF3">
                            <w:pPr>
                              <w:pStyle w:val="ListParagraph"/>
                              <w:numPr>
                                <w:ilvl w:val="0"/>
                                <w:numId w:val="29"/>
                              </w:numPr>
                              <w:rPr>
                                <w:lang w:eastAsia="en-AU"/>
                              </w:rPr>
                            </w:pPr>
                            <w:r w:rsidRPr="1448CE69">
                              <w:rPr>
                                <w:lang w:eastAsia="en-AU"/>
                              </w:rPr>
                              <w:t xml:space="preserve">provide </w:t>
                            </w:r>
                            <w:r w:rsidRPr="1448CE69">
                              <w:rPr>
                                <w:b/>
                                <w:bCs/>
                                <w:lang w:eastAsia="en-AU"/>
                              </w:rPr>
                              <w:t>integrated multidisciplinary care offering multicomponent interventions</w:t>
                            </w:r>
                            <w:r w:rsidRPr="1448CE69">
                              <w:rPr>
                                <w:lang w:eastAsia="en-AU"/>
                              </w:rPr>
                              <w:t>, including mixed physical activity training (involving a mix of aerobic, muscle strengthening and mobilisation interventions) and nutritional education</w:t>
                            </w:r>
                            <w:r>
                              <w:rPr>
                                <w:lang w:eastAsia="en-AU"/>
                              </w:rPr>
                              <w:t>.</w:t>
                            </w:r>
                          </w:p>
                          <w:p w14:paraId="76AB7FBD" w14:textId="76C5C1AD" w:rsidR="00610CE9" w:rsidRPr="009B2630" w:rsidRDefault="00F444BC" w:rsidP="00F10CF3">
                            <w:pPr>
                              <w:pStyle w:val="ListParagraph"/>
                              <w:numPr>
                                <w:ilvl w:val="0"/>
                                <w:numId w:val="29"/>
                              </w:numPr>
                              <w:rPr>
                                <w:lang w:eastAsia="en-AU"/>
                              </w:rPr>
                            </w:pPr>
                            <w:r w:rsidRPr="009B2630">
                              <w:rPr>
                                <w:b/>
                                <w:bCs/>
                                <w:lang w:eastAsia="en-AU"/>
                              </w:rPr>
                              <w:t>physical activity</w:t>
                            </w:r>
                            <w:r w:rsidRPr="009B2630">
                              <w:rPr>
                                <w:lang w:eastAsia="en-AU"/>
                              </w:rPr>
                              <w:t xml:space="preserve"> interventions </w:t>
                            </w:r>
                            <w:r>
                              <w:rPr>
                                <w:lang w:eastAsia="en-AU"/>
                              </w:rPr>
                              <w:t xml:space="preserve">including </w:t>
                            </w:r>
                            <w:r w:rsidRPr="009B2630">
                              <w:rPr>
                                <w:lang w:eastAsia="en-AU"/>
                              </w:rPr>
                              <w:t xml:space="preserve">resistance or strength training </w:t>
                            </w:r>
                            <w:r>
                              <w:rPr>
                                <w:lang w:eastAsia="en-AU"/>
                              </w:rPr>
                              <w:t xml:space="preserve">should be integrated in care ensuring moderate </w:t>
                            </w:r>
                            <w:r w:rsidRPr="009B2630">
                              <w:rPr>
                                <w:lang w:eastAsia="en-AU"/>
                              </w:rPr>
                              <w:t>intensity</w:t>
                            </w:r>
                            <w:r>
                              <w:rPr>
                                <w:lang w:eastAsia="en-AU"/>
                              </w:rPr>
                              <w:t xml:space="preserve"> activity is</w:t>
                            </w:r>
                            <w:r w:rsidRPr="009B2630">
                              <w:rPr>
                                <w:lang w:eastAsia="en-AU"/>
                              </w:rPr>
                              <w:t xml:space="preserve"> performed at least </w:t>
                            </w:r>
                            <w:r w:rsidRPr="00D90069">
                              <w:rPr>
                                <w:lang w:eastAsia="en-AU"/>
                              </w:rPr>
                              <w:t>twice a</w:t>
                            </w:r>
                            <w:r w:rsidRPr="009B2630">
                              <w:rPr>
                                <w:lang w:eastAsia="en-AU"/>
                              </w:rPr>
                              <w:t xml:space="preserve"> week for 30-60 minutes</w:t>
                            </w:r>
                            <w:r>
                              <w:rPr>
                                <w:lang w:eastAsia="en-AU"/>
                              </w:rPr>
                              <w:t xml:space="preserve">. </w:t>
                            </w:r>
                            <w:r w:rsidR="00712A9E">
                              <w:rPr>
                                <w:lang w:eastAsia="en-AU"/>
                              </w:rPr>
                              <w:t>F</w:t>
                            </w:r>
                            <w:r>
                              <w:rPr>
                                <w:lang w:eastAsia="en-AU"/>
                              </w:rPr>
                              <w:t xml:space="preserve">or the </w:t>
                            </w:r>
                            <w:r w:rsidR="00631AF1">
                              <w:rPr>
                                <w:lang w:eastAsia="en-AU"/>
                              </w:rPr>
                              <w:t>R</w:t>
                            </w:r>
                            <w:r>
                              <w:rPr>
                                <w:lang w:eastAsia="en-AU"/>
                              </w:rPr>
                              <w:t xml:space="preserve">estorative </w:t>
                            </w:r>
                            <w:r w:rsidR="00631AF1">
                              <w:rPr>
                                <w:lang w:eastAsia="en-AU"/>
                              </w:rPr>
                              <w:t>C</w:t>
                            </w:r>
                            <w:r>
                              <w:rPr>
                                <w:lang w:eastAsia="en-AU"/>
                              </w:rPr>
                              <w:t xml:space="preserve">are </w:t>
                            </w:r>
                            <w:r w:rsidR="00631AF1">
                              <w:rPr>
                                <w:lang w:eastAsia="en-AU"/>
                              </w:rPr>
                              <w:t>Pathway</w:t>
                            </w:r>
                            <w:r>
                              <w:rPr>
                                <w:lang w:eastAsia="en-AU"/>
                              </w:rPr>
                              <w:t>, participants’ exercise tolerance may need to be increased gradually.</w:t>
                            </w:r>
                          </w:p>
                          <w:p w14:paraId="2C5074E4" w14:textId="717E61BF" w:rsidR="00610CE9" w:rsidRDefault="00F444BC" w:rsidP="00F10CF3">
                            <w:pPr>
                              <w:pStyle w:val="ListParagraph"/>
                              <w:numPr>
                                <w:ilvl w:val="0"/>
                                <w:numId w:val="29"/>
                              </w:numPr>
                              <w:rPr>
                                <w:lang w:eastAsia="en-AU"/>
                              </w:rPr>
                            </w:pPr>
                            <w:r w:rsidRPr="00E6416A">
                              <w:rPr>
                                <w:lang w:eastAsia="en-AU"/>
                              </w:rPr>
                              <w:t xml:space="preserve">a </w:t>
                            </w:r>
                            <w:r w:rsidRPr="007A092D">
                              <w:rPr>
                                <w:b/>
                                <w:bCs/>
                                <w:lang w:eastAsia="en-AU"/>
                              </w:rPr>
                              <w:t>comprehensive nutritional assessment</w:t>
                            </w:r>
                            <w:r w:rsidRPr="00E6416A">
                              <w:rPr>
                                <w:lang w:eastAsia="en-AU"/>
                              </w:rPr>
                              <w:t xml:space="preserve"> should be conducted to enable individualised </w:t>
                            </w:r>
                            <w:r>
                              <w:rPr>
                                <w:lang w:eastAsia="en-AU"/>
                              </w:rPr>
                              <w:t>n</w:t>
                            </w:r>
                            <w:r w:rsidRPr="00E6416A">
                              <w:rPr>
                                <w:lang w:eastAsia="en-AU"/>
                              </w:rPr>
                              <w:t xml:space="preserve">utritional </w:t>
                            </w:r>
                            <w:r w:rsidR="00610CE9" w:rsidRPr="00E6416A">
                              <w:rPr>
                                <w:lang w:eastAsia="en-AU"/>
                              </w:rPr>
                              <w:t>education</w:t>
                            </w:r>
                            <w:r w:rsidR="00610CE9">
                              <w:rPr>
                                <w:lang w:eastAsia="en-AU"/>
                              </w:rPr>
                              <w:t>,</w:t>
                            </w:r>
                            <w:r w:rsidR="00610CE9" w:rsidRPr="00E6416A">
                              <w:rPr>
                                <w:lang w:eastAsia="en-AU"/>
                              </w:rPr>
                              <w:t xml:space="preserve"> protein and energy supplementation to improve </w:t>
                            </w:r>
                            <w:r w:rsidR="00610CE9">
                              <w:rPr>
                                <w:lang w:eastAsia="en-AU"/>
                              </w:rPr>
                              <w:t xml:space="preserve">participant </w:t>
                            </w:r>
                            <w:r w:rsidR="00610CE9" w:rsidRPr="00E6416A">
                              <w:rPr>
                                <w:lang w:eastAsia="en-AU"/>
                              </w:rPr>
                              <w:t>function and independence</w:t>
                            </w:r>
                            <w:r w:rsidR="009A2DD7">
                              <w:rPr>
                                <w:lang w:eastAsia="en-AU"/>
                              </w:rPr>
                              <w:t>.</w:t>
                            </w:r>
                          </w:p>
                          <w:p w14:paraId="25A112CA" w14:textId="7280D6AD" w:rsidR="00610CE9" w:rsidRDefault="00F444BC" w:rsidP="00F10CF3">
                            <w:pPr>
                              <w:pStyle w:val="ListParagraph"/>
                              <w:numPr>
                                <w:ilvl w:val="0"/>
                                <w:numId w:val="29"/>
                              </w:numPr>
                              <w:rPr>
                                <w:lang w:eastAsia="en-AU"/>
                              </w:rPr>
                            </w:pPr>
                            <w:r w:rsidRPr="00E6416A">
                              <w:rPr>
                                <w:lang w:eastAsia="en-AU"/>
                              </w:rPr>
                              <w:t xml:space="preserve">nutritional education and supplementation alone may not translate to functional improvements for older people with frailty, sarcopenia and multimorbidity and should be provided </w:t>
                            </w:r>
                            <w:r w:rsidRPr="005453A0">
                              <w:rPr>
                                <w:b/>
                                <w:bCs/>
                                <w:lang w:eastAsia="en-AU"/>
                              </w:rPr>
                              <w:t>in conjunction with physical activity interventions</w:t>
                            </w:r>
                            <w:r>
                              <w:rPr>
                                <w:b/>
                                <w:bCs/>
                                <w:lang w:eastAsia="en-AU"/>
                              </w:rPr>
                              <w:t>.</w:t>
                            </w:r>
                          </w:p>
                          <w:p w14:paraId="2F5A9F8F" w14:textId="6A28B5DA" w:rsidR="00610CE9" w:rsidRDefault="00F444BC" w:rsidP="00F10CF3">
                            <w:pPr>
                              <w:pStyle w:val="ListParagraph"/>
                              <w:numPr>
                                <w:ilvl w:val="0"/>
                                <w:numId w:val="29"/>
                              </w:numPr>
                              <w:rPr>
                                <w:lang w:eastAsia="en-AU"/>
                              </w:rPr>
                            </w:pPr>
                            <w:r w:rsidRPr="006F1187">
                              <w:rPr>
                                <w:lang w:eastAsia="en-AU"/>
                              </w:rPr>
                              <w:t xml:space="preserve">referrals </w:t>
                            </w:r>
                            <w:r w:rsidR="00610CE9" w:rsidRPr="006F1187">
                              <w:rPr>
                                <w:lang w:eastAsia="en-AU"/>
                              </w:rPr>
                              <w:t xml:space="preserve">to general practitioners (GP) or pharmacists may be required </w:t>
                            </w:r>
                            <w:r w:rsidR="00610CE9">
                              <w:rPr>
                                <w:lang w:eastAsia="en-AU"/>
                              </w:rPr>
                              <w:t xml:space="preserve">for the </w:t>
                            </w:r>
                            <w:r w:rsidR="00610CE9" w:rsidRPr="006F1187">
                              <w:rPr>
                                <w:lang w:eastAsia="en-AU"/>
                              </w:rPr>
                              <w:t xml:space="preserve">provision of supplementation </w:t>
                            </w:r>
                            <w:r w:rsidR="00610CE9">
                              <w:rPr>
                                <w:lang w:eastAsia="en-AU"/>
                              </w:rPr>
                              <w:t>for</w:t>
                            </w:r>
                            <w:r w:rsidR="00610CE9" w:rsidRPr="006F1187">
                              <w:rPr>
                                <w:lang w:eastAsia="en-AU"/>
                              </w:rPr>
                              <w:t xml:space="preserve"> </w:t>
                            </w:r>
                            <w:r w:rsidR="00610CE9" w:rsidRPr="005453A0">
                              <w:rPr>
                                <w:b/>
                                <w:bCs/>
                                <w:lang w:eastAsia="en-AU"/>
                              </w:rPr>
                              <w:t>vitamin D</w:t>
                            </w:r>
                            <w:r w:rsidR="00610CE9" w:rsidRPr="006F1187">
                              <w:rPr>
                                <w:lang w:eastAsia="en-AU"/>
                              </w:rPr>
                              <w:t xml:space="preserve"> deficiency (recommended dosage is 800-1000 IU of Vitamin D daily)</w:t>
                            </w:r>
                            <w:r w:rsidR="009A2DD7">
                              <w:rPr>
                                <w:lang w:eastAsia="en-AU"/>
                              </w:rPr>
                              <w:t>.</w:t>
                            </w:r>
                          </w:p>
                          <w:p w14:paraId="3AD334C4" w14:textId="3EC4A095" w:rsidR="00610CE9" w:rsidRDefault="00F444BC" w:rsidP="00F10CF3">
                            <w:pPr>
                              <w:pStyle w:val="ListParagraph"/>
                              <w:numPr>
                                <w:ilvl w:val="0"/>
                                <w:numId w:val="29"/>
                              </w:numPr>
                            </w:pPr>
                            <w:r w:rsidRPr="00610CE9">
                              <w:rPr>
                                <w:b/>
                                <w:bCs/>
                                <w:lang w:eastAsia="en-AU"/>
                              </w:rPr>
                              <w:t>conduct pharmacist or physician-led medication reviews</w:t>
                            </w:r>
                            <w:r w:rsidRPr="00D90069">
                              <w:rPr>
                                <w:lang w:eastAsia="en-AU"/>
                              </w:rPr>
                              <w:t xml:space="preserve"> to address polypharmacy that contributes to frailty in older adults. </w:t>
                            </w:r>
                          </w:p>
                          <w:p w14:paraId="31FBA233" w14:textId="49824FA7" w:rsidR="00CC5FFC" w:rsidRPr="00610CE9" w:rsidRDefault="00F444BC" w:rsidP="00F10CF3">
                            <w:pPr>
                              <w:pStyle w:val="ListParagraph"/>
                              <w:numPr>
                                <w:ilvl w:val="0"/>
                                <w:numId w:val="29"/>
                              </w:numPr>
                            </w:pPr>
                            <w:r>
                              <w:t xml:space="preserve">carry out </w:t>
                            </w:r>
                            <w:r w:rsidRPr="002F375E">
                              <w:rPr>
                                <w:b/>
                                <w:bCs/>
                              </w:rPr>
                              <w:t>regular follow up assessments</w:t>
                            </w:r>
                            <w:r>
                              <w:t xml:space="preserve"> to monitor progress and adjust </w:t>
                            </w:r>
                            <w:r w:rsidR="00C25A06">
                              <w:t>treatment</w:t>
                            </w:r>
                            <w:r>
                              <w:t xml:space="preserve"> as necessary.</w:t>
                            </w:r>
                          </w:p>
                        </w:txbxContent>
                      </wps:txbx>
                      <wps:bodyPr rot="0" vert="horz" wrap="square" lIns="91440" tIns="45720" rIns="91440" bIns="45720" anchor="ctr" anchorCtr="0">
                        <a:noAutofit/>
                      </wps:bodyPr>
                    </wps:wsp>
                  </a:graphicData>
                </a:graphic>
              </wp:inline>
            </w:drawing>
          </mc:Choice>
          <mc:Fallback>
            <w:pict>
              <v:roundrect w14:anchorId="2427A24B" id="_x0000_s1040" style="width:479.25pt;height:420.45pt;visibility:visible;mso-wrap-style:square;mso-left-percent:-10001;mso-top-percent:-10001;mso-position-horizontal:absolute;mso-position-horizontal-relative:char;mso-position-vertical:absolute;mso-position-vertical-relative:line;mso-left-percent:-10001;mso-top-percent:-10001;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OOAIAAF0EAAAOAAAAZHJzL2Uyb0RvYy54bWysVNtu2zAMfR+wfxD0vtpJnTY16hRduw4D&#10;ugvW7QMYSY61SaInKbHbrx8lJ127AXsY5gdBFMXDw0PK5xejNWynfNDoGj47KjlTTqDUbtPwr19u&#10;Xi05CxGcBINONfxeBX6xevnifOhrNccOjVSeEYgL9dA3vIuxr4siiE5ZCEfYK0fOFr2FSKbfFNLD&#10;QOjWFPOyPCkG9LL3KFQIdHo9Ofkq47etEvFj2wYVmWk4cYt59Xldp7VYnUO98dB3WuxpwD+wsKAd&#10;JX2EuoYIbOv1H1BWC48B23gk0BbYtlqoXANVMyt/q+aug17lWkic0D/KFP4frPiwu+s/eRbH1zhS&#10;A3MRob9F8T0wh1cduI269B6HToGkxLMkWTH0od6HJqlDHRLIeniPkpoM24gZaGy9TapQnYzQqQH3&#10;j6KrMTJBhyfl8qQ6XXAmyLc4Pj47XUw5oD6E9z7EtwotS5uGe9w6+Zlam3PA7jbELL1kDmxKL79x&#10;1lpDjdyBYVU1n2fSUO/vFlAfIFNgQKPljTYmG2ny1JXxjGIbvt4cyDy7ZRwbSIuzclFOiv0FAoRQ&#10;Lh4oPIOxOtL0G20bvizTN81jkvqNk3k2I2gz7Ym1cXvtk9yT8HFcj0xLIlOl4NSLNcp76obHadrp&#10;ddKmQ//A2UCT3vDwYwtecWbeOero2ayq0tPIRrU4nZPhn3rWTz3gBEE1XETP2WRcxfygknoOL6n3&#10;rY6HIZm47FnTDNPu2SN5audbv/4Kq58AAAD//wMAUEsDBBQABgAIAAAAIQAG9DW+2wAAAAUBAAAP&#10;AAAAZHJzL2Rvd25yZXYueG1sTI/BTsMwEETvSPyDtUjcqANqUJLGqRCoF06QgujRiZckIl5H9jYN&#10;fD2GC1xWGs1o5m25XewoZvRhcKTgepWAQGqdGahT8LLfXWUgAmsyenSECj4xwLY6Pyt1YdyJnnGu&#10;uROxhEKhFfTMUyFlaHu0OqzchBS9d+et5ih9J43Xp1huR3mTJLfS6oHiQq8nvO+x/aiPVsGjTw+2&#10;3YX101vefD28Bq7njJW6vFjuNiAYF/4Lww9+RIcqMjXuSCaIUUF8hH9v9PI0S0E0CrJ1koOsSvmf&#10;vvoGAAD//wMAUEsBAi0AFAAGAAgAAAAhALaDOJL+AAAA4QEAABMAAAAAAAAAAAAAAAAAAAAAAFtD&#10;b250ZW50X1R5cGVzXS54bWxQSwECLQAUAAYACAAAACEAOP0h/9YAAACUAQAACwAAAAAAAAAAAAAA&#10;AAAvAQAAX3JlbHMvLnJlbHNQSwECLQAUAAYACAAAACEA/gm4TjgCAABdBAAADgAAAAAAAAAAAAAA&#10;AAAuAgAAZHJzL2Uyb0RvYy54bWxQSwECLQAUAAYACAAAACEABvQ1vtsAAAAFAQAADwAAAAAAAAAA&#10;AAAAAACSBAAAZHJzL2Rvd25yZXYueG1sUEsFBgAAAAAEAAQA8wAAAJoFAAAAAA==&#10;" fillcolor="white [3212]" strokecolor="#ff6339 [3205]" strokeweight="1.5pt">
                <v:stroke joinstyle="miter"/>
                <v:textbox>
                  <w:txbxContent>
                    <w:p w14:paraId="75AFBD13" w14:textId="77777777" w:rsidR="00610CE9" w:rsidRPr="00994605" w:rsidRDefault="00610CE9" w:rsidP="00610CE9">
                      <w:pPr>
                        <w:pStyle w:val="Heading3"/>
                        <w:spacing w:before="0"/>
                        <w:rPr>
                          <w:color w:val="FF6339" w:themeColor="accent2"/>
                        </w:rPr>
                      </w:pPr>
                      <w:bookmarkStart w:id="28" w:name="_Toc194566630"/>
                      <w:r w:rsidRPr="00994605">
                        <w:rPr>
                          <w:color w:val="FF6339" w:themeColor="accent2"/>
                        </w:rPr>
                        <w:t>Clinical recommendations</w:t>
                      </w:r>
                      <w:bookmarkEnd w:id="28"/>
                    </w:p>
                    <w:p w14:paraId="21ACFB62" w14:textId="41918A5C" w:rsidR="00610CE9" w:rsidRPr="00FB72E8" w:rsidRDefault="00610CE9" w:rsidP="00610CE9">
                      <w:r w:rsidRPr="00D90069">
                        <w:t>Restorative care should consider the following practice</w:t>
                      </w:r>
                      <w:r>
                        <w:t>s</w:t>
                      </w:r>
                      <w:r w:rsidRPr="00D90069">
                        <w:t xml:space="preserve"> to ensure effective delivery and positive outcomes:</w:t>
                      </w:r>
                    </w:p>
                    <w:p w14:paraId="04349B99" w14:textId="70E4A8AF" w:rsidR="00610CE9" w:rsidRDefault="00F444BC" w:rsidP="00F10CF3">
                      <w:pPr>
                        <w:pStyle w:val="ListParagraph"/>
                        <w:numPr>
                          <w:ilvl w:val="0"/>
                          <w:numId w:val="29"/>
                        </w:numPr>
                      </w:pPr>
                      <w:r w:rsidRPr="00D90069">
                        <w:t xml:space="preserve">screen participants for frailty and sarcopenia using </w:t>
                      </w:r>
                      <w:r w:rsidRPr="00D90069">
                        <w:rPr>
                          <w:b/>
                          <w:bCs/>
                        </w:rPr>
                        <w:t xml:space="preserve">validated measurement tools </w:t>
                      </w:r>
                      <w:r w:rsidRPr="00D90069">
                        <w:t>or comprehensive geriatric assessments</w:t>
                      </w:r>
                      <w:r>
                        <w:t>.</w:t>
                      </w:r>
                    </w:p>
                    <w:p w14:paraId="7141EA83" w14:textId="46C3BF94" w:rsidR="00610CE9" w:rsidRPr="00D90069" w:rsidRDefault="00F444BC" w:rsidP="00F10CF3">
                      <w:pPr>
                        <w:pStyle w:val="ListParagraph"/>
                        <w:numPr>
                          <w:ilvl w:val="0"/>
                          <w:numId w:val="29"/>
                        </w:numPr>
                      </w:pPr>
                      <w:r w:rsidRPr="00040C3D">
                        <w:rPr>
                          <w:b/>
                          <w:bCs/>
                        </w:rPr>
                        <w:t xml:space="preserve">educate </w:t>
                      </w:r>
                      <w:r>
                        <w:t>participants, family, and support networks that frailty can be minimised.</w:t>
                      </w:r>
                    </w:p>
                    <w:p w14:paraId="08CE8AB2" w14:textId="3AFB1449" w:rsidR="00610CE9" w:rsidRPr="00D90069" w:rsidRDefault="00F444BC" w:rsidP="00F10CF3">
                      <w:pPr>
                        <w:pStyle w:val="ListParagraph"/>
                        <w:numPr>
                          <w:ilvl w:val="0"/>
                          <w:numId w:val="29"/>
                        </w:numPr>
                        <w:rPr>
                          <w:lang w:eastAsia="en-AU"/>
                        </w:rPr>
                      </w:pPr>
                      <w:r w:rsidRPr="1448CE69">
                        <w:rPr>
                          <w:lang w:eastAsia="en-AU"/>
                        </w:rPr>
                        <w:t xml:space="preserve">provide </w:t>
                      </w:r>
                      <w:r w:rsidRPr="1448CE69">
                        <w:rPr>
                          <w:b/>
                          <w:bCs/>
                          <w:lang w:eastAsia="en-AU"/>
                        </w:rPr>
                        <w:t>integrated multidisciplinary care offering multicomponent interventions</w:t>
                      </w:r>
                      <w:r w:rsidRPr="1448CE69">
                        <w:rPr>
                          <w:lang w:eastAsia="en-AU"/>
                        </w:rPr>
                        <w:t>, including mixed physical activity training (involving a mix of aerobic, muscle strengthening and mobilisation interventions) and nutritional education</w:t>
                      </w:r>
                      <w:r>
                        <w:rPr>
                          <w:lang w:eastAsia="en-AU"/>
                        </w:rPr>
                        <w:t>.</w:t>
                      </w:r>
                    </w:p>
                    <w:p w14:paraId="76AB7FBD" w14:textId="76C5C1AD" w:rsidR="00610CE9" w:rsidRPr="009B2630" w:rsidRDefault="00F444BC" w:rsidP="00F10CF3">
                      <w:pPr>
                        <w:pStyle w:val="ListParagraph"/>
                        <w:numPr>
                          <w:ilvl w:val="0"/>
                          <w:numId w:val="29"/>
                        </w:numPr>
                        <w:rPr>
                          <w:lang w:eastAsia="en-AU"/>
                        </w:rPr>
                      </w:pPr>
                      <w:r w:rsidRPr="009B2630">
                        <w:rPr>
                          <w:b/>
                          <w:bCs/>
                          <w:lang w:eastAsia="en-AU"/>
                        </w:rPr>
                        <w:t>physical activity</w:t>
                      </w:r>
                      <w:r w:rsidRPr="009B2630">
                        <w:rPr>
                          <w:lang w:eastAsia="en-AU"/>
                        </w:rPr>
                        <w:t xml:space="preserve"> interventions </w:t>
                      </w:r>
                      <w:r>
                        <w:rPr>
                          <w:lang w:eastAsia="en-AU"/>
                        </w:rPr>
                        <w:t xml:space="preserve">including </w:t>
                      </w:r>
                      <w:r w:rsidRPr="009B2630">
                        <w:rPr>
                          <w:lang w:eastAsia="en-AU"/>
                        </w:rPr>
                        <w:t xml:space="preserve">resistance or strength training </w:t>
                      </w:r>
                      <w:r>
                        <w:rPr>
                          <w:lang w:eastAsia="en-AU"/>
                        </w:rPr>
                        <w:t xml:space="preserve">should be integrated in care ensuring moderate </w:t>
                      </w:r>
                      <w:r w:rsidRPr="009B2630">
                        <w:rPr>
                          <w:lang w:eastAsia="en-AU"/>
                        </w:rPr>
                        <w:t>intensity</w:t>
                      </w:r>
                      <w:r>
                        <w:rPr>
                          <w:lang w:eastAsia="en-AU"/>
                        </w:rPr>
                        <w:t xml:space="preserve"> activity is</w:t>
                      </w:r>
                      <w:r w:rsidRPr="009B2630">
                        <w:rPr>
                          <w:lang w:eastAsia="en-AU"/>
                        </w:rPr>
                        <w:t xml:space="preserve"> performed at least </w:t>
                      </w:r>
                      <w:r w:rsidRPr="00D90069">
                        <w:rPr>
                          <w:lang w:eastAsia="en-AU"/>
                        </w:rPr>
                        <w:t>twice a</w:t>
                      </w:r>
                      <w:r w:rsidRPr="009B2630">
                        <w:rPr>
                          <w:lang w:eastAsia="en-AU"/>
                        </w:rPr>
                        <w:t xml:space="preserve"> week for 30-60 minutes</w:t>
                      </w:r>
                      <w:r>
                        <w:rPr>
                          <w:lang w:eastAsia="en-AU"/>
                        </w:rPr>
                        <w:t xml:space="preserve">. </w:t>
                      </w:r>
                      <w:r w:rsidR="00712A9E">
                        <w:rPr>
                          <w:lang w:eastAsia="en-AU"/>
                        </w:rPr>
                        <w:t>F</w:t>
                      </w:r>
                      <w:r>
                        <w:rPr>
                          <w:lang w:eastAsia="en-AU"/>
                        </w:rPr>
                        <w:t xml:space="preserve">or the </w:t>
                      </w:r>
                      <w:r w:rsidR="00631AF1">
                        <w:rPr>
                          <w:lang w:eastAsia="en-AU"/>
                        </w:rPr>
                        <w:t>R</w:t>
                      </w:r>
                      <w:r>
                        <w:rPr>
                          <w:lang w:eastAsia="en-AU"/>
                        </w:rPr>
                        <w:t xml:space="preserve">estorative </w:t>
                      </w:r>
                      <w:r w:rsidR="00631AF1">
                        <w:rPr>
                          <w:lang w:eastAsia="en-AU"/>
                        </w:rPr>
                        <w:t>C</w:t>
                      </w:r>
                      <w:r>
                        <w:rPr>
                          <w:lang w:eastAsia="en-AU"/>
                        </w:rPr>
                        <w:t xml:space="preserve">are </w:t>
                      </w:r>
                      <w:r w:rsidR="00631AF1">
                        <w:rPr>
                          <w:lang w:eastAsia="en-AU"/>
                        </w:rPr>
                        <w:t>Pathway</w:t>
                      </w:r>
                      <w:r>
                        <w:rPr>
                          <w:lang w:eastAsia="en-AU"/>
                        </w:rPr>
                        <w:t>, participants’ exercise tolerance may need to be increased gradually.</w:t>
                      </w:r>
                    </w:p>
                    <w:p w14:paraId="2C5074E4" w14:textId="717E61BF" w:rsidR="00610CE9" w:rsidRDefault="00F444BC" w:rsidP="00F10CF3">
                      <w:pPr>
                        <w:pStyle w:val="ListParagraph"/>
                        <w:numPr>
                          <w:ilvl w:val="0"/>
                          <w:numId w:val="29"/>
                        </w:numPr>
                        <w:rPr>
                          <w:lang w:eastAsia="en-AU"/>
                        </w:rPr>
                      </w:pPr>
                      <w:r w:rsidRPr="00E6416A">
                        <w:rPr>
                          <w:lang w:eastAsia="en-AU"/>
                        </w:rPr>
                        <w:t xml:space="preserve">a </w:t>
                      </w:r>
                      <w:r w:rsidRPr="007A092D">
                        <w:rPr>
                          <w:b/>
                          <w:bCs/>
                          <w:lang w:eastAsia="en-AU"/>
                        </w:rPr>
                        <w:t>comprehensive nutritional assessment</w:t>
                      </w:r>
                      <w:r w:rsidRPr="00E6416A">
                        <w:rPr>
                          <w:lang w:eastAsia="en-AU"/>
                        </w:rPr>
                        <w:t xml:space="preserve"> should be conducted to enable individualised </w:t>
                      </w:r>
                      <w:r>
                        <w:rPr>
                          <w:lang w:eastAsia="en-AU"/>
                        </w:rPr>
                        <w:t>n</w:t>
                      </w:r>
                      <w:r w:rsidRPr="00E6416A">
                        <w:rPr>
                          <w:lang w:eastAsia="en-AU"/>
                        </w:rPr>
                        <w:t xml:space="preserve">utritional </w:t>
                      </w:r>
                      <w:r w:rsidR="00610CE9" w:rsidRPr="00E6416A">
                        <w:rPr>
                          <w:lang w:eastAsia="en-AU"/>
                        </w:rPr>
                        <w:t>education</w:t>
                      </w:r>
                      <w:r w:rsidR="00610CE9">
                        <w:rPr>
                          <w:lang w:eastAsia="en-AU"/>
                        </w:rPr>
                        <w:t>,</w:t>
                      </w:r>
                      <w:r w:rsidR="00610CE9" w:rsidRPr="00E6416A">
                        <w:rPr>
                          <w:lang w:eastAsia="en-AU"/>
                        </w:rPr>
                        <w:t xml:space="preserve"> protein and energy supplementation to improve </w:t>
                      </w:r>
                      <w:r w:rsidR="00610CE9">
                        <w:rPr>
                          <w:lang w:eastAsia="en-AU"/>
                        </w:rPr>
                        <w:t xml:space="preserve">participant </w:t>
                      </w:r>
                      <w:r w:rsidR="00610CE9" w:rsidRPr="00E6416A">
                        <w:rPr>
                          <w:lang w:eastAsia="en-AU"/>
                        </w:rPr>
                        <w:t>function and independence</w:t>
                      </w:r>
                      <w:r w:rsidR="009A2DD7">
                        <w:rPr>
                          <w:lang w:eastAsia="en-AU"/>
                        </w:rPr>
                        <w:t>.</w:t>
                      </w:r>
                    </w:p>
                    <w:p w14:paraId="25A112CA" w14:textId="7280D6AD" w:rsidR="00610CE9" w:rsidRDefault="00F444BC" w:rsidP="00F10CF3">
                      <w:pPr>
                        <w:pStyle w:val="ListParagraph"/>
                        <w:numPr>
                          <w:ilvl w:val="0"/>
                          <w:numId w:val="29"/>
                        </w:numPr>
                        <w:rPr>
                          <w:lang w:eastAsia="en-AU"/>
                        </w:rPr>
                      </w:pPr>
                      <w:r w:rsidRPr="00E6416A">
                        <w:rPr>
                          <w:lang w:eastAsia="en-AU"/>
                        </w:rPr>
                        <w:t xml:space="preserve">nutritional education and supplementation alone may not translate to functional improvements for older people with frailty, sarcopenia and multimorbidity and should be provided </w:t>
                      </w:r>
                      <w:r w:rsidRPr="005453A0">
                        <w:rPr>
                          <w:b/>
                          <w:bCs/>
                          <w:lang w:eastAsia="en-AU"/>
                        </w:rPr>
                        <w:t>in conjunction with physical activity interventions</w:t>
                      </w:r>
                      <w:r>
                        <w:rPr>
                          <w:b/>
                          <w:bCs/>
                          <w:lang w:eastAsia="en-AU"/>
                        </w:rPr>
                        <w:t>.</w:t>
                      </w:r>
                    </w:p>
                    <w:p w14:paraId="2F5A9F8F" w14:textId="6A28B5DA" w:rsidR="00610CE9" w:rsidRDefault="00F444BC" w:rsidP="00F10CF3">
                      <w:pPr>
                        <w:pStyle w:val="ListParagraph"/>
                        <w:numPr>
                          <w:ilvl w:val="0"/>
                          <w:numId w:val="29"/>
                        </w:numPr>
                        <w:rPr>
                          <w:lang w:eastAsia="en-AU"/>
                        </w:rPr>
                      </w:pPr>
                      <w:r w:rsidRPr="006F1187">
                        <w:rPr>
                          <w:lang w:eastAsia="en-AU"/>
                        </w:rPr>
                        <w:t xml:space="preserve">referrals </w:t>
                      </w:r>
                      <w:r w:rsidR="00610CE9" w:rsidRPr="006F1187">
                        <w:rPr>
                          <w:lang w:eastAsia="en-AU"/>
                        </w:rPr>
                        <w:t xml:space="preserve">to general practitioners (GP) or pharmacists may be required </w:t>
                      </w:r>
                      <w:r w:rsidR="00610CE9">
                        <w:rPr>
                          <w:lang w:eastAsia="en-AU"/>
                        </w:rPr>
                        <w:t xml:space="preserve">for the </w:t>
                      </w:r>
                      <w:r w:rsidR="00610CE9" w:rsidRPr="006F1187">
                        <w:rPr>
                          <w:lang w:eastAsia="en-AU"/>
                        </w:rPr>
                        <w:t xml:space="preserve">provision of supplementation </w:t>
                      </w:r>
                      <w:r w:rsidR="00610CE9">
                        <w:rPr>
                          <w:lang w:eastAsia="en-AU"/>
                        </w:rPr>
                        <w:t>for</w:t>
                      </w:r>
                      <w:r w:rsidR="00610CE9" w:rsidRPr="006F1187">
                        <w:rPr>
                          <w:lang w:eastAsia="en-AU"/>
                        </w:rPr>
                        <w:t xml:space="preserve"> </w:t>
                      </w:r>
                      <w:r w:rsidR="00610CE9" w:rsidRPr="005453A0">
                        <w:rPr>
                          <w:b/>
                          <w:bCs/>
                          <w:lang w:eastAsia="en-AU"/>
                        </w:rPr>
                        <w:t>vitamin D</w:t>
                      </w:r>
                      <w:r w:rsidR="00610CE9" w:rsidRPr="006F1187">
                        <w:rPr>
                          <w:lang w:eastAsia="en-AU"/>
                        </w:rPr>
                        <w:t xml:space="preserve"> deficiency (recommended dosage is 800-1000 IU of Vitamin D daily)</w:t>
                      </w:r>
                      <w:r w:rsidR="009A2DD7">
                        <w:rPr>
                          <w:lang w:eastAsia="en-AU"/>
                        </w:rPr>
                        <w:t>.</w:t>
                      </w:r>
                    </w:p>
                    <w:p w14:paraId="3AD334C4" w14:textId="3EC4A095" w:rsidR="00610CE9" w:rsidRDefault="00F444BC" w:rsidP="00F10CF3">
                      <w:pPr>
                        <w:pStyle w:val="ListParagraph"/>
                        <w:numPr>
                          <w:ilvl w:val="0"/>
                          <w:numId w:val="29"/>
                        </w:numPr>
                      </w:pPr>
                      <w:r w:rsidRPr="00610CE9">
                        <w:rPr>
                          <w:b/>
                          <w:bCs/>
                          <w:lang w:eastAsia="en-AU"/>
                        </w:rPr>
                        <w:t>conduct pharmacist or physician-led medication reviews</w:t>
                      </w:r>
                      <w:r w:rsidRPr="00D90069">
                        <w:rPr>
                          <w:lang w:eastAsia="en-AU"/>
                        </w:rPr>
                        <w:t xml:space="preserve"> to address polypharmacy that contributes to frailty in older adults. </w:t>
                      </w:r>
                    </w:p>
                    <w:p w14:paraId="31FBA233" w14:textId="49824FA7" w:rsidR="00CC5FFC" w:rsidRPr="00610CE9" w:rsidRDefault="00F444BC" w:rsidP="00F10CF3">
                      <w:pPr>
                        <w:pStyle w:val="ListParagraph"/>
                        <w:numPr>
                          <w:ilvl w:val="0"/>
                          <w:numId w:val="29"/>
                        </w:numPr>
                      </w:pPr>
                      <w:r>
                        <w:t xml:space="preserve">carry out </w:t>
                      </w:r>
                      <w:r w:rsidRPr="002F375E">
                        <w:rPr>
                          <w:b/>
                          <w:bCs/>
                        </w:rPr>
                        <w:t>regular follow up assessments</w:t>
                      </w:r>
                      <w:r>
                        <w:t xml:space="preserve"> to monitor progress and adjust </w:t>
                      </w:r>
                      <w:r w:rsidR="00C25A06">
                        <w:t>treatment</w:t>
                      </w:r>
                      <w:r>
                        <w:t xml:space="preserve"> as necessary.</w:t>
                      </w:r>
                    </w:p>
                  </w:txbxContent>
                </v:textbox>
                <w10:anchorlock/>
              </v:roundrect>
            </w:pict>
          </mc:Fallback>
        </mc:AlternateContent>
      </w:r>
    </w:p>
    <w:p w14:paraId="3AD24581" w14:textId="4572E200" w:rsidR="00A72F4C" w:rsidRDefault="00A72F4C" w:rsidP="00610CE9"/>
    <w:p w14:paraId="7A34254E" w14:textId="5DE9ACF3" w:rsidR="009F32B5" w:rsidRDefault="00610CE9" w:rsidP="00A72F4C">
      <w:r w:rsidRPr="00FD6F57">
        <w:rPr>
          <w:noProof/>
        </w:rPr>
        <mc:AlternateContent>
          <mc:Choice Requires="wps">
            <w:drawing>
              <wp:inline distT="0" distB="0" distL="0" distR="0" wp14:anchorId="3FBCCAF0" wp14:editId="48C22FA8">
                <wp:extent cx="6086475" cy="1431985"/>
                <wp:effectExtent l="0" t="0" r="28575" b="15875"/>
                <wp:docPr id="1682209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31985"/>
                        </a:xfrm>
                        <a:prstGeom prst="roundRect">
                          <a:avLst>
                            <a:gd name="adj" fmla="val 7559"/>
                          </a:avLst>
                        </a:prstGeom>
                        <a:solidFill>
                          <a:schemeClr val="bg1"/>
                        </a:solidFill>
                        <a:ln w="19050">
                          <a:solidFill>
                            <a:schemeClr val="accent3"/>
                          </a:solidFill>
                          <a:miter lim="800000"/>
                          <a:headEnd/>
                          <a:tailEnd/>
                        </a:ln>
                      </wps:spPr>
                      <wps:txbx>
                        <w:txbxContent>
                          <w:p w14:paraId="168DFE56" w14:textId="77777777" w:rsidR="00610CE9" w:rsidRPr="00994605" w:rsidRDefault="00610CE9" w:rsidP="00610CE9">
                            <w:pPr>
                              <w:pStyle w:val="Heading3"/>
                              <w:spacing w:before="0"/>
                              <w:rPr>
                                <w:color w:val="F8AB0C" w:themeColor="accent3"/>
                              </w:rPr>
                            </w:pPr>
                            <w:bookmarkStart w:id="29" w:name="_Toc194566631"/>
                            <w:r w:rsidRPr="00994605">
                              <w:rPr>
                                <w:color w:val="F8AB0C" w:themeColor="accent3"/>
                              </w:rPr>
                              <w:t>What this means for service providers:</w:t>
                            </w:r>
                            <w:bookmarkEnd w:id="29"/>
                            <w:r w:rsidRPr="00994605">
                              <w:rPr>
                                <w:color w:val="F8AB0C" w:themeColor="accent3"/>
                              </w:rPr>
                              <w:t xml:space="preserve"> </w:t>
                            </w:r>
                          </w:p>
                          <w:p w14:paraId="6062DE5D" w14:textId="15A7B579" w:rsidR="00610CE9" w:rsidRPr="00994605" w:rsidRDefault="00610CE9" w:rsidP="00610CE9">
                            <w:r>
                              <w:t>The evidence supports physical and nutritional interventions to support participants with frailty, sarcopenia and multimorbidity to improve ADLs. Early detection of deficiencies can be useful to inform</w:t>
                            </w:r>
                            <w:r w:rsidRPr="00F04D76">
                              <w:t xml:space="preserve"> timely interventions that can prevent further decline and </w:t>
                            </w:r>
                            <w:r>
                              <w:t>support ongoing functional independence. Providers need to engage health professionals who are capable of screening for frailty and directing appropriate restorative interventions.</w:t>
                            </w:r>
                          </w:p>
                        </w:txbxContent>
                      </wps:txbx>
                      <wps:bodyPr rot="0" vert="horz" wrap="square" lIns="91440" tIns="45720" rIns="91440" bIns="45720" anchor="ctr" anchorCtr="0">
                        <a:noAutofit/>
                      </wps:bodyPr>
                    </wps:wsp>
                  </a:graphicData>
                </a:graphic>
              </wp:inline>
            </w:drawing>
          </mc:Choice>
          <mc:Fallback>
            <w:pict>
              <v:roundrect w14:anchorId="3FBCCAF0" id="_x0000_s1041" style="width:479.25pt;height:112.75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nOAIAAF0EAAAOAAAAZHJzL2Uyb0RvYy54bWysVNtu2zAMfR+wfxD0vtppkzYx6hRduw4D&#10;ugvW7QMYSY61SaInKbG7rx8lu1nbAXsY5geBFKXDw0PK5xeDNWyvfNDoaj47KjlTTqDUblvzr19u&#10;Xi05CxGcBINO1fxeBX6xfvnivO8qdYwtGqk8IxAXqr6reRtjVxVFEK2yEI6wU46CDXoLkVy/LaSH&#10;ntCtKY7L8rTo0cvOo1Ah0O71GOTrjN80SsSPTRNUZKbmxC3m1ed1k9ZifQ7V1kPXajHRgH9gYUE7&#10;SnqAuoYIbOf1H1BWC48Bm3gk0BbYNFqoXANVMyufVXPXQqdyLSRO6A4yhf8HKz7s77pPnsXhNQ7U&#10;wFxE6G5RfA/M4VULbqsuvce+VSAp8SxJVvRdqKarSepQhQSy6d+jpCbDLmIGGhpvkypUJyN0asD9&#10;QXQ1RCZo87Rcns7PFpwJis3mJ7PVcpFzQPVwvfMhvlVoWTJq7nHn5Gdqbc4B+9sQs/SSObApvfzG&#10;WWMNNXIPhp0tFqsJcDpbQPUAmS4GNFreaGOykyZPXRnP6G7NN9ux4GenjGM9sV2Vi3JU7C8QIIRy&#10;8WSi8CSZ1ZGm32hb82WZvnQIqiT1GyezHUGb0SbWxk3aJ7lH4eOwGZiWRCarlnqxQXlP3fA4Tju9&#10;TjJa9D8562nSax5+7MArzsw7Rx1dzebz9DSyM1+cHZPjH0c2jyPgBEHVXETP2ehcxfygEnOHl9T7&#10;RseHIRm5TKxphsl68kge+/nU77/C+hcAAAD//wMAUEsDBBQABgAIAAAAIQDpALaJ3QAAAAUBAAAP&#10;AAAAZHJzL2Rvd25yZXYueG1sTI9LT8MwEITvSPwHa5G4USeRAiXEqVAlDlwQfSDKzY03DxGvo9hp&#10;zb9n4QKXlUYzmvm2XEU7iBNOvnekIF0kIJBqZ3pqFex3TzdLED5oMnpwhAq+0MOqurwodWHcmTZ4&#10;2oZWcAn5QivoQhgLKX3dodV+4UYk9ho3WR1YTq00kz5zuR1kliS30uqeeKHTI647rD+3s1UQP9ab&#10;w3sTD/XrXWrnZp+6l+c3pa6v4uMDiIAx/IXhB5/RoWKmo5vJeDEo4EfC72XvPl/mII4KsizPQVal&#10;/E9ffQMAAP//AwBQSwECLQAUAAYACAAAACEAtoM4kv4AAADhAQAAEwAAAAAAAAAAAAAAAAAAAAAA&#10;W0NvbnRlbnRfVHlwZXNdLnhtbFBLAQItABQABgAIAAAAIQA4/SH/1gAAAJQBAAALAAAAAAAAAAAA&#10;AAAAAC8BAABfcmVscy8ucmVsc1BLAQItABQABgAIAAAAIQCNuGunOAIAAF0EAAAOAAAAAAAAAAAA&#10;AAAAAC4CAABkcnMvZTJvRG9jLnhtbFBLAQItABQABgAIAAAAIQDpALaJ3QAAAAUBAAAPAAAAAAAA&#10;AAAAAAAAAJIEAABkcnMvZG93bnJldi54bWxQSwUGAAAAAAQABADzAAAAnAUAAAAA&#10;" fillcolor="white [3212]" strokecolor="#f8ab0c [3206]" strokeweight="1.5pt">
                <v:stroke joinstyle="miter"/>
                <v:textbox>
                  <w:txbxContent>
                    <w:p w14:paraId="168DFE56" w14:textId="77777777" w:rsidR="00610CE9" w:rsidRPr="00994605" w:rsidRDefault="00610CE9" w:rsidP="00610CE9">
                      <w:pPr>
                        <w:pStyle w:val="Heading3"/>
                        <w:spacing w:before="0"/>
                        <w:rPr>
                          <w:color w:val="F8AB0C" w:themeColor="accent3"/>
                        </w:rPr>
                      </w:pPr>
                      <w:bookmarkStart w:id="30" w:name="_Toc194566631"/>
                      <w:r w:rsidRPr="00994605">
                        <w:rPr>
                          <w:color w:val="F8AB0C" w:themeColor="accent3"/>
                        </w:rPr>
                        <w:t>What this means for service providers:</w:t>
                      </w:r>
                      <w:bookmarkEnd w:id="30"/>
                      <w:r w:rsidRPr="00994605">
                        <w:rPr>
                          <w:color w:val="F8AB0C" w:themeColor="accent3"/>
                        </w:rPr>
                        <w:t xml:space="preserve"> </w:t>
                      </w:r>
                    </w:p>
                    <w:p w14:paraId="6062DE5D" w14:textId="15A7B579" w:rsidR="00610CE9" w:rsidRPr="00994605" w:rsidRDefault="00610CE9" w:rsidP="00610CE9">
                      <w:r>
                        <w:t>The evidence supports physical and nutritional interventions to support participants with frailty, sarcopenia and multimorbidity to improve ADLs. Early detection of deficiencies can be useful to inform</w:t>
                      </w:r>
                      <w:r w:rsidRPr="00F04D76">
                        <w:t xml:space="preserve"> timely interventions that can prevent further decline and </w:t>
                      </w:r>
                      <w:r>
                        <w:t>support ongoing functional independence. Providers need to engage health professionals who are capable of screening for frailty and directing appropriate restorative interventions.</w:t>
                      </w:r>
                    </w:p>
                  </w:txbxContent>
                </v:textbox>
                <w10:anchorlock/>
              </v:roundrect>
            </w:pict>
          </mc:Fallback>
        </mc:AlternateContent>
      </w:r>
    </w:p>
    <w:p w14:paraId="4EBE51CF" w14:textId="77777777" w:rsidR="00F10CF3" w:rsidRDefault="00F10CF3">
      <w:pPr>
        <w:spacing w:before="0" w:after="160"/>
        <w:rPr>
          <w:color w:val="808080" w:themeColor="background1" w:themeShade="80"/>
          <w:sz w:val="12"/>
          <w:szCs w:val="12"/>
        </w:rPr>
      </w:pPr>
      <w:r>
        <w:br w:type="page"/>
      </w:r>
    </w:p>
    <w:p w14:paraId="4C710739" w14:textId="272EFF5C" w:rsidR="00537EF8" w:rsidRDefault="00537EF8" w:rsidP="00F10CF3">
      <w:pPr>
        <w:pStyle w:val="Sectionreferences"/>
      </w:pPr>
      <w:r>
        <w:rPr>
          <w:noProof/>
          <w14:ligatures w14:val="standardContextual"/>
        </w:rPr>
        <w:lastRenderedPageBreak/>
        <mc:AlternateContent>
          <mc:Choice Requires="wps">
            <w:drawing>
              <wp:inline distT="0" distB="0" distL="0" distR="0" wp14:anchorId="5107243E" wp14:editId="1A0644BA">
                <wp:extent cx="1423670" cy="0"/>
                <wp:effectExtent l="0" t="0" r="0" b="0"/>
                <wp:docPr id="1540928585" name="Straight Connector 1"/>
                <wp:cNvGraphicFramePr/>
                <a:graphic xmlns:a="http://schemas.openxmlformats.org/drawingml/2006/main">
                  <a:graphicData uri="http://schemas.microsoft.com/office/word/2010/wordprocessingShape">
                    <wps:wsp>
                      <wps:cNvCnPr/>
                      <wps:spPr>
                        <a:xfrm>
                          <a:off x="0" y="0"/>
                          <a:ext cx="14236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68EE4C"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1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yxywEAAAEEAAAOAAAAZHJzL2Uyb0RvYy54bWysU9uO2yAQfa/Uf0C8N7bTZttacfZhV9uX&#10;Xla9fADBQ4wEDAI2Tv6+A07sqq1UtaofMMzMmZlzGLa3J2vYEULU6DrerGrOwEnstTt0/NvXhxdv&#10;OItJuF4YdNDxM0R+u3v+bDv6FtY4oOkhMEriYjv6jg8p+baqohzAirhCD46cCoMViY7hUPVBjJTd&#10;mmpd1zfViKH3ASXESNb7ycl3Jb9SINMnpSIkZjpOvaWyhrLu81rttqI9BOEHLS9tiH/owgrtqOic&#10;6l4kwZ6C/iWV1TJgRJVWEm2FSmkJhQOxaeqf2HwZhIfChcSJfpYp/r+08uPxzj0GkmH0sY3+MWQW&#10;JxVs/lN/7FTEOs9iwSkxScbm1frlzWvSVF591QL0IaZ3gJblTceNdpmHaMXxfUxUjEKvIdlsHBs7&#10;/naz3pSoiEb3D9qY7CujAHcmsKOgS9wfmhJjnuwH7CfbpqYvXyWlncOn05KJfMaRceFZdulsYGrh&#10;Myim+8xsaiKP4FJXSAkuNZcqxlF0hinqcgbWfwZe4jMUynj+DXhGlMro0gy22mH4XfV0uraspvir&#10;AhPvLMEe+3OZgCINzVlR7vIm8iD/eC7w5eXuvgMAAP//AwBQSwMEFAAGAAgAAAAhADefqI/YAAAA&#10;AgEAAA8AAABkcnMvZG93bnJldi54bWxMj0FLw0AQhe+C/2EZwZvdGEQlZlO06MWTtlbqbZIdk2B2&#10;NmQ3bfLvnXqplwePN7z3Tb6cXKf2NITWs4HrRQKKuPK25drAx+bl6h5UiMgWO89kYKYAy+L8LMfM&#10;+gO/034dayUlHDI00MTYZ1qHqiGHYeF7Ysm+/eAwih1qbQc8SLnrdJokt9phy7LQYE+rhqqf9egM&#10;bEs78+ZrrrdvT/FzfF3tnu94Z8zlxfT4ACrSFE/HcMQXdCiEqfQj26A6A/JI/FPJ0vQmBVUerS5y&#10;/R+9+AUAAP//AwBQSwECLQAUAAYACAAAACEAtoM4kv4AAADhAQAAEwAAAAAAAAAAAAAAAAAAAAAA&#10;W0NvbnRlbnRfVHlwZXNdLnhtbFBLAQItABQABgAIAAAAIQA4/SH/1gAAAJQBAAALAAAAAAAAAAAA&#10;AAAAAC8BAABfcmVscy8ucmVsc1BLAQItABQABgAIAAAAIQA6jmyxywEAAAEEAAAOAAAAAAAAAAAA&#10;AAAAAC4CAABkcnMvZTJvRG9jLnhtbFBLAQItABQABgAIAAAAIQA3n6iP2AAAAAIBAAAPAAAAAAAA&#10;AAAAAAAAACUEAABkcnMvZG93bnJldi54bWxQSwUGAAAAAAQABADzAAAAKgUAAAAA&#10;" strokecolor="#7f7f7f [1612]">
                <v:stroke joinstyle="miter"/>
                <w10:anchorlock/>
              </v:line>
            </w:pict>
          </mc:Fallback>
        </mc:AlternateContent>
      </w:r>
    </w:p>
    <w:p w14:paraId="419B1C3F" w14:textId="5D9C3383" w:rsidR="00D677FC" w:rsidRPr="00E105F8" w:rsidRDefault="00D677FC" w:rsidP="00F10CF3">
      <w:pPr>
        <w:pStyle w:val="Sectionreferences"/>
      </w:pPr>
      <w:r w:rsidRPr="00E105F8">
        <w:t xml:space="preserve">Dent E, Lien C, Lim WS, Wong WC, Wong CH, Ng TP, et al. The Asia-Pacific clinical practice guidelines for the management of frailty. </w:t>
      </w:r>
      <w:r w:rsidRPr="00E105F8">
        <w:rPr>
          <w:i/>
          <w:iCs/>
        </w:rPr>
        <w:t>Journal of the American Medical Directors Association</w:t>
      </w:r>
      <w:r w:rsidRPr="00E105F8">
        <w:t>. 2017;18(7):564-75. DOI: 10.1016/j.jamda.2017.04.018.</w:t>
      </w:r>
    </w:p>
    <w:p w14:paraId="76976770" w14:textId="77777777" w:rsidR="00D677FC" w:rsidRPr="00E105F8" w:rsidRDefault="00D677FC" w:rsidP="00F10CF3">
      <w:pPr>
        <w:pStyle w:val="Sectionreferences"/>
      </w:pPr>
      <w:r w:rsidRPr="00E105F8">
        <w:t xml:space="preserve">Dent E, Morley JE, Cruz-Jentoft AJ, Arai H, </w:t>
      </w:r>
      <w:proofErr w:type="spellStart"/>
      <w:r w:rsidRPr="00E105F8">
        <w:t>Kritchevsky</w:t>
      </w:r>
      <w:proofErr w:type="spellEnd"/>
      <w:r w:rsidRPr="00E105F8">
        <w:t xml:space="preserve"> SB, Guralnik J, et al. International clinical practice guidelines for sarcopenia (ICFSR): screening, diagnosis and management. </w:t>
      </w:r>
      <w:r w:rsidRPr="00E105F8">
        <w:rPr>
          <w:i/>
          <w:iCs/>
        </w:rPr>
        <w:t xml:space="preserve">J </w:t>
      </w:r>
      <w:proofErr w:type="spellStart"/>
      <w:r w:rsidRPr="00E105F8">
        <w:rPr>
          <w:i/>
          <w:iCs/>
        </w:rPr>
        <w:t>Nutr</w:t>
      </w:r>
      <w:proofErr w:type="spellEnd"/>
      <w:r w:rsidRPr="00E105F8">
        <w:rPr>
          <w:i/>
          <w:iCs/>
        </w:rPr>
        <w:t xml:space="preserve"> Health Aging. </w:t>
      </w:r>
      <w:r w:rsidRPr="00E105F8">
        <w:t>2018;22(10):1148-61. DOI: 10.1007/s12603-018-1139-9.</w:t>
      </w:r>
    </w:p>
    <w:p w14:paraId="296829A0" w14:textId="77777777" w:rsidR="00D677FC" w:rsidRPr="00E105F8" w:rsidRDefault="00D677FC" w:rsidP="00F10CF3">
      <w:pPr>
        <w:pStyle w:val="Sectionreferences"/>
      </w:pPr>
      <w:r w:rsidRPr="00E105F8">
        <w:t xml:space="preserve">Moraes MBD, </w:t>
      </w:r>
      <w:proofErr w:type="spellStart"/>
      <w:r w:rsidRPr="00E105F8">
        <w:t>Avgerinou</w:t>
      </w:r>
      <w:proofErr w:type="spellEnd"/>
      <w:r w:rsidRPr="00E105F8">
        <w:t xml:space="preserve"> C, Fukushima FB, Vidal EIO. Nutritional interventions for the management of frailty in older adults: systematic review and meta-analysis of randomized clinical trials. </w:t>
      </w:r>
      <w:r w:rsidRPr="00E105F8">
        <w:rPr>
          <w:i/>
          <w:iCs/>
        </w:rPr>
        <w:t>Nutrition Reviews</w:t>
      </w:r>
      <w:r w:rsidRPr="00E105F8">
        <w:t>. 2021;79(8):889-913. DOI: 10.1093/</w:t>
      </w:r>
      <w:proofErr w:type="spellStart"/>
      <w:r w:rsidRPr="00E105F8">
        <w:t>nutrit</w:t>
      </w:r>
      <w:proofErr w:type="spellEnd"/>
      <w:r w:rsidRPr="00E105F8">
        <w:t>/nuaa101.</w:t>
      </w:r>
    </w:p>
    <w:p w14:paraId="1C11B55F" w14:textId="77777777" w:rsidR="00D677FC" w:rsidRPr="00E105F8" w:rsidRDefault="00D677FC" w:rsidP="00F10CF3">
      <w:pPr>
        <w:pStyle w:val="Sectionreferences"/>
      </w:pPr>
      <w:r w:rsidRPr="00E105F8">
        <w:t xml:space="preserve">Racey M, Ali MU, </w:t>
      </w:r>
      <w:proofErr w:type="spellStart"/>
      <w:r w:rsidRPr="00E105F8">
        <w:t>Sherifali</w:t>
      </w:r>
      <w:proofErr w:type="spellEnd"/>
      <w:r w:rsidRPr="00E105F8">
        <w:t xml:space="preserve"> D, Fitzpatrick-Lewis D, Lewis R, </w:t>
      </w:r>
      <w:proofErr w:type="spellStart"/>
      <w:r w:rsidRPr="00E105F8">
        <w:t>Jovkovic</w:t>
      </w:r>
      <w:proofErr w:type="spellEnd"/>
      <w:r w:rsidRPr="00E105F8">
        <w:t xml:space="preserve"> M, et al. Effectiveness of physical activity interventions in older adults with frailty or prefrailty: a systematic review and meta-analysis. </w:t>
      </w:r>
      <w:r w:rsidRPr="00E105F8">
        <w:rPr>
          <w:i/>
          <w:iCs/>
        </w:rPr>
        <w:t>CMAJ Open</w:t>
      </w:r>
      <w:r w:rsidRPr="00E105F8">
        <w:t>. 2021;9(3</w:t>
      </w:r>
      <w:proofErr w:type="gramStart"/>
      <w:r w:rsidRPr="00E105F8">
        <w:t>):E</w:t>
      </w:r>
      <w:proofErr w:type="gramEnd"/>
      <w:r w:rsidRPr="00E105F8">
        <w:t>728. DOI: 10.9778/cmajo.20200222.</w:t>
      </w:r>
    </w:p>
    <w:p w14:paraId="6E67B39C" w14:textId="77777777" w:rsidR="00D677FC" w:rsidRPr="00E105F8" w:rsidRDefault="00D677FC" w:rsidP="00F10CF3">
      <w:pPr>
        <w:pStyle w:val="Sectionreferences"/>
      </w:pPr>
      <w:r w:rsidRPr="00E105F8">
        <w:t xml:space="preserve">Turner G, Clegg A, British Geriatrics Society, Age UK, Royal College of </w:t>
      </w:r>
      <w:proofErr w:type="spellStart"/>
      <w:r w:rsidRPr="00E105F8">
        <w:t>Generap</w:t>
      </w:r>
      <w:proofErr w:type="spellEnd"/>
      <w:r w:rsidRPr="00E105F8">
        <w:t xml:space="preserve"> </w:t>
      </w:r>
      <w:proofErr w:type="spellStart"/>
      <w:r w:rsidRPr="00E105F8">
        <w:t>Practiitoners</w:t>
      </w:r>
      <w:proofErr w:type="spellEnd"/>
      <w:r w:rsidRPr="00E105F8">
        <w:t xml:space="preserve">. Best practice guidelines for the management of frailty: a British Geriatrics Society, AGE UK and Royal College of General Practitioners report. </w:t>
      </w:r>
      <w:r w:rsidRPr="00E105F8">
        <w:rPr>
          <w:i/>
          <w:iCs/>
        </w:rPr>
        <w:t>Age Ageing</w:t>
      </w:r>
      <w:r w:rsidRPr="00E105F8">
        <w:t>. 2014;43(6):744-7. DOI: 10.1093/ageing/afu138</w:t>
      </w:r>
    </w:p>
    <w:p w14:paraId="1B62470F" w14:textId="77777777" w:rsidR="00D677FC" w:rsidRPr="00E105F8" w:rsidRDefault="00D677FC" w:rsidP="00F10CF3">
      <w:pPr>
        <w:pStyle w:val="Sectionreferences"/>
      </w:pPr>
      <w:r w:rsidRPr="00E105F8">
        <w:t xml:space="preserve">Yoshimura Y, Wakabayashi H, Yamada M, Kim H, Harada A, Arai H. Interventions for treating sarcopenia: a systematic review and meta-analysis of randomized controlled studies. </w:t>
      </w:r>
      <w:r w:rsidRPr="00E105F8">
        <w:rPr>
          <w:i/>
          <w:iCs/>
        </w:rPr>
        <w:t>J Am Med Dir Assoc</w:t>
      </w:r>
      <w:r w:rsidRPr="00E105F8">
        <w:t>. 2017;18(6</w:t>
      </w:r>
      <w:proofErr w:type="gramStart"/>
      <w:r w:rsidRPr="00E105F8">
        <w:t>):553.e</w:t>
      </w:r>
      <w:proofErr w:type="gramEnd"/>
      <w:r w:rsidRPr="00E105F8">
        <w:t>1-16. DOI: 10.1016/j.jamda.2017.03.019.</w:t>
      </w:r>
    </w:p>
    <w:p w14:paraId="09A7300E" w14:textId="66433AAB" w:rsidR="00EF368F" w:rsidRPr="00D677FC" w:rsidRDefault="00D677FC" w:rsidP="00F10CF3">
      <w:pPr>
        <w:pStyle w:val="Sectionreferences"/>
      </w:pPr>
      <w:r w:rsidRPr="00E105F8">
        <w:t xml:space="preserve">Xu X, Mishra GD, Jones M. Evidence on multimorbidity from definition to intervention: an overview of systematic reviews. </w:t>
      </w:r>
      <w:r w:rsidRPr="00E105F8">
        <w:rPr>
          <w:i/>
          <w:iCs/>
        </w:rPr>
        <w:t>Ageing Research Reviews</w:t>
      </w:r>
      <w:r w:rsidRPr="00E105F8">
        <w:t xml:space="preserve">. </w:t>
      </w:r>
      <w:proofErr w:type="gramStart"/>
      <w:r w:rsidRPr="00E105F8">
        <w:t>2017;37:53</w:t>
      </w:r>
      <w:proofErr w:type="gramEnd"/>
      <w:r w:rsidRPr="00E105F8">
        <w:t>-68. DOI: 10.1016/j.arr.2017.05.003.</w:t>
      </w:r>
    </w:p>
    <w:p w14:paraId="1208AB4F" w14:textId="647578C6" w:rsidR="00900A77" w:rsidRDefault="00900A77">
      <w:pPr>
        <w:rPr>
          <w:rFonts w:asciiTheme="majorHAnsi" w:eastAsiaTheme="majorEastAsia" w:hAnsiTheme="majorHAnsi" w:cstheme="majorBidi"/>
          <w:color w:val="143065" w:themeColor="accent1" w:themeShade="BF"/>
          <w:sz w:val="32"/>
          <w:szCs w:val="32"/>
        </w:rPr>
      </w:pPr>
      <w:r>
        <w:br w:type="page"/>
      </w:r>
    </w:p>
    <w:p w14:paraId="792B1B13" w14:textId="4A008C06" w:rsidR="006F6CF8" w:rsidRPr="00A6361B" w:rsidRDefault="00886D17" w:rsidP="00A73DE7">
      <w:pPr>
        <w:pStyle w:val="Heading2"/>
      </w:pPr>
      <w:bookmarkStart w:id="31" w:name="_Toc194566632"/>
      <w:r>
        <w:lastRenderedPageBreak/>
        <w:t>Restorative care f</w:t>
      </w:r>
      <w:r w:rsidR="00A73DE7">
        <w:t xml:space="preserve">or </w:t>
      </w:r>
      <w:r w:rsidR="00CF30E4">
        <w:t>people</w:t>
      </w:r>
      <w:r w:rsidR="00A73DE7">
        <w:t xml:space="preserve"> with </w:t>
      </w:r>
      <w:r w:rsidR="006F6CF8" w:rsidRPr="00A6361B">
        <w:t>dementia</w:t>
      </w:r>
      <w:bookmarkEnd w:id="31"/>
    </w:p>
    <w:p w14:paraId="224DBCC7" w14:textId="376D77FC" w:rsidR="002F6A9E" w:rsidRDefault="006F6CF8" w:rsidP="00610CE9">
      <w:r>
        <w:t>Most people with dementia</w:t>
      </w:r>
      <w:r w:rsidR="00CB0C16">
        <w:t xml:space="preserve"> </w:t>
      </w:r>
      <w:r>
        <w:t xml:space="preserve">live in the community with support from families, </w:t>
      </w:r>
      <w:r w:rsidR="00611618">
        <w:t>support networks</w:t>
      </w:r>
      <w:r w:rsidR="433D077C">
        <w:t>,</w:t>
      </w:r>
      <w:r>
        <w:t xml:space="preserve"> and aged care services.</w:t>
      </w:r>
      <w:r w:rsidR="00CB0C16">
        <w:t xml:space="preserve"> </w:t>
      </w:r>
      <w:r>
        <w:t xml:space="preserve">People with dementia have reported that they want programs </w:t>
      </w:r>
      <w:r w:rsidR="00AA629D">
        <w:t>that</w:t>
      </w:r>
      <w:r>
        <w:t xml:space="preserve"> focus on their strengths rather than their deficits</w:t>
      </w:r>
      <w:r w:rsidR="005E0D00">
        <w:t xml:space="preserve">. </w:t>
      </w:r>
      <w:hyperlink r:id="rId34" w:history="1">
        <w:r w:rsidR="005E0D00" w:rsidRPr="00071B36">
          <w:rPr>
            <w:rStyle w:val="Hyperlink"/>
          </w:rPr>
          <w:t>The National Dementia Action Plan 2024-2034</w:t>
        </w:r>
      </w:hyperlink>
      <w:r w:rsidR="005E0D00" w:rsidRPr="005E0D00">
        <w:t xml:space="preserve"> outlines 8 high-level actions to improve the quality of life of people living with dementia, their family and carers. Action 5 of the Action Plan aims to improve treatment and support for people living with dementia, including by identifying, developing and promoting restorative care supports and resources for people with mild cognitive decline and dementia</w:t>
      </w:r>
      <w:r w:rsidR="00C56C6B">
        <w:t>.</w:t>
      </w:r>
    </w:p>
    <w:p w14:paraId="6BA286A9" w14:textId="107DED5D" w:rsidR="00320AD0" w:rsidRDefault="006F6CF8" w:rsidP="00610CE9">
      <w:r>
        <w:t xml:space="preserve">It should be noted that </w:t>
      </w:r>
      <w:hyperlink r:id="rId35" w:history="1">
        <w:r w:rsidRPr="004F2CBD">
          <w:rPr>
            <w:rStyle w:val="Hyperlink"/>
          </w:rPr>
          <w:t>Clinical Practice Guidelines</w:t>
        </w:r>
        <w:r w:rsidR="0014305E">
          <w:rPr>
            <w:rStyle w:val="Hyperlink"/>
          </w:rPr>
          <w:t xml:space="preserve"> and Principles of Care</w:t>
        </w:r>
        <w:r w:rsidRPr="004F2CBD">
          <w:rPr>
            <w:rStyle w:val="Hyperlink"/>
          </w:rPr>
          <w:t xml:space="preserve"> for People with Dementia</w:t>
        </w:r>
      </w:hyperlink>
      <w:r>
        <w:t xml:space="preserve"> </w:t>
      </w:r>
      <w:r w:rsidR="0014305E">
        <w:t>were approved in 2016</w:t>
      </w:r>
      <w:r w:rsidR="005022CC">
        <w:t xml:space="preserve"> and</w:t>
      </w:r>
      <w:r>
        <w:t xml:space="preserve"> are currently being updated. These </w:t>
      </w:r>
      <w:r w:rsidR="00AF501B">
        <w:t xml:space="preserve">specific </w:t>
      </w:r>
      <w:r>
        <w:t>guidelines should be referred to when available.</w:t>
      </w:r>
    </w:p>
    <w:p w14:paraId="2D875FC7" w14:textId="0F4CF63E" w:rsidR="00610CE9" w:rsidRDefault="009946C1" w:rsidP="00610CE9">
      <w:r w:rsidRPr="00FD6F57">
        <w:rPr>
          <w:noProof/>
        </w:rPr>
        <mc:AlternateContent>
          <mc:Choice Requires="wps">
            <w:drawing>
              <wp:inline distT="0" distB="0" distL="0" distR="0" wp14:anchorId="168F6C56" wp14:editId="173BE17B">
                <wp:extent cx="6086475" cy="4735902"/>
                <wp:effectExtent l="0" t="0" r="28575" b="26670"/>
                <wp:docPr id="1220097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735902"/>
                        </a:xfrm>
                        <a:prstGeom prst="roundRect">
                          <a:avLst>
                            <a:gd name="adj" fmla="val 4422"/>
                          </a:avLst>
                        </a:prstGeom>
                        <a:solidFill>
                          <a:schemeClr val="bg1"/>
                        </a:solidFill>
                        <a:ln w="19050">
                          <a:solidFill>
                            <a:schemeClr val="accent2"/>
                          </a:solidFill>
                          <a:miter lim="800000"/>
                          <a:headEnd/>
                          <a:tailEnd/>
                        </a:ln>
                      </wps:spPr>
                      <wps:txbx>
                        <w:txbxContent>
                          <w:p w14:paraId="4438BE21" w14:textId="77777777" w:rsidR="009946C1" w:rsidRPr="00994605" w:rsidRDefault="009946C1" w:rsidP="009946C1">
                            <w:pPr>
                              <w:pStyle w:val="Heading3"/>
                              <w:spacing w:before="0"/>
                              <w:rPr>
                                <w:color w:val="FF6339" w:themeColor="accent2"/>
                              </w:rPr>
                            </w:pPr>
                            <w:bookmarkStart w:id="32" w:name="_Toc194566633"/>
                            <w:r w:rsidRPr="00994605">
                              <w:rPr>
                                <w:color w:val="FF6339" w:themeColor="accent2"/>
                              </w:rPr>
                              <w:t>Clinical recommendations</w:t>
                            </w:r>
                            <w:bookmarkEnd w:id="32"/>
                          </w:p>
                          <w:p w14:paraId="4FE2E17D" w14:textId="19F9151A" w:rsidR="009946C1" w:rsidRDefault="009946C1" w:rsidP="009946C1">
                            <w:r>
                              <w:t>Restorative care for people with dementia requires a person-centred approach that addresses their unique needs, promotes independence, and enhances their quality of life. Restorative care should consider the following practices to ensure effective delivery and positive outcomes:</w:t>
                            </w:r>
                          </w:p>
                          <w:p w14:paraId="4DF148A8" w14:textId="62E5B3CA" w:rsidR="009946C1" w:rsidRDefault="00F444BC" w:rsidP="009946C1">
                            <w:pPr>
                              <w:pStyle w:val="ListParagraph"/>
                              <w:numPr>
                                <w:ilvl w:val="0"/>
                                <w:numId w:val="28"/>
                              </w:numPr>
                            </w:pPr>
                            <w:r>
                              <w:t xml:space="preserve">a </w:t>
                            </w:r>
                            <w:r w:rsidRPr="004A0BE9">
                              <w:rPr>
                                <w:b/>
                              </w:rPr>
                              <w:t>cognitive rehabilitation approach</w:t>
                            </w:r>
                            <w:r>
                              <w:t xml:space="preserve"> should be offered to people with mild to moderate dementia to promote goal attainment.</w:t>
                            </w:r>
                          </w:p>
                          <w:p w14:paraId="3C7D437A" w14:textId="3FD2E564" w:rsidR="009946C1" w:rsidRDefault="00F444BC" w:rsidP="00F90099">
                            <w:pPr>
                              <w:pStyle w:val="ListParagraph"/>
                              <w:numPr>
                                <w:ilvl w:val="1"/>
                                <w:numId w:val="28"/>
                              </w:numPr>
                            </w:pPr>
                            <w:r>
                              <w:t xml:space="preserve">cognitive rehabilitation should involve </w:t>
                            </w:r>
                            <w:r w:rsidRPr="004A0BE9">
                              <w:rPr>
                                <w:b/>
                              </w:rPr>
                              <w:t>identifying specific daily challenges, developing and implementing strategies in daily life</w:t>
                            </w:r>
                            <w:r>
                              <w:t xml:space="preserve"> (e.g., memory aids, daily routines) that help the person to manage these.</w:t>
                            </w:r>
                          </w:p>
                          <w:p w14:paraId="2C926F1F" w14:textId="4835AE50" w:rsidR="009946C1" w:rsidRDefault="00F444BC" w:rsidP="009946C1">
                            <w:pPr>
                              <w:pStyle w:val="ListParagraph"/>
                              <w:numPr>
                                <w:ilvl w:val="0"/>
                                <w:numId w:val="28"/>
                              </w:numPr>
                            </w:pPr>
                            <w:r>
                              <w:t xml:space="preserve">people with dementia should be involved in </w:t>
                            </w:r>
                            <w:r w:rsidRPr="004A0BE9">
                              <w:rPr>
                                <w:b/>
                              </w:rPr>
                              <w:t>goal setting</w:t>
                            </w:r>
                            <w:r>
                              <w:t xml:space="preserve"> processes; additional strategies such as visual aids and support from families and support networks can be used to support this process.</w:t>
                            </w:r>
                          </w:p>
                          <w:p w14:paraId="08BDBCE6" w14:textId="2CB10684" w:rsidR="009946C1" w:rsidRDefault="00F444BC" w:rsidP="009946C1">
                            <w:pPr>
                              <w:pStyle w:val="ListParagraph"/>
                              <w:numPr>
                                <w:ilvl w:val="0"/>
                                <w:numId w:val="28"/>
                              </w:numPr>
                            </w:pPr>
                            <w:r>
                              <w:t xml:space="preserve">people with dementia should be </w:t>
                            </w:r>
                            <w:r w:rsidRPr="004A0BE9">
                              <w:rPr>
                                <w:b/>
                              </w:rPr>
                              <w:t>encouraged and supported to maintain participation in meaningful daily living and leisure activities</w:t>
                            </w:r>
                            <w:r>
                              <w:t xml:space="preserve">. </w:t>
                            </w:r>
                            <w:r w:rsidR="00E975B9">
                              <w:t>T</w:t>
                            </w:r>
                            <w:r>
                              <w:t>his can be achieved by learning more about the past experiences, values, skill and interests of the participant.</w:t>
                            </w:r>
                          </w:p>
                          <w:p w14:paraId="720485B7" w14:textId="583B49A7" w:rsidR="009946C1" w:rsidRDefault="00F444BC" w:rsidP="009946C1">
                            <w:pPr>
                              <w:pStyle w:val="ListParagraph"/>
                              <w:numPr>
                                <w:ilvl w:val="0"/>
                                <w:numId w:val="28"/>
                              </w:numPr>
                            </w:pPr>
                            <w:r>
                              <w:t xml:space="preserve">for people with dementia and changed behaviours, support should be offered through </w:t>
                            </w:r>
                            <w:r w:rsidRPr="004A0BE9">
                              <w:rPr>
                                <w:b/>
                              </w:rPr>
                              <w:t>strength-based behavioural interventions</w:t>
                            </w:r>
                            <w:r>
                              <w:t>.</w:t>
                            </w:r>
                          </w:p>
                          <w:p w14:paraId="328AA63B" w14:textId="196E9F95" w:rsidR="009946C1" w:rsidRDefault="00F444BC" w:rsidP="009946C1">
                            <w:pPr>
                              <w:pStyle w:val="ListParagraph"/>
                              <w:numPr>
                                <w:ilvl w:val="0"/>
                                <w:numId w:val="28"/>
                              </w:numPr>
                            </w:pPr>
                            <w:r>
                              <w:t>str</w:t>
                            </w:r>
                            <w:r w:rsidR="009946C1">
                              <w:t xml:space="preserve">uctured approaches that consider the behaviour, the underlying causes, and tailored solutions should be applied (e.g., Describe the behaviour, Investigate the cause, </w:t>
                            </w:r>
                            <w:proofErr w:type="gramStart"/>
                            <w:r w:rsidR="009946C1">
                              <w:t>Create</w:t>
                            </w:r>
                            <w:proofErr w:type="gramEnd"/>
                            <w:r w:rsidR="009946C1">
                              <w:t xml:space="preserve"> a support plan and </w:t>
                            </w:r>
                            <w:proofErr w:type="gramStart"/>
                            <w:r w:rsidR="009946C1">
                              <w:t>Evaluate</w:t>
                            </w:r>
                            <w:proofErr w:type="gramEnd"/>
                            <w:r w:rsidR="009946C1">
                              <w:t xml:space="preserve"> the outcome - </w:t>
                            </w:r>
                            <w:r w:rsidR="009946C1" w:rsidRPr="007C470C">
                              <w:rPr>
                                <w:b/>
                                <w:bCs/>
                              </w:rPr>
                              <w:t>DICE approach</w:t>
                            </w:r>
                            <w:r w:rsidR="009946C1">
                              <w:t>).</w:t>
                            </w:r>
                          </w:p>
                          <w:p w14:paraId="0C17FCE1" w14:textId="76DD50D9" w:rsidR="009946C1" w:rsidRPr="00610CE9" w:rsidRDefault="00F444BC" w:rsidP="009946C1">
                            <w:pPr>
                              <w:pStyle w:val="ListParagraph"/>
                              <w:numPr>
                                <w:ilvl w:val="0"/>
                                <w:numId w:val="28"/>
                              </w:numPr>
                            </w:pPr>
                            <w:r>
                              <w:t xml:space="preserve">health professionals and carers, families, and support networks should be provided with </w:t>
                            </w:r>
                            <w:r w:rsidRPr="004F04C6">
                              <w:rPr>
                                <w:b/>
                              </w:rPr>
                              <w:t xml:space="preserve">education </w:t>
                            </w:r>
                            <w:r w:rsidR="009946C1" w:rsidRPr="004F04C6">
                              <w:rPr>
                                <w:b/>
                              </w:rPr>
                              <w:t>and skills training</w:t>
                            </w:r>
                            <w:r w:rsidR="009946C1">
                              <w:t xml:space="preserve"> in how to best communicate with and support the person with dementia and prevent or manage changed behaviours.</w:t>
                            </w:r>
                          </w:p>
                        </w:txbxContent>
                      </wps:txbx>
                      <wps:bodyPr rot="0" vert="horz" wrap="square" lIns="91440" tIns="45720" rIns="91440" bIns="45720" anchor="ctr" anchorCtr="0">
                        <a:noAutofit/>
                      </wps:bodyPr>
                    </wps:wsp>
                  </a:graphicData>
                </a:graphic>
              </wp:inline>
            </w:drawing>
          </mc:Choice>
          <mc:Fallback>
            <w:pict>
              <v:roundrect w14:anchorId="168F6C56" id="_x0000_s1042" style="width:479.25pt;height:372.9pt;visibility:visible;mso-wrap-style:square;mso-left-percent:-10001;mso-top-percent:-10001;mso-position-horizontal:absolute;mso-position-horizontal-relative:char;mso-position-vertical:absolute;mso-position-vertical-relative:line;mso-left-percent:-10001;mso-top-percent:-10001;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8NQIAAF0EAAAOAAAAZHJzL2Uyb0RvYy54bWysVNuO0zAQfUfiHyy/06QlvUVNV0uXRUjL&#10;RSx8gGs7jcH2BNttsvv1jJ22dBeJB0QeLI/Hc2bmnHFWV73R5CCdV2ArOh7llEjLQSi7q+i3r7ev&#10;FpT4wKxgGqys6IP09Gr98sWqa0s5gQa0kI4giPVl11a0CaEts8zzRhrmR9BKi84anGEBTbfLhGMd&#10;ohudTfJ8lnXgROuAS+/x9GZw0nXCr2vJw6e69jIQXVGsLaTVpXUb12y9YuXOsbZR/FgG+4cqDFMW&#10;k56hblhgZO/UH1BGcQce6jDiYDKoa8Vl6gG7GefPurlvWCtTL0iOb880+f8Hyz8e7tvPjoT+DfQo&#10;YGrCt3fAf3hiYdMwu5PXzkHXSCYw8ThSlnWtL4+hkWpf+giy7T6AQJHZPkAC6mtnIivYJ0F0FODh&#10;TLrsA+F4OMsXs2I+pYSjr5i/ni7zScrBylN463x4J8GQuKmog70VX1DalIMd7nxI1AtimYnpxXdK&#10;aqNRyAPTpCgmJ8Dj3YyVJ8gY6EErcau0TkacPLnRjmBsRbe7oeFnt7QlHXKxzKf5wNhfIBjn0oZT&#10;CU+SGRVw+rUyFV3k8RvmMVL91oo0m4EpPeyxam2P3Ee6B+JDv+2JEljMLAZHLbYgHlANB8O04+vE&#10;TQPukZIOJ72i/ueeOUmJfm9R0eW4KOLTSEYxnU/QcJee7aWHWY5QFeXBUTIYm5AeVGTPwjVqX6tw&#10;GpKhlmPVOMO4e/JILu106/dfYf0LAAD//wMAUEsDBBQABgAIAAAAIQABvMee3AAAAAUBAAAPAAAA&#10;ZHJzL2Rvd25yZXYueG1sTI/BTsMwEETvSPyDtZW4UaeooWmIUyFQL5wgFMHRiZckIl5H9jYNfD2G&#10;C1xWGs1o5m2xm+0gJvShd6RgtUxAIDXO9NQqODzvLzMQgTUZPThCBZ8YYFeenxU6N+5ETzhV3IpY&#10;QiHXCjrmMZcyNB1aHZZuRIreu/NWc5S+lcbrUyy3g7xKkmtpdU9xodMj3nXYfFRHq+DBp2+22Yf1&#10;4+u2/rp/CVxNGSt1sZhvb0AwzvwXhh/8iA5lZKrdkUwQg4L4CP/e6G3TLAVRK9is0wxkWcj/9OU3&#10;AAAA//8DAFBLAQItABQABgAIAAAAIQC2gziS/gAAAOEBAAATAAAAAAAAAAAAAAAAAAAAAABbQ29u&#10;dGVudF9UeXBlc10ueG1sUEsBAi0AFAAGAAgAAAAhADj9If/WAAAAlAEAAAsAAAAAAAAAAAAAAAAA&#10;LwEAAF9yZWxzLy5yZWxzUEsBAi0AFAAGAAgAAAAhAJqH9fw1AgAAXQQAAA4AAAAAAAAAAAAAAAAA&#10;LgIAAGRycy9lMm9Eb2MueG1sUEsBAi0AFAAGAAgAAAAhAAG8x57cAAAABQEAAA8AAAAAAAAAAAAA&#10;AAAAjwQAAGRycy9kb3ducmV2LnhtbFBLBQYAAAAABAAEAPMAAACYBQAAAAA=&#10;" fillcolor="white [3212]" strokecolor="#ff6339 [3205]" strokeweight="1.5pt">
                <v:stroke joinstyle="miter"/>
                <v:textbox>
                  <w:txbxContent>
                    <w:p w14:paraId="4438BE21" w14:textId="77777777" w:rsidR="009946C1" w:rsidRPr="00994605" w:rsidRDefault="009946C1" w:rsidP="009946C1">
                      <w:pPr>
                        <w:pStyle w:val="Heading3"/>
                        <w:spacing w:before="0"/>
                        <w:rPr>
                          <w:color w:val="FF6339" w:themeColor="accent2"/>
                        </w:rPr>
                      </w:pPr>
                      <w:bookmarkStart w:id="33" w:name="_Toc194566633"/>
                      <w:r w:rsidRPr="00994605">
                        <w:rPr>
                          <w:color w:val="FF6339" w:themeColor="accent2"/>
                        </w:rPr>
                        <w:t>Clinical recommendations</w:t>
                      </w:r>
                      <w:bookmarkEnd w:id="33"/>
                    </w:p>
                    <w:p w14:paraId="4FE2E17D" w14:textId="19F9151A" w:rsidR="009946C1" w:rsidRDefault="009946C1" w:rsidP="009946C1">
                      <w:r>
                        <w:t>Restorative care for people with dementia requires a person-centred approach that addresses their unique needs, promotes independence, and enhances their quality of life. Restorative care should consider the following practices to ensure effective delivery and positive outcomes:</w:t>
                      </w:r>
                    </w:p>
                    <w:p w14:paraId="4DF148A8" w14:textId="62E5B3CA" w:rsidR="009946C1" w:rsidRDefault="00F444BC" w:rsidP="009946C1">
                      <w:pPr>
                        <w:pStyle w:val="ListParagraph"/>
                        <w:numPr>
                          <w:ilvl w:val="0"/>
                          <w:numId w:val="28"/>
                        </w:numPr>
                      </w:pPr>
                      <w:r>
                        <w:t xml:space="preserve">a </w:t>
                      </w:r>
                      <w:r w:rsidRPr="004A0BE9">
                        <w:rPr>
                          <w:b/>
                        </w:rPr>
                        <w:t>cognitive rehabilitation approach</w:t>
                      </w:r>
                      <w:r>
                        <w:t xml:space="preserve"> should be offered to people with mild to moderate dementia to promote goal attainment.</w:t>
                      </w:r>
                    </w:p>
                    <w:p w14:paraId="3C7D437A" w14:textId="3FD2E564" w:rsidR="009946C1" w:rsidRDefault="00F444BC" w:rsidP="00F90099">
                      <w:pPr>
                        <w:pStyle w:val="ListParagraph"/>
                        <w:numPr>
                          <w:ilvl w:val="1"/>
                          <w:numId w:val="28"/>
                        </w:numPr>
                      </w:pPr>
                      <w:r>
                        <w:t xml:space="preserve">cognitive rehabilitation should involve </w:t>
                      </w:r>
                      <w:r w:rsidRPr="004A0BE9">
                        <w:rPr>
                          <w:b/>
                        </w:rPr>
                        <w:t>identifying specific daily challenges, developing and implementing strategies in daily life</w:t>
                      </w:r>
                      <w:r>
                        <w:t xml:space="preserve"> (e.g., memory aids, daily routines) that help the person to manage these.</w:t>
                      </w:r>
                    </w:p>
                    <w:p w14:paraId="2C926F1F" w14:textId="4835AE50" w:rsidR="009946C1" w:rsidRDefault="00F444BC" w:rsidP="009946C1">
                      <w:pPr>
                        <w:pStyle w:val="ListParagraph"/>
                        <w:numPr>
                          <w:ilvl w:val="0"/>
                          <w:numId w:val="28"/>
                        </w:numPr>
                      </w:pPr>
                      <w:r>
                        <w:t xml:space="preserve">people with dementia should be involved in </w:t>
                      </w:r>
                      <w:r w:rsidRPr="004A0BE9">
                        <w:rPr>
                          <w:b/>
                        </w:rPr>
                        <w:t>goal setting</w:t>
                      </w:r>
                      <w:r>
                        <w:t xml:space="preserve"> processes; additional strategies such as visual aids and support from families and support networks can be used to support this process.</w:t>
                      </w:r>
                    </w:p>
                    <w:p w14:paraId="08BDBCE6" w14:textId="2CB10684" w:rsidR="009946C1" w:rsidRDefault="00F444BC" w:rsidP="009946C1">
                      <w:pPr>
                        <w:pStyle w:val="ListParagraph"/>
                        <w:numPr>
                          <w:ilvl w:val="0"/>
                          <w:numId w:val="28"/>
                        </w:numPr>
                      </w:pPr>
                      <w:r>
                        <w:t xml:space="preserve">people with dementia should be </w:t>
                      </w:r>
                      <w:r w:rsidRPr="004A0BE9">
                        <w:rPr>
                          <w:b/>
                        </w:rPr>
                        <w:t>encouraged and supported to maintain participation in meaningful daily living and leisure activities</w:t>
                      </w:r>
                      <w:r>
                        <w:t xml:space="preserve">. </w:t>
                      </w:r>
                      <w:r w:rsidR="00E975B9">
                        <w:t>T</w:t>
                      </w:r>
                      <w:r>
                        <w:t>his can be achieved by learning more about the past experiences, values, skill and interests of the participant.</w:t>
                      </w:r>
                    </w:p>
                    <w:p w14:paraId="720485B7" w14:textId="583B49A7" w:rsidR="009946C1" w:rsidRDefault="00F444BC" w:rsidP="009946C1">
                      <w:pPr>
                        <w:pStyle w:val="ListParagraph"/>
                        <w:numPr>
                          <w:ilvl w:val="0"/>
                          <w:numId w:val="28"/>
                        </w:numPr>
                      </w:pPr>
                      <w:r>
                        <w:t xml:space="preserve">for people with dementia and changed behaviours, support should be offered through </w:t>
                      </w:r>
                      <w:r w:rsidRPr="004A0BE9">
                        <w:rPr>
                          <w:b/>
                        </w:rPr>
                        <w:t>strength-based behavioural interventions</w:t>
                      </w:r>
                      <w:r>
                        <w:t>.</w:t>
                      </w:r>
                    </w:p>
                    <w:p w14:paraId="328AA63B" w14:textId="196E9F95" w:rsidR="009946C1" w:rsidRDefault="00F444BC" w:rsidP="009946C1">
                      <w:pPr>
                        <w:pStyle w:val="ListParagraph"/>
                        <w:numPr>
                          <w:ilvl w:val="0"/>
                          <w:numId w:val="28"/>
                        </w:numPr>
                      </w:pPr>
                      <w:r>
                        <w:t>str</w:t>
                      </w:r>
                      <w:r w:rsidR="009946C1">
                        <w:t xml:space="preserve">uctured approaches that consider the behaviour, the underlying causes, and tailored solutions should be applied (e.g., Describe the behaviour, Investigate the cause, </w:t>
                      </w:r>
                      <w:proofErr w:type="gramStart"/>
                      <w:r w:rsidR="009946C1">
                        <w:t>Create</w:t>
                      </w:r>
                      <w:proofErr w:type="gramEnd"/>
                      <w:r w:rsidR="009946C1">
                        <w:t xml:space="preserve"> a support plan and </w:t>
                      </w:r>
                      <w:proofErr w:type="gramStart"/>
                      <w:r w:rsidR="009946C1">
                        <w:t>Evaluate</w:t>
                      </w:r>
                      <w:proofErr w:type="gramEnd"/>
                      <w:r w:rsidR="009946C1">
                        <w:t xml:space="preserve"> the outcome - </w:t>
                      </w:r>
                      <w:r w:rsidR="009946C1" w:rsidRPr="007C470C">
                        <w:rPr>
                          <w:b/>
                          <w:bCs/>
                        </w:rPr>
                        <w:t>DICE approach</w:t>
                      </w:r>
                      <w:r w:rsidR="009946C1">
                        <w:t>).</w:t>
                      </w:r>
                    </w:p>
                    <w:p w14:paraId="0C17FCE1" w14:textId="76DD50D9" w:rsidR="009946C1" w:rsidRPr="00610CE9" w:rsidRDefault="00F444BC" w:rsidP="009946C1">
                      <w:pPr>
                        <w:pStyle w:val="ListParagraph"/>
                        <w:numPr>
                          <w:ilvl w:val="0"/>
                          <w:numId w:val="28"/>
                        </w:numPr>
                      </w:pPr>
                      <w:r>
                        <w:t xml:space="preserve">health professionals and carers, families, and support networks should be provided with </w:t>
                      </w:r>
                      <w:r w:rsidRPr="004F04C6">
                        <w:rPr>
                          <w:b/>
                        </w:rPr>
                        <w:t xml:space="preserve">education </w:t>
                      </w:r>
                      <w:r w:rsidR="009946C1" w:rsidRPr="004F04C6">
                        <w:rPr>
                          <w:b/>
                        </w:rPr>
                        <w:t>and skills training</w:t>
                      </w:r>
                      <w:r w:rsidR="009946C1">
                        <w:t xml:space="preserve"> in how to best communicate with and support the person with dementia and prevent or manage changed behaviours.</w:t>
                      </w:r>
                    </w:p>
                  </w:txbxContent>
                </v:textbox>
                <w10:anchorlock/>
              </v:roundrect>
            </w:pict>
          </mc:Fallback>
        </mc:AlternateContent>
      </w:r>
    </w:p>
    <w:p w14:paraId="6AFA469B" w14:textId="6D4A7644" w:rsidR="00610CE9" w:rsidRDefault="00610CE9" w:rsidP="00610CE9"/>
    <w:p w14:paraId="40529E6F" w14:textId="5CAEC64B" w:rsidR="00610CE9" w:rsidRDefault="009946C1" w:rsidP="00610CE9">
      <w:r w:rsidRPr="00FD6F57">
        <w:rPr>
          <w:noProof/>
        </w:rPr>
        <mc:AlternateContent>
          <mc:Choice Requires="wps">
            <w:drawing>
              <wp:inline distT="0" distB="0" distL="0" distR="0" wp14:anchorId="37FA1D5D" wp14:editId="1145503B">
                <wp:extent cx="6086475" cy="1431985"/>
                <wp:effectExtent l="0" t="0" r="28575" b="15875"/>
                <wp:docPr id="120269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31985"/>
                        </a:xfrm>
                        <a:prstGeom prst="roundRect">
                          <a:avLst>
                            <a:gd name="adj" fmla="val 7559"/>
                          </a:avLst>
                        </a:prstGeom>
                        <a:solidFill>
                          <a:schemeClr val="bg1"/>
                        </a:solidFill>
                        <a:ln w="19050">
                          <a:solidFill>
                            <a:schemeClr val="accent3"/>
                          </a:solidFill>
                          <a:miter lim="800000"/>
                          <a:headEnd/>
                          <a:tailEnd/>
                        </a:ln>
                      </wps:spPr>
                      <wps:txbx>
                        <w:txbxContent>
                          <w:p w14:paraId="0E3777CF" w14:textId="77777777" w:rsidR="009946C1" w:rsidRPr="00FE2AE3" w:rsidRDefault="009946C1" w:rsidP="009946C1">
                            <w:pPr>
                              <w:pStyle w:val="Heading3"/>
                              <w:spacing w:before="0"/>
                              <w:rPr>
                                <w:color w:val="F8AB0C" w:themeColor="accent3"/>
                              </w:rPr>
                            </w:pPr>
                            <w:bookmarkStart w:id="34" w:name="_Toc194566634"/>
                            <w:r w:rsidRPr="00994605">
                              <w:rPr>
                                <w:color w:val="F8AB0C" w:themeColor="accent3"/>
                              </w:rPr>
                              <w:t xml:space="preserve">What this means for service </w:t>
                            </w:r>
                            <w:r w:rsidRPr="00FE2AE3">
                              <w:rPr>
                                <w:color w:val="F8AB0C" w:themeColor="accent3"/>
                              </w:rPr>
                              <w:t>providers:</w:t>
                            </w:r>
                            <w:bookmarkEnd w:id="34"/>
                            <w:r w:rsidRPr="00FE2AE3">
                              <w:rPr>
                                <w:color w:val="F8AB0C" w:themeColor="accent3"/>
                              </w:rPr>
                              <w:t xml:space="preserve"> </w:t>
                            </w:r>
                          </w:p>
                          <w:p w14:paraId="00FBF33B" w14:textId="77777777" w:rsidR="009946C1" w:rsidRPr="00994605" w:rsidRDefault="009946C1" w:rsidP="009946C1">
                            <w:r w:rsidRPr="00FE2AE3">
                              <w:t xml:space="preserve">The evidence suggests that restorative care approaches should work to include participants with mild to moderate dementia in setting </w:t>
                            </w:r>
                            <w:r w:rsidRPr="0005531D">
                              <w:t>their goal plans</w:t>
                            </w:r>
                            <w:r w:rsidRPr="00FE2AE3">
                              <w:t>. Focusing interventions on specific</w:t>
                            </w:r>
                            <w:r w:rsidRPr="00610CE9">
                              <w:t xml:space="preserve"> functional challenges they face will allow for targeted interventions to be delivered to support ongoing autonomy. Providing comprehensive education and training to participants, families</w:t>
                            </w:r>
                            <w:r>
                              <w:t>,</w:t>
                            </w:r>
                            <w:r w:rsidRPr="00610CE9">
                              <w:t xml:space="preserve"> support networks, health professionals, and </w:t>
                            </w:r>
                            <w:r>
                              <w:t>carers</w:t>
                            </w:r>
                            <w:r w:rsidRPr="00610CE9">
                              <w:t xml:space="preserve"> is important to ensure changed behaviours are identified and supported.</w:t>
                            </w:r>
                          </w:p>
                        </w:txbxContent>
                      </wps:txbx>
                      <wps:bodyPr rot="0" vert="horz" wrap="square" lIns="91440" tIns="45720" rIns="91440" bIns="45720" anchor="ctr" anchorCtr="0">
                        <a:noAutofit/>
                      </wps:bodyPr>
                    </wps:wsp>
                  </a:graphicData>
                </a:graphic>
              </wp:inline>
            </w:drawing>
          </mc:Choice>
          <mc:Fallback>
            <w:pict>
              <v:roundrect w14:anchorId="37FA1D5D" id="_x0000_s1043" style="width:479.25pt;height:112.75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ywOAIAAF0EAAAOAAAAZHJzL2Uyb0RvYy54bWysVNtu2zAMfR+wfxD0vtppkyYx6hRduw4D&#10;ugvW7QMYSY61SaInKbG7rx8lu13bAXsYlgeBNMXDw0MqZ+eDNeygfNDoaj47KjlTTqDUblfzr1+u&#10;X604CxGcBINO1fxOBX6+efnirO8qdYwtGqk8IxAXqr6reRtjVxVFEK2yEI6wU46CDXoLkVy/K6SH&#10;ntCtKY7L8rTo0cvOo1Ah0NerMcg3Gb9plIgfmyaoyEzNiVvMp8/nNp3F5gyqnYeu1WKiAf/AwoJ2&#10;VPQB6goisL3Xf0BZLTwGbOKRQFtg02ihcg/Uzax81s1tC53KvZA4oXuQKfw/WPHhcNt98iwOr3Gg&#10;AeYmQneD4ntgDi9bcDt14T32rQJJhWdJsqLvQjWlJqlDFRLItn+PkoYM+4gZaGi8TapQn4zQaQB3&#10;D6KrITJBH0/L1el8ueBMUGw2P5mtV4tcA6r79M6H+FahZcmouce9k59ptLkGHG5CzNJL5sCm8vIb&#10;Z401NMgDGLZcLNYT4HS3gOoeMiUGNFpea2OykzZPXRrPKLfm293Y8LNbxrGe2K7LRTkq9hcIEEK5&#10;eDJReFLM6kjbb7St+apMv3QJqiT1GyezHUGb0SbWxk3aJ7lH4eOwHZiWRGaZktMstijvaBoex22n&#10;10lGi/4nZz1tes3Djz14xZl552ii69l8np5GduaL5TE5/nFk+zgCThBUzUX0nI3OZcwPKjF3eEGz&#10;b3S8X5KRy8SadpisJ4/ksZ9v/f5X2PwCAAD//wMAUEsDBBQABgAIAAAAIQDpALaJ3QAAAAUBAAAP&#10;AAAAZHJzL2Rvd25yZXYueG1sTI9LT8MwEITvSPwHa5G4USeRAiXEqVAlDlwQfSDKzY03DxGvo9hp&#10;zb9n4QKXlUYzmvm2XEU7iBNOvnekIF0kIJBqZ3pqFex3TzdLED5oMnpwhAq+0MOqurwodWHcmTZ4&#10;2oZWcAn5QivoQhgLKX3dodV+4UYk9ho3WR1YTq00kz5zuR1kliS30uqeeKHTI647rD+3s1UQP9ab&#10;w3sTD/XrXWrnZp+6l+c3pa6v4uMDiIAx/IXhB5/RoWKmo5vJeDEo4EfC72XvPl/mII4KsizPQVal&#10;/E9ffQMAAP//AwBQSwECLQAUAAYACAAAACEAtoM4kv4AAADhAQAAEwAAAAAAAAAAAAAAAAAAAAAA&#10;W0NvbnRlbnRfVHlwZXNdLnhtbFBLAQItABQABgAIAAAAIQA4/SH/1gAAAJQBAAALAAAAAAAAAAAA&#10;AAAAAC8BAABfcmVscy8ucmVsc1BLAQItABQABgAIAAAAIQB0UQywOAIAAF0EAAAOAAAAAAAAAAAA&#10;AAAAAC4CAABkcnMvZTJvRG9jLnhtbFBLAQItABQABgAIAAAAIQDpALaJ3QAAAAUBAAAPAAAAAAAA&#10;AAAAAAAAAJIEAABkcnMvZG93bnJldi54bWxQSwUGAAAAAAQABADzAAAAnAUAAAAA&#10;" fillcolor="white [3212]" strokecolor="#f8ab0c [3206]" strokeweight="1.5pt">
                <v:stroke joinstyle="miter"/>
                <v:textbox>
                  <w:txbxContent>
                    <w:p w14:paraId="0E3777CF" w14:textId="77777777" w:rsidR="009946C1" w:rsidRPr="00FE2AE3" w:rsidRDefault="009946C1" w:rsidP="009946C1">
                      <w:pPr>
                        <w:pStyle w:val="Heading3"/>
                        <w:spacing w:before="0"/>
                        <w:rPr>
                          <w:color w:val="F8AB0C" w:themeColor="accent3"/>
                        </w:rPr>
                      </w:pPr>
                      <w:bookmarkStart w:id="35" w:name="_Toc194566634"/>
                      <w:r w:rsidRPr="00994605">
                        <w:rPr>
                          <w:color w:val="F8AB0C" w:themeColor="accent3"/>
                        </w:rPr>
                        <w:t xml:space="preserve">What this means for service </w:t>
                      </w:r>
                      <w:r w:rsidRPr="00FE2AE3">
                        <w:rPr>
                          <w:color w:val="F8AB0C" w:themeColor="accent3"/>
                        </w:rPr>
                        <w:t>providers:</w:t>
                      </w:r>
                      <w:bookmarkEnd w:id="35"/>
                      <w:r w:rsidRPr="00FE2AE3">
                        <w:rPr>
                          <w:color w:val="F8AB0C" w:themeColor="accent3"/>
                        </w:rPr>
                        <w:t xml:space="preserve"> </w:t>
                      </w:r>
                    </w:p>
                    <w:p w14:paraId="00FBF33B" w14:textId="77777777" w:rsidR="009946C1" w:rsidRPr="00994605" w:rsidRDefault="009946C1" w:rsidP="009946C1">
                      <w:r w:rsidRPr="00FE2AE3">
                        <w:t xml:space="preserve">The evidence suggests that restorative care approaches should work to include participants with mild to moderate dementia in setting </w:t>
                      </w:r>
                      <w:r w:rsidRPr="0005531D">
                        <w:t>their goal plans</w:t>
                      </w:r>
                      <w:r w:rsidRPr="00FE2AE3">
                        <w:t>. Focusing interventions on specific</w:t>
                      </w:r>
                      <w:r w:rsidRPr="00610CE9">
                        <w:t xml:space="preserve"> functional challenges they face will allow for targeted interventions to be delivered to support ongoing autonomy. Providing comprehensive education and training to participants, families</w:t>
                      </w:r>
                      <w:r>
                        <w:t>,</w:t>
                      </w:r>
                      <w:r w:rsidRPr="00610CE9">
                        <w:t xml:space="preserve"> support networks, health professionals, and </w:t>
                      </w:r>
                      <w:r>
                        <w:t>carers</w:t>
                      </w:r>
                      <w:r w:rsidRPr="00610CE9">
                        <w:t xml:space="preserve"> is important to ensure changed behaviours are identified and supported.</w:t>
                      </w:r>
                    </w:p>
                  </w:txbxContent>
                </v:textbox>
                <w10:anchorlock/>
              </v:roundrect>
            </w:pict>
          </mc:Fallback>
        </mc:AlternateContent>
      </w:r>
    </w:p>
    <w:p w14:paraId="0F7A1DF8" w14:textId="217A022E" w:rsidR="00610CE9" w:rsidRDefault="00610CE9" w:rsidP="00610CE9"/>
    <w:p w14:paraId="42418292" w14:textId="77777777" w:rsidR="00F10CF3" w:rsidRDefault="00F10CF3">
      <w:pPr>
        <w:spacing w:before="0" w:after="160"/>
        <w:rPr>
          <w:color w:val="808080" w:themeColor="background1" w:themeShade="80"/>
          <w:sz w:val="14"/>
          <w:szCs w:val="14"/>
        </w:rPr>
      </w:pPr>
      <w:r>
        <w:rPr>
          <w:color w:val="808080" w:themeColor="background1" w:themeShade="80"/>
          <w:sz w:val="14"/>
          <w:szCs w:val="14"/>
        </w:rPr>
        <w:br w:type="page"/>
      </w:r>
    </w:p>
    <w:p w14:paraId="414EBB07" w14:textId="0469C9FF" w:rsidR="00537EF8" w:rsidRDefault="00537EF8" w:rsidP="00F10CF3">
      <w:pPr>
        <w:pStyle w:val="Sectionreferences"/>
      </w:pPr>
      <w:r>
        <w:rPr>
          <w:noProof/>
          <w14:ligatures w14:val="standardContextual"/>
        </w:rPr>
        <w:lastRenderedPageBreak/>
        <mc:AlternateContent>
          <mc:Choice Requires="wps">
            <w:drawing>
              <wp:inline distT="0" distB="0" distL="0" distR="0" wp14:anchorId="6976F5EE" wp14:editId="13C59171">
                <wp:extent cx="1423670" cy="0"/>
                <wp:effectExtent l="0" t="0" r="0" b="0"/>
                <wp:docPr id="785843900" name="Straight Connector 1"/>
                <wp:cNvGraphicFramePr/>
                <a:graphic xmlns:a="http://schemas.openxmlformats.org/drawingml/2006/main">
                  <a:graphicData uri="http://schemas.microsoft.com/office/word/2010/wordprocessingShape">
                    <wps:wsp>
                      <wps:cNvCnPr/>
                      <wps:spPr>
                        <a:xfrm>
                          <a:off x="0" y="0"/>
                          <a:ext cx="14236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E19722"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1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yxywEAAAEEAAAOAAAAZHJzL2Uyb0RvYy54bWysU9uO2yAQfa/Uf0C8N7bTZttacfZhV9uX&#10;Xla9fADBQ4wEDAI2Tv6+A07sqq1UtaofMMzMmZlzGLa3J2vYEULU6DrerGrOwEnstTt0/NvXhxdv&#10;OItJuF4YdNDxM0R+u3v+bDv6FtY4oOkhMEriYjv6jg8p+baqohzAirhCD46cCoMViY7hUPVBjJTd&#10;mmpd1zfViKH3ASXESNb7ycl3Jb9SINMnpSIkZjpOvaWyhrLu81rttqI9BOEHLS9tiH/owgrtqOic&#10;6l4kwZ6C/iWV1TJgRJVWEm2FSmkJhQOxaeqf2HwZhIfChcSJfpYp/r+08uPxzj0GkmH0sY3+MWQW&#10;JxVs/lN/7FTEOs9iwSkxScbm1frlzWvSVF591QL0IaZ3gJblTceNdpmHaMXxfUxUjEKvIdlsHBs7&#10;/naz3pSoiEb3D9qY7CujAHcmsKOgS9wfmhJjnuwH7CfbpqYvXyWlncOn05KJfMaRceFZdulsYGrh&#10;Myim+8xsaiKP4FJXSAkuNZcqxlF0hinqcgbWfwZe4jMUynj+DXhGlMro0gy22mH4XfV0uraspvir&#10;AhPvLMEe+3OZgCINzVlR7vIm8iD/eC7w5eXuvgMAAP//AwBQSwMEFAAGAAgAAAAhADefqI/YAAAA&#10;AgEAAA8AAABkcnMvZG93bnJldi54bWxMj0FLw0AQhe+C/2EZwZvdGEQlZlO06MWTtlbqbZIdk2B2&#10;NmQ3bfLvnXqplwePN7z3Tb6cXKf2NITWs4HrRQKKuPK25drAx+bl6h5UiMgWO89kYKYAy+L8LMfM&#10;+gO/034dayUlHDI00MTYZ1qHqiGHYeF7Ysm+/eAwih1qbQc8SLnrdJokt9phy7LQYE+rhqqf9egM&#10;bEs78+ZrrrdvT/FzfF3tnu94Z8zlxfT4ACrSFE/HcMQXdCiEqfQj26A6A/JI/FPJ0vQmBVUerS5y&#10;/R+9+AUAAP//AwBQSwECLQAUAAYACAAAACEAtoM4kv4AAADhAQAAEwAAAAAAAAAAAAAAAAAAAAAA&#10;W0NvbnRlbnRfVHlwZXNdLnhtbFBLAQItABQABgAIAAAAIQA4/SH/1gAAAJQBAAALAAAAAAAAAAAA&#10;AAAAAC8BAABfcmVscy8ucmVsc1BLAQItABQABgAIAAAAIQA6jmyxywEAAAEEAAAOAAAAAAAAAAAA&#10;AAAAAC4CAABkcnMvZTJvRG9jLnhtbFBLAQItABQABgAIAAAAIQA3n6iP2AAAAAIBAAAPAAAAAAAA&#10;AAAAAAAAACUEAABkcnMvZG93bnJldi54bWxQSwUGAAAAAAQABADzAAAAKgUAAAAA&#10;" strokecolor="#7f7f7f [1612]">
                <v:stroke joinstyle="miter"/>
                <w10:anchorlock/>
              </v:line>
            </w:pict>
          </mc:Fallback>
        </mc:AlternateContent>
      </w:r>
    </w:p>
    <w:p w14:paraId="06A6A7F9" w14:textId="6C6D89DC" w:rsidR="007611DD" w:rsidRDefault="007611DD" w:rsidP="00F10CF3">
      <w:pPr>
        <w:pStyle w:val="Sectionreferences"/>
      </w:pPr>
      <w:r w:rsidRPr="3B49F9FB">
        <w:t xml:space="preserve">Jeong J, Yoo EY, Pryor L, Kang BH, Ha YN. The effects of a tailored activity program for dementia: a systematic review and meta-analysis. </w:t>
      </w:r>
      <w:r w:rsidRPr="3B49F9FB">
        <w:rPr>
          <w:i/>
          <w:iCs/>
        </w:rPr>
        <w:t xml:space="preserve">Phys </w:t>
      </w:r>
      <w:proofErr w:type="spellStart"/>
      <w:r w:rsidRPr="3B49F9FB">
        <w:rPr>
          <w:i/>
          <w:iCs/>
        </w:rPr>
        <w:t>Occup</w:t>
      </w:r>
      <w:proofErr w:type="spellEnd"/>
      <w:r w:rsidRPr="3B49F9FB">
        <w:rPr>
          <w:i/>
          <w:iCs/>
        </w:rPr>
        <w:t xml:space="preserve"> Ther </w:t>
      </w:r>
      <w:proofErr w:type="spellStart"/>
      <w:r w:rsidRPr="3B49F9FB">
        <w:rPr>
          <w:i/>
          <w:iCs/>
        </w:rPr>
        <w:t>Geriatr</w:t>
      </w:r>
      <w:proofErr w:type="spellEnd"/>
      <w:r w:rsidRPr="3B49F9FB">
        <w:t>. 2023;41(2):280-91. DOI: 10.1080/02703181.2022.2128972. </w:t>
      </w:r>
    </w:p>
    <w:p w14:paraId="248EAB68" w14:textId="371D8BFD" w:rsidR="00284E4B" w:rsidRPr="007611DD" w:rsidRDefault="00284E4B" w:rsidP="00F10CF3">
      <w:pPr>
        <w:pStyle w:val="Sectionreferences"/>
      </w:pPr>
      <w:proofErr w:type="spellStart"/>
      <w:r w:rsidRPr="3B49F9FB">
        <w:t>Jogie</w:t>
      </w:r>
      <w:proofErr w:type="spellEnd"/>
      <w:r w:rsidRPr="3B49F9FB">
        <w:t xml:space="preserve"> P, Rahja M, van den Berg M, Cations M, Brown S, Laver K. Goal setting for people with mild cognitive impairment or dementia in rehabilitation: a scoping review. </w:t>
      </w:r>
      <w:r w:rsidRPr="3B49F9FB">
        <w:rPr>
          <w:i/>
          <w:iCs/>
        </w:rPr>
        <w:t xml:space="preserve">Aust </w:t>
      </w:r>
      <w:proofErr w:type="spellStart"/>
      <w:r w:rsidRPr="3B49F9FB">
        <w:rPr>
          <w:i/>
          <w:iCs/>
        </w:rPr>
        <w:t>Occup</w:t>
      </w:r>
      <w:proofErr w:type="spellEnd"/>
      <w:r w:rsidRPr="3B49F9FB">
        <w:rPr>
          <w:i/>
          <w:iCs/>
        </w:rPr>
        <w:t xml:space="preserve"> Ther J.</w:t>
      </w:r>
      <w:r w:rsidRPr="3B49F9FB">
        <w:t xml:space="preserve"> 2021;68(6):563-92. DOI: 10.1111/1440-1630.12758.</w:t>
      </w:r>
    </w:p>
    <w:p w14:paraId="4286A7D1" w14:textId="77777777" w:rsidR="007611DD" w:rsidRDefault="007611DD" w:rsidP="00F10CF3">
      <w:pPr>
        <w:pStyle w:val="Sectionreferences"/>
      </w:pPr>
      <w:r w:rsidRPr="3B49F9FB">
        <w:t xml:space="preserve">Kales HC, Kern V, Kim HM, Blazek MC. Moving evidence-informed assessment and management of </w:t>
      </w:r>
      <w:proofErr w:type="spellStart"/>
      <w:r w:rsidRPr="3B49F9FB">
        <w:t>behavioral</w:t>
      </w:r>
      <w:proofErr w:type="spellEnd"/>
      <w:r w:rsidRPr="3B49F9FB">
        <w:t xml:space="preserve"> and psychological symptoms of dementia into the real world: Training family and staff caregivers in the DICE approach. </w:t>
      </w:r>
      <w:r w:rsidRPr="3B49F9FB">
        <w:rPr>
          <w:i/>
          <w:iCs/>
        </w:rPr>
        <w:t xml:space="preserve">Am J </w:t>
      </w:r>
      <w:proofErr w:type="spellStart"/>
      <w:r w:rsidRPr="3B49F9FB">
        <w:rPr>
          <w:i/>
          <w:iCs/>
        </w:rPr>
        <w:t>Geriatr</w:t>
      </w:r>
      <w:proofErr w:type="spellEnd"/>
      <w:r w:rsidRPr="3B49F9FB">
        <w:rPr>
          <w:rFonts w:cs="Arial"/>
          <w:i/>
          <w:iCs/>
        </w:rPr>
        <w:t> </w:t>
      </w:r>
      <w:r w:rsidRPr="3B49F9FB">
        <w:rPr>
          <w:i/>
          <w:iCs/>
        </w:rPr>
        <w:t>Psychiatry.</w:t>
      </w:r>
      <w:r w:rsidRPr="3B49F9FB">
        <w:t xml:space="preserve"> 2020;28(12):1248-55. DOI: 10.1016/j.jagp.2020.08.008. </w:t>
      </w:r>
    </w:p>
    <w:p w14:paraId="4C8F1D43" w14:textId="23080352" w:rsidR="00284E4B" w:rsidRPr="007611DD" w:rsidRDefault="00284E4B" w:rsidP="00F10CF3">
      <w:pPr>
        <w:pStyle w:val="Sectionreferences"/>
      </w:pPr>
      <w:r w:rsidRPr="3B49F9FB">
        <w:t xml:space="preserve">Ren S, Pan F, Jin J. The effect of cognitive rehabilitation on daily functioning of patients with Alzheimer’s disease: a systematic review and meta-analysis of clinical trials. </w:t>
      </w:r>
      <w:r w:rsidRPr="3B49F9FB">
        <w:rPr>
          <w:i/>
          <w:iCs/>
        </w:rPr>
        <w:t>Front Neurol.</w:t>
      </w:r>
      <w:r w:rsidRPr="3B49F9FB">
        <w:t xml:space="preserve"> </w:t>
      </w:r>
      <w:proofErr w:type="gramStart"/>
      <w:r w:rsidRPr="3B49F9FB">
        <w:t>2024;15:1371298</w:t>
      </w:r>
      <w:proofErr w:type="gramEnd"/>
      <w:r w:rsidRPr="3B49F9FB">
        <w:t>. DOI: 10.3389/fneur.2024.1371298.</w:t>
      </w:r>
      <w:r w:rsidRPr="3B49F9FB">
        <w:rPr>
          <w:rFonts w:cs="Arial"/>
        </w:rPr>
        <w:t> </w:t>
      </w:r>
      <w:r w:rsidRPr="3B49F9FB">
        <w:t> </w:t>
      </w:r>
    </w:p>
    <w:p w14:paraId="43E8553A" w14:textId="1251FED2" w:rsidR="00320AD0" w:rsidRPr="007611DD" w:rsidRDefault="007611DD" w:rsidP="00F10CF3">
      <w:pPr>
        <w:pStyle w:val="Sectionreferences"/>
      </w:pPr>
      <w:r w:rsidRPr="3B49F9FB">
        <w:t xml:space="preserve">Walter E, </w:t>
      </w:r>
      <w:proofErr w:type="spellStart"/>
      <w:r w:rsidRPr="3B49F9FB">
        <w:t>Pinquart</w:t>
      </w:r>
      <w:proofErr w:type="spellEnd"/>
      <w:r w:rsidRPr="3B49F9FB">
        <w:t xml:space="preserve"> M. How effective are dementia caregiver interventions? An updated comprehensive meta-analysis. </w:t>
      </w:r>
      <w:r w:rsidRPr="3B49F9FB">
        <w:rPr>
          <w:i/>
          <w:iCs/>
        </w:rPr>
        <w:t>Gerontologist</w:t>
      </w:r>
      <w:r w:rsidRPr="3B49F9FB">
        <w:t>. 2020;60(8</w:t>
      </w:r>
      <w:proofErr w:type="gramStart"/>
      <w:r w:rsidRPr="3B49F9FB">
        <w:t>):e</w:t>
      </w:r>
      <w:proofErr w:type="gramEnd"/>
      <w:r w:rsidRPr="3B49F9FB">
        <w:t>609-19. DOI: 10.1093/</w:t>
      </w:r>
      <w:proofErr w:type="spellStart"/>
      <w:r w:rsidRPr="3B49F9FB">
        <w:t>geront</w:t>
      </w:r>
      <w:proofErr w:type="spellEnd"/>
      <w:r w:rsidRPr="3B49F9FB">
        <w:t>/gnz118.</w:t>
      </w:r>
    </w:p>
    <w:p w14:paraId="623E38C9" w14:textId="48CB8CE0" w:rsidR="009976F1" w:rsidRDefault="009976F1">
      <w:r>
        <w:br w:type="page"/>
      </w:r>
    </w:p>
    <w:p w14:paraId="103E725A" w14:textId="118ADDE0" w:rsidR="00EE1779" w:rsidRPr="00A6361B" w:rsidRDefault="008775E3" w:rsidP="00FA5DFA">
      <w:pPr>
        <w:pStyle w:val="Heading2"/>
      </w:pPr>
      <w:bookmarkStart w:id="36" w:name="_Toc194566635"/>
      <w:r>
        <w:lastRenderedPageBreak/>
        <w:t xml:space="preserve">Restorative care </w:t>
      </w:r>
      <w:r w:rsidR="001E37BC">
        <w:t xml:space="preserve">for </w:t>
      </w:r>
      <w:r w:rsidR="00B87F4D">
        <w:t>p</w:t>
      </w:r>
      <w:r w:rsidR="001E37BC" w:rsidRPr="001E37BC">
        <w:t>eople who require support with their mental wellbeing and social connections</w:t>
      </w:r>
      <w:bookmarkEnd w:id="36"/>
    </w:p>
    <w:p w14:paraId="19656925" w14:textId="082CDF73" w:rsidR="00EE1779" w:rsidRDefault="009B5772" w:rsidP="00610CE9">
      <w:pPr>
        <w:rPr>
          <w:rFonts w:eastAsia="Aptos" w:cs="Aptos"/>
        </w:rPr>
      </w:pPr>
      <w:r w:rsidRPr="009B5772">
        <w:t xml:space="preserve">Older adults are more susceptible to loneliness and social isolation compared to younger individuals. This vulnerability is heightened for those living </w:t>
      </w:r>
      <w:r w:rsidR="00592498">
        <w:t xml:space="preserve">alone </w:t>
      </w:r>
      <w:r w:rsidRPr="009B5772">
        <w:t>in the community who require restorative care</w:t>
      </w:r>
      <w:r w:rsidR="00592498">
        <w:t xml:space="preserve">. </w:t>
      </w:r>
      <w:r w:rsidR="00244F70">
        <w:rPr>
          <w:rFonts w:eastAsia="Aptos" w:cs="Aptos"/>
        </w:rPr>
        <w:t xml:space="preserve">To support mental wellbeing and prevent loneliness and social isolation, the following </w:t>
      </w:r>
      <w:r w:rsidR="00FD3D49">
        <w:rPr>
          <w:rFonts w:eastAsia="Aptos" w:cs="Aptos"/>
        </w:rPr>
        <w:t>clinical recommendations</w:t>
      </w:r>
      <w:r w:rsidR="00244F70">
        <w:rPr>
          <w:rFonts w:eastAsia="Aptos" w:cs="Aptos"/>
        </w:rPr>
        <w:t xml:space="preserve"> should be integrated into restorative care</w:t>
      </w:r>
      <w:r w:rsidR="009569B0">
        <w:rPr>
          <w:rFonts w:eastAsia="Aptos" w:cs="Aptos"/>
        </w:rPr>
        <w:t>:</w:t>
      </w:r>
    </w:p>
    <w:p w14:paraId="7DF097F2" w14:textId="5D5A99DB" w:rsidR="00610CE9" w:rsidRDefault="00610CE9">
      <w:pPr>
        <w:rPr>
          <w:rFonts w:ascii="Aptos" w:eastAsia="Aptos" w:hAnsi="Aptos" w:cs="Aptos"/>
        </w:rPr>
      </w:pPr>
    </w:p>
    <w:p w14:paraId="3F8B46A4" w14:textId="33F22A2A" w:rsidR="00610CE9" w:rsidRDefault="00610CE9">
      <w:pPr>
        <w:rPr>
          <w:rFonts w:ascii="Aptos" w:eastAsia="Aptos" w:hAnsi="Aptos" w:cs="Aptos"/>
        </w:rPr>
      </w:pPr>
      <w:r w:rsidRPr="00FD6F57">
        <w:rPr>
          <w:noProof/>
        </w:rPr>
        <mc:AlternateContent>
          <mc:Choice Requires="wps">
            <w:drawing>
              <wp:inline distT="0" distB="0" distL="0" distR="0" wp14:anchorId="6C48503E" wp14:editId="04D97D27">
                <wp:extent cx="6086475" cy="5120640"/>
                <wp:effectExtent l="0" t="0" r="28575" b="22860"/>
                <wp:docPr id="636908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120640"/>
                        </a:xfrm>
                        <a:prstGeom prst="roundRect">
                          <a:avLst>
                            <a:gd name="adj" fmla="val 4422"/>
                          </a:avLst>
                        </a:prstGeom>
                        <a:solidFill>
                          <a:schemeClr val="bg1"/>
                        </a:solidFill>
                        <a:ln w="19050">
                          <a:solidFill>
                            <a:schemeClr val="accent2"/>
                          </a:solidFill>
                          <a:miter lim="800000"/>
                          <a:headEnd/>
                          <a:tailEnd/>
                        </a:ln>
                      </wps:spPr>
                      <wps:txbx>
                        <w:txbxContent>
                          <w:p w14:paraId="4DFA1BE0" w14:textId="77777777" w:rsidR="00610CE9" w:rsidRPr="00994605" w:rsidRDefault="00610CE9" w:rsidP="00610CE9">
                            <w:pPr>
                              <w:pStyle w:val="Heading3"/>
                              <w:spacing w:before="0"/>
                              <w:rPr>
                                <w:color w:val="FF6339" w:themeColor="accent2"/>
                              </w:rPr>
                            </w:pPr>
                            <w:bookmarkStart w:id="37" w:name="_Toc194566636"/>
                            <w:r w:rsidRPr="00994605">
                              <w:rPr>
                                <w:color w:val="FF6339" w:themeColor="accent2"/>
                              </w:rPr>
                              <w:t>Clinical recommendations</w:t>
                            </w:r>
                            <w:bookmarkEnd w:id="37"/>
                          </w:p>
                          <w:p w14:paraId="0F0C375F" w14:textId="04C452F6" w:rsidR="00610CE9" w:rsidRPr="000A3247" w:rsidRDefault="00610CE9" w:rsidP="00610CE9">
                            <w:pPr>
                              <w:rPr>
                                <w:rFonts w:asciiTheme="minorHAnsi" w:hAnsiTheme="minorHAnsi" w:cstheme="minorHAnsi"/>
                                <w:b/>
                                <w:szCs w:val="20"/>
                              </w:rPr>
                            </w:pPr>
                            <w:r w:rsidRPr="000A3247">
                              <w:rPr>
                                <w:rFonts w:asciiTheme="minorHAnsi" w:hAnsiTheme="minorHAnsi" w:cstheme="minorHAnsi"/>
                                <w:szCs w:val="20"/>
                              </w:rPr>
                              <w:t>Restorative care should consider the following practices to ensure effective delivery and positive outcomes:</w:t>
                            </w:r>
                          </w:p>
                          <w:p w14:paraId="62B4E691" w14:textId="7E90E9AD" w:rsidR="00610CE9" w:rsidRPr="007C7005" w:rsidRDefault="00F444BC" w:rsidP="000A3247">
                            <w:pPr>
                              <w:pStyle w:val="Default"/>
                              <w:numPr>
                                <w:ilvl w:val="0"/>
                                <w:numId w:val="30"/>
                              </w:numPr>
                              <w:spacing w:after="240"/>
                              <w:rPr>
                                <w:rFonts w:asciiTheme="minorHAnsi" w:hAnsiTheme="minorHAnsi" w:cstheme="minorHAnsi"/>
                                <w:sz w:val="20"/>
                                <w:szCs w:val="20"/>
                              </w:rPr>
                            </w:pPr>
                            <w:r w:rsidRPr="000A3247">
                              <w:rPr>
                                <w:rFonts w:asciiTheme="minorHAnsi" w:hAnsiTheme="minorHAnsi" w:cstheme="minorHAnsi"/>
                                <w:sz w:val="20"/>
                                <w:szCs w:val="20"/>
                              </w:rPr>
                              <w:t xml:space="preserve">provide </w:t>
                            </w:r>
                            <w:r w:rsidRPr="00543A53">
                              <w:rPr>
                                <w:rFonts w:asciiTheme="minorHAnsi" w:hAnsiTheme="minorHAnsi" w:cstheme="minorHAnsi"/>
                                <w:b/>
                                <w:bCs/>
                                <w:sz w:val="20"/>
                                <w:szCs w:val="20"/>
                              </w:rPr>
                              <w:t>thorough assessment</w:t>
                            </w:r>
                            <w:r w:rsidRPr="000A3247">
                              <w:rPr>
                                <w:rFonts w:asciiTheme="minorHAnsi" w:hAnsiTheme="minorHAnsi" w:cstheme="minorHAnsi"/>
                                <w:sz w:val="20"/>
                                <w:szCs w:val="20"/>
                              </w:rPr>
                              <w:t xml:space="preserve"> to determine the barriers to social participation (e.g.,</w:t>
                            </w:r>
                            <w:r>
                              <w:rPr>
                                <w:rFonts w:asciiTheme="minorHAnsi" w:hAnsiTheme="minorHAnsi" w:cstheme="minorHAnsi"/>
                                <w:sz w:val="20"/>
                                <w:szCs w:val="20"/>
                              </w:rPr>
                              <w:t xml:space="preserve"> </w:t>
                            </w:r>
                            <w:r w:rsidRPr="007C7005">
                              <w:rPr>
                                <w:rFonts w:asciiTheme="minorHAnsi" w:hAnsiTheme="minorHAnsi" w:cstheme="minorHAnsi"/>
                                <w:sz w:val="20"/>
                                <w:szCs w:val="20"/>
                              </w:rPr>
                              <w:t>incontinence, mobility, transport, communication)</w:t>
                            </w:r>
                            <w:r>
                              <w:rPr>
                                <w:rFonts w:asciiTheme="minorHAnsi" w:hAnsiTheme="minorHAnsi" w:cstheme="minorHAnsi"/>
                                <w:sz w:val="20"/>
                                <w:szCs w:val="20"/>
                              </w:rPr>
                              <w:t>.</w:t>
                            </w:r>
                          </w:p>
                          <w:p w14:paraId="50FE2536" w14:textId="1FDB6476" w:rsidR="00610CE9" w:rsidRPr="00A31DB9" w:rsidRDefault="00F444BC" w:rsidP="00A31DB9">
                            <w:pPr>
                              <w:pStyle w:val="Default"/>
                              <w:numPr>
                                <w:ilvl w:val="0"/>
                                <w:numId w:val="30"/>
                              </w:numPr>
                              <w:spacing w:after="240"/>
                              <w:rPr>
                                <w:rFonts w:asciiTheme="minorHAnsi" w:hAnsiTheme="minorHAnsi" w:cstheme="minorHAnsi"/>
                                <w:sz w:val="20"/>
                                <w:szCs w:val="20"/>
                              </w:rPr>
                            </w:pPr>
                            <w:r w:rsidRPr="00A31DB9">
                              <w:rPr>
                                <w:rFonts w:asciiTheme="minorHAnsi" w:hAnsiTheme="minorHAnsi" w:cstheme="minorHAnsi"/>
                                <w:b/>
                                <w:sz w:val="20"/>
                                <w:szCs w:val="20"/>
                              </w:rPr>
                              <w:t xml:space="preserve">support services </w:t>
                            </w:r>
                            <w:r w:rsidRPr="00A31DB9">
                              <w:rPr>
                                <w:rFonts w:asciiTheme="minorHAnsi" w:hAnsiTheme="minorHAnsi" w:cstheme="minorHAnsi"/>
                                <w:sz w:val="20"/>
                                <w:szCs w:val="20"/>
                              </w:rPr>
                              <w:t xml:space="preserve">such as counselling (including </w:t>
                            </w:r>
                            <w:r w:rsidRPr="005824A9" w:rsidDel="004F663E">
                              <w:rPr>
                                <w:rFonts w:asciiTheme="minorHAnsi" w:hAnsiTheme="minorHAnsi" w:cstheme="minorHAnsi"/>
                                <w:sz w:val="20"/>
                                <w:szCs w:val="20"/>
                              </w:rPr>
                              <w:t>bereavement counselling</w:t>
                            </w:r>
                            <w:r w:rsidRPr="00A31DB9">
                              <w:rPr>
                                <w:rFonts w:asciiTheme="minorHAnsi" w:hAnsiTheme="minorHAnsi" w:cstheme="minorHAnsi"/>
                                <w:sz w:val="20"/>
                                <w:szCs w:val="20"/>
                              </w:rPr>
                              <w:t>) and group support programs should be offered to improve mental wellbeing for participants</w:t>
                            </w:r>
                            <w:r>
                              <w:rPr>
                                <w:rFonts w:asciiTheme="minorHAnsi" w:hAnsiTheme="minorHAnsi" w:cstheme="minorHAnsi"/>
                                <w:sz w:val="20"/>
                                <w:szCs w:val="20"/>
                              </w:rPr>
                              <w:t>.</w:t>
                            </w:r>
                          </w:p>
                          <w:p w14:paraId="40E66EF8" w14:textId="0F9A0195" w:rsidR="00610CE9" w:rsidRPr="00A31DB9" w:rsidRDefault="00F444BC" w:rsidP="00A31DB9">
                            <w:pPr>
                              <w:pStyle w:val="Default"/>
                              <w:numPr>
                                <w:ilvl w:val="0"/>
                                <w:numId w:val="30"/>
                              </w:numPr>
                              <w:spacing w:after="240"/>
                              <w:rPr>
                                <w:rFonts w:asciiTheme="minorHAnsi" w:hAnsiTheme="minorHAnsi" w:cstheme="minorHAnsi"/>
                                <w:sz w:val="20"/>
                                <w:szCs w:val="20"/>
                              </w:rPr>
                            </w:pPr>
                            <w:r w:rsidRPr="00A31DB9">
                              <w:rPr>
                                <w:rFonts w:asciiTheme="minorHAnsi" w:hAnsiTheme="minorHAnsi" w:cstheme="minorHAnsi"/>
                                <w:b/>
                                <w:sz w:val="20"/>
                                <w:szCs w:val="20"/>
                              </w:rPr>
                              <w:t>group ba</w:t>
                            </w:r>
                            <w:r w:rsidR="00610CE9" w:rsidRPr="00A31DB9">
                              <w:rPr>
                                <w:rFonts w:asciiTheme="minorHAnsi" w:hAnsiTheme="minorHAnsi" w:cstheme="minorHAnsi"/>
                                <w:b/>
                                <w:sz w:val="20"/>
                                <w:szCs w:val="20"/>
                              </w:rPr>
                              <w:t>sed activities</w:t>
                            </w:r>
                            <w:r w:rsidR="00610CE9" w:rsidRPr="00A31DB9">
                              <w:rPr>
                                <w:rFonts w:asciiTheme="minorHAnsi" w:hAnsiTheme="minorHAnsi" w:cstheme="minorHAnsi"/>
                                <w:sz w:val="20"/>
                                <w:szCs w:val="20"/>
                              </w:rPr>
                              <w:t xml:space="preserve">, considering preferences including Yoga, Tai </w:t>
                            </w:r>
                            <w:r w:rsidR="00610CE9" w:rsidRPr="005824A9" w:rsidDel="004F663E">
                              <w:rPr>
                                <w:rFonts w:asciiTheme="minorHAnsi" w:hAnsiTheme="minorHAnsi" w:cstheme="minorHAnsi"/>
                                <w:sz w:val="20"/>
                                <w:szCs w:val="20"/>
                              </w:rPr>
                              <w:t>Chi, dance</w:t>
                            </w:r>
                            <w:r w:rsidR="00610CE9" w:rsidRPr="00A31DB9">
                              <w:rPr>
                                <w:rFonts w:asciiTheme="minorHAnsi" w:hAnsiTheme="minorHAnsi" w:cstheme="minorHAnsi"/>
                                <w:sz w:val="20"/>
                                <w:szCs w:val="20"/>
                              </w:rPr>
                              <w:t>, gym, exercise and music should be offered</w:t>
                            </w:r>
                            <w:r w:rsidR="003C3061">
                              <w:rPr>
                                <w:rFonts w:asciiTheme="minorHAnsi" w:hAnsiTheme="minorHAnsi" w:cstheme="minorHAnsi"/>
                                <w:sz w:val="20"/>
                                <w:szCs w:val="20"/>
                              </w:rPr>
                              <w:t>.</w:t>
                            </w:r>
                          </w:p>
                          <w:p w14:paraId="04180E38" w14:textId="6BB85028" w:rsidR="00610CE9" w:rsidDel="004F663E" w:rsidRDefault="00F444BC" w:rsidP="00CF201E">
                            <w:pPr>
                              <w:pStyle w:val="Default"/>
                              <w:numPr>
                                <w:ilvl w:val="0"/>
                                <w:numId w:val="30"/>
                              </w:numPr>
                              <w:spacing w:after="240"/>
                              <w:rPr>
                                <w:rFonts w:asciiTheme="minorHAnsi" w:hAnsiTheme="minorHAnsi" w:cstheme="minorHAnsi"/>
                                <w:sz w:val="20"/>
                                <w:szCs w:val="20"/>
                              </w:rPr>
                            </w:pPr>
                            <w:r w:rsidRPr="005824A9">
                              <w:rPr>
                                <w:rFonts w:asciiTheme="minorHAnsi" w:hAnsiTheme="minorHAnsi" w:cstheme="minorHAnsi"/>
                                <w:sz w:val="20"/>
                                <w:szCs w:val="20"/>
                              </w:rPr>
                              <w:t xml:space="preserve">interventions and support services that </w:t>
                            </w:r>
                            <w:r w:rsidRPr="005824A9">
                              <w:rPr>
                                <w:rFonts w:asciiTheme="minorHAnsi" w:hAnsiTheme="minorHAnsi" w:cstheme="minorHAnsi"/>
                                <w:b/>
                                <w:sz w:val="20"/>
                                <w:szCs w:val="20"/>
                              </w:rPr>
                              <w:t xml:space="preserve">help older adults reframe </w:t>
                            </w:r>
                            <w:r w:rsidRPr="005824A9" w:rsidDel="004F663E">
                              <w:rPr>
                                <w:rFonts w:asciiTheme="minorHAnsi" w:hAnsiTheme="minorHAnsi" w:cstheme="minorHAnsi"/>
                                <w:b/>
                                <w:sz w:val="20"/>
                                <w:szCs w:val="20"/>
                              </w:rPr>
                              <w:t>and adapt</w:t>
                            </w:r>
                            <w:r w:rsidRPr="005824A9">
                              <w:rPr>
                                <w:rFonts w:asciiTheme="minorHAnsi" w:hAnsiTheme="minorHAnsi" w:cstheme="minorHAnsi"/>
                                <w:b/>
                                <w:sz w:val="20"/>
                                <w:szCs w:val="20"/>
                              </w:rPr>
                              <w:t xml:space="preserve"> their activities</w:t>
                            </w:r>
                            <w:r>
                              <w:rPr>
                                <w:rFonts w:asciiTheme="minorHAnsi" w:hAnsiTheme="minorHAnsi" w:cstheme="minorHAnsi"/>
                                <w:sz w:val="20"/>
                                <w:szCs w:val="20"/>
                              </w:rPr>
                              <w:t xml:space="preserve"> </w:t>
                            </w:r>
                            <w:r w:rsidRPr="005824A9">
                              <w:rPr>
                                <w:rFonts w:asciiTheme="minorHAnsi" w:hAnsiTheme="minorHAnsi" w:cstheme="minorHAnsi"/>
                                <w:sz w:val="20"/>
                                <w:szCs w:val="20"/>
                              </w:rPr>
                              <w:t xml:space="preserve">in alignment with their physical, functional and cognitive capacities should be offered. </w:t>
                            </w:r>
                            <w:r w:rsidR="00592498">
                              <w:rPr>
                                <w:rFonts w:asciiTheme="minorHAnsi" w:hAnsiTheme="minorHAnsi" w:cstheme="minorHAnsi"/>
                                <w:sz w:val="20"/>
                                <w:szCs w:val="20"/>
                              </w:rPr>
                              <w:t>T</w:t>
                            </w:r>
                            <w:r w:rsidRPr="005824A9">
                              <w:rPr>
                                <w:rFonts w:asciiTheme="minorHAnsi" w:hAnsiTheme="minorHAnsi" w:cstheme="minorHAnsi"/>
                                <w:sz w:val="20"/>
                                <w:szCs w:val="20"/>
                              </w:rPr>
                              <w:t>hese</w:t>
                            </w:r>
                            <w:r w:rsidRPr="005824A9" w:rsidDel="004F663E">
                              <w:rPr>
                                <w:rFonts w:asciiTheme="minorHAnsi" w:hAnsiTheme="minorHAnsi" w:cstheme="minorHAnsi"/>
                                <w:sz w:val="20"/>
                                <w:szCs w:val="20"/>
                              </w:rPr>
                              <w:t xml:space="preserve"> </w:t>
                            </w:r>
                            <w:r w:rsidRPr="005824A9">
                              <w:rPr>
                                <w:rFonts w:asciiTheme="minorHAnsi" w:hAnsiTheme="minorHAnsi" w:cstheme="minorHAnsi"/>
                                <w:sz w:val="20"/>
                                <w:szCs w:val="20"/>
                              </w:rPr>
                              <w:t>services should aim to maintain/promote both physical and social engagement</w:t>
                            </w:r>
                            <w:r>
                              <w:rPr>
                                <w:rFonts w:asciiTheme="minorHAnsi" w:hAnsiTheme="minorHAnsi" w:cstheme="minorHAnsi"/>
                                <w:sz w:val="20"/>
                                <w:szCs w:val="20"/>
                              </w:rPr>
                              <w:t>.</w:t>
                            </w:r>
                          </w:p>
                          <w:p w14:paraId="76BB5DBB" w14:textId="317A5E53" w:rsidR="00610CE9" w:rsidDel="004F663E" w:rsidRDefault="00F444BC" w:rsidP="00CF201E">
                            <w:pPr>
                              <w:pStyle w:val="Default"/>
                              <w:numPr>
                                <w:ilvl w:val="0"/>
                                <w:numId w:val="30"/>
                              </w:numPr>
                              <w:spacing w:after="240"/>
                              <w:rPr>
                                <w:rFonts w:asciiTheme="minorHAnsi" w:hAnsiTheme="minorHAnsi" w:cstheme="minorHAnsi"/>
                                <w:sz w:val="20"/>
                                <w:szCs w:val="20"/>
                              </w:rPr>
                            </w:pPr>
                            <w:r w:rsidRPr="005824A9">
                              <w:rPr>
                                <w:rFonts w:asciiTheme="minorHAnsi" w:hAnsiTheme="minorHAnsi" w:cstheme="minorHAnsi"/>
                                <w:b/>
                                <w:sz w:val="20"/>
                                <w:szCs w:val="20"/>
                              </w:rPr>
                              <w:t>support peer connections</w:t>
                            </w:r>
                            <w:r w:rsidRPr="005824A9">
                              <w:rPr>
                                <w:rFonts w:asciiTheme="minorHAnsi" w:hAnsiTheme="minorHAnsi" w:cstheme="minorHAnsi"/>
                                <w:sz w:val="20"/>
                                <w:szCs w:val="20"/>
                              </w:rPr>
                              <w:t xml:space="preserve"> individually or in groups should </w:t>
                            </w:r>
                            <w:r w:rsidRPr="005824A9" w:rsidDel="004F663E">
                              <w:rPr>
                                <w:rFonts w:asciiTheme="minorHAnsi" w:hAnsiTheme="minorHAnsi" w:cstheme="minorHAnsi"/>
                                <w:sz w:val="20"/>
                                <w:szCs w:val="20"/>
                              </w:rPr>
                              <w:t>be considered</w:t>
                            </w:r>
                            <w:r w:rsidRPr="005824A9">
                              <w:rPr>
                                <w:rFonts w:asciiTheme="minorHAnsi" w:hAnsiTheme="minorHAnsi" w:cstheme="minorHAnsi"/>
                                <w:sz w:val="20"/>
                                <w:szCs w:val="20"/>
                              </w:rPr>
                              <w:t xml:space="preserve"> to reduce loneliness</w:t>
                            </w:r>
                            <w:r>
                              <w:rPr>
                                <w:rFonts w:asciiTheme="minorHAnsi" w:hAnsiTheme="minorHAnsi" w:cstheme="minorHAnsi"/>
                                <w:sz w:val="20"/>
                                <w:szCs w:val="20"/>
                              </w:rPr>
                              <w:t>.</w:t>
                            </w:r>
                          </w:p>
                          <w:p w14:paraId="2B43C8A2" w14:textId="2A949283" w:rsidR="00BB3CDD" w:rsidRPr="00FE2AE3" w:rsidRDefault="00F444BC" w:rsidP="00CF201E">
                            <w:pPr>
                              <w:pStyle w:val="Default"/>
                              <w:numPr>
                                <w:ilvl w:val="0"/>
                                <w:numId w:val="30"/>
                              </w:numPr>
                              <w:spacing w:after="240"/>
                              <w:rPr>
                                <w:rFonts w:asciiTheme="minorHAnsi" w:hAnsiTheme="minorHAnsi" w:cstheme="minorHAnsi"/>
                                <w:sz w:val="20"/>
                                <w:szCs w:val="20"/>
                              </w:rPr>
                            </w:pPr>
                            <w:r w:rsidRPr="005824A9">
                              <w:rPr>
                                <w:rFonts w:asciiTheme="minorHAnsi" w:hAnsiTheme="minorHAnsi" w:cstheme="minorHAnsi"/>
                                <w:sz w:val="20"/>
                                <w:szCs w:val="20"/>
                              </w:rPr>
                              <w:t xml:space="preserve">interventions should </w:t>
                            </w:r>
                            <w:r w:rsidRPr="005824A9">
                              <w:rPr>
                                <w:rFonts w:asciiTheme="minorHAnsi" w:hAnsiTheme="minorHAnsi" w:cstheme="minorHAnsi"/>
                                <w:b/>
                                <w:bCs/>
                                <w:sz w:val="20"/>
                                <w:szCs w:val="20"/>
                              </w:rPr>
                              <w:t>target multiple objectives aimed at reducing loneliness</w:t>
                            </w:r>
                            <w:r w:rsidRPr="005824A9">
                              <w:rPr>
                                <w:rFonts w:asciiTheme="minorHAnsi" w:hAnsiTheme="minorHAnsi" w:cstheme="minorHAnsi"/>
                                <w:sz w:val="20"/>
                                <w:szCs w:val="20"/>
                              </w:rPr>
                              <w:t xml:space="preserve"> including social skill training, enhancing social support, increasing social opportunities and </w:t>
                            </w:r>
                            <w:r w:rsidRPr="00FE2AE3">
                              <w:rPr>
                                <w:rFonts w:asciiTheme="minorHAnsi" w:hAnsiTheme="minorHAnsi" w:cstheme="minorHAnsi"/>
                                <w:sz w:val="20"/>
                                <w:szCs w:val="20"/>
                              </w:rPr>
                              <w:t>psychological reframing or cognitive behavioural therapy.</w:t>
                            </w:r>
                          </w:p>
                          <w:p w14:paraId="326D8A6E" w14:textId="44D4785F" w:rsidR="0017394F" w:rsidRPr="00FE2AE3" w:rsidRDefault="00F444BC" w:rsidP="00CF201E">
                            <w:pPr>
                              <w:pStyle w:val="Default"/>
                              <w:numPr>
                                <w:ilvl w:val="0"/>
                                <w:numId w:val="30"/>
                              </w:numPr>
                              <w:spacing w:after="240"/>
                              <w:rPr>
                                <w:rFonts w:asciiTheme="minorHAnsi" w:hAnsiTheme="minorHAnsi" w:cstheme="minorHAnsi"/>
                                <w:sz w:val="20"/>
                                <w:szCs w:val="20"/>
                              </w:rPr>
                            </w:pPr>
                            <w:r w:rsidRPr="00FE2AE3">
                              <w:rPr>
                                <w:rFonts w:asciiTheme="minorHAnsi" w:hAnsiTheme="minorHAnsi" w:cstheme="minorHAnsi"/>
                                <w:sz w:val="20"/>
                                <w:szCs w:val="20"/>
                              </w:rPr>
                              <w:t xml:space="preserve">interventions that provide </w:t>
                            </w:r>
                            <w:r w:rsidRPr="00FE2AE3">
                              <w:rPr>
                                <w:rFonts w:asciiTheme="minorHAnsi" w:hAnsiTheme="minorHAnsi" w:cstheme="minorHAnsi"/>
                                <w:b/>
                                <w:bCs/>
                                <w:sz w:val="20"/>
                                <w:szCs w:val="20"/>
                              </w:rPr>
                              <w:t>skill based and education support</w:t>
                            </w:r>
                            <w:r w:rsidRPr="00FE2AE3">
                              <w:rPr>
                                <w:rFonts w:asciiTheme="minorHAnsi" w:hAnsiTheme="minorHAnsi" w:cstheme="minorHAnsi"/>
                                <w:sz w:val="20"/>
                                <w:szCs w:val="20"/>
                              </w:rPr>
                              <w:t xml:space="preserve"> that enable participation in community social environments should be provided</w:t>
                            </w:r>
                            <w:r>
                              <w:rPr>
                                <w:rFonts w:asciiTheme="minorHAnsi" w:hAnsiTheme="minorHAnsi" w:cstheme="minorHAnsi"/>
                                <w:sz w:val="20"/>
                                <w:szCs w:val="20"/>
                              </w:rPr>
                              <w:t>.</w:t>
                            </w:r>
                          </w:p>
                          <w:p w14:paraId="1AE1DBAE" w14:textId="23CC4202" w:rsidR="007A13FC" w:rsidRPr="0005531D" w:rsidRDefault="00F444BC" w:rsidP="007A13FC">
                            <w:pPr>
                              <w:pStyle w:val="Default"/>
                              <w:numPr>
                                <w:ilvl w:val="0"/>
                                <w:numId w:val="3"/>
                              </w:numPr>
                              <w:spacing w:after="240"/>
                              <w:ind w:left="709" w:hanging="430"/>
                              <w:rPr>
                                <w:rFonts w:asciiTheme="minorHAnsi" w:hAnsiTheme="minorHAnsi" w:cstheme="minorHAnsi"/>
                                <w:sz w:val="20"/>
                                <w:szCs w:val="20"/>
                              </w:rPr>
                            </w:pPr>
                            <w:r w:rsidRPr="0005531D">
                              <w:rPr>
                                <w:rFonts w:asciiTheme="minorHAnsi" w:hAnsiTheme="minorHAnsi" w:cstheme="minorHAnsi"/>
                                <w:sz w:val="20"/>
                                <w:szCs w:val="20"/>
                              </w:rPr>
                              <w:t xml:space="preserve">connect participants with </w:t>
                            </w:r>
                            <w:r w:rsidRPr="0005531D">
                              <w:rPr>
                                <w:rFonts w:asciiTheme="minorHAnsi" w:hAnsiTheme="minorHAnsi" w:cstheme="minorHAnsi"/>
                                <w:b/>
                                <w:bCs/>
                                <w:sz w:val="20"/>
                                <w:szCs w:val="20"/>
                              </w:rPr>
                              <w:t>volunteer and community programs</w:t>
                            </w:r>
                            <w:r w:rsidRPr="0005531D">
                              <w:rPr>
                                <w:rFonts w:asciiTheme="minorHAnsi" w:hAnsiTheme="minorHAnsi" w:cstheme="minorHAnsi"/>
                                <w:sz w:val="20"/>
                                <w:szCs w:val="20"/>
                              </w:rPr>
                              <w:t xml:space="preserve"> that encourage participation in community services to enhance sense of purpose and social connection beyond the pathway</w:t>
                            </w:r>
                            <w:r>
                              <w:rPr>
                                <w:rFonts w:asciiTheme="minorHAnsi" w:hAnsiTheme="minorHAnsi" w:cstheme="minorHAnsi"/>
                                <w:sz w:val="20"/>
                                <w:szCs w:val="20"/>
                              </w:rPr>
                              <w:t>.</w:t>
                            </w:r>
                          </w:p>
                          <w:p w14:paraId="5FA40F77" w14:textId="065706FE" w:rsidR="00610CE9" w:rsidRPr="000A3247" w:rsidRDefault="00F444BC" w:rsidP="007A13FC">
                            <w:pPr>
                              <w:pStyle w:val="Default"/>
                              <w:numPr>
                                <w:ilvl w:val="0"/>
                                <w:numId w:val="3"/>
                              </w:numPr>
                              <w:spacing w:after="240"/>
                              <w:ind w:left="709" w:hanging="430"/>
                              <w:rPr>
                                <w:rFonts w:asciiTheme="minorHAnsi" w:hAnsiTheme="minorHAnsi" w:cstheme="minorHAnsi"/>
                                <w:sz w:val="20"/>
                                <w:szCs w:val="20"/>
                              </w:rPr>
                            </w:pPr>
                            <w:r w:rsidRPr="000A3247">
                              <w:rPr>
                                <w:rFonts w:asciiTheme="minorHAnsi" w:hAnsiTheme="minorHAnsi" w:cstheme="minorHAnsi"/>
                                <w:sz w:val="20"/>
                                <w:szCs w:val="20"/>
                              </w:rPr>
                              <w:t xml:space="preserve">provide information </w:t>
                            </w:r>
                            <w:r w:rsidR="00610CE9" w:rsidRPr="000A3247">
                              <w:rPr>
                                <w:rFonts w:asciiTheme="minorHAnsi" w:hAnsiTheme="minorHAnsi" w:cstheme="minorHAnsi"/>
                                <w:sz w:val="20"/>
                                <w:szCs w:val="20"/>
                              </w:rPr>
                              <w:t xml:space="preserve">and </w:t>
                            </w:r>
                            <w:r w:rsidR="00610CE9" w:rsidRPr="000D3D4A">
                              <w:rPr>
                                <w:rFonts w:asciiTheme="minorHAnsi" w:hAnsiTheme="minorHAnsi" w:cstheme="minorHAnsi"/>
                                <w:b/>
                                <w:bCs/>
                                <w:sz w:val="20"/>
                                <w:szCs w:val="20"/>
                              </w:rPr>
                              <w:t>advice on sleep hygiene, mindfulness and relaxation techniques</w:t>
                            </w:r>
                            <w:r w:rsidR="00E23B2E">
                              <w:rPr>
                                <w:rFonts w:asciiTheme="minorHAnsi" w:hAnsiTheme="minorHAnsi" w:cstheme="minorHAnsi"/>
                                <w:b/>
                                <w:bCs/>
                                <w:sz w:val="20"/>
                                <w:szCs w:val="20"/>
                              </w:rPr>
                              <w:t>.</w:t>
                            </w:r>
                          </w:p>
                        </w:txbxContent>
                      </wps:txbx>
                      <wps:bodyPr rot="0" vert="horz" wrap="square" lIns="91440" tIns="45720" rIns="91440" bIns="45720" anchor="ctr" anchorCtr="0">
                        <a:noAutofit/>
                      </wps:bodyPr>
                    </wps:wsp>
                  </a:graphicData>
                </a:graphic>
              </wp:inline>
            </w:drawing>
          </mc:Choice>
          <mc:Fallback>
            <w:pict>
              <v:roundrect w14:anchorId="6C48503E" id="_x0000_s1044" style="width:479.25pt;height:403.2pt;visibility:visible;mso-wrap-style:square;mso-left-percent:-10001;mso-top-percent:-10001;mso-position-horizontal:absolute;mso-position-horizontal-relative:char;mso-position-vertical:absolute;mso-position-vertical-relative:line;mso-left-percent:-10001;mso-top-percent:-10001;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kBNwIAAF0EAAAOAAAAZHJzL2Uyb0RvYy54bWysVNuO0zAQfUfiHyy/06RR2u1GTVdLl0VI&#10;y0UsfIBrO43B9gTbbVK+nrHTlu4i8YDIg+XxeM7MnDPO8mYwmuyl8wpsTaeTnBJpOQhltzX9+uX+&#10;1YISH5gVTIOVNT1IT29WL18s+66SBbSghXQEQayv+q6mbQhdlWWet9IwP4FOWnQ24AwLaLptJhzr&#10;Ed3orMjzedaDE50DLr3H07vRSVcJv2kkDx+bxstAdE2xtpBWl9ZNXLPVklVbx7pW8WMZ7B+qMExZ&#10;THqGumOBkZ1Tf0AZxR14aMKEg8mgaRSXqQfsZpo/6+axZZ1MvSA5vjvT5P8fLP+wf+w+ORKG1zCg&#10;gKkJ3z0A/+6JhXXL7FbeOgd9K5nAxNNIWdZ3vjqGRqp95SPIpn8PAkVmuwAJaGiciaxgnwTRUYDD&#10;mXQ5BMLxcJ4v5uXVjBKOvtm0yOdlkiVj1Sm8cz68lWBI3NTUwc6KzyhtysH2Dz4k6gWxzMT04hsl&#10;jdEo5J5pUpZFkYpm1fEuQp8gY6AHrcS90joZcfLkWjuCsTXdbMeGn93SlvTIxXU+y0fG/gLBOJc2&#10;nEp4ksyogNOvlanpIo/fOI+R6jdWpNkMTOlxj1Vre+Q+0j0SH4bNQJTAYhYxOGqxAXFANRyM046v&#10;EzctuJ+U9DjpNfU/dsxJSvQ7i4peT0tknIRklLOrAg136dlcepjlCFVTHhwlo7EO6UFF9izcovaN&#10;CqchGWs5Vo0zjLsnj+TSTrd+/xVWvwAAAP//AwBQSwMEFAAGAAgAAAAhAFf9xB/cAAAABQEAAA8A&#10;AABkcnMvZG93bnJldi54bWxMj8FOwzAQRO9I/QdrK3GjTlFTpSFOhUC9cIIAgqMTL0nUeB3Z2zTw&#10;9RgucFlpNKOZt8V+toOY0IfekYL1KgGB1DjTU6vg5flwlYEIrMnowREq+MQA+3JxUejcuDM94VRx&#10;K2IJhVwr6JjHXMrQdGh1WLkRKXofzlvNUfpWGq/PsdwO8jpJttLqnuJCp0e867A5Vier4MGn77Y5&#10;hM3j267+un8NXE0ZK3W5nG9vQDDO/BeGH/yIDmVkqt2JTBCDgvgI/97o7dIsBVEryJLtBmRZyP/0&#10;5TcAAAD//wMAUEsBAi0AFAAGAAgAAAAhALaDOJL+AAAA4QEAABMAAAAAAAAAAAAAAAAAAAAAAFtD&#10;b250ZW50X1R5cGVzXS54bWxQSwECLQAUAAYACAAAACEAOP0h/9YAAACUAQAACwAAAAAAAAAAAAAA&#10;AAAvAQAAX3JlbHMvLnJlbHNQSwECLQAUAAYACAAAACEAhd8pATcCAABdBAAADgAAAAAAAAAAAAAA&#10;AAAuAgAAZHJzL2Uyb0RvYy54bWxQSwECLQAUAAYACAAAACEAV/3EH9wAAAAFAQAADwAAAAAAAAAA&#10;AAAAAACRBAAAZHJzL2Rvd25yZXYueG1sUEsFBgAAAAAEAAQA8wAAAJoFAAAAAA==&#10;" fillcolor="white [3212]" strokecolor="#ff6339 [3205]" strokeweight="1.5pt">
                <v:stroke joinstyle="miter"/>
                <v:textbox>
                  <w:txbxContent>
                    <w:p w14:paraId="4DFA1BE0" w14:textId="77777777" w:rsidR="00610CE9" w:rsidRPr="00994605" w:rsidRDefault="00610CE9" w:rsidP="00610CE9">
                      <w:pPr>
                        <w:pStyle w:val="Heading3"/>
                        <w:spacing w:before="0"/>
                        <w:rPr>
                          <w:color w:val="FF6339" w:themeColor="accent2"/>
                        </w:rPr>
                      </w:pPr>
                      <w:bookmarkStart w:id="38" w:name="_Toc194566636"/>
                      <w:r w:rsidRPr="00994605">
                        <w:rPr>
                          <w:color w:val="FF6339" w:themeColor="accent2"/>
                        </w:rPr>
                        <w:t>Clinical recommendations</w:t>
                      </w:r>
                      <w:bookmarkEnd w:id="38"/>
                    </w:p>
                    <w:p w14:paraId="0F0C375F" w14:textId="04C452F6" w:rsidR="00610CE9" w:rsidRPr="000A3247" w:rsidRDefault="00610CE9" w:rsidP="00610CE9">
                      <w:pPr>
                        <w:rPr>
                          <w:rFonts w:asciiTheme="minorHAnsi" w:hAnsiTheme="minorHAnsi" w:cstheme="minorHAnsi"/>
                          <w:b/>
                          <w:szCs w:val="20"/>
                        </w:rPr>
                      </w:pPr>
                      <w:r w:rsidRPr="000A3247">
                        <w:rPr>
                          <w:rFonts w:asciiTheme="minorHAnsi" w:hAnsiTheme="minorHAnsi" w:cstheme="minorHAnsi"/>
                          <w:szCs w:val="20"/>
                        </w:rPr>
                        <w:t>Restorative care should consider the following practices to ensure effective delivery and positive outcomes:</w:t>
                      </w:r>
                    </w:p>
                    <w:p w14:paraId="62B4E691" w14:textId="7E90E9AD" w:rsidR="00610CE9" w:rsidRPr="007C7005" w:rsidRDefault="00F444BC" w:rsidP="000A3247">
                      <w:pPr>
                        <w:pStyle w:val="Default"/>
                        <w:numPr>
                          <w:ilvl w:val="0"/>
                          <w:numId w:val="30"/>
                        </w:numPr>
                        <w:spacing w:after="240"/>
                        <w:rPr>
                          <w:rFonts w:asciiTheme="minorHAnsi" w:hAnsiTheme="minorHAnsi" w:cstheme="minorHAnsi"/>
                          <w:sz w:val="20"/>
                          <w:szCs w:val="20"/>
                        </w:rPr>
                      </w:pPr>
                      <w:r w:rsidRPr="000A3247">
                        <w:rPr>
                          <w:rFonts w:asciiTheme="minorHAnsi" w:hAnsiTheme="minorHAnsi" w:cstheme="minorHAnsi"/>
                          <w:sz w:val="20"/>
                          <w:szCs w:val="20"/>
                        </w:rPr>
                        <w:t xml:space="preserve">provide </w:t>
                      </w:r>
                      <w:r w:rsidRPr="00543A53">
                        <w:rPr>
                          <w:rFonts w:asciiTheme="minorHAnsi" w:hAnsiTheme="minorHAnsi" w:cstheme="minorHAnsi"/>
                          <w:b/>
                          <w:bCs/>
                          <w:sz w:val="20"/>
                          <w:szCs w:val="20"/>
                        </w:rPr>
                        <w:t>thorough assessment</w:t>
                      </w:r>
                      <w:r w:rsidRPr="000A3247">
                        <w:rPr>
                          <w:rFonts w:asciiTheme="minorHAnsi" w:hAnsiTheme="minorHAnsi" w:cstheme="minorHAnsi"/>
                          <w:sz w:val="20"/>
                          <w:szCs w:val="20"/>
                        </w:rPr>
                        <w:t xml:space="preserve"> to determine the barriers to social participation (e.g.,</w:t>
                      </w:r>
                      <w:r>
                        <w:rPr>
                          <w:rFonts w:asciiTheme="minorHAnsi" w:hAnsiTheme="minorHAnsi" w:cstheme="minorHAnsi"/>
                          <w:sz w:val="20"/>
                          <w:szCs w:val="20"/>
                        </w:rPr>
                        <w:t xml:space="preserve"> </w:t>
                      </w:r>
                      <w:r w:rsidRPr="007C7005">
                        <w:rPr>
                          <w:rFonts w:asciiTheme="minorHAnsi" w:hAnsiTheme="minorHAnsi" w:cstheme="minorHAnsi"/>
                          <w:sz w:val="20"/>
                          <w:szCs w:val="20"/>
                        </w:rPr>
                        <w:t>incontinence, mobility, transport, communication)</w:t>
                      </w:r>
                      <w:r>
                        <w:rPr>
                          <w:rFonts w:asciiTheme="minorHAnsi" w:hAnsiTheme="minorHAnsi" w:cstheme="minorHAnsi"/>
                          <w:sz w:val="20"/>
                          <w:szCs w:val="20"/>
                        </w:rPr>
                        <w:t>.</w:t>
                      </w:r>
                    </w:p>
                    <w:p w14:paraId="50FE2536" w14:textId="1FDB6476" w:rsidR="00610CE9" w:rsidRPr="00A31DB9" w:rsidRDefault="00F444BC" w:rsidP="00A31DB9">
                      <w:pPr>
                        <w:pStyle w:val="Default"/>
                        <w:numPr>
                          <w:ilvl w:val="0"/>
                          <w:numId w:val="30"/>
                        </w:numPr>
                        <w:spacing w:after="240"/>
                        <w:rPr>
                          <w:rFonts w:asciiTheme="minorHAnsi" w:hAnsiTheme="minorHAnsi" w:cstheme="minorHAnsi"/>
                          <w:sz w:val="20"/>
                          <w:szCs w:val="20"/>
                        </w:rPr>
                      </w:pPr>
                      <w:r w:rsidRPr="00A31DB9">
                        <w:rPr>
                          <w:rFonts w:asciiTheme="minorHAnsi" w:hAnsiTheme="minorHAnsi" w:cstheme="minorHAnsi"/>
                          <w:b/>
                          <w:sz w:val="20"/>
                          <w:szCs w:val="20"/>
                        </w:rPr>
                        <w:t xml:space="preserve">support services </w:t>
                      </w:r>
                      <w:r w:rsidRPr="00A31DB9">
                        <w:rPr>
                          <w:rFonts w:asciiTheme="minorHAnsi" w:hAnsiTheme="minorHAnsi" w:cstheme="minorHAnsi"/>
                          <w:sz w:val="20"/>
                          <w:szCs w:val="20"/>
                        </w:rPr>
                        <w:t xml:space="preserve">such as counselling (including </w:t>
                      </w:r>
                      <w:r w:rsidRPr="005824A9" w:rsidDel="004F663E">
                        <w:rPr>
                          <w:rFonts w:asciiTheme="minorHAnsi" w:hAnsiTheme="minorHAnsi" w:cstheme="minorHAnsi"/>
                          <w:sz w:val="20"/>
                          <w:szCs w:val="20"/>
                        </w:rPr>
                        <w:t>bereavement counselling</w:t>
                      </w:r>
                      <w:r w:rsidRPr="00A31DB9">
                        <w:rPr>
                          <w:rFonts w:asciiTheme="minorHAnsi" w:hAnsiTheme="minorHAnsi" w:cstheme="minorHAnsi"/>
                          <w:sz w:val="20"/>
                          <w:szCs w:val="20"/>
                        </w:rPr>
                        <w:t>) and group support programs should be offered to improve mental wellbeing for participants</w:t>
                      </w:r>
                      <w:r>
                        <w:rPr>
                          <w:rFonts w:asciiTheme="minorHAnsi" w:hAnsiTheme="minorHAnsi" w:cstheme="minorHAnsi"/>
                          <w:sz w:val="20"/>
                          <w:szCs w:val="20"/>
                        </w:rPr>
                        <w:t>.</w:t>
                      </w:r>
                    </w:p>
                    <w:p w14:paraId="40E66EF8" w14:textId="0F9A0195" w:rsidR="00610CE9" w:rsidRPr="00A31DB9" w:rsidRDefault="00F444BC" w:rsidP="00A31DB9">
                      <w:pPr>
                        <w:pStyle w:val="Default"/>
                        <w:numPr>
                          <w:ilvl w:val="0"/>
                          <w:numId w:val="30"/>
                        </w:numPr>
                        <w:spacing w:after="240"/>
                        <w:rPr>
                          <w:rFonts w:asciiTheme="minorHAnsi" w:hAnsiTheme="minorHAnsi" w:cstheme="minorHAnsi"/>
                          <w:sz w:val="20"/>
                          <w:szCs w:val="20"/>
                        </w:rPr>
                      </w:pPr>
                      <w:r w:rsidRPr="00A31DB9">
                        <w:rPr>
                          <w:rFonts w:asciiTheme="minorHAnsi" w:hAnsiTheme="minorHAnsi" w:cstheme="minorHAnsi"/>
                          <w:b/>
                          <w:sz w:val="20"/>
                          <w:szCs w:val="20"/>
                        </w:rPr>
                        <w:t>group ba</w:t>
                      </w:r>
                      <w:r w:rsidR="00610CE9" w:rsidRPr="00A31DB9">
                        <w:rPr>
                          <w:rFonts w:asciiTheme="minorHAnsi" w:hAnsiTheme="minorHAnsi" w:cstheme="minorHAnsi"/>
                          <w:b/>
                          <w:sz w:val="20"/>
                          <w:szCs w:val="20"/>
                        </w:rPr>
                        <w:t>sed activities</w:t>
                      </w:r>
                      <w:r w:rsidR="00610CE9" w:rsidRPr="00A31DB9">
                        <w:rPr>
                          <w:rFonts w:asciiTheme="minorHAnsi" w:hAnsiTheme="minorHAnsi" w:cstheme="minorHAnsi"/>
                          <w:sz w:val="20"/>
                          <w:szCs w:val="20"/>
                        </w:rPr>
                        <w:t xml:space="preserve">, considering preferences including Yoga, Tai </w:t>
                      </w:r>
                      <w:r w:rsidR="00610CE9" w:rsidRPr="005824A9" w:rsidDel="004F663E">
                        <w:rPr>
                          <w:rFonts w:asciiTheme="minorHAnsi" w:hAnsiTheme="minorHAnsi" w:cstheme="minorHAnsi"/>
                          <w:sz w:val="20"/>
                          <w:szCs w:val="20"/>
                        </w:rPr>
                        <w:t>Chi, dance</w:t>
                      </w:r>
                      <w:r w:rsidR="00610CE9" w:rsidRPr="00A31DB9">
                        <w:rPr>
                          <w:rFonts w:asciiTheme="minorHAnsi" w:hAnsiTheme="minorHAnsi" w:cstheme="minorHAnsi"/>
                          <w:sz w:val="20"/>
                          <w:szCs w:val="20"/>
                        </w:rPr>
                        <w:t>, gym, exercise and music should be offered</w:t>
                      </w:r>
                      <w:r w:rsidR="003C3061">
                        <w:rPr>
                          <w:rFonts w:asciiTheme="minorHAnsi" w:hAnsiTheme="minorHAnsi" w:cstheme="minorHAnsi"/>
                          <w:sz w:val="20"/>
                          <w:szCs w:val="20"/>
                        </w:rPr>
                        <w:t>.</w:t>
                      </w:r>
                    </w:p>
                    <w:p w14:paraId="04180E38" w14:textId="6BB85028" w:rsidR="00610CE9" w:rsidDel="004F663E" w:rsidRDefault="00F444BC" w:rsidP="00CF201E">
                      <w:pPr>
                        <w:pStyle w:val="Default"/>
                        <w:numPr>
                          <w:ilvl w:val="0"/>
                          <w:numId w:val="30"/>
                        </w:numPr>
                        <w:spacing w:after="240"/>
                        <w:rPr>
                          <w:rFonts w:asciiTheme="minorHAnsi" w:hAnsiTheme="minorHAnsi" w:cstheme="minorHAnsi"/>
                          <w:sz w:val="20"/>
                          <w:szCs w:val="20"/>
                        </w:rPr>
                      </w:pPr>
                      <w:r w:rsidRPr="005824A9">
                        <w:rPr>
                          <w:rFonts w:asciiTheme="minorHAnsi" w:hAnsiTheme="minorHAnsi" w:cstheme="minorHAnsi"/>
                          <w:sz w:val="20"/>
                          <w:szCs w:val="20"/>
                        </w:rPr>
                        <w:t xml:space="preserve">interventions and support services that </w:t>
                      </w:r>
                      <w:r w:rsidRPr="005824A9">
                        <w:rPr>
                          <w:rFonts w:asciiTheme="minorHAnsi" w:hAnsiTheme="minorHAnsi" w:cstheme="minorHAnsi"/>
                          <w:b/>
                          <w:sz w:val="20"/>
                          <w:szCs w:val="20"/>
                        </w:rPr>
                        <w:t xml:space="preserve">help older adults reframe </w:t>
                      </w:r>
                      <w:r w:rsidRPr="005824A9" w:rsidDel="004F663E">
                        <w:rPr>
                          <w:rFonts w:asciiTheme="minorHAnsi" w:hAnsiTheme="minorHAnsi" w:cstheme="minorHAnsi"/>
                          <w:b/>
                          <w:sz w:val="20"/>
                          <w:szCs w:val="20"/>
                        </w:rPr>
                        <w:t>and adapt</w:t>
                      </w:r>
                      <w:r w:rsidRPr="005824A9">
                        <w:rPr>
                          <w:rFonts w:asciiTheme="minorHAnsi" w:hAnsiTheme="minorHAnsi" w:cstheme="minorHAnsi"/>
                          <w:b/>
                          <w:sz w:val="20"/>
                          <w:szCs w:val="20"/>
                        </w:rPr>
                        <w:t xml:space="preserve"> their activities</w:t>
                      </w:r>
                      <w:r>
                        <w:rPr>
                          <w:rFonts w:asciiTheme="minorHAnsi" w:hAnsiTheme="minorHAnsi" w:cstheme="minorHAnsi"/>
                          <w:sz w:val="20"/>
                          <w:szCs w:val="20"/>
                        </w:rPr>
                        <w:t xml:space="preserve"> </w:t>
                      </w:r>
                      <w:r w:rsidRPr="005824A9">
                        <w:rPr>
                          <w:rFonts w:asciiTheme="minorHAnsi" w:hAnsiTheme="minorHAnsi" w:cstheme="minorHAnsi"/>
                          <w:sz w:val="20"/>
                          <w:szCs w:val="20"/>
                        </w:rPr>
                        <w:t xml:space="preserve">in alignment with their physical, functional and cognitive capacities should be offered. </w:t>
                      </w:r>
                      <w:r w:rsidR="00592498">
                        <w:rPr>
                          <w:rFonts w:asciiTheme="minorHAnsi" w:hAnsiTheme="minorHAnsi" w:cstheme="minorHAnsi"/>
                          <w:sz w:val="20"/>
                          <w:szCs w:val="20"/>
                        </w:rPr>
                        <w:t>T</w:t>
                      </w:r>
                      <w:r w:rsidRPr="005824A9">
                        <w:rPr>
                          <w:rFonts w:asciiTheme="minorHAnsi" w:hAnsiTheme="minorHAnsi" w:cstheme="minorHAnsi"/>
                          <w:sz w:val="20"/>
                          <w:szCs w:val="20"/>
                        </w:rPr>
                        <w:t>hese</w:t>
                      </w:r>
                      <w:r w:rsidRPr="005824A9" w:rsidDel="004F663E">
                        <w:rPr>
                          <w:rFonts w:asciiTheme="minorHAnsi" w:hAnsiTheme="minorHAnsi" w:cstheme="minorHAnsi"/>
                          <w:sz w:val="20"/>
                          <w:szCs w:val="20"/>
                        </w:rPr>
                        <w:t xml:space="preserve"> </w:t>
                      </w:r>
                      <w:r w:rsidRPr="005824A9">
                        <w:rPr>
                          <w:rFonts w:asciiTheme="minorHAnsi" w:hAnsiTheme="minorHAnsi" w:cstheme="minorHAnsi"/>
                          <w:sz w:val="20"/>
                          <w:szCs w:val="20"/>
                        </w:rPr>
                        <w:t>services should aim to maintain/promote both physical and social engagement</w:t>
                      </w:r>
                      <w:r>
                        <w:rPr>
                          <w:rFonts w:asciiTheme="minorHAnsi" w:hAnsiTheme="minorHAnsi" w:cstheme="minorHAnsi"/>
                          <w:sz w:val="20"/>
                          <w:szCs w:val="20"/>
                        </w:rPr>
                        <w:t>.</w:t>
                      </w:r>
                    </w:p>
                    <w:p w14:paraId="76BB5DBB" w14:textId="317A5E53" w:rsidR="00610CE9" w:rsidDel="004F663E" w:rsidRDefault="00F444BC" w:rsidP="00CF201E">
                      <w:pPr>
                        <w:pStyle w:val="Default"/>
                        <w:numPr>
                          <w:ilvl w:val="0"/>
                          <w:numId w:val="30"/>
                        </w:numPr>
                        <w:spacing w:after="240"/>
                        <w:rPr>
                          <w:rFonts w:asciiTheme="minorHAnsi" w:hAnsiTheme="minorHAnsi" w:cstheme="minorHAnsi"/>
                          <w:sz w:val="20"/>
                          <w:szCs w:val="20"/>
                        </w:rPr>
                      </w:pPr>
                      <w:r w:rsidRPr="005824A9">
                        <w:rPr>
                          <w:rFonts w:asciiTheme="minorHAnsi" w:hAnsiTheme="minorHAnsi" w:cstheme="minorHAnsi"/>
                          <w:b/>
                          <w:sz w:val="20"/>
                          <w:szCs w:val="20"/>
                        </w:rPr>
                        <w:t>support peer connections</w:t>
                      </w:r>
                      <w:r w:rsidRPr="005824A9">
                        <w:rPr>
                          <w:rFonts w:asciiTheme="minorHAnsi" w:hAnsiTheme="minorHAnsi" w:cstheme="minorHAnsi"/>
                          <w:sz w:val="20"/>
                          <w:szCs w:val="20"/>
                        </w:rPr>
                        <w:t xml:space="preserve"> individually or in groups should </w:t>
                      </w:r>
                      <w:r w:rsidRPr="005824A9" w:rsidDel="004F663E">
                        <w:rPr>
                          <w:rFonts w:asciiTheme="minorHAnsi" w:hAnsiTheme="minorHAnsi" w:cstheme="minorHAnsi"/>
                          <w:sz w:val="20"/>
                          <w:szCs w:val="20"/>
                        </w:rPr>
                        <w:t>be considered</w:t>
                      </w:r>
                      <w:r w:rsidRPr="005824A9">
                        <w:rPr>
                          <w:rFonts w:asciiTheme="minorHAnsi" w:hAnsiTheme="minorHAnsi" w:cstheme="minorHAnsi"/>
                          <w:sz w:val="20"/>
                          <w:szCs w:val="20"/>
                        </w:rPr>
                        <w:t xml:space="preserve"> to reduce loneliness</w:t>
                      </w:r>
                      <w:r>
                        <w:rPr>
                          <w:rFonts w:asciiTheme="minorHAnsi" w:hAnsiTheme="minorHAnsi" w:cstheme="minorHAnsi"/>
                          <w:sz w:val="20"/>
                          <w:szCs w:val="20"/>
                        </w:rPr>
                        <w:t>.</w:t>
                      </w:r>
                    </w:p>
                    <w:p w14:paraId="2B43C8A2" w14:textId="2A949283" w:rsidR="00BB3CDD" w:rsidRPr="00FE2AE3" w:rsidRDefault="00F444BC" w:rsidP="00CF201E">
                      <w:pPr>
                        <w:pStyle w:val="Default"/>
                        <w:numPr>
                          <w:ilvl w:val="0"/>
                          <w:numId w:val="30"/>
                        </w:numPr>
                        <w:spacing w:after="240"/>
                        <w:rPr>
                          <w:rFonts w:asciiTheme="minorHAnsi" w:hAnsiTheme="minorHAnsi" w:cstheme="minorHAnsi"/>
                          <w:sz w:val="20"/>
                          <w:szCs w:val="20"/>
                        </w:rPr>
                      </w:pPr>
                      <w:r w:rsidRPr="005824A9">
                        <w:rPr>
                          <w:rFonts w:asciiTheme="minorHAnsi" w:hAnsiTheme="minorHAnsi" w:cstheme="minorHAnsi"/>
                          <w:sz w:val="20"/>
                          <w:szCs w:val="20"/>
                        </w:rPr>
                        <w:t xml:space="preserve">interventions should </w:t>
                      </w:r>
                      <w:r w:rsidRPr="005824A9">
                        <w:rPr>
                          <w:rFonts w:asciiTheme="minorHAnsi" w:hAnsiTheme="minorHAnsi" w:cstheme="minorHAnsi"/>
                          <w:b/>
                          <w:bCs/>
                          <w:sz w:val="20"/>
                          <w:szCs w:val="20"/>
                        </w:rPr>
                        <w:t>target multiple objectives aimed at reducing loneliness</w:t>
                      </w:r>
                      <w:r w:rsidRPr="005824A9">
                        <w:rPr>
                          <w:rFonts w:asciiTheme="minorHAnsi" w:hAnsiTheme="minorHAnsi" w:cstheme="minorHAnsi"/>
                          <w:sz w:val="20"/>
                          <w:szCs w:val="20"/>
                        </w:rPr>
                        <w:t xml:space="preserve"> including social skill training, enhancing social support, increasing social opportunities and </w:t>
                      </w:r>
                      <w:r w:rsidRPr="00FE2AE3">
                        <w:rPr>
                          <w:rFonts w:asciiTheme="minorHAnsi" w:hAnsiTheme="minorHAnsi" w:cstheme="minorHAnsi"/>
                          <w:sz w:val="20"/>
                          <w:szCs w:val="20"/>
                        </w:rPr>
                        <w:t>psychological reframing or cognitive behavioural therapy.</w:t>
                      </w:r>
                    </w:p>
                    <w:p w14:paraId="326D8A6E" w14:textId="44D4785F" w:rsidR="0017394F" w:rsidRPr="00FE2AE3" w:rsidRDefault="00F444BC" w:rsidP="00CF201E">
                      <w:pPr>
                        <w:pStyle w:val="Default"/>
                        <w:numPr>
                          <w:ilvl w:val="0"/>
                          <w:numId w:val="30"/>
                        </w:numPr>
                        <w:spacing w:after="240"/>
                        <w:rPr>
                          <w:rFonts w:asciiTheme="minorHAnsi" w:hAnsiTheme="minorHAnsi" w:cstheme="minorHAnsi"/>
                          <w:sz w:val="20"/>
                          <w:szCs w:val="20"/>
                        </w:rPr>
                      </w:pPr>
                      <w:r w:rsidRPr="00FE2AE3">
                        <w:rPr>
                          <w:rFonts w:asciiTheme="minorHAnsi" w:hAnsiTheme="minorHAnsi" w:cstheme="minorHAnsi"/>
                          <w:sz w:val="20"/>
                          <w:szCs w:val="20"/>
                        </w:rPr>
                        <w:t xml:space="preserve">interventions that provide </w:t>
                      </w:r>
                      <w:r w:rsidRPr="00FE2AE3">
                        <w:rPr>
                          <w:rFonts w:asciiTheme="minorHAnsi" w:hAnsiTheme="minorHAnsi" w:cstheme="minorHAnsi"/>
                          <w:b/>
                          <w:bCs/>
                          <w:sz w:val="20"/>
                          <w:szCs w:val="20"/>
                        </w:rPr>
                        <w:t>skill based and education support</w:t>
                      </w:r>
                      <w:r w:rsidRPr="00FE2AE3">
                        <w:rPr>
                          <w:rFonts w:asciiTheme="minorHAnsi" w:hAnsiTheme="minorHAnsi" w:cstheme="minorHAnsi"/>
                          <w:sz w:val="20"/>
                          <w:szCs w:val="20"/>
                        </w:rPr>
                        <w:t xml:space="preserve"> that enable participation in community social environments should be provided</w:t>
                      </w:r>
                      <w:r>
                        <w:rPr>
                          <w:rFonts w:asciiTheme="minorHAnsi" w:hAnsiTheme="minorHAnsi" w:cstheme="minorHAnsi"/>
                          <w:sz w:val="20"/>
                          <w:szCs w:val="20"/>
                        </w:rPr>
                        <w:t>.</w:t>
                      </w:r>
                    </w:p>
                    <w:p w14:paraId="1AE1DBAE" w14:textId="23CC4202" w:rsidR="007A13FC" w:rsidRPr="0005531D" w:rsidRDefault="00F444BC" w:rsidP="007A13FC">
                      <w:pPr>
                        <w:pStyle w:val="Default"/>
                        <w:numPr>
                          <w:ilvl w:val="0"/>
                          <w:numId w:val="3"/>
                        </w:numPr>
                        <w:spacing w:after="240"/>
                        <w:ind w:left="709" w:hanging="430"/>
                        <w:rPr>
                          <w:rFonts w:asciiTheme="minorHAnsi" w:hAnsiTheme="minorHAnsi" w:cstheme="minorHAnsi"/>
                          <w:sz w:val="20"/>
                          <w:szCs w:val="20"/>
                        </w:rPr>
                      </w:pPr>
                      <w:r w:rsidRPr="0005531D">
                        <w:rPr>
                          <w:rFonts w:asciiTheme="minorHAnsi" w:hAnsiTheme="minorHAnsi" w:cstheme="minorHAnsi"/>
                          <w:sz w:val="20"/>
                          <w:szCs w:val="20"/>
                        </w:rPr>
                        <w:t xml:space="preserve">connect participants with </w:t>
                      </w:r>
                      <w:r w:rsidRPr="0005531D">
                        <w:rPr>
                          <w:rFonts w:asciiTheme="minorHAnsi" w:hAnsiTheme="minorHAnsi" w:cstheme="minorHAnsi"/>
                          <w:b/>
                          <w:bCs/>
                          <w:sz w:val="20"/>
                          <w:szCs w:val="20"/>
                        </w:rPr>
                        <w:t>volunteer and community programs</w:t>
                      </w:r>
                      <w:r w:rsidRPr="0005531D">
                        <w:rPr>
                          <w:rFonts w:asciiTheme="minorHAnsi" w:hAnsiTheme="minorHAnsi" w:cstheme="minorHAnsi"/>
                          <w:sz w:val="20"/>
                          <w:szCs w:val="20"/>
                        </w:rPr>
                        <w:t xml:space="preserve"> that encourage participation in community services to enhance sense of purpose and social connection beyond the pathway</w:t>
                      </w:r>
                      <w:r>
                        <w:rPr>
                          <w:rFonts w:asciiTheme="minorHAnsi" w:hAnsiTheme="minorHAnsi" w:cstheme="minorHAnsi"/>
                          <w:sz w:val="20"/>
                          <w:szCs w:val="20"/>
                        </w:rPr>
                        <w:t>.</w:t>
                      </w:r>
                    </w:p>
                    <w:p w14:paraId="5FA40F77" w14:textId="065706FE" w:rsidR="00610CE9" w:rsidRPr="000A3247" w:rsidRDefault="00F444BC" w:rsidP="007A13FC">
                      <w:pPr>
                        <w:pStyle w:val="Default"/>
                        <w:numPr>
                          <w:ilvl w:val="0"/>
                          <w:numId w:val="3"/>
                        </w:numPr>
                        <w:spacing w:after="240"/>
                        <w:ind w:left="709" w:hanging="430"/>
                        <w:rPr>
                          <w:rFonts w:asciiTheme="minorHAnsi" w:hAnsiTheme="minorHAnsi" w:cstheme="minorHAnsi"/>
                          <w:sz w:val="20"/>
                          <w:szCs w:val="20"/>
                        </w:rPr>
                      </w:pPr>
                      <w:r w:rsidRPr="000A3247">
                        <w:rPr>
                          <w:rFonts w:asciiTheme="minorHAnsi" w:hAnsiTheme="minorHAnsi" w:cstheme="minorHAnsi"/>
                          <w:sz w:val="20"/>
                          <w:szCs w:val="20"/>
                        </w:rPr>
                        <w:t xml:space="preserve">provide information </w:t>
                      </w:r>
                      <w:r w:rsidR="00610CE9" w:rsidRPr="000A3247">
                        <w:rPr>
                          <w:rFonts w:asciiTheme="minorHAnsi" w:hAnsiTheme="minorHAnsi" w:cstheme="minorHAnsi"/>
                          <w:sz w:val="20"/>
                          <w:szCs w:val="20"/>
                        </w:rPr>
                        <w:t xml:space="preserve">and </w:t>
                      </w:r>
                      <w:r w:rsidR="00610CE9" w:rsidRPr="000D3D4A">
                        <w:rPr>
                          <w:rFonts w:asciiTheme="minorHAnsi" w:hAnsiTheme="minorHAnsi" w:cstheme="minorHAnsi"/>
                          <w:b/>
                          <w:bCs/>
                          <w:sz w:val="20"/>
                          <w:szCs w:val="20"/>
                        </w:rPr>
                        <w:t>advice on sleep hygiene, mindfulness and relaxation techniques</w:t>
                      </w:r>
                      <w:r w:rsidR="00E23B2E">
                        <w:rPr>
                          <w:rFonts w:asciiTheme="minorHAnsi" w:hAnsiTheme="minorHAnsi" w:cstheme="minorHAnsi"/>
                          <w:b/>
                          <w:bCs/>
                          <w:sz w:val="20"/>
                          <w:szCs w:val="20"/>
                        </w:rPr>
                        <w:t>.</w:t>
                      </w:r>
                    </w:p>
                  </w:txbxContent>
                </v:textbox>
                <w10:anchorlock/>
              </v:roundrect>
            </w:pict>
          </mc:Fallback>
        </mc:AlternateContent>
      </w:r>
    </w:p>
    <w:p w14:paraId="37B08E9B" w14:textId="2FAFAA20" w:rsidR="00610CE9" w:rsidRDefault="00610CE9">
      <w:pPr>
        <w:rPr>
          <w:rFonts w:ascii="Aptos" w:eastAsia="Aptos" w:hAnsi="Aptos" w:cs="Aptos"/>
        </w:rPr>
      </w:pPr>
    </w:p>
    <w:p w14:paraId="5539B562" w14:textId="692FC730" w:rsidR="00610CE9" w:rsidRDefault="00610CE9">
      <w:pPr>
        <w:rPr>
          <w:rFonts w:ascii="Aptos" w:eastAsia="Aptos" w:hAnsi="Aptos" w:cs="Aptos"/>
        </w:rPr>
      </w:pPr>
      <w:r w:rsidRPr="00FD6F57">
        <w:rPr>
          <w:noProof/>
        </w:rPr>
        <mc:AlternateContent>
          <mc:Choice Requires="wps">
            <w:drawing>
              <wp:inline distT="0" distB="0" distL="0" distR="0" wp14:anchorId="68F9790B" wp14:editId="30E23287">
                <wp:extent cx="6086475" cy="1132449"/>
                <wp:effectExtent l="0" t="0" r="28575" b="10795"/>
                <wp:docPr id="621892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132449"/>
                        </a:xfrm>
                        <a:prstGeom prst="roundRect">
                          <a:avLst>
                            <a:gd name="adj" fmla="val 7559"/>
                          </a:avLst>
                        </a:prstGeom>
                        <a:solidFill>
                          <a:schemeClr val="bg1"/>
                        </a:solidFill>
                        <a:ln w="19050">
                          <a:solidFill>
                            <a:schemeClr val="accent3"/>
                          </a:solidFill>
                          <a:miter lim="800000"/>
                          <a:headEnd/>
                          <a:tailEnd/>
                        </a:ln>
                      </wps:spPr>
                      <wps:txbx>
                        <w:txbxContent>
                          <w:p w14:paraId="1107E0A8" w14:textId="77777777" w:rsidR="00610CE9" w:rsidRPr="00994605" w:rsidRDefault="00610CE9" w:rsidP="00610CE9">
                            <w:pPr>
                              <w:pStyle w:val="Heading3"/>
                              <w:spacing w:before="0"/>
                              <w:rPr>
                                <w:color w:val="F8AB0C" w:themeColor="accent3"/>
                              </w:rPr>
                            </w:pPr>
                            <w:bookmarkStart w:id="39" w:name="_Toc194566637"/>
                            <w:r w:rsidRPr="00994605">
                              <w:rPr>
                                <w:color w:val="F8AB0C" w:themeColor="accent3"/>
                              </w:rPr>
                              <w:t>What this means for service providers:</w:t>
                            </w:r>
                            <w:bookmarkEnd w:id="39"/>
                            <w:r w:rsidRPr="00994605">
                              <w:rPr>
                                <w:color w:val="F8AB0C" w:themeColor="accent3"/>
                              </w:rPr>
                              <w:t xml:space="preserve"> </w:t>
                            </w:r>
                          </w:p>
                          <w:p w14:paraId="76425124" w14:textId="36E8DA8D" w:rsidR="00610CE9" w:rsidRPr="00994605" w:rsidRDefault="00610CE9" w:rsidP="00610CE9">
                            <w:r w:rsidRPr="00610CE9">
                              <w:t>The evidence suggests that restorative care should support participants</w:t>
                            </w:r>
                            <w:r w:rsidR="00E6103B">
                              <w:t>’</w:t>
                            </w:r>
                            <w:r w:rsidRPr="00610CE9">
                              <w:t xml:space="preserve"> mental wellbeing and social connections with the aim to reduce loneliness and social isolation. Service providers need to ensure the MDT is competent in assessing, detecting and supporting participants with their mental health and </w:t>
                            </w:r>
                            <w:r w:rsidR="00584E2C">
                              <w:t>recommending appropriate community activities that promote so</w:t>
                            </w:r>
                            <w:r w:rsidR="00AC12D7">
                              <w:t xml:space="preserve">cial interaction. </w:t>
                            </w:r>
                          </w:p>
                        </w:txbxContent>
                      </wps:txbx>
                      <wps:bodyPr rot="0" vert="horz" wrap="square" lIns="91440" tIns="45720" rIns="91440" bIns="45720" anchor="ctr" anchorCtr="0">
                        <a:noAutofit/>
                      </wps:bodyPr>
                    </wps:wsp>
                  </a:graphicData>
                </a:graphic>
              </wp:inline>
            </w:drawing>
          </mc:Choice>
          <mc:Fallback>
            <w:pict>
              <v:roundrect w14:anchorId="68F9790B" id="_x0000_s1045" style="width:479.25pt;height:89.15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xNwIAAF0EAAAOAAAAZHJzL2Uyb0RvYy54bWysVNuO0zAQfUfiHyy/06TdtttGTVdLl0VI&#10;y0UsfIBrO43B9gTbbVK+nrGTlu4i8YDIg+XxeM7MnDPO6qYzmhyk8wpsScejnBJpOQhldyX9+uX+&#10;1YISH5gVTIOVJT1KT2/WL1+s2qaQE6hBC+kIglhftE1J6xCaIss8r6VhfgSNtOiswBkW0HS7TDjW&#10;IrrR2STP51kLTjQOuPQeT+96J10n/KqSPHysKi8D0SXF2kJaXVq3cc3WK1bsHGtqxYcy2D9UYZiy&#10;mPQMdccCI3un/oAyijvwUIURB5NBVSkuUw/YzTh/1s1jzRqZekFyfHOmyf8/WP7h8Nh8ciR0r6FD&#10;AVMTvnkA/t0TC5ua2Z28dQ7aWjKBiceRsqxtfDGERqp94SPItn0PAkVm+wAJqKuciaxgnwTRUYDj&#10;mXTZBcLxcJ4v5tPrGSUcfePx1WQ6XaYcrDiFN86HtxIMiZuSOthb8RmlTTnY4cGHRL0glpmYXnyj&#10;pDIahTwwTa5nsxPgcDdjxQkyBnrQStwrrZMRJ09utCMYW9Ltrm/42S1tSYvVLvNZ3jP2FwjGubTh&#10;aujpSTKjAk6/Vqakizx+/TxGqt9YkWYzMKX7PVat7cB9pLsnPnTbjigRi4nBUYstiCOq4aCfdnyd&#10;uKnB/aSkxUkvqf+xZ05Sot9ZVHQ5nk7j00jGdHY9QcNderaXHmY5QpWUB0dJb2xCelCRPQu3qH2l&#10;wmlI+lqGqnGGcffkkVza6dbvv8L6FwAAAP//AwBQSwMEFAAGAAgAAAAhADInYBbdAAAABQEAAA8A&#10;AABkcnMvZG93bnJldi54bWxMj81OwzAQhO9IvIO1SNyoE1BpSONUqBIHLoiWItqbG29+RLyOYqc1&#10;b8/CBS4jrWY0822xirYXJxx950hBOktAIFXOdNQo2L093WQgfNBkdO8IFXyhh1V5eVHo3LgzbfC0&#10;DY3gEvK5VtCGMORS+qpFq/3MDUjs1W60OvA5NtKM+szltpe3SXIvre6IF1o94LrF6nM7WQXxsN7s&#10;P+q4r14XqZ3qXepent+Vur6Kj0sQAWP4C8MPPqNDyUxHN5HxolfAj4RfZe9hns1BHDm0yO5AloX8&#10;T19+AwAA//8DAFBLAQItABQABgAIAAAAIQC2gziS/gAAAOEBAAATAAAAAAAAAAAAAAAAAAAAAABb&#10;Q29udGVudF9UeXBlc10ueG1sUEsBAi0AFAAGAAgAAAAhADj9If/WAAAAlAEAAAsAAAAAAAAAAAAA&#10;AAAALwEAAF9yZWxzLy5yZWxzUEsBAi0AFAAGAAgAAAAhADz7WzE3AgAAXQQAAA4AAAAAAAAAAAAA&#10;AAAALgIAAGRycy9lMm9Eb2MueG1sUEsBAi0AFAAGAAgAAAAhADInYBbdAAAABQEAAA8AAAAAAAAA&#10;AAAAAAAAkQQAAGRycy9kb3ducmV2LnhtbFBLBQYAAAAABAAEAPMAAACbBQAAAAA=&#10;" fillcolor="white [3212]" strokecolor="#f8ab0c [3206]" strokeweight="1.5pt">
                <v:stroke joinstyle="miter"/>
                <v:textbox>
                  <w:txbxContent>
                    <w:p w14:paraId="1107E0A8" w14:textId="77777777" w:rsidR="00610CE9" w:rsidRPr="00994605" w:rsidRDefault="00610CE9" w:rsidP="00610CE9">
                      <w:pPr>
                        <w:pStyle w:val="Heading3"/>
                        <w:spacing w:before="0"/>
                        <w:rPr>
                          <w:color w:val="F8AB0C" w:themeColor="accent3"/>
                        </w:rPr>
                      </w:pPr>
                      <w:bookmarkStart w:id="40" w:name="_Toc194566637"/>
                      <w:r w:rsidRPr="00994605">
                        <w:rPr>
                          <w:color w:val="F8AB0C" w:themeColor="accent3"/>
                        </w:rPr>
                        <w:t>What this means for service providers:</w:t>
                      </w:r>
                      <w:bookmarkEnd w:id="40"/>
                      <w:r w:rsidRPr="00994605">
                        <w:rPr>
                          <w:color w:val="F8AB0C" w:themeColor="accent3"/>
                        </w:rPr>
                        <w:t xml:space="preserve"> </w:t>
                      </w:r>
                    </w:p>
                    <w:p w14:paraId="76425124" w14:textId="36E8DA8D" w:rsidR="00610CE9" w:rsidRPr="00994605" w:rsidRDefault="00610CE9" w:rsidP="00610CE9">
                      <w:r w:rsidRPr="00610CE9">
                        <w:t>The evidence suggests that restorative care should support participants</w:t>
                      </w:r>
                      <w:r w:rsidR="00E6103B">
                        <w:t>’</w:t>
                      </w:r>
                      <w:r w:rsidRPr="00610CE9">
                        <w:t xml:space="preserve"> mental wellbeing and social connections with the aim to reduce loneliness and social isolation. Service providers need to ensure the MDT is competent in assessing, detecting and supporting participants with their mental health and </w:t>
                      </w:r>
                      <w:r w:rsidR="00584E2C">
                        <w:t>recommending appropriate community activities that promote so</w:t>
                      </w:r>
                      <w:r w:rsidR="00AC12D7">
                        <w:t xml:space="preserve">cial interaction. </w:t>
                      </w:r>
                    </w:p>
                  </w:txbxContent>
                </v:textbox>
                <w10:anchorlock/>
              </v:roundrect>
            </w:pict>
          </mc:Fallback>
        </mc:AlternateContent>
      </w:r>
    </w:p>
    <w:p w14:paraId="07B69C90" w14:textId="03A0F1D8" w:rsidR="00537EF8" w:rsidRDefault="00537EF8" w:rsidP="00F10CF3">
      <w:pPr>
        <w:pStyle w:val="Sectionreferences"/>
      </w:pPr>
      <w:r>
        <w:rPr>
          <w:noProof/>
          <w14:ligatures w14:val="standardContextual"/>
        </w:rPr>
        <mc:AlternateContent>
          <mc:Choice Requires="wps">
            <w:drawing>
              <wp:inline distT="0" distB="0" distL="0" distR="0" wp14:anchorId="506AA16B" wp14:editId="25BF5752">
                <wp:extent cx="1423670" cy="0"/>
                <wp:effectExtent l="0" t="0" r="0" b="0"/>
                <wp:docPr id="2097303674" name="Straight Connector 1"/>
                <wp:cNvGraphicFramePr/>
                <a:graphic xmlns:a="http://schemas.openxmlformats.org/drawingml/2006/main">
                  <a:graphicData uri="http://schemas.microsoft.com/office/word/2010/wordprocessingShape">
                    <wps:wsp>
                      <wps:cNvCnPr/>
                      <wps:spPr>
                        <a:xfrm>
                          <a:off x="0" y="0"/>
                          <a:ext cx="14236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5669F2"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1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yxywEAAAEEAAAOAAAAZHJzL2Uyb0RvYy54bWysU9uO2yAQfa/Uf0C8N7bTZttacfZhV9uX&#10;Xla9fADBQ4wEDAI2Tv6+A07sqq1UtaofMMzMmZlzGLa3J2vYEULU6DrerGrOwEnstTt0/NvXhxdv&#10;OItJuF4YdNDxM0R+u3v+bDv6FtY4oOkhMEriYjv6jg8p+baqohzAirhCD46cCoMViY7hUPVBjJTd&#10;mmpd1zfViKH3ASXESNb7ycl3Jb9SINMnpSIkZjpOvaWyhrLu81rttqI9BOEHLS9tiH/owgrtqOic&#10;6l4kwZ6C/iWV1TJgRJVWEm2FSmkJhQOxaeqf2HwZhIfChcSJfpYp/r+08uPxzj0GkmH0sY3+MWQW&#10;JxVs/lN/7FTEOs9iwSkxScbm1frlzWvSVF591QL0IaZ3gJblTceNdpmHaMXxfUxUjEKvIdlsHBs7&#10;/naz3pSoiEb3D9qY7CujAHcmsKOgS9wfmhJjnuwH7CfbpqYvXyWlncOn05KJfMaRceFZdulsYGrh&#10;Myim+8xsaiKP4FJXSAkuNZcqxlF0hinqcgbWfwZe4jMUynj+DXhGlMro0gy22mH4XfV0uraspvir&#10;AhPvLMEe+3OZgCINzVlR7vIm8iD/eC7w5eXuvgMAAP//AwBQSwMEFAAGAAgAAAAhADefqI/YAAAA&#10;AgEAAA8AAABkcnMvZG93bnJldi54bWxMj0FLw0AQhe+C/2EZwZvdGEQlZlO06MWTtlbqbZIdk2B2&#10;NmQ3bfLvnXqplwePN7z3Tb6cXKf2NITWs4HrRQKKuPK25drAx+bl6h5UiMgWO89kYKYAy+L8LMfM&#10;+gO/034dayUlHDI00MTYZ1qHqiGHYeF7Ysm+/eAwih1qbQc8SLnrdJokt9phy7LQYE+rhqqf9egM&#10;bEs78+ZrrrdvT/FzfF3tnu94Z8zlxfT4ACrSFE/HcMQXdCiEqfQj26A6A/JI/FPJ0vQmBVUerS5y&#10;/R+9+AUAAP//AwBQSwECLQAUAAYACAAAACEAtoM4kv4AAADhAQAAEwAAAAAAAAAAAAAAAAAAAAAA&#10;W0NvbnRlbnRfVHlwZXNdLnhtbFBLAQItABQABgAIAAAAIQA4/SH/1gAAAJQBAAALAAAAAAAAAAAA&#10;AAAAAC8BAABfcmVscy8ucmVsc1BLAQItABQABgAIAAAAIQA6jmyxywEAAAEEAAAOAAAAAAAAAAAA&#10;AAAAAC4CAABkcnMvZTJvRG9jLnhtbFBLAQItABQABgAIAAAAIQA3n6iP2AAAAAIBAAAPAAAAAAAA&#10;AAAAAAAAACUEAABkcnMvZG93bnJldi54bWxQSwUGAAAAAAQABADzAAAAKgUAAAAA&#10;" strokecolor="#7f7f7f [1612]">
                <v:stroke joinstyle="miter"/>
                <w10:anchorlock/>
              </v:line>
            </w:pict>
          </mc:Fallback>
        </mc:AlternateContent>
      </w:r>
    </w:p>
    <w:p w14:paraId="71E3E206" w14:textId="3DE14F93" w:rsidR="00E20673" w:rsidRPr="00E20673" w:rsidRDefault="00E20673" w:rsidP="00F10CF3">
      <w:pPr>
        <w:pStyle w:val="Sectionreferences"/>
        <w:rPr>
          <w:szCs w:val="14"/>
        </w:rPr>
      </w:pPr>
      <w:r w:rsidRPr="00DC4346">
        <w:rPr>
          <w:lang w:val="it-IT"/>
        </w:rPr>
        <w:t xml:space="preserve">Franse CB, Van Grieken A, Alhambra-Borrás T, Valía-Cotanda E, Van Staveren R, Rentoumis T, et al. </w:t>
      </w:r>
      <w:r w:rsidRPr="3B49F9FB">
        <w:t xml:space="preserve">The effectiveness of a coordinated preventive care approach for healthy ageing (UHCE) among older persons in five European cities: a </w:t>
      </w:r>
      <w:proofErr w:type="gramStart"/>
      <w:r w:rsidRPr="3B49F9FB">
        <w:t>pre-post controlled</w:t>
      </w:r>
      <w:proofErr w:type="gramEnd"/>
      <w:r w:rsidRPr="3B49F9FB">
        <w:t xml:space="preserve"> trial. </w:t>
      </w:r>
      <w:r w:rsidRPr="3B49F9FB">
        <w:rPr>
          <w:i/>
          <w:iCs/>
        </w:rPr>
        <w:t xml:space="preserve">Int J </w:t>
      </w:r>
      <w:proofErr w:type="spellStart"/>
      <w:r w:rsidRPr="3B49F9FB">
        <w:rPr>
          <w:i/>
          <w:iCs/>
        </w:rPr>
        <w:t>Nurs</w:t>
      </w:r>
      <w:proofErr w:type="spellEnd"/>
      <w:r w:rsidRPr="3B49F9FB">
        <w:rPr>
          <w:i/>
          <w:iCs/>
        </w:rPr>
        <w:t xml:space="preserve"> Stud. </w:t>
      </w:r>
      <w:proofErr w:type="gramStart"/>
      <w:r w:rsidRPr="3B49F9FB">
        <w:t>2018;88:153</w:t>
      </w:r>
      <w:proofErr w:type="gramEnd"/>
      <w:r w:rsidRPr="3B49F9FB">
        <w:t>-62. DOI: 10.1016/j.ijnurstu.2018.09.006. </w:t>
      </w:r>
    </w:p>
    <w:p w14:paraId="46438AA9" w14:textId="77777777" w:rsidR="00E20673" w:rsidRPr="00E20673" w:rsidRDefault="00E20673" w:rsidP="00F10CF3">
      <w:pPr>
        <w:pStyle w:val="Sectionreferences"/>
        <w:rPr>
          <w:szCs w:val="14"/>
        </w:rPr>
      </w:pPr>
      <w:r w:rsidRPr="3B49F9FB">
        <w:t xml:space="preserve">Gough C, Barr C, Lewis LK, Hutchinson C, Maeder A, George S. Older adults’ community participation, physical activity, and social interactions during and following Covid-19 restrictions in Australia: a mixed methods approach. </w:t>
      </w:r>
      <w:r w:rsidRPr="3B49F9FB">
        <w:rPr>
          <w:i/>
          <w:iCs/>
        </w:rPr>
        <w:t>BMC Public Health.</w:t>
      </w:r>
      <w:r w:rsidRPr="3B49F9FB">
        <w:t xml:space="preserve"> </w:t>
      </w:r>
      <w:proofErr w:type="gramStart"/>
      <w:r w:rsidRPr="3B49F9FB">
        <w:t>2023;23:172</w:t>
      </w:r>
      <w:proofErr w:type="gramEnd"/>
      <w:r w:rsidRPr="3B49F9FB">
        <w:t>. DOI: 10.1186/s12889-023-15093-0.</w:t>
      </w:r>
      <w:r w:rsidRPr="3B49F9FB">
        <w:rPr>
          <w:rFonts w:cs="Arial"/>
        </w:rPr>
        <w:t> </w:t>
      </w:r>
      <w:r w:rsidRPr="3B49F9FB">
        <w:t> </w:t>
      </w:r>
    </w:p>
    <w:p w14:paraId="7CB646BD" w14:textId="3BB970A9" w:rsidR="6168EC20" w:rsidRDefault="6168EC20" w:rsidP="00F10CF3">
      <w:pPr>
        <w:pStyle w:val="Sectionreferences"/>
      </w:pPr>
      <w:r w:rsidRPr="3B49F9FB">
        <w:t xml:space="preserve">Hoang P, King JA, Moore S, Moore K, Reich K, Sidhu H, et al. Interventions associated with reduced loneliness and social isolation in older adults: a systematic review and meta-analysis. </w:t>
      </w:r>
      <w:r w:rsidRPr="3B49F9FB">
        <w:rPr>
          <w:i/>
          <w:iCs/>
        </w:rPr>
        <w:t xml:space="preserve">JAMA </w:t>
      </w:r>
      <w:proofErr w:type="spellStart"/>
      <w:r w:rsidRPr="3B49F9FB">
        <w:rPr>
          <w:i/>
          <w:iCs/>
        </w:rPr>
        <w:t>Netw</w:t>
      </w:r>
      <w:proofErr w:type="spellEnd"/>
      <w:r w:rsidRPr="3B49F9FB">
        <w:rPr>
          <w:i/>
          <w:iCs/>
        </w:rPr>
        <w:t xml:space="preserve"> Open.</w:t>
      </w:r>
      <w:r w:rsidRPr="3B49F9FB">
        <w:t xml:space="preserve"> 2022;5(10</w:t>
      </w:r>
      <w:proofErr w:type="gramStart"/>
      <w:r w:rsidRPr="3B49F9FB">
        <w:t>):e</w:t>
      </w:r>
      <w:proofErr w:type="gramEnd"/>
      <w:r w:rsidRPr="3B49F9FB">
        <w:t>2236676. DOI: 10.1001/jamanetworkopen.2022.36676.  </w:t>
      </w:r>
    </w:p>
    <w:p w14:paraId="5F4401E6" w14:textId="1B135EFE" w:rsidR="006F3917" w:rsidRDefault="00E20673" w:rsidP="00F10CF3">
      <w:pPr>
        <w:pStyle w:val="Sectionreferences"/>
        <w:rPr>
          <w:rFonts w:ascii="Aptos" w:eastAsia="Aptos" w:hAnsi="Aptos" w:cs="Aptos"/>
        </w:rPr>
      </w:pPr>
      <w:r w:rsidRPr="00E20673">
        <w:rPr>
          <w:szCs w:val="14"/>
        </w:rPr>
        <w:t xml:space="preserve">Patil U, Braun KL. Interventions for loneliness in older adults: a systematic review of reviews. </w:t>
      </w:r>
      <w:r w:rsidRPr="00E20673">
        <w:rPr>
          <w:i/>
          <w:iCs/>
          <w:szCs w:val="14"/>
        </w:rPr>
        <w:t>Front Public Health</w:t>
      </w:r>
      <w:r w:rsidRPr="00E20673">
        <w:rPr>
          <w:szCs w:val="14"/>
        </w:rPr>
        <w:t xml:space="preserve">. </w:t>
      </w:r>
      <w:proofErr w:type="gramStart"/>
      <w:r w:rsidRPr="00E20673">
        <w:rPr>
          <w:szCs w:val="14"/>
        </w:rPr>
        <w:t>2024;12:1427605</w:t>
      </w:r>
      <w:proofErr w:type="gramEnd"/>
      <w:r w:rsidRPr="00E20673">
        <w:rPr>
          <w:szCs w:val="14"/>
        </w:rPr>
        <w:t>. DOI:10.3389/fpubh.2024.1427605</w:t>
      </w:r>
      <w:r w:rsidR="006F3917">
        <w:rPr>
          <w:rFonts w:ascii="Aptos" w:eastAsia="Aptos" w:hAnsi="Aptos" w:cs="Aptos"/>
        </w:rPr>
        <w:br w:type="page"/>
      </w:r>
    </w:p>
    <w:p w14:paraId="57463C4C" w14:textId="6E45BFD4" w:rsidR="003562E1" w:rsidRPr="00FE2AE3" w:rsidRDefault="00BA449A" w:rsidP="009B4251">
      <w:pPr>
        <w:pStyle w:val="Heading2"/>
      </w:pPr>
      <w:bookmarkStart w:id="41" w:name="_Toc194566638"/>
      <w:r w:rsidRPr="00FE2AE3">
        <w:lastRenderedPageBreak/>
        <w:t>R</w:t>
      </w:r>
      <w:r w:rsidR="003562E1" w:rsidRPr="00FE2AE3">
        <w:t>estorative care</w:t>
      </w:r>
      <w:r w:rsidRPr="00FE2AE3">
        <w:t xml:space="preserve"> for people </w:t>
      </w:r>
      <w:r w:rsidR="00906E24" w:rsidRPr="00FE2AE3">
        <w:t>who require nutritional support</w:t>
      </w:r>
      <w:bookmarkEnd w:id="41"/>
    </w:p>
    <w:p w14:paraId="65FF22BC" w14:textId="1CCAB154" w:rsidR="00ED22FB" w:rsidRPr="00FE2AE3" w:rsidRDefault="00CE25E8" w:rsidP="00F0143D">
      <w:r w:rsidRPr="00CE25E8">
        <w:t>Nutritional support plays a critical role in restorative care, contributing to the effective management and optimisation of chronic health conditions as part of a short-term intervention. Adequate nourishment is essential for maintaining energy levels necessary to perform activities of daily living (ADLs), sustain independent function, and participate in physical and social activities. To promote long-term independence and wellbeing, restorative care programs must incorporate comprehensive nutrition and dysphagia management strategies. Additionally, targeted nutritional support should be provided for addressing malnutrition and aiding recovery from illness or surgery</w:t>
      </w:r>
      <w:r w:rsidR="00F4660C">
        <w:t>.</w:t>
      </w:r>
    </w:p>
    <w:p w14:paraId="4D18BF06" w14:textId="3B197BE0" w:rsidR="003562E1" w:rsidRPr="00FE2AE3" w:rsidRDefault="00AF465F" w:rsidP="00F0143D">
      <w:r w:rsidRPr="00FE2AE3">
        <w:t xml:space="preserve">It should be noted that </w:t>
      </w:r>
      <w:r w:rsidR="003562E1" w:rsidRPr="00FE2AE3">
        <w:t xml:space="preserve">the Aged Care Quality and Safety Commission is consulting on draft guidance resources to support aged care providers, workers, and stakeholders in understanding the new, strengthened Quality Standards. </w:t>
      </w:r>
      <w:hyperlink r:id="rId36">
        <w:r w:rsidR="003562E1" w:rsidRPr="00FE2AE3">
          <w:rPr>
            <w:rStyle w:val="Hyperlink"/>
          </w:rPr>
          <w:t xml:space="preserve">Draft Provider Guidance Standard 6 – </w:t>
        </w:r>
        <w:r w:rsidR="003562E1" w:rsidRPr="00FE2AE3">
          <w:rPr>
            <w:rStyle w:val="Hyperlink"/>
            <w:i/>
            <w:iCs/>
          </w:rPr>
          <w:t>Food and Nutrition</w:t>
        </w:r>
      </w:hyperlink>
      <w:r w:rsidR="003562E1" w:rsidRPr="00FE2AE3">
        <w:t xml:space="preserve"> offers practical insights</w:t>
      </w:r>
      <w:r w:rsidR="00B02B47" w:rsidRPr="00FE2AE3">
        <w:t xml:space="preserve"> (specific to residential care)</w:t>
      </w:r>
      <w:r w:rsidR="003562E1" w:rsidRPr="00FE2AE3">
        <w:t xml:space="preserve">. Once finalised, it is recommended that this standard be </w:t>
      </w:r>
      <w:r w:rsidR="00B02B47" w:rsidRPr="00FE2AE3">
        <w:t xml:space="preserve">considered </w:t>
      </w:r>
      <w:r w:rsidR="003562E1" w:rsidRPr="00FE2AE3">
        <w:t xml:space="preserve">to inform nutritional practices in </w:t>
      </w:r>
      <w:r w:rsidR="00B02B47" w:rsidRPr="00FE2AE3">
        <w:t xml:space="preserve">community </w:t>
      </w:r>
      <w:r w:rsidR="003562E1" w:rsidRPr="00FE2AE3">
        <w:t>aged care, ensuring optimal support for older adults' nutritional needs.</w:t>
      </w:r>
    </w:p>
    <w:p w14:paraId="1EAC29B6" w14:textId="189EAC89" w:rsidR="00F0143D" w:rsidRPr="00FE2AE3" w:rsidRDefault="00F0143D" w:rsidP="00F0143D">
      <w:r w:rsidRPr="00FE2AE3">
        <w:rPr>
          <w:noProof/>
        </w:rPr>
        <mc:AlternateContent>
          <mc:Choice Requires="wps">
            <w:drawing>
              <wp:inline distT="0" distB="0" distL="0" distR="0" wp14:anchorId="55B801CF" wp14:editId="228F4000">
                <wp:extent cx="6086475" cy="5414838"/>
                <wp:effectExtent l="0" t="0" r="28575" b="14605"/>
                <wp:docPr id="1392318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414838"/>
                        </a:xfrm>
                        <a:prstGeom prst="roundRect">
                          <a:avLst>
                            <a:gd name="adj" fmla="val 2702"/>
                          </a:avLst>
                        </a:prstGeom>
                        <a:solidFill>
                          <a:schemeClr val="bg1"/>
                        </a:solidFill>
                        <a:ln w="19050">
                          <a:solidFill>
                            <a:schemeClr val="accent2"/>
                          </a:solidFill>
                          <a:miter lim="800000"/>
                          <a:headEnd/>
                          <a:tailEnd/>
                        </a:ln>
                      </wps:spPr>
                      <wps:txbx>
                        <w:txbxContent>
                          <w:p w14:paraId="4DC8F273" w14:textId="77777777" w:rsidR="00F0143D" w:rsidRPr="00994605" w:rsidRDefault="00F0143D" w:rsidP="00F0143D">
                            <w:pPr>
                              <w:pStyle w:val="Heading3"/>
                              <w:spacing w:before="0"/>
                              <w:rPr>
                                <w:color w:val="FF6339" w:themeColor="accent2"/>
                              </w:rPr>
                            </w:pPr>
                            <w:bookmarkStart w:id="42" w:name="_Toc194566639"/>
                            <w:r w:rsidRPr="00994605">
                              <w:rPr>
                                <w:color w:val="FF6339" w:themeColor="accent2"/>
                              </w:rPr>
                              <w:t>Clinical recommendations</w:t>
                            </w:r>
                            <w:bookmarkEnd w:id="42"/>
                          </w:p>
                          <w:p w14:paraId="391159B6" w14:textId="7FE1434A" w:rsidR="00F0143D" w:rsidRDefault="00F0143D" w:rsidP="00F0143D">
                            <w:r>
                              <w:t>Restorative care should consider the following practices to ensure effective nutritional support and positive outcomes:</w:t>
                            </w:r>
                          </w:p>
                          <w:p w14:paraId="69AB71CF" w14:textId="6FF34724" w:rsidR="00F0143D" w:rsidRDefault="00F444BC" w:rsidP="00F10CF3">
                            <w:pPr>
                              <w:pStyle w:val="ListParagraph"/>
                              <w:numPr>
                                <w:ilvl w:val="0"/>
                                <w:numId w:val="32"/>
                              </w:numPr>
                            </w:pPr>
                            <w:r w:rsidRPr="00ED22FB">
                              <w:t>include</w:t>
                            </w:r>
                            <w:r>
                              <w:t xml:space="preserve"> </w:t>
                            </w:r>
                            <w:r w:rsidRPr="002474EF">
                              <w:rPr>
                                <w:b/>
                              </w:rPr>
                              <w:t>regular nutritional screening</w:t>
                            </w:r>
                            <w:r>
                              <w:t xml:space="preserve"> to monitor and address any changes in nutritional status.</w:t>
                            </w:r>
                          </w:p>
                          <w:p w14:paraId="7139FD92" w14:textId="22273A76" w:rsidR="00F0143D" w:rsidRDefault="00F444BC" w:rsidP="00F10CF3">
                            <w:pPr>
                              <w:pStyle w:val="ListParagraph"/>
                              <w:numPr>
                                <w:ilvl w:val="1"/>
                                <w:numId w:val="32"/>
                              </w:numPr>
                            </w:pPr>
                            <w:r>
                              <w:t xml:space="preserve">screening </w:t>
                            </w:r>
                            <w:r w:rsidR="00F0143D">
                              <w:t xml:space="preserve">should be carried out by a qualified member of the MDT who can use </w:t>
                            </w:r>
                            <w:r w:rsidR="00F0143D" w:rsidRPr="002474EF">
                              <w:rPr>
                                <w:b/>
                              </w:rPr>
                              <w:t>validated tools</w:t>
                            </w:r>
                            <w:r w:rsidR="00F0143D">
                              <w:t xml:space="preserve"> to ensure early identification of participants who would benefit from nutritional input</w:t>
                            </w:r>
                            <w:r w:rsidR="00B048A0">
                              <w:t>.</w:t>
                            </w:r>
                          </w:p>
                          <w:p w14:paraId="58C1AF0B" w14:textId="581352AF" w:rsidR="00F0143D" w:rsidRDefault="00F444BC" w:rsidP="00F10CF3">
                            <w:pPr>
                              <w:pStyle w:val="ListParagraph"/>
                              <w:numPr>
                                <w:ilvl w:val="0"/>
                                <w:numId w:val="32"/>
                              </w:numPr>
                            </w:pPr>
                            <w:r>
                              <w:t xml:space="preserve">ensure </w:t>
                            </w:r>
                            <w:r w:rsidRPr="002474EF">
                              <w:rPr>
                                <w:b/>
                              </w:rPr>
                              <w:t>adequate hydration</w:t>
                            </w:r>
                            <w:r>
                              <w:t xml:space="preserve"> to support overall nutrition, health and active participation in restorative care interventions.</w:t>
                            </w:r>
                          </w:p>
                          <w:p w14:paraId="19650D25" w14:textId="4FADC814" w:rsidR="00F0143D" w:rsidRDefault="00F444BC" w:rsidP="00F10CF3">
                            <w:pPr>
                              <w:pStyle w:val="ListParagraph"/>
                              <w:numPr>
                                <w:ilvl w:val="0"/>
                                <w:numId w:val="32"/>
                              </w:numPr>
                            </w:pPr>
                            <w:r>
                              <w:t xml:space="preserve">consider </w:t>
                            </w:r>
                            <w:r w:rsidRPr="002474EF">
                              <w:rPr>
                                <w:b/>
                              </w:rPr>
                              <w:t>individual dietary preferences</w:t>
                            </w:r>
                            <w:r>
                              <w:t xml:space="preserve"> </w:t>
                            </w:r>
                            <w:r w:rsidRPr="002474EF">
                              <w:rPr>
                                <w:b/>
                              </w:rPr>
                              <w:t>and restrictions</w:t>
                            </w:r>
                            <w:r>
                              <w:t xml:space="preserve"> to ensure nutritional interventions are personalised, culturally appropriate, and aligned with the participant's health goals.</w:t>
                            </w:r>
                          </w:p>
                          <w:p w14:paraId="54B5F73E" w14:textId="01E43098" w:rsidR="00F0143D" w:rsidRDefault="00F444BC" w:rsidP="00F10CF3">
                            <w:pPr>
                              <w:pStyle w:val="ListParagraph"/>
                              <w:numPr>
                                <w:ilvl w:val="0"/>
                                <w:numId w:val="32"/>
                              </w:numPr>
                            </w:pPr>
                            <w:r>
                              <w:t xml:space="preserve">integrate </w:t>
                            </w:r>
                            <w:r w:rsidRPr="002474EF">
                              <w:rPr>
                                <w:b/>
                              </w:rPr>
                              <w:t>education and training</w:t>
                            </w:r>
                            <w:r>
                              <w:t xml:space="preserve"> for providers, participants, their families and support networks on the importance of nutrition and how to support the nutritional needs of participants.</w:t>
                            </w:r>
                          </w:p>
                          <w:p w14:paraId="63DAE534" w14:textId="7EF9FDC0" w:rsidR="00F0143D" w:rsidRDefault="00F444BC" w:rsidP="00F10CF3">
                            <w:pPr>
                              <w:pStyle w:val="ListParagraph"/>
                              <w:numPr>
                                <w:ilvl w:val="0"/>
                                <w:numId w:val="32"/>
                              </w:numPr>
                            </w:pPr>
                            <w:r>
                              <w:t xml:space="preserve">promote </w:t>
                            </w:r>
                            <w:r w:rsidR="00F0143D" w:rsidRPr="002474EF">
                              <w:rPr>
                                <w:b/>
                              </w:rPr>
                              <w:t>regular general practitioner and MDT collaboration</w:t>
                            </w:r>
                            <w:r w:rsidR="00F0143D">
                              <w:t xml:space="preserve"> with dietitians or nutritionists to develop and implement personalised nutrition plans</w:t>
                            </w:r>
                            <w:r w:rsidR="00E6380C">
                              <w:t>.</w:t>
                            </w:r>
                          </w:p>
                          <w:p w14:paraId="5F97FA5E" w14:textId="1D90F6A5" w:rsidR="00F0143D" w:rsidRDefault="00F444BC" w:rsidP="00F10CF3">
                            <w:pPr>
                              <w:pStyle w:val="ListParagraph"/>
                              <w:numPr>
                                <w:ilvl w:val="0"/>
                                <w:numId w:val="32"/>
                              </w:numPr>
                            </w:pPr>
                            <w:r>
                              <w:t xml:space="preserve">provide support strategies to </w:t>
                            </w:r>
                            <w:r w:rsidRPr="00B70D64">
                              <w:rPr>
                                <w:b/>
                                <w:bCs/>
                              </w:rPr>
                              <w:t>enable access to appropriate food and nutrition</w:t>
                            </w:r>
                            <w:r>
                              <w:t xml:space="preserve"> for participants facing food insecurity.</w:t>
                            </w:r>
                          </w:p>
                          <w:p w14:paraId="646CD95D" w14:textId="21253ECA" w:rsidR="00F0143D" w:rsidRDefault="00F444BC" w:rsidP="00F10CF3">
                            <w:pPr>
                              <w:pStyle w:val="ListParagraph"/>
                              <w:numPr>
                                <w:ilvl w:val="0"/>
                                <w:numId w:val="32"/>
                              </w:numPr>
                            </w:pPr>
                            <w:r>
                              <w:t xml:space="preserve">restorative care should include </w:t>
                            </w:r>
                            <w:r>
                              <w:rPr>
                                <w:b/>
                                <w:bCs/>
                              </w:rPr>
                              <w:t xml:space="preserve">multicomponent </w:t>
                            </w:r>
                            <w:r w:rsidRPr="002474EF">
                              <w:rPr>
                                <w:b/>
                              </w:rPr>
                              <w:t>nutrition therapy</w:t>
                            </w:r>
                            <w:r>
                              <w:t>, including oral nutritional supplementation and individualised nutrition advice to support engagement in restorative care and ongoing functional independence.</w:t>
                            </w:r>
                          </w:p>
                          <w:p w14:paraId="3EDBB03C" w14:textId="72BAE039" w:rsidR="00F0143D" w:rsidRDefault="00F444BC" w:rsidP="00F10CF3">
                            <w:pPr>
                              <w:pStyle w:val="ListParagraph"/>
                              <w:numPr>
                                <w:ilvl w:val="0"/>
                                <w:numId w:val="32"/>
                              </w:numPr>
                            </w:pPr>
                            <w:r>
                              <w:t xml:space="preserve">nutritional interventions (including oral nutritional supplements and nutritional advice) are recommended to </w:t>
                            </w:r>
                            <w:r w:rsidRPr="000D500E">
                              <w:rPr>
                                <w:b/>
                                <w:bCs/>
                              </w:rPr>
                              <w:t>improve muscle strength</w:t>
                            </w:r>
                            <w:r>
                              <w:t xml:space="preserve"> in participants.</w:t>
                            </w:r>
                          </w:p>
                          <w:p w14:paraId="5830E271" w14:textId="70339F30" w:rsidR="00F0143D" w:rsidRPr="00610CE9" w:rsidRDefault="00F444BC" w:rsidP="00F10CF3">
                            <w:pPr>
                              <w:pStyle w:val="ListParagraph"/>
                              <w:numPr>
                                <w:ilvl w:val="0"/>
                                <w:numId w:val="32"/>
                              </w:numPr>
                            </w:pPr>
                            <w:r w:rsidRPr="002474EF">
                              <w:rPr>
                                <w:b/>
                              </w:rPr>
                              <w:t>integrate</w:t>
                            </w:r>
                            <w:r>
                              <w:rPr>
                                <w:b/>
                              </w:rPr>
                              <w:t>d</w:t>
                            </w:r>
                            <w:r w:rsidRPr="002474EF">
                              <w:rPr>
                                <w:b/>
                              </w:rPr>
                              <w:t xml:space="preserve"> </w:t>
                            </w:r>
                            <w:r w:rsidR="00F0143D" w:rsidRPr="002474EF">
                              <w:rPr>
                                <w:b/>
                              </w:rPr>
                              <w:t>approaches</w:t>
                            </w:r>
                            <w:r w:rsidR="00F0143D">
                              <w:t xml:space="preserve"> that combine swallowing assessments, tailored medication management, rehabilitation therapies, nutritional support, education, oral care and psychological support</w:t>
                            </w:r>
                            <w:r w:rsidR="00DE753B">
                              <w:t xml:space="preserve"> are recommended.</w:t>
                            </w:r>
                          </w:p>
                        </w:txbxContent>
                      </wps:txbx>
                      <wps:bodyPr rot="0" vert="horz" wrap="square" lIns="91440" tIns="45720" rIns="91440" bIns="45720" anchor="ctr" anchorCtr="0">
                        <a:noAutofit/>
                      </wps:bodyPr>
                    </wps:wsp>
                  </a:graphicData>
                </a:graphic>
              </wp:inline>
            </w:drawing>
          </mc:Choice>
          <mc:Fallback>
            <w:pict>
              <v:roundrect w14:anchorId="55B801CF" id="_x0000_s1046" style="width:479.25pt;height:426.35pt;visibility:visible;mso-wrap-style:square;mso-left-percent:-10001;mso-top-percent:-10001;mso-position-horizontal:absolute;mso-position-horizontal-relative:char;mso-position-vertical:absolute;mso-position-vertical-relative:line;mso-left-percent:-10001;mso-top-percent:-10001;v-text-anchor:middle" arcsize="17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XENgIAAF0EAAAOAAAAZHJzL2Uyb0RvYy54bWysVNuO0zAQfUfiHyy/06Slt42arpYui5CW&#10;i1j4ANd2GoPtCbbbpPv1jJ20dBeJB0QeLI/Hc2bmnHFW153R5CCdV2BLOh7llEjLQSi7K+m3r3ev&#10;lpT4wKxgGqws6VF6er1++WLVNoWcQA1aSEcQxPqibUpah9AUWeZ5LQ3zI2ikRWcFzrCApttlwrEW&#10;0Y3OJnk+z1pwonHApfd4ets76TrhV5Xk4VNVeRmILinWFtLq0rqNa7ZesWLnWFMrPpTB/qEKw5TF&#10;pGeoWxYY2Tv1B5RR3IGHKow4mAyqSnGZesBuxvmzbh5q1sjUC5LjmzNN/v/B8o+Hh+azI6F7Ax0K&#10;mJrwzT3wH55Y2NTM7uSNc9DWkglMPI6UZW3jiyE0Uu0LH0G27QcQKDLbB0hAXeVMZAX7JIiOAhzP&#10;pMsuEI6H83w5ny5mlHD0zabj6fL1MuVgxSm8cT68k2BI3JTUwd6KLyhtysEO9z4k6gWxzMT04jsl&#10;ldEo5IFpMlnkkwFwuJux4gQZAz1oJe6U1smIkyc32hGMLel21zf87Ja2pEUurvJZ3jP2FwjGubTh&#10;VMKTZEYFnH6tTEmXefz6eYxUv7UizWZgSvd7rFrbgftId0986LYdUaKkkxQctdiCOKIaDvppx9eJ&#10;mxrcIyUtTnpJ/c89c5IS/d6iolfj6TQ+jWRMZwsEIu7Ss730MMsRqqQ8OEp6YxPSg4rsWbhB7SsV&#10;TkPS1zJUjTOMuyeP5NJOt37/Fda/AAAA//8DAFBLAwQUAAYACAAAACEA2cDe5NwAAAAFAQAADwAA&#10;AGRycy9kb3ducmV2LnhtbEyPwUrDQBCG74LvsEzBi9iNhWhMsymNIOhFaOwDTLPTbGh2N2S3TXx7&#10;Ry/2MjD8P998U2xm24sLjaHzTsHjMgFBrvG6c62C/dfbQwYiRHQae+9IwTcF2JS3NwXm2k9uR5c6&#10;toIhLuSowMQ45FKGxpDFsPQDOc6OfrQYeR1bqUecGG57uUqSJ2mxc3zB4ECvhppTfbZM+UiNbe1p&#10;ut99NvX2iFX1vq+UulvM2zWISHP8L8OvPqtDyU4Hf3Y6iF4BPxL/JmcvaZaCOCjI0tUzyLKQ1/bl&#10;DwAAAP//AwBQSwECLQAUAAYACAAAACEAtoM4kv4AAADhAQAAEwAAAAAAAAAAAAAAAAAAAAAAW0Nv&#10;bnRlbnRfVHlwZXNdLnhtbFBLAQItABQABgAIAAAAIQA4/SH/1gAAAJQBAAALAAAAAAAAAAAAAAAA&#10;AC8BAABfcmVscy8ucmVsc1BLAQItABQABgAIAAAAIQAjbxXENgIAAF0EAAAOAAAAAAAAAAAAAAAA&#10;AC4CAABkcnMvZTJvRG9jLnhtbFBLAQItABQABgAIAAAAIQDZwN7k3AAAAAUBAAAPAAAAAAAAAAAA&#10;AAAAAJAEAABkcnMvZG93bnJldi54bWxQSwUGAAAAAAQABADzAAAAmQUAAAAA&#10;" fillcolor="white [3212]" strokecolor="#ff6339 [3205]" strokeweight="1.5pt">
                <v:stroke joinstyle="miter"/>
                <v:textbox>
                  <w:txbxContent>
                    <w:p w14:paraId="4DC8F273" w14:textId="77777777" w:rsidR="00F0143D" w:rsidRPr="00994605" w:rsidRDefault="00F0143D" w:rsidP="00F0143D">
                      <w:pPr>
                        <w:pStyle w:val="Heading3"/>
                        <w:spacing w:before="0"/>
                        <w:rPr>
                          <w:color w:val="FF6339" w:themeColor="accent2"/>
                        </w:rPr>
                      </w:pPr>
                      <w:bookmarkStart w:id="43" w:name="_Toc194566639"/>
                      <w:r w:rsidRPr="00994605">
                        <w:rPr>
                          <w:color w:val="FF6339" w:themeColor="accent2"/>
                        </w:rPr>
                        <w:t>Clinical recommendations</w:t>
                      </w:r>
                      <w:bookmarkEnd w:id="43"/>
                    </w:p>
                    <w:p w14:paraId="391159B6" w14:textId="7FE1434A" w:rsidR="00F0143D" w:rsidRDefault="00F0143D" w:rsidP="00F0143D">
                      <w:r>
                        <w:t>Restorative care should consider the following practices to ensure effective nutritional support and positive outcomes:</w:t>
                      </w:r>
                    </w:p>
                    <w:p w14:paraId="69AB71CF" w14:textId="6FF34724" w:rsidR="00F0143D" w:rsidRDefault="00F444BC" w:rsidP="00F10CF3">
                      <w:pPr>
                        <w:pStyle w:val="ListParagraph"/>
                        <w:numPr>
                          <w:ilvl w:val="0"/>
                          <w:numId w:val="32"/>
                        </w:numPr>
                      </w:pPr>
                      <w:r w:rsidRPr="00ED22FB">
                        <w:t>include</w:t>
                      </w:r>
                      <w:r>
                        <w:t xml:space="preserve"> </w:t>
                      </w:r>
                      <w:r w:rsidRPr="002474EF">
                        <w:rPr>
                          <w:b/>
                        </w:rPr>
                        <w:t>regular nutritional screening</w:t>
                      </w:r>
                      <w:r>
                        <w:t xml:space="preserve"> to monitor and address any changes in nutritional status.</w:t>
                      </w:r>
                    </w:p>
                    <w:p w14:paraId="7139FD92" w14:textId="22273A76" w:rsidR="00F0143D" w:rsidRDefault="00F444BC" w:rsidP="00F10CF3">
                      <w:pPr>
                        <w:pStyle w:val="ListParagraph"/>
                        <w:numPr>
                          <w:ilvl w:val="1"/>
                          <w:numId w:val="32"/>
                        </w:numPr>
                      </w:pPr>
                      <w:r>
                        <w:t xml:space="preserve">screening </w:t>
                      </w:r>
                      <w:r w:rsidR="00F0143D">
                        <w:t xml:space="preserve">should be carried out by a qualified member of the MDT who can use </w:t>
                      </w:r>
                      <w:r w:rsidR="00F0143D" w:rsidRPr="002474EF">
                        <w:rPr>
                          <w:b/>
                        </w:rPr>
                        <w:t>validated tools</w:t>
                      </w:r>
                      <w:r w:rsidR="00F0143D">
                        <w:t xml:space="preserve"> to ensure early identification of participants who would benefit from nutritional input</w:t>
                      </w:r>
                      <w:r w:rsidR="00B048A0">
                        <w:t>.</w:t>
                      </w:r>
                    </w:p>
                    <w:p w14:paraId="58C1AF0B" w14:textId="581352AF" w:rsidR="00F0143D" w:rsidRDefault="00F444BC" w:rsidP="00F10CF3">
                      <w:pPr>
                        <w:pStyle w:val="ListParagraph"/>
                        <w:numPr>
                          <w:ilvl w:val="0"/>
                          <w:numId w:val="32"/>
                        </w:numPr>
                      </w:pPr>
                      <w:r>
                        <w:t xml:space="preserve">ensure </w:t>
                      </w:r>
                      <w:r w:rsidRPr="002474EF">
                        <w:rPr>
                          <w:b/>
                        </w:rPr>
                        <w:t>adequate hydration</w:t>
                      </w:r>
                      <w:r>
                        <w:t xml:space="preserve"> to support overall nutrition, health and active participation in restorative care interventions.</w:t>
                      </w:r>
                    </w:p>
                    <w:p w14:paraId="19650D25" w14:textId="4FADC814" w:rsidR="00F0143D" w:rsidRDefault="00F444BC" w:rsidP="00F10CF3">
                      <w:pPr>
                        <w:pStyle w:val="ListParagraph"/>
                        <w:numPr>
                          <w:ilvl w:val="0"/>
                          <w:numId w:val="32"/>
                        </w:numPr>
                      </w:pPr>
                      <w:r>
                        <w:t xml:space="preserve">consider </w:t>
                      </w:r>
                      <w:r w:rsidRPr="002474EF">
                        <w:rPr>
                          <w:b/>
                        </w:rPr>
                        <w:t>individual dietary preferences</w:t>
                      </w:r>
                      <w:r>
                        <w:t xml:space="preserve"> </w:t>
                      </w:r>
                      <w:r w:rsidRPr="002474EF">
                        <w:rPr>
                          <w:b/>
                        </w:rPr>
                        <w:t>and restrictions</w:t>
                      </w:r>
                      <w:r>
                        <w:t xml:space="preserve"> to ensure nutritional interventions are personalised, culturally appropriate, and aligned with the participant's health goals.</w:t>
                      </w:r>
                    </w:p>
                    <w:p w14:paraId="54B5F73E" w14:textId="01E43098" w:rsidR="00F0143D" w:rsidRDefault="00F444BC" w:rsidP="00F10CF3">
                      <w:pPr>
                        <w:pStyle w:val="ListParagraph"/>
                        <w:numPr>
                          <w:ilvl w:val="0"/>
                          <w:numId w:val="32"/>
                        </w:numPr>
                      </w:pPr>
                      <w:r>
                        <w:t xml:space="preserve">integrate </w:t>
                      </w:r>
                      <w:r w:rsidRPr="002474EF">
                        <w:rPr>
                          <w:b/>
                        </w:rPr>
                        <w:t>education and training</w:t>
                      </w:r>
                      <w:r>
                        <w:t xml:space="preserve"> for providers, participants, their families and support networks on the importance of nutrition and how to support the nutritional needs of participants.</w:t>
                      </w:r>
                    </w:p>
                    <w:p w14:paraId="63DAE534" w14:textId="7EF9FDC0" w:rsidR="00F0143D" w:rsidRDefault="00F444BC" w:rsidP="00F10CF3">
                      <w:pPr>
                        <w:pStyle w:val="ListParagraph"/>
                        <w:numPr>
                          <w:ilvl w:val="0"/>
                          <w:numId w:val="32"/>
                        </w:numPr>
                      </w:pPr>
                      <w:r>
                        <w:t xml:space="preserve">promote </w:t>
                      </w:r>
                      <w:r w:rsidR="00F0143D" w:rsidRPr="002474EF">
                        <w:rPr>
                          <w:b/>
                        </w:rPr>
                        <w:t>regular general practitioner and MDT collaboration</w:t>
                      </w:r>
                      <w:r w:rsidR="00F0143D">
                        <w:t xml:space="preserve"> with dietitians or nutritionists to develop and implement personalised nutrition plans</w:t>
                      </w:r>
                      <w:r w:rsidR="00E6380C">
                        <w:t>.</w:t>
                      </w:r>
                    </w:p>
                    <w:p w14:paraId="5F97FA5E" w14:textId="1D90F6A5" w:rsidR="00F0143D" w:rsidRDefault="00F444BC" w:rsidP="00F10CF3">
                      <w:pPr>
                        <w:pStyle w:val="ListParagraph"/>
                        <w:numPr>
                          <w:ilvl w:val="0"/>
                          <w:numId w:val="32"/>
                        </w:numPr>
                      </w:pPr>
                      <w:r>
                        <w:t xml:space="preserve">provide support strategies to </w:t>
                      </w:r>
                      <w:r w:rsidRPr="00B70D64">
                        <w:rPr>
                          <w:b/>
                          <w:bCs/>
                        </w:rPr>
                        <w:t>enable access to appropriate food and nutrition</w:t>
                      </w:r>
                      <w:r>
                        <w:t xml:space="preserve"> for participants facing food insecurity.</w:t>
                      </w:r>
                    </w:p>
                    <w:p w14:paraId="646CD95D" w14:textId="21253ECA" w:rsidR="00F0143D" w:rsidRDefault="00F444BC" w:rsidP="00F10CF3">
                      <w:pPr>
                        <w:pStyle w:val="ListParagraph"/>
                        <w:numPr>
                          <w:ilvl w:val="0"/>
                          <w:numId w:val="32"/>
                        </w:numPr>
                      </w:pPr>
                      <w:r>
                        <w:t xml:space="preserve">restorative care should include </w:t>
                      </w:r>
                      <w:r>
                        <w:rPr>
                          <w:b/>
                          <w:bCs/>
                        </w:rPr>
                        <w:t xml:space="preserve">multicomponent </w:t>
                      </w:r>
                      <w:r w:rsidRPr="002474EF">
                        <w:rPr>
                          <w:b/>
                        </w:rPr>
                        <w:t>nutrition therapy</w:t>
                      </w:r>
                      <w:r>
                        <w:t>, including oral nutritional supplementation and individualised nutrition advice to support engagement in restorative care and ongoing functional independence.</w:t>
                      </w:r>
                    </w:p>
                    <w:p w14:paraId="3EDBB03C" w14:textId="72BAE039" w:rsidR="00F0143D" w:rsidRDefault="00F444BC" w:rsidP="00F10CF3">
                      <w:pPr>
                        <w:pStyle w:val="ListParagraph"/>
                        <w:numPr>
                          <w:ilvl w:val="0"/>
                          <w:numId w:val="32"/>
                        </w:numPr>
                      </w:pPr>
                      <w:r>
                        <w:t xml:space="preserve">nutritional interventions (including oral nutritional supplements and nutritional advice) are recommended to </w:t>
                      </w:r>
                      <w:r w:rsidRPr="000D500E">
                        <w:rPr>
                          <w:b/>
                          <w:bCs/>
                        </w:rPr>
                        <w:t>improve muscle strength</w:t>
                      </w:r>
                      <w:r>
                        <w:t xml:space="preserve"> in participants.</w:t>
                      </w:r>
                    </w:p>
                    <w:p w14:paraId="5830E271" w14:textId="70339F30" w:rsidR="00F0143D" w:rsidRPr="00610CE9" w:rsidRDefault="00F444BC" w:rsidP="00F10CF3">
                      <w:pPr>
                        <w:pStyle w:val="ListParagraph"/>
                        <w:numPr>
                          <w:ilvl w:val="0"/>
                          <w:numId w:val="32"/>
                        </w:numPr>
                      </w:pPr>
                      <w:r w:rsidRPr="002474EF">
                        <w:rPr>
                          <w:b/>
                        </w:rPr>
                        <w:t>integrate</w:t>
                      </w:r>
                      <w:r>
                        <w:rPr>
                          <w:b/>
                        </w:rPr>
                        <w:t>d</w:t>
                      </w:r>
                      <w:r w:rsidRPr="002474EF">
                        <w:rPr>
                          <w:b/>
                        </w:rPr>
                        <w:t xml:space="preserve"> </w:t>
                      </w:r>
                      <w:r w:rsidR="00F0143D" w:rsidRPr="002474EF">
                        <w:rPr>
                          <w:b/>
                        </w:rPr>
                        <w:t>approaches</w:t>
                      </w:r>
                      <w:r w:rsidR="00F0143D">
                        <w:t xml:space="preserve"> that combine swallowing assessments, tailored medication management, rehabilitation therapies, nutritional support, education, oral care and psychological support</w:t>
                      </w:r>
                      <w:r w:rsidR="00DE753B">
                        <w:t xml:space="preserve"> are recommended.</w:t>
                      </w:r>
                    </w:p>
                  </w:txbxContent>
                </v:textbox>
                <w10:anchorlock/>
              </v:roundrect>
            </w:pict>
          </mc:Fallback>
        </mc:AlternateContent>
      </w:r>
    </w:p>
    <w:p w14:paraId="219B0A8C" w14:textId="77777777" w:rsidR="004848FB" w:rsidRDefault="004848FB">
      <w:r w:rsidRPr="00FE2AE3">
        <w:rPr>
          <w:noProof/>
        </w:rPr>
        <mc:AlternateContent>
          <mc:Choice Requires="wps">
            <w:drawing>
              <wp:inline distT="0" distB="0" distL="0" distR="0" wp14:anchorId="6D65A955" wp14:editId="1363547D">
                <wp:extent cx="6086475" cy="1228725"/>
                <wp:effectExtent l="0" t="0" r="28575" b="28575"/>
                <wp:docPr id="1979782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28725"/>
                        </a:xfrm>
                        <a:prstGeom prst="roundRect">
                          <a:avLst>
                            <a:gd name="adj" fmla="val 7559"/>
                          </a:avLst>
                        </a:prstGeom>
                        <a:solidFill>
                          <a:schemeClr val="bg1"/>
                        </a:solidFill>
                        <a:ln w="19050">
                          <a:solidFill>
                            <a:schemeClr val="accent3"/>
                          </a:solidFill>
                          <a:miter lim="800000"/>
                          <a:headEnd/>
                          <a:tailEnd/>
                        </a:ln>
                      </wps:spPr>
                      <wps:txbx>
                        <w:txbxContent>
                          <w:p w14:paraId="26A300AD" w14:textId="77777777" w:rsidR="004848FB" w:rsidRPr="00994605" w:rsidRDefault="004848FB" w:rsidP="004848FB">
                            <w:pPr>
                              <w:pStyle w:val="Heading3"/>
                              <w:spacing w:before="0"/>
                              <w:rPr>
                                <w:color w:val="F8AB0C" w:themeColor="accent3"/>
                              </w:rPr>
                            </w:pPr>
                            <w:bookmarkStart w:id="44" w:name="_Toc194566640"/>
                            <w:r w:rsidRPr="00994605">
                              <w:rPr>
                                <w:color w:val="F8AB0C" w:themeColor="accent3"/>
                              </w:rPr>
                              <w:t>What this means for service providers:</w:t>
                            </w:r>
                            <w:bookmarkEnd w:id="44"/>
                            <w:r w:rsidRPr="00994605">
                              <w:rPr>
                                <w:color w:val="F8AB0C" w:themeColor="accent3"/>
                              </w:rPr>
                              <w:t xml:space="preserve"> </w:t>
                            </w:r>
                          </w:p>
                          <w:p w14:paraId="565DB60D" w14:textId="0A7379A9" w:rsidR="004848FB" w:rsidRPr="00994605" w:rsidRDefault="004848FB" w:rsidP="004848FB">
                            <w:r w:rsidRPr="00E90B91">
                              <w:t>Service providers need to ensure their staff screen for nutritional status</w:t>
                            </w:r>
                            <w:r w:rsidR="00D7198D">
                              <w:t xml:space="preserve"> and</w:t>
                            </w:r>
                            <w:r w:rsidRPr="00E90B91">
                              <w:t xml:space="preserve"> develop effective nutritional plans, considering participants’ dietary preferences, to support good nutrition and hydration.</w:t>
                            </w:r>
                            <w:r w:rsidR="00E71761" w:rsidRPr="00E90B91">
                              <w:t xml:space="preserve"> The evidence suggests that for restorative care to be successful nutritional needs of participants need to be met to allow participants to actively engage and improve their functional independence.</w:t>
                            </w:r>
                            <w:r w:rsidR="00E71761" w:rsidRPr="00E71761">
                              <w:t xml:space="preserve"> </w:t>
                            </w:r>
                          </w:p>
                        </w:txbxContent>
                      </wps:txbx>
                      <wps:bodyPr rot="0" vert="horz" wrap="square" lIns="91440" tIns="45720" rIns="91440" bIns="45720" anchor="ctr" anchorCtr="0">
                        <a:noAutofit/>
                      </wps:bodyPr>
                    </wps:wsp>
                  </a:graphicData>
                </a:graphic>
              </wp:inline>
            </w:drawing>
          </mc:Choice>
          <mc:Fallback>
            <w:pict>
              <v:roundrect w14:anchorId="6D65A955" id="_x0000_s1047" style="width:479.25pt;height:96.75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VINwIAAF0EAAAOAAAAZHJzL2Uyb0RvYy54bWysVNtu2zAMfR+wfxD0vtjxcqsRp+jSdRjQ&#10;XbBuH6BIcqxNEj1Jid1+/SjZ6dIO2MMwPwikKB0eHlJeX/ZGk6N0XoGt6HSSUyItB6HsvqLfvt68&#10;WlHiA7OCabCyovfS08vNyxfrri1lAQ1oIR1BEOvLrq1oE0JbZpnnjTTMT6CVFoM1OMMCum6fCcc6&#10;RDc6K/J8kXXgROuAS+9x93oI0k3Cr2vJw6e69jIQXVHkFtLq0rqLa7ZZs3LvWNsoPtJg/8DCMGUx&#10;6SPUNQuMHJz6A8oo7sBDHSYcTAZ1rbhMNWA10/xZNXcNa2WqBcXx7aNM/v/B8o/Hu/azI6F/Az02&#10;MBXh21vgPzyxsG2Y3csr56BrJBOYeBoly7rWl+PVKLUvfQTZdR9AYJPZIUAC6mtnoipYJ0F0bMD9&#10;o+iyD4Tj5iJfLWbLOSUcY9OiWC2LecrBytP11vnwToIh0aiog4MVX7C1KQc73vqQpBfEMhPTi++U&#10;1EZjI49Mk+V8fjECjmczVp4g40UPWokbpXVy4uTJrXYE71Z0tx8KfnZKW9Ih24t8ng+K/QWCcS5t&#10;eD1SeJLMqIDTr5Wp6CqPXzzEyij1WyuSHZjSg42stR21j3IPwod+1xMlKlokorEXOxD32A0Hw7Tj&#10;60SjAfdASYeTXlH/88CcpES/t9jRi+lsFp9GcmbzZYGOO4/sziPMcoSqKA+OksHZhvSgInMLV9j7&#10;WoXTkAxcRtY4w2g9eSTnfjr1+6+w+QUAAP//AwBQSwMEFAAGAAgAAAAhAOm7AWrdAAAABQEAAA8A&#10;AABkcnMvZG93bnJldi54bWxMj81OwzAQhO9IvIO1lbhRJ6BAm8apUCUOXBAtRZSbG29+RLyOYqc1&#10;b8/CBS4jrWY0822xjrYXJxx950hBOk9AIFXOdNQo2L8+Xi9A+KDJ6N4RKvhCD+vy8qLQuXFn2uJp&#10;FxrBJeRzraANYcil9FWLVvu5G5DYq91odeBzbKQZ9ZnLbS9vkuROWt0RL7R6wE2L1edusgrix2Z7&#10;eK/joXq5T+1U71P3/PSm1NUsPqxABIzhLww/+IwOJTMd3UTGi14BPxJ+lb1ltshAHDm0vM1AloX8&#10;T19+AwAA//8DAFBLAQItABQABgAIAAAAIQC2gziS/gAAAOEBAAATAAAAAAAAAAAAAAAAAAAAAABb&#10;Q29udGVudF9UeXBlc10ueG1sUEsBAi0AFAAGAAgAAAAhADj9If/WAAAAlAEAAAsAAAAAAAAAAAAA&#10;AAAALwEAAF9yZWxzLy5yZWxzUEsBAi0AFAAGAAgAAAAhAFsrFUg3AgAAXQQAAA4AAAAAAAAAAAAA&#10;AAAALgIAAGRycy9lMm9Eb2MueG1sUEsBAi0AFAAGAAgAAAAhAOm7AWrdAAAABQEAAA8AAAAAAAAA&#10;AAAAAAAAkQQAAGRycy9kb3ducmV2LnhtbFBLBQYAAAAABAAEAPMAAACbBQAAAAA=&#10;" fillcolor="white [3212]" strokecolor="#f8ab0c [3206]" strokeweight="1.5pt">
                <v:stroke joinstyle="miter"/>
                <v:textbox>
                  <w:txbxContent>
                    <w:p w14:paraId="26A300AD" w14:textId="77777777" w:rsidR="004848FB" w:rsidRPr="00994605" w:rsidRDefault="004848FB" w:rsidP="004848FB">
                      <w:pPr>
                        <w:pStyle w:val="Heading3"/>
                        <w:spacing w:before="0"/>
                        <w:rPr>
                          <w:color w:val="F8AB0C" w:themeColor="accent3"/>
                        </w:rPr>
                      </w:pPr>
                      <w:bookmarkStart w:id="45" w:name="_Toc194566640"/>
                      <w:r w:rsidRPr="00994605">
                        <w:rPr>
                          <w:color w:val="F8AB0C" w:themeColor="accent3"/>
                        </w:rPr>
                        <w:t>What this means for service providers:</w:t>
                      </w:r>
                      <w:bookmarkEnd w:id="45"/>
                      <w:r w:rsidRPr="00994605">
                        <w:rPr>
                          <w:color w:val="F8AB0C" w:themeColor="accent3"/>
                        </w:rPr>
                        <w:t xml:space="preserve"> </w:t>
                      </w:r>
                    </w:p>
                    <w:p w14:paraId="565DB60D" w14:textId="0A7379A9" w:rsidR="004848FB" w:rsidRPr="00994605" w:rsidRDefault="004848FB" w:rsidP="004848FB">
                      <w:r w:rsidRPr="00E90B91">
                        <w:t>Service providers need to ensure their staff screen for nutritional status</w:t>
                      </w:r>
                      <w:r w:rsidR="00D7198D">
                        <w:t xml:space="preserve"> and</w:t>
                      </w:r>
                      <w:r w:rsidRPr="00E90B91">
                        <w:t xml:space="preserve"> develop effective nutritional plans, considering participants’ dietary preferences, to support good nutrition and hydration.</w:t>
                      </w:r>
                      <w:r w:rsidR="00E71761" w:rsidRPr="00E90B91">
                        <w:t xml:space="preserve"> The evidence suggests that for restorative care to be successful nutritional needs of participants need to be met to allow participants to actively engage and improve their functional independence.</w:t>
                      </w:r>
                      <w:r w:rsidR="00E71761" w:rsidRPr="00E71761">
                        <w:t xml:space="preserve"> </w:t>
                      </w:r>
                    </w:p>
                  </w:txbxContent>
                </v:textbox>
                <w10:anchorlock/>
              </v:roundrect>
            </w:pict>
          </mc:Fallback>
        </mc:AlternateContent>
      </w:r>
    </w:p>
    <w:p w14:paraId="0AEDF576" w14:textId="65EE6F2E" w:rsidR="00537EF8" w:rsidRDefault="00537EF8" w:rsidP="00F10CF3">
      <w:pPr>
        <w:pStyle w:val="Sectionreferences"/>
      </w:pPr>
      <w:r>
        <w:rPr>
          <w:noProof/>
          <w14:ligatures w14:val="standardContextual"/>
        </w:rPr>
        <w:lastRenderedPageBreak/>
        <mc:AlternateContent>
          <mc:Choice Requires="wps">
            <w:drawing>
              <wp:inline distT="0" distB="0" distL="0" distR="0" wp14:anchorId="072C2436" wp14:editId="4375DFB1">
                <wp:extent cx="1423670" cy="0"/>
                <wp:effectExtent l="0" t="0" r="0" b="0"/>
                <wp:docPr id="1816549158" name="Straight Connector 1"/>
                <wp:cNvGraphicFramePr/>
                <a:graphic xmlns:a="http://schemas.openxmlformats.org/drawingml/2006/main">
                  <a:graphicData uri="http://schemas.microsoft.com/office/word/2010/wordprocessingShape">
                    <wps:wsp>
                      <wps:cNvCnPr/>
                      <wps:spPr>
                        <a:xfrm>
                          <a:off x="0" y="0"/>
                          <a:ext cx="14236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3F9DA0"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1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yxywEAAAEEAAAOAAAAZHJzL2Uyb0RvYy54bWysU9uO2yAQfa/Uf0C8N7bTZttacfZhV9uX&#10;Xla9fADBQ4wEDAI2Tv6+A07sqq1UtaofMMzMmZlzGLa3J2vYEULU6DrerGrOwEnstTt0/NvXhxdv&#10;OItJuF4YdNDxM0R+u3v+bDv6FtY4oOkhMEriYjv6jg8p+baqohzAirhCD46cCoMViY7hUPVBjJTd&#10;mmpd1zfViKH3ASXESNb7ycl3Jb9SINMnpSIkZjpOvaWyhrLu81rttqI9BOEHLS9tiH/owgrtqOic&#10;6l4kwZ6C/iWV1TJgRJVWEm2FSmkJhQOxaeqf2HwZhIfChcSJfpYp/r+08uPxzj0GkmH0sY3+MWQW&#10;JxVs/lN/7FTEOs9iwSkxScbm1frlzWvSVF591QL0IaZ3gJblTceNdpmHaMXxfUxUjEKvIdlsHBs7&#10;/naz3pSoiEb3D9qY7CujAHcmsKOgS9wfmhJjnuwH7CfbpqYvXyWlncOn05KJfMaRceFZdulsYGrh&#10;Myim+8xsaiKP4FJXSAkuNZcqxlF0hinqcgbWfwZe4jMUynj+DXhGlMro0gy22mH4XfV0uraspvir&#10;AhPvLMEe+3OZgCINzVlR7vIm8iD/eC7w5eXuvgMAAP//AwBQSwMEFAAGAAgAAAAhADefqI/YAAAA&#10;AgEAAA8AAABkcnMvZG93bnJldi54bWxMj0FLw0AQhe+C/2EZwZvdGEQlZlO06MWTtlbqbZIdk2B2&#10;NmQ3bfLvnXqplwePN7z3Tb6cXKf2NITWs4HrRQKKuPK25drAx+bl6h5UiMgWO89kYKYAy+L8LMfM&#10;+gO/034dayUlHDI00MTYZ1qHqiGHYeF7Ysm+/eAwih1qbQc8SLnrdJokt9phy7LQYE+rhqqf9egM&#10;bEs78+ZrrrdvT/FzfF3tnu94Z8zlxfT4ACrSFE/HcMQXdCiEqfQj26A6A/JI/FPJ0vQmBVUerS5y&#10;/R+9+AUAAP//AwBQSwECLQAUAAYACAAAACEAtoM4kv4AAADhAQAAEwAAAAAAAAAAAAAAAAAAAAAA&#10;W0NvbnRlbnRfVHlwZXNdLnhtbFBLAQItABQABgAIAAAAIQA4/SH/1gAAAJQBAAALAAAAAAAAAAAA&#10;AAAAAC8BAABfcmVscy8ucmVsc1BLAQItABQABgAIAAAAIQA6jmyxywEAAAEEAAAOAAAAAAAAAAAA&#10;AAAAAC4CAABkcnMvZTJvRG9jLnhtbFBLAQItABQABgAIAAAAIQA3n6iP2AAAAAIBAAAPAAAAAAAA&#10;AAAAAAAAACUEAABkcnMvZG93bnJldi54bWxQSwUGAAAAAAQABADzAAAAKgUAAAAA&#10;" strokecolor="#7f7f7f [1612]">
                <v:stroke joinstyle="miter"/>
                <w10:anchorlock/>
              </v:line>
            </w:pict>
          </mc:Fallback>
        </mc:AlternateContent>
      </w:r>
    </w:p>
    <w:p w14:paraId="0111B97C" w14:textId="70B92C86" w:rsidR="00D40369" w:rsidRPr="00D40369" w:rsidRDefault="00D40369" w:rsidP="00F10CF3">
      <w:pPr>
        <w:pStyle w:val="Sectionreferences"/>
      </w:pPr>
      <w:r w:rsidRPr="00D40369">
        <w:t xml:space="preserve">Liu M, Chen X, Ma P, Deng M. Summary of the best evidence for the management of dysphagia in elderly patients. </w:t>
      </w:r>
      <w:proofErr w:type="spellStart"/>
      <w:r w:rsidRPr="00D40369">
        <w:rPr>
          <w:i/>
          <w:iCs/>
        </w:rPr>
        <w:t>Eur</w:t>
      </w:r>
      <w:proofErr w:type="spellEnd"/>
      <w:r w:rsidRPr="00D40369">
        <w:rPr>
          <w:i/>
          <w:iCs/>
        </w:rPr>
        <w:t xml:space="preserve"> Arch </w:t>
      </w:r>
      <w:proofErr w:type="spellStart"/>
      <w:r w:rsidRPr="00D40369">
        <w:rPr>
          <w:i/>
          <w:iCs/>
        </w:rPr>
        <w:t>Otorhinolaryngol</w:t>
      </w:r>
      <w:proofErr w:type="spellEnd"/>
      <w:r w:rsidRPr="00D40369">
        <w:t xml:space="preserve">: </w:t>
      </w:r>
      <w:proofErr w:type="gramStart"/>
      <w:r w:rsidRPr="00D40369">
        <w:t>2024;281:3893</w:t>
      </w:r>
      <w:proofErr w:type="gramEnd"/>
      <w:r w:rsidRPr="00D40369">
        <w:t>-901. DOI: 10.1007/s00405-024-08530-2. </w:t>
      </w:r>
    </w:p>
    <w:p w14:paraId="3A154F29" w14:textId="75E160C6" w:rsidR="00E20673" w:rsidRPr="00D40369" w:rsidRDefault="00D40369" w:rsidP="00F10CF3">
      <w:pPr>
        <w:pStyle w:val="Sectionreferences"/>
      </w:pPr>
      <w:r w:rsidRPr="00D40369">
        <w:t xml:space="preserve">Takahashi K, </w:t>
      </w:r>
      <w:proofErr w:type="spellStart"/>
      <w:r w:rsidRPr="00D40369">
        <w:t>Momosaki</w:t>
      </w:r>
      <w:proofErr w:type="spellEnd"/>
      <w:r w:rsidRPr="00D40369">
        <w:t xml:space="preserve"> R, </w:t>
      </w:r>
      <w:proofErr w:type="spellStart"/>
      <w:r w:rsidRPr="00D40369">
        <w:t>Yasufuku</w:t>
      </w:r>
      <w:proofErr w:type="spellEnd"/>
      <w:r w:rsidRPr="00D40369">
        <w:t xml:space="preserve"> Y, Nakamura N, Maeda K. Nutritional therapy in older patients with hip fractures undergoing rehabilitation: a systematic review and meta-analysis. </w:t>
      </w:r>
      <w:r w:rsidRPr="00D40369">
        <w:rPr>
          <w:i/>
          <w:iCs/>
        </w:rPr>
        <w:t>J Am Med Dir Assoc.</w:t>
      </w:r>
      <w:r w:rsidRPr="00D40369">
        <w:t xml:space="preserve"> 2020;21(9</w:t>
      </w:r>
      <w:proofErr w:type="gramStart"/>
      <w:r w:rsidRPr="00D40369">
        <w:t>):1364.e</w:t>
      </w:r>
      <w:proofErr w:type="gramEnd"/>
      <w:r w:rsidRPr="00D40369">
        <w:t>6. DOI: 10.1016/j.jamda.2020.07.005.</w:t>
      </w:r>
      <w:r w:rsidRPr="00D40369">
        <w:rPr>
          <w:rFonts w:cs="Arial"/>
        </w:rPr>
        <w:t> </w:t>
      </w:r>
      <w:r w:rsidRPr="00D40369">
        <w:t> </w:t>
      </w:r>
    </w:p>
    <w:p w14:paraId="628AAD18" w14:textId="7D1F4B08" w:rsidR="00134F06" w:rsidRDefault="00134F06">
      <w:pPr>
        <w:spacing w:before="0" w:after="160"/>
      </w:pPr>
      <w:r>
        <w:br w:type="page"/>
      </w:r>
    </w:p>
    <w:p w14:paraId="0AE0D963" w14:textId="76E0D421" w:rsidR="0095114D" w:rsidRPr="00FE2AE3" w:rsidRDefault="004F6176" w:rsidP="00342EC0">
      <w:pPr>
        <w:pStyle w:val="Heading2"/>
      </w:pPr>
      <w:bookmarkStart w:id="46" w:name="_Toc194566641"/>
      <w:r w:rsidRPr="00FE2AE3">
        <w:lastRenderedPageBreak/>
        <w:t>R</w:t>
      </w:r>
      <w:r w:rsidR="0095114D" w:rsidRPr="00FE2AE3">
        <w:t>estorative care</w:t>
      </w:r>
      <w:r w:rsidRPr="00FE2AE3">
        <w:t xml:space="preserve"> for people with swallowing difficulties</w:t>
      </w:r>
      <w:bookmarkEnd w:id="46"/>
    </w:p>
    <w:p w14:paraId="2BAF4449" w14:textId="0F4E5DDB" w:rsidR="002665DB" w:rsidRPr="00FE2AE3" w:rsidRDefault="002746A2" w:rsidP="00342EC0">
      <w:r w:rsidRPr="00FE2AE3">
        <w:t>Dysphagia is a term used to describe difficulty swallowing, which can affect the ability to eat and drink. These difficulties can be caused by various conditions including neurological disorders</w:t>
      </w:r>
      <w:r w:rsidR="007A0C03" w:rsidRPr="00FE2AE3">
        <w:t xml:space="preserve">. </w:t>
      </w:r>
      <w:r w:rsidR="3AA81844" w:rsidRPr="00FE2AE3">
        <w:t>Dysphagia may have severe effects on a person’s health as dysphagia can lead to dehydration, malnutrition, and aspiration pneumonia</w:t>
      </w:r>
      <w:r w:rsidR="12B58519" w:rsidRPr="00FE2AE3">
        <w:t>.</w:t>
      </w:r>
      <w:r w:rsidR="007A0C03" w:rsidRPr="00FE2AE3">
        <w:t xml:space="preserve"> Targeted interventions can support participants with dysphagia to maintain their independence and confidence eating.</w:t>
      </w:r>
    </w:p>
    <w:p w14:paraId="524E7964" w14:textId="7079DA50" w:rsidR="00342EC0" w:rsidRPr="00FE2AE3" w:rsidRDefault="003032CC" w:rsidP="00342EC0">
      <w:r w:rsidRPr="00FE2AE3">
        <w:t xml:space="preserve">It should be noted that </w:t>
      </w:r>
      <w:hyperlink r:id="rId37" w:history="1">
        <w:r w:rsidR="00124FEB" w:rsidRPr="00FE2AE3">
          <w:rPr>
            <w:rStyle w:val="Hyperlink"/>
          </w:rPr>
          <w:t>Dysphagia C</w:t>
        </w:r>
        <w:r w:rsidRPr="00FE2AE3">
          <w:rPr>
            <w:rStyle w:val="Hyperlink"/>
          </w:rPr>
          <w:t xml:space="preserve">linical </w:t>
        </w:r>
        <w:r w:rsidR="00124FEB" w:rsidRPr="00FE2AE3">
          <w:rPr>
            <w:rStyle w:val="Hyperlink"/>
          </w:rPr>
          <w:t>G</w:t>
        </w:r>
        <w:r w:rsidRPr="00FE2AE3">
          <w:rPr>
            <w:rStyle w:val="Hyperlink"/>
          </w:rPr>
          <w:t>uidelines</w:t>
        </w:r>
      </w:hyperlink>
      <w:r w:rsidR="00971D4B">
        <w:t>*</w:t>
      </w:r>
      <w:r w:rsidRPr="00FE2AE3">
        <w:t xml:space="preserve"> </w:t>
      </w:r>
      <w:r w:rsidR="00124FEB" w:rsidRPr="00FE2AE3">
        <w:t xml:space="preserve">are available and should be </w:t>
      </w:r>
      <w:r w:rsidR="00A845A5" w:rsidRPr="00FE2AE3">
        <w:t xml:space="preserve">used to inform evidence based care for people with swallowing difficulties. </w:t>
      </w:r>
    </w:p>
    <w:p w14:paraId="37FB85E0" w14:textId="773B671C" w:rsidR="00342EC0" w:rsidRPr="00FE2AE3" w:rsidRDefault="00342EC0" w:rsidP="00342EC0">
      <w:r w:rsidRPr="00FE2AE3">
        <w:rPr>
          <w:noProof/>
        </w:rPr>
        <mc:AlternateContent>
          <mc:Choice Requires="wps">
            <w:drawing>
              <wp:inline distT="0" distB="0" distL="0" distR="0" wp14:anchorId="15820E85" wp14:editId="4C90C9DE">
                <wp:extent cx="6086475" cy="6273579"/>
                <wp:effectExtent l="0" t="0" r="28575" b="13335"/>
                <wp:docPr id="807405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273579"/>
                        </a:xfrm>
                        <a:prstGeom prst="roundRect">
                          <a:avLst>
                            <a:gd name="adj" fmla="val 4422"/>
                          </a:avLst>
                        </a:prstGeom>
                        <a:solidFill>
                          <a:schemeClr val="bg1"/>
                        </a:solidFill>
                        <a:ln w="19050">
                          <a:solidFill>
                            <a:schemeClr val="accent2"/>
                          </a:solidFill>
                          <a:miter lim="800000"/>
                          <a:headEnd/>
                          <a:tailEnd/>
                        </a:ln>
                      </wps:spPr>
                      <wps:txbx>
                        <w:txbxContent>
                          <w:p w14:paraId="69FAC747" w14:textId="77777777" w:rsidR="00342EC0" w:rsidRPr="00994605" w:rsidRDefault="00342EC0" w:rsidP="00342EC0">
                            <w:pPr>
                              <w:pStyle w:val="Heading3"/>
                              <w:spacing w:before="0"/>
                              <w:rPr>
                                <w:color w:val="FF6339" w:themeColor="accent2"/>
                              </w:rPr>
                            </w:pPr>
                            <w:bookmarkStart w:id="47" w:name="_Toc194566642"/>
                            <w:r w:rsidRPr="00994605">
                              <w:rPr>
                                <w:color w:val="FF6339" w:themeColor="accent2"/>
                              </w:rPr>
                              <w:t>Clinical recommendations</w:t>
                            </w:r>
                            <w:bookmarkEnd w:id="47"/>
                          </w:p>
                          <w:p w14:paraId="143AD38F" w14:textId="133C9E42" w:rsidR="00342EC0" w:rsidRDefault="00342EC0" w:rsidP="00342EC0">
                            <w:pPr>
                              <w:rPr>
                                <w:b/>
                                <w:bCs/>
                              </w:rPr>
                            </w:pPr>
                            <w:r w:rsidRPr="00527894">
                              <w:t xml:space="preserve">Restorative care should </w:t>
                            </w:r>
                            <w:r>
                              <w:t>consider</w:t>
                            </w:r>
                            <w:r w:rsidRPr="00527894">
                              <w:t xml:space="preserve"> the following</w:t>
                            </w:r>
                            <w:r>
                              <w:t xml:space="preserve"> </w:t>
                            </w:r>
                            <w:r w:rsidRPr="00527894">
                              <w:t>practice</w:t>
                            </w:r>
                            <w:r>
                              <w:t xml:space="preserve">s </w:t>
                            </w:r>
                            <w:r w:rsidRPr="00527894">
                              <w:t xml:space="preserve">to </w:t>
                            </w:r>
                            <w:r>
                              <w:t>support participants with swallowing difficulties:</w:t>
                            </w:r>
                          </w:p>
                          <w:p w14:paraId="2FD2C4AE" w14:textId="727E0EB3" w:rsidR="00342EC0" w:rsidRPr="000E4480" w:rsidRDefault="00F444BC" w:rsidP="00F10CF3">
                            <w:pPr>
                              <w:pStyle w:val="ListParagraph"/>
                              <w:numPr>
                                <w:ilvl w:val="0"/>
                                <w:numId w:val="33"/>
                              </w:numPr>
                            </w:pPr>
                            <w:r>
                              <w:t xml:space="preserve">an approach that combines </w:t>
                            </w:r>
                            <w:r w:rsidRPr="1448CE69">
                              <w:rPr>
                                <w:b/>
                                <w:bCs/>
                              </w:rPr>
                              <w:t>swallowing assessments</w:t>
                            </w:r>
                            <w:r>
                              <w:t>, rehabilitation therapies, compensatory strategies, nutritional support and oral care, complication management, and psychological support to support the management of dysphagia.</w:t>
                            </w:r>
                          </w:p>
                          <w:p w14:paraId="43D015BC" w14:textId="652D40A8" w:rsidR="00342EC0" w:rsidRDefault="00F444BC" w:rsidP="00F10CF3">
                            <w:pPr>
                              <w:pStyle w:val="ListParagraph"/>
                              <w:numPr>
                                <w:ilvl w:val="1"/>
                                <w:numId w:val="33"/>
                              </w:numPr>
                            </w:pPr>
                            <w:r w:rsidRPr="003E3F98">
                              <w:rPr>
                                <w:b/>
                                <w:bCs/>
                              </w:rPr>
                              <w:t>swallow screening</w:t>
                            </w:r>
                            <w:r>
                              <w:t xml:space="preserve"> should be undertaken by health professionals who have been trained, ideally using</w:t>
                            </w:r>
                            <w:r w:rsidDel="00E36171">
                              <w:t xml:space="preserve"> </w:t>
                            </w:r>
                            <w:r>
                              <w:t>validated tools and are equipped with skills and knowledge to provide comprehensive ongoing care</w:t>
                            </w:r>
                          </w:p>
                          <w:p w14:paraId="20DEB4ED" w14:textId="7B5583AE" w:rsidR="00342EC0" w:rsidRDefault="00F444BC" w:rsidP="00F10CF3">
                            <w:pPr>
                              <w:pStyle w:val="ListParagraph"/>
                              <w:numPr>
                                <w:ilvl w:val="1"/>
                                <w:numId w:val="33"/>
                              </w:numPr>
                            </w:pPr>
                            <w:r w:rsidRPr="00D63CF0">
                              <w:rPr>
                                <w:b/>
                                <w:bCs/>
                              </w:rPr>
                              <w:t>regular reassessments</w:t>
                            </w:r>
                            <w:r w:rsidRPr="007B795D">
                              <w:t xml:space="preserve"> of swallowing function </w:t>
                            </w:r>
                            <w:r>
                              <w:t xml:space="preserve">should be included </w:t>
                            </w:r>
                            <w:r w:rsidRPr="007B795D">
                              <w:t>to monitor</w:t>
                            </w:r>
                            <w:r>
                              <w:t xml:space="preserve"> </w:t>
                            </w:r>
                            <w:r w:rsidRPr="007B795D">
                              <w:t xml:space="preserve">progress and adjust </w:t>
                            </w:r>
                            <w:r>
                              <w:t>participant goals</w:t>
                            </w:r>
                            <w:r w:rsidRPr="007B795D">
                              <w:t xml:space="preserve"> as </w:t>
                            </w:r>
                            <w:r>
                              <w:t>required.</w:t>
                            </w:r>
                          </w:p>
                          <w:p w14:paraId="1ACFA398" w14:textId="7B152994" w:rsidR="00342EC0" w:rsidRDefault="00F444BC" w:rsidP="00F10CF3">
                            <w:pPr>
                              <w:pStyle w:val="ListParagraph"/>
                              <w:numPr>
                                <w:ilvl w:val="0"/>
                                <w:numId w:val="33"/>
                              </w:numPr>
                            </w:pPr>
                            <w:r>
                              <w:rPr>
                                <w:b/>
                                <w:bCs/>
                              </w:rPr>
                              <w:t xml:space="preserve">refer </w:t>
                            </w:r>
                            <w:r w:rsidR="00342EC0">
                              <w:rPr>
                                <w:b/>
                                <w:bCs/>
                              </w:rPr>
                              <w:t xml:space="preserve">to pharmacist and GP </w:t>
                            </w:r>
                            <w:r w:rsidR="00342EC0" w:rsidRPr="00B85262">
                              <w:t>when it is deemed unsafe for a person to swallow oral medications</w:t>
                            </w:r>
                            <w:r w:rsidR="002F4CFA">
                              <w:t>.</w:t>
                            </w:r>
                          </w:p>
                          <w:p w14:paraId="2AC3BA3D" w14:textId="471AE9BA" w:rsidR="00342EC0" w:rsidRDefault="00F444BC" w:rsidP="00F10CF3">
                            <w:pPr>
                              <w:pStyle w:val="ListParagraph"/>
                              <w:numPr>
                                <w:ilvl w:val="0"/>
                                <w:numId w:val="33"/>
                              </w:numPr>
                            </w:pPr>
                            <w:r w:rsidRPr="00A346F9">
                              <w:t xml:space="preserve">promote and maintain </w:t>
                            </w:r>
                            <w:r w:rsidRPr="00D63CF0">
                              <w:rPr>
                                <w:b/>
                                <w:bCs/>
                              </w:rPr>
                              <w:t>adequate hydration</w:t>
                            </w:r>
                            <w:r w:rsidRPr="00A346F9">
                              <w:t xml:space="preserve"> as a vital element in the effective management of dysphagia</w:t>
                            </w:r>
                            <w:r>
                              <w:t>.</w:t>
                            </w:r>
                          </w:p>
                          <w:p w14:paraId="31CC7C98" w14:textId="5EFE1DFA" w:rsidR="00342EC0" w:rsidRDefault="00F444BC" w:rsidP="00F10CF3">
                            <w:pPr>
                              <w:pStyle w:val="ListParagraph"/>
                              <w:numPr>
                                <w:ilvl w:val="0"/>
                                <w:numId w:val="33"/>
                              </w:numPr>
                            </w:pPr>
                            <w:r w:rsidRPr="1448CE69">
                              <w:rPr>
                                <w:b/>
                                <w:bCs/>
                              </w:rPr>
                              <w:t xml:space="preserve">nutritional interventions should be integrated into </w:t>
                            </w:r>
                            <w:r>
                              <w:rPr>
                                <w:b/>
                                <w:bCs/>
                              </w:rPr>
                              <w:t>goal plans</w:t>
                            </w:r>
                            <w:r>
                              <w:t xml:space="preserve"> to support safe and effective swallowing for restorative care participants.</w:t>
                            </w:r>
                          </w:p>
                          <w:p w14:paraId="0CD4A32C" w14:textId="33C5E8E0" w:rsidR="00342EC0" w:rsidRPr="000E4480" w:rsidRDefault="00F444BC" w:rsidP="00F10CF3">
                            <w:pPr>
                              <w:pStyle w:val="ListParagraph"/>
                              <w:numPr>
                                <w:ilvl w:val="0"/>
                                <w:numId w:val="33"/>
                              </w:numPr>
                              <w:rPr>
                                <w:rFonts w:ascii="Aptos Narrow" w:eastAsia="Aptos Narrow" w:hAnsi="Aptos Narrow" w:cs="Aptos Narrow"/>
                                <w:color w:val="000000" w:themeColor="text1"/>
                                <w:sz w:val="18"/>
                                <w:szCs w:val="18"/>
                              </w:rPr>
                            </w:pPr>
                            <w:r w:rsidRPr="007A6338">
                              <w:rPr>
                                <w:b/>
                                <w:bCs/>
                              </w:rPr>
                              <w:t>oropharyngeal exercises</w:t>
                            </w:r>
                            <w:r w:rsidRPr="00D00CD5">
                              <w:t xml:space="preserve"> (e.g. shaker exercise, chin tuck against resistance exercise, and expiratory muscle strength training) may </w:t>
                            </w:r>
                            <w:r>
                              <w:t xml:space="preserve">be </w:t>
                            </w:r>
                            <w:r w:rsidRPr="008B1AAC">
                              <w:rPr>
                                <w:b/>
                                <w:bCs/>
                              </w:rPr>
                              <w:t>prescribed by a health professional</w:t>
                            </w:r>
                            <w:r>
                              <w:t xml:space="preserve"> to individually tailor a swallowing management plan to enhance</w:t>
                            </w:r>
                            <w:r w:rsidRPr="00D00CD5">
                              <w:t xml:space="preserve"> swallowing outcomes for participants with oropharyngeal dysphagia</w:t>
                            </w:r>
                            <w:r>
                              <w:rPr>
                                <w:rFonts w:ascii="Aptos Narrow" w:eastAsia="Aptos Narrow" w:hAnsi="Aptos Narrow" w:cs="Aptos Narrow"/>
                                <w:color w:val="000000" w:themeColor="text1"/>
                                <w:sz w:val="18"/>
                                <w:szCs w:val="18"/>
                              </w:rPr>
                              <w:t>.</w:t>
                            </w:r>
                          </w:p>
                          <w:p w14:paraId="54847B31" w14:textId="626B7CD1" w:rsidR="00342EC0" w:rsidRDefault="00F444BC" w:rsidP="00F10CF3">
                            <w:pPr>
                              <w:pStyle w:val="ListParagraph"/>
                              <w:numPr>
                                <w:ilvl w:val="0"/>
                                <w:numId w:val="33"/>
                              </w:numPr>
                              <w:rPr>
                                <w:rFonts w:ascii="Aptos Narrow" w:eastAsia="Aptos Narrow" w:hAnsi="Aptos Narrow" w:cs="Aptos Narrow"/>
                                <w:color w:val="000000" w:themeColor="text1"/>
                                <w:sz w:val="18"/>
                                <w:szCs w:val="18"/>
                              </w:rPr>
                            </w:pPr>
                            <w:r>
                              <w:t xml:space="preserve">health professionals should participate in </w:t>
                            </w:r>
                            <w:r w:rsidRPr="1448CE69">
                              <w:rPr>
                                <w:b/>
                                <w:bCs/>
                              </w:rPr>
                              <w:t>regular dysphagia training</w:t>
                            </w:r>
                            <w:r>
                              <w:t xml:space="preserve"> to enhance their ability to identify </w:t>
                            </w:r>
                            <w:r w:rsidR="00342EC0">
                              <w:t xml:space="preserve">and manage dysphagia </w:t>
                            </w:r>
                            <w:r w:rsidR="00CD5C7F" w:rsidRPr="00290A43">
                              <w:t>and</w:t>
                            </w:r>
                            <w:r w:rsidR="00342EC0">
                              <w:t xml:space="preserve"> develop appropriate </w:t>
                            </w:r>
                            <w:r w:rsidR="002C34C3">
                              <w:t xml:space="preserve">goal </w:t>
                            </w:r>
                            <w:r w:rsidR="00342EC0">
                              <w:t>plans in collaboration with the wider MDT</w:t>
                            </w:r>
                            <w:r w:rsidR="00290A43" w:rsidRPr="00290A43">
                              <w:t>.</w:t>
                            </w:r>
                          </w:p>
                          <w:p w14:paraId="5187D976" w14:textId="033708E5" w:rsidR="00B7329C" w:rsidRDefault="00F444BC" w:rsidP="00F10CF3">
                            <w:pPr>
                              <w:pStyle w:val="ListParagraph"/>
                              <w:numPr>
                                <w:ilvl w:val="0"/>
                                <w:numId w:val="33"/>
                              </w:numPr>
                            </w:pPr>
                            <w:r>
                              <w:t>provide</w:t>
                            </w:r>
                            <w:r w:rsidRPr="007B795D">
                              <w:t xml:space="preserve"> </w:t>
                            </w:r>
                            <w:r w:rsidRPr="006B2D56">
                              <w:rPr>
                                <w:b/>
                                <w:bCs/>
                              </w:rPr>
                              <w:t>dietary modifications</w:t>
                            </w:r>
                            <w:r w:rsidRPr="007B795D">
                              <w:t>, such as texture-modified diets, to ensure safe and effective swallowing</w:t>
                            </w:r>
                            <w:r>
                              <w:t xml:space="preserve"> and deliver participant, family and support network education as appropriate.</w:t>
                            </w:r>
                          </w:p>
                          <w:p w14:paraId="6C3BEDCF" w14:textId="2890F238" w:rsidR="00342EC0" w:rsidRPr="00610CE9" w:rsidRDefault="00591E15" w:rsidP="00F10CF3">
                            <w:pPr>
                              <w:pStyle w:val="ListParagraph"/>
                              <w:numPr>
                                <w:ilvl w:val="0"/>
                                <w:numId w:val="33"/>
                              </w:numPr>
                            </w:pPr>
                            <w:r w:rsidRPr="00591E15">
                              <w:t xml:space="preserve">Participants have the right to make an </w:t>
                            </w:r>
                            <w:r w:rsidRPr="00591E15">
                              <w:rPr>
                                <w:b/>
                                <w:bCs/>
                              </w:rPr>
                              <w:t>informed choice</w:t>
                            </w:r>
                            <w:r w:rsidRPr="00591E15">
                              <w:t xml:space="preserve"> about what they eat and drink, even when there is an identified risk due to swallowing difficulties. An Eating and Drinking with Acknowledged Risk (EDAR) management plan ensures that the participant (or their relevant decision-maker) receives tailored education following a comprehensive assessment. This plan outlines the identified risks, recommended management strategies, and guidance on suitable food and drink choices.</w:t>
                            </w:r>
                          </w:p>
                        </w:txbxContent>
                      </wps:txbx>
                      <wps:bodyPr rot="0" vert="horz" wrap="square" lIns="91440" tIns="45720" rIns="91440" bIns="45720" anchor="ctr" anchorCtr="0">
                        <a:noAutofit/>
                      </wps:bodyPr>
                    </wps:wsp>
                  </a:graphicData>
                </a:graphic>
              </wp:inline>
            </w:drawing>
          </mc:Choice>
          <mc:Fallback>
            <w:pict>
              <v:roundrect w14:anchorId="15820E85" id="_x0000_s1048" style="width:479.25pt;height:494pt;visibility:visible;mso-wrap-style:square;mso-left-percent:-10001;mso-top-percent:-10001;mso-position-horizontal:absolute;mso-position-horizontal-relative:char;mso-position-vertical:absolute;mso-position-vertical-relative:line;mso-left-percent:-10001;mso-top-percent:-10001;v-text-anchor:middle"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D+NQIAAF0EAAAOAAAAZHJzL2Uyb0RvYy54bWysVNuO0zAQfUfiHyy/06Sl16jpaumyCGm5&#10;iIUPcG2nMdieYLtNdr+esZOW7iLxgMiD5fF4zsycM876qjOaHKXzCmxJx6OcEmk5CGX3Jf329fbV&#10;khIfmBVMg5UlfZCeXm1evli3TSEnUIMW0hEEsb5om5LWITRFlnleS8P8CBpp0VmBMyyg6faZcKxF&#10;dKOzSZ7PsxacaBxw6T2e3vROukn4VSV5+FRVXgaiS4q1hbS6tO7imm3WrNg71tSKD2Wwf6jCMGUx&#10;6RnqhgVGDk79AWUUd+ChCiMOJoOqUlymHrCbcf6sm/uaNTL1guT45kyT/3+w/OPxvvnsSOjeQIcC&#10;piZ8cwf8hycWtjWze3ntHLS1ZAITjyNlWdv4YgiNVPvCR5Bd+wEEiswOARJQVzkTWcE+CaKjAA9n&#10;0mUXCMfDeb6cTxczSjj65pPF69lilXKw4hTeOB/eSTAkbkrq4GDFF5Q25WDHOx8S9YJYZmJ68Z2S&#10;ymgU8sg0mU4nkwFwuJux4gQZAz1oJW6V1smIkye32hGMLelu3zf87Ja2pEUuVvks7xn7CwTjXNpw&#10;KuFJMqMCTr9WpqTLPH79PEaq31qRZjMwpfs9Vq3twH2kuyc+dLuOKFHSvsmoxQ7EA6rhoJ92fJ24&#10;qcE9UtLipJfU/zwwJynR7y0quhpPp/FpJGM6W0zQcJee3aWHWY5QJeXBUdIb25AeVGTPwjVqX6lw&#10;GpK+lqFqnGHcPXkkl3a69fuvsPkFAAD//wMAUEsDBBQABgAIAAAAIQBk1o7d2gAAAAUBAAAPAAAA&#10;ZHJzL2Rvd25yZXYueG1sTI9BT8MwDIXvSPyHyEjcWAqiKOuaTgi0CycoIDimTdZWNE6VeF3h12O4&#10;wMV61rPe+1xuFz+K2cU0BNRwucpAOGyDHbDT8PK8u1AgEhm0ZgzoNHy6BNvq9KQ0hQ1HfHJzTZ3g&#10;EEyF0dATTYWUqe2dN2kVJofs7UP0hniNnbTRHDncj/Iqy26kNwNyQ28md9e79qM+eA0PMX/37S5d&#10;P76tm6/710T1rEjr87PldgOC3EJ/x/CDz+hQMVMTDmiTGDXwI/Q72VvnKgfRsFAqA1mV8j999Q0A&#10;AP//AwBQSwECLQAUAAYACAAAACEAtoM4kv4AAADhAQAAEwAAAAAAAAAAAAAAAAAAAAAAW0NvbnRl&#10;bnRfVHlwZXNdLnhtbFBLAQItABQABgAIAAAAIQA4/SH/1gAAAJQBAAALAAAAAAAAAAAAAAAAAC8B&#10;AABfcmVscy8ucmVsc1BLAQItABQABgAIAAAAIQDupkD+NQIAAF0EAAAOAAAAAAAAAAAAAAAAAC4C&#10;AABkcnMvZTJvRG9jLnhtbFBLAQItABQABgAIAAAAIQBk1o7d2gAAAAUBAAAPAAAAAAAAAAAAAAAA&#10;AI8EAABkcnMvZG93bnJldi54bWxQSwUGAAAAAAQABADzAAAAlgUAAAAA&#10;" fillcolor="white [3212]" strokecolor="#ff6339 [3205]" strokeweight="1.5pt">
                <v:stroke joinstyle="miter"/>
                <v:textbox>
                  <w:txbxContent>
                    <w:p w14:paraId="69FAC747" w14:textId="77777777" w:rsidR="00342EC0" w:rsidRPr="00994605" w:rsidRDefault="00342EC0" w:rsidP="00342EC0">
                      <w:pPr>
                        <w:pStyle w:val="Heading3"/>
                        <w:spacing w:before="0"/>
                        <w:rPr>
                          <w:color w:val="FF6339" w:themeColor="accent2"/>
                        </w:rPr>
                      </w:pPr>
                      <w:bookmarkStart w:id="48" w:name="_Toc194566642"/>
                      <w:r w:rsidRPr="00994605">
                        <w:rPr>
                          <w:color w:val="FF6339" w:themeColor="accent2"/>
                        </w:rPr>
                        <w:t>Clinical recommendations</w:t>
                      </w:r>
                      <w:bookmarkEnd w:id="48"/>
                    </w:p>
                    <w:p w14:paraId="143AD38F" w14:textId="133C9E42" w:rsidR="00342EC0" w:rsidRDefault="00342EC0" w:rsidP="00342EC0">
                      <w:pPr>
                        <w:rPr>
                          <w:b/>
                          <w:bCs/>
                        </w:rPr>
                      </w:pPr>
                      <w:r w:rsidRPr="00527894">
                        <w:t xml:space="preserve">Restorative care should </w:t>
                      </w:r>
                      <w:r>
                        <w:t>consider</w:t>
                      </w:r>
                      <w:r w:rsidRPr="00527894">
                        <w:t xml:space="preserve"> the following</w:t>
                      </w:r>
                      <w:r>
                        <w:t xml:space="preserve"> </w:t>
                      </w:r>
                      <w:r w:rsidRPr="00527894">
                        <w:t>practice</w:t>
                      </w:r>
                      <w:r>
                        <w:t xml:space="preserve">s </w:t>
                      </w:r>
                      <w:r w:rsidRPr="00527894">
                        <w:t xml:space="preserve">to </w:t>
                      </w:r>
                      <w:r>
                        <w:t>support participants with swallowing difficulties:</w:t>
                      </w:r>
                    </w:p>
                    <w:p w14:paraId="2FD2C4AE" w14:textId="727E0EB3" w:rsidR="00342EC0" w:rsidRPr="000E4480" w:rsidRDefault="00F444BC" w:rsidP="00F10CF3">
                      <w:pPr>
                        <w:pStyle w:val="ListParagraph"/>
                        <w:numPr>
                          <w:ilvl w:val="0"/>
                          <w:numId w:val="33"/>
                        </w:numPr>
                      </w:pPr>
                      <w:r>
                        <w:t xml:space="preserve">an approach that combines </w:t>
                      </w:r>
                      <w:r w:rsidRPr="1448CE69">
                        <w:rPr>
                          <w:b/>
                          <w:bCs/>
                        </w:rPr>
                        <w:t>swallowing assessments</w:t>
                      </w:r>
                      <w:r>
                        <w:t>, rehabilitation therapies, compensatory strategies, nutritional support and oral care, complication management, and psychological support to support the management of dysphagia.</w:t>
                      </w:r>
                    </w:p>
                    <w:p w14:paraId="43D015BC" w14:textId="652D40A8" w:rsidR="00342EC0" w:rsidRDefault="00F444BC" w:rsidP="00F10CF3">
                      <w:pPr>
                        <w:pStyle w:val="ListParagraph"/>
                        <w:numPr>
                          <w:ilvl w:val="1"/>
                          <w:numId w:val="33"/>
                        </w:numPr>
                      </w:pPr>
                      <w:r w:rsidRPr="003E3F98">
                        <w:rPr>
                          <w:b/>
                          <w:bCs/>
                        </w:rPr>
                        <w:t>swallow screening</w:t>
                      </w:r>
                      <w:r>
                        <w:t xml:space="preserve"> should be undertaken by health professionals who have been trained, ideally using</w:t>
                      </w:r>
                      <w:r w:rsidDel="00E36171">
                        <w:t xml:space="preserve"> </w:t>
                      </w:r>
                      <w:r>
                        <w:t>validated tools and are equipped with skills and knowledge to provide comprehensive ongoing care</w:t>
                      </w:r>
                    </w:p>
                    <w:p w14:paraId="20DEB4ED" w14:textId="7B5583AE" w:rsidR="00342EC0" w:rsidRDefault="00F444BC" w:rsidP="00F10CF3">
                      <w:pPr>
                        <w:pStyle w:val="ListParagraph"/>
                        <w:numPr>
                          <w:ilvl w:val="1"/>
                          <w:numId w:val="33"/>
                        </w:numPr>
                      </w:pPr>
                      <w:r w:rsidRPr="00D63CF0">
                        <w:rPr>
                          <w:b/>
                          <w:bCs/>
                        </w:rPr>
                        <w:t>regular reassessments</w:t>
                      </w:r>
                      <w:r w:rsidRPr="007B795D">
                        <w:t xml:space="preserve"> of swallowing function </w:t>
                      </w:r>
                      <w:r>
                        <w:t xml:space="preserve">should be included </w:t>
                      </w:r>
                      <w:r w:rsidRPr="007B795D">
                        <w:t>to monitor</w:t>
                      </w:r>
                      <w:r>
                        <w:t xml:space="preserve"> </w:t>
                      </w:r>
                      <w:r w:rsidRPr="007B795D">
                        <w:t xml:space="preserve">progress and adjust </w:t>
                      </w:r>
                      <w:r>
                        <w:t>participant goals</w:t>
                      </w:r>
                      <w:r w:rsidRPr="007B795D">
                        <w:t xml:space="preserve"> as </w:t>
                      </w:r>
                      <w:r>
                        <w:t>required.</w:t>
                      </w:r>
                    </w:p>
                    <w:p w14:paraId="1ACFA398" w14:textId="7B152994" w:rsidR="00342EC0" w:rsidRDefault="00F444BC" w:rsidP="00F10CF3">
                      <w:pPr>
                        <w:pStyle w:val="ListParagraph"/>
                        <w:numPr>
                          <w:ilvl w:val="0"/>
                          <w:numId w:val="33"/>
                        </w:numPr>
                      </w:pPr>
                      <w:r>
                        <w:rPr>
                          <w:b/>
                          <w:bCs/>
                        </w:rPr>
                        <w:t xml:space="preserve">refer </w:t>
                      </w:r>
                      <w:r w:rsidR="00342EC0">
                        <w:rPr>
                          <w:b/>
                          <w:bCs/>
                        </w:rPr>
                        <w:t xml:space="preserve">to pharmacist and GP </w:t>
                      </w:r>
                      <w:r w:rsidR="00342EC0" w:rsidRPr="00B85262">
                        <w:t>when it is deemed unsafe for a person to swallow oral medications</w:t>
                      </w:r>
                      <w:r w:rsidR="002F4CFA">
                        <w:t>.</w:t>
                      </w:r>
                    </w:p>
                    <w:p w14:paraId="2AC3BA3D" w14:textId="471AE9BA" w:rsidR="00342EC0" w:rsidRDefault="00F444BC" w:rsidP="00F10CF3">
                      <w:pPr>
                        <w:pStyle w:val="ListParagraph"/>
                        <w:numPr>
                          <w:ilvl w:val="0"/>
                          <w:numId w:val="33"/>
                        </w:numPr>
                      </w:pPr>
                      <w:r w:rsidRPr="00A346F9">
                        <w:t xml:space="preserve">promote and maintain </w:t>
                      </w:r>
                      <w:r w:rsidRPr="00D63CF0">
                        <w:rPr>
                          <w:b/>
                          <w:bCs/>
                        </w:rPr>
                        <w:t>adequate hydration</w:t>
                      </w:r>
                      <w:r w:rsidRPr="00A346F9">
                        <w:t xml:space="preserve"> as a vital element in the effective management of dysphagia</w:t>
                      </w:r>
                      <w:r>
                        <w:t>.</w:t>
                      </w:r>
                    </w:p>
                    <w:p w14:paraId="31CC7C98" w14:textId="5EFE1DFA" w:rsidR="00342EC0" w:rsidRDefault="00F444BC" w:rsidP="00F10CF3">
                      <w:pPr>
                        <w:pStyle w:val="ListParagraph"/>
                        <w:numPr>
                          <w:ilvl w:val="0"/>
                          <w:numId w:val="33"/>
                        </w:numPr>
                      </w:pPr>
                      <w:r w:rsidRPr="1448CE69">
                        <w:rPr>
                          <w:b/>
                          <w:bCs/>
                        </w:rPr>
                        <w:t xml:space="preserve">nutritional interventions should be integrated into </w:t>
                      </w:r>
                      <w:r>
                        <w:rPr>
                          <w:b/>
                          <w:bCs/>
                        </w:rPr>
                        <w:t>goal plans</w:t>
                      </w:r>
                      <w:r>
                        <w:t xml:space="preserve"> to support safe and effective swallowing for restorative care participants.</w:t>
                      </w:r>
                    </w:p>
                    <w:p w14:paraId="0CD4A32C" w14:textId="33C5E8E0" w:rsidR="00342EC0" w:rsidRPr="000E4480" w:rsidRDefault="00F444BC" w:rsidP="00F10CF3">
                      <w:pPr>
                        <w:pStyle w:val="ListParagraph"/>
                        <w:numPr>
                          <w:ilvl w:val="0"/>
                          <w:numId w:val="33"/>
                        </w:numPr>
                        <w:rPr>
                          <w:rFonts w:ascii="Aptos Narrow" w:eastAsia="Aptos Narrow" w:hAnsi="Aptos Narrow" w:cs="Aptos Narrow"/>
                          <w:color w:val="000000" w:themeColor="text1"/>
                          <w:sz w:val="18"/>
                          <w:szCs w:val="18"/>
                        </w:rPr>
                      </w:pPr>
                      <w:r w:rsidRPr="007A6338">
                        <w:rPr>
                          <w:b/>
                          <w:bCs/>
                        </w:rPr>
                        <w:t>oropharyngeal exercises</w:t>
                      </w:r>
                      <w:r w:rsidRPr="00D00CD5">
                        <w:t xml:space="preserve"> (e.g. shaker exercise, chin tuck against resistance exercise, and expiratory muscle strength training) may </w:t>
                      </w:r>
                      <w:r>
                        <w:t xml:space="preserve">be </w:t>
                      </w:r>
                      <w:r w:rsidRPr="008B1AAC">
                        <w:rPr>
                          <w:b/>
                          <w:bCs/>
                        </w:rPr>
                        <w:t>prescribed by a health professional</w:t>
                      </w:r>
                      <w:r>
                        <w:t xml:space="preserve"> to individually tailor a swallowing management plan to enhance</w:t>
                      </w:r>
                      <w:r w:rsidRPr="00D00CD5">
                        <w:t xml:space="preserve"> swallowing outcomes for participants with oropharyngeal dysphagia</w:t>
                      </w:r>
                      <w:r>
                        <w:rPr>
                          <w:rFonts w:ascii="Aptos Narrow" w:eastAsia="Aptos Narrow" w:hAnsi="Aptos Narrow" w:cs="Aptos Narrow"/>
                          <w:color w:val="000000" w:themeColor="text1"/>
                          <w:sz w:val="18"/>
                          <w:szCs w:val="18"/>
                        </w:rPr>
                        <w:t>.</w:t>
                      </w:r>
                    </w:p>
                    <w:p w14:paraId="54847B31" w14:textId="626B7CD1" w:rsidR="00342EC0" w:rsidRDefault="00F444BC" w:rsidP="00F10CF3">
                      <w:pPr>
                        <w:pStyle w:val="ListParagraph"/>
                        <w:numPr>
                          <w:ilvl w:val="0"/>
                          <w:numId w:val="33"/>
                        </w:numPr>
                        <w:rPr>
                          <w:rFonts w:ascii="Aptos Narrow" w:eastAsia="Aptos Narrow" w:hAnsi="Aptos Narrow" w:cs="Aptos Narrow"/>
                          <w:color w:val="000000" w:themeColor="text1"/>
                          <w:sz w:val="18"/>
                          <w:szCs w:val="18"/>
                        </w:rPr>
                      </w:pPr>
                      <w:r>
                        <w:t xml:space="preserve">health professionals should participate in </w:t>
                      </w:r>
                      <w:r w:rsidRPr="1448CE69">
                        <w:rPr>
                          <w:b/>
                          <w:bCs/>
                        </w:rPr>
                        <w:t>regular dysphagia training</w:t>
                      </w:r>
                      <w:r>
                        <w:t xml:space="preserve"> to enhance their ability to identify </w:t>
                      </w:r>
                      <w:r w:rsidR="00342EC0">
                        <w:t xml:space="preserve">and manage dysphagia </w:t>
                      </w:r>
                      <w:r w:rsidR="00CD5C7F" w:rsidRPr="00290A43">
                        <w:t>and</w:t>
                      </w:r>
                      <w:r w:rsidR="00342EC0">
                        <w:t xml:space="preserve"> develop appropriate </w:t>
                      </w:r>
                      <w:r w:rsidR="002C34C3">
                        <w:t xml:space="preserve">goal </w:t>
                      </w:r>
                      <w:r w:rsidR="00342EC0">
                        <w:t>plans in collaboration with the wider MDT</w:t>
                      </w:r>
                      <w:r w:rsidR="00290A43" w:rsidRPr="00290A43">
                        <w:t>.</w:t>
                      </w:r>
                    </w:p>
                    <w:p w14:paraId="5187D976" w14:textId="033708E5" w:rsidR="00B7329C" w:rsidRDefault="00F444BC" w:rsidP="00F10CF3">
                      <w:pPr>
                        <w:pStyle w:val="ListParagraph"/>
                        <w:numPr>
                          <w:ilvl w:val="0"/>
                          <w:numId w:val="33"/>
                        </w:numPr>
                      </w:pPr>
                      <w:r>
                        <w:t>provide</w:t>
                      </w:r>
                      <w:r w:rsidRPr="007B795D">
                        <w:t xml:space="preserve"> </w:t>
                      </w:r>
                      <w:r w:rsidRPr="006B2D56">
                        <w:rPr>
                          <w:b/>
                          <w:bCs/>
                        </w:rPr>
                        <w:t>dietary modifications</w:t>
                      </w:r>
                      <w:r w:rsidRPr="007B795D">
                        <w:t>, such as texture-modified diets, to ensure safe and effective swallowing</w:t>
                      </w:r>
                      <w:r>
                        <w:t xml:space="preserve"> and deliver participant, family and support network education as appropriate.</w:t>
                      </w:r>
                    </w:p>
                    <w:p w14:paraId="6C3BEDCF" w14:textId="2890F238" w:rsidR="00342EC0" w:rsidRPr="00610CE9" w:rsidRDefault="00591E15" w:rsidP="00F10CF3">
                      <w:pPr>
                        <w:pStyle w:val="ListParagraph"/>
                        <w:numPr>
                          <w:ilvl w:val="0"/>
                          <w:numId w:val="33"/>
                        </w:numPr>
                      </w:pPr>
                      <w:r w:rsidRPr="00591E15">
                        <w:t xml:space="preserve">Participants have the right to make an </w:t>
                      </w:r>
                      <w:r w:rsidRPr="00591E15">
                        <w:rPr>
                          <w:b/>
                          <w:bCs/>
                        </w:rPr>
                        <w:t>informed choice</w:t>
                      </w:r>
                      <w:r w:rsidRPr="00591E15">
                        <w:t xml:space="preserve"> about what they eat and drink, even when there is an identified risk due to swallowing difficulties. An Eating and Drinking with Acknowledged Risk (EDAR) management plan ensures that the participant (or their relevant decision-maker) receives tailored education following a comprehensive assessment. This plan outlines the identified risks, recommended management strategies, and guidance on suitable food and drink choices.</w:t>
                      </w:r>
                    </w:p>
                  </w:txbxContent>
                </v:textbox>
                <w10:anchorlock/>
              </v:roundrect>
            </w:pict>
          </mc:Fallback>
        </mc:AlternateContent>
      </w:r>
    </w:p>
    <w:p w14:paraId="082A7473" w14:textId="496B7DAB" w:rsidR="00342EC0" w:rsidRPr="00FE2AE3" w:rsidRDefault="00342EC0" w:rsidP="00342EC0">
      <w:r w:rsidRPr="00FE2AE3">
        <w:rPr>
          <w:noProof/>
        </w:rPr>
        <mc:AlternateContent>
          <mc:Choice Requires="wps">
            <w:drawing>
              <wp:inline distT="0" distB="0" distL="0" distR="0" wp14:anchorId="3BC0E37C" wp14:editId="75342989">
                <wp:extent cx="6086475" cy="1095375"/>
                <wp:effectExtent l="0" t="0" r="28575" b="28575"/>
                <wp:docPr id="113977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95375"/>
                        </a:xfrm>
                        <a:prstGeom prst="roundRect">
                          <a:avLst>
                            <a:gd name="adj" fmla="val 7559"/>
                          </a:avLst>
                        </a:prstGeom>
                        <a:solidFill>
                          <a:schemeClr val="bg1"/>
                        </a:solidFill>
                        <a:ln w="19050">
                          <a:solidFill>
                            <a:schemeClr val="accent3"/>
                          </a:solidFill>
                          <a:miter lim="800000"/>
                          <a:headEnd/>
                          <a:tailEnd/>
                        </a:ln>
                      </wps:spPr>
                      <wps:txbx>
                        <w:txbxContent>
                          <w:p w14:paraId="15780F75" w14:textId="77777777" w:rsidR="00537EF8" w:rsidRPr="00994605" w:rsidRDefault="00537EF8" w:rsidP="00E2180F">
                            <w:pPr>
                              <w:spacing w:before="0"/>
                              <w:rPr>
                                <w:color w:val="F8AB0C" w:themeColor="accent3"/>
                              </w:rPr>
                            </w:pPr>
                            <w:r w:rsidRPr="00994605">
                              <w:rPr>
                                <w:color w:val="F8AB0C" w:themeColor="accent3"/>
                              </w:rPr>
                              <w:t xml:space="preserve">What this means for service providers: </w:t>
                            </w:r>
                          </w:p>
                          <w:p w14:paraId="39F5C5AF" w14:textId="77777777" w:rsidR="00537EF8" w:rsidRPr="00994605" w:rsidRDefault="00537EF8" w:rsidP="00342EC0">
                            <w:r w:rsidRPr="003B1119">
                              <w:t xml:space="preserve">Service providers need to ensure their staff are well-trained to assess swallowing efficiency and direct interventions and </w:t>
                            </w:r>
                            <w:r>
                              <w:t>goal</w:t>
                            </w:r>
                            <w:r w:rsidRPr="003B1119">
                              <w:t xml:space="preserve"> plans that support participants to obtain sustenance safely. Regular dysphagia training for nurses and caregivers is recommended to ensure that </w:t>
                            </w:r>
                            <w:r>
                              <w:t xml:space="preserve">participants </w:t>
                            </w:r>
                            <w:r w:rsidRPr="003B1119">
                              <w:t>will benefit from more knowledgeable and skilled care providers.</w:t>
                            </w:r>
                          </w:p>
                        </w:txbxContent>
                      </wps:txbx>
                      <wps:bodyPr rot="0" vert="horz" wrap="square" lIns="91440" tIns="45720" rIns="91440" bIns="45720" anchor="ctr" anchorCtr="0">
                        <a:noAutofit/>
                      </wps:bodyPr>
                    </wps:wsp>
                  </a:graphicData>
                </a:graphic>
              </wp:inline>
            </w:drawing>
          </mc:Choice>
          <mc:Fallback>
            <w:pict>
              <v:roundrect w14:anchorId="3BC0E37C" id="_x0000_s1049" style="width:479.25pt;height:86.25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wKOAIAAF0EAAAOAAAAZHJzL2Uyb0RvYy54bWysVNuO0zAQfUfiHyy/06TdXqOmq6XLIqTl&#10;IhY+wLWdxmB7gu022f16xk5ayiLxgMiD5fHYZ2bOmcn6ujOaHKXzCmxJx6OcEmk5CGX3Jf365e7V&#10;khIfmBVMg5UlfZSeXm9evli3TSEnUIMW0hEEsb5om5LWITRFlnleS8P8CBpp0VmBMyyg6faZcKxF&#10;dKOzSZ7PsxacaBxw6T2e3vZOukn4VSV5+FhVXgaiS4q5hbS6tO7imm3WrNg71tSKD2mwf8jCMGUx&#10;6BnqlgVGDk79AWUUd+ChCiMOJoOqUlymGrCacf6smoeaNTLVguT45kyT/3+w/MPxofnkSOheQ4cC&#10;piJ8cw/8uycWtjWze3njHLS1ZAIDjyNlWdv4YngaqfaFjyC79j0IFJkdAiSgrnImsoJ1EkRHAR7P&#10;pMsuEI6H83w5ny5mlHD0jfPV7AqNGIMVp+eN8+GtBEPipqQODlZ8RmlTDHa89yFRL4hlJoYX3yip&#10;jEYhj0yTxWy2GgCHuwh9gowPPWgl7pTWyYidJ7faEXxb0t2+L/jZLW1Ji9mu8lneM/YXCMa5tOFq&#10;SOG3YEYF7H6tTEmXefziJVZEqt9YkfaBKd3vMWttB+4j3T3xodt1RImSTlKEqMUOxCOq4aDvdpxO&#10;3NTgnihpsdNL6n8cmJOU6HcWFV2Np9M4GsmYzhYTNNylZ3fpYZYjVEl5cJT0xjakgYqZW7hB7SsV&#10;Tk3S5zJkjT2cdB3mLQ7JpZ1u/forbH4CAAD//wMAUEsDBBQABgAIAAAAIQAfjKnc3QAAAAUBAAAP&#10;AAAAZHJzL2Rvd25yZXYueG1sTI/NTsMwEITvSLyDtUjcqJNKoSXEqVAlDlwQLUWUmxtvfkS8jmKn&#10;NW/fpRe4jLSa0cy3xSraXhxx9J0jBeksAYFUOdNRo2D3/ny3BOGDJqN7R6jgBz2syuurQufGnWiD&#10;x21oBJeQz7WCNoQhl9JXLVrtZ25AYq92o9WBz7GRZtQnLre9nCfJvbS6I15o9YDrFqvv7WQVxK/1&#10;Zv9Zx331tkjtVO9S9/ryodTtTXx6BBEwhr8w/OIzOpTMdHATGS96BfxIuCh7D9kyA3Hg0GKegSwL&#10;+Z++PAMAAP//AwBQSwECLQAUAAYACAAAACEAtoM4kv4AAADhAQAAEwAAAAAAAAAAAAAAAAAAAAAA&#10;W0NvbnRlbnRfVHlwZXNdLnhtbFBLAQItABQABgAIAAAAIQA4/SH/1gAAAJQBAAALAAAAAAAAAAAA&#10;AAAAAC8BAABfcmVscy8ucmVsc1BLAQItABQABgAIAAAAIQA3NDwKOAIAAF0EAAAOAAAAAAAAAAAA&#10;AAAAAC4CAABkcnMvZTJvRG9jLnhtbFBLAQItABQABgAIAAAAIQAfjKnc3QAAAAUBAAAPAAAAAAAA&#10;AAAAAAAAAJIEAABkcnMvZG93bnJldi54bWxQSwUGAAAAAAQABADzAAAAnAUAAAAA&#10;" fillcolor="white [3212]" strokecolor="#f8ab0c [3206]" strokeweight="1.5pt">
                <v:stroke joinstyle="miter"/>
                <v:textbox>
                  <w:txbxContent>
                    <w:p w14:paraId="15780F75" w14:textId="77777777" w:rsidR="00537EF8" w:rsidRPr="00994605" w:rsidRDefault="00537EF8" w:rsidP="00E2180F">
                      <w:pPr>
                        <w:spacing w:before="0"/>
                        <w:rPr>
                          <w:color w:val="F8AB0C" w:themeColor="accent3"/>
                        </w:rPr>
                      </w:pPr>
                      <w:r w:rsidRPr="00994605">
                        <w:rPr>
                          <w:color w:val="F8AB0C" w:themeColor="accent3"/>
                        </w:rPr>
                        <w:t xml:space="preserve">What this means for service providers: </w:t>
                      </w:r>
                    </w:p>
                    <w:p w14:paraId="39F5C5AF" w14:textId="77777777" w:rsidR="00537EF8" w:rsidRPr="00994605" w:rsidRDefault="00537EF8" w:rsidP="00342EC0">
                      <w:r w:rsidRPr="003B1119">
                        <w:t xml:space="preserve">Service providers need to ensure their staff are well-trained to assess swallowing efficiency and direct interventions and </w:t>
                      </w:r>
                      <w:r>
                        <w:t>goal</w:t>
                      </w:r>
                      <w:r w:rsidRPr="003B1119">
                        <w:t xml:space="preserve"> plans that support participants to obtain sustenance safely. Regular dysphagia training for nurses and caregivers is recommended to ensure that </w:t>
                      </w:r>
                      <w:r>
                        <w:t xml:space="preserve">participants </w:t>
                      </w:r>
                      <w:r w:rsidRPr="003B1119">
                        <w:t>will benefit from more knowledgeable and skilled care providers.</w:t>
                      </w:r>
                    </w:p>
                  </w:txbxContent>
                </v:textbox>
                <w10:anchorlock/>
              </v:roundrect>
            </w:pict>
          </mc:Fallback>
        </mc:AlternateContent>
      </w:r>
    </w:p>
    <w:p w14:paraId="3B89323C" w14:textId="77777777" w:rsidR="00F10CF3" w:rsidRDefault="00F10CF3">
      <w:pPr>
        <w:spacing w:before="0" w:after="160"/>
        <w:rPr>
          <w:color w:val="808080" w:themeColor="background1" w:themeShade="80"/>
          <w:sz w:val="12"/>
          <w:szCs w:val="14"/>
        </w:rPr>
      </w:pPr>
      <w:r>
        <w:rPr>
          <w:color w:val="808080" w:themeColor="background1" w:themeShade="80"/>
          <w:sz w:val="12"/>
          <w:szCs w:val="14"/>
        </w:rPr>
        <w:br w:type="page"/>
      </w:r>
    </w:p>
    <w:p w14:paraId="07BEABCE" w14:textId="38D1A1CD" w:rsidR="00537EF8" w:rsidRDefault="00537EF8" w:rsidP="00F10CF3">
      <w:pPr>
        <w:pStyle w:val="Sectionreferences"/>
      </w:pPr>
      <w:r>
        <w:rPr>
          <w:noProof/>
          <w14:ligatures w14:val="standardContextual"/>
        </w:rPr>
        <w:lastRenderedPageBreak/>
        <mc:AlternateContent>
          <mc:Choice Requires="wps">
            <w:drawing>
              <wp:inline distT="0" distB="0" distL="0" distR="0" wp14:anchorId="5D391681" wp14:editId="72213551">
                <wp:extent cx="1423670" cy="0"/>
                <wp:effectExtent l="0" t="0" r="0" b="0"/>
                <wp:docPr id="179919750" name="Straight Connector 1"/>
                <wp:cNvGraphicFramePr/>
                <a:graphic xmlns:a="http://schemas.openxmlformats.org/drawingml/2006/main">
                  <a:graphicData uri="http://schemas.microsoft.com/office/word/2010/wordprocessingShape">
                    <wps:wsp>
                      <wps:cNvCnPr/>
                      <wps:spPr>
                        <a:xfrm>
                          <a:off x="0" y="0"/>
                          <a:ext cx="14236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B3CA35"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11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yxywEAAAEEAAAOAAAAZHJzL2Uyb0RvYy54bWysU9uO2yAQfa/Uf0C8N7bTZttacfZhV9uX&#10;Xla9fADBQ4wEDAI2Tv6+A07sqq1UtaofMMzMmZlzGLa3J2vYEULU6DrerGrOwEnstTt0/NvXhxdv&#10;OItJuF4YdNDxM0R+u3v+bDv6FtY4oOkhMEriYjv6jg8p+baqohzAirhCD46cCoMViY7hUPVBjJTd&#10;mmpd1zfViKH3ASXESNb7ycl3Jb9SINMnpSIkZjpOvaWyhrLu81rttqI9BOEHLS9tiH/owgrtqOic&#10;6l4kwZ6C/iWV1TJgRJVWEm2FSmkJhQOxaeqf2HwZhIfChcSJfpYp/r+08uPxzj0GkmH0sY3+MWQW&#10;JxVs/lN/7FTEOs9iwSkxScbm1frlzWvSVF591QL0IaZ3gJblTceNdpmHaMXxfUxUjEKvIdlsHBs7&#10;/naz3pSoiEb3D9qY7CujAHcmsKOgS9wfmhJjnuwH7CfbpqYvXyWlncOn05KJfMaRceFZdulsYGrh&#10;Myim+8xsaiKP4FJXSAkuNZcqxlF0hinqcgbWfwZe4jMUynj+DXhGlMro0gy22mH4XfV0uraspvir&#10;AhPvLMEe+3OZgCINzVlR7vIm8iD/eC7w5eXuvgMAAP//AwBQSwMEFAAGAAgAAAAhADefqI/YAAAA&#10;AgEAAA8AAABkcnMvZG93bnJldi54bWxMj0FLw0AQhe+C/2EZwZvdGEQlZlO06MWTtlbqbZIdk2B2&#10;NmQ3bfLvnXqplwePN7z3Tb6cXKf2NITWs4HrRQKKuPK25drAx+bl6h5UiMgWO89kYKYAy+L8LMfM&#10;+gO/034dayUlHDI00MTYZ1qHqiGHYeF7Ysm+/eAwih1qbQc8SLnrdJokt9phy7LQYE+rhqqf9egM&#10;bEs78+ZrrrdvT/FzfF3tnu94Z8zlxfT4ACrSFE/HcMQXdCiEqfQj26A6A/JI/FPJ0vQmBVUerS5y&#10;/R+9+AUAAP//AwBQSwECLQAUAAYACAAAACEAtoM4kv4AAADhAQAAEwAAAAAAAAAAAAAAAAAAAAAA&#10;W0NvbnRlbnRfVHlwZXNdLnhtbFBLAQItABQABgAIAAAAIQA4/SH/1gAAAJQBAAALAAAAAAAAAAAA&#10;AAAAAC8BAABfcmVscy8ucmVsc1BLAQItABQABgAIAAAAIQA6jmyxywEAAAEEAAAOAAAAAAAAAAAA&#10;AAAAAC4CAABkcnMvZTJvRG9jLnhtbFBLAQItABQABgAIAAAAIQA3n6iP2AAAAAIBAAAPAAAAAAAA&#10;AAAAAAAAACUEAABkcnMvZG93bnJldi54bWxQSwUGAAAAAAQABADzAAAAKgUAAAAA&#10;" strokecolor="#7f7f7f [1612]">
                <v:stroke joinstyle="miter"/>
                <w10:anchorlock/>
              </v:line>
            </w:pict>
          </mc:Fallback>
        </mc:AlternateContent>
      </w:r>
    </w:p>
    <w:p w14:paraId="50FAAB47" w14:textId="5D9712F2" w:rsidR="0087144D" w:rsidRPr="007A5BBC" w:rsidRDefault="0087144D" w:rsidP="00F10CF3">
      <w:pPr>
        <w:pStyle w:val="Sectionreferences"/>
      </w:pPr>
      <w:r w:rsidRPr="007A5BBC">
        <w:t xml:space="preserve">Chua DMN, Choi Y-Y, Chan KM-K. Effects of oropharyngeal exercises on the swallowing mechanism of older adults: a systematic review. </w:t>
      </w:r>
      <w:r w:rsidRPr="007A5BBC">
        <w:rPr>
          <w:i/>
          <w:iCs/>
        </w:rPr>
        <w:t>Int J</w:t>
      </w:r>
      <w:r w:rsidRPr="007A5BBC">
        <w:rPr>
          <w:rFonts w:cs="Arial"/>
          <w:i/>
          <w:iCs/>
        </w:rPr>
        <w:t> </w:t>
      </w:r>
      <w:r w:rsidRPr="007A5BBC">
        <w:rPr>
          <w:i/>
          <w:iCs/>
        </w:rPr>
        <w:t>Speech</w:t>
      </w:r>
      <w:r w:rsidRPr="007A5BBC">
        <w:rPr>
          <w:rFonts w:cs="Arial"/>
          <w:i/>
          <w:iCs/>
        </w:rPr>
        <w:t> </w:t>
      </w:r>
      <w:r w:rsidRPr="007A5BBC">
        <w:rPr>
          <w:i/>
          <w:iCs/>
        </w:rPr>
        <w:t xml:space="preserve">Lang </w:t>
      </w:r>
      <w:proofErr w:type="spellStart"/>
      <w:r w:rsidRPr="007A5BBC">
        <w:rPr>
          <w:i/>
          <w:iCs/>
        </w:rPr>
        <w:t>Pathol</w:t>
      </w:r>
      <w:proofErr w:type="spellEnd"/>
      <w:r w:rsidRPr="007A5BBC">
        <w:rPr>
          <w:i/>
          <w:iCs/>
        </w:rPr>
        <w:t>.</w:t>
      </w:r>
      <w:r w:rsidRPr="007A5BBC">
        <w:t xml:space="preserve"> 2024;26(5):696-713. DOI: 10.1080/17549507.2023.2221409.</w:t>
      </w:r>
      <w:r w:rsidRPr="007A5BBC">
        <w:rPr>
          <w:rFonts w:cs="Arial"/>
        </w:rPr>
        <w:t> </w:t>
      </w:r>
      <w:r w:rsidRPr="007A5BBC">
        <w:t> </w:t>
      </w:r>
    </w:p>
    <w:p w14:paraId="3B89A9AC" w14:textId="77777777" w:rsidR="0087144D" w:rsidRPr="007A5BBC" w:rsidRDefault="0087144D" w:rsidP="00F10CF3">
      <w:pPr>
        <w:pStyle w:val="Sectionreferences"/>
      </w:pPr>
      <w:r w:rsidRPr="007A5BBC">
        <w:t xml:space="preserve">Liu M, Chen X, Ma P, Deng M. Summary of the best evidence for the management of dysphagia in elderly patients. </w:t>
      </w:r>
      <w:proofErr w:type="spellStart"/>
      <w:r w:rsidRPr="007A5BBC">
        <w:rPr>
          <w:i/>
          <w:iCs/>
        </w:rPr>
        <w:t>Eur</w:t>
      </w:r>
      <w:proofErr w:type="spellEnd"/>
      <w:r w:rsidRPr="007A5BBC">
        <w:rPr>
          <w:i/>
          <w:iCs/>
        </w:rPr>
        <w:t xml:space="preserve"> Arch </w:t>
      </w:r>
      <w:proofErr w:type="spellStart"/>
      <w:r w:rsidRPr="007A5BBC">
        <w:rPr>
          <w:i/>
          <w:iCs/>
        </w:rPr>
        <w:t>Otorhinolaryngol</w:t>
      </w:r>
      <w:proofErr w:type="spellEnd"/>
      <w:r w:rsidRPr="007A5BBC">
        <w:t xml:space="preserve">: </w:t>
      </w:r>
      <w:proofErr w:type="gramStart"/>
      <w:r w:rsidRPr="007A5BBC">
        <w:t>2024;281:3893</w:t>
      </w:r>
      <w:proofErr w:type="gramEnd"/>
      <w:r w:rsidRPr="007A5BBC">
        <w:t>-901. DOI: 10.1007/s00405-024-08530-2. </w:t>
      </w:r>
    </w:p>
    <w:p w14:paraId="1CC23B74" w14:textId="0F5F3D9A" w:rsidR="00101B90" w:rsidRPr="007A5BBC" w:rsidRDefault="00101B90" w:rsidP="00F10CF3">
      <w:pPr>
        <w:pStyle w:val="Sectionreferences"/>
      </w:pPr>
      <w:r w:rsidRPr="007A5BBC">
        <w:t xml:space="preserve">Speyer R, Cordier R, Sutt AL, </w:t>
      </w:r>
      <w:proofErr w:type="spellStart"/>
      <w:r w:rsidRPr="007A5BBC">
        <w:t>Remijn</w:t>
      </w:r>
      <w:proofErr w:type="spellEnd"/>
      <w:r w:rsidRPr="007A5BBC">
        <w:t xml:space="preserve"> L, </w:t>
      </w:r>
      <w:proofErr w:type="spellStart"/>
      <w:r w:rsidRPr="007A5BBC">
        <w:t>Heijnen</w:t>
      </w:r>
      <w:proofErr w:type="spellEnd"/>
      <w:r w:rsidRPr="007A5BBC">
        <w:t xml:space="preserve"> BJ, Balaguer M, et al. Behavioural interventions in people with oropharyngeal dysphagia: a systematic review and meta-analysis of randomised clinical trials. </w:t>
      </w:r>
      <w:r w:rsidRPr="007A5BBC">
        <w:rPr>
          <w:i/>
          <w:iCs/>
        </w:rPr>
        <w:t>J Clin Med</w:t>
      </w:r>
      <w:r w:rsidRPr="007A5BBC">
        <w:t>. 2022;11(3). DOI: 10.3390/jcm11030685.</w:t>
      </w:r>
    </w:p>
    <w:p w14:paraId="01D9142C" w14:textId="2C9B7AB8" w:rsidR="009B39D6" w:rsidRDefault="0087144D" w:rsidP="00F10CF3">
      <w:pPr>
        <w:pStyle w:val="Sectionreferences"/>
      </w:pPr>
      <w:r w:rsidRPr="007A5BBC">
        <w:t xml:space="preserve">Takahashi K, </w:t>
      </w:r>
      <w:proofErr w:type="spellStart"/>
      <w:r w:rsidRPr="007A5BBC">
        <w:t>Momosaki</w:t>
      </w:r>
      <w:proofErr w:type="spellEnd"/>
      <w:r w:rsidRPr="007A5BBC">
        <w:t xml:space="preserve"> R, </w:t>
      </w:r>
      <w:proofErr w:type="spellStart"/>
      <w:r w:rsidRPr="007A5BBC">
        <w:t>Yasufuku</w:t>
      </w:r>
      <w:proofErr w:type="spellEnd"/>
      <w:r w:rsidRPr="007A5BBC">
        <w:t xml:space="preserve"> Y, Nakamura N, Maeda K. Nutritional therapy in older patients with hip fractures undergoing rehabilitation: a systematic review and meta-analysis. </w:t>
      </w:r>
      <w:r w:rsidRPr="007A5BBC">
        <w:rPr>
          <w:i/>
          <w:iCs/>
        </w:rPr>
        <w:t>J Am Med Dir Assoc.</w:t>
      </w:r>
      <w:r w:rsidRPr="007A5BBC">
        <w:t xml:space="preserve"> 2020;21(9</w:t>
      </w:r>
      <w:proofErr w:type="gramStart"/>
      <w:r w:rsidRPr="007A5BBC">
        <w:t>):1364.e</w:t>
      </w:r>
      <w:proofErr w:type="gramEnd"/>
      <w:r w:rsidRPr="007A5BBC">
        <w:t>6. DOI: 10.1016/j.jamda.2020.07.005.</w:t>
      </w:r>
    </w:p>
    <w:p w14:paraId="6CDF8569" w14:textId="1E120B7C" w:rsidR="00B27E5C" w:rsidRDefault="00B27E5C" w:rsidP="00F10CF3">
      <w:pPr>
        <w:pStyle w:val="Sectionreferences"/>
      </w:pPr>
      <w:proofErr w:type="spellStart"/>
      <w:r w:rsidRPr="00B27E5C">
        <w:t>Thiyagalingam</w:t>
      </w:r>
      <w:proofErr w:type="spellEnd"/>
      <w:r w:rsidRPr="00B27E5C">
        <w:t xml:space="preserve"> S, Kulinski AE, Thorsteinsdottir B, Shindelar KL, Takahashi PY. Dysphagia in Older Adults. Mayo Clin Proc. 2021 Feb;96(2):488-497. </w:t>
      </w:r>
      <w:proofErr w:type="spellStart"/>
      <w:r w:rsidRPr="00B27E5C">
        <w:t>doi</w:t>
      </w:r>
      <w:proofErr w:type="spellEnd"/>
      <w:r w:rsidRPr="00B27E5C">
        <w:t>: 10.1016/j.mayocp.2020.08.001. PMID: 33549267.</w:t>
      </w:r>
    </w:p>
    <w:p w14:paraId="35CB684E" w14:textId="5BD381DA" w:rsidR="00971D4B" w:rsidRPr="007A5BBC" w:rsidRDefault="00C47A42" w:rsidP="00F10CF3">
      <w:pPr>
        <w:pStyle w:val="Sectionreferences"/>
      </w:pPr>
      <w:r>
        <w:t xml:space="preserve">* </w:t>
      </w:r>
      <w:r w:rsidR="00971D4B">
        <w:t xml:space="preserve">Link to </w:t>
      </w:r>
      <w:hyperlink r:id="rId38" w:history="1">
        <w:r w:rsidR="00971D4B" w:rsidRPr="00FE2AE3">
          <w:rPr>
            <w:rStyle w:val="Hyperlink"/>
          </w:rPr>
          <w:t>Dysphagia Clinical Guidelines</w:t>
        </w:r>
      </w:hyperlink>
      <w:r w:rsidR="00971D4B">
        <w:t xml:space="preserve"> requires</w:t>
      </w:r>
      <w:r>
        <w:t xml:space="preserve"> Speech Pathology Australia</w:t>
      </w:r>
      <w:r w:rsidR="00971D4B">
        <w:t xml:space="preserve"> membership to access</w:t>
      </w:r>
      <w:r>
        <w:t xml:space="preserve">. </w:t>
      </w:r>
    </w:p>
    <w:p w14:paraId="355A4CA0" w14:textId="54209BDF" w:rsidR="001D7D99" w:rsidRDefault="003B1119" w:rsidP="00971D4B">
      <w:r w:rsidRPr="00FE2AE3">
        <w:br w:type="page"/>
      </w:r>
      <w:r w:rsidR="00971D4B">
        <w:lastRenderedPageBreak/>
        <w:t xml:space="preserve">* </w:t>
      </w:r>
    </w:p>
    <w:p w14:paraId="3A540031" w14:textId="388879B5" w:rsidR="00350E52" w:rsidRPr="00350E52" w:rsidRDefault="5AA27B9B" w:rsidP="003B3E5E">
      <w:pPr>
        <w:pStyle w:val="Heading2"/>
      </w:pPr>
      <w:bookmarkStart w:id="49" w:name="_Toc194566643"/>
      <w:r>
        <w:t>Exit</w:t>
      </w:r>
      <w:r w:rsidR="00350E52" w:rsidRPr="00350E52">
        <w:t xml:space="preserve"> </w:t>
      </w:r>
      <w:r w:rsidR="00350E52" w:rsidRPr="003B3E5E">
        <w:t>planning</w:t>
      </w:r>
      <w:bookmarkEnd w:id="49"/>
    </w:p>
    <w:p w14:paraId="43983264" w14:textId="4BCC83F2" w:rsidR="00350E52" w:rsidRDefault="00350E52" w:rsidP="00350E52">
      <w:r w:rsidRPr="00350E52">
        <w:t>Transitioning from care can often be daunting for older people.</w:t>
      </w:r>
      <w:r w:rsidR="001A6D52">
        <w:t xml:space="preserve"> Evidence suggests that </w:t>
      </w:r>
      <w:r w:rsidR="00A23DAB">
        <w:t xml:space="preserve">positive gains </w:t>
      </w:r>
      <w:r w:rsidR="00DB52F3">
        <w:t xml:space="preserve">can be quickly lost when </w:t>
      </w:r>
      <w:r w:rsidR="00EF2059">
        <w:t xml:space="preserve">participation </w:t>
      </w:r>
      <w:r w:rsidR="00221956">
        <w:t>ends.</w:t>
      </w:r>
      <w:r w:rsidRPr="00350E52">
        <w:t xml:space="preserve"> To </w:t>
      </w:r>
      <w:r w:rsidR="00A36383">
        <w:t>help</w:t>
      </w:r>
      <w:r w:rsidRPr="00350E52">
        <w:t xml:space="preserve"> individuals maintain the benefits </w:t>
      </w:r>
      <w:r w:rsidR="00A36383">
        <w:t xml:space="preserve">gained from the </w:t>
      </w:r>
      <w:r w:rsidRPr="00350E52">
        <w:t>Restorative Care P</w:t>
      </w:r>
      <w:r w:rsidR="005B2156">
        <w:t>athway</w:t>
      </w:r>
      <w:r w:rsidR="00A36383">
        <w:t xml:space="preserve">, </w:t>
      </w:r>
      <w:r w:rsidR="001E3B07">
        <w:t>well-structured</w:t>
      </w:r>
      <w:r w:rsidRPr="00350E52">
        <w:t xml:space="preserve"> exit plans are</w:t>
      </w:r>
      <w:r w:rsidR="00700644">
        <w:t xml:space="preserve"> essential. These plans should</w:t>
      </w:r>
      <w:r w:rsidRPr="00350E52">
        <w:t xml:space="preserve"> support participants to </w:t>
      </w:r>
      <w:r w:rsidR="00093487">
        <w:t xml:space="preserve">integrate activities into their daily routines </w:t>
      </w:r>
      <w:r w:rsidR="00FA688B">
        <w:t xml:space="preserve">and support </w:t>
      </w:r>
      <w:r w:rsidR="0024410F">
        <w:t>continued independence.</w:t>
      </w:r>
    </w:p>
    <w:p w14:paraId="3A69C3DF" w14:textId="77777777" w:rsidR="00635C58" w:rsidRPr="00350E52" w:rsidRDefault="00635C58" w:rsidP="00350E52"/>
    <w:p w14:paraId="40D1F0F5" w14:textId="5907CFC1" w:rsidR="00350E52" w:rsidRPr="00350E52" w:rsidRDefault="00350E52" w:rsidP="00350E52">
      <w:r w:rsidRPr="00350E52">
        <w:rPr>
          <w:noProof/>
        </w:rPr>
        <mc:AlternateContent>
          <mc:Choice Requires="wps">
            <w:drawing>
              <wp:inline distT="0" distB="0" distL="0" distR="0" wp14:anchorId="0D906E04" wp14:editId="118C0A7F">
                <wp:extent cx="5964865" cy="6989196"/>
                <wp:effectExtent l="0" t="0" r="17145" b="21590"/>
                <wp:docPr id="621931416"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865" cy="6989196"/>
                        </a:xfrm>
                        <a:prstGeom prst="roundRect">
                          <a:avLst>
                            <a:gd name="adj" fmla="val 7560"/>
                          </a:avLst>
                        </a:prstGeom>
                        <a:solidFill>
                          <a:schemeClr val="bg1">
                            <a:lumMod val="100000"/>
                            <a:lumOff val="0"/>
                          </a:schemeClr>
                        </a:solidFill>
                        <a:ln w="19050">
                          <a:solidFill>
                            <a:schemeClr val="accent2">
                              <a:lumMod val="100000"/>
                              <a:lumOff val="0"/>
                            </a:schemeClr>
                          </a:solidFill>
                          <a:miter lim="800000"/>
                          <a:headEnd/>
                          <a:tailEnd/>
                        </a:ln>
                      </wps:spPr>
                      <wps:txbx>
                        <w:txbxContent>
                          <w:p w14:paraId="43F77E77" w14:textId="77777777" w:rsidR="00350E52" w:rsidRPr="003B3E5E" w:rsidRDefault="00350E52" w:rsidP="00350E52">
                            <w:pPr>
                              <w:rPr>
                                <w:b/>
                                <w:bCs/>
                                <w:color w:val="FF6339" w:themeColor="accent2"/>
                                <w:szCs w:val="20"/>
                              </w:rPr>
                            </w:pPr>
                            <w:r w:rsidRPr="003B3E5E">
                              <w:rPr>
                                <w:b/>
                                <w:bCs/>
                                <w:color w:val="FF6339" w:themeColor="accent2"/>
                                <w:szCs w:val="20"/>
                              </w:rPr>
                              <w:t>Clinical recommendations</w:t>
                            </w:r>
                          </w:p>
                          <w:p w14:paraId="08BB81D0" w14:textId="6A256BB9" w:rsidR="00350E52" w:rsidRPr="003B3E5E" w:rsidRDefault="00350E52" w:rsidP="00A96F75">
                            <w:pPr>
                              <w:rPr>
                                <w:szCs w:val="20"/>
                              </w:rPr>
                            </w:pPr>
                            <w:r w:rsidRPr="003B3E5E">
                              <w:rPr>
                                <w:szCs w:val="20"/>
                              </w:rPr>
                              <w:t xml:space="preserve">The following recommendations </w:t>
                            </w:r>
                            <w:r w:rsidR="00A96F75">
                              <w:rPr>
                                <w:szCs w:val="20"/>
                              </w:rPr>
                              <w:t xml:space="preserve">should be used to </w:t>
                            </w:r>
                            <w:r w:rsidR="00303A6C">
                              <w:rPr>
                                <w:szCs w:val="20"/>
                              </w:rPr>
                              <w:t xml:space="preserve">guide the development of </w:t>
                            </w:r>
                            <w:r w:rsidRPr="003B3E5E">
                              <w:rPr>
                                <w:szCs w:val="20"/>
                              </w:rPr>
                              <w:t xml:space="preserve">individualised </w:t>
                            </w:r>
                            <w:r w:rsidR="00580B41">
                              <w:rPr>
                                <w:szCs w:val="20"/>
                              </w:rPr>
                              <w:t>exit</w:t>
                            </w:r>
                            <w:r w:rsidRPr="003B3E5E">
                              <w:rPr>
                                <w:szCs w:val="20"/>
                              </w:rPr>
                              <w:t xml:space="preserve"> plans:</w:t>
                            </w:r>
                          </w:p>
                          <w:p w14:paraId="09C149F0" w14:textId="6E0784C0" w:rsidR="003E4BB4" w:rsidRPr="003A2657" w:rsidRDefault="00F444BC" w:rsidP="00350E52">
                            <w:pPr>
                              <w:pStyle w:val="ListParagraph"/>
                              <w:numPr>
                                <w:ilvl w:val="0"/>
                                <w:numId w:val="45"/>
                              </w:numPr>
                              <w:spacing w:line="256" w:lineRule="auto"/>
                              <w:contextualSpacing/>
                              <w:rPr>
                                <w:color w:val="1B4187" w:themeColor="accent1"/>
                                <w:szCs w:val="20"/>
                              </w:rPr>
                            </w:pPr>
                            <w:r w:rsidRPr="00350E52">
                              <w:t xml:space="preserve">planning should be </w:t>
                            </w:r>
                            <w:r>
                              <w:t xml:space="preserve">an individualised and </w:t>
                            </w:r>
                            <w:r w:rsidRPr="00350E52">
                              <w:t>collaborative</w:t>
                            </w:r>
                            <w:r>
                              <w:t xml:space="preserve"> process</w:t>
                            </w:r>
                            <w:r w:rsidRPr="00350E52">
                              <w:t xml:space="preserve">, </w:t>
                            </w:r>
                            <w:r w:rsidRPr="00350E52">
                              <w:rPr>
                                <w:b/>
                                <w:bCs/>
                              </w:rPr>
                              <w:t xml:space="preserve">beginning weeks before </w:t>
                            </w:r>
                            <w:r w:rsidR="00B04CB1">
                              <w:rPr>
                                <w:b/>
                                <w:bCs/>
                              </w:rPr>
                              <w:t>Restorative Care Pathway</w:t>
                            </w:r>
                            <w:r w:rsidRPr="00350E52">
                              <w:rPr>
                                <w:b/>
                                <w:bCs/>
                              </w:rPr>
                              <w:t xml:space="preserve"> completion</w:t>
                            </w:r>
                            <w:r w:rsidRPr="00350E52">
                              <w:t xml:space="preserve"> to facilitate warm referrals, </w:t>
                            </w:r>
                            <w:r>
                              <w:t xml:space="preserve">strengthen </w:t>
                            </w:r>
                            <w:r w:rsidRPr="00350E52">
                              <w:t xml:space="preserve">community connections, </w:t>
                            </w:r>
                            <w:r>
                              <w:t>link with co-ordinators and care managers</w:t>
                            </w:r>
                            <w:r w:rsidRPr="00350E52">
                              <w:t xml:space="preserve"> and educate participants</w:t>
                            </w:r>
                            <w:r>
                              <w:t>, families</w:t>
                            </w:r>
                            <w:r w:rsidRPr="00350E52">
                              <w:t xml:space="preserve"> and support networks </w:t>
                            </w:r>
                            <w:r>
                              <w:t>on sustaining</w:t>
                            </w:r>
                            <w:r w:rsidRPr="00350E52">
                              <w:t xml:space="preserve"> self-management strategies</w:t>
                            </w:r>
                            <w:r>
                              <w:t>.</w:t>
                            </w:r>
                          </w:p>
                          <w:p w14:paraId="2F6D7570" w14:textId="727B8D6B" w:rsidR="003A2657" w:rsidRPr="007C66D6" w:rsidRDefault="00F444BC" w:rsidP="007C66D6">
                            <w:pPr>
                              <w:pStyle w:val="ListParagraph"/>
                              <w:numPr>
                                <w:ilvl w:val="1"/>
                                <w:numId w:val="45"/>
                              </w:numPr>
                              <w:rPr>
                                <w:rFonts w:ascii="Calibri" w:hAnsi="Calibri"/>
                              </w:rPr>
                            </w:pPr>
                            <w:r w:rsidRPr="007C66D6">
                              <w:t xml:space="preserve">exit plans should align with the participant’s </w:t>
                            </w:r>
                            <w:r w:rsidRPr="001145DD">
                              <w:rPr>
                                <w:b/>
                                <w:bCs/>
                              </w:rPr>
                              <w:t>values and priorities</w:t>
                            </w:r>
                            <w:r w:rsidRPr="007C66D6">
                              <w:t>, ensuring dignity of risk is at the centre of collaborative discussions</w:t>
                            </w:r>
                            <w:r>
                              <w:t>.</w:t>
                            </w:r>
                          </w:p>
                          <w:p w14:paraId="53D53C82" w14:textId="1FAB5A6B" w:rsidR="003E4BB4" w:rsidRDefault="00F444BC" w:rsidP="00287B60">
                            <w:pPr>
                              <w:pStyle w:val="ListParagraph"/>
                              <w:numPr>
                                <w:ilvl w:val="0"/>
                                <w:numId w:val="45"/>
                              </w:numPr>
                            </w:pPr>
                            <w:r>
                              <w:t>exit</w:t>
                            </w:r>
                            <w:r w:rsidRPr="00350E52">
                              <w:t xml:space="preserve"> plans should b</w:t>
                            </w:r>
                            <w:r>
                              <w:t xml:space="preserve">e </w:t>
                            </w:r>
                            <w:r w:rsidRPr="00FC7EAB">
                              <w:rPr>
                                <w:b/>
                                <w:bCs/>
                              </w:rPr>
                              <w:t>informed by a comprehensive final assessment</w:t>
                            </w:r>
                            <w:r w:rsidRPr="00350E52">
                              <w:t xml:space="preserve"> that document</w:t>
                            </w:r>
                            <w:r>
                              <w:t>s</w:t>
                            </w:r>
                            <w:r w:rsidRPr="00350E52">
                              <w:t xml:space="preserve"> change in function and wellbeing</w:t>
                            </w:r>
                            <w:r>
                              <w:t>, highlighting progress and goal achievement, and ensures participants have achieved sufficient improvement for safe discharge.</w:t>
                            </w:r>
                          </w:p>
                          <w:p w14:paraId="40F2B41F" w14:textId="793B367D" w:rsidR="00564CD9" w:rsidRPr="00BC5913" w:rsidRDefault="00F444BC" w:rsidP="00BC5913">
                            <w:pPr>
                              <w:numPr>
                                <w:ilvl w:val="1"/>
                                <w:numId w:val="45"/>
                              </w:numPr>
                              <w:autoSpaceDE w:val="0"/>
                              <w:autoSpaceDN w:val="0"/>
                              <w:adjustRightInd w:val="0"/>
                              <w:spacing w:after="80" w:line="256" w:lineRule="auto"/>
                            </w:pPr>
                            <w:r w:rsidRPr="00431E03">
                              <w:t xml:space="preserve">family and support networks should be encouraged to participate in </w:t>
                            </w:r>
                            <w:r w:rsidRPr="00431E03">
                              <w:rPr>
                                <w:rFonts w:asciiTheme="minorHAnsi" w:hAnsiTheme="minorHAnsi" w:cstheme="minorHAnsi"/>
                                <w:szCs w:val="20"/>
                              </w:rPr>
                              <w:t>caregiver training if applicable</w:t>
                            </w:r>
                            <w:r>
                              <w:rPr>
                                <w:rFonts w:asciiTheme="minorHAnsi" w:hAnsiTheme="minorHAnsi" w:cstheme="minorHAnsi"/>
                                <w:szCs w:val="20"/>
                              </w:rPr>
                              <w:t>.</w:t>
                            </w:r>
                          </w:p>
                          <w:p w14:paraId="1C6FAF3A" w14:textId="05D698B8" w:rsidR="00350E52" w:rsidRPr="00303A6C" w:rsidRDefault="00F444BC" w:rsidP="00350E52">
                            <w:pPr>
                              <w:pStyle w:val="ListParagraph"/>
                              <w:numPr>
                                <w:ilvl w:val="0"/>
                                <w:numId w:val="45"/>
                              </w:numPr>
                              <w:spacing w:line="256" w:lineRule="auto"/>
                              <w:contextualSpacing/>
                              <w:rPr>
                                <w:color w:val="1B4187" w:themeColor="accent1"/>
                                <w:szCs w:val="20"/>
                              </w:rPr>
                            </w:pPr>
                            <w:r w:rsidRPr="003B3E5E">
                              <w:rPr>
                                <w:szCs w:val="20"/>
                                <w:lang w:eastAsia="en-AU"/>
                              </w:rPr>
                              <w:t xml:space="preserve">providers should </w:t>
                            </w:r>
                            <w:r>
                              <w:rPr>
                                <w:szCs w:val="20"/>
                                <w:lang w:eastAsia="en-AU"/>
                              </w:rPr>
                              <w:t>work</w:t>
                            </w:r>
                            <w:r w:rsidRPr="003B3E5E">
                              <w:rPr>
                                <w:szCs w:val="20"/>
                                <w:lang w:eastAsia="en-AU"/>
                              </w:rPr>
                              <w:t xml:space="preserve"> with participants</w:t>
                            </w:r>
                            <w:r>
                              <w:rPr>
                                <w:szCs w:val="20"/>
                                <w:lang w:eastAsia="en-AU"/>
                              </w:rPr>
                              <w:t xml:space="preserve"> and their families and support networks</w:t>
                            </w:r>
                            <w:r w:rsidRPr="003B3E5E">
                              <w:rPr>
                                <w:szCs w:val="20"/>
                                <w:lang w:eastAsia="en-AU"/>
                              </w:rPr>
                              <w:t xml:space="preserve"> to develop </w:t>
                            </w:r>
                            <w:r>
                              <w:rPr>
                                <w:szCs w:val="20"/>
                                <w:lang w:eastAsia="en-AU"/>
                              </w:rPr>
                              <w:t>tailored</w:t>
                            </w:r>
                            <w:r w:rsidRPr="003B3E5E">
                              <w:rPr>
                                <w:szCs w:val="20"/>
                                <w:lang w:eastAsia="en-AU"/>
                              </w:rPr>
                              <w:t xml:space="preserve"> </w:t>
                            </w:r>
                            <w:r>
                              <w:rPr>
                                <w:szCs w:val="20"/>
                                <w:lang w:eastAsia="en-AU"/>
                              </w:rPr>
                              <w:t>exit</w:t>
                            </w:r>
                            <w:r w:rsidRPr="003B3E5E">
                              <w:rPr>
                                <w:szCs w:val="20"/>
                                <w:lang w:eastAsia="en-AU"/>
                              </w:rPr>
                              <w:t xml:space="preserve"> plan</w:t>
                            </w:r>
                            <w:r>
                              <w:rPr>
                                <w:szCs w:val="20"/>
                                <w:lang w:eastAsia="en-AU"/>
                              </w:rPr>
                              <w:t>s</w:t>
                            </w:r>
                            <w:r w:rsidRPr="003B3E5E">
                              <w:rPr>
                                <w:szCs w:val="20"/>
                                <w:lang w:eastAsia="en-AU"/>
                              </w:rPr>
                              <w:t xml:space="preserve">, providing </w:t>
                            </w:r>
                            <w:r>
                              <w:rPr>
                                <w:b/>
                                <w:bCs/>
                                <w:szCs w:val="20"/>
                                <w:lang w:eastAsia="en-AU"/>
                              </w:rPr>
                              <w:t>personalised</w:t>
                            </w:r>
                            <w:r w:rsidRPr="003B3E5E">
                              <w:rPr>
                                <w:b/>
                                <w:bCs/>
                                <w:szCs w:val="20"/>
                                <w:lang w:eastAsia="en-AU"/>
                              </w:rPr>
                              <w:t xml:space="preserve"> recommendations and facilitating warm referrals to local community services</w:t>
                            </w:r>
                            <w:r w:rsidRPr="003B3E5E">
                              <w:rPr>
                                <w:szCs w:val="20"/>
                                <w:lang w:eastAsia="en-AU"/>
                              </w:rPr>
                              <w:t xml:space="preserve"> to </w:t>
                            </w:r>
                            <w:r>
                              <w:rPr>
                                <w:szCs w:val="20"/>
                                <w:lang w:eastAsia="en-AU"/>
                              </w:rPr>
                              <w:t>support ongoing</w:t>
                            </w:r>
                            <w:r w:rsidRPr="003B3E5E">
                              <w:rPr>
                                <w:szCs w:val="20"/>
                                <w:lang w:eastAsia="en-AU"/>
                              </w:rPr>
                              <w:t xml:space="preserve"> independenc</w:t>
                            </w:r>
                            <w:r>
                              <w:rPr>
                                <w:szCs w:val="20"/>
                                <w:lang w:eastAsia="en-AU"/>
                              </w:rPr>
                              <w:t>e.</w:t>
                            </w:r>
                          </w:p>
                          <w:p w14:paraId="41E98B50" w14:textId="77777777" w:rsidR="00303A6C" w:rsidRPr="006821D4" w:rsidRDefault="00303A6C" w:rsidP="00303A6C">
                            <w:pPr>
                              <w:pStyle w:val="ListParagraph"/>
                              <w:numPr>
                                <w:ilvl w:val="0"/>
                                <w:numId w:val="0"/>
                              </w:numPr>
                              <w:spacing w:line="256" w:lineRule="auto"/>
                              <w:ind w:left="720"/>
                              <w:contextualSpacing/>
                              <w:rPr>
                                <w:color w:val="1B4187" w:themeColor="accent1"/>
                                <w:szCs w:val="20"/>
                              </w:rPr>
                            </w:pPr>
                          </w:p>
                          <w:p w14:paraId="71272386" w14:textId="177895B4" w:rsidR="0068757C" w:rsidRPr="0068757C" w:rsidRDefault="00F444BC" w:rsidP="0068757C">
                            <w:pPr>
                              <w:pStyle w:val="ListParagraph"/>
                              <w:numPr>
                                <w:ilvl w:val="0"/>
                                <w:numId w:val="45"/>
                              </w:numPr>
                              <w:spacing w:line="256" w:lineRule="auto"/>
                              <w:contextualSpacing/>
                              <w:rPr>
                                <w:szCs w:val="20"/>
                              </w:rPr>
                            </w:pPr>
                            <w:r>
                              <w:rPr>
                                <w:szCs w:val="20"/>
                              </w:rPr>
                              <w:t>exit</w:t>
                            </w:r>
                            <w:r w:rsidRPr="00071A59">
                              <w:rPr>
                                <w:szCs w:val="20"/>
                              </w:rPr>
                              <w:t xml:space="preserve"> plans should </w:t>
                            </w:r>
                            <w:r w:rsidR="00A35A62">
                              <w:rPr>
                                <w:szCs w:val="20"/>
                              </w:rPr>
                              <w:t>highlight approaches to enable participants to maintain their current function</w:t>
                            </w:r>
                            <w:r w:rsidR="00427708">
                              <w:rPr>
                                <w:szCs w:val="20"/>
                              </w:rPr>
                              <w:t>, including potential transitions to appropriate local supports.</w:t>
                            </w:r>
                          </w:p>
                          <w:p w14:paraId="03A2136C" w14:textId="1580AD13" w:rsidR="00350E52" w:rsidRPr="003B3E5E" w:rsidRDefault="00F444BC" w:rsidP="00350E52">
                            <w:pPr>
                              <w:pStyle w:val="ListParagraph"/>
                              <w:numPr>
                                <w:ilvl w:val="1"/>
                                <w:numId w:val="45"/>
                              </w:numPr>
                              <w:spacing w:line="256" w:lineRule="auto"/>
                              <w:contextualSpacing/>
                              <w:rPr>
                                <w:color w:val="1B4187" w:themeColor="accent1"/>
                                <w:szCs w:val="20"/>
                              </w:rPr>
                            </w:pPr>
                            <w:r>
                              <w:rPr>
                                <w:szCs w:val="20"/>
                                <w:lang w:eastAsia="en-AU"/>
                              </w:rPr>
                              <w:t>plans may</w:t>
                            </w:r>
                            <w:r w:rsidRPr="003B3E5E">
                              <w:rPr>
                                <w:szCs w:val="20"/>
                                <w:lang w:eastAsia="en-AU"/>
                              </w:rPr>
                              <w:t xml:space="preserve"> </w:t>
                            </w:r>
                            <w:r>
                              <w:rPr>
                                <w:szCs w:val="20"/>
                                <w:lang w:eastAsia="en-AU"/>
                              </w:rPr>
                              <w:t>include</w:t>
                            </w:r>
                            <w:r w:rsidRPr="003B3E5E">
                              <w:rPr>
                                <w:szCs w:val="20"/>
                                <w:lang w:eastAsia="en-AU"/>
                              </w:rPr>
                              <w:t xml:space="preserve"> </w:t>
                            </w:r>
                            <w:r w:rsidRPr="00CD3849">
                              <w:rPr>
                                <w:b/>
                                <w:bCs/>
                                <w:szCs w:val="20"/>
                                <w:lang w:eastAsia="en-AU"/>
                              </w:rPr>
                              <w:t>education, promotion of self-management strategies and connections to appropriate community services</w:t>
                            </w:r>
                            <w:r>
                              <w:rPr>
                                <w:b/>
                                <w:bCs/>
                                <w:szCs w:val="20"/>
                                <w:lang w:eastAsia="en-AU"/>
                              </w:rPr>
                              <w:t>.</w:t>
                            </w:r>
                          </w:p>
                          <w:p w14:paraId="797136FE" w14:textId="4BD361DA" w:rsidR="00151B6E" w:rsidRPr="00656A61" w:rsidRDefault="00F444BC" w:rsidP="00656A61">
                            <w:pPr>
                              <w:numPr>
                                <w:ilvl w:val="1"/>
                                <w:numId w:val="45"/>
                              </w:numPr>
                              <w:autoSpaceDE w:val="0"/>
                              <w:autoSpaceDN w:val="0"/>
                              <w:adjustRightInd w:val="0"/>
                              <w:spacing w:after="80" w:line="256" w:lineRule="auto"/>
                            </w:pPr>
                            <w:r>
                              <w:rPr>
                                <w:szCs w:val="20"/>
                                <w:lang w:eastAsia="en-AU"/>
                              </w:rPr>
                              <w:t xml:space="preserve">allied health interventions should </w:t>
                            </w:r>
                            <w:r>
                              <w:rPr>
                                <w:rFonts w:asciiTheme="minorHAnsi" w:hAnsiTheme="minorHAnsi" w:cstheme="minorHAnsi"/>
                                <w:szCs w:val="20"/>
                              </w:rPr>
                              <w:t xml:space="preserve">incorporate strategies to </w:t>
                            </w:r>
                            <w:r w:rsidRPr="00B310A2">
                              <w:rPr>
                                <w:rFonts w:asciiTheme="minorHAnsi" w:hAnsiTheme="minorHAnsi" w:cstheme="minorHAnsi"/>
                                <w:b/>
                                <w:szCs w:val="20"/>
                              </w:rPr>
                              <w:t xml:space="preserve">help participants </w:t>
                            </w:r>
                            <w:r w:rsidRPr="00B310A2">
                              <w:rPr>
                                <w:rFonts w:asciiTheme="minorHAnsi" w:hAnsiTheme="minorHAnsi" w:cstheme="minorHAnsi"/>
                                <w:b/>
                                <w:bCs/>
                                <w:szCs w:val="20"/>
                              </w:rPr>
                              <w:t>sustain</w:t>
                            </w:r>
                            <w:r w:rsidRPr="00B310A2">
                              <w:rPr>
                                <w:rFonts w:asciiTheme="minorHAnsi" w:hAnsiTheme="minorHAnsi" w:cstheme="minorHAnsi"/>
                                <w:b/>
                                <w:szCs w:val="20"/>
                              </w:rPr>
                              <w:t xml:space="preserve"> their restored function </w:t>
                            </w:r>
                            <w:r w:rsidRPr="00B310A2">
                              <w:rPr>
                                <w:rFonts w:asciiTheme="minorHAnsi" w:hAnsiTheme="minorHAnsi" w:cstheme="minorHAnsi"/>
                                <w:b/>
                                <w:bCs/>
                                <w:szCs w:val="20"/>
                              </w:rPr>
                              <w:t>over time</w:t>
                            </w:r>
                            <w:r>
                              <w:rPr>
                                <w:rFonts w:asciiTheme="minorHAnsi" w:hAnsiTheme="minorHAnsi" w:cstheme="minorHAnsi"/>
                                <w:szCs w:val="20"/>
                              </w:rPr>
                              <w:t>.</w:t>
                            </w:r>
                            <w:r w:rsidRPr="00656A61">
                              <w:rPr>
                                <w:rFonts w:asciiTheme="minorHAnsi" w:hAnsiTheme="minorHAnsi" w:cstheme="minorHAnsi"/>
                                <w:szCs w:val="20"/>
                              </w:rPr>
                              <w:t xml:space="preserve"> </w:t>
                            </w:r>
                          </w:p>
                          <w:p w14:paraId="7BCFD76B" w14:textId="3745818A" w:rsidR="00350E52" w:rsidRPr="003B3E5E" w:rsidRDefault="00F444BC" w:rsidP="00350E52">
                            <w:pPr>
                              <w:numPr>
                                <w:ilvl w:val="0"/>
                                <w:numId w:val="45"/>
                              </w:numPr>
                              <w:autoSpaceDE w:val="0"/>
                              <w:autoSpaceDN w:val="0"/>
                              <w:adjustRightInd w:val="0"/>
                              <w:spacing w:line="256" w:lineRule="auto"/>
                              <w:rPr>
                                <w:rFonts w:asciiTheme="minorHAnsi" w:hAnsiTheme="minorHAnsi" w:cstheme="minorHAnsi"/>
                                <w:szCs w:val="20"/>
                              </w:rPr>
                            </w:pPr>
                            <w:r>
                              <w:rPr>
                                <w:rFonts w:asciiTheme="minorHAnsi" w:hAnsiTheme="minorHAnsi" w:cstheme="minorHAnsi"/>
                                <w:szCs w:val="20"/>
                              </w:rPr>
                              <w:t xml:space="preserve">plans should facilitate connections with </w:t>
                            </w:r>
                            <w:r w:rsidRPr="003B3E5E">
                              <w:rPr>
                                <w:rFonts w:asciiTheme="minorHAnsi" w:hAnsiTheme="minorHAnsi" w:cstheme="minorHAnsi"/>
                                <w:b/>
                                <w:bCs/>
                                <w:szCs w:val="20"/>
                              </w:rPr>
                              <w:t>volunteer and community programs</w:t>
                            </w:r>
                            <w:r w:rsidRPr="003B3E5E">
                              <w:rPr>
                                <w:rFonts w:asciiTheme="minorHAnsi" w:hAnsiTheme="minorHAnsi" w:cstheme="minorHAnsi"/>
                                <w:szCs w:val="20"/>
                              </w:rPr>
                              <w:t xml:space="preserve"> </w:t>
                            </w:r>
                            <w:r>
                              <w:rPr>
                                <w:rFonts w:asciiTheme="minorHAnsi" w:hAnsiTheme="minorHAnsi" w:cstheme="minorHAnsi"/>
                                <w:szCs w:val="20"/>
                              </w:rPr>
                              <w:t xml:space="preserve">to foster social participation, enhance a sense of purpose, and promote long-term engagement </w:t>
                            </w:r>
                            <w:r w:rsidRPr="003B3E5E">
                              <w:rPr>
                                <w:rFonts w:asciiTheme="minorHAnsi" w:hAnsiTheme="minorHAnsi" w:cstheme="minorHAnsi"/>
                                <w:szCs w:val="20"/>
                              </w:rPr>
                              <w:t xml:space="preserve">beyond the </w:t>
                            </w:r>
                            <w:r>
                              <w:rPr>
                                <w:rFonts w:asciiTheme="minorHAnsi" w:hAnsiTheme="minorHAnsi" w:cstheme="minorHAnsi"/>
                                <w:szCs w:val="20"/>
                              </w:rPr>
                              <w:t xml:space="preserve">care </w:t>
                            </w:r>
                            <w:r w:rsidRPr="003B3E5E">
                              <w:rPr>
                                <w:rFonts w:asciiTheme="minorHAnsi" w:hAnsiTheme="minorHAnsi" w:cstheme="minorHAnsi"/>
                                <w:szCs w:val="20"/>
                              </w:rPr>
                              <w:t>pathway</w:t>
                            </w:r>
                            <w:r>
                              <w:rPr>
                                <w:rFonts w:asciiTheme="minorHAnsi" w:hAnsiTheme="minorHAnsi" w:cstheme="minorHAnsi"/>
                                <w:szCs w:val="20"/>
                              </w:rPr>
                              <w:t>.</w:t>
                            </w:r>
                          </w:p>
                          <w:p w14:paraId="1C237493" w14:textId="01B9FDBD" w:rsidR="00350E52" w:rsidRPr="00517A20" w:rsidRDefault="00F444BC" w:rsidP="00B776EA">
                            <w:pPr>
                              <w:numPr>
                                <w:ilvl w:val="0"/>
                                <w:numId w:val="45"/>
                              </w:numPr>
                              <w:autoSpaceDE w:val="0"/>
                              <w:autoSpaceDN w:val="0"/>
                              <w:adjustRightInd w:val="0"/>
                              <w:spacing w:after="80" w:line="256" w:lineRule="auto"/>
                            </w:pPr>
                            <w:r>
                              <w:rPr>
                                <w:rFonts w:asciiTheme="minorHAnsi" w:hAnsiTheme="minorHAnsi" w:cstheme="minorHAnsi"/>
                                <w:szCs w:val="20"/>
                              </w:rPr>
                              <w:t>planning should e</w:t>
                            </w:r>
                            <w:r w:rsidRPr="00382358">
                              <w:rPr>
                                <w:rFonts w:asciiTheme="minorHAnsi" w:hAnsiTheme="minorHAnsi" w:cstheme="minorHAnsi"/>
                                <w:szCs w:val="20"/>
                              </w:rPr>
                              <w:t>nsure that ongoing care services are organised</w:t>
                            </w:r>
                            <w:r>
                              <w:rPr>
                                <w:rFonts w:asciiTheme="minorHAnsi" w:hAnsiTheme="minorHAnsi" w:cstheme="minorHAnsi"/>
                                <w:szCs w:val="20"/>
                              </w:rPr>
                              <w:t xml:space="preserve">, </w:t>
                            </w:r>
                            <w:r w:rsidRPr="00382358">
                              <w:rPr>
                                <w:rFonts w:asciiTheme="minorHAnsi" w:hAnsiTheme="minorHAnsi" w:cstheme="minorHAnsi"/>
                                <w:szCs w:val="20"/>
                              </w:rPr>
                              <w:t xml:space="preserve">well-co-ordinated and clearly communicated to minimise disruptions and </w:t>
                            </w:r>
                            <w:r w:rsidRPr="00596AE8">
                              <w:rPr>
                                <w:rFonts w:asciiTheme="minorHAnsi" w:hAnsiTheme="minorHAnsi" w:cstheme="minorHAnsi"/>
                                <w:b/>
                                <w:bCs/>
                                <w:szCs w:val="20"/>
                              </w:rPr>
                              <w:t>support a smooth transition for participants</w:t>
                            </w:r>
                            <w:r>
                              <w:rPr>
                                <w:rFonts w:asciiTheme="minorHAnsi" w:hAnsiTheme="minorHAnsi" w:cstheme="minorHAnsi"/>
                                <w:b/>
                                <w:bCs/>
                                <w:szCs w:val="20"/>
                              </w:rPr>
                              <w:t>.</w:t>
                            </w:r>
                          </w:p>
                          <w:p w14:paraId="668E9486" w14:textId="08BBDE1F" w:rsidR="00493616" w:rsidRPr="005D0270" w:rsidRDefault="00F444BC" w:rsidP="00517A20">
                            <w:pPr>
                              <w:numPr>
                                <w:ilvl w:val="1"/>
                                <w:numId w:val="45"/>
                              </w:numPr>
                              <w:autoSpaceDE w:val="0"/>
                              <w:autoSpaceDN w:val="0"/>
                              <w:adjustRightInd w:val="0"/>
                              <w:spacing w:after="80" w:line="256" w:lineRule="auto"/>
                            </w:pPr>
                            <w:r w:rsidRPr="005D0270">
                              <w:rPr>
                                <w:rFonts w:asciiTheme="minorHAnsi" w:hAnsiTheme="minorHAnsi" w:cstheme="minorHAnsi"/>
                                <w:szCs w:val="20"/>
                              </w:rPr>
                              <w:t xml:space="preserve">this </w:t>
                            </w:r>
                            <w:r w:rsidR="00517A20" w:rsidRPr="005D0270">
                              <w:rPr>
                                <w:rFonts w:asciiTheme="minorHAnsi" w:hAnsiTheme="minorHAnsi" w:cstheme="minorHAnsi"/>
                                <w:szCs w:val="20"/>
                              </w:rPr>
                              <w:t xml:space="preserve">includes </w:t>
                            </w:r>
                            <w:r w:rsidR="00517A20" w:rsidRPr="001F2ED6">
                              <w:rPr>
                                <w:rFonts w:asciiTheme="minorHAnsi" w:hAnsiTheme="minorHAnsi" w:cstheme="minorHAnsi"/>
                                <w:b/>
                                <w:bCs/>
                                <w:szCs w:val="20"/>
                              </w:rPr>
                              <w:t>communication</w:t>
                            </w:r>
                            <w:r w:rsidR="00517A20" w:rsidRPr="005D0270">
                              <w:rPr>
                                <w:rFonts w:asciiTheme="minorHAnsi" w:hAnsiTheme="minorHAnsi" w:cstheme="minorHAnsi"/>
                                <w:szCs w:val="20"/>
                              </w:rPr>
                              <w:t xml:space="preserve"> with the </w:t>
                            </w:r>
                            <w:r w:rsidR="00AD5055" w:rsidRPr="005D0270">
                              <w:rPr>
                                <w:rFonts w:asciiTheme="minorHAnsi" w:hAnsiTheme="minorHAnsi" w:cstheme="minorHAnsi"/>
                                <w:szCs w:val="20"/>
                              </w:rPr>
                              <w:t xml:space="preserve">wider MDT and </w:t>
                            </w:r>
                            <w:r w:rsidR="00517A20" w:rsidRPr="005D0270">
                              <w:rPr>
                                <w:rFonts w:asciiTheme="minorHAnsi" w:hAnsiTheme="minorHAnsi" w:cstheme="minorHAnsi"/>
                                <w:szCs w:val="20"/>
                              </w:rPr>
                              <w:t xml:space="preserve">provider at the conclusion of the </w:t>
                            </w:r>
                            <w:r w:rsidR="00B04CB1">
                              <w:rPr>
                                <w:rFonts w:asciiTheme="minorHAnsi" w:hAnsiTheme="minorHAnsi" w:cstheme="minorHAnsi"/>
                                <w:szCs w:val="20"/>
                              </w:rPr>
                              <w:t>pathway</w:t>
                            </w:r>
                            <w:r w:rsidR="00F91EB0">
                              <w:rPr>
                                <w:rFonts w:asciiTheme="minorHAnsi" w:hAnsiTheme="minorHAnsi" w:cstheme="minorHAnsi"/>
                                <w:szCs w:val="20"/>
                              </w:rPr>
                              <w:t>.</w:t>
                            </w:r>
                          </w:p>
                          <w:p w14:paraId="02EA821D" w14:textId="262E3A31" w:rsidR="00517A20" w:rsidRPr="005D0270" w:rsidRDefault="00F444BC" w:rsidP="00517A20">
                            <w:pPr>
                              <w:numPr>
                                <w:ilvl w:val="1"/>
                                <w:numId w:val="45"/>
                              </w:numPr>
                              <w:autoSpaceDE w:val="0"/>
                              <w:autoSpaceDN w:val="0"/>
                              <w:adjustRightInd w:val="0"/>
                              <w:spacing w:after="80" w:line="256" w:lineRule="auto"/>
                            </w:pPr>
                            <w:r w:rsidRPr="005D0270">
                              <w:rPr>
                                <w:rFonts w:asciiTheme="minorHAnsi" w:hAnsiTheme="minorHAnsi" w:cstheme="minorHAnsi"/>
                                <w:szCs w:val="20"/>
                              </w:rPr>
                              <w:t xml:space="preserve">ensuring every participant knows how to seek </w:t>
                            </w:r>
                            <w:r w:rsidRPr="001F2ED6">
                              <w:rPr>
                                <w:rFonts w:asciiTheme="minorHAnsi" w:hAnsiTheme="minorHAnsi" w:cstheme="minorHAnsi"/>
                                <w:b/>
                                <w:bCs/>
                                <w:szCs w:val="20"/>
                              </w:rPr>
                              <w:t>further support</w:t>
                            </w:r>
                            <w:r w:rsidRPr="005D0270">
                              <w:rPr>
                                <w:rFonts w:asciiTheme="minorHAnsi" w:hAnsiTheme="minorHAnsi" w:cstheme="minorHAnsi"/>
                                <w:szCs w:val="20"/>
                              </w:rPr>
                              <w:t xml:space="preserve"> if required. </w:t>
                            </w:r>
                          </w:p>
                          <w:p w14:paraId="2DE0E2DB" w14:textId="4F8BB705" w:rsidR="00296A56" w:rsidRPr="00B310A2" w:rsidRDefault="00F444BC" w:rsidP="00B776EA">
                            <w:pPr>
                              <w:numPr>
                                <w:ilvl w:val="0"/>
                                <w:numId w:val="45"/>
                              </w:numPr>
                              <w:autoSpaceDE w:val="0"/>
                              <w:autoSpaceDN w:val="0"/>
                              <w:adjustRightInd w:val="0"/>
                              <w:spacing w:after="80" w:line="256" w:lineRule="auto"/>
                            </w:pPr>
                            <w:r w:rsidRPr="00B310A2">
                              <w:rPr>
                                <w:b/>
                                <w:bCs/>
                                <w:szCs w:val="20"/>
                                <w:lang w:eastAsia="en-AU"/>
                              </w:rPr>
                              <w:t>exit pla</w:t>
                            </w:r>
                            <w:r w:rsidR="00B310A2" w:rsidRPr="00B310A2">
                              <w:rPr>
                                <w:b/>
                                <w:bCs/>
                                <w:szCs w:val="20"/>
                                <w:lang w:eastAsia="en-AU"/>
                              </w:rPr>
                              <w:t xml:space="preserve">ns should </w:t>
                            </w:r>
                            <w:r w:rsidR="00C013AA" w:rsidRPr="00B310A2">
                              <w:rPr>
                                <w:b/>
                                <w:bCs/>
                                <w:szCs w:val="20"/>
                                <w:lang w:eastAsia="en-AU"/>
                              </w:rPr>
                              <w:t>educat</w:t>
                            </w:r>
                            <w:r w:rsidR="00B310A2" w:rsidRPr="00B310A2">
                              <w:rPr>
                                <w:b/>
                                <w:bCs/>
                                <w:szCs w:val="20"/>
                                <w:lang w:eastAsia="en-AU"/>
                              </w:rPr>
                              <w:t xml:space="preserve">e participants and </w:t>
                            </w:r>
                            <w:r w:rsidR="003811FA" w:rsidRPr="00B310A2">
                              <w:rPr>
                                <w:b/>
                                <w:szCs w:val="20"/>
                                <w:lang w:eastAsia="en-AU"/>
                              </w:rPr>
                              <w:t>their</w:t>
                            </w:r>
                            <w:r w:rsidR="003811FA">
                              <w:rPr>
                                <w:b/>
                                <w:szCs w:val="20"/>
                                <w:lang w:eastAsia="en-AU"/>
                              </w:rPr>
                              <w:t xml:space="preserve"> </w:t>
                            </w:r>
                            <w:r w:rsidR="00036C89">
                              <w:rPr>
                                <w:b/>
                                <w:bCs/>
                                <w:szCs w:val="20"/>
                                <w:lang w:eastAsia="en-AU"/>
                              </w:rPr>
                              <w:t>families and</w:t>
                            </w:r>
                            <w:r w:rsidR="00EA4DB1" w:rsidRPr="00B310A2">
                              <w:rPr>
                                <w:b/>
                                <w:szCs w:val="20"/>
                                <w:lang w:eastAsia="en-AU"/>
                              </w:rPr>
                              <w:t xml:space="preserve"> support </w:t>
                            </w:r>
                            <w:r w:rsidR="00B310A2" w:rsidRPr="00B310A2">
                              <w:rPr>
                                <w:b/>
                                <w:bCs/>
                                <w:szCs w:val="20"/>
                                <w:lang w:eastAsia="en-AU"/>
                              </w:rPr>
                              <w:t xml:space="preserve">networks </w:t>
                            </w:r>
                            <w:r w:rsidR="00FE7631">
                              <w:rPr>
                                <w:b/>
                                <w:bCs/>
                                <w:szCs w:val="20"/>
                                <w:lang w:eastAsia="en-AU"/>
                              </w:rPr>
                              <w:t>on</w:t>
                            </w:r>
                            <w:r w:rsidR="00C013AA" w:rsidRPr="00B310A2">
                              <w:rPr>
                                <w:b/>
                                <w:szCs w:val="20"/>
                                <w:lang w:eastAsia="en-AU"/>
                              </w:rPr>
                              <w:t xml:space="preserve"> the benefits of advanced care directives</w:t>
                            </w:r>
                            <w:r w:rsidR="006D7038">
                              <w:rPr>
                                <w:b/>
                                <w:bCs/>
                                <w:szCs w:val="20"/>
                                <w:lang w:eastAsia="en-AU"/>
                              </w:rPr>
                              <w:t>.</w:t>
                            </w:r>
                          </w:p>
                          <w:p w14:paraId="173BE879" w14:textId="77777777" w:rsidR="00350E52" w:rsidRDefault="00350E52" w:rsidP="00350E52">
                            <w:pPr>
                              <w:spacing w:after="80"/>
                            </w:pPr>
                          </w:p>
                          <w:p w14:paraId="70521EDB" w14:textId="77777777" w:rsidR="00350E52" w:rsidRDefault="00350E52" w:rsidP="00350E52">
                            <w:pPr>
                              <w:spacing w:after="80"/>
                            </w:pPr>
                            <w:r>
                              <w:t>  </w:t>
                            </w:r>
                          </w:p>
                          <w:p w14:paraId="19769A8B" w14:textId="77777777" w:rsidR="00350E52" w:rsidRDefault="00350E52" w:rsidP="00350E52">
                            <w:pPr>
                              <w:spacing w:after="80"/>
                            </w:pPr>
                          </w:p>
                          <w:p w14:paraId="76137805" w14:textId="77777777" w:rsidR="00350E52" w:rsidRDefault="00350E52" w:rsidP="00350E52">
                            <w:pPr>
                              <w:spacing w:after="80"/>
                            </w:pPr>
                          </w:p>
                          <w:p w14:paraId="63F05A7D" w14:textId="77777777" w:rsidR="00350E52" w:rsidRDefault="00350E52" w:rsidP="00350E52">
                            <w:pPr>
                              <w:spacing w:after="80"/>
                            </w:pPr>
                          </w:p>
                          <w:p w14:paraId="16CC6539" w14:textId="77777777" w:rsidR="00350E52" w:rsidRDefault="00350E52" w:rsidP="00350E52">
                            <w:pPr>
                              <w:rPr>
                                <w:color w:val="1B4187" w:themeColor="accent1"/>
                              </w:rPr>
                            </w:pPr>
                          </w:p>
                        </w:txbxContent>
                      </wps:txbx>
                      <wps:bodyPr rot="0" vert="horz" wrap="square" lIns="91440" tIns="45720" rIns="91440" bIns="45720" anchor="ctr" anchorCtr="0" upright="1">
                        <a:noAutofit/>
                      </wps:bodyPr>
                    </wps:wsp>
                  </a:graphicData>
                </a:graphic>
              </wp:inline>
            </w:drawing>
          </mc:Choice>
          <mc:Fallback>
            <w:pict>
              <v:roundrect w14:anchorId="0D906E04" id="Rectangle: Rounded Corners 2" o:spid="_x0000_s1050" style="width:469.65pt;height:550.35pt;visibility:visible;mso-wrap-style:square;mso-left-percent:-10001;mso-top-percent:-10001;mso-position-horizontal:absolute;mso-position-horizontal-relative:char;mso-position-vertical:absolute;mso-position-vertical-relative:line;mso-left-percent:-10001;mso-top-percent:-10001;v-text-anchor:middle"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Y8UgIAAM8EAAAOAAAAZHJzL2Uyb0RvYy54bWysVF+P2jAMf5+07xDlfbRFwEFFOZ243TTp&#10;9ke77QOEJKXZkjhLAoV9+nNSYGx7m64PUWzXP9s/21neHowme+mDAtvQalRSIi0Hoey2od++PryZ&#10;UxIis4JpsLKhRxno7er1q2XvajmGDrSQniCIDXXvGtrF6OqiCLyThoUROGnR2II3LKLot4XwrEd0&#10;o4txWc6KHrxwHrgMAbX3g5GuMn7bSh4/tW2QkeiGYm4xnz6fm3QWqyWrt565TvFTGuw/sjBMWQx6&#10;gbpnkZGdV/9AGcU9BGjjiIMpoG0Vl7kGrKYq/6rmqWNO5lqQnOAuNIWXg+Uf90/us0+pB/cI/Ecg&#10;FtYds1t55z30nWQCw1WJqKJ3ob44JCGgK9n0H0Bga9kuQubg0HqTALE6cshUHy9Uy0MkHJXTxWwy&#10;n00p4WibLeaLajHLMVh9dnc+xHcSDEmXhnrYWfEFG5pjsP1jiJlwQSwzKbz4TklrNLZvzzS5mc5y&#10;dwtWn/7F2xkylwtaiQeldRbSvMm19gR9G7rZVjmK3hmsbdBVZfqGgUE9jtWgP0fJI5sgkCgk8xpd&#10;W9Ijh4tyWmbYP4wXvwGOcS5tHL9keKMi7phWpqHzqyJSa99akTcgMqWHO+au7anXqb1pk0IdD5sD&#10;UaKh40liIKk2II7YfQ/DTuEbgJcO/C9KetynhoafO+YlJfq9xQlaVJNJWsAsTKY3YxT8tWVzbWGW&#10;I1RDefSUDMI6Dmu7c15tO4w1tMjCHc5dq+J5QIe8ThXg1uR2nDY8reW1nP/6/Q6tngEAAP//AwBQ&#10;SwMEFAAGAAgAAAAhAHM1TbvdAAAABgEAAA8AAABkcnMvZG93bnJldi54bWxMj81qwzAQhO+BvoPY&#10;Qm+JlAby41oOpSWlp0KTQOhNsba2sbUyluLYb99tL81lYJlh5tt0O7hG9NiFypOG+UyBQMq9rajQ&#10;cDzspmsQIRqypvGEGkYMsM3uJqlJrL/SJ/b7WAguoZAYDWWMbSJlyEt0Jsx8i8Tet++ciXx2hbSd&#10;uXK5a+SjUkvpTEW8UJoWX0rM6/3FaXh97+u4Gw/jV/VxkierzOqtXmr9cD88P4GIOMT/MPziMzpk&#10;zHT2F7JBNBr4kfin7G0WmwWIM4fmSq1AZqm8xc9+AAAA//8DAFBLAQItABQABgAIAAAAIQC2gziS&#10;/gAAAOEBAAATAAAAAAAAAAAAAAAAAAAAAABbQ29udGVudF9UeXBlc10ueG1sUEsBAi0AFAAGAAgA&#10;AAAhADj9If/WAAAAlAEAAAsAAAAAAAAAAAAAAAAALwEAAF9yZWxzLy5yZWxzUEsBAi0AFAAGAAgA&#10;AAAhAFu2BjxSAgAAzwQAAA4AAAAAAAAAAAAAAAAALgIAAGRycy9lMm9Eb2MueG1sUEsBAi0AFAAG&#10;AAgAAAAhAHM1TbvdAAAABgEAAA8AAAAAAAAAAAAAAAAArAQAAGRycy9kb3ducmV2LnhtbFBLBQYA&#10;AAAABAAEAPMAAAC2BQAAAAA=&#10;" fillcolor="white [3212]" strokecolor="#ff6339 [3205]" strokeweight="1.5pt">
                <v:stroke joinstyle="miter"/>
                <v:textbox>
                  <w:txbxContent>
                    <w:p w14:paraId="43F77E77" w14:textId="77777777" w:rsidR="00350E52" w:rsidRPr="003B3E5E" w:rsidRDefault="00350E52" w:rsidP="00350E52">
                      <w:pPr>
                        <w:rPr>
                          <w:b/>
                          <w:bCs/>
                          <w:color w:val="FF6339" w:themeColor="accent2"/>
                          <w:szCs w:val="20"/>
                        </w:rPr>
                      </w:pPr>
                      <w:r w:rsidRPr="003B3E5E">
                        <w:rPr>
                          <w:b/>
                          <w:bCs/>
                          <w:color w:val="FF6339" w:themeColor="accent2"/>
                          <w:szCs w:val="20"/>
                        </w:rPr>
                        <w:t>Clinical recommendations</w:t>
                      </w:r>
                    </w:p>
                    <w:p w14:paraId="08BB81D0" w14:textId="6A256BB9" w:rsidR="00350E52" w:rsidRPr="003B3E5E" w:rsidRDefault="00350E52" w:rsidP="00A96F75">
                      <w:pPr>
                        <w:rPr>
                          <w:szCs w:val="20"/>
                        </w:rPr>
                      </w:pPr>
                      <w:r w:rsidRPr="003B3E5E">
                        <w:rPr>
                          <w:szCs w:val="20"/>
                        </w:rPr>
                        <w:t xml:space="preserve">The following recommendations </w:t>
                      </w:r>
                      <w:r w:rsidR="00A96F75">
                        <w:rPr>
                          <w:szCs w:val="20"/>
                        </w:rPr>
                        <w:t xml:space="preserve">should be used to </w:t>
                      </w:r>
                      <w:r w:rsidR="00303A6C">
                        <w:rPr>
                          <w:szCs w:val="20"/>
                        </w:rPr>
                        <w:t xml:space="preserve">guide the development of </w:t>
                      </w:r>
                      <w:r w:rsidRPr="003B3E5E">
                        <w:rPr>
                          <w:szCs w:val="20"/>
                        </w:rPr>
                        <w:t xml:space="preserve">individualised </w:t>
                      </w:r>
                      <w:r w:rsidR="00580B41">
                        <w:rPr>
                          <w:szCs w:val="20"/>
                        </w:rPr>
                        <w:t>exit</w:t>
                      </w:r>
                      <w:r w:rsidRPr="003B3E5E">
                        <w:rPr>
                          <w:szCs w:val="20"/>
                        </w:rPr>
                        <w:t xml:space="preserve"> plans:</w:t>
                      </w:r>
                    </w:p>
                    <w:p w14:paraId="09C149F0" w14:textId="6E0784C0" w:rsidR="003E4BB4" w:rsidRPr="003A2657" w:rsidRDefault="00F444BC" w:rsidP="00350E52">
                      <w:pPr>
                        <w:pStyle w:val="ListParagraph"/>
                        <w:numPr>
                          <w:ilvl w:val="0"/>
                          <w:numId w:val="45"/>
                        </w:numPr>
                        <w:spacing w:line="256" w:lineRule="auto"/>
                        <w:contextualSpacing/>
                        <w:rPr>
                          <w:color w:val="1B4187" w:themeColor="accent1"/>
                          <w:szCs w:val="20"/>
                        </w:rPr>
                      </w:pPr>
                      <w:r w:rsidRPr="00350E52">
                        <w:t xml:space="preserve">planning should be </w:t>
                      </w:r>
                      <w:r>
                        <w:t xml:space="preserve">an individualised and </w:t>
                      </w:r>
                      <w:r w:rsidRPr="00350E52">
                        <w:t>collaborative</w:t>
                      </w:r>
                      <w:r>
                        <w:t xml:space="preserve"> process</w:t>
                      </w:r>
                      <w:r w:rsidRPr="00350E52">
                        <w:t xml:space="preserve">, </w:t>
                      </w:r>
                      <w:r w:rsidRPr="00350E52">
                        <w:rPr>
                          <w:b/>
                          <w:bCs/>
                        </w:rPr>
                        <w:t xml:space="preserve">beginning weeks before </w:t>
                      </w:r>
                      <w:r w:rsidR="00B04CB1">
                        <w:rPr>
                          <w:b/>
                          <w:bCs/>
                        </w:rPr>
                        <w:t>Restorative Care Pathway</w:t>
                      </w:r>
                      <w:r w:rsidRPr="00350E52">
                        <w:rPr>
                          <w:b/>
                          <w:bCs/>
                        </w:rPr>
                        <w:t xml:space="preserve"> completion</w:t>
                      </w:r>
                      <w:r w:rsidRPr="00350E52">
                        <w:t xml:space="preserve"> to facilitate warm referrals, </w:t>
                      </w:r>
                      <w:r>
                        <w:t xml:space="preserve">strengthen </w:t>
                      </w:r>
                      <w:r w:rsidRPr="00350E52">
                        <w:t xml:space="preserve">community connections, </w:t>
                      </w:r>
                      <w:r>
                        <w:t>link with co-ordinators and care managers</w:t>
                      </w:r>
                      <w:r w:rsidRPr="00350E52">
                        <w:t xml:space="preserve"> and educate participants</w:t>
                      </w:r>
                      <w:r>
                        <w:t>, families</w:t>
                      </w:r>
                      <w:r w:rsidRPr="00350E52">
                        <w:t xml:space="preserve"> and support networks </w:t>
                      </w:r>
                      <w:r>
                        <w:t>on sustaining</w:t>
                      </w:r>
                      <w:r w:rsidRPr="00350E52">
                        <w:t xml:space="preserve"> self-management strategies</w:t>
                      </w:r>
                      <w:r>
                        <w:t>.</w:t>
                      </w:r>
                    </w:p>
                    <w:p w14:paraId="2F6D7570" w14:textId="727B8D6B" w:rsidR="003A2657" w:rsidRPr="007C66D6" w:rsidRDefault="00F444BC" w:rsidP="007C66D6">
                      <w:pPr>
                        <w:pStyle w:val="ListParagraph"/>
                        <w:numPr>
                          <w:ilvl w:val="1"/>
                          <w:numId w:val="45"/>
                        </w:numPr>
                        <w:rPr>
                          <w:rFonts w:ascii="Calibri" w:hAnsi="Calibri"/>
                        </w:rPr>
                      </w:pPr>
                      <w:r w:rsidRPr="007C66D6">
                        <w:t xml:space="preserve">exit plans should align with the participant’s </w:t>
                      </w:r>
                      <w:r w:rsidRPr="001145DD">
                        <w:rPr>
                          <w:b/>
                          <w:bCs/>
                        </w:rPr>
                        <w:t>values and priorities</w:t>
                      </w:r>
                      <w:r w:rsidRPr="007C66D6">
                        <w:t>, ensuring dignity of risk is at the centre of collaborative discussions</w:t>
                      </w:r>
                      <w:r>
                        <w:t>.</w:t>
                      </w:r>
                    </w:p>
                    <w:p w14:paraId="53D53C82" w14:textId="1FAB5A6B" w:rsidR="003E4BB4" w:rsidRDefault="00F444BC" w:rsidP="00287B60">
                      <w:pPr>
                        <w:pStyle w:val="ListParagraph"/>
                        <w:numPr>
                          <w:ilvl w:val="0"/>
                          <w:numId w:val="45"/>
                        </w:numPr>
                      </w:pPr>
                      <w:r>
                        <w:t>exit</w:t>
                      </w:r>
                      <w:r w:rsidRPr="00350E52">
                        <w:t xml:space="preserve"> plans should b</w:t>
                      </w:r>
                      <w:r>
                        <w:t xml:space="preserve">e </w:t>
                      </w:r>
                      <w:r w:rsidRPr="00FC7EAB">
                        <w:rPr>
                          <w:b/>
                          <w:bCs/>
                        </w:rPr>
                        <w:t>informed by a comprehensive final assessment</w:t>
                      </w:r>
                      <w:r w:rsidRPr="00350E52">
                        <w:t xml:space="preserve"> that document</w:t>
                      </w:r>
                      <w:r>
                        <w:t>s</w:t>
                      </w:r>
                      <w:r w:rsidRPr="00350E52">
                        <w:t xml:space="preserve"> change in function and wellbeing</w:t>
                      </w:r>
                      <w:r>
                        <w:t>, highlighting progress and goal achievement, and ensures participants have achieved sufficient improvement for safe discharge.</w:t>
                      </w:r>
                    </w:p>
                    <w:p w14:paraId="40F2B41F" w14:textId="793B367D" w:rsidR="00564CD9" w:rsidRPr="00BC5913" w:rsidRDefault="00F444BC" w:rsidP="00BC5913">
                      <w:pPr>
                        <w:numPr>
                          <w:ilvl w:val="1"/>
                          <w:numId w:val="45"/>
                        </w:numPr>
                        <w:autoSpaceDE w:val="0"/>
                        <w:autoSpaceDN w:val="0"/>
                        <w:adjustRightInd w:val="0"/>
                        <w:spacing w:after="80" w:line="256" w:lineRule="auto"/>
                      </w:pPr>
                      <w:r w:rsidRPr="00431E03">
                        <w:t xml:space="preserve">family and support networks should be encouraged to participate in </w:t>
                      </w:r>
                      <w:r w:rsidRPr="00431E03">
                        <w:rPr>
                          <w:rFonts w:asciiTheme="minorHAnsi" w:hAnsiTheme="minorHAnsi" w:cstheme="minorHAnsi"/>
                          <w:szCs w:val="20"/>
                        </w:rPr>
                        <w:t>caregiver training if applicable</w:t>
                      </w:r>
                      <w:r>
                        <w:rPr>
                          <w:rFonts w:asciiTheme="minorHAnsi" w:hAnsiTheme="minorHAnsi" w:cstheme="minorHAnsi"/>
                          <w:szCs w:val="20"/>
                        </w:rPr>
                        <w:t>.</w:t>
                      </w:r>
                    </w:p>
                    <w:p w14:paraId="1C6FAF3A" w14:textId="05D698B8" w:rsidR="00350E52" w:rsidRPr="00303A6C" w:rsidRDefault="00F444BC" w:rsidP="00350E52">
                      <w:pPr>
                        <w:pStyle w:val="ListParagraph"/>
                        <w:numPr>
                          <w:ilvl w:val="0"/>
                          <w:numId w:val="45"/>
                        </w:numPr>
                        <w:spacing w:line="256" w:lineRule="auto"/>
                        <w:contextualSpacing/>
                        <w:rPr>
                          <w:color w:val="1B4187" w:themeColor="accent1"/>
                          <w:szCs w:val="20"/>
                        </w:rPr>
                      </w:pPr>
                      <w:r w:rsidRPr="003B3E5E">
                        <w:rPr>
                          <w:szCs w:val="20"/>
                          <w:lang w:eastAsia="en-AU"/>
                        </w:rPr>
                        <w:t xml:space="preserve">providers should </w:t>
                      </w:r>
                      <w:r>
                        <w:rPr>
                          <w:szCs w:val="20"/>
                          <w:lang w:eastAsia="en-AU"/>
                        </w:rPr>
                        <w:t>work</w:t>
                      </w:r>
                      <w:r w:rsidRPr="003B3E5E">
                        <w:rPr>
                          <w:szCs w:val="20"/>
                          <w:lang w:eastAsia="en-AU"/>
                        </w:rPr>
                        <w:t xml:space="preserve"> with participants</w:t>
                      </w:r>
                      <w:r>
                        <w:rPr>
                          <w:szCs w:val="20"/>
                          <w:lang w:eastAsia="en-AU"/>
                        </w:rPr>
                        <w:t xml:space="preserve"> and their families and support networks</w:t>
                      </w:r>
                      <w:r w:rsidRPr="003B3E5E">
                        <w:rPr>
                          <w:szCs w:val="20"/>
                          <w:lang w:eastAsia="en-AU"/>
                        </w:rPr>
                        <w:t xml:space="preserve"> to develop </w:t>
                      </w:r>
                      <w:r>
                        <w:rPr>
                          <w:szCs w:val="20"/>
                          <w:lang w:eastAsia="en-AU"/>
                        </w:rPr>
                        <w:t>tailored</w:t>
                      </w:r>
                      <w:r w:rsidRPr="003B3E5E">
                        <w:rPr>
                          <w:szCs w:val="20"/>
                          <w:lang w:eastAsia="en-AU"/>
                        </w:rPr>
                        <w:t xml:space="preserve"> </w:t>
                      </w:r>
                      <w:r>
                        <w:rPr>
                          <w:szCs w:val="20"/>
                          <w:lang w:eastAsia="en-AU"/>
                        </w:rPr>
                        <w:t>exit</w:t>
                      </w:r>
                      <w:r w:rsidRPr="003B3E5E">
                        <w:rPr>
                          <w:szCs w:val="20"/>
                          <w:lang w:eastAsia="en-AU"/>
                        </w:rPr>
                        <w:t xml:space="preserve"> plan</w:t>
                      </w:r>
                      <w:r>
                        <w:rPr>
                          <w:szCs w:val="20"/>
                          <w:lang w:eastAsia="en-AU"/>
                        </w:rPr>
                        <w:t>s</w:t>
                      </w:r>
                      <w:r w:rsidRPr="003B3E5E">
                        <w:rPr>
                          <w:szCs w:val="20"/>
                          <w:lang w:eastAsia="en-AU"/>
                        </w:rPr>
                        <w:t xml:space="preserve">, providing </w:t>
                      </w:r>
                      <w:r>
                        <w:rPr>
                          <w:b/>
                          <w:bCs/>
                          <w:szCs w:val="20"/>
                          <w:lang w:eastAsia="en-AU"/>
                        </w:rPr>
                        <w:t>personalised</w:t>
                      </w:r>
                      <w:r w:rsidRPr="003B3E5E">
                        <w:rPr>
                          <w:b/>
                          <w:bCs/>
                          <w:szCs w:val="20"/>
                          <w:lang w:eastAsia="en-AU"/>
                        </w:rPr>
                        <w:t xml:space="preserve"> recommendations and facilitating warm referrals to local community services</w:t>
                      </w:r>
                      <w:r w:rsidRPr="003B3E5E">
                        <w:rPr>
                          <w:szCs w:val="20"/>
                          <w:lang w:eastAsia="en-AU"/>
                        </w:rPr>
                        <w:t xml:space="preserve"> to </w:t>
                      </w:r>
                      <w:r>
                        <w:rPr>
                          <w:szCs w:val="20"/>
                          <w:lang w:eastAsia="en-AU"/>
                        </w:rPr>
                        <w:t>support ongoing</w:t>
                      </w:r>
                      <w:r w:rsidRPr="003B3E5E">
                        <w:rPr>
                          <w:szCs w:val="20"/>
                          <w:lang w:eastAsia="en-AU"/>
                        </w:rPr>
                        <w:t xml:space="preserve"> independenc</w:t>
                      </w:r>
                      <w:r>
                        <w:rPr>
                          <w:szCs w:val="20"/>
                          <w:lang w:eastAsia="en-AU"/>
                        </w:rPr>
                        <w:t>e.</w:t>
                      </w:r>
                    </w:p>
                    <w:p w14:paraId="41E98B50" w14:textId="77777777" w:rsidR="00303A6C" w:rsidRPr="006821D4" w:rsidRDefault="00303A6C" w:rsidP="00303A6C">
                      <w:pPr>
                        <w:pStyle w:val="ListParagraph"/>
                        <w:numPr>
                          <w:ilvl w:val="0"/>
                          <w:numId w:val="0"/>
                        </w:numPr>
                        <w:spacing w:line="256" w:lineRule="auto"/>
                        <w:ind w:left="720"/>
                        <w:contextualSpacing/>
                        <w:rPr>
                          <w:color w:val="1B4187" w:themeColor="accent1"/>
                          <w:szCs w:val="20"/>
                        </w:rPr>
                      </w:pPr>
                    </w:p>
                    <w:p w14:paraId="71272386" w14:textId="177895B4" w:rsidR="0068757C" w:rsidRPr="0068757C" w:rsidRDefault="00F444BC" w:rsidP="0068757C">
                      <w:pPr>
                        <w:pStyle w:val="ListParagraph"/>
                        <w:numPr>
                          <w:ilvl w:val="0"/>
                          <w:numId w:val="45"/>
                        </w:numPr>
                        <w:spacing w:line="256" w:lineRule="auto"/>
                        <w:contextualSpacing/>
                        <w:rPr>
                          <w:szCs w:val="20"/>
                        </w:rPr>
                      </w:pPr>
                      <w:r>
                        <w:rPr>
                          <w:szCs w:val="20"/>
                        </w:rPr>
                        <w:t>exit</w:t>
                      </w:r>
                      <w:r w:rsidRPr="00071A59">
                        <w:rPr>
                          <w:szCs w:val="20"/>
                        </w:rPr>
                        <w:t xml:space="preserve"> plans should </w:t>
                      </w:r>
                      <w:r w:rsidR="00A35A62">
                        <w:rPr>
                          <w:szCs w:val="20"/>
                        </w:rPr>
                        <w:t>highlight approaches to enable participants to maintain their current function</w:t>
                      </w:r>
                      <w:r w:rsidR="00427708">
                        <w:rPr>
                          <w:szCs w:val="20"/>
                        </w:rPr>
                        <w:t>, including potential transitions to appropriate local supports.</w:t>
                      </w:r>
                    </w:p>
                    <w:p w14:paraId="03A2136C" w14:textId="1580AD13" w:rsidR="00350E52" w:rsidRPr="003B3E5E" w:rsidRDefault="00F444BC" w:rsidP="00350E52">
                      <w:pPr>
                        <w:pStyle w:val="ListParagraph"/>
                        <w:numPr>
                          <w:ilvl w:val="1"/>
                          <w:numId w:val="45"/>
                        </w:numPr>
                        <w:spacing w:line="256" w:lineRule="auto"/>
                        <w:contextualSpacing/>
                        <w:rPr>
                          <w:color w:val="1B4187" w:themeColor="accent1"/>
                          <w:szCs w:val="20"/>
                        </w:rPr>
                      </w:pPr>
                      <w:r>
                        <w:rPr>
                          <w:szCs w:val="20"/>
                          <w:lang w:eastAsia="en-AU"/>
                        </w:rPr>
                        <w:t>plans may</w:t>
                      </w:r>
                      <w:r w:rsidRPr="003B3E5E">
                        <w:rPr>
                          <w:szCs w:val="20"/>
                          <w:lang w:eastAsia="en-AU"/>
                        </w:rPr>
                        <w:t xml:space="preserve"> </w:t>
                      </w:r>
                      <w:r>
                        <w:rPr>
                          <w:szCs w:val="20"/>
                          <w:lang w:eastAsia="en-AU"/>
                        </w:rPr>
                        <w:t>include</w:t>
                      </w:r>
                      <w:r w:rsidRPr="003B3E5E">
                        <w:rPr>
                          <w:szCs w:val="20"/>
                          <w:lang w:eastAsia="en-AU"/>
                        </w:rPr>
                        <w:t xml:space="preserve"> </w:t>
                      </w:r>
                      <w:r w:rsidRPr="00CD3849">
                        <w:rPr>
                          <w:b/>
                          <w:bCs/>
                          <w:szCs w:val="20"/>
                          <w:lang w:eastAsia="en-AU"/>
                        </w:rPr>
                        <w:t>education, promotion of self-management strategies and connections to appropriate community services</w:t>
                      </w:r>
                      <w:r>
                        <w:rPr>
                          <w:b/>
                          <w:bCs/>
                          <w:szCs w:val="20"/>
                          <w:lang w:eastAsia="en-AU"/>
                        </w:rPr>
                        <w:t>.</w:t>
                      </w:r>
                    </w:p>
                    <w:p w14:paraId="797136FE" w14:textId="4BD361DA" w:rsidR="00151B6E" w:rsidRPr="00656A61" w:rsidRDefault="00F444BC" w:rsidP="00656A61">
                      <w:pPr>
                        <w:numPr>
                          <w:ilvl w:val="1"/>
                          <w:numId w:val="45"/>
                        </w:numPr>
                        <w:autoSpaceDE w:val="0"/>
                        <w:autoSpaceDN w:val="0"/>
                        <w:adjustRightInd w:val="0"/>
                        <w:spacing w:after="80" w:line="256" w:lineRule="auto"/>
                      </w:pPr>
                      <w:r>
                        <w:rPr>
                          <w:szCs w:val="20"/>
                          <w:lang w:eastAsia="en-AU"/>
                        </w:rPr>
                        <w:t xml:space="preserve">allied health interventions should </w:t>
                      </w:r>
                      <w:r>
                        <w:rPr>
                          <w:rFonts w:asciiTheme="minorHAnsi" w:hAnsiTheme="minorHAnsi" w:cstheme="minorHAnsi"/>
                          <w:szCs w:val="20"/>
                        </w:rPr>
                        <w:t xml:space="preserve">incorporate strategies to </w:t>
                      </w:r>
                      <w:r w:rsidRPr="00B310A2">
                        <w:rPr>
                          <w:rFonts w:asciiTheme="minorHAnsi" w:hAnsiTheme="minorHAnsi" w:cstheme="minorHAnsi"/>
                          <w:b/>
                          <w:szCs w:val="20"/>
                        </w:rPr>
                        <w:t xml:space="preserve">help participants </w:t>
                      </w:r>
                      <w:r w:rsidRPr="00B310A2">
                        <w:rPr>
                          <w:rFonts w:asciiTheme="minorHAnsi" w:hAnsiTheme="minorHAnsi" w:cstheme="minorHAnsi"/>
                          <w:b/>
                          <w:bCs/>
                          <w:szCs w:val="20"/>
                        </w:rPr>
                        <w:t>sustain</w:t>
                      </w:r>
                      <w:r w:rsidRPr="00B310A2">
                        <w:rPr>
                          <w:rFonts w:asciiTheme="minorHAnsi" w:hAnsiTheme="minorHAnsi" w:cstheme="minorHAnsi"/>
                          <w:b/>
                          <w:szCs w:val="20"/>
                        </w:rPr>
                        <w:t xml:space="preserve"> their restored function </w:t>
                      </w:r>
                      <w:r w:rsidRPr="00B310A2">
                        <w:rPr>
                          <w:rFonts w:asciiTheme="minorHAnsi" w:hAnsiTheme="minorHAnsi" w:cstheme="minorHAnsi"/>
                          <w:b/>
                          <w:bCs/>
                          <w:szCs w:val="20"/>
                        </w:rPr>
                        <w:t>over time</w:t>
                      </w:r>
                      <w:r>
                        <w:rPr>
                          <w:rFonts w:asciiTheme="minorHAnsi" w:hAnsiTheme="minorHAnsi" w:cstheme="minorHAnsi"/>
                          <w:szCs w:val="20"/>
                        </w:rPr>
                        <w:t>.</w:t>
                      </w:r>
                      <w:r w:rsidRPr="00656A61">
                        <w:rPr>
                          <w:rFonts w:asciiTheme="minorHAnsi" w:hAnsiTheme="minorHAnsi" w:cstheme="minorHAnsi"/>
                          <w:szCs w:val="20"/>
                        </w:rPr>
                        <w:t xml:space="preserve"> </w:t>
                      </w:r>
                    </w:p>
                    <w:p w14:paraId="7BCFD76B" w14:textId="3745818A" w:rsidR="00350E52" w:rsidRPr="003B3E5E" w:rsidRDefault="00F444BC" w:rsidP="00350E52">
                      <w:pPr>
                        <w:numPr>
                          <w:ilvl w:val="0"/>
                          <w:numId w:val="45"/>
                        </w:numPr>
                        <w:autoSpaceDE w:val="0"/>
                        <w:autoSpaceDN w:val="0"/>
                        <w:adjustRightInd w:val="0"/>
                        <w:spacing w:line="256" w:lineRule="auto"/>
                        <w:rPr>
                          <w:rFonts w:asciiTheme="minorHAnsi" w:hAnsiTheme="minorHAnsi" w:cstheme="minorHAnsi"/>
                          <w:szCs w:val="20"/>
                        </w:rPr>
                      </w:pPr>
                      <w:r>
                        <w:rPr>
                          <w:rFonts w:asciiTheme="minorHAnsi" w:hAnsiTheme="minorHAnsi" w:cstheme="minorHAnsi"/>
                          <w:szCs w:val="20"/>
                        </w:rPr>
                        <w:t xml:space="preserve">plans should facilitate connections with </w:t>
                      </w:r>
                      <w:r w:rsidRPr="003B3E5E">
                        <w:rPr>
                          <w:rFonts w:asciiTheme="minorHAnsi" w:hAnsiTheme="minorHAnsi" w:cstheme="minorHAnsi"/>
                          <w:b/>
                          <w:bCs/>
                          <w:szCs w:val="20"/>
                        </w:rPr>
                        <w:t>volunteer and community programs</w:t>
                      </w:r>
                      <w:r w:rsidRPr="003B3E5E">
                        <w:rPr>
                          <w:rFonts w:asciiTheme="minorHAnsi" w:hAnsiTheme="minorHAnsi" w:cstheme="minorHAnsi"/>
                          <w:szCs w:val="20"/>
                        </w:rPr>
                        <w:t xml:space="preserve"> </w:t>
                      </w:r>
                      <w:r>
                        <w:rPr>
                          <w:rFonts w:asciiTheme="minorHAnsi" w:hAnsiTheme="minorHAnsi" w:cstheme="minorHAnsi"/>
                          <w:szCs w:val="20"/>
                        </w:rPr>
                        <w:t xml:space="preserve">to foster social participation, enhance a sense of purpose, and promote long-term engagement </w:t>
                      </w:r>
                      <w:r w:rsidRPr="003B3E5E">
                        <w:rPr>
                          <w:rFonts w:asciiTheme="minorHAnsi" w:hAnsiTheme="minorHAnsi" w:cstheme="minorHAnsi"/>
                          <w:szCs w:val="20"/>
                        </w:rPr>
                        <w:t xml:space="preserve">beyond the </w:t>
                      </w:r>
                      <w:r>
                        <w:rPr>
                          <w:rFonts w:asciiTheme="minorHAnsi" w:hAnsiTheme="minorHAnsi" w:cstheme="minorHAnsi"/>
                          <w:szCs w:val="20"/>
                        </w:rPr>
                        <w:t xml:space="preserve">care </w:t>
                      </w:r>
                      <w:r w:rsidRPr="003B3E5E">
                        <w:rPr>
                          <w:rFonts w:asciiTheme="minorHAnsi" w:hAnsiTheme="minorHAnsi" w:cstheme="minorHAnsi"/>
                          <w:szCs w:val="20"/>
                        </w:rPr>
                        <w:t>pathway</w:t>
                      </w:r>
                      <w:r>
                        <w:rPr>
                          <w:rFonts w:asciiTheme="minorHAnsi" w:hAnsiTheme="minorHAnsi" w:cstheme="minorHAnsi"/>
                          <w:szCs w:val="20"/>
                        </w:rPr>
                        <w:t>.</w:t>
                      </w:r>
                    </w:p>
                    <w:p w14:paraId="1C237493" w14:textId="01B9FDBD" w:rsidR="00350E52" w:rsidRPr="00517A20" w:rsidRDefault="00F444BC" w:rsidP="00B776EA">
                      <w:pPr>
                        <w:numPr>
                          <w:ilvl w:val="0"/>
                          <w:numId w:val="45"/>
                        </w:numPr>
                        <w:autoSpaceDE w:val="0"/>
                        <w:autoSpaceDN w:val="0"/>
                        <w:adjustRightInd w:val="0"/>
                        <w:spacing w:after="80" w:line="256" w:lineRule="auto"/>
                      </w:pPr>
                      <w:r>
                        <w:rPr>
                          <w:rFonts w:asciiTheme="minorHAnsi" w:hAnsiTheme="minorHAnsi" w:cstheme="minorHAnsi"/>
                          <w:szCs w:val="20"/>
                        </w:rPr>
                        <w:t>planning should e</w:t>
                      </w:r>
                      <w:r w:rsidRPr="00382358">
                        <w:rPr>
                          <w:rFonts w:asciiTheme="minorHAnsi" w:hAnsiTheme="minorHAnsi" w:cstheme="minorHAnsi"/>
                          <w:szCs w:val="20"/>
                        </w:rPr>
                        <w:t>nsure that ongoing care services are organised</w:t>
                      </w:r>
                      <w:r>
                        <w:rPr>
                          <w:rFonts w:asciiTheme="minorHAnsi" w:hAnsiTheme="minorHAnsi" w:cstheme="minorHAnsi"/>
                          <w:szCs w:val="20"/>
                        </w:rPr>
                        <w:t xml:space="preserve">, </w:t>
                      </w:r>
                      <w:r w:rsidRPr="00382358">
                        <w:rPr>
                          <w:rFonts w:asciiTheme="minorHAnsi" w:hAnsiTheme="minorHAnsi" w:cstheme="minorHAnsi"/>
                          <w:szCs w:val="20"/>
                        </w:rPr>
                        <w:t xml:space="preserve">well-co-ordinated and clearly communicated to minimise disruptions and </w:t>
                      </w:r>
                      <w:r w:rsidRPr="00596AE8">
                        <w:rPr>
                          <w:rFonts w:asciiTheme="minorHAnsi" w:hAnsiTheme="minorHAnsi" w:cstheme="minorHAnsi"/>
                          <w:b/>
                          <w:bCs/>
                          <w:szCs w:val="20"/>
                        </w:rPr>
                        <w:t>support a smooth transition for participants</w:t>
                      </w:r>
                      <w:r>
                        <w:rPr>
                          <w:rFonts w:asciiTheme="minorHAnsi" w:hAnsiTheme="minorHAnsi" w:cstheme="minorHAnsi"/>
                          <w:b/>
                          <w:bCs/>
                          <w:szCs w:val="20"/>
                        </w:rPr>
                        <w:t>.</w:t>
                      </w:r>
                    </w:p>
                    <w:p w14:paraId="668E9486" w14:textId="08BBDE1F" w:rsidR="00493616" w:rsidRPr="005D0270" w:rsidRDefault="00F444BC" w:rsidP="00517A20">
                      <w:pPr>
                        <w:numPr>
                          <w:ilvl w:val="1"/>
                          <w:numId w:val="45"/>
                        </w:numPr>
                        <w:autoSpaceDE w:val="0"/>
                        <w:autoSpaceDN w:val="0"/>
                        <w:adjustRightInd w:val="0"/>
                        <w:spacing w:after="80" w:line="256" w:lineRule="auto"/>
                      </w:pPr>
                      <w:r w:rsidRPr="005D0270">
                        <w:rPr>
                          <w:rFonts w:asciiTheme="minorHAnsi" w:hAnsiTheme="minorHAnsi" w:cstheme="minorHAnsi"/>
                          <w:szCs w:val="20"/>
                        </w:rPr>
                        <w:t xml:space="preserve">this </w:t>
                      </w:r>
                      <w:r w:rsidR="00517A20" w:rsidRPr="005D0270">
                        <w:rPr>
                          <w:rFonts w:asciiTheme="minorHAnsi" w:hAnsiTheme="minorHAnsi" w:cstheme="minorHAnsi"/>
                          <w:szCs w:val="20"/>
                        </w:rPr>
                        <w:t xml:space="preserve">includes </w:t>
                      </w:r>
                      <w:r w:rsidR="00517A20" w:rsidRPr="001F2ED6">
                        <w:rPr>
                          <w:rFonts w:asciiTheme="minorHAnsi" w:hAnsiTheme="minorHAnsi" w:cstheme="minorHAnsi"/>
                          <w:b/>
                          <w:bCs/>
                          <w:szCs w:val="20"/>
                        </w:rPr>
                        <w:t>communication</w:t>
                      </w:r>
                      <w:r w:rsidR="00517A20" w:rsidRPr="005D0270">
                        <w:rPr>
                          <w:rFonts w:asciiTheme="minorHAnsi" w:hAnsiTheme="minorHAnsi" w:cstheme="minorHAnsi"/>
                          <w:szCs w:val="20"/>
                        </w:rPr>
                        <w:t xml:space="preserve"> with the </w:t>
                      </w:r>
                      <w:r w:rsidR="00AD5055" w:rsidRPr="005D0270">
                        <w:rPr>
                          <w:rFonts w:asciiTheme="minorHAnsi" w:hAnsiTheme="minorHAnsi" w:cstheme="minorHAnsi"/>
                          <w:szCs w:val="20"/>
                        </w:rPr>
                        <w:t xml:space="preserve">wider MDT and </w:t>
                      </w:r>
                      <w:r w:rsidR="00517A20" w:rsidRPr="005D0270">
                        <w:rPr>
                          <w:rFonts w:asciiTheme="minorHAnsi" w:hAnsiTheme="minorHAnsi" w:cstheme="minorHAnsi"/>
                          <w:szCs w:val="20"/>
                        </w:rPr>
                        <w:t xml:space="preserve">provider at the conclusion of the </w:t>
                      </w:r>
                      <w:r w:rsidR="00B04CB1">
                        <w:rPr>
                          <w:rFonts w:asciiTheme="minorHAnsi" w:hAnsiTheme="minorHAnsi" w:cstheme="minorHAnsi"/>
                          <w:szCs w:val="20"/>
                        </w:rPr>
                        <w:t>pathway</w:t>
                      </w:r>
                      <w:r w:rsidR="00F91EB0">
                        <w:rPr>
                          <w:rFonts w:asciiTheme="minorHAnsi" w:hAnsiTheme="minorHAnsi" w:cstheme="minorHAnsi"/>
                          <w:szCs w:val="20"/>
                        </w:rPr>
                        <w:t>.</w:t>
                      </w:r>
                    </w:p>
                    <w:p w14:paraId="02EA821D" w14:textId="262E3A31" w:rsidR="00517A20" w:rsidRPr="005D0270" w:rsidRDefault="00F444BC" w:rsidP="00517A20">
                      <w:pPr>
                        <w:numPr>
                          <w:ilvl w:val="1"/>
                          <w:numId w:val="45"/>
                        </w:numPr>
                        <w:autoSpaceDE w:val="0"/>
                        <w:autoSpaceDN w:val="0"/>
                        <w:adjustRightInd w:val="0"/>
                        <w:spacing w:after="80" w:line="256" w:lineRule="auto"/>
                      </w:pPr>
                      <w:r w:rsidRPr="005D0270">
                        <w:rPr>
                          <w:rFonts w:asciiTheme="minorHAnsi" w:hAnsiTheme="minorHAnsi" w:cstheme="minorHAnsi"/>
                          <w:szCs w:val="20"/>
                        </w:rPr>
                        <w:t xml:space="preserve">ensuring every participant knows how to seek </w:t>
                      </w:r>
                      <w:r w:rsidRPr="001F2ED6">
                        <w:rPr>
                          <w:rFonts w:asciiTheme="minorHAnsi" w:hAnsiTheme="minorHAnsi" w:cstheme="minorHAnsi"/>
                          <w:b/>
                          <w:bCs/>
                          <w:szCs w:val="20"/>
                        </w:rPr>
                        <w:t>further support</w:t>
                      </w:r>
                      <w:r w:rsidRPr="005D0270">
                        <w:rPr>
                          <w:rFonts w:asciiTheme="minorHAnsi" w:hAnsiTheme="minorHAnsi" w:cstheme="minorHAnsi"/>
                          <w:szCs w:val="20"/>
                        </w:rPr>
                        <w:t xml:space="preserve"> if required. </w:t>
                      </w:r>
                    </w:p>
                    <w:p w14:paraId="2DE0E2DB" w14:textId="4F8BB705" w:rsidR="00296A56" w:rsidRPr="00B310A2" w:rsidRDefault="00F444BC" w:rsidP="00B776EA">
                      <w:pPr>
                        <w:numPr>
                          <w:ilvl w:val="0"/>
                          <w:numId w:val="45"/>
                        </w:numPr>
                        <w:autoSpaceDE w:val="0"/>
                        <w:autoSpaceDN w:val="0"/>
                        <w:adjustRightInd w:val="0"/>
                        <w:spacing w:after="80" w:line="256" w:lineRule="auto"/>
                      </w:pPr>
                      <w:r w:rsidRPr="00B310A2">
                        <w:rPr>
                          <w:b/>
                          <w:bCs/>
                          <w:szCs w:val="20"/>
                          <w:lang w:eastAsia="en-AU"/>
                        </w:rPr>
                        <w:t>exit pla</w:t>
                      </w:r>
                      <w:r w:rsidR="00B310A2" w:rsidRPr="00B310A2">
                        <w:rPr>
                          <w:b/>
                          <w:bCs/>
                          <w:szCs w:val="20"/>
                          <w:lang w:eastAsia="en-AU"/>
                        </w:rPr>
                        <w:t xml:space="preserve">ns should </w:t>
                      </w:r>
                      <w:r w:rsidR="00C013AA" w:rsidRPr="00B310A2">
                        <w:rPr>
                          <w:b/>
                          <w:bCs/>
                          <w:szCs w:val="20"/>
                          <w:lang w:eastAsia="en-AU"/>
                        </w:rPr>
                        <w:t>educat</w:t>
                      </w:r>
                      <w:r w:rsidR="00B310A2" w:rsidRPr="00B310A2">
                        <w:rPr>
                          <w:b/>
                          <w:bCs/>
                          <w:szCs w:val="20"/>
                          <w:lang w:eastAsia="en-AU"/>
                        </w:rPr>
                        <w:t xml:space="preserve">e participants and </w:t>
                      </w:r>
                      <w:r w:rsidR="003811FA" w:rsidRPr="00B310A2">
                        <w:rPr>
                          <w:b/>
                          <w:szCs w:val="20"/>
                          <w:lang w:eastAsia="en-AU"/>
                        </w:rPr>
                        <w:t>their</w:t>
                      </w:r>
                      <w:r w:rsidR="003811FA">
                        <w:rPr>
                          <w:b/>
                          <w:szCs w:val="20"/>
                          <w:lang w:eastAsia="en-AU"/>
                        </w:rPr>
                        <w:t xml:space="preserve"> </w:t>
                      </w:r>
                      <w:r w:rsidR="00036C89">
                        <w:rPr>
                          <w:b/>
                          <w:bCs/>
                          <w:szCs w:val="20"/>
                          <w:lang w:eastAsia="en-AU"/>
                        </w:rPr>
                        <w:t>families and</w:t>
                      </w:r>
                      <w:r w:rsidR="00EA4DB1" w:rsidRPr="00B310A2">
                        <w:rPr>
                          <w:b/>
                          <w:szCs w:val="20"/>
                          <w:lang w:eastAsia="en-AU"/>
                        </w:rPr>
                        <w:t xml:space="preserve"> support </w:t>
                      </w:r>
                      <w:r w:rsidR="00B310A2" w:rsidRPr="00B310A2">
                        <w:rPr>
                          <w:b/>
                          <w:bCs/>
                          <w:szCs w:val="20"/>
                          <w:lang w:eastAsia="en-AU"/>
                        </w:rPr>
                        <w:t xml:space="preserve">networks </w:t>
                      </w:r>
                      <w:r w:rsidR="00FE7631">
                        <w:rPr>
                          <w:b/>
                          <w:bCs/>
                          <w:szCs w:val="20"/>
                          <w:lang w:eastAsia="en-AU"/>
                        </w:rPr>
                        <w:t>on</w:t>
                      </w:r>
                      <w:r w:rsidR="00C013AA" w:rsidRPr="00B310A2">
                        <w:rPr>
                          <w:b/>
                          <w:szCs w:val="20"/>
                          <w:lang w:eastAsia="en-AU"/>
                        </w:rPr>
                        <w:t xml:space="preserve"> the benefits of advanced care directives</w:t>
                      </w:r>
                      <w:r w:rsidR="006D7038">
                        <w:rPr>
                          <w:b/>
                          <w:bCs/>
                          <w:szCs w:val="20"/>
                          <w:lang w:eastAsia="en-AU"/>
                        </w:rPr>
                        <w:t>.</w:t>
                      </w:r>
                    </w:p>
                    <w:p w14:paraId="173BE879" w14:textId="77777777" w:rsidR="00350E52" w:rsidRDefault="00350E52" w:rsidP="00350E52">
                      <w:pPr>
                        <w:spacing w:after="80"/>
                      </w:pPr>
                    </w:p>
                    <w:p w14:paraId="70521EDB" w14:textId="77777777" w:rsidR="00350E52" w:rsidRDefault="00350E52" w:rsidP="00350E52">
                      <w:pPr>
                        <w:spacing w:after="80"/>
                      </w:pPr>
                      <w:r>
                        <w:t>  </w:t>
                      </w:r>
                    </w:p>
                    <w:p w14:paraId="19769A8B" w14:textId="77777777" w:rsidR="00350E52" w:rsidRDefault="00350E52" w:rsidP="00350E52">
                      <w:pPr>
                        <w:spacing w:after="80"/>
                      </w:pPr>
                    </w:p>
                    <w:p w14:paraId="76137805" w14:textId="77777777" w:rsidR="00350E52" w:rsidRDefault="00350E52" w:rsidP="00350E52">
                      <w:pPr>
                        <w:spacing w:after="80"/>
                      </w:pPr>
                    </w:p>
                    <w:p w14:paraId="63F05A7D" w14:textId="77777777" w:rsidR="00350E52" w:rsidRDefault="00350E52" w:rsidP="00350E52">
                      <w:pPr>
                        <w:spacing w:after="80"/>
                      </w:pPr>
                    </w:p>
                    <w:p w14:paraId="16CC6539" w14:textId="77777777" w:rsidR="00350E52" w:rsidRDefault="00350E52" w:rsidP="00350E52">
                      <w:pPr>
                        <w:rPr>
                          <w:color w:val="1B4187" w:themeColor="accent1"/>
                        </w:rPr>
                      </w:pPr>
                    </w:p>
                  </w:txbxContent>
                </v:textbox>
                <w10:anchorlock/>
              </v:roundrect>
            </w:pict>
          </mc:Fallback>
        </mc:AlternateContent>
      </w:r>
    </w:p>
    <w:p w14:paraId="123D4E81" w14:textId="77777777" w:rsidR="001A3976" w:rsidRDefault="001A3976" w:rsidP="001A3976">
      <w:pPr>
        <w:pStyle w:val="Sectionreferences"/>
      </w:pPr>
    </w:p>
    <w:p w14:paraId="01177994" w14:textId="77777777" w:rsidR="001A3976" w:rsidRDefault="001A3976" w:rsidP="001A3976">
      <w:pPr>
        <w:pStyle w:val="Sectionreferences"/>
      </w:pPr>
    </w:p>
    <w:p w14:paraId="62BA68EB" w14:textId="2A09107B" w:rsidR="001A3976" w:rsidRPr="007A5BBC" w:rsidRDefault="001A3976" w:rsidP="001A3976">
      <w:pPr>
        <w:pStyle w:val="Sectionreferences"/>
      </w:pPr>
      <w:r>
        <w:t xml:space="preserve">Recommendations for </w:t>
      </w:r>
      <w:r w:rsidR="00482532">
        <w:t>exit</w:t>
      </w:r>
      <w:r>
        <w:t xml:space="preserve"> planning specific to the Restorative Care Pathway have been informed by stakeholders and our evidence advisory group. For more information, please see supporting methods document. </w:t>
      </w:r>
    </w:p>
    <w:p w14:paraId="2BED4643" w14:textId="4847F993" w:rsidR="00820D3B" w:rsidRPr="00FE2AE3" w:rsidRDefault="00820D3B" w:rsidP="00994605">
      <w:pPr>
        <w:pStyle w:val="Heading1"/>
      </w:pPr>
      <w:bookmarkStart w:id="50" w:name="_Toc194566644"/>
      <w:r w:rsidRPr="00FE2AE3">
        <w:lastRenderedPageBreak/>
        <w:t>Practic</w:t>
      </w:r>
      <w:r w:rsidR="005E1F71" w:rsidRPr="00FE2AE3">
        <w:t xml:space="preserve">al application of restorative care </w:t>
      </w:r>
      <w:r w:rsidRPr="00FE2AE3">
        <w:t>clinical guidelines</w:t>
      </w:r>
      <w:bookmarkEnd w:id="50"/>
    </w:p>
    <w:p w14:paraId="6EF78F54" w14:textId="0FBD41D7" w:rsidR="006D4A30" w:rsidRPr="00FE2AE3" w:rsidRDefault="006D4A30" w:rsidP="00342EC0">
      <w:r w:rsidRPr="00FE2AE3">
        <w:t>The following examples presen</w:t>
      </w:r>
      <w:r w:rsidR="00506584" w:rsidRPr="00FE2AE3">
        <w:t xml:space="preserve">t practical case studies </w:t>
      </w:r>
      <w:r w:rsidR="00B679B9" w:rsidRPr="00FE2AE3">
        <w:t xml:space="preserve">detailing how </w:t>
      </w:r>
      <w:r w:rsidR="00910162">
        <w:t>the R</w:t>
      </w:r>
      <w:r w:rsidR="00B679B9" w:rsidRPr="00FE2AE3">
        <w:t xml:space="preserve">estorative </w:t>
      </w:r>
      <w:r w:rsidR="00910162">
        <w:t>C</w:t>
      </w:r>
      <w:r w:rsidR="00B679B9" w:rsidRPr="00FE2AE3">
        <w:t xml:space="preserve">are </w:t>
      </w:r>
      <w:r w:rsidR="00910162">
        <w:t>Pathway</w:t>
      </w:r>
      <w:r w:rsidR="00B679B9" w:rsidRPr="00FE2AE3">
        <w:t xml:space="preserve"> can be delivered as early intervention to reduce </w:t>
      </w:r>
      <w:r w:rsidR="00DC64B3">
        <w:t xml:space="preserve">the need for </w:t>
      </w:r>
      <w:r w:rsidR="00B679B9" w:rsidRPr="00FE2AE3">
        <w:t xml:space="preserve">ongoing aged care services, </w:t>
      </w:r>
      <w:r w:rsidR="0094783B">
        <w:t xml:space="preserve">maintain or regain independence and </w:t>
      </w:r>
      <w:r w:rsidR="00F17247" w:rsidRPr="00FE2AE3">
        <w:t xml:space="preserve">support </w:t>
      </w:r>
      <w:r w:rsidR="004534AA" w:rsidRPr="00FE2AE3">
        <w:t>participants</w:t>
      </w:r>
      <w:r w:rsidR="004A318F" w:rsidRPr="00FE2AE3">
        <w:t xml:space="preserve"> with culturally and linguistically diverse </w:t>
      </w:r>
      <w:r w:rsidR="00915A30">
        <w:t>backgrounds</w:t>
      </w:r>
      <w:r w:rsidR="004A318F" w:rsidRPr="00FE2AE3">
        <w:t xml:space="preserve"> living in mult</w:t>
      </w:r>
      <w:r w:rsidR="00C128C9" w:rsidRPr="00FE2AE3">
        <w:t>i</w:t>
      </w:r>
      <w:r w:rsidR="004A318F" w:rsidRPr="00FE2AE3">
        <w:t>-generational homes.</w:t>
      </w:r>
    </w:p>
    <w:p w14:paraId="160ECD7E" w14:textId="740BEF9B" w:rsidR="00820D3B" w:rsidRPr="00FE2AE3" w:rsidRDefault="00F17247" w:rsidP="00342EC0">
      <w:pPr>
        <w:pStyle w:val="Heading2"/>
      </w:pPr>
      <w:bookmarkStart w:id="51" w:name="_Toc194566645"/>
      <w:r w:rsidRPr="00FE2AE3">
        <w:t>R</w:t>
      </w:r>
      <w:r w:rsidR="00003EBB" w:rsidRPr="00FE2AE3">
        <w:t>estorative care</w:t>
      </w:r>
      <w:r w:rsidRPr="00FE2AE3">
        <w:t xml:space="preserve"> as an early intervention</w:t>
      </w:r>
      <w:bookmarkEnd w:id="51"/>
    </w:p>
    <w:p w14:paraId="352F63CE" w14:textId="6F42AF40" w:rsidR="00D52913" w:rsidRPr="00FE2AE3" w:rsidRDefault="00D52913" w:rsidP="00342EC0">
      <w:r w:rsidRPr="00FE2AE3">
        <w:t xml:space="preserve">Jacob, </w:t>
      </w:r>
      <w:r w:rsidR="00A9701B" w:rsidRPr="00FE2AE3">
        <w:t>an</w:t>
      </w:r>
      <w:r w:rsidRPr="00FE2AE3">
        <w:t xml:space="preserve"> </w:t>
      </w:r>
      <w:r w:rsidR="006E3003" w:rsidRPr="00FE2AE3">
        <w:t>8</w:t>
      </w:r>
      <w:r w:rsidRPr="00FE2AE3">
        <w:t>2-year-old man living alone, has recently experienced a decline in mobility, leading to more frequent tripping and a recent fall that left him struggling to get up</w:t>
      </w:r>
      <w:r w:rsidR="001B3A43" w:rsidRPr="00FE2AE3">
        <w:t xml:space="preserve"> from the floor</w:t>
      </w:r>
      <w:r w:rsidRPr="00FE2AE3">
        <w:t xml:space="preserve">. To help him maintain his independence and continue living </w:t>
      </w:r>
      <w:r w:rsidR="001E1316" w:rsidRPr="00FE2AE3">
        <w:t>in his own home</w:t>
      </w:r>
      <w:r w:rsidRPr="00FE2AE3">
        <w:t>, he has been referred to the Restorative Care P</w:t>
      </w:r>
      <w:r w:rsidR="00566D3D" w:rsidRPr="00FE2AE3">
        <w:t>athway</w:t>
      </w:r>
      <w:r w:rsidRPr="00FE2AE3">
        <w:t>.</w:t>
      </w:r>
    </w:p>
    <w:p w14:paraId="41B3EF02" w14:textId="19BA8C45" w:rsidR="00F760D6" w:rsidRPr="00FE2AE3" w:rsidRDefault="006911E3" w:rsidP="00342EC0">
      <w:r w:rsidRPr="00FE2AE3">
        <w:t>Jacob</w:t>
      </w:r>
      <w:r w:rsidR="00105E06" w:rsidRPr="00FE2AE3">
        <w:t>’</w:t>
      </w:r>
      <w:r w:rsidRPr="00FE2AE3">
        <w:t xml:space="preserve">s </w:t>
      </w:r>
      <w:r w:rsidR="00B515FD">
        <w:t>restorative care</w:t>
      </w:r>
      <w:r w:rsidRPr="00FE2AE3">
        <w:t xml:space="preserve"> </w:t>
      </w:r>
      <w:r w:rsidR="001B0819" w:rsidRPr="00FE2AE3">
        <w:t>starts</w:t>
      </w:r>
      <w:r w:rsidRPr="00FE2AE3">
        <w:t xml:space="preserve"> with a </w:t>
      </w:r>
      <w:r w:rsidR="00D72721" w:rsidRPr="00FE2AE3">
        <w:rPr>
          <w:b/>
          <w:bCs/>
        </w:rPr>
        <w:t xml:space="preserve">comprehensive </w:t>
      </w:r>
      <w:r w:rsidRPr="00FE2AE3">
        <w:rPr>
          <w:b/>
          <w:bCs/>
        </w:rPr>
        <w:t>assessment</w:t>
      </w:r>
      <w:r w:rsidRPr="00FE2AE3">
        <w:t xml:space="preserve"> to </w:t>
      </w:r>
      <w:r w:rsidR="001B0819" w:rsidRPr="00FE2AE3">
        <w:t xml:space="preserve">evaluate </w:t>
      </w:r>
      <w:r w:rsidRPr="00FE2AE3">
        <w:t>his health, home environment</w:t>
      </w:r>
      <w:r w:rsidR="00032EC5" w:rsidRPr="00FE2AE3">
        <w:t>, medical history</w:t>
      </w:r>
      <w:r w:rsidR="00BD481D" w:rsidRPr="00FE2AE3">
        <w:t>,</w:t>
      </w:r>
      <w:r w:rsidR="00032EC5" w:rsidRPr="00FE2AE3">
        <w:t xml:space="preserve"> </w:t>
      </w:r>
      <w:r w:rsidR="00E1360F" w:rsidRPr="00FE2AE3">
        <w:t>current m</w:t>
      </w:r>
      <w:r w:rsidR="00032EC5" w:rsidRPr="00FE2AE3">
        <w:t>edications</w:t>
      </w:r>
      <w:r w:rsidR="00E1360F" w:rsidRPr="00FE2AE3">
        <w:t>, and</w:t>
      </w:r>
      <w:r w:rsidR="00D72721" w:rsidRPr="00FE2AE3">
        <w:t xml:space="preserve"> interest</w:t>
      </w:r>
      <w:r w:rsidR="00E1360F" w:rsidRPr="00FE2AE3">
        <w:t>s</w:t>
      </w:r>
      <w:r w:rsidR="00D72721" w:rsidRPr="00FE2AE3">
        <w:t>.</w:t>
      </w:r>
      <w:r w:rsidR="00566D3D" w:rsidRPr="00FE2AE3">
        <w:t xml:space="preserve"> The findings of this assessment direct the restorative care interventions</w:t>
      </w:r>
      <w:r w:rsidR="00863EFE">
        <w:t xml:space="preserve">. </w:t>
      </w:r>
      <w:r w:rsidR="00075F3E">
        <w:t>Jacob</w:t>
      </w:r>
      <w:r w:rsidR="00A63769">
        <w:t xml:space="preserve"> is provided with a Support Plan outlining the </w:t>
      </w:r>
      <w:r w:rsidR="00640AE5">
        <w:t xml:space="preserve">results of the aged care assessment including services </w:t>
      </w:r>
      <w:r w:rsidR="00075F3E">
        <w:t>he</w:t>
      </w:r>
      <w:r w:rsidR="00640AE5">
        <w:t xml:space="preserve"> </w:t>
      </w:r>
      <w:r w:rsidR="00075F3E">
        <w:t>is</w:t>
      </w:r>
      <w:r w:rsidR="00640AE5">
        <w:t xml:space="preserve"> approved to receive</w:t>
      </w:r>
      <w:r w:rsidR="00566D3D" w:rsidRPr="00FE2AE3">
        <w:t>.</w:t>
      </w:r>
      <w:r w:rsidR="00D72721" w:rsidRPr="00FE2AE3">
        <w:t xml:space="preserve"> </w:t>
      </w:r>
      <w:r w:rsidR="00F760D6" w:rsidRPr="00FE2AE3">
        <w:t xml:space="preserve">During this assessment Jacob expresses </w:t>
      </w:r>
      <w:r w:rsidR="00E1360F" w:rsidRPr="00FE2AE3">
        <w:t>his wish to</w:t>
      </w:r>
      <w:r w:rsidR="00C055E1" w:rsidRPr="00FE2AE3">
        <w:t xml:space="preserve"> continue </w:t>
      </w:r>
      <w:r w:rsidR="00FC4549" w:rsidRPr="00FE2AE3">
        <w:t>‘</w:t>
      </w:r>
      <w:r w:rsidR="00F760D6" w:rsidRPr="00FE2AE3">
        <w:t>get</w:t>
      </w:r>
      <w:r w:rsidR="00C055E1" w:rsidRPr="00FE2AE3">
        <w:t>ting</w:t>
      </w:r>
      <w:r w:rsidR="00F760D6" w:rsidRPr="00FE2AE3">
        <w:t xml:space="preserve"> out in his garden and potter</w:t>
      </w:r>
      <w:r w:rsidR="00C055E1" w:rsidRPr="00FE2AE3">
        <w:t>ing</w:t>
      </w:r>
      <w:r w:rsidR="00F760D6" w:rsidRPr="00FE2AE3">
        <w:t xml:space="preserve"> around</w:t>
      </w:r>
      <w:r w:rsidR="00395B22" w:rsidRPr="00FE2AE3">
        <w:t>.</w:t>
      </w:r>
      <w:r w:rsidR="003A7E06" w:rsidRPr="00FE2AE3">
        <w:t>’</w:t>
      </w:r>
      <w:r w:rsidR="00395B22" w:rsidRPr="00FE2AE3">
        <w:t xml:space="preserve"> This </w:t>
      </w:r>
      <w:r w:rsidR="003A7E06" w:rsidRPr="00FE2AE3">
        <w:t>d</w:t>
      </w:r>
      <w:r w:rsidR="00C055E1" w:rsidRPr="00FE2AE3">
        <w:t>esire shapes</w:t>
      </w:r>
      <w:r w:rsidR="006C66BF" w:rsidRPr="00FE2AE3">
        <w:t xml:space="preserve"> </w:t>
      </w:r>
      <w:r w:rsidR="006C66BF" w:rsidRPr="0005531D">
        <w:t xml:space="preserve">Jacob’s </w:t>
      </w:r>
      <w:r w:rsidR="009C7B11">
        <w:t>G</w:t>
      </w:r>
      <w:r w:rsidR="00676C64" w:rsidRPr="0005531D">
        <w:t xml:space="preserve">oal </w:t>
      </w:r>
      <w:r w:rsidR="009C7B11">
        <w:t>P</w:t>
      </w:r>
      <w:r w:rsidR="006C66BF" w:rsidRPr="0005531D">
        <w:t>lan</w:t>
      </w:r>
      <w:r w:rsidR="007140E9" w:rsidRPr="00FE2AE3">
        <w:t xml:space="preserve"> and</w:t>
      </w:r>
      <w:r w:rsidR="00BF038E" w:rsidRPr="00FE2AE3">
        <w:t xml:space="preserve"> together with the team he sets a meaningful goal t</w:t>
      </w:r>
      <w:r w:rsidR="000851BC" w:rsidRPr="00FE2AE3">
        <w:t xml:space="preserve">o be able to </w:t>
      </w:r>
      <w:r w:rsidR="002307EE" w:rsidRPr="00FE2AE3">
        <w:t xml:space="preserve">get out into his garden and get up and down to attend to his plants. </w:t>
      </w:r>
    </w:p>
    <w:p w14:paraId="01FEF6C2" w14:textId="1858357A" w:rsidR="00555E84" w:rsidRPr="00FE2AE3" w:rsidRDefault="00AE795C" w:rsidP="00342EC0">
      <w:r w:rsidRPr="00FE2AE3">
        <w:rPr>
          <w:b/>
          <w:bCs/>
        </w:rPr>
        <w:t>Multidisciplinary Team Approach:</w:t>
      </w:r>
      <w:r w:rsidRPr="00FE2AE3">
        <w:t xml:space="preserve"> The </w:t>
      </w:r>
      <w:r w:rsidR="00881654">
        <w:t>MDT</w:t>
      </w:r>
      <w:r w:rsidR="006C66BF" w:rsidRPr="00FE2AE3">
        <w:t xml:space="preserve"> </w:t>
      </w:r>
      <w:r w:rsidR="002307EE" w:rsidRPr="00FE2AE3">
        <w:t xml:space="preserve">collaborate </w:t>
      </w:r>
      <w:r w:rsidR="006C66BF" w:rsidRPr="00FE2AE3">
        <w:t xml:space="preserve">to support Jacob </w:t>
      </w:r>
      <w:r w:rsidR="00791F25" w:rsidRPr="00FE2AE3">
        <w:t>to achieve his goal and prioritise task specific training activities</w:t>
      </w:r>
      <w:r w:rsidR="00881654">
        <w:t>.</w:t>
      </w:r>
    </w:p>
    <w:p w14:paraId="044C073F" w14:textId="6B2E5D50" w:rsidR="00AB6C81" w:rsidRPr="00FE2AE3" w:rsidRDefault="00E75324" w:rsidP="00F10CF3">
      <w:pPr>
        <w:pStyle w:val="ListParagraph"/>
        <w:numPr>
          <w:ilvl w:val="0"/>
          <w:numId w:val="34"/>
        </w:numPr>
      </w:pPr>
      <w:r w:rsidRPr="00FE2AE3">
        <w:t xml:space="preserve">The </w:t>
      </w:r>
      <w:r w:rsidRPr="00FE2AE3">
        <w:rPr>
          <w:u w:val="single"/>
        </w:rPr>
        <w:t>physiotherapist</w:t>
      </w:r>
      <w:r w:rsidRPr="00FE2AE3">
        <w:t xml:space="preserve"> </w:t>
      </w:r>
      <w:r w:rsidR="00987CBD" w:rsidRPr="00FE2AE3">
        <w:t xml:space="preserve">works through </w:t>
      </w:r>
      <w:r w:rsidR="00C5529D" w:rsidRPr="00FE2AE3">
        <w:t xml:space="preserve">leg strengthening and balance exercises </w:t>
      </w:r>
      <w:r w:rsidR="004D12B3" w:rsidRPr="00FE2AE3">
        <w:t>with Jacob</w:t>
      </w:r>
      <w:r w:rsidR="00C5529D" w:rsidRPr="00FE2AE3">
        <w:t xml:space="preserve"> </w:t>
      </w:r>
      <w:r w:rsidR="004D12B3" w:rsidRPr="00FE2AE3">
        <w:t xml:space="preserve">to </w:t>
      </w:r>
      <w:r w:rsidR="00C5529D" w:rsidRPr="00FE2AE3">
        <w:t xml:space="preserve">reduce </w:t>
      </w:r>
      <w:r w:rsidR="004D12B3" w:rsidRPr="00FE2AE3">
        <w:t>his</w:t>
      </w:r>
      <w:r w:rsidR="00C5529D" w:rsidRPr="00FE2AE3">
        <w:t xml:space="preserve"> risk </w:t>
      </w:r>
      <w:r w:rsidR="00C35F3E" w:rsidRPr="00FE2AE3">
        <w:t xml:space="preserve">and fear </w:t>
      </w:r>
      <w:r w:rsidR="00C5529D" w:rsidRPr="00FE2AE3">
        <w:t>of fall</w:t>
      </w:r>
      <w:r w:rsidR="00547096" w:rsidRPr="00FE2AE3">
        <w:t>ing</w:t>
      </w:r>
      <w:r w:rsidR="00C5529D" w:rsidRPr="00FE2AE3">
        <w:t>.</w:t>
      </w:r>
      <w:r w:rsidR="00C35F3E" w:rsidRPr="00FE2AE3">
        <w:t xml:space="preserve"> Together </w:t>
      </w:r>
      <w:r w:rsidR="00AB5EBB" w:rsidRPr="00FE2AE3">
        <w:t xml:space="preserve">they problem solve and practice getting up off the floor and have been walking out in the garden </w:t>
      </w:r>
      <w:r w:rsidR="00A976DC" w:rsidRPr="00FE2AE3">
        <w:t xml:space="preserve">to increase his confidence. </w:t>
      </w:r>
      <w:r w:rsidR="00A27C95" w:rsidRPr="00FE2AE3">
        <w:t xml:space="preserve">Task specific training </w:t>
      </w:r>
      <w:r w:rsidR="000A7B60" w:rsidRPr="00FE2AE3">
        <w:t xml:space="preserve">allows Jacob to practice the individual tasks necessary to tend to his garden and provide the opportunity to </w:t>
      </w:r>
      <w:r w:rsidR="00AB6C81" w:rsidRPr="00FE2AE3">
        <w:t>work on each component individually.</w:t>
      </w:r>
    </w:p>
    <w:p w14:paraId="2CCBD117" w14:textId="6E1A54CC" w:rsidR="00935B06" w:rsidRPr="00FE2AE3" w:rsidRDefault="00AB6C81" w:rsidP="00F10CF3">
      <w:pPr>
        <w:pStyle w:val="ListParagraph"/>
        <w:numPr>
          <w:ilvl w:val="0"/>
          <w:numId w:val="34"/>
        </w:numPr>
      </w:pPr>
      <w:r w:rsidRPr="00FE2AE3">
        <w:t>T</w:t>
      </w:r>
      <w:r w:rsidR="005635E9" w:rsidRPr="00FE2AE3">
        <w:t xml:space="preserve">he </w:t>
      </w:r>
      <w:r w:rsidR="005635E9" w:rsidRPr="00FE2AE3">
        <w:rPr>
          <w:u w:val="single"/>
        </w:rPr>
        <w:t>occupational therapist</w:t>
      </w:r>
      <w:r w:rsidRPr="00FE2AE3">
        <w:rPr>
          <w:u w:val="single"/>
        </w:rPr>
        <w:t xml:space="preserve"> </w:t>
      </w:r>
      <w:r w:rsidRPr="00FE2AE3">
        <w:t xml:space="preserve">carries out an environmental assessment to </w:t>
      </w:r>
      <w:r w:rsidR="008E4289" w:rsidRPr="00FE2AE3">
        <w:t>minimise trip hazards in Jacob’s home. Together they remov</w:t>
      </w:r>
      <w:r w:rsidR="000D1419" w:rsidRPr="00FE2AE3">
        <w:t xml:space="preserve">e </w:t>
      </w:r>
      <w:r w:rsidR="008E4289" w:rsidRPr="00FE2AE3">
        <w:t xml:space="preserve">all the rugs in the house and </w:t>
      </w:r>
      <w:r w:rsidR="008B5C45" w:rsidRPr="00FE2AE3">
        <w:t xml:space="preserve">home modifications </w:t>
      </w:r>
      <w:r w:rsidR="00C46714">
        <w:t xml:space="preserve">are made, </w:t>
      </w:r>
      <w:r w:rsidR="008B5C45" w:rsidRPr="00FE2AE3">
        <w:t>add</w:t>
      </w:r>
      <w:r w:rsidR="00C46714">
        <w:t>ing</w:t>
      </w:r>
      <w:r w:rsidR="008B5C45" w:rsidRPr="00FE2AE3">
        <w:t xml:space="preserve"> a </w:t>
      </w:r>
      <w:r w:rsidR="00BE2D87" w:rsidRPr="00FE2AE3">
        <w:t>handrail</w:t>
      </w:r>
      <w:r w:rsidR="008B5C45" w:rsidRPr="00FE2AE3">
        <w:t xml:space="preserve"> to the front and rear of the house to support Jacob to get out into the garden.</w:t>
      </w:r>
      <w:r w:rsidR="00A7432D" w:rsidRPr="00FE2AE3">
        <w:t xml:space="preserve"> Together they work together to find and modify suitable gardening tools and work out a set up that allows Jacob to work safely and independently in his garden.</w:t>
      </w:r>
    </w:p>
    <w:p w14:paraId="5704459F" w14:textId="34BD8DBB" w:rsidR="00674745" w:rsidRDefault="00A7432D" w:rsidP="00F10CF3">
      <w:pPr>
        <w:pStyle w:val="ListParagraph"/>
        <w:numPr>
          <w:ilvl w:val="0"/>
          <w:numId w:val="34"/>
        </w:numPr>
      </w:pPr>
      <w:r w:rsidRPr="00FE2AE3">
        <w:t xml:space="preserve">The </w:t>
      </w:r>
      <w:r w:rsidR="00C565A7" w:rsidRPr="00C565A7">
        <w:rPr>
          <w:u w:val="single"/>
        </w:rPr>
        <w:t>MDT</w:t>
      </w:r>
      <w:r w:rsidR="00C565A7">
        <w:t xml:space="preserve"> </w:t>
      </w:r>
      <w:r w:rsidRPr="00FE2AE3">
        <w:t xml:space="preserve">support Jacob to problem solve and </w:t>
      </w:r>
      <w:r w:rsidR="000B07EE" w:rsidRPr="00FE2AE3">
        <w:t>reframe</w:t>
      </w:r>
      <w:r w:rsidRPr="00FE2AE3">
        <w:t xml:space="preserve"> previous tasks to his current abilities, this includes using a stool </w:t>
      </w:r>
      <w:r w:rsidR="00413CB3" w:rsidRPr="00FE2AE3">
        <w:t>to sit on where he previously would have knelt or squatted down to attend his roses.</w:t>
      </w:r>
    </w:p>
    <w:p w14:paraId="7C064236" w14:textId="77777777" w:rsidR="00724920" w:rsidRDefault="00724920" w:rsidP="00F10CF3">
      <w:pPr>
        <w:pStyle w:val="ListParagraph"/>
        <w:numPr>
          <w:ilvl w:val="0"/>
          <w:numId w:val="34"/>
        </w:numPr>
      </w:pPr>
      <w:r w:rsidRPr="00724920">
        <w:t xml:space="preserve">The </w:t>
      </w:r>
      <w:r w:rsidRPr="00724920">
        <w:rPr>
          <w:u w:val="single"/>
        </w:rPr>
        <w:t>exercise physiologist</w:t>
      </w:r>
      <w:r w:rsidRPr="00724920">
        <w:t xml:space="preserve"> assesses Jacob and identifies the need to improve his endurance so he can safely spend more time pottering in his garden. To support this goal, Jacob receives a tailored exercise program designed to enhance his strength, balance, coordination, and endurance. By following this program, he will be able to enjoy longer, safer periods in his garden</w:t>
      </w:r>
    </w:p>
    <w:p w14:paraId="0AC01D36" w14:textId="01FEF0F5" w:rsidR="00254027" w:rsidRPr="00FE2AE3" w:rsidRDefault="005635E9" w:rsidP="00F10CF3">
      <w:pPr>
        <w:pStyle w:val="ListParagraph"/>
        <w:numPr>
          <w:ilvl w:val="0"/>
          <w:numId w:val="34"/>
        </w:numPr>
      </w:pPr>
      <w:r w:rsidRPr="00FE2AE3">
        <w:t xml:space="preserve">The </w:t>
      </w:r>
      <w:r w:rsidRPr="00FE2AE3">
        <w:rPr>
          <w:u w:val="single"/>
        </w:rPr>
        <w:t>dieti</w:t>
      </w:r>
      <w:r w:rsidR="00A36E72" w:rsidRPr="00FE2AE3">
        <w:rPr>
          <w:u w:val="single"/>
        </w:rPr>
        <w:t>t</w:t>
      </w:r>
      <w:r w:rsidRPr="00FE2AE3">
        <w:rPr>
          <w:u w:val="single"/>
        </w:rPr>
        <w:t>ian</w:t>
      </w:r>
      <w:r w:rsidR="001D216B" w:rsidRPr="00FE2AE3">
        <w:rPr>
          <w:u w:val="single"/>
        </w:rPr>
        <w:t xml:space="preserve"> </w:t>
      </w:r>
      <w:r w:rsidR="001D216B" w:rsidRPr="00FE2AE3">
        <w:t xml:space="preserve">visits Jacob to assess his nutrition, he </w:t>
      </w:r>
      <w:r w:rsidR="00705F93" w:rsidRPr="00FE2AE3">
        <w:t>can</w:t>
      </w:r>
      <w:r w:rsidR="001D216B" w:rsidRPr="00FE2AE3">
        <w:t xml:space="preserve"> swallow without issue and is educated to increase his </w:t>
      </w:r>
      <w:r w:rsidR="29B31815" w:rsidRPr="00FE2AE3">
        <w:t>protein and</w:t>
      </w:r>
      <w:r w:rsidR="001D216B" w:rsidRPr="00FE2AE3">
        <w:t xml:space="preserve"> calorie intake to support him to </w:t>
      </w:r>
      <w:r w:rsidR="00522201" w:rsidRPr="00FE2AE3">
        <w:t xml:space="preserve">use more energy in the garden. Jacob is advised to carry a bottle of water to ensure he remains hydrated </w:t>
      </w:r>
      <w:r w:rsidR="00705F93" w:rsidRPr="00FE2AE3">
        <w:t>regardless of the weather. As Jacob doesn’t enjoy cooking, he decides that having meals delivered each week would be helpful</w:t>
      </w:r>
      <w:r w:rsidR="003318BE">
        <w:t xml:space="preserve"> and he makes arrangement with his family to organise </w:t>
      </w:r>
      <w:r w:rsidR="00CB4003">
        <w:t>meal delivery</w:t>
      </w:r>
      <w:r w:rsidR="000D605E" w:rsidRPr="000D605E">
        <w:t>.</w:t>
      </w:r>
    </w:p>
    <w:p w14:paraId="491B7449" w14:textId="6A7159E3" w:rsidR="004D5C36" w:rsidRDefault="00705F93" w:rsidP="00F10CF3">
      <w:pPr>
        <w:pStyle w:val="ListParagraph"/>
        <w:numPr>
          <w:ilvl w:val="0"/>
          <w:numId w:val="34"/>
        </w:numPr>
      </w:pPr>
      <w:r w:rsidRPr="00FE2AE3">
        <w:t>On further discussion with Jacob, t</w:t>
      </w:r>
      <w:r w:rsidR="005635E9" w:rsidRPr="00FE2AE3">
        <w:t xml:space="preserve">he </w:t>
      </w:r>
      <w:r w:rsidR="005635E9" w:rsidRPr="00FE2AE3">
        <w:rPr>
          <w:u w:val="single"/>
        </w:rPr>
        <w:t>social worke</w:t>
      </w:r>
      <w:r w:rsidR="00C9782E" w:rsidRPr="00FE2AE3">
        <w:rPr>
          <w:u w:val="single"/>
        </w:rPr>
        <w:t>r</w:t>
      </w:r>
      <w:r w:rsidR="00C9782E" w:rsidRPr="00FE2AE3">
        <w:t xml:space="preserve"> </w:t>
      </w:r>
      <w:r w:rsidRPr="00FE2AE3">
        <w:t xml:space="preserve">identifies that Jacob has lost touch with his social networks as he hasn’t been able to get out and about as much as he used to. </w:t>
      </w:r>
      <w:r w:rsidR="00C9782E" w:rsidRPr="00FE2AE3">
        <w:t>Jacob</w:t>
      </w:r>
      <w:r w:rsidRPr="00FE2AE3">
        <w:t xml:space="preserve"> is encouraged</w:t>
      </w:r>
      <w:r w:rsidR="00C9782E" w:rsidRPr="00FE2AE3">
        <w:t xml:space="preserve"> to join </w:t>
      </w:r>
      <w:r w:rsidRPr="00FE2AE3">
        <w:t xml:space="preserve">a </w:t>
      </w:r>
      <w:r w:rsidR="00C9782E" w:rsidRPr="00FE2AE3">
        <w:t>local senior</w:t>
      </w:r>
      <w:r w:rsidR="00362B05" w:rsidRPr="00FE2AE3">
        <w:t>s gardening</w:t>
      </w:r>
      <w:r w:rsidR="00C9782E" w:rsidRPr="00FE2AE3">
        <w:t xml:space="preserve"> </w:t>
      </w:r>
      <w:r w:rsidR="00614AFC" w:rsidRPr="00FE2AE3">
        <w:t>group,</w:t>
      </w:r>
      <w:r w:rsidR="00C9782E" w:rsidRPr="00FE2AE3">
        <w:t xml:space="preserve"> an</w:t>
      </w:r>
      <w:r w:rsidR="00254027" w:rsidRPr="00FE2AE3">
        <w:t xml:space="preserve">d </w:t>
      </w:r>
      <w:r w:rsidR="00362B05" w:rsidRPr="00FE2AE3">
        <w:t xml:space="preserve">he </w:t>
      </w:r>
      <w:r w:rsidR="002C17C0" w:rsidRPr="00FE2AE3">
        <w:t>now visits each week and enjoys the gardening activities and having a chat</w:t>
      </w:r>
      <w:r w:rsidR="00254027" w:rsidRPr="00FE2AE3">
        <w:t>.</w:t>
      </w:r>
    </w:p>
    <w:p w14:paraId="2BC43FDE" w14:textId="77777777" w:rsidR="00CB4003" w:rsidRPr="00FE2AE3" w:rsidRDefault="00CB4003" w:rsidP="00CB4003">
      <w:pPr>
        <w:pStyle w:val="ListParagraph"/>
        <w:numPr>
          <w:ilvl w:val="0"/>
          <w:numId w:val="0"/>
        </w:numPr>
        <w:ind w:left="720"/>
      </w:pPr>
    </w:p>
    <w:p w14:paraId="331057C6" w14:textId="70089648" w:rsidR="00AE795C" w:rsidRPr="00FE2AE3" w:rsidRDefault="00AE795C" w:rsidP="00342EC0">
      <w:r w:rsidRPr="00FE2AE3">
        <w:rPr>
          <w:b/>
          <w:bCs/>
        </w:rPr>
        <w:lastRenderedPageBreak/>
        <w:t>Education and Motivation:</w:t>
      </w:r>
      <w:r w:rsidRPr="00FE2AE3">
        <w:t xml:space="preserve"> Throughout </w:t>
      </w:r>
      <w:r w:rsidR="00FE01AD">
        <w:t>restorative care</w:t>
      </w:r>
      <w:r w:rsidR="002C17C0" w:rsidRPr="00FE2AE3">
        <w:t xml:space="preserve"> the team explain to</w:t>
      </w:r>
      <w:r w:rsidRPr="00FE2AE3">
        <w:t xml:space="preserve"> J</w:t>
      </w:r>
      <w:r w:rsidR="005A3D89" w:rsidRPr="00FE2AE3">
        <w:t>acob</w:t>
      </w:r>
      <w:r w:rsidRPr="00FE2AE3">
        <w:t xml:space="preserve"> </w:t>
      </w:r>
      <w:r w:rsidR="000657F1" w:rsidRPr="00FE2AE3">
        <w:t xml:space="preserve">the benefits of their activities and how they will support him to return to his garden safely. Jacob is diligent with his exercises and has been motivated to actively participate in his therapy sessions. He is now </w:t>
      </w:r>
      <w:r w:rsidR="002A1980" w:rsidRPr="00FE2AE3">
        <w:t xml:space="preserve">so good at getting up </w:t>
      </w:r>
      <w:r w:rsidR="00802083" w:rsidRPr="00FE2AE3">
        <w:t>off</w:t>
      </w:r>
      <w:r w:rsidR="002A1980" w:rsidRPr="00FE2AE3">
        <w:t xml:space="preserve"> the floor he doesn’t need to think about it.</w:t>
      </w:r>
    </w:p>
    <w:p w14:paraId="16AF9598" w14:textId="3DF19A3C" w:rsidR="00342EC0" w:rsidRPr="00FE2AE3" w:rsidRDefault="00AE795C" w:rsidP="00342EC0">
      <w:r w:rsidRPr="00FE2AE3">
        <w:rPr>
          <w:b/>
          <w:bCs/>
        </w:rPr>
        <w:t>Outcome:</w:t>
      </w:r>
      <w:r w:rsidRPr="00FE2AE3">
        <w:t xml:space="preserve"> By the end of the </w:t>
      </w:r>
      <w:r w:rsidR="00FE01AD">
        <w:t>R</w:t>
      </w:r>
      <w:r w:rsidR="002A1980" w:rsidRPr="00FE2AE3">
        <w:t xml:space="preserve">estorative </w:t>
      </w:r>
      <w:r w:rsidR="00FE01AD">
        <w:t>C</w:t>
      </w:r>
      <w:r w:rsidR="002A1980" w:rsidRPr="00FE2AE3">
        <w:t>are</w:t>
      </w:r>
      <w:r w:rsidR="009B5498" w:rsidRPr="00FE2AE3">
        <w:t xml:space="preserve"> </w:t>
      </w:r>
      <w:r w:rsidR="00FE01AD">
        <w:t>Pathway</w:t>
      </w:r>
      <w:r w:rsidRPr="00FE2AE3">
        <w:t>, J</w:t>
      </w:r>
      <w:r w:rsidR="005A3D89" w:rsidRPr="00FE2AE3">
        <w:t>acob</w:t>
      </w:r>
      <w:r w:rsidRPr="00FE2AE3">
        <w:t xml:space="preserve"> has made significant </w:t>
      </w:r>
      <w:r w:rsidR="00085288" w:rsidRPr="00FE2AE3">
        <w:t xml:space="preserve">improvements. </w:t>
      </w:r>
      <w:r w:rsidRPr="00FE2AE3">
        <w:t>He</w:t>
      </w:r>
      <w:r w:rsidR="00085288" w:rsidRPr="00FE2AE3">
        <w:t xml:space="preserve"> is now able to get out into his garden every day and </w:t>
      </w:r>
      <w:r w:rsidR="00FB4183" w:rsidRPr="00FE2AE3">
        <w:t>is no longer fearful of falling</w:t>
      </w:r>
      <w:r w:rsidR="00085288" w:rsidRPr="00FE2AE3">
        <w:t xml:space="preserve"> (although he has a plan </w:t>
      </w:r>
      <w:r w:rsidR="009B5498" w:rsidRPr="00FE2AE3">
        <w:t>if he does)</w:t>
      </w:r>
      <w:r w:rsidR="00FB4183" w:rsidRPr="00FE2AE3">
        <w:t>.</w:t>
      </w:r>
      <w:r w:rsidRPr="00FE2AE3">
        <w:t xml:space="preserve"> </w:t>
      </w:r>
      <w:r w:rsidR="009B5498" w:rsidRPr="00FE2AE3">
        <w:t xml:space="preserve">Jacob continues to </w:t>
      </w:r>
      <w:r w:rsidR="00BE2D87" w:rsidRPr="00FE2AE3">
        <w:t xml:space="preserve">attend his </w:t>
      </w:r>
      <w:r w:rsidR="004E675F">
        <w:t xml:space="preserve">community </w:t>
      </w:r>
      <w:r w:rsidR="00BE2D87" w:rsidRPr="00FE2AE3">
        <w:t xml:space="preserve">gardening group and has started a weekly exercise class to make sure </w:t>
      </w:r>
      <w:r w:rsidR="00BE2D87" w:rsidRPr="0005531D">
        <w:t>he stays independent</w:t>
      </w:r>
      <w:r w:rsidR="00EC7872" w:rsidRPr="0005531D">
        <w:t xml:space="preserve">, which will maintain the improvements he has achieved </w:t>
      </w:r>
      <w:r w:rsidR="00F60A55" w:rsidRPr="0005531D">
        <w:t>in the</w:t>
      </w:r>
      <w:r w:rsidR="00B515FD">
        <w:t xml:space="preserve"> pathway</w:t>
      </w:r>
      <w:r w:rsidR="00F60A55" w:rsidRPr="0005531D">
        <w:t>.</w:t>
      </w:r>
      <w:r w:rsidR="00EC7872" w:rsidRPr="00FE2AE3">
        <w:t xml:space="preserve"> </w:t>
      </w:r>
    </w:p>
    <w:p w14:paraId="011DB71F" w14:textId="7D4E1D89" w:rsidR="00820D3B" w:rsidRPr="00FE2AE3" w:rsidRDefault="00AD3A60" w:rsidP="003B3361">
      <w:pPr>
        <w:pStyle w:val="Heading2"/>
      </w:pPr>
      <w:bookmarkStart w:id="52" w:name="_Toc194566646"/>
      <w:r w:rsidRPr="00FE2AE3">
        <w:t xml:space="preserve">Restorative care </w:t>
      </w:r>
      <w:r w:rsidR="001C6246" w:rsidRPr="00FE2AE3">
        <w:t>to prevent/delay residential aged care admission</w:t>
      </w:r>
      <w:bookmarkEnd w:id="52"/>
    </w:p>
    <w:p w14:paraId="25619DBA" w14:textId="2939DABC" w:rsidR="000452E8" w:rsidRPr="00FE2AE3" w:rsidRDefault="00AD3A60" w:rsidP="00342EC0">
      <w:r w:rsidRPr="00FE2AE3">
        <w:t>Martina</w:t>
      </w:r>
      <w:r w:rsidR="000452E8" w:rsidRPr="00FE2AE3">
        <w:t>, a</w:t>
      </w:r>
      <w:r w:rsidR="007F5109" w:rsidRPr="00FE2AE3">
        <w:t>n</w:t>
      </w:r>
      <w:r w:rsidR="000452E8" w:rsidRPr="00FE2AE3">
        <w:t xml:space="preserve"> </w:t>
      </w:r>
      <w:r w:rsidR="00A5630D" w:rsidRPr="00FE2AE3">
        <w:t>88</w:t>
      </w:r>
      <w:r w:rsidR="000452E8" w:rsidRPr="00FE2AE3">
        <w:t xml:space="preserve">-year-old woman living alone, has multiple chronic conditions, including diabetes, arthritis, and heart disease. Her mobility has declined, and she faces challenges in managing her health </w:t>
      </w:r>
      <w:r w:rsidR="00F97E07" w:rsidRPr="00FE2AE3">
        <w:t xml:space="preserve">at home despite </w:t>
      </w:r>
      <w:r w:rsidR="007A2991" w:rsidRPr="00FE2AE3">
        <w:t>receiving some aged care supports</w:t>
      </w:r>
      <w:r w:rsidR="000452E8" w:rsidRPr="00FE2AE3">
        <w:t xml:space="preserve">. To help </w:t>
      </w:r>
      <w:r w:rsidR="007F5109" w:rsidRPr="00FE2AE3">
        <w:t>her stay at home and</w:t>
      </w:r>
      <w:r w:rsidR="000452E8" w:rsidRPr="00FE2AE3">
        <w:t xml:space="preserve"> avoid moving into </w:t>
      </w:r>
      <w:r w:rsidR="00B92047" w:rsidRPr="00FE2AE3">
        <w:t xml:space="preserve">a </w:t>
      </w:r>
      <w:r w:rsidR="000452E8" w:rsidRPr="00FE2AE3">
        <w:t>residential aged care</w:t>
      </w:r>
      <w:r w:rsidR="00B92047" w:rsidRPr="00FE2AE3">
        <w:t xml:space="preserve"> facility</w:t>
      </w:r>
      <w:r w:rsidR="000452E8" w:rsidRPr="00FE2AE3">
        <w:t xml:space="preserve">, she has been referred to </w:t>
      </w:r>
      <w:r w:rsidR="00B92047" w:rsidRPr="00FE2AE3">
        <w:t xml:space="preserve">the </w:t>
      </w:r>
      <w:r w:rsidR="00915B48">
        <w:t>R</w:t>
      </w:r>
      <w:r w:rsidR="00B92047" w:rsidRPr="00FE2AE3">
        <w:t xml:space="preserve">estorative </w:t>
      </w:r>
      <w:r w:rsidR="00915B48">
        <w:t>C</w:t>
      </w:r>
      <w:r w:rsidR="00B92047" w:rsidRPr="00FE2AE3">
        <w:t xml:space="preserve">are </w:t>
      </w:r>
      <w:r w:rsidR="00915B48">
        <w:t>P</w:t>
      </w:r>
      <w:r w:rsidR="00B92047" w:rsidRPr="00FE2AE3">
        <w:t>athway.</w:t>
      </w:r>
    </w:p>
    <w:p w14:paraId="2CECA4E4" w14:textId="1678122D" w:rsidR="000452E8" w:rsidRPr="00FE2AE3" w:rsidRDefault="00B92047" w:rsidP="00342EC0">
      <w:r w:rsidRPr="00FE2AE3">
        <w:t>Martina’s</w:t>
      </w:r>
      <w:r w:rsidR="000452E8" w:rsidRPr="00FE2AE3">
        <w:t xml:space="preserve"> </w:t>
      </w:r>
      <w:r w:rsidR="00B515FD">
        <w:t>restorative care</w:t>
      </w:r>
      <w:r w:rsidR="000452E8" w:rsidRPr="00FE2AE3">
        <w:t xml:space="preserve"> begins with a </w:t>
      </w:r>
      <w:r w:rsidR="000452E8" w:rsidRPr="006D3B31">
        <w:rPr>
          <w:b/>
          <w:bCs/>
        </w:rPr>
        <w:t>comprehensive assessment</w:t>
      </w:r>
      <w:r w:rsidR="000452E8" w:rsidRPr="00FE2AE3">
        <w:t xml:space="preserve"> to evaluate her health, home environment, medical history, current medications, and interests. During this assessment, </w:t>
      </w:r>
      <w:r w:rsidR="00AC64D9" w:rsidRPr="00FE2AE3">
        <w:t>Martina</w:t>
      </w:r>
      <w:r w:rsidR="000452E8" w:rsidRPr="00FE2AE3">
        <w:t xml:space="preserve"> expresses her desire to continue cooking her own meals </w:t>
      </w:r>
      <w:r w:rsidR="000B7FBB" w:rsidRPr="00FE2AE3">
        <w:t xml:space="preserve">so she can remain living in her home. These </w:t>
      </w:r>
      <w:r w:rsidR="000452E8" w:rsidRPr="00FE2AE3">
        <w:t xml:space="preserve">interests shape </w:t>
      </w:r>
      <w:r w:rsidR="00AC64D9" w:rsidRPr="00FE2AE3">
        <w:t>Martina’</w:t>
      </w:r>
      <w:r w:rsidR="000452E8" w:rsidRPr="00FE2AE3">
        <w:t xml:space="preserve">s </w:t>
      </w:r>
      <w:r w:rsidR="002C34C3" w:rsidRPr="0005531D">
        <w:t xml:space="preserve">goal </w:t>
      </w:r>
      <w:r w:rsidR="000452E8" w:rsidRPr="0005531D">
        <w:t>plan, and together</w:t>
      </w:r>
      <w:r w:rsidR="000452E8" w:rsidRPr="00FE2AE3">
        <w:t xml:space="preserve"> with the team, she sets </w:t>
      </w:r>
      <w:r w:rsidR="008E452E" w:rsidRPr="00FE2AE3">
        <w:t xml:space="preserve">a goal to ensure she can make her own meals each day. </w:t>
      </w:r>
    </w:p>
    <w:p w14:paraId="0D7E7AC6" w14:textId="4BA61132" w:rsidR="000452E8" w:rsidRPr="00FE2AE3" w:rsidRDefault="00881654" w:rsidP="00342EC0">
      <w:r w:rsidRPr="00FE2AE3">
        <w:rPr>
          <w:b/>
          <w:bCs/>
        </w:rPr>
        <w:t>Multidisciplinary Team Approach:</w:t>
      </w:r>
      <w:r w:rsidRPr="00FE2AE3">
        <w:t xml:space="preserve"> The </w:t>
      </w:r>
      <w:r>
        <w:t>MDT</w:t>
      </w:r>
      <w:r w:rsidRPr="00FE2AE3">
        <w:t xml:space="preserve"> </w:t>
      </w:r>
      <w:r w:rsidR="008E452E" w:rsidRPr="00FE2AE3">
        <w:t>collaborate</w:t>
      </w:r>
      <w:r w:rsidR="000452E8" w:rsidRPr="00FE2AE3">
        <w:t xml:space="preserve"> to </w:t>
      </w:r>
      <w:r w:rsidR="00EA25D8" w:rsidRPr="00FE2AE3">
        <w:t xml:space="preserve">integrate </w:t>
      </w:r>
      <w:r w:rsidR="00CA4BA7" w:rsidRPr="00FE2AE3">
        <w:t>task specific cooking activities into her tailored care.</w:t>
      </w:r>
    </w:p>
    <w:p w14:paraId="4838BD65" w14:textId="26D8C9BE" w:rsidR="000452E8" w:rsidRPr="002E2FA4" w:rsidRDefault="000B7FBB" w:rsidP="00F10CF3">
      <w:pPr>
        <w:pStyle w:val="ListParagraph"/>
        <w:numPr>
          <w:ilvl w:val="0"/>
          <w:numId w:val="35"/>
        </w:numPr>
      </w:pPr>
      <w:r w:rsidRPr="00FE2AE3">
        <w:t xml:space="preserve">The </w:t>
      </w:r>
      <w:r w:rsidR="00F468DC" w:rsidRPr="00FE2AE3">
        <w:rPr>
          <w:u w:val="single"/>
        </w:rPr>
        <w:t>g</w:t>
      </w:r>
      <w:r w:rsidR="000452E8" w:rsidRPr="00FE2AE3">
        <w:rPr>
          <w:u w:val="single"/>
        </w:rPr>
        <w:t xml:space="preserve">eneral </w:t>
      </w:r>
      <w:r w:rsidR="00F468DC" w:rsidRPr="00FE2AE3">
        <w:rPr>
          <w:u w:val="single"/>
        </w:rPr>
        <w:t>p</w:t>
      </w:r>
      <w:r w:rsidR="000452E8" w:rsidRPr="00FE2AE3">
        <w:rPr>
          <w:u w:val="single"/>
        </w:rPr>
        <w:t>ractitioner</w:t>
      </w:r>
      <w:r w:rsidRPr="002E2FA4">
        <w:t xml:space="preserve"> m</w:t>
      </w:r>
      <w:r w:rsidR="000452E8" w:rsidRPr="002E2FA4">
        <w:t xml:space="preserve">onitors </w:t>
      </w:r>
      <w:r w:rsidR="00AC64D9" w:rsidRPr="002E2FA4">
        <w:t>Martina</w:t>
      </w:r>
      <w:r w:rsidR="000452E8" w:rsidRPr="002E2FA4">
        <w:t xml:space="preserve">’s chronic conditions and adjusts her treatment plans </w:t>
      </w:r>
      <w:r w:rsidR="00B22EE1" w:rsidRPr="002E2FA4">
        <w:t>to support her ongoing wellbeing and quality of life</w:t>
      </w:r>
      <w:r w:rsidR="004B440D" w:rsidRPr="002E2FA4">
        <w:t xml:space="preserve">. </w:t>
      </w:r>
      <w:r w:rsidR="009A2F0B" w:rsidRPr="002E2FA4">
        <w:t>Regular telehealth check-ins are scheduled</w:t>
      </w:r>
      <w:r w:rsidR="00B22EE1" w:rsidRPr="002E2FA4">
        <w:t xml:space="preserve"> so that Martina does not have to </w:t>
      </w:r>
      <w:r w:rsidR="00FD2095" w:rsidRPr="002E2FA4">
        <w:t>travel,</w:t>
      </w:r>
      <w:r w:rsidR="00B22EE1" w:rsidRPr="002E2FA4">
        <w:t xml:space="preserve"> </w:t>
      </w:r>
      <w:r w:rsidR="004836F7" w:rsidRPr="002E2FA4">
        <w:t xml:space="preserve">and a medication </w:t>
      </w:r>
      <w:r w:rsidR="38CEE788">
        <w:t>review</w:t>
      </w:r>
      <w:r w:rsidR="004836F7" w:rsidRPr="002E2FA4">
        <w:t xml:space="preserve"> is carried out. </w:t>
      </w:r>
    </w:p>
    <w:p w14:paraId="43C69FC3" w14:textId="71E954F7" w:rsidR="000452E8" w:rsidRPr="002E2FA4" w:rsidRDefault="00F0621B" w:rsidP="00F10CF3">
      <w:pPr>
        <w:pStyle w:val="ListParagraph"/>
        <w:numPr>
          <w:ilvl w:val="0"/>
          <w:numId w:val="35"/>
        </w:numPr>
      </w:pPr>
      <w:r w:rsidRPr="002E2FA4">
        <w:t xml:space="preserve">The </w:t>
      </w:r>
      <w:r w:rsidR="00F468DC" w:rsidRPr="002E2FA4">
        <w:rPr>
          <w:u w:val="single"/>
        </w:rPr>
        <w:t>o</w:t>
      </w:r>
      <w:r w:rsidR="000452E8" w:rsidRPr="002E2FA4">
        <w:rPr>
          <w:u w:val="single"/>
        </w:rPr>
        <w:t xml:space="preserve">ccupational </w:t>
      </w:r>
      <w:r w:rsidR="00F468DC" w:rsidRPr="002E2FA4">
        <w:rPr>
          <w:u w:val="single"/>
        </w:rPr>
        <w:t>t</w:t>
      </w:r>
      <w:r w:rsidR="000452E8" w:rsidRPr="002E2FA4">
        <w:rPr>
          <w:u w:val="single"/>
        </w:rPr>
        <w:t>herapist</w:t>
      </w:r>
      <w:r w:rsidR="00B958B9" w:rsidRPr="002E2FA4">
        <w:rPr>
          <w:u w:val="single"/>
        </w:rPr>
        <w:t xml:space="preserve"> </w:t>
      </w:r>
      <w:r w:rsidR="00B958B9" w:rsidRPr="002E2FA4">
        <w:t xml:space="preserve">visits Martina to support her with meal planning, they work together on strategies to support her to cook independently and set up the kitchen with </w:t>
      </w:r>
      <w:r w:rsidR="003A1F95" w:rsidRPr="002E2FA4">
        <w:t xml:space="preserve">utensils she can use easily. Martina now has a meal plan for the week which helps her to </w:t>
      </w:r>
      <w:r w:rsidR="00FD2095" w:rsidRPr="002E2FA4">
        <w:t xml:space="preserve">prepare meals and write her weekly grocery list. </w:t>
      </w:r>
    </w:p>
    <w:p w14:paraId="35EBCE0A" w14:textId="2FDDFAD9" w:rsidR="000452E8" w:rsidRPr="002E2FA4" w:rsidRDefault="004E3E55" w:rsidP="00F10CF3">
      <w:pPr>
        <w:pStyle w:val="ListParagraph"/>
        <w:numPr>
          <w:ilvl w:val="0"/>
          <w:numId w:val="35"/>
        </w:numPr>
      </w:pPr>
      <w:r w:rsidRPr="002E2FA4">
        <w:t>The</w:t>
      </w:r>
      <w:r w:rsidRPr="002E2FA4">
        <w:rPr>
          <w:u w:val="single"/>
        </w:rPr>
        <w:t xml:space="preserve"> p</w:t>
      </w:r>
      <w:r w:rsidR="000452E8" w:rsidRPr="002E2FA4">
        <w:rPr>
          <w:u w:val="single"/>
        </w:rPr>
        <w:t>hysiotherapist</w:t>
      </w:r>
      <w:r w:rsidR="000452E8" w:rsidRPr="00830BAB">
        <w:t> </w:t>
      </w:r>
      <w:r w:rsidR="00CD2E4A" w:rsidRPr="002E2FA4">
        <w:t>provides</w:t>
      </w:r>
      <w:r w:rsidR="00941E8B" w:rsidRPr="002E2FA4">
        <w:t xml:space="preserve"> </w:t>
      </w:r>
      <w:r w:rsidR="000452E8" w:rsidRPr="002E2FA4">
        <w:t xml:space="preserve">exercises to improve </w:t>
      </w:r>
      <w:r w:rsidR="00AC64D9" w:rsidRPr="002E2FA4">
        <w:t>Martina</w:t>
      </w:r>
      <w:r w:rsidR="000452E8" w:rsidRPr="002E2FA4">
        <w:t>’s physical strength and mobility, focusing on her specific conditions</w:t>
      </w:r>
      <w:r w:rsidR="009B050D" w:rsidRPr="002E2FA4">
        <w:t xml:space="preserve"> and managing </w:t>
      </w:r>
      <w:r w:rsidR="00941E8B" w:rsidRPr="002E2FA4">
        <w:t xml:space="preserve">her </w:t>
      </w:r>
      <w:r w:rsidR="009B050D" w:rsidRPr="002E2FA4">
        <w:t>pain</w:t>
      </w:r>
      <w:r w:rsidR="00941E8B" w:rsidRPr="002E2FA4">
        <w:t xml:space="preserve"> as best possible</w:t>
      </w:r>
      <w:r w:rsidR="004407DF" w:rsidRPr="002E2FA4">
        <w:t xml:space="preserve">. Martina </w:t>
      </w:r>
      <w:r w:rsidR="00E47C3C" w:rsidRPr="002E2FA4">
        <w:t>is provided with a rollator frame that fits in her kitchen and supports her to stand for longer periods whilst using the stove top</w:t>
      </w:r>
      <w:r w:rsidR="00116E92">
        <w:t>.</w:t>
      </w:r>
    </w:p>
    <w:p w14:paraId="324C1313" w14:textId="3564ABAC" w:rsidR="000452E8" w:rsidRPr="002E2FA4" w:rsidRDefault="00E47C3C" w:rsidP="00F10CF3">
      <w:pPr>
        <w:pStyle w:val="ListParagraph"/>
        <w:numPr>
          <w:ilvl w:val="0"/>
          <w:numId w:val="35"/>
        </w:numPr>
      </w:pPr>
      <w:r w:rsidRPr="002E2FA4">
        <w:t xml:space="preserve">Martina is visited by the </w:t>
      </w:r>
      <w:r w:rsidR="00EB2B00" w:rsidRPr="002E2FA4">
        <w:rPr>
          <w:u w:val="single"/>
        </w:rPr>
        <w:t>n</w:t>
      </w:r>
      <w:r w:rsidR="000452E8" w:rsidRPr="002E2FA4">
        <w:rPr>
          <w:u w:val="single"/>
        </w:rPr>
        <w:t>urse</w:t>
      </w:r>
      <w:r w:rsidRPr="002E2FA4">
        <w:t xml:space="preserve"> who has been closely monitoring</w:t>
      </w:r>
      <w:r w:rsidR="000452E8" w:rsidRPr="002E2FA4">
        <w:t xml:space="preserve"> </w:t>
      </w:r>
      <w:r w:rsidR="00AC64D9" w:rsidRPr="002E2FA4">
        <w:t>Martina</w:t>
      </w:r>
      <w:r w:rsidR="000452E8" w:rsidRPr="002E2FA4">
        <w:t>’s</w:t>
      </w:r>
      <w:r w:rsidRPr="002E2FA4">
        <w:t xml:space="preserve"> blood sugars</w:t>
      </w:r>
      <w:r w:rsidR="00551641">
        <w:t>. A</w:t>
      </w:r>
      <w:r w:rsidR="00CA5FE5" w:rsidRPr="002E2FA4">
        <w:t xml:space="preserve"> referral is made to the dieti</w:t>
      </w:r>
      <w:r w:rsidR="00A36E72">
        <w:t>t</w:t>
      </w:r>
      <w:r w:rsidR="00CA5FE5" w:rsidRPr="002E2FA4">
        <w:t xml:space="preserve">ian as the team thinks more support with nutrition will be useful to manage her diabetes and will support her to continue cooking her own meals. </w:t>
      </w:r>
    </w:p>
    <w:p w14:paraId="2B8497A5" w14:textId="7CD0C741" w:rsidR="000452E8" w:rsidRPr="002E2FA4" w:rsidRDefault="004407DF" w:rsidP="00F10CF3">
      <w:pPr>
        <w:pStyle w:val="ListParagraph"/>
        <w:numPr>
          <w:ilvl w:val="0"/>
          <w:numId w:val="35"/>
        </w:numPr>
      </w:pPr>
      <w:r w:rsidRPr="002E2FA4">
        <w:t xml:space="preserve">The </w:t>
      </w:r>
      <w:r w:rsidR="00EB2B00" w:rsidRPr="002E2FA4">
        <w:rPr>
          <w:u w:val="single"/>
        </w:rPr>
        <w:t>d</w:t>
      </w:r>
      <w:r w:rsidR="000452E8" w:rsidRPr="002E2FA4">
        <w:rPr>
          <w:u w:val="single"/>
        </w:rPr>
        <w:t>ieti</w:t>
      </w:r>
      <w:r w:rsidR="00A36E72">
        <w:rPr>
          <w:u w:val="single"/>
        </w:rPr>
        <w:t>t</w:t>
      </w:r>
      <w:r w:rsidR="000452E8" w:rsidRPr="002E2FA4">
        <w:rPr>
          <w:u w:val="single"/>
        </w:rPr>
        <w:t>ian</w:t>
      </w:r>
      <w:r w:rsidRPr="002E2FA4">
        <w:t xml:space="preserve"> provides</w:t>
      </w:r>
      <w:r w:rsidR="000452E8" w:rsidRPr="002E2FA4">
        <w:t xml:space="preserve"> guidance on </w:t>
      </w:r>
      <w:r w:rsidR="004B440D" w:rsidRPr="002E2FA4">
        <w:t xml:space="preserve">a suitable diet to support Matina’s diabetes and </w:t>
      </w:r>
      <w:r w:rsidR="00CA5FE5" w:rsidRPr="002E2FA4">
        <w:t xml:space="preserve">provides detailed </w:t>
      </w:r>
      <w:r w:rsidR="004B440D" w:rsidRPr="002E2FA4">
        <w:t xml:space="preserve">education </w:t>
      </w:r>
      <w:r w:rsidR="00CA5FE5" w:rsidRPr="002E2FA4">
        <w:t>to ensure that she stays motivated to follow the advice and avoids excessively processed, sugary</w:t>
      </w:r>
      <w:r w:rsidR="00194A2E">
        <w:t>,</w:t>
      </w:r>
      <w:r w:rsidR="00CA5FE5" w:rsidRPr="002E2FA4">
        <w:t xml:space="preserve"> and fatty foods</w:t>
      </w:r>
      <w:r w:rsidR="004B440D" w:rsidRPr="002E2FA4">
        <w:t>.</w:t>
      </w:r>
    </w:p>
    <w:p w14:paraId="41BE20D9" w14:textId="59054AEB" w:rsidR="00EB2B00" w:rsidRPr="002E2FA4" w:rsidRDefault="004B440D" w:rsidP="00F10CF3">
      <w:pPr>
        <w:pStyle w:val="ListParagraph"/>
        <w:numPr>
          <w:ilvl w:val="0"/>
          <w:numId w:val="35"/>
        </w:numPr>
      </w:pPr>
      <w:r w:rsidRPr="002E2FA4">
        <w:t xml:space="preserve">The </w:t>
      </w:r>
      <w:r w:rsidR="00EB2B00" w:rsidRPr="002E2FA4">
        <w:rPr>
          <w:u w:val="single"/>
        </w:rPr>
        <w:t>s</w:t>
      </w:r>
      <w:r w:rsidR="000452E8" w:rsidRPr="002E2FA4">
        <w:rPr>
          <w:u w:val="single"/>
        </w:rPr>
        <w:t xml:space="preserve">ocial </w:t>
      </w:r>
      <w:r w:rsidR="00EB2B00" w:rsidRPr="002E2FA4">
        <w:rPr>
          <w:u w:val="single"/>
        </w:rPr>
        <w:t>worke</w:t>
      </w:r>
      <w:r w:rsidR="000452E8" w:rsidRPr="002E2FA4">
        <w:rPr>
          <w:u w:val="single"/>
        </w:rPr>
        <w:t>r</w:t>
      </w:r>
      <w:r w:rsidR="000452E8" w:rsidRPr="002E2FA4">
        <w:t> </w:t>
      </w:r>
      <w:r w:rsidR="00EB2B00" w:rsidRPr="002E2FA4">
        <w:t>c</w:t>
      </w:r>
      <w:r w:rsidR="000452E8" w:rsidRPr="002E2FA4">
        <w:t xml:space="preserve">onnects </w:t>
      </w:r>
      <w:r w:rsidR="00AC64D9" w:rsidRPr="002E2FA4">
        <w:t>Martina</w:t>
      </w:r>
      <w:r w:rsidR="000452E8" w:rsidRPr="002E2FA4">
        <w:t xml:space="preserve"> with </w:t>
      </w:r>
      <w:r w:rsidR="00BD32E1" w:rsidRPr="002E2FA4">
        <w:t xml:space="preserve">a local diabetes </w:t>
      </w:r>
      <w:r w:rsidR="000452E8" w:rsidRPr="002E2FA4">
        <w:t>support group</w:t>
      </w:r>
      <w:r w:rsidR="0083024E" w:rsidRPr="002E2FA4">
        <w:t xml:space="preserve">, she attends each fortnight and likes to stay around afterwards for coffee. </w:t>
      </w:r>
    </w:p>
    <w:p w14:paraId="74C5D936" w14:textId="3683A07A" w:rsidR="000452E8" w:rsidRPr="000452E8" w:rsidRDefault="000452E8" w:rsidP="00342EC0">
      <w:r w:rsidRPr="000452E8">
        <w:rPr>
          <w:b/>
          <w:bCs/>
        </w:rPr>
        <w:t>Education and Motivation:</w:t>
      </w:r>
      <w:r w:rsidRPr="000452E8">
        <w:t xml:space="preserve"> Throughout </w:t>
      </w:r>
      <w:r w:rsidR="00B515FD">
        <w:t>restorative care</w:t>
      </w:r>
      <w:r w:rsidRPr="000452E8">
        <w:t xml:space="preserve">, </w:t>
      </w:r>
      <w:r w:rsidR="00AC64D9">
        <w:t>Martina</w:t>
      </w:r>
      <w:r w:rsidRPr="000452E8">
        <w:t xml:space="preserve"> is educated on the benefits of active participation in her care. </w:t>
      </w:r>
      <w:r w:rsidR="0083024E">
        <w:t>Although initially reluctant to be active, Martina is motivated by staying in her own home and cooking foods she enjoys.</w:t>
      </w:r>
    </w:p>
    <w:p w14:paraId="652AD78A" w14:textId="4D33E5AE" w:rsidR="000452E8" w:rsidRDefault="000452E8" w:rsidP="00342EC0">
      <w:r w:rsidRPr="00FE2AE3">
        <w:rPr>
          <w:b/>
          <w:bCs/>
        </w:rPr>
        <w:t>Outcome:</w:t>
      </w:r>
      <w:r w:rsidRPr="00FE2AE3">
        <w:t xml:space="preserve"> By the end of </w:t>
      </w:r>
      <w:r w:rsidR="00966A98">
        <w:t>restorative care</w:t>
      </w:r>
      <w:r w:rsidRPr="00FE2AE3">
        <w:t xml:space="preserve">, </w:t>
      </w:r>
      <w:r w:rsidR="00AC64D9" w:rsidRPr="00FE2AE3">
        <w:t>Martina</w:t>
      </w:r>
      <w:r w:rsidRPr="00FE2AE3">
        <w:t xml:space="preserve"> </w:t>
      </w:r>
      <w:r w:rsidR="000912BE" w:rsidRPr="00FE2AE3">
        <w:t>is</w:t>
      </w:r>
      <w:r w:rsidRPr="00FE2AE3">
        <w:t xml:space="preserve"> </w:t>
      </w:r>
      <w:r w:rsidR="006A0377" w:rsidRPr="00FE2AE3">
        <w:t>comfortable cooking her own meals</w:t>
      </w:r>
      <w:r w:rsidR="000912BE" w:rsidRPr="00FE2AE3">
        <w:t xml:space="preserve">, she is following the </w:t>
      </w:r>
      <w:r w:rsidR="0064782C" w:rsidRPr="00FE2AE3">
        <w:t>dieti</w:t>
      </w:r>
      <w:r w:rsidR="00A36E72" w:rsidRPr="00FE2AE3">
        <w:t>t</w:t>
      </w:r>
      <w:r w:rsidR="0064782C" w:rsidRPr="00FE2AE3">
        <w:t>ian’s</w:t>
      </w:r>
      <w:r w:rsidR="000912BE" w:rsidRPr="00FE2AE3">
        <w:t xml:space="preserve"> advice closely and has found she has more energy and is in less pain than she was before.</w:t>
      </w:r>
      <w:r w:rsidR="003208FD" w:rsidRPr="00FE2AE3">
        <w:t xml:space="preserve"> </w:t>
      </w:r>
      <w:r w:rsidR="00925F86" w:rsidRPr="0005531D">
        <w:t xml:space="preserve">This </w:t>
      </w:r>
      <w:r w:rsidR="003208FD" w:rsidRPr="0005531D">
        <w:t>is</w:t>
      </w:r>
      <w:r w:rsidR="00925F86" w:rsidRPr="0005531D">
        <w:t xml:space="preserve"> maintained through her </w:t>
      </w:r>
      <w:r w:rsidR="003208FD" w:rsidRPr="0005531D">
        <w:t>attendance at her local diabetes support group and telehealth review by her general practi</w:t>
      </w:r>
      <w:r w:rsidR="005F51C9" w:rsidRPr="0005531D">
        <w:t>tioner</w:t>
      </w:r>
      <w:r w:rsidR="003208FD" w:rsidRPr="0005531D">
        <w:t>.</w:t>
      </w:r>
      <w:r w:rsidR="003208FD">
        <w:t xml:space="preserve"> </w:t>
      </w:r>
    </w:p>
    <w:p w14:paraId="3560C7C3" w14:textId="4706D83C" w:rsidR="003D4047" w:rsidRDefault="003D4047" w:rsidP="00342EC0">
      <w:r>
        <w:br w:type="page"/>
      </w:r>
    </w:p>
    <w:p w14:paraId="7D74BF43" w14:textId="782DBF03" w:rsidR="00BA195A" w:rsidRDefault="00F81851" w:rsidP="00BE2AFE">
      <w:pPr>
        <w:pStyle w:val="Heading2"/>
      </w:pPr>
      <w:bookmarkStart w:id="53" w:name="_Toc194566647"/>
      <w:r>
        <w:lastRenderedPageBreak/>
        <w:t xml:space="preserve">Restorative care to support </w:t>
      </w:r>
      <w:r w:rsidR="00B542F7">
        <w:t>a</w:t>
      </w:r>
      <w:r w:rsidR="004534AA">
        <w:t xml:space="preserve"> participant</w:t>
      </w:r>
      <w:r w:rsidR="00B542F7">
        <w:t xml:space="preserve"> </w:t>
      </w:r>
      <w:r w:rsidR="004C517C">
        <w:t xml:space="preserve">living in a </w:t>
      </w:r>
      <w:r w:rsidR="00FD1B14">
        <w:t>multi</w:t>
      </w:r>
      <w:r w:rsidR="004C517C">
        <w:t>-</w:t>
      </w:r>
      <w:r w:rsidR="00FD1B14">
        <w:t>generational home</w:t>
      </w:r>
      <w:bookmarkEnd w:id="53"/>
      <w:r w:rsidR="004C517C">
        <w:t xml:space="preserve"> </w:t>
      </w:r>
    </w:p>
    <w:p w14:paraId="367DCE7D" w14:textId="6FB01AD3" w:rsidR="00946FA1" w:rsidRPr="00946FA1" w:rsidRDefault="00946FA1" w:rsidP="00342EC0">
      <w:r w:rsidRPr="00946FA1">
        <w:t>Irene, a</w:t>
      </w:r>
      <w:r w:rsidR="002E2FA4">
        <w:t>n</w:t>
      </w:r>
      <w:r w:rsidRPr="00946FA1">
        <w:t xml:space="preserve"> </w:t>
      </w:r>
      <w:r w:rsidR="002D2621">
        <w:t>85</w:t>
      </w:r>
      <w:r w:rsidRPr="00946FA1">
        <w:t xml:space="preserve">-year-old woman of Greek ethnicity, lives in a multigenerational home with her daughter, son-in-law, and two grandchildren. Irene speaks limited English and primarily communicates in her native language, Greek. Recently, Irene has </w:t>
      </w:r>
      <w:r w:rsidR="001F2056">
        <w:t xml:space="preserve">felt increasingly weak, </w:t>
      </w:r>
      <w:r w:rsidR="00883023">
        <w:t>s</w:t>
      </w:r>
      <w:r w:rsidR="001F2056">
        <w:t xml:space="preserve">he is increasingly </w:t>
      </w:r>
      <w:r w:rsidRPr="00946FA1">
        <w:t>frail</w:t>
      </w:r>
      <w:r w:rsidR="00883023">
        <w:t xml:space="preserve"> and is finding it difficult to grip </w:t>
      </w:r>
      <w:r w:rsidR="00765013">
        <w:t xml:space="preserve">the rails in her bathroom. </w:t>
      </w:r>
      <w:r w:rsidR="00077B9F">
        <w:t>Her family are concerned they will not be able to care for her if she continues to decline</w:t>
      </w:r>
      <w:r w:rsidR="00765013">
        <w:t>.</w:t>
      </w:r>
      <w:r w:rsidRPr="00946FA1">
        <w:t xml:space="preserve"> To help </w:t>
      </w:r>
      <w:r w:rsidR="00765013">
        <w:t>Irene</w:t>
      </w:r>
      <w:r w:rsidRPr="00946FA1">
        <w:t xml:space="preserve"> maintain her independence and continue living in her family home, she has been referred to the Restorative Care Pathway.</w:t>
      </w:r>
    </w:p>
    <w:p w14:paraId="13676E8D" w14:textId="5938A110" w:rsidR="00946FA1" w:rsidRPr="00946FA1" w:rsidRDefault="00946FA1" w:rsidP="00342EC0">
      <w:r w:rsidRPr="00946FA1">
        <w:rPr>
          <w:b/>
          <w:bCs/>
        </w:rPr>
        <w:t>Comprehensive Assessment:</w:t>
      </w:r>
      <w:r w:rsidRPr="00946FA1">
        <w:t xml:space="preserve"> Irene’s </w:t>
      </w:r>
      <w:r w:rsidR="00966A98">
        <w:t>restorative care</w:t>
      </w:r>
      <w:r w:rsidRPr="00946FA1">
        <w:t xml:space="preserve"> starts with a comprehensive assessment to evaluate her health, home environment, medical history, current medications, and interests.</w:t>
      </w:r>
      <w:r w:rsidR="00765013">
        <w:t xml:space="preserve"> Her daughter is present to help translate and explain Irene’s responses.</w:t>
      </w:r>
      <w:r w:rsidRPr="00946FA1">
        <w:t xml:space="preserve"> During this assessment, Irene expresses her wish to continue</w:t>
      </w:r>
      <w:r w:rsidR="00F4223A">
        <w:t xml:space="preserve"> living at home with her grandchildren but knows she needs help with her personal hygiene, she is also finding getting up to go to the bathroom </w:t>
      </w:r>
      <w:r w:rsidR="00F4223A" w:rsidRPr="00DC49B0">
        <w:t>difficult at night.</w:t>
      </w:r>
      <w:r w:rsidRPr="00DC49B0">
        <w:t xml:space="preserve"> </w:t>
      </w:r>
      <w:r w:rsidR="0011315C" w:rsidRPr="00DC49B0">
        <w:t>She has declined</w:t>
      </w:r>
      <w:r w:rsidR="00DC49B0" w:rsidRPr="00DC49B0">
        <w:t xml:space="preserve"> further</w:t>
      </w:r>
      <w:r w:rsidR="0011315C" w:rsidRPr="00DC49B0">
        <w:t xml:space="preserve"> since her </w:t>
      </w:r>
      <w:r w:rsidR="00DC49B0" w:rsidRPr="00DC49B0">
        <w:t>recent</w:t>
      </w:r>
      <w:r w:rsidR="0011315C" w:rsidRPr="00DC49B0">
        <w:t xml:space="preserve"> hospital admission for a chest infection.</w:t>
      </w:r>
      <w:r w:rsidR="0011315C" w:rsidRPr="0011315C">
        <w:t xml:space="preserve"> </w:t>
      </w:r>
      <w:r w:rsidR="002E2FA4">
        <w:t xml:space="preserve">In collaboration with the team and her daughter, </w:t>
      </w:r>
      <w:r w:rsidRPr="00946FA1">
        <w:t>Irene sets a goal to be able to</w:t>
      </w:r>
      <w:r w:rsidR="002E2FA4">
        <w:t xml:space="preserve"> carry out her personal hygiene and toileting independently. </w:t>
      </w:r>
    </w:p>
    <w:p w14:paraId="0208C23C" w14:textId="71DBF320" w:rsidR="00946FA1" w:rsidRPr="00946FA1" w:rsidRDefault="00946FA1" w:rsidP="00342EC0">
      <w:r w:rsidRPr="00946FA1">
        <w:rPr>
          <w:b/>
          <w:bCs/>
        </w:rPr>
        <w:t>Multidisciplinary Team Approach:</w:t>
      </w:r>
      <w:r w:rsidRPr="00946FA1">
        <w:t xml:space="preserve"> The </w:t>
      </w:r>
      <w:r w:rsidR="00881654">
        <w:t>MDT</w:t>
      </w:r>
      <w:r w:rsidRPr="00946FA1">
        <w:t xml:space="preserve"> collaborates to support Irene in achieving her goal and prioritises task-specific training activities:</w:t>
      </w:r>
    </w:p>
    <w:p w14:paraId="7584DCA9" w14:textId="31B49381" w:rsidR="00C3377B" w:rsidRPr="00946FA1" w:rsidRDefault="00BC2319" w:rsidP="00F10CF3">
      <w:pPr>
        <w:pStyle w:val="ListParagraph"/>
        <w:numPr>
          <w:ilvl w:val="0"/>
          <w:numId w:val="36"/>
        </w:numPr>
      </w:pPr>
      <w:r w:rsidRPr="00B21437">
        <w:t xml:space="preserve">The </w:t>
      </w:r>
      <w:r w:rsidRPr="00342EC0">
        <w:rPr>
          <w:u w:val="single"/>
        </w:rPr>
        <w:t>p</w:t>
      </w:r>
      <w:r w:rsidR="00946FA1" w:rsidRPr="00342EC0">
        <w:rPr>
          <w:u w:val="single"/>
        </w:rPr>
        <w:t>hysiotherapist</w:t>
      </w:r>
      <w:r>
        <w:t xml:space="preserve"> w</w:t>
      </w:r>
      <w:r w:rsidR="00946FA1" w:rsidRPr="00946FA1">
        <w:t>orks with Irene</w:t>
      </w:r>
      <w:r>
        <w:t xml:space="preserve"> to increase her arm and grip strength, they practice using the bathroom rails to get on and off the toilet. </w:t>
      </w:r>
      <w:r w:rsidR="00B60C7F">
        <w:t>Irene is supported to strengthen her legs and</w:t>
      </w:r>
      <w:r w:rsidR="00A0567E">
        <w:t xml:space="preserve"> practices stepping into and out of the shower safely. She is given </w:t>
      </w:r>
      <w:r w:rsidR="00B60C7F">
        <w:t>an exercise program</w:t>
      </w:r>
      <w:r w:rsidR="00A0567E">
        <w:t xml:space="preserve"> and practices balancing with her eyes closed in the kitchen with her daughter. </w:t>
      </w:r>
      <w:r w:rsidR="00DA48D2">
        <w:t xml:space="preserve">Irene is encouraged </w:t>
      </w:r>
      <w:r w:rsidR="00B21437">
        <w:t>that she has started to feel more confident using the bathroom.</w:t>
      </w:r>
    </w:p>
    <w:p w14:paraId="79DA1CC5" w14:textId="5AE9033B" w:rsidR="00946FA1" w:rsidRPr="00946FA1" w:rsidRDefault="00BF0E44" w:rsidP="00F10CF3">
      <w:pPr>
        <w:pStyle w:val="ListParagraph"/>
        <w:numPr>
          <w:ilvl w:val="0"/>
          <w:numId w:val="36"/>
        </w:numPr>
      </w:pPr>
      <w:r w:rsidRPr="00342EC0">
        <w:t xml:space="preserve">The </w:t>
      </w:r>
      <w:r w:rsidRPr="00342EC0">
        <w:rPr>
          <w:u w:val="single"/>
        </w:rPr>
        <w:t>o</w:t>
      </w:r>
      <w:r w:rsidR="00946FA1" w:rsidRPr="00342EC0">
        <w:rPr>
          <w:u w:val="single"/>
        </w:rPr>
        <w:t xml:space="preserve">ccupational </w:t>
      </w:r>
      <w:r w:rsidRPr="00342EC0">
        <w:rPr>
          <w:u w:val="single"/>
        </w:rPr>
        <w:t>t</w:t>
      </w:r>
      <w:r w:rsidR="00946FA1" w:rsidRPr="00342EC0">
        <w:rPr>
          <w:u w:val="single"/>
        </w:rPr>
        <w:t>herapist</w:t>
      </w:r>
      <w:r w:rsidR="00946FA1" w:rsidRPr="00946FA1">
        <w:t xml:space="preserve"> </w:t>
      </w:r>
      <w:r>
        <w:t xml:space="preserve">carries out </w:t>
      </w:r>
      <w:r w:rsidR="00946FA1" w:rsidRPr="00946FA1">
        <w:t>an environmental assessment to minimise trip hazards in Irene’s home</w:t>
      </w:r>
      <w:r w:rsidR="003F5147">
        <w:t xml:space="preserve"> and reviews the </w:t>
      </w:r>
      <w:r w:rsidR="00946FA1" w:rsidRPr="00946FA1">
        <w:t>handrail</w:t>
      </w:r>
      <w:r w:rsidR="003F5147">
        <w:t xml:space="preserve"> positions in the bathroom. Irene’s daughter </w:t>
      </w:r>
      <w:r w:rsidR="00FF4DAA">
        <w:t>purchases</w:t>
      </w:r>
      <w:r w:rsidR="003F5147">
        <w:t xml:space="preserve"> a </w:t>
      </w:r>
      <w:r w:rsidR="00FF4DAA">
        <w:t>non-slip</w:t>
      </w:r>
      <w:r w:rsidR="003F5147">
        <w:t xml:space="preserve"> mat </w:t>
      </w:r>
      <w:r w:rsidR="00FF4DAA">
        <w:t>for the shower</w:t>
      </w:r>
      <w:r w:rsidR="003F5147">
        <w:t xml:space="preserve">. </w:t>
      </w:r>
      <w:r w:rsidR="00EA41CB">
        <w:t xml:space="preserve">A commode is ordered and setup in Irene’s room so that she does not need to get up to use the bathroom in the middle of the night. Irene is working </w:t>
      </w:r>
      <w:r w:rsidR="00FF4DAA">
        <w:t xml:space="preserve">diligently </w:t>
      </w:r>
      <w:r w:rsidR="00EA41CB">
        <w:t xml:space="preserve">to send this back </w:t>
      </w:r>
      <w:r w:rsidR="00405450">
        <w:t>as</w:t>
      </w:r>
      <w:r w:rsidR="00EA41CB">
        <w:t xml:space="preserve"> she doesn’t really like the look of it.</w:t>
      </w:r>
    </w:p>
    <w:p w14:paraId="3F8EB930" w14:textId="6B7DBBAF" w:rsidR="00946FA1" w:rsidRDefault="001167F4" w:rsidP="00F10CF3">
      <w:pPr>
        <w:pStyle w:val="ListParagraph"/>
        <w:numPr>
          <w:ilvl w:val="0"/>
          <w:numId w:val="36"/>
        </w:numPr>
      </w:pPr>
      <w:r w:rsidRPr="00342EC0">
        <w:t xml:space="preserve">The </w:t>
      </w:r>
      <w:r w:rsidRPr="00342EC0">
        <w:rPr>
          <w:u w:val="single"/>
        </w:rPr>
        <w:t>d</w:t>
      </w:r>
      <w:r w:rsidR="00946FA1" w:rsidRPr="00342EC0">
        <w:rPr>
          <w:u w:val="single"/>
        </w:rPr>
        <w:t>ieti</w:t>
      </w:r>
      <w:r w:rsidR="00A36E72" w:rsidRPr="00342EC0">
        <w:rPr>
          <w:u w:val="single"/>
        </w:rPr>
        <w:t>t</w:t>
      </w:r>
      <w:r w:rsidR="00946FA1" w:rsidRPr="00342EC0">
        <w:rPr>
          <w:u w:val="single"/>
        </w:rPr>
        <w:t>ian</w:t>
      </w:r>
      <w:r>
        <w:t xml:space="preserve"> a</w:t>
      </w:r>
      <w:r w:rsidR="00946FA1" w:rsidRPr="00946FA1">
        <w:t xml:space="preserve">ssesses Irene’s nutrition and educates her on maintaining a balanced diet to support her energy levels. Irene is advised to stay hydrated and is provided with culturally appropriate meal plans </w:t>
      </w:r>
      <w:r>
        <w:t xml:space="preserve">and supplements </w:t>
      </w:r>
      <w:r w:rsidR="00946FA1" w:rsidRPr="00946FA1">
        <w:t>that she can enjoy with her family.</w:t>
      </w:r>
    </w:p>
    <w:p w14:paraId="065E0740" w14:textId="55B87339" w:rsidR="0098140C" w:rsidRPr="00CD2DAE" w:rsidRDefault="0098140C" w:rsidP="0098140C">
      <w:pPr>
        <w:pStyle w:val="ListParagraph"/>
        <w:numPr>
          <w:ilvl w:val="0"/>
          <w:numId w:val="36"/>
        </w:numPr>
        <w:rPr>
          <w:rFonts w:ascii="Aptos" w:eastAsia="Times New Roman" w:hAnsi="Aptos"/>
          <w:szCs w:val="20"/>
        </w:rPr>
      </w:pPr>
      <w:r w:rsidRPr="00CD2DAE">
        <w:rPr>
          <w:rFonts w:eastAsia="Times New Roman"/>
          <w:szCs w:val="20"/>
        </w:rPr>
        <w:t xml:space="preserve">The </w:t>
      </w:r>
      <w:r w:rsidRPr="00CD2DAE">
        <w:rPr>
          <w:rFonts w:eastAsia="Times New Roman"/>
          <w:szCs w:val="20"/>
          <w:u w:val="single"/>
        </w:rPr>
        <w:t>speech pathologist</w:t>
      </w:r>
      <w:r w:rsidRPr="00CD2DAE">
        <w:rPr>
          <w:rFonts w:eastAsia="Times New Roman"/>
          <w:szCs w:val="20"/>
        </w:rPr>
        <w:t> carries out a swallowing assessment, identifying decline in Irene’s oropharyngeal stages of swallow. Irene is advised on relevant safe swallowing strategies and ways to modify her food and drinks to make them safer to swallow. This helps to combat further decline and maintain energy levels by making it easier for Irene to consume a nutritious diet</w:t>
      </w:r>
      <w:r w:rsidR="006F5589">
        <w:rPr>
          <w:rFonts w:eastAsia="Times New Roman"/>
          <w:szCs w:val="20"/>
        </w:rPr>
        <w:t xml:space="preserve"> </w:t>
      </w:r>
      <w:r w:rsidRPr="00CD2DAE">
        <w:rPr>
          <w:rFonts w:eastAsia="Times New Roman"/>
          <w:szCs w:val="20"/>
        </w:rPr>
        <w:t>and avoid further chest infections due to aspiration</w:t>
      </w:r>
      <w:r w:rsidR="00CD2DAE" w:rsidRPr="00CD2DAE">
        <w:rPr>
          <w:rFonts w:eastAsia="Times New Roman"/>
          <w:szCs w:val="20"/>
        </w:rPr>
        <w:t>.</w:t>
      </w:r>
    </w:p>
    <w:p w14:paraId="61633795" w14:textId="013C16F2" w:rsidR="00946FA1" w:rsidRDefault="00193B68" w:rsidP="00F10CF3">
      <w:pPr>
        <w:pStyle w:val="ListParagraph"/>
        <w:numPr>
          <w:ilvl w:val="0"/>
          <w:numId w:val="36"/>
        </w:numPr>
      </w:pPr>
      <w:r w:rsidRPr="00342EC0">
        <w:t xml:space="preserve">The </w:t>
      </w:r>
      <w:r w:rsidRPr="00342EC0">
        <w:rPr>
          <w:u w:val="single"/>
        </w:rPr>
        <w:t>s</w:t>
      </w:r>
      <w:r w:rsidR="00946FA1" w:rsidRPr="00342EC0">
        <w:rPr>
          <w:u w:val="single"/>
        </w:rPr>
        <w:t xml:space="preserve">ocial </w:t>
      </w:r>
      <w:r w:rsidRPr="00342EC0">
        <w:rPr>
          <w:u w:val="single"/>
        </w:rPr>
        <w:t>w</w:t>
      </w:r>
      <w:r w:rsidR="00946FA1" w:rsidRPr="00342EC0">
        <w:rPr>
          <w:u w:val="single"/>
        </w:rPr>
        <w:t>orker</w:t>
      </w:r>
      <w:r w:rsidRPr="00342EC0">
        <w:t xml:space="preserve"> </w:t>
      </w:r>
      <w:r w:rsidR="00004F32" w:rsidRPr="00342EC0">
        <w:t>is</w:t>
      </w:r>
      <w:r>
        <w:t xml:space="preserve"> concern</w:t>
      </w:r>
      <w:r w:rsidR="00004F32">
        <w:t>ed</w:t>
      </w:r>
      <w:r>
        <w:t xml:space="preserve"> that Irene has not been out of the house </w:t>
      </w:r>
      <w:r w:rsidR="005B391A">
        <w:t xml:space="preserve">for some time </w:t>
      </w:r>
      <w:r>
        <w:t>and that her daughter needs support</w:t>
      </w:r>
      <w:r w:rsidR="005B391A">
        <w:t xml:space="preserve"> so she can take a break</w:t>
      </w:r>
      <w:r>
        <w:t xml:space="preserve">. Arrangements are made for a friend to take Irene to </w:t>
      </w:r>
      <w:r w:rsidR="008152E4">
        <w:t>her Greek Orthodox C</w:t>
      </w:r>
      <w:r>
        <w:t xml:space="preserve">hurch </w:t>
      </w:r>
      <w:r w:rsidR="008152E4">
        <w:t>twice a</w:t>
      </w:r>
      <w:r>
        <w:t xml:space="preserve"> wee</w:t>
      </w:r>
      <w:r w:rsidR="001E388B">
        <w:t>k where she participates in Greek activities</w:t>
      </w:r>
      <w:r w:rsidR="000E4D28">
        <w:t xml:space="preserve">- she enjoys singing along with Greek music </w:t>
      </w:r>
      <w:r w:rsidR="00E20B3C">
        <w:t xml:space="preserve">with the community. </w:t>
      </w:r>
    </w:p>
    <w:p w14:paraId="558A47F5" w14:textId="66C7ED00" w:rsidR="00C3377B" w:rsidRPr="00946FA1" w:rsidRDefault="00C3377B" w:rsidP="00342EC0">
      <w:r>
        <w:rPr>
          <w:b/>
          <w:bCs/>
        </w:rPr>
        <w:t>Communication</w:t>
      </w:r>
      <w:r>
        <w:t xml:space="preserve">: Irene’s daughter is often present for </w:t>
      </w:r>
      <w:r w:rsidR="00DF6652">
        <w:t>her care</w:t>
      </w:r>
      <w:r>
        <w:t xml:space="preserve"> and is happy to act as an interpreter. </w:t>
      </w:r>
      <w:r w:rsidR="009958BB">
        <w:t xml:space="preserve">The team have provided visual diagrams with instructions (in Greek) to </w:t>
      </w:r>
      <w:r w:rsidR="0073227C">
        <w:t>support Irene’s ongoing exercises and she has enjoyed watching videos of herself performing a task and respon</w:t>
      </w:r>
      <w:r w:rsidR="00DF6652">
        <w:t>ds</w:t>
      </w:r>
      <w:r w:rsidR="0073227C">
        <w:t xml:space="preserve"> well to feedback. </w:t>
      </w:r>
      <w:r w:rsidR="00391A5D">
        <w:t xml:space="preserve">The family were offered an interpreter but were happier to communicate together and </w:t>
      </w:r>
      <w:r w:rsidR="00614100">
        <w:t>use</w:t>
      </w:r>
      <w:r w:rsidR="00501461">
        <w:t xml:space="preserve"> visual aids. </w:t>
      </w:r>
    </w:p>
    <w:p w14:paraId="36584478" w14:textId="10A90035" w:rsidR="00946FA1" w:rsidRPr="00946FA1" w:rsidRDefault="00946FA1" w:rsidP="00342EC0">
      <w:r w:rsidRPr="00946FA1">
        <w:rPr>
          <w:b/>
          <w:bCs/>
        </w:rPr>
        <w:t>Education and Motivation:</w:t>
      </w:r>
      <w:r w:rsidRPr="00946FA1">
        <w:t> Irene is diligent with her exercises and motivated to actively participate in her therapy sessions. She practices her exercises with her grandchildren, making it a fun and engaging activity for the whole family.</w:t>
      </w:r>
    </w:p>
    <w:p w14:paraId="1B909BC2" w14:textId="0ACBFAD2" w:rsidR="00F0550D" w:rsidRDefault="00946FA1" w:rsidP="00342EC0">
      <w:r w:rsidRPr="00946FA1">
        <w:rPr>
          <w:b/>
          <w:bCs/>
        </w:rPr>
        <w:t>Outcome:</w:t>
      </w:r>
      <w:r w:rsidRPr="00946FA1">
        <w:t xml:space="preserve"> By the end of the </w:t>
      </w:r>
      <w:r w:rsidR="009C5FC6">
        <w:t>R</w:t>
      </w:r>
      <w:r w:rsidRPr="00946FA1">
        <w:t xml:space="preserve">estorative </w:t>
      </w:r>
      <w:r w:rsidR="009C5FC6">
        <w:t>C</w:t>
      </w:r>
      <w:r w:rsidRPr="00946FA1">
        <w:t xml:space="preserve">are </w:t>
      </w:r>
      <w:r w:rsidR="009C5FC6">
        <w:t>Pathway</w:t>
      </w:r>
      <w:r w:rsidRPr="00946FA1">
        <w:t>, Irene has made significant improvements. She is now able</w:t>
      </w:r>
      <w:r w:rsidR="00A12005">
        <w:t xml:space="preserve"> to take care of her personal hygiene independently</w:t>
      </w:r>
      <w:r w:rsidR="00A1730C">
        <w:t xml:space="preserve"> and has notice</w:t>
      </w:r>
      <w:r w:rsidR="00CB5F4E">
        <w:t>d</w:t>
      </w:r>
      <w:r w:rsidR="00A1730C">
        <w:t xml:space="preserve"> improved grip strength.</w:t>
      </w:r>
      <w:r w:rsidRPr="00946FA1">
        <w:t xml:space="preserve"> Irene continues to attend</w:t>
      </w:r>
      <w:r w:rsidR="00A1730C">
        <w:t xml:space="preserve"> her church activities</w:t>
      </w:r>
      <w:r w:rsidR="00925091">
        <w:t>.</w:t>
      </w:r>
    </w:p>
    <w:p w14:paraId="7783FE25" w14:textId="77777777" w:rsidR="00C31ECB" w:rsidRDefault="00C31ECB" w:rsidP="00C31ECB"/>
    <w:p w14:paraId="2BE595D4" w14:textId="77777777" w:rsidR="00C31ECB" w:rsidRDefault="00C31ECB" w:rsidP="00C31ECB"/>
    <w:sectPr w:rsidR="00C31ECB" w:rsidSect="00E25480">
      <w:pgSz w:w="11906" w:h="16838"/>
      <w:pgMar w:top="851" w:right="1133" w:bottom="11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84B84" w14:textId="77777777" w:rsidR="00F170DD" w:rsidRDefault="00F170DD" w:rsidP="008F2C32">
      <w:pPr>
        <w:spacing w:line="240" w:lineRule="auto"/>
      </w:pPr>
      <w:r>
        <w:separator/>
      </w:r>
    </w:p>
  </w:endnote>
  <w:endnote w:type="continuationSeparator" w:id="0">
    <w:p w14:paraId="16BD7E37" w14:textId="77777777" w:rsidR="00F170DD" w:rsidRDefault="00F170DD" w:rsidP="008F2C32">
      <w:pPr>
        <w:spacing w:line="240" w:lineRule="auto"/>
      </w:pPr>
      <w:r>
        <w:continuationSeparator/>
      </w:r>
    </w:p>
  </w:endnote>
  <w:endnote w:type="continuationNotice" w:id="1">
    <w:p w14:paraId="4F3158FB" w14:textId="77777777" w:rsidR="00F170DD" w:rsidRDefault="00F170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BC73" w14:textId="48E9ABA7" w:rsidR="008F2C32" w:rsidRPr="00B40A1F" w:rsidRDefault="00AE687C" w:rsidP="00B31CC8">
    <w:pPr>
      <w:pStyle w:val="Footer"/>
      <w:tabs>
        <w:tab w:val="center" w:pos="2835"/>
      </w:tabs>
      <w:rPr>
        <w:rFonts w:cs="Arial"/>
      </w:rPr>
    </w:pPr>
    <w:r w:rsidRPr="004168EB">
      <w:rPr>
        <w:b/>
        <w:bCs/>
        <w:noProof/>
        <w14:ligatures w14:val="standardContextual"/>
      </w:rPr>
      <w:drawing>
        <wp:anchor distT="0" distB="0" distL="114300" distR="114300" simplePos="0" relativeHeight="251658241" behindDoc="0" locked="0" layoutInCell="1" allowOverlap="1" wp14:anchorId="3E66A11D" wp14:editId="5E4F360E">
          <wp:simplePos x="0" y="0"/>
          <wp:positionH relativeFrom="column">
            <wp:posOffset>3980327</wp:posOffset>
          </wp:positionH>
          <wp:positionV relativeFrom="paragraph">
            <wp:posOffset>81817</wp:posOffset>
          </wp:positionV>
          <wp:extent cx="2461846" cy="436993"/>
          <wp:effectExtent l="0" t="0" r="6350" b="0"/>
          <wp:wrapNone/>
          <wp:docPr id="905964236"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28317" name="Picture 2" descr="A black background with blu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61846" cy="436993"/>
                  </a:xfrm>
                  <a:prstGeom prst="rect">
                    <a:avLst/>
                  </a:prstGeom>
                </pic:spPr>
              </pic:pic>
            </a:graphicData>
          </a:graphic>
          <wp14:sizeRelH relativeFrom="margin">
            <wp14:pctWidth>0</wp14:pctWidth>
          </wp14:sizeRelH>
          <wp14:sizeRelV relativeFrom="margin">
            <wp14:pctHeight>0</wp14:pctHeight>
          </wp14:sizeRelV>
        </wp:anchor>
      </w:drawing>
    </w:r>
    <w:r w:rsidR="00D87191" w:rsidRPr="004168EB">
      <w:rPr>
        <w:rFonts w:cs="Arial"/>
        <w:b/>
        <w:bCs/>
      </w:rPr>
      <w:t xml:space="preserve">Page | </w:t>
    </w:r>
    <w:r w:rsidR="00D87191" w:rsidRPr="004168EB">
      <w:rPr>
        <w:rFonts w:cs="Arial"/>
        <w:b/>
        <w:bCs/>
      </w:rPr>
      <w:fldChar w:fldCharType="begin"/>
    </w:r>
    <w:r w:rsidR="00D87191" w:rsidRPr="004168EB">
      <w:rPr>
        <w:rFonts w:cs="Arial"/>
        <w:b/>
        <w:bCs/>
      </w:rPr>
      <w:instrText xml:space="preserve"> PAGE   \* MERGEFORMAT </w:instrText>
    </w:r>
    <w:r w:rsidR="00D87191" w:rsidRPr="004168EB">
      <w:rPr>
        <w:rFonts w:cs="Arial"/>
        <w:b/>
        <w:bCs/>
      </w:rPr>
      <w:fldChar w:fldCharType="separate"/>
    </w:r>
    <w:r w:rsidR="00D87191" w:rsidRPr="004168EB">
      <w:rPr>
        <w:rFonts w:cs="Arial"/>
        <w:b/>
        <w:bCs/>
        <w:noProof/>
      </w:rPr>
      <w:t>1</w:t>
    </w:r>
    <w:r w:rsidR="00D87191" w:rsidRPr="004168EB">
      <w:rPr>
        <w:rFonts w:cs="Arial"/>
        <w:b/>
        <w:bCs/>
        <w:noProof/>
      </w:rPr>
      <w:fldChar w:fldCharType="end"/>
    </w:r>
    <w:r w:rsidR="00B31CC8" w:rsidRPr="00B40A1F">
      <w:rPr>
        <w:rFonts w:cs="Arial"/>
        <w:noProof/>
      </w:rPr>
      <w:t xml:space="preserve"> </w:t>
    </w:r>
    <w:r w:rsidR="00B31CC8" w:rsidRPr="00B40A1F">
      <w:rPr>
        <w:rFonts w:cs="Arial"/>
        <w:noProof/>
      </w:rPr>
      <w:tab/>
    </w:r>
    <w:r w:rsidR="00B31CC8" w:rsidRPr="00B40A1F">
      <w:rPr>
        <w:rFonts w:cs="Arial"/>
      </w:rPr>
      <w:t>Restorative Care</w:t>
    </w:r>
    <w:r w:rsidR="008E72C4">
      <w:rPr>
        <w:rFonts w:cs="Arial"/>
      </w:rPr>
      <w:t xml:space="preserve"> Pathway</w:t>
    </w:r>
    <w:r w:rsidR="00B31CC8" w:rsidRPr="00B40A1F">
      <w:rPr>
        <w:rFonts w:cs="Arial"/>
      </w:rPr>
      <w:t xml:space="preserve"> Clinical Guidelines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9EF75" w14:textId="77777777" w:rsidR="00F170DD" w:rsidRDefault="00F170DD" w:rsidP="008F2C32">
      <w:pPr>
        <w:spacing w:line="240" w:lineRule="auto"/>
      </w:pPr>
      <w:r>
        <w:separator/>
      </w:r>
    </w:p>
  </w:footnote>
  <w:footnote w:type="continuationSeparator" w:id="0">
    <w:p w14:paraId="7C2A87F5" w14:textId="77777777" w:rsidR="00F170DD" w:rsidRDefault="00F170DD" w:rsidP="008F2C32">
      <w:pPr>
        <w:spacing w:line="240" w:lineRule="auto"/>
      </w:pPr>
      <w:r>
        <w:continuationSeparator/>
      </w:r>
    </w:p>
  </w:footnote>
  <w:footnote w:type="continuationNotice" w:id="1">
    <w:p w14:paraId="76DF19B5" w14:textId="77777777" w:rsidR="00F170DD" w:rsidRDefault="00F170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D5EF6" w14:textId="1B4232DB" w:rsidR="00B40A1F" w:rsidRDefault="00B40A1F">
    <w:pPr>
      <w:pStyle w:val="Header"/>
    </w:pPr>
    <w:r>
      <w:rPr>
        <w:noProof/>
      </w:rPr>
      <mc:AlternateContent>
        <mc:Choice Requires="wps">
          <w:drawing>
            <wp:anchor distT="0" distB="0" distL="114300" distR="114300" simplePos="0" relativeHeight="251658240" behindDoc="0" locked="0" layoutInCell="1" allowOverlap="1" wp14:anchorId="025FDE0A" wp14:editId="55A5B3E7">
              <wp:simplePos x="0" y="0"/>
              <wp:positionH relativeFrom="column">
                <wp:posOffset>-1962978</wp:posOffset>
              </wp:positionH>
              <wp:positionV relativeFrom="paragraph">
                <wp:posOffset>-437957</wp:posOffset>
              </wp:positionV>
              <wp:extent cx="11287125" cy="252095"/>
              <wp:effectExtent l="0" t="0" r="9525" b="0"/>
              <wp:wrapNone/>
              <wp:docPr id="52" name="Rectangle 1"/>
              <wp:cNvGraphicFramePr/>
              <a:graphic xmlns:a="http://schemas.openxmlformats.org/drawingml/2006/main">
                <a:graphicData uri="http://schemas.microsoft.com/office/word/2010/wordprocessingShape">
                  <wps:wsp>
                    <wps:cNvSpPr/>
                    <wps:spPr>
                      <a:xfrm>
                        <a:off x="0" y="0"/>
                        <a:ext cx="11287125" cy="252095"/>
                      </a:xfrm>
                      <a:prstGeom prst="rect">
                        <a:avLst/>
                      </a:prstGeom>
                      <a:solidFill>
                        <a:srgbClr val="0045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66F5C" id="Rectangle 1" o:spid="_x0000_s1026" style="position:absolute;margin-left:-154.55pt;margin-top:-34.5pt;width:888.75pt;height:19.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DHfwIAAFgFAAAOAAAAZHJzL2Uyb0RvYy54bWysVE1vGyEQvVfqf0Dcm/2Q3SRW1pGVKFWl&#10;KIniVDljFrxILNABe+3++g7sh9O06qGqDxiYN29m3s5wdX1oNdkL8MqaihZnOSXCcFsrs63ot5e7&#10;TxeU+MBMzbQ1oqJH4en18uOHq84tRGkbq2sBBEmMX3Suok0IbpFlnjeiZf7MOmHQKC20LOARtlkN&#10;rEP2Vmdlnn/OOgu1A8uF93h72xvpMvFLKXh4lNKLQHRFMbeQVkjrJq7Z8oottsBco/iQBvuHLFqm&#10;DAadqG5ZYGQH6jeqVnGw3spwxm2bWSkVF6kGrKbI31WzbpgTqRYUx7tJJv//aPnDfu2eAGXonF94&#10;3MYqDhLa+I/5kUMS6ziJJQ6BcLwsivLivCjnlHA0lvMyv5xHObOTuwMfvgjbkripKODXSCKx/b0P&#10;PXSExGjealXfKa3TAbabGw1kz+KXy2fz1cXA/gtMmwg2Nrr1jPEmOxWTduGoRcRp8ywkUTWmX6ZM&#10;Up+JKQ7jXJhQ9KaG1aIPP8/xN0aPnRk9UqWJMDJLjD9xDwQjsicZufssB3x0FalNJ+f8b4n1zpNH&#10;imxNmJxbZSz8iUBjVUPkHj+K1EsTVdrY+vgEBGw/JN7xO4Xf7Z758MQApwLnByc9POIite0qyrVy&#10;lDQWfry/izhsUrRQ0uF0VdR/3zEQlOivBtv3spjN4jimw2x+XuIB3lo2by1m195YbIMC3xLH0zbi&#10;gx63Emz7ig/BKkZFEzMcY2OCAcbDTeinHp8SLlarBMMRdCzcm7XjkTyqGfvx5fDKwA1NG7DfH+w4&#10;iWzxrnd7bPQ0drULVqrU2Cc9B51xfFPDDE9NfB/enhPq9CAufwIAAP//AwBQSwMEFAAGAAgAAAAh&#10;AOb/iCfiAAAADQEAAA8AAABkcnMvZG93bnJldi54bWxMj0tPwzAQhO9I/Adrkbi1Th8KTYhTFaQg&#10;pEoVJHDfxiaJ8COy3Tb8e7YnuO3ujGa/KbaT0eysfBicFbCYJ8CUbZ0cbCfgo6lmG2AhopWonVUC&#10;flSAbXl7U2Au3cW+q3MdO0YhNuQooI9xzDkPba8MhrkblSXty3mDkVbfcenxQuFG82WSpNzgYOlD&#10;j6N67lX7XZ+MAF7H+umh+ty97PXb/hV9Ux3SRoj7u2n3CCyqKf6Z4YpP6FAS09GdrAxMC5itkmxB&#10;XprSjFpdLet0swZ2pNMyWwEvC/6/RfkLAAD//wMAUEsBAi0AFAAGAAgAAAAhALaDOJL+AAAA4QEA&#10;ABMAAAAAAAAAAAAAAAAAAAAAAFtDb250ZW50X1R5cGVzXS54bWxQSwECLQAUAAYACAAAACEAOP0h&#10;/9YAAACUAQAACwAAAAAAAAAAAAAAAAAvAQAAX3JlbHMvLnJlbHNQSwECLQAUAAYACAAAACEA1+9A&#10;x38CAABYBQAADgAAAAAAAAAAAAAAAAAuAgAAZHJzL2Uyb0RvYy54bWxQSwECLQAUAAYACAAAACEA&#10;5v+IJ+IAAAANAQAADwAAAAAAAAAAAAAAAADZBAAAZHJzL2Rvd25yZXYueG1sUEsFBgAAAAAEAAQA&#10;8wAAAOgFAAAAAA==&#10;" fillcolor="#0045a8"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16D4"/>
    <w:multiLevelType w:val="multilevel"/>
    <w:tmpl w:val="E0C0B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5013C"/>
    <w:multiLevelType w:val="multilevel"/>
    <w:tmpl w:val="F5B2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56F11"/>
    <w:multiLevelType w:val="hybridMultilevel"/>
    <w:tmpl w:val="613EE0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A702B82"/>
    <w:multiLevelType w:val="hybridMultilevel"/>
    <w:tmpl w:val="CFD8110C"/>
    <w:lvl w:ilvl="0" w:tplc="6A7A641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276CF6"/>
    <w:multiLevelType w:val="hybridMultilevel"/>
    <w:tmpl w:val="DD0C9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D2BE1"/>
    <w:multiLevelType w:val="hybridMultilevel"/>
    <w:tmpl w:val="A18621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DA4298"/>
    <w:multiLevelType w:val="hybridMultilevel"/>
    <w:tmpl w:val="052CEBE4"/>
    <w:lvl w:ilvl="0" w:tplc="C414B17E">
      <w:start w:val="1"/>
      <w:numFmt w:val="bullet"/>
      <w:lvlText w:val=""/>
      <w:lvlJc w:val="left"/>
      <w:pPr>
        <w:ind w:left="2376" w:hanging="360"/>
      </w:pPr>
      <w:rPr>
        <w:rFonts w:ascii="Symbol" w:hAnsi="Symbol" w:hint="default"/>
      </w:rPr>
    </w:lvl>
    <w:lvl w:ilvl="1" w:tplc="A02E9BDA">
      <w:start w:val="1"/>
      <w:numFmt w:val="bullet"/>
      <w:lvlText w:val="o"/>
      <w:lvlJc w:val="left"/>
      <w:pPr>
        <w:ind w:left="3096" w:hanging="360"/>
      </w:pPr>
      <w:rPr>
        <w:rFonts w:ascii="Courier New" w:hAnsi="Courier New" w:hint="default"/>
      </w:rPr>
    </w:lvl>
    <w:lvl w:ilvl="2" w:tplc="754C4892">
      <w:start w:val="1"/>
      <w:numFmt w:val="bullet"/>
      <w:lvlText w:val=""/>
      <w:lvlJc w:val="left"/>
      <w:pPr>
        <w:ind w:left="3816" w:hanging="360"/>
      </w:pPr>
      <w:rPr>
        <w:rFonts w:ascii="Wingdings" w:hAnsi="Wingdings" w:hint="default"/>
      </w:rPr>
    </w:lvl>
    <w:lvl w:ilvl="3" w:tplc="7F9E7558">
      <w:start w:val="1"/>
      <w:numFmt w:val="bullet"/>
      <w:lvlText w:val=""/>
      <w:lvlJc w:val="left"/>
      <w:pPr>
        <w:ind w:left="4536" w:hanging="360"/>
      </w:pPr>
      <w:rPr>
        <w:rFonts w:ascii="Symbol" w:hAnsi="Symbol" w:hint="default"/>
      </w:rPr>
    </w:lvl>
    <w:lvl w:ilvl="4" w:tplc="0BE4ABB8">
      <w:start w:val="1"/>
      <w:numFmt w:val="bullet"/>
      <w:lvlText w:val="o"/>
      <w:lvlJc w:val="left"/>
      <w:pPr>
        <w:ind w:left="5256" w:hanging="360"/>
      </w:pPr>
      <w:rPr>
        <w:rFonts w:ascii="Courier New" w:hAnsi="Courier New" w:hint="default"/>
      </w:rPr>
    </w:lvl>
    <w:lvl w:ilvl="5" w:tplc="37E226EA">
      <w:start w:val="1"/>
      <w:numFmt w:val="bullet"/>
      <w:lvlText w:val=""/>
      <w:lvlJc w:val="left"/>
      <w:pPr>
        <w:ind w:left="5976" w:hanging="360"/>
      </w:pPr>
      <w:rPr>
        <w:rFonts w:ascii="Wingdings" w:hAnsi="Wingdings" w:hint="default"/>
      </w:rPr>
    </w:lvl>
    <w:lvl w:ilvl="6" w:tplc="24182FEA">
      <w:start w:val="1"/>
      <w:numFmt w:val="bullet"/>
      <w:lvlText w:val=""/>
      <w:lvlJc w:val="left"/>
      <w:pPr>
        <w:ind w:left="6696" w:hanging="360"/>
      </w:pPr>
      <w:rPr>
        <w:rFonts w:ascii="Symbol" w:hAnsi="Symbol" w:hint="default"/>
      </w:rPr>
    </w:lvl>
    <w:lvl w:ilvl="7" w:tplc="8D78C792">
      <w:start w:val="1"/>
      <w:numFmt w:val="bullet"/>
      <w:lvlText w:val="o"/>
      <w:lvlJc w:val="left"/>
      <w:pPr>
        <w:ind w:left="7416" w:hanging="360"/>
      </w:pPr>
      <w:rPr>
        <w:rFonts w:ascii="Courier New" w:hAnsi="Courier New" w:hint="default"/>
      </w:rPr>
    </w:lvl>
    <w:lvl w:ilvl="8" w:tplc="A1D61ECE">
      <w:start w:val="1"/>
      <w:numFmt w:val="bullet"/>
      <w:lvlText w:val=""/>
      <w:lvlJc w:val="left"/>
      <w:pPr>
        <w:ind w:left="8136" w:hanging="360"/>
      </w:pPr>
      <w:rPr>
        <w:rFonts w:ascii="Wingdings" w:hAnsi="Wingdings" w:hint="default"/>
      </w:rPr>
    </w:lvl>
  </w:abstractNum>
  <w:abstractNum w:abstractNumId="7" w15:restartNumberingAfterBreak="0">
    <w:nsid w:val="1DE802B7"/>
    <w:multiLevelType w:val="hybridMultilevel"/>
    <w:tmpl w:val="0F60179A"/>
    <w:lvl w:ilvl="0" w:tplc="F80A35E6">
      <w:start w:val="1"/>
      <w:numFmt w:val="bullet"/>
      <w:lvlText w:val=""/>
      <w:lvlJc w:val="left"/>
      <w:pPr>
        <w:ind w:left="720" w:hanging="360"/>
      </w:pPr>
      <w:rPr>
        <w:rFonts w:ascii="Symbol" w:hAnsi="Symbol" w:hint="default"/>
      </w:rPr>
    </w:lvl>
    <w:lvl w:ilvl="1" w:tplc="426C883E" w:tentative="1">
      <w:start w:val="1"/>
      <w:numFmt w:val="bullet"/>
      <w:lvlText w:val="o"/>
      <w:lvlJc w:val="left"/>
      <w:pPr>
        <w:ind w:left="1440" w:hanging="360"/>
      </w:pPr>
      <w:rPr>
        <w:rFonts w:ascii="Courier New" w:hAnsi="Courier New" w:hint="default"/>
      </w:rPr>
    </w:lvl>
    <w:lvl w:ilvl="2" w:tplc="146AA4D0" w:tentative="1">
      <w:start w:val="1"/>
      <w:numFmt w:val="bullet"/>
      <w:lvlText w:val=""/>
      <w:lvlJc w:val="left"/>
      <w:pPr>
        <w:ind w:left="2160" w:hanging="360"/>
      </w:pPr>
      <w:rPr>
        <w:rFonts w:ascii="Wingdings" w:hAnsi="Wingdings" w:hint="default"/>
      </w:rPr>
    </w:lvl>
    <w:lvl w:ilvl="3" w:tplc="6B68DFD8" w:tentative="1">
      <w:start w:val="1"/>
      <w:numFmt w:val="bullet"/>
      <w:lvlText w:val=""/>
      <w:lvlJc w:val="left"/>
      <w:pPr>
        <w:ind w:left="2880" w:hanging="360"/>
      </w:pPr>
      <w:rPr>
        <w:rFonts w:ascii="Symbol" w:hAnsi="Symbol" w:hint="default"/>
      </w:rPr>
    </w:lvl>
    <w:lvl w:ilvl="4" w:tplc="0680C9D8" w:tentative="1">
      <w:start w:val="1"/>
      <w:numFmt w:val="bullet"/>
      <w:lvlText w:val="o"/>
      <w:lvlJc w:val="left"/>
      <w:pPr>
        <w:ind w:left="3600" w:hanging="360"/>
      </w:pPr>
      <w:rPr>
        <w:rFonts w:ascii="Courier New" w:hAnsi="Courier New" w:hint="default"/>
      </w:rPr>
    </w:lvl>
    <w:lvl w:ilvl="5" w:tplc="F69C7B8E" w:tentative="1">
      <w:start w:val="1"/>
      <w:numFmt w:val="bullet"/>
      <w:lvlText w:val=""/>
      <w:lvlJc w:val="left"/>
      <w:pPr>
        <w:ind w:left="4320" w:hanging="360"/>
      </w:pPr>
      <w:rPr>
        <w:rFonts w:ascii="Wingdings" w:hAnsi="Wingdings" w:hint="default"/>
      </w:rPr>
    </w:lvl>
    <w:lvl w:ilvl="6" w:tplc="8640BCBE" w:tentative="1">
      <w:start w:val="1"/>
      <w:numFmt w:val="bullet"/>
      <w:lvlText w:val=""/>
      <w:lvlJc w:val="left"/>
      <w:pPr>
        <w:ind w:left="5040" w:hanging="360"/>
      </w:pPr>
      <w:rPr>
        <w:rFonts w:ascii="Symbol" w:hAnsi="Symbol" w:hint="default"/>
      </w:rPr>
    </w:lvl>
    <w:lvl w:ilvl="7" w:tplc="61440C16" w:tentative="1">
      <w:start w:val="1"/>
      <w:numFmt w:val="bullet"/>
      <w:lvlText w:val="o"/>
      <w:lvlJc w:val="left"/>
      <w:pPr>
        <w:ind w:left="5760" w:hanging="360"/>
      </w:pPr>
      <w:rPr>
        <w:rFonts w:ascii="Courier New" w:hAnsi="Courier New" w:hint="default"/>
      </w:rPr>
    </w:lvl>
    <w:lvl w:ilvl="8" w:tplc="F942187E" w:tentative="1">
      <w:start w:val="1"/>
      <w:numFmt w:val="bullet"/>
      <w:lvlText w:val=""/>
      <w:lvlJc w:val="left"/>
      <w:pPr>
        <w:ind w:left="6480" w:hanging="360"/>
      </w:pPr>
      <w:rPr>
        <w:rFonts w:ascii="Wingdings" w:hAnsi="Wingdings" w:hint="default"/>
      </w:rPr>
    </w:lvl>
  </w:abstractNum>
  <w:abstractNum w:abstractNumId="8" w15:restartNumberingAfterBreak="0">
    <w:nsid w:val="1EBA0227"/>
    <w:multiLevelType w:val="multilevel"/>
    <w:tmpl w:val="9EBAD292"/>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4A65C3"/>
    <w:multiLevelType w:val="hybridMultilevel"/>
    <w:tmpl w:val="F99679B8"/>
    <w:lvl w:ilvl="0" w:tplc="CE4A9E88">
      <w:start w:val="1"/>
      <w:numFmt w:val="bullet"/>
      <w:lvlText w:val=""/>
      <w:lvlJc w:val="left"/>
      <w:pPr>
        <w:ind w:left="720" w:hanging="360"/>
      </w:pPr>
      <w:rPr>
        <w:rFonts w:ascii="Symbol" w:hAnsi="Symbol" w:hint="default"/>
      </w:rPr>
    </w:lvl>
    <w:lvl w:ilvl="1" w:tplc="57249C54">
      <w:start w:val="1"/>
      <w:numFmt w:val="bullet"/>
      <w:lvlText w:val="o"/>
      <w:lvlJc w:val="left"/>
      <w:pPr>
        <w:ind w:left="1440" w:hanging="360"/>
      </w:pPr>
      <w:rPr>
        <w:rFonts w:ascii="Courier New" w:hAnsi="Courier New" w:hint="default"/>
      </w:rPr>
    </w:lvl>
    <w:lvl w:ilvl="2" w:tplc="AFE6A8A2" w:tentative="1">
      <w:start w:val="1"/>
      <w:numFmt w:val="bullet"/>
      <w:lvlText w:val=""/>
      <w:lvlJc w:val="left"/>
      <w:pPr>
        <w:ind w:left="2160" w:hanging="360"/>
      </w:pPr>
      <w:rPr>
        <w:rFonts w:ascii="Wingdings" w:hAnsi="Wingdings" w:hint="default"/>
      </w:rPr>
    </w:lvl>
    <w:lvl w:ilvl="3" w:tplc="0212D4A0" w:tentative="1">
      <w:start w:val="1"/>
      <w:numFmt w:val="bullet"/>
      <w:lvlText w:val=""/>
      <w:lvlJc w:val="left"/>
      <w:pPr>
        <w:ind w:left="2880" w:hanging="360"/>
      </w:pPr>
      <w:rPr>
        <w:rFonts w:ascii="Symbol" w:hAnsi="Symbol" w:hint="default"/>
      </w:rPr>
    </w:lvl>
    <w:lvl w:ilvl="4" w:tplc="7B1095CE" w:tentative="1">
      <w:start w:val="1"/>
      <w:numFmt w:val="bullet"/>
      <w:lvlText w:val="o"/>
      <w:lvlJc w:val="left"/>
      <w:pPr>
        <w:ind w:left="3600" w:hanging="360"/>
      </w:pPr>
      <w:rPr>
        <w:rFonts w:ascii="Courier New" w:hAnsi="Courier New" w:hint="default"/>
      </w:rPr>
    </w:lvl>
    <w:lvl w:ilvl="5" w:tplc="9F4A77AE" w:tentative="1">
      <w:start w:val="1"/>
      <w:numFmt w:val="bullet"/>
      <w:lvlText w:val=""/>
      <w:lvlJc w:val="left"/>
      <w:pPr>
        <w:ind w:left="4320" w:hanging="360"/>
      </w:pPr>
      <w:rPr>
        <w:rFonts w:ascii="Wingdings" w:hAnsi="Wingdings" w:hint="default"/>
      </w:rPr>
    </w:lvl>
    <w:lvl w:ilvl="6" w:tplc="EC82D76C" w:tentative="1">
      <w:start w:val="1"/>
      <w:numFmt w:val="bullet"/>
      <w:lvlText w:val=""/>
      <w:lvlJc w:val="left"/>
      <w:pPr>
        <w:ind w:left="5040" w:hanging="360"/>
      </w:pPr>
      <w:rPr>
        <w:rFonts w:ascii="Symbol" w:hAnsi="Symbol" w:hint="default"/>
      </w:rPr>
    </w:lvl>
    <w:lvl w:ilvl="7" w:tplc="F3882BA2" w:tentative="1">
      <w:start w:val="1"/>
      <w:numFmt w:val="bullet"/>
      <w:lvlText w:val="o"/>
      <w:lvlJc w:val="left"/>
      <w:pPr>
        <w:ind w:left="5760" w:hanging="360"/>
      </w:pPr>
      <w:rPr>
        <w:rFonts w:ascii="Courier New" w:hAnsi="Courier New" w:hint="default"/>
      </w:rPr>
    </w:lvl>
    <w:lvl w:ilvl="8" w:tplc="483C8940" w:tentative="1">
      <w:start w:val="1"/>
      <w:numFmt w:val="bullet"/>
      <w:lvlText w:val=""/>
      <w:lvlJc w:val="left"/>
      <w:pPr>
        <w:ind w:left="6480" w:hanging="360"/>
      </w:pPr>
      <w:rPr>
        <w:rFonts w:ascii="Wingdings" w:hAnsi="Wingdings" w:hint="default"/>
      </w:rPr>
    </w:lvl>
  </w:abstractNum>
  <w:abstractNum w:abstractNumId="10" w15:restartNumberingAfterBreak="0">
    <w:nsid w:val="21591983"/>
    <w:multiLevelType w:val="hybridMultilevel"/>
    <w:tmpl w:val="FA842900"/>
    <w:lvl w:ilvl="0" w:tplc="2D8CD604">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1AD30B1"/>
    <w:multiLevelType w:val="hybridMultilevel"/>
    <w:tmpl w:val="806AD1DA"/>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12" w15:restartNumberingAfterBreak="0">
    <w:nsid w:val="224022E1"/>
    <w:multiLevelType w:val="hybridMultilevel"/>
    <w:tmpl w:val="A926A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0343CA"/>
    <w:multiLevelType w:val="multilevel"/>
    <w:tmpl w:val="E314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EA29CD"/>
    <w:multiLevelType w:val="multilevel"/>
    <w:tmpl w:val="8B746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3A17B0"/>
    <w:multiLevelType w:val="multilevel"/>
    <w:tmpl w:val="E7880AB0"/>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9F1737"/>
    <w:multiLevelType w:val="hybridMultilevel"/>
    <w:tmpl w:val="9B3E1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0118A6"/>
    <w:multiLevelType w:val="hybridMultilevel"/>
    <w:tmpl w:val="780E0C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A7253C"/>
    <w:multiLevelType w:val="multilevel"/>
    <w:tmpl w:val="66EE23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207329"/>
    <w:multiLevelType w:val="multilevel"/>
    <w:tmpl w:val="6724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BE696A"/>
    <w:multiLevelType w:val="hybridMultilevel"/>
    <w:tmpl w:val="B9AE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A10088"/>
    <w:multiLevelType w:val="hybridMultilevel"/>
    <w:tmpl w:val="587CDE74"/>
    <w:lvl w:ilvl="0" w:tplc="93989BA0">
      <w:start w:val="1"/>
      <w:numFmt w:val="bullet"/>
      <w:lvlText w:val=""/>
      <w:lvlJc w:val="left"/>
      <w:pPr>
        <w:ind w:left="1080" w:hanging="360"/>
      </w:pPr>
      <w:rPr>
        <w:rFonts w:ascii="Symbol" w:hAnsi="Symbol" w:hint="default"/>
      </w:rPr>
    </w:lvl>
    <w:lvl w:ilvl="1" w:tplc="E52A2EEE">
      <w:start w:val="1"/>
      <w:numFmt w:val="bullet"/>
      <w:lvlText w:val="o"/>
      <w:lvlJc w:val="left"/>
      <w:pPr>
        <w:ind w:left="1800" w:hanging="360"/>
      </w:pPr>
      <w:rPr>
        <w:rFonts w:ascii="Courier New" w:hAnsi="Courier New" w:hint="default"/>
      </w:rPr>
    </w:lvl>
    <w:lvl w:ilvl="2" w:tplc="D1E8668A" w:tentative="1">
      <w:start w:val="1"/>
      <w:numFmt w:val="bullet"/>
      <w:lvlText w:val=""/>
      <w:lvlJc w:val="left"/>
      <w:pPr>
        <w:ind w:left="2520" w:hanging="360"/>
      </w:pPr>
      <w:rPr>
        <w:rFonts w:ascii="Wingdings" w:hAnsi="Wingdings" w:hint="default"/>
      </w:rPr>
    </w:lvl>
    <w:lvl w:ilvl="3" w:tplc="1FA6795A" w:tentative="1">
      <w:start w:val="1"/>
      <w:numFmt w:val="bullet"/>
      <w:lvlText w:val=""/>
      <w:lvlJc w:val="left"/>
      <w:pPr>
        <w:ind w:left="3240" w:hanging="360"/>
      </w:pPr>
      <w:rPr>
        <w:rFonts w:ascii="Symbol" w:hAnsi="Symbol" w:hint="default"/>
      </w:rPr>
    </w:lvl>
    <w:lvl w:ilvl="4" w:tplc="EF66B484" w:tentative="1">
      <w:start w:val="1"/>
      <w:numFmt w:val="bullet"/>
      <w:lvlText w:val="o"/>
      <w:lvlJc w:val="left"/>
      <w:pPr>
        <w:ind w:left="3960" w:hanging="360"/>
      </w:pPr>
      <w:rPr>
        <w:rFonts w:ascii="Courier New" w:hAnsi="Courier New" w:hint="default"/>
      </w:rPr>
    </w:lvl>
    <w:lvl w:ilvl="5" w:tplc="E0DE2F7E" w:tentative="1">
      <w:start w:val="1"/>
      <w:numFmt w:val="bullet"/>
      <w:lvlText w:val=""/>
      <w:lvlJc w:val="left"/>
      <w:pPr>
        <w:ind w:left="4680" w:hanging="360"/>
      </w:pPr>
      <w:rPr>
        <w:rFonts w:ascii="Wingdings" w:hAnsi="Wingdings" w:hint="default"/>
      </w:rPr>
    </w:lvl>
    <w:lvl w:ilvl="6" w:tplc="6C1E5C5E" w:tentative="1">
      <w:start w:val="1"/>
      <w:numFmt w:val="bullet"/>
      <w:lvlText w:val=""/>
      <w:lvlJc w:val="left"/>
      <w:pPr>
        <w:ind w:left="5400" w:hanging="360"/>
      </w:pPr>
      <w:rPr>
        <w:rFonts w:ascii="Symbol" w:hAnsi="Symbol" w:hint="default"/>
      </w:rPr>
    </w:lvl>
    <w:lvl w:ilvl="7" w:tplc="D7C07108" w:tentative="1">
      <w:start w:val="1"/>
      <w:numFmt w:val="bullet"/>
      <w:lvlText w:val="o"/>
      <w:lvlJc w:val="left"/>
      <w:pPr>
        <w:ind w:left="6120" w:hanging="360"/>
      </w:pPr>
      <w:rPr>
        <w:rFonts w:ascii="Courier New" w:hAnsi="Courier New" w:hint="default"/>
      </w:rPr>
    </w:lvl>
    <w:lvl w:ilvl="8" w:tplc="CC02E30A" w:tentative="1">
      <w:start w:val="1"/>
      <w:numFmt w:val="bullet"/>
      <w:lvlText w:val=""/>
      <w:lvlJc w:val="left"/>
      <w:pPr>
        <w:ind w:left="6840" w:hanging="360"/>
      </w:pPr>
      <w:rPr>
        <w:rFonts w:ascii="Wingdings" w:hAnsi="Wingdings" w:hint="default"/>
      </w:rPr>
    </w:lvl>
  </w:abstractNum>
  <w:abstractNum w:abstractNumId="22" w15:restartNumberingAfterBreak="0">
    <w:nsid w:val="41DD7D3F"/>
    <w:multiLevelType w:val="hybridMultilevel"/>
    <w:tmpl w:val="7F1CC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E2095E"/>
    <w:multiLevelType w:val="hybridMultilevel"/>
    <w:tmpl w:val="FFD8B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56674C"/>
    <w:multiLevelType w:val="hybridMultilevel"/>
    <w:tmpl w:val="2B06DC0C"/>
    <w:lvl w:ilvl="0" w:tplc="36D4DEF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5B6BED"/>
    <w:multiLevelType w:val="hybridMultilevel"/>
    <w:tmpl w:val="62B63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C64D1C"/>
    <w:multiLevelType w:val="hybridMultilevel"/>
    <w:tmpl w:val="A18621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13323D"/>
    <w:multiLevelType w:val="multilevel"/>
    <w:tmpl w:val="196A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0E09C0"/>
    <w:multiLevelType w:val="hybridMultilevel"/>
    <w:tmpl w:val="75D02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0E7905"/>
    <w:multiLevelType w:val="multilevel"/>
    <w:tmpl w:val="2B3635A6"/>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131D67"/>
    <w:multiLevelType w:val="hybridMultilevel"/>
    <w:tmpl w:val="F558EC8E"/>
    <w:lvl w:ilvl="0" w:tplc="90AEF370">
      <w:start w:val="1"/>
      <w:numFmt w:val="decimal"/>
      <w:pStyle w:val="NumberedTablesXL"/>
      <w:lvlText w:val="Table %1. "/>
      <w:lvlJc w:val="left"/>
      <w:pPr>
        <w:ind w:left="360" w:hanging="360"/>
      </w:pPr>
      <w:rPr>
        <w:b/>
        <w:bCs/>
        <w:color w:val="15608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5207B0"/>
    <w:multiLevelType w:val="hybridMultilevel"/>
    <w:tmpl w:val="130CF1C4"/>
    <w:lvl w:ilvl="0" w:tplc="C608A884">
      <w:start w:val="1"/>
      <w:numFmt w:val="bullet"/>
      <w:lvlText w:val=""/>
      <w:lvlJc w:val="left"/>
      <w:pPr>
        <w:ind w:left="720" w:hanging="360"/>
      </w:pPr>
      <w:rPr>
        <w:rFonts w:ascii="Symbol" w:hAnsi="Symbol" w:hint="default"/>
      </w:rPr>
    </w:lvl>
    <w:lvl w:ilvl="1" w:tplc="3C38B01A">
      <w:start w:val="1"/>
      <w:numFmt w:val="bullet"/>
      <w:lvlText w:val="o"/>
      <w:lvlJc w:val="left"/>
      <w:pPr>
        <w:ind w:left="1440" w:hanging="360"/>
      </w:pPr>
      <w:rPr>
        <w:rFonts w:ascii="Courier New" w:hAnsi="Courier New" w:hint="default"/>
      </w:rPr>
    </w:lvl>
    <w:lvl w:ilvl="2" w:tplc="889E844E" w:tentative="1">
      <w:start w:val="1"/>
      <w:numFmt w:val="bullet"/>
      <w:lvlText w:val=""/>
      <w:lvlJc w:val="left"/>
      <w:pPr>
        <w:ind w:left="2160" w:hanging="360"/>
      </w:pPr>
      <w:rPr>
        <w:rFonts w:ascii="Wingdings" w:hAnsi="Wingdings" w:hint="default"/>
      </w:rPr>
    </w:lvl>
    <w:lvl w:ilvl="3" w:tplc="0A7695F8" w:tentative="1">
      <w:start w:val="1"/>
      <w:numFmt w:val="bullet"/>
      <w:lvlText w:val=""/>
      <w:lvlJc w:val="left"/>
      <w:pPr>
        <w:ind w:left="2880" w:hanging="360"/>
      </w:pPr>
      <w:rPr>
        <w:rFonts w:ascii="Symbol" w:hAnsi="Symbol" w:hint="default"/>
      </w:rPr>
    </w:lvl>
    <w:lvl w:ilvl="4" w:tplc="D4369B50" w:tentative="1">
      <w:start w:val="1"/>
      <w:numFmt w:val="bullet"/>
      <w:lvlText w:val="o"/>
      <w:lvlJc w:val="left"/>
      <w:pPr>
        <w:ind w:left="3600" w:hanging="360"/>
      </w:pPr>
      <w:rPr>
        <w:rFonts w:ascii="Courier New" w:hAnsi="Courier New" w:hint="default"/>
      </w:rPr>
    </w:lvl>
    <w:lvl w:ilvl="5" w:tplc="BE149C58" w:tentative="1">
      <w:start w:val="1"/>
      <w:numFmt w:val="bullet"/>
      <w:lvlText w:val=""/>
      <w:lvlJc w:val="left"/>
      <w:pPr>
        <w:ind w:left="4320" w:hanging="360"/>
      </w:pPr>
      <w:rPr>
        <w:rFonts w:ascii="Wingdings" w:hAnsi="Wingdings" w:hint="default"/>
      </w:rPr>
    </w:lvl>
    <w:lvl w:ilvl="6" w:tplc="4D6234E8" w:tentative="1">
      <w:start w:val="1"/>
      <w:numFmt w:val="bullet"/>
      <w:lvlText w:val=""/>
      <w:lvlJc w:val="left"/>
      <w:pPr>
        <w:ind w:left="5040" w:hanging="360"/>
      </w:pPr>
      <w:rPr>
        <w:rFonts w:ascii="Symbol" w:hAnsi="Symbol" w:hint="default"/>
      </w:rPr>
    </w:lvl>
    <w:lvl w:ilvl="7" w:tplc="119253CA" w:tentative="1">
      <w:start w:val="1"/>
      <w:numFmt w:val="bullet"/>
      <w:lvlText w:val="o"/>
      <w:lvlJc w:val="left"/>
      <w:pPr>
        <w:ind w:left="5760" w:hanging="360"/>
      </w:pPr>
      <w:rPr>
        <w:rFonts w:ascii="Courier New" w:hAnsi="Courier New" w:hint="default"/>
      </w:rPr>
    </w:lvl>
    <w:lvl w:ilvl="8" w:tplc="F2380CA8" w:tentative="1">
      <w:start w:val="1"/>
      <w:numFmt w:val="bullet"/>
      <w:lvlText w:val=""/>
      <w:lvlJc w:val="left"/>
      <w:pPr>
        <w:ind w:left="6480" w:hanging="360"/>
      </w:pPr>
      <w:rPr>
        <w:rFonts w:ascii="Wingdings" w:hAnsi="Wingdings" w:hint="default"/>
      </w:rPr>
    </w:lvl>
  </w:abstractNum>
  <w:abstractNum w:abstractNumId="32" w15:restartNumberingAfterBreak="0">
    <w:nsid w:val="56A40FD7"/>
    <w:multiLevelType w:val="hybridMultilevel"/>
    <w:tmpl w:val="FEAE13B6"/>
    <w:lvl w:ilvl="0" w:tplc="C414B17E">
      <w:start w:val="1"/>
      <w:numFmt w:val="bullet"/>
      <w:lvlText w:val=""/>
      <w:lvlJc w:val="left"/>
      <w:pPr>
        <w:ind w:left="720" w:hanging="360"/>
      </w:pPr>
      <w:rPr>
        <w:rFonts w:ascii="Symbol" w:hAnsi="Symbol" w:hint="default"/>
      </w:rPr>
    </w:lvl>
    <w:lvl w:ilvl="1" w:tplc="0C090003" w:tentative="1">
      <w:start w:val="1"/>
      <w:numFmt w:val="bullet"/>
      <w:lvlText w:val="o"/>
      <w:lvlJc w:val="left"/>
      <w:pPr>
        <w:ind w:left="-216" w:hanging="360"/>
      </w:pPr>
      <w:rPr>
        <w:rFonts w:ascii="Courier New" w:hAnsi="Courier New" w:cs="Courier New" w:hint="default"/>
      </w:rPr>
    </w:lvl>
    <w:lvl w:ilvl="2" w:tplc="0C090005" w:tentative="1">
      <w:start w:val="1"/>
      <w:numFmt w:val="bullet"/>
      <w:lvlText w:val=""/>
      <w:lvlJc w:val="left"/>
      <w:pPr>
        <w:ind w:left="504" w:hanging="360"/>
      </w:pPr>
      <w:rPr>
        <w:rFonts w:ascii="Wingdings" w:hAnsi="Wingdings" w:hint="default"/>
      </w:rPr>
    </w:lvl>
    <w:lvl w:ilvl="3" w:tplc="0C090001" w:tentative="1">
      <w:start w:val="1"/>
      <w:numFmt w:val="bullet"/>
      <w:lvlText w:val=""/>
      <w:lvlJc w:val="left"/>
      <w:pPr>
        <w:ind w:left="1224" w:hanging="360"/>
      </w:pPr>
      <w:rPr>
        <w:rFonts w:ascii="Symbol" w:hAnsi="Symbol" w:hint="default"/>
      </w:rPr>
    </w:lvl>
    <w:lvl w:ilvl="4" w:tplc="0C090003" w:tentative="1">
      <w:start w:val="1"/>
      <w:numFmt w:val="bullet"/>
      <w:lvlText w:val="o"/>
      <w:lvlJc w:val="left"/>
      <w:pPr>
        <w:ind w:left="1944" w:hanging="360"/>
      </w:pPr>
      <w:rPr>
        <w:rFonts w:ascii="Courier New" w:hAnsi="Courier New" w:cs="Courier New" w:hint="default"/>
      </w:rPr>
    </w:lvl>
    <w:lvl w:ilvl="5" w:tplc="0C090005" w:tentative="1">
      <w:start w:val="1"/>
      <w:numFmt w:val="bullet"/>
      <w:lvlText w:val=""/>
      <w:lvlJc w:val="left"/>
      <w:pPr>
        <w:ind w:left="2664" w:hanging="360"/>
      </w:pPr>
      <w:rPr>
        <w:rFonts w:ascii="Wingdings" w:hAnsi="Wingdings" w:hint="default"/>
      </w:rPr>
    </w:lvl>
    <w:lvl w:ilvl="6" w:tplc="0C090001" w:tentative="1">
      <w:start w:val="1"/>
      <w:numFmt w:val="bullet"/>
      <w:lvlText w:val=""/>
      <w:lvlJc w:val="left"/>
      <w:pPr>
        <w:ind w:left="3384" w:hanging="360"/>
      </w:pPr>
      <w:rPr>
        <w:rFonts w:ascii="Symbol" w:hAnsi="Symbol" w:hint="default"/>
      </w:rPr>
    </w:lvl>
    <w:lvl w:ilvl="7" w:tplc="0C090003" w:tentative="1">
      <w:start w:val="1"/>
      <w:numFmt w:val="bullet"/>
      <w:lvlText w:val="o"/>
      <w:lvlJc w:val="left"/>
      <w:pPr>
        <w:ind w:left="4104" w:hanging="360"/>
      </w:pPr>
      <w:rPr>
        <w:rFonts w:ascii="Courier New" w:hAnsi="Courier New" w:cs="Courier New" w:hint="default"/>
      </w:rPr>
    </w:lvl>
    <w:lvl w:ilvl="8" w:tplc="0C090005" w:tentative="1">
      <w:start w:val="1"/>
      <w:numFmt w:val="bullet"/>
      <w:lvlText w:val=""/>
      <w:lvlJc w:val="left"/>
      <w:pPr>
        <w:ind w:left="4824" w:hanging="360"/>
      </w:pPr>
      <w:rPr>
        <w:rFonts w:ascii="Wingdings" w:hAnsi="Wingdings" w:hint="default"/>
      </w:rPr>
    </w:lvl>
  </w:abstractNum>
  <w:abstractNum w:abstractNumId="33" w15:restartNumberingAfterBreak="0">
    <w:nsid w:val="56F368DE"/>
    <w:multiLevelType w:val="hybridMultilevel"/>
    <w:tmpl w:val="CD10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D551AC"/>
    <w:multiLevelType w:val="hybridMultilevel"/>
    <w:tmpl w:val="23EA4794"/>
    <w:lvl w:ilvl="0" w:tplc="533EF5C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A4623E"/>
    <w:multiLevelType w:val="multilevel"/>
    <w:tmpl w:val="5684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4C76A5"/>
    <w:multiLevelType w:val="hybridMultilevel"/>
    <w:tmpl w:val="C83E6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586EAD"/>
    <w:multiLevelType w:val="hybridMultilevel"/>
    <w:tmpl w:val="966891DA"/>
    <w:lvl w:ilvl="0" w:tplc="C5B65A86">
      <w:start w:val="1"/>
      <w:numFmt w:val="bullet"/>
      <w:lvlText w:val=""/>
      <w:lvlJc w:val="left"/>
      <w:pPr>
        <w:ind w:left="720" w:hanging="360"/>
      </w:pPr>
      <w:rPr>
        <w:rFonts w:ascii="Symbol" w:hAnsi="Symbol" w:hint="default"/>
      </w:rPr>
    </w:lvl>
    <w:lvl w:ilvl="1" w:tplc="309C5170" w:tentative="1">
      <w:start w:val="1"/>
      <w:numFmt w:val="bullet"/>
      <w:lvlText w:val="o"/>
      <w:lvlJc w:val="left"/>
      <w:pPr>
        <w:ind w:left="1440" w:hanging="360"/>
      </w:pPr>
      <w:rPr>
        <w:rFonts w:ascii="Courier New" w:hAnsi="Courier New" w:hint="default"/>
      </w:rPr>
    </w:lvl>
    <w:lvl w:ilvl="2" w:tplc="9662C8C4" w:tentative="1">
      <w:start w:val="1"/>
      <w:numFmt w:val="bullet"/>
      <w:lvlText w:val=""/>
      <w:lvlJc w:val="left"/>
      <w:pPr>
        <w:ind w:left="2160" w:hanging="360"/>
      </w:pPr>
      <w:rPr>
        <w:rFonts w:ascii="Wingdings" w:hAnsi="Wingdings" w:hint="default"/>
      </w:rPr>
    </w:lvl>
    <w:lvl w:ilvl="3" w:tplc="7D943B74" w:tentative="1">
      <w:start w:val="1"/>
      <w:numFmt w:val="bullet"/>
      <w:lvlText w:val=""/>
      <w:lvlJc w:val="left"/>
      <w:pPr>
        <w:ind w:left="2880" w:hanging="360"/>
      </w:pPr>
      <w:rPr>
        <w:rFonts w:ascii="Symbol" w:hAnsi="Symbol" w:hint="default"/>
      </w:rPr>
    </w:lvl>
    <w:lvl w:ilvl="4" w:tplc="3FC2488E" w:tentative="1">
      <w:start w:val="1"/>
      <w:numFmt w:val="bullet"/>
      <w:lvlText w:val="o"/>
      <w:lvlJc w:val="left"/>
      <w:pPr>
        <w:ind w:left="3600" w:hanging="360"/>
      </w:pPr>
      <w:rPr>
        <w:rFonts w:ascii="Courier New" w:hAnsi="Courier New" w:hint="default"/>
      </w:rPr>
    </w:lvl>
    <w:lvl w:ilvl="5" w:tplc="047ED99E" w:tentative="1">
      <w:start w:val="1"/>
      <w:numFmt w:val="bullet"/>
      <w:lvlText w:val=""/>
      <w:lvlJc w:val="left"/>
      <w:pPr>
        <w:ind w:left="4320" w:hanging="360"/>
      </w:pPr>
      <w:rPr>
        <w:rFonts w:ascii="Wingdings" w:hAnsi="Wingdings" w:hint="default"/>
      </w:rPr>
    </w:lvl>
    <w:lvl w:ilvl="6" w:tplc="417E0D3A" w:tentative="1">
      <w:start w:val="1"/>
      <w:numFmt w:val="bullet"/>
      <w:lvlText w:val=""/>
      <w:lvlJc w:val="left"/>
      <w:pPr>
        <w:ind w:left="5040" w:hanging="360"/>
      </w:pPr>
      <w:rPr>
        <w:rFonts w:ascii="Symbol" w:hAnsi="Symbol" w:hint="default"/>
      </w:rPr>
    </w:lvl>
    <w:lvl w:ilvl="7" w:tplc="EDD83A4E" w:tentative="1">
      <w:start w:val="1"/>
      <w:numFmt w:val="bullet"/>
      <w:lvlText w:val="o"/>
      <w:lvlJc w:val="left"/>
      <w:pPr>
        <w:ind w:left="5760" w:hanging="360"/>
      </w:pPr>
      <w:rPr>
        <w:rFonts w:ascii="Courier New" w:hAnsi="Courier New" w:hint="default"/>
      </w:rPr>
    </w:lvl>
    <w:lvl w:ilvl="8" w:tplc="1CFEA8EE" w:tentative="1">
      <w:start w:val="1"/>
      <w:numFmt w:val="bullet"/>
      <w:lvlText w:val=""/>
      <w:lvlJc w:val="left"/>
      <w:pPr>
        <w:ind w:left="6480" w:hanging="360"/>
      </w:pPr>
      <w:rPr>
        <w:rFonts w:ascii="Wingdings" w:hAnsi="Wingdings" w:hint="default"/>
      </w:rPr>
    </w:lvl>
  </w:abstractNum>
  <w:abstractNum w:abstractNumId="38" w15:restartNumberingAfterBreak="0">
    <w:nsid w:val="608A6B7A"/>
    <w:multiLevelType w:val="hybridMultilevel"/>
    <w:tmpl w:val="828A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D64364"/>
    <w:multiLevelType w:val="hybridMultilevel"/>
    <w:tmpl w:val="397EF9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364C83"/>
    <w:multiLevelType w:val="hybridMultilevel"/>
    <w:tmpl w:val="6D76B3C6"/>
    <w:lvl w:ilvl="0" w:tplc="29E8088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127AE9"/>
    <w:multiLevelType w:val="hybridMultilevel"/>
    <w:tmpl w:val="A18621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644744"/>
    <w:multiLevelType w:val="hybridMultilevel"/>
    <w:tmpl w:val="74F0A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BF7423"/>
    <w:multiLevelType w:val="multilevel"/>
    <w:tmpl w:val="5DD6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3295442">
    <w:abstractNumId w:val="30"/>
  </w:num>
  <w:num w:numId="2" w16cid:durableId="1688871841">
    <w:abstractNumId w:val="9"/>
  </w:num>
  <w:num w:numId="3" w16cid:durableId="1402144361">
    <w:abstractNumId w:val="6"/>
  </w:num>
  <w:num w:numId="4" w16cid:durableId="747535479">
    <w:abstractNumId w:val="21"/>
  </w:num>
  <w:num w:numId="5" w16cid:durableId="1700474206">
    <w:abstractNumId w:val="7"/>
  </w:num>
  <w:num w:numId="6" w16cid:durableId="1813936418">
    <w:abstractNumId w:val="37"/>
  </w:num>
  <w:num w:numId="7" w16cid:durableId="1587960861">
    <w:abstractNumId w:val="0"/>
  </w:num>
  <w:num w:numId="8" w16cid:durableId="151987227">
    <w:abstractNumId w:val="31"/>
  </w:num>
  <w:num w:numId="9" w16cid:durableId="1691180346">
    <w:abstractNumId w:val="1"/>
  </w:num>
  <w:num w:numId="10" w16cid:durableId="1720664466">
    <w:abstractNumId w:val="19"/>
  </w:num>
  <w:num w:numId="11" w16cid:durableId="77944631">
    <w:abstractNumId w:val="4"/>
  </w:num>
  <w:num w:numId="12" w16cid:durableId="821584884">
    <w:abstractNumId w:val="38"/>
  </w:num>
  <w:num w:numId="13" w16cid:durableId="7297512">
    <w:abstractNumId w:val="36"/>
  </w:num>
  <w:num w:numId="14" w16cid:durableId="317609265">
    <w:abstractNumId w:val="13"/>
  </w:num>
  <w:num w:numId="15" w16cid:durableId="178206188">
    <w:abstractNumId w:val="35"/>
  </w:num>
  <w:num w:numId="16" w16cid:durableId="10570501">
    <w:abstractNumId w:val="27"/>
  </w:num>
  <w:num w:numId="17" w16cid:durableId="1129321071">
    <w:abstractNumId w:val="14"/>
  </w:num>
  <w:num w:numId="18" w16cid:durableId="1936134190">
    <w:abstractNumId w:val="43"/>
  </w:num>
  <w:num w:numId="19" w16cid:durableId="1268344169">
    <w:abstractNumId w:val="20"/>
  </w:num>
  <w:num w:numId="20" w16cid:durableId="1918400914">
    <w:abstractNumId w:val="16"/>
  </w:num>
  <w:num w:numId="21" w16cid:durableId="15930994">
    <w:abstractNumId w:val="40"/>
  </w:num>
  <w:num w:numId="22" w16cid:durableId="1831632499">
    <w:abstractNumId w:val="23"/>
  </w:num>
  <w:num w:numId="23" w16cid:durableId="1032147631">
    <w:abstractNumId w:val="24"/>
  </w:num>
  <w:num w:numId="24" w16cid:durableId="1239166888">
    <w:abstractNumId w:val="2"/>
  </w:num>
  <w:num w:numId="25" w16cid:durableId="379671470">
    <w:abstractNumId w:val="3"/>
  </w:num>
  <w:num w:numId="26" w16cid:durableId="1451049736">
    <w:abstractNumId w:val="34"/>
  </w:num>
  <w:num w:numId="27" w16cid:durableId="925843587">
    <w:abstractNumId w:val="17"/>
  </w:num>
  <w:num w:numId="28" w16cid:durableId="2065443467">
    <w:abstractNumId w:val="25"/>
  </w:num>
  <w:num w:numId="29" w16cid:durableId="354959606">
    <w:abstractNumId w:val="42"/>
  </w:num>
  <w:num w:numId="30" w16cid:durableId="563639022">
    <w:abstractNumId w:val="32"/>
  </w:num>
  <w:num w:numId="31" w16cid:durableId="1852063601">
    <w:abstractNumId w:val="11"/>
  </w:num>
  <w:num w:numId="32" w16cid:durableId="951207124">
    <w:abstractNumId w:val="28"/>
  </w:num>
  <w:num w:numId="33" w16cid:durableId="1148518531">
    <w:abstractNumId w:val="39"/>
  </w:num>
  <w:num w:numId="34" w16cid:durableId="1972127816">
    <w:abstractNumId w:val="22"/>
  </w:num>
  <w:num w:numId="35" w16cid:durableId="1327633407">
    <w:abstractNumId w:val="33"/>
  </w:num>
  <w:num w:numId="36" w16cid:durableId="2023504092">
    <w:abstractNumId w:val="12"/>
  </w:num>
  <w:num w:numId="37" w16cid:durableId="675890100">
    <w:abstractNumId w:val="18"/>
  </w:num>
  <w:num w:numId="38" w16cid:durableId="130826272">
    <w:abstractNumId w:val="41"/>
  </w:num>
  <w:num w:numId="39" w16cid:durableId="1688747315">
    <w:abstractNumId w:val="8"/>
  </w:num>
  <w:num w:numId="40" w16cid:durableId="815758096">
    <w:abstractNumId w:val="15"/>
  </w:num>
  <w:num w:numId="41" w16cid:durableId="992835675">
    <w:abstractNumId w:val="29"/>
  </w:num>
  <w:num w:numId="42" w16cid:durableId="1634747278">
    <w:abstractNumId w:val="26"/>
  </w:num>
  <w:num w:numId="43" w16cid:durableId="399262">
    <w:abstractNumId w:val="5"/>
  </w:num>
  <w:num w:numId="44" w16cid:durableId="1573352432">
    <w:abstractNumId w:val="10"/>
  </w:num>
  <w:num w:numId="45" w16cid:durableId="1907764399">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 w:name="EN.Layout" w:val="&lt;ENLayout&gt;&lt;Style&gt;Vancouver KI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f25srp0dw2f6ez2z25xd5fpr0adetzaxvx&quot;&gt;Review or Reviews Search&lt;record-ids&gt;&lt;item&gt;5&lt;/item&gt;&lt;item&gt;6&lt;/item&gt;&lt;item&gt;7&lt;/item&gt;&lt;item&gt;8&lt;/item&gt;&lt;item&gt;12&lt;/item&gt;&lt;item&gt;14&lt;/item&gt;&lt;item&gt;16&lt;/item&gt;&lt;item&gt;20&lt;/item&gt;&lt;item&gt;21&lt;/item&gt;&lt;item&gt;22&lt;/item&gt;&lt;item&gt;25&lt;/item&gt;&lt;item&gt;27&lt;/item&gt;&lt;item&gt;31&lt;/item&gt;&lt;item&gt;32&lt;/item&gt;&lt;item&gt;41&lt;/item&gt;&lt;item&gt;46&lt;/item&gt;&lt;item&gt;53&lt;/item&gt;&lt;item&gt;57&lt;/item&gt;&lt;item&gt;61&lt;/item&gt;&lt;item&gt;62&lt;/item&gt;&lt;item&gt;63&lt;/item&gt;&lt;item&gt;64&lt;/item&gt;&lt;item&gt;65&lt;/item&gt;&lt;item&gt;66&lt;/item&gt;&lt;item&gt;69&lt;/item&gt;&lt;item&gt;70&lt;/item&gt;&lt;item&gt;71&lt;/item&gt;&lt;item&gt;72&lt;/item&gt;&lt;item&gt;73&lt;/item&gt;&lt;item&gt;74&lt;/item&gt;&lt;item&gt;75&lt;/item&gt;&lt;item&gt;77&lt;/item&gt;&lt;item&gt;78&lt;/item&gt;&lt;item&gt;79&lt;/item&gt;&lt;item&gt;80&lt;/item&gt;&lt;item&gt;81&lt;/item&gt;&lt;item&gt;82&lt;/item&gt;&lt;item&gt;84&lt;/item&gt;&lt;item&gt;85&lt;/item&gt;&lt;item&gt;86&lt;/item&gt;&lt;item&gt;87&lt;/item&gt;&lt;item&gt;88&lt;/item&gt;&lt;item&gt;91&lt;/item&gt;&lt;item&gt;92&lt;/item&gt;&lt;item&gt;93&lt;/item&gt;&lt;/record-ids&gt;&lt;/item&gt;&lt;/Libraries&gt;"/>
  </w:docVars>
  <w:rsids>
    <w:rsidRoot w:val="00860AC2"/>
    <w:rsid w:val="000003D2"/>
    <w:rsid w:val="00001807"/>
    <w:rsid w:val="000020CD"/>
    <w:rsid w:val="00002353"/>
    <w:rsid w:val="00002525"/>
    <w:rsid w:val="000025BC"/>
    <w:rsid w:val="00002F6B"/>
    <w:rsid w:val="00003047"/>
    <w:rsid w:val="0000361C"/>
    <w:rsid w:val="00003EBB"/>
    <w:rsid w:val="0000418E"/>
    <w:rsid w:val="000042B6"/>
    <w:rsid w:val="0000434D"/>
    <w:rsid w:val="00004B73"/>
    <w:rsid w:val="00004F32"/>
    <w:rsid w:val="00004F97"/>
    <w:rsid w:val="00005248"/>
    <w:rsid w:val="0000596D"/>
    <w:rsid w:val="00005CB9"/>
    <w:rsid w:val="00005F43"/>
    <w:rsid w:val="000062C7"/>
    <w:rsid w:val="000066CE"/>
    <w:rsid w:val="00006762"/>
    <w:rsid w:val="000072C9"/>
    <w:rsid w:val="000074A7"/>
    <w:rsid w:val="00007679"/>
    <w:rsid w:val="00010711"/>
    <w:rsid w:val="00010938"/>
    <w:rsid w:val="00010955"/>
    <w:rsid w:val="00010C1D"/>
    <w:rsid w:val="00011136"/>
    <w:rsid w:val="000112B6"/>
    <w:rsid w:val="00011400"/>
    <w:rsid w:val="00011C6A"/>
    <w:rsid w:val="000121B3"/>
    <w:rsid w:val="000129C5"/>
    <w:rsid w:val="00013785"/>
    <w:rsid w:val="00013939"/>
    <w:rsid w:val="00013AF8"/>
    <w:rsid w:val="000148D6"/>
    <w:rsid w:val="00014EB7"/>
    <w:rsid w:val="00014F07"/>
    <w:rsid w:val="00014F19"/>
    <w:rsid w:val="000153BE"/>
    <w:rsid w:val="00015EF3"/>
    <w:rsid w:val="00016736"/>
    <w:rsid w:val="000167D5"/>
    <w:rsid w:val="0001778F"/>
    <w:rsid w:val="00017D81"/>
    <w:rsid w:val="00017F55"/>
    <w:rsid w:val="000202F2"/>
    <w:rsid w:val="0002056C"/>
    <w:rsid w:val="00020E26"/>
    <w:rsid w:val="00021A80"/>
    <w:rsid w:val="00022772"/>
    <w:rsid w:val="00022A9D"/>
    <w:rsid w:val="00023037"/>
    <w:rsid w:val="000233CC"/>
    <w:rsid w:val="00023626"/>
    <w:rsid w:val="00023982"/>
    <w:rsid w:val="00023FF7"/>
    <w:rsid w:val="0002434D"/>
    <w:rsid w:val="00024EDF"/>
    <w:rsid w:val="000251B2"/>
    <w:rsid w:val="000251C1"/>
    <w:rsid w:val="000253AF"/>
    <w:rsid w:val="000255C2"/>
    <w:rsid w:val="000256BC"/>
    <w:rsid w:val="0002649C"/>
    <w:rsid w:val="00026768"/>
    <w:rsid w:val="00026B24"/>
    <w:rsid w:val="00026B25"/>
    <w:rsid w:val="00026F90"/>
    <w:rsid w:val="00027658"/>
    <w:rsid w:val="00030B4D"/>
    <w:rsid w:val="000315C9"/>
    <w:rsid w:val="00031A46"/>
    <w:rsid w:val="00031A4D"/>
    <w:rsid w:val="00031B99"/>
    <w:rsid w:val="00032719"/>
    <w:rsid w:val="0003278B"/>
    <w:rsid w:val="00032A0A"/>
    <w:rsid w:val="00032EC5"/>
    <w:rsid w:val="000339D2"/>
    <w:rsid w:val="00034C6D"/>
    <w:rsid w:val="00035AE9"/>
    <w:rsid w:val="00036381"/>
    <w:rsid w:val="0003643A"/>
    <w:rsid w:val="00036AE0"/>
    <w:rsid w:val="00036C89"/>
    <w:rsid w:val="00037C4C"/>
    <w:rsid w:val="00037E14"/>
    <w:rsid w:val="0004063A"/>
    <w:rsid w:val="00040750"/>
    <w:rsid w:val="00040A95"/>
    <w:rsid w:val="00040C3D"/>
    <w:rsid w:val="00040C6E"/>
    <w:rsid w:val="00040DAE"/>
    <w:rsid w:val="0004129F"/>
    <w:rsid w:val="000414F4"/>
    <w:rsid w:val="00041B9A"/>
    <w:rsid w:val="00041E7B"/>
    <w:rsid w:val="00042146"/>
    <w:rsid w:val="000421AC"/>
    <w:rsid w:val="0004240F"/>
    <w:rsid w:val="0004305D"/>
    <w:rsid w:val="00043127"/>
    <w:rsid w:val="0004344C"/>
    <w:rsid w:val="0004369E"/>
    <w:rsid w:val="0004402A"/>
    <w:rsid w:val="00044274"/>
    <w:rsid w:val="00044CA7"/>
    <w:rsid w:val="000452C5"/>
    <w:rsid w:val="000452E8"/>
    <w:rsid w:val="000453BF"/>
    <w:rsid w:val="00045830"/>
    <w:rsid w:val="00045AC2"/>
    <w:rsid w:val="00045C5D"/>
    <w:rsid w:val="0004633D"/>
    <w:rsid w:val="0004665B"/>
    <w:rsid w:val="00046795"/>
    <w:rsid w:val="00046D9E"/>
    <w:rsid w:val="00046FAD"/>
    <w:rsid w:val="0004767F"/>
    <w:rsid w:val="000504C9"/>
    <w:rsid w:val="00050776"/>
    <w:rsid w:val="00050B88"/>
    <w:rsid w:val="00050B89"/>
    <w:rsid w:val="00050D07"/>
    <w:rsid w:val="00050FB8"/>
    <w:rsid w:val="000513A6"/>
    <w:rsid w:val="000517AE"/>
    <w:rsid w:val="00052613"/>
    <w:rsid w:val="00052CB7"/>
    <w:rsid w:val="00053360"/>
    <w:rsid w:val="0005370F"/>
    <w:rsid w:val="00053C9C"/>
    <w:rsid w:val="00054A77"/>
    <w:rsid w:val="00054AC2"/>
    <w:rsid w:val="00054B23"/>
    <w:rsid w:val="0005510F"/>
    <w:rsid w:val="0005531D"/>
    <w:rsid w:val="000553ED"/>
    <w:rsid w:val="0005549D"/>
    <w:rsid w:val="0005554C"/>
    <w:rsid w:val="000555BC"/>
    <w:rsid w:val="00055B85"/>
    <w:rsid w:val="00055BD0"/>
    <w:rsid w:val="0005717A"/>
    <w:rsid w:val="00057199"/>
    <w:rsid w:val="00057414"/>
    <w:rsid w:val="000574F9"/>
    <w:rsid w:val="00057A39"/>
    <w:rsid w:val="00057A9E"/>
    <w:rsid w:val="00057F63"/>
    <w:rsid w:val="0006035F"/>
    <w:rsid w:val="0006055D"/>
    <w:rsid w:val="000608CB"/>
    <w:rsid w:val="00061753"/>
    <w:rsid w:val="000619C7"/>
    <w:rsid w:val="00061C98"/>
    <w:rsid w:val="00061D1D"/>
    <w:rsid w:val="00062BDB"/>
    <w:rsid w:val="00062F13"/>
    <w:rsid w:val="0006305C"/>
    <w:rsid w:val="00063330"/>
    <w:rsid w:val="00063833"/>
    <w:rsid w:val="00063875"/>
    <w:rsid w:val="00063926"/>
    <w:rsid w:val="00063D02"/>
    <w:rsid w:val="00063D6B"/>
    <w:rsid w:val="00064415"/>
    <w:rsid w:val="00064428"/>
    <w:rsid w:val="000645C4"/>
    <w:rsid w:val="000645DF"/>
    <w:rsid w:val="00064CAB"/>
    <w:rsid w:val="00065005"/>
    <w:rsid w:val="000650AD"/>
    <w:rsid w:val="0006545C"/>
    <w:rsid w:val="000657F1"/>
    <w:rsid w:val="00065BEC"/>
    <w:rsid w:val="00066343"/>
    <w:rsid w:val="000663CA"/>
    <w:rsid w:val="0006680F"/>
    <w:rsid w:val="000672D8"/>
    <w:rsid w:val="000673C5"/>
    <w:rsid w:val="00067978"/>
    <w:rsid w:val="00070163"/>
    <w:rsid w:val="00070417"/>
    <w:rsid w:val="00070B6D"/>
    <w:rsid w:val="00070E47"/>
    <w:rsid w:val="00071168"/>
    <w:rsid w:val="00071A59"/>
    <w:rsid w:val="00071AA5"/>
    <w:rsid w:val="00071B36"/>
    <w:rsid w:val="00071D49"/>
    <w:rsid w:val="00071DFF"/>
    <w:rsid w:val="00071E9B"/>
    <w:rsid w:val="00072363"/>
    <w:rsid w:val="00072485"/>
    <w:rsid w:val="000725D2"/>
    <w:rsid w:val="000727A4"/>
    <w:rsid w:val="000736BC"/>
    <w:rsid w:val="00073762"/>
    <w:rsid w:val="000739C4"/>
    <w:rsid w:val="00073CF3"/>
    <w:rsid w:val="00074846"/>
    <w:rsid w:val="000749A7"/>
    <w:rsid w:val="00074C8F"/>
    <w:rsid w:val="00074E70"/>
    <w:rsid w:val="0007581B"/>
    <w:rsid w:val="00075F3E"/>
    <w:rsid w:val="000765C0"/>
    <w:rsid w:val="0007661D"/>
    <w:rsid w:val="00076CA8"/>
    <w:rsid w:val="000775E6"/>
    <w:rsid w:val="00077B9F"/>
    <w:rsid w:val="000800A6"/>
    <w:rsid w:val="00080293"/>
    <w:rsid w:val="00081C87"/>
    <w:rsid w:val="00081D3E"/>
    <w:rsid w:val="000826E9"/>
    <w:rsid w:val="00082B25"/>
    <w:rsid w:val="0008358E"/>
    <w:rsid w:val="00084104"/>
    <w:rsid w:val="00084690"/>
    <w:rsid w:val="000847B7"/>
    <w:rsid w:val="00084FD0"/>
    <w:rsid w:val="000850FC"/>
    <w:rsid w:val="000851BC"/>
    <w:rsid w:val="00085288"/>
    <w:rsid w:val="00085310"/>
    <w:rsid w:val="00085807"/>
    <w:rsid w:val="00085B87"/>
    <w:rsid w:val="00086024"/>
    <w:rsid w:val="000862B4"/>
    <w:rsid w:val="000866CA"/>
    <w:rsid w:val="000866ED"/>
    <w:rsid w:val="000866FC"/>
    <w:rsid w:val="000868F4"/>
    <w:rsid w:val="000869A6"/>
    <w:rsid w:val="00086D96"/>
    <w:rsid w:val="00086DE9"/>
    <w:rsid w:val="00087395"/>
    <w:rsid w:val="0008794C"/>
    <w:rsid w:val="00087A2E"/>
    <w:rsid w:val="00090961"/>
    <w:rsid w:val="00090A51"/>
    <w:rsid w:val="00090AB5"/>
    <w:rsid w:val="000912BE"/>
    <w:rsid w:val="00091D06"/>
    <w:rsid w:val="00092F46"/>
    <w:rsid w:val="00093487"/>
    <w:rsid w:val="00093502"/>
    <w:rsid w:val="00093798"/>
    <w:rsid w:val="00094E2C"/>
    <w:rsid w:val="00095DB3"/>
    <w:rsid w:val="00095F74"/>
    <w:rsid w:val="00097466"/>
    <w:rsid w:val="00097BEB"/>
    <w:rsid w:val="00097C87"/>
    <w:rsid w:val="000A0705"/>
    <w:rsid w:val="000A10A2"/>
    <w:rsid w:val="000A1291"/>
    <w:rsid w:val="000A181A"/>
    <w:rsid w:val="000A1ED8"/>
    <w:rsid w:val="000A20EF"/>
    <w:rsid w:val="000A232F"/>
    <w:rsid w:val="000A2545"/>
    <w:rsid w:val="000A2E96"/>
    <w:rsid w:val="000A3247"/>
    <w:rsid w:val="000A3355"/>
    <w:rsid w:val="000A33C9"/>
    <w:rsid w:val="000A36A9"/>
    <w:rsid w:val="000A37AA"/>
    <w:rsid w:val="000A3A13"/>
    <w:rsid w:val="000A5593"/>
    <w:rsid w:val="000A5DA7"/>
    <w:rsid w:val="000A5E53"/>
    <w:rsid w:val="000A6147"/>
    <w:rsid w:val="000A6697"/>
    <w:rsid w:val="000A6734"/>
    <w:rsid w:val="000A711F"/>
    <w:rsid w:val="000A714E"/>
    <w:rsid w:val="000A7674"/>
    <w:rsid w:val="000A7B60"/>
    <w:rsid w:val="000A7CB3"/>
    <w:rsid w:val="000B07EE"/>
    <w:rsid w:val="000B0AD4"/>
    <w:rsid w:val="000B1320"/>
    <w:rsid w:val="000B1330"/>
    <w:rsid w:val="000B1361"/>
    <w:rsid w:val="000B2051"/>
    <w:rsid w:val="000B228D"/>
    <w:rsid w:val="000B23E7"/>
    <w:rsid w:val="000B2806"/>
    <w:rsid w:val="000B2973"/>
    <w:rsid w:val="000B2EDF"/>
    <w:rsid w:val="000B35BA"/>
    <w:rsid w:val="000B37AF"/>
    <w:rsid w:val="000B3EFA"/>
    <w:rsid w:val="000B410E"/>
    <w:rsid w:val="000B472E"/>
    <w:rsid w:val="000B5BDF"/>
    <w:rsid w:val="000B60F8"/>
    <w:rsid w:val="000B6B9B"/>
    <w:rsid w:val="000B6ED2"/>
    <w:rsid w:val="000B6FDE"/>
    <w:rsid w:val="000B72CF"/>
    <w:rsid w:val="000B7346"/>
    <w:rsid w:val="000B7475"/>
    <w:rsid w:val="000B7FBB"/>
    <w:rsid w:val="000C0303"/>
    <w:rsid w:val="000C07B5"/>
    <w:rsid w:val="000C0B65"/>
    <w:rsid w:val="000C176E"/>
    <w:rsid w:val="000C17DE"/>
    <w:rsid w:val="000C1AB0"/>
    <w:rsid w:val="000C1C82"/>
    <w:rsid w:val="000C2525"/>
    <w:rsid w:val="000C2916"/>
    <w:rsid w:val="000C317E"/>
    <w:rsid w:val="000C3309"/>
    <w:rsid w:val="000C3358"/>
    <w:rsid w:val="000C4016"/>
    <w:rsid w:val="000C420E"/>
    <w:rsid w:val="000C428D"/>
    <w:rsid w:val="000C467F"/>
    <w:rsid w:val="000C4ADF"/>
    <w:rsid w:val="000C4F60"/>
    <w:rsid w:val="000C50C1"/>
    <w:rsid w:val="000C5D92"/>
    <w:rsid w:val="000C5ED9"/>
    <w:rsid w:val="000C6374"/>
    <w:rsid w:val="000C71E7"/>
    <w:rsid w:val="000C7236"/>
    <w:rsid w:val="000C76DE"/>
    <w:rsid w:val="000C7C62"/>
    <w:rsid w:val="000D0466"/>
    <w:rsid w:val="000D07DF"/>
    <w:rsid w:val="000D1419"/>
    <w:rsid w:val="000D1B00"/>
    <w:rsid w:val="000D1FB6"/>
    <w:rsid w:val="000D2DB1"/>
    <w:rsid w:val="000D2F24"/>
    <w:rsid w:val="000D3D4A"/>
    <w:rsid w:val="000D427F"/>
    <w:rsid w:val="000D463B"/>
    <w:rsid w:val="000D463D"/>
    <w:rsid w:val="000D46A6"/>
    <w:rsid w:val="000D4901"/>
    <w:rsid w:val="000D4CB7"/>
    <w:rsid w:val="000D500E"/>
    <w:rsid w:val="000D5AB8"/>
    <w:rsid w:val="000D605E"/>
    <w:rsid w:val="000D6449"/>
    <w:rsid w:val="000D6E1B"/>
    <w:rsid w:val="000D7313"/>
    <w:rsid w:val="000D7623"/>
    <w:rsid w:val="000D77A9"/>
    <w:rsid w:val="000E0CFB"/>
    <w:rsid w:val="000E189E"/>
    <w:rsid w:val="000E2415"/>
    <w:rsid w:val="000E28CB"/>
    <w:rsid w:val="000E2DA5"/>
    <w:rsid w:val="000E2DC0"/>
    <w:rsid w:val="000E3F7A"/>
    <w:rsid w:val="000E4480"/>
    <w:rsid w:val="000E4CCB"/>
    <w:rsid w:val="000E4D19"/>
    <w:rsid w:val="000E4D28"/>
    <w:rsid w:val="000E5030"/>
    <w:rsid w:val="000E57D9"/>
    <w:rsid w:val="000E5B38"/>
    <w:rsid w:val="000E5D65"/>
    <w:rsid w:val="000E61B9"/>
    <w:rsid w:val="000E62A8"/>
    <w:rsid w:val="000E6383"/>
    <w:rsid w:val="000E7354"/>
    <w:rsid w:val="000E7367"/>
    <w:rsid w:val="000E7516"/>
    <w:rsid w:val="000E7AF4"/>
    <w:rsid w:val="000E7D40"/>
    <w:rsid w:val="000E7D44"/>
    <w:rsid w:val="000F0062"/>
    <w:rsid w:val="000F0189"/>
    <w:rsid w:val="000F0655"/>
    <w:rsid w:val="000F0685"/>
    <w:rsid w:val="000F0736"/>
    <w:rsid w:val="000F0E70"/>
    <w:rsid w:val="000F1270"/>
    <w:rsid w:val="000F28F6"/>
    <w:rsid w:val="000F2976"/>
    <w:rsid w:val="000F35FD"/>
    <w:rsid w:val="000F3878"/>
    <w:rsid w:val="000F43B6"/>
    <w:rsid w:val="000F458A"/>
    <w:rsid w:val="000F4C9B"/>
    <w:rsid w:val="000F5621"/>
    <w:rsid w:val="000F6FE4"/>
    <w:rsid w:val="000F724A"/>
    <w:rsid w:val="000F72C2"/>
    <w:rsid w:val="000F78BA"/>
    <w:rsid w:val="000F7DA7"/>
    <w:rsid w:val="0010056E"/>
    <w:rsid w:val="00100757"/>
    <w:rsid w:val="00100F5A"/>
    <w:rsid w:val="00101071"/>
    <w:rsid w:val="00101181"/>
    <w:rsid w:val="001014DA"/>
    <w:rsid w:val="00101B90"/>
    <w:rsid w:val="00101C96"/>
    <w:rsid w:val="00102526"/>
    <w:rsid w:val="00102727"/>
    <w:rsid w:val="00104023"/>
    <w:rsid w:val="00104272"/>
    <w:rsid w:val="001043BC"/>
    <w:rsid w:val="00104D6C"/>
    <w:rsid w:val="00104E85"/>
    <w:rsid w:val="00104EB0"/>
    <w:rsid w:val="00104FA1"/>
    <w:rsid w:val="00105E06"/>
    <w:rsid w:val="00107236"/>
    <w:rsid w:val="00107742"/>
    <w:rsid w:val="00107A74"/>
    <w:rsid w:val="001101F2"/>
    <w:rsid w:val="001104A9"/>
    <w:rsid w:val="001109D3"/>
    <w:rsid w:val="00110C56"/>
    <w:rsid w:val="00110E10"/>
    <w:rsid w:val="0011111C"/>
    <w:rsid w:val="001120FD"/>
    <w:rsid w:val="00112394"/>
    <w:rsid w:val="00112712"/>
    <w:rsid w:val="001130D9"/>
    <w:rsid w:val="0011315C"/>
    <w:rsid w:val="00113914"/>
    <w:rsid w:val="001145DD"/>
    <w:rsid w:val="0011583D"/>
    <w:rsid w:val="00115FC6"/>
    <w:rsid w:val="00116116"/>
    <w:rsid w:val="00116357"/>
    <w:rsid w:val="001163E1"/>
    <w:rsid w:val="001165BD"/>
    <w:rsid w:val="0011679D"/>
    <w:rsid w:val="001167F4"/>
    <w:rsid w:val="001168E9"/>
    <w:rsid w:val="00116B63"/>
    <w:rsid w:val="00116E92"/>
    <w:rsid w:val="00117E90"/>
    <w:rsid w:val="00120543"/>
    <w:rsid w:val="001211E0"/>
    <w:rsid w:val="001214E7"/>
    <w:rsid w:val="00121649"/>
    <w:rsid w:val="001227D0"/>
    <w:rsid w:val="001239D8"/>
    <w:rsid w:val="00123B54"/>
    <w:rsid w:val="001240A7"/>
    <w:rsid w:val="00124AFE"/>
    <w:rsid w:val="00124FEB"/>
    <w:rsid w:val="001258ED"/>
    <w:rsid w:val="00125AC5"/>
    <w:rsid w:val="001264DD"/>
    <w:rsid w:val="0012693C"/>
    <w:rsid w:val="00126AB2"/>
    <w:rsid w:val="00126FC9"/>
    <w:rsid w:val="001278C6"/>
    <w:rsid w:val="001278EE"/>
    <w:rsid w:val="0012792C"/>
    <w:rsid w:val="0012E083"/>
    <w:rsid w:val="00130103"/>
    <w:rsid w:val="00130392"/>
    <w:rsid w:val="00130DDA"/>
    <w:rsid w:val="001316DD"/>
    <w:rsid w:val="00131A34"/>
    <w:rsid w:val="001329D5"/>
    <w:rsid w:val="00133A4D"/>
    <w:rsid w:val="00133AA3"/>
    <w:rsid w:val="0013402E"/>
    <w:rsid w:val="001341A1"/>
    <w:rsid w:val="0013452D"/>
    <w:rsid w:val="001345A4"/>
    <w:rsid w:val="00134F06"/>
    <w:rsid w:val="001354D6"/>
    <w:rsid w:val="001355E8"/>
    <w:rsid w:val="00135DA9"/>
    <w:rsid w:val="0013607A"/>
    <w:rsid w:val="001365F1"/>
    <w:rsid w:val="0013673A"/>
    <w:rsid w:val="00136B27"/>
    <w:rsid w:val="00136C35"/>
    <w:rsid w:val="00136F3B"/>
    <w:rsid w:val="00137A7A"/>
    <w:rsid w:val="001402FA"/>
    <w:rsid w:val="0014041C"/>
    <w:rsid w:val="001411BE"/>
    <w:rsid w:val="00141856"/>
    <w:rsid w:val="00141968"/>
    <w:rsid w:val="00141B2F"/>
    <w:rsid w:val="00141EFA"/>
    <w:rsid w:val="001420DD"/>
    <w:rsid w:val="00142342"/>
    <w:rsid w:val="001426E0"/>
    <w:rsid w:val="00142A78"/>
    <w:rsid w:val="0014305E"/>
    <w:rsid w:val="001436B7"/>
    <w:rsid w:val="00143776"/>
    <w:rsid w:val="00144012"/>
    <w:rsid w:val="00144BE1"/>
    <w:rsid w:val="00145192"/>
    <w:rsid w:val="00146728"/>
    <w:rsid w:val="00146763"/>
    <w:rsid w:val="001469F1"/>
    <w:rsid w:val="00146AE9"/>
    <w:rsid w:val="00146D06"/>
    <w:rsid w:val="00147EB1"/>
    <w:rsid w:val="00150B19"/>
    <w:rsid w:val="00150C8C"/>
    <w:rsid w:val="00151B6E"/>
    <w:rsid w:val="001527C7"/>
    <w:rsid w:val="00152BFD"/>
    <w:rsid w:val="001533CC"/>
    <w:rsid w:val="001535F4"/>
    <w:rsid w:val="00154445"/>
    <w:rsid w:val="00154E63"/>
    <w:rsid w:val="00154F60"/>
    <w:rsid w:val="001551C7"/>
    <w:rsid w:val="0015567E"/>
    <w:rsid w:val="00155D20"/>
    <w:rsid w:val="00155DA6"/>
    <w:rsid w:val="00155DF7"/>
    <w:rsid w:val="00156ABE"/>
    <w:rsid w:val="001571D4"/>
    <w:rsid w:val="00157232"/>
    <w:rsid w:val="00157475"/>
    <w:rsid w:val="0016254D"/>
    <w:rsid w:val="001625B2"/>
    <w:rsid w:val="00162B24"/>
    <w:rsid w:val="00162B8D"/>
    <w:rsid w:val="00163A44"/>
    <w:rsid w:val="00163ED6"/>
    <w:rsid w:val="001646F3"/>
    <w:rsid w:val="00164E2D"/>
    <w:rsid w:val="001650BD"/>
    <w:rsid w:val="00165195"/>
    <w:rsid w:val="00165840"/>
    <w:rsid w:val="00165B04"/>
    <w:rsid w:val="00165D42"/>
    <w:rsid w:val="00165EA2"/>
    <w:rsid w:val="00166E26"/>
    <w:rsid w:val="00167B2D"/>
    <w:rsid w:val="00167BB1"/>
    <w:rsid w:val="00167C9B"/>
    <w:rsid w:val="001702AC"/>
    <w:rsid w:val="0017041A"/>
    <w:rsid w:val="001709B5"/>
    <w:rsid w:val="001709E3"/>
    <w:rsid w:val="00170D4E"/>
    <w:rsid w:val="00170DCB"/>
    <w:rsid w:val="00170FEF"/>
    <w:rsid w:val="001712EC"/>
    <w:rsid w:val="0017140D"/>
    <w:rsid w:val="00171C7A"/>
    <w:rsid w:val="00171D3C"/>
    <w:rsid w:val="00172357"/>
    <w:rsid w:val="00172991"/>
    <w:rsid w:val="0017330C"/>
    <w:rsid w:val="001735DA"/>
    <w:rsid w:val="0017394F"/>
    <w:rsid w:val="00173B49"/>
    <w:rsid w:val="001746AD"/>
    <w:rsid w:val="0017489F"/>
    <w:rsid w:val="00174DC7"/>
    <w:rsid w:val="00175B3D"/>
    <w:rsid w:val="00175CF5"/>
    <w:rsid w:val="001761B7"/>
    <w:rsid w:val="001761E9"/>
    <w:rsid w:val="001765E2"/>
    <w:rsid w:val="0017677E"/>
    <w:rsid w:val="00177701"/>
    <w:rsid w:val="00177D17"/>
    <w:rsid w:val="00180060"/>
    <w:rsid w:val="00180213"/>
    <w:rsid w:val="00180493"/>
    <w:rsid w:val="0018073C"/>
    <w:rsid w:val="0018077B"/>
    <w:rsid w:val="001807E7"/>
    <w:rsid w:val="00180C71"/>
    <w:rsid w:val="001812F7"/>
    <w:rsid w:val="00181823"/>
    <w:rsid w:val="001819B0"/>
    <w:rsid w:val="00181C04"/>
    <w:rsid w:val="00181EF0"/>
    <w:rsid w:val="001821D3"/>
    <w:rsid w:val="001824A1"/>
    <w:rsid w:val="001824B3"/>
    <w:rsid w:val="001827CE"/>
    <w:rsid w:val="00182B32"/>
    <w:rsid w:val="00182C80"/>
    <w:rsid w:val="00182D40"/>
    <w:rsid w:val="001830F0"/>
    <w:rsid w:val="001835E0"/>
    <w:rsid w:val="00183757"/>
    <w:rsid w:val="00183856"/>
    <w:rsid w:val="00183A4C"/>
    <w:rsid w:val="00183E19"/>
    <w:rsid w:val="0018402D"/>
    <w:rsid w:val="001840B3"/>
    <w:rsid w:val="00184AA8"/>
    <w:rsid w:val="00184F33"/>
    <w:rsid w:val="0018594E"/>
    <w:rsid w:val="0018599D"/>
    <w:rsid w:val="00185BE9"/>
    <w:rsid w:val="00185E39"/>
    <w:rsid w:val="0018615F"/>
    <w:rsid w:val="0018657E"/>
    <w:rsid w:val="001868D2"/>
    <w:rsid w:val="00186D7D"/>
    <w:rsid w:val="0018704D"/>
    <w:rsid w:val="0018744B"/>
    <w:rsid w:val="0018781F"/>
    <w:rsid w:val="00187A17"/>
    <w:rsid w:val="0019139F"/>
    <w:rsid w:val="00191A1F"/>
    <w:rsid w:val="00192ABE"/>
    <w:rsid w:val="00192CF9"/>
    <w:rsid w:val="00192D64"/>
    <w:rsid w:val="0019311A"/>
    <w:rsid w:val="00193160"/>
    <w:rsid w:val="0019316C"/>
    <w:rsid w:val="00193594"/>
    <w:rsid w:val="001937A7"/>
    <w:rsid w:val="00193B68"/>
    <w:rsid w:val="00193D7F"/>
    <w:rsid w:val="00193DD4"/>
    <w:rsid w:val="00194A2E"/>
    <w:rsid w:val="0019526D"/>
    <w:rsid w:val="00195489"/>
    <w:rsid w:val="001958A9"/>
    <w:rsid w:val="0019683C"/>
    <w:rsid w:val="001968C1"/>
    <w:rsid w:val="00196FBF"/>
    <w:rsid w:val="001977A5"/>
    <w:rsid w:val="00197F2B"/>
    <w:rsid w:val="00197F4F"/>
    <w:rsid w:val="001A0DBB"/>
    <w:rsid w:val="001A10EB"/>
    <w:rsid w:val="001A2E4D"/>
    <w:rsid w:val="001A3385"/>
    <w:rsid w:val="001A38A8"/>
    <w:rsid w:val="001A3976"/>
    <w:rsid w:val="001A417C"/>
    <w:rsid w:val="001A4328"/>
    <w:rsid w:val="001A4484"/>
    <w:rsid w:val="001A496B"/>
    <w:rsid w:val="001A4C86"/>
    <w:rsid w:val="001A5A8E"/>
    <w:rsid w:val="001A5BF7"/>
    <w:rsid w:val="001A5ED6"/>
    <w:rsid w:val="001A6340"/>
    <w:rsid w:val="001A6BA5"/>
    <w:rsid w:val="001A6D52"/>
    <w:rsid w:val="001A6EE6"/>
    <w:rsid w:val="001A7C5E"/>
    <w:rsid w:val="001B017A"/>
    <w:rsid w:val="001B0819"/>
    <w:rsid w:val="001B089D"/>
    <w:rsid w:val="001B096D"/>
    <w:rsid w:val="001B1FFD"/>
    <w:rsid w:val="001B2988"/>
    <w:rsid w:val="001B2AD3"/>
    <w:rsid w:val="001B33BF"/>
    <w:rsid w:val="001B35EC"/>
    <w:rsid w:val="001B3602"/>
    <w:rsid w:val="001B391D"/>
    <w:rsid w:val="001B3A43"/>
    <w:rsid w:val="001B3AB4"/>
    <w:rsid w:val="001B3C80"/>
    <w:rsid w:val="001B45BE"/>
    <w:rsid w:val="001B4B4C"/>
    <w:rsid w:val="001B4F61"/>
    <w:rsid w:val="001B5044"/>
    <w:rsid w:val="001B5057"/>
    <w:rsid w:val="001B5398"/>
    <w:rsid w:val="001B5BFF"/>
    <w:rsid w:val="001B5F3E"/>
    <w:rsid w:val="001B602C"/>
    <w:rsid w:val="001B65AA"/>
    <w:rsid w:val="001B70DD"/>
    <w:rsid w:val="001B745E"/>
    <w:rsid w:val="001B7ABB"/>
    <w:rsid w:val="001B7D12"/>
    <w:rsid w:val="001C05B0"/>
    <w:rsid w:val="001C0742"/>
    <w:rsid w:val="001C08E1"/>
    <w:rsid w:val="001C0946"/>
    <w:rsid w:val="001C0B54"/>
    <w:rsid w:val="001C0D82"/>
    <w:rsid w:val="001C1475"/>
    <w:rsid w:val="001C170B"/>
    <w:rsid w:val="001C176A"/>
    <w:rsid w:val="001C17F7"/>
    <w:rsid w:val="001C2219"/>
    <w:rsid w:val="001C25E7"/>
    <w:rsid w:val="001C3113"/>
    <w:rsid w:val="001C3399"/>
    <w:rsid w:val="001C3735"/>
    <w:rsid w:val="001C3838"/>
    <w:rsid w:val="001C3D68"/>
    <w:rsid w:val="001C466E"/>
    <w:rsid w:val="001C4910"/>
    <w:rsid w:val="001C502B"/>
    <w:rsid w:val="001C508A"/>
    <w:rsid w:val="001C508E"/>
    <w:rsid w:val="001C5EB1"/>
    <w:rsid w:val="001C5FBD"/>
    <w:rsid w:val="001C6246"/>
    <w:rsid w:val="001C6D9F"/>
    <w:rsid w:val="001C716C"/>
    <w:rsid w:val="001C74DD"/>
    <w:rsid w:val="001C7C5F"/>
    <w:rsid w:val="001C7CC2"/>
    <w:rsid w:val="001D05EA"/>
    <w:rsid w:val="001D062D"/>
    <w:rsid w:val="001D0CD9"/>
    <w:rsid w:val="001D0DCA"/>
    <w:rsid w:val="001D1398"/>
    <w:rsid w:val="001D216B"/>
    <w:rsid w:val="001D2AC4"/>
    <w:rsid w:val="001D2F37"/>
    <w:rsid w:val="001D2FD9"/>
    <w:rsid w:val="001D3F69"/>
    <w:rsid w:val="001D4107"/>
    <w:rsid w:val="001D46F4"/>
    <w:rsid w:val="001D4E98"/>
    <w:rsid w:val="001D5197"/>
    <w:rsid w:val="001D568C"/>
    <w:rsid w:val="001D5A1C"/>
    <w:rsid w:val="001D5D60"/>
    <w:rsid w:val="001D690F"/>
    <w:rsid w:val="001D710C"/>
    <w:rsid w:val="001D7D99"/>
    <w:rsid w:val="001E001F"/>
    <w:rsid w:val="001E0BAC"/>
    <w:rsid w:val="001E0F56"/>
    <w:rsid w:val="001E115C"/>
    <w:rsid w:val="001E1316"/>
    <w:rsid w:val="001E1A49"/>
    <w:rsid w:val="001E1C1F"/>
    <w:rsid w:val="001E1CFF"/>
    <w:rsid w:val="001E2647"/>
    <w:rsid w:val="001E2B6C"/>
    <w:rsid w:val="001E2BBD"/>
    <w:rsid w:val="001E37BC"/>
    <w:rsid w:val="001E388B"/>
    <w:rsid w:val="001E3B07"/>
    <w:rsid w:val="001E3B51"/>
    <w:rsid w:val="001E440B"/>
    <w:rsid w:val="001E5161"/>
    <w:rsid w:val="001E54B8"/>
    <w:rsid w:val="001E639A"/>
    <w:rsid w:val="001E64A2"/>
    <w:rsid w:val="001E700A"/>
    <w:rsid w:val="001E719E"/>
    <w:rsid w:val="001E7363"/>
    <w:rsid w:val="001E7734"/>
    <w:rsid w:val="001F10B5"/>
    <w:rsid w:val="001F16D0"/>
    <w:rsid w:val="001F1A6E"/>
    <w:rsid w:val="001F1F7D"/>
    <w:rsid w:val="001F2056"/>
    <w:rsid w:val="001F2552"/>
    <w:rsid w:val="001F2ED6"/>
    <w:rsid w:val="001F33DA"/>
    <w:rsid w:val="001F368D"/>
    <w:rsid w:val="001F388F"/>
    <w:rsid w:val="001F43AF"/>
    <w:rsid w:val="001F4CD4"/>
    <w:rsid w:val="001F54EF"/>
    <w:rsid w:val="001F57CE"/>
    <w:rsid w:val="001F587E"/>
    <w:rsid w:val="001F5914"/>
    <w:rsid w:val="001F5B3B"/>
    <w:rsid w:val="001F638D"/>
    <w:rsid w:val="001F6699"/>
    <w:rsid w:val="001F6D66"/>
    <w:rsid w:val="001F6D92"/>
    <w:rsid w:val="001F6EF4"/>
    <w:rsid w:val="001F7181"/>
    <w:rsid w:val="001F7410"/>
    <w:rsid w:val="001F7710"/>
    <w:rsid w:val="001F7D43"/>
    <w:rsid w:val="001F7DA1"/>
    <w:rsid w:val="001F7F50"/>
    <w:rsid w:val="00200D77"/>
    <w:rsid w:val="0020141E"/>
    <w:rsid w:val="00201AFF"/>
    <w:rsid w:val="00201DC7"/>
    <w:rsid w:val="00201F87"/>
    <w:rsid w:val="00202543"/>
    <w:rsid w:val="002026F3"/>
    <w:rsid w:val="0020302F"/>
    <w:rsid w:val="0020306A"/>
    <w:rsid w:val="002036DA"/>
    <w:rsid w:val="00203953"/>
    <w:rsid w:val="00203DEE"/>
    <w:rsid w:val="0020421F"/>
    <w:rsid w:val="00204291"/>
    <w:rsid w:val="00204E57"/>
    <w:rsid w:val="00205137"/>
    <w:rsid w:val="00205F8F"/>
    <w:rsid w:val="00206E77"/>
    <w:rsid w:val="002072D6"/>
    <w:rsid w:val="002073F0"/>
    <w:rsid w:val="00207429"/>
    <w:rsid w:val="00207544"/>
    <w:rsid w:val="00207DB3"/>
    <w:rsid w:val="0021051C"/>
    <w:rsid w:val="00210B9B"/>
    <w:rsid w:val="00210BDA"/>
    <w:rsid w:val="002119EF"/>
    <w:rsid w:val="00211AD8"/>
    <w:rsid w:val="00211BAE"/>
    <w:rsid w:val="00211C4A"/>
    <w:rsid w:val="00212E0F"/>
    <w:rsid w:val="00213DE0"/>
    <w:rsid w:val="002142C3"/>
    <w:rsid w:val="0021496C"/>
    <w:rsid w:val="002150BA"/>
    <w:rsid w:val="002155DC"/>
    <w:rsid w:val="002157C8"/>
    <w:rsid w:val="002158CD"/>
    <w:rsid w:val="00215A0C"/>
    <w:rsid w:val="00216096"/>
    <w:rsid w:val="00216181"/>
    <w:rsid w:val="0021684F"/>
    <w:rsid w:val="0021758F"/>
    <w:rsid w:val="002201E7"/>
    <w:rsid w:val="00220782"/>
    <w:rsid w:val="002207E1"/>
    <w:rsid w:val="00221956"/>
    <w:rsid w:val="00221B2F"/>
    <w:rsid w:val="00221DBB"/>
    <w:rsid w:val="00221E5C"/>
    <w:rsid w:val="00221EF7"/>
    <w:rsid w:val="002221F2"/>
    <w:rsid w:val="0022244F"/>
    <w:rsid w:val="0022260F"/>
    <w:rsid w:val="0022290E"/>
    <w:rsid w:val="00222963"/>
    <w:rsid w:val="00222CA7"/>
    <w:rsid w:val="00222F9D"/>
    <w:rsid w:val="002233F8"/>
    <w:rsid w:val="002236FC"/>
    <w:rsid w:val="00223ACA"/>
    <w:rsid w:val="00223FC3"/>
    <w:rsid w:val="0022428D"/>
    <w:rsid w:val="002242F1"/>
    <w:rsid w:val="00224859"/>
    <w:rsid w:val="0022515B"/>
    <w:rsid w:val="002253E2"/>
    <w:rsid w:val="00225E14"/>
    <w:rsid w:val="00225F8D"/>
    <w:rsid w:val="00225FD2"/>
    <w:rsid w:val="0022679C"/>
    <w:rsid w:val="00226CA7"/>
    <w:rsid w:val="002279D0"/>
    <w:rsid w:val="00227B17"/>
    <w:rsid w:val="002301E3"/>
    <w:rsid w:val="0023031D"/>
    <w:rsid w:val="002305D1"/>
    <w:rsid w:val="002307EE"/>
    <w:rsid w:val="00230891"/>
    <w:rsid w:val="00230BD6"/>
    <w:rsid w:val="00230E27"/>
    <w:rsid w:val="00232442"/>
    <w:rsid w:val="002326AA"/>
    <w:rsid w:val="00232E77"/>
    <w:rsid w:val="00233501"/>
    <w:rsid w:val="00233649"/>
    <w:rsid w:val="00233C42"/>
    <w:rsid w:val="00233CFE"/>
    <w:rsid w:val="00233DA6"/>
    <w:rsid w:val="00234732"/>
    <w:rsid w:val="00234C42"/>
    <w:rsid w:val="002357DB"/>
    <w:rsid w:val="00235C94"/>
    <w:rsid w:val="00235CCF"/>
    <w:rsid w:val="00235DF8"/>
    <w:rsid w:val="0023605B"/>
    <w:rsid w:val="00236213"/>
    <w:rsid w:val="0023629C"/>
    <w:rsid w:val="002367C4"/>
    <w:rsid w:val="00236BAC"/>
    <w:rsid w:val="00237024"/>
    <w:rsid w:val="00237CF7"/>
    <w:rsid w:val="00240B0D"/>
    <w:rsid w:val="00240B99"/>
    <w:rsid w:val="00240FB7"/>
    <w:rsid w:val="00240FFF"/>
    <w:rsid w:val="0024102C"/>
    <w:rsid w:val="00241372"/>
    <w:rsid w:val="00241597"/>
    <w:rsid w:val="00242084"/>
    <w:rsid w:val="00242356"/>
    <w:rsid w:val="0024236C"/>
    <w:rsid w:val="00242539"/>
    <w:rsid w:val="00242F36"/>
    <w:rsid w:val="0024329E"/>
    <w:rsid w:val="00243912"/>
    <w:rsid w:val="00243B63"/>
    <w:rsid w:val="00243BFB"/>
    <w:rsid w:val="00243FAA"/>
    <w:rsid w:val="0024410F"/>
    <w:rsid w:val="00244519"/>
    <w:rsid w:val="0024483F"/>
    <w:rsid w:val="00244955"/>
    <w:rsid w:val="002449B3"/>
    <w:rsid w:val="00244F70"/>
    <w:rsid w:val="002453D4"/>
    <w:rsid w:val="00245510"/>
    <w:rsid w:val="00245CA5"/>
    <w:rsid w:val="00245CB0"/>
    <w:rsid w:val="00245CEA"/>
    <w:rsid w:val="00245E5B"/>
    <w:rsid w:val="00245F4A"/>
    <w:rsid w:val="002469BA"/>
    <w:rsid w:val="00246C7D"/>
    <w:rsid w:val="0024709B"/>
    <w:rsid w:val="002474EF"/>
    <w:rsid w:val="00247752"/>
    <w:rsid w:val="002479FA"/>
    <w:rsid w:val="00250341"/>
    <w:rsid w:val="00250A72"/>
    <w:rsid w:val="00250E1F"/>
    <w:rsid w:val="0025117F"/>
    <w:rsid w:val="002517D8"/>
    <w:rsid w:val="00251BA8"/>
    <w:rsid w:val="00251C95"/>
    <w:rsid w:val="00251F0C"/>
    <w:rsid w:val="002522A0"/>
    <w:rsid w:val="002526CB"/>
    <w:rsid w:val="0025315B"/>
    <w:rsid w:val="002533C1"/>
    <w:rsid w:val="002534E3"/>
    <w:rsid w:val="002536E6"/>
    <w:rsid w:val="00254027"/>
    <w:rsid w:val="00254761"/>
    <w:rsid w:val="00254A1D"/>
    <w:rsid w:val="00254E7E"/>
    <w:rsid w:val="0025508D"/>
    <w:rsid w:val="00256A05"/>
    <w:rsid w:val="00256F1E"/>
    <w:rsid w:val="00256FA7"/>
    <w:rsid w:val="00257475"/>
    <w:rsid w:val="00260695"/>
    <w:rsid w:val="002606FE"/>
    <w:rsid w:val="00260742"/>
    <w:rsid w:val="00260FDA"/>
    <w:rsid w:val="002617DD"/>
    <w:rsid w:val="0026206D"/>
    <w:rsid w:val="002621E4"/>
    <w:rsid w:val="0026300D"/>
    <w:rsid w:val="00263381"/>
    <w:rsid w:val="002639D5"/>
    <w:rsid w:val="00263F7D"/>
    <w:rsid w:val="0026442F"/>
    <w:rsid w:val="00264C4D"/>
    <w:rsid w:val="00264FA8"/>
    <w:rsid w:val="002658FF"/>
    <w:rsid w:val="00265C17"/>
    <w:rsid w:val="002661F8"/>
    <w:rsid w:val="00266252"/>
    <w:rsid w:val="00266348"/>
    <w:rsid w:val="002665DB"/>
    <w:rsid w:val="002673D9"/>
    <w:rsid w:val="00267568"/>
    <w:rsid w:val="002677E3"/>
    <w:rsid w:val="00270532"/>
    <w:rsid w:val="00271224"/>
    <w:rsid w:val="002712EE"/>
    <w:rsid w:val="002715FA"/>
    <w:rsid w:val="00272298"/>
    <w:rsid w:val="00272A74"/>
    <w:rsid w:val="00273680"/>
    <w:rsid w:val="002738B8"/>
    <w:rsid w:val="0027413A"/>
    <w:rsid w:val="002746A2"/>
    <w:rsid w:val="00274AEA"/>
    <w:rsid w:val="00275087"/>
    <w:rsid w:val="00275482"/>
    <w:rsid w:val="00275698"/>
    <w:rsid w:val="00275963"/>
    <w:rsid w:val="00275B04"/>
    <w:rsid w:val="00276267"/>
    <w:rsid w:val="00276788"/>
    <w:rsid w:val="00276D22"/>
    <w:rsid w:val="002771AE"/>
    <w:rsid w:val="002776CC"/>
    <w:rsid w:val="0028046C"/>
    <w:rsid w:val="00280812"/>
    <w:rsid w:val="00280E4E"/>
    <w:rsid w:val="00281442"/>
    <w:rsid w:val="00281EEF"/>
    <w:rsid w:val="002820A9"/>
    <w:rsid w:val="00282964"/>
    <w:rsid w:val="002829DA"/>
    <w:rsid w:val="0028329F"/>
    <w:rsid w:val="002839D2"/>
    <w:rsid w:val="00283B49"/>
    <w:rsid w:val="00283BA1"/>
    <w:rsid w:val="00284E4B"/>
    <w:rsid w:val="002850B7"/>
    <w:rsid w:val="0028524D"/>
    <w:rsid w:val="00285730"/>
    <w:rsid w:val="002867A2"/>
    <w:rsid w:val="00286F01"/>
    <w:rsid w:val="002871C0"/>
    <w:rsid w:val="00287B60"/>
    <w:rsid w:val="00287CA9"/>
    <w:rsid w:val="00290959"/>
    <w:rsid w:val="00290A43"/>
    <w:rsid w:val="00290B48"/>
    <w:rsid w:val="00290EC7"/>
    <w:rsid w:val="0029173B"/>
    <w:rsid w:val="00291BDB"/>
    <w:rsid w:val="00291C51"/>
    <w:rsid w:val="002924A1"/>
    <w:rsid w:val="002928C3"/>
    <w:rsid w:val="00292EF4"/>
    <w:rsid w:val="00293337"/>
    <w:rsid w:val="00293534"/>
    <w:rsid w:val="002937F2"/>
    <w:rsid w:val="00293A77"/>
    <w:rsid w:val="00293FA6"/>
    <w:rsid w:val="00293FD3"/>
    <w:rsid w:val="00294022"/>
    <w:rsid w:val="0029429E"/>
    <w:rsid w:val="0029496B"/>
    <w:rsid w:val="00295356"/>
    <w:rsid w:val="00295630"/>
    <w:rsid w:val="00295699"/>
    <w:rsid w:val="0029594A"/>
    <w:rsid w:val="0029695D"/>
    <w:rsid w:val="00296A56"/>
    <w:rsid w:val="00296DD6"/>
    <w:rsid w:val="002974D2"/>
    <w:rsid w:val="00297D77"/>
    <w:rsid w:val="002A01F5"/>
    <w:rsid w:val="002A026E"/>
    <w:rsid w:val="002A0BB3"/>
    <w:rsid w:val="002A130D"/>
    <w:rsid w:val="002A1363"/>
    <w:rsid w:val="002A1980"/>
    <w:rsid w:val="002A1A92"/>
    <w:rsid w:val="002A2305"/>
    <w:rsid w:val="002A2376"/>
    <w:rsid w:val="002A2422"/>
    <w:rsid w:val="002A2EE0"/>
    <w:rsid w:val="002A314F"/>
    <w:rsid w:val="002A390C"/>
    <w:rsid w:val="002A3E91"/>
    <w:rsid w:val="002A448A"/>
    <w:rsid w:val="002A464E"/>
    <w:rsid w:val="002A46E8"/>
    <w:rsid w:val="002A4982"/>
    <w:rsid w:val="002A5187"/>
    <w:rsid w:val="002A548B"/>
    <w:rsid w:val="002A5926"/>
    <w:rsid w:val="002A5AC4"/>
    <w:rsid w:val="002A62B4"/>
    <w:rsid w:val="002A69EF"/>
    <w:rsid w:val="002A717F"/>
    <w:rsid w:val="002A7B16"/>
    <w:rsid w:val="002A7CAD"/>
    <w:rsid w:val="002B135A"/>
    <w:rsid w:val="002B151C"/>
    <w:rsid w:val="002B1DF5"/>
    <w:rsid w:val="002B1F53"/>
    <w:rsid w:val="002B2136"/>
    <w:rsid w:val="002B243A"/>
    <w:rsid w:val="002B28B2"/>
    <w:rsid w:val="002B321E"/>
    <w:rsid w:val="002B45EE"/>
    <w:rsid w:val="002B489D"/>
    <w:rsid w:val="002B4D01"/>
    <w:rsid w:val="002B559E"/>
    <w:rsid w:val="002B5F0B"/>
    <w:rsid w:val="002B6465"/>
    <w:rsid w:val="002B6534"/>
    <w:rsid w:val="002B69EA"/>
    <w:rsid w:val="002B732E"/>
    <w:rsid w:val="002B7C68"/>
    <w:rsid w:val="002C032B"/>
    <w:rsid w:val="002C0EF4"/>
    <w:rsid w:val="002C16BD"/>
    <w:rsid w:val="002C17C0"/>
    <w:rsid w:val="002C34C3"/>
    <w:rsid w:val="002C3729"/>
    <w:rsid w:val="002C3B09"/>
    <w:rsid w:val="002C3B1D"/>
    <w:rsid w:val="002C45AD"/>
    <w:rsid w:val="002C4713"/>
    <w:rsid w:val="002C47D3"/>
    <w:rsid w:val="002C5691"/>
    <w:rsid w:val="002C5696"/>
    <w:rsid w:val="002C59BE"/>
    <w:rsid w:val="002C59D5"/>
    <w:rsid w:val="002C6A86"/>
    <w:rsid w:val="002C6C66"/>
    <w:rsid w:val="002C717F"/>
    <w:rsid w:val="002C71FE"/>
    <w:rsid w:val="002C7610"/>
    <w:rsid w:val="002C796B"/>
    <w:rsid w:val="002D06F6"/>
    <w:rsid w:val="002D21E0"/>
    <w:rsid w:val="002D2621"/>
    <w:rsid w:val="002D2FCD"/>
    <w:rsid w:val="002D31AE"/>
    <w:rsid w:val="002D3573"/>
    <w:rsid w:val="002D3777"/>
    <w:rsid w:val="002D3A6F"/>
    <w:rsid w:val="002D3C17"/>
    <w:rsid w:val="002D3D08"/>
    <w:rsid w:val="002D3E5B"/>
    <w:rsid w:val="002D3F55"/>
    <w:rsid w:val="002D401E"/>
    <w:rsid w:val="002D4201"/>
    <w:rsid w:val="002D4499"/>
    <w:rsid w:val="002D46B3"/>
    <w:rsid w:val="002D4F38"/>
    <w:rsid w:val="002D5C64"/>
    <w:rsid w:val="002D6046"/>
    <w:rsid w:val="002E0552"/>
    <w:rsid w:val="002E08C8"/>
    <w:rsid w:val="002E211A"/>
    <w:rsid w:val="002E2B5B"/>
    <w:rsid w:val="002E2B65"/>
    <w:rsid w:val="002E2CB2"/>
    <w:rsid w:val="002E2EEA"/>
    <w:rsid w:val="002E2FA4"/>
    <w:rsid w:val="002E3754"/>
    <w:rsid w:val="002E4736"/>
    <w:rsid w:val="002E4D50"/>
    <w:rsid w:val="002E4F7D"/>
    <w:rsid w:val="002E52C7"/>
    <w:rsid w:val="002E57EF"/>
    <w:rsid w:val="002E5D3F"/>
    <w:rsid w:val="002E6584"/>
    <w:rsid w:val="002E68FE"/>
    <w:rsid w:val="002E6AAD"/>
    <w:rsid w:val="002E722C"/>
    <w:rsid w:val="002F0229"/>
    <w:rsid w:val="002F0685"/>
    <w:rsid w:val="002F0A22"/>
    <w:rsid w:val="002F0B04"/>
    <w:rsid w:val="002F14EC"/>
    <w:rsid w:val="002F1CDB"/>
    <w:rsid w:val="002F1F71"/>
    <w:rsid w:val="002F2257"/>
    <w:rsid w:val="002F2E23"/>
    <w:rsid w:val="002F3467"/>
    <w:rsid w:val="002F349F"/>
    <w:rsid w:val="002F375E"/>
    <w:rsid w:val="002F3BEE"/>
    <w:rsid w:val="002F3DCF"/>
    <w:rsid w:val="002F41EB"/>
    <w:rsid w:val="002F4B3C"/>
    <w:rsid w:val="002F4CFA"/>
    <w:rsid w:val="002F625A"/>
    <w:rsid w:val="002F6A9E"/>
    <w:rsid w:val="002F7072"/>
    <w:rsid w:val="002F784B"/>
    <w:rsid w:val="002F7BD8"/>
    <w:rsid w:val="002F7BFF"/>
    <w:rsid w:val="002F7DD2"/>
    <w:rsid w:val="0030051E"/>
    <w:rsid w:val="0030058E"/>
    <w:rsid w:val="00300D1E"/>
    <w:rsid w:val="00300D6A"/>
    <w:rsid w:val="0030146A"/>
    <w:rsid w:val="003014A5"/>
    <w:rsid w:val="0030193A"/>
    <w:rsid w:val="003019F9"/>
    <w:rsid w:val="00302414"/>
    <w:rsid w:val="0030260E"/>
    <w:rsid w:val="00302C52"/>
    <w:rsid w:val="00302F67"/>
    <w:rsid w:val="0030304C"/>
    <w:rsid w:val="003032CC"/>
    <w:rsid w:val="0030370A"/>
    <w:rsid w:val="00303A6C"/>
    <w:rsid w:val="00303C36"/>
    <w:rsid w:val="00303E6B"/>
    <w:rsid w:val="00303FB6"/>
    <w:rsid w:val="00304374"/>
    <w:rsid w:val="00304707"/>
    <w:rsid w:val="00304AB1"/>
    <w:rsid w:val="00305010"/>
    <w:rsid w:val="00305251"/>
    <w:rsid w:val="00305512"/>
    <w:rsid w:val="00305552"/>
    <w:rsid w:val="00305602"/>
    <w:rsid w:val="00305F71"/>
    <w:rsid w:val="00306A70"/>
    <w:rsid w:val="00307033"/>
    <w:rsid w:val="003071BB"/>
    <w:rsid w:val="00307386"/>
    <w:rsid w:val="003079DB"/>
    <w:rsid w:val="00307CDD"/>
    <w:rsid w:val="00310363"/>
    <w:rsid w:val="0031067B"/>
    <w:rsid w:val="003112EF"/>
    <w:rsid w:val="00311679"/>
    <w:rsid w:val="003121DF"/>
    <w:rsid w:val="003122B1"/>
    <w:rsid w:val="00313810"/>
    <w:rsid w:val="00313D42"/>
    <w:rsid w:val="00313EDC"/>
    <w:rsid w:val="00313FC2"/>
    <w:rsid w:val="00313FC3"/>
    <w:rsid w:val="003149DD"/>
    <w:rsid w:val="00314CDE"/>
    <w:rsid w:val="003150BF"/>
    <w:rsid w:val="0031511A"/>
    <w:rsid w:val="00315167"/>
    <w:rsid w:val="00315624"/>
    <w:rsid w:val="003156CF"/>
    <w:rsid w:val="00315FBB"/>
    <w:rsid w:val="00317AC0"/>
    <w:rsid w:val="00317D93"/>
    <w:rsid w:val="0032039F"/>
    <w:rsid w:val="003203E0"/>
    <w:rsid w:val="0032043D"/>
    <w:rsid w:val="00320870"/>
    <w:rsid w:val="003208FD"/>
    <w:rsid w:val="003209BE"/>
    <w:rsid w:val="00320AD0"/>
    <w:rsid w:val="00320D74"/>
    <w:rsid w:val="00321795"/>
    <w:rsid w:val="00321E6E"/>
    <w:rsid w:val="00322670"/>
    <w:rsid w:val="00322C0F"/>
    <w:rsid w:val="00322E6C"/>
    <w:rsid w:val="003233BD"/>
    <w:rsid w:val="003235CD"/>
    <w:rsid w:val="00323F28"/>
    <w:rsid w:val="00323FFE"/>
    <w:rsid w:val="003246B2"/>
    <w:rsid w:val="00324813"/>
    <w:rsid w:val="003249A4"/>
    <w:rsid w:val="00324AC7"/>
    <w:rsid w:val="00324AF1"/>
    <w:rsid w:val="00324BE0"/>
    <w:rsid w:val="00324DB4"/>
    <w:rsid w:val="00324F9D"/>
    <w:rsid w:val="00325970"/>
    <w:rsid w:val="00325B27"/>
    <w:rsid w:val="003263AD"/>
    <w:rsid w:val="00326573"/>
    <w:rsid w:val="003270DA"/>
    <w:rsid w:val="003279EC"/>
    <w:rsid w:val="003303E8"/>
    <w:rsid w:val="00330575"/>
    <w:rsid w:val="003307B8"/>
    <w:rsid w:val="003307F5"/>
    <w:rsid w:val="00330F93"/>
    <w:rsid w:val="003318BE"/>
    <w:rsid w:val="003319BA"/>
    <w:rsid w:val="00331C29"/>
    <w:rsid w:val="00331C32"/>
    <w:rsid w:val="00332068"/>
    <w:rsid w:val="003329F9"/>
    <w:rsid w:val="00332E04"/>
    <w:rsid w:val="003333DC"/>
    <w:rsid w:val="003339BF"/>
    <w:rsid w:val="00333AA6"/>
    <w:rsid w:val="00333AB0"/>
    <w:rsid w:val="00333CCA"/>
    <w:rsid w:val="00333E9F"/>
    <w:rsid w:val="003345B3"/>
    <w:rsid w:val="003348FE"/>
    <w:rsid w:val="00334924"/>
    <w:rsid w:val="00334C8A"/>
    <w:rsid w:val="0033576B"/>
    <w:rsid w:val="00335B0A"/>
    <w:rsid w:val="003366AA"/>
    <w:rsid w:val="003368B6"/>
    <w:rsid w:val="00336ACE"/>
    <w:rsid w:val="00337638"/>
    <w:rsid w:val="00337B31"/>
    <w:rsid w:val="00337FE5"/>
    <w:rsid w:val="0034007A"/>
    <w:rsid w:val="003401FC"/>
    <w:rsid w:val="00340811"/>
    <w:rsid w:val="0034092E"/>
    <w:rsid w:val="00341595"/>
    <w:rsid w:val="003415C5"/>
    <w:rsid w:val="00341B4F"/>
    <w:rsid w:val="00341F10"/>
    <w:rsid w:val="0034259C"/>
    <w:rsid w:val="00342EC0"/>
    <w:rsid w:val="003437EA"/>
    <w:rsid w:val="003438AF"/>
    <w:rsid w:val="00343AE2"/>
    <w:rsid w:val="00343B20"/>
    <w:rsid w:val="00343D0A"/>
    <w:rsid w:val="0034425E"/>
    <w:rsid w:val="00344719"/>
    <w:rsid w:val="00344A6C"/>
    <w:rsid w:val="00344E3F"/>
    <w:rsid w:val="003451D1"/>
    <w:rsid w:val="00345AD9"/>
    <w:rsid w:val="00345B52"/>
    <w:rsid w:val="00345C8C"/>
    <w:rsid w:val="00345F24"/>
    <w:rsid w:val="003474EC"/>
    <w:rsid w:val="003478A3"/>
    <w:rsid w:val="00347E6F"/>
    <w:rsid w:val="00347EF1"/>
    <w:rsid w:val="003504A5"/>
    <w:rsid w:val="00350D86"/>
    <w:rsid w:val="00350E52"/>
    <w:rsid w:val="0035106E"/>
    <w:rsid w:val="00351325"/>
    <w:rsid w:val="003521E2"/>
    <w:rsid w:val="00352768"/>
    <w:rsid w:val="00352A17"/>
    <w:rsid w:val="00352A89"/>
    <w:rsid w:val="003532E7"/>
    <w:rsid w:val="00353514"/>
    <w:rsid w:val="003538AD"/>
    <w:rsid w:val="0035439C"/>
    <w:rsid w:val="003545E1"/>
    <w:rsid w:val="003546A5"/>
    <w:rsid w:val="003547CA"/>
    <w:rsid w:val="0035483A"/>
    <w:rsid w:val="00354AF0"/>
    <w:rsid w:val="0035515F"/>
    <w:rsid w:val="00355D27"/>
    <w:rsid w:val="00355E3A"/>
    <w:rsid w:val="0035611D"/>
    <w:rsid w:val="00356185"/>
    <w:rsid w:val="003562E1"/>
    <w:rsid w:val="0035631C"/>
    <w:rsid w:val="003564A9"/>
    <w:rsid w:val="003565F3"/>
    <w:rsid w:val="00356995"/>
    <w:rsid w:val="00356EE7"/>
    <w:rsid w:val="00357340"/>
    <w:rsid w:val="0035737C"/>
    <w:rsid w:val="003574B2"/>
    <w:rsid w:val="0035779E"/>
    <w:rsid w:val="003578B1"/>
    <w:rsid w:val="00357BDC"/>
    <w:rsid w:val="00357EF4"/>
    <w:rsid w:val="00357F06"/>
    <w:rsid w:val="003606C6"/>
    <w:rsid w:val="00362A86"/>
    <w:rsid w:val="00362B05"/>
    <w:rsid w:val="00362C2C"/>
    <w:rsid w:val="00362D16"/>
    <w:rsid w:val="003632A0"/>
    <w:rsid w:val="003638BA"/>
    <w:rsid w:val="0036399E"/>
    <w:rsid w:val="00363D73"/>
    <w:rsid w:val="00363D9E"/>
    <w:rsid w:val="00364D33"/>
    <w:rsid w:val="00364FFD"/>
    <w:rsid w:val="0036555D"/>
    <w:rsid w:val="00365572"/>
    <w:rsid w:val="00365C99"/>
    <w:rsid w:val="00365D34"/>
    <w:rsid w:val="00365D7D"/>
    <w:rsid w:val="0036626E"/>
    <w:rsid w:val="003662E0"/>
    <w:rsid w:val="0036655B"/>
    <w:rsid w:val="003666CF"/>
    <w:rsid w:val="00367671"/>
    <w:rsid w:val="00367ECD"/>
    <w:rsid w:val="00370193"/>
    <w:rsid w:val="003705CF"/>
    <w:rsid w:val="00370DA6"/>
    <w:rsid w:val="00371263"/>
    <w:rsid w:val="003719BD"/>
    <w:rsid w:val="00371C52"/>
    <w:rsid w:val="00371D6A"/>
    <w:rsid w:val="003733B4"/>
    <w:rsid w:val="00373A5D"/>
    <w:rsid w:val="00373B59"/>
    <w:rsid w:val="00374265"/>
    <w:rsid w:val="00374EEB"/>
    <w:rsid w:val="003750AB"/>
    <w:rsid w:val="00375176"/>
    <w:rsid w:val="00375B8C"/>
    <w:rsid w:val="00375DDA"/>
    <w:rsid w:val="00376638"/>
    <w:rsid w:val="00376DC9"/>
    <w:rsid w:val="003771D2"/>
    <w:rsid w:val="003777FE"/>
    <w:rsid w:val="0037785D"/>
    <w:rsid w:val="0037791E"/>
    <w:rsid w:val="00377E49"/>
    <w:rsid w:val="00377F44"/>
    <w:rsid w:val="0037AC77"/>
    <w:rsid w:val="00380072"/>
    <w:rsid w:val="00380830"/>
    <w:rsid w:val="00380D81"/>
    <w:rsid w:val="00380FD1"/>
    <w:rsid w:val="003811FA"/>
    <w:rsid w:val="0038130A"/>
    <w:rsid w:val="00381612"/>
    <w:rsid w:val="003816F1"/>
    <w:rsid w:val="00381858"/>
    <w:rsid w:val="00382358"/>
    <w:rsid w:val="00382C2E"/>
    <w:rsid w:val="003836A2"/>
    <w:rsid w:val="003846AD"/>
    <w:rsid w:val="00384C1E"/>
    <w:rsid w:val="00384F08"/>
    <w:rsid w:val="00385742"/>
    <w:rsid w:val="00385B42"/>
    <w:rsid w:val="00385E6A"/>
    <w:rsid w:val="003866C9"/>
    <w:rsid w:val="003869C5"/>
    <w:rsid w:val="00387027"/>
    <w:rsid w:val="0038702A"/>
    <w:rsid w:val="00387724"/>
    <w:rsid w:val="00387D94"/>
    <w:rsid w:val="003905AF"/>
    <w:rsid w:val="00390620"/>
    <w:rsid w:val="003909C5"/>
    <w:rsid w:val="00390E9E"/>
    <w:rsid w:val="00391155"/>
    <w:rsid w:val="00391A5D"/>
    <w:rsid w:val="00391FC9"/>
    <w:rsid w:val="00392351"/>
    <w:rsid w:val="0039250F"/>
    <w:rsid w:val="00392BCE"/>
    <w:rsid w:val="00392E9A"/>
    <w:rsid w:val="00392F12"/>
    <w:rsid w:val="003933D9"/>
    <w:rsid w:val="003933E5"/>
    <w:rsid w:val="00394058"/>
    <w:rsid w:val="0039448F"/>
    <w:rsid w:val="003944D6"/>
    <w:rsid w:val="00394626"/>
    <w:rsid w:val="003946A7"/>
    <w:rsid w:val="00394D4C"/>
    <w:rsid w:val="00395301"/>
    <w:rsid w:val="003959A3"/>
    <w:rsid w:val="00395B22"/>
    <w:rsid w:val="0039633E"/>
    <w:rsid w:val="00396722"/>
    <w:rsid w:val="0039681B"/>
    <w:rsid w:val="00397A8A"/>
    <w:rsid w:val="00397B03"/>
    <w:rsid w:val="00397CF7"/>
    <w:rsid w:val="003A03FF"/>
    <w:rsid w:val="003A04DD"/>
    <w:rsid w:val="003A0762"/>
    <w:rsid w:val="003A0D5D"/>
    <w:rsid w:val="003A16FD"/>
    <w:rsid w:val="003A1F95"/>
    <w:rsid w:val="003A1FAF"/>
    <w:rsid w:val="003A2289"/>
    <w:rsid w:val="003A2334"/>
    <w:rsid w:val="003A2657"/>
    <w:rsid w:val="003A29AC"/>
    <w:rsid w:val="003A29C2"/>
    <w:rsid w:val="003A3AF1"/>
    <w:rsid w:val="003A400C"/>
    <w:rsid w:val="003A423A"/>
    <w:rsid w:val="003A425B"/>
    <w:rsid w:val="003A44CF"/>
    <w:rsid w:val="003A4946"/>
    <w:rsid w:val="003A562F"/>
    <w:rsid w:val="003A56E5"/>
    <w:rsid w:val="003A572B"/>
    <w:rsid w:val="003A58D1"/>
    <w:rsid w:val="003A62F4"/>
    <w:rsid w:val="003A63E2"/>
    <w:rsid w:val="003A65A9"/>
    <w:rsid w:val="003A69FA"/>
    <w:rsid w:val="003A7225"/>
    <w:rsid w:val="003A72E9"/>
    <w:rsid w:val="003A7577"/>
    <w:rsid w:val="003A7952"/>
    <w:rsid w:val="003A7A28"/>
    <w:rsid w:val="003A7E06"/>
    <w:rsid w:val="003A7E50"/>
    <w:rsid w:val="003B0559"/>
    <w:rsid w:val="003B0E33"/>
    <w:rsid w:val="003B1119"/>
    <w:rsid w:val="003B12DC"/>
    <w:rsid w:val="003B1357"/>
    <w:rsid w:val="003B151C"/>
    <w:rsid w:val="003B1AE4"/>
    <w:rsid w:val="003B1EB4"/>
    <w:rsid w:val="003B1F61"/>
    <w:rsid w:val="003B2132"/>
    <w:rsid w:val="003B2D77"/>
    <w:rsid w:val="003B2DD7"/>
    <w:rsid w:val="003B2E8F"/>
    <w:rsid w:val="003B3051"/>
    <w:rsid w:val="003B30A7"/>
    <w:rsid w:val="003B32F8"/>
    <w:rsid w:val="003B3361"/>
    <w:rsid w:val="003B34FC"/>
    <w:rsid w:val="003B352B"/>
    <w:rsid w:val="003B3B51"/>
    <w:rsid w:val="003B3E5E"/>
    <w:rsid w:val="003B4E3A"/>
    <w:rsid w:val="003B50AE"/>
    <w:rsid w:val="003B511B"/>
    <w:rsid w:val="003B5403"/>
    <w:rsid w:val="003B57AF"/>
    <w:rsid w:val="003B5B20"/>
    <w:rsid w:val="003B5EEB"/>
    <w:rsid w:val="003B69A5"/>
    <w:rsid w:val="003B6EA6"/>
    <w:rsid w:val="003C02CC"/>
    <w:rsid w:val="003C0603"/>
    <w:rsid w:val="003C0AB7"/>
    <w:rsid w:val="003C0B0A"/>
    <w:rsid w:val="003C0BD1"/>
    <w:rsid w:val="003C1DCF"/>
    <w:rsid w:val="003C232F"/>
    <w:rsid w:val="003C2371"/>
    <w:rsid w:val="003C2402"/>
    <w:rsid w:val="003C2555"/>
    <w:rsid w:val="003C2DB6"/>
    <w:rsid w:val="003C3038"/>
    <w:rsid w:val="003C3061"/>
    <w:rsid w:val="003C34F5"/>
    <w:rsid w:val="003C363E"/>
    <w:rsid w:val="003C3A47"/>
    <w:rsid w:val="003C3B5F"/>
    <w:rsid w:val="003C487D"/>
    <w:rsid w:val="003C515E"/>
    <w:rsid w:val="003C51F8"/>
    <w:rsid w:val="003C5B33"/>
    <w:rsid w:val="003C5CD8"/>
    <w:rsid w:val="003C6487"/>
    <w:rsid w:val="003C64B4"/>
    <w:rsid w:val="003C657C"/>
    <w:rsid w:val="003C6CA5"/>
    <w:rsid w:val="003C722F"/>
    <w:rsid w:val="003C752E"/>
    <w:rsid w:val="003C762D"/>
    <w:rsid w:val="003C7AE0"/>
    <w:rsid w:val="003D0049"/>
    <w:rsid w:val="003D03E0"/>
    <w:rsid w:val="003D0669"/>
    <w:rsid w:val="003D0760"/>
    <w:rsid w:val="003D0F2D"/>
    <w:rsid w:val="003D1686"/>
    <w:rsid w:val="003D1A2E"/>
    <w:rsid w:val="003D222E"/>
    <w:rsid w:val="003D2259"/>
    <w:rsid w:val="003D2664"/>
    <w:rsid w:val="003D3CCE"/>
    <w:rsid w:val="003D4047"/>
    <w:rsid w:val="003D4B79"/>
    <w:rsid w:val="003D4FFA"/>
    <w:rsid w:val="003D5529"/>
    <w:rsid w:val="003D560C"/>
    <w:rsid w:val="003D5B0F"/>
    <w:rsid w:val="003D6122"/>
    <w:rsid w:val="003D6598"/>
    <w:rsid w:val="003D65D6"/>
    <w:rsid w:val="003D65E0"/>
    <w:rsid w:val="003D6B09"/>
    <w:rsid w:val="003D6B1C"/>
    <w:rsid w:val="003D7718"/>
    <w:rsid w:val="003D7819"/>
    <w:rsid w:val="003D7C9E"/>
    <w:rsid w:val="003E042B"/>
    <w:rsid w:val="003E04F3"/>
    <w:rsid w:val="003E05A7"/>
    <w:rsid w:val="003E0A53"/>
    <w:rsid w:val="003E0EB6"/>
    <w:rsid w:val="003E174B"/>
    <w:rsid w:val="003E187D"/>
    <w:rsid w:val="003E1CD3"/>
    <w:rsid w:val="003E25A2"/>
    <w:rsid w:val="003E26F5"/>
    <w:rsid w:val="003E271A"/>
    <w:rsid w:val="003E2932"/>
    <w:rsid w:val="003E2B2E"/>
    <w:rsid w:val="003E3007"/>
    <w:rsid w:val="003E341C"/>
    <w:rsid w:val="003E3B9C"/>
    <w:rsid w:val="003E3E5D"/>
    <w:rsid w:val="003E3F98"/>
    <w:rsid w:val="003E4388"/>
    <w:rsid w:val="003E45A4"/>
    <w:rsid w:val="003E4BB4"/>
    <w:rsid w:val="003E4D6A"/>
    <w:rsid w:val="003E5197"/>
    <w:rsid w:val="003E5396"/>
    <w:rsid w:val="003E58E9"/>
    <w:rsid w:val="003E59D9"/>
    <w:rsid w:val="003E6435"/>
    <w:rsid w:val="003E64B6"/>
    <w:rsid w:val="003E6657"/>
    <w:rsid w:val="003E6E95"/>
    <w:rsid w:val="003F0910"/>
    <w:rsid w:val="003F14C7"/>
    <w:rsid w:val="003F234E"/>
    <w:rsid w:val="003F30A8"/>
    <w:rsid w:val="003F3269"/>
    <w:rsid w:val="003F3A9F"/>
    <w:rsid w:val="003F443B"/>
    <w:rsid w:val="003F46AC"/>
    <w:rsid w:val="003F4A1C"/>
    <w:rsid w:val="003F4C2A"/>
    <w:rsid w:val="003F4DD3"/>
    <w:rsid w:val="003F4EDA"/>
    <w:rsid w:val="003F5147"/>
    <w:rsid w:val="003F5738"/>
    <w:rsid w:val="003F6836"/>
    <w:rsid w:val="003F69E2"/>
    <w:rsid w:val="003F6A0A"/>
    <w:rsid w:val="003F6F6F"/>
    <w:rsid w:val="003F78CB"/>
    <w:rsid w:val="00400586"/>
    <w:rsid w:val="00400AAC"/>
    <w:rsid w:val="00401049"/>
    <w:rsid w:val="00401FCE"/>
    <w:rsid w:val="004022DB"/>
    <w:rsid w:val="0040251C"/>
    <w:rsid w:val="00402A4A"/>
    <w:rsid w:val="00402A4D"/>
    <w:rsid w:val="00403122"/>
    <w:rsid w:val="00403412"/>
    <w:rsid w:val="004035AB"/>
    <w:rsid w:val="004037C9"/>
    <w:rsid w:val="0040387C"/>
    <w:rsid w:val="00403C9B"/>
    <w:rsid w:val="00403C9D"/>
    <w:rsid w:val="00403EB4"/>
    <w:rsid w:val="00403F5B"/>
    <w:rsid w:val="00404447"/>
    <w:rsid w:val="0040469C"/>
    <w:rsid w:val="00404CD0"/>
    <w:rsid w:val="00404E3E"/>
    <w:rsid w:val="00405072"/>
    <w:rsid w:val="00405128"/>
    <w:rsid w:val="00405350"/>
    <w:rsid w:val="00405450"/>
    <w:rsid w:val="00405661"/>
    <w:rsid w:val="00405A39"/>
    <w:rsid w:val="00405E82"/>
    <w:rsid w:val="004061FE"/>
    <w:rsid w:val="004065CF"/>
    <w:rsid w:val="0040674B"/>
    <w:rsid w:val="004103C3"/>
    <w:rsid w:val="0041043A"/>
    <w:rsid w:val="0041044E"/>
    <w:rsid w:val="004107A0"/>
    <w:rsid w:val="004109BF"/>
    <w:rsid w:val="00410CA9"/>
    <w:rsid w:val="00411776"/>
    <w:rsid w:val="004117D5"/>
    <w:rsid w:val="004121DA"/>
    <w:rsid w:val="004121DF"/>
    <w:rsid w:val="00412273"/>
    <w:rsid w:val="0041371E"/>
    <w:rsid w:val="00413883"/>
    <w:rsid w:val="00413CB3"/>
    <w:rsid w:val="00414103"/>
    <w:rsid w:val="004146EC"/>
    <w:rsid w:val="0041472B"/>
    <w:rsid w:val="0041477F"/>
    <w:rsid w:val="00414991"/>
    <w:rsid w:val="004149E2"/>
    <w:rsid w:val="00414DBB"/>
    <w:rsid w:val="0041686B"/>
    <w:rsid w:val="004168C6"/>
    <w:rsid w:val="004168EB"/>
    <w:rsid w:val="00416ED4"/>
    <w:rsid w:val="00417B81"/>
    <w:rsid w:val="00417FFD"/>
    <w:rsid w:val="00420183"/>
    <w:rsid w:val="00420377"/>
    <w:rsid w:val="00420D97"/>
    <w:rsid w:val="00421DB8"/>
    <w:rsid w:val="00422370"/>
    <w:rsid w:val="00422502"/>
    <w:rsid w:val="00422C58"/>
    <w:rsid w:val="00422C5B"/>
    <w:rsid w:val="00423296"/>
    <w:rsid w:val="00423B0C"/>
    <w:rsid w:val="00423BCC"/>
    <w:rsid w:val="00423FC5"/>
    <w:rsid w:val="004243E3"/>
    <w:rsid w:val="00424ED5"/>
    <w:rsid w:val="00425AB4"/>
    <w:rsid w:val="00426002"/>
    <w:rsid w:val="00426830"/>
    <w:rsid w:val="00426885"/>
    <w:rsid w:val="00426CDC"/>
    <w:rsid w:val="00426E4D"/>
    <w:rsid w:val="004272B1"/>
    <w:rsid w:val="0042756B"/>
    <w:rsid w:val="00427708"/>
    <w:rsid w:val="004278BC"/>
    <w:rsid w:val="00430476"/>
    <w:rsid w:val="00430C7A"/>
    <w:rsid w:val="00430D93"/>
    <w:rsid w:val="004312C1"/>
    <w:rsid w:val="00431A89"/>
    <w:rsid w:val="00431E03"/>
    <w:rsid w:val="00432221"/>
    <w:rsid w:val="00432581"/>
    <w:rsid w:val="004325A7"/>
    <w:rsid w:val="004325B1"/>
    <w:rsid w:val="004328A8"/>
    <w:rsid w:val="00432C79"/>
    <w:rsid w:val="00432CA0"/>
    <w:rsid w:val="00433F6C"/>
    <w:rsid w:val="004353C0"/>
    <w:rsid w:val="004358C7"/>
    <w:rsid w:val="00435A3F"/>
    <w:rsid w:val="004361BE"/>
    <w:rsid w:val="00436351"/>
    <w:rsid w:val="00436647"/>
    <w:rsid w:val="00437733"/>
    <w:rsid w:val="004377EF"/>
    <w:rsid w:val="00437821"/>
    <w:rsid w:val="00437C60"/>
    <w:rsid w:val="00437E77"/>
    <w:rsid w:val="004407DF"/>
    <w:rsid w:val="004408FC"/>
    <w:rsid w:val="0044125E"/>
    <w:rsid w:val="00441CFC"/>
    <w:rsid w:val="00442827"/>
    <w:rsid w:val="00442C47"/>
    <w:rsid w:val="00443421"/>
    <w:rsid w:val="00443F0A"/>
    <w:rsid w:val="00443F47"/>
    <w:rsid w:val="00445167"/>
    <w:rsid w:val="00445A18"/>
    <w:rsid w:val="004461F3"/>
    <w:rsid w:val="00446289"/>
    <w:rsid w:val="00446938"/>
    <w:rsid w:val="00446F17"/>
    <w:rsid w:val="00447F23"/>
    <w:rsid w:val="004501AC"/>
    <w:rsid w:val="004512ED"/>
    <w:rsid w:val="00451A3D"/>
    <w:rsid w:val="00452134"/>
    <w:rsid w:val="00452223"/>
    <w:rsid w:val="0045234A"/>
    <w:rsid w:val="0045237E"/>
    <w:rsid w:val="0045294D"/>
    <w:rsid w:val="004534AA"/>
    <w:rsid w:val="004535A8"/>
    <w:rsid w:val="00454189"/>
    <w:rsid w:val="00454529"/>
    <w:rsid w:val="00454C6C"/>
    <w:rsid w:val="00454FC4"/>
    <w:rsid w:val="004551A5"/>
    <w:rsid w:val="00455956"/>
    <w:rsid w:val="004559E1"/>
    <w:rsid w:val="00455F3A"/>
    <w:rsid w:val="004567B6"/>
    <w:rsid w:val="00456A6F"/>
    <w:rsid w:val="00456BD3"/>
    <w:rsid w:val="0045752F"/>
    <w:rsid w:val="00457787"/>
    <w:rsid w:val="00457B36"/>
    <w:rsid w:val="0046014D"/>
    <w:rsid w:val="004609B0"/>
    <w:rsid w:val="00460E8A"/>
    <w:rsid w:val="0046186F"/>
    <w:rsid w:val="00461A63"/>
    <w:rsid w:val="00461C36"/>
    <w:rsid w:val="00461D70"/>
    <w:rsid w:val="00461E94"/>
    <w:rsid w:val="0046282C"/>
    <w:rsid w:val="00463498"/>
    <w:rsid w:val="00463690"/>
    <w:rsid w:val="00463AFB"/>
    <w:rsid w:val="00464813"/>
    <w:rsid w:val="004659AE"/>
    <w:rsid w:val="00466D3E"/>
    <w:rsid w:val="00466E23"/>
    <w:rsid w:val="00466F14"/>
    <w:rsid w:val="004674A4"/>
    <w:rsid w:val="004674CD"/>
    <w:rsid w:val="00467EC5"/>
    <w:rsid w:val="00470E90"/>
    <w:rsid w:val="004716AE"/>
    <w:rsid w:val="004716C0"/>
    <w:rsid w:val="004719FA"/>
    <w:rsid w:val="00471F72"/>
    <w:rsid w:val="00471FCD"/>
    <w:rsid w:val="004722B8"/>
    <w:rsid w:val="00472C71"/>
    <w:rsid w:val="00472E6C"/>
    <w:rsid w:val="00473DC3"/>
    <w:rsid w:val="00473E7E"/>
    <w:rsid w:val="004741FA"/>
    <w:rsid w:val="0047429A"/>
    <w:rsid w:val="004746EE"/>
    <w:rsid w:val="00474CAE"/>
    <w:rsid w:val="00474CFE"/>
    <w:rsid w:val="00474F5F"/>
    <w:rsid w:val="004752E4"/>
    <w:rsid w:val="0047581F"/>
    <w:rsid w:val="0047587D"/>
    <w:rsid w:val="00475A45"/>
    <w:rsid w:val="00476797"/>
    <w:rsid w:val="00477362"/>
    <w:rsid w:val="00477573"/>
    <w:rsid w:val="00477D1D"/>
    <w:rsid w:val="00477D9D"/>
    <w:rsid w:val="00480F26"/>
    <w:rsid w:val="004822D6"/>
    <w:rsid w:val="00482532"/>
    <w:rsid w:val="00482790"/>
    <w:rsid w:val="00482C22"/>
    <w:rsid w:val="00482CD4"/>
    <w:rsid w:val="00482F14"/>
    <w:rsid w:val="004836F7"/>
    <w:rsid w:val="004842BE"/>
    <w:rsid w:val="00484739"/>
    <w:rsid w:val="004847A3"/>
    <w:rsid w:val="004848FB"/>
    <w:rsid w:val="00484B1D"/>
    <w:rsid w:val="0048541E"/>
    <w:rsid w:val="004857E1"/>
    <w:rsid w:val="00485932"/>
    <w:rsid w:val="00486417"/>
    <w:rsid w:val="004865B6"/>
    <w:rsid w:val="0048708F"/>
    <w:rsid w:val="00487432"/>
    <w:rsid w:val="004875C4"/>
    <w:rsid w:val="00487D8E"/>
    <w:rsid w:val="00487DCD"/>
    <w:rsid w:val="00487FD0"/>
    <w:rsid w:val="00491063"/>
    <w:rsid w:val="00492402"/>
    <w:rsid w:val="00492451"/>
    <w:rsid w:val="0049245C"/>
    <w:rsid w:val="00492D03"/>
    <w:rsid w:val="0049333C"/>
    <w:rsid w:val="00493509"/>
    <w:rsid w:val="00493616"/>
    <w:rsid w:val="004938F9"/>
    <w:rsid w:val="00493C46"/>
    <w:rsid w:val="00493D4C"/>
    <w:rsid w:val="004941F6"/>
    <w:rsid w:val="00494C9D"/>
    <w:rsid w:val="00494FCD"/>
    <w:rsid w:val="00495033"/>
    <w:rsid w:val="00495CB4"/>
    <w:rsid w:val="00496746"/>
    <w:rsid w:val="00496A99"/>
    <w:rsid w:val="00497699"/>
    <w:rsid w:val="00497982"/>
    <w:rsid w:val="00497DBC"/>
    <w:rsid w:val="004A016F"/>
    <w:rsid w:val="004A0981"/>
    <w:rsid w:val="004A0AD9"/>
    <w:rsid w:val="004A0BE9"/>
    <w:rsid w:val="004A0D87"/>
    <w:rsid w:val="004A1181"/>
    <w:rsid w:val="004A1A81"/>
    <w:rsid w:val="004A1B23"/>
    <w:rsid w:val="004A27A5"/>
    <w:rsid w:val="004A318F"/>
    <w:rsid w:val="004A3781"/>
    <w:rsid w:val="004A3A7F"/>
    <w:rsid w:val="004A3DC7"/>
    <w:rsid w:val="004A3EF5"/>
    <w:rsid w:val="004A439B"/>
    <w:rsid w:val="004A4A3C"/>
    <w:rsid w:val="004A4AE6"/>
    <w:rsid w:val="004A4FB6"/>
    <w:rsid w:val="004A5BC1"/>
    <w:rsid w:val="004A6BF2"/>
    <w:rsid w:val="004A72C6"/>
    <w:rsid w:val="004A75EA"/>
    <w:rsid w:val="004A7600"/>
    <w:rsid w:val="004A798C"/>
    <w:rsid w:val="004A7C2A"/>
    <w:rsid w:val="004A7D53"/>
    <w:rsid w:val="004A7E00"/>
    <w:rsid w:val="004A7FF6"/>
    <w:rsid w:val="004B0059"/>
    <w:rsid w:val="004B0871"/>
    <w:rsid w:val="004B0AFF"/>
    <w:rsid w:val="004B10F1"/>
    <w:rsid w:val="004B1962"/>
    <w:rsid w:val="004B1AB6"/>
    <w:rsid w:val="004B1CA7"/>
    <w:rsid w:val="004B2231"/>
    <w:rsid w:val="004B2323"/>
    <w:rsid w:val="004B26CB"/>
    <w:rsid w:val="004B2C7E"/>
    <w:rsid w:val="004B2F28"/>
    <w:rsid w:val="004B3119"/>
    <w:rsid w:val="004B37AB"/>
    <w:rsid w:val="004B3EF0"/>
    <w:rsid w:val="004B431C"/>
    <w:rsid w:val="004B43AE"/>
    <w:rsid w:val="004B440D"/>
    <w:rsid w:val="004B451A"/>
    <w:rsid w:val="004B47C0"/>
    <w:rsid w:val="004B47C1"/>
    <w:rsid w:val="004B487F"/>
    <w:rsid w:val="004B4B86"/>
    <w:rsid w:val="004B4D9C"/>
    <w:rsid w:val="004B4F9E"/>
    <w:rsid w:val="004B525A"/>
    <w:rsid w:val="004B5ACB"/>
    <w:rsid w:val="004B6473"/>
    <w:rsid w:val="004B6F7E"/>
    <w:rsid w:val="004B7D4B"/>
    <w:rsid w:val="004B7E9E"/>
    <w:rsid w:val="004C00BE"/>
    <w:rsid w:val="004C0506"/>
    <w:rsid w:val="004C0EBC"/>
    <w:rsid w:val="004C0FE4"/>
    <w:rsid w:val="004C1502"/>
    <w:rsid w:val="004C227E"/>
    <w:rsid w:val="004C248B"/>
    <w:rsid w:val="004C2B51"/>
    <w:rsid w:val="004C3741"/>
    <w:rsid w:val="004C3761"/>
    <w:rsid w:val="004C3853"/>
    <w:rsid w:val="004C3BEB"/>
    <w:rsid w:val="004C4093"/>
    <w:rsid w:val="004C410B"/>
    <w:rsid w:val="004C4115"/>
    <w:rsid w:val="004C4640"/>
    <w:rsid w:val="004C466B"/>
    <w:rsid w:val="004C4915"/>
    <w:rsid w:val="004C4932"/>
    <w:rsid w:val="004C4A4A"/>
    <w:rsid w:val="004C505A"/>
    <w:rsid w:val="004C517C"/>
    <w:rsid w:val="004C5973"/>
    <w:rsid w:val="004C6CC3"/>
    <w:rsid w:val="004C7DC4"/>
    <w:rsid w:val="004C7F6B"/>
    <w:rsid w:val="004C7FC4"/>
    <w:rsid w:val="004D0467"/>
    <w:rsid w:val="004D04A9"/>
    <w:rsid w:val="004D0FCD"/>
    <w:rsid w:val="004D12B3"/>
    <w:rsid w:val="004D1310"/>
    <w:rsid w:val="004D28AD"/>
    <w:rsid w:val="004D294C"/>
    <w:rsid w:val="004D2D77"/>
    <w:rsid w:val="004D2DF4"/>
    <w:rsid w:val="004D2E59"/>
    <w:rsid w:val="004D32AA"/>
    <w:rsid w:val="004D3363"/>
    <w:rsid w:val="004D405B"/>
    <w:rsid w:val="004D4184"/>
    <w:rsid w:val="004D437C"/>
    <w:rsid w:val="004D5471"/>
    <w:rsid w:val="004D5666"/>
    <w:rsid w:val="004D5C36"/>
    <w:rsid w:val="004D5F31"/>
    <w:rsid w:val="004D5F9D"/>
    <w:rsid w:val="004D6440"/>
    <w:rsid w:val="004D6B78"/>
    <w:rsid w:val="004D7900"/>
    <w:rsid w:val="004E05F9"/>
    <w:rsid w:val="004E0929"/>
    <w:rsid w:val="004E0D7E"/>
    <w:rsid w:val="004E1994"/>
    <w:rsid w:val="004E1A2B"/>
    <w:rsid w:val="004E2791"/>
    <w:rsid w:val="004E29A1"/>
    <w:rsid w:val="004E2B19"/>
    <w:rsid w:val="004E2DA0"/>
    <w:rsid w:val="004E3A8D"/>
    <w:rsid w:val="004E3D51"/>
    <w:rsid w:val="004E3E55"/>
    <w:rsid w:val="004E4040"/>
    <w:rsid w:val="004E4A4A"/>
    <w:rsid w:val="004E5CD6"/>
    <w:rsid w:val="004E60D2"/>
    <w:rsid w:val="004E624A"/>
    <w:rsid w:val="004E675F"/>
    <w:rsid w:val="004E6D74"/>
    <w:rsid w:val="004E730D"/>
    <w:rsid w:val="004E7F0E"/>
    <w:rsid w:val="004F034C"/>
    <w:rsid w:val="004F04C6"/>
    <w:rsid w:val="004F1614"/>
    <w:rsid w:val="004F19AF"/>
    <w:rsid w:val="004F2B91"/>
    <w:rsid w:val="004F2CBD"/>
    <w:rsid w:val="004F361F"/>
    <w:rsid w:val="004F47BE"/>
    <w:rsid w:val="004F5245"/>
    <w:rsid w:val="004F585A"/>
    <w:rsid w:val="004F5DE8"/>
    <w:rsid w:val="004F5DF0"/>
    <w:rsid w:val="004F6135"/>
    <w:rsid w:val="004F6176"/>
    <w:rsid w:val="004F623E"/>
    <w:rsid w:val="004F63E3"/>
    <w:rsid w:val="004F663E"/>
    <w:rsid w:val="004F66B6"/>
    <w:rsid w:val="004F6CF2"/>
    <w:rsid w:val="004F6DD6"/>
    <w:rsid w:val="004F6E11"/>
    <w:rsid w:val="004F769C"/>
    <w:rsid w:val="004F7B6F"/>
    <w:rsid w:val="0050018E"/>
    <w:rsid w:val="0050037B"/>
    <w:rsid w:val="0050079E"/>
    <w:rsid w:val="005007A1"/>
    <w:rsid w:val="0050108B"/>
    <w:rsid w:val="0050125E"/>
    <w:rsid w:val="00501461"/>
    <w:rsid w:val="005018E5"/>
    <w:rsid w:val="005022CC"/>
    <w:rsid w:val="005023B8"/>
    <w:rsid w:val="00502465"/>
    <w:rsid w:val="00503D62"/>
    <w:rsid w:val="0050423E"/>
    <w:rsid w:val="00504481"/>
    <w:rsid w:val="0050449C"/>
    <w:rsid w:val="00504706"/>
    <w:rsid w:val="00504CE3"/>
    <w:rsid w:val="00504DE1"/>
    <w:rsid w:val="00505483"/>
    <w:rsid w:val="0050590A"/>
    <w:rsid w:val="00505F76"/>
    <w:rsid w:val="005063F3"/>
    <w:rsid w:val="00506584"/>
    <w:rsid w:val="0050676A"/>
    <w:rsid w:val="00506FDA"/>
    <w:rsid w:val="00507D4C"/>
    <w:rsid w:val="00510556"/>
    <w:rsid w:val="00510BED"/>
    <w:rsid w:val="005116E8"/>
    <w:rsid w:val="005118AB"/>
    <w:rsid w:val="00511F1C"/>
    <w:rsid w:val="00511F36"/>
    <w:rsid w:val="005121DF"/>
    <w:rsid w:val="00512C24"/>
    <w:rsid w:val="00512FB8"/>
    <w:rsid w:val="00513371"/>
    <w:rsid w:val="00513EC9"/>
    <w:rsid w:val="00513F23"/>
    <w:rsid w:val="0051425C"/>
    <w:rsid w:val="00514472"/>
    <w:rsid w:val="005148BB"/>
    <w:rsid w:val="00514D71"/>
    <w:rsid w:val="00514F02"/>
    <w:rsid w:val="00515301"/>
    <w:rsid w:val="00515527"/>
    <w:rsid w:val="0051563F"/>
    <w:rsid w:val="00515AEC"/>
    <w:rsid w:val="00515B75"/>
    <w:rsid w:val="005164BF"/>
    <w:rsid w:val="005169B6"/>
    <w:rsid w:val="00516F05"/>
    <w:rsid w:val="005178C3"/>
    <w:rsid w:val="00517A20"/>
    <w:rsid w:val="00517B15"/>
    <w:rsid w:val="005204D8"/>
    <w:rsid w:val="00520906"/>
    <w:rsid w:val="00520A56"/>
    <w:rsid w:val="00520B09"/>
    <w:rsid w:val="005214BB"/>
    <w:rsid w:val="00522201"/>
    <w:rsid w:val="0052245E"/>
    <w:rsid w:val="0052288D"/>
    <w:rsid w:val="005232BD"/>
    <w:rsid w:val="0052399F"/>
    <w:rsid w:val="005240A2"/>
    <w:rsid w:val="005241CA"/>
    <w:rsid w:val="00524874"/>
    <w:rsid w:val="00524890"/>
    <w:rsid w:val="00525146"/>
    <w:rsid w:val="0052689E"/>
    <w:rsid w:val="00526D3A"/>
    <w:rsid w:val="00527894"/>
    <w:rsid w:val="005301D4"/>
    <w:rsid w:val="005303BB"/>
    <w:rsid w:val="00530CC7"/>
    <w:rsid w:val="00530DC1"/>
    <w:rsid w:val="00530F03"/>
    <w:rsid w:val="00530FEF"/>
    <w:rsid w:val="005317C8"/>
    <w:rsid w:val="00531CCC"/>
    <w:rsid w:val="0053202B"/>
    <w:rsid w:val="00532056"/>
    <w:rsid w:val="00532E41"/>
    <w:rsid w:val="0053395F"/>
    <w:rsid w:val="0053589E"/>
    <w:rsid w:val="005358F9"/>
    <w:rsid w:val="00535C08"/>
    <w:rsid w:val="00535E9C"/>
    <w:rsid w:val="00536017"/>
    <w:rsid w:val="00536028"/>
    <w:rsid w:val="00536B1B"/>
    <w:rsid w:val="005374C0"/>
    <w:rsid w:val="00537E04"/>
    <w:rsid w:val="00537EF8"/>
    <w:rsid w:val="00540186"/>
    <w:rsid w:val="00541401"/>
    <w:rsid w:val="005429BA"/>
    <w:rsid w:val="00542C47"/>
    <w:rsid w:val="005430B4"/>
    <w:rsid w:val="005438EE"/>
    <w:rsid w:val="00543A53"/>
    <w:rsid w:val="005442C5"/>
    <w:rsid w:val="00544497"/>
    <w:rsid w:val="005445C9"/>
    <w:rsid w:val="00544BD9"/>
    <w:rsid w:val="005453A0"/>
    <w:rsid w:val="005454D3"/>
    <w:rsid w:val="00546213"/>
    <w:rsid w:val="00546579"/>
    <w:rsid w:val="0054685F"/>
    <w:rsid w:val="00546A6F"/>
    <w:rsid w:val="00546BE0"/>
    <w:rsid w:val="00546F39"/>
    <w:rsid w:val="00547096"/>
    <w:rsid w:val="005472FE"/>
    <w:rsid w:val="0054779A"/>
    <w:rsid w:val="00550399"/>
    <w:rsid w:val="0055039C"/>
    <w:rsid w:val="0055118F"/>
    <w:rsid w:val="0055150F"/>
    <w:rsid w:val="00551641"/>
    <w:rsid w:val="00551D16"/>
    <w:rsid w:val="00551D39"/>
    <w:rsid w:val="00551D43"/>
    <w:rsid w:val="00552DE0"/>
    <w:rsid w:val="00552DE8"/>
    <w:rsid w:val="00553099"/>
    <w:rsid w:val="00553162"/>
    <w:rsid w:val="0055381B"/>
    <w:rsid w:val="00554755"/>
    <w:rsid w:val="00554A26"/>
    <w:rsid w:val="00554BA0"/>
    <w:rsid w:val="00555A68"/>
    <w:rsid w:val="00555E84"/>
    <w:rsid w:val="00556705"/>
    <w:rsid w:val="00557146"/>
    <w:rsid w:val="00557B06"/>
    <w:rsid w:val="00557F35"/>
    <w:rsid w:val="005604E7"/>
    <w:rsid w:val="005607D8"/>
    <w:rsid w:val="005614CE"/>
    <w:rsid w:val="0056179E"/>
    <w:rsid w:val="00562224"/>
    <w:rsid w:val="0056227D"/>
    <w:rsid w:val="00562AAA"/>
    <w:rsid w:val="00562C8D"/>
    <w:rsid w:val="00562DCF"/>
    <w:rsid w:val="00563138"/>
    <w:rsid w:val="00563198"/>
    <w:rsid w:val="005632BD"/>
    <w:rsid w:val="005635E9"/>
    <w:rsid w:val="00563BA9"/>
    <w:rsid w:val="005648C4"/>
    <w:rsid w:val="00564ACF"/>
    <w:rsid w:val="00564CAC"/>
    <w:rsid w:val="00564CD9"/>
    <w:rsid w:val="005650BD"/>
    <w:rsid w:val="005650F3"/>
    <w:rsid w:val="00565371"/>
    <w:rsid w:val="0056571B"/>
    <w:rsid w:val="00565B06"/>
    <w:rsid w:val="00566187"/>
    <w:rsid w:val="00566D3D"/>
    <w:rsid w:val="00566E82"/>
    <w:rsid w:val="00566EE8"/>
    <w:rsid w:val="00566FE0"/>
    <w:rsid w:val="005673CE"/>
    <w:rsid w:val="00567A14"/>
    <w:rsid w:val="00567B56"/>
    <w:rsid w:val="00567F43"/>
    <w:rsid w:val="005701FD"/>
    <w:rsid w:val="005706B0"/>
    <w:rsid w:val="005708C3"/>
    <w:rsid w:val="00570E36"/>
    <w:rsid w:val="005717C2"/>
    <w:rsid w:val="00571A9C"/>
    <w:rsid w:val="005723FF"/>
    <w:rsid w:val="00572C3F"/>
    <w:rsid w:val="0057352B"/>
    <w:rsid w:val="005737A5"/>
    <w:rsid w:val="005740DC"/>
    <w:rsid w:val="0057432A"/>
    <w:rsid w:val="00574582"/>
    <w:rsid w:val="00574ADB"/>
    <w:rsid w:val="00574B56"/>
    <w:rsid w:val="00574C66"/>
    <w:rsid w:val="00574F89"/>
    <w:rsid w:val="00575465"/>
    <w:rsid w:val="005757C1"/>
    <w:rsid w:val="00575CCD"/>
    <w:rsid w:val="00576501"/>
    <w:rsid w:val="00576603"/>
    <w:rsid w:val="00576820"/>
    <w:rsid w:val="00576A11"/>
    <w:rsid w:val="00576FCE"/>
    <w:rsid w:val="005778F1"/>
    <w:rsid w:val="00577D0A"/>
    <w:rsid w:val="00580795"/>
    <w:rsid w:val="00580B41"/>
    <w:rsid w:val="00580DF3"/>
    <w:rsid w:val="0058116D"/>
    <w:rsid w:val="005813B5"/>
    <w:rsid w:val="0058178D"/>
    <w:rsid w:val="00581BA3"/>
    <w:rsid w:val="00581F87"/>
    <w:rsid w:val="00582185"/>
    <w:rsid w:val="005824A9"/>
    <w:rsid w:val="00582840"/>
    <w:rsid w:val="005829CF"/>
    <w:rsid w:val="005837CD"/>
    <w:rsid w:val="00584363"/>
    <w:rsid w:val="005848B4"/>
    <w:rsid w:val="00584A82"/>
    <w:rsid w:val="00584D7B"/>
    <w:rsid w:val="00584E2C"/>
    <w:rsid w:val="0058513B"/>
    <w:rsid w:val="00585193"/>
    <w:rsid w:val="0058522B"/>
    <w:rsid w:val="005853EE"/>
    <w:rsid w:val="00585A1B"/>
    <w:rsid w:val="00585CCC"/>
    <w:rsid w:val="00586581"/>
    <w:rsid w:val="005867E4"/>
    <w:rsid w:val="00587885"/>
    <w:rsid w:val="00587E21"/>
    <w:rsid w:val="005901FB"/>
    <w:rsid w:val="00590D8E"/>
    <w:rsid w:val="00590EC6"/>
    <w:rsid w:val="00591612"/>
    <w:rsid w:val="0059162A"/>
    <w:rsid w:val="00591837"/>
    <w:rsid w:val="00591C6A"/>
    <w:rsid w:val="00591E15"/>
    <w:rsid w:val="00592498"/>
    <w:rsid w:val="005929F5"/>
    <w:rsid w:val="00592BD6"/>
    <w:rsid w:val="00592EEA"/>
    <w:rsid w:val="00593609"/>
    <w:rsid w:val="0059366A"/>
    <w:rsid w:val="00593995"/>
    <w:rsid w:val="00593FBA"/>
    <w:rsid w:val="00594FC9"/>
    <w:rsid w:val="00595124"/>
    <w:rsid w:val="00595E5F"/>
    <w:rsid w:val="0059661D"/>
    <w:rsid w:val="00596756"/>
    <w:rsid w:val="00596AE8"/>
    <w:rsid w:val="00596C64"/>
    <w:rsid w:val="00596E53"/>
    <w:rsid w:val="0059734B"/>
    <w:rsid w:val="00597541"/>
    <w:rsid w:val="00597778"/>
    <w:rsid w:val="00597EEB"/>
    <w:rsid w:val="005A02B5"/>
    <w:rsid w:val="005A0623"/>
    <w:rsid w:val="005A0631"/>
    <w:rsid w:val="005A074F"/>
    <w:rsid w:val="005A07ED"/>
    <w:rsid w:val="005A0C91"/>
    <w:rsid w:val="005A0F0B"/>
    <w:rsid w:val="005A1855"/>
    <w:rsid w:val="005A1A49"/>
    <w:rsid w:val="005A1E96"/>
    <w:rsid w:val="005A229C"/>
    <w:rsid w:val="005A2596"/>
    <w:rsid w:val="005A2746"/>
    <w:rsid w:val="005A2BB9"/>
    <w:rsid w:val="005A36C4"/>
    <w:rsid w:val="005A39AA"/>
    <w:rsid w:val="005A3D89"/>
    <w:rsid w:val="005A55A0"/>
    <w:rsid w:val="005A58F3"/>
    <w:rsid w:val="005A6152"/>
    <w:rsid w:val="005A62CF"/>
    <w:rsid w:val="005A6801"/>
    <w:rsid w:val="005A6A02"/>
    <w:rsid w:val="005A6CCB"/>
    <w:rsid w:val="005A6FA2"/>
    <w:rsid w:val="005A7E2B"/>
    <w:rsid w:val="005A7FBF"/>
    <w:rsid w:val="005B05BB"/>
    <w:rsid w:val="005B0C78"/>
    <w:rsid w:val="005B0F37"/>
    <w:rsid w:val="005B0F84"/>
    <w:rsid w:val="005B1579"/>
    <w:rsid w:val="005B1626"/>
    <w:rsid w:val="005B2053"/>
    <w:rsid w:val="005B2156"/>
    <w:rsid w:val="005B2665"/>
    <w:rsid w:val="005B391A"/>
    <w:rsid w:val="005B4181"/>
    <w:rsid w:val="005B503A"/>
    <w:rsid w:val="005B511A"/>
    <w:rsid w:val="005B5CD0"/>
    <w:rsid w:val="005B610F"/>
    <w:rsid w:val="005B6B15"/>
    <w:rsid w:val="005B6E1C"/>
    <w:rsid w:val="005B7218"/>
    <w:rsid w:val="005B7BC8"/>
    <w:rsid w:val="005B7E3E"/>
    <w:rsid w:val="005B7FDF"/>
    <w:rsid w:val="005BF967"/>
    <w:rsid w:val="005C01F2"/>
    <w:rsid w:val="005C0980"/>
    <w:rsid w:val="005C11A9"/>
    <w:rsid w:val="005C1BE3"/>
    <w:rsid w:val="005C1CEA"/>
    <w:rsid w:val="005C2113"/>
    <w:rsid w:val="005C2CA7"/>
    <w:rsid w:val="005C2FB8"/>
    <w:rsid w:val="005C30EA"/>
    <w:rsid w:val="005C31BB"/>
    <w:rsid w:val="005C35AE"/>
    <w:rsid w:val="005C370B"/>
    <w:rsid w:val="005C38F8"/>
    <w:rsid w:val="005C39A8"/>
    <w:rsid w:val="005C43E8"/>
    <w:rsid w:val="005C45BB"/>
    <w:rsid w:val="005C4748"/>
    <w:rsid w:val="005C55FF"/>
    <w:rsid w:val="005C58D9"/>
    <w:rsid w:val="005C5B83"/>
    <w:rsid w:val="005C5B84"/>
    <w:rsid w:val="005C5D02"/>
    <w:rsid w:val="005C5D14"/>
    <w:rsid w:val="005C6A64"/>
    <w:rsid w:val="005C7E31"/>
    <w:rsid w:val="005D0270"/>
    <w:rsid w:val="005D02BB"/>
    <w:rsid w:val="005D0CCA"/>
    <w:rsid w:val="005D0F71"/>
    <w:rsid w:val="005D141C"/>
    <w:rsid w:val="005D146E"/>
    <w:rsid w:val="005D1946"/>
    <w:rsid w:val="005D19C2"/>
    <w:rsid w:val="005D1B0D"/>
    <w:rsid w:val="005D2875"/>
    <w:rsid w:val="005D2D6A"/>
    <w:rsid w:val="005D2F0A"/>
    <w:rsid w:val="005D32B5"/>
    <w:rsid w:val="005D3B81"/>
    <w:rsid w:val="005D4A51"/>
    <w:rsid w:val="005D52BF"/>
    <w:rsid w:val="005D5300"/>
    <w:rsid w:val="005D554F"/>
    <w:rsid w:val="005D55F6"/>
    <w:rsid w:val="005D5E4B"/>
    <w:rsid w:val="005D6B52"/>
    <w:rsid w:val="005D7005"/>
    <w:rsid w:val="005D7011"/>
    <w:rsid w:val="005D7BD2"/>
    <w:rsid w:val="005D7FD3"/>
    <w:rsid w:val="005E0667"/>
    <w:rsid w:val="005E0D00"/>
    <w:rsid w:val="005E121C"/>
    <w:rsid w:val="005E1BD7"/>
    <w:rsid w:val="005E1E2B"/>
    <w:rsid w:val="005E1F71"/>
    <w:rsid w:val="005E23E0"/>
    <w:rsid w:val="005E2921"/>
    <w:rsid w:val="005E3F30"/>
    <w:rsid w:val="005E422A"/>
    <w:rsid w:val="005E4428"/>
    <w:rsid w:val="005E456C"/>
    <w:rsid w:val="005E4B8C"/>
    <w:rsid w:val="005E4E28"/>
    <w:rsid w:val="005E4E73"/>
    <w:rsid w:val="005E4E9F"/>
    <w:rsid w:val="005E528F"/>
    <w:rsid w:val="005E5CB2"/>
    <w:rsid w:val="005E6045"/>
    <w:rsid w:val="005E7AA2"/>
    <w:rsid w:val="005E7C3C"/>
    <w:rsid w:val="005F036B"/>
    <w:rsid w:val="005F0617"/>
    <w:rsid w:val="005F0679"/>
    <w:rsid w:val="005F09E9"/>
    <w:rsid w:val="005F0C6A"/>
    <w:rsid w:val="005F11E5"/>
    <w:rsid w:val="005F1860"/>
    <w:rsid w:val="005F18D6"/>
    <w:rsid w:val="005F1C56"/>
    <w:rsid w:val="005F224A"/>
    <w:rsid w:val="005F227F"/>
    <w:rsid w:val="005F2444"/>
    <w:rsid w:val="005F2AA1"/>
    <w:rsid w:val="005F2F52"/>
    <w:rsid w:val="005F31D6"/>
    <w:rsid w:val="005F370E"/>
    <w:rsid w:val="005F3982"/>
    <w:rsid w:val="005F420A"/>
    <w:rsid w:val="005F4A5E"/>
    <w:rsid w:val="005F4E04"/>
    <w:rsid w:val="005F51C9"/>
    <w:rsid w:val="005F526A"/>
    <w:rsid w:val="005F5A9B"/>
    <w:rsid w:val="005F6343"/>
    <w:rsid w:val="005F636F"/>
    <w:rsid w:val="005F6C16"/>
    <w:rsid w:val="005F7583"/>
    <w:rsid w:val="005F7ED0"/>
    <w:rsid w:val="00600EB7"/>
    <w:rsid w:val="006014A2"/>
    <w:rsid w:val="0060181C"/>
    <w:rsid w:val="006018AF"/>
    <w:rsid w:val="00601CB0"/>
    <w:rsid w:val="006029A2"/>
    <w:rsid w:val="00602BCE"/>
    <w:rsid w:val="00602C19"/>
    <w:rsid w:val="0060327D"/>
    <w:rsid w:val="0060339A"/>
    <w:rsid w:val="00603420"/>
    <w:rsid w:val="0060415C"/>
    <w:rsid w:val="0060485A"/>
    <w:rsid w:val="00604B9E"/>
    <w:rsid w:val="0060500F"/>
    <w:rsid w:val="00605215"/>
    <w:rsid w:val="00605A34"/>
    <w:rsid w:val="00605C10"/>
    <w:rsid w:val="00605C8C"/>
    <w:rsid w:val="00605FBD"/>
    <w:rsid w:val="00606140"/>
    <w:rsid w:val="00606428"/>
    <w:rsid w:val="006064FC"/>
    <w:rsid w:val="006102B5"/>
    <w:rsid w:val="006103BE"/>
    <w:rsid w:val="00610995"/>
    <w:rsid w:val="00610BCE"/>
    <w:rsid w:val="00610BFD"/>
    <w:rsid w:val="00610CE9"/>
    <w:rsid w:val="006112FF"/>
    <w:rsid w:val="00611618"/>
    <w:rsid w:val="0061171C"/>
    <w:rsid w:val="0061182F"/>
    <w:rsid w:val="00611CB7"/>
    <w:rsid w:val="00611FE7"/>
    <w:rsid w:val="00612B67"/>
    <w:rsid w:val="00612CC0"/>
    <w:rsid w:val="00612D95"/>
    <w:rsid w:val="00612DA4"/>
    <w:rsid w:val="0061326A"/>
    <w:rsid w:val="006133D1"/>
    <w:rsid w:val="0061357C"/>
    <w:rsid w:val="006136B3"/>
    <w:rsid w:val="0061387B"/>
    <w:rsid w:val="00613902"/>
    <w:rsid w:val="0061399B"/>
    <w:rsid w:val="00613A43"/>
    <w:rsid w:val="00613DF0"/>
    <w:rsid w:val="00614100"/>
    <w:rsid w:val="006145B4"/>
    <w:rsid w:val="006145E9"/>
    <w:rsid w:val="00614604"/>
    <w:rsid w:val="00614788"/>
    <w:rsid w:val="00614AFC"/>
    <w:rsid w:val="0061538A"/>
    <w:rsid w:val="00616454"/>
    <w:rsid w:val="0061669D"/>
    <w:rsid w:val="006169DB"/>
    <w:rsid w:val="00616A27"/>
    <w:rsid w:val="006171D4"/>
    <w:rsid w:val="006176A1"/>
    <w:rsid w:val="00617A82"/>
    <w:rsid w:val="00617B04"/>
    <w:rsid w:val="00617FAB"/>
    <w:rsid w:val="00617FF5"/>
    <w:rsid w:val="0062008F"/>
    <w:rsid w:val="0062067C"/>
    <w:rsid w:val="006212C5"/>
    <w:rsid w:val="00621959"/>
    <w:rsid w:val="00621A2C"/>
    <w:rsid w:val="0062252A"/>
    <w:rsid w:val="00622C7D"/>
    <w:rsid w:val="00622E8E"/>
    <w:rsid w:val="006230E8"/>
    <w:rsid w:val="0062339B"/>
    <w:rsid w:val="00623699"/>
    <w:rsid w:val="00623D82"/>
    <w:rsid w:val="00624298"/>
    <w:rsid w:val="00624BB9"/>
    <w:rsid w:val="00624CF1"/>
    <w:rsid w:val="00625771"/>
    <w:rsid w:val="00625811"/>
    <w:rsid w:val="00625ADE"/>
    <w:rsid w:val="00625BC4"/>
    <w:rsid w:val="00626392"/>
    <w:rsid w:val="00627361"/>
    <w:rsid w:val="006274FF"/>
    <w:rsid w:val="00627A7F"/>
    <w:rsid w:val="00627F52"/>
    <w:rsid w:val="00627F64"/>
    <w:rsid w:val="006302A4"/>
    <w:rsid w:val="00630402"/>
    <w:rsid w:val="0063087B"/>
    <w:rsid w:val="00630A53"/>
    <w:rsid w:val="00630AE6"/>
    <w:rsid w:val="00630F1D"/>
    <w:rsid w:val="00631300"/>
    <w:rsid w:val="00631646"/>
    <w:rsid w:val="00631AF1"/>
    <w:rsid w:val="0063211B"/>
    <w:rsid w:val="0063211C"/>
    <w:rsid w:val="006325BC"/>
    <w:rsid w:val="00632B66"/>
    <w:rsid w:val="00632E4A"/>
    <w:rsid w:val="0063310F"/>
    <w:rsid w:val="0063385C"/>
    <w:rsid w:val="00633BE2"/>
    <w:rsid w:val="006343E1"/>
    <w:rsid w:val="006347CB"/>
    <w:rsid w:val="0063499E"/>
    <w:rsid w:val="00634DD3"/>
    <w:rsid w:val="00634EC0"/>
    <w:rsid w:val="00635873"/>
    <w:rsid w:val="006359E6"/>
    <w:rsid w:val="00635C58"/>
    <w:rsid w:val="00636CF1"/>
    <w:rsid w:val="006373AD"/>
    <w:rsid w:val="0063766A"/>
    <w:rsid w:val="00637BE7"/>
    <w:rsid w:val="00637CA4"/>
    <w:rsid w:val="00640008"/>
    <w:rsid w:val="00640332"/>
    <w:rsid w:val="00640AE5"/>
    <w:rsid w:val="00640CFA"/>
    <w:rsid w:val="00640DE3"/>
    <w:rsid w:val="00641890"/>
    <w:rsid w:val="0064195A"/>
    <w:rsid w:val="00641D80"/>
    <w:rsid w:val="006420C5"/>
    <w:rsid w:val="006436CF"/>
    <w:rsid w:val="00643A97"/>
    <w:rsid w:val="00643BC2"/>
    <w:rsid w:val="0064455A"/>
    <w:rsid w:val="006450B4"/>
    <w:rsid w:val="00645650"/>
    <w:rsid w:val="00645B7D"/>
    <w:rsid w:val="006464B9"/>
    <w:rsid w:val="006467F2"/>
    <w:rsid w:val="00646A2D"/>
    <w:rsid w:val="00646ABC"/>
    <w:rsid w:val="006471DC"/>
    <w:rsid w:val="0064742C"/>
    <w:rsid w:val="006474D5"/>
    <w:rsid w:val="0064782C"/>
    <w:rsid w:val="00650386"/>
    <w:rsid w:val="006507FB"/>
    <w:rsid w:val="00650D2A"/>
    <w:rsid w:val="0065101A"/>
    <w:rsid w:val="00651227"/>
    <w:rsid w:val="006512AF"/>
    <w:rsid w:val="0065157C"/>
    <w:rsid w:val="006518BD"/>
    <w:rsid w:val="006523D9"/>
    <w:rsid w:val="0065281B"/>
    <w:rsid w:val="006529AE"/>
    <w:rsid w:val="00653C7E"/>
    <w:rsid w:val="00653EA0"/>
    <w:rsid w:val="00653F41"/>
    <w:rsid w:val="00654C0E"/>
    <w:rsid w:val="00655395"/>
    <w:rsid w:val="0065539B"/>
    <w:rsid w:val="00655633"/>
    <w:rsid w:val="006559BE"/>
    <w:rsid w:val="006563AA"/>
    <w:rsid w:val="006567A6"/>
    <w:rsid w:val="00656A61"/>
    <w:rsid w:val="00656B97"/>
    <w:rsid w:val="006575A2"/>
    <w:rsid w:val="00660800"/>
    <w:rsid w:val="00660863"/>
    <w:rsid w:val="00661185"/>
    <w:rsid w:val="00662B82"/>
    <w:rsid w:val="00662EE8"/>
    <w:rsid w:val="00663015"/>
    <w:rsid w:val="00664A4C"/>
    <w:rsid w:val="00664AD6"/>
    <w:rsid w:val="00664BB4"/>
    <w:rsid w:val="00664C1C"/>
    <w:rsid w:val="00664C63"/>
    <w:rsid w:val="006653C6"/>
    <w:rsid w:val="006655D9"/>
    <w:rsid w:val="00666065"/>
    <w:rsid w:val="0066619B"/>
    <w:rsid w:val="00666C06"/>
    <w:rsid w:val="00667E25"/>
    <w:rsid w:val="00670520"/>
    <w:rsid w:val="00670696"/>
    <w:rsid w:val="00670B28"/>
    <w:rsid w:val="00670F1D"/>
    <w:rsid w:val="00671957"/>
    <w:rsid w:val="006719D7"/>
    <w:rsid w:val="00671B8C"/>
    <w:rsid w:val="0067211E"/>
    <w:rsid w:val="006725BA"/>
    <w:rsid w:val="00672C85"/>
    <w:rsid w:val="0067368E"/>
    <w:rsid w:val="00673848"/>
    <w:rsid w:val="0067399B"/>
    <w:rsid w:val="00674745"/>
    <w:rsid w:val="00674A40"/>
    <w:rsid w:val="00674A82"/>
    <w:rsid w:val="00674E3F"/>
    <w:rsid w:val="00675120"/>
    <w:rsid w:val="00675DC2"/>
    <w:rsid w:val="00675F6E"/>
    <w:rsid w:val="00676249"/>
    <w:rsid w:val="0067685E"/>
    <w:rsid w:val="00676C64"/>
    <w:rsid w:val="006771AF"/>
    <w:rsid w:val="006771DD"/>
    <w:rsid w:val="006773F6"/>
    <w:rsid w:val="00680109"/>
    <w:rsid w:val="00680845"/>
    <w:rsid w:val="006810E1"/>
    <w:rsid w:val="00681133"/>
    <w:rsid w:val="006814E5"/>
    <w:rsid w:val="006821D4"/>
    <w:rsid w:val="006822A0"/>
    <w:rsid w:val="00682439"/>
    <w:rsid w:val="006825AE"/>
    <w:rsid w:val="006829F8"/>
    <w:rsid w:val="006832DC"/>
    <w:rsid w:val="00683B97"/>
    <w:rsid w:val="0068434C"/>
    <w:rsid w:val="00684696"/>
    <w:rsid w:val="00684837"/>
    <w:rsid w:val="006848F6"/>
    <w:rsid w:val="00684A95"/>
    <w:rsid w:val="00685B40"/>
    <w:rsid w:val="00685E08"/>
    <w:rsid w:val="0068703E"/>
    <w:rsid w:val="00687248"/>
    <w:rsid w:val="00687327"/>
    <w:rsid w:val="0068757C"/>
    <w:rsid w:val="006877C6"/>
    <w:rsid w:val="00687E5E"/>
    <w:rsid w:val="006904D9"/>
    <w:rsid w:val="006909D1"/>
    <w:rsid w:val="00690BF1"/>
    <w:rsid w:val="006911E3"/>
    <w:rsid w:val="00691F14"/>
    <w:rsid w:val="006920CC"/>
    <w:rsid w:val="006922C7"/>
    <w:rsid w:val="00692B3C"/>
    <w:rsid w:val="00692BE1"/>
    <w:rsid w:val="006932B1"/>
    <w:rsid w:val="00693448"/>
    <w:rsid w:val="00693517"/>
    <w:rsid w:val="00693D2D"/>
    <w:rsid w:val="00693E67"/>
    <w:rsid w:val="00695065"/>
    <w:rsid w:val="00695474"/>
    <w:rsid w:val="006954B2"/>
    <w:rsid w:val="006954F3"/>
    <w:rsid w:val="00695620"/>
    <w:rsid w:val="00695C20"/>
    <w:rsid w:val="00695E98"/>
    <w:rsid w:val="006964E1"/>
    <w:rsid w:val="0069664B"/>
    <w:rsid w:val="00696710"/>
    <w:rsid w:val="006968AD"/>
    <w:rsid w:val="00696C99"/>
    <w:rsid w:val="00696F95"/>
    <w:rsid w:val="00697567"/>
    <w:rsid w:val="00697D5C"/>
    <w:rsid w:val="00697E04"/>
    <w:rsid w:val="006A0377"/>
    <w:rsid w:val="006A042E"/>
    <w:rsid w:val="006A0531"/>
    <w:rsid w:val="006A0D14"/>
    <w:rsid w:val="006A12BE"/>
    <w:rsid w:val="006A1428"/>
    <w:rsid w:val="006A1B2E"/>
    <w:rsid w:val="006A1BA4"/>
    <w:rsid w:val="006A1D40"/>
    <w:rsid w:val="006A20D1"/>
    <w:rsid w:val="006A25C4"/>
    <w:rsid w:val="006A271B"/>
    <w:rsid w:val="006A27B5"/>
    <w:rsid w:val="006A29EF"/>
    <w:rsid w:val="006A2F3D"/>
    <w:rsid w:val="006A3142"/>
    <w:rsid w:val="006A3593"/>
    <w:rsid w:val="006A45B7"/>
    <w:rsid w:val="006A460C"/>
    <w:rsid w:val="006A4965"/>
    <w:rsid w:val="006A4D7E"/>
    <w:rsid w:val="006A5B0E"/>
    <w:rsid w:val="006A5B1C"/>
    <w:rsid w:val="006A661A"/>
    <w:rsid w:val="006A6873"/>
    <w:rsid w:val="006A6F26"/>
    <w:rsid w:val="006A75E3"/>
    <w:rsid w:val="006A7734"/>
    <w:rsid w:val="006B037F"/>
    <w:rsid w:val="006B0820"/>
    <w:rsid w:val="006B20FE"/>
    <w:rsid w:val="006B2D56"/>
    <w:rsid w:val="006B3DDC"/>
    <w:rsid w:val="006B4058"/>
    <w:rsid w:val="006B4393"/>
    <w:rsid w:val="006B43B7"/>
    <w:rsid w:val="006B5012"/>
    <w:rsid w:val="006B51F5"/>
    <w:rsid w:val="006B551A"/>
    <w:rsid w:val="006B5CA9"/>
    <w:rsid w:val="006B6062"/>
    <w:rsid w:val="006B6256"/>
    <w:rsid w:val="006B7081"/>
    <w:rsid w:val="006B7659"/>
    <w:rsid w:val="006C04B1"/>
    <w:rsid w:val="006C0890"/>
    <w:rsid w:val="006C0A4E"/>
    <w:rsid w:val="006C0C3B"/>
    <w:rsid w:val="006C0D70"/>
    <w:rsid w:val="006C162A"/>
    <w:rsid w:val="006C26F8"/>
    <w:rsid w:val="006C2770"/>
    <w:rsid w:val="006C2D24"/>
    <w:rsid w:val="006C33E5"/>
    <w:rsid w:val="006C3DB9"/>
    <w:rsid w:val="006C3DF1"/>
    <w:rsid w:val="006C3F83"/>
    <w:rsid w:val="006C40B5"/>
    <w:rsid w:val="006C4C55"/>
    <w:rsid w:val="006C545F"/>
    <w:rsid w:val="006C5D38"/>
    <w:rsid w:val="006C5EA0"/>
    <w:rsid w:val="006C66BF"/>
    <w:rsid w:val="006C6702"/>
    <w:rsid w:val="006C6774"/>
    <w:rsid w:val="006C6DE6"/>
    <w:rsid w:val="006C7683"/>
    <w:rsid w:val="006C77D5"/>
    <w:rsid w:val="006C7EFA"/>
    <w:rsid w:val="006D09A9"/>
    <w:rsid w:val="006D0DB8"/>
    <w:rsid w:val="006D127A"/>
    <w:rsid w:val="006D12E1"/>
    <w:rsid w:val="006D19B3"/>
    <w:rsid w:val="006D1B09"/>
    <w:rsid w:val="006D1D5E"/>
    <w:rsid w:val="006D291F"/>
    <w:rsid w:val="006D30B7"/>
    <w:rsid w:val="006D320E"/>
    <w:rsid w:val="006D36C5"/>
    <w:rsid w:val="006D3B31"/>
    <w:rsid w:val="006D43D2"/>
    <w:rsid w:val="006D4A30"/>
    <w:rsid w:val="006D4F53"/>
    <w:rsid w:val="006D5941"/>
    <w:rsid w:val="006D6A1B"/>
    <w:rsid w:val="006D6A4D"/>
    <w:rsid w:val="006D6C08"/>
    <w:rsid w:val="006D6E11"/>
    <w:rsid w:val="006D7038"/>
    <w:rsid w:val="006D7501"/>
    <w:rsid w:val="006D77BF"/>
    <w:rsid w:val="006D7833"/>
    <w:rsid w:val="006D7A4B"/>
    <w:rsid w:val="006D7F4B"/>
    <w:rsid w:val="006E02DB"/>
    <w:rsid w:val="006E07D9"/>
    <w:rsid w:val="006E1027"/>
    <w:rsid w:val="006E15B5"/>
    <w:rsid w:val="006E161D"/>
    <w:rsid w:val="006E1F71"/>
    <w:rsid w:val="006E2151"/>
    <w:rsid w:val="006E23CF"/>
    <w:rsid w:val="006E2484"/>
    <w:rsid w:val="006E2498"/>
    <w:rsid w:val="006E2909"/>
    <w:rsid w:val="006E3003"/>
    <w:rsid w:val="006E3124"/>
    <w:rsid w:val="006E4276"/>
    <w:rsid w:val="006E4A2A"/>
    <w:rsid w:val="006E4D5B"/>
    <w:rsid w:val="006E4FD9"/>
    <w:rsid w:val="006E5014"/>
    <w:rsid w:val="006E5C5E"/>
    <w:rsid w:val="006E5F31"/>
    <w:rsid w:val="006E67B2"/>
    <w:rsid w:val="006E69BE"/>
    <w:rsid w:val="006E6DC5"/>
    <w:rsid w:val="006E7CEA"/>
    <w:rsid w:val="006F01DD"/>
    <w:rsid w:val="006F053E"/>
    <w:rsid w:val="006F0566"/>
    <w:rsid w:val="006F0AE1"/>
    <w:rsid w:val="006F0AE3"/>
    <w:rsid w:val="006F1187"/>
    <w:rsid w:val="006F1618"/>
    <w:rsid w:val="006F1AC8"/>
    <w:rsid w:val="006F2572"/>
    <w:rsid w:val="006F357B"/>
    <w:rsid w:val="006F35C3"/>
    <w:rsid w:val="006F3718"/>
    <w:rsid w:val="006F37DA"/>
    <w:rsid w:val="006F3917"/>
    <w:rsid w:val="006F3ACA"/>
    <w:rsid w:val="006F409E"/>
    <w:rsid w:val="006F4409"/>
    <w:rsid w:val="006F4E36"/>
    <w:rsid w:val="006F5369"/>
    <w:rsid w:val="006F5589"/>
    <w:rsid w:val="006F652F"/>
    <w:rsid w:val="006F6CF8"/>
    <w:rsid w:val="006F6D00"/>
    <w:rsid w:val="006F6DB7"/>
    <w:rsid w:val="006F79C5"/>
    <w:rsid w:val="00700644"/>
    <w:rsid w:val="0070132C"/>
    <w:rsid w:val="00701BA3"/>
    <w:rsid w:val="00701CDE"/>
    <w:rsid w:val="007020AC"/>
    <w:rsid w:val="00702777"/>
    <w:rsid w:val="00702BC5"/>
    <w:rsid w:val="00702C14"/>
    <w:rsid w:val="007031D5"/>
    <w:rsid w:val="007032EB"/>
    <w:rsid w:val="00703FDC"/>
    <w:rsid w:val="00705627"/>
    <w:rsid w:val="00705F93"/>
    <w:rsid w:val="00706D97"/>
    <w:rsid w:val="00707AA7"/>
    <w:rsid w:val="00707DF9"/>
    <w:rsid w:val="00710B8D"/>
    <w:rsid w:val="00710FBD"/>
    <w:rsid w:val="007119EB"/>
    <w:rsid w:val="00712174"/>
    <w:rsid w:val="00712378"/>
    <w:rsid w:val="007128B2"/>
    <w:rsid w:val="00712A9E"/>
    <w:rsid w:val="00712FC2"/>
    <w:rsid w:val="0071322F"/>
    <w:rsid w:val="0071398C"/>
    <w:rsid w:val="007140E9"/>
    <w:rsid w:val="00714592"/>
    <w:rsid w:val="0071471C"/>
    <w:rsid w:val="00714CB6"/>
    <w:rsid w:val="00714E4A"/>
    <w:rsid w:val="00714FBF"/>
    <w:rsid w:val="007152E8"/>
    <w:rsid w:val="007161A4"/>
    <w:rsid w:val="0071673F"/>
    <w:rsid w:val="007169D0"/>
    <w:rsid w:val="0071719A"/>
    <w:rsid w:val="0071759E"/>
    <w:rsid w:val="00717E36"/>
    <w:rsid w:val="00717F27"/>
    <w:rsid w:val="007202FF"/>
    <w:rsid w:val="0072030F"/>
    <w:rsid w:val="00720A23"/>
    <w:rsid w:val="00720DD5"/>
    <w:rsid w:val="00720F75"/>
    <w:rsid w:val="0072100E"/>
    <w:rsid w:val="007213EC"/>
    <w:rsid w:val="0072168E"/>
    <w:rsid w:val="00721A2A"/>
    <w:rsid w:val="00721CCF"/>
    <w:rsid w:val="0072227F"/>
    <w:rsid w:val="00722347"/>
    <w:rsid w:val="00722CA8"/>
    <w:rsid w:val="00722EDB"/>
    <w:rsid w:val="00722F4F"/>
    <w:rsid w:val="007231DF"/>
    <w:rsid w:val="0072344F"/>
    <w:rsid w:val="0072355C"/>
    <w:rsid w:val="007236A5"/>
    <w:rsid w:val="00723D06"/>
    <w:rsid w:val="00724069"/>
    <w:rsid w:val="007244F1"/>
    <w:rsid w:val="00724920"/>
    <w:rsid w:val="00724A3A"/>
    <w:rsid w:val="00724ECC"/>
    <w:rsid w:val="00725263"/>
    <w:rsid w:val="00725410"/>
    <w:rsid w:val="00725670"/>
    <w:rsid w:val="00725ACD"/>
    <w:rsid w:val="00726532"/>
    <w:rsid w:val="007271F7"/>
    <w:rsid w:val="0072756E"/>
    <w:rsid w:val="00727A1E"/>
    <w:rsid w:val="00731159"/>
    <w:rsid w:val="00731454"/>
    <w:rsid w:val="0073148D"/>
    <w:rsid w:val="007314B6"/>
    <w:rsid w:val="00731F2D"/>
    <w:rsid w:val="007320F1"/>
    <w:rsid w:val="0073227C"/>
    <w:rsid w:val="00732473"/>
    <w:rsid w:val="00732573"/>
    <w:rsid w:val="0073356E"/>
    <w:rsid w:val="00733762"/>
    <w:rsid w:val="0073393B"/>
    <w:rsid w:val="00734C63"/>
    <w:rsid w:val="00735854"/>
    <w:rsid w:val="0073586A"/>
    <w:rsid w:val="007363C2"/>
    <w:rsid w:val="0073640D"/>
    <w:rsid w:val="00736A6E"/>
    <w:rsid w:val="00736F5A"/>
    <w:rsid w:val="00737695"/>
    <w:rsid w:val="007377B3"/>
    <w:rsid w:val="00737FF5"/>
    <w:rsid w:val="007408FA"/>
    <w:rsid w:val="00740D83"/>
    <w:rsid w:val="00740F42"/>
    <w:rsid w:val="00742110"/>
    <w:rsid w:val="00742222"/>
    <w:rsid w:val="007423FA"/>
    <w:rsid w:val="007429F6"/>
    <w:rsid w:val="00742C4B"/>
    <w:rsid w:val="00742FA3"/>
    <w:rsid w:val="00743261"/>
    <w:rsid w:val="0074344D"/>
    <w:rsid w:val="00743743"/>
    <w:rsid w:val="00743919"/>
    <w:rsid w:val="007442FF"/>
    <w:rsid w:val="007459A5"/>
    <w:rsid w:val="00745CB9"/>
    <w:rsid w:val="0074601A"/>
    <w:rsid w:val="007461B7"/>
    <w:rsid w:val="00746724"/>
    <w:rsid w:val="00746789"/>
    <w:rsid w:val="007472E5"/>
    <w:rsid w:val="007474B2"/>
    <w:rsid w:val="00747BC7"/>
    <w:rsid w:val="00750C39"/>
    <w:rsid w:val="00750C96"/>
    <w:rsid w:val="007513AB"/>
    <w:rsid w:val="007515AE"/>
    <w:rsid w:val="00751A1F"/>
    <w:rsid w:val="00752146"/>
    <w:rsid w:val="007521F7"/>
    <w:rsid w:val="00753448"/>
    <w:rsid w:val="00754CAE"/>
    <w:rsid w:val="00755274"/>
    <w:rsid w:val="00755DDE"/>
    <w:rsid w:val="00756D84"/>
    <w:rsid w:val="00756D8B"/>
    <w:rsid w:val="0075753C"/>
    <w:rsid w:val="007575B8"/>
    <w:rsid w:val="00757C34"/>
    <w:rsid w:val="00757C4C"/>
    <w:rsid w:val="00757F13"/>
    <w:rsid w:val="00757F5F"/>
    <w:rsid w:val="00760275"/>
    <w:rsid w:val="0076071D"/>
    <w:rsid w:val="007607DB"/>
    <w:rsid w:val="007611DD"/>
    <w:rsid w:val="00762377"/>
    <w:rsid w:val="007625A4"/>
    <w:rsid w:val="0076289B"/>
    <w:rsid w:val="00762BD1"/>
    <w:rsid w:val="0076303A"/>
    <w:rsid w:val="0076392E"/>
    <w:rsid w:val="007639DF"/>
    <w:rsid w:val="00763CF8"/>
    <w:rsid w:val="0076412B"/>
    <w:rsid w:val="007649A0"/>
    <w:rsid w:val="00764F9A"/>
    <w:rsid w:val="00765013"/>
    <w:rsid w:val="007653B6"/>
    <w:rsid w:val="00765515"/>
    <w:rsid w:val="0076582B"/>
    <w:rsid w:val="0076593C"/>
    <w:rsid w:val="00765AC2"/>
    <w:rsid w:val="00765C27"/>
    <w:rsid w:val="00766560"/>
    <w:rsid w:val="00766751"/>
    <w:rsid w:val="00766CA2"/>
    <w:rsid w:val="00766CED"/>
    <w:rsid w:val="00766E88"/>
    <w:rsid w:val="00766F3A"/>
    <w:rsid w:val="00767367"/>
    <w:rsid w:val="00767B42"/>
    <w:rsid w:val="00767F12"/>
    <w:rsid w:val="00770D3F"/>
    <w:rsid w:val="007712E3"/>
    <w:rsid w:val="00771C45"/>
    <w:rsid w:val="00772363"/>
    <w:rsid w:val="0077289F"/>
    <w:rsid w:val="00772AA4"/>
    <w:rsid w:val="00772D6C"/>
    <w:rsid w:val="00772EDE"/>
    <w:rsid w:val="007730AC"/>
    <w:rsid w:val="0077330B"/>
    <w:rsid w:val="00773528"/>
    <w:rsid w:val="007737D7"/>
    <w:rsid w:val="00773910"/>
    <w:rsid w:val="0077405B"/>
    <w:rsid w:val="00776611"/>
    <w:rsid w:val="00776677"/>
    <w:rsid w:val="00776A8D"/>
    <w:rsid w:val="00777246"/>
    <w:rsid w:val="007776D9"/>
    <w:rsid w:val="00777753"/>
    <w:rsid w:val="00777AD5"/>
    <w:rsid w:val="00777D1F"/>
    <w:rsid w:val="00777F72"/>
    <w:rsid w:val="0078013B"/>
    <w:rsid w:val="00780D88"/>
    <w:rsid w:val="00781752"/>
    <w:rsid w:val="007817E6"/>
    <w:rsid w:val="007819C5"/>
    <w:rsid w:val="007821F1"/>
    <w:rsid w:val="00782C62"/>
    <w:rsid w:val="00782E1B"/>
    <w:rsid w:val="00782F51"/>
    <w:rsid w:val="00783125"/>
    <w:rsid w:val="00783164"/>
    <w:rsid w:val="007831C6"/>
    <w:rsid w:val="007833A1"/>
    <w:rsid w:val="00783BEA"/>
    <w:rsid w:val="007840B7"/>
    <w:rsid w:val="007840C6"/>
    <w:rsid w:val="007841F3"/>
    <w:rsid w:val="0078444D"/>
    <w:rsid w:val="007855EB"/>
    <w:rsid w:val="00785987"/>
    <w:rsid w:val="00785B21"/>
    <w:rsid w:val="007860C7"/>
    <w:rsid w:val="007866DC"/>
    <w:rsid w:val="00787D3F"/>
    <w:rsid w:val="00787D63"/>
    <w:rsid w:val="0079121F"/>
    <w:rsid w:val="00791484"/>
    <w:rsid w:val="0079199E"/>
    <w:rsid w:val="00791ACA"/>
    <w:rsid w:val="00791DD2"/>
    <w:rsid w:val="00791F25"/>
    <w:rsid w:val="00792B7C"/>
    <w:rsid w:val="00792CFF"/>
    <w:rsid w:val="0079309D"/>
    <w:rsid w:val="0079323B"/>
    <w:rsid w:val="00793910"/>
    <w:rsid w:val="00794876"/>
    <w:rsid w:val="00794F3F"/>
    <w:rsid w:val="00795107"/>
    <w:rsid w:val="007952F3"/>
    <w:rsid w:val="00795385"/>
    <w:rsid w:val="0079579A"/>
    <w:rsid w:val="00797ED6"/>
    <w:rsid w:val="007A0025"/>
    <w:rsid w:val="007A02CC"/>
    <w:rsid w:val="007A0315"/>
    <w:rsid w:val="007A092D"/>
    <w:rsid w:val="007A0C03"/>
    <w:rsid w:val="007A13FC"/>
    <w:rsid w:val="007A2049"/>
    <w:rsid w:val="007A2296"/>
    <w:rsid w:val="007A24D3"/>
    <w:rsid w:val="007A25FA"/>
    <w:rsid w:val="007A2991"/>
    <w:rsid w:val="007A2E22"/>
    <w:rsid w:val="007A300D"/>
    <w:rsid w:val="007A3781"/>
    <w:rsid w:val="007A3A93"/>
    <w:rsid w:val="007A4A5E"/>
    <w:rsid w:val="007A4D2D"/>
    <w:rsid w:val="007A5266"/>
    <w:rsid w:val="007A5475"/>
    <w:rsid w:val="007A558E"/>
    <w:rsid w:val="007A5AE7"/>
    <w:rsid w:val="007A5BBC"/>
    <w:rsid w:val="007A6338"/>
    <w:rsid w:val="007A69EE"/>
    <w:rsid w:val="007A6CDF"/>
    <w:rsid w:val="007A6D8A"/>
    <w:rsid w:val="007A766D"/>
    <w:rsid w:val="007A7ACC"/>
    <w:rsid w:val="007A7D9D"/>
    <w:rsid w:val="007B02A6"/>
    <w:rsid w:val="007B04E7"/>
    <w:rsid w:val="007B05F8"/>
    <w:rsid w:val="007B1190"/>
    <w:rsid w:val="007B132D"/>
    <w:rsid w:val="007B180A"/>
    <w:rsid w:val="007B1842"/>
    <w:rsid w:val="007B18D2"/>
    <w:rsid w:val="007B1B58"/>
    <w:rsid w:val="007B2154"/>
    <w:rsid w:val="007B2886"/>
    <w:rsid w:val="007B2A04"/>
    <w:rsid w:val="007B2B53"/>
    <w:rsid w:val="007B307F"/>
    <w:rsid w:val="007B3688"/>
    <w:rsid w:val="007B375F"/>
    <w:rsid w:val="007B37AF"/>
    <w:rsid w:val="007B3951"/>
    <w:rsid w:val="007B4069"/>
    <w:rsid w:val="007B4A00"/>
    <w:rsid w:val="007B4AEF"/>
    <w:rsid w:val="007B4F3B"/>
    <w:rsid w:val="007B57C3"/>
    <w:rsid w:val="007B5F0D"/>
    <w:rsid w:val="007B61E8"/>
    <w:rsid w:val="007B66D4"/>
    <w:rsid w:val="007B68BD"/>
    <w:rsid w:val="007B69E3"/>
    <w:rsid w:val="007B6EC1"/>
    <w:rsid w:val="007B7466"/>
    <w:rsid w:val="007B795D"/>
    <w:rsid w:val="007B7FFB"/>
    <w:rsid w:val="007C0CEC"/>
    <w:rsid w:val="007C1092"/>
    <w:rsid w:val="007C11FC"/>
    <w:rsid w:val="007C1257"/>
    <w:rsid w:val="007C125B"/>
    <w:rsid w:val="007C1278"/>
    <w:rsid w:val="007C1741"/>
    <w:rsid w:val="007C1CC3"/>
    <w:rsid w:val="007C2384"/>
    <w:rsid w:val="007C2A43"/>
    <w:rsid w:val="007C2B08"/>
    <w:rsid w:val="007C352E"/>
    <w:rsid w:val="007C3655"/>
    <w:rsid w:val="007C36FC"/>
    <w:rsid w:val="007C3BAC"/>
    <w:rsid w:val="007C3C50"/>
    <w:rsid w:val="007C3C97"/>
    <w:rsid w:val="007C470C"/>
    <w:rsid w:val="007C4B61"/>
    <w:rsid w:val="007C4F84"/>
    <w:rsid w:val="007C5563"/>
    <w:rsid w:val="007C558B"/>
    <w:rsid w:val="007C5E71"/>
    <w:rsid w:val="007C60DF"/>
    <w:rsid w:val="007C630C"/>
    <w:rsid w:val="007C66D6"/>
    <w:rsid w:val="007C6896"/>
    <w:rsid w:val="007C7005"/>
    <w:rsid w:val="007C71A4"/>
    <w:rsid w:val="007C7EB4"/>
    <w:rsid w:val="007D04BE"/>
    <w:rsid w:val="007D0D48"/>
    <w:rsid w:val="007D1237"/>
    <w:rsid w:val="007D132C"/>
    <w:rsid w:val="007D1904"/>
    <w:rsid w:val="007D2616"/>
    <w:rsid w:val="007D28E3"/>
    <w:rsid w:val="007D2C0E"/>
    <w:rsid w:val="007D2CC8"/>
    <w:rsid w:val="007D3273"/>
    <w:rsid w:val="007D3407"/>
    <w:rsid w:val="007D36C7"/>
    <w:rsid w:val="007D44B7"/>
    <w:rsid w:val="007D47DF"/>
    <w:rsid w:val="007D5798"/>
    <w:rsid w:val="007D5DA1"/>
    <w:rsid w:val="007D608C"/>
    <w:rsid w:val="007D621E"/>
    <w:rsid w:val="007D660B"/>
    <w:rsid w:val="007D7120"/>
    <w:rsid w:val="007D7191"/>
    <w:rsid w:val="007D71DC"/>
    <w:rsid w:val="007D73A8"/>
    <w:rsid w:val="007E0149"/>
    <w:rsid w:val="007E0FFD"/>
    <w:rsid w:val="007E1050"/>
    <w:rsid w:val="007E14C1"/>
    <w:rsid w:val="007E21BC"/>
    <w:rsid w:val="007E2543"/>
    <w:rsid w:val="007E26BA"/>
    <w:rsid w:val="007E2C9A"/>
    <w:rsid w:val="007E34C8"/>
    <w:rsid w:val="007E35D1"/>
    <w:rsid w:val="007E3BC8"/>
    <w:rsid w:val="007E3CE2"/>
    <w:rsid w:val="007E46DB"/>
    <w:rsid w:val="007E48A2"/>
    <w:rsid w:val="007E4EA1"/>
    <w:rsid w:val="007E54F4"/>
    <w:rsid w:val="007E5A81"/>
    <w:rsid w:val="007E5AA2"/>
    <w:rsid w:val="007E5E7A"/>
    <w:rsid w:val="007E5F6F"/>
    <w:rsid w:val="007E6368"/>
    <w:rsid w:val="007E673F"/>
    <w:rsid w:val="007E67BB"/>
    <w:rsid w:val="007E7138"/>
    <w:rsid w:val="007E7805"/>
    <w:rsid w:val="007F0505"/>
    <w:rsid w:val="007F0636"/>
    <w:rsid w:val="007F07C7"/>
    <w:rsid w:val="007F0961"/>
    <w:rsid w:val="007F1473"/>
    <w:rsid w:val="007F2136"/>
    <w:rsid w:val="007F21FF"/>
    <w:rsid w:val="007F2597"/>
    <w:rsid w:val="007F3CAE"/>
    <w:rsid w:val="007F3EA7"/>
    <w:rsid w:val="007F5109"/>
    <w:rsid w:val="007F5237"/>
    <w:rsid w:val="007F6150"/>
    <w:rsid w:val="007F62F2"/>
    <w:rsid w:val="007F63A1"/>
    <w:rsid w:val="007F7087"/>
    <w:rsid w:val="007F70CC"/>
    <w:rsid w:val="007F7714"/>
    <w:rsid w:val="0080032C"/>
    <w:rsid w:val="00800435"/>
    <w:rsid w:val="00800BA1"/>
    <w:rsid w:val="00800FA4"/>
    <w:rsid w:val="00801F5F"/>
    <w:rsid w:val="00802083"/>
    <w:rsid w:val="00802091"/>
    <w:rsid w:val="0080286E"/>
    <w:rsid w:val="00802922"/>
    <w:rsid w:val="00802A03"/>
    <w:rsid w:val="00802A23"/>
    <w:rsid w:val="00802C73"/>
    <w:rsid w:val="00802CC0"/>
    <w:rsid w:val="00803075"/>
    <w:rsid w:val="00803278"/>
    <w:rsid w:val="008035A3"/>
    <w:rsid w:val="00803E46"/>
    <w:rsid w:val="00804884"/>
    <w:rsid w:val="00804E92"/>
    <w:rsid w:val="008056CB"/>
    <w:rsid w:val="00805AE3"/>
    <w:rsid w:val="008060DB"/>
    <w:rsid w:val="0080617B"/>
    <w:rsid w:val="00806D81"/>
    <w:rsid w:val="008075D5"/>
    <w:rsid w:val="008079A2"/>
    <w:rsid w:val="00807B3D"/>
    <w:rsid w:val="00807B80"/>
    <w:rsid w:val="008100DD"/>
    <w:rsid w:val="00810386"/>
    <w:rsid w:val="00810839"/>
    <w:rsid w:val="00810E42"/>
    <w:rsid w:val="00811148"/>
    <w:rsid w:val="0081173F"/>
    <w:rsid w:val="00811CA8"/>
    <w:rsid w:val="00811CB3"/>
    <w:rsid w:val="00811DE5"/>
    <w:rsid w:val="00811F67"/>
    <w:rsid w:val="00812CA3"/>
    <w:rsid w:val="00812E35"/>
    <w:rsid w:val="00813474"/>
    <w:rsid w:val="00813D0B"/>
    <w:rsid w:val="00814040"/>
    <w:rsid w:val="00814A52"/>
    <w:rsid w:val="00815047"/>
    <w:rsid w:val="008152E4"/>
    <w:rsid w:val="008153F3"/>
    <w:rsid w:val="008167FF"/>
    <w:rsid w:val="00816B29"/>
    <w:rsid w:val="00817C28"/>
    <w:rsid w:val="00817F8A"/>
    <w:rsid w:val="00820239"/>
    <w:rsid w:val="00820510"/>
    <w:rsid w:val="0082054E"/>
    <w:rsid w:val="00820837"/>
    <w:rsid w:val="00820D3B"/>
    <w:rsid w:val="00820D55"/>
    <w:rsid w:val="00821602"/>
    <w:rsid w:val="008216D0"/>
    <w:rsid w:val="00821BED"/>
    <w:rsid w:val="00821C81"/>
    <w:rsid w:val="00822009"/>
    <w:rsid w:val="00822142"/>
    <w:rsid w:val="008224E0"/>
    <w:rsid w:val="0082266F"/>
    <w:rsid w:val="00822B55"/>
    <w:rsid w:val="00823A35"/>
    <w:rsid w:val="00823BD3"/>
    <w:rsid w:val="00824F5F"/>
    <w:rsid w:val="00824FAC"/>
    <w:rsid w:val="00824FAD"/>
    <w:rsid w:val="00825D73"/>
    <w:rsid w:val="008261DA"/>
    <w:rsid w:val="008264D1"/>
    <w:rsid w:val="00826502"/>
    <w:rsid w:val="00826A61"/>
    <w:rsid w:val="00826BD7"/>
    <w:rsid w:val="00827FC5"/>
    <w:rsid w:val="00827FF0"/>
    <w:rsid w:val="00830110"/>
    <w:rsid w:val="0083024E"/>
    <w:rsid w:val="00830929"/>
    <w:rsid w:val="0083096F"/>
    <w:rsid w:val="00830B42"/>
    <w:rsid w:val="00830BAB"/>
    <w:rsid w:val="00831013"/>
    <w:rsid w:val="008310CA"/>
    <w:rsid w:val="0083133F"/>
    <w:rsid w:val="008316CD"/>
    <w:rsid w:val="00831991"/>
    <w:rsid w:val="008326D3"/>
    <w:rsid w:val="00833E15"/>
    <w:rsid w:val="00834653"/>
    <w:rsid w:val="0083512E"/>
    <w:rsid w:val="00835175"/>
    <w:rsid w:val="00835F96"/>
    <w:rsid w:val="008360CD"/>
    <w:rsid w:val="00836EE7"/>
    <w:rsid w:val="00840185"/>
    <w:rsid w:val="00840427"/>
    <w:rsid w:val="0084051D"/>
    <w:rsid w:val="00840A0D"/>
    <w:rsid w:val="00840E20"/>
    <w:rsid w:val="0084114A"/>
    <w:rsid w:val="008412F6"/>
    <w:rsid w:val="0084137E"/>
    <w:rsid w:val="0084150D"/>
    <w:rsid w:val="00841EE8"/>
    <w:rsid w:val="00842241"/>
    <w:rsid w:val="00842659"/>
    <w:rsid w:val="00842B39"/>
    <w:rsid w:val="00842B3F"/>
    <w:rsid w:val="00843132"/>
    <w:rsid w:val="00843D50"/>
    <w:rsid w:val="008440EB"/>
    <w:rsid w:val="00844340"/>
    <w:rsid w:val="008446E2"/>
    <w:rsid w:val="00845306"/>
    <w:rsid w:val="008453E5"/>
    <w:rsid w:val="008455E1"/>
    <w:rsid w:val="008457A2"/>
    <w:rsid w:val="00845A21"/>
    <w:rsid w:val="00846079"/>
    <w:rsid w:val="0084658C"/>
    <w:rsid w:val="00846667"/>
    <w:rsid w:val="0084693B"/>
    <w:rsid w:val="0084714E"/>
    <w:rsid w:val="00847A82"/>
    <w:rsid w:val="00847B31"/>
    <w:rsid w:val="00847E2E"/>
    <w:rsid w:val="008506AA"/>
    <w:rsid w:val="00850B22"/>
    <w:rsid w:val="00850CC6"/>
    <w:rsid w:val="008531C5"/>
    <w:rsid w:val="0085422E"/>
    <w:rsid w:val="0085457B"/>
    <w:rsid w:val="00854583"/>
    <w:rsid w:val="0085469F"/>
    <w:rsid w:val="00854AC4"/>
    <w:rsid w:val="008557C7"/>
    <w:rsid w:val="0085631D"/>
    <w:rsid w:val="00856915"/>
    <w:rsid w:val="00856BA4"/>
    <w:rsid w:val="00856F2E"/>
    <w:rsid w:val="008573C9"/>
    <w:rsid w:val="008579A2"/>
    <w:rsid w:val="00860148"/>
    <w:rsid w:val="0086069A"/>
    <w:rsid w:val="00860A6B"/>
    <w:rsid w:val="00860AC2"/>
    <w:rsid w:val="00860F8F"/>
    <w:rsid w:val="00861044"/>
    <w:rsid w:val="00861230"/>
    <w:rsid w:val="00861821"/>
    <w:rsid w:val="00861969"/>
    <w:rsid w:val="00861BAA"/>
    <w:rsid w:val="00862264"/>
    <w:rsid w:val="00862469"/>
    <w:rsid w:val="00862C28"/>
    <w:rsid w:val="00862C8F"/>
    <w:rsid w:val="00862E79"/>
    <w:rsid w:val="00862FB1"/>
    <w:rsid w:val="0086334A"/>
    <w:rsid w:val="00863631"/>
    <w:rsid w:val="008636C9"/>
    <w:rsid w:val="00863E9D"/>
    <w:rsid w:val="00863EFE"/>
    <w:rsid w:val="008645A9"/>
    <w:rsid w:val="00864CAC"/>
    <w:rsid w:val="00865034"/>
    <w:rsid w:val="0086505E"/>
    <w:rsid w:val="008656B9"/>
    <w:rsid w:val="00865C27"/>
    <w:rsid w:val="00865EDA"/>
    <w:rsid w:val="008667D6"/>
    <w:rsid w:val="00866DB9"/>
    <w:rsid w:val="00866FB6"/>
    <w:rsid w:val="00867094"/>
    <w:rsid w:val="008671C2"/>
    <w:rsid w:val="00867B41"/>
    <w:rsid w:val="008703B4"/>
    <w:rsid w:val="008709CB"/>
    <w:rsid w:val="00871229"/>
    <w:rsid w:val="00871231"/>
    <w:rsid w:val="0087144D"/>
    <w:rsid w:val="00871517"/>
    <w:rsid w:val="00871F3B"/>
    <w:rsid w:val="0087203C"/>
    <w:rsid w:val="00872044"/>
    <w:rsid w:val="00872BE2"/>
    <w:rsid w:val="008732B2"/>
    <w:rsid w:val="00873905"/>
    <w:rsid w:val="00873C54"/>
    <w:rsid w:val="00873E81"/>
    <w:rsid w:val="00874722"/>
    <w:rsid w:val="00874A17"/>
    <w:rsid w:val="00874FA7"/>
    <w:rsid w:val="0087594F"/>
    <w:rsid w:val="00875A65"/>
    <w:rsid w:val="008764ED"/>
    <w:rsid w:val="008769A8"/>
    <w:rsid w:val="00876BD4"/>
    <w:rsid w:val="0087705A"/>
    <w:rsid w:val="008775E3"/>
    <w:rsid w:val="00877813"/>
    <w:rsid w:val="008804BD"/>
    <w:rsid w:val="008804FA"/>
    <w:rsid w:val="00880B65"/>
    <w:rsid w:val="008813C8"/>
    <w:rsid w:val="00881654"/>
    <w:rsid w:val="00883023"/>
    <w:rsid w:val="008837D1"/>
    <w:rsid w:val="0088393F"/>
    <w:rsid w:val="00883B15"/>
    <w:rsid w:val="00884879"/>
    <w:rsid w:val="00884975"/>
    <w:rsid w:val="00885544"/>
    <w:rsid w:val="008859E4"/>
    <w:rsid w:val="00885C82"/>
    <w:rsid w:val="00885D18"/>
    <w:rsid w:val="008869A2"/>
    <w:rsid w:val="00886C37"/>
    <w:rsid w:val="00886C8D"/>
    <w:rsid w:val="00886D17"/>
    <w:rsid w:val="00890245"/>
    <w:rsid w:val="008902A0"/>
    <w:rsid w:val="00890E71"/>
    <w:rsid w:val="00890EDF"/>
    <w:rsid w:val="00890F5C"/>
    <w:rsid w:val="00892E6D"/>
    <w:rsid w:val="00892E76"/>
    <w:rsid w:val="00893373"/>
    <w:rsid w:val="0089349C"/>
    <w:rsid w:val="00893777"/>
    <w:rsid w:val="00894334"/>
    <w:rsid w:val="008945D7"/>
    <w:rsid w:val="0089480F"/>
    <w:rsid w:val="008950CB"/>
    <w:rsid w:val="008951C4"/>
    <w:rsid w:val="008952E3"/>
    <w:rsid w:val="00895A92"/>
    <w:rsid w:val="008966C3"/>
    <w:rsid w:val="008968CE"/>
    <w:rsid w:val="00896BA1"/>
    <w:rsid w:val="008974D7"/>
    <w:rsid w:val="008977F5"/>
    <w:rsid w:val="00897BCA"/>
    <w:rsid w:val="00897D03"/>
    <w:rsid w:val="00897F8A"/>
    <w:rsid w:val="008A019D"/>
    <w:rsid w:val="008A0A8E"/>
    <w:rsid w:val="008A0C8C"/>
    <w:rsid w:val="008A14EF"/>
    <w:rsid w:val="008A151D"/>
    <w:rsid w:val="008A1766"/>
    <w:rsid w:val="008A2225"/>
    <w:rsid w:val="008A2590"/>
    <w:rsid w:val="008A26A2"/>
    <w:rsid w:val="008A2764"/>
    <w:rsid w:val="008A2848"/>
    <w:rsid w:val="008A3FE7"/>
    <w:rsid w:val="008A4449"/>
    <w:rsid w:val="008A4649"/>
    <w:rsid w:val="008A55BD"/>
    <w:rsid w:val="008A6344"/>
    <w:rsid w:val="008A670C"/>
    <w:rsid w:val="008A6BAD"/>
    <w:rsid w:val="008A6BCF"/>
    <w:rsid w:val="008A70CF"/>
    <w:rsid w:val="008A736E"/>
    <w:rsid w:val="008A76BF"/>
    <w:rsid w:val="008A797A"/>
    <w:rsid w:val="008B02AB"/>
    <w:rsid w:val="008B0747"/>
    <w:rsid w:val="008B1454"/>
    <w:rsid w:val="008B1AAC"/>
    <w:rsid w:val="008B1E3F"/>
    <w:rsid w:val="008B3466"/>
    <w:rsid w:val="008B359A"/>
    <w:rsid w:val="008B37D6"/>
    <w:rsid w:val="008B39DA"/>
    <w:rsid w:val="008B410A"/>
    <w:rsid w:val="008B4F69"/>
    <w:rsid w:val="008B553F"/>
    <w:rsid w:val="008B56CC"/>
    <w:rsid w:val="008B57D1"/>
    <w:rsid w:val="008B5BAC"/>
    <w:rsid w:val="008B5C45"/>
    <w:rsid w:val="008B5D40"/>
    <w:rsid w:val="008B5E2B"/>
    <w:rsid w:val="008B624D"/>
    <w:rsid w:val="008B6585"/>
    <w:rsid w:val="008B6689"/>
    <w:rsid w:val="008B6CAF"/>
    <w:rsid w:val="008B7226"/>
    <w:rsid w:val="008B7DAB"/>
    <w:rsid w:val="008B7EFA"/>
    <w:rsid w:val="008C0352"/>
    <w:rsid w:val="008C0BEE"/>
    <w:rsid w:val="008C0EE9"/>
    <w:rsid w:val="008C0F4F"/>
    <w:rsid w:val="008C171E"/>
    <w:rsid w:val="008C174F"/>
    <w:rsid w:val="008C1BFF"/>
    <w:rsid w:val="008C1E43"/>
    <w:rsid w:val="008C22D1"/>
    <w:rsid w:val="008C25AF"/>
    <w:rsid w:val="008C2D71"/>
    <w:rsid w:val="008C36CD"/>
    <w:rsid w:val="008C423E"/>
    <w:rsid w:val="008C43F2"/>
    <w:rsid w:val="008C48EC"/>
    <w:rsid w:val="008C50EC"/>
    <w:rsid w:val="008C519C"/>
    <w:rsid w:val="008C5BDF"/>
    <w:rsid w:val="008C6508"/>
    <w:rsid w:val="008C683E"/>
    <w:rsid w:val="008C6882"/>
    <w:rsid w:val="008C723E"/>
    <w:rsid w:val="008C7DBE"/>
    <w:rsid w:val="008D0EBC"/>
    <w:rsid w:val="008D1125"/>
    <w:rsid w:val="008D17D0"/>
    <w:rsid w:val="008D1E64"/>
    <w:rsid w:val="008D1E9D"/>
    <w:rsid w:val="008D20F8"/>
    <w:rsid w:val="008D2B94"/>
    <w:rsid w:val="008D2E5A"/>
    <w:rsid w:val="008D470A"/>
    <w:rsid w:val="008D47DD"/>
    <w:rsid w:val="008D4EBD"/>
    <w:rsid w:val="008D5037"/>
    <w:rsid w:val="008D54EF"/>
    <w:rsid w:val="008D5E6E"/>
    <w:rsid w:val="008D5F65"/>
    <w:rsid w:val="008D65E6"/>
    <w:rsid w:val="008D6A7E"/>
    <w:rsid w:val="008D6B9D"/>
    <w:rsid w:val="008D6C3B"/>
    <w:rsid w:val="008D7455"/>
    <w:rsid w:val="008D7565"/>
    <w:rsid w:val="008D7787"/>
    <w:rsid w:val="008D79DB"/>
    <w:rsid w:val="008E0963"/>
    <w:rsid w:val="008E1448"/>
    <w:rsid w:val="008E1D4E"/>
    <w:rsid w:val="008E1EDF"/>
    <w:rsid w:val="008E1EF3"/>
    <w:rsid w:val="008E2529"/>
    <w:rsid w:val="008E2CC0"/>
    <w:rsid w:val="008E2F5D"/>
    <w:rsid w:val="008E3E07"/>
    <w:rsid w:val="008E407B"/>
    <w:rsid w:val="008E4289"/>
    <w:rsid w:val="008E450A"/>
    <w:rsid w:val="008E452E"/>
    <w:rsid w:val="008E479F"/>
    <w:rsid w:val="008E47D3"/>
    <w:rsid w:val="008E4ED9"/>
    <w:rsid w:val="008E4F58"/>
    <w:rsid w:val="008E58F0"/>
    <w:rsid w:val="008E5DA0"/>
    <w:rsid w:val="008E5F7E"/>
    <w:rsid w:val="008E62DC"/>
    <w:rsid w:val="008E62ED"/>
    <w:rsid w:val="008E65F4"/>
    <w:rsid w:val="008E66BA"/>
    <w:rsid w:val="008E72C4"/>
    <w:rsid w:val="008E7947"/>
    <w:rsid w:val="008E7A3E"/>
    <w:rsid w:val="008E7E0A"/>
    <w:rsid w:val="008E7E39"/>
    <w:rsid w:val="008E7EB2"/>
    <w:rsid w:val="008F01DD"/>
    <w:rsid w:val="008F1357"/>
    <w:rsid w:val="008F1560"/>
    <w:rsid w:val="008F1861"/>
    <w:rsid w:val="008F1EC8"/>
    <w:rsid w:val="008F2079"/>
    <w:rsid w:val="008F20C7"/>
    <w:rsid w:val="008F234B"/>
    <w:rsid w:val="008F2A38"/>
    <w:rsid w:val="008F2C32"/>
    <w:rsid w:val="008F2DA2"/>
    <w:rsid w:val="008F365A"/>
    <w:rsid w:val="008F3988"/>
    <w:rsid w:val="008F499A"/>
    <w:rsid w:val="008F4D25"/>
    <w:rsid w:val="008F5797"/>
    <w:rsid w:val="008F5C1E"/>
    <w:rsid w:val="008F5FBF"/>
    <w:rsid w:val="008F694B"/>
    <w:rsid w:val="008F6D81"/>
    <w:rsid w:val="008F74F6"/>
    <w:rsid w:val="008F772C"/>
    <w:rsid w:val="008F781B"/>
    <w:rsid w:val="008F7C56"/>
    <w:rsid w:val="008F7EBB"/>
    <w:rsid w:val="008F7FDA"/>
    <w:rsid w:val="00900577"/>
    <w:rsid w:val="0090098E"/>
    <w:rsid w:val="00900A77"/>
    <w:rsid w:val="009011E5"/>
    <w:rsid w:val="0090167C"/>
    <w:rsid w:val="009016CA"/>
    <w:rsid w:val="00901C5A"/>
    <w:rsid w:val="00901F5B"/>
    <w:rsid w:val="0090201F"/>
    <w:rsid w:val="00902BEB"/>
    <w:rsid w:val="009031EB"/>
    <w:rsid w:val="0090353F"/>
    <w:rsid w:val="009035C5"/>
    <w:rsid w:val="0090434D"/>
    <w:rsid w:val="00904857"/>
    <w:rsid w:val="00904FDC"/>
    <w:rsid w:val="00905394"/>
    <w:rsid w:val="009054B1"/>
    <w:rsid w:val="00905BB4"/>
    <w:rsid w:val="00905D00"/>
    <w:rsid w:val="00906A8D"/>
    <w:rsid w:val="00906E24"/>
    <w:rsid w:val="0090720B"/>
    <w:rsid w:val="009072D7"/>
    <w:rsid w:val="009078AC"/>
    <w:rsid w:val="009079C9"/>
    <w:rsid w:val="00907A74"/>
    <w:rsid w:val="00907D0B"/>
    <w:rsid w:val="00907D31"/>
    <w:rsid w:val="00910162"/>
    <w:rsid w:val="009107EC"/>
    <w:rsid w:val="0091192B"/>
    <w:rsid w:val="00912048"/>
    <w:rsid w:val="00912348"/>
    <w:rsid w:val="009123F6"/>
    <w:rsid w:val="009126C0"/>
    <w:rsid w:val="009128D6"/>
    <w:rsid w:val="009136E8"/>
    <w:rsid w:val="00914291"/>
    <w:rsid w:val="00915A30"/>
    <w:rsid w:val="00915B21"/>
    <w:rsid w:val="00915B48"/>
    <w:rsid w:val="00915FC7"/>
    <w:rsid w:val="00916761"/>
    <w:rsid w:val="00916C00"/>
    <w:rsid w:val="009173FD"/>
    <w:rsid w:val="00920607"/>
    <w:rsid w:val="009206F1"/>
    <w:rsid w:val="009209EC"/>
    <w:rsid w:val="00920AD6"/>
    <w:rsid w:val="00921560"/>
    <w:rsid w:val="0092172C"/>
    <w:rsid w:val="009219F5"/>
    <w:rsid w:val="00921D18"/>
    <w:rsid w:val="00921F3B"/>
    <w:rsid w:val="009228F3"/>
    <w:rsid w:val="00922CBE"/>
    <w:rsid w:val="0092352C"/>
    <w:rsid w:val="00923885"/>
    <w:rsid w:val="00924669"/>
    <w:rsid w:val="00924852"/>
    <w:rsid w:val="0092490A"/>
    <w:rsid w:val="0092499B"/>
    <w:rsid w:val="00924A48"/>
    <w:rsid w:val="00924FB4"/>
    <w:rsid w:val="00925091"/>
    <w:rsid w:val="009252F5"/>
    <w:rsid w:val="009257C9"/>
    <w:rsid w:val="009257CB"/>
    <w:rsid w:val="00925E36"/>
    <w:rsid w:val="00925F86"/>
    <w:rsid w:val="009261FE"/>
    <w:rsid w:val="00926974"/>
    <w:rsid w:val="00926A43"/>
    <w:rsid w:val="00926A6C"/>
    <w:rsid w:val="00926B5F"/>
    <w:rsid w:val="00926D4E"/>
    <w:rsid w:val="00926D91"/>
    <w:rsid w:val="00926E4F"/>
    <w:rsid w:val="00927064"/>
    <w:rsid w:val="009270BC"/>
    <w:rsid w:val="00927F60"/>
    <w:rsid w:val="00930836"/>
    <w:rsid w:val="00930E95"/>
    <w:rsid w:val="009310AD"/>
    <w:rsid w:val="00931721"/>
    <w:rsid w:val="00931AD7"/>
    <w:rsid w:val="009324EC"/>
    <w:rsid w:val="00932A48"/>
    <w:rsid w:val="00932E20"/>
    <w:rsid w:val="00932EF5"/>
    <w:rsid w:val="0093351F"/>
    <w:rsid w:val="00933530"/>
    <w:rsid w:val="009340D0"/>
    <w:rsid w:val="00934C16"/>
    <w:rsid w:val="009359BA"/>
    <w:rsid w:val="00935AE0"/>
    <w:rsid w:val="00935B06"/>
    <w:rsid w:val="00935EBE"/>
    <w:rsid w:val="009362E7"/>
    <w:rsid w:val="00936B09"/>
    <w:rsid w:val="00936F12"/>
    <w:rsid w:val="0093740E"/>
    <w:rsid w:val="009376E7"/>
    <w:rsid w:val="0093794A"/>
    <w:rsid w:val="00937A8C"/>
    <w:rsid w:val="00937D9E"/>
    <w:rsid w:val="00940130"/>
    <w:rsid w:val="00940306"/>
    <w:rsid w:val="009406B4"/>
    <w:rsid w:val="00940BF5"/>
    <w:rsid w:val="00941C23"/>
    <w:rsid w:val="00941E8B"/>
    <w:rsid w:val="00941F32"/>
    <w:rsid w:val="00941F9A"/>
    <w:rsid w:val="00942A0A"/>
    <w:rsid w:val="00942BC5"/>
    <w:rsid w:val="00942F3D"/>
    <w:rsid w:val="00943C49"/>
    <w:rsid w:val="00943D1C"/>
    <w:rsid w:val="00943DDF"/>
    <w:rsid w:val="00944818"/>
    <w:rsid w:val="00944A7D"/>
    <w:rsid w:val="00944CD4"/>
    <w:rsid w:val="009450D3"/>
    <w:rsid w:val="00945248"/>
    <w:rsid w:val="009452F9"/>
    <w:rsid w:val="009455E6"/>
    <w:rsid w:val="00945AD6"/>
    <w:rsid w:val="009460A0"/>
    <w:rsid w:val="00946D01"/>
    <w:rsid w:val="00946FA1"/>
    <w:rsid w:val="009471E9"/>
    <w:rsid w:val="0094782A"/>
    <w:rsid w:val="0094783B"/>
    <w:rsid w:val="0094794D"/>
    <w:rsid w:val="00947F59"/>
    <w:rsid w:val="0095005A"/>
    <w:rsid w:val="00950142"/>
    <w:rsid w:val="00950887"/>
    <w:rsid w:val="00950C84"/>
    <w:rsid w:val="00950D27"/>
    <w:rsid w:val="00950FC6"/>
    <w:rsid w:val="0095114D"/>
    <w:rsid w:val="00951754"/>
    <w:rsid w:val="00951BDE"/>
    <w:rsid w:val="00952075"/>
    <w:rsid w:val="0095211A"/>
    <w:rsid w:val="0095211D"/>
    <w:rsid w:val="00952690"/>
    <w:rsid w:val="00952F4D"/>
    <w:rsid w:val="0095319C"/>
    <w:rsid w:val="0095323C"/>
    <w:rsid w:val="009538C3"/>
    <w:rsid w:val="00953E40"/>
    <w:rsid w:val="00954E31"/>
    <w:rsid w:val="00954E5A"/>
    <w:rsid w:val="009568A9"/>
    <w:rsid w:val="009569B0"/>
    <w:rsid w:val="00956DFE"/>
    <w:rsid w:val="00957597"/>
    <w:rsid w:val="0096024E"/>
    <w:rsid w:val="00960407"/>
    <w:rsid w:val="009618A0"/>
    <w:rsid w:val="00961BF7"/>
    <w:rsid w:val="009621A7"/>
    <w:rsid w:val="009626DA"/>
    <w:rsid w:val="00962785"/>
    <w:rsid w:val="009629F6"/>
    <w:rsid w:val="00963103"/>
    <w:rsid w:val="00963271"/>
    <w:rsid w:val="0096330D"/>
    <w:rsid w:val="009636E1"/>
    <w:rsid w:val="00963F3E"/>
    <w:rsid w:val="009648BE"/>
    <w:rsid w:val="00964D43"/>
    <w:rsid w:val="00964DD4"/>
    <w:rsid w:val="0096506F"/>
    <w:rsid w:val="009652E0"/>
    <w:rsid w:val="0096534D"/>
    <w:rsid w:val="0096564E"/>
    <w:rsid w:val="009668C4"/>
    <w:rsid w:val="00966991"/>
    <w:rsid w:val="00966A33"/>
    <w:rsid w:val="00966A98"/>
    <w:rsid w:val="0096763C"/>
    <w:rsid w:val="00967B64"/>
    <w:rsid w:val="00967C24"/>
    <w:rsid w:val="00970249"/>
    <w:rsid w:val="009704CC"/>
    <w:rsid w:val="00970521"/>
    <w:rsid w:val="00970688"/>
    <w:rsid w:val="00970692"/>
    <w:rsid w:val="00971472"/>
    <w:rsid w:val="00971AC9"/>
    <w:rsid w:val="00971D4B"/>
    <w:rsid w:val="0097246E"/>
    <w:rsid w:val="009728EB"/>
    <w:rsid w:val="009730C1"/>
    <w:rsid w:val="00973E94"/>
    <w:rsid w:val="009743B2"/>
    <w:rsid w:val="00974918"/>
    <w:rsid w:val="00974BDC"/>
    <w:rsid w:val="00974C4C"/>
    <w:rsid w:val="00974D8C"/>
    <w:rsid w:val="00975843"/>
    <w:rsid w:val="00975B17"/>
    <w:rsid w:val="00975F2D"/>
    <w:rsid w:val="00975F88"/>
    <w:rsid w:val="00975FFC"/>
    <w:rsid w:val="0097619F"/>
    <w:rsid w:val="00976669"/>
    <w:rsid w:val="0097676F"/>
    <w:rsid w:val="00976D6D"/>
    <w:rsid w:val="00977626"/>
    <w:rsid w:val="00977709"/>
    <w:rsid w:val="009779DD"/>
    <w:rsid w:val="00980516"/>
    <w:rsid w:val="009808E6"/>
    <w:rsid w:val="00981275"/>
    <w:rsid w:val="0098140C"/>
    <w:rsid w:val="00981C43"/>
    <w:rsid w:val="00981D38"/>
    <w:rsid w:val="00981EE3"/>
    <w:rsid w:val="00982577"/>
    <w:rsid w:val="00982719"/>
    <w:rsid w:val="0098341B"/>
    <w:rsid w:val="009839BE"/>
    <w:rsid w:val="00983C2E"/>
    <w:rsid w:val="00984522"/>
    <w:rsid w:val="00984997"/>
    <w:rsid w:val="00984A16"/>
    <w:rsid w:val="00985F4A"/>
    <w:rsid w:val="009860DE"/>
    <w:rsid w:val="0098629E"/>
    <w:rsid w:val="00986617"/>
    <w:rsid w:val="00986E24"/>
    <w:rsid w:val="009876FA"/>
    <w:rsid w:val="00987A6D"/>
    <w:rsid w:val="00987B22"/>
    <w:rsid w:val="00987CBD"/>
    <w:rsid w:val="00987FEC"/>
    <w:rsid w:val="0099099D"/>
    <w:rsid w:val="00990EA2"/>
    <w:rsid w:val="00991186"/>
    <w:rsid w:val="0099156D"/>
    <w:rsid w:val="00991B07"/>
    <w:rsid w:val="00991FB8"/>
    <w:rsid w:val="00991FD4"/>
    <w:rsid w:val="0099379C"/>
    <w:rsid w:val="00993814"/>
    <w:rsid w:val="00993993"/>
    <w:rsid w:val="00994144"/>
    <w:rsid w:val="00994281"/>
    <w:rsid w:val="00994605"/>
    <w:rsid w:val="009946C1"/>
    <w:rsid w:val="0099475C"/>
    <w:rsid w:val="00994AC1"/>
    <w:rsid w:val="009954DC"/>
    <w:rsid w:val="009955D5"/>
    <w:rsid w:val="009958BB"/>
    <w:rsid w:val="00995A1E"/>
    <w:rsid w:val="00995AE7"/>
    <w:rsid w:val="009960AF"/>
    <w:rsid w:val="009960C5"/>
    <w:rsid w:val="00996249"/>
    <w:rsid w:val="00996AC0"/>
    <w:rsid w:val="00996D87"/>
    <w:rsid w:val="009973B2"/>
    <w:rsid w:val="009976F1"/>
    <w:rsid w:val="00997AE4"/>
    <w:rsid w:val="00997E40"/>
    <w:rsid w:val="009A047B"/>
    <w:rsid w:val="009A064D"/>
    <w:rsid w:val="009A08AE"/>
    <w:rsid w:val="009A0A95"/>
    <w:rsid w:val="009A0BAB"/>
    <w:rsid w:val="009A18B1"/>
    <w:rsid w:val="009A1BE3"/>
    <w:rsid w:val="009A1FCA"/>
    <w:rsid w:val="009A215A"/>
    <w:rsid w:val="009A24CC"/>
    <w:rsid w:val="009A2DD7"/>
    <w:rsid w:val="009A2F0B"/>
    <w:rsid w:val="009A3170"/>
    <w:rsid w:val="009A35B3"/>
    <w:rsid w:val="009A3998"/>
    <w:rsid w:val="009A5ABF"/>
    <w:rsid w:val="009A5FA1"/>
    <w:rsid w:val="009A6B6B"/>
    <w:rsid w:val="009A6F21"/>
    <w:rsid w:val="009A705B"/>
    <w:rsid w:val="009A71FE"/>
    <w:rsid w:val="009A7C08"/>
    <w:rsid w:val="009A7ED6"/>
    <w:rsid w:val="009B01C2"/>
    <w:rsid w:val="009B0406"/>
    <w:rsid w:val="009B050D"/>
    <w:rsid w:val="009B1087"/>
    <w:rsid w:val="009B1240"/>
    <w:rsid w:val="009B14F0"/>
    <w:rsid w:val="009B251B"/>
    <w:rsid w:val="009B2630"/>
    <w:rsid w:val="009B2F81"/>
    <w:rsid w:val="009B3931"/>
    <w:rsid w:val="009B39D6"/>
    <w:rsid w:val="009B3F44"/>
    <w:rsid w:val="009B4251"/>
    <w:rsid w:val="009B445B"/>
    <w:rsid w:val="009B4796"/>
    <w:rsid w:val="009B4D5B"/>
    <w:rsid w:val="009B53FC"/>
    <w:rsid w:val="009B5498"/>
    <w:rsid w:val="009B5772"/>
    <w:rsid w:val="009B5A49"/>
    <w:rsid w:val="009B626D"/>
    <w:rsid w:val="009B62AC"/>
    <w:rsid w:val="009B68D9"/>
    <w:rsid w:val="009B6ADC"/>
    <w:rsid w:val="009B6D33"/>
    <w:rsid w:val="009B6F81"/>
    <w:rsid w:val="009B714A"/>
    <w:rsid w:val="009B742E"/>
    <w:rsid w:val="009B7616"/>
    <w:rsid w:val="009B7674"/>
    <w:rsid w:val="009B77E3"/>
    <w:rsid w:val="009B792A"/>
    <w:rsid w:val="009C05AC"/>
    <w:rsid w:val="009C124A"/>
    <w:rsid w:val="009C1559"/>
    <w:rsid w:val="009C1E44"/>
    <w:rsid w:val="009C2211"/>
    <w:rsid w:val="009C223D"/>
    <w:rsid w:val="009C2382"/>
    <w:rsid w:val="009C35E1"/>
    <w:rsid w:val="009C383F"/>
    <w:rsid w:val="009C4C02"/>
    <w:rsid w:val="009C4CBC"/>
    <w:rsid w:val="009C5792"/>
    <w:rsid w:val="009C5D3E"/>
    <w:rsid w:val="009C5FC6"/>
    <w:rsid w:val="009C617C"/>
    <w:rsid w:val="009C694C"/>
    <w:rsid w:val="009C6A46"/>
    <w:rsid w:val="009C6D0D"/>
    <w:rsid w:val="009C74BD"/>
    <w:rsid w:val="009C7860"/>
    <w:rsid w:val="009C7B11"/>
    <w:rsid w:val="009C7CD3"/>
    <w:rsid w:val="009D0458"/>
    <w:rsid w:val="009D05B4"/>
    <w:rsid w:val="009D113C"/>
    <w:rsid w:val="009D1208"/>
    <w:rsid w:val="009D222B"/>
    <w:rsid w:val="009D2503"/>
    <w:rsid w:val="009D27F2"/>
    <w:rsid w:val="009D3D33"/>
    <w:rsid w:val="009D3F9D"/>
    <w:rsid w:val="009D4126"/>
    <w:rsid w:val="009D4AF4"/>
    <w:rsid w:val="009D4B52"/>
    <w:rsid w:val="009D4FFF"/>
    <w:rsid w:val="009D5142"/>
    <w:rsid w:val="009D57B5"/>
    <w:rsid w:val="009D5D3E"/>
    <w:rsid w:val="009D5D7F"/>
    <w:rsid w:val="009D5FAE"/>
    <w:rsid w:val="009D6804"/>
    <w:rsid w:val="009D6CA2"/>
    <w:rsid w:val="009D6DB9"/>
    <w:rsid w:val="009D6E13"/>
    <w:rsid w:val="009D77AA"/>
    <w:rsid w:val="009D7E66"/>
    <w:rsid w:val="009E01C3"/>
    <w:rsid w:val="009E0A5E"/>
    <w:rsid w:val="009E0B74"/>
    <w:rsid w:val="009E0C13"/>
    <w:rsid w:val="009E0C4B"/>
    <w:rsid w:val="009E1654"/>
    <w:rsid w:val="009E189C"/>
    <w:rsid w:val="009E1957"/>
    <w:rsid w:val="009E1B79"/>
    <w:rsid w:val="009E2407"/>
    <w:rsid w:val="009E24A3"/>
    <w:rsid w:val="009E27BB"/>
    <w:rsid w:val="009E2D06"/>
    <w:rsid w:val="009E2E1C"/>
    <w:rsid w:val="009E382D"/>
    <w:rsid w:val="009E40D1"/>
    <w:rsid w:val="009E4220"/>
    <w:rsid w:val="009E4602"/>
    <w:rsid w:val="009E52A4"/>
    <w:rsid w:val="009E5A7E"/>
    <w:rsid w:val="009E6048"/>
    <w:rsid w:val="009E66A8"/>
    <w:rsid w:val="009E6D7C"/>
    <w:rsid w:val="009E7C49"/>
    <w:rsid w:val="009F03F1"/>
    <w:rsid w:val="009F05FD"/>
    <w:rsid w:val="009F0CD5"/>
    <w:rsid w:val="009F1DC4"/>
    <w:rsid w:val="009F2217"/>
    <w:rsid w:val="009F22EE"/>
    <w:rsid w:val="009F28CA"/>
    <w:rsid w:val="009F32B5"/>
    <w:rsid w:val="009F37AD"/>
    <w:rsid w:val="009F438B"/>
    <w:rsid w:val="009F5008"/>
    <w:rsid w:val="009F5142"/>
    <w:rsid w:val="009F544F"/>
    <w:rsid w:val="009F5579"/>
    <w:rsid w:val="009F724B"/>
    <w:rsid w:val="00A00951"/>
    <w:rsid w:val="00A00B1D"/>
    <w:rsid w:val="00A01442"/>
    <w:rsid w:val="00A020D0"/>
    <w:rsid w:val="00A023B5"/>
    <w:rsid w:val="00A0281A"/>
    <w:rsid w:val="00A02F26"/>
    <w:rsid w:val="00A030B9"/>
    <w:rsid w:val="00A04057"/>
    <w:rsid w:val="00A0427E"/>
    <w:rsid w:val="00A04C79"/>
    <w:rsid w:val="00A04D58"/>
    <w:rsid w:val="00A04EAC"/>
    <w:rsid w:val="00A0567E"/>
    <w:rsid w:val="00A05705"/>
    <w:rsid w:val="00A05959"/>
    <w:rsid w:val="00A05BEC"/>
    <w:rsid w:val="00A06026"/>
    <w:rsid w:val="00A0613C"/>
    <w:rsid w:val="00A06BDE"/>
    <w:rsid w:val="00A06EE4"/>
    <w:rsid w:val="00A07CC5"/>
    <w:rsid w:val="00A1031A"/>
    <w:rsid w:val="00A11786"/>
    <w:rsid w:val="00A1182A"/>
    <w:rsid w:val="00A11896"/>
    <w:rsid w:val="00A11DD7"/>
    <w:rsid w:val="00A12005"/>
    <w:rsid w:val="00A12781"/>
    <w:rsid w:val="00A12810"/>
    <w:rsid w:val="00A13241"/>
    <w:rsid w:val="00A134D7"/>
    <w:rsid w:val="00A138CF"/>
    <w:rsid w:val="00A148D2"/>
    <w:rsid w:val="00A148DD"/>
    <w:rsid w:val="00A14A21"/>
    <w:rsid w:val="00A14C37"/>
    <w:rsid w:val="00A14C4E"/>
    <w:rsid w:val="00A15029"/>
    <w:rsid w:val="00A1518E"/>
    <w:rsid w:val="00A15454"/>
    <w:rsid w:val="00A16215"/>
    <w:rsid w:val="00A166F0"/>
    <w:rsid w:val="00A16708"/>
    <w:rsid w:val="00A16803"/>
    <w:rsid w:val="00A16A1C"/>
    <w:rsid w:val="00A16EF1"/>
    <w:rsid w:val="00A170C2"/>
    <w:rsid w:val="00A1730C"/>
    <w:rsid w:val="00A173E5"/>
    <w:rsid w:val="00A17705"/>
    <w:rsid w:val="00A17B1B"/>
    <w:rsid w:val="00A17F19"/>
    <w:rsid w:val="00A20221"/>
    <w:rsid w:val="00A20589"/>
    <w:rsid w:val="00A20590"/>
    <w:rsid w:val="00A20DB5"/>
    <w:rsid w:val="00A20F5F"/>
    <w:rsid w:val="00A2126E"/>
    <w:rsid w:val="00A22E6F"/>
    <w:rsid w:val="00A23623"/>
    <w:rsid w:val="00A2389B"/>
    <w:rsid w:val="00A23DAB"/>
    <w:rsid w:val="00A2418C"/>
    <w:rsid w:val="00A241EF"/>
    <w:rsid w:val="00A24459"/>
    <w:rsid w:val="00A24527"/>
    <w:rsid w:val="00A24A49"/>
    <w:rsid w:val="00A25E0E"/>
    <w:rsid w:val="00A26D6F"/>
    <w:rsid w:val="00A26FBD"/>
    <w:rsid w:val="00A270DD"/>
    <w:rsid w:val="00A27205"/>
    <w:rsid w:val="00A27772"/>
    <w:rsid w:val="00A27C95"/>
    <w:rsid w:val="00A27EBB"/>
    <w:rsid w:val="00A3012A"/>
    <w:rsid w:val="00A302B2"/>
    <w:rsid w:val="00A304CD"/>
    <w:rsid w:val="00A304DD"/>
    <w:rsid w:val="00A30AEC"/>
    <w:rsid w:val="00A315CA"/>
    <w:rsid w:val="00A31DB9"/>
    <w:rsid w:val="00A32BA7"/>
    <w:rsid w:val="00A33075"/>
    <w:rsid w:val="00A333EC"/>
    <w:rsid w:val="00A33CF1"/>
    <w:rsid w:val="00A34689"/>
    <w:rsid w:val="00A346F9"/>
    <w:rsid w:val="00A34AA7"/>
    <w:rsid w:val="00A350CC"/>
    <w:rsid w:val="00A35403"/>
    <w:rsid w:val="00A35A62"/>
    <w:rsid w:val="00A35AC0"/>
    <w:rsid w:val="00A35E43"/>
    <w:rsid w:val="00A36383"/>
    <w:rsid w:val="00A369C4"/>
    <w:rsid w:val="00A36C78"/>
    <w:rsid w:val="00A36E72"/>
    <w:rsid w:val="00A373E8"/>
    <w:rsid w:val="00A37676"/>
    <w:rsid w:val="00A377B2"/>
    <w:rsid w:val="00A37B61"/>
    <w:rsid w:val="00A37FE3"/>
    <w:rsid w:val="00A4026B"/>
    <w:rsid w:val="00A4046D"/>
    <w:rsid w:val="00A40551"/>
    <w:rsid w:val="00A40719"/>
    <w:rsid w:val="00A410A5"/>
    <w:rsid w:val="00A41452"/>
    <w:rsid w:val="00A4257D"/>
    <w:rsid w:val="00A42C6B"/>
    <w:rsid w:val="00A43DFC"/>
    <w:rsid w:val="00A43F16"/>
    <w:rsid w:val="00A440AD"/>
    <w:rsid w:val="00A44DA5"/>
    <w:rsid w:val="00A454BE"/>
    <w:rsid w:val="00A45754"/>
    <w:rsid w:val="00A45AB7"/>
    <w:rsid w:val="00A45FD4"/>
    <w:rsid w:val="00A461A6"/>
    <w:rsid w:val="00A4673C"/>
    <w:rsid w:val="00A477BF"/>
    <w:rsid w:val="00A47A2A"/>
    <w:rsid w:val="00A47EBF"/>
    <w:rsid w:val="00A5120C"/>
    <w:rsid w:val="00A515E7"/>
    <w:rsid w:val="00A5172E"/>
    <w:rsid w:val="00A51E59"/>
    <w:rsid w:val="00A5238A"/>
    <w:rsid w:val="00A525E9"/>
    <w:rsid w:val="00A531D3"/>
    <w:rsid w:val="00A538F8"/>
    <w:rsid w:val="00A53ECF"/>
    <w:rsid w:val="00A543A7"/>
    <w:rsid w:val="00A54528"/>
    <w:rsid w:val="00A548E9"/>
    <w:rsid w:val="00A549A5"/>
    <w:rsid w:val="00A55222"/>
    <w:rsid w:val="00A55947"/>
    <w:rsid w:val="00A55F82"/>
    <w:rsid w:val="00A5630D"/>
    <w:rsid w:val="00A563BA"/>
    <w:rsid w:val="00A568A3"/>
    <w:rsid w:val="00A569A0"/>
    <w:rsid w:val="00A569B9"/>
    <w:rsid w:val="00A56D00"/>
    <w:rsid w:val="00A57D12"/>
    <w:rsid w:val="00A6115B"/>
    <w:rsid w:val="00A61ABD"/>
    <w:rsid w:val="00A61EE0"/>
    <w:rsid w:val="00A62293"/>
    <w:rsid w:val="00A6229A"/>
    <w:rsid w:val="00A628CB"/>
    <w:rsid w:val="00A62ADF"/>
    <w:rsid w:val="00A62FA4"/>
    <w:rsid w:val="00A63030"/>
    <w:rsid w:val="00A63769"/>
    <w:rsid w:val="00A63884"/>
    <w:rsid w:val="00A63894"/>
    <w:rsid w:val="00A63B03"/>
    <w:rsid w:val="00A63E5C"/>
    <w:rsid w:val="00A64789"/>
    <w:rsid w:val="00A64AF5"/>
    <w:rsid w:val="00A64DEE"/>
    <w:rsid w:val="00A6511F"/>
    <w:rsid w:val="00A652FB"/>
    <w:rsid w:val="00A653ED"/>
    <w:rsid w:val="00A65C03"/>
    <w:rsid w:val="00A65D4C"/>
    <w:rsid w:val="00A6664B"/>
    <w:rsid w:val="00A67575"/>
    <w:rsid w:val="00A67786"/>
    <w:rsid w:val="00A67D0B"/>
    <w:rsid w:val="00A67D48"/>
    <w:rsid w:val="00A67DF7"/>
    <w:rsid w:val="00A70779"/>
    <w:rsid w:val="00A70899"/>
    <w:rsid w:val="00A709F3"/>
    <w:rsid w:val="00A70FA2"/>
    <w:rsid w:val="00A71820"/>
    <w:rsid w:val="00A7198D"/>
    <w:rsid w:val="00A72038"/>
    <w:rsid w:val="00A7207F"/>
    <w:rsid w:val="00A720D0"/>
    <w:rsid w:val="00A72F4C"/>
    <w:rsid w:val="00A7377E"/>
    <w:rsid w:val="00A73DE7"/>
    <w:rsid w:val="00A740DC"/>
    <w:rsid w:val="00A742CD"/>
    <w:rsid w:val="00A7432D"/>
    <w:rsid w:val="00A744B9"/>
    <w:rsid w:val="00A744D1"/>
    <w:rsid w:val="00A747C8"/>
    <w:rsid w:val="00A74CC4"/>
    <w:rsid w:val="00A74F01"/>
    <w:rsid w:val="00A74FFE"/>
    <w:rsid w:val="00A7507A"/>
    <w:rsid w:val="00A75B64"/>
    <w:rsid w:val="00A76158"/>
    <w:rsid w:val="00A761CB"/>
    <w:rsid w:val="00A76430"/>
    <w:rsid w:val="00A766E2"/>
    <w:rsid w:val="00A7672A"/>
    <w:rsid w:val="00A76D64"/>
    <w:rsid w:val="00A77114"/>
    <w:rsid w:val="00A772F1"/>
    <w:rsid w:val="00A775DF"/>
    <w:rsid w:val="00A7773F"/>
    <w:rsid w:val="00A77983"/>
    <w:rsid w:val="00A80966"/>
    <w:rsid w:val="00A80F66"/>
    <w:rsid w:val="00A811B5"/>
    <w:rsid w:val="00A81AAE"/>
    <w:rsid w:val="00A81E77"/>
    <w:rsid w:val="00A8214D"/>
    <w:rsid w:val="00A82576"/>
    <w:rsid w:val="00A827C4"/>
    <w:rsid w:val="00A82AEA"/>
    <w:rsid w:val="00A8393E"/>
    <w:rsid w:val="00A83C92"/>
    <w:rsid w:val="00A83C94"/>
    <w:rsid w:val="00A83CAB"/>
    <w:rsid w:val="00A840B9"/>
    <w:rsid w:val="00A84483"/>
    <w:rsid w:val="00A845A5"/>
    <w:rsid w:val="00A8474A"/>
    <w:rsid w:val="00A8532C"/>
    <w:rsid w:val="00A85BD9"/>
    <w:rsid w:val="00A866AA"/>
    <w:rsid w:val="00A86A1F"/>
    <w:rsid w:val="00A87D3A"/>
    <w:rsid w:val="00A87E01"/>
    <w:rsid w:val="00A87E1B"/>
    <w:rsid w:val="00A905C1"/>
    <w:rsid w:val="00A90759"/>
    <w:rsid w:val="00A90D86"/>
    <w:rsid w:val="00A90E28"/>
    <w:rsid w:val="00A9113D"/>
    <w:rsid w:val="00A91330"/>
    <w:rsid w:val="00A913F8"/>
    <w:rsid w:val="00A9260A"/>
    <w:rsid w:val="00A92BC7"/>
    <w:rsid w:val="00A92EA3"/>
    <w:rsid w:val="00A93392"/>
    <w:rsid w:val="00A93BAE"/>
    <w:rsid w:val="00A940E1"/>
    <w:rsid w:val="00A9438F"/>
    <w:rsid w:val="00A94D3A"/>
    <w:rsid w:val="00A94D52"/>
    <w:rsid w:val="00A957FA"/>
    <w:rsid w:val="00A963BD"/>
    <w:rsid w:val="00A96880"/>
    <w:rsid w:val="00A968CD"/>
    <w:rsid w:val="00A96F75"/>
    <w:rsid w:val="00A9701B"/>
    <w:rsid w:val="00A976DC"/>
    <w:rsid w:val="00A97C9F"/>
    <w:rsid w:val="00A97D6C"/>
    <w:rsid w:val="00AA02D6"/>
    <w:rsid w:val="00AA062C"/>
    <w:rsid w:val="00AA07A6"/>
    <w:rsid w:val="00AA0D16"/>
    <w:rsid w:val="00AA0DB4"/>
    <w:rsid w:val="00AA117C"/>
    <w:rsid w:val="00AA11D5"/>
    <w:rsid w:val="00AA1481"/>
    <w:rsid w:val="00AA186A"/>
    <w:rsid w:val="00AA18FF"/>
    <w:rsid w:val="00AA2062"/>
    <w:rsid w:val="00AA2243"/>
    <w:rsid w:val="00AA25CF"/>
    <w:rsid w:val="00AA26CA"/>
    <w:rsid w:val="00AA28A2"/>
    <w:rsid w:val="00AA4799"/>
    <w:rsid w:val="00AA4AC1"/>
    <w:rsid w:val="00AA4EFD"/>
    <w:rsid w:val="00AA4F28"/>
    <w:rsid w:val="00AA547F"/>
    <w:rsid w:val="00AA561A"/>
    <w:rsid w:val="00AA59CD"/>
    <w:rsid w:val="00AA5E53"/>
    <w:rsid w:val="00AA5EE8"/>
    <w:rsid w:val="00AA6273"/>
    <w:rsid w:val="00AA629D"/>
    <w:rsid w:val="00AA6DB4"/>
    <w:rsid w:val="00AA745F"/>
    <w:rsid w:val="00AA7B97"/>
    <w:rsid w:val="00AA7C64"/>
    <w:rsid w:val="00AB092A"/>
    <w:rsid w:val="00AB0BAE"/>
    <w:rsid w:val="00AB0D57"/>
    <w:rsid w:val="00AB1532"/>
    <w:rsid w:val="00AB17F3"/>
    <w:rsid w:val="00AB1DCD"/>
    <w:rsid w:val="00AB225E"/>
    <w:rsid w:val="00AB2C6D"/>
    <w:rsid w:val="00AB3A25"/>
    <w:rsid w:val="00AB3CB5"/>
    <w:rsid w:val="00AB4ABF"/>
    <w:rsid w:val="00AB4B32"/>
    <w:rsid w:val="00AB4F36"/>
    <w:rsid w:val="00AB54C1"/>
    <w:rsid w:val="00AB5A9E"/>
    <w:rsid w:val="00AB5EBB"/>
    <w:rsid w:val="00AB61F7"/>
    <w:rsid w:val="00AB63A8"/>
    <w:rsid w:val="00AB65AC"/>
    <w:rsid w:val="00AB67D6"/>
    <w:rsid w:val="00AB6C81"/>
    <w:rsid w:val="00AB7247"/>
    <w:rsid w:val="00AB738E"/>
    <w:rsid w:val="00AB753F"/>
    <w:rsid w:val="00AB7ADE"/>
    <w:rsid w:val="00AC05AC"/>
    <w:rsid w:val="00AC12BB"/>
    <w:rsid w:val="00AC12D7"/>
    <w:rsid w:val="00AC1694"/>
    <w:rsid w:val="00AC1CCB"/>
    <w:rsid w:val="00AC1FB0"/>
    <w:rsid w:val="00AC21C7"/>
    <w:rsid w:val="00AC2205"/>
    <w:rsid w:val="00AC23FF"/>
    <w:rsid w:val="00AC3A07"/>
    <w:rsid w:val="00AC3C10"/>
    <w:rsid w:val="00AC3FD7"/>
    <w:rsid w:val="00AC4062"/>
    <w:rsid w:val="00AC409B"/>
    <w:rsid w:val="00AC4C67"/>
    <w:rsid w:val="00AC5DA2"/>
    <w:rsid w:val="00AC601E"/>
    <w:rsid w:val="00AC64D9"/>
    <w:rsid w:val="00AC65DA"/>
    <w:rsid w:val="00AC666B"/>
    <w:rsid w:val="00AC6B77"/>
    <w:rsid w:val="00AC6C52"/>
    <w:rsid w:val="00AC72B4"/>
    <w:rsid w:val="00AC7E3D"/>
    <w:rsid w:val="00AC7E64"/>
    <w:rsid w:val="00AC7F9F"/>
    <w:rsid w:val="00AD0730"/>
    <w:rsid w:val="00AD1614"/>
    <w:rsid w:val="00AD22BD"/>
    <w:rsid w:val="00AD2C6B"/>
    <w:rsid w:val="00AD382D"/>
    <w:rsid w:val="00AD3A60"/>
    <w:rsid w:val="00AD3CEF"/>
    <w:rsid w:val="00AD448A"/>
    <w:rsid w:val="00AD44F6"/>
    <w:rsid w:val="00AD49D7"/>
    <w:rsid w:val="00AD5055"/>
    <w:rsid w:val="00AD505B"/>
    <w:rsid w:val="00AD53C1"/>
    <w:rsid w:val="00AD5427"/>
    <w:rsid w:val="00AD5B1F"/>
    <w:rsid w:val="00AD5DDA"/>
    <w:rsid w:val="00AD66BB"/>
    <w:rsid w:val="00AD68CB"/>
    <w:rsid w:val="00AD6901"/>
    <w:rsid w:val="00AD6986"/>
    <w:rsid w:val="00AE0376"/>
    <w:rsid w:val="00AE0CA3"/>
    <w:rsid w:val="00AE0E1F"/>
    <w:rsid w:val="00AE2113"/>
    <w:rsid w:val="00AE2430"/>
    <w:rsid w:val="00AE2A5B"/>
    <w:rsid w:val="00AE2C7E"/>
    <w:rsid w:val="00AE2E78"/>
    <w:rsid w:val="00AE3072"/>
    <w:rsid w:val="00AE3EE7"/>
    <w:rsid w:val="00AE40D4"/>
    <w:rsid w:val="00AE4349"/>
    <w:rsid w:val="00AE4A87"/>
    <w:rsid w:val="00AE5604"/>
    <w:rsid w:val="00AE56BD"/>
    <w:rsid w:val="00AE5B43"/>
    <w:rsid w:val="00AE687C"/>
    <w:rsid w:val="00AE7187"/>
    <w:rsid w:val="00AE740D"/>
    <w:rsid w:val="00AE7444"/>
    <w:rsid w:val="00AE747C"/>
    <w:rsid w:val="00AE78E0"/>
    <w:rsid w:val="00AE795C"/>
    <w:rsid w:val="00AE7BC1"/>
    <w:rsid w:val="00AE7CFA"/>
    <w:rsid w:val="00AF075F"/>
    <w:rsid w:val="00AF09E1"/>
    <w:rsid w:val="00AF214F"/>
    <w:rsid w:val="00AF2567"/>
    <w:rsid w:val="00AF287B"/>
    <w:rsid w:val="00AF297F"/>
    <w:rsid w:val="00AF2C3D"/>
    <w:rsid w:val="00AF3378"/>
    <w:rsid w:val="00AF3461"/>
    <w:rsid w:val="00AF37BE"/>
    <w:rsid w:val="00AF3A9F"/>
    <w:rsid w:val="00AF3AF5"/>
    <w:rsid w:val="00AF454A"/>
    <w:rsid w:val="00AF465F"/>
    <w:rsid w:val="00AF488F"/>
    <w:rsid w:val="00AF4C55"/>
    <w:rsid w:val="00AF501B"/>
    <w:rsid w:val="00AF5502"/>
    <w:rsid w:val="00AF594C"/>
    <w:rsid w:val="00AF59C9"/>
    <w:rsid w:val="00AF5E29"/>
    <w:rsid w:val="00AF6491"/>
    <w:rsid w:val="00AF6724"/>
    <w:rsid w:val="00AF6AEE"/>
    <w:rsid w:val="00AF75BC"/>
    <w:rsid w:val="00AF7976"/>
    <w:rsid w:val="00B001D5"/>
    <w:rsid w:val="00B007EB"/>
    <w:rsid w:val="00B01250"/>
    <w:rsid w:val="00B014C4"/>
    <w:rsid w:val="00B01A45"/>
    <w:rsid w:val="00B01E36"/>
    <w:rsid w:val="00B0293D"/>
    <w:rsid w:val="00B02949"/>
    <w:rsid w:val="00B02B47"/>
    <w:rsid w:val="00B02B67"/>
    <w:rsid w:val="00B04455"/>
    <w:rsid w:val="00B048A0"/>
    <w:rsid w:val="00B04CB1"/>
    <w:rsid w:val="00B05196"/>
    <w:rsid w:val="00B051F3"/>
    <w:rsid w:val="00B05487"/>
    <w:rsid w:val="00B062EA"/>
    <w:rsid w:val="00B0635D"/>
    <w:rsid w:val="00B066E9"/>
    <w:rsid w:val="00B067C0"/>
    <w:rsid w:val="00B07368"/>
    <w:rsid w:val="00B1029D"/>
    <w:rsid w:val="00B103A4"/>
    <w:rsid w:val="00B104F9"/>
    <w:rsid w:val="00B10A19"/>
    <w:rsid w:val="00B110AE"/>
    <w:rsid w:val="00B12069"/>
    <w:rsid w:val="00B12905"/>
    <w:rsid w:val="00B12E53"/>
    <w:rsid w:val="00B13DAD"/>
    <w:rsid w:val="00B14011"/>
    <w:rsid w:val="00B143A5"/>
    <w:rsid w:val="00B143DB"/>
    <w:rsid w:val="00B14851"/>
    <w:rsid w:val="00B14E27"/>
    <w:rsid w:val="00B15036"/>
    <w:rsid w:val="00B15724"/>
    <w:rsid w:val="00B15FED"/>
    <w:rsid w:val="00B160E2"/>
    <w:rsid w:val="00B16C9A"/>
    <w:rsid w:val="00B171AE"/>
    <w:rsid w:val="00B17482"/>
    <w:rsid w:val="00B20296"/>
    <w:rsid w:val="00B20645"/>
    <w:rsid w:val="00B20EDE"/>
    <w:rsid w:val="00B20FF6"/>
    <w:rsid w:val="00B210D0"/>
    <w:rsid w:val="00B21437"/>
    <w:rsid w:val="00B21818"/>
    <w:rsid w:val="00B22626"/>
    <w:rsid w:val="00B227CA"/>
    <w:rsid w:val="00B22ADE"/>
    <w:rsid w:val="00B22D10"/>
    <w:rsid w:val="00B22EE1"/>
    <w:rsid w:val="00B23313"/>
    <w:rsid w:val="00B233C4"/>
    <w:rsid w:val="00B2379E"/>
    <w:rsid w:val="00B237A9"/>
    <w:rsid w:val="00B23A48"/>
    <w:rsid w:val="00B23BB2"/>
    <w:rsid w:val="00B23C5D"/>
    <w:rsid w:val="00B24610"/>
    <w:rsid w:val="00B24E11"/>
    <w:rsid w:val="00B26A9D"/>
    <w:rsid w:val="00B26D47"/>
    <w:rsid w:val="00B27165"/>
    <w:rsid w:val="00B27173"/>
    <w:rsid w:val="00B27214"/>
    <w:rsid w:val="00B2763E"/>
    <w:rsid w:val="00B27C47"/>
    <w:rsid w:val="00B27D76"/>
    <w:rsid w:val="00B27E5C"/>
    <w:rsid w:val="00B306AA"/>
    <w:rsid w:val="00B307E5"/>
    <w:rsid w:val="00B308E6"/>
    <w:rsid w:val="00B309DC"/>
    <w:rsid w:val="00B31024"/>
    <w:rsid w:val="00B310A2"/>
    <w:rsid w:val="00B317AB"/>
    <w:rsid w:val="00B3187B"/>
    <w:rsid w:val="00B31CC8"/>
    <w:rsid w:val="00B32AC0"/>
    <w:rsid w:val="00B32D5B"/>
    <w:rsid w:val="00B32ED7"/>
    <w:rsid w:val="00B33360"/>
    <w:rsid w:val="00B33AC1"/>
    <w:rsid w:val="00B33F69"/>
    <w:rsid w:val="00B3436C"/>
    <w:rsid w:val="00B34753"/>
    <w:rsid w:val="00B3502A"/>
    <w:rsid w:val="00B355DA"/>
    <w:rsid w:val="00B35670"/>
    <w:rsid w:val="00B357E4"/>
    <w:rsid w:val="00B35B82"/>
    <w:rsid w:val="00B35D53"/>
    <w:rsid w:val="00B35DDF"/>
    <w:rsid w:val="00B35E5F"/>
    <w:rsid w:val="00B35F9E"/>
    <w:rsid w:val="00B3656D"/>
    <w:rsid w:val="00B36BB3"/>
    <w:rsid w:val="00B36F1A"/>
    <w:rsid w:val="00B37699"/>
    <w:rsid w:val="00B3788E"/>
    <w:rsid w:val="00B3798A"/>
    <w:rsid w:val="00B409E4"/>
    <w:rsid w:val="00B40A1F"/>
    <w:rsid w:val="00B41042"/>
    <w:rsid w:val="00B41629"/>
    <w:rsid w:val="00B416D4"/>
    <w:rsid w:val="00B41C65"/>
    <w:rsid w:val="00B42241"/>
    <w:rsid w:val="00B42308"/>
    <w:rsid w:val="00B427CF"/>
    <w:rsid w:val="00B42E66"/>
    <w:rsid w:val="00B43236"/>
    <w:rsid w:val="00B43594"/>
    <w:rsid w:val="00B436F4"/>
    <w:rsid w:val="00B4372B"/>
    <w:rsid w:val="00B43B93"/>
    <w:rsid w:val="00B4463D"/>
    <w:rsid w:val="00B44B04"/>
    <w:rsid w:val="00B44CEE"/>
    <w:rsid w:val="00B4544F"/>
    <w:rsid w:val="00B454FC"/>
    <w:rsid w:val="00B45797"/>
    <w:rsid w:val="00B45AC6"/>
    <w:rsid w:val="00B45C06"/>
    <w:rsid w:val="00B45E6C"/>
    <w:rsid w:val="00B46C78"/>
    <w:rsid w:val="00B46F17"/>
    <w:rsid w:val="00B4791C"/>
    <w:rsid w:val="00B47B2E"/>
    <w:rsid w:val="00B47BB7"/>
    <w:rsid w:val="00B47BDC"/>
    <w:rsid w:val="00B47FDF"/>
    <w:rsid w:val="00B503AF"/>
    <w:rsid w:val="00B50652"/>
    <w:rsid w:val="00B50657"/>
    <w:rsid w:val="00B507B3"/>
    <w:rsid w:val="00B50E67"/>
    <w:rsid w:val="00B5117B"/>
    <w:rsid w:val="00B515FD"/>
    <w:rsid w:val="00B51620"/>
    <w:rsid w:val="00B51752"/>
    <w:rsid w:val="00B5199A"/>
    <w:rsid w:val="00B520F8"/>
    <w:rsid w:val="00B52344"/>
    <w:rsid w:val="00B525DF"/>
    <w:rsid w:val="00B525EC"/>
    <w:rsid w:val="00B53033"/>
    <w:rsid w:val="00B53479"/>
    <w:rsid w:val="00B535B5"/>
    <w:rsid w:val="00B535C3"/>
    <w:rsid w:val="00B538CA"/>
    <w:rsid w:val="00B53CD4"/>
    <w:rsid w:val="00B542F7"/>
    <w:rsid w:val="00B543A0"/>
    <w:rsid w:val="00B5452B"/>
    <w:rsid w:val="00B54984"/>
    <w:rsid w:val="00B5549A"/>
    <w:rsid w:val="00B554F0"/>
    <w:rsid w:val="00B556C9"/>
    <w:rsid w:val="00B55B57"/>
    <w:rsid w:val="00B55C24"/>
    <w:rsid w:val="00B55EC6"/>
    <w:rsid w:val="00B565C9"/>
    <w:rsid w:val="00B57329"/>
    <w:rsid w:val="00B60738"/>
    <w:rsid w:val="00B607E4"/>
    <w:rsid w:val="00B60C0E"/>
    <w:rsid w:val="00B60C7F"/>
    <w:rsid w:val="00B61300"/>
    <w:rsid w:val="00B6181B"/>
    <w:rsid w:val="00B61ABF"/>
    <w:rsid w:val="00B61C24"/>
    <w:rsid w:val="00B62DD0"/>
    <w:rsid w:val="00B62E69"/>
    <w:rsid w:val="00B63019"/>
    <w:rsid w:val="00B63039"/>
    <w:rsid w:val="00B6310B"/>
    <w:rsid w:val="00B63919"/>
    <w:rsid w:val="00B63A84"/>
    <w:rsid w:val="00B63B16"/>
    <w:rsid w:val="00B63BA9"/>
    <w:rsid w:val="00B642FE"/>
    <w:rsid w:val="00B64B08"/>
    <w:rsid w:val="00B65E2A"/>
    <w:rsid w:val="00B666BF"/>
    <w:rsid w:val="00B6738D"/>
    <w:rsid w:val="00B67807"/>
    <w:rsid w:val="00B679B9"/>
    <w:rsid w:val="00B67F8C"/>
    <w:rsid w:val="00B704CB"/>
    <w:rsid w:val="00B70D64"/>
    <w:rsid w:val="00B70E90"/>
    <w:rsid w:val="00B71D0B"/>
    <w:rsid w:val="00B721AC"/>
    <w:rsid w:val="00B72225"/>
    <w:rsid w:val="00B72235"/>
    <w:rsid w:val="00B72991"/>
    <w:rsid w:val="00B729B9"/>
    <w:rsid w:val="00B72FEC"/>
    <w:rsid w:val="00B7307C"/>
    <w:rsid w:val="00B730A7"/>
    <w:rsid w:val="00B7329C"/>
    <w:rsid w:val="00B737A2"/>
    <w:rsid w:val="00B737E4"/>
    <w:rsid w:val="00B73CEC"/>
    <w:rsid w:val="00B741C2"/>
    <w:rsid w:val="00B74EAB"/>
    <w:rsid w:val="00B752F3"/>
    <w:rsid w:val="00B7612F"/>
    <w:rsid w:val="00B764A7"/>
    <w:rsid w:val="00B76674"/>
    <w:rsid w:val="00B766AD"/>
    <w:rsid w:val="00B7702C"/>
    <w:rsid w:val="00B77567"/>
    <w:rsid w:val="00B77634"/>
    <w:rsid w:val="00B776EA"/>
    <w:rsid w:val="00B77BDA"/>
    <w:rsid w:val="00B77E73"/>
    <w:rsid w:val="00B80695"/>
    <w:rsid w:val="00B82089"/>
    <w:rsid w:val="00B82161"/>
    <w:rsid w:val="00B82753"/>
    <w:rsid w:val="00B82E0A"/>
    <w:rsid w:val="00B82F90"/>
    <w:rsid w:val="00B83453"/>
    <w:rsid w:val="00B83B73"/>
    <w:rsid w:val="00B843DB"/>
    <w:rsid w:val="00B846D3"/>
    <w:rsid w:val="00B84B01"/>
    <w:rsid w:val="00B8524A"/>
    <w:rsid w:val="00B85262"/>
    <w:rsid w:val="00B858BF"/>
    <w:rsid w:val="00B859A7"/>
    <w:rsid w:val="00B86297"/>
    <w:rsid w:val="00B86790"/>
    <w:rsid w:val="00B86D9B"/>
    <w:rsid w:val="00B872CA"/>
    <w:rsid w:val="00B87520"/>
    <w:rsid w:val="00B87E86"/>
    <w:rsid w:val="00B87F4D"/>
    <w:rsid w:val="00B90799"/>
    <w:rsid w:val="00B90876"/>
    <w:rsid w:val="00B90956"/>
    <w:rsid w:val="00B90B62"/>
    <w:rsid w:val="00B9189C"/>
    <w:rsid w:val="00B92047"/>
    <w:rsid w:val="00B93327"/>
    <w:rsid w:val="00B933CE"/>
    <w:rsid w:val="00B936AF"/>
    <w:rsid w:val="00B93EC8"/>
    <w:rsid w:val="00B9476F"/>
    <w:rsid w:val="00B957B8"/>
    <w:rsid w:val="00B957C9"/>
    <w:rsid w:val="00B958B9"/>
    <w:rsid w:val="00B95B1C"/>
    <w:rsid w:val="00B96990"/>
    <w:rsid w:val="00B96C38"/>
    <w:rsid w:val="00B97284"/>
    <w:rsid w:val="00B97416"/>
    <w:rsid w:val="00B976A7"/>
    <w:rsid w:val="00B977DB"/>
    <w:rsid w:val="00B97B58"/>
    <w:rsid w:val="00BA004A"/>
    <w:rsid w:val="00BA01DC"/>
    <w:rsid w:val="00BA1834"/>
    <w:rsid w:val="00BA195A"/>
    <w:rsid w:val="00BA1AFB"/>
    <w:rsid w:val="00BA31FA"/>
    <w:rsid w:val="00BA383A"/>
    <w:rsid w:val="00BA3A84"/>
    <w:rsid w:val="00BA3FE6"/>
    <w:rsid w:val="00BA449A"/>
    <w:rsid w:val="00BA63DF"/>
    <w:rsid w:val="00BA662B"/>
    <w:rsid w:val="00BA67DC"/>
    <w:rsid w:val="00BA6FF4"/>
    <w:rsid w:val="00BA73A9"/>
    <w:rsid w:val="00BA7738"/>
    <w:rsid w:val="00BA783C"/>
    <w:rsid w:val="00BB0747"/>
    <w:rsid w:val="00BB0F31"/>
    <w:rsid w:val="00BB1007"/>
    <w:rsid w:val="00BB102C"/>
    <w:rsid w:val="00BB1745"/>
    <w:rsid w:val="00BB1B09"/>
    <w:rsid w:val="00BB3104"/>
    <w:rsid w:val="00BB34F6"/>
    <w:rsid w:val="00BB3BF3"/>
    <w:rsid w:val="00BB3CB7"/>
    <w:rsid w:val="00BB3CDD"/>
    <w:rsid w:val="00BB48D9"/>
    <w:rsid w:val="00BB540D"/>
    <w:rsid w:val="00BB64CD"/>
    <w:rsid w:val="00BB6A8C"/>
    <w:rsid w:val="00BB7272"/>
    <w:rsid w:val="00BB7328"/>
    <w:rsid w:val="00BB73BC"/>
    <w:rsid w:val="00BB7661"/>
    <w:rsid w:val="00BB7A5E"/>
    <w:rsid w:val="00BB7F2A"/>
    <w:rsid w:val="00BB7FA8"/>
    <w:rsid w:val="00BC0614"/>
    <w:rsid w:val="00BC0C0F"/>
    <w:rsid w:val="00BC12AC"/>
    <w:rsid w:val="00BC1C3F"/>
    <w:rsid w:val="00BC21FD"/>
    <w:rsid w:val="00BC2319"/>
    <w:rsid w:val="00BC282C"/>
    <w:rsid w:val="00BC2F23"/>
    <w:rsid w:val="00BC30F2"/>
    <w:rsid w:val="00BC39A2"/>
    <w:rsid w:val="00BC3BFA"/>
    <w:rsid w:val="00BC409D"/>
    <w:rsid w:val="00BC48AE"/>
    <w:rsid w:val="00BC4B31"/>
    <w:rsid w:val="00BC4C34"/>
    <w:rsid w:val="00BC4EDB"/>
    <w:rsid w:val="00BC506E"/>
    <w:rsid w:val="00BC580C"/>
    <w:rsid w:val="00BC5829"/>
    <w:rsid w:val="00BC5913"/>
    <w:rsid w:val="00BC5F0E"/>
    <w:rsid w:val="00BC6073"/>
    <w:rsid w:val="00BC61F0"/>
    <w:rsid w:val="00BC62BE"/>
    <w:rsid w:val="00BC6647"/>
    <w:rsid w:val="00BC670B"/>
    <w:rsid w:val="00BC677E"/>
    <w:rsid w:val="00BC69D7"/>
    <w:rsid w:val="00BC6D07"/>
    <w:rsid w:val="00BC718D"/>
    <w:rsid w:val="00BC7947"/>
    <w:rsid w:val="00BC7B79"/>
    <w:rsid w:val="00BD0FC2"/>
    <w:rsid w:val="00BD25FC"/>
    <w:rsid w:val="00BD2749"/>
    <w:rsid w:val="00BD2BB6"/>
    <w:rsid w:val="00BD32E1"/>
    <w:rsid w:val="00BD337B"/>
    <w:rsid w:val="00BD34F7"/>
    <w:rsid w:val="00BD366B"/>
    <w:rsid w:val="00BD3FA5"/>
    <w:rsid w:val="00BD4639"/>
    <w:rsid w:val="00BD481D"/>
    <w:rsid w:val="00BD48EE"/>
    <w:rsid w:val="00BD4C60"/>
    <w:rsid w:val="00BD51C9"/>
    <w:rsid w:val="00BD537C"/>
    <w:rsid w:val="00BD5789"/>
    <w:rsid w:val="00BD5DE8"/>
    <w:rsid w:val="00BD68DB"/>
    <w:rsid w:val="00BD6CD5"/>
    <w:rsid w:val="00BD6F9F"/>
    <w:rsid w:val="00BD786B"/>
    <w:rsid w:val="00BD791A"/>
    <w:rsid w:val="00BE0273"/>
    <w:rsid w:val="00BE02F2"/>
    <w:rsid w:val="00BE0623"/>
    <w:rsid w:val="00BE064D"/>
    <w:rsid w:val="00BE076B"/>
    <w:rsid w:val="00BE0F1B"/>
    <w:rsid w:val="00BE13BE"/>
    <w:rsid w:val="00BE13EE"/>
    <w:rsid w:val="00BE1514"/>
    <w:rsid w:val="00BE2475"/>
    <w:rsid w:val="00BE28DF"/>
    <w:rsid w:val="00BE2AFE"/>
    <w:rsid w:val="00BE2D87"/>
    <w:rsid w:val="00BE39C3"/>
    <w:rsid w:val="00BE4682"/>
    <w:rsid w:val="00BE4EE2"/>
    <w:rsid w:val="00BE5D8B"/>
    <w:rsid w:val="00BE5F27"/>
    <w:rsid w:val="00BE60BA"/>
    <w:rsid w:val="00BE655B"/>
    <w:rsid w:val="00BE6A84"/>
    <w:rsid w:val="00BE71C0"/>
    <w:rsid w:val="00BE7E80"/>
    <w:rsid w:val="00BF0276"/>
    <w:rsid w:val="00BF038E"/>
    <w:rsid w:val="00BF0692"/>
    <w:rsid w:val="00BF06A6"/>
    <w:rsid w:val="00BF0BAD"/>
    <w:rsid w:val="00BF0D2B"/>
    <w:rsid w:val="00BF0E44"/>
    <w:rsid w:val="00BF1A34"/>
    <w:rsid w:val="00BF2809"/>
    <w:rsid w:val="00BF29D0"/>
    <w:rsid w:val="00BF36B2"/>
    <w:rsid w:val="00BF4030"/>
    <w:rsid w:val="00BF404B"/>
    <w:rsid w:val="00BF40C3"/>
    <w:rsid w:val="00BF4470"/>
    <w:rsid w:val="00BF45C0"/>
    <w:rsid w:val="00BF58D0"/>
    <w:rsid w:val="00BF5A23"/>
    <w:rsid w:val="00BF5BD1"/>
    <w:rsid w:val="00BF62B3"/>
    <w:rsid w:val="00BF632E"/>
    <w:rsid w:val="00BF6E58"/>
    <w:rsid w:val="00BF7BDC"/>
    <w:rsid w:val="00BF7EDD"/>
    <w:rsid w:val="00C00169"/>
    <w:rsid w:val="00C00867"/>
    <w:rsid w:val="00C0091B"/>
    <w:rsid w:val="00C00D64"/>
    <w:rsid w:val="00C00F22"/>
    <w:rsid w:val="00C013AA"/>
    <w:rsid w:val="00C01B41"/>
    <w:rsid w:val="00C01C3D"/>
    <w:rsid w:val="00C02480"/>
    <w:rsid w:val="00C02530"/>
    <w:rsid w:val="00C0320D"/>
    <w:rsid w:val="00C0399D"/>
    <w:rsid w:val="00C03DD1"/>
    <w:rsid w:val="00C03F2E"/>
    <w:rsid w:val="00C04178"/>
    <w:rsid w:val="00C04581"/>
    <w:rsid w:val="00C04C06"/>
    <w:rsid w:val="00C05300"/>
    <w:rsid w:val="00C055E1"/>
    <w:rsid w:val="00C05C1D"/>
    <w:rsid w:val="00C05CA3"/>
    <w:rsid w:val="00C062C0"/>
    <w:rsid w:val="00C0736E"/>
    <w:rsid w:val="00C075EC"/>
    <w:rsid w:val="00C10356"/>
    <w:rsid w:val="00C105BE"/>
    <w:rsid w:val="00C10933"/>
    <w:rsid w:val="00C11265"/>
    <w:rsid w:val="00C11996"/>
    <w:rsid w:val="00C11E35"/>
    <w:rsid w:val="00C12048"/>
    <w:rsid w:val="00C121A3"/>
    <w:rsid w:val="00C12564"/>
    <w:rsid w:val="00C128C9"/>
    <w:rsid w:val="00C12B65"/>
    <w:rsid w:val="00C138CF"/>
    <w:rsid w:val="00C13E93"/>
    <w:rsid w:val="00C141AB"/>
    <w:rsid w:val="00C14A7D"/>
    <w:rsid w:val="00C14C6B"/>
    <w:rsid w:val="00C161A5"/>
    <w:rsid w:val="00C16516"/>
    <w:rsid w:val="00C166E5"/>
    <w:rsid w:val="00C169CC"/>
    <w:rsid w:val="00C172AA"/>
    <w:rsid w:val="00C17710"/>
    <w:rsid w:val="00C201F4"/>
    <w:rsid w:val="00C202DE"/>
    <w:rsid w:val="00C205A9"/>
    <w:rsid w:val="00C209C7"/>
    <w:rsid w:val="00C20CE8"/>
    <w:rsid w:val="00C213C5"/>
    <w:rsid w:val="00C2175B"/>
    <w:rsid w:val="00C21FCB"/>
    <w:rsid w:val="00C2214F"/>
    <w:rsid w:val="00C22475"/>
    <w:rsid w:val="00C22DBC"/>
    <w:rsid w:val="00C22FC3"/>
    <w:rsid w:val="00C235D8"/>
    <w:rsid w:val="00C23681"/>
    <w:rsid w:val="00C23C0B"/>
    <w:rsid w:val="00C241A6"/>
    <w:rsid w:val="00C25299"/>
    <w:rsid w:val="00C25459"/>
    <w:rsid w:val="00C25A06"/>
    <w:rsid w:val="00C25B48"/>
    <w:rsid w:val="00C25CA0"/>
    <w:rsid w:val="00C25E84"/>
    <w:rsid w:val="00C2618E"/>
    <w:rsid w:val="00C264BB"/>
    <w:rsid w:val="00C26741"/>
    <w:rsid w:val="00C26913"/>
    <w:rsid w:val="00C26CE3"/>
    <w:rsid w:val="00C26E2A"/>
    <w:rsid w:val="00C26EEF"/>
    <w:rsid w:val="00C27144"/>
    <w:rsid w:val="00C27FB7"/>
    <w:rsid w:val="00C30E31"/>
    <w:rsid w:val="00C30E7D"/>
    <w:rsid w:val="00C31554"/>
    <w:rsid w:val="00C31ECB"/>
    <w:rsid w:val="00C3261F"/>
    <w:rsid w:val="00C3377B"/>
    <w:rsid w:val="00C33C50"/>
    <w:rsid w:val="00C33E1D"/>
    <w:rsid w:val="00C33EAE"/>
    <w:rsid w:val="00C33F3C"/>
    <w:rsid w:val="00C33FBD"/>
    <w:rsid w:val="00C34098"/>
    <w:rsid w:val="00C3452E"/>
    <w:rsid w:val="00C34865"/>
    <w:rsid w:val="00C34C14"/>
    <w:rsid w:val="00C352D9"/>
    <w:rsid w:val="00C3590A"/>
    <w:rsid w:val="00C35F3E"/>
    <w:rsid w:val="00C35FE0"/>
    <w:rsid w:val="00C36D85"/>
    <w:rsid w:val="00C371D4"/>
    <w:rsid w:val="00C37328"/>
    <w:rsid w:val="00C377D8"/>
    <w:rsid w:val="00C379E6"/>
    <w:rsid w:val="00C37C4C"/>
    <w:rsid w:val="00C40803"/>
    <w:rsid w:val="00C42B1C"/>
    <w:rsid w:val="00C42B78"/>
    <w:rsid w:val="00C430A4"/>
    <w:rsid w:val="00C43189"/>
    <w:rsid w:val="00C43AB9"/>
    <w:rsid w:val="00C43BFC"/>
    <w:rsid w:val="00C43C05"/>
    <w:rsid w:val="00C4440D"/>
    <w:rsid w:val="00C446A2"/>
    <w:rsid w:val="00C44E52"/>
    <w:rsid w:val="00C4540A"/>
    <w:rsid w:val="00C454F0"/>
    <w:rsid w:val="00C45CFE"/>
    <w:rsid w:val="00C460A5"/>
    <w:rsid w:val="00C464C4"/>
    <w:rsid w:val="00C46714"/>
    <w:rsid w:val="00C469A5"/>
    <w:rsid w:val="00C46DC0"/>
    <w:rsid w:val="00C47886"/>
    <w:rsid w:val="00C47A42"/>
    <w:rsid w:val="00C47C49"/>
    <w:rsid w:val="00C501B7"/>
    <w:rsid w:val="00C5041F"/>
    <w:rsid w:val="00C50439"/>
    <w:rsid w:val="00C51794"/>
    <w:rsid w:val="00C51C85"/>
    <w:rsid w:val="00C51D39"/>
    <w:rsid w:val="00C52870"/>
    <w:rsid w:val="00C52959"/>
    <w:rsid w:val="00C536ED"/>
    <w:rsid w:val="00C53C58"/>
    <w:rsid w:val="00C5446D"/>
    <w:rsid w:val="00C54AB8"/>
    <w:rsid w:val="00C54B72"/>
    <w:rsid w:val="00C54E48"/>
    <w:rsid w:val="00C5529D"/>
    <w:rsid w:val="00C55925"/>
    <w:rsid w:val="00C5598C"/>
    <w:rsid w:val="00C55FD1"/>
    <w:rsid w:val="00C562BF"/>
    <w:rsid w:val="00C562FB"/>
    <w:rsid w:val="00C564D1"/>
    <w:rsid w:val="00C565A7"/>
    <w:rsid w:val="00C566C7"/>
    <w:rsid w:val="00C56BFC"/>
    <w:rsid w:val="00C56C6B"/>
    <w:rsid w:val="00C573B9"/>
    <w:rsid w:val="00C60093"/>
    <w:rsid w:val="00C6021B"/>
    <w:rsid w:val="00C608A2"/>
    <w:rsid w:val="00C60936"/>
    <w:rsid w:val="00C60948"/>
    <w:rsid w:val="00C60E43"/>
    <w:rsid w:val="00C611F6"/>
    <w:rsid w:val="00C6137C"/>
    <w:rsid w:val="00C614A0"/>
    <w:rsid w:val="00C61D2E"/>
    <w:rsid w:val="00C61DAB"/>
    <w:rsid w:val="00C61FF9"/>
    <w:rsid w:val="00C62F3C"/>
    <w:rsid w:val="00C63085"/>
    <w:rsid w:val="00C637CB"/>
    <w:rsid w:val="00C63B8D"/>
    <w:rsid w:val="00C6407A"/>
    <w:rsid w:val="00C64A77"/>
    <w:rsid w:val="00C64F28"/>
    <w:rsid w:val="00C651BD"/>
    <w:rsid w:val="00C66398"/>
    <w:rsid w:val="00C66ACA"/>
    <w:rsid w:val="00C6707A"/>
    <w:rsid w:val="00C672B2"/>
    <w:rsid w:val="00C67727"/>
    <w:rsid w:val="00C70623"/>
    <w:rsid w:val="00C70F84"/>
    <w:rsid w:val="00C71807"/>
    <w:rsid w:val="00C719B1"/>
    <w:rsid w:val="00C721BB"/>
    <w:rsid w:val="00C725CC"/>
    <w:rsid w:val="00C73156"/>
    <w:rsid w:val="00C7341D"/>
    <w:rsid w:val="00C73580"/>
    <w:rsid w:val="00C73B35"/>
    <w:rsid w:val="00C74438"/>
    <w:rsid w:val="00C74A00"/>
    <w:rsid w:val="00C74A07"/>
    <w:rsid w:val="00C75212"/>
    <w:rsid w:val="00C75CA1"/>
    <w:rsid w:val="00C75DEC"/>
    <w:rsid w:val="00C76689"/>
    <w:rsid w:val="00C76762"/>
    <w:rsid w:val="00C76A63"/>
    <w:rsid w:val="00C77044"/>
    <w:rsid w:val="00C77921"/>
    <w:rsid w:val="00C80323"/>
    <w:rsid w:val="00C805FD"/>
    <w:rsid w:val="00C8074A"/>
    <w:rsid w:val="00C80861"/>
    <w:rsid w:val="00C809D1"/>
    <w:rsid w:val="00C80B10"/>
    <w:rsid w:val="00C80CF0"/>
    <w:rsid w:val="00C824A0"/>
    <w:rsid w:val="00C825BC"/>
    <w:rsid w:val="00C83203"/>
    <w:rsid w:val="00C83693"/>
    <w:rsid w:val="00C83A32"/>
    <w:rsid w:val="00C84542"/>
    <w:rsid w:val="00C850CB"/>
    <w:rsid w:val="00C85709"/>
    <w:rsid w:val="00C85B81"/>
    <w:rsid w:val="00C85F4F"/>
    <w:rsid w:val="00C8618E"/>
    <w:rsid w:val="00C86587"/>
    <w:rsid w:val="00C86803"/>
    <w:rsid w:val="00C86B70"/>
    <w:rsid w:val="00C87116"/>
    <w:rsid w:val="00C87259"/>
    <w:rsid w:val="00C87309"/>
    <w:rsid w:val="00C87F80"/>
    <w:rsid w:val="00C90B26"/>
    <w:rsid w:val="00C90F25"/>
    <w:rsid w:val="00C9100E"/>
    <w:rsid w:val="00C91462"/>
    <w:rsid w:val="00C91A38"/>
    <w:rsid w:val="00C92B84"/>
    <w:rsid w:val="00C92BD9"/>
    <w:rsid w:val="00C93D0E"/>
    <w:rsid w:val="00C95F50"/>
    <w:rsid w:val="00C96865"/>
    <w:rsid w:val="00C969C7"/>
    <w:rsid w:val="00C96D79"/>
    <w:rsid w:val="00C97432"/>
    <w:rsid w:val="00C97548"/>
    <w:rsid w:val="00C9782E"/>
    <w:rsid w:val="00C978BA"/>
    <w:rsid w:val="00C97AFB"/>
    <w:rsid w:val="00CA0F5F"/>
    <w:rsid w:val="00CA10C8"/>
    <w:rsid w:val="00CA13D5"/>
    <w:rsid w:val="00CA1548"/>
    <w:rsid w:val="00CA17D6"/>
    <w:rsid w:val="00CA1901"/>
    <w:rsid w:val="00CA1975"/>
    <w:rsid w:val="00CA1B34"/>
    <w:rsid w:val="00CA236B"/>
    <w:rsid w:val="00CA2C29"/>
    <w:rsid w:val="00CA3386"/>
    <w:rsid w:val="00CA3734"/>
    <w:rsid w:val="00CA39B5"/>
    <w:rsid w:val="00CA3D36"/>
    <w:rsid w:val="00CA3FF2"/>
    <w:rsid w:val="00CA462F"/>
    <w:rsid w:val="00CA49E8"/>
    <w:rsid w:val="00CA4BA7"/>
    <w:rsid w:val="00CA50CB"/>
    <w:rsid w:val="00CA537C"/>
    <w:rsid w:val="00CA5670"/>
    <w:rsid w:val="00CA5705"/>
    <w:rsid w:val="00CA5BAC"/>
    <w:rsid w:val="00CA5FE5"/>
    <w:rsid w:val="00CA6833"/>
    <w:rsid w:val="00CA6B64"/>
    <w:rsid w:val="00CA6C3F"/>
    <w:rsid w:val="00CA790F"/>
    <w:rsid w:val="00CA7A76"/>
    <w:rsid w:val="00CB024E"/>
    <w:rsid w:val="00CB0C16"/>
    <w:rsid w:val="00CB0CD6"/>
    <w:rsid w:val="00CB2424"/>
    <w:rsid w:val="00CB2A86"/>
    <w:rsid w:val="00CB2CE9"/>
    <w:rsid w:val="00CB2D95"/>
    <w:rsid w:val="00CB3DB0"/>
    <w:rsid w:val="00CB4003"/>
    <w:rsid w:val="00CB47CD"/>
    <w:rsid w:val="00CB4FE7"/>
    <w:rsid w:val="00CB51BD"/>
    <w:rsid w:val="00CB5441"/>
    <w:rsid w:val="00CB5F4E"/>
    <w:rsid w:val="00CB680B"/>
    <w:rsid w:val="00CB6E44"/>
    <w:rsid w:val="00CB6F81"/>
    <w:rsid w:val="00CB73ED"/>
    <w:rsid w:val="00CB75A8"/>
    <w:rsid w:val="00CC02E1"/>
    <w:rsid w:val="00CC08E1"/>
    <w:rsid w:val="00CC0954"/>
    <w:rsid w:val="00CC0EA0"/>
    <w:rsid w:val="00CC15F4"/>
    <w:rsid w:val="00CC1611"/>
    <w:rsid w:val="00CC17FC"/>
    <w:rsid w:val="00CC2315"/>
    <w:rsid w:val="00CC24D6"/>
    <w:rsid w:val="00CC255F"/>
    <w:rsid w:val="00CC3479"/>
    <w:rsid w:val="00CC3580"/>
    <w:rsid w:val="00CC364F"/>
    <w:rsid w:val="00CC3862"/>
    <w:rsid w:val="00CC3E09"/>
    <w:rsid w:val="00CC43B9"/>
    <w:rsid w:val="00CC4AF6"/>
    <w:rsid w:val="00CC4B6F"/>
    <w:rsid w:val="00CC4F96"/>
    <w:rsid w:val="00CC542B"/>
    <w:rsid w:val="00CC548C"/>
    <w:rsid w:val="00CC5558"/>
    <w:rsid w:val="00CC5AAF"/>
    <w:rsid w:val="00CC5FFC"/>
    <w:rsid w:val="00CC64BE"/>
    <w:rsid w:val="00CC67BB"/>
    <w:rsid w:val="00CC686F"/>
    <w:rsid w:val="00CC6C36"/>
    <w:rsid w:val="00CC6FBC"/>
    <w:rsid w:val="00CC7200"/>
    <w:rsid w:val="00CC7461"/>
    <w:rsid w:val="00CC78F4"/>
    <w:rsid w:val="00CC7A3D"/>
    <w:rsid w:val="00CD0084"/>
    <w:rsid w:val="00CD048E"/>
    <w:rsid w:val="00CD0538"/>
    <w:rsid w:val="00CD0831"/>
    <w:rsid w:val="00CD0998"/>
    <w:rsid w:val="00CD117C"/>
    <w:rsid w:val="00CD11BF"/>
    <w:rsid w:val="00CD18FA"/>
    <w:rsid w:val="00CD1925"/>
    <w:rsid w:val="00CD222C"/>
    <w:rsid w:val="00CD2900"/>
    <w:rsid w:val="00CD2DAE"/>
    <w:rsid w:val="00CD2E4A"/>
    <w:rsid w:val="00CD320A"/>
    <w:rsid w:val="00CD3849"/>
    <w:rsid w:val="00CD3A20"/>
    <w:rsid w:val="00CD3CFD"/>
    <w:rsid w:val="00CD44B6"/>
    <w:rsid w:val="00CD4B65"/>
    <w:rsid w:val="00CD4C3E"/>
    <w:rsid w:val="00CD51AB"/>
    <w:rsid w:val="00CD5C7F"/>
    <w:rsid w:val="00CD5F57"/>
    <w:rsid w:val="00CD63B4"/>
    <w:rsid w:val="00CD63F1"/>
    <w:rsid w:val="00CD66C3"/>
    <w:rsid w:val="00CD6E62"/>
    <w:rsid w:val="00CD6EB6"/>
    <w:rsid w:val="00CD739F"/>
    <w:rsid w:val="00CD7A30"/>
    <w:rsid w:val="00CD7F50"/>
    <w:rsid w:val="00CE0742"/>
    <w:rsid w:val="00CE159B"/>
    <w:rsid w:val="00CE18E6"/>
    <w:rsid w:val="00CE1EDD"/>
    <w:rsid w:val="00CE2187"/>
    <w:rsid w:val="00CE25E8"/>
    <w:rsid w:val="00CE3979"/>
    <w:rsid w:val="00CE4A6D"/>
    <w:rsid w:val="00CE5B92"/>
    <w:rsid w:val="00CE5E16"/>
    <w:rsid w:val="00CE62E8"/>
    <w:rsid w:val="00CE6BEF"/>
    <w:rsid w:val="00CE73D6"/>
    <w:rsid w:val="00CE7585"/>
    <w:rsid w:val="00CE76BF"/>
    <w:rsid w:val="00CE7DFF"/>
    <w:rsid w:val="00CE7F66"/>
    <w:rsid w:val="00CF0083"/>
    <w:rsid w:val="00CF0339"/>
    <w:rsid w:val="00CF060E"/>
    <w:rsid w:val="00CF0A65"/>
    <w:rsid w:val="00CF0C7D"/>
    <w:rsid w:val="00CF1F87"/>
    <w:rsid w:val="00CF201E"/>
    <w:rsid w:val="00CF24E9"/>
    <w:rsid w:val="00CF30E4"/>
    <w:rsid w:val="00CF3128"/>
    <w:rsid w:val="00CF3342"/>
    <w:rsid w:val="00CF3ADC"/>
    <w:rsid w:val="00CF3C06"/>
    <w:rsid w:val="00CF48B8"/>
    <w:rsid w:val="00CF4ADC"/>
    <w:rsid w:val="00CF4BAB"/>
    <w:rsid w:val="00CF4EFB"/>
    <w:rsid w:val="00CF5AF1"/>
    <w:rsid w:val="00CF5C45"/>
    <w:rsid w:val="00CF5DC3"/>
    <w:rsid w:val="00CF5ED2"/>
    <w:rsid w:val="00CF6B00"/>
    <w:rsid w:val="00CF71EE"/>
    <w:rsid w:val="00D0019A"/>
    <w:rsid w:val="00D00CD5"/>
    <w:rsid w:val="00D011FF"/>
    <w:rsid w:val="00D012C4"/>
    <w:rsid w:val="00D01451"/>
    <w:rsid w:val="00D01E46"/>
    <w:rsid w:val="00D01F6C"/>
    <w:rsid w:val="00D01F6D"/>
    <w:rsid w:val="00D022F7"/>
    <w:rsid w:val="00D02434"/>
    <w:rsid w:val="00D025D6"/>
    <w:rsid w:val="00D0260E"/>
    <w:rsid w:val="00D0320E"/>
    <w:rsid w:val="00D03863"/>
    <w:rsid w:val="00D043B0"/>
    <w:rsid w:val="00D0475B"/>
    <w:rsid w:val="00D049AE"/>
    <w:rsid w:val="00D04D6F"/>
    <w:rsid w:val="00D05DA0"/>
    <w:rsid w:val="00D05F49"/>
    <w:rsid w:val="00D05FCC"/>
    <w:rsid w:val="00D066CA"/>
    <w:rsid w:val="00D10128"/>
    <w:rsid w:val="00D111F2"/>
    <w:rsid w:val="00D11210"/>
    <w:rsid w:val="00D11233"/>
    <w:rsid w:val="00D11CDD"/>
    <w:rsid w:val="00D12237"/>
    <w:rsid w:val="00D12524"/>
    <w:rsid w:val="00D12949"/>
    <w:rsid w:val="00D13916"/>
    <w:rsid w:val="00D13941"/>
    <w:rsid w:val="00D142BC"/>
    <w:rsid w:val="00D14A7B"/>
    <w:rsid w:val="00D14BA4"/>
    <w:rsid w:val="00D15023"/>
    <w:rsid w:val="00D15062"/>
    <w:rsid w:val="00D153CE"/>
    <w:rsid w:val="00D15F47"/>
    <w:rsid w:val="00D162AB"/>
    <w:rsid w:val="00D16482"/>
    <w:rsid w:val="00D1649D"/>
    <w:rsid w:val="00D164A1"/>
    <w:rsid w:val="00D16794"/>
    <w:rsid w:val="00D168CC"/>
    <w:rsid w:val="00D16B24"/>
    <w:rsid w:val="00D171E0"/>
    <w:rsid w:val="00D17936"/>
    <w:rsid w:val="00D17FE3"/>
    <w:rsid w:val="00D20239"/>
    <w:rsid w:val="00D20B67"/>
    <w:rsid w:val="00D21494"/>
    <w:rsid w:val="00D21693"/>
    <w:rsid w:val="00D21FD6"/>
    <w:rsid w:val="00D222E3"/>
    <w:rsid w:val="00D2237A"/>
    <w:rsid w:val="00D2311D"/>
    <w:rsid w:val="00D23561"/>
    <w:rsid w:val="00D24C98"/>
    <w:rsid w:val="00D258CC"/>
    <w:rsid w:val="00D26279"/>
    <w:rsid w:val="00D2639A"/>
    <w:rsid w:val="00D26875"/>
    <w:rsid w:val="00D26DB6"/>
    <w:rsid w:val="00D26EE8"/>
    <w:rsid w:val="00D26EFD"/>
    <w:rsid w:val="00D300A2"/>
    <w:rsid w:val="00D30380"/>
    <w:rsid w:val="00D308A5"/>
    <w:rsid w:val="00D30C84"/>
    <w:rsid w:val="00D313E0"/>
    <w:rsid w:val="00D3162D"/>
    <w:rsid w:val="00D316BC"/>
    <w:rsid w:val="00D318D8"/>
    <w:rsid w:val="00D31D44"/>
    <w:rsid w:val="00D31DBB"/>
    <w:rsid w:val="00D3294C"/>
    <w:rsid w:val="00D329D2"/>
    <w:rsid w:val="00D32A7D"/>
    <w:rsid w:val="00D32E7C"/>
    <w:rsid w:val="00D339AF"/>
    <w:rsid w:val="00D339E6"/>
    <w:rsid w:val="00D344EA"/>
    <w:rsid w:val="00D36F1F"/>
    <w:rsid w:val="00D3708C"/>
    <w:rsid w:val="00D371A1"/>
    <w:rsid w:val="00D40369"/>
    <w:rsid w:val="00D40DBE"/>
    <w:rsid w:val="00D41374"/>
    <w:rsid w:val="00D415A6"/>
    <w:rsid w:val="00D41AA3"/>
    <w:rsid w:val="00D41DF6"/>
    <w:rsid w:val="00D42509"/>
    <w:rsid w:val="00D425FB"/>
    <w:rsid w:val="00D429D8"/>
    <w:rsid w:val="00D42CFB"/>
    <w:rsid w:val="00D43384"/>
    <w:rsid w:val="00D4349A"/>
    <w:rsid w:val="00D4360D"/>
    <w:rsid w:val="00D43FB1"/>
    <w:rsid w:val="00D4483D"/>
    <w:rsid w:val="00D4487C"/>
    <w:rsid w:val="00D44C8E"/>
    <w:rsid w:val="00D465EA"/>
    <w:rsid w:val="00D46D43"/>
    <w:rsid w:val="00D470E2"/>
    <w:rsid w:val="00D47124"/>
    <w:rsid w:val="00D47283"/>
    <w:rsid w:val="00D500F6"/>
    <w:rsid w:val="00D50273"/>
    <w:rsid w:val="00D5047D"/>
    <w:rsid w:val="00D504C7"/>
    <w:rsid w:val="00D50E67"/>
    <w:rsid w:val="00D51132"/>
    <w:rsid w:val="00D515C7"/>
    <w:rsid w:val="00D515F6"/>
    <w:rsid w:val="00D51872"/>
    <w:rsid w:val="00D51D0A"/>
    <w:rsid w:val="00D51EA6"/>
    <w:rsid w:val="00D521C7"/>
    <w:rsid w:val="00D52913"/>
    <w:rsid w:val="00D542DA"/>
    <w:rsid w:val="00D5497B"/>
    <w:rsid w:val="00D549F6"/>
    <w:rsid w:val="00D54B7E"/>
    <w:rsid w:val="00D54DDA"/>
    <w:rsid w:val="00D54F55"/>
    <w:rsid w:val="00D55A10"/>
    <w:rsid w:val="00D55A67"/>
    <w:rsid w:val="00D56245"/>
    <w:rsid w:val="00D56BD8"/>
    <w:rsid w:val="00D6069A"/>
    <w:rsid w:val="00D60835"/>
    <w:rsid w:val="00D60A7A"/>
    <w:rsid w:val="00D61163"/>
    <w:rsid w:val="00D61512"/>
    <w:rsid w:val="00D61831"/>
    <w:rsid w:val="00D62509"/>
    <w:rsid w:val="00D631AD"/>
    <w:rsid w:val="00D638B4"/>
    <w:rsid w:val="00D63A04"/>
    <w:rsid w:val="00D63CF0"/>
    <w:rsid w:val="00D63DED"/>
    <w:rsid w:val="00D64172"/>
    <w:rsid w:val="00D64D17"/>
    <w:rsid w:val="00D652CB"/>
    <w:rsid w:val="00D66B35"/>
    <w:rsid w:val="00D66DCF"/>
    <w:rsid w:val="00D6775D"/>
    <w:rsid w:val="00D677FC"/>
    <w:rsid w:val="00D67BE8"/>
    <w:rsid w:val="00D7047D"/>
    <w:rsid w:val="00D70DE2"/>
    <w:rsid w:val="00D70F9B"/>
    <w:rsid w:val="00D715A2"/>
    <w:rsid w:val="00D7198D"/>
    <w:rsid w:val="00D72721"/>
    <w:rsid w:val="00D72DCD"/>
    <w:rsid w:val="00D72FFE"/>
    <w:rsid w:val="00D7302D"/>
    <w:rsid w:val="00D731DD"/>
    <w:rsid w:val="00D73935"/>
    <w:rsid w:val="00D739A7"/>
    <w:rsid w:val="00D73BE2"/>
    <w:rsid w:val="00D73FD2"/>
    <w:rsid w:val="00D743B8"/>
    <w:rsid w:val="00D744D6"/>
    <w:rsid w:val="00D752C0"/>
    <w:rsid w:val="00D75492"/>
    <w:rsid w:val="00D75581"/>
    <w:rsid w:val="00D7579B"/>
    <w:rsid w:val="00D757DF"/>
    <w:rsid w:val="00D75873"/>
    <w:rsid w:val="00D761BB"/>
    <w:rsid w:val="00D7649C"/>
    <w:rsid w:val="00D76568"/>
    <w:rsid w:val="00D76BB8"/>
    <w:rsid w:val="00D77198"/>
    <w:rsid w:val="00D77EE4"/>
    <w:rsid w:val="00D80125"/>
    <w:rsid w:val="00D806C7"/>
    <w:rsid w:val="00D80DC1"/>
    <w:rsid w:val="00D81FC3"/>
    <w:rsid w:val="00D8229B"/>
    <w:rsid w:val="00D8232E"/>
    <w:rsid w:val="00D82433"/>
    <w:rsid w:val="00D82543"/>
    <w:rsid w:val="00D82A8E"/>
    <w:rsid w:val="00D82EFA"/>
    <w:rsid w:val="00D8324C"/>
    <w:rsid w:val="00D832F0"/>
    <w:rsid w:val="00D834AD"/>
    <w:rsid w:val="00D836A5"/>
    <w:rsid w:val="00D838E6"/>
    <w:rsid w:val="00D83BCA"/>
    <w:rsid w:val="00D83CB8"/>
    <w:rsid w:val="00D83E87"/>
    <w:rsid w:val="00D8428A"/>
    <w:rsid w:val="00D85A1F"/>
    <w:rsid w:val="00D8687C"/>
    <w:rsid w:val="00D86BE4"/>
    <w:rsid w:val="00D86C69"/>
    <w:rsid w:val="00D870B9"/>
    <w:rsid w:val="00D87191"/>
    <w:rsid w:val="00D87671"/>
    <w:rsid w:val="00D8771C"/>
    <w:rsid w:val="00D87950"/>
    <w:rsid w:val="00D87987"/>
    <w:rsid w:val="00D87BBA"/>
    <w:rsid w:val="00D90069"/>
    <w:rsid w:val="00D9060A"/>
    <w:rsid w:val="00D90AF1"/>
    <w:rsid w:val="00D90BFE"/>
    <w:rsid w:val="00D9126F"/>
    <w:rsid w:val="00D920CE"/>
    <w:rsid w:val="00D92530"/>
    <w:rsid w:val="00D92620"/>
    <w:rsid w:val="00D927A8"/>
    <w:rsid w:val="00D92888"/>
    <w:rsid w:val="00D93036"/>
    <w:rsid w:val="00D9349F"/>
    <w:rsid w:val="00D9352D"/>
    <w:rsid w:val="00D93795"/>
    <w:rsid w:val="00D943D9"/>
    <w:rsid w:val="00D943FF"/>
    <w:rsid w:val="00D94721"/>
    <w:rsid w:val="00D94894"/>
    <w:rsid w:val="00D9513E"/>
    <w:rsid w:val="00D95A74"/>
    <w:rsid w:val="00D95D63"/>
    <w:rsid w:val="00D96684"/>
    <w:rsid w:val="00D966CC"/>
    <w:rsid w:val="00D96BA6"/>
    <w:rsid w:val="00D96F1E"/>
    <w:rsid w:val="00D97470"/>
    <w:rsid w:val="00D977B0"/>
    <w:rsid w:val="00D97BF6"/>
    <w:rsid w:val="00D97F03"/>
    <w:rsid w:val="00DA0186"/>
    <w:rsid w:val="00DA080E"/>
    <w:rsid w:val="00DA1205"/>
    <w:rsid w:val="00DA1FAC"/>
    <w:rsid w:val="00DA34CA"/>
    <w:rsid w:val="00DA38D9"/>
    <w:rsid w:val="00DA3A49"/>
    <w:rsid w:val="00DA44C1"/>
    <w:rsid w:val="00DA48D2"/>
    <w:rsid w:val="00DA494F"/>
    <w:rsid w:val="00DA4EFA"/>
    <w:rsid w:val="00DA574A"/>
    <w:rsid w:val="00DA5EDC"/>
    <w:rsid w:val="00DA6828"/>
    <w:rsid w:val="00DA6B3B"/>
    <w:rsid w:val="00DA721C"/>
    <w:rsid w:val="00DA7454"/>
    <w:rsid w:val="00DA75C7"/>
    <w:rsid w:val="00DA77C6"/>
    <w:rsid w:val="00DA7862"/>
    <w:rsid w:val="00DA7A2A"/>
    <w:rsid w:val="00DA7CDC"/>
    <w:rsid w:val="00DA7FDD"/>
    <w:rsid w:val="00DB02B3"/>
    <w:rsid w:val="00DB09E0"/>
    <w:rsid w:val="00DB1441"/>
    <w:rsid w:val="00DB1ACB"/>
    <w:rsid w:val="00DB1F25"/>
    <w:rsid w:val="00DB2061"/>
    <w:rsid w:val="00DB2753"/>
    <w:rsid w:val="00DB2778"/>
    <w:rsid w:val="00DB286F"/>
    <w:rsid w:val="00DB2D2F"/>
    <w:rsid w:val="00DB30C4"/>
    <w:rsid w:val="00DB3331"/>
    <w:rsid w:val="00DB353F"/>
    <w:rsid w:val="00DB371B"/>
    <w:rsid w:val="00DB3C75"/>
    <w:rsid w:val="00DB3EEA"/>
    <w:rsid w:val="00DB4A32"/>
    <w:rsid w:val="00DB52F3"/>
    <w:rsid w:val="00DB54BF"/>
    <w:rsid w:val="00DB5FFD"/>
    <w:rsid w:val="00DB62C4"/>
    <w:rsid w:val="00DB6D79"/>
    <w:rsid w:val="00DB6DCA"/>
    <w:rsid w:val="00DB6FB6"/>
    <w:rsid w:val="00DB7831"/>
    <w:rsid w:val="00DB7F22"/>
    <w:rsid w:val="00DC00B0"/>
    <w:rsid w:val="00DC01B6"/>
    <w:rsid w:val="00DC0292"/>
    <w:rsid w:val="00DC02BD"/>
    <w:rsid w:val="00DC0BDA"/>
    <w:rsid w:val="00DC121C"/>
    <w:rsid w:val="00DC17E2"/>
    <w:rsid w:val="00DC1D3B"/>
    <w:rsid w:val="00DC1E14"/>
    <w:rsid w:val="00DC22EC"/>
    <w:rsid w:val="00DC29FE"/>
    <w:rsid w:val="00DC3194"/>
    <w:rsid w:val="00DC340A"/>
    <w:rsid w:val="00DC341E"/>
    <w:rsid w:val="00DC3E65"/>
    <w:rsid w:val="00DC400B"/>
    <w:rsid w:val="00DC4346"/>
    <w:rsid w:val="00DC45AA"/>
    <w:rsid w:val="00DC470D"/>
    <w:rsid w:val="00DC47F1"/>
    <w:rsid w:val="00DC49B0"/>
    <w:rsid w:val="00DC5395"/>
    <w:rsid w:val="00DC546C"/>
    <w:rsid w:val="00DC56D2"/>
    <w:rsid w:val="00DC5A72"/>
    <w:rsid w:val="00DC5CDB"/>
    <w:rsid w:val="00DC5CEB"/>
    <w:rsid w:val="00DC6186"/>
    <w:rsid w:val="00DC64B3"/>
    <w:rsid w:val="00DC6C5F"/>
    <w:rsid w:val="00DC6DEA"/>
    <w:rsid w:val="00DC71AE"/>
    <w:rsid w:val="00DC773F"/>
    <w:rsid w:val="00DC7996"/>
    <w:rsid w:val="00DD0159"/>
    <w:rsid w:val="00DD0D25"/>
    <w:rsid w:val="00DD127A"/>
    <w:rsid w:val="00DD1F84"/>
    <w:rsid w:val="00DD1FC2"/>
    <w:rsid w:val="00DD254A"/>
    <w:rsid w:val="00DD2A19"/>
    <w:rsid w:val="00DD3023"/>
    <w:rsid w:val="00DD3BB2"/>
    <w:rsid w:val="00DD3E56"/>
    <w:rsid w:val="00DD4973"/>
    <w:rsid w:val="00DD4AD8"/>
    <w:rsid w:val="00DD507C"/>
    <w:rsid w:val="00DD5439"/>
    <w:rsid w:val="00DD5D98"/>
    <w:rsid w:val="00DD624E"/>
    <w:rsid w:val="00DD697B"/>
    <w:rsid w:val="00DD6D01"/>
    <w:rsid w:val="00DD79F9"/>
    <w:rsid w:val="00DD7EE3"/>
    <w:rsid w:val="00DD7F6C"/>
    <w:rsid w:val="00DE0650"/>
    <w:rsid w:val="00DE10C0"/>
    <w:rsid w:val="00DE1159"/>
    <w:rsid w:val="00DE13C5"/>
    <w:rsid w:val="00DE1DF2"/>
    <w:rsid w:val="00DE1ECA"/>
    <w:rsid w:val="00DE271C"/>
    <w:rsid w:val="00DE273C"/>
    <w:rsid w:val="00DE2D7D"/>
    <w:rsid w:val="00DE30AB"/>
    <w:rsid w:val="00DE3431"/>
    <w:rsid w:val="00DE431F"/>
    <w:rsid w:val="00DE45BC"/>
    <w:rsid w:val="00DE48DA"/>
    <w:rsid w:val="00DE4A67"/>
    <w:rsid w:val="00DE4E76"/>
    <w:rsid w:val="00DE5A14"/>
    <w:rsid w:val="00DE5F4A"/>
    <w:rsid w:val="00DE6378"/>
    <w:rsid w:val="00DE6B31"/>
    <w:rsid w:val="00DE6D88"/>
    <w:rsid w:val="00DE6EDD"/>
    <w:rsid w:val="00DE753B"/>
    <w:rsid w:val="00DE7E4F"/>
    <w:rsid w:val="00DE7FDF"/>
    <w:rsid w:val="00DF02A0"/>
    <w:rsid w:val="00DF1002"/>
    <w:rsid w:val="00DF1400"/>
    <w:rsid w:val="00DF1A5B"/>
    <w:rsid w:val="00DF1B6B"/>
    <w:rsid w:val="00DF1B9A"/>
    <w:rsid w:val="00DF1D7B"/>
    <w:rsid w:val="00DF1E57"/>
    <w:rsid w:val="00DF235E"/>
    <w:rsid w:val="00DF28A1"/>
    <w:rsid w:val="00DF2E88"/>
    <w:rsid w:val="00DF3188"/>
    <w:rsid w:val="00DF3313"/>
    <w:rsid w:val="00DF3A08"/>
    <w:rsid w:val="00DF3AB0"/>
    <w:rsid w:val="00DF3B85"/>
    <w:rsid w:val="00DF448B"/>
    <w:rsid w:val="00DF4949"/>
    <w:rsid w:val="00DF4A69"/>
    <w:rsid w:val="00DF5115"/>
    <w:rsid w:val="00DF512C"/>
    <w:rsid w:val="00DF5759"/>
    <w:rsid w:val="00DF5786"/>
    <w:rsid w:val="00DF5B12"/>
    <w:rsid w:val="00DF5DEE"/>
    <w:rsid w:val="00DF660A"/>
    <w:rsid w:val="00DF6652"/>
    <w:rsid w:val="00DF7171"/>
    <w:rsid w:val="00DF7539"/>
    <w:rsid w:val="00E0009D"/>
    <w:rsid w:val="00E00404"/>
    <w:rsid w:val="00E00759"/>
    <w:rsid w:val="00E00C7A"/>
    <w:rsid w:val="00E00E32"/>
    <w:rsid w:val="00E01951"/>
    <w:rsid w:val="00E01ADA"/>
    <w:rsid w:val="00E02282"/>
    <w:rsid w:val="00E02B2D"/>
    <w:rsid w:val="00E02FA2"/>
    <w:rsid w:val="00E03272"/>
    <w:rsid w:val="00E0333B"/>
    <w:rsid w:val="00E03B65"/>
    <w:rsid w:val="00E03F2A"/>
    <w:rsid w:val="00E0482A"/>
    <w:rsid w:val="00E06424"/>
    <w:rsid w:val="00E064D9"/>
    <w:rsid w:val="00E066B3"/>
    <w:rsid w:val="00E06806"/>
    <w:rsid w:val="00E06836"/>
    <w:rsid w:val="00E07FA6"/>
    <w:rsid w:val="00E1007F"/>
    <w:rsid w:val="00E10247"/>
    <w:rsid w:val="00E1058E"/>
    <w:rsid w:val="00E105F8"/>
    <w:rsid w:val="00E10C62"/>
    <w:rsid w:val="00E10ECB"/>
    <w:rsid w:val="00E11204"/>
    <w:rsid w:val="00E11339"/>
    <w:rsid w:val="00E1142E"/>
    <w:rsid w:val="00E11507"/>
    <w:rsid w:val="00E1177A"/>
    <w:rsid w:val="00E120D9"/>
    <w:rsid w:val="00E1217D"/>
    <w:rsid w:val="00E1360F"/>
    <w:rsid w:val="00E13DE8"/>
    <w:rsid w:val="00E140AD"/>
    <w:rsid w:val="00E14906"/>
    <w:rsid w:val="00E14A50"/>
    <w:rsid w:val="00E14B7F"/>
    <w:rsid w:val="00E153AA"/>
    <w:rsid w:val="00E153FF"/>
    <w:rsid w:val="00E1541C"/>
    <w:rsid w:val="00E15A94"/>
    <w:rsid w:val="00E15D87"/>
    <w:rsid w:val="00E166BB"/>
    <w:rsid w:val="00E17AD4"/>
    <w:rsid w:val="00E20583"/>
    <w:rsid w:val="00E20657"/>
    <w:rsid w:val="00E20673"/>
    <w:rsid w:val="00E20956"/>
    <w:rsid w:val="00E20B20"/>
    <w:rsid w:val="00E20B3C"/>
    <w:rsid w:val="00E217B0"/>
    <w:rsid w:val="00E2180F"/>
    <w:rsid w:val="00E21D0C"/>
    <w:rsid w:val="00E22279"/>
    <w:rsid w:val="00E225CB"/>
    <w:rsid w:val="00E22C8F"/>
    <w:rsid w:val="00E230EB"/>
    <w:rsid w:val="00E23B2E"/>
    <w:rsid w:val="00E23FD4"/>
    <w:rsid w:val="00E24905"/>
    <w:rsid w:val="00E24B2A"/>
    <w:rsid w:val="00E2546B"/>
    <w:rsid w:val="00E25480"/>
    <w:rsid w:val="00E269FD"/>
    <w:rsid w:val="00E272C7"/>
    <w:rsid w:val="00E2787F"/>
    <w:rsid w:val="00E302AE"/>
    <w:rsid w:val="00E302EB"/>
    <w:rsid w:val="00E3060F"/>
    <w:rsid w:val="00E32C44"/>
    <w:rsid w:val="00E32E06"/>
    <w:rsid w:val="00E33863"/>
    <w:rsid w:val="00E33A73"/>
    <w:rsid w:val="00E33C1C"/>
    <w:rsid w:val="00E33FEB"/>
    <w:rsid w:val="00E34023"/>
    <w:rsid w:val="00E34154"/>
    <w:rsid w:val="00E341DF"/>
    <w:rsid w:val="00E345D7"/>
    <w:rsid w:val="00E349E8"/>
    <w:rsid w:val="00E34A8D"/>
    <w:rsid w:val="00E34F3C"/>
    <w:rsid w:val="00E35588"/>
    <w:rsid w:val="00E358F8"/>
    <w:rsid w:val="00E36171"/>
    <w:rsid w:val="00E36290"/>
    <w:rsid w:val="00E36B29"/>
    <w:rsid w:val="00E36CFF"/>
    <w:rsid w:val="00E36FF9"/>
    <w:rsid w:val="00E3758C"/>
    <w:rsid w:val="00E377F6"/>
    <w:rsid w:val="00E40BCB"/>
    <w:rsid w:val="00E4103D"/>
    <w:rsid w:val="00E42479"/>
    <w:rsid w:val="00E4247B"/>
    <w:rsid w:val="00E42B07"/>
    <w:rsid w:val="00E42B4F"/>
    <w:rsid w:val="00E42BF7"/>
    <w:rsid w:val="00E43973"/>
    <w:rsid w:val="00E444A4"/>
    <w:rsid w:val="00E4540A"/>
    <w:rsid w:val="00E45BB9"/>
    <w:rsid w:val="00E46EDE"/>
    <w:rsid w:val="00E47173"/>
    <w:rsid w:val="00E476B9"/>
    <w:rsid w:val="00E47963"/>
    <w:rsid w:val="00E47C3C"/>
    <w:rsid w:val="00E47FFE"/>
    <w:rsid w:val="00E504C0"/>
    <w:rsid w:val="00E50815"/>
    <w:rsid w:val="00E50B34"/>
    <w:rsid w:val="00E5146F"/>
    <w:rsid w:val="00E52536"/>
    <w:rsid w:val="00E5263C"/>
    <w:rsid w:val="00E52E18"/>
    <w:rsid w:val="00E53CA8"/>
    <w:rsid w:val="00E5407A"/>
    <w:rsid w:val="00E54FDA"/>
    <w:rsid w:val="00E55241"/>
    <w:rsid w:val="00E5592B"/>
    <w:rsid w:val="00E55E6D"/>
    <w:rsid w:val="00E5682B"/>
    <w:rsid w:val="00E56952"/>
    <w:rsid w:val="00E56A00"/>
    <w:rsid w:val="00E56B4C"/>
    <w:rsid w:val="00E56F45"/>
    <w:rsid w:val="00E57343"/>
    <w:rsid w:val="00E60506"/>
    <w:rsid w:val="00E608EC"/>
    <w:rsid w:val="00E6103B"/>
    <w:rsid w:val="00E612BA"/>
    <w:rsid w:val="00E61578"/>
    <w:rsid w:val="00E62160"/>
    <w:rsid w:val="00E62302"/>
    <w:rsid w:val="00E63122"/>
    <w:rsid w:val="00E6380C"/>
    <w:rsid w:val="00E63811"/>
    <w:rsid w:val="00E638BC"/>
    <w:rsid w:val="00E63D58"/>
    <w:rsid w:val="00E6416A"/>
    <w:rsid w:val="00E6416C"/>
    <w:rsid w:val="00E64217"/>
    <w:rsid w:val="00E6466A"/>
    <w:rsid w:val="00E65157"/>
    <w:rsid w:val="00E659DC"/>
    <w:rsid w:val="00E6604C"/>
    <w:rsid w:val="00E666C5"/>
    <w:rsid w:val="00E66B92"/>
    <w:rsid w:val="00E66CBD"/>
    <w:rsid w:val="00E6744D"/>
    <w:rsid w:val="00E67639"/>
    <w:rsid w:val="00E67891"/>
    <w:rsid w:val="00E702C3"/>
    <w:rsid w:val="00E70B1B"/>
    <w:rsid w:val="00E70B45"/>
    <w:rsid w:val="00E71060"/>
    <w:rsid w:val="00E71467"/>
    <w:rsid w:val="00E715BB"/>
    <w:rsid w:val="00E71761"/>
    <w:rsid w:val="00E7227F"/>
    <w:rsid w:val="00E722D6"/>
    <w:rsid w:val="00E728A6"/>
    <w:rsid w:val="00E72C26"/>
    <w:rsid w:val="00E73A29"/>
    <w:rsid w:val="00E73BCF"/>
    <w:rsid w:val="00E75324"/>
    <w:rsid w:val="00E75E76"/>
    <w:rsid w:val="00E75F06"/>
    <w:rsid w:val="00E76078"/>
    <w:rsid w:val="00E764D7"/>
    <w:rsid w:val="00E767D2"/>
    <w:rsid w:val="00E76824"/>
    <w:rsid w:val="00E76E75"/>
    <w:rsid w:val="00E76F08"/>
    <w:rsid w:val="00E76F70"/>
    <w:rsid w:val="00E774DD"/>
    <w:rsid w:val="00E77F00"/>
    <w:rsid w:val="00E801ED"/>
    <w:rsid w:val="00E804D2"/>
    <w:rsid w:val="00E80502"/>
    <w:rsid w:val="00E80A1E"/>
    <w:rsid w:val="00E80D68"/>
    <w:rsid w:val="00E80E7A"/>
    <w:rsid w:val="00E80F91"/>
    <w:rsid w:val="00E80FB4"/>
    <w:rsid w:val="00E81459"/>
    <w:rsid w:val="00E81BA9"/>
    <w:rsid w:val="00E81CE2"/>
    <w:rsid w:val="00E82861"/>
    <w:rsid w:val="00E829FB"/>
    <w:rsid w:val="00E832CD"/>
    <w:rsid w:val="00E83411"/>
    <w:rsid w:val="00E83E94"/>
    <w:rsid w:val="00E84919"/>
    <w:rsid w:val="00E849C1"/>
    <w:rsid w:val="00E84D4D"/>
    <w:rsid w:val="00E84DBF"/>
    <w:rsid w:val="00E85457"/>
    <w:rsid w:val="00E8598B"/>
    <w:rsid w:val="00E859CD"/>
    <w:rsid w:val="00E859FB"/>
    <w:rsid w:val="00E85FDA"/>
    <w:rsid w:val="00E8629D"/>
    <w:rsid w:val="00E86554"/>
    <w:rsid w:val="00E869B7"/>
    <w:rsid w:val="00E872F7"/>
    <w:rsid w:val="00E87C63"/>
    <w:rsid w:val="00E87C90"/>
    <w:rsid w:val="00E902F3"/>
    <w:rsid w:val="00E905BD"/>
    <w:rsid w:val="00E906CB"/>
    <w:rsid w:val="00E90B91"/>
    <w:rsid w:val="00E91BBC"/>
    <w:rsid w:val="00E92CB8"/>
    <w:rsid w:val="00E92D14"/>
    <w:rsid w:val="00E931D3"/>
    <w:rsid w:val="00E93305"/>
    <w:rsid w:val="00E935C9"/>
    <w:rsid w:val="00E93C37"/>
    <w:rsid w:val="00E93FF3"/>
    <w:rsid w:val="00E941E3"/>
    <w:rsid w:val="00E9452C"/>
    <w:rsid w:val="00E945EC"/>
    <w:rsid w:val="00E94EC5"/>
    <w:rsid w:val="00E953FD"/>
    <w:rsid w:val="00E9596D"/>
    <w:rsid w:val="00E95CC6"/>
    <w:rsid w:val="00E95E34"/>
    <w:rsid w:val="00E95FFC"/>
    <w:rsid w:val="00E96068"/>
    <w:rsid w:val="00E9629A"/>
    <w:rsid w:val="00E967BE"/>
    <w:rsid w:val="00E96A98"/>
    <w:rsid w:val="00E975B9"/>
    <w:rsid w:val="00E97725"/>
    <w:rsid w:val="00EA0EF5"/>
    <w:rsid w:val="00EA150F"/>
    <w:rsid w:val="00EA1C28"/>
    <w:rsid w:val="00EA1F4E"/>
    <w:rsid w:val="00EA2055"/>
    <w:rsid w:val="00EA21C4"/>
    <w:rsid w:val="00EA2390"/>
    <w:rsid w:val="00EA24CA"/>
    <w:rsid w:val="00EA25D8"/>
    <w:rsid w:val="00EA3928"/>
    <w:rsid w:val="00EA3AF4"/>
    <w:rsid w:val="00EA41CB"/>
    <w:rsid w:val="00EA4AC8"/>
    <w:rsid w:val="00EA4D0D"/>
    <w:rsid w:val="00EA4DB1"/>
    <w:rsid w:val="00EA4E74"/>
    <w:rsid w:val="00EA51CE"/>
    <w:rsid w:val="00EA5A14"/>
    <w:rsid w:val="00EA5B59"/>
    <w:rsid w:val="00EA6051"/>
    <w:rsid w:val="00EA672D"/>
    <w:rsid w:val="00EA67E5"/>
    <w:rsid w:val="00EA6A59"/>
    <w:rsid w:val="00EA6CE9"/>
    <w:rsid w:val="00EA7596"/>
    <w:rsid w:val="00EA7982"/>
    <w:rsid w:val="00EA79C7"/>
    <w:rsid w:val="00EA7D42"/>
    <w:rsid w:val="00EB00FA"/>
    <w:rsid w:val="00EB0A60"/>
    <w:rsid w:val="00EB0D20"/>
    <w:rsid w:val="00EB0EE8"/>
    <w:rsid w:val="00EB1304"/>
    <w:rsid w:val="00EB13EC"/>
    <w:rsid w:val="00EB200B"/>
    <w:rsid w:val="00EB202C"/>
    <w:rsid w:val="00EB23AB"/>
    <w:rsid w:val="00EB2616"/>
    <w:rsid w:val="00EB2A81"/>
    <w:rsid w:val="00EB2B00"/>
    <w:rsid w:val="00EB2D9A"/>
    <w:rsid w:val="00EB2F3D"/>
    <w:rsid w:val="00EB2F56"/>
    <w:rsid w:val="00EB3036"/>
    <w:rsid w:val="00EB31A6"/>
    <w:rsid w:val="00EB3520"/>
    <w:rsid w:val="00EB36D2"/>
    <w:rsid w:val="00EB3A26"/>
    <w:rsid w:val="00EB40FB"/>
    <w:rsid w:val="00EB4955"/>
    <w:rsid w:val="00EB4DF3"/>
    <w:rsid w:val="00EB5244"/>
    <w:rsid w:val="00EB5A6F"/>
    <w:rsid w:val="00EB5B9B"/>
    <w:rsid w:val="00EB6364"/>
    <w:rsid w:val="00EB6382"/>
    <w:rsid w:val="00EB657C"/>
    <w:rsid w:val="00EB673F"/>
    <w:rsid w:val="00EB68FD"/>
    <w:rsid w:val="00EB7EC4"/>
    <w:rsid w:val="00EC01B9"/>
    <w:rsid w:val="00EC0348"/>
    <w:rsid w:val="00EC094B"/>
    <w:rsid w:val="00EC0CA3"/>
    <w:rsid w:val="00EC0F69"/>
    <w:rsid w:val="00EC1807"/>
    <w:rsid w:val="00EC1D5D"/>
    <w:rsid w:val="00EC206A"/>
    <w:rsid w:val="00EC237D"/>
    <w:rsid w:val="00EC2401"/>
    <w:rsid w:val="00EC277B"/>
    <w:rsid w:val="00EC29B3"/>
    <w:rsid w:val="00EC3A6B"/>
    <w:rsid w:val="00EC3FA4"/>
    <w:rsid w:val="00EC40E8"/>
    <w:rsid w:val="00EC4AC4"/>
    <w:rsid w:val="00EC4B38"/>
    <w:rsid w:val="00EC5070"/>
    <w:rsid w:val="00EC57C9"/>
    <w:rsid w:val="00EC60B6"/>
    <w:rsid w:val="00EC647B"/>
    <w:rsid w:val="00EC66A1"/>
    <w:rsid w:val="00EC6E89"/>
    <w:rsid w:val="00EC7872"/>
    <w:rsid w:val="00EC7ADC"/>
    <w:rsid w:val="00EC7B97"/>
    <w:rsid w:val="00EC7E44"/>
    <w:rsid w:val="00ED01EC"/>
    <w:rsid w:val="00ED0D4F"/>
    <w:rsid w:val="00ED0D55"/>
    <w:rsid w:val="00ED108A"/>
    <w:rsid w:val="00ED1106"/>
    <w:rsid w:val="00ED131F"/>
    <w:rsid w:val="00ED179C"/>
    <w:rsid w:val="00ED19DE"/>
    <w:rsid w:val="00ED1AD1"/>
    <w:rsid w:val="00ED1ED0"/>
    <w:rsid w:val="00ED22FB"/>
    <w:rsid w:val="00ED23AD"/>
    <w:rsid w:val="00ED329E"/>
    <w:rsid w:val="00ED3AE1"/>
    <w:rsid w:val="00ED3CC0"/>
    <w:rsid w:val="00ED453B"/>
    <w:rsid w:val="00ED468F"/>
    <w:rsid w:val="00ED4920"/>
    <w:rsid w:val="00ED49CA"/>
    <w:rsid w:val="00ED4A5F"/>
    <w:rsid w:val="00ED4AE5"/>
    <w:rsid w:val="00ED4F41"/>
    <w:rsid w:val="00ED51EB"/>
    <w:rsid w:val="00ED530C"/>
    <w:rsid w:val="00ED537D"/>
    <w:rsid w:val="00ED64C2"/>
    <w:rsid w:val="00ED6BB5"/>
    <w:rsid w:val="00ED7164"/>
    <w:rsid w:val="00ED731A"/>
    <w:rsid w:val="00ED7900"/>
    <w:rsid w:val="00EE0379"/>
    <w:rsid w:val="00EE10FF"/>
    <w:rsid w:val="00EE1779"/>
    <w:rsid w:val="00EE2074"/>
    <w:rsid w:val="00EE26B0"/>
    <w:rsid w:val="00EE3894"/>
    <w:rsid w:val="00EE4187"/>
    <w:rsid w:val="00EE4643"/>
    <w:rsid w:val="00EE4A2A"/>
    <w:rsid w:val="00EE4E20"/>
    <w:rsid w:val="00EE4F4C"/>
    <w:rsid w:val="00EE50F7"/>
    <w:rsid w:val="00EE52B7"/>
    <w:rsid w:val="00EE5630"/>
    <w:rsid w:val="00EE5A44"/>
    <w:rsid w:val="00EE5B14"/>
    <w:rsid w:val="00EE5B79"/>
    <w:rsid w:val="00EE5F31"/>
    <w:rsid w:val="00EE6424"/>
    <w:rsid w:val="00EE6BF4"/>
    <w:rsid w:val="00EE6C63"/>
    <w:rsid w:val="00EE701C"/>
    <w:rsid w:val="00EE7903"/>
    <w:rsid w:val="00EF01A3"/>
    <w:rsid w:val="00EF0DCE"/>
    <w:rsid w:val="00EF1414"/>
    <w:rsid w:val="00EF169F"/>
    <w:rsid w:val="00EF1CF1"/>
    <w:rsid w:val="00EF2059"/>
    <w:rsid w:val="00EF2F0A"/>
    <w:rsid w:val="00EF368F"/>
    <w:rsid w:val="00EF3F34"/>
    <w:rsid w:val="00EF425B"/>
    <w:rsid w:val="00EF4336"/>
    <w:rsid w:val="00EF474C"/>
    <w:rsid w:val="00EF4DC2"/>
    <w:rsid w:val="00EF5100"/>
    <w:rsid w:val="00EF5210"/>
    <w:rsid w:val="00EF5801"/>
    <w:rsid w:val="00EF5E0E"/>
    <w:rsid w:val="00EF645F"/>
    <w:rsid w:val="00EF6A01"/>
    <w:rsid w:val="00EF6D72"/>
    <w:rsid w:val="00EF704D"/>
    <w:rsid w:val="00EF76BF"/>
    <w:rsid w:val="00EF7CCD"/>
    <w:rsid w:val="00EF7D5B"/>
    <w:rsid w:val="00F000EC"/>
    <w:rsid w:val="00F002A8"/>
    <w:rsid w:val="00F00A80"/>
    <w:rsid w:val="00F00CAF"/>
    <w:rsid w:val="00F00D49"/>
    <w:rsid w:val="00F0107A"/>
    <w:rsid w:val="00F012A8"/>
    <w:rsid w:val="00F012AC"/>
    <w:rsid w:val="00F012E6"/>
    <w:rsid w:val="00F0143D"/>
    <w:rsid w:val="00F017B8"/>
    <w:rsid w:val="00F018C5"/>
    <w:rsid w:val="00F0243C"/>
    <w:rsid w:val="00F03255"/>
    <w:rsid w:val="00F0370C"/>
    <w:rsid w:val="00F03F5E"/>
    <w:rsid w:val="00F0454B"/>
    <w:rsid w:val="00F04D76"/>
    <w:rsid w:val="00F050FC"/>
    <w:rsid w:val="00F0550D"/>
    <w:rsid w:val="00F0621B"/>
    <w:rsid w:val="00F06457"/>
    <w:rsid w:val="00F0707E"/>
    <w:rsid w:val="00F079A3"/>
    <w:rsid w:val="00F07EA7"/>
    <w:rsid w:val="00F1012F"/>
    <w:rsid w:val="00F108D4"/>
    <w:rsid w:val="00F109BA"/>
    <w:rsid w:val="00F10CF3"/>
    <w:rsid w:val="00F10D59"/>
    <w:rsid w:val="00F110A8"/>
    <w:rsid w:val="00F11319"/>
    <w:rsid w:val="00F11981"/>
    <w:rsid w:val="00F120CA"/>
    <w:rsid w:val="00F1239B"/>
    <w:rsid w:val="00F12413"/>
    <w:rsid w:val="00F127B7"/>
    <w:rsid w:val="00F1287D"/>
    <w:rsid w:val="00F134C0"/>
    <w:rsid w:val="00F13CD6"/>
    <w:rsid w:val="00F13D45"/>
    <w:rsid w:val="00F147F7"/>
    <w:rsid w:val="00F14900"/>
    <w:rsid w:val="00F149FB"/>
    <w:rsid w:val="00F14E3A"/>
    <w:rsid w:val="00F14F5E"/>
    <w:rsid w:val="00F14FE5"/>
    <w:rsid w:val="00F150E4"/>
    <w:rsid w:val="00F15162"/>
    <w:rsid w:val="00F15DDD"/>
    <w:rsid w:val="00F16032"/>
    <w:rsid w:val="00F1663F"/>
    <w:rsid w:val="00F1685C"/>
    <w:rsid w:val="00F170DD"/>
    <w:rsid w:val="00F1717C"/>
    <w:rsid w:val="00F17247"/>
    <w:rsid w:val="00F17CDA"/>
    <w:rsid w:val="00F17D4C"/>
    <w:rsid w:val="00F2056D"/>
    <w:rsid w:val="00F21C99"/>
    <w:rsid w:val="00F2292B"/>
    <w:rsid w:val="00F22FD5"/>
    <w:rsid w:val="00F2384B"/>
    <w:rsid w:val="00F24149"/>
    <w:rsid w:val="00F244B5"/>
    <w:rsid w:val="00F2491C"/>
    <w:rsid w:val="00F24F53"/>
    <w:rsid w:val="00F2541B"/>
    <w:rsid w:val="00F257AF"/>
    <w:rsid w:val="00F25BD6"/>
    <w:rsid w:val="00F25E6C"/>
    <w:rsid w:val="00F25F3A"/>
    <w:rsid w:val="00F27685"/>
    <w:rsid w:val="00F276D1"/>
    <w:rsid w:val="00F277DD"/>
    <w:rsid w:val="00F30AE9"/>
    <w:rsid w:val="00F31A59"/>
    <w:rsid w:val="00F31CFA"/>
    <w:rsid w:val="00F32393"/>
    <w:rsid w:val="00F32760"/>
    <w:rsid w:val="00F3277E"/>
    <w:rsid w:val="00F32E25"/>
    <w:rsid w:val="00F330E8"/>
    <w:rsid w:val="00F3314F"/>
    <w:rsid w:val="00F33330"/>
    <w:rsid w:val="00F333C2"/>
    <w:rsid w:val="00F3397C"/>
    <w:rsid w:val="00F33DF0"/>
    <w:rsid w:val="00F34D9D"/>
    <w:rsid w:val="00F3512C"/>
    <w:rsid w:val="00F3537E"/>
    <w:rsid w:val="00F35406"/>
    <w:rsid w:val="00F35674"/>
    <w:rsid w:val="00F357CE"/>
    <w:rsid w:val="00F35B6C"/>
    <w:rsid w:val="00F35F30"/>
    <w:rsid w:val="00F35FB3"/>
    <w:rsid w:val="00F35FFD"/>
    <w:rsid w:val="00F36137"/>
    <w:rsid w:val="00F36141"/>
    <w:rsid w:val="00F368BD"/>
    <w:rsid w:val="00F36BE7"/>
    <w:rsid w:val="00F36D53"/>
    <w:rsid w:val="00F36D65"/>
    <w:rsid w:val="00F375C9"/>
    <w:rsid w:val="00F37AB8"/>
    <w:rsid w:val="00F37F5D"/>
    <w:rsid w:val="00F37F8A"/>
    <w:rsid w:val="00F400DA"/>
    <w:rsid w:val="00F402C6"/>
    <w:rsid w:val="00F402E9"/>
    <w:rsid w:val="00F4070F"/>
    <w:rsid w:val="00F40796"/>
    <w:rsid w:val="00F40A4E"/>
    <w:rsid w:val="00F40F05"/>
    <w:rsid w:val="00F41687"/>
    <w:rsid w:val="00F41940"/>
    <w:rsid w:val="00F4198B"/>
    <w:rsid w:val="00F4223A"/>
    <w:rsid w:val="00F424E1"/>
    <w:rsid w:val="00F42A7D"/>
    <w:rsid w:val="00F42E9C"/>
    <w:rsid w:val="00F431D6"/>
    <w:rsid w:val="00F437BE"/>
    <w:rsid w:val="00F43DF8"/>
    <w:rsid w:val="00F43EBC"/>
    <w:rsid w:val="00F43F46"/>
    <w:rsid w:val="00F444BC"/>
    <w:rsid w:val="00F447D9"/>
    <w:rsid w:val="00F4485B"/>
    <w:rsid w:val="00F44D4F"/>
    <w:rsid w:val="00F45583"/>
    <w:rsid w:val="00F4561C"/>
    <w:rsid w:val="00F45C68"/>
    <w:rsid w:val="00F45F6A"/>
    <w:rsid w:val="00F46252"/>
    <w:rsid w:val="00F4660C"/>
    <w:rsid w:val="00F468DC"/>
    <w:rsid w:val="00F4751A"/>
    <w:rsid w:val="00F477B0"/>
    <w:rsid w:val="00F47B46"/>
    <w:rsid w:val="00F504FB"/>
    <w:rsid w:val="00F51283"/>
    <w:rsid w:val="00F5158B"/>
    <w:rsid w:val="00F515C0"/>
    <w:rsid w:val="00F516F4"/>
    <w:rsid w:val="00F51C08"/>
    <w:rsid w:val="00F52246"/>
    <w:rsid w:val="00F525C3"/>
    <w:rsid w:val="00F527AE"/>
    <w:rsid w:val="00F52B7A"/>
    <w:rsid w:val="00F53BF4"/>
    <w:rsid w:val="00F53E31"/>
    <w:rsid w:val="00F540B0"/>
    <w:rsid w:val="00F546CC"/>
    <w:rsid w:val="00F55749"/>
    <w:rsid w:val="00F55E02"/>
    <w:rsid w:val="00F56265"/>
    <w:rsid w:val="00F56C25"/>
    <w:rsid w:val="00F56DB6"/>
    <w:rsid w:val="00F572CB"/>
    <w:rsid w:val="00F57E49"/>
    <w:rsid w:val="00F6025D"/>
    <w:rsid w:val="00F60A55"/>
    <w:rsid w:val="00F60B7B"/>
    <w:rsid w:val="00F60EE4"/>
    <w:rsid w:val="00F60F7A"/>
    <w:rsid w:val="00F61A82"/>
    <w:rsid w:val="00F62823"/>
    <w:rsid w:val="00F62B9A"/>
    <w:rsid w:val="00F62ED3"/>
    <w:rsid w:val="00F6319A"/>
    <w:rsid w:val="00F63323"/>
    <w:rsid w:val="00F63814"/>
    <w:rsid w:val="00F6390D"/>
    <w:rsid w:val="00F63ABA"/>
    <w:rsid w:val="00F63B1B"/>
    <w:rsid w:val="00F63DFE"/>
    <w:rsid w:val="00F641E5"/>
    <w:rsid w:val="00F649ED"/>
    <w:rsid w:val="00F64B18"/>
    <w:rsid w:val="00F64CE8"/>
    <w:rsid w:val="00F64EBB"/>
    <w:rsid w:val="00F65D50"/>
    <w:rsid w:val="00F6610E"/>
    <w:rsid w:val="00F66768"/>
    <w:rsid w:val="00F669A6"/>
    <w:rsid w:val="00F673AF"/>
    <w:rsid w:val="00F676A6"/>
    <w:rsid w:val="00F67DD4"/>
    <w:rsid w:val="00F70375"/>
    <w:rsid w:val="00F70D88"/>
    <w:rsid w:val="00F70F86"/>
    <w:rsid w:val="00F71192"/>
    <w:rsid w:val="00F711DA"/>
    <w:rsid w:val="00F71885"/>
    <w:rsid w:val="00F729CD"/>
    <w:rsid w:val="00F73758"/>
    <w:rsid w:val="00F737C5"/>
    <w:rsid w:val="00F74D31"/>
    <w:rsid w:val="00F74F3E"/>
    <w:rsid w:val="00F74F91"/>
    <w:rsid w:val="00F75582"/>
    <w:rsid w:val="00F75BD4"/>
    <w:rsid w:val="00F760D6"/>
    <w:rsid w:val="00F763DB"/>
    <w:rsid w:val="00F769CB"/>
    <w:rsid w:val="00F76CD7"/>
    <w:rsid w:val="00F77220"/>
    <w:rsid w:val="00F77936"/>
    <w:rsid w:val="00F800A2"/>
    <w:rsid w:val="00F8037E"/>
    <w:rsid w:val="00F805F7"/>
    <w:rsid w:val="00F80CBC"/>
    <w:rsid w:val="00F80D59"/>
    <w:rsid w:val="00F81851"/>
    <w:rsid w:val="00F81ADB"/>
    <w:rsid w:val="00F822EB"/>
    <w:rsid w:val="00F828F6"/>
    <w:rsid w:val="00F82CA2"/>
    <w:rsid w:val="00F831B6"/>
    <w:rsid w:val="00F83668"/>
    <w:rsid w:val="00F844AF"/>
    <w:rsid w:val="00F8509A"/>
    <w:rsid w:val="00F862AD"/>
    <w:rsid w:val="00F86715"/>
    <w:rsid w:val="00F8675C"/>
    <w:rsid w:val="00F86820"/>
    <w:rsid w:val="00F87DCE"/>
    <w:rsid w:val="00F90099"/>
    <w:rsid w:val="00F90977"/>
    <w:rsid w:val="00F91EB0"/>
    <w:rsid w:val="00F9202E"/>
    <w:rsid w:val="00F923BB"/>
    <w:rsid w:val="00F9243D"/>
    <w:rsid w:val="00F92539"/>
    <w:rsid w:val="00F9256D"/>
    <w:rsid w:val="00F93920"/>
    <w:rsid w:val="00F93DAE"/>
    <w:rsid w:val="00F941CC"/>
    <w:rsid w:val="00F94CE5"/>
    <w:rsid w:val="00F94D93"/>
    <w:rsid w:val="00F94F29"/>
    <w:rsid w:val="00F95063"/>
    <w:rsid w:val="00F95230"/>
    <w:rsid w:val="00F95BCF"/>
    <w:rsid w:val="00F95FB9"/>
    <w:rsid w:val="00F962E5"/>
    <w:rsid w:val="00F965E1"/>
    <w:rsid w:val="00F96D33"/>
    <w:rsid w:val="00F97009"/>
    <w:rsid w:val="00F976C6"/>
    <w:rsid w:val="00F97C2D"/>
    <w:rsid w:val="00F97E07"/>
    <w:rsid w:val="00FA0901"/>
    <w:rsid w:val="00FA0FB6"/>
    <w:rsid w:val="00FA113B"/>
    <w:rsid w:val="00FA113E"/>
    <w:rsid w:val="00FA1CD3"/>
    <w:rsid w:val="00FA1E0A"/>
    <w:rsid w:val="00FA1F64"/>
    <w:rsid w:val="00FA26A2"/>
    <w:rsid w:val="00FA26E9"/>
    <w:rsid w:val="00FA2895"/>
    <w:rsid w:val="00FA2B9E"/>
    <w:rsid w:val="00FA393C"/>
    <w:rsid w:val="00FA39A9"/>
    <w:rsid w:val="00FA3D64"/>
    <w:rsid w:val="00FA4388"/>
    <w:rsid w:val="00FA45BA"/>
    <w:rsid w:val="00FA5DFA"/>
    <w:rsid w:val="00FA66DD"/>
    <w:rsid w:val="00FA66FF"/>
    <w:rsid w:val="00FA688B"/>
    <w:rsid w:val="00FA69D6"/>
    <w:rsid w:val="00FA743F"/>
    <w:rsid w:val="00FA766C"/>
    <w:rsid w:val="00FA7CA2"/>
    <w:rsid w:val="00FB1074"/>
    <w:rsid w:val="00FB17C7"/>
    <w:rsid w:val="00FB1836"/>
    <w:rsid w:val="00FB215D"/>
    <w:rsid w:val="00FB21B4"/>
    <w:rsid w:val="00FB263C"/>
    <w:rsid w:val="00FB3494"/>
    <w:rsid w:val="00FB35AE"/>
    <w:rsid w:val="00FB3B0B"/>
    <w:rsid w:val="00FB3C93"/>
    <w:rsid w:val="00FB4183"/>
    <w:rsid w:val="00FB4792"/>
    <w:rsid w:val="00FB5356"/>
    <w:rsid w:val="00FB548B"/>
    <w:rsid w:val="00FB552C"/>
    <w:rsid w:val="00FB61A1"/>
    <w:rsid w:val="00FB6BA6"/>
    <w:rsid w:val="00FB7167"/>
    <w:rsid w:val="00FB72E8"/>
    <w:rsid w:val="00FB7465"/>
    <w:rsid w:val="00FB7CAA"/>
    <w:rsid w:val="00FB7D26"/>
    <w:rsid w:val="00FC0306"/>
    <w:rsid w:val="00FC0AA9"/>
    <w:rsid w:val="00FC0AD6"/>
    <w:rsid w:val="00FC0BB1"/>
    <w:rsid w:val="00FC106D"/>
    <w:rsid w:val="00FC10AA"/>
    <w:rsid w:val="00FC16D6"/>
    <w:rsid w:val="00FC1BD0"/>
    <w:rsid w:val="00FC24B9"/>
    <w:rsid w:val="00FC377A"/>
    <w:rsid w:val="00FC3807"/>
    <w:rsid w:val="00FC4549"/>
    <w:rsid w:val="00FC46E7"/>
    <w:rsid w:val="00FC4DCF"/>
    <w:rsid w:val="00FC5AA6"/>
    <w:rsid w:val="00FC5C37"/>
    <w:rsid w:val="00FC6AA9"/>
    <w:rsid w:val="00FC746F"/>
    <w:rsid w:val="00FC788F"/>
    <w:rsid w:val="00FC78DF"/>
    <w:rsid w:val="00FC79C4"/>
    <w:rsid w:val="00FC7E89"/>
    <w:rsid w:val="00FC7EAB"/>
    <w:rsid w:val="00FD023C"/>
    <w:rsid w:val="00FD05E3"/>
    <w:rsid w:val="00FD0CE9"/>
    <w:rsid w:val="00FD0E41"/>
    <w:rsid w:val="00FD116F"/>
    <w:rsid w:val="00FD133B"/>
    <w:rsid w:val="00FD1B14"/>
    <w:rsid w:val="00FD1B1B"/>
    <w:rsid w:val="00FD2095"/>
    <w:rsid w:val="00FD39CF"/>
    <w:rsid w:val="00FD3D49"/>
    <w:rsid w:val="00FD4430"/>
    <w:rsid w:val="00FD4E11"/>
    <w:rsid w:val="00FD509E"/>
    <w:rsid w:val="00FD52DE"/>
    <w:rsid w:val="00FD534A"/>
    <w:rsid w:val="00FD575A"/>
    <w:rsid w:val="00FD584C"/>
    <w:rsid w:val="00FD620A"/>
    <w:rsid w:val="00FD6690"/>
    <w:rsid w:val="00FD6EAD"/>
    <w:rsid w:val="00FD6F57"/>
    <w:rsid w:val="00FD73CD"/>
    <w:rsid w:val="00FD7660"/>
    <w:rsid w:val="00FD7671"/>
    <w:rsid w:val="00FD7BB6"/>
    <w:rsid w:val="00FD7CC7"/>
    <w:rsid w:val="00FD7ED7"/>
    <w:rsid w:val="00FD7FB0"/>
    <w:rsid w:val="00FE01AD"/>
    <w:rsid w:val="00FE0998"/>
    <w:rsid w:val="00FE0E7E"/>
    <w:rsid w:val="00FE0F55"/>
    <w:rsid w:val="00FE120B"/>
    <w:rsid w:val="00FE1E05"/>
    <w:rsid w:val="00FE23E9"/>
    <w:rsid w:val="00FE2AE3"/>
    <w:rsid w:val="00FE3075"/>
    <w:rsid w:val="00FE3745"/>
    <w:rsid w:val="00FE41CC"/>
    <w:rsid w:val="00FE4318"/>
    <w:rsid w:val="00FE47CC"/>
    <w:rsid w:val="00FE495D"/>
    <w:rsid w:val="00FE49A9"/>
    <w:rsid w:val="00FE53EA"/>
    <w:rsid w:val="00FE5693"/>
    <w:rsid w:val="00FE58F2"/>
    <w:rsid w:val="00FE698D"/>
    <w:rsid w:val="00FE73DF"/>
    <w:rsid w:val="00FE7631"/>
    <w:rsid w:val="00FE77EA"/>
    <w:rsid w:val="00FE7AEC"/>
    <w:rsid w:val="00FF0518"/>
    <w:rsid w:val="00FF07D5"/>
    <w:rsid w:val="00FF12B1"/>
    <w:rsid w:val="00FF1571"/>
    <w:rsid w:val="00FF1660"/>
    <w:rsid w:val="00FF1673"/>
    <w:rsid w:val="00FF1B1A"/>
    <w:rsid w:val="00FF1CF8"/>
    <w:rsid w:val="00FF1FC5"/>
    <w:rsid w:val="00FF2000"/>
    <w:rsid w:val="00FF2543"/>
    <w:rsid w:val="00FF298B"/>
    <w:rsid w:val="00FF2D9F"/>
    <w:rsid w:val="00FF2DAC"/>
    <w:rsid w:val="00FF307C"/>
    <w:rsid w:val="00FF397F"/>
    <w:rsid w:val="00FF45F1"/>
    <w:rsid w:val="00FF4DAA"/>
    <w:rsid w:val="00FF5294"/>
    <w:rsid w:val="00FF55B8"/>
    <w:rsid w:val="00FF662F"/>
    <w:rsid w:val="00FF6747"/>
    <w:rsid w:val="00FF6B77"/>
    <w:rsid w:val="00FF6F12"/>
    <w:rsid w:val="00FF6F79"/>
    <w:rsid w:val="00FF6FCC"/>
    <w:rsid w:val="00FF7141"/>
    <w:rsid w:val="00FF71B5"/>
    <w:rsid w:val="00FF7936"/>
    <w:rsid w:val="00FF79E3"/>
    <w:rsid w:val="00FF7B6A"/>
    <w:rsid w:val="00FF7C1C"/>
    <w:rsid w:val="0105FF64"/>
    <w:rsid w:val="010BAF20"/>
    <w:rsid w:val="0176094B"/>
    <w:rsid w:val="018B929C"/>
    <w:rsid w:val="019F4D7F"/>
    <w:rsid w:val="019FDFEC"/>
    <w:rsid w:val="01A633B2"/>
    <w:rsid w:val="01C5B93C"/>
    <w:rsid w:val="01C77EDE"/>
    <w:rsid w:val="0214808C"/>
    <w:rsid w:val="022E64CA"/>
    <w:rsid w:val="02350AD3"/>
    <w:rsid w:val="0243507C"/>
    <w:rsid w:val="02476D43"/>
    <w:rsid w:val="02513996"/>
    <w:rsid w:val="025FFC52"/>
    <w:rsid w:val="0266CB9D"/>
    <w:rsid w:val="02B5D03F"/>
    <w:rsid w:val="02CB2399"/>
    <w:rsid w:val="02E46F69"/>
    <w:rsid w:val="02FBB8A1"/>
    <w:rsid w:val="031705E5"/>
    <w:rsid w:val="0327DA14"/>
    <w:rsid w:val="032D25E2"/>
    <w:rsid w:val="03454AFF"/>
    <w:rsid w:val="03A222FA"/>
    <w:rsid w:val="03DA84C4"/>
    <w:rsid w:val="03E14319"/>
    <w:rsid w:val="03E7600D"/>
    <w:rsid w:val="03EC090B"/>
    <w:rsid w:val="0430CC32"/>
    <w:rsid w:val="045B852D"/>
    <w:rsid w:val="045D3C28"/>
    <w:rsid w:val="04C46A46"/>
    <w:rsid w:val="04FC9DD0"/>
    <w:rsid w:val="0511C570"/>
    <w:rsid w:val="05254764"/>
    <w:rsid w:val="0534169F"/>
    <w:rsid w:val="05426DD9"/>
    <w:rsid w:val="0545C800"/>
    <w:rsid w:val="057FDFDC"/>
    <w:rsid w:val="0586E48A"/>
    <w:rsid w:val="05DD6286"/>
    <w:rsid w:val="05E9BF6B"/>
    <w:rsid w:val="06136FF1"/>
    <w:rsid w:val="0626792D"/>
    <w:rsid w:val="062A2865"/>
    <w:rsid w:val="0638FC90"/>
    <w:rsid w:val="0640ED96"/>
    <w:rsid w:val="067C3684"/>
    <w:rsid w:val="0688F19A"/>
    <w:rsid w:val="06D46DD8"/>
    <w:rsid w:val="070176A1"/>
    <w:rsid w:val="07443560"/>
    <w:rsid w:val="074FDD0A"/>
    <w:rsid w:val="07672618"/>
    <w:rsid w:val="07966ACC"/>
    <w:rsid w:val="07C01114"/>
    <w:rsid w:val="07C455C6"/>
    <w:rsid w:val="07F0DAF3"/>
    <w:rsid w:val="0800770A"/>
    <w:rsid w:val="08493689"/>
    <w:rsid w:val="08754683"/>
    <w:rsid w:val="087F839D"/>
    <w:rsid w:val="0880961B"/>
    <w:rsid w:val="08954D6C"/>
    <w:rsid w:val="08B99318"/>
    <w:rsid w:val="08BBF39E"/>
    <w:rsid w:val="08C62A03"/>
    <w:rsid w:val="08CC4F81"/>
    <w:rsid w:val="08CC5A24"/>
    <w:rsid w:val="08DE32F4"/>
    <w:rsid w:val="08E34C94"/>
    <w:rsid w:val="08F4830E"/>
    <w:rsid w:val="08FA288F"/>
    <w:rsid w:val="0922674C"/>
    <w:rsid w:val="094AA6EF"/>
    <w:rsid w:val="0962E70F"/>
    <w:rsid w:val="096743E6"/>
    <w:rsid w:val="09791342"/>
    <w:rsid w:val="0981765C"/>
    <w:rsid w:val="0986BD9C"/>
    <w:rsid w:val="098E8DB3"/>
    <w:rsid w:val="09A03977"/>
    <w:rsid w:val="09F1A61C"/>
    <w:rsid w:val="0A6611F4"/>
    <w:rsid w:val="0A6D0F6D"/>
    <w:rsid w:val="0A6E8A46"/>
    <w:rsid w:val="0A793515"/>
    <w:rsid w:val="0A87C4CA"/>
    <w:rsid w:val="0AB3130E"/>
    <w:rsid w:val="0ABAC809"/>
    <w:rsid w:val="0AC47E23"/>
    <w:rsid w:val="0ADD9203"/>
    <w:rsid w:val="0ADDA985"/>
    <w:rsid w:val="0B152EDF"/>
    <w:rsid w:val="0B1BFE23"/>
    <w:rsid w:val="0B2EA432"/>
    <w:rsid w:val="0B3399C7"/>
    <w:rsid w:val="0B38A133"/>
    <w:rsid w:val="0B53EECA"/>
    <w:rsid w:val="0B8A65E4"/>
    <w:rsid w:val="0B8D02C8"/>
    <w:rsid w:val="0B942D84"/>
    <w:rsid w:val="0BB16196"/>
    <w:rsid w:val="0BB285D4"/>
    <w:rsid w:val="0BC98E2B"/>
    <w:rsid w:val="0C03686B"/>
    <w:rsid w:val="0C05368E"/>
    <w:rsid w:val="0C1197F4"/>
    <w:rsid w:val="0C1412FF"/>
    <w:rsid w:val="0C8D99B9"/>
    <w:rsid w:val="0CB94B0F"/>
    <w:rsid w:val="0CC4A4D1"/>
    <w:rsid w:val="0CFDCD18"/>
    <w:rsid w:val="0D4BB52E"/>
    <w:rsid w:val="0D553E72"/>
    <w:rsid w:val="0D5EFE3F"/>
    <w:rsid w:val="0D6190EC"/>
    <w:rsid w:val="0D6D20BB"/>
    <w:rsid w:val="0D77126F"/>
    <w:rsid w:val="0D8FEB60"/>
    <w:rsid w:val="0D931F44"/>
    <w:rsid w:val="0DA352AB"/>
    <w:rsid w:val="0DAE5C45"/>
    <w:rsid w:val="0DD28993"/>
    <w:rsid w:val="0DF8268E"/>
    <w:rsid w:val="0E1D4EE4"/>
    <w:rsid w:val="0E2CE73A"/>
    <w:rsid w:val="0E36F534"/>
    <w:rsid w:val="0E75D076"/>
    <w:rsid w:val="0E8F8C1E"/>
    <w:rsid w:val="0EA0B051"/>
    <w:rsid w:val="0EB5C842"/>
    <w:rsid w:val="0ED76891"/>
    <w:rsid w:val="0EE1A7A9"/>
    <w:rsid w:val="0EEA7D48"/>
    <w:rsid w:val="0EF2BCEE"/>
    <w:rsid w:val="0F18C855"/>
    <w:rsid w:val="0F255F05"/>
    <w:rsid w:val="0F2D45DD"/>
    <w:rsid w:val="0F315297"/>
    <w:rsid w:val="0F362911"/>
    <w:rsid w:val="0F59D6AC"/>
    <w:rsid w:val="0F68CE2F"/>
    <w:rsid w:val="0F6C5416"/>
    <w:rsid w:val="0F7B575C"/>
    <w:rsid w:val="0F8F0EF3"/>
    <w:rsid w:val="10050453"/>
    <w:rsid w:val="1011FA28"/>
    <w:rsid w:val="101A8C51"/>
    <w:rsid w:val="10276EE6"/>
    <w:rsid w:val="1029740D"/>
    <w:rsid w:val="105A3FF6"/>
    <w:rsid w:val="10628E0C"/>
    <w:rsid w:val="108282CE"/>
    <w:rsid w:val="108AEDAD"/>
    <w:rsid w:val="108DCB32"/>
    <w:rsid w:val="10D6CCFC"/>
    <w:rsid w:val="10F92F7B"/>
    <w:rsid w:val="110BCC5A"/>
    <w:rsid w:val="111896DB"/>
    <w:rsid w:val="1119A331"/>
    <w:rsid w:val="111DED7C"/>
    <w:rsid w:val="112F8E0B"/>
    <w:rsid w:val="115C949C"/>
    <w:rsid w:val="11787041"/>
    <w:rsid w:val="119104F7"/>
    <w:rsid w:val="11C64D76"/>
    <w:rsid w:val="11F469A9"/>
    <w:rsid w:val="1202173D"/>
    <w:rsid w:val="125EF92F"/>
    <w:rsid w:val="1280CD13"/>
    <w:rsid w:val="128D6B60"/>
    <w:rsid w:val="129119F7"/>
    <w:rsid w:val="12B58519"/>
    <w:rsid w:val="12D8D1C3"/>
    <w:rsid w:val="12DDFBB4"/>
    <w:rsid w:val="12F93AE4"/>
    <w:rsid w:val="134C2C62"/>
    <w:rsid w:val="135470E0"/>
    <w:rsid w:val="13A9283C"/>
    <w:rsid w:val="14020BCA"/>
    <w:rsid w:val="14157592"/>
    <w:rsid w:val="14352FB1"/>
    <w:rsid w:val="1448CE69"/>
    <w:rsid w:val="1459D802"/>
    <w:rsid w:val="145D4C3B"/>
    <w:rsid w:val="14683069"/>
    <w:rsid w:val="147840A3"/>
    <w:rsid w:val="147A01AD"/>
    <w:rsid w:val="1480369C"/>
    <w:rsid w:val="148E7E91"/>
    <w:rsid w:val="149EBB55"/>
    <w:rsid w:val="1504402F"/>
    <w:rsid w:val="151349D0"/>
    <w:rsid w:val="152CC8F8"/>
    <w:rsid w:val="153B665F"/>
    <w:rsid w:val="15460107"/>
    <w:rsid w:val="1557A436"/>
    <w:rsid w:val="15713DA6"/>
    <w:rsid w:val="157AA683"/>
    <w:rsid w:val="15B29685"/>
    <w:rsid w:val="15C25880"/>
    <w:rsid w:val="15C449E5"/>
    <w:rsid w:val="15E032E2"/>
    <w:rsid w:val="15EDD16A"/>
    <w:rsid w:val="15FAF76E"/>
    <w:rsid w:val="1645C38E"/>
    <w:rsid w:val="165E3A90"/>
    <w:rsid w:val="16676E24"/>
    <w:rsid w:val="166CCD37"/>
    <w:rsid w:val="167EA339"/>
    <w:rsid w:val="1682A0FB"/>
    <w:rsid w:val="168F0914"/>
    <w:rsid w:val="16B16C91"/>
    <w:rsid w:val="16C18551"/>
    <w:rsid w:val="16CA6882"/>
    <w:rsid w:val="16E65BF7"/>
    <w:rsid w:val="17172833"/>
    <w:rsid w:val="174F6C59"/>
    <w:rsid w:val="1775E0BF"/>
    <w:rsid w:val="17824AD2"/>
    <w:rsid w:val="17B0DF46"/>
    <w:rsid w:val="180D98F1"/>
    <w:rsid w:val="18250BD9"/>
    <w:rsid w:val="186F0E4D"/>
    <w:rsid w:val="18756695"/>
    <w:rsid w:val="18C2F47C"/>
    <w:rsid w:val="192848D8"/>
    <w:rsid w:val="19563C55"/>
    <w:rsid w:val="195B5B4D"/>
    <w:rsid w:val="1960A9FB"/>
    <w:rsid w:val="19782242"/>
    <w:rsid w:val="1991CE51"/>
    <w:rsid w:val="19D0091C"/>
    <w:rsid w:val="1A01D181"/>
    <w:rsid w:val="1A04C65F"/>
    <w:rsid w:val="1A0BC88F"/>
    <w:rsid w:val="1A0C1458"/>
    <w:rsid w:val="1A14C69B"/>
    <w:rsid w:val="1A9807E5"/>
    <w:rsid w:val="1B067F48"/>
    <w:rsid w:val="1B5F026D"/>
    <w:rsid w:val="1B5FBD96"/>
    <w:rsid w:val="1BA28182"/>
    <w:rsid w:val="1BD3C7C9"/>
    <w:rsid w:val="1BF1AFAA"/>
    <w:rsid w:val="1BFD41F2"/>
    <w:rsid w:val="1C3FA550"/>
    <w:rsid w:val="1C46438C"/>
    <w:rsid w:val="1C8D668B"/>
    <w:rsid w:val="1C90E2D8"/>
    <w:rsid w:val="1C97CB7A"/>
    <w:rsid w:val="1CB8750F"/>
    <w:rsid w:val="1D45175F"/>
    <w:rsid w:val="1D4543FE"/>
    <w:rsid w:val="1D46F277"/>
    <w:rsid w:val="1D4F0266"/>
    <w:rsid w:val="1D5D1A2F"/>
    <w:rsid w:val="1D6C23C9"/>
    <w:rsid w:val="1D77F1FC"/>
    <w:rsid w:val="1D7A0446"/>
    <w:rsid w:val="1D9DD081"/>
    <w:rsid w:val="1DB424A5"/>
    <w:rsid w:val="1DDE2D80"/>
    <w:rsid w:val="1DE1669D"/>
    <w:rsid w:val="1DF1D738"/>
    <w:rsid w:val="1DF85698"/>
    <w:rsid w:val="1E0C288B"/>
    <w:rsid w:val="1E0CD00C"/>
    <w:rsid w:val="1E7E8CEC"/>
    <w:rsid w:val="1E82D450"/>
    <w:rsid w:val="1E86EB45"/>
    <w:rsid w:val="1EA40386"/>
    <w:rsid w:val="1ECB57E5"/>
    <w:rsid w:val="1ED961F9"/>
    <w:rsid w:val="1EE18A52"/>
    <w:rsid w:val="1F2E789E"/>
    <w:rsid w:val="1F57A5BF"/>
    <w:rsid w:val="1F5CF5B3"/>
    <w:rsid w:val="1F89A248"/>
    <w:rsid w:val="1F89B84A"/>
    <w:rsid w:val="1FA84806"/>
    <w:rsid w:val="1FAB506A"/>
    <w:rsid w:val="1FADBBC3"/>
    <w:rsid w:val="1FB67233"/>
    <w:rsid w:val="1FC6E5A2"/>
    <w:rsid w:val="1FCC0B01"/>
    <w:rsid w:val="1FE4EBF1"/>
    <w:rsid w:val="1FEB9D25"/>
    <w:rsid w:val="1FFC4FA4"/>
    <w:rsid w:val="200B1B78"/>
    <w:rsid w:val="201143DA"/>
    <w:rsid w:val="20362ED6"/>
    <w:rsid w:val="203D2EDB"/>
    <w:rsid w:val="204A493B"/>
    <w:rsid w:val="204E8FD8"/>
    <w:rsid w:val="2058F778"/>
    <w:rsid w:val="205FBD86"/>
    <w:rsid w:val="2065E04C"/>
    <w:rsid w:val="206C377C"/>
    <w:rsid w:val="20807DB9"/>
    <w:rsid w:val="208282F9"/>
    <w:rsid w:val="208F14DD"/>
    <w:rsid w:val="20B0CD84"/>
    <w:rsid w:val="20C0E654"/>
    <w:rsid w:val="20DD4F1F"/>
    <w:rsid w:val="20E70738"/>
    <w:rsid w:val="21004AA4"/>
    <w:rsid w:val="2104788F"/>
    <w:rsid w:val="211645EC"/>
    <w:rsid w:val="21604512"/>
    <w:rsid w:val="21B58B2B"/>
    <w:rsid w:val="21F80964"/>
    <w:rsid w:val="225BF39B"/>
    <w:rsid w:val="2261CF34"/>
    <w:rsid w:val="226B696C"/>
    <w:rsid w:val="22B8922D"/>
    <w:rsid w:val="22C3CC16"/>
    <w:rsid w:val="22D47EAE"/>
    <w:rsid w:val="22F97764"/>
    <w:rsid w:val="22FDA884"/>
    <w:rsid w:val="23254653"/>
    <w:rsid w:val="2345D0E5"/>
    <w:rsid w:val="23528864"/>
    <w:rsid w:val="235B9891"/>
    <w:rsid w:val="2368613B"/>
    <w:rsid w:val="237B2D34"/>
    <w:rsid w:val="237F2A79"/>
    <w:rsid w:val="23808794"/>
    <w:rsid w:val="23AC6FD5"/>
    <w:rsid w:val="23BCF332"/>
    <w:rsid w:val="23CCB839"/>
    <w:rsid w:val="23CED065"/>
    <w:rsid w:val="23E6887A"/>
    <w:rsid w:val="23E6CD26"/>
    <w:rsid w:val="23F36F90"/>
    <w:rsid w:val="242CB232"/>
    <w:rsid w:val="2442E0E8"/>
    <w:rsid w:val="244C3FE6"/>
    <w:rsid w:val="2459780F"/>
    <w:rsid w:val="247B6F00"/>
    <w:rsid w:val="24CF367C"/>
    <w:rsid w:val="24F6BE9D"/>
    <w:rsid w:val="24FC0861"/>
    <w:rsid w:val="2501A020"/>
    <w:rsid w:val="2537AD77"/>
    <w:rsid w:val="25918D83"/>
    <w:rsid w:val="25A3A3A3"/>
    <w:rsid w:val="25C6A886"/>
    <w:rsid w:val="25D4CFFE"/>
    <w:rsid w:val="25D740EF"/>
    <w:rsid w:val="25EC89C8"/>
    <w:rsid w:val="260B5952"/>
    <w:rsid w:val="260DD2AE"/>
    <w:rsid w:val="261C3218"/>
    <w:rsid w:val="26218DA4"/>
    <w:rsid w:val="26305DD2"/>
    <w:rsid w:val="267038E6"/>
    <w:rsid w:val="268ED8C8"/>
    <w:rsid w:val="269C82D9"/>
    <w:rsid w:val="26AEAFE0"/>
    <w:rsid w:val="26CFE22A"/>
    <w:rsid w:val="26EAFD32"/>
    <w:rsid w:val="26EFCD06"/>
    <w:rsid w:val="26FB2AC1"/>
    <w:rsid w:val="270AF807"/>
    <w:rsid w:val="270B8E09"/>
    <w:rsid w:val="2717ED18"/>
    <w:rsid w:val="273D93B1"/>
    <w:rsid w:val="2755A1DB"/>
    <w:rsid w:val="276A0521"/>
    <w:rsid w:val="277435D7"/>
    <w:rsid w:val="27B08C85"/>
    <w:rsid w:val="27C0B221"/>
    <w:rsid w:val="27C3300E"/>
    <w:rsid w:val="27DC0972"/>
    <w:rsid w:val="27EE982B"/>
    <w:rsid w:val="280069F3"/>
    <w:rsid w:val="28184B67"/>
    <w:rsid w:val="2826E399"/>
    <w:rsid w:val="283DDED2"/>
    <w:rsid w:val="283FC222"/>
    <w:rsid w:val="28523523"/>
    <w:rsid w:val="2874734F"/>
    <w:rsid w:val="2883CD02"/>
    <w:rsid w:val="28896042"/>
    <w:rsid w:val="2893C5AC"/>
    <w:rsid w:val="290F12FA"/>
    <w:rsid w:val="29341469"/>
    <w:rsid w:val="29496E8F"/>
    <w:rsid w:val="294A0ADC"/>
    <w:rsid w:val="294B17EA"/>
    <w:rsid w:val="29636B60"/>
    <w:rsid w:val="2978CE30"/>
    <w:rsid w:val="298C6292"/>
    <w:rsid w:val="29B31815"/>
    <w:rsid w:val="29CCC914"/>
    <w:rsid w:val="2A2493F5"/>
    <w:rsid w:val="2A45B823"/>
    <w:rsid w:val="2A531B2E"/>
    <w:rsid w:val="2A750793"/>
    <w:rsid w:val="2A78C3A5"/>
    <w:rsid w:val="2A98A2DC"/>
    <w:rsid w:val="2AAD6964"/>
    <w:rsid w:val="2AC4D373"/>
    <w:rsid w:val="2AFF1484"/>
    <w:rsid w:val="2B0AB01F"/>
    <w:rsid w:val="2B207041"/>
    <w:rsid w:val="2B3A6E9C"/>
    <w:rsid w:val="2B3C0258"/>
    <w:rsid w:val="2B4712A1"/>
    <w:rsid w:val="2B920F0C"/>
    <w:rsid w:val="2BA1D4FF"/>
    <w:rsid w:val="2BADEB53"/>
    <w:rsid w:val="2BCEA675"/>
    <w:rsid w:val="2BE63F82"/>
    <w:rsid w:val="2C357256"/>
    <w:rsid w:val="2C661B25"/>
    <w:rsid w:val="2C83AE68"/>
    <w:rsid w:val="2C9FF5A0"/>
    <w:rsid w:val="2CA9C905"/>
    <w:rsid w:val="2D037E63"/>
    <w:rsid w:val="2D06F149"/>
    <w:rsid w:val="2D0E72E4"/>
    <w:rsid w:val="2D24D215"/>
    <w:rsid w:val="2D5051A6"/>
    <w:rsid w:val="2D58C402"/>
    <w:rsid w:val="2D5BE335"/>
    <w:rsid w:val="2D728711"/>
    <w:rsid w:val="2DA03F52"/>
    <w:rsid w:val="2E00E7C2"/>
    <w:rsid w:val="2E05AC7F"/>
    <w:rsid w:val="2E0A85B9"/>
    <w:rsid w:val="2E0F3926"/>
    <w:rsid w:val="2E13CDF9"/>
    <w:rsid w:val="2E1D65B4"/>
    <w:rsid w:val="2E5564DF"/>
    <w:rsid w:val="2E663108"/>
    <w:rsid w:val="2E6BEA72"/>
    <w:rsid w:val="2E7FA9D9"/>
    <w:rsid w:val="2EC057FF"/>
    <w:rsid w:val="2ECA4BCD"/>
    <w:rsid w:val="2ECC291A"/>
    <w:rsid w:val="2ED1F817"/>
    <w:rsid w:val="2ED8A405"/>
    <w:rsid w:val="2EDD69F0"/>
    <w:rsid w:val="2EFBC76F"/>
    <w:rsid w:val="2F13EA8A"/>
    <w:rsid w:val="2F4177E6"/>
    <w:rsid w:val="2F52D88D"/>
    <w:rsid w:val="2FA53299"/>
    <w:rsid w:val="2FB22926"/>
    <w:rsid w:val="2FD66BB5"/>
    <w:rsid w:val="2FDC70B3"/>
    <w:rsid w:val="2FFB2E65"/>
    <w:rsid w:val="301ED0D7"/>
    <w:rsid w:val="30383460"/>
    <w:rsid w:val="304788D7"/>
    <w:rsid w:val="305E9073"/>
    <w:rsid w:val="307EE57A"/>
    <w:rsid w:val="3083021C"/>
    <w:rsid w:val="3084ABB6"/>
    <w:rsid w:val="30B88F1B"/>
    <w:rsid w:val="30CE4093"/>
    <w:rsid w:val="30D3A4FF"/>
    <w:rsid w:val="30E0978E"/>
    <w:rsid w:val="30F3E524"/>
    <w:rsid w:val="30F9C6BD"/>
    <w:rsid w:val="30FEC151"/>
    <w:rsid w:val="310B0CD6"/>
    <w:rsid w:val="3119CF91"/>
    <w:rsid w:val="314F95EE"/>
    <w:rsid w:val="3158FF47"/>
    <w:rsid w:val="318D2E89"/>
    <w:rsid w:val="31C2EE64"/>
    <w:rsid w:val="31D72C43"/>
    <w:rsid w:val="31ED654C"/>
    <w:rsid w:val="31F52EF6"/>
    <w:rsid w:val="31F80C18"/>
    <w:rsid w:val="320DBB1D"/>
    <w:rsid w:val="3218A66F"/>
    <w:rsid w:val="32344236"/>
    <w:rsid w:val="324A56C4"/>
    <w:rsid w:val="325604C5"/>
    <w:rsid w:val="326773D9"/>
    <w:rsid w:val="32725F6F"/>
    <w:rsid w:val="32D2C682"/>
    <w:rsid w:val="3312FF5C"/>
    <w:rsid w:val="332D94D4"/>
    <w:rsid w:val="33A8C7A8"/>
    <w:rsid w:val="33AB6402"/>
    <w:rsid w:val="33B6D0BC"/>
    <w:rsid w:val="33BE0ABD"/>
    <w:rsid w:val="33E34D47"/>
    <w:rsid w:val="3402177E"/>
    <w:rsid w:val="34063ED1"/>
    <w:rsid w:val="34173FBA"/>
    <w:rsid w:val="342C6DC3"/>
    <w:rsid w:val="3430F593"/>
    <w:rsid w:val="343FE4DA"/>
    <w:rsid w:val="34454CE1"/>
    <w:rsid w:val="351BA8D9"/>
    <w:rsid w:val="3530D0EF"/>
    <w:rsid w:val="3540D11B"/>
    <w:rsid w:val="3547D0A4"/>
    <w:rsid w:val="355456D8"/>
    <w:rsid w:val="35593898"/>
    <w:rsid w:val="357463AA"/>
    <w:rsid w:val="35789873"/>
    <w:rsid w:val="357A6684"/>
    <w:rsid w:val="35F1CAF2"/>
    <w:rsid w:val="36111CEE"/>
    <w:rsid w:val="3626DEAC"/>
    <w:rsid w:val="36455781"/>
    <w:rsid w:val="3661EAA3"/>
    <w:rsid w:val="3699B565"/>
    <w:rsid w:val="369A9757"/>
    <w:rsid w:val="36B5D341"/>
    <w:rsid w:val="3709FCF8"/>
    <w:rsid w:val="3744FE15"/>
    <w:rsid w:val="3747CB6D"/>
    <w:rsid w:val="37495525"/>
    <w:rsid w:val="376BAA82"/>
    <w:rsid w:val="379E33FE"/>
    <w:rsid w:val="37B02494"/>
    <w:rsid w:val="38205834"/>
    <w:rsid w:val="383CAB2C"/>
    <w:rsid w:val="384C6093"/>
    <w:rsid w:val="384E0A45"/>
    <w:rsid w:val="384E5FB7"/>
    <w:rsid w:val="3856DECC"/>
    <w:rsid w:val="385A7E3F"/>
    <w:rsid w:val="38611596"/>
    <w:rsid w:val="38715635"/>
    <w:rsid w:val="387DD640"/>
    <w:rsid w:val="38851438"/>
    <w:rsid w:val="38CEE788"/>
    <w:rsid w:val="38CFBA16"/>
    <w:rsid w:val="38EB013D"/>
    <w:rsid w:val="391C5EEF"/>
    <w:rsid w:val="39343D74"/>
    <w:rsid w:val="393DFE45"/>
    <w:rsid w:val="394443F9"/>
    <w:rsid w:val="395C2AED"/>
    <w:rsid w:val="3996BF18"/>
    <w:rsid w:val="39A6F7DF"/>
    <w:rsid w:val="39B3519D"/>
    <w:rsid w:val="39BF2777"/>
    <w:rsid w:val="3A3043BF"/>
    <w:rsid w:val="3A37080C"/>
    <w:rsid w:val="3A453C35"/>
    <w:rsid w:val="3A469FEA"/>
    <w:rsid w:val="3A606BC0"/>
    <w:rsid w:val="3A6194C9"/>
    <w:rsid w:val="3A74FEF0"/>
    <w:rsid w:val="3A75A805"/>
    <w:rsid w:val="3AA81844"/>
    <w:rsid w:val="3AA8FD86"/>
    <w:rsid w:val="3AB13FED"/>
    <w:rsid w:val="3ABA23BF"/>
    <w:rsid w:val="3B0BEE41"/>
    <w:rsid w:val="3B1ED4E6"/>
    <w:rsid w:val="3B49F9FB"/>
    <w:rsid w:val="3B5F1041"/>
    <w:rsid w:val="3B81B671"/>
    <w:rsid w:val="3B8DDCDA"/>
    <w:rsid w:val="3BC86A60"/>
    <w:rsid w:val="3BC8B595"/>
    <w:rsid w:val="3BFF56E1"/>
    <w:rsid w:val="3C137816"/>
    <w:rsid w:val="3C6CF81D"/>
    <w:rsid w:val="3CB7640F"/>
    <w:rsid w:val="3CBA143B"/>
    <w:rsid w:val="3CD2A0DC"/>
    <w:rsid w:val="3CD92F9B"/>
    <w:rsid w:val="3CDB9A6E"/>
    <w:rsid w:val="3CF970C1"/>
    <w:rsid w:val="3CFF351B"/>
    <w:rsid w:val="3D080EA3"/>
    <w:rsid w:val="3D111B41"/>
    <w:rsid w:val="3D21F2DA"/>
    <w:rsid w:val="3D4927C6"/>
    <w:rsid w:val="3D4DF219"/>
    <w:rsid w:val="3D502A4A"/>
    <w:rsid w:val="3D783BE5"/>
    <w:rsid w:val="3D82EA70"/>
    <w:rsid w:val="3D83CA71"/>
    <w:rsid w:val="3D8DA528"/>
    <w:rsid w:val="3D90A033"/>
    <w:rsid w:val="3D93D64C"/>
    <w:rsid w:val="3DB9E624"/>
    <w:rsid w:val="3DC20D97"/>
    <w:rsid w:val="3DCDABB1"/>
    <w:rsid w:val="3DD09763"/>
    <w:rsid w:val="3DDFC803"/>
    <w:rsid w:val="3DFE4B1C"/>
    <w:rsid w:val="3E401C74"/>
    <w:rsid w:val="3E559F81"/>
    <w:rsid w:val="3E6F43E7"/>
    <w:rsid w:val="3E97E0AA"/>
    <w:rsid w:val="3E99C375"/>
    <w:rsid w:val="3EAD7D71"/>
    <w:rsid w:val="3EDD3F38"/>
    <w:rsid w:val="3EE59B00"/>
    <w:rsid w:val="3EECC336"/>
    <w:rsid w:val="3F0685BD"/>
    <w:rsid w:val="3F15B0E1"/>
    <w:rsid w:val="3F1E4DC7"/>
    <w:rsid w:val="3F2026C5"/>
    <w:rsid w:val="3F256226"/>
    <w:rsid w:val="3F44C459"/>
    <w:rsid w:val="3F709A8F"/>
    <w:rsid w:val="3F919377"/>
    <w:rsid w:val="3F9FD587"/>
    <w:rsid w:val="3FE08167"/>
    <w:rsid w:val="3FECD0AC"/>
    <w:rsid w:val="3FF0159F"/>
    <w:rsid w:val="400DBDD9"/>
    <w:rsid w:val="400EB1F4"/>
    <w:rsid w:val="4016BC82"/>
    <w:rsid w:val="402CCAF0"/>
    <w:rsid w:val="4077132B"/>
    <w:rsid w:val="409E9383"/>
    <w:rsid w:val="40DDC291"/>
    <w:rsid w:val="4114DE27"/>
    <w:rsid w:val="41203414"/>
    <w:rsid w:val="413A0854"/>
    <w:rsid w:val="4167CBA4"/>
    <w:rsid w:val="41809543"/>
    <w:rsid w:val="418452E8"/>
    <w:rsid w:val="41891EBB"/>
    <w:rsid w:val="418A4677"/>
    <w:rsid w:val="41927ED1"/>
    <w:rsid w:val="41A8CD90"/>
    <w:rsid w:val="41C4809A"/>
    <w:rsid w:val="41D1EBFD"/>
    <w:rsid w:val="41D23F8A"/>
    <w:rsid w:val="41E691D2"/>
    <w:rsid w:val="41EDA49D"/>
    <w:rsid w:val="41EF01D4"/>
    <w:rsid w:val="4201D4C3"/>
    <w:rsid w:val="420DA38B"/>
    <w:rsid w:val="4236F53E"/>
    <w:rsid w:val="427A3434"/>
    <w:rsid w:val="427A89DC"/>
    <w:rsid w:val="42BF1552"/>
    <w:rsid w:val="42D4A097"/>
    <w:rsid w:val="42DAE9F1"/>
    <w:rsid w:val="42F946CD"/>
    <w:rsid w:val="42FB51D4"/>
    <w:rsid w:val="433095A6"/>
    <w:rsid w:val="433D077C"/>
    <w:rsid w:val="43556504"/>
    <w:rsid w:val="4362C86F"/>
    <w:rsid w:val="43B503A7"/>
    <w:rsid w:val="43BAD1FC"/>
    <w:rsid w:val="43EB8C70"/>
    <w:rsid w:val="441CA348"/>
    <w:rsid w:val="44304DAA"/>
    <w:rsid w:val="4435067A"/>
    <w:rsid w:val="4435A6E9"/>
    <w:rsid w:val="445173B9"/>
    <w:rsid w:val="44519A7B"/>
    <w:rsid w:val="446064EC"/>
    <w:rsid w:val="4481B626"/>
    <w:rsid w:val="448D098A"/>
    <w:rsid w:val="44C3F20F"/>
    <w:rsid w:val="44C788B7"/>
    <w:rsid w:val="44CDB9F6"/>
    <w:rsid w:val="44DF508C"/>
    <w:rsid w:val="45085E6E"/>
    <w:rsid w:val="4513645C"/>
    <w:rsid w:val="45185588"/>
    <w:rsid w:val="45201860"/>
    <w:rsid w:val="452C07EE"/>
    <w:rsid w:val="453086FA"/>
    <w:rsid w:val="455EADB4"/>
    <w:rsid w:val="456C0BDC"/>
    <w:rsid w:val="457F8F62"/>
    <w:rsid w:val="459A3568"/>
    <w:rsid w:val="45B9AFC6"/>
    <w:rsid w:val="46077E55"/>
    <w:rsid w:val="461C2E1E"/>
    <w:rsid w:val="461E0B08"/>
    <w:rsid w:val="4635D922"/>
    <w:rsid w:val="4650EE75"/>
    <w:rsid w:val="46643515"/>
    <w:rsid w:val="46AC67CD"/>
    <w:rsid w:val="46B14462"/>
    <w:rsid w:val="46D47EFC"/>
    <w:rsid w:val="46D6AD93"/>
    <w:rsid w:val="46DC3404"/>
    <w:rsid w:val="472C7AB1"/>
    <w:rsid w:val="473803C4"/>
    <w:rsid w:val="47615B7E"/>
    <w:rsid w:val="4766CF19"/>
    <w:rsid w:val="4773B6D9"/>
    <w:rsid w:val="4820E0A9"/>
    <w:rsid w:val="485EA148"/>
    <w:rsid w:val="48D346D4"/>
    <w:rsid w:val="48D50117"/>
    <w:rsid w:val="48DAE247"/>
    <w:rsid w:val="48E64E5F"/>
    <w:rsid w:val="48E7DC74"/>
    <w:rsid w:val="48F0EE9D"/>
    <w:rsid w:val="490B4A20"/>
    <w:rsid w:val="4911D681"/>
    <w:rsid w:val="49285851"/>
    <w:rsid w:val="4940FCA3"/>
    <w:rsid w:val="496447D7"/>
    <w:rsid w:val="49C3A847"/>
    <w:rsid w:val="49CF8EE9"/>
    <w:rsid w:val="49ED8AB5"/>
    <w:rsid w:val="49F007B6"/>
    <w:rsid w:val="4A14EE7B"/>
    <w:rsid w:val="4A1A9A2C"/>
    <w:rsid w:val="4A3C6673"/>
    <w:rsid w:val="4A3E8510"/>
    <w:rsid w:val="4A849062"/>
    <w:rsid w:val="4AAE3DE0"/>
    <w:rsid w:val="4ACC01EF"/>
    <w:rsid w:val="4AE7B20B"/>
    <w:rsid w:val="4B51F767"/>
    <w:rsid w:val="4B5717FB"/>
    <w:rsid w:val="4B99CB5F"/>
    <w:rsid w:val="4B99FE0F"/>
    <w:rsid w:val="4C06491F"/>
    <w:rsid w:val="4C295D56"/>
    <w:rsid w:val="4C348011"/>
    <w:rsid w:val="4C34B6F4"/>
    <w:rsid w:val="4C36BD74"/>
    <w:rsid w:val="4C61037B"/>
    <w:rsid w:val="4C6FD219"/>
    <w:rsid w:val="4CB12CB5"/>
    <w:rsid w:val="4D1972F0"/>
    <w:rsid w:val="4D2E35B4"/>
    <w:rsid w:val="4D5B5224"/>
    <w:rsid w:val="4D686244"/>
    <w:rsid w:val="4D981E61"/>
    <w:rsid w:val="4DD3F13D"/>
    <w:rsid w:val="4DE0CBFC"/>
    <w:rsid w:val="4DE7805B"/>
    <w:rsid w:val="4DF79CC9"/>
    <w:rsid w:val="4E0F0C53"/>
    <w:rsid w:val="4E41AEC4"/>
    <w:rsid w:val="4E457C13"/>
    <w:rsid w:val="4E524B29"/>
    <w:rsid w:val="4E61A9D7"/>
    <w:rsid w:val="4E877C16"/>
    <w:rsid w:val="4E9273D2"/>
    <w:rsid w:val="4EABD6A5"/>
    <w:rsid w:val="4EB4D62E"/>
    <w:rsid w:val="4ECBE92F"/>
    <w:rsid w:val="4ED24268"/>
    <w:rsid w:val="4EE58FE5"/>
    <w:rsid w:val="4F17BF24"/>
    <w:rsid w:val="4F368853"/>
    <w:rsid w:val="4F56B5E1"/>
    <w:rsid w:val="4F8A9B6F"/>
    <w:rsid w:val="4FADBE4C"/>
    <w:rsid w:val="4FBD4F0F"/>
    <w:rsid w:val="4FBE029E"/>
    <w:rsid w:val="503D68BA"/>
    <w:rsid w:val="50588C2C"/>
    <w:rsid w:val="50599D05"/>
    <w:rsid w:val="50646BA3"/>
    <w:rsid w:val="50714E08"/>
    <w:rsid w:val="508D6528"/>
    <w:rsid w:val="50B3F859"/>
    <w:rsid w:val="50C9BC8A"/>
    <w:rsid w:val="50F49AF4"/>
    <w:rsid w:val="51024852"/>
    <w:rsid w:val="5118A647"/>
    <w:rsid w:val="513C5451"/>
    <w:rsid w:val="5165AF4D"/>
    <w:rsid w:val="5168E143"/>
    <w:rsid w:val="51A2F488"/>
    <w:rsid w:val="51E39213"/>
    <w:rsid w:val="5209FA72"/>
    <w:rsid w:val="523477FD"/>
    <w:rsid w:val="52836639"/>
    <w:rsid w:val="529F1206"/>
    <w:rsid w:val="52BB52AC"/>
    <w:rsid w:val="53133A16"/>
    <w:rsid w:val="53465ABB"/>
    <w:rsid w:val="5364FEEF"/>
    <w:rsid w:val="53693FC9"/>
    <w:rsid w:val="536CC904"/>
    <w:rsid w:val="537F47E1"/>
    <w:rsid w:val="53AC60D4"/>
    <w:rsid w:val="53BF1374"/>
    <w:rsid w:val="53C4A8F8"/>
    <w:rsid w:val="53C6A082"/>
    <w:rsid w:val="53CF041D"/>
    <w:rsid w:val="53E02F5A"/>
    <w:rsid w:val="53E6F881"/>
    <w:rsid w:val="54018A7E"/>
    <w:rsid w:val="54102FE2"/>
    <w:rsid w:val="5426FEFF"/>
    <w:rsid w:val="542894BD"/>
    <w:rsid w:val="5430143C"/>
    <w:rsid w:val="54A1DDE4"/>
    <w:rsid w:val="54BEA264"/>
    <w:rsid w:val="54EE2B83"/>
    <w:rsid w:val="5513914F"/>
    <w:rsid w:val="552BA43E"/>
    <w:rsid w:val="5546A67C"/>
    <w:rsid w:val="55563407"/>
    <w:rsid w:val="557C531D"/>
    <w:rsid w:val="55DB61B5"/>
    <w:rsid w:val="55DC4341"/>
    <w:rsid w:val="55EF7B3E"/>
    <w:rsid w:val="55F5A953"/>
    <w:rsid w:val="5602B902"/>
    <w:rsid w:val="560630B1"/>
    <w:rsid w:val="560F38D2"/>
    <w:rsid w:val="56115FC8"/>
    <w:rsid w:val="5621022B"/>
    <w:rsid w:val="5624B9A3"/>
    <w:rsid w:val="5625D47A"/>
    <w:rsid w:val="56346680"/>
    <w:rsid w:val="5647EB8F"/>
    <w:rsid w:val="565EA388"/>
    <w:rsid w:val="568FFBAE"/>
    <w:rsid w:val="569921C9"/>
    <w:rsid w:val="56D0D1B5"/>
    <w:rsid w:val="56F4CFF1"/>
    <w:rsid w:val="56FBD4AA"/>
    <w:rsid w:val="56FBFDBF"/>
    <w:rsid w:val="57018662"/>
    <w:rsid w:val="571DBBD5"/>
    <w:rsid w:val="573CC3D0"/>
    <w:rsid w:val="5750F659"/>
    <w:rsid w:val="5754839E"/>
    <w:rsid w:val="575A8574"/>
    <w:rsid w:val="5776E506"/>
    <w:rsid w:val="57777D02"/>
    <w:rsid w:val="578E1933"/>
    <w:rsid w:val="57AC3A1D"/>
    <w:rsid w:val="57B488B9"/>
    <w:rsid w:val="57DBB54C"/>
    <w:rsid w:val="57EE0099"/>
    <w:rsid w:val="580758B8"/>
    <w:rsid w:val="5863F7C4"/>
    <w:rsid w:val="586E5FE4"/>
    <w:rsid w:val="58AA1350"/>
    <w:rsid w:val="58DA5490"/>
    <w:rsid w:val="58EBFE4E"/>
    <w:rsid w:val="58F4AAD0"/>
    <w:rsid w:val="58FA34D5"/>
    <w:rsid w:val="59142BD4"/>
    <w:rsid w:val="59216F7A"/>
    <w:rsid w:val="5925A20A"/>
    <w:rsid w:val="5950F82C"/>
    <w:rsid w:val="5958C4BD"/>
    <w:rsid w:val="596C8D77"/>
    <w:rsid w:val="5974F199"/>
    <w:rsid w:val="5977C55F"/>
    <w:rsid w:val="598A63A3"/>
    <w:rsid w:val="598F5296"/>
    <w:rsid w:val="59932B60"/>
    <w:rsid w:val="59B31198"/>
    <w:rsid w:val="59C212F8"/>
    <w:rsid w:val="59D9119D"/>
    <w:rsid w:val="59EFEE62"/>
    <w:rsid w:val="5A1C2998"/>
    <w:rsid w:val="5A471672"/>
    <w:rsid w:val="5A57A2B7"/>
    <w:rsid w:val="5A5E80BF"/>
    <w:rsid w:val="5A7DD771"/>
    <w:rsid w:val="5AA27B9B"/>
    <w:rsid w:val="5AC1EDBA"/>
    <w:rsid w:val="5AD063E4"/>
    <w:rsid w:val="5AFDC16F"/>
    <w:rsid w:val="5B075DB4"/>
    <w:rsid w:val="5B5ACA23"/>
    <w:rsid w:val="5B6A6C47"/>
    <w:rsid w:val="5B85B33C"/>
    <w:rsid w:val="5BED5DAB"/>
    <w:rsid w:val="5C173958"/>
    <w:rsid w:val="5C9B3736"/>
    <w:rsid w:val="5CA68A88"/>
    <w:rsid w:val="5CC3E43C"/>
    <w:rsid w:val="5CFA829D"/>
    <w:rsid w:val="5D1CC59D"/>
    <w:rsid w:val="5D38CA58"/>
    <w:rsid w:val="5D730779"/>
    <w:rsid w:val="5D8CAA00"/>
    <w:rsid w:val="5D93DEA6"/>
    <w:rsid w:val="5DC2D4A9"/>
    <w:rsid w:val="5DC487E0"/>
    <w:rsid w:val="5DF27D90"/>
    <w:rsid w:val="5E4C9551"/>
    <w:rsid w:val="5E5A6415"/>
    <w:rsid w:val="5E92C369"/>
    <w:rsid w:val="5EBC819E"/>
    <w:rsid w:val="5EF5731E"/>
    <w:rsid w:val="5F0E5799"/>
    <w:rsid w:val="5F35230D"/>
    <w:rsid w:val="5F502A7F"/>
    <w:rsid w:val="5F6D21D7"/>
    <w:rsid w:val="5F78D1F0"/>
    <w:rsid w:val="5F922E57"/>
    <w:rsid w:val="5FB0005F"/>
    <w:rsid w:val="5FE038EF"/>
    <w:rsid w:val="5FE1E4F3"/>
    <w:rsid w:val="5FF4D687"/>
    <w:rsid w:val="601F2654"/>
    <w:rsid w:val="602D5350"/>
    <w:rsid w:val="6045523D"/>
    <w:rsid w:val="6064C22D"/>
    <w:rsid w:val="60B2CE85"/>
    <w:rsid w:val="610726BA"/>
    <w:rsid w:val="6162644F"/>
    <w:rsid w:val="6168EC20"/>
    <w:rsid w:val="619EFDB0"/>
    <w:rsid w:val="61F04986"/>
    <w:rsid w:val="61F423A7"/>
    <w:rsid w:val="62050C24"/>
    <w:rsid w:val="621DD789"/>
    <w:rsid w:val="626256EA"/>
    <w:rsid w:val="627B428D"/>
    <w:rsid w:val="627B7F2D"/>
    <w:rsid w:val="629E3608"/>
    <w:rsid w:val="62DA896E"/>
    <w:rsid w:val="6313751A"/>
    <w:rsid w:val="63226B73"/>
    <w:rsid w:val="632AEAE9"/>
    <w:rsid w:val="632D467B"/>
    <w:rsid w:val="6331E9A8"/>
    <w:rsid w:val="63344723"/>
    <w:rsid w:val="633B49EB"/>
    <w:rsid w:val="634137B4"/>
    <w:rsid w:val="634AD7DE"/>
    <w:rsid w:val="639661D0"/>
    <w:rsid w:val="63E2A72C"/>
    <w:rsid w:val="644E22A6"/>
    <w:rsid w:val="64538845"/>
    <w:rsid w:val="646FA77C"/>
    <w:rsid w:val="64795BEB"/>
    <w:rsid w:val="64A55CE0"/>
    <w:rsid w:val="64A6D059"/>
    <w:rsid w:val="64D4CF04"/>
    <w:rsid w:val="64F24251"/>
    <w:rsid w:val="65244467"/>
    <w:rsid w:val="652F5021"/>
    <w:rsid w:val="653EF8B2"/>
    <w:rsid w:val="6541E401"/>
    <w:rsid w:val="6560CA78"/>
    <w:rsid w:val="6573D8F8"/>
    <w:rsid w:val="659B83A2"/>
    <w:rsid w:val="65AA1768"/>
    <w:rsid w:val="65D033DD"/>
    <w:rsid w:val="65F3D894"/>
    <w:rsid w:val="65FAC1DB"/>
    <w:rsid w:val="660A3CD1"/>
    <w:rsid w:val="66151CAA"/>
    <w:rsid w:val="66173FA2"/>
    <w:rsid w:val="66312CF9"/>
    <w:rsid w:val="6667AE78"/>
    <w:rsid w:val="6671E54D"/>
    <w:rsid w:val="669D7331"/>
    <w:rsid w:val="66A8473A"/>
    <w:rsid w:val="66C83E26"/>
    <w:rsid w:val="66CA4364"/>
    <w:rsid w:val="6701078E"/>
    <w:rsid w:val="6712DD30"/>
    <w:rsid w:val="6719EF99"/>
    <w:rsid w:val="6733B578"/>
    <w:rsid w:val="6757B1B3"/>
    <w:rsid w:val="67C2DB89"/>
    <w:rsid w:val="681C46A8"/>
    <w:rsid w:val="6837EF3B"/>
    <w:rsid w:val="684B9DB5"/>
    <w:rsid w:val="687384F3"/>
    <w:rsid w:val="688150A7"/>
    <w:rsid w:val="689396AE"/>
    <w:rsid w:val="6893F71A"/>
    <w:rsid w:val="68955920"/>
    <w:rsid w:val="6896F10C"/>
    <w:rsid w:val="68A99151"/>
    <w:rsid w:val="6909AF9D"/>
    <w:rsid w:val="6916EABD"/>
    <w:rsid w:val="69396549"/>
    <w:rsid w:val="693F5938"/>
    <w:rsid w:val="695A257F"/>
    <w:rsid w:val="6977221D"/>
    <w:rsid w:val="69C84685"/>
    <w:rsid w:val="69C92A8B"/>
    <w:rsid w:val="69E64AEB"/>
    <w:rsid w:val="6A3DDC03"/>
    <w:rsid w:val="6A50BDDC"/>
    <w:rsid w:val="6A68CB19"/>
    <w:rsid w:val="6A7EA2B9"/>
    <w:rsid w:val="6AA357E3"/>
    <w:rsid w:val="6ABFDA6F"/>
    <w:rsid w:val="6ADD22A2"/>
    <w:rsid w:val="6B02BC93"/>
    <w:rsid w:val="6B44D7F8"/>
    <w:rsid w:val="6B5C8BC8"/>
    <w:rsid w:val="6B5F42CF"/>
    <w:rsid w:val="6B917CF3"/>
    <w:rsid w:val="6B9E3156"/>
    <w:rsid w:val="6BBF0611"/>
    <w:rsid w:val="6BE89DCD"/>
    <w:rsid w:val="6BF6C188"/>
    <w:rsid w:val="6C08B25C"/>
    <w:rsid w:val="6C476AD8"/>
    <w:rsid w:val="6C6420B1"/>
    <w:rsid w:val="6C66737A"/>
    <w:rsid w:val="6C678D25"/>
    <w:rsid w:val="6CB1F272"/>
    <w:rsid w:val="6CBBE754"/>
    <w:rsid w:val="6D095E1E"/>
    <w:rsid w:val="6D963B69"/>
    <w:rsid w:val="6DADA04D"/>
    <w:rsid w:val="6DC377EE"/>
    <w:rsid w:val="6DDF2D5E"/>
    <w:rsid w:val="6E0E2F3F"/>
    <w:rsid w:val="6E16AEEE"/>
    <w:rsid w:val="6E329C16"/>
    <w:rsid w:val="6E756EBD"/>
    <w:rsid w:val="6E87F0D6"/>
    <w:rsid w:val="6EADCACF"/>
    <w:rsid w:val="6ED9B5CB"/>
    <w:rsid w:val="6EE982D2"/>
    <w:rsid w:val="6EEE766E"/>
    <w:rsid w:val="6F13B39B"/>
    <w:rsid w:val="6F770523"/>
    <w:rsid w:val="6F9BDDA7"/>
    <w:rsid w:val="6FC26B41"/>
    <w:rsid w:val="6FD21381"/>
    <w:rsid w:val="6FF043DC"/>
    <w:rsid w:val="701E1E7E"/>
    <w:rsid w:val="7022141D"/>
    <w:rsid w:val="702429A1"/>
    <w:rsid w:val="70301164"/>
    <w:rsid w:val="7033D0A9"/>
    <w:rsid w:val="7033D3C5"/>
    <w:rsid w:val="70343F17"/>
    <w:rsid w:val="704D19A8"/>
    <w:rsid w:val="7060E4B9"/>
    <w:rsid w:val="7060FA91"/>
    <w:rsid w:val="7070D238"/>
    <w:rsid w:val="70712226"/>
    <w:rsid w:val="70793B85"/>
    <w:rsid w:val="70B6B29D"/>
    <w:rsid w:val="70B9ED35"/>
    <w:rsid w:val="710BB03D"/>
    <w:rsid w:val="711E3CD6"/>
    <w:rsid w:val="711E7D4F"/>
    <w:rsid w:val="715F84FD"/>
    <w:rsid w:val="715F9560"/>
    <w:rsid w:val="71794154"/>
    <w:rsid w:val="7198DE11"/>
    <w:rsid w:val="71CF2AF5"/>
    <w:rsid w:val="71F75272"/>
    <w:rsid w:val="7200511E"/>
    <w:rsid w:val="7207AE16"/>
    <w:rsid w:val="720FFE93"/>
    <w:rsid w:val="724C069B"/>
    <w:rsid w:val="727DCC72"/>
    <w:rsid w:val="72808FC3"/>
    <w:rsid w:val="728A4DA3"/>
    <w:rsid w:val="72A77CFD"/>
    <w:rsid w:val="72A834E1"/>
    <w:rsid w:val="72D8FEBB"/>
    <w:rsid w:val="7301E09B"/>
    <w:rsid w:val="731620C6"/>
    <w:rsid w:val="731AF1A8"/>
    <w:rsid w:val="732ABFF0"/>
    <w:rsid w:val="73519655"/>
    <w:rsid w:val="736FE674"/>
    <w:rsid w:val="739265BD"/>
    <w:rsid w:val="739C1E83"/>
    <w:rsid w:val="741E1A30"/>
    <w:rsid w:val="74253409"/>
    <w:rsid w:val="743D17DB"/>
    <w:rsid w:val="74717B35"/>
    <w:rsid w:val="74A21779"/>
    <w:rsid w:val="74A8E03B"/>
    <w:rsid w:val="74AA775D"/>
    <w:rsid w:val="74BE9424"/>
    <w:rsid w:val="74C05C63"/>
    <w:rsid w:val="74C18742"/>
    <w:rsid w:val="74C5F6F5"/>
    <w:rsid w:val="74CFD7B4"/>
    <w:rsid w:val="74D1EF9D"/>
    <w:rsid w:val="74E2C4B8"/>
    <w:rsid w:val="74F38284"/>
    <w:rsid w:val="74FA049B"/>
    <w:rsid w:val="7501E840"/>
    <w:rsid w:val="751E325C"/>
    <w:rsid w:val="75255698"/>
    <w:rsid w:val="753E925F"/>
    <w:rsid w:val="7547933D"/>
    <w:rsid w:val="75513D51"/>
    <w:rsid w:val="755995EB"/>
    <w:rsid w:val="7564887F"/>
    <w:rsid w:val="75708E34"/>
    <w:rsid w:val="7587779F"/>
    <w:rsid w:val="75A6FF81"/>
    <w:rsid w:val="75B66312"/>
    <w:rsid w:val="75C7BA2D"/>
    <w:rsid w:val="75CE1D6E"/>
    <w:rsid w:val="75D372D8"/>
    <w:rsid w:val="75DF5E1C"/>
    <w:rsid w:val="75EEAA79"/>
    <w:rsid w:val="761A8DAC"/>
    <w:rsid w:val="76368410"/>
    <w:rsid w:val="765F13DF"/>
    <w:rsid w:val="76868F86"/>
    <w:rsid w:val="76A01C91"/>
    <w:rsid w:val="76ADC562"/>
    <w:rsid w:val="76BDBA16"/>
    <w:rsid w:val="76E7316A"/>
    <w:rsid w:val="76ECEDF8"/>
    <w:rsid w:val="76F168BF"/>
    <w:rsid w:val="77176C0E"/>
    <w:rsid w:val="772C8041"/>
    <w:rsid w:val="77888BB5"/>
    <w:rsid w:val="778F4DA0"/>
    <w:rsid w:val="7792C80B"/>
    <w:rsid w:val="7797C5F7"/>
    <w:rsid w:val="7798837F"/>
    <w:rsid w:val="77C8DB5E"/>
    <w:rsid w:val="77DF0DE0"/>
    <w:rsid w:val="77E73589"/>
    <w:rsid w:val="7806B5C6"/>
    <w:rsid w:val="78393A3F"/>
    <w:rsid w:val="784538B1"/>
    <w:rsid w:val="78623836"/>
    <w:rsid w:val="788102F9"/>
    <w:rsid w:val="78903FB4"/>
    <w:rsid w:val="789DD50C"/>
    <w:rsid w:val="78AF7273"/>
    <w:rsid w:val="78E09CF9"/>
    <w:rsid w:val="794B57BE"/>
    <w:rsid w:val="795E8F9A"/>
    <w:rsid w:val="795F04A0"/>
    <w:rsid w:val="798C9394"/>
    <w:rsid w:val="799A09D3"/>
    <w:rsid w:val="79CFA2AA"/>
    <w:rsid w:val="79D0225D"/>
    <w:rsid w:val="79EFB12C"/>
    <w:rsid w:val="79F82484"/>
    <w:rsid w:val="79FC56F9"/>
    <w:rsid w:val="7A3A604E"/>
    <w:rsid w:val="7A4A11D9"/>
    <w:rsid w:val="7A50648A"/>
    <w:rsid w:val="7A52C00A"/>
    <w:rsid w:val="7A5DC53D"/>
    <w:rsid w:val="7A6DB6D3"/>
    <w:rsid w:val="7A9A0DA1"/>
    <w:rsid w:val="7A9BDB06"/>
    <w:rsid w:val="7AAF8A46"/>
    <w:rsid w:val="7AE67A3A"/>
    <w:rsid w:val="7B0C003B"/>
    <w:rsid w:val="7B17EF8C"/>
    <w:rsid w:val="7B334D7C"/>
    <w:rsid w:val="7B3F5877"/>
    <w:rsid w:val="7B5AD5A6"/>
    <w:rsid w:val="7BB237C2"/>
    <w:rsid w:val="7BCF146B"/>
    <w:rsid w:val="7BD7C863"/>
    <w:rsid w:val="7C08DDA2"/>
    <w:rsid w:val="7C0C0642"/>
    <w:rsid w:val="7C27A84B"/>
    <w:rsid w:val="7C5A01BF"/>
    <w:rsid w:val="7C68D602"/>
    <w:rsid w:val="7C9C198E"/>
    <w:rsid w:val="7CB5656A"/>
    <w:rsid w:val="7CD926FD"/>
    <w:rsid w:val="7CE37D7D"/>
    <w:rsid w:val="7D091674"/>
    <w:rsid w:val="7D45D83D"/>
    <w:rsid w:val="7D4C40C2"/>
    <w:rsid w:val="7D59DD8D"/>
    <w:rsid w:val="7D78B6A4"/>
    <w:rsid w:val="7D96EB10"/>
    <w:rsid w:val="7DA18995"/>
    <w:rsid w:val="7DAE7303"/>
    <w:rsid w:val="7DD5A3A3"/>
    <w:rsid w:val="7DE5E5FE"/>
    <w:rsid w:val="7DED503A"/>
    <w:rsid w:val="7EA8EF2A"/>
    <w:rsid w:val="7EBFA743"/>
    <w:rsid w:val="7EE95823"/>
    <w:rsid w:val="7EEC34E5"/>
    <w:rsid w:val="7F7AEE7C"/>
    <w:rsid w:val="7F7D1468"/>
    <w:rsid w:val="7F921B64"/>
    <w:rsid w:val="7F9D861C"/>
    <w:rsid w:val="7FA1BFEE"/>
    <w:rsid w:val="7FF2F8A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40BC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0B5"/>
    <w:pPr>
      <w:spacing w:before="120" w:after="0"/>
    </w:pPr>
    <w:rPr>
      <w:rFonts w:ascii="Arial" w:hAnsi="Arial"/>
      <w:kern w:val="0"/>
      <w:sz w:val="20"/>
      <w14:ligatures w14:val="none"/>
    </w:rPr>
  </w:style>
  <w:style w:type="paragraph" w:styleId="Heading1">
    <w:name w:val="heading 1"/>
    <w:basedOn w:val="Normal"/>
    <w:next w:val="Normal"/>
    <w:link w:val="Heading1Char"/>
    <w:uiPriority w:val="9"/>
    <w:qFormat/>
    <w:rsid w:val="001F10B5"/>
    <w:pPr>
      <w:keepNext/>
      <w:keepLines/>
      <w:spacing w:before="240" w:after="480"/>
      <w:outlineLvl w:val="0"/>
    </w:pPr>
    <w:rPr>
      <w:rFonts w:eastAsiaTheme="majorEastAsia" w:cstheme="majorBidi"/>
      <w:color w:val="143065" w:themeColor="accent1" w:themeShade="BF"/>
      <w:sz w:val="40"/>
      <w:szCs w:val="32"/>
    </w:rPr>
  </w:style>
  <w:style w:type="paragraph" w:styleId="Heading2">
    <w:name w:val="heading 2"/>
    <w:basedOn w:val="Normal"/>
    <w:next w:val="Normal"/>
    <w:link w:val="Heading2Char"/>
    <w:uiPriority w:val="9"/>
    <w:unhideWhenUsed/>
    <w:qFormat/>
    <w:rsid w:val="001F10B5"/>
    <w:pPr>
      <w:keepNext/>
      <w:keepLines/>
      <w:spacing w:before="360" w:after="120"/>
      <w:outlineLvl w:val="1"/>
    </w:pPr>
    <w:rPr>
      <w:rFonts w:eastAsiaTheme="majorEastAsia" w:cstheme="majorBidi"/>
      <w:color w:val="143065" w:themeColor="accent1" w:themeShade="BF"/>
      <w:sz w:val="24"/>
      <w:szCs w:val="26"/>
    </w:rPr>
  </w:style>
  <w:style w:type="paragraph" w:styleId="Heading3">
    <w:name w:val="heading 3"/>
    <w:basedOn w:val="Normal"/>
    <w:next w:val="Normal"/>
    <w:link w:val="Heading3Char"/>
    <w:uiPriority w:val="9"/>
    <w:unhideWhenUsed/>
    <w:qFormat/>
    <w:rsid w:val="00994605"/>
    <w:pPr>
      <w:keepNext/>
      <w:keepLines/>
      <w:spacing w:before="160" w:after="80"/>
      <w:outlineLvl w:val="2"/>
    </w:pPr>
    <w:rPr>
      <w:rFonts w:eastAsiaTheme="majorEastAsia" w:cstheme="majorBidi"/>
      <w:b/>
      <w:color w:val="1B4187" w:themeColor="accent1"/>
      <w:sz w:val="24"/>
      <w:szCs w:val="28"/>
    </w:rPr>
  </w:style>
  <w:style w:type="paragraph" w:styleId="Heading4">
    <w:name w:val="heading 4"/>
    <w:basedOn w:val="Normal"/>
    <w:next w:val="Normal"/>
    <w:link w:val="Heading4Char"/>
    <w:uiPriority w:val="9"/>
    <w:unhideWhenUsed/>
    <w:qFormat/>
    <w:rsid w:val="009618A0"/>
    <w:pPr>
      <w:keepNext/>
      <w:keepLines/>
      <w:spacing w:before="80" w:after="40"/>
      <w:outlineLvl w:val="3"/>
    </w:pPr>
    <w:rPr>
      <w:rFonts w:eastAsiaTheme="majorEastAsia" w:cstheme="majorBidi"/>
      <w:b/>
      <w:iCs/>
      <w:color w:val="1B4187" w:themeColor="accent1"/>
    </w:rPr>
  </w:style>
  <w:style w:type="paragraph" w:styleId="Heading5">
    <w:name w:val="heading 5"/>
    <w:basedOn w:val="Normal"/>
    <w:next w:val="Normal"/>
    <w:link w:val="Heading5Char"/>
    <w:uiPriority w:val="9"/>
    <w:unhideWhenUsed/>
    <w:qFormat/>
    <w:rsid w:val="00860AC2"/>
    <w:pPr>
      <w:keepNext/>
      <w:keepLines/>
      <w:spacing w:before="80" w:after="40"/>
      <w:outlineLvl w:val="4"/>
    </w:pPr>
    <w:rPr>
      <w:rFonts w:eastAsiaTheme="majorEastAsia" w:cstheme="majorBidi"/>
      <w:color w:val="143065" w:themeColor="accent1" w:themeShade="BF"/>
    </w:rPr>
  </w:style>
  <w:style w:type="paragraph" w:styleId="Heading6">
    <w:name w:val="heading 6"/>
    <w:basedOn w:val="Normal"/>
    <w:next w:val="Normal"/>
    <w:link w:val="Heading6Char"/>
    <w:uiPriority w:val="9"/>
    <w:semiHidden/>
    <w:unhideWhenUsed/>
    <w:qFormat/>
    <w:rsid w:val="00860A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0A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0A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0A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0B5"/>
    <w:rPr>
      <w:rFonts w:ascii="Arial" w:eastAsiaTheme="majorEastAsia" w:hAnsi="Arial" w:cstheme="majorBidi"/>
      <w:color w:val="143065" w:themeColor="accent1" w:themeShade="BF"/>
      <w:kern w:val="0"/>
      <w:sz w:val="40"/>
      <w:szCs w:val="32"/>
      <w14:ligatures w14:val="none"/>
    </w:rPr>
  </w:style>
  <w:style w:type="character" w:customStyle="1" w:styleId="Heading2Char">
    <w:name w:val="Heading 2 Char"/>
    <w:basedOn w:val="DefaultParagraphFont"/>
    <w:link w:val="Heading2"/>
    <w:uiPriority w:val="9"/>
    <w:rsid w:val="001F10B5"/>
    <w:rPr>
      <w:rFonts w:ascii="Arial" w:eastAsiaTheme="majorEastAsia" w:hAnsi="Arial" w:cstheme="majorBidi"/>
      <w:color w:val="143065" w:themeColor="accent1" w:themeShade="BF"/>
      <w:kern w:val="0"/>
      <w:sz w:val="24"/>
      <w:szCs w:val="26"/>
      <w14:ligatures w14:val="none"/>
    </w:rPr>
  </w:style>
  <w:style w:type="character" w:customStyle="1" w:styleId="Heading3Char">
    <w:name w:val="Heading 3 Char"/>
    <w:basedOn w:val="DefaultParagraphFont"/>
    <w:link w:val="Heading3"/>
    <w:uiPriority w:val="9"/>
    <w:rsid w:val="00994605"/>
    <w:rPr>
      <w:rFonts w:ascii="Arial" w:eastAsiaTheme="majorEastAsia" w:hAnsi="Arial" w:cstheme="majorBidi"/>
      <w:b/>
      <w:color w:val="1B4187" w:themeColor="accent1"/>
      <w:kern w:val="0"/>
      <w:sz w:val="24"/>
      <w:szCs w:val="28"/>
      <w14:ligatures w14:val="none"/>
    </w:rPr>
  </w:style>
  <w:style w:type="character" w:customStyle="1" w:styleId="Heading4Char">
    <w:name w:val="Heading 4 Char"/>
    <w:basedOn w:val="DefaultParagraphFont"/>
    <w:link w:val="Heading4"/>
    <w:uiPriority w:val="9"/>
    <w:rsid w:val="009618A0"/>
    <w:rPr>
      <w:rFonts w:ascii="Arial" w:eastAsiaTheme="majorEastAsia" w:hAnsi="Arial" w:cstheme="majorBidi"/>
      <w:b/>
      <w:iCs/>
      <w:color w:val="1B4187" w:themeColor="accent1"/>
      <w:kern w:val="0"/>
      <w:sz w:val="20"/>
      <w14:ligatures w14:val="none"/>
    </w:rPr>
  </w:style>
  <w:style w:type="character" w:customStyle="1" w:styleId="Heading5Char">
    <w:name w:val="Heading 5 Char"/>
    <w:basedOn w:val="DefaultParagraphFont"/>
    <w:link w:val="Heading5"/>
    <w:uiPriority w:val="9"/>
    <w:rsid w:val="00860AC2"/>
    <w:rPr>
      <w:rFonts w:eastAsiaTheme="majorEastAsia" w:cstheme="majorBidi"/>
      <w:color w:val="143065" w:themeColor="accent1" w:themeShade="BF"/>
    </w:rPr>
  </w:style>
  <w:style w:type="character" w:customStyle="1" w:styleId="Heading6Char">
    <w:name w:val="Heading 6 Char"/>
    <w:basedOn w:val="DefaultParagraphFont"/>
    <w:link w:val="Heading6"/>
    <w:uiPriority w:val="9"/>
    <w:semiHidden/>
    <w:rsid w:val="00860A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0A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0A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0AC2"/>
    <w:rPr>
      <w:rFonts w:eastAsiaTheme="majorEastAsia" w:cstheme="majorBidi"/>
      <w:color w:val="272727" w:themeColor="text1" w:themeTint="D8"/>
    </w:rPr>
  </w:style>
  <w:style w:type="paragraph" w:styleId="Title">
    <w:name w:val="Title"/>
    <w:basedOn w:val="Normal"/>
    <w:next w:val="Normal"/>
    <w:link w:val="TitleChar"/>
    <w:uiPriority w:val="10"/>
    <w:qFormat/>
    <w:rsid w:val="001F10B5"/>
    <w:pPr>
      <w:spacing w:before="240" w:after="480"/>
    </w:pPr>
    <w:rPr>
      <w:rFonts w:eastAsiaTheme="majorEastAsia" w:cstheme="majorBidi"/>
      <w:color w:val="1B4187" w:themeColor="accent1"/>
      <w:kern w:val="28"/>
      <w:sz w:val="40"/>
      <w:szCs w:val="56"/>
    </w:rPr>
  </w:style>
  <w:style w:type="character" w:customStyle="1" w:styleId="TitleChar">
    <w:name w:val="Title Char"/>
    <w:basedOn w:val="DefaultParagraphFont"/>
    <w:link w:val="Title"/>
    <w:uiPriority w:val="10"/>
    <w:rsid w:val="001F10B5"/>
    <w:rPr>
      <w:rFonts w:ascii="Arial" w:eastAsiaTheme="majorEastAsia" w:hAnsi="Arial" w:cstheme="majorBidi"/>
      <w:color w:val="1B4187" w:themeColor="accent1"/>
      <w:kern w:val="28"/>
      <w:sz w:val="40"/>
      <w:szCs w:val="56"/>
      <w14:ligatures w14:val="none"/>
    </w:rPr>
  </w:style>
  <w:style w:type="paragraph" w:styleId="Subtitle">
    <w:name w:val="Subtitle"/>
    <w:basedOn w:val="Normal"/>
    <w:next w:val="Normal"/>
    <w:link w:val="SubtitleChar"/>
    <w:uiPriority w:val="11"/>
    <w:qFormat/>
    <w:rsid w:val="00860A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0A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0AC2"/>
    <w:pPr>
      <w:spacing w:before="160"/>
      <w:jc w:val="center"/>
    </w:pPr>
    <w:rPr>
      <w:i/>
      <w:iCs/>
      <w:color w:val="404040" w:themeColor="text1" w:themeTint="BF"/>
    </w:rPr>
  </w:style>
  <w:style w:type="character" w:customStyle="1" w:styleId="QuoteChar">
    <w:name w:val="Quote Char"/>
    <w:basedOn w:val="DefaultParagraphFont"/>
    <w:link w:val="Quote"/>
    <w:uiPriority w:val="29"/>
    <w:rsid w:val="00860AC2"/>
    <w:rPr>
      <w:i/>
      <w:iCs/>
      <w:color w:val="404040" w:themeColor="text1" w:themeTint="BF"/>
    </w:rPr>
  </w:style>
  <w:style w:type="paragraph" w:styleId="ListParagraph">
    <w:name w:val="List Paragraph"/>
    <w:basedOn w:val="Normal"/>
    <w:link w:val="ListParagraphChar"/>
    <w:uiPriority w:val="34"/>
    <w:qFormat/>
    <w:rsid w:val="00F10CF3"/>
    <w:pPr>
      <w:numPr>
        <w:numId w:val="44"/>
      </w:numPr>
    </w:pPr>
  </w:style>
  <w:style w:type="character" w:styleId="IntenseEmphasis">
    <w:name w:val="Intense Emphasis"/>
    <w:basedOn w:val="DefaultParagraphFont"/>
    <w:uiPriority w:val="21"/>
    <w:qFormat/>
    <w:rsid w:val="00860AC2"/>
    <w:rPr>
      <w:i/>
      <w:iCs/>
      <w:color w:val="143065" w:themeColor="accent1" w:themeShade="BF"/>
    </w:rPr>
  </w:style>
  <w:style w:type="paragraph" w:styleId="IntenseQuote">
    <w:name w:val="Intense Quote"/>
    <w:basedOn w:val="Normal"/>
    <w:next w:val="Normal"/>
    <w:link w:val="IntenseQuoteChar"/>
    <w:uiPriority w:val="30"/>
    <w:qFormat/>
    <w:rsid w:val="00860AC2"/>
    <w:pPr>
      <w:pBdr>
        <w:top w:val="single" w:sz="4" w:space="10" w:color="143065" w:themeColor="accent1" w:themeShade="BF"/>
        <w:bottom w:val="single" w:sz="4" w:space="10" w:color="143065" w:themeColor="accent1" w:themeShade="BF"/>
      </w:pBdr>
      <w:spacing w:before="360" w:after="360"/>
      <w:ind w:left="864" w:right="864"/>
      <w:jc w:val="center"/>
    </w:pPr>
    <w:rPr>
      <w:i/>
      <w:iCs/>
      <w:color w:val="143065" w:themeColor="accent1" w:themeShade="BF"/>
    </w:rPr>
  </w:style>
  <w:style w:type="character" w:customStyle="1" w:styleId="IntenseQuoteChar">
    <w:name w:val="Intense Quote Char"/>
    <w:basedOn w:val="DefaultParagraphFont"/>
    <w:link w:val="IntenseQuote"/>
    <w:uiPriority w:val="30"/>
    <w:rsid w:val="00860AC2"/>
    <w:rPr>
      <w:i/>
      <w:iCs/>
      <w:color w:val="143065" w:themeColor="accent1" w:themeShade="BF"/>
    </w:rPr>
  </w:style>
  <w:style w:type="character" w:styleId="IntenseReference">
    <w:name w:val="Intense Reference"/>
    <w:basedOn w:val="DefaultParagraphFont"/>
    <w:uiPriority w:val="32"/>
    <w:qFormat/>
    <w:rsid w:val="7070D238"/>
    <w:rPr>
      <w:b/>
      <w:bCs/>
      <w:smallCaps/>
      <w:color w:val="143065" w:themeColor="accent1" w:themeShade="BF"/>
    </w:rPr>
  </w:style>
  <w:style w:type="table" w:styleId="TableGrid">
    <w:name w:val="Table Grid"/>
    <w:basedOn w:val="TableNormal"/>
    <w:uiPriority w:val="39"/>
    <w:rsid w:val="00FA66F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66FF"/>
    <w:rPr>
      <w:sz w:val="16"/>
      <w:szCs w:val="16"/>
    </w:rPr>
  </w:style>
  <w:style w:type="paragraph" w:styleId="CommentText">
    <w:name w:val="annotation text"/>
    <w:basedOn w:val="Normal"/>
    <w:link w:val="CommentTextChar"/>
    <w:uiPriority w:val="99"/>
    <w:unhideWhenUsed/>
    <w:rsid w:val="00FA66FF"/>
    <w:pPr>
      <w:spacing w:after="40" w:line="240" w:lineRule="auto"/>
    </w:pPr>
    <w:rPr>
      <w:szCs w:val="20"/>
    </w:rPr>
  </w:style>
  <w:style w:type="character" w:customStyle="1" w:styleId="CommentTextChar">
    <w:name w:val="Comment Text Char"/>
    <w:basedOn w:val="DefaultParagraphFont"/>
    <w:link w:val="CommentText"/>
    <w:uiPriority w:val="99"/>
    <w:rsid w:val="00FA66FF"/>
    <w:rPr>
      <w:kern w:val="0"/>
      <w:sz w:val="20"/>
      <w:szCs w:val="20"/>
      <w14:ligatures w14:val="none"/>
    </w:rPr>
  </w:style>
  <w:style w:type="paragraph" w:styleId="Caption">
    <w:name w:val="caption"/>
    <w:basedOn w:val="Normal"/>
    <w:next w:val="Normal"/>
    <w:uiPriority w:val="35"/>
    <w:unhideWhenUsed/>
    <w:qFormat/>
    <w:rsid w:val="00FA66FF"/>
    <w:pPr>
      <w:spacing w:after="200" w:line="240" w:lineRule="auto"/>
    </w:pPr>
    <w:rPr>
      <w:b/>
      <w:bCs/>
      <w:color w:val="1B4187" w:themeColor="accent1"/>
      <w:sz w:val="18"/>
      <w:szCs w:val="18"/>
    </w:rPr>
  </w:style>
  <w:style w:type="paragraph" w:styleId="NoSpacing">
    <w:name w:val="No Spacing"/>
    <w:link w:val="NoSpacingChar"/>
    <w:uiPriority w:val="1"/>
    <w:qFormat/>
    <w:rsid w:val="001F10B5"/>
    <w:pPr>
      <w:spacing w:after="0" w:line="240" w:lineRule="auto"/>
    </w:pPr>
    <w:rPr>
      <w:rFonts w:eastAsiaTheme="minorEastAsia"/>
      <w:kern w:val="0"/>
      <w:lang w:val="en-US" w:eastAsia="zh-CN"/>
      <w14:ligatures w14:val="none"/>
    </w:rPr>
  </w:style>
  <w:style w:type="character" w:customStyle="1" w:styleId="NoSpacingChar">
    <w:name w:val="No Spacing Char"/>
    <w:basedOn w:val="DefaultParagraphFont"/>
    <w:link w:val="NoSpacing"/>
    <w:uiPriority w:val="1"/>
    <w:rsid w:val="001F10B5"/>
    <w:rPr>
      <w:rFonts w:eastAsiaTheme="minorEastAsia"/>
      <w:kern w:val="0"/>
      <w:lang w:val="en-US" w:eastAsia="zh-CN"/>
      <w14:ligatures w14:val="none"/>
    </w:rPr>
  </w:style>
  <w:style w:type="table" w:styleId="LightList-Accent1">
    <w:name w:val="Light List Accent 1"/>
    <w:basedOn w:val="TableNormal"/>
    <w:uiPriority w:val="61"/>
    <w:rsid w:val="00FA66FF"/>
    <w:pPr>
      <w:spacing w:after="0" w:line="240" w:lineRule="auto"/>
    </w:pPr>
    <w:rPr>
      <w:kern w:val="0"/>
      <w14:ligatures w14:val="none"/>
    </w:rPr>
    <w:tblPr>
      <w:tblStyleRowBandSize w:val="1"/>
      <w:tblStyleColBandSize w:val="1"/>
      <w:tblBorders>
        <w:top w:val="single" w:sz="8" w:space="0" w:color="1B4187" w:themeColor="accent1"/>
        <w:left w:val="single" w:sz="8" w:space="0" w:color="1B4187" w:themeColor="accent1"/>
        <w:bottom w:val="single" w:sz="8" w:space="0" w:color="1B4187" w:themeColor="accent1"/>
        <w:right w:val="single" w:sz="8" w:space="0" w:color="1B4187" w:themeColor="accent1"/>
      </w:tblBorders>
    </w:tblPr>
    <w:tblStylePr w:type="firstRow">
      <w:pPr>
        <w:spacing w:before="0" w:after="0" w:line="240" w:lineRule="auto"/>
      </w:pPr>
      <w:rPr>
        <w:b/>
        <w:bCs/>
        <w:color w:val="FFFFFF" w:themeColor="background1"/>
      </w:rPr>
      <w:tblPr/>
      <w:tcPr>
        <w:shd w:val="clear" w:color="auto" w:fill="1B4187" w:themeFill="accent1"/>
      </w:tcPr>
    </w:tblStylePr>
    <w:tblStylePr w:type="lastRow">
      <w:pPr>
        <w:spacing w:before="0" w:after="0" w:line="240" w:lineRule="auto"/>
      </w:pPr>
      <w:rPr>
        <w:b/>
        <w:bCs/>
      </w:rPr>
      <w:tblPr/>
      <w:tcPr>
        <w:tcBorders>
          <w:top w:val="double" w:sz="6" w:space="0" w:color="1B4187" w:themeColor="accent1"/>
          <w:left w:val="single" w:sz="8" w:space="0" w:color="1B4187" w:themeColor="accent1"/>
          <w:bottom w:val="single" w:sz="8" w:space="0" w:color="1B4187" w:themeColor="accent1"/>
          <w:right w:val="single" w:sz="8" w:space="0" w:color="1B4187" w:themeColor="accent1"/>
        </w:tcBorders>
      </w:tcPr>
    </w:tblStylePr>
    <w:tblStylePr w:type="firstCol">
      <w:rPr>
        <w:b/>
        <w:bCs/>
      </w:rPr>
    </w:tblStylePr>
    <w:tblStylePr w:type="lastCol">
      <w:rPr>
        <w:b/>
        <w:bCs/>
      </w:rPr>
    </w:tblStylePr>
    <w:tblStylePr w:type="band1Vert">
      <w:tblPr/>
      <w:tcPr>
        <w:tcBorders>
          <w:top w:val="single" w:sz="8" w:space="0" w:color="1B4187" w:themeColor="accent1"/>
          <w:left w:val="single" w:sz="8" w:space="0" w:color="1B4187" w:themeColor="accent1"/>
          <w:bottom w:val="single" w:sz="8" w:space="0" w:color="1B4187" w:themeColor="accent1"/>
          <w:right w:val="single" w:sz="8" w:space="0" w:color="1B4187" w:themeColor="accent1"/>
        </w:tcBorders>
      </w:tcPr>
    </w:tblStylePr>
    <w:tblStylePr w:type="band1Horz">
      <w:tblPr/>
      <w:tcPr>
        <w:tcBorders>
          <w:top w:val="single" w:sz="8" w:space="0" w:color="1B4187" w:themeColor="accent1"/>
          <w:left w:val="single" w:sz="8" w:space="0" w:color="1B4187" w:themeColor="accent1"/>
          <w:bottom w:val="single" w:sz="8" w:space="0" w:color="1B4187" w:themeColor="accent1"/>
          <w:right w:val="single" w:sz="8" w:space="0" w:color="1B4187" w:themeColor="accent1"/>
        </w:tcBorders>
      </w:tcPr>
    </w:tblStylePr>
  </w:style>
  <w:style w:type="paragraph" w:styleId="TOC1">
    <w:name w:val="toc 1"/>
    <w:basedOn w:val="Normal"/>
    <w:next w:val="Normal"/>
    <w:autoRedefine/>
    <w:uiPriority w:val="39"/>
    <w:unhideWhenUsed/>
    <w:rsid w:val="001F10B5"/>
    <w:pPr>
      <w:spacing w:before="240" w:after="120"/>
    </w:pPr>
    <w:rPr>
      <w:rFonts w:asciiTheme="minorHAnsi" w:hAnsiTheme="minorHAnsi" w:cstheme="minorHAnsi"/>
      <w:b/>
      <w:bCs/>
      <w:szCs w:val="20"/>
    </w:rPr>
  </w:style>
  <w:style w:type="character" w:styleId="Hyperlink">
    <w:name w:val="Hyperlink"/>
    <w:basedOn w:val="DefaultParagraphFont"/>
    <w:uiPriority w:val="99"/>
    <w:unhideWhenUsed/>
    <w:rsid w:val="001F10B5"/>
    <w:rPr>
      <w:color w:val="1B4187" w:themeColor="hyperlink"/>
      <w:u w:val="single"/>
    </w:rPr>
  </w:style>
  <w:style w:type="paragraph" w:styleId="CommentSubject">
    <w:name w:val="annotation subject"/>
    <w:basedOn w:val="CommentText"/>
    <w:next w:val="CommentText"/>
    <w:link w:val="CommentSubjectChar"/>
    <w:uiPriority w:val="99"/>
    <w:semiHidden/>
    <w:unhideWhenUsed/>
    <w:rsid w:val="003E3E5D"/>
    <w:pPr>
      <w:spacing w:after="160"/>
    </w:pPr>
    <w:rPr>
      <w:b/>
      <w:bCs/>
      <w:kern w:val="2"/>
      <w14:ligatures w14:val="standardContextual"/>
    </w:rPr>
  </w:style>
  <w:style w:type="character" w:customStyle="1" w:styleId="CommentSubjectChar">
    <w:name w:val="Comment Subject Char"/>
    <w:basedOn w:val="CommentTextChar"/>
    <w:link w:val="CommentSubject"/>
    <w:uiPriority w:val="99"/>
    <w:semiHidden/>
    <w:rsid w:val="003E3E5D"/>
    <w:rPr>
      <w:b/>
      <w:bCs/>
      <w:kern w:val="0"/>
      <w:sz w:val="20"/>
      <w:szCs w:val="20"/>
      <w14:ligatures w14:val="none"/>
    </w:rPr>
  </w:style>
  <w:style w:type="paragraph" w:customStyle="1" w:styleId="Milestones">
    <w:name w:val="Milestones"/>
    <w:basedOn w:val="Heading2"/>
    <w:link w:val="MilestonesChar"/>
    <w:qFormat/>
    <w:rsid w:val="00B07368"/>
    <w:pPr>
      <w:keepNext w:val="0"/>
      <w:keepLines w:val="0"/>
      <w:spacing w:before="0" w:after="0" w:line="278" w:lineRule="auto"/>
      <w:contextualSpacing/>
    </w:pPr>
    <w:rPr>
      <w:rFonts w:ascii="Aptos" w:hAnsi="Aptos"/>
      <w:b/>
      <w:bCs/>
      <w:lang w:eastAsia="zh-CN"/>
    </w:rPr>
  </w:style>
  <w:style w:type="character" w:customStyle="1" w:styleId="MilestonesChar">
    <w:name w:val="Milestones Char"/>
    <w:basedOn w:val="Heading2Char"/>
    <w:link w:val="Milestones"/>
    <w:rsid w:val="00B07368"/>
    <w:rPr>
      <w:rFonts w:ascii="Aptos" w:eastAsiaTheme="majorEastAsia" w:hAnsi="Aptos" w:cstheme="majorBidi"/>
      <w:b/>
      <w:bCs/>
      <w:color w:val="143065" w:themeColor="accent1" w:themeShade="BF"/>
      <w:kern w:val="0"/>
      <w:sz w:val="32"/>
      <w:szCs w:val="32"/>
      <w:lang w:eastAsia="zh-CN"/>
      <w14:ligatures w14:val="none"/>
    </w:rPr>
  </w:style>
  <w:style w:type="paragraph" w:customStyle="1" w:styleId="Heading2XL">
    <w:name w:val="Heading 2 XL"/>
    <w:basedOn w:val="Heading2"/>
    <w:link w:val="Heading2XLChar"/>
    <w:qFormat/>
    <w:rsid w:val="00B07368"/>
    <w:pPr>
      <w:keepNext w:val="0"/>
      <w:keepLines w:val="0"/>
      <w:numPr>
        <w:ilvl w:val="1"/>
      </w:numPr>
      <w:spacing w:before="0" w:after="0" w:line="278" w:lineRule="auto"/>
      <w:ind w:left="426" w:hanging="432"/>
      <w:contextualSpacing/>
    </w:pPr>
    <w:rPr>
      <w:rFonts w:ascii="Aptos" w:hAnsi="Aptos"/>
      <w:b/>
      <w:bCs/>
      <w:color w:val="145876"/>
    </w:rPr>
  </w:style>
  <w:style w:type="character" w:customStyle="1" w:styleId="Heading2XLChar">
    <w:name w:val="Heading 2 XL Char"/>
    <w:basedOn w:val="Heading2Char"/>
    <w:link w:val="Heading2XL"/>
    <w:rsid w:val="00B07368"/>
    <w:rPr>
      <w:rFonts w:ascii="Aptos" w:eastAsiaTheme="majorEastAsia" w:hAnsi="Aptos" w:cstheme="majorBidi"/>
      <w:b/>
      <w:bCs/>
      <w:color w:val="145876"/>
      <w:kern w:val="0"/>
      <w:sz w:val="32"/>
      <w:szCs w:val="32"/>
      <w14:ligatures w14:val="none"/>
    </w:rPr>
  </w:style>
  <w:style w:type="paragraph" w:customStyle="1" w:styleId="NumberedTablesXL">
    <w:name w:val="Numbered Tables XL"/>
    <w:basedOn w:val="ListParagraph"/>
    <w:link w:val="NumberedTablesXLChar"/>
    <w:qFormat/>
    <w:rsid w:val="00B07368"/>
    <w:pPr>
      <w:numPr>
        <w:numId w:val="1"/>
      </w:numPr>
      <w:spacing w:line="278" w:lineRule="auto"/>
    </w:pPr>
    <w:rPr>
      <w:rFonts w:ascii="Aptos" w:eastAsiaTheme="minorEastAsia" w:hAnsi="Aptos"/>
      <w:color w:val="156082"/>
      <w:sz w:val="24"/>
      <w:szCs w:val="24"/>
      <w:lang w:eastAsia="zh-CN"/>
    </w:rPr>
  </w:style>
  <w:style w:type="character" w:customStyle="1" w:styleId="NumberedTablesXLChar">
    <w:name w:val="Numbered Tables XL Char"/>
    <w:basedOn w:val="DefaultParagraphFont"/>
    <w:link w:val="NumberedTablesXL"/>
    <w:rsid w:val="00B07368"/>
    <w:rPr>
      <w:rFonts w:ascii="Aptos" w:eastAsiaTheme="minorEastAsia" w:hAnsi="Aptos"/>
      <w:color w:val="156082"/>
      <w:sz w:val="24"/>
      <w:szCs w:val="24"/>
      <w:lang w:eastAsia="zh-CN"/>
    </w:rPr>
  </w:style>
  <w:style w:type="paragraph" w:styleId="Revision">
    <w:name w:val="Revision"/>
    <w:hidden/>
    <w:uiPriority w:val="99"/>
    <w:semiHidden/>
    <w:rsid w:val="001F10B5"/>
    <w:pPr>
      <w:spacing w:after="0" w:line="240" w:lineRule="auto"/>
    </w:pPr>
    <w:rPr>
      <w:kern w:val="0"/>
      <w:sz w:val="24"/>
      <w:szCs w:val="24"/>
      <w14:ligatures w14:val="none"/>
    </w:rPr>
  </w:style>
  <w:style w:type="character" w:styleId="UnresolvedMention">
    <w:name w:val="Unresolved Mention"/>
    <w:basedOn w:val="DefaultParagraphFont"/>
    <w:uiPriority w:val="99"/>
    <w:semiHidden/>
    <w:unhideWhenUsed/>
    <w:rsid w:val="7070D238"/>
    <w:rPr>
      <w:color w:val="605E5C"/>
    </w:rPr>
  </w:style>
  <w:style w:type="paragraph" w:styleId="TOC2">
    <w:name w:val="toc 2"/>
    <w:basedOn w:val="Normal"/>
    <w:next w:val="Normal"/>
    <w:autoRedefine/>
    <w:uiPriority w:val="39"/>
    <w:unhideWhenUsed/>
    <w:rsid w:val="001F10B5"/>
    <w:pPr>
      <w:ind w:left="200"/>
    </w:pPr>
    <w:rPr>
      <w:rFonts w:asciiTheme="minorHAnsi" w:hAnsiTheme="minorHAnsi" w:cstheme="minorHAnsi"/>
      <w:i/>
      <w:iCs/>
      <w:szCs w:val="20"/>
    </w:rPr>
  </w:style>
  <w:style w:type="paragraph" w:styleId="TOC3">
    <w:name w:val="toc 3"/>
    <w:basedOn w:val="Normal"/>
    <w:next w:val="Normal"/>
    <w:autoRedefine/>
    <w:uiPriority w:val="39"/>
    <w:unhideWhenUsed/>
    <w:rsid w:val="001F10B5"/>
    <w:pPr>
      <w:spacing w:before="0"/>
      <w:ind w:left="400"/>
    </w:pPr>
    <w:rPr>
      <w:rFonts w:asciiTheme="minorHAnsi" w:hAnsiTheme="minorHAnsi" w:cstheme="minorHAnsi"/>
      <w:szCs w:val="20"/>
    </w:rPr>
  </w:style>
  <w:style w:type="paragraph" w:styleId="TOCHeading">
    <w:name w:val="TOC Heading"/>
    <w:basedOn w:val="Heading1"/>
    <w:next w:val="Normal"/>
    <w:uiPriority w:val="39"/>
    <w:unhideWhenUsed/>
    <w:qFormat/>
    <w:rsid w:val="001F10B5"/>
    <w:pPr>
      <w:outlineLvl w:val="9"/>
    </w:pPr>
    <w:rPr>
      <w:lang w:val="en-US"/>
    </w:rPr>
  </w:style>
  <w:style w:type="paragraph" w:styleId="Header">
    <w:name w:val="header"/>
    <w:basedOn w:val="Normal"/>
    <w:link w:val="HeaderChar"/>
    <w:uiPriority w:val="99"/>
    <w:unhideWhenUsed/>
    <w:rsid w:val="001F10B5"/>
    <w:pPr>
      <w:tabs>
        <w:tab w:val="center" w:pos="4680"/>
        <w:tab w:val="right" w:pos="9360"/>
      </w:tabs>
      <w:spacing w:line="240" w:lineRule="auto"/>
    </w:pPr>
  </w:style>
  <w:style w:type="character" w:customStyle="1" w:styleId="HeaderChar">
    <w:name w:val="Header Char"/>
    <w:basedOn w:val="DefaultParagraphFont"/>
    <w:link w:val="Header"/>
    <w:uiPriority w:val="99"/>
    <w:rsid w:val="001F10B5"/>
    <w:rPr>
      <w:rFonts w:ascii="Arial" w:hAnsi="Arial"/>
      <w:kern w:val="0"/>
      <w:sz w:val="20"/>
      <w14:ligatures w14:val="none"/>
    </w:rPr>
  </w:style>
  <w:style w:type="paragraph" w:styleId="Footer">
    <w:name w:val="footer"/>
    <w:basedOn w:val="Normal"/>
    <w:link w:val="FooterChar"/>
    <w:uiPriority w:val="99"/>
    <w:unhideWhenUsed/>
    <w:rsid w:val="001F10B5"/>
    <w:pPr>
      <w:tabs>
        <w:tab w:val="center" w:pos="4680"/>
        <w:tab w:val="right" w:pos="9360"/>
      </w:tabs>
      <w:spacing w:line="240" w:lineRule="auto"/>
    </w:pPr>
  </w:style>
  <w:style w:type="character" w:customStyle="1" w:styleId="FooterChar">
    <w:name w:val="Footer Char"/>
    <w:basedOn w:val="DefaultParagraphFont"/>
    <w:link w:val="Footer"/>
    <w:uiPriority w:val="99"/>
    <w:rsid w:val="001F10B5"/>
    <w:rPr>
      <w:rFonts w:ascii="Arial" w:hAnsi="Arial"/>
      <w:kern w:val="0"/>
      <w:sz w:val="20"/>
      <w14:ligatures w14:val="none"/>
    </w:rPr>
  </w:style>
  <w:style w:type="paragraph" w:customStyle="1" w:styleId="EndNoteBibliographyTitle">
    <w:name w:val="EndNote Bibliography Title"/>
    <w:basedOn w:val="Normal"/>
    <w:link w:val="EndNoteBibliographyTitleChar"/>
    <w:rsid w:val="003149DD"/>
    <w:pPr>
      <w:jc w:val="center"/>
    </w:pPr>
    <w:rPr>
      <w:rFonts w:ascii="Aptos" w:hAnsi="Aptos"/>
      <w:noProof/>
      <w:lang w:val="en-US"/>
    </w:rPr>
  </w:style>
  <w:style w:type="character" w:customStyle="1" w:styleId="EndNoteBibliographyTitleChar">
    <w:name w:val="EndNote Bibliography Title Char"/>
    <w:basedOn w:val="DefaultParagraphFont"/>
    <w:link w:val="EndNoteBibliographyTitle"/>
    <w:uiPriority w:val="1"/>
    <w:rsid w:val="003149DD"/>
    <w:rPr>
      <w:rFonts w:ascii="Aptos" w:hAnsi="Aptos"/>
      <w:noProof/>
      <w:lang w:val="en-US"/>
    </w:rPr>
  </w:style>
  <w:style w:type="paragraph" w:customStyle="1" w:styleId="EndNoteBibliography">
    <w:name w:val="EndNote Bibliography"/>
    <w:basedOn w:val="Normal"/>
    <w:link w:val="EndNoteBibliographyChar"/>
    <w:rsid w:val="003149DD"/>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3149DD"/>
    <w:rPr>
      <w:rFonts w:ascii="Aptos" w:hAnsi="Aptos"/>
      <w:noProof/>
      <w:lang w:val="en-US"/>
    </w:rPr>
  </w:style>
  <w:style w:type="character" w:customStyle="1" w:styleId="font161">
    <w:name w:val="font161"/>
    <w:basedOn w:val="DefaultParagraphFont"/>
    <w:uiPriority w:val="1"/>
    <w:rsid w:val="7070D238"/>
    <w:rPr>
      <w:rFonts w:ascii="Calibri" w:hAnsi="Calibri" w:cs="Calibri"/>
      <w:b/>
      <w:bCs/>
      <w:i w:val="0"/>
      <w:iCs w:val="0"/>
      <w:strike w:val="0"/>
      <w:dstrike w:val="0"/>
      <w:color w:val="000000" w:themeColor="text1"/>
      <w:sz w:val="18"/>
      <w:szCs w:val="18"/>
      <w:u w:val="none"/>
    </w:rPr>
  </w:style>
  <w:style w:type="character" w:customStyle="1" w:styleId="font121">
    <w:name w:val="font121"/>
    <w:basedOn w:val="DefaultParagraphFont"/>
    <w:uiPriority w:val="1"/>
    <w:rsid w:val="7070D238"/>
    <w:rPr>
      <w:rFonts w:ascii="Calibri" w:hAnsi="Calibri" w:cs="Calibri"/>
      <w:b w:val="0"/>
      <w:bCs w:val="0"/>
      <w:i w:val="0"/>
      <w:iCs w:val="0"/>
      <w:strike w:val="0"/>
      <w:dstrike w:val="0"/>
      <w:color w:val="000000" w:themeColor="text1"/>
      <w:sz w:val="18"/>
      <w:szCs w:val="18"/>
      <w:u w:val="none"/>
    </w:rPr>
  </w:style>
  <w:style w:type="character" w:styleId="FollowedHyperlink">
    <w:name w:val="FollowedHyperlink"/>
    <w:basedOn w:val="DefaultParagraphFont"/>
    <w:uiPriority w:val="99"/>
    <w:semiHidden/>
    <w:unhideWhenUsed/>
    <w:rsid w:val="7070D238"/>
    <w:rPr>
      <w:color w:val="96607D"/>
      <w:u w:val="single"/>
    </w:rPr>
  </w:style>
  <w:style w:type="character" w:styleId="Mention">
    <w:name w:val="Mention"/>
    <w:basedOn w:val="DefaultParagraphFont"/>
    <w:uiPriority w:val="99"/>
    <w:unhideWhenUsed/>
    <w:rsid w:val="7070D238"/>
    <w:rPr>
      <w:color w:val="2B579A"/>
    </w:rPr>
  </w:style>
  <w:style w:type="paragraph" w:customStyle="1" w:styleId="Default">
    <w:name w:val="Default"/>
    <w:rsid w:val="004E2B19"/>
    <w:pPr>
      <w:autoSpaceDE w:val="0"/>
      <w:autoSpaceDN w:val="0"/>
      <w:adjustRightInd w:val="0"/>
      <w:spacing w:after="0" w:line="240" w:lineRule="auto"/>
    </w:pPr>
    <w:rPr>
      <w:rFonts w:ascii="Aptos" w:hAnsi="Aptos" w:cs="Aptos"/>
      <w:color w:val="000000"/>
      <w:kern w:val="0"/>
      <w:sz w:val="24"/>
      <w:szCs w:val="24"/>
    </w:rPr>
  </w:style>
  <w:style w:type="character" w:customStyle="1" w:styleId="ListParagraphChar">
    <w:name w:val="List Paragraph Char"/>
    <w:basedOn w:val="DefaultParagraphFont"/>
    <w:link w:val="ListParagraph"/>
    <w:uiPriority w:val="34"/>
    <w:rsid w:val="00F10CF3"/>
    <w:rPr>
      <w:rFonts w:ascii="Arial" w:hAnsi="Arial"/>
      <w:kern w:val="0"/>
      <w:sz w:val="20"/>
      <w14:ligatures w14:val="none"/>
    </w:rPr>
  </w:style>
  <w:style w:type="paragraph" w:styleId="NormalWeb">
    <w:name w:val="Normal (Web)"/>
    <w:basedOn w:val="Normal"/>
    <w:uiPriority w:val="99"/>
    <w:semiHidden/>
    <w:unhideWhenUsed/>
    <w:rsid w:val="00FF1673"/>
    <w:rPr>
      <w:rFonts w:ascii="Times New Roman" w:hAnsi="Times New Roman" w:cs="Times New Roman"/>
      <w:sz w:val="24"/>
      <w:szCs w:val="24"/>
    </w:rPr>
  </w:style>
  <w:style w:type="table" w:styleId="GridTable4-Accent3">
    <w:name w:val="Grid Table 4 Accent 3"/>
    <w:basedOn w:val="TableNormal"/>
    <w:uiPriority w:val="49"/>
    <w:rsid w:val="001F10B5"/>
    <w:pPr>
      <w:spacing w:after="0" w:line="240" w:lineRule="auto"/>
    </w:pPr>
    <w:rPr>
      <w:rFonts w:ascii="Arial" w:eastAsia="Cambria" w:hAnsi="Arial" w:cs="Times New Roman"/>
      <w:kern w:val="0"/>
      <w:sz w:val="16"/>
      <w:szCs w:val="20"/>
      <w:lang w:val="en-US"/>
      <w14:ligatures w14:val="none"/>
    </w:rPr>
    <w:tblPr>
      <w:tblStyleRowBandSize w:val="1"/>
      <w:tblStyleColBandSize w:val="1"/>
      <w:tblBorders>
        <w:top w:val="single" w:sz="4" w:space="0" w:color="FACC6D" w:themeColor="accent3" w:themeTint="99"/>
        <w:left w:val="single" w:sz="4" w:space="0" w:color="FACC6D" w:themeColor="accent3" w:themeTint="99"/>
        <w:bottom w:val="single" w:sz="4" w:space="0" w:color="FACC6D" w:themeColor="accent3" w:themeTint="99"/>
        <w:right w:val="single" w:sz="4" w:space="0" w:color="FACC6D" w:themeColor="accent3" w:themeTint="99"/>
        <w:insideH w:val="single" w:sz="4" w:space="0" w:color="FACC6D" w:themeColor="accent3" w:themeTint="99"/>
        <w:insideV w:val="single" w:sz="4" w:space="0" w:color="FACC6D" w:themeColor="accent3" w:themeTint="99"/>
      </w:tblBorders>
    </w:tblPr>
    <w:tblStylePr w:type="firstRow">
      <w:rPr>
        <w:b/>
        <w:bCs/>
        <w:color w:val="FFFFFF" w:themeColor="background1"/>
      </w:rPr>
      <w:tblPr/>
      <w:tcPr>
        <w:tcBorders>
          <w:top w:val="single" w:sz="4" w:space="0" w:color="F8AB0C" w:themeColor="accent3"/>
          <w:left w:val="single" w:sz="4" w:space="0" w:color="F8AB0C" w:themeColor="accent3"/>
          <w:bottom w:val="single" w:sz="4" w:space="0" w:color="F8AB0C" w:themeColor="accent3"/>
          <w:right w:val="single" w:sz="4" w:space="0" w:color="F8AB0C" w:themeColor="accent3"/>
          <w:insideH w:val="nil"/>
          <w:insideV w:val="nil"/>
        </w:tcBorders>
        <w:shd w:val="clear" w:color="auto" w:fill="F8AB0C" w:themeFill="accent3"/>
      </w:tcPr>
    </w:tblStylePr>
    <w:tblStylePr w:type="lastRow">
      <w:rPr>
        <w:b/>
        <w:bCs/>
      </w:rPr>
      <w:tblPr/>
      <w:tcPr>
        <w:tcBorders>
          <w:top w:val="double" w:sz="4" w:space="0" w:color="F8AB0C" w:themeColor="accent3"/>
        </w:tcBorders>
      </w:tcPr>
    </w:tblStylePr>
    <w:tblStylePr w:type="firstCol">
      <w:rPr>
        <w:b/>
        <w:bCs/>
      </w:rPr>
    </w:tblStylePr>
    <w:tblStylePr w:type="lastCol">
      <w:rPr>
        <w:b/>
        <w:bCs/>
      </w:rPr>
    </w:tblStylePr>
    <w:tblStylePr w:type="band1Vert">
      <w:tblPr/>
      <w:tcPr>
        <w:shd w:val="clear" w:color="auto" w:fill="FDEECE" w:themeFill="accent3" w:themeFillTint="33"/>
      </w:tcPr>
    </w:tblStylePr>
    <w:tblStylePr w:type="band1Horz">
      <w:tblPr/>
      <w:tcPr>
        <w:shd w:val="clear" w:color="auto" w:fill="FDEECE" w:themeFill="accent3" w:themeFillTint="33"/>
      </w:tcPr>
    </w:tblStylePr>
  </w:style>
  <w:style w:type="paragraph" w:customStyle="1" w:styleId="ReportTitle">
    <w:name w:val="Report Title"/>
    <w:basedOn w:val="Normal"/>
    <w:link w:val="ReportTitleChar"/>
    <w:qFormat/>
    <w:rsid w:val="001F10B5"/>
    <w:pPr>
      <w:spacing w:before="0"/>
    </w:pPr>
    <w:rPr>
      <w:rFonts w:cs="Arial"/>
      <w:color w:val="FFFFFF" w:themeColor="background1"/>
      <w:sz w:val="48"/>
      <w:szCs w:val="44"/>
    </w:rPr>
  </w:style>
  <w:style w:type="character" w:customStyle="1" w:styleId="ReportTitleChar">
    <w:name w:val="Report Title Char"/>
    <w:basedOn w:val="DefaultParagraphFont"/>
    <w:link w:val="ReportTitle"/>
    <w:rsid w:val="001F10B5"/>
    <w:rPr>
      <w:rFonts w:ascii="Arial" w:hAnsi="Arial" w:cs="Arial"/>
      <w:color w:val="FFFFFF" w:themeColor="background1"/>
      <w:kern w:val="0"/>
      <w:sz w:val="48"/>
      <w:szCs w:val="44"/>
      <w14:ligatures w14:val="none"/>
    </w:rPr>
  </w:style>
  <w:style w:type="paragraph" w:styleId="TOC4">
    <w:name w:val="toc 4"/>
    <w:basedOn w:val="Normal"/>
    <w:next w:val="Normal"/>
    <w:autoRedefine/>
    <w:uiPriority w:val="39"/>
    <w:unhideWhenUsed/>
    <w:rsid w:val="004D32AA"/>
    <w:pPr>
      <w:spacing w:before="0"/>
      <w:ind w:left="600"/>
    </w:pPr>
    <w:rPr>
      <w:rFonts w:asciiTheme="minorHAnsi" w:hAnsiTheme="minorHAnsi" w:cstheme="minorHAnsi"/>
      <w:szCs w:val="20"/>
    </w:rPr>
  </w:style>
  <w:style w:type="paragraph" w:styleId="TOC5">
    <w:name w:val="toc 5"/>
    <w:basedOn w:val="Normal"/>
    <w:next w:val="Normal"/>
    <w:autoRedefine/>
    <w:uiPriority w:val="39"/>
    <w:unhideWhenUsed/>
    <w:rsid w:val="004D32AA"/>
    <w:pPr>
      <w:spacing w:before="0"/>
      <w:ind w:left="800"/>
    </w:pPr>
    <w:rPr>
      <w:rFonts w:asciiTheme="minorHAnsi" w:hAnsiTheme="minorHAnsi" w:cstheme="minorHAnsi"/>
      <w:szCs w:val="20"/>
    </w:rPr>
  </w:style>
  <w:style w:type="paragraph" w:styleId="TOC6">
    <w:name w:val="toc 6"/>
    <w:basedOn w:val="Normal"/>
    <w:next w:val="Normal"/>
    <w:autoRedefine/>
    <w:uiPriority w:val="39"/>
    <w:unhideWhenUsed/>
    <w:rsid w:val="004D32AA"/>
    <w:pPr>
      <w:spacing w:before="0"/>
      <w:ind w:left="1000"/>
    </w:pPr>
    <w:rPr>
      <w:rFonts w:asciiTheme="minorHAnsi" w:hAnsiTheme="minorHAnsi" w:cstheme="minorHAnsi"/>
      <w:szCs w:val="20"/>
    </w:rPr>
  </w:style>
  <w:style w:type="paragraph" w:styleId="TOC7">
    <w:name w:val="toc 7"/>
    <w:basedOn w:val="Normal"/>
    <w:next w:val="Normal"/>
    <w:autoRedefine/>
    <w:uiPriority w:val="39"/>
    <w:unhideWhenUsed/>
    <w:rsid w:val="004D32AA"/>
    <w:pPr>
      <w:spacing w:before="0"/>
      <w:ind w:left="1200"/>
    </w:pPr>
    <w:rPr>
      <w:rFonts w:asciiTheme="minorHAnsi" w:hAnsiTheme="minorHAnsi" w:cstheme="minorHAnsi"/>
      <w:szCs w:val="20"/>
    </w:rPr>
  </w:style>
  <w:style w:type="paragraph" w:styleId="TOC8">
    <w:name w:val="toc 8"/>
    <w:basedOn w:val="Normal"/>
    <w:next w:val="Normal"/>
    <w:autoRedefine/>
    <w:uiPriority w:val="39"/>
    <w:unhideWhenUsed/>
    <w:rsid w:val="004D32AA"/>
    <w:pPr>
      <w:spacing w:before="0"/>
      <w:ind w:left="1400"/>
    </w:pPr>
    <w:rPr>
      <w:rFonts w:asciiTheme="minorHAnsi" w:hAnsiTheme="minorHAnsi" w:cstheme="minorHAnsi"/>
      <w:szCs w:val="20"/>
    </w:rPr>
  </w:style>
  <w:style w:type="paragraph" w:styleId="TOC9">
    <w:name w:val="toc 9"/>
    <w:basedOn w:val="Normal"/>
    <w:next w:val="Normal"/>
    <w:autoRedefine/>
    <w:uiPriority w:val="39"/>
    <w:unhideWhenUsed/>
    <w:rsid w:val="004D32AA"/>
    <w:pPr>
      <w:spacing w:before="0"/>
      <w:ind w:left="1600"/>
    </w:pPr>
    <w:rPr>
      <w:rFonts w:asciiTheme="minorHAnsi" w:hAnsiTheme="minorHAnsi" w:cstheme="minorHAnsi"/>
      <w:szCs w:val="20"/>
    </w:rPr>
  </w:style>
  <w:style w:type="paragraph" w:customStyle="1" w:styleId="Sectionreferences">
    <w:name w:val="Section references"/>
    <w:basedOn w:val="Normal"/>
    <w:link w:val="SectionreferencesChar"/>
    <w:qFormat/>
    <w:rsid w:val="00F10CF3"/>
    <w:pPr>
      <w:spacing w:after="80"/>
    </w:pPr>
    <w:rPr>
      <w:color w:val="808080" w:themeColor="background1" w:themeShade="80"/>
      <w:sz w:val="12"/>
      <w:szCs w:val="12"/>
    </w:rPr>
  </w:style>
  <w:style w:type="character" w:customStyle="1" w:styleId="SectionreferencesChar">
    <w:name w:val="Section references Char"/>
    <w:basedOn w:val="DefaultParagraphFont"/>
    <w:link w:val="Sectionreferences"/>
    <w:rsid w:val="00F10CF3"/>
    <w:rPr>
      <w:rFonts w:ascii="Arial" w:hAnsi="Arial"/>
      <w:color w:val="808080" w:themeColor="background1" w:themeShade="80"/>
      <w:kern w:val="0"/>
      <w:sz w:val="12"/>
      <w:szCs w:val="12"/>
      <w14:ligatures w14:val="none"/>
    </w:rPr>
  </w:style>
  <w:style w:type="paragraph" w:styleId="EndnoteText">
    <w:name w:val="endnote text"/>
    <w:basedOn w:val="Normal"/>
    <w:link w:val="EndnoteTextChar"/>
    <w:uiPriority w:val="99"/>
    <w:semiHidden/>
    <w:unhideWhenUsed/>
    <w:rsid w:val="00537EF8"/>
    <w:pPr>
      <w:spacing w:before="0" w:line="240" w:lineRule="auto"/>
    </w:pPr>
    <w:rPr>
      <w:szCs w:val="20"/>
    </w:rPr>
  </w:style>
  <w:style w:type="character" w:customStyle="1" w:styleId="EndnoteTextChar">
    <w:name w:val="Endnote Text Char"/>
    <w:basedOn w:val="DefaultParagraphFont"/>
    <w:link w:val="EndnoteText"/>
    <w:uiPriority w:val="99"/>
    <w:semiHidden/>
    <w:rsid w:val="00537EF8"/>
    <w:rPr>
      <w:rFonts w:ascii="Arial" w:hAnsi="Arial"/>
      <w:kern w:val="0"/>
      <w:sz w:val="20"/>
      <w:szCs w:val="20"/>
      <w14:ligatures w14:val="none"/>
    </w:rPr>
  </w:style>
  <w:style w:type="character" w:styleId="EndnoteReference">
    <w:name w:val="endnote reference"/>
    <w:basedOn w:val="DefaultParagraphFont"/>
    <w:uiPriority w:val="99"/>
    <w:semiHidden/>
    <w:unhideWhenUsed/>
    <w:rsid w:val="00537EF8"/>
    <w:rPr>
      <w:vertAlign w:val="superscript"/>
    </w:rPr>
  </w:style>
  <w:style w:type="paragraph" w:styleId="FootnoteText">
    <w:name w:val="footnote text"/>
    <w:basedOn w:val="Normal"/>
    <w:link w:val="FootnoteTextChar"/>
    <w:uiPriority w:val="99"/>
    <w:semiHidden/>
    <w:unhideWhenUsed/>
    <w:rsid w:val="00537EF8"/>
    <w:pPr>
      <w:spacing w:before="0" w:line="240" w:lineRule="auto"/>
    </w:pPr>
    <w:rPr>
      <w:szCs w:val="20"/>
    </w:rPr>
  </w:style>
  <w:style w:type="character" w:customStyle="1" w:styleId="FootnoteTextChar">
    <w:name w:val="Footnote Text Char"/>
    <w:basedOn w:val="DefaultParagraphFont"/>
    <w:link w:val="FootnoteText"/>
    <w:uiPriority w:val="99"/>
    <w:semiHidden/>
    <w:rsid w:val="00537EF8"/>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537E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6160">
      <w:bodyDiv w:val="1"/>
      <w:marLeft w:val="0"/>
      <w:marRight w:val="0"/>
      <w:marTop w:val="0"/>
      <w:marBottom w:val="0"/>
      <w:divBdr>
        <w:top w:val="none" w:sz="0" w:space="0" w:color="auto"/>
        <w:left w:val="none" w:sz="0" w:space="0" w:color="auto"/>
        <w:bottom w:val="none" w:sz="0" w:space="0" w:color="auto"/>
        <w:right w:val="none" w:sz="0" w:space="0" w:color="auto"/>
      </w:divBdr>
    </w:div>
    <w:div w:id="26026107">
      <w:bodyDiv w:val="1"/>
      <w:marLeft w:val="0"/>
      <w:marRight w:val="0"/>
      <w:marTop w:val="0"/>
      <w:marBottom w:val="0"/>
      <w:divBdr>
        <w:top w:val="none" w:sz="0" w:space="0" w:color="auto"/>
        <w:left w:val="none" w:sz="0" w:space="0" w:color="auto"/>
        <w:bottom w:val="none" w:sz="0" w:space="0" w:color="auto"/>
        <w:right w:val="none" w:sz="0" w:space="0" w:color="auto"/>
      </w:divBdr>
    </w:div>
    <w:div w:id="26686505">
      <w:bodyDiv w:val="1"/>
      <w:marLeft w:val="0"/>
      <w:marRight w:val="0"/>
      <w:marTop w:val="0"/>
      <w:marBottom w:val="0"/>
      <w:divBdr>
        <w:top w:val="none" w:sz="0" w:space="0" w:color="auto"/>
        <w:left w:val="none" w:sz="0" w:space="0" w:color="auto"/>
        <w:bottom w:val="none" w:sz="0" w:space="0" w:color="auto"/>
        <w:right w:val="none" w:sz="0" w:space="0" w:color="auto"/>
      </w:divBdr>
    </w:div>
    <w:div w:id="36317765">
      <w:bodyDiv w:val="1"/>
      <w:marLeft w:val="0"/>
      <w:marRight w:val="0"/>
      <w:marTop w:val="0"/>
      <w:marBottom w:val="0"/>
      <w:divBdr>
        <w:top w:val="none" w:sz="0" w:space="0" w:color="auto"/>
        <w:left w:val="none" w:sz="0" w:space="0" w:color="auto"/>
        <w:bottom w:val="none" w:sz="0" w:space="0" w:color="auto"/>
        <w:right w:val="none" w:sz="0" w:space="0" w:color="auto"/>
      </w:divBdr>
    </w:div>
    <w:div w:id="73280708">
      <w:bodyDiv w:val="1"/>
      <w:marLeft w:val="0"/>
      <w:marRight w:val="0"/>
      <w:marTop w:val="0"/>
      <w:marBottom w:val="0"/>
      <w:divBdr>
        <w:top w:val="none" w:sz="0" w:space="0" w:color="auto"/>
        <w:left w:val="none" w:sz="0" w:space="0" w:color="auto"/>
        <w:bottom w:val="none" w:sz="0" w:space="0" w:color="auto"/>
        <w:right w:val="none" w:sz="0" w:space="0" w:color="auto"/>
      </w:divBdr>
    </w:div>
    <w:div w:id="78216970">
      <w:bodyDiv w:val="1"/>
      <w:marLeft w:val="0"/>
      <w:marRight w:val="0"/>
      <w:marTop w:val="0"/>
      <w:marBottom w:val="0"/>
      <w:divBdr>
        <w:top w:val="none" w:sz="0" w:space="0" w:color="auto"/>
        <w:left w:val="none" w:sz="0" w:space="0" w:color="auto"/>
        <w:bottom w:val="none" w:sz="0" w:space="0" w:color="auto"/>
        <w:right w:val="none" w:sz="0" w:space="0" w:color="auto"/>
      </w:divBdr>
    </w:div>
    <w:div w:id="78252648">
      <w:bodyDiv w:val="1"/>
      <w:marLeft w:val="0"/>
      <w:marRight w:val="0"/>
      <w:marTop w:val="0"/>
      <w:marBottom w:val="0"/>
      <w:divBdr>
        <w:top w:val="none" w:sz="0" w:space="0" w:color="auto"/>
        <w:left w:val="none" w:sz="0" w:space="0" w:color="auto"/>
        <w:bottom w:val="none" w:sz="0" w:space="0" w:color="auto"/>
        <w:right w:val="none" w:sz="0" w:space="0" w:color="auto"/>
      </w:divBdr>
    </w:div>
    <w:div w:id="78871756">
      <w:bodyDiv w:val="1"/>
      <w:marLeft w:val="0"/>
      <w:marRight w:val="0"/>
      <w:marTop w:val="0"/>
      <w:marBottom w:val="0"/>
      <w:divBdr>
        <w:top w:val="none" w:sz="0" w:space="0" w:color="auto"/>
        <w:left w:val="none" w:sz="0" w:space="0" w:color="auto"/>
        <w:bottom w:val="none" w:sz="0" w:space="0" w:color="auto"/>
        <w:right w:val="none" w:sz="0" w:space="0" w:color="auto"/>
      </w:divBdr>
      <w:divsChild>
        <w:div w:id="1558978889">
          <w:marLeft w:val="0"/>
          <w:marRight w:val="0"/>
          <w:marTop w:val="0"/>
          <w:marBottom w:val="0"/>
          <w:divBdr>
            <w:top w:val="none" w:sz="0" w:space="0" w:color="auto"/>
            <w:left w:val="none" w:sz="0" w:space="0" w:color="auto"/>
            <w:bottom w:val="none" w:sz="0" w:space="0" w:color="auto"/>
            <w:right w:val="none" w:sz="0" w:space="0" w:color="auto"/>
          </w:divBdr>
        </w:div>
      </w:divsChild>
    </w:div>
    <w:div w:id="83889332">
      <w:bodyDiv w:val="1"/>
      <w:marLeft w:val="0"/>
      <w:marRight w:val="0"/>
      <w:marTop w:val="0"/>
      <w:marBottom w:val="0"/>
      <w:divBdr>
        <w:top w:val="none" w:sz="0" w:space="0" w:color="auto"/>
        <w:left w:val="none" w:sz="0" w:space="0" w:color="auto"/>
        <w:bottom w:val="none" w:sz="0" w:space="0" w:color="auto"/>
        <w:right w:val="none" w:sz="0" w:space="0" w:color="auto"/>
      </w:divBdr>
    </w:div>
    <w:div w:id="116147743">
      <w:bodyDiv w:val="1"/>
      <w:marLeft w:val="0"/>
      <w:marRight w:val="0"/>
      <w:marTop w:val="0"/>
      <w:marBottom w:val="0"/>
      <w:divBdr>
        <w:top w:val="none" w:sz="0" w:space="0" w:color="auto"/>
        <w:left w:val="none" w:sz="0" w:space="0" w:color="auto"/>
        <w:bottom w:val="none" w:sz="0" w:space="0" w:color="auto"/>
        <w:right w:val="none" w:sz="0" w:space="0" w:color="auto"/>
      </w:divBdr>
    </w:div>
    <w:div w:id="120419143">
      <w:bodyDiv w:val="1"/>
      <w:marLeft w:val="0"/>
      <w:marRight w:val="0"/>
      <w:marTop w:val="0"/>
      <w:marBottom w:val="0"/>
      <w:divBdr>
        <w:top w:val="none" w:sz="0" w:space="0" w:color="auto"/>
        <w:left w:val="none" w:sz="0" w:space="0" w:color="auto"/>
        <w:bottom w:val="none" w:sz="0" w:space="0" w:color="auto"/>
        <w:right w:val="none" w:sz="0" w:space="0" w:color="auto"/>
      </w:divBdr>
    </w:div>
    <w:div w:id="122968149">
      <w:bodyDiv w:val="1"/>
      <w:marLeft w:val="0"/>
      <w:marRight w:val="0"/>
      <w:marTop w:val="0"/>
      <w:marBottom w:val="0"/>
      <w:divBdr>
        <w:top w:val="none" w:sz="0" w:space="0" w:color="auto"/>
        <w:left w:val="none" w:sz="0" w:space="0" w:color="auto"/>
        <w:bottom w:val="none" w:sz="0" w:space="0" w:color="auto"/>
        <w:right w:val="none" w:sz="0" w:space="0" w:color="auto"/>
      </w:divBdr>
    </w:div>
    <w:div w:id="147016088">
      <w:bodyDiv w:val="1"/>
      <w:marLeft w:val="0"/>
      <w:marRight w:val="0"/>
      <w:marTop w:val="0"/>
      <w:marBottom w:val="0"/>
      <w:divBdr>
        <w:top w:val="none" w:sz="0" w:space="0" w:color="auto"/>
        <w:left w:val="none" w:sz="0" w:space="0" w:color="auto"/>
        <w:bottom w:val="none" w:sz="0" w:space="0" w:color="auto"/>
        <w:right w:val="none" w:sz="0" w:space="0" w:color="auto"/>
      </w:divBdr>
    </w:div>
    <w:div w:id="148062147">
      <w:bodyDiv w:val="1"/>
      <w:marLeft w:val="0"/>
      <w:marRight w:val="0"/>
      <w:marTop w:val="0"/>
      <w:marBottom w:val="0"/>
      <w:divBdr>
        <w:top w:val="none" w:sz="0" w:space="0" w:color="auto"/>
        <w:left w:val="none" w:sz="0" w:space="0" w:color="auto"/>
        <w:bottom w:val="none" w:sz="0" w:space="0" w:color="auto"/>
        <w:right w:val="none" w:sz="0" w:space="0" w:color="auto"/>
      </w:divBdr>
    </w:div>
    <w:div w:id="149444144">
      <w:bodyDiv w:val="1"/>
      <w:marLeft w:val="0"/>
      <w:marRight w:val="0"/>
      <w:marTop w:val="0"/>
      <w:marBottom w:val="0"/>
      <w:divBdr>
        <w:top w:val="none" w:sz="0" w:space="0" w:color="auto"/>
        <w:left w:val="none" w:sz="0" w:space="0" w:color="auto"/>
        <w:bottom w:val="none" w:sz="0" w:space="0" w:color="auto"/>
        <w:right w:val="none" w:sz="0" w:space="0" w:color="auto"/>
      </w:divBdr>
    </w:div>
    <w:div w:id="152769276">
      <w:bodyDiv w:val="1"/>
      <w:marLeft w:val="0"/>
      <w:marRight w:val="0"/>
      <w:marTop w:val="0"/>
      <w:marBottom w:val="0"/>
      <w:divBdr>
        <w:top w:val="none" w:sz="0" w:space="0" w:color="auto"/>
        <w:left w:val="none" w:sz="0" w:space="0" w:color="auto"/>
        <w:bottom w:val="none" w:sz="0" w:space="0" w:color="auto"/>
        <w:right w:val="none" w:sz="0" w:space="0" w:color="auto"/>
      </w:divBdr>
    </w:div>
    <w:div w:id="172957285">
      <w:bodyDiv w:val="1"/>
      <w:marLeft w:val="0"/>
      <w:marRight w:val="0"/>
      <w:marTop w:val="0"/>
      <w:marBottom w:val="0"/>
      <w:divBdr>
        <w:top w:val="none" w:sz="0" w:space="0" w:color="auto"/>
        <w:left w:val="none" w:sz="0" w:space="0" w:color="auto"/>
        <w:bottom w:val="none" w:sz="0" w:space="0" w:color="auto"/>
        <w:right w:val="none" w:sz="0" w:space="0" w:color="auto"/>
      </w:divBdr>
      <w:divsChild>
        <w:div w:id="57245585">
          <w:marLeft w:val="0"/>
          <w:marRight w:val="0"/>
          <w:marTop w:val="0"/>
          <w:marBottom w:val="0"/>
          <w:divBdr>
            <w:top w:val="none" w:sz="0" w:space="0" w:color="auto"/>
            <w:left w:val="none" w:sz="0" w:space="0" w:color="auto"/>
            <w:bottom w:val="none" w:sz="0" w:space="0" w:color="auto"/>
            <w:right w:val="none" w:sz="0" w:space="0" w:color="auto"/>
          </w:divBdr>
          <w:divsChild>
            <w:div w:id="172763396">
              <w:marLeft w:val="0"/>
              <w:marRight w:val="0"/>
              <w:marTop w:val="0"/>
              <w:marBottom w:val="0"/>
              <w:divBdr>
                <w:top w:val="none" w:sz="0" w:space="0" w:color="auto"/>
                <w:left w:val="none" w:sz="0" w:space="0" w:color="auto"/>
                <w:bottom w:val="none" w:sz="0" w:space="0" w:color="auto"/>
                <w:right w:val="none" w:sz="0" w:space="0" w:color="auto"/>
              </w:divBdr>
            </w:div>
          </w:divsChild>
        </w:div>
        <w:div w:id="866210791">
          <w:marLeft w:val="0"/>
          <w:marRight w:val="0"/>
          <w:marTop w:val="0"/>
          <w:marBottom w:val="0"/>
          <w:divBdr>
            <w:top w:val="none" w:sz="0" w:space="0" w:color="auto"/>
            <w:left w:val="none" w:sz="0" w:space="0" w:color="auto"/>
            <w:bottom w:val="none" w:sz="0" w:space="0" w:color="auto"/>
            <w:right w:val="none" w:sz="0" w:space="0" w:color="auto"/>
          </w:divBdr>
          <w:divsChild>
            <w:div w:id="1480196531">
              <w:marLeft w:val="0"/>
              <w:marRight w:val="0"/>
              <w:marTop w:val="0"/>
              <w:marBottom w:val="0"/>
              <w:divBdr>
                <w:top w:val="none" w:sz="0" w:space="0" w:color="auto"/>
                <w:left w:val="none" w:sz="0" w:space="0" w:color="auto"/>
                <w:bottom w:val="none" w:sz="0" w:space="0" w:color="auto"/>
                <w:right w:val="none" w:sz="0" w:space="0" w:color="auto"/>
              </w:divBdr>
            </w:div>
          </w:divsChild>
        </w:div>
        <w:div w:id="1067149314">
          <w:marLeft w:val="0"/>
          <w:marRight w:val="0"/>
          <w:marTop w:val="0"/>
          <w:marBottom w:val="0"/>
          <w:divBdr>
            <w:top w:val="none" w:sz="0" w:space="0" w:color="auto"/>
            <w:left w:val="none" w:sz="0" w:space="0" w:color="auto"/>
            <w:bottom w:val="none" w:sz="0" w:space="0" w:color="auto"/>
            <w:right w:val="none" w:sz="0" w:space="0" w:color="auto"/>
          </w:divBdr>
          <w:divsChild>
            <w:div w:id="158429203">
              <w:marLeft w:val="0"/>
              <w:marRight w:val="0"/>
              <w:marTop w:val="0"/>
              <w:marBottom w:val="0"/>
              <w:divBdr>
                <w:top w:val="none" w:sz="0" w:space="0" w:color="auto"/>
                <w:left w:val="none" w:sz="0" w:space="0" w:color="auto"/>
                <w:bottom w:val="none" w:sz="0" w:space="0" w:color="auto"/>
                <w:right w:val="none" w:sz="0" w:space="0" w:color="auto"/>
              </w:divBdr>
            </w:div>
          </w:divsChild>
        </w:div>
        <w:div w:id="1566137276">
          <w:marLeft w:val="0"/>
          <w:marRight w:val="0"/>
          <w:marTop w:val="0"/>
          <w:marBottom w:val="0"/>
          <w:divBdr>
            <w:top w:val="none" w:sz="0" w:space="0" w:color="auto"/>
            <w:left w:val="none" w:sz="0" w:space="0" w:color="auto"/>
            <w:bottom w:val="none" w:sz="0" w:space="0" w:color="auto"/>
            <w:right w:val="none" w:sz="0" w:space="0" w:color="auto"/>
          </w:divBdr>
          <w:divsChild>
            <w:div w:id="1876700082">
              <w:marLeft w:val="0"/>
              <w:marRight w:val="0"/>
              <w:marTop w:val="0"/>
              <w:marBottom w:val="0"/>
              <w:divBdr>
                <w:top w:val="none" w:sz="0" w:space="0" w:color="auto"/>
                <w:left w:val="none" w:sz="0" w:space="0" w:color="auto"/>
                <w:bottom w:val="none" w:sz="0" w:space="0" w:color="auto"/>
                <w:right w:val="none" w:sz="0" w:space="0" w:color="auto"/>
              </w:divBdr>
            </w:div>
          </w:divsChild>
        </w:div>
        <w:div w:id="1582719683">
          <w:marLeft w:val="0"/>
          <w:marRight w:val="0"/>
          <w:marTop w:val="0"/>
          <w:marBottom w:val="0"/>
          <w:divBdr>
            <w:top w:val="none" w:sz="0" w:space="0" w:color="auto"/>
            <w:left w:val="none" w:sz="0" w:space="0" w:color="auto"/>
            <w:bottom w:val="none" w:sz="0" w:space="0" w:color="auto"/>
            <w:right w:val="none" w:sz="0" w:space="0" w:color="auto"/>
          </w:divBdr>
          <w:divsChild>
            <w:div w:id="1919971862">
              <w:marLeft w:val="0"/>
              <w:marRight w:val="0"/>
              <w:marTop w:val="0"/>
              <w:marBottom w:val="0"/>
              <w:divBdr>
                <w:top w:val="none" w:sz="0" w:space="0" w:color="auto"/>
                <w:left w:val="none" w:sz="0" w:space="0" w:color="auto"/>
                <w:bottom w:val="none" w:sz="0" w:space="0" w:color="auto"/>
                <w:right w:val="none" w:sz="0" w:space="0" w:color="auto"/>
              </w:divBdr>
            </w:div>
          </w:divsChild>
        </w:div>
        <w:div w:id="1591936830">
          <w:marLeft w:val="0"/>
          <w:marRight w:val="0"/>
          <w:marTop w:val="0"/>
          <w:marBottom w:val="0"/>
          <w:divBdr>
            <w:top w:val="none" w:sz="0" w:space="0" w:color="auto"/>
            <w:left w:val="none" w:sz="0" w:space="0" w:color="auto"/>
            <w:bottom w:val="none" w:sz="0" w:space="0" w:color="auto"/>
            <w:right w:val="none" w:sz="0" w:space="0" w:color="auto"/>
          </w:divBdr>
          <w:divsChild>
            <w:div w:id="2102874544">
              <w:marLeft w:val="0"/>
              <w:marRight w:val="0"/>
              <w:marTop w:val="0"/>
              <w:marBottom w:val="0"/>
              <w:divBdr>
                <w:top w:val="none" w:sz="0" w:space="0" w:color="auto"/>
                <w:left w:val="none" w:sz="0" w:space="0" w:color="auto"/>
                <w:bottom w:val="none" w:sz="0" w:space="0" w:color="auto"/>
                <w:right w:val="none" w:sz="0" w:space="0" w:color="auto"/>
              </w:divBdr>
            </w:div>
          </w:divsChild>
        </w:div>
        <w:div w:id="1950240543">
          <w:marLeft w:val="0"/>
          <w:marRight w:val="0"/>
          <w:marTop w:val="0"/>
          <w:marBottom w:val="0"/>
          <w:divBdr>
            <w:top w:val="none" w:sz="0" w:space="0" w:color="auto"/>
            <w:left w:val="none" w:sz="0" w:space="0" w:color="auto"/>
            <w:bottom w:val="none" w:sz="0" w:space="0" w:color="auto"/>
            <w:right w:val="none" w:sz="0" w:space="0" w:color="auto"/>
          </w:divBdr>
          <w:divsChild>
            <w:div w:id="1711538299">
              <w:marLeft w:val="0"/>
              <w:marRight w:val="0"/>
              <w:marTop w:val="0"/>
              <w:marBottom w:val="0"/>
              <w:divBdr>
                <w:top w:val="none" w:sz="0" w:space="0" w:color="auto"/>
                <w:left w:val="none" w:sz="0" w:space="0" w:color="auto"/>
                <w:bottom w:val="none" w:sz="0" w:space="0" w:color="auto"/>
                <w:right w:val="none" w:sz="0" w:space="0" w:color="auto"/>
              </w:divBdr>
            </w:div>
          </w:divsChild>
        </w:div>
        <w:div w:id="2100910279">
          <w:marLeft w:val="0"/>
          <w:marRight w:val="0"/>
          <w:marTop w:val="0"/>
          <w:marBottom w:val="0"/>
          <w:divBdr>
            <w:top w:val="none" w:sz="0" w:space="0" w:color="auto"/>
            <w:left w:val="none" w:sz="0" w:space="0" w:color="auto"/>
            <w:bottom w:val="none" w:sz="0" w:space="0" w:color="auto"/>
            <w:right w:val="none" w:sz="0" w:space="0" w:color="auto"/>
          </w:divBdr>
          <w:divsChild>
            <w:div w:id="7068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5500">
      <w:bodyDiv w:val="1"/>
      <w:marLeft w:val="0"/>
      <w:marRight w:val="0"/>
      <w:marTop w:val="0"/>
      <w:marBottom w:val="0"/>
      <w:divBdr>
        <w:top w:val="none" w:sz="0" w:space="0" w:color="auto"/>
        <w:left w:val="none" w:sz="0" w:space="0" w:color="auto"/>
        <w:bottom w:val="none" w:sz="0" w:space="0" w:color="auto"/>
        <w:right w:val="none" w:sz="0" w:space="0" w:color="auto"/>
      </w:divBdr>
    </w:div>
    <w:div w:id="207912871">
      <w:bodyDiv w:val="1"/>
      <w:marLeft w:val="0"/>
      <w:marRight w:val="0"/>
      <w:marTop w:val="0"/>
      <w:marBottom w:val="0"/>
      <w:divBdr>
        <w:top w:val="none" w:sz="0" w:space="0" w:color="auto"/>
        <w:left w:val="none" w:sz="0" w:space="0" w:color="auto"/>
        <w:bottom w:val="none" w:sz="0" w:space="0" w:color="auto"/>
        <w:right w:val="none" w:sz="0" w:space="0" w:color="auto"/>
      </w:divBdr>
    </w:div>
    <w:div w:id="222058435">
      <w:bodyDiv w:val="1"/>
      <w:marLeft w:val="0"/>
      <w:marRight w:val="0"/>
      <w:marTop w:val="0"/>
      <w:marBottom w:val="0"/>
      <w:divBdr>
        <w:top w:val="none" w:sz="0" w:space="0" w:color="auto"/>
        <w:left w:val="none" w:sz="0" w:space="0" w:color="auto"/>
        <w:bottom w:val="none" w:sz="0" w:space="0" w:color="auto"/>
        <w:right w:val="none" w:sz="0" w:space="0" w:color="auto"/>
      </w:divBdr>
    </w:div>
    <w:div w:id="263809084">
      <w:bodyDiv w:val="1"/>
      <w:marLeft w:val="0"/>
      <w:marRight w:val="0"/>
      <w:marTop w:val="0"/>
      <w:marBottom w:val="0"/>
      <w:divBdr>
        <w:top w:val="none" w:sz="0" w:space="0" w:color="auto"/>
        <w:left w:val="none" w:sz="0" w:space="0" w:color="auto"/>
        <w:bottom w:val="none" w:sz="0" w:space="0" w:color="auto"/>
        <w:right w:val="none" w:sz="0" w:space="0" w:color="auto"/>
      </w:divBdr>
    </w:div>
    <w:div w:id="268852250">
      <w:bodyDiv w:val="1"/>
      <w:marLeft w:val="0"/>
      <w:marRight w:val="0"/>
      <w:marTop w:val="0"/>
      <w:marBottom w:val="0"/>
      <w:divBdr>
        <w:top w:val="none" w:sz="0" w:space="0" w:color="auto"/>
        <w:left w:val="none" w:sz="0" w:space="0" w:color="auto"/>
        <w:bottom w:val="none" w:sz="0" w:space="0" w:color="auto"/>
        <w:right w:val="none" w:sz="0" w:space="0" w:color="auto"/>
      </w:divBdr>
    </w:div>
    <w:div w:id="273906260">
      <w:bodyDiv w:val="1"/>
      <w:marLeft w:val="0"/>
      <w:marRight w:val="0"/>
      <w:marTop w:val="0"/>
      <w:marBottom w:val="0"/>
      <w:divBdr>
        <w:top w:val="none" w:sz="0" w:space="0" w:color="auto"/>
        <w:left w:val="none" w:sz="0" w:space="0" w:color="auto"/>
        <w:bottom w:val="none" w:sz="0" w:space="0" w:color="auto"/>
        <w:right w:val="none" w:sz="0" w:space="0" w:color="auto"/>
      </w:divBdr>
    </w:div>
    <w:div w:id="276983851">
      <w:bodyDiv w:val="1"/>
      <w:marLeft w:val="0"/>
      <w:marRight w:val="0"/>
      <w:marTop w:val="0"/>
      <w:marBottom w:val="0"/>
      <w:divBdr>
        <w:top w:val="none" w:sz="0" w:space="0" w:color="auto"/>
        <w:left w:val="none" w:sz="0" w:space="0" w:color="auto"/>
        <w:bottom w:val="none" w:sz="0" w:space="0" w:color="auto"/>
        <w:right w:val="none" w:sz="0" w:space="0" w:color="auto"/>
      </w:divBdr>
    </w:div>
    <w:div w:id="289748607">
      <w:bodyDiv w:val="1"/>
      <w:marLeft w:val="0"/>
      <w:marRight w:val="0"/>
      <w:marTop w:val="0"/>
      <w:marBottom w:val="0"/>
      <w:divBdr>
        <w:top w:val="none" w:sz="0" w:space="0" w:color="auto"/>
        <w:left w:val="none" w:sz="0" w:space="0" w:color="auto"/>
        <w:bottom w:val="none" w:sz="0" w:space="0" w:color="auto"/>
        <w:right w:val="none" w:sz="0" w:space="0" w:color="auto"/>
      </w:divBdr>
    </w:div>
    <w:div w:id="292294132">
      <w:bodyDiv w:val="1"/>
      <w:marLeft w:val="0"/>
      <w:marRight w:val="0"/>
      <w:marTop w:val="0"/>
      <w:marBottom w:val="0"/>
      <w:divBdr>
        <w:top w:val="none" w:sz="0" w:space="0" w:color="auto"/>
        <w:left w:val="none" w:sz="0" w:space="0" w:color="auto"/>
        <w:bottom w:val="none" w:sz="0" w:space="0" w:color="auto"/>
        <w:right w:val="none" w:sz="0" w:space="0" w:color="auto"/>
      </w:divBdr>
    </w:div>
    <w:div w:id="320158338">
      <w:bodyDiv w:val="1"/>
      <w:marLeft w:val="0"/>
      <w:marRight w:val="0"/>
      <w:marTop w:val="0"/>
      <w:marBottom w:val="0"/>
      <w:divBdr>
        <w:top w:val="none" w:sz="0" w:space="0" w:color="auto"/>
        <w:left w:val="none" w:sz="0" w:space="0" w:color="auto"/>
        <w:bottom w:val="none" w:sz="0" w:space="0" w:color="auto"/>
        <w:right w:val="none" w:sz="0" w:space="0" w:color="auto"/>
      </w:divBdr>
    </w:div>
    <w:div w:id="333841977">
      <w:bodyDiv w:val="1"/>
      <w:marLeft w:val="0"/>
      <w:marRight w:val="0"/>
      <w:marTop w:val="0"/>
      <w:marBottom w:val="0"/>
      <w:divBdr>
        <w:top w:val="none" w:sz="0" w:space="0" w:color="auto"/>
        <w:left w:val="none" w:sz="0" w:space="0" w:color="auto"/>
        <w:bottom w:val="none" w:sz="0" w:space="0" w:color="auto"/>
        <w:right w:val="none" w:sz="0" w:space="0" w:color="auto"/>
      </w:divBdr>
    </w:div>
    <w:div w:id="343167631">
      <w:bodyDiv w:val="1"/>
      <w:marLeft w:val="0"/>
      <w:marRight w:val="0"/>
      <w:marTop w:val="0"/>
      <w:marBottom w:val="0"/>
      <w:divBdr>
        <w:top w:val="none" w:sz="0" w:space="0" w:color="auto"/>
        <w:left w:val="none" w:sz="0" w:space="0" w:color="auto"/>
        <w:bottom w:val="none" w:sz="0" w:space="0" w:color="auto"/>
        <w:right w:val="none" w:sz="0" w:space="0" w:color="auto"/>
      </w:divBdr>
    </w:div>
    <w:div w:id="344408070">
      <w:bodyDiv w:val="1"/>
      <w:marLeft w:val="0"/>
      <w:marRight w:val="0"/>
      <w:marTop w:val="0"/>
      <w:marBottom w:val="0"/>
      <w:divBdr>
        <w:top w:val="none" w:sz="0" w:space="0" w:color="auto"/>
        <w:left w:val="none" w:sz="0" w:space="0" w:color="auto"/>
        <w:bottom w:val="none" w:sz="0" w:space="0" w:color="auto"/>
        <w:right w:val="none" w:sz="0" w:space="0" w:color="auto"/>
      </w:divBdr>
    </w:div>
    <w:div w:id="365524539">
      <w:bodyDiv w:val="1"/>
      <w:marLeft w:val="0"/>
      <w:marRight w:val="0"/>
      <w:marTop w:val="0"/>
      <w:marBottom w:val="0"/>
      <w:divBdr>
        <w:top w:val="none" w:sz="0" w:space="0" w:color="auto"/>
        <w:left w:val="none" w:sz="0" w:space="0" w:color="auto"/>
        <w:bottom w:val="none" w:sz="0" w:space="0" w:color="auto"/>
        <w:right w:val="none" w:sz="0" w:space="0" w:color="auto"/>
      </w:divBdr>
    </w:div>
    <w:div w:id="404030805">
      <w:bodyDiv w:val="1"/>
      <w:marLeft w:val="0"/>
      <w:marRight w:val="0"/>
      <w:marTop w:val="0"/>
      <w:marBottom w:val="0"/>
      <w:divBdr>
        <w:top w:val="none" w:sz="0" w:space="0" w:color="auto"/>
        <w:left w:val="none" w:sz="0" w:space="0" w:color="auto"/>
        <w:bottom w:val="none" w:sz="0" w:space="0" w:color="auto"/>
        <w:right w:val="none" w:sz="0" w:space="0" w:color="auto"/>
      </w:divBdr>
    </w:div>
    <w:div w:id="406995265">
      <w:bodyDiv w:val="1"/>
      <w:marLeft w:val="0"/>
      <w:marRight w:val="0"/>
      <w:marTop w:val="0"/>
      <w:marBottom w:val="0"/>
      <w:divBdr>
        <w:top w:val="none" w:sz="0" w:space="0" w:color="auto"/>
        <w:left w:val="none" w:sz="0" w:space="0" w:color="auto"/>
        <w:bottom w:val="none" w:sz="0" w:space="0" w:color="auto"/>
        <w:right w:val="none" w:sz="0" w:space="0" w:color="auto"/>
      </w:divBdr>
    </w:div>
    <w:div w:id="437258975">
      <w:bodyDiv w:val="1"/>
      <w:marLeft w:val="0"/>
      <w:marRight w:val="0"/>
      <w:marTop w:val="0"/>
      <w:marBottom w:val="0"/>
      <w:divBdr>
        <w:top w:val="none" w:sz="0" w:space="0" w:color="auto"/>
        <w:left w:val="none" w:sz="0" w:space="0" w:color="auto"/>
        <w:bottom w:val="none" w:sz="0" w:space="0" w:color="auto"/>
        <w:right w:val="none" w:sz="0" w:space="0" w:color="auto"/>
      </w:divBdr>
    </w:div>
    <w:div w:id="438186207">
      <w:bodyDiv w:val="1"/>
      <w:marLeft w:val="0"/>
      <w:marRight w:val="0"/>
      <w:marTop w:val="0"/>
      <w:marBottom w:val="0"/>
      <w:divBdr>
        <w:top w:val="none" w:sz="0" w:space="0" w:color="auto"/>
        <w:left w:val="none" w:sz="0" w:space="0" w:color="auto"/>
        <w:bottom w:val="none" w:sz="0" w:space="0" w:color="auto"/>
        <w:right w:val="none" w:sz="0" w:space="0" w:color="auto"/>
      </w:divBdr>
      <w:divsChild>
        <w:div w:id="1565919517">
          <w:marLeft w:val="0"/>
          <w:marRight w:val="0"/>
          <w:marTop w:val="0"/>
          <w:marBottom w:val="240"/>
          <w:divBdr>
            <w:top w:val="none" w:sz="0" w:space="0" w:color="auto"/>
            <w:left w:val="none" w:sz="0" w:space="0" w:color="auto"/>
            <w:bottom w:val="none" w:sz="0" w:space="0" w:color="auto"/>
            <w:right w:val="none" w:sz="0" w:space="0" w:color="auto"/>
          </w:divBdr>
        </w:div>
      </w:divsChild>
    </w:div>
    <w:div w:id="445077299">
      <w:bodyDiv w:val="1"/>
      <w:marLeft w:val="0"/>
      <w:marRight w:val="0"/>
      <w:marTop w:val="0"/>
      <w:marBottom w:val="0"/>
      <w:divBdr>
        <w:top w:val="none" w:sz="0" w:space="0" w:color="auto"/>
        <w:left w:val="none" w:sz="0" w:space="0" w:color="auto"/>
        <w:bottom w:val="none" w:sz="0" w:space="0" w:color="auto"/>
        <w:right w:val="none" w:sz="0" w:space="0" w:color="auto"/>
      </w:divBdr>
    </w:div>
    <w:div w:id="463472621">
      <w:bodyDiv w:val="1"/>
      <w:marLeft w:val="0"/>
      <w:marRight w:val="0"/>
      <w:marTop w:val="0"/>
      <w:marBottom w:val="0"/>
      <w:divBdr>
        <w:top w:val="none" w:sz="0" w:space="0" w:color="auto"/>
        <w:left w:val="none" w:sz="0" w:space="0" w:color="auto"/>
        <w:bottom w:val="none" w:sz="0" w:space="0" w:color="auto"/>
        <w:right w:val="none" w:sz="0" w:space="0" w:color="auto"/>
      </w:divBdr>
    </w:div>
    <w:div w:id="467362820">
      <w:bodyDiv w:val="1"/>
      <w:marLeft w:val="0"/>
      <w:marRight w:val="0"/>
      <w:marTop w:val="0"/>
      <w:marBottom w:val="0"/>
      <w:divBdr>
        <w:top w:val="none" w:sz="0" w:space="0" w:color="auto"/>
        <w:left w:val="none" w:sz="0" w:space="0" w:color="auto"/>
        <w:bottom w:val="none" w:sz="0" w:space="0" w:color="auto"/>
        <w:right w:val="none" w:sz="0" w:space="0" w:color="auto"/>
      </w:divBdr>
    </w:div>
    <w:div w:id="475992959">
      <w:bodyDiv w:val="1"/>
      <w:marLeft w:val="0"/>
      <w:marRight w:val="0"/>
      <w:marTop w:val="0"/>
      <w:marBottom w:val="0"/>
      <w:divBdr>
        <w:top w:val="none" w:sz="0" w:space="0" w:color="auto"/>
        <w:left w:val="none" w:sz="0" w:space="0" w:color="auto"/>
        <w:bottom w:val="none" w:sz="0" w:space="0" w:color="auto"/>
        <w:right w:val="none" w:sz="0" w:space="0" w:color="auto"/>
      </w:divBdr>
    </w:div>
    <w:div w:id="477722356">
      <w:bodyDiv w:val="1"/>
      <w:marLeft w:val="0"/>
      <w:marRight w:val="0"/>
      <w:marTop w:val="0"/>
      <w:marBottom w:val="0"/>
      <w:divBdr>
        <w:top w:val="none" w:sz="0" w:space="0" w:color="auto"/>
        <w:left w:val="none" w:sz="0" w:space="0" w:color="auto"/>
        <w:bottom w:val="none" w:sz="0" w:space="0" w:color="auto"/>
        <w:right w:val="none" w:sz="0" w:space="0" w:color="auto"/>
      </w:divBdr>
      <w:divsChild>
        <w:div w:id="79183998">
          <w:marLeft w:val="0"/>
          <w:marRight w:val="0"/>
          <w:marTop w:val="0"/>
          <w:marBottom w:val="0"/>
          <w:divBdr>
            <w:top w:val="none" w:sz="0" w:space="0" w:color="auto"/>
            <w:left w:val="none" w:sz="0" w:space="0" w:color="auto"/>
            <w:bottom w:val="none" w:sz="0" w:space="0" w:color="auto"/>
            <w:right w:val="none" w:sz="0" w:space="0" w:color="auto"/>
          </w:divBdr>
        </w:div>
        <w:div w:id="162088976">
          <w:marLeft w:val="0"/>
          <w:marRight w:val="0"/>
          <w:marTop w:val="0"/>
          <w:marBottom w:val="0"/>
          <w:divBdr>
            <w:top w:val="none" w:sz="0" w:space="0" w:color="auto"/>
            <w:left w:val="none" w:sz="0" w:space="0" w:color="auto"/>
            <w:bottom w:val="none" w:sz="0" w:space="0" w:color="auto"/>
            <w:right w:val="none" w:sz="0" w:space="0" w:color="auto"/>
          </w:divBdr>
        </w:div>
        <w:div w:id="163397799">
          <w:marLeft w:val="0"/>
          <w:marRight w:val="0"/>
          <w:marTop w:val="0"/>
          <w:marBottom w:val="0"/>
          <w:divBdr>
            <w:top w:val="none" w:sz="0" w:space="0" w:color="auto"/>
            <w:left w:val="none" w:sz="0" w:space="0" w:color="auto"/>
            <w:bottom w:val="none" w:sz="0" w:space="0" w:color="auto"/>
            <w:right w:val="none" w:sz="0" w:space="0" w:color="auto"/>
          </w:divBdr>
        </w:div>
        <w:div w:id="461927202">
          <w:marLeft w:val="0"/>
          <w:marRight w:val="0"/>
          <w:marTop w:val="0"/>
          <w:marBottom w:val="0"/>
          <w:divBdr>
            <w:top w:val="none" w:sz="0" w:space="0" w:color="auto"/>
            <w:left w:val="none" w:sz="0" w:space="0" w:color="auto"/>
            <w:bottom w:val="none" w:sz="0" w:space="0" w:color="auto"/>
            <w:right w:val="none" w:sz="0" w:space="0" w:color="auto"/>
          </w:divBdr>
        </w:div>
        <w:div w:id="1140003474">
          <w:marLeft w:val="0"/>
          <w:marRight w:val="0"/>
          <w:marTop w:val="0"/>
          <w:marBottom w:val="0"/>
          <w:divBdr>
            <w:top w:val="none" w:sz="0" w:space="0" w:color="auto"/>
            <w:left w:val="none" w:sz="0" w:space="0" w:color="auto"/>
            <w:bottom w:val="none" w:sz="0" w:space="0" w:color="auto"/>
            <w:right w:val="none" w:sz="0" w:space="0" w:color="auto"/>
          </w:divBdr>
        </w:div>
        <w:div w:id="1296058656">
          <w:marLeft w:val="0"/>
          <w:marRight w:val="0"/>
          <w:marTop w:val="0"/>
          <w:marBottom w:val="0"/>
          <w:divBdr>
            <w:top w:val="none" w:sz="0" w:space="0" w:color="auto"/>
            <w:left w:val="none" w:sz="0" w:space="0" w:color="auto"/>
            <w:bottom w:val="none" w:sz="0" w:space="0" w:color="auto"/>
            <w:right w:val="none" w:sz="0" w:space="0" w:color="auto"/>
          </w:divBdr>
        </w:div>
        <w:div w:id="1635603539">
          <w:marLeft w:val="0"/>
          <w:marRight w:val="0"/>
          <w:marTop w:val="0"/>
          <w:marBottom w:val="0"/>
          <w:divBdr>
            <w:top w:val="none" w:sz="0" w:space="0" w:color="auto"/>
            <w:left w:val="none" w:sz="0" w:space="0" w:color="auto"/>
            <w:bottom w:val="none" w:sz="0" w:space="0" w:color="auto"/>
            <w:right w:val="none" w:sz="0" w:space="0" w:color="auto"/>
          </w:divBdr>
        </w:div>
        <w:div w:id="1786342093">
          <w:marLeft w:val="0"/>
          <w:marRight w:val="0"/>
          <w:marTop w:val="0"/>
          <w:marBottom w:val="0"/>
          <w:divBdr>
            <w:top w:val="none" w:sz="0" w:space="0" w:color="auto"/>
            <w:left w:val="none" w:sz="0" w:space="0" w:color="auto"/>
            <w:bottom w:val="none" w:sz="0" w:space="0" w:color="auto"/>
            <w:right w:val="none" w:sz="0" w:space="0" w:color="auto"/>
          </w:divBdr>
        </w:div>
        <w:div w:id="1942031734">
          <w:marLeft w:val="0"/>
          <w:marRight w:val="0"/>
          <w:marTop w:val="0"/>
          <w:marBottom w:val="0"/>
          <w:divBdr>
            <w:top w:val="none" w:sz="0" w:space="0" w:color="auto"/>
            <w:left w:val="none" w:sz="0" w:space="0" w:color="auto"/>
            <w:bottom w:val="none" w:sz="0" w:space="0" w:color="auto"/>
            <w:right w:val="none" w:sz="0" w:space="0" w:color="auto"/>
          </w:divBdr>
        </w:div>
        <w:div w:id="2019230607">
          <w:marLeft w:val="0"/>
          <w:marRight w:val="0"/>
          <w:marTop w:val="0"/>
          <w:marBottom w:val="0"/>
          <w:divBdr>
            <w:top w:val="none" w:sz="0" w:space="0" w:color="auto"/>
            <w:left w:val="none" w:sz="0" w:space="0" w:color="auto"/>
            <w:bottom w:val="none" w:sz="0" w:space="0" w:color="auto"/>
            <w:right w:val="none" w:sz="0" w:space="0" w:color="auto"/>
          </w:divBdr>
        </w:div>
        <w:div w:id="2136369428">
          <w:marLeft w:val="0"/>
          <w:marRight w:val="0"/>
          <w:marTop w:val="0"/>
          <w:marBottom w:val="0"/>
          <w:divBdr>
            <w:top w:val="none" w:sz="0" w:space="0" w:color="auto"/>
            <w:left w:val="none" w:sz="0" w:space="0" w:color="auto"/>
            <w:bottom w:val="none" w:sz="0" w:space="0" w:color="auto"/>
            <w:right w:val="none" w:sz="0" w:space="0" w:color="auto"/>
          </w:divBdr>
        </w:div>
      </w:divsChild>
    </w:div>
    <w:div w:id="514535905">
      <w:bodyDiv w:val="1"/>
      <w:marLeft w:val="0"/>
      <w:marRight w:val="0"/>
      <w:marTop w:val="0"/>
      <w:marBottom w:val="0"/>
      <w:divBdr>
        <w:top w:val="none" w:sz="0" w:space="0" w:color="auto"/>
        <w:left w:val="none" w:sz="0" w:space="0" w:color="auto"/>
        <w:bottom w:val="none" w:sz="0" w:space="0" w:color="auto"/>
        <w:right w:val="none" w:sz="0" w:space="0" w:color="auto"/>
      </w:divBdr>
    </w:div>
    <w:div w:id="520894747">
      <w:bodyDiv w:val="1"/>
      <w:marLeft w:val="0"/>
      <w:marRight w:val="0"/>
      <w:marTop w:val="0"/>
      <w:marBottom w:val="0"/>
      <w:divBdr>
        <w:top w:val="none" w:sz="0" w:space="0" w:color="auto"/>
        <w:left w:val="none" w:sz="0" w:space="0" w:color="auto"/>
        <w:bottom w:val="none" w:sz="0" w:space="0" w:color="auto"/>
        <w:right w:val="none" w:sz="0" w:space="0" w:color="auto"/>
      </w:divBdr>
    </w:div>
    <w:div w:id="542791272">
      <w:bodyDiv w:val="1"/>
      <w:marLeft w:val="0"/>
      <w:marRight w:val="0"/>
      <w:marTop w:val="0"/>
      <w:marBottom w:val="0"/>
      <w:divBdr>
        <w:top w:val="none" w:sz="0" w:space="0" w:color="auto"/>
        <w:left w:val="none" w:sz="0" w:space="0" w:color="auto"/>
        <w:bottom w:val="none" w:sz="0" w:space="0" w:color="auto"/>
        <w:right w:val="none" w:sz="0" w:space="0" w:color="auto"/>
      </w:divBdr>
      <w:divsChild>
        <w:div w:id="260333643">
          <w:marLeft w:val="0"/>
          <w:marRight w:val="0"/>
          <w:marTop w:val="0"/>
          <w:marBottom w:val="0"/>
          <w:divBdr>
            <w:top w:val="none" w:sz="0" w:space="0" w:color="auto"/>
            <w:left w:val="none" w:sz="0" w:space="0" w:color="auto"/>
            <w:bottom w:val="none" w:sz="0" w:space="0" w:color="auto"/>
            <w:right w:val="none" w:sz="0" w:space="0" w:color="auto"/>
          </w:divBdr>
        </w:div>
        <w:div w:id="1114985125">
          <w:marLeft w:val="0"/>
          <w:marRight w:val="0"/>
          <w:marTop w:val="0"/>
          <w:marBottom w:val="0"/>
          <w:divBdr>
            <w:top w:val="none" w:sz="0" w:space="0" w:color="auto"/>
            <w:left w:val="none" w:sz="0" w:space="0" w:color="auto"/>
            <w:bottom w:val="none" w:sz="0" w:space="0" w:color="auto"/>
            <w:right w:val="none" w:sz="0" w:space="0" w:color="auto"/>
          </w:divBdr>
        </w:div>
        <w:div w:id="1324237449">
          <w:marLeft w:val="0"/>
          <w:marRight w:val="0"/>
          <w:marTop w:val="0"/>
          <w:marBottom w:val="0"/>
          <w:divBdr>
            <w:top w:val="none" w:sz="0" w:space="0" w:color="auto"/>
            <w:left w:val="none" w:sz="0" w:space="0" w:color="auto"/>
            <w:bottom w:val="none" w:sz="0" w:space="0" w:color="auto"/>
            <w:right w:val="none" w:sz="0" w:space="0" w:color="auto"/>
          </w:divBdr>
        </w:div>
      </w:divsChild>
    </w:div>
    <w:div w:id="558323533">
      <w:bodyDiv w:val="1"/>
      <w:marLeft w:val="0"/>
      <w:marRight w:val="0"/>
      <w:marTop w:val="0"/>
      <w:marBottom w:val="0"/>
      <w:divBdr>
        <w:top w:val="none" w:sz="0" w:space="0" w:color="auto"/>
        <w:left w:val="none" w:sz="0" w:space="0" w:color="auto"/>
        <w:bottom w:val="none" w:sz="0" w:space="0" w:color="auto"/>
        <w:right w:val="none" w:sz="0" w:space="0" w:color="auto"/>
      </w:divBdr>
    </w:div>
    <w:div w:id="563223179">
      <w:bodyDiv w:val="1"/>
      <w:marLeft w:val="0"/>
      <w:marRight w:val="0"/>
      <w:marTop w:val="0"/>
      <w:marBottom w:val="0"/>
      <w:divBdr>
        <w:top w:val="none" w:sz="0" w:space="0" w:color="auto"/>
        <w:left w:val="none" w:sz="0" w:space="0" w:color="auto"/>
        <w:bottom w:val="none" w:sz="0" w:space="0" w:color="auto"/>
        <w:right w:val="none" w:sz="0" w:space="0" w:color="auto"/>
      </w:divBdr>
    </w:div>
    <w:div w:id="566066929">
      <w:bodyDiv w:val="1"/>
      <w:marLeft w:val="0"/>
      <w:marRight w:val="0"/>
      <w:marTop w:val="0"/>
      <w:marBottom w:val="0"/>
      <w:divBdr>
        <w:top w:val="none" w:sz="0" w:space="0" w:color="auto"/>
        <w:left w:val="none" w:sz="0" w:space="0" w:color="auto"/>
        <w:bottom w:val="none" w:sz="0" w:space="0" w:color="auto"/>
        <w:right w:val="none" w:sz="0" w:space="0" w:color="auto"/>
      </w:divBdr>
    </w:div>
    <w:div w:id="566183436">
      <w:bodyDiv w:val="1"/>
      <w:marLeft w:val="0"/>
      <w:marRight w:val="0"/>
      <w:marTop w:val="0"/>
      <w:marBottom w:val="0"/>
      <w:divBdr>
        <w:top w:val="none" w:sz="0" w:space="0" w:color="auto"/>
        <w:left w:val="none" w:sz="0" w:space="0" w:color="auto"/>
        <w:bottom w:val="none" w:sz="0" w:space="0" w:color="auto"/>
        <w:right w:val="none" w:sz="0" w:space="0" w:color="auto"/>
      </w:divBdr>
    </w:div>
    <w:div w:id="566769488">
      <w:bodyDiv w:val="1"/>
      <w:marLeft w:val="0"/>
      <w:marRight w:val="0"/>
      <w:marTop w:val="0"/>
      <w:marBottom w:val="0"/>
      <w:divBdr>
        <w:top w:val="none" w:sz="0" w:space="0" w:color="auto"/>
        <w:left w:val="none" w:sz="0" w:space="0" w:color="auto"/>
        <w:bottom w:val="none" w:sz="0" w:space="0" w:color="auto"/>
        <w:right w:val="none" w:sz="0" w:space="0" w:color="auto"/>
      </w:divBdr>
    </w:div>
    <w:div w:id="575014321">
      <w:bodyDiv w:val="1"/>
      <w:marLeft w:val="0"/>
      <w:marRight w:val="0"/>
      <w:marTop w:val="0"/>
      <w:marBottom w:val="0"/>
      <w:divBdr>
        <w:top w:val="none" w:sz="0" w:space="0" w:color="auto"/>
        <w:left w:val="none" w:sz="0" w:space="0" w:color="auto"/>
        <w:bottom w:val="none" w:sz="0" w:space="0" w:color="auto"/>
        <w:right w:val="none" w:sz="0" w:space="0" w:color="auto"/>
      </w:divBdr>
    </w:div>
    <w:div w:id="579292825">
      <w:bodyDiv w:val="1"/>
      <w:marLeft w:val="0"/>
      <w:marRight w:val="0"/>
      <w:marTop w:val="0"/>
      <w:marBottom w:val="0"/>
      <w:divBdr>
        <w:top w:val="none" w:sz="0" w:space="0" w:color="auto"/>
        <w:left w:val="none" w:sz="0" w:space="0" w:color="auto"/>
        <w:bottom w:val="none" w:sz="0" w:space="0" w:color="auto"/>
        <w:right w:val="none" w:sz="0" w:space="0" w:color="auto"/>
      </w:divBdr>
    </w:div>
    <w:div w:id="597905229">
      <w:bodyDiv w:val="1"/>
      <w:marLeft w:val="0"/>
      <w:marRight w:val="0"/>
      <w:marTop w:val="0"/>
      <w:marBottom w:val="0"/>
      <w:divBdr>
        <w:top w:val="none" w:sz="0" w:space="0" w:color="auto"/>
        <w:left w:val="none" w:sz="0" w:space="0" w:color="auto"/>
        <w:bottom w:val="none" w:sz="0" w:space="0" w:color="auto"/>
        <w:right w:val="none" w:sz="0" w:space="0" w:color="auto"/>
      </w:divBdr>
    </w:div>
    <w:div w:id="598828775">
      <w:bodyDiv w:val="1"/>
      <w:marLeft w:val="0"/>
      <w:marRight w:val="0"/>
      <w:marTop w:val="0"/>
      <w:marBottom w:val="0"/>
      <w:divBdr>
        <w:top w:val="none" w:sz="0" w:space="0" w:color="auto"/>
        <w:left w:val="none" w:sz="0" w:space="0" w:color="auto"/>
        <w:bottom w:val="none" w:sz="0" w:space="0" w:color="auto"/>
        <w:right w:val="none" w:sz="0" w:space="0" w:color="auto"/>
      </w:divBdr>
    </w:div>
    <w:div w:id="607154062">
      <w:bodyDiv w:val="1"/>
      <w:marLeft w:val="0"/>
      <w:marRight w:val="0"/>
      <w:marTop w:val="0"/>
      <w:marBottom w:val="0"/>
      <w:divBdr>
        <w:top w:val="none" w:sz="0" w:space="0" w:color="auto"/>
        <w:left w:val="none" w:sz="0" w:space="0" w:color="auto"/>
        <w:bottom w:val="none" w:sz="0" w:space="0" w:color="auto"/>
        <w:right w:val="none" w:sz="0" w:space="0" w:color="auto"/>
      </w:divBdr>
    </w:div>
    <w:div w:id="619342508">
      <w:bodyDiv w:val="1"/>
      <w:marLeft w:val="0"/>
      <w:marRight w:val="0"/>
      <w:marTop w:val="0"/>
      <w:marBottom w:val="0"/>
      <w:divBdr>
        <w:top w:val="none" w:sz="0" w:space="0" w:color="auto"/>
        <w:left w:val="none" w:sz="0" w:space="0" w:color="auto"/>
        <w:bottom w:val="none" w:sz="0" w:space="0" w:color="auto"/>
        <w:right w:val="none" w:sz="0" w:space="0" w:color="auto"/>
      </w:divBdr>
      <w:divsChild>
        <w:div w:id="695422801">
          <w:marLeft w:val="0"/>
          <w:marRight w:val="0"/>
          <w:marTop w:val="0"/>
          <w:marBottom w:val="0"/>
          <w:divBdr>
            <w:top w:val="none" w:sz="0" w:space="0" w:color="auto"/>
            <w:left w:val="none" w:sz="0" w:space="0" w:color="auto"/>
            <w:bottom w:val="none" w:sz="0" w:space="0" w:color="auto"/>
            <w:right w:val="none" w:sz="0" w:space="0" w:color="auto"/>
          </w:divBdr>
        </w:div>
        <w:div w:id="725032143">
          <w:marLeft w:val="0"/>
          <w:marRight w:val="0"/>
          <w:marTop w:val="0"/>
          <w:marBottom w:val="0"/>
          <w:divBdr>
            <w:top w:val="none" w:sz="0" w:space="0" w:color="auto"/>
            <w:left w:val="none" w:sz="0" w:space="0" w:color="auto"/>
            <w:bottom w:val="none" w:sz="0" w:space="0" w:color="auto"/>
            <w:right w:val="none" w:sz="0" w:space="0" w:color="auto"/>
          </w:divBdr>
        </w:div>
        <w:div w:id="749883778">
          <w:marLeft w:val="0"/>
          <w:marRight w:val="0"/>
          <w:marTop w:val="0"/>
          <w:marBottom w:val="0"/>
          <w:divBdr>
            <w:top w:val="none" w:sz="0" w:space="0" w:color="auto"/>
            <w:left w:val="none" w:sz="0" w:space="0" w:color="auto"/>
            <w:bottom w:val="none" w:sz="0" w:space="0" w:color="auto"/>
            <w:right w:val="none" w:sz="0" w:space="0" w:color="auto"/>
          </w:divBdr>
        </w:div>
        <w:div w:id="898706034">
          <w:marLeft w:val="0"/>
          <w:marRight w:val="0"/>
          <w:marTop w:val="0"/>
          <w:marBottom w:val="0"/>
          <w:divBdr>
            <w:top w:val="none" w:sz="0" w:space="0" w:color="auto"/>
            <w:left w:val="none" w:sz="0" w:space="0" w:color="auto"/>
            <w:bottom w:val="none" w:sz="0" w:space="0" w:color="auto"/>
            <w:right w:val="none" w:sz="0" w:space="0" w:color="auto"/>
          </w:divBdr>
        </w:div>
        <w:div w:id="1047684161">
          <w:marLeft w:val="0"/>
          <w:marRight w:val="0"/>
          <w:marTop w:val="0"/>
          <w:marBottom w:val="0"/>
          <w:divBdr>
            <w:top w:val="none" w:sz="0" w:space="0" w:color="auto"/>
            <w:left w:val="none" w:sz="0" w:space="0" w:color="auto"/>
            <w:bottom w:val="none" w:sz="0" w:space="0" w:color="auto"/>
            <w:right w:val="none" w:sz="0" w:space="0" w:color="auto"/>
          </w:divBdr>
        </w:div>
        <w:div w:id="1351377111">
          <w:marLeft w:val="0"/>
          <w:marRight w:val="0"/>
          <w:marTop w:val="0"/>
          <w:marBottom w:val="0"/>
          <w:divBdr>
            <w:top w:val="none" w:sz="0" w:space="0" w:color="auto"/>
            <w:left w:val="none" w:sz="0" w:space="0" w:color="auto"/>
            <w:bottom w:val="none" w:sz="0" w:space="0" w:color="auto"/>
            <w:right w:val="none" w:sz="0" w:space="0" w:color="auto"/>
          </w:divBdr>
        </w:div>
        <w:div w:id="1600524784">
          <w:marLeft w:val="0"/>
          <w:marRight w:val="0"/>
          <w:marTop w:val="0"/>
          <w:marBottom w:val="0"/>
          <w:divBdr>
            <w:top w:val="none" w:sz="0" w:space="0" w:color="auto"/>
            <w:left w:val="none" w:sz="0" w:space="0" w:color="auto"/>
            <w:bottom w:val="none" w:sz="0" w:space="0" w:color="auto"/>
            <w:right w:val="none" w:sz="0" w:space="0" w:color="auto"/>
          </w:divBdr>
        </w:div>
        <w:div w:id="1770736956">
          <w:marLeft w:val="0"/>
          <w:marRight w:val="0"/>
          <w:marTop w:val="0"/>
          <w:marBottom w:val="0"/>
          <w:divBdr>
            <w:top w:val="none" w:sz="0" w:space="0" w:color="auto"/>
            <w:left w:val="none" w:sz="0" w:space="0" w:color="auto"/>
            <w:bottom w:val="none" w:sz="0" w:space="0" w:color="auto"/>
            <w:right w:val="none" w:sz="0" w:space="0" w:color="auto"/>
          </w:divBdr>
        </w:div>
        <w:div w:id="2022855507">
          <w:marLeft w:val="0"/>
          <w:marRight w:val="0"/>
          <w:marTop w:val="0"/>
          <w:marBottom w:val="0"/>
          <w:divBdr>
            <w:top w:val="none" w:sz="0" w:space="0" w:color="auto"/>
            <w:left w:val="none" w:sz="0" w:space="0" w:color="auto"/>
            <w:bottom w:val="none" w:sz="0" w:space="0" w:color="auto"/>
            <w:right w:val="none" w:sz="0" w:space="0" w:color="auto"/>
          </w:divBdr>
        </w:div>
        <w:div w:id="2104761504">
          <w:marLeft w:val="0"/>
          <w:marRight w:val="0"/>
          <w:marTop w:val="0"/>
          <w:marBottom w:val="0"/>
          <w:divBdr>
            <w:top w:val="none" w:sz="0" w:space="0" w:color="auto"/>
            <w:left w:val="none" w:sz="0" w:space="0" w:color="auto"/>
            <w:bottom w:val="none" w:sz="0" w:space="0" w:color="auto"/>
            <w:right w:val="none" w:sz="0" w:space="0" w:color="auto"/>
          </w:divBdr>
        </w:div>
      </w:divsChild>
    </w:div>
    <w:div w:id="624849983">
      <w:bodyDiv w:val="1"/>
      <w:marLeft w:val="0"/>
      <w:marRight w:val="0"/>
      <w:marTop w:val="0"/>
      <w:marBottom w:val="0"/>
      <w:divBdr>
        <w:top w:val="none" w:sz="0" w:space="0" w:color="auto"/>
        <w:left w:val="none" w:sz="0" w:space="0" w:color="auto"/>
        <w:bottom w:val="none" w:sz="0" w:space="0" w:color="auto"/>
        <w:right w:val="none" w:sz="0" w:space="0" w:color="auto"/>
      </w:divBdr>
    </w:div>
    <w:div w:id="627511819">
      <w:bodyDiv w:val="1"/>
      <w:marLeft w:val="0"/>
      <w:marRight w:val="0"/>
      <w:marTop w:val="0"/>
      <w:marBottom w:val="0"/>
      <w:divBdr>
        <w:top w:val="none" w:sz="0" w:space="0" w:color="auto"/>
        <w:left w:val="none" w:sz="0" w:space="0" w:color="auto"/>
        <w:bottom w:val="none" w:sz="0" w:space="0" w:color="auto"/>
        <w:right w:val="none" w:sz="0" w:space="0" w:color="auto"/>
      </w:divBdr>
    </w:div>
    <w:div w:id="631792234">
      <w:bodyDiv w:val="1"/>
      <w:marLeft w:val="0"/>
      <w:marRight w:val="0"/>
      <w:marTop w:val="0"/>
      <w:marBottom w:val="0"/>
      <w:divBdr>
        <w:top w:val="none" w:sz="0" w:space="0" w:color="auto"/>
        <w:left w:val="none" w:sz="0" w:space="0" w:color="auto"/>
        <w:bottom w:val="none" w:sz="0" w:space="0" w:color="auto"/>
        <w:right w:val="none" w:sz="0" w:space="0" w:color="auto"/>
      </w:divBdr>
    </w:div>
    <w:div w:id="635648420">
      <w:bodyDiv w:val="1"/>
      <w:marLeft w:val="0"/>
      <w:marRight w:val="0"/>
      <w:marTop w:val="0"/>
      <w:marBottom w:val="0"/>
      <w:divBdr>
        <w:top w:val="none" w:sz="0" w:space="0" w:color="auto"/>
        <w:left w:val="none" w:sz="0" w:space="0" w:color="auto"/>
        <w:bottom w:val="none" w:sz="0" w:space="0" w:color="auto"/>
        <w:right w:val="none" w:sz="0" w:space="0" w:color="auto"/>
      </w:divBdr>
      <w:divsChild>
        <w:div w:id="1242369930">
          <w:marLeft w:val="0"/>
          <w:marRight w:val="0"/>
          <w:marTop w:val="0"/>
          <w:marBottom w:val="0"/>
          <w:divBdr>
            <w:top w:val="none" w:sz="0" w:space="0" w:color="auto"/>
            <w:left w:val="none" w:sz="0" w:space="0" w:color="auto"/>
            <w:bottom w:val="single" w:sz="6" w:space="12" w:color="E8E8E8"/>
            <w:right w:val="none" w:sz="0" w:space="0" w:color="auto"/>
          </w:divBdr>
          <w:divsChild>
            <w:div w:id="1315140174">
              <w:marLeft w:val="0"/>
              <w:marRight w:val="0"/>
              <w:marTop w:val="0"/>
              <w:marBottom w:val="0"/>
              <w:divBdr>
                <w:top w:val="none" w:sz="0" w:space="0" w:color="auto"/>
                <w:left w:val="none" w:sz="0" w:space="0" w:color="auto"/>
                <w:bottom w:val="none" w:sz="0" w:space="0" w:color="auto"/>
                <w:right w:val="none" w:sz="0" w:space="0" w:color="auto"/>
              </w:divBdr>
              <w:divsChild>
                <w:div w:id="2010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37672">
      <w:bodyDiv w:val="1"/>
      <w:marLeft w:val="0"/>
      <w:marRight w:val="0"/>
      <w:marTop w:val="0"/>
      <w:marBottom w:val="0"/>
      <w:divBdr>
        <w:top w:val="none" w:sz="0" w:space="0" w:color="auto"/>
        <w:left w:val="none" w:sz="0" w:space="0" w:color="auto"/>
        <w:bottom w:val="none" w:sz="0" w:space="0" w:color="auto"/>
        <w:right w:val="none" w:sz="0" w:space="0" w:color="auto"/>
      </w:divBdr>
    </w:div>
    <w:div w:id="646905926">
      <w:bodyDiv w:val="1"/>
      <w:marLeft w:val="0"/>
      <w:marRight w:val="0"/>
      <w:marTop w:val="0"/>
      <w:marBottom w:val="0"/>
      <w:divBdr>
        <w:top w:val="none" w:sz="0" w:space="0" w:color="auto"/>
        <w:left w:val="none" w:sz="0" w:space="0" w:color="auto"/>
        <w:bottom w:val="none" w:sz="0" w:space="0" w:color="auto"/>
        <w:right w:val="none" w:sz="0" w:space="0" w:color="auto"/>
      </w:divBdr>
      <w:divsChild>
        <w:div w:id="28920552">
          <w:marLeft w:val="0"/>
          <w:marRight w:val="0"/>
          <w:marTop w:val="0"/>
          <w:marBottom w:val="0"/>
          <w:divBdr>
            <w:top w:val="none" w:sz="0" w:space="0" w:color="auto"/>
            <w:left w:val="none" w:sz="0" w:space="0" w:color="auto"/>
            <w:bottom w:val="none" w:sz="0" w:space="0" w:color="auto"/>
            <w:right w:val="none" w:sz="0" w:space="0" w:color="auto"/>
          </w:divBdr>
          <w:divsChild>
            <w:div w:id="146670280">
              <w:marLeft w:val="0"/>
              <w:marRight w:val="0"/>
              <w:marTop w:val="0"/>
              <w:marBottom w:val="0"/>
              <w:divBdr>
                <w:top w:val="none" w:sz="0" w:space="0" w:color="auto"/>
                <w:left w:val="none" w:sz="0" w:space="0" w:color="auto"/>
                <w:bottom w:val="none" w:sz="0" w:space="0" w:color="auto"/>
                <w:right w:val="none" w:sz="0" w:space="0" w:color="auto"/>
              </w:divBdr>
            </w:div>
            <w:div w:id="209155513">
              <w:marLeft w:val="0"/>
              <w:marRight w:val="0"/>
              <w:marTop w:val="0"/>
              <w:marBottom w:val="0"/>
              <w:divBdr>
                <w:top w:val="none" w:sz="0" w:space="0" w:color="auto"/>
                <w:left w:val="none" w:sz="0" w:space="0" w:color="auto"/>
                <w:bottom w:val="none" w:sz="0" w:space="0" w:color="auto"/>
                <w:right w:val="none" w:sz="0" w:space="0" w:color="auto"/>
              </w:divBdr>
            </w:div>
            <w:div w:id="462161303">
              <w:marLeft w:val="0"/>
              <w:marRight w:val="0"/>
              <w:marTop w:val="0"/>
              <w:marBottom w:val="0"/>
              <w:divBdr>
                <w:top w:val="none" w:sz="0" w:space="0" w:color="auto"/>
                <w:left w:val="none" w:sz="0" w:space="0" w:color="auto"/>
                <w:bottom w:val="none" w:sz="0" w:space="0" w:color="auto"/>
                <w:right w:val="none" w:sz="0" w:space="0" w:color="auto"/>
              </w:divBdr>
            </w:div>
            <w:div w:id="878667720">
              <w:marLeft w:val="0"/>
              <w:marRight w:val="0"/>
              <w:marTop w:val="0"/>
              <w:marBottom w:val="0"/>
              <w:divBdr>
                <w:top w:val="none" w:sz="0" w:space="0" w:color="auto"/>
                <w:left w:val="none" w:sz="0" w:space="0" w:color="auto"/>
                <w:bottom w:val="none" w:sz="0" w:space="0" w:color="auto"/>
                <w:right w:val="none" w:sz="0" w:space="0" w:color="auto"/>
              </w:divBdr>
            </w:div>
            <w:div w:id="997851967">
              <w:marLeft w:val="0"/>
              <w:marRight w:val="0"/>
              <w:marTop w:val="0"/>
              <w:marBottom w:val="0"/>
              <w:divBdr>
                <w:top w:val="none" w:sz="0" w:space="0" w:color="auto"/>
                <w:left w:val="none" w:sz="0" w:space="0" w:color="auto"/>
                <w:bottom w:val="none" w:sz="0" w:space="0" w:color="auto"/>
                <w:right w:val="none" w:sz="0" w:space="0" w:color="auto"/>
              </w:divBdr>
            </w:div>
            <w:div w:id="1553494682">
              <w:marLeft w:val="0"/>
              <w:marRight w:val="0"/>
              <w:marTop w:val="0"/>
              <w:marBottom w:val="0"/>
              <w:divBdr>
                <w:top w:val="none" w:sz="0" w:space="0" w:color="auto"/>
                <w:left w:val="none" w:sz="0" w:space="0" w:color="auto"/>
                <w:bottom w:val="none" w:sz="0" w:space="0" w:color="auto"/>
                <w:right w:val="none" w:sz="0" w:space="0" w:color="auto"/>
              </w:divBdr>
            </w:div>
            <w:div w:id="1655792280">
              <w:marLeft w:val="0"/>
              <w:marRight w:val="0"/>
              <w:marTop w:val="0"/>
              <w:marBottom w:val="0"/>
              <w:divBdr>
                <w:top w:val="none" w:sz="0" w:space="0" w:color="auto"/>
                <w:left w:val="none" w:sz="0" w:space="0" w:color="auto"/>
                <w:bottom w:val="none" w:sz="0" w:space="0" w:color="auto"/>
                <w:right w:val="none" w:sz="0" w:space="0" w:color="auto"/>
              </w:divBdr>
            </w:div>
            <w:div w:id="2006782607">
              <w:marLeft w:val="0"/>
              <w:marRight w:val="0"/>
              <w:marTop w:val="0"/>
              <w:marBottom w:val="0"/>
              <w:divBdr>
                <w:top w:val="none" w:sz="0" w:space="0" w:color="auto"/>
                <w:left w:val="none" w:sz="0" w:space="0" w:color="auto"/>
                <w:bottom w:val="none" w:sz="0" w:space="0" w:color="auto"/>
                <w:right w:val="none" w:sz="0" w:space="0" w:color="auto"/>
              </w:divBdr>
            </w:div>
            <w:div w:id="2028748831">
              <w:marLeft w:val="0"/>
              <w:marRight w:val="0"/>
              <w:marTop w:val="0"/>
              <w:marBottom w:val="0"/>
              <w:divBdr>
                <w:top w:val="none" w:sz="0" w:space="0" w:color="auto"/>
                <w:left w:val="none" w:sz="0" w:space="0" w:color="auto"/>
                <w:bottom w:val="none" w:sz="0" w:space="0" w:color="auto"/>
                <w:right w:val="none" w:sz="0" w:space="0" w:color="auto"/>
              </w:divBdr>
            </w:div>
          </w:divsChild>
        </w:div>
        <w:div w:id="325785381">
          <w:marLeft w:val="0"/>
          <w:marRight w:val="0"/>
          <w:marTop w:val="0"/>
          <w:marBottom w:val="0"/>
          <w:divBdr>
            <w:top w:val="none" w:sz="0" w:space="0" w:color="auto"/>
            <w:left w:val="none" w:sz="0" w:space="0" w:color="auto"/>
            <w:bottom w:val="none" w:sz="0" w:space="0" w:color="auto"/>
            <w:right w:val="none" w:sz="0" w:space="0" w:color="auto"/>
          </w:divBdr>
          <w:divsChild>
            <w:div w:id="82998951">
              <w:marLeft w:val="0"/>
              <w:marRight w:val="0"/>
              <w:marTop w:val="0"/>
              <w:marBottom w:val="0"/>
              <w:divBdr>
                <w:top w:val="none" w:sz="0" w:space="0" w:color="auto"/>
                <w:left w:val="none" w:sz="0" w:space="0" w:color="auto"/>
                <w:bottom w:val="none" w:sz="0" w:space="0" w:color="auto"/>
                <w:right w:val="none" w:sz="0" w:space="0" w:color="auto"/>
              </w:divBdr>
            </w:div>
            <w:div w:id="132068036">
              <w:marLeft w:val="0"/>
              <w:marRight w:val="0"/>
              <w:marTop w:val="0"/>
              <w:marBottom w:val="0"/>
              <w:divBdr>
                <w:top w:val="none" w:sz="0" w:space="0" w:color="auto"/>
                <w:left w:val="none" w:sz="0" w:space="0" w:color="auto"/>
                <w:bottom w:val="none" w:sz="0" w:space="0" w:color="auto"/>
                <w:right w:val="none" w:sz="0" w:space="0" w:color="auto"/>
              </w:divBdr>
            </w:div>
            <w:div w:id="284193853">
              <w:marLeft w:val="0"/>
              <w:marRight w:val="0"/>
              <w:marTop w:val="0"/>
              <w:marBottom w:val="0"/>
              <w:divBdr>
                <w:top w:val="none" w:sz="0" w:space="0" w:color="auto"/>
                <w:left w:val="none" w:sz="0" w:space="0" w:color="auto"/>
                <w:bottom w:val="none" w:sz="0" w:space="0" w:color="auto"/>
                <w:right w:val="none" w:sz="0" w:space="0" w:color="auto"/>
              </w:divBdr>
            </w:div>
            <w:div w:id="476066496">
              <w:marLeft w:val="0"/>
              <w:marRight w:val="0"/>
              <w:marTop w:val="0"/>
              <w:marBottom w:val="0"/>
              <w:divBdr>
                <w:top w:val="none" w:sz="0" w:space="0" w:color="auto"/>
                <w:left w:val="none" w:sz="0" w:space="0" w:color="auto"/>
                <w:bottom w:val="none" w:sz="0" w:space="0" w:color="auto"/>
                <w:right w:val="none" w:sz="0" w:space="0" w:color="auto"/>
              </w:divBdr>
            </w:div>
            <w:div w:id="614364785">
              <w:marLeft w:val="0"/>
              <w:marRight w:val="0"/>
              <w:marTop w:val="0"/>
              <w:marBottom w:val="0"/>
              <w:divBdr>
                <w:top w:val="none" w:sz="0" w:space="0" w:color="auto"/>
                <w:left w:val="none" w:sz="0" w:space="0" w:color="auto"/>
                <w:bottom w:val="none" w:sz="0" w:space="0" w:color="auto"/>
                <w:right w:val="none" w:sz="0" w:space="0" w:color="auto"/>
              </w:divBdr>
            </w:div>
            <w:div w:id="937828010">
              <w:marLeft w:val="0"/>
              <w:marRight w:val="0"/>
              <w:marTop w:val="0"/>
              <w:marBottom w:val="0"/>
              <w:divBdr>
                <w:top w:val="none" w:sz="0" w:space="0" w:color="auto"/>
                <w:left w:val="none" w:sz="0" w:space="0" w:color="auto"/>
                <w:bottom w:val="none" w:sz="0" w:space="0" w:color="auto"/>
                <w:right w:val="none" w:sz="0" w:space="0" w:color="auto"/>
              </w:divBdr>
            </w:div>
            <w:div w:id="1067843784">
              <w:marLeft w:val="0"/>
              <w:marRight w:val="0"/>
              <w:marTop w:val="0"/>
              <w:marBottom w:val="0"/>
              <w:divBdr>
                <w:top w:val="none" w:sz="0" w:space="0" w:color="auto"/>
                <w:left w:val="none" w:sz="0" w:space="0" w:color="auto"/>
                <w:bottom w:val="none" w:sz="0" w:space="0" w:color="auto"/>
                <w:right w:val="none" w:sz="0" w:space="0" w:color="auto"/>
              </w:divBdr>
            </w:div>
            <w:div w:id="1433553613">
              <w:marLeft w:val="0"/>
              <w:marRight w:val="0"/>
              <w:marTop w:val="0"/>
              <w:marBottom w:val="0"/>
              <w:divBdr>
                <w:top w:val="none" w:sz="0" w:space="0" w:color="auto"/>
                <w:left w:val="none" w:sz="0" w:space="0" w:color="auto"/>
                <w:bottom w:val="none" w:sz="0" w:space="0" w:color="auto"/>
                <w:right w:val="none" w:sz="0" w:space="0" w:color="auto"/>
              </w:divBdr>
            </w:div>
            <w:div w:id="1448621010">
              <w:marLeft w:val="0"/>
              <w:marRight w:val="0"/>
              <w:marTop w:val="0"/>
              <w:marBottom w:val="0"/>
              <w:divBdr>
                <w:top w:val="none" w:sz="0" w:space="0" w:color="auto"/>
                <w:left w:val="none" w:sz="0" w:space="0" w:color="auto"/>
                <w:bottom w:val="none" w:sz="0" w:space="0" w:color="auto"/>
                <w:right w:val="none" w:sz="0" w:space="0" w:color="auto"/>
              </w:divBdr>
            </w:div>
            <w:div w:id="1502353894">
              <w:marLeft w:val="0"/>
              <w:marRight w:val="0"/>
              <w:marTop w:val="0"/>
              <w:marBottom w:val="0"/>
              <w:divBdr>
                <w:top w:val="none" w:sz="0" w:space="0" w:color="auto"/>
                <w:left w:val="none" w:sz="0" w:space="0" w:color="auto"/>
                <w:bottom w:val="none" w:sz="0" w:space="0" w:color="auto"/>
                <w:right w:val="none" w:sz="0" w:space="0" w:color="auto"/>
              </w:divBdr>
            </w:div>
            <w:div w:id="1538080268">
              <w:marLeft w:val="0"/>
              <w:marRight w:val="0"/>
              <w:marTop w:val="0"/>
              <w:marBottom w:val="0"/>
              <w:divBdr>
                <w:top w:val="none" w:sz="0" w:space="0" w:color="auto"/>
                <w:left w:val="none" w:sz="0" w:space="0" w:color="auto"/>
                <w:bottom w:val="none" w:sz="0" w:space="0" w:color="auto"/>
                <w:right w:val="none" w:sz="0" w:space="0" w:color="auto"/>
              </w:divBdr>
            </w:div>
            <w:div w:id="1678312254">
              <w:marLeft w:val="0"/>
              <w:marRight w:val="0"/>
              <w:marTop w:val="0"/>
              <w:marBottom w:val="0"/>
              <w:divBdr>
                <w:top w:val="none" w:sz="0" w:space="0" w:color="auto"/>
                <w:left w:val="none" w:sz="0" w:space="0" w:color="auto"/>
                <w:bottom w:val="none" w:sz="0" w:space="0" w:color="auto"/>
                <w:right w:val="none" w:sz="0" w:space="0" w:color="auto"/>
              </w:divBdr>
            </w:div>
            <w:div w:id="1732922382">
              <w:marLeft w:val="0"/>
              <w:marRight w:val="0"/>
              <w:marTop w:val="0"/>
              <w:marBottom w:val="0"/>
              <w:divBdr>
                <w:top w:val="none" w:sz="0" w:space="0" w:color="auto"/>
                <w:left w:val="none" w:sz="0" w:space="0" w:color="auto"/>
                <w:bottom w:val="none" w:sz="0" w:space="0" w:color="auto"/>
                <w:right w:val="none" w:sz="0" w:space="0" w:color="auto"/>
              </w:divBdr>
            </w:div>
            <w:div w:id="1799110123">
              <w:marLeft w:val="0"/>
              <w:marRight w:val="0"/>
              <w:marTop w:val="0"/>
              <w:marBottom w:val="0"/>
              <w:divBdr>
                <w:top w:val="none" w:sz="0" w:space="0" w:color="auto"/>
                <w:left w:val="none" w:sz="0" w:space="0" w:color="auto"/>
                <w:bottom w:val="none" w:sz="0" w:space="0" w:color="auto"/>
                <w:right w:val="none" w:sz="0" w:space="0" w:color="auto"/>
              </w:divBdr>
            </w:div>
            <w:div w:id="1876235635">
              <w:marLeft w:val="0"/>
              <w:marRight w:val="0"/>
              <w:marTop w:val="0"/>
              <w:marBottom w:val="0"/>
              <w:divBdr>
                <w:top w:val="none" w:sz="0" w:space="0" w:color="auto"/>
                <w:left w:val="none" w:sz="0" w:space="0" w:color="auto"/>
                <w:bottom w:val="none" w:sz="0" w:space="0" w:color="auto"/>
                <w:right w:val="none" w:sz="0" w:space="0" w:color="auto"/>
              </w:divBdr>
            </w:div>
            <w:div w:id="2004234794">
              <w:marLeft w:val="0"/>
              <w:marRight w:val="0"/>
              <w:marTop w:val="0"/>
              <w:marBottom w:val="0"/>
              <w:divBdr>
                <w:top w:val="none" w:sz="0" w:space="0" w:color="auto"/>
                <w:left w:val="none" w:sz="0" w:space="0" w:color="auto"/>
                <w:bottom w:val="none" w:sz="0" w:space="0" w:color="auto"/>
                <w:right w:val="none" w:sz="0" w:space="0" w:color="auto"/>
              </w:divBdr>
            </w:div>
            <w:div w:id="2054377260">
              <w:marLeft w:val="0"/>
              <w:marRight w:val="0"/>
              <w:marTop w:val="0"/>
              <w:marBottom w:val="0"/>
              <w:divBdr>
                <w:top w:val="none" w:sz="0" w:space="0" w:color="auto"/>
                <w:left w:val="none" w:sz="0" w:space="0" w:color="auto"/>
                <w:bottom w:val="none" w:sz="0" w:space="0" w:color="auto"/>
                <w:right w:val="none" w:sz="0" w:space="0" w:color="auto"/>
              </w:divBdr>
            </w:div>
            <w:div w:id="2070297289">
              <w:marLeft w:val="0"/>
              <w:marRight w:val="0"/>
              <w:marTop w:val="0"/>
              <w:marBottom w:val="0"/>
              <w:divBdr>
                <w:top w:val="none" w:sz="0" w:space="0" w:color="auto"/>
                <w:left w:val="none" w:sz="0" w:space="0" w:color="auto"/>
                <w:bottom w:val="none" w:sz="0" w:space="0" w:color="auto"/>
                <w:right w:val="none" w:sz="0" w:space="0" w:color="auto"/>
              </w:divBdr>
            </w:div>
            <w:div w:id="2120447324">
              <w:marLeft w:val="0"/>
              <w:marRight w:val="0"/>
              <w:marTop w:val="0"/>
              <w:marBottom w:val="0"/>
              <w:divBdr>
                <w:top w:val="none" w:sz="0" w:space="0" w:color="auto"/>
                <w:left w:val="none" w:sz="0" w:space="0" w:color="auto"/>
                <w:bottom w:val="none" w:sz="0" w:space="0" w:color="auto"/>
                <w:right w:val="none" w:sz="0" w:space="0" w:color="auto"/>
              </w:divBdr>
            </w:div>
            <w:div w:id="2131242332">
              <w:marLeft w:val="0"/>
              <w:marRight w:val="0"/>
              <w:marTop w:val="0"/>
              <w:marBottom w:val="0"/>
              <w:divBdr>
                <w:top w:val="none" w:sz="0" w:space="0" w:color="auto"/>
                <w:left w:val="none" w:sz="0" w:space="0" w:color="auto"/>
                <w:bottom w:val="none" w:sz="0" w:space="0" w:color="auto"/>
                <w:right w:val="none" w:sz="0" w:space="0" w:color="auto"/>
              </w:divBdr>
            </w:div>
          </w:divsChild>
        </w:div>
        <w:div w:id="580607424">
          <w:marLeft w:val="0"/>
          <w:marRight w:val="0"/>
          <w:marTop w:val="0"/>
          <w:marBottom w:val="0"/>
          <w:divBdr>
            <w:top w:val="none" w:sz="0" w:space="0" w:color="auto"/>
            <w:left w:val="none" w:sz="0" w:space="0" w:color="auto"/>
            <w:bottom w:val="none" w:sz="0" w:space="0" w:color="auto"/>
            <w:right w:val="none" w:sz="0" w:space="0" w:color="auto"/>
          </w:divBdr>
        </w:div>
        <w:div w:id="1460807392">
          <w:marLeft w:val="0"/>
          <w:marRight w:val="0"/>
          <w:marTop w:val="0"/>
          <w:marBottom w:val="0"/>
          <w:divBdr>
            <w:top w:val="none" w:sz="0" w:space="0" w:color="auto"/>
            <w:left w:val="none" w:sz="0" w:space="0" w:color="auto"/>
            <w:bottom w:val="none" w:sz="0" w:space="0" w:color="auto"/>
            <w:right w:val="none" w:sz="0" w:space="0" w:color="auto"/>
          </w:divBdr>
          <w:divsChild>
            <w:div w:id="1651329348">
              <w:marLeft w:val="0"/>
              <w:marRight w:val="0"/>
              <w:marTop w:val="30"/>
              <w:marBottom w:val="30"/>
              <w:divBdr>
                <w:top w:val="none" w:sz="0" w:space="0" w:color="auto"/>
                <w:left w:val="none" w:sz="0" w:space="0" w:color="auto"/>
                <w:bottom w:val="none" w:sz="0" w:space="0" w:color="auto"/>
                <w:right w:val="none" w:sz="0" w:space="0" w:color="auto"/>
              </w:divBdr>
              <w:divsChild>
                <w:div w:id="953711168">
                  <w:marLeft w:val="0"/>
                  <w:marRight w:val="0"/>
                  <w:marTop w:val="0"/>
                  <w:marBottom w:val="0"/>
                  <w:divBdr>
                    <w:top w:val="none" w:sz="0" w:space="0" w:color="auto"/>
                    <w:left w:val="none" w:sz="0" w:space="0" w:color="auto"/>
                    <w:bottom w:val="none" w:sz="0" w:space="0" w:color="auto"/>
                    <w:right w:val="none" w:sz="0" w:space="0" w:color="auto"/>
                  </w:divBdr>
                  <w:divsChild>
                    <w:div w:id="1018627838">
                      <w:marLeft w:val="0"/>
                      <w:marRight w:val="0"/>
                      <w:marTop w:val="0"/>
                      <w:marBottom w:val="0"/>
                      <w:divBdr>
                        <w:top w:val="none" w:sz="0" w:space="0" w:color="auto"/>
                        <w:left w:val="none" w:sz="0" w:space="0" w:color="auto"/>
                        <w:bottom w:val="none" w:sz="0" w:space="0" w:color="auto"/>
                        <w:right w:val="none" w:sz="0" w:space="0" w:color="auto"/>
                      </w:divBdr>
                    </w:div>
                  </w:divsChild>
                </w:div>
                <w:div w:id="1001814170">
                  <w:marLeft w:val="0"/>
                  <w:marRight w:val="0"/>
                  <w:marTop w:val="0"/>
                  <w:marBottom w:val="0"/>
                  <w:divBdr>
                    <w:top w:val="none" w:sz="0" w:space="0" w:color="auto"/>
                    <w:left w:val="none" w:sz="0" w:space="0" w:color="auto"/>
                    <w:bottom w:val="none" w:sz="0" w:space="0" w:color="auto"/>
                    <w:right w:val="none" w:sz="0" w:space="0" w:color="auto"/>
                  </w:divBdr>
                  <w:divsChild>
                    <w:div w:id="123694933">
                      <w:marLeft w:val="0"/>
                      <w:marRight w:val="0"/>
                      <w:marTop w:val="0"/>
                      <w:marBottom w:val="0"/>
                      <w:divBdr>
                        <w:top w:val="none" w:sz="0" w:space="0" w:color="auto"/>
                        <w:left w:val="none" w:sz="0" w:space="0" w:color="auto"/>
                        <w:bottom w:val="none" w:sz="0" w:space="0" w:color="auto"/>
                        <w:right w:val="none" w:sz="0" w:space="0" w:color="auto"/>
                      </w:divBdr>
                    </w:div>
                    <w:div w:id="1168718140">
                      <w:marLeft w:val="0"/>
                      <w:marRight w:val="0"/>
                      <w:marTop w:val="0"/>
                      <w:marBottom w:val="0"/>
                      <w:divBdr>
                        <w:top w:val="none" w:sz="0" w:space="0" w:color="auto"/>
                        <w:left w:val="none" w:sz="0" w:space="0" w:color="auto"/>
                        <w:bottom w:val="none" w:sz="0" w:space="0" w:color="auto"/>
                        <w:right w:val="none" w:sz="0" w:space="0" w:color="auto"/>
                      </w:divBdr>
                    </w:div>
                  </w:divsChild>
                </w:div>
                <w:div w:id="1336372621">
                  <w:marLeft w:val="0"/>
                  <w:marRight w:val="0"/>
                  <w:marTop w:val="0"/>
                  <w:marBottom w:val="0"/>
                  <w:divBdr>
                    <w:top w:val="none" w:sz="0" w:space="0" w:color="auto"/>
                    <w:left w:val="none" w:sz="0" w:space="0" w:color="auto"/>
                    <w:bottom w:val="none" w:sz="0" w:space="0" w:color="auto"/>
                    <w:right w:val="none" w:sz="0" w:space="0" w:color="auto"/>
                  </w:divBdr>
                  <w:divsChild>
                    <w:div w:id="1321421151">
                      <w:marLeft w:val="0"/>
                      <w:marRight w:val="0"/>
                      <w:marTop w:val="0"/>
                      <w:marBottom w:val="0"/>
                      <w:divBdr>
                        <w:top w:val="none" w:sz="0" w:space="0" w:color="auto"/>
                        <w:left w:val="none" w:sz="0" w:space="0" w:color="auto"/>
                        <w:bottom w:val="none" w:sz="0" w:space="0" w:color="auto"/>
                        <w:right w:val="none" w:sz="0" w:space="0" w:color="auto"/>
                      </w:divBdr>
                    </w:div>
                    <w:div w:id="1329406156">
                      <w:marLeft w:val="0"/>
                      <w:marRight w:val="0"/>
                      <w:marTop w:val="0"/>
                      <w:marBottom w:val="0"/>
                      <w:divBdr>
                        <w:top w:val="none" w:sz="0" w:space="0" w:color="auto"/>
                        <w:left w:val="none" w:sz="0" w:space="0" w:color="auto"/>
                        <w:bottom w:val="none" w:sz="0" w:space="0" w:color="auto"/>
                        <w:right w:val="none" w:sz="0" w:space="0" w:color="auto"/>
                      </w:divBdr>
                    </w:div>
                  </w:divsChild>
                </w:div>
                <w:div w:id="1903830142">
                  <w:marLeft w:val="0"/>
                  <w:marRight w:val="0"/>
                  <w:marTop w:val="0"/>
                  <w:marBottom w:val="0"/>
                  <w:divBdr>
                    <w:top w:val="none" w:sz="0" w:space="0" w:color="auto"/>
                    <w:left w:val="none" w:sz="0" w:space="0" w:color="auto"/>
                    <w:bottom w:val="none" w:sz="0" w:space="0" w:color="auto"/>
                    <w:right w:val="none" w:sz="0" w:space="0" w:color="auto"/>
                  </w:divBdr>
                  <w:divsChild>
                    <w:div w:id="2693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23709">
          <w:marLeft w:val="0"/>
          <w:marRight w:val="0"/>
          <w:marTop w:val="0"/>
          <w:marBottom w:val="0"/>
          <w:divBdr>
            <w:top w:val="none" w:sz="0" w:space="0" w:color="auto"/>
            <w:left w:val="none" w:sz="0" w:space="0" w:color="auto"/>
            <w:bottom w:val="none" w:sz="0" w:space="0" w:color="auto"/>
            <w:right w:val="none" w:sz="0" w:space="0" w:color="auto"/>
          </w:divBdr>
          <w:divsChild>
            <w:div w:id="557522375">
              <w:marLeft w:val="0"/>
              <w:marRight w:val="0"/>
              <w:marTop w:val="30"/>
              <w:marBottom w:val="30"/>
              <w:divBdr>
                <w:top w:val="none" w:sz="0" w:space="0" w:color="auto"/>
                <w:left w:val="none" w:sz="0" w:space="0" w:color="auto"/>
                <w:bottom w:val="none" w:sz="0" w:space="0" w:color="auto"/>
                <w:right w:val="none" w:sz="0" w:space="0" w:color="auto"/>
              </w:divBdr>
              <w:divsChild>
                <w:div w:id="94785896">
                  <w:marLeft w:val="0"/>
                  <w:marRight w:val="0"/>
                  <w:marTop w:val="0"/>
                  <w:marBottom w:val="0"/>
                  <w:divBdr>
                    <w:top w:val="none" w:sz="0" w:space="0" w:color="auto"/>
                    <w:left w:val="none" w:sz="0" w:space="0" w:color="auto"/>
                    <w:bottom w:val="none" w:sz="0" w:space="0" w:color="auto"/>
                    <w:right w:val="none" w:sz="0" w:space="0" w:color="auto"/>
                  </w:divBdr>
                  <w:divsChild>
                    <w:div w:id="702750305">
                      <w:marLeft w:val="0"/>
                      <w:marRight w:val="0"/>
                      <w:marTop w:val="0"/>
                      <w:marBottom w:val="0"/>
                      <w:divBdr>
                        <w:top w:val="none" w:sz="0" w:space="0" w:color="auto"/>
                        <w:left w:val="none" w:sz="0" w:space="0" w:color="auto"/>
                        <w:bottom w:val="none" w:sz="0" w:space="0" w:color="auto"/>
                        <w:right w:val="none" w:sz="0" w:space="0" w:color="auto"/>
                      </w:divBdr>
                    </w:div>
                  </w:divsChild>
                </w:div>
                <w:div w:id="191573215">
                  <w:marLeft w:val="0"/>
                  <w:marRight w:val="0"/>
                  <w:marTop w:val="0"/>
                  <w:marBottom w:val="0"/>
                  <w:divBdr>
                    <w:top w:val="none" w:sz="0" w:space="0" w:color="auto"/>
                    <w:left w:val="none" w:sz="0" w:space="0" w:color="auto"/>
                    <w:bottom w:val="none" w:sz="0" w:space="0" w:color="auto"/>
                    <w:right w:val="none" w:sz="0" w:space="0" w:color="auto"/>
                  </w:divBdr>
                  <w:divsChild>
                    <w:div w:id="1236236210">
                      <w:marLeft w:val="0"/>
                      <w:marRight w:val="0"/>
                      <w:marTop w:val="0"/>
                      <w:marBottom w:val="0"/>
                      <w:divBdr>
                        <w:top w:val="none" w:sz="0" w:space="0" w:color="auto"/>
                        <w:left w:val="none" w:sz="0" w:space="0" w:color="auto"/>
                        <w:bottom w:val="none" w:sz="0" w:space="0" w:color="auto"/>
                        <w:right w:val="none" w:sz="0" w:space="0" w:color="auto"/>
                      </w:divBdr>
                    </w:div>
                  </w:divsChild>
                </w:div>
                <w:div w:id="200948226">
                  <w:marLeft w:val="0"/>
                  <w:marRight w:val="0"/>
                  <w:marTop w:val="0"/>
                  <w:marBottom w:val="0"/>
                  <w:divBdr>
                    <w:top w:val="none" w:sz="0" w:space="0" w:color="auto"/>
                    <w:left w:val="none" w:sz="0" w:space="0" w:color="auto"/>
                    <w:bottom w:val="none" w:sz="0" w:space="0" w:color="auto"/>
                    <w:right w:val="none" w:sz="0" w:space="0" w:color="auto"/>
                  </w:divBdr>
                  <w:divsChild>
                    <w:div w:id="1099763473">
                      <w:marLeft w:val="0"/>
                      <w:marRight w:val="0"/>
                      <w:marTop w:val="0"/>
                      <w:marBottom w:val="0"/>
                      <w:divBdr>
                        <w:top w:val="none" w:sz="0" w:space="0" w:color="auto"/>
                        <w:left w:val="none" w:sz="0" w:space="0" w:color="auto"/>
                        <w:bottom w:val="none" w:sz="0" w:space="0" w:color="auto"/>
                        <w:right w:val="none" w:sz="0" w:space="0" w:color="auto"/>
                      </w:divBdr>
                    </w:div>
                  </w:divsChild>
                </w:div>
                <w:div w:id="423233220">
                  <w:marLeft w:val="0"/>
                  <w:marRight w:val="0"/>
                  <w:marTop w:val="0"/>
                  <w:marBottom w:val="0"/>
                  <w:divBdr>
                    <w:top w:val="none" w:sz="0" w:space="0" w:color="auto"/>
                    <w:left w:val="none" w:sz="0" w:space="0" w:color="auto"/>
                    <w:bottom w:val="none" w:sz="0" w:space="0" w:color="auto"/>
                    <w:right w:val="none" w:sz="0" w:space="0" w:color="auto"/>
                  </w:divBdr>
                  <w:divsChild>
                    <w:div w:id="225797825">
                      <w:marLeft w:val="0"/>
                      <w:marRight w:val="0"/>
                      <w:marTop w:val="0"/>
                      <w:marBottom w:val="0"/>
                      <w:divBdr>
                        <w:top w:val="none" w:sz="0" w:space="0" w:color="auto"/>
                        <w:left w:val="none" w:sz="0" w:space="0" w:color="auto"/>
                        <w:bottom w:val="none" w:sz="0" w:space="0" w:color="auto"/>
                        <w:right w:val="none" w:sz="0" w:space="0" w:color="auto"/>
                      </w:divBdr>
                    </w:div>
                  </w:divsChild>
                </w:div>
                <w:div w:id="436868280">
                  <w:marLeft w:val="0"/>
                  <w:marRight w:val="0"/>
                  <w:marTop w:val="0"/>
                  <w:marBottom w:val="0"/>
                  <w:divBdr>
                    <w:top w:val="none" w:sz="0" w:space="0" w:color="auto"/>
                    <w:left w:val="none" w:sz="0" w:space="0" w:color="auto"/>
                    <w:bottom w:val="none" w:sz="0" w:space="0" w:color="auto"/>
                    <w:right w:val="none" w:sz="0" w:space="0" w:color="auto"/>
                  </w:divBdr>
                  <w:divsChild>
                    <w:div w:id="49161339">
                      <w:marLeft w:val="0"/>
                      <w:marRight w:val="0"/>
                      <w:marTop w:val="0"/>
                      <w:marBottom w:val="0"/>
                      <w:divBdr>
                        <w:top w:val="none" w:sz="0" w:space="0" w:color="auto"/>
                        <w:left w:val="none" w:sz="0" w:space="0" w:color="auto"/>
                        <w:bottom w:val="none" w:sz="0" w:space="0" w:color="auto"/>
                        <w:right w:val="none" w:sz="0" w:space="0" w:color="auto"/>
                      </w:divBdr>
                    </w:div>
                  </w:divsChild>
                </w:div>
                <w:div w:id="442457194">
                  <w:marLeft w:val="0"/>
                  <w:marRight w:val="0"/>
                  <w:marTop w:val="0"/>
                  <w:marBottom w:val="0"/>
                  <w:divBdr>
                    <w:top w:val="none" w:sz="0" w:space="0" w:color="auto"/>
                    <w:left w:val="none" w:sz="0" w:space="0" w:color="auto"/>
                    <w:bottom w:val="none" w:sz="0" w:space="0" w:color="auto"/>
                    <w:right w:val="none" w:sz="0" w:space="0" w:color="auto"/>
                  </w:divBdr>
                  <w:divsChild>
                    <w:div w:id="797718749">
                      <w:marLeft w:val="0"/>
                      <w:marRight w:val="0"/>
                      <w:marTop w:val="0"/>
                      <w:marBottom w:val="0"/>
                      <w:divBdr>
                        <w:top w:val="none" w:sz="0" w:space="0" w:color="auto"/>
                        <w:left w:val="none" w:sz="0" w:space="0" w:color="auto"/>
                        <w:bottom w:val="none" w:sz="0" w:space="0" w:color="auto"/>
                        <w:right w:val="none" w:sz="0" w:space="0" w:color="auto"/>
                      </w:divBdr>
                    </w:div>
                  </w:divsChild>
                </w:div>
                <w:div w:id="473177025">
                  <w:marLeft w:val="0"/>
                  <w:marRight w:val="0"/>
                  <w:marTop w:val="0"/>
                  <w:marBottom w:val="0"/>
                  <w:divBdr>
                    <w:top w:val="none" w:sz="0" w:space="0" w:color="auto"/>
                    <w:left w:val="none" w:sz="0" w:space="0" w:color="auto"/>
                    <w:bottom w:val="none" w:sz="0" w:space="0" w:color="auto"/>
                    <w:right w:val="none" w:sz="0" w:space="0" w:color="auto"/>
                  </w:divBdr>
                  <w:divsChild>
                    <w:div w:id="449125449">
                      <w:marLeft w:val="0"/>
                      <w:marRight w:val="0"/>
                      <w:marTop w:val="0"/>
                      <w:marBottom w:val="0"/>
                      <w:divBdr>
                        <w:top w:val="none" w:sz="0" w:space="0" w:color="auto"/>
                        <w:left w:val="none" w:sz="0" w:space="0" w:color="auto"/>
                        <w:bottom w:val="none" w:sz="0" w:space="0" w:color="auto"/>
                        <w:right w:val="none" w:sz="0" w:space="0" w:color="auto"/>
                      </w:divBdr>
                    </w:div>
                  </w:divsChild>
                </w:div>
                <w:div w:id="552036331">
                  <w:marLeft w:val="0"/>
                  <w:marRight w:val="0"/>
                  <w:marTop w:val="0"/>
                  <w:marBottom w:val="0"/>
                  <w:divBdr>
                    <w:top w:val="none" w:sz="0" w:space="0" w:color="auto"/>
                    <w:left w:val="none" w:sz="0" w:space="0" w:color="auto"/>
                    <w:bottom w:val="none" w:sz="0" w:space="0" w:color="auto"/>
                    <w:right w:val="none" w:sz="0" w:space="0" w:color="auto"/>
                  </w:divBdr>
                  <w:divsChild>
                    <w:div w:id="1790472261">
                      <w:marLeft w:val="0"/>
                      <w:marRight w:val="0"/>
                      <w:marTop w:val="0"/>
                      <w:marBottom w:val="0"/>
                      <w:divBdr>
                        <w:top w:val="none" w:sz="0" w:space="0" w:color="auto"/>
                        <w:left w:val="none" w:sz="0" w:space="0" w:color="auto"/>
                        <w:bottom w:val="none" w:sz="0" w:space="0" w:color="auto"/>
                        <w:right w:val="none" w:sz="0" w:space="0" w:color="auto"/>
                      </w:divBdr>
                    </w:div>
                  </w:divsChild>
                </w:div>
                <w:div w:id="659574904">
                  <w:marLeft w:val="0"/>
                  <w:marRight w:val="0"/>
                  <w:marTop w:val="0"/>
                  <w:marBottom w:val="0"/>
                  <w:divBdr>
                    <w:top w:val="none" w:sz="0" w:space="0" w:color="auto"/>
                    <w:left w:val="none" w:sz="0" w:space="0" w:color="auto"/>
                    <w:bottom w:val="none" w:sz="0" w:space="0" w:color="auto"/>
                    <w:right w:val="none" w:sz="0" w:space="0" w:color="auto"/>
                  </w:divBdr>
                  <w:divsChild>
                    <w:div w:id="1915780489">
                      <w:marLeft w:val="0"/>
                      <w:marRight w:val="0"/>
                      <w:marTop w:val="0"/>
                      <w:marBottom w:val="0"/>
                      <w:divBdr>
                        <w:top w:val="none" w:sz="0" w:space="0" w:color="auto"/>
                        <w:left w:val="none" w:sz="0" w:space="0" w:color="auto"/>
                        <w:bottom w:val="none" w:sz="0" w:space="0" w:color="auto"/>
                        <w:right w:val="none" w:sz="0" w:space="0" w:color="auto"/>
                      </w:divBdr>
                    </w:div>
                  </w:divsChild>
                </w:div>
                <w:div w:id="674186143">
                  <w:marLeft w:val="0"/>
                  <w:marRight w:val="0"/>
                  <w:marTop w:val="0"/>
                  <w:marBottom w:val="0"/>
                  <w:divBdr>
                    <w:top w:val="none" w:sz="0" w:space="0" w:color="auto"/>
                    <w:left w:val="none" w:sz="0" w:space="0" w:color="auto"/>
                    <w:bottom w:val="none" w:sz="0" w:space="0" w:color="auto"/>
                    <w:right w:val="none" w:sz="0" w:space="0" w:color="auto"/>
                  </w:divBdr>
                  <w:divsChild>
                    <w:div w:id="259873032">
                      <w:marLeft w:val="0"/>
                      <w:marRight w:val="0"/>
                      <w:marTop w:val="0"/>
                      <w:marBottom w:val="0"/>
                      <w:divBdr>
                        <w:top w:val="none" w:sz="0" w:space="0" w:color="auto"/>
                        <w:left w:val="none" w:sz="0" w:space="0" w:color="auto"/>
                        <w:bottom w:val="none" w:sz="0" w:space="0" w:color="auto"/>
                        <w:right w:val="none" w:sz="0" w:space="0" w:color="auto"/>
                      </w:divBdr>
                    </w:div>
                  </w:divsChild>
                </w:div>
                <w:div w:id="786047500">
                  <w:marLeft w:val="0"/>
                  <w:marRight w:val="0"/>
                  <w:marTop w:val="0"/>
                  <w:marBottom w:val="0"/>
                  <w:divBdr>
                    <w:top w:val="none" w:sz="0" w:space="0" w:color="auto"/>
                    <w:left w:val="none" w:sz="0" w:space="0" w:color="auto"/>
                    <w:bottom w:val="none" w:sz="0" w:space="0" w:color="auto"/>
                    <w:right w:val="none" w:sz="0" w:space="0" w:color="auto"/>
                  </w:divBdr>
                  <w:divsChild>
                    <w:div w:id="612516162">
                      <w:marLeft w:val="0"/>
                      <w:marRight w:val="0"/>
                      <w:marTop w:val="0"/>
                      <w:marBottom w:val="0"/>
                      <w:divBdr>
                        <w:top w:val="none" w:sz="0" w:space="0" w:color="auto"/>
                        <w:left w:val="none" w:sz="0" w:space="0" w:color="auto"/>
                        <w:bottom w:val="none" w:sz="0" w:space="0" w:color="auto"/>
                        <w:right w:val="none" w:sz="0" w:space="0" w:color="auto"/>
                      </w:divBdr>
                    </w:div>
                  </w:divsChild>
                </w:div>
                <w:div w:id="861165258">
                  <w:marLeft w:val="0"/>
                  <w:marRight w:val="0"/>
                  <w:marTop w:val="0"/>
                  <w:marBottom w:val="0"/>
                  <w:divBdr>
                    <w:top w:val="none" w:sz="0" w:space="0" w:color="auto"/>
                    <w:left w:val="none" w:sz="0" w:space="0" w:color="auto"/>
                    <w:bottom w:val="none" w:sz="0" w:space="0" w:color="auto"/>
                    <w:right w:val="none" w:sz="0" w:space="0" w:color="auto"/>
                  </w:divBdr>
                  <w:divsChild>
                    <w:div w:id="1792897694">
                      <w:marLeft w:val="0"/>
                      <w:marRight w:val="0"/>
                      <w:marTop w:val="0"/>
                      <w:marBottom w:val="0"/>
                      <w:divBdr>
                        <w:top w:val="none" w:sz="0" w:space="0" w:color="auto"/>
                        <w:left w:val="none" w:sz="0" w:space="0" w:color="auto"/>
                        <w:bottom w:val="none" w:sz="0" w:space="0" w:color="auto"/>
                        <w:right w:val="none" w:sz="0" w:space="0" w:color="auto"/>
                      </w:divBdr>
                    </w:div>
                  </w:divsChild>
                </w:div>
                <w:div w:id="986737969">
                  <w:marLeft w:val="0"/>
                  <w:marRight w:val="0"/>
                  <w:marTop w:val="0"/>
                  <w:marBottom w:val="0"/>
                  <w:divBdr>
                    <w:top w:val="none" w:sz="0" w:space="0" w:color="auto"/>
                    <w:left w:val="none" w:sz="0" w:space="0" w:color="auto"/>
                    <w:bottom w:val="none" w:sz="0" w:space="0" w:color="auto"/>
                    <w:right w:val="none" w:sz="0" w:space="0" w:color="auto"/>
                  </w:divBdr>
                  <w:divsChild>
                    <w:div w:id="620840429">
                      <w:marLeft w:val="0"/>
                      <w:marRight w:val="0"/>
                      <w:marTop w:val="0"/>
                      <w:marBottom w:val="0"/>
                      <w:divBdr>
                        <w:top w:val="none" w:sz="0" w:space="0" w:color="auto"/>
                        <w:left w:val="none" w:sz="0" w:space="0" w:color="auto"/>
                        <w:bottom w:val="none" w:sz="0" w:space="0" w:color="auto"/>
                        <w:right w:val="none" w:sz="0" w:space="0" w:color="auto"/>
                      </w:divBdr>
                    </w:div>
                  </w:divsChild>
                </w:div>
                <w:div w:id="1005741597">
                  <w:marLeft w:val="0"/>
                  <w:marRight w:val="0"/>
                  <w:marTop w:val="0"/>
                  <w:marBottom w:val="0"/>
                  <w:divBdr>
                    <w:top w:val="none" w:sz="0" w:space="0" w:color="auto"/>
                    <w:left w:val="none" w:sz="0" w:space="0" w:color="auto"/>
                    <w:bottom w:val="none" w:sz="0" w:space="0" w:color="auto"/>
                    <w:right w:val="none" w:sz="0" w:space="0" w:color="auto"/>
                  </w:divBdr>
                  <w:divsChild>
                    <w:div w:id="447699339">
                      <w:marLeft w:val="0"/>
                      <w:marRight w:val="0"/>
                      <w:marTop w:val="0"/>
                      <w:marBottom w:val="0"/>
                      <w:divBdr>
                        <w:top w:val="none" w:sz="0" w:space="0" w:color="auto"/>
                        <w:left w:val="none" w:sz="0" w:space="0" w:color="auto"/>
                        <w:bottom w:val="none" w:sz="0" w:space="0" w:color="auto"/>
                        <w:right w:val="none" w:sz="0" w:space="0" w:color="auto"/>
                      </w:divBdr>
                    </w:div>
                  </w:divsChild>
                </w:div>
                <w:div w:id="1039205406">
                  <w:marLeft w:val="0"/>
                  <w:marRight w:val="0"/>
                  <w:marTop w:val="0"/>
                  <w:marBottom w:val="0"/>
                  <w:divBdr>
                    <w:top w:val="none" w:sz="0" w:space="0" w:color="auto"/>
                    <w:left w:val="none" w:sz="0" w:space="0" w:color="auto"/>
                    <w:bottom w:val="none" w:sz="0" w:space="0" w:color="auto"/>
                    <w:right w:val="none" w:sz="0" w:space="0" w:color="auto"/>
                  </w:divBdr>
                  <w:divsChild>
                    <w:div w:id="118111071">
                      <w:marLeft w:val="0"/>
                      <w:marRight w:val="0"/>
                      <w:marTop w:val="0"/>
                      <w:marBottom w:val="0"/>
                      <w:divBdr>
                        <w:top w:val="none" w:sz="0" w:space="0" w:color="auto"/>
                        <w:left w:val="none" w:sz="0" w:space="0" w:color="auto"/>
                        <w:bottom w:val="none" w:sz="0" w:space="0" w:color="auto"/>
                        <w:right w:val="none" w:sz="0" w:space="0" w:color="auto"/>
                      </w:divBdr>
                    </w:div>
                  </w:divsChild>
                </w:div>
                <w:div w:id="1046757887">
                  <w:marLeft w:val="0"/>
                  <w:marRight w:val="0"/>
                  <w:marTop w:val="0"/>
                  <w:marBottom w:val="0"/>
                  <w:divBdr>
                    <w:top w:val="none" w:sz="0" w:space="0" w:color="auto"/>
                    <w:left w:val="none" w:sz="0" w:space="0" w:color="auto"/>
                    <w:bottom w:val="none" w:sz="0" w:space="0" w:color="auto"/>
                    <w:right w:val="none" w:sz="0" w:space="0" w:color="auto"/>
                  </w:divBdr>
                  <w:divsChild>
                    <w:div w:id="100228454">
                      <w:marLeft w:val="0"/>
                      <w:marRight w:val="0"/>
                      <w:marTop w:val="0"/>
                      <w:marBottom w:val="0"/>
                      <w:divBdr>
                        <w:top w:val="none" w:sz="0" w:space="0" w:color="auto"/>
                        <w:left w:val="none" w:sz="0" w:space="0" w:color="auto"/>
                        <w:bottom w:val="none" w:sz="0" w:space="0" w:color="auto"/>
                        <w:right w:val="none" w:sz="0" w:space="0" w:color="auto"/>
                      </w:divBdr>
                    </w:div>
                  </w:divsChild>
                </w:div>
                <w:div w:id="1220366716">
                  <w:marLeft w:val="0"/>
                  <w:marRight w:val="0"/>
                  <w:marTop w:val="0"/>
                  <w:marBottom w:val="0"/>
                  <w:divBdr>
                    <w:top w:val="none" w:sz="0" w:space="0" w:color="auto"/>
                    <w:left w:val="none" w:sz="0" w:space="0" w:color="auto"/>
                    <w:bottom w:val="none" w:sz="0" w:space="0" w:color="auto"/>
                    <w:right w:val="none" w:sz="0" w:space="0" w:color="auto"/>
                  </w:divBdr>
                  <w:divsChild>
                    <w:div w:id="2121365367">
                      <w:marLeft w:val="0"/>
                      <w:marRight w:val="0"/>
                      <w:marTop w:val="0"/>
                      <w:marBottom w:val="0"/>
                      <w:divBdr>
                        <w:top w:val="none" w:sz="0" w:space="0" w:color="auto"/>
                        <w:left w:val="none" w:sz="0" w:space="0" w:color="auto"/>
                        <w:bottom w:val="none" w:sz="0" w:space="0" w:color="auto"/>
                        <w:right w:val="none" w:sz="0" w:space="0" w:color="auto"/>
                      </w:divBdr>
                    </w:div>
                  </w:divsChild>
                </w:div>
                <w:div w:id="1246914001">
                  <w:marLeft w:val="0"/>
                  <w:marRight w:val="0"/>
                  <w:marTop w:val="0"/>
                  <w:marBottom w:val="0"/>
                  <w:divBdr>
                    <w:top w:val="none" w:sz="0" w:space="0" w:color="auto"/>
                    <w:left w:val="none" w:sz="0" w:space="0" w:color="auto"/>
                    <w:bottom w:val="none" w:sz="0" w:space="0" w:color="auto"/>
                    <w:right w:val="none" w:sz="0" w:space="0" w:color="auto"/>
                  </w:divBdr>
                  <w:divsChild>
                    <w:div w:id="2036418854">
                      <w:marLeft w:val="0"/>
                      <w:marRight w:val="0"/>
                      <w:marTop w:val="0"/>
                      <w:marBottom w:val="0"/>
                      <w:divBdr>
                        <w:top w:val="none" w:sz="0" w:space="0" w:color="auto"/>
                        <w:left w:val="none" w:sz="0" w:space="0" w:color="auto"/>
                        <w:bottom w:val="none" w:sz="0" w:space="0" w:color="auto"/>
                        <w:right w:val="none" w:sz="0" w:space="0" w:color="auto"/>
                      </w:divBdr>
                    </w:div>
                  </w:divsChild>
                </w:div>
                <w:div w:id="1475171564">
                  <w:marLeft w:val="0"/>
                  <w:marRight w:val="0"/>
                  <w:marTop w:val="0"/>
                  <w:marBottom w:val="0"/>
                  <w:divBdr>
                    <w:top w:val="none" w:sz="0" w:space="0" w:color="auto"/>
                    <w:left w:val="none" w:sz="0" w:space="0" w:color="auto"/>
                    <w:bottom w:val="none" w:sz="0" w:space="0" w:color="auto"/>
                    <w:right w:val="none" w:sz="0" w:space="0" w:color="auto"/>
                  </w:divBdr>
                  <w:divsChild>
                    <w:div w:id="1399861557">
                      <w:marLeft w:val="0"/>
                      <w:marRight w:val="0"/>
                      <w:marTop w:val="0"/>
                      <w:marBottom w:val="0"/>
                      <w:divBdr>
                        <w:top w:val="none" w:sz="0" w:space="0" w:color="auto"/>
                        <w:left w:val="none" w:sz="0" w:space="0" w:color="auto"/>
                        <w:bottom w:val="none" w:sz="0" w:space="0" w:color="auto"/>
                        <w:right w:val="none" w:sz="0" w:space="0" w:color="auto"/>
                      </w:divBdr>
                    </w:div>
                  </w:divsChild>
                </w:div>
                <w:div w:id="1495223806">
                  <w:marLeft w:val="0"/>
                  <w:marRight w:val="0"/>
                  <w:marTop w:val="0"/>
                  <w:marBottom w:val="0"/>
                  <w:divBdr>
                    <w:top w:val="none" w:sz="0" w:space="0" w:color="auto"/>
                    <w:left w:val="none" w:sz="0" w:space="0" w:color="auto"/>
                    <w:bottom w:val="none" w:sz="0" w:space="0" w:color="auto"/>
                    <w:right w:val="none" w:sz="0" w:space="0" w:color="auto"/>
                  </w:divBdr>
                  <w:divsChild>
                    <w:div w:id="1039861663">
                      <w:marLeft w:val="0"/>
                      <w:marRight w:val="0"/>
                      <w:marTop w:val="0"/>
                      <w:marBottom w:val="0"/>
                      <w:divBdr>
                        <w:top w:val="none" w:sz="0" w:space="0" w:color="auto"/>
                        <w:left w:val="none" w:sz="0" w:space="0" w:color="auto"/>
                        <w:bottom w:val="none" w:sz="0" w:space="0" w:color="auto"/>
                        <w:right w:val="none" w:sz="0" w:space="0" w:color="auto"/>
                      </w:divBdr>
                    </w:div>
                  </w:divsChild>
                </w:div>
                <w:div w:id="1576163944">
                  <w:marLeft w:val="0"/>
                  <w:marRight w:val="0"/>
                  <w:marTop w:val="0"/>
                  <w:marBottom w:val="0"/>
                  <w:divBdr>
                    <w:top w:val="none" w:sz="0" w:space="0" w:color="auto"/>
                    <w:left w:val="none" w:sz="0" w:space="0" w:color="auto"/>
                    <w:bottom w:val="none" w:sz="0" w:space="0" w:color="auto"/>
                    <w:right w:val="none" w:sz="0" w:space="0" w:color="auto"/>
                  </w:divBdr>
                  <w:divsChild>
                    <w:div w:id="1014457210">
                      <w:marLeft w:val="0"/>
                      <w:marRight w:val="0"/>
                      <w:marTop w:val="0"/>
                      <w:marBottom w:val="0"/>
                      <w:divBdr>
                        <w:top w:val="none" w:sz="0" w:space="0" w:color="auto"/>
                        <w:left w:val="none" w:sz="0" w:space="0" w:color="auto"/>
                        <w:bottom w:val="none" w:sz="0" w:space="0" w:color="auto"/>
                        <w:right w:val="none" w:sz="0" w:space="0" w:color="auto"/>
                      </w:divBdr>
                    </w:div>
                  </w:divsChild>
                </w:div>
                <w:div w:id="1578707677">
                  <w:marLeft w:val="0"/>
                  <w:marRight w:val="0"/>
                  <w:marTop w:val="0"/>
                  <w:marBottom w:val="0"/>
                  <w:divBdr>
                    <w:top w:val="none" w:sz="0" w:space="0" w:color="auto"/>
                    <w:left w:val="none" w:sz="0" w:space="0" w:color="auto"/>
                    <w:bottom w:val="none" w:sz="0" w:space="0" w:color="auto"/>
                    <w:right w:val="none" w:sz="0" w:space="0" w:color="auto"/>
                  </w:divBdr>
                  <w:divsChild>
                    <w:div w:id="1775637938">
                      <w:marLeft w:val="0"/>
                      <w:marRight w:val="0"/>
                      <w:marTop w:val="0"/>
                      <w:marBottom w:val="0"/>
                      <w:divBdr>
                        <w:top w:val="none" w:sz="0" w:space="0" w:color="auto"/>
                        <w:left w:val="none" w:sz="0" w:space="0" w:color="auto"/>
                        <w:bottom w:val="none" w:sz="0" w:space="0" w:color="auto"/>
                        <w:right w:val="none" w:sz="0" w:space="0" w:color="auto"/>
                      </w:divBdr>
                    </w:div>
                  </w:divsChild>
                </w:div>
                <w:div w:id="1625117468">
                  <w:marLeft w:val="0"/>
                  <w:marRight w:val="0"/>
                  <w:marTop w:val="0"/>
                  <w:marBottom w:val="0"/>
                  <w:divBdr>
                    <w:top w:val="none" w:sz="0" w:space="0" w:color="auto"/>
                    <w:left w:val="none" w:sz="0" w:space="0" w:color="auto"/>
                    <w:bottom w:val="none" w:sz="0" w:space="0" w:color="auto"/>
                    <w:right w:val="none" w:sz="0" w:space="0" w:color="auto"/>
                  </w:divBdr>
                  <w:divsChild>
                    <w:div w:id="1896315078">
                      <w:marLeft w:val="0"/>
                      <w:marRight w:val="0"/>
                      <w:marTop w:val="0"/>
                      <w:marBottom w:val="0"/>
                      <w:divBdr>
                        <w:top w:val="none" w:sz="0" w:space="0" w:color="auto"/>
                        <w:left w:val="none" w:sz="0" w:space="0" w:color="auto"/>
                        <w:bottom w:val="none" w:sz="0" w:space="0" w:color="auto"/>
                        <w:right w:val="none" w:sz="0" w:space="0" w:color="auto"/>
                      </w:divBdr>
                    </w:div>
                  </w:divsChild>
                </w:div>
                <w:div w:id="1641769162">
                  <w:marLeft w:val="0"/>
                  <w:marRight w:val="0"/>
                  <w:marTop w:val="0"/>
                  <w:marBottom w:val="0"/>
                  <w:divBdr>
                    <w:top w:val="none" w:sz="0" w:space="0" w:color="auto"/>
                    <w:left w:val="none" w:sz="0" w:space="0" w:color="auto"/>
                    <w:bottom w:val="none" w:sz="0" w:space="0" w:color="auto"/>
                    <w:right w:val="none" w:sz="0" w:space="0" w:color="auto"/>
                  </w:divBdr>
                  <w:divsChild>
                    <w:div w:id="20039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907219">
      <w:bodyDiv w:val="1"/>
      <w:marLeft w:val="0"/>
      <w:marRight w:val="0"/>
      <w:marTop w:val="0"/>
      <w:marBottom w:val="0"/>
      <w:divBdr>
        <w:top w:val="none" w:sz="0" w:space="0" w:color="auto"/>
        <w:left w:val="none" w:sz="0" w:space="0" w:color="auto"/>
        <w:bottom w:val="none" w:sz="0" w:space="0" w:color="auto"/>
        <w:right w:val="none" w:sz="0" w:space="0" w:color="auto"/>
      </w:divBdr>
      <w:divsChild>
        <w:div w:id="948856099">
          <w:marLeft w:val="0"/>
          <w:marRight w:val="0"/>
          <w:marTop w:val="0"/>
          <w:marBottom w:val="240"/>
          <w:divBdr>
            <w:top w:val="none" w:sz="0" w:space="0" w:color="auto"/>
            <w:left w:val="none" w:sz="0" w:space="0" w:color="auto"/>
            <w:bottom w:val="none" w:sz="0" w:space="0" w:color="auto"/>
            <w:right w:val="none" w:sz="0" w:space="0" w:color="auto"/>
          </w:divBdr>
        </w:div>
      </w:divsChild>
    </w:div>
    <w:div w:id="648629829">
      <w:bodyDiv w:val="1"/>
      <w:marLeft w:val="0"/>
      <w:marRight w:val="0"/>
      <w:marTop w:val="0"/>
      <w:marBottom w:val="0"/>
      <w:divBdr>
        <w:top w:val="none" w:sz="0" w:space="0" w:color="auto"/>
        <w:left w:val="none" w:sz="0" w:space="0" w:color="auto"/>
        <w:bottom w:val="none" w:sz="0" w:space="0" w:color="auto"/>
        <w:right w:val="none" w:sz="0" w:space="0" w:color="auto"/>
      </w:divBdr>
    </w:div>
    <w:div w:id="652637971">
      <w:bodyDiv w:val="1"/>
      <w:marLeft w:val="0"/>
      <w:marRight w:val="0"/>
      <w:marTop w:val="0"/>
      <w:marBottom w:val="0"/>
      <w:divBdr>
        <w:top w:val="none" w:sz="0" w:space="0" w:color="auto"/>
        <w:left w:val="none" w:sz="0" w:space="0" w:color="auto"/>
        <w:bottom w:val="none" w:sz="0" w:space="0" w:color="auto"/>
        <w:right w:val="none" w:sz="0" w:space="0" w:color="auto"/>
      </w:divBdr>
    </w:div>
    <w:div w:id="653140324">
      <w:bodyDiv w:val="1"/>
      <w:marLeft w:val="0"/>
      <w:marRight w:val="0"/>
      <w:marTop w:val="0"/>
      <w:marBottom w:val="0"/>
      <w:divBdr>
        <w:top w:val="none" w:sz="0" w:space="0" w:color="auto"/>
        <w:left w:val="none" w:sz="0" w:space="0" w:color="auto"/>
        <w:bottom w:val="none" w:sz="0" w:space="0" w:color="auto"/>
        <w:right w:val="none" w:sz="0" w:space="0" w:color="auto"/>
      </w:divBdr>
    </w:div>
    <w:div w:id="664556695">
      <w:bodyDiv w:val="1"/>
      <w:marLeft w:val="0"/>
      <w:marRight w:val="0"/>
      <w:marTop w:val="0"/>
      <w:marBottom w:val="0"/>
      <w:divBdr>
        <w:top w:val="none" w:sz="0" w:space="0" w:color="auto"/>
        <w:left w:val="none" w:sz="0" w:space="0" w:color="auto"/>
        <w:bottom w:val="none" w:sz="0" w:space="0" w:color="auto"/>
        <w:right w:val="none" w:sz="0" w:space="0" w:color="auto"/>
      </w:divBdr>
    </w:div>
    <w:div w:id="669721093">
      <w:bodyDiv w:val="1"/>
      <w:marLeft w:val="0"/>
      <w:marRight w:val="0"/>
      <w:marTop w:val="0"/>
      <w:marBottom w:val="0"/>
      <w:divBdr>
        <w:top w:val="none" w:sz="0" w:space="0" w:color="auto"/>
        <w:left w:val="none" w:sz="0" w:space="0" w:color="auto"/>
        <w:bottom w:val="none" w:sz="0" w:space="0" w:color="auto"/>
        <w:right w:val="none" w:sz="0" w:space="0" w:color="auto"/>
      </w:divBdr>
    </w:div>
    <w:div w:id="675572886">
      <w:bodyDiv w:val="1"/>
      <w:marLeft w:val="0"/>
      <w:marRight w:val="0"/>
      <w:marTop w:val="0"/>
      <w:marBottom w:val="0"/>
      <w:divBdr>
        <w:top w:val="none" w:sz="0" w:space="0" w:color="auto"/>
        <w:left w:val="none" w:sz="0" w:space="0" w:color="auto"/>
        <w:bottom w:val="none" w:sz="0" w:space="0" w:color="auto"/>
        <w:right w:val="none" w:sz="0" w:space="0" w:color="auto"/>
      </w:divBdr>
      <w:divsChild>
        <w:div w:id="1582451164">
          <w:marLeft w:val="0"/>
          <w:marRight w:val="0"/>
          <w:marTop w:val="0"/>
          <w:marBottom w:val="0"/>
          <w:divBdr>
            <w:top w:val="none" w:sz="0" w:space="0" w:color="auto"/>
            <w:left w:val="none" w:sz="0" w:space="0" w:color="auto"/>
            <w:bottom w:val="none" w:sz="0" w:space="0" w:color="auto"/>
            <w:right w:val="none" w:sz="0" w:space="0" w:color="auto"/>
          </w:divBdr>
          <w:divsChild>
            <w:div w:id="849492872">
              <w:marLeft w:val="0"/>
              <w:marRight w:val="0"/>
              <w:marTop w:val="0"/>
              <w:marBottom w:val="0"/>
              <w:divBdr>
                <w:top w:val="none" w:sz="0" w:space="0" w:color="auto"/>
                <w:left w:val="none" w:sz="0" w:space="0" w:color="auto"/>
                <w:bottom w:val="none" w:sz="0" w:space="0" w:color="auto"/>
                <w:right w:val="none" w:sz="0" w:space="0" w:color="auto"/>
              </w:divBdr>
              <w:divsChild>
                <w:div w:id="908686462">
                  <w:marLeft w:val="0"/>
                  <w:marRight w:val="0"/>
                  <w:marTop w:val="0"/>
                  <w:marBottom w:val="0"/>
                  <w:divBdr>
                    <w:top w:val="none" w:sz="0" w:space="0" w:color="auto"/>
                    <w:left w:val="none" w:sz="0" w:space="0" w:color="auto"/>
                    <w:bottom w:val="none" w:sz="0" w:space="0" w:color="auto"/>
                    <w:right w:val="none" w:sz="0" w:space="0" w:color="auto"/>
                  </w:divBdr>
                  <w:divsChild>
                    <w:div w:id="1587425074">
                      <w:marLeft w:val="0"/>
                      <w:marRight w:val="0"/>
                      <w:marTop w:val="0"/>
                      <w:marBottom w:val="0"/>
                      <w:divBdr>
                        <w:top w:val="none" w:sz="0" w:space="0" w:color="auto"/>
                        <w:left w:val="none" w:sz="0" w:space="0" w:color="auto"/>
                        <w:bottom w:val="none" w:sz="0" w:space="0" w:color="auto"/>
                        <w:right w:val="none" w:sz="0" w:space="0" w:color="auto"/>
                      </w:divBdr>
                      <w:divsChild>
                        <w:div w:id="1691418977">
                          <w:marLeft w:val="0"/>
                          <w:marRight w:val="0"/>
                          <w:marTop w:val="0"/>
                          <w:marBottom w:val="0"/>
                          <w:divBdr>
                            <w:top w:val="none" w:sz="0" w:space="0" w:color="auto"/>
                            <w:left w:val="none" w:sz="0" w:space="0" w:color="auto"/>
                            <w:bottom w:val="none" w:sz="0" w:space="0" w:color="auto"/>
                            <w:right w:val="none" w:sz="0" w:space="0" w:color="auto"/>
                          </w:divBdr>
                          <w:divsChild>
                            <w:div w:id="6322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880171">
      <w:bodyDiv w:val="1"/>
      <w:marLeft w:val="0"/>
      <w:marRight w:val="0"/>
      <w:marTop w:val="0"/>
      <w:marBottom w:val="0"/>
      <w:divBdr>
        <w:top w:val="none" w:sz="0" w:space="0" w:color="auto"/>
        <w:left w:val="none" w:sz="0" w:space="0" w:color="auto"/>
        <w:bottom w:val="none" w:sz="0" w:space="0" w:color="auto"/>
        <w:right w:val="none" w:sz="0" w:space="0" w:color="auto"/>
      </w:divBdr>
    </w:div>
    <w:div w:id="709230873">
      <w:bodyDiv w:val="1"/>
      <w:marLeft w:val="0"/>
      <w:marRight w:val="0"/>
      <w:marTop w:val="0"/>
      <w:marBottom w:val="0"/>
      <w:divBdr>
        <w:top w:val="none" w:sz="0" w:space="0" w:color="auto"/>
        <w:left w:val="none" w:sz="0" w:space="0" w:color="auto"/>
        <w:bottom w:val="none" w:sz="0" w:space="0" w:color="auto"/>
        <w:right w:val="none" w:sz="0" w:space="0" w:color="auto"/>
      </w:divBdr>
    </w:div>
    <w:div w:id="732973433">
      <w:bodyDiv w:val="1"/>
      <w:marLeft w:val="0"/>
      <w:marRight w:val="0"/>
      <w:marTop w:val="0"/>
      <w:marBottom w:val="0"/>
      <w:divBdr>
        <w:top w:val="none" w:sz="0" w:space="0" w:color="auto"/>
        <w:left w:val="none" w:sz="0" w:space="0" w:color="auto"/>
        <w:bottom w:val="none" w:sz="0" w:space="0" w:color="auto"/>
        <w:right w:val="none" w:sz="0" w:space="0" w:color="auto"/>
      </w:divBdr>
    </w:div>
    <w:div w:id="763379734">
      <w:bodyDiv w:val="1"/>
      <w:marLeft w:val="0"/>
      <w:marRight w:val="0"/>
      <w:marTop w:val="0"/>
      <w:marBottom w:val="0"/>
      <w:divBdr>
        <w:top w:val="none" w:sz="0" w:space="0" w:color="auto"/>
        <w:left w:val="none" w:sz="0" w:space="0" w:color="auto"/>
        <w:bottom w:val="none" w:sz="0" w:space="0" w:color="auto"/>
        <w:right w:val="none" w:sz="0" w:space="0" w:color="auto"/>
      </w:divBdr>
    </w:div>
    <w:div w:id="764418965">
      <w:bodyDiv w:val="1"/>
      <w:marLeft w:val="0"/>
      <w:marRight w:val="0"/>
      <w:marTop w:val="0"/>
      <w:marBottom w:val="0"/>
      <w:divBdr>
        <w:top w:val="none" w:sz="0" w:space="0" w:color="auto"/>
        <w:left w:val="none" w:sz="0" w:space="0" w:color="auto"/>
        <w:bottom w:val="none" w:sz="0" w:space="0" w:color="auto"/>
        <w:right w:val="none" w:sz="0" w:space="0" w:color="auto"/>
      </w:divBdr>
      <w:divsChild>
        <w:div w:id="58401342">
          <w:marLeft w:val="0"/>
          <w:marRight w:val="0"/>
          <w:marTop w:val="0"/>
          <w:marBottom w:val="0"/>
          <w:divBdr>
            <w:top w:val="none" w:sz="0" w:space="0" w:color="auto"/>
            <w:left w:val="none" w:sz="0" w:space="0" w:color="auto"/>
            <w:bottom w:val="none" w:sz="0" w:space="0" w:color="auto"/>
            <w:right w:val="none" w:sz="0" w:space="0" w:color="auto"/>
          </w:divBdr>
        </w:div>
        <w:div w:id="156458656">
          <w:marLeft w:val="0"/>
          <w:marRight w:val="0"/>
          <w:marTop w:val="0"/>
          <w:marBottom w:val="0"/>
          <w:divBdr>
            <w:top w:val="none" w:sz="0" w:space="0" w:color="auto"/>
            <w:left w:val="none" w:sz="0" w:space="0" w:color="auto"/>
            <w:bottom w:val="none" w:sz="0" w:space="0" w:color="auto"/>
            <w:right w:val="none" w:sz="0" w:space="0" w:color="auto"/>
          </w:divBdr>
        </w:div>
        <w:div w:id="162744865">
          <w:marLeft w:val="0"/>
          <w:marRight w:val="0"/>
          <w:marTop w:val="0"/>
          <w:marBottom w:val="0"/>
          <w:divBdr>
            <w:top w:val="none" w:sz="0" w:space="0" w:color="auto"/>
            <w:left w:val="none" w:sz="0" w:space="0" w:color="auto"/>
            <w:bottom w:val="none" w:sz="0" w:space="0" w:color="auto"/>
            <w:right w:val="none" w:sz="0" w:space="0" w:color="auto"/>
          </w:divBdr>
        </w:div>
        <w:div w:id="192423807">
          <w:marLeft w:val="0"/>
          <w:marRight w:val="0"/>
          <w:marTop w:val="0"/>
          <w:marBottom w:val="0"/>
          <w:divBdr>
            <w:top w:val="none" w:sz="0" w:space="0" w:color="auto"/>
            <w:left w:val="none" w:sz="0" w:space="0" w:color="auto"/>
            <w:bottom w:val="none" w:sz="0" w:space="0" w:color="auto"/>
            <w:right w:val="none" w:sz="0" w:space="0" w:color="auto"/>
          </w:divBdr>
        </w:div>
        <w:div w:id="235552809">
          <w:marLeft w:val="0"/>
          <w:marRight w:val="0"/>
          <w:marTop w:val="0"/>
          <w:marBottom w:val="0"/>
          <w:divBdr>
            <w:top w:val="none" w:sz="0" w:space="0" w:color="auto"/>
            <w:left w:val="none" w:sz="0" w:space="0" w:color="auto"/>
            <w:bottom w:val="none" w:sz="0" w:space="0" w:color="auto"/>
            <w:right w:val="none" w:sz="0" w:space="0" w:color="auto"/>
          </w:divBdr>
        </w:div>
        <w:div w:id="240024614">
          <w:marLeft w:val="0"/>
          <w:marRight w:val="0"/>
          <w:marTop w:val="0"/>
          <w:marBottom w:val="0"/>
          <w:divBdr>
            <w:top w:val="none" w:sz="0" w:space="0" w:color="auto"/>
            <w:left w:val="none" w:sz="0" w:space="0" w:color="auto"/>
            <w:bottom w:val="none" w:sz="0" w:space="0" w:color="auto"/>
            <w:right w:val="none" w:sz="0" w:space="0" w:color="auto"/>
          </w:divBdr>
        </w:div>
        <w:div w:id="287322006">
          <w:marLeft w:val="0"/>
          <w:marRight w:val="0"/>
          <w:marTop w:val="0"/>
          <w:marBottom w:val="0"/>
          <w:divBdr>
            <w:top w:val="none" w:sz="0" w:space="0" w:color="auto"/>
            <w:left w:val="none" w:sz="0" w:space="0" w:color="auto"/>
            <w:bottom w:val="none" w:sz="0" w:space="0" w:color="auto"/>
            <w:right w:val="none" w:sz="0" w:space="0" w:color="auto"/>
          </w:divBdr>
        </w:div>
        <w:div w:id="295375765">
          <w:marLeft w:val="0"/>
          <w:marRight w:val="0"/>
          <w:marTop w:val="0"/>
          <w:marBottom w:val="0"/>
          <w:divBdr>
            <w:top w:val="none" w:sz="0" w:space="0" w:color="auto"/>
            <w:left w:val="none" w:sz="0" w:space="0" w:color="auto"/>
            <w:bottom w:val="none" w:sz="0" w:space="0" w:color="auto"/>
            <w:right w:val="none" w:sz="0" w:space="0" w:color="auto"/>
          </w:divBdr>
        </w:div>
        <w:div w:id="310794891">
          <w:marLeft w:val="0"/>
          <w:marRight w:val="0"/>
          <w:marTop w:val="0"/>
          <w:marBottom w:val="0"/>
          <w:divBdr>
            <w:top w:val="none" w:sz="0" w:space="0" w:color="auto"/>
            <w:left w:val="none" w:sz="0" w:space="0" w:color="auto"/>
            <w:bottom w:val="none" w:sz="0" w:space="0" w:color="auto"/>
            <w:right w:val="none" w:sz="0" w:space="0" w:color="auto"/>
          </w:divBdr>
        </w:div>
        <w:div w:id="333341224">
          <w:marLeft w:val="0"/>
          <w:marRight w:val="0"/>
          <w:marTop w:val="0"/>
          <w:marBottom w:val="0"/>
          <w:divBdr>
            <w:top w:val="none" w:sz="0" w:space="0" w:color="auto"/>
            <w:left w:val="none" w:sz="0" w:space="0" w:color="auto"/>
            <w:bottom w:val="none" w:sz="0" w:space="0" w:color="auto"/>
            <w:right w:val="none" w:sz="0" w:space="0" w:color="auto"/>
          </w:divBdr>
        </w:div>
        <w:div w:id="354693804">
          <w:marLeft w:val="0"/>
          <w:marRight w:val="0"/>
          <w:marTop w:val="0"/>
          <w:marBottom w:val="0"/>
          <w:divBdr>
            <w:top w:val="none" w:sz="0" w:space="0" w:color="auto"/>
            <w:left w:val="none" w:sz="0" w:space="0" w:color="auto"/>
            <w:bottom w:val="none" w:sz="0" w:space="0" w:color="auto"/>
            <w:right w:val="none" w:sz="0" w:space="0" w:color="auto"/>
          </w:divBdr>
        </w:div>
        <w:div w:id="421530646">
          <w:marLeft w:val="0"/>
          <w:marRight w:val="0"/>
          <w:marTop w:val="0"/>
          <w:marBottom w:val="0"/>
          <w:divBdr>
            <w:top w:val="none" w:sz="0" w:space="0" w:color="auto"/>
            <w:left w:val="none" w:sz="0" w:space="0" w:color="auto"/>
            <w:bottom w:val="none" w:sz="0" w:space="0" w:color="auto"/>
            <w:right w:val="none" w:sz="0" w:space="0" w:color="auto"/>
          </w:divBdr>
        </w:div>
        <w:div w:id="432089318">
          <w:marLeft w:val="0"/>
          <w:marRight w:val="0"/>
          <w:marTop w:val="0"/>
          <w:marBottom w:val="0"/>
          <w:divBdr>
            <w:top w:val="none" w:sz="0" w:space="0" w:color="auto"/>
            <w:left w:val="none" w:sz="0" w:space="0" w:color="auto"/>
            <w:bottom w:val="none" w:sz="0" w:space="0" w:color="auto"/>
            <w:right w:val="none" w:sz="0" w:space="0" w:color="auto"/>
          </w:divBdr>
        </w:div>
        <w:div w:id="451173650">
          <w:marLeft w:val="0"/>
          <w:marRight w:val="0"/>
          <w:marTop w:val="0"/>
          <w:marBottom w:val="0"/>
          <w:divBdr>
            <w:top w:val="none" w:sz="0" w:space="0" w:color="auto"/>
            <w:left w:val="none" w:sz="0" w:space="0" w:color="auto"/>
            <w:bottom w:val="none" w:sz="0" w:space="0" w:color="auto"/>
            <w:right w:val="none" w:sz="0" w:space="0" w:color="auto"/>
          </w:divBdr>
        </w:div>
        <w:div w:id="453793685">
          <w:marLeft w:val="0"/>
          <w:marRight w:val="0"/>
          <w:marTop w:val="0"/>
          <w:marBottom w:val="0"/>
          <w:divBdr>
            <w:top w:val="none" w:sz="0" w:space="0" w:color="auto"/>
            <w:left w:val="none" w:sz="0" w:space="0" w:color="auto"/>
            <w:bottom w:val="none" w:sz="0" w:space="0" w:color="auto"/>
            <w:right w:val="none" w:sz="0" w:space="0" w:color="auto"/>
          </w:divBdr>
        </w:div>
        <w:div w:id="466318542">
          <w:marLeft w:val="0"/>
          <w:marRight w:val="0"/>
          <w:marTop w:val="0"/>
          <w:marBottom w:val="0"/>
          <w:divBdr>
            <w:top w:val="none" w:sz="0" w:space="0" w:color="auto"/>
            <w:left w:val="none" w:sz="0" w:space="0" w:color="auto"/>
            <w:bottom w:val="none" w:sz="0" w:space="0" w:color="auto"/>
            <w:right w:val="none" w:sz="0" w:space="0" w:color="auto"/>
          </w:divBdr>
        </w:div>
        <w:div w:id="494951669">
          <w:marLeft w:val="0"/>
          <w:marRight w:val="0"/>
          <w:marTop w:val="0"/>
          <w:marBottom w:val="0"/>
          <w:divBdr>
            <w:top w:val="none" w:sz="0" w:space="0" w:color="auto"/>
            <w:left w:val="none" w:sz="0" w:space="0" w:color="auto"/>
            <w:bottom w:val="none" w:sz="0" w:space="0" w:color="auto"/>
            <w:right w:val="none" w:sz="0" w:space="0" w:color="auto"/>
          </w:divBdr>
        </w:div>
        <w:div w:id="528103993">
          <w:marLeft w:val="0"/>
          <w:marRight w:val="0"/>
          <w:marTop w:val="0"/>
          <w:marBottom w:val="0"/>
          <w:divBdr>
            <w:top w:val="none" w:sz="0" w:space="0" w:color="auto"/>
            <w:left w:val="none" w:sz="0" w:space="0" w:color="auto"/>
            <w:bottom w:val="none" w:sz="0" w:space="0" w:color="auto"/>
            <w:right w:val="none" w:sz="0" w:space="0" w:color="auto"/>
          </w:divBdr>
        </w:div>
        <w:div w:id="541286986">
          <w:marLeft w:val="0"/>
          <w:marRight w:val="0"/>
          <w:marTop w:val="0"/>
          <w:marBottom w:val="0"/>
          <w:divBdr>
            <w:top w:val="none" w:sz="0" w:space="0" w:color="auto"/>
            <w:left w:val="none" w:sz="0" w:space="0" w:color="auto"/>
            <w:bottom w:val="none" w:sz="0" w:space="0" w:color="auto"/>
            <w:right w:val="none" w:sz="0" w:space="0" w:color="auto"/>
          </w:divBdr>
        </w:div>
        <w:div w:id="543256967">
          <w:marLeft w:val="0"/>
          <w:marRight w:val="0"/>
          <w:marTop w:val="0"/>
          <w:marBottom w:val="0"/>
          <w:divBdr>
            <w:top w:val="none" w:sz="0" w:space="0" w:color="auto"/>
            <w:left w:val="none" w:sz="0" w:space="0" w:color="auto"/>
            <w:bottom w:val="none" w:sz="0" w:space="0" w:color="auto"/>
            <w:right w:val="none" w:sz="0" w:space="0" w:color="auto"/>
          </w:divBdr>
        </w:div>
        <w:div w:id="652756314">
          <w:marLeft w:val="0"/>
          <w:marRight w:val="0"/>
          <w:marTop w:val="0"/>
          <w:marBottom w:val="0"/>
          <w:divBdr>
            <w:top w:val="none" w:sz="0" w:space="0" w:color="auto"/>
            <w:left w:val="none" w:sz="0" w:space="0" w:color="auto"/>
            <w:bottom w:val="none" w:sz="0" w:space="0" w:color="auto"/>
            <w:right w:val="none" w:sz="0" w:space="0" w:color="auto"/>
          </w:divBdr>
        </w:div>
        <w:div w:id="674921774">
          <w:marLeft w:val="0"/>
          <w:marRight w:val="0"/>
          <w:marTop w:val="0"/>
          <w:marBottom w:val="0"/>
          <w:divBdr>
            <w:top w:val="none" w:sz="0" w:space="0" w:color="auto"/>
            <w:left w:val="none" w:sz="0" w:space="0" w:color="auto"/>
            <w:bottom w:val="none" w:sz="0" w:space="0" w:color="auto"/>
            <w:right w:val="none" w:sz="0" w:space="0" w:color="auto"/>
          </w:divBdr>
        </w:div>
        <w:div w:id="727218686">
          <w:marLeft w:val="0"/>
          <w:marRight w:val="0"/>
          <w:marTop w:val="0"/>
          <w:marBottom w:val="0"/>
          <w:divBdr>
            <w:top w:val="none" w:sz="0" w:space="0" w:color="auto"/>
            <w:left w:val="none" w:sz="0" w:space="0" w:color="auto"/>
            <w:bottom w:val="none" w:sz="0" w:space="0" w:color="auto"/>
            <w:right w:val="none" w:sz="0" w:space="0" w:color="auto"/>
          </w:divBdr>
        </w:div>
        <w:div w:id="738871579">
          <w:marLeft w:val="0"/>
          <w:marRight w:val="0"/>
          <w:marTop w:val="0"/>
          <w:marBottom w:val="0"/>
          <w:divBdr>
            <w:top w:val="none" w:sz="0" w:space="0" w:color="auto"/>
            <w:left w:val="none" w:sz="0" w:space="0" w:color="auto"/>
            <w:bottom w:val="none" w:sz="0" w:space="0" w:color="auto"/>
            <w:right w:val="none" w:sz="0" w:space="0" w:color="auto"/>
          </w:divBdr>
        </w:div>
        <w:div w:id="775754044">
          <w:marLeft w:val="0"/>
          <w:marRight w:val="0"/>
          <w:marTop w:val="0"/>
          <w:marBottom w:val="0"/>
          <w:divBdr>
            <w:top w:val="none" w:sz="0" w:space="0" w:color="auto"/>
            <w:left w:val="none" w:sz="0" w:space="0" w:color="auto"/>
            <w:bottom w:val="none" w:sz="0" w:space="0" w:color="auto"/>
            <w:right w:val="none" w:sz="0" w:space="0" w:color="auto"/>
          </w:divBdr>
        </w:div>
        <w:div w:id="809136129">
          <w:marLeft w:val="0"/>
          <w:marRight w:val="0"/>
          <w:marTop w:val="0"/>
          <w:marBottom w:val="0"/>
          <w:divBdr>
            <w:top w:val="none" w:sz="0" w:space="0" w:color="auto"/>
            <w:left w:val="none" w:sz="0" w:space="0" w:color="auto"/>
            <w:bottom w:val="none" w:sz="0" w:space="0" w:color="auto"/>
            <w:right w:val="none" w:sz="0" w:space="0" w:color="auto"/>
          </w:divBdr>
        </w:div>
        <w:div w:id="851527443">
          <w:marLeft w:val="0"/>
          <w:marRight w:val="0"/>
          <w:marTop w:val="0"/>
          <w:marBottom w:val="0"/>
          <w:divBdr>
            <w:top w:val="none" w:sz="0" w:space="0" w:color="auto"/>
            <w:left w:val="none" w:sz="0" w:space="0" w:color="auto"/>
            <w:bottom w:val="none" w:sz="0" w:space="0" w:color="auto"/>
            <w:right w:val="none" w:sz="0" w:space="0" w:color="auto"/>
          </w:divBdr>
        </w:div>
        <w:div w:id="957028498">
          <w:marLeft w:val="0"/>
          <w:marRight w:val="0"/>
          <w:marTop w:val="0"/>
          <w:marBottom w:val="0"/>
          <w:divBdr>
            <w:top w:val="none" w:sz="0" w:space="0" w:color="auto"/>
            <w:left w:val="none" w:sz="0" w:space="0" w:color="auto"/>
            <w:bottom w:val="none" w:sz="0" w:space="0" w:color="auto"/>
            <w:right w:val="none" w:sz="0" w:space="0" w:color="auto"/>
          </w:divBdr>
        </w:div>
        <w:div w:id="975794230">
          <w:marLeft w:val="0"/>
          <w:marRight w:val="0"/>
          <w:marTop w:val="0"/>
          <w:marBottom w:val="0"/>
          <w:divBdr>
            <w:top w:val="none" w:sz="0" w:space="0" w:color="auto"/>
            <w:left w:val="none" w:sz="0" w:space="0" w:color="auto"/>
            <w:bottom w:val="none" w:sz="0" w:space="0" w:color="auto"/>
            <w:right w:val="none" w:sz="0" w:space="0" w:color="auto"/>
          </w:divBdr>
        </w:div>
        <w:div w:id="1052465439">
          <w:marLeft w:val="0"/>
          <w:marRight w:val="0"/>
          <w:marTop w:val="0"/>
          <w:marBottom w:val="0"/>
          <w:divBdr>
            <w:top w:val="none" w:sz="0" w:space="0" w:color="auto"/>
            <w:left w:val="none" w:sz="0" w:space="0" w:color="auto"/>
            <w:bottom w:val="none" w:sz="0" w:space="0" w:color="auto"/>
            <w:right w:val="none" w:sz="0" w:space="0" w:color="auto"/>
          </w:divBdr>
        </w:div>
        <w:div w:id="1088381709">
          <w:marLeft w:val="0"/>
          <w:marRight w:val="0"/>
          <w:marTop w:val="0"/>
          <w:marBottom w:val="0"/>
          <w:divBdr>
            <w:top w:val="none" w:sz="0" w:space="0" w:color="auto"/>
            <w:left w:val="none" w:sz="0" w:space="0" w:color="auto"/>
            <w:bottom w:val="none" w:sz="0" w:space="0" w:color="auto"/>
            <w:right w:val="none" w:sz="0" w:space="0" w:color="auto"/>
          </w:divBdr>
        </w:div>
        <w:div w:id="1182746224">
          <w:marLeft w:val="0"/>
          <w:marRight w:val="0"/>
          <w:marTop w:val="0"/>
          <w:marBottom w:val="0"/>
          <w:divBdr>
            <w:top w:val="none" w:sz="0" w:space="0" w:color="auto"/>
            <w:left w:val="none" w:sz="0" w:space="0" w:color="auto"/>
            <w:bottom w:val="none" w:sz="0" w:space="0" w:color="auto"/>
            <w:right w:val="none" w:sz="0" w:space="0" w:color="auto"/>
          </w:divBdr>
        </w:div>
        <w:div w:id="1227448268">
          <w:marLeft w:val="0"/>
          <w:marRight w:val="0"/>
          <w:marTop w:val="0"/>
          <w:marBottom w:val="0"/>
          <w:divBdr>
            <w:top w:val="none" w:sz="0" w:space="0" w:color="auto"/>
            <w:left w:val="none" w:sz="0" w:space="0" w:color="auto"/>
            <w:bottom w:val="none" w:sz="0" w:space="0" w:color="auto"/>
            <w:right w:val="none" w:sz="0" w:space="0" w:color="auto"/>
          </w:divBdr>
        </w:div>
        <w:div w:id="1235773394">
          <w:marLeft w:val="0"/>
          <w:marRight w:val="0"/>
          <w:marTop w:val="0"/>
          <w:marBottom w:val="0"/>
          <w:divBdr>
            <w:top w:val="none" w:sz="0" w:space="0" w:color="auto"/>
            <w:left w:val="none" w:sz="0" w:space="0" w:color="auto"/>
            <w:bottom w:val="none" w:sz="0" w:space="0" w:color="auto"/>
            <w:right w:val="none" w:sz="0" w:space="0" w:color="auto"/>
          </w:divBdr>
        </w:div>
        <w:div w:id="1243563642">
          <w:marLeft w:val="0"/>
          <w:marRight w:val="0"/>
          <w:marTop w:val="0"/>
          <w:marBottom w:val="0"/>
          <w:divBdr>
            <w:top w:val="none" w:sz="0" w:space="0" w:color="auto"/>
            <w:left w:val="none" w:sz="0" w:space="0" w:color="auto"/>
            <w:bottom w:val="none" w:sz="0" w:space="0" w:color="auto"/>
            <w:right w:val="none" w:sz="0" w:space="0" w:color="auto"/>
          </w:divBdr>
        </w:div>
        <w:div w:id="1258488817">
          <w:marLeft w:val="0"/>
          <w:marRight w:val="0"/>
          <w:marTop w:val="0"/>
          <w:marBottom w:val="0"/>
          <w:divBdr>
            <w:top w:val="none" w:sz="0" w:space="0" w:color="auto"/>
            <w:left w:val="none" w:sz="0" w:space="0" w:color="auto"/>
            <w:bottom w:val="none" w:sz="0" w:space="0" w:color="auto"/>
            <w:right w:val="none" w:sz="0" w:space="0" w:color="auto"/>
          </w:divBdr>
        </w:div>
        <w:div w:id="1258828376">
          <w:marLeft w:val="0"/>
          <w:marRight w:val="0"/>
          <w:marTop w:val="0"/>
          <w:marBottom w:val="0"/>
          <w:divBdr>
            <w:top w:val="none" w:sz="0" w:space="0" w:color="auto"/>
            <w:left w:val="none" w:sz="0" w:space="0" w:color="auto"/>
            <w:bottom w:val="none" w:sz="0" w:space="0" w:color="auto"/>
            <w:right w:val="none" w:sz="0" w:space="0" w:color="auto"/>
          </w:divBdr>
        </w:div>
        <w:div w:id="1335492613">
          <w:marLeft w:val="0"/>
          <w:marRight w:val="0"/>
          <w:marTop w:val="0"/>
          <w:marBottom w:val="0"/>
          <w:divBdr>
            <w:top w:val="none" w:sz="0" w:space="0" w:color="auto"/>
            <w:left w:val="none" w:sz="0" w:space="0" w:color="auto"/>
            <w:bottom w:val="none" w:sz="0" w:space="0" w:color="auto"/>
            <w:right w:val="none" w:sz="0" w:space="0" w:color="auto"/>
          </w:divBdr>
        </w:div>
        <w:div w:id="1468476049">
          <w:marLeft w:val="0"/>
          <w:marRight w:val="0"/>
          <w:marTop w:val="0"/>
          <w:marBottom w:val="0"/>
          <w:divBdr>
            <w:top w:val="none" w:sz="0" w:space="0" w:color="auto"/>
            <w:left w:val="none" w:sz="0" w:space="0" w:color="auto"/>
            <w:bottom w:val="none" w:sz="0" w:space="0" w:color="auto"/>
            <w:right w:val="none" w:sz="0" w:space="0" w:color="auto"/>
          </w:divBdr>
        </w:div>
        <w:div w:id="1468742024">
          <w:marLeft w:val="0"/>
          <w:marRight w:val="0"/>
          <w:marTop w:val="0"/>
          <w:marBottom w:val="0"/>
          <w:divBdr>
            <w:top w:val="none" w:sz="0" w:space="0" w:color="auto"/>
            <w:left w:val="none" w:sz="0" w:space="0" w:color="auto"/>
            <w:bottom w:val="none" w:sz="0" w:space="0" w:color="auto"/>
            <w:right w:val="none" w:sz="0" w:space="0" w:color="auto"/>
          </w:divBdr>
        </w:div>
        <w:div w:id="1515070108">
          <w:marLeft w:val="0"/>
          <w:marRight w:val="0"/>
          <w:marTop w:val="0"/>
          <w:marBottom w:val="0"/>
          <w:divBdr>
            <w:top w:val="none" w:sz="0" w:space="0" w:color="auto"/>
            <w:left w:val="none" w:sz="0" w:space="0" w:color="auto"/>
            <w:bottom w:val="none" w:sz="0" w:space="0" w:color="auto"/>
            <w:right w:val="none" w:sz="0" w:space="0" w:color="auto"/>
          </w:divBdr>
        </w:div>
        <w:div w:id="1529294803">
          <w:marLeft w:val="0"/>
          <w:marRight w:val="0"/>
          <w:marTop w:val="0"/>
          <w:marBottom w:val="0"/>
          <w:divBdr>
            <w:top w:val="none" w:sz="0" w:space="0" w:color="auto"/>
            <w:left w:val="none" w:sz="0" w:space="0" w:color="auto"/>
            <w:bottom w:val="none" w:sz="0" w:space="0" w:color="auto"/>
            <w:right w:val="none" w:sz="0" w:space="0" w:color="auto"/>
          </w:divBdr>
        </w:div>
        <w:div w:id="1609002866">
          <w:marLeft w:val="0"/>
          <w:marRight w:val="0"/>
          <w:marTop w:val="0"/>
          <w:marBottom w:val="0"/>
          <w:divBdr>
            <w:top w:val="none" w:sz="0" w:space="0" w:color="auto"/>
            <w:left w:val="none" w:sz="0" w:space="0" w:color="auto"/>
            <w:bottom w:val="none" w:sz="0" w:space="0" w:color="auto"/>
            <w:right w:val="none" w:sz="0" w:space="0" w:color="auto"/>
          </w:divBdr>
        </w:div>
        <w:div w:id="1622999763">
          <w:marLeft w:val="0"/>
          <w:marRight w:val="0"/>
          <w:marTop w:val="0"/>
          <w:marBottom w:val="0"/>
          <w:divBdr>
            <w:top w:val="none" w:sz="0" w:space="0" w:color="auto"/>
            <w:left w:val="none" w:sz="0" w:space="0" w:color="auto"/>
            <w:bottom w:val="none" w:sz="0" w:space="0" w:color="auto"/>
            <w:right w:val="none" w:sz="0" w:space="0" w:color="auto"/>
          </w:divBdr>
        </w:div>
        <w:div w:id="1632899460">
          <w:marLeft w:val="0"/>
          <w:marRight w:val="0"/>
          <w:marTop w:val="0"/>
          <w:marBottom w:val="0"/>
          <w:divBdr>
            <w:top w:val="none" w:sz="0" w:space="0" w:color="auto"/>
            <w:left w:val="none" w:sz="0" w:space="0" w:color="auto"/>
            <w:bottom w:val="none" w:sz="0" w:space="0" w:color="auto"/>
            <w:right w:val="none" w:sz="0" w:space="0" w:color="auto"/>
          </w:divBdr>
        </w:div>
        <w:div w:id="1633320201">
          <w:marLeft w:val="0"/>
          <w:marRight w:val="0"/>
          <w:marTop w:val="0"/>
          <w:marBottom w:val="0"/>
          <w:divBdr>
            <w:top w:val="none" w:sz="0" w:space="0" w:color="auto"/>
            <w:left w:val="none" w:sz="0" w:space="0" w:color="auto"/>
            <w:bottom w:val="none" w:sz="0" w:space="0" w:color="auto"/>
            <w:right w:val="none" w:sz="0" w:space="0" w:color="auto"/>
          </w:divBdr>
        </w:div>
        <w:div w:id="1689407168">
          <w:marLeft w:val="0"/>
          <w:marRight w:val="0"/>
          <w:marTop w:val="0"/>
          <w:marBottom w:val="0"/>
          <w:divBdr>
            <w:top w:val="none" w:sz="0" w:space="0" w:color="auto"/>
            <w:left w:val="none" w:sz="0" w:space="0" w:color="auto"/>
            <w:bottom w:val="none" w:sz="0" w:space="0" w:color="auto"/>
            <w:right w:val="none" w:sz="0" w:space="0" w:color="auto"/>
          </w:divBdr>
        </w:div>
        <w:div w:id="1731269031">
          <w:marLeft w:val="0"/>
          <w:marRight w:val="0"/>
          <w:marTop w:val="0"/>
          <w:marBottom w:val="0"/>
          <w:divBdr>
            <w:top w:val="none" w:sz="0" w:space="0" w:color="auto"/>
            <w:left w:val="none" w:sz="0" w:space="0" w:color="auto"/>
            <w:bottom w:val="none" w:sz="0" w:space="0" w:color="auto"/>
            <w:right w:val="none" w:sz="0" w:space="0" w:color="auto"/>
          </w:divBdr>
        </w:div>
        <w:div w:id="1765415270">
          <w:marLeft w:val="0"/>
          <w:marRight w:val="0"/>
          <w:marTop w:val="0"/>
          <w:marBottom w:val="0"/>
          <w:divBdr>
            <w:top w:val="none" w:sz="0" w:space="0" w:color="auto"/>
            <w:left w:val="none" w:sz="0" w:space="0" w:color="auto"/>
            <w:bottom w:val="none" w:sz="0" w:space="0" w:color="auto"/>
            <w:right w:val="none" w:sz="0" w:space="0" w:color="auto"/>
          </w:divBdr>
        </w:div>
        <w:div w:id="1983348000">
          <w:marLeft w:val="0"/>
          <w:marRight w:val="0"/>
          <w:marTop w:val="0"/>
          <w:marBottom w:val="0"/>
          <w:divBdr>
            <w:top w:val="none" w:sz="0" w:space="0" w:color="auto"/>
            <w:left w:val="none" w:sz="0" w:space="0" w:color="auto"/>
            <w:bottom w:val="none" w:sz="0" w:space="0" w:color="auto"/>
            <w:right w:val="none" w:sz="0" w:space="0" w:color="auto"/>
          </w:divBdr>
        </w:div>
        <w:div w:id="1987858974">
          <w:marLeft w:val="0"/>
          <w:marRight w:val="0"/>
          <w:marTop w:val="0"/>
          <w:marBottom w:val="0"/>
          <w:divBdr>
            <w:top w:val="none" w:sz="0" w:space="0" w:color="auto"/>
            <w:left w:val="none" w:sz="0" w:space="0" w:color="auto"/>
            <w:bottom w:val="none" w:sz="0" w:space="0" w:color="auto"/>
            <w:right w:val="none" w:sz="0" w:space="0" w:color="auto"/>
          </w:divBdr>
        </w:div>
        <w:div w:id="1997151363">
          <w:marLeft w:val="0"/>
          <w:marRight w:val="0"/>
          <w:marTop w:val="0"/>
          <w:marBottom w:val="0"/>
          <w:divBdr>
            <w:top w:val="none" w:sz="0" w:space="0" w:color="auto"/>
            <w:left w:val="none" w:sz="0" w:space="0" w:color="auto"/>
            <w:bottom w:val="none" w:sz="0" w:space="0" w:color="auto"/>
            <w:right w:val="none" w:sz="0" w:space="0" w:color="auto"/>
          </w:divBdr>
        </w:div>
        <w:div w:id="2033141684">
          <w:marLeft w:val="0"/>
          <w:marRight w:val="0"/>
          <w:marTop w:val="0"/>
          <w:marBottom w:val="0"/>
          <w:divBdr>
            <w:top w:val="none" w:sz="0" w:space="0" w:color="auto"/>
            <w:left w:val="none" w:sz="0" w:space="0" w:color="auto"/>
            <w:bottom w:val="none" w:sz="0" w:space="0" w:color="auto"/>
            <w:right w:val="none" w:sz="0" w:space="0" w:color="auto"/>
          </w:divBdr>
        </w:div>
        <w:div w:id="2111855335">
          <w:marLeft w:val="0"/>
          <w:marRight w:val="0"/>
          <w:marTop w:val="0"/>
          <w:marBottom w:val="0"/>
          <w:divBdr>
            <w:top w:val="none" w:sz="0" w:space="0" w:color="auto"/>
            <w:left w:val="none" w:sz="0" w:space="0" w:color="auto"/>
            <w:bottom w:val="none" w:sz="0" w:space="0" w:color="auto"/>
            <w:right w:val="none" w:sz="0" w:space="0" w:color="auto"/>
          </w:divBdr>
        </w:div>
        <w:div w:id="2143843537">
          <w:marLeft w:val="0"/>
          <w:marRight w:val="0"/>
          <w:marTop w:val="0"/>
          <w:marBottom w:val="0"/>
          <w:divBdr>
            <w:top w:val="none" w:sz="0" w:space="0" w:color="auto"/>
            <w:left w:val="none" w:sz="0" w:space="0" w:color="auto"/>
            <w:bottom w:val="none" w:sz="0" w:space="0" w:color="auto"/>
            <w:right w:val="none" w:sz="0" w:space="0" w:color="auto"/>
          </w:divBdr>
        </w:div>
      </w:divsChild>
    </w:div>
    <w:div w:id="765346272">
      <w:bodyDiv w:val="1"/>
      <w:marLeft w:val="0"/>
      <w:marRight w:val="0"/>
      <w:marTop w:val="0"/>
      <w:marBottom w:val="0"/>
      <w:divBdr>
        <w:top w:val="none" w:sz="0" w:space="0" w:color="auto"/>
        <w:left w:val="none" w:sz="0" w:space="0" w:color="auto"/>
        <w:bottom w:val="none" w:sz="0" w:space="0" w:color="auto"/>
        <w:right w:val="none" w:sz="0" w:space="0" w:color="auto"/>
      </w:divBdr>
    </w:div>
    <w:div w:id="774791065">
      <w:bodyDiv w:val="1"/>
      <w:marLeft w:val="0"/>
      <w:marRight w:val="0"/>
      <w:marTop w:val="0"/>
      <w:marBottom w:val="0"/>
      <w:divBdr>
        <w:top w:val="none" w:sz="0" w:space="0" w:color="auto"/>
        <w:left w:val="none" w:sz="0" w:space="0" w:color="auto"/>
        <w:bottom w:val="none" w:sz="0" w:space="0" w:color="auto"/>
        <w:right w:val="none" w:sz="0" w:space="0" w:color="auto"/>
      </w:divBdr>
    </w:div>
    <w:div w:id="778718922">
      <w:bodyDiv w:val="1"/>
      <w:marLeft w:val="0"/>
      <w:marRight w:val="0"/>
      <w:marTop w:val="0"/>
      <w:marBottom w:val="0"/>
      <w:divBdr>
        <w:top w:val="none" w:sz="0" w:space="0" w:color="auto"/>
        <w:left w:val="none" w:sz="0" w:space="0" w:color="auto"/>
        <w:bottom w:val="none" w:sz="0" w:space="0" w:color="auto"/>
        <w:right w:val="none" w:sz="0" w:space="0" w:color="auto"/>
      </w:divBdr>
    </w:div>
    <w:div w:id="781152319">
      <w:bodyDiv w:val="1"/>
      <w:marLeft w:val="0"/>
      <w:marRight w:val="0"/>
      <w:marTop w:val="0"/>
      <w:marBottom w:val="0"/>
      <w:divBdr>
        <w:top w:val="none" w:sz="0" w:space="0" w:color="auto"/>
        <w:left w:val="none" w:sz="0" w:space="0" w:color="auto"/>
        <w:bottom w:val="none" w:sz="0" w:space="0" w:color="auto"/>
        <w:right w:val="none" w:sz="0" w:space="0" w:color="auto"/>
      </w:divBdr>
    </w:div>
    <w:div w:id="803159688">
      <w:bodyDiv w:val="1"/>
      <w:marLeft w:val="0"/>
      <w:marRight w:val="0"/>
      <w:marTop w:val="0"/>
      <w:marBottom w:val="0"/>
      <w:divBdr>
        <w:top w:val="none" w:sz="0" w:space="0" w:color="auto"/>
        <w:left w:val="none" w:sz="0" w:space="0" w:color="auto"/>
        <w:bottom w:val="none" w:sz="0" w:space="0" w:color="auto"/>
        <w:right w:val="none" w:sz="0" w:space="0" w:color="auto"/>
      </w:divBdr>
    </w:div>
    <w:div w:id="805508249">
      <w:bodyDiv w:val="1"/>
      <w:marLeft w:val="0"/>
      <w:marRight w:val="0"/>
      <w:marTop w:val="0"/>
      <w:marBottom w:val="0"/>
      <w:divBdr>
        <w:top w:val="none" w:sz="0" w:space="0" w:color="auto"/>
        <w:left w:val="none" w:sz="0" w:space="0" w:color="auto"/>
        <w:bottom w:val="none" w:sz="0" w:space="0" w:color="auto"/>
        <w:right w:val="none" w:sz="0" w:space="0" w:color="auto"/>
      </w:divBdr>
    </w:div>
    <w:div w:id="808136737">
      <w:bodyDiv w:val="1"/>
      <w:marLeft w:val="0"/>
      <w:marRight w:val="0"/>
      <w:marTop w:val="0"/>
      <w:marBottom w:val="0"/>
      <w:divBdr>
        <w:top w:val="none" w:sz="0" w:space="0" w:color="auto"/>
        <w:left w:val="none" w:sz="0" w:space="0" w:color="auto"/>
        <w:bottom w:val="none" w:sz="0" w:space="0" w:color="auto"/>
        <w:right w:val="none" w:sz="0" w:space="0" w:color="auto"/>
      </w:divBdr>
    </w:div>
    <w:div w:id="813136652">
      <w:bodyDiv w:val="1"/>
      <w:marLeft w:val="0"/>
      <w:marRight w:val="0"/>
      <w:marTop w:val="0"/>
      <w:marBottom w:val="0"/>
      <w:divBdr>
        <w:top w:val="none" w:sz="0" w:space="0" w:color="auto"/>
        <w:left w:val="none" w:sz="0" w:space="0" w:color="auto"/>
        <w:bottom w:val="none" w:sz="0" w:space="0" w:color="auto"/>
        <w:right w:val="none" w:sz="0" w:space="0" w:color="auto"/>
      </w:divBdr>
    </w:div>
    <w:div w:id="830295567">
      <w:bodyDiv w:val="1"/>
      <w:marLeft w:val="0"/>
      <w:marRight w:val="0"/>
      <w:marTop w:val="0"/>
      <w:marBottom w:val="0"/>
      <w:divBdr>
        <w:top w:val="none" w:sz="0" w:space="0" w:color="auto"/>
        <w:left w:val="none" w:sz="0" w:space="0" w:color="auto"/>
        <w:bottom w:val="none" w:sz="0" w:space="0" w:color="auto"/>
        <w:right w:val="none" w:sz="0" w:space="0" w:color="auto"/>
      </w:divBdr>
    </w:div>
    <w:div w:id="846479769">
      <w:bodyDiv w:val="1"/>
      <w:marLeft w:val="0"/>
      <w:marRight w:val="0"/>
      <w:marTop w:val="0"/>
      <w:marBottom w:val="0"/>
      <w:divBdr>
        <w:top w:val="none" w:sz="0" w:space="0" w:color="auto"/>
        <w:left w:val="none" w:sz="0" w:space="0" w:color="auto"/>
        <w:bottom w:val="none" w:sz="0" w:space="0" w:color="auto"/>
        <w:right w:val="none" w:sz="0" w:space="0" w:color="auto"/>
      </w:divBdr>
    </w:div>
    <w:div w:id="849218534">
      <w:bodyDiv w:val="1"/>
      <w:marLeft w:val="0"/>
      <w:marRight w:val="0"/>
      <w:marTop w:val="0"/>
      <w:marBottom w:val="0"/>
      <w:divBdr>
        <w:top w:val="none" w:sz="0" w:space="0" w:color="auto"/>
        <w:left w:val="none" w:sz="0" w:space="0" w:color="auto"/>
        <w:bottom w:val="none" w:sz="0" w:space="0" w:color="auto"/>
        <w:right w:val="none" w:sz="0" w:space="0" w:color="auto"/>
      </w:divBdr>
    </w:div>
    <w:div w:id="868297282">
      <w:bodyDiv w:val="1"/>
      <w:marLeft w:val="0"/>
      <w:marRight w:val="0"/>
      <w:marTop w:val="0"/>
      <w:marBottom w:val="0"/>
      <w:divBdr>
        <w:top w:val="none" w:sz="0" w:space="0" w:color="auto"/>
        <w:left w:val="none" w:sz="0" w:space="0" w:color="auto"/>
        <w:bottom w:val="none" w:sz="0" w:space="0" w:color="auto"/>
        <w:right w:val="none" w:sz="0" w:space="0" w:color="auto"/>
      </w:divBdr>
    </w:div>
    <w:div w:id="870915447">
      <w:bodyDiv w:val="1"/>
      <w:marLeft w:val="0"/>
      <w:marRight w:val="0"/>
      <w:marTop w:val="0"/>
      <w:marBottom w:val="0"/>
      <w:divBdr>
        <w:top w:val="none" w:sz="0" w:space="0" w:color="auto"/>
        <w:left w:val="none" w:sz="0" w:space="0" w:color="auto"/>
        <w:bottom w:val="none" w:sz="0" w:space="0" w:color="auto"/>
        <w:right w:val="none" w:sz="0" w:space="0" w:color="auto"/>
      </w:divBdr>
    </w:div>
    <w:div w:id="876770251">
      <w:bodyDiv w:val="1"/>
      <w:marLeft w:val="0"/>
      <w:marRight w:val="0"/>
      <w:marTop w:val="0"/>
      <w:marBottom w:val="0"/>
      <w:divBdr>
        <w:top w:val="none" w:sz="0" w:space="0" w:color="auto"/>
        <w:left w:val="none" w:sz="0" w:space="0" w:color="auto"/>
        <w:bottom w:val="none" w:sz="0" w:space="0" w:color="auto"/>
        <w:right w:val="none" w:sz="0" w:space="0" w:color="auto"/>
      </w:divBdr>
      <w:divsChild>
        <w:div w:id="887574191">
          <w:marLeft w:val="0"/>
          <w:marRight w:val="0"/>
          <w:marTop w:val="0"/>
          <w:marBottom w:val="0"/>
          <w:divBdr>
            <w:top w:val="none" w:sz="0" w:space="0" w:color="auto"/>
            <w:left w:val="none" w:sz="0" w:space="0" w:color="auto"/>
            <w:bottom w:val="none" w:sz="0" w:space="0" w:color="auto"/>
            <w:right w:val="none" w:sz="0" w:space="0" w:color="auto"/>
          </w:divBdr>
          <w:divsChild>
            <w:div w:id="644509602">
              <w:marLeft w:val="0"/>
              <w:marRight w:val="0"/>
              <w:marTop w:val="30"/>
              <w:marBottom w:val="30"/>
              <w:divBdr>
                <w:top w:val="none" w:sz="0" w:space="0" w:color="auto"/>
                <w:left w:val="none" w:sz="0" w:space="0" w:color="auto"/>
                <w:bottom w:val="none" w:sz="0" w:space="0" w:color="auto"/>
                <w:right w:val="none" w:sz="0" w:space="0" w:color="auto"/>
              </w:divBdr>
              <w:divsChild>
                <w:div w:id="117530365">
                  <w:marLeft w:val="0"/>
                  <w:marRight w:val="0"/>
                  <w:marTop w:val="0"/>
                  <w:marBottom w:val="0"/>
                  <w:divBdr>
                    <w:top w:val="none" w:sz="0" w:space="0" w:color="auto"/>
                    <w:left w:val="none" w:sz="0" w:space="0" w:color="auto"/>
                    <w:bottom w:val="none" w:sz="0" w:space="0" w:color="auto"/>
                    <w:right w:val="none" w:sz="0" w:space="0" w:color="auto"/>
                  </w:divBdr>
                  <w:divsChild>
                    <w:div w:id="1393961253">
                      <w:marLeft w:val="0"/>
                      <w:marRight w:val="0"/>
                      <w:marTop w:val="0"/>
                      <w:marBottom w:val="0"/>
                      <w:divBdr>
                        <w:top w:val="none" w:sz="0" w:space="0" w:color="auto"/>
                        <w:left w:val="none" w:sz="0" w:space="0" w:color="auto"/>
                        <w:bottom w:val="none" w:sz="0" w:space="0" w:color="auto"/>
                        <w:right w:val="none" w:sz="0" w:space="0" w:color="auto"/>
                      </w:divBdr>
                    </w:div>
                    <w:div w:id="2124303554">
                      <w:marLeft w:val="0"/>
                      <w:marRight w:val="0"/>
                      <w:marTop w:val="0"/>
                      <w:marBottom w:val="0"/>
                      <w:divBdr>
                        <w:top w:val="none" w:sz="0" w:space="0" w:color="auto"/>
                        <w:left w:val="none" w:sz="0" w:space="0" w:color="auto"/>
                        <w:bottom w:val="none" w:sz="0" w:space="0" w:color="auto"/>
                        <w:right w:val="none" w:sz="0" w:space="0" w:color="auto"/>
                      </w:divBdr>
                    </w:div>
                  </w:divsChild>
                </w:div>
                <w:div w:id="172189902">
                  <w:marLeft w:val="0"/>
                  <w:marRight w:val="0"/>
                  <w:marTop w:val="0"/>
                  <w:marBottom w:val="0"/>
                  <w:divBdr>
                    <w:top w:val="none" w:sz="0" w:space="0" w:color="auto"/>
                    <w:left w:val="none" w:sz="0" w:space="0" w:color="auto"/>
                    <w:bottom w:val="none" w:sz="0" w:space="0" w:color="auto"/>
                    <w:right w:val="none" w:sz="0" w:space="0" w:color="auto"/>
                  </w:divBdr>
                  <w:divsChild>
                    <w:div w:id="456458333">
                      <w:marLeft w:val="0"/>
                      <w:marRight w:val="0"/>
                      <w:marTop w:val="0"/>
                      <w:marBottom w:val="0"/>
                      <w:divBdr>
                        <w:top w:val="none" w:sz="0" w:space="0" w:color="auto"/>
                        <w:left w:val="none" w:sz="0" w:space="0" w:color="auto"/>
                        <w:bottom w:val="none" w:sz="0" w:space="0" w:color="auto"/>
                        <w:right w:val="none" w:sz="0" w:space="0" w:color="auto"/>
                      </w:divBdr>
                    </w:div>
                  </w:divsChild>
                </w:div>
                <w:div w:id="288050281">
                  <w:marLeft w:val="0"/>
                  <w:marRight w:val="0"/>
                  <w:marTop w:val="0"/>
                  <w:marBottom w:val="0"/>
                  <w:divBdr>
                    <w:top w:val="none" w:sz="0" w:space="0" w:color="auto"/>
                    <w:left w:val="none" w:sz="0" w:space="0" w:color="auto"/>
                    <w:bottom w:val="none" w:sz="0" w:space="0" w:color="auto"/>
                    <w:right w:val="none" w:sz="0" w:space="0" w:color="auto"/>
                  </w:divBdr>
                  <w:divsChild>
                    <w:div w:id="106703469">
                      <w:marLeft w:val="0"/>
                      <w:marRight w:val="0"/>
                      <w:marTop w:val="0"/>
                      <w:marBottom w:val="0"/>
                      <w:divBdr>
                        <w:top w:val="none" w:sz="0" w:space="0" w:color="auto"/>
                        <w:left w:val="none" w:sz="0" w:space="0" w:color="auto"/>
                        <w:bottom w:val="none" w:sz="0" w:space="0" w:color="auto"/>
                        <w:right w:val="none" w:sz="0" w:space="0" w:color="auto"/>
                      </w:divBdr>
                    </w:div>
                    <w:div w:id="858589742">
                      <w:marLeft w:val="0"/>
                      <w:marRight w:val="0"/>
                      <w:marTop w:val="0"/>
                      <w:marBottom w:val="0"/>
                      <w:divBdr>
                        <w:top w:val="none" w:sz="0" w:space="0" w:color="auto"/>
                        <w:left w:val="none" w:sz="0" w:space="0" w:color="auto"/>
                        <w:bottom w:val="none" w:sz="0" w:space="0" w:color="auto"/>
                        <w:right w:val="none" w:sz="0" w:space="0" w:color="auto"/>
                      </w:divBdr>
                    </w:div>
                  </w:divsChild>
                </w:div>
                <w:div w:id="1443495946">
                  <w:marLeft w:val="0"/>
                  <w:marRight w:val="0"/>
                  <w:marTop w:val="0"/>
                  <w:marBottom w:val="0"/>
                  <w:divBdr>
                    <w:top w:val="none" w:sz="0" w:space="0" w:color="auto"/>
                    <w:left w:val="none" w:sz="0" w:space="0" w:color="auto"/>
                    <w:bottom w:val="none" w:sz="0" w:space="0" w:color="auto"/>
                    <w:right w:val="none" w:sz="0" w:space="0" w:color="auto"/>
                  </w:divBdr>
                  <w:divsChild>
                    <w:div w:id="12378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89481">
          <w:marLeft w:val="0"/>
          <w:marRight w:val="0"/>
          <w:marTop w:val="0"/>
          <w:marBottom w:val="0"/>
          <w:divBdr>
            <w:top w:val="none" w:sz="0" w:space="0" w:color="auto"/>
            <w:left w:val="none" w:sz="0" w:space="0" w:color="auto"/>
            <w:bottom w:val="none" w:sz="0" w:space="0" w:color="auto"/>
            <w:right w:val="none" w:sz="0" w:space="0" w:color="auto"/>
          </w:divBdr>
        </w:div>
      </w:divsChild>
    </w:div>
    <w:div w:id="880940639">
      <w:bodyDiv w:val="1"/>
      <w:marLeft w:val="0"/>
      <w:marRight w:val="0"/>
      <w:marTop w:val="0"/>
      <w:marBottom w:val="0"/>
      <w:divBdr>
        <w:top w:val="none" w:sz="0" w:space="0" w:color="auto"/>
        <w:left w:val="none" w:sz="0" w:space="0" w:color="auto"/>
        <w:bottom w:val="none" w:sz="0" w:space="0" w:color="auto"/>
        <w:right w:val="none" w:sz="0" w:space="0" w:color="auto"/>
      </w:divBdr>
    </w:div>
    <w:div w:id="886138137">
      <w:bodyDiv w:val="1"/>
      <w:marLeft w:val="0"/>
      <w:marRight w:val="0"/>
      <w:marTop w:val="0"/>
      <w:marBottom w:val="0"/>
      <w:divBdr>
        <w:top w:val="none" w:sz="0" w:space="0" w:color="auto"/>
        <w:left w:val="none" w:sz="0" w:space="0" w:color="auto"/>
        <w:bottom w:val="none" w:sz="0" w:space="0" w:color="auto"/>
        <w:right w:val="none" w:sz="0" w:space="0" w:color="auto"/>
      </w:divBdr>
    </w:div>
    <w:div w:id="887187171">
      <w:bodyDiv w:val="1"/>
      <w:marLeft w:val="0"/>
      <w:marRight w:val="0"/>
      <w:marTop w:val="0"/>
      <w:marBottom w:val="0"/>
      <w:divBdr>
        <w:top w:val="none" w:sz="0" w:space="0" w:color="auto"/>
        <w:left w:val="none" w:sz="0" w:space="0" w:color="auto"/>
        <w:bottom w:val="none" w:sz="0" w:space="0" w:color="auto"/>
        <w:right w:val="none" w:sz="0" w:space="0" w:color="auto"/>
      </w:divBdr>
    </w:div>
    <w:div w:id="931738974">
      <w:bodyDiv w:val="1"/>
      <w:marLeft w:val="0"/>
      <w:marRight w:val="0"/>
      <w:marTop w:val="0"/>
      <w:marBottom w:val="0"/>
      <w:divBdr>
        <w:top w:val="none" w:sz="0" w:space="0" w:color="auto"/>
        <w:left w:val="none" w:sz="0" w:space="0" w:color="auto"/>
        <w:bottom w:val="none" w:sz="0" w:space="0" w:color="auto"/>
        <w:right w:val="none" w:sz="0" w:space="0" w:color="auto"/>
      </w:divBdr>
    </w:div>
    <w:div w:id="967735875">
      <w:bodyDiv w:val="1"/>
      <w:marLeft w:val="0"/>
      <w:marRight w:val="0"/>
      <w:marTop w:val="0"/>
      <w:marBottom w:val="0"/>
      <w:divBdr>
        <w:top w:val="none" w:sz="0" w:space="0" w:color="auto"/>
        <w:left w:val="none" w:sz="0" w:space="0" w:color="auto"/>
        <w:bottom w:val="none" w:sz="0" w:space="0" w:color="auto"/>
        <w:right w:val="none" w:sz="0" w:space="0" w:color="auto"/>
      </w:divBdr>
    </w:div>
    <w:div w:id="970016358">
      <w:bodyDiv w:val="1"/>
      <w:marLeft w:val="0"/>
      <w:marRight w:val="0"/>
      <w:marTop w:val="0"/>
      <w:marBottom w:val="0"/>
      <w:divBdr>
        <w:top w:val="none" w:sz="0" w:space="0" w:color="auto"/>
        <w:left w:val="none" w:sz="0" w:space="0" w:color="auto"/>
        <w:bottom w:val="none" w:sz="0" w:space="0" w:color="auto"/>
        <w:right w:val="none" w:sz="0" w:space="0" w:color="auto"/>
      </w:divBdr>
    </w:div>
    <w:div w:id="971442129">
      <w:bodyDiv w:val="1"/>
      <w:marLeft w:val="0"/>
      <w:marRight w:val="0"/>
      <w:marTop w:val="0"/>
      <w:marBottom w:val="0"/>
      <w:divBdr>
        <w:top w:val="none" w:sz="0" w:space="0" w:color="auto"/>
        <w:left w:val="none" w:sz="0" w:space="0" w:color="auto"/>
        <w:bottom w:val="none" w:sz="0" w:space="0" w:color="auto"/>
        <w:right w:val="none" w:sz="0" w:space="0" w:color="auto"/>
      </w:divBdr>
    </w:div>
    <w:div w:id="995258099">
      <w:bodyDiv w:val="1"/>
      <w:marLeft w:val="0"/>
      <w:marRight w:val="0"/>
      <w:marTop w:val="0"/>
      <w:marBottom w:val="0"/>
      <w:divBdr>
        <w:top w:val="none" w:sz="0" w:space="0" w:color="auto"/>
        <w:left w:val="none" w:sz="0" w:space="0" w:color="auto"/>
        <w:bottom w:val="none" w:sz="0" w:space="0" w:color="auto"/>
        <w:right w:val="none" w:sz="0" w:space="0" w:color="auto"/>
      </w:divBdr>
    </w:div>
    <w:div w:id="996764920">
      <w:bodyDiv w:val="1"/>
      <w:marLeft w:val="0"/>
      <w:marRight w:val="0"/>
      <w:marTop w:val="0"/>
      <w:marBottom w:val="0"/>
      <w:divBdr>
        <w:top w:val="none" w:sz="0" w:space="0" w:color="auto"/>
        <w:left w:val="none" w:sz="0" w:space="0" w:color="auto"/>
        <w:bottom w:val="none" w:sz="0" w:space="0" w:color="auto"/>
        <w:right w:val="none" w:sz="0" w:space="0" w:color="auto"/>
      </w:divBdr>
    </w:div>
    <w:div w:id="997072398">
      <w:bodyDiv w:val="1"/>
      <w:marLeft w:val="0"/>
      <w:marRight w:val="0"/>
      <w:marTop w:val="0"/>
      <w:marBottom w:val="0"/>
      <w:divBdr>
        <w:top w:val="none" w:sz="0" w:space="0" w:color="auto"/>
        <w:left w:val="none" w:sz="0" w:space="0" w:color="auto"/>
        <w:bottom w:val="none" w:sz="0" w:space="0" w:color="auto"/>
        <w:right w:val="none" w:sz="0" w:space="0" w:color="auto"/>
      </w:divBdr>
    </w:div>
    <w:div w:id="1005478264">
      <w:bodyDiv w:val="1"/>
      <w:marLeft w:val="0"/>
      <w:marRight w:val="0"/>
      <w:marTop w:val="0"/>
      <w:marBottom w:val="0"/>
      <w:divBdr>
        <w:top w:val="none" w:sz="0" w:space="0" w:color="auto"/>
        <w:left w:val="none" w:sz="0" w:space="0" w:color="auto"/>
        <w:bottom w:val="none" w:sz="0" w:space="0" w:color="auto"/>
        <w:right w:val="none" w:sz="0" w:space="0" w:color="auto"/>
      </w:divBdr>
    </w:div>
    <w:div w:id="1006785847">
      <w:bodyDiv w:val="1"/>
      <w:marLeft w:val="0"/>
      <w:marRight w:val="0"/>
      <w:marTop w:val="0"/>
      <w:marBottom w:val="0"/>
      <w:divBdr>
        <w:top w:val="none" w:sz="0" w:space="0" w:color="auto"/>
        <w:left w:val="none" w:sz="0" w:space="0" w:color="auto"/>
        <w:bottom w:val="none" w:sz="0" w:space="0" w:color="auto"/>
        <w:right w:val="none" w:sz="0" w:space="0" w:color="auto"/>
      </w:divBdr>
    </w:div>
    <w:div w:id="1011879719">
      <w:bodyDiv w:val="1"/>
      <w:marLeft w:val="0"/>
      <w:marRight w:val="0"/>
      <w:marTop w:val="0"/>
      <w:marBottom w:val="0"/>
      <w:divBdr>
        <w:top w:val="none" w:sz="0" w:space="0" w:color="auto"/>
        <w:left w:val="none" w:sz="0" w:space="0" w:color="auto"/>
        <w:bottom w:val="none" w:sz="0" w:space="0" w:color="auto"/>
        <w:right w:val="none" w:sz="0" w:space="0" w:color="auto"/>
      </w:divBdr>
    </w:div>
    <w:div w:id="1019701314">
      <w:bodyDiv w:val="1"/>
      <w:marLeft w:val="0"/>
      <w:marRight w:val="0"/>
      <w:marTop w:val="0"/>
      <w:marBottom w:val="0"/>
      <w:divBdr>
        <w:top w:val="none" w:sz="0" w:space="0" w:color="auto"/>
        <w:left w:val="none" w:sz="0" w:space="0" w:color="auto"/>
        <w:bottom w:val="none" w:sz="0" w:space="0" w:color="auto"/>
        <w:right w:val="none" w:sz="0" w:space="0" w:color="auto"/>
      </w:divBdr>
    </w:div>
    <w:div w:id="1030380170">
      <w:bodyDiv w:val="1"/>
      <w:marLeft w:val="0"/>
      <w:marRight w:val="0"/>
      <w:marTop w:val="0"/>
      <w:marBottom w:val="0"/>
      <w:divBdr>
        <w:top w:val="none" w:sz="0" w:space="0" w:color="auto"/>
        <w:left w:val="none" w:sz="0" w:space="0" w:color="auto"/>
        <w:bottom w:val="none" w:sz="0" w:space="0" w:color="auto"/>
        <w:right w:val="none" w:sz="0" w:space="0" w:color="auto"/>
      </w:divBdr>
    </w:div>
    <w:div w:id="1037004068">
      <w:bodyDiv w:val="1"/>
      <w:marLeft w:val="0"/>
      <w:marRight w:val="0"/>
      <w:marTop w:val="0"/>
      <w:marBottom w:val="0"/>
      <w:divBdr>
        <w:top w:val="none" w:sz="0" w:space="0" w:color="auto"/>
        <w:left w:val="none" w:sz="0" w:space="0" w:color="auto"/>
        <w:bottom w:val="none" w:sz="0" w:space="0" w:color="auto"/>
        <w:right w:val="none" w:sz="0" w:space="0" w:color="auto"/>
      </w:divBdr>
    </w:div>
    <w:div w:id="1041634092">
      <w:bodyDiv w:val="1"/>
      <w:marLeft w:val="0"/>
      <w:marRight w:val="0"/>
      <w:marTop w:val="0"/>
      <w:marBottom w:val="0"/>
      <w:divBdr>
        <w:top w:val="none" w:sz="0" w:space="0" w:color="auto"/>
        <w:left w:val="none" w:sz="0" w:space="0" w:color="auto"/>
        <w:bottom w:val="none" w:sz="0" w:space="0" w:color="auto"/>
        <w:right w:val="none" w:sz="0" w:space="0" w:color="auto"/>
      </w:divBdr>
    </w:div>
    <w:div w:id="1050418621">
      <w:bodyDiv w:val="1"/>
      <w:marLeft w:val="0"/>
      <w:marRight w:val="0"/>
      <w:marTop w:val="0"/>
      <w:marBottom w:val="0"/>
      <w:divBdr>
        <w:top w:val="none" w:sz="0" w:space="0" w:color="auto"/>
        <w:left w:val="none" w:sz="0" w:space="0" w:color="auto"/>
        <w:bottom w:val="none" w:sz="0" w:space="0" w:color="auto"/>
        <w:right w:val="none" w:sz="0" w:space="0" w:color="auto"/>
      </w:divBdr>
    </w:div>
    <w:div w:id="1057783394">
      <w:bodyDiv w:val="1"/>
      <w:marLeft w:val="0"/>
      <w:marRight w:val="0"/>
      <w:marTop w:val="0"/>
      <w:marBottom w:val="0"/>
      <w:divBdr>
        <w:top w:val="none" w:sz="0" w:space="0" w:color="auto"/>
        <w:left w:val="none" w:sz="0" w:space="0" w:color="auto"/>
        <w:bottom w:val="none" w:sz="0" w:space="0" w:color="auto"/>
        <w:right w:val="none" w:sz="0" w:space="0" w:color="auto"/>
      </w:divBdr>
    </w:div>
    <w:div w:id="1065645163">
      <w:bodyDiv w:val="1"/>
      <w:marLeft w:val="0"/>
      <w:marRight w:val="0"/>
      <w:marTop w:val="0"/>
      <w:marBottom w:val="0"/>
      <w:divBdr>
        <w:top w:val="none" w:sz="0" w:space="0" w:color="auto"/>
        <w:left w:val="none" w:sz="0" w:space="0" w:color="auto"/>
        <w:bottom w:val="none" w:sz="0" w:space="0" w:color="auto"/>
        <w:right w:val="none" w:sz="0" w:space="0" w:color="auto"/>
      </w:divBdr>
      <w:divsChild>
        <w:div w:id="167713574">
          <w:marLeft w:val="0"/>
          <w:marRight w:val="0"/>
          <w:marTop w:val="0"/>
          <w:marBottom w:val="0"/>
          <w:divBdr>
            <w:top w:val="none" w:sz="0" w:space="0" w:color="auto"/>
            <w:left w:val="none" w:sz="0" w:space="0" w:color="auto"/>
            <w:bottom w:val="none" w:sz="0" w:space="0" w:color="auto"/>
            <w:right w:val="none" w:sz="0" w:space="0" w:color="auto"/>
          </w:divBdr>
        </w:div>
        <w:div w:id="1709260005">
          <w:marLeft w:val="0"/>
          <w:marRight w:val="0"/>
          <w:marTop w:val="0"/>
          <w:marBottom w:val="0"/>
          <w:divBdr>
            <w:top w:val="none" w:sz="0" w:space="0" w:color="auto"/>
            <w:left w:val="none" w:sz="0" w:space="0" w:color="auto"/>
            <w:bottom w:val="none" w:sz="0" w:space="0" w:color="auto"/>
            <w:right w:val="none" w:sz="0" w:space="0" w:color="auto"/>
          </w:divBdr>
        </w:div>
        <w:div w:id="2131197273">
          <w:marLeft w:val="0"/>
          <w:marRight w:val="0"/>
          <w:marTop w:val="0"/>
          <w:marBottom w:val="0"/>
          <w:divBdr>
            <w:top w:val="none" w:sz="0" w:space="0" w:color="auto"/>
            <w:left w:val="none" w:sz="0" w:space="0" w:color="auto"/>
            <w:bottom w:val="none" w:sz="0" w:space="0" w:color="auto"/>
            <w:right w:val="none" w:sz="0" w:space="0" w:color="auto"/>
          </w:divBdr>
        </w:div>
      </w:divsChild>
    </w:div>
    <w:div w:id="1071538652">
      <w:bodyDiv w:val="1"/>
      <w:marLeft w:val="0"/>
      <w:marRight w:val="0"/>
      <w:marTop w:val="0"/>
      <w:marBottom w:val="0"/>
      <w:divBdr>
        <w:top w:val="none" w:sz="0" w:space="0" w:color="auto"/>
        <w:left w:val="none" w:sz="0" w:space="0" w:color="auto"/>
        <w:bottom w:val="none" w:sz="0" w:space="0" w:color="auto"/>
        <w:right w:val="none" w:sz="0" w:space="0" w:color="auto"/>
      </w:divBdr>
      <w:divsChild>
        <w:div w:id="1758555679">
          <w:marLeft w:val="0"/>
          <w:marRight w:val="0"/>
          <w:marTop w:val="0"/>
          <w:marBottom w:val="0"/>
          <w:divBdr>
            <w:top w:val="none" w:sz="0" w:space="0" w:color="auto"/>
            <w:left w:val="none" w:sz="0" w:space="0" w:color="auto"/>
            <w:bottom w:val="single" w:sz="6" w:space="12" w:color="E8E8E8"/>
            <w:right w:val="none" w:sz="0" w:space="0" w:color="auto"/>
          </w:divBdr>
          <w:divsChild>
            <w:div w:id="727187959">
              <w:marLeft w:val="0"/>
              <w:marRight w:val="0"/>
              <w:marTop w:val="0"/>
              <w:marBottom w:val="0"/>
              <w:divBdr>
                <w:top w:val="none" w:sz="0" w:space="0" w:color="auto"/>
                <w:left w:val="none" w:sz="0" w:space="0" w:color="auto"/>
                <w:bottom w:val="none" w:sz="0" w:space="0" w:color="auto"/>
                <w:right w:val="none" w:sz="0" w:space="0" w:color="auto"/>
              </w:divBdr>
              <w:divsChild>
                <w:div w:id="11552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7186">
      <w:bodyDiv w:val="1"/>
      <w:marLeft w:val="0"/>
      <w:marRight w:val="0"/>
      <w:marTop w:val="0"/>
      <w:marBottom w:val="0"/>
      <w:divBdr>
        <w:top w:val="none" w:sz="0" w:space="0" w:color="auto"/>
        <w:left w:val="none" w:sz="0" w:space="0" w:color="auto"/>
        <w:bottom w:val="none" w:sz="0" w:space="0" w:color="auto"/>
        <w:right w:val="none" w:sz="0" w:space="0" w:color="auto"/>
      </w:divBdr>
    </w:div>
    <w:div w:id="1176000092">
      <w:bodyDiv w:val="1"/>
      <w:marLeft w:val="0"/>
      <w:marRight w:val="0"/>
      <w:marTop w:val="0"/>
      <w:marBottom w:val="0"/>
      <w:divBdr>
        <w:top w:val="none" w:sz="0" w:space="0" w:color="auto"/>
        <w:left w:val="none" w:sz="0" w:space="0" w:color="auto"/>
        <w:bottom w:val="none" w:sz="0" w:space="0" w:color="auto"/>
        <w:right w:val="none" w:sz="0" w:space="0" w:color="auto"/>
      </w:divBdr>
    </w:div>
    <w:div w:id="1178273599">
      <w:bodyDiv w:val="1"/>
      <w:marLeft w:val="0"/>
      <w:marRight w:val="0"/>
      <w:marTop w:val="0"/>
      <w:marBottom w:val="0"/>
      <w:divBdr>
        <w:top w:val="none" w:sz="0" w:space="0" w:color="auto"/>
        <w:left w:val="none" w:sz="0" w:space="0" w:color="auto"/>
        <w:bottom w:val="none" w:sz="0" w:space="0" w:color="auto"/>
        <w:right w:val="none" w:sz="0" w:space="0" w:color="auto"/>
      </w:divBdr>
    </w:div>
    <w:div w:id="1187330310">
      <w:bodyDiv w:val="1"/>
      <w:marLeft w:val="0"/>
      <w:marRight w:val="0"/>
      <w:marTop w:val="0"/>
      <w:marBottom w:val="0"/>
      <w:divBdr>
        <w:top w:val="none" w:sz="0" w:space="0" w:color="auto"/>
        <w:left w:val="none" w:sz="0" w:space="0" w:color="auto"/>
        <w:bottom w:val="none" w:sz="0" w:space="0" w:color="auto"/>
        <w:right w:val="none" w:sz="0" w:space="0" w:color="auto"/>
      </w:divBdr>
    </w:div>
    <w:div w:id="1188956370">
      <w:bodyDiv w:val="1"/>
      <w:marLeft w:val="0"/>
      <w:marRight w:val="0"/>
      <w:marTop w:val="0"/>
      <w:marBottom w:val="0"/>
      <w:divBdr>
        <w:top w:val="none" w:sz="0" w:space="0" w:color="auto"/>
        <w:left w:val="none" w:sz="0" w:space="0" w:color="auto"/>
        <w:bottom w:val="none" w:sz="0" w:space="0" w:color="auto"/>
        <w:right w:val="none" w:sz="0" w:space="0" w:color="auto"/>
      </w:divBdr>
    </w:div>
    <w:div w:id="1188982217">
      <w:bodyDiv w:val="1"/>
      <w:marLeft w:val="0"/>
      <w:marRight w:val="0"/>
      <w:marTop w:val="0"/>
      <w:marBottom w:val="0"/>
      <w:divBdr>
        <w:top w:val="none" w:sz="0" w:space="0" w:color="auto"/>
        <w:left w:val="none" w:sz="0" w:space="0" w:color="auto"/>
        <w:bottom w:val="none" w:sz="0" w:space="0" w:color="auto"/>
        <w:right w:val="none" w:sz="0" w:space="0" w:color="auto"/>
      </w:divBdr>
    </w:div>
    <w:div w:id="1195314439">
      <w:bodyDiv w:val="1"/>
      <w:marLeft w:val="0"/>
      <w:marRight w:val="0"/>
      <w:marTop w:val="0"/>
      <w:marBottom w:val="0"/>
      <w:divBdr>
        <w:top w:val="none" w:sz="0" w:space="0" w:color="auto"/>
        <w:left w:val="none" w:sz="0" w:space="0" w:color="auto"/>
        <w:bottom w:val="none" w:sz="0" w:space="0" w:color="auto"/>
        <w:right w:val="none" w:sz="0" w:space="0" w:color="auto"/>
      </w:divBdr>
    </w:div>
    <w:div w:id="1222593743">
      <w:bodyDiv w:val="1"/>
      <w:marLeft w:val="0"/>
      <w:marRight w:val="0"/>
      <w:marTop w:val="0"/>
      <w:marBottom w:val="0"/>
      <w:divBdr>
        <w:top w:val="none" w:sz="0" w:space="0" w:color="auto"/>
        <w:left w:val="none" w:sz="0" w:space="0" w:color="auto"/>
        <w:bottom w:val="none" w:sz="0" w:space="0" w:color="auto"/>
        <w:right w:val="none" w:sz="0" w:space="0" w:color="auto"/>
      </w:divBdr>
    </w:div>
    <w:div w:id="1230851100">
      <w:bodyDiv w:val="1"/>
      <w:marLeft w:val="0"/>
      <w:marRight w:val="0"/>
      <w:marTop w:val="0"/>
      <w:marBottom w:val="0"/>
      <w:divBdr>
        <w:top w:val="none" w:sz="0" w:space="0" w:color="auto"/>
        <w:left w:val="none" w:sz="0" w:space="0" w:color="auto"/>
        <w:bottom w:val="none" w:sz="0" w:space="0" w:color="auto"/>
        <w:right w:val="none" w:sz="0" w:space="0" w:color="auto"/>
      </w:divBdr>
    </w:div>
    <w:div w:id="1286883253">
      <w:bodyDiv w:val="1"/>
      <w:marLeft w:val="0"/>
      <w:marRight w:val="0"/>
      <w:marTop w:val="0"/>
      <w:marBottom w:val="0"/>
      <w:divBdr>
        <w:top w:val="none" w:sz="0" w:space="0" w:color="auto"/>
        <w:left w:val="none" w:sz="0" w:space="0" w:color="auto"/>
        <w:bottom w:val="none" w:sz="0" w:space="0" w:color="auto"/>
        <w:right w:val="none" w:sz="0" w:space="0" w:color="auto"/>
      </w:divBdr>
    </w:div>
    <w:div w:id="1306541898">
      <w:bodyDiv w:val="1"/>
      <w:marLeft w:val="0"/>
      <w:marRight w:val="0"/>
      <w:marTop w:val="0"/>
      <w:marBottom w:val="0"/>
      <w:divBdr>
        <w:top w:val="none" w:sz="0" w:space="0" w:color="auto"/>
        <w:left w:val="none" w:sz="0" w:space="0" w:color="auto"/>
        <w:bottom w:val="none" w:sz="0" w:space="0" w:color="auto"/>
        <w:right w:val="none" w:sz="0" w:space="0" w:color="auto"/>
      </w:divBdr>
    </w:div>
    <w:div w:id="1342320791">
      <w:bodyDiv w:val="1"/>
      <w:marLeft w:val="0"/>
      <w:marRight w:val="0"/>
      <w:marTop w:val="0"/>
      <w:marBottom w:val="0"/>
      <w:divBdr>
        <w:top w:val="none" w:sz="0" w:space="0" w:color="auto"/>
        <w:left w:val="none" w:sz="0" w:space="0" w:color="auto"/>
        <w:bottom w:val="none" w:sz="0" w:space="0" w:color="auto"/>
        <w:right w:val="none" w:sz="0" w:space="0" w:color="auto"/>
      </w:divBdr>
    </w:div>
    <w:div w:id="1342506975">
      <w:bodyDiv w:val="1"/>
      <w:marLeft w:val="0"/>
      <w:marRight w:val="0"/>
      <w:marTop w:val="0"/>
      <w:marBottom w:val="0"/>
      <w:divBdr>
        <w:top w:val="none" w:sz="0" w:space="0" w:color="auto"/>
        <w:left w:val="none" w:sz="0" w:space="0" w:color="auto"/>
        <w:bottom w:val="none" w:sz="0" w:space="0" w:color="auto"/>
        <w:right w:val="none" w:sz="0" w:space="0" w:color="auto"/>
      </w:divBdr>
      <w:divsChild>
        <w:div w:id="1713532260">
          <w:marLeft w:val="0"/>
          <w:marRight w:val="0"/>
          <w:marTop w:val="0"/>
          <w:marBottom w:val="0"/>
          <w:divBdr>
            <w:top w:val="none" w:sz="0" w:space="0" w:color="auto"/>
            <w:left w:val="none" w:sz="0" w:space="0" w:color="auto"/>
            <w:bottom w:val="none" w:sz="0" w:space="0" w:color="auto"/>
            <w:right w:val="none" w:sz="0" w:space="0" w:color="auto"/>
          </w:divBdr>
        </w:div>
      </w:divsChild>
    </w:div>
    <w:div w:id="1342586717">
      <w:bodyDiv w:val="1"/>
      <w:marLeft w:val="0"/>
      <w:marRight w:val="0"/>
      <w:marTop w:val="0"/>
      <w:marBottom w:val="0"/>
      <w:divBdr>
        <w:top w:val="none" w:sz="0" w:space="0" w:color="auto"/>
        <w:left w:val="none" w:sz="0" w:space="0" w:color="auto"/>
        <w:bottom w:val="none" w:sz="0" w:space="0" w:color="auto"/>
        <w:right w:val="none" w:sz="0" w:space="0" w:color="auto"/>
      </w:divBdr>
    </w:div>
    <w:div w:id="1343238246">
      <w:bodyDiv w:val="1"/>
      <w:marLeft w:val="0"/>
      <w:marRight w:val="0"/>
      <w:marTop w:val="0"/>
      <w:marBottom w:val="0"/>
      <w:divBdr>
        <w:top w:val="none" w:sz="0" w:space="0" w:color="auto"/>
        <w:left w:val="none" w:sz="0" w:space="0" w:color="auto"/>
        <w:bottom w:val="none" w:sz="0" w:space="0" w:color="auto"/>
        <w:right w:val="none" w:sz="0" w:space="0" w:color="auto"/>
      </w:divBdr>
      <w:divsChild>
        <w:div w:id="1074622991">
          <w:marLeft w:val="0"/>
          <w:marRight w:val="0"/>
          <w:marTop w:val="0"/>
          <w:marBottom w:val="0"/>
          <w:divBdr>
            <w:top w:val="none" w:sz="0" w:space="0" w:color="auto"/>
            <w:left w:val="none" w:sz="0" w:space="0" w:color="auto"/>
            <w:bottom w:val="none" w:sz="0" w:space="0" w:color="auto"/>
            <w:right w:val="none" w:sz="0" w:space="0" w:color="auto"/>
          </w:divBdr>
          <w:divsChild>
            <w:div w:id="192839600">
              <w:marLeft w:val="0"/>
              <w:marRight w:val="0"/>
              <w:marTop w:val="0"/>
              <w:marBottom w:val="0"/>
              <w:divBdr>
                <w:top w:val="none" w:sz="0" w:space="0" w:color="auto"/>
                <w:left w:val="none" w:sz="0" w:space="0" w:color="auto"/>
                <w:bottom w:val="none" w:sz="0" w:space="0" w:color="auto"/>
                <w:right w:val="none" w:sz="0" w:space="0" w:color="auto"/>
              </w:divBdr>
              <w:divsChild>
                <w:div w:id="1239636198">
                  <w:marLeft w:val="0"/>
                  <w:marRight w:val="0"/>
                  <w:marTop w:val="0"/>
                  <w:marBottom w:val="0"/>
                  <w:divBdr>
                    <w:top w:val="none" w:sz="0" w:space="0" w:color="auto"/>
                    <w:left w:val="none" w:sz="0" w:space="0" w:color="auto"/>
                    <w:bottom w:val="none" w:sz="0" w:space="0" w:color="auto"/>
                    <w:right w:val="none" w:sz="0" w:space="0" w:color="auto"/>
                  </w:divBdr>
                  <w:divsChild>
                    <w:div w:id="2069453769">
                      <w:marLeft w:val="0"/>
                      <w:marRight w:val="0"/>
                      <w:marTop w:val="0"/>
                      <w:marBottom w:val="240"/>
                      <w:divBdr>
                        <w:top w:val="none" w:sz="0" w:space="0" w:color="auto"/>
                        <w:left w:val="none" w:sz="0" w:space="0" w:color="auto"/>
                        <w:bottom w:val="none" w:sz="0" w:space="0" w:color="auto"/>
                        <w:right w:val="none" w:sz="0" w:space="0" w:color="auto"/>
                      </w:divBdr>
                      <w:divsChild>
                        <w:div w:id="187252487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676362">
      <w:bodyDiv w:val="1"/>
      <w:marLeft w:val="0"/>
      <w:marRight w:val="0"/>
      <w:marTop w:val="0"/>
      <w:marBottom w:val="0"/>
      <w:divBdr>
        <w:top w:val="none" w:sz="0" w:space="0" w:color="auto"/>
        <w:left w:val="none" w:sz="0" w:space="0" w:color="auto"/>
        <w:bottom w:val="none" w:sz="0" w:space="0" w:color="auto"/>
        <w:right w:val="none" w:sz="0" w:space="0" w:color="auto"/>
      </w:divBdr>
    </w:div>
    <w:div w:id="1350567964">
      <w:bodyDiv w:val="1"/>
      <w:marLeft w:val="0"/>
      <w:marRight w:val="0"/>
      <w:marTop w:val="0"/>
      <w:marBottom w:val="0"/>
      <w:divBdr>
        <w:top w:val="none" w:sz="0" w:space="0" w:color="auto"/>
        <w:left w:val="none" w:sz="0" w:space="0" w:color="auto"/>
        <w:bottom w:val="none" w:sz="0" w:space="0" w:color="auto"/>
        <w:right w:val="none" w:sz="0" w:space="0" w:color="auto"/>
      </w:divBdr>
    </w:div>
    <w:div w:id="1357540951">
      <w:bodyDiv w:val="1"/>
      <w:marLeft w:val="0"/>
      <w:marRight w:val="0"/>
      <w:marTop w:val="0"/>
      <w:marBottom w:val="0"/>
      <w:divBdr>
        <w:top w:val="none" w:sz="0" w:space="0" w:color="auto"/>
        <w:left w:val="none" w:sz="0" w:space="0" w:color="auto"/>
        <w:bottom w:val="none" w:sz="0" w:space="0" w:color="auto"/>
        <w:right w:val="none" w:sz="0" w:space="0" w:color="auto"/>
      </w:divBdr>
    </w:div>
    <w:div w:id="1367875766">
      <w:bodyDiv w:val="1"/>
      <w:marLeft w:val="0"/>
      <w:marRight w:val="0"/>
      <w:marTop w:val="0"/>
      <w:marBottom w:val="0"/>
      <w:divBdr>
        <w:top w:val="none" w:sz="0" w:space="0" w:color="auto"/>
        <w:left w:val="none" w:sz="0" w:space="0" w:color="auto"/>
        <w:bottom w:val="none" w:sz="0" w:space="0" w:color="auto"/>
        <w:right w:val="none" w:sz="0" w:space="0" w:color="auto"/>
      </w:divBdr>
    </w:div>
    <w:div w:id="1403528563">
      <w:bodyDiv w:val="1"/>
      <w:marLeft w:val="0"/>
      <w:marRight w:val="0"/>
      <w:marTop w:val="0"/>
      <w:marBottom w:val="0"/>
      <w:divBdr>
        <w:top w:val="none" w:sz="0" w:space="0" w:color="auto"/>
        <w:left w:val="none" w:sz="0" w:space="0" w:color="auto"/>
        <w:bottom w:val="none" w:sz="0" w:space="0" w:color="auto"/>
        <w:right w:val="none" w:sz="0" w:space="0" w:color="auto"/>
      </w:divBdr>
    </w:div>
    <w:div w:id="1406028147">
      <w:bodyDiv w:val="1"/>
      <w:marLeft w:val="0"/>
      <w:marRight w:val="0"/>
      <w:marTop w:val="0"/>
      <w:marBottom w:val="0"/>
      <w:divBdr>
        <w:top w:val="none" w:sz="0" w:space="0" w:color="auto"/>
        <w:left w:val="none" w:sz="0" w:space="0" w:color="auto"/>
        <w:bottom w:val="none" w:sz="0" w:space="0" w:color="auto"/>
        <w:right w:val="none" w:sz="0" w:space="0" w:color="auto"/>
      </w:divBdr>
    </w:div>
    <w:div w:id="1407416261">
      <w:bodyDiv w:val="1"/>
      <w:marLeft w:val="0"/>
      <w:marRight w:val="0"/>
      <w:marTop w:val="0"/>
      <w:marBottom w:val="0"/>
      <w:divBdr>
        <w:top w:val="none" w:sz="0" w:space="0" w:color="auto"/>
        <w:left w:val="none" w:sz="0" w:space="0" w:color="auto"/>
        <w:bottom w:val="none" w:sz="0" w:space="0" w:color="auto"/>
        <w:right w:val="none" w:sz="0" w:space="0" w:color="auto"/>
      </w:divBdr>
    </w:div>
    <w:div w:id="1416200047">
      <w:bodyDiv w:val="1"/>
      <w:marLeft w:val="0"/>
      <w:marRight w:val="0"/>
      <w:marTop w:val="0"/>
      <w:marBottom w:val="0"/>
      <w:divBdr>
        <w:top w:val="none" w:sz="0" w:space="0" w:color="auto"/>
        <w:left w:val="none" w:sz="0" w:space="0" w:color="auto"/>
        <w:bottom w:val="none" w:sz="0" w:space="0" w:color="auto"/>
        <w:right w:val="none" w:sz="0" w:space="0" w:color="auto"/>
      </w:divBdr>
    </w:div>
    <w:div w:id="1419253324">
      <w:bodyDiv w:val="1"/>
      <w:marLeft w:val="0"/>
      <w:marRight w:val="0"/>
      <w:marTop w:val="0"/>
      <w:marBottom w:val="0"/>
      <w:divBdr>
        <w:top w:val="none" w:sz="0" w:space="0" w:color="auto"/>
        <w:left w:val="none" w:sz="0" w:space="0" w:color="auto"/>
        <w:bottom w:val="none" w:sz="0" w:space="0" w:color="auto"/>
        <w:right w:val="none" w:sz="0" w:space="0" w:color="auto"/>
      </w:divBdr>
    </w:div>
    <w:div w:id="1420324273">
      <w:bodyDiv w:val="1"/>
      <w:marLeft w:val="0"/>
      <w:marRight w:val="0"/>
      <w:marTop w:val="0"/>
      <w:marBottom w:val="0"/>
      <w:divBdr>
        <w:top w:val="none" w:sz="0" w:space="0" w:color="auto"/>
        <w:left w:val="none" w:sz="0" w:space="0" w:color="auto"/>
        <w:bottom w:val="none" w:sz="0" w:space="0" w:color="auto"/>
        <w:right w:val="none" w:sz="0" w:space="0" w:color="auto"/>
      </w:divBdr>
    </w:div>
    <w:div w:id="1428498177">
      <w:bodyDiv w:val="1"/>
      <w:marLeft w:val="0"/>
      <w:marRight w:val="0"/>
      <w:marTop w:val="0"/>
      <w:marBottom w:val="0"/>
      <w:divBdr>
        <w:top w:val="none" w:sz="0" w:space="0" w:color="auto"/>
        <w:left w:val="none" w:sz="0" w:space="0" w:color="auto"/>
        <w:bottom w:val="none" w:sz="0" w:space="0" w:color="auto"/>
        <w:right w:val="none" w:sz="0" w:space="0" w:color="auto"/>
      </w:divBdr>
    </w:div>
    <w:div w:id="1434326842">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0"/>
          <w:marRight w:val="0"/>
          <w:marTop w:val="0"/>
          <w:marBottom w:val="0"/>
          <w:divBdr>
            <w:top w:val="none" w:sz="0" w:space="0" w:color="auto"/>
            <w:left w:val="none" w:sz="0" w:space="0" w:color="auto"/>
            <w:bottom w:val="none" w:sz="0" w:space="0" w:color="auto"/>
            <w:right w:val="none" w:sz="0" w:space="0" w:color="auto"/>
          </w:divBdr>
        </w:div>
        <w:div w:id="1059281943">
          <w:marLeft w:val="0"/>
          <w:marRight w:val="0"/>
          <w:marTop w:val="0"/>
          <w:marBottom w:val="0"/>
          <w:divBdr>
            <w:top w:val="none" w:sz="0" w:space="0" w:color="auto"/>
            <w:left w:val="none" w:sz="0" w:space="0" w:color="auto"/>
            <w:bottom w:val="none" w:sz="0" w:space="0" w:color="auto"/>
            <w:right w:val="none" w:sz="0" w:space="0" w:color="auto"/>
          </w:divBdr>
        </w:div>
        <w:div w:id="1132213047">
          <w:marLeft w:val="0"/>
          <w:marRight w:val="0"/>
          <w:marTop w:val="0"/>
          <w:marBottom w:val="0"/>
          <w:divBdr>
            <w:top w:val="none" w:sz="0" w:space="0" w:color="auto"/>
            <w:left w:val="none" w:sz="0" w:space="0" w:color="auto"/>
            <w:bottom w:val="none" w:sz="0" w:space="0" w:color="auto"/>
            <w:right w:val="none" w:sz="0" w:space="0" w:color="auto"/>
          </w:divBdr>
        </w:div>
        <w:div w:id="1372461435">
          <w:marLeft w:val="0"/>
          <w:marRight w:val="0"/>
          <w:marTop w:val="0"/>
          <w:marBottom w:val="0"/>
          <w:divBdr>
            <w:top w:val="none" w:sz="0" w:space="0" w:color="auto"/>
            <w:left w:val="none" w:sz="0" w:space="0" w:color="auto"/>
            <w:bottom w:val="none" w:sz="0" w:space="0" w:color="auto"/>
            <w:right w:val="none" w:sz="0" w:space="0" w:color="auto"/>
          </w:divBdr>
        </w:div>
        <w:div w:id="1570726507">
          <w:marLeft w:val="0"/>
          <w:marRight w:val="0"/>
          <w:marTop w:val="0"/>
          <w:marBottom w:val="0"/>
          <w:divBdr>
            <w:top w:val="none" w:sz="0" w:space="0" w:color="auto"/>
            <w:left w:val="none" w:sz="0" w:space="0" w:color="auto"/>
            <w:bottom w:val="none" w:sz="0" w:space="0" w:color="auto"/>
            <w:right w:val="none" w:sz="0" w:space="0" w:color="auto"/>
          </w:divBdr>
        </w:div>
        <w:div w:id="1834685438">
          <w:marLeft w:val="0"/>
          <w:marRight w:val="0"/>
          <w:marTop w:val="0"/>
          <w:marBottom w:val="0"/>
          <w:divBdr>
            <w:top w:val="none" w:sz="0" w:space="0" w:color="auto"/>
            <w:left w:val="none" w:sz="0" w:space="0" w:color="auto"/>
            <w:bottom w:val="none" w:sz="0" w:space="0" w:color="auto"/>
            <w:right w:val="none" w:sz="0" w:space="0" w:color="auto"/>
          </w:divBdr>
        </w:div>
        <w:div w:id="1913351257">
          <w:marLeft w:val="0"/>
          <w:marRight w:val="0"/>
          <w:marTop w:val="0"/>
          <w:marBottom w:val="0"/>
          <w:divBdr>
            <w:top w:val="none" w:sz="0" w:space="0" w:color="auto"/>
            <w:left w:val="none" w:sz="0" w:space="0" w:color="auto"/>
            <w:bottom w:val="none" w:sz="0" w:space="0" w:color="auto"/>
            <w:right w:val="none" w:sz="0" w:space="0" w:color="auto"/>
          </w:divBdr>
        </w:div>
        <w:div w:id="2134665885">
          <w:marLeft w:val="0"/>
          <w:marRight w:val="0"/>
          <w:marTop w:val="0"/>
          <w:marBottom w:val="0"/>
          <w:divBdr>
            <w:top w:val="none" w:sz="0" w:space="0" w:color="auto"/>
            <w:left w:val="none" w:sz="0" w:space="0" w:color="auto"/>
            <w:bottom w:val="none" w:sz="0" w:space="0" w:color="auto"/>
            <w:right w:val="none" w:sz="0" w:space="0" w:color="auto"/>
          </w:divBdr>
        </w:div>
      </w:divsChild>
    </w:div>
    <w:div w:id="1445618018">
      <w:bodyDiv w:val="1"/>
      <w:marLeft w:val="0"/>
      <w:marRight w:val="0"/>
      <w:marTop w:val="0"/>
      <w:marBottom w:val="0"/>
      <w:divBdr>
        <w:top w:val="none" w:sz="0" w:space="0" w:color="auto"/>
        <w:left w:val="none" w:sz="0" w:space="0" w:color="auto"/>
        <w:bottom w:val="none" w:sz="0" w:space="0" w:color="auto"/>
        <w:right w:val="none" w:sz="0" w:space="0" w:color="auto"/>
      </w:divBdr>
    </w:div>
    <w:div w:id="1462726016">
      <w:bodyDiv w:val="1"/>
      <w:marLeft w:val="0"/>
      <w:marRight w:val="0"/>
      <w:marTop w:val="0"/>
      <w:marBottom w:val="0"/>
      <w:divBdr>
        <w:top w:val="none" w:sz="0" w:space="0" w:color="auto"/>
        <w:left w:val="none" w:sz="0" w:space="0" w:color="auto"/>
        <w:bottom w:val="none" w:sz="0" w:space="0" w:color="auto"/>
        <w:right w:val="none" w:sz="0" w:space="0" w:color="auto"/>
      </w:divBdr>
    </w:div>
    <w:div w:id="1464928947">
      <w:bodyDiv w:val="1"/>
      <w:marLeft w:val="0"/>
      <w:marRight w:val="0"/>
      <w:marTop w:val="0"/>
      <w:marBottom w:val="0"/>
      <w:divBdr>
        <w:top w:val="none" w:sz="0" w:space="0" w:color="auto"/>
        <w:left w:val="none" w:sz="0" w:space="0" w:color="auto"/>
        <w:bottom w:val="none" w:sz="0" w:space="0" w:color="auto"/>
        <w:right w:val="none" w:sz="0" w:space="0" w:color="auto"/>
      </w:divBdr>
    </w:div>
    <w:div w:id="1474298138">
      <w:bodyDiv w:val="1"/>
      <w:marLeft w:val="0"/>
      <w:marRight w:val="0"/>
      <w:marTop w:val="0"/>
      <w:marBottom w:val="0"/>
      <w:divBdr>
        <w:top w:val="none" w:sz="0" w:space="0" w:color="auto"/>
        <w:left w:val="none" w:sz="0" w:space="0" w:color="auto"/>
        <w:bottom w:val="none" w:sz="0" w:space="0" w:color="auto"/>
        <w:right w:val="none" w:sz="0" w:space="0" w:color="auto"/>
      </w:divBdr>
      <w:divsChild>
        <w:div w:id="1875314080">
          <w:marLeft w:val="0"/>
          <w:marRight w:val="0"/>
          <w:marTop w:val="0"/>
          <w:marBottom w:val="0"/>
          <w:divBdr>
            <w:top w:val="none" w:sz="0" w:space="0" w:color="auto"/>
            <w:left w:val="none" w:sz="0" w:space="0" w:color="auto"/>
            <w:bottom w:val="none" w:sz="0" w:space="0" w:color="auto"/>
            <w:right w:val="none" w:sz="0" w:space="0" w:color="auto"/>
          </w:divBdr>
          <w:divsChild>
            <w:div w:id="1252353347">
              <w:marLeft w:val="0"/>
              <w:marRight w:val="0"/>
              <w:marTop w:val="30"/>
              <w:marBottom w:val="30"/>
              <w:divBdr>
                <w:top w:val="none" w:sz="0" w:space="0" w:color="auto"/>
                <w:left w:val="none" w:sz="0" w:space="0" w:color="auto"/>
                <w:bottom w:val="none" w:sz="0" w:space="0" w:color="auto"/>
                <w:right w:val="none" w:sz="0" w:space="0" w:color="auto"/>
              </w:divBdr>
              <w:divsChild>
                <w:div w:id="1173179409">
                  <w:marLeft w:val="0"/>
                  <w:marRight w:val="0"/>
                  <w:marTop w:val="0"/>
                  <w:marBottom w:val="0"/>
                  <w:divBdr>
                    <w:top w:val="none" w:sz="0" w:space="0" w:color="auto"/>
                    <w:left w:val="none" w:sz="0" w:space="0" w:color="auto"/>
                    <w:bottom w:val="none" w:sz="0" w:space="0" w:color="auto"/>
                    <w:right w:val="none" w:sz="0" w:space="0" w:color="auto"/>
                  </w:divBdr>
                  <w:divsChild>
                    <w:div w:id="1641614435">
                      <w:marLeft w:val="0"/>
                      <w:marRight w:val="0"/>
                      <w:marTop w:val="0"/>
                      <w:marBottom w:val="0"/>
                      <w:divBdr>
                        <w:top w:val="none" w:sz="0" w:space="0" w:color="auto"/>
                        <w:left w:val="none" w:sz="0" w:space="0" w:color="auto"/>
                        <w:bottom w:val="none" w:sz="0" w:space="0" w:color="auto"/>
                        <w:right w:val="none" w:sz="0" w:space="0" w:color="auto"/>
                      </w:divBdr>
                    </w:div>
                  </w:divsChild>
                </w:div>
                <w:div w:id="1560247365">
                  <w:marLeft w:val="0"/>
                  <w:marRight w:val="0"/>
                  <w:marTop w:val="0"/>
                  <w:marBottom w:val="0"/>
                  <w:divBdr>
                    <w:top w:val="none" w:sz="0" w:space="0" w:color="auto"/>
                    <w:left w:val="none" w:sz="0" w:space="0" w:color="auto"/>
                    <w:bottom w:val="none" w:sz="0" w:space="0" w:color="auto"/>
                    <w:right w:val="none" w:sz="0" w:space="0" w:color="auto"/>
                  </w:divBdr>
                  <w:divsChild>
                    <w:div w:id="991637339">
                      <w:marLeft w:val="0"/>
                      <w:marRight w:val="0"/>
                      <w:marTop w:val="0"/>
                      <w:marBottom w:val="0"/>
                      <w:divBdr>
                        <w:top w:val="none" w:sz="0" w:space="0" w:color="auto"/>
                        <w:left w:val="none" w:sz="0" w:space="0" w:color="auto"/>
                        <w:bottom w:val="none" w:sz="0" w:space="0" w:color="auto"/>
                        <w:right w:val="none" w:sz="0" w:space="0" w:color="auto"/>
                      </w:divBdr>
                    </w:div>
                  </w:divsChild>
                </w:div>
                <w:div w:id="1788309587">
                  <w:marLeft w:val="0"/>
                  <w:marRight w:val="0"/>
                  <w:marTop w:val="0"/>
                  <w:marBottom w:val="0"/>
                  <w:divBdr>
                    <w:top w:val="none" w:sz="0" w:space="0" w:color="auto"/>
                    <w:left w:val="none" w:sz="0" w:space="0" w:color="auto"/>
                    <w:bottom w:val="none" w:sz="0" w:space="0" w:color="auto"/>
                    <w:right w:val="none" w:sz="0" w:space="0" w:color="auto"/>
                  </w:divBdr>
                  <w:divsChild>
                    <w:div w:id="511188400">
                      <w:marLeft w:val="0"/>
                      <w:marRight w:val="0"/>
                      <w:marTop w:val="0"/>
                      <w:marBottom w:val="0"/>
                      <w:divBdr>
                        <w:top w:val="none" w:sz="0" w:space="0" w:color="auto"/>
                        <w:left w:val="none" w:sz="0" w:space="0" w:color="auto"/>
                        <w:bottom w:val="none" w:sz="0" w:space="0" w:color="auto"/>
                        <w:right w:val="none" w:sz="0" w:space="0" w:color="auto"/>
                      </w:divBdr>
                    </w:div>
                    <w:div w:id="1849707184">
                      <w:marLeft w:val="0"/>
                      <w:marRight w:val="0"/>
                      <w:marTop w:val="0"/>
                      <w:marBottom w:val="0"/>
                      <w:divBdr>
                        <w:top w:val="none" w:sz="0" w:space="0" w:color="auto"/>
                        <w:left w:val="none" w:sz="0" w:space="0" w:color="auto"/>
                        <w:bottom w:val="none" w:sz="0" w:space="0" w:color="auto"/>
                        <w:right w:val="none" w:sz="0" w:space="0" w:color="auto"/>
                      </w:divBdr>
                    </w:div>
                  </w:divsChild>
                </w:div>
                <w:div w:id="1882133519">
                  <w:marLeft w:val="0"/>
                  <w:marRight w:val="0"/>
                  <w:marTop w:val="0"/>
                  <w:marBottom w:val="0"/>
                  <w:divBdr>
                    <w:top w:val="none" w:sz="0" w:space="0" w:color="auto"/>
                    <w:left w:val="none" w:sz="0" w:space="0" w:color="auto"/>
                    <w:bottom w:val="none" w:sz="0" w:space="0" w:color="auto"/>
                    <w:right w:val="none" w:sz="0" w:space="0" w:color="auto"/>
                  </w:divBdr>
                  <w:divsChild>
                    <w:div w:id="1108280512">
                      <w:marLeft w:val="0"/>
                      <w:marRight w:val="0"/>
                      <w:marTop w:val="0"/>
                      <w:marBottom w:val="0"/>
                      <w:divBdr>
                        <w:top w:val="none" w:sz="0" w:space="0" w:color="auto"/>
                        <w:left w:val="none" w:sz="0" w:space="0" w:color="auto"/>
                        <w:bottom w:val="none" w:sz="0" w:space="0" w:color="auto"/>
                        <w:right w:val="none" w:sz="0" w:space="0" w:color="auto"/>
                      </w:divBdr>
                    </w:div>
                    <w:div w:id="13072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50421">
          <w:marLeft w:val="0"/>
          <w:marRight w:val="0"/>
          <w:marTop w:val="0"/>
          <w:marBottom w:val="0"/>
          <w:divBdr>
            <w:top w:val="none" w:sz="0" w:space="0" w:color="auto"/>
            <w:left w:val="none" w:sz="0" w:space="0" w:color="auto"/>
            <w:bottom w:val="none" w:sz="0" w:space="0" w:color="auto"/>
            <w:right w:val="none" w:sz="0" w:space="0" w:color="auto"/>
          </w:divBdr>
        </w:div>
      </w:divsChild>
    </w:div>
    <w:div w:id="1474787182">
      <w:bodyDiv w:val="1"/>
      <w:marLeft w:val="0"/>
      <w:marRight w:val="0"/>
      <w:marTop w:val="0"/>
      <w:marBottom w:val="0"/>
      <w:divBdr>
        <w:top w:val="none" w:sz="0" w:space="0" w:color="auto"/>
        <w:left w:val="none" w:sz="0" w:space="0" w:color="auto"/>
        <w:bottom w:val="none" w:sz="0" w:space="0" w:color="auto"/>
        <w:right w:val="none" w:sz="0" w:space="0" w:color="auto"/>
      </w:divBdr>
      <w:divsChild>
        <w:div w:id="302933500">
          <w:marLeft w:val="0"/>
          <w:marRight w:val="0"/>
          <w:marTop w:val="0"/>
          <w:marBottom w:val="0"/>
          <w:divBdr>
            <w:top w:val="none" w:sz="0" w:space="0" w:color="auto"/>
            <w:left w:val="none" w:sz="0" w:space="0" w:color="auto"/>
            <w:bottom w:val="none" w:sz="0" w:space="0" w:color="auto"/>
            <w:right w:val="none" w:sz="0" w:space="0" w:color="auto"/>
          </w:divBdr>
          <w:divsChild>
            <w:div w:id="44378639">
              <w:marLeft w:val="0"/>
              <w:marRight w:val="0"/>
              <w:marTop w:val="0"/>
              <w:marBottom w:val="0"/>
              <w:divBdr>
                <w:top w:val="none" w:sz="0" w:space="0" w:color="auto"/>
                <w:left w:val="none" w:sz="0" w:space="0" w:color="auto"/>
                <w:bottom w:val="none" w:sz="0" w:space="0" w:color="auto"/>
                <w:right w:val="none" w:sz="0" w:space="0" w:color="auto"/>
              </w:divBdr>
            </w:div>
            <w:div w:id="546529747">
              <w:marLeft w:val="0"/>
              <w:marRight w:val="0"/>
              <w:marTop w:val="0"/>
              <w:marBottom w:val="0"/>
              <w:divBdr>
                <w:top w:val="none" w:sz="0" w:space="0" w:color="auto"/>
                <w:left w:val="none" w:sz="0" w:space="0" w:color="auto"/>
                <w:bottom w:val="none" w:sz="0" w:space="0" w:color="auto"/>
                <w:right w:val="none" w:sz="0" w:space="0" w:color="auto"/>
              </w:divBdr>
            </w:div>
            <w:div w:id="647242503">
              <w:marLeft w:val="0"/>
              <w:marRight w:val="0"/>
              <w:marTop w:val="0"/>
              <w:marBottom w:val="0"/>
              <w:divBdr>
                <w:top w:val="none" w:sz="0" w:space="0" w:color="auto"/>
                <w:left w:val="none" w:sz="0" w:space="0" w:color="auto"/>
                <w:bottom w:val="none" w:sz="0" w:space="0" w:color="auto"/>
                <w:right w:val="none" w:sz="0" w:space="0" w:color="auto"/>
              </w:divBdr>
            </w:div>
            <w:div w:id="686368515">
              <w:marLeft w:val="0"/>
              <w:marRight w:val="0"/>
              <w:marTop w:val="0"/>
              <w:marBottom w:val="0"/>
              <w:divBdr>
                <w:top w:val="none" w:sz="0" w:space="0" w:color="auto"/>
                <w:left w:val="none" w:sz="0" w:space="0" w:color="auto"/>
                <w:bottom w:val="none" w:sz="0" w:space="0" w:color="auto"/>
                <w:right w:val="none" w:sz="0" w:space="0" w:color="auto"/>
              </w:divBdr>
            </w:div>
            <w:div w:id="821848790">
              <w:marLeft w:val="0"/>
              <w:marRight w:val="0"/>
              <w:marTop w:val="0"/>
              <w:marBottom w:val="0"/>
              <w:divBdr>
                <w:top w:val="none" w:sz="0" w:space="0" w:color="auto"/>
                <w:left w:val="none" w:sz="0" w:space="0" w:color="auto"/>
                <w:bottom w:val="none" w:sz="0" w:space="0" w:color="auto"/>
                <w:right w:val="none" w:sz="0" w:space="0" w:color="auto"/>
              </w:divBdr>
            </w:div>
            <w:div w:id="840662455">
              <w:marLeft w:val="0"/>
              <w:marRight w:val="0"/>
              <w:marTop w:val="0"/>
              <w:marBottom w:val="0"/>
              <w:divBdr>
                <w:top w:val="none" w:sz="0" w:space="0" w:color="auto"/>
                <w:left w:val="none" w:sz="0" w:space="0" w:color="auto"/>
                <w:bottom w:val="none" w:sz="0" w:space="0" w:color="auto"/>
                <w:right w:val="none" w:sz="0" w:space="0" w:color="auto"/>
              </w:divBdr>
            </w:div>
            <w:div w:id="921257399">
              <w:marLeft w:val="0"/>
              <w:marRight w:val="0"/>
              <w:marTop w:val="0"/>
              <w:marBottom w:val="0"/>
              <w:divBdr>
                <w:top w:val="none" w:sz="0" w:space="0" w:color="auto"/>
                <w:left w:val="none" w:sz="0" w:space="0" w:color="auto"/>
                <w:bottom w:val="none" w:sz="0" w:space="0" w:color="auto"/>
                <w:right w:val="none" w:sz="0" w:space="0" w:color="auto"/>
              </w:divBdr>
            </w:div>
            <w:div w:id="1310745333">
              <w:marLeft w:val="0"/>
              <w:marRight w:val="0"/>
              <w:marTop w:val="0"/>
              <w:marBottom w:val="0"/>
              <w:divBdr>
                <w:top w:val="none" w:sz="0" w:space="0" w:color="auto"/>
                <w:left w:val="none" w:sz="0" w:space="0" w:color="auto"/>
                <w:bottom w:val="none" w:sz="0" w:space="0" w:color="auto"/>
                <w:right w:val="none" w:sz="0" w:space="0" w:color="auto"/>
              </w:divBdr>
            </w:div>
            <w:div w:id="1349023493">
              <w:marLeft w:val="0"/>
              <w:marRight w:val="0"/>
              <w:marTop w:val="0"/>
              <w:marBottom w:val="0"/>
              <w:divBdr>
                <w:top w:val="none" w:sz="0" w:space="0" w:color="auto"/>
                <w:left w:val="none" w:sz="0" w:space="0" w:color="auto"/>
                <w:bottom w:val="none" w:sz="0" w:space="0" w:color="auto"/>
                <w:right w:val="none" w:sz="0" w:space="0" w:color="auto"/>
              </w:divBdr>
            </w:div>
            <w:div w:id="1390032452">
              <w:marLeft w:val="0"/>
              <w:marRight w:val="0"/>
              <w:marTop w:val="0"/>
              <w:marBottom w:val="0"/>
              <w:divBdr>
                <w:top w:val="none" w:sz="0" w:space="0" w:color="auto"/>
                <w:left w:val="none" w:sz="0" w:space="0" w:color="auto"/>
                <w:bottom w:val="none" w:sz="0" w:space="0" w:color="auto"/>
                <w:right w:val="none" w:sz="0" w:space="0" w:color="auto"/>
              </w:divBdr>
            </w:div>
            <w:div w:id="1419793514">
              <w:marLeft w:val="0"/>
              <w:marRight w:val="0"/>
              <w:marTop w:val="0"/>
              <w:marBottom w:val="0"/>
              <w:divBdr>
                <w:top w:val="none" w:sz="0" w:space="0" w:color="auto"/>
                <w:left w:val="none" w:sz="0" w:space="0" w:color="auto"/>
                <w:bottom w:val="none" w:sz="0" w:space="0" w:color="auto"/>
                <w:right w:val="none" w:sz="0" w:space="0" w:color="auto"/>
              </w:divBdr>
            </w:div>
            <w:div w:id="1456488821">
              <w:marLeft w:val="0"/>
              <w:marRight w:val="0"/>
              <w:marTop w:val="0"/>
              <w:marBottom w:val="0"/>
              <w:divBdr>
                <w:top w:val="none" w:sz="0" w:space="0" w:color="auto"/>
                <w:left w:val="none" w:sz="0" w:space="0" w:color="auto"/>
                <w:bottom w:val="none" w:sz="0" w:space="0" w:color="auto"/>
                <w:right w:val="none" w:sz="0" w:space="0" w:color="auto"/>
              </w:divBdr>
            </w:div>
            <w:div w:id="1480148773">
              <w:marLeft w:val="0"/>
              <w:marRight w:val="0"/>
              <w:marTop w:val="0"/>
              <w:marBottom w:val="0"/>
              <w:divBdr>
                <w:top w:val="none" w:sz="0" w:space="0" w:color="auto"/>
                <w:left w:val="none" w:sz="0" w:space="0" w:color="auto"/>
                <w:bottom w:val="none" w:sz="0" w:space="0" w:color="auto"/>
                <w:right w:val="none" w:sz="0" w:space="0" w:color="auto"/>
              </w:divBdr>
            </w:div>
            <w:div w:id="1533761583">
              <w:marLeft w:val="0"/>
              <w:marRight w:val="0"/>
              <w:marTop w:val="0"/>
              <w:marBottom w:val="0"/>
              <w:divBdr>
                <w:top w:val="none" w:sz="0" w:space="0" w:color="auto"/>
                <w:left w:val="none" w:sz="0" w:space="0" w:color="auto"/>
                <w:bottom w:val="none" w:sz="0" w:space="0" w:color="auto"/>
                <w:right w:val="none" w:sz="0" w:space="0" w:color="auto"/>
              </w:divBdr>
            </w:div>
            <w:div w:id="1554923165">
              <w:marLeft w:val="0"/>
              <w:marRight w:val="0"/>
              <w:marTop w:val="0"/>
              <w:marBottom w:val="0"/>
              <w:divBdr>
                <w:top w:val="none" w:sz="0" w:space="0" w:color="auto"/>
                <w:left w:val="none" w:sz="0" w:space="0" w:color="auto"/>
                <w:bottom w:val="none" w:sz="0" w:space="0" w:color="auto"/>
                <w:right w:val="none" w:sz="0" w:space="0" w:color="auto"/>
              </w:divBdr>
            </w:div>
            <w:div w:id="1628199884">
              <w:marLeft w:val="0"/>
              <w:marRight w:val="0"/>
              <w:marTop w:val="0"/>
              <w:marBottom w:val="0"/>
              <w:divBdr>
                <w:top w:val="none" w:sz="0" w:space="0" w:color="auto"/>
                <w:left w:val="none" w:sz="0" w:space="0" w:color="auto"/>
                <w:bottom w:val="none" w:sz="0" w:space="0" w:color="auto"/>
                <w:right w:val="none" w:sz="0" w:space="0" w:color="auto"/>
              </w:divBdr>
            </w:div>
            <w:div w:id="1729185887">
              <w:marLeft w:val="0"/>
              <w:marRight w:val="0"/>
              <w:marTop w:val="0"/>
              <w:marBottom w:val="0"/>
              <w:divBdr>
                <w:top w:val="none" w:sz="0" w:space="0" w:color="auto"/>
                <w:left w:val="none" w:sz="0" w:space="0" w:color="auto"/>
                <w:bottom w:val="none" w:sz="0" w:space="0" w:color="auto"/>
                <w:right w:val="none" w:sz="0" w:space="0" w:color="auto"/>
              </w:divBdr>
            </w:div>
            <w:div w:id="1870488416">
              <w:marLeft w:val="0"/>
              <w:marRight w:val="0"/>
              <w:marTop w:val="0"/>
              <w:marBottom w:val="0"/>
              <w:divBdr>
                <w:top w:val="none" w:sz="0" w:space="0" w:color="auto"/>
                <w:left w:val="none" w:sz="0" w:space="0" w:color="auto"/>
                <w:bottom w:val="none" w:sz="0" w:space="0" w:color="auto"/>
                <w:right w:val="none" w:sz="0" w:space="0" w:color="auto"/>
              </w:divBdr>
            </w:div>
            <w:div w:id="1931354705">
              <w:marLeft w:val="0"/>
              <w:marRight w:val="0"/>
              <w:marTop w:val="0"/>
              <w:marBottom w:val="0"/>
              <w:divBdr>
                <w:top w:val="none" w:sz="0" w:space="0" w:color="auto"/>
                <w:left w:val="none" w:sz="0" w:space="0" w:color="auto"/>
                <w:bottom w:val="none" w:sz="0" w:space="0" w:color="auto"/>
                <w:right w:val="none" w:sz="0" w:space="0" w:color="auto"/>
              </w:divBdr>
            </w:div>
            <w:div w:id="1968505161">
              <w:marLeft w:val="0"/>
              <w:marRight w:val="0"/>
              <w:marTop w:val="0"/>
              <w:marBottom w:val="0"/>
              <w:divBdr>
                <w:top w:val="none" w:sz="0" w:space="0" w:color="auto"/>
                <w:left w:val="none" w:sz="0" w:space="0" w:color="auto"/>
                <w:bottom w:val="none" w:sz="0" w:space="0" w:color="auto"/>
                <w:right w:val="none" w:sz="0" w:space="0" w:color="auto"/>
              </w:divBdr>
            </w:div>
          </w:divsChild>
        </w:div>
        <w:div w:id="402921308">
          <w:marLeft w:val="0"/>
          <w:marRight w:val="0"/>
          <w:marTop w:val="0"/>
          <w:marBottom w:val="0"/>
          <w:divBdr>
            <w:top w:val="none" w:sz="0" w:space="0" w:color="auto"/>
            <w:left w:val="none" w:sz="0" w:space="0" w:color="auto"/>
            <w:bottom w:val="none" w:sz="0" w:space="0" w:color="auto"/>
            <w:right w:val="none" w:sz="0" w:space="0" w:color="auto"/>
          </w:divBdr>
          <w:divsChild>
            <w:div w:id="12728361">
              <w:marLeft w:val="0"/>
              <w:marRight w:val="0"/>
              <w:marTop w:val="0"/>
              <w:marBottom w:val="0"/>
              <w:divBdr>
                <w:top w:val="none" w:sz="0" w:space="0" w:color="auto"/>
                <w:left w:val="none" w:sz="0" w:space="0" w:color="auto"/>
                <w:bottom w:val="none" w:sz="0" w:space="0" w:color="auto"/>
                <w:right w:val="none" w:sz="0" w:space="0" w:color="auto"/>
              </w:divBdr>
            </w:div>
            <w:div w:id="391776654">
              <w:marLeft w:val="0"/>
              <w:marRight w:val="0"/>
              <w:marTop w:val="0"/>
              <w:marBottom w:val="0"/>
              <w:divBdr>
                <w:top w:val="none" w:sz="0" w:space="0" w:color="auto"/>
                <w:left w:val="none" w:sz="0" w:space="0" w:color="auto"/>
                <w:bottom w:val="none" w:sz="0" w:space="0" w:color="auto"/>
                <w:right w:val="none" w:sz="0" w:space="0" w:color="auto"/>
              </w:divBdr>
            </w:div>
            <w:div w:id="680544774">
              <w:marLeft w:val="0"/>
              <w:marRight w:val="0"/>
              <w:marTop w:val="0"/>
              <w:marBottom w:val="0"/>
              <w:divBdr>
                <w:top w:val="none" w:sz="0" w:space="0" w:color="auto"/>
                <w:left w:val="none" w:sz="0" w:space="0" w:color="auto"/>
                <w:bottom w:val="none" w:sz="0" w:space="0" w:color="auto"/>
                <w:right w:val="none" w:sz="0" w:space="0" w:color="auto"/>
              </w:divBdr>
            </w:div>
            <w:div w:id="880048638">
              <w:marLeft w:val="0"/>
              <w:marRight w:val="0"/>
              <w:marTop w:val="0"/>
              <w:marBottom w:val="0"/>
              <w:divBdr>
                <w:top w:val="none" w:sz="0" w:space="0" w:color="auto"/>
                <w:left w:val="none" w:sz="0" w:space="0" w:color="auto"/>
                <w:bottom w:val="none" w:sz="0" w:space="0" w:color="auto"/>
                <w:right w:val="none" w:sz="0" w:space="0" w:color="auto"/>
              </w:divBdr>
            </w:div>
            <w:div w:id="1119296820">
              <w:marLeft w:val="0"/>
              <w:marRight w:val="0"/>
              <w:marTop w:val="0"/>
              <w:marBottom w:val="0"/>
              <w:divBdr>
                <w:top w:val="none" w:sz="0" w:space="0" w:color="auto"/>
                <w:left w:val="none" w:sz="0" w:space="0" w:color="auto"/>
                <w:bottom w:val="none" w:sz="0" w:space="0" w:color="auto"/>
                <w:right w:val="none" w:sz="0" w:space="0" w:color="auto"/>
              </w:divBdr>
            </w:div>
            <w:div w:id="1382632234">
              <w:marLeft w:val="0"/>
              <w:marRight w:val="0"/>
              <w:marTop w:val="0"/>
              <w:marBottom w:val="0"/>
              <w:divBdr>
                <w:top w:val="none" w:sz="0" w:space="0" w:color="auto"/>
                <w:left w:val="none" w:sz="0" w:space="0" w:color="auto"/>
                <w:bottom w:val="none" w:sz="0" w:space="0" w:color="auto"/>
                <w:right w:val="none" w:sz="0" w:space="0" w:color="auto"/>
              </w:divBdr>
            </w:div>
            <w:div w:id="1430544199">
              <w:marLeft w:val="0"/>
              <w:marRight w:val="0"/>
              <w:marTop w:val="0"/>
              <w:marBottom w:val="0"/>
              <w:divBdr>
                <w:top w:val="none" w:sz="0" w:space="0" w:color="auto"/>
                <w:left w:val="none" w:sz="0" w:space="0" w:color="auto"/>
                <w:bottom w:val="none" w:sz="0" w:space="0" w:color="auto"/>
                <w:right w:val="none" w:sz="0" w:space="0" w:color="auto"/>
              </w:divBdr>
            </w:div>
            <w:div w:id="1624384493">
              <w:marLeft w:val="0"/>
              <w:marRight w:val="0"/>
              <w:marTop w:val="0"/>
              <w:marBottom w:val="0"/>
              <w:divBdr>
                <w:top w:val="none" w:sz="0" w:space="0" w:color="auto"/>
                <w:left w:val="none" w:sz="0" w:space="0" w:color="auto"/>
                <w:bottom w:val="none" w:sz="0" w:space="0" w:color="auto"/>
                <w:right w:val="none" w:sz="0" w:space="0" w:color="auto"/>
              </w:divBdr>
            </w:div>
            <w:div w:id="1680810137">
              <w:marLeft w:val="0"/>
              <w:marRight w:val="0"/>
              <w:marTop w:val="0"/>
              <w:marBottom w:val="0"/>
              <w:divBdr>
                <w:top w:val="none" w:sz="0" w:space="0" w:color="auto"/>
                <w:left w:val="none" w:sz="0" w:space="0" w:color="auto"/>
                <w:bottom w:val="none" w:sz="0" w:space="0" w:color="auto"/>
                <w:right w:val="none" w:sz="0" w:space="0" w:color="auto"/>
              </w:divBdr>
            </w:div>
          </w:divsChild>
        </w:div>
        <w:div w:id="953247837">
          <w:marLeft w:val="0"/>
          <w:marRight w:val="0"/>
          <w:marTop w:val="0"/>
          <w:marBottom w:val="0"/>
          <w:divBdr>
            <w:top w:val="none" w:sz="0" w:space="0" w:color="auto"/>
            <w:left w:val="none" w:sz="0" w:space="0" w:color="auto"/>
            <w:bottom w:val="none" w:sz="0" w:space="0" w:color="auto"/>
            <w:right w:val="none" w:sz="0" w:space="0" w:color="auto"/>
          </w:divBdr>
          <w:divsChild>
            <w:div w:id="1608346039">
              <w:marLeft w:val="0"/>
              <w:marRight w:val="0"/>
              <w:marTop w:val="30"/>
              <w:marBottom w:val="30"/>
              <w:divBdr>
                <w:top w:val="none" w:sz="0" w:space="0" w:color="auto"/>
                <w:left w:val="none" w:sz="0" w:space="0" w:color="auto"/>
                <w:bottom w:val="none" w:sz="0" w:space="0" w:color="auto"/>
                <w:right w:val="none" w:sz="0" w:space="0" w:color="auto"/>
              </w:divBdr>
              <w:divsChild>
                <w:div w:id="539780130">
                  <w:marLeft w:val="0"/>
                  <w:marRight w:val="0"/>
                  <w:marTop w:val="0"/>
                  <w:marBottom w:val="0"/>
                  <w:divBdr>
                    <w:top w:val="none" w:sz="0" w:space="0" w:color="auto"/>
                    <w:left w:val="none" w:sz="0" w:space="0" w:color="auto"/>
                    <w:bottom w:val="none" w:sz="0" w:space="0" w:color="auto"/>
                    <w:right w:val="none" w:sz="0" w:space="0" w:color="auto"/>
                  </w:divBdr>
                  <w:divsChild>
                    <w:div w:id="1179539580">
                      <w:marLeft w:val="0"/>
                      <w:marRight w:val="0"/>
                      <w:marTop w:val="0"/>
                      <w:marBottom w:val="0"/>
                      <w:divBdr>
                        <w:top w:val="none" w:sz="0" w:space="0" w:color="auto"/>
                        <w:left w:val="none" w:sz="0" w:space="0" w:color="auto"/>
                        <w:bottom w:val="none" w:sz="0" w:space="0" w:color="auto"/>
                        <w:right w:val="none" w:sz="0" w:space="0" w:color="auto"/>
                      </w:divBdr>
                    </w:div>
                    <w:div w:id="1925258237">
                      <w:marLeft w:val="0"/>
                      <w:marRight w:val="0"/>
                      <w:marTop w:val="0"/>
                      <w:marBottom w:val="0"/>
                      <w:divBdr>
                        <w:top w:val="none" w:sz="0" w:space="0" w:color="auto"/>
                        <w:left w:val="none" w:sz="0" w:space="0" w:color="auto"/>
                        <w:bottom w:val="none" w:sz="0" w:space="0" w:color="auto"/>
                        <w:right w:val="none" w:sz="0" w:space="0" w:color="auto"/>
                      </w:divBdr>
                    </w:div>
                  </w:divsChild>
                </w:div>
                <w:div w:id="1443037324">
                  <w:marLeft w:val="0"/>
                  <w:marRight w:val="0"/>
                  <w:marTop w:val="0"/>
                  <w:marBottom w:val="0"/>
                  <w:divBdr>
                    <w:top w:val="none" w:sz="0" w:space="0" w:color="auto"/>
                    <w:left w:val="none" w:sz="0" w:space="0" w:color="auto"/>
                    <w:bottom w:val="none" w:sz="0" w:space="0" w:color="auto"/>
                    <w:right w:val="none" w:sz="0" w:space="0" w:color="auto"/>
                  </w:divBdr>
                  <w:divsChild>
                    <w:div w:id="223610132">
                      <w:marLeft w:val="0"/>
                      <w:marRight w:val="0"/>
                      <w:marTop w:val="0"/>
                      <w:marBottom w:val="0"/>
                      <w:divBdr>
                        <w:top w:val="none" w:sz="0" w:space="0" w:color="auto"/>
                        <w:left w:val="none" w:sz="0" w:space="0" w:color="auto"/>
                        <w:bottom w:val="none" w:sz="0" w:space="0" w:color="auto"/>
                        <w:right w:val="none" w:sz="0" w:space="0" w:color="auto"/>
                      </w:divBdr>
                    </w:div>
                    <w:div w:id="1947737204">
                      <w:marLeft w:val="0"/>
                      <w:marRight w:val="0"/>
                      <w:marTop w:val="0"/>
                      <w:marBottom w:val="0"/>
                      <w:divBdr>
                        <w:top w:val="none" w:sz="0" w:space="0" w:color="auto"/>
                        <w:left w:val="none" w:sz="0" w:space="0" w:color="auto"/>
                        <w:bottom w:val="none" w:sz="0" w:space="0" w:color="auto"/>
                        <w:right w:val="none" w:sz="0" w:space="0" w:color="auto"/>
                      </w:divBdr>
                    </w:div>
                  </w:divsChild>
                </w:div>
                <w:div w:id="1628470490">
                  <w:marLeft w:val="0"/>
                  <w:marRight w:val="0"/>
                  <w:marTop w:val="0"/>
                  <w:marBottom w:val="0"/>
                  <w:divBdr>
                    <w:top w:val="none" w:sz="0" w:space="0" w:color="auto"/>
                    <w:left w:val="none" w:sz="0" w:space="0" w:color="auto"/>
                    <w:bottom w:val="none" w:sz="0" w:space="0" w:color="auto"/>
                    <w:right w:val="none" w:sz="0" w:space="0" w:color="auto"/>
                  </w:divBdr>
                  <w:divsChild>
                    <w:div w:id="695617680">
                      <w:marLeft w:val="0"/>
                      <w:marRight w:val="0"/>
                      <w:marTop w:val="0"/>
                      <w:marBottom w:val="0"/>
                      <w:divBdr>
                        <w:top w:val="none" w:sz="0" w:space="0" w:color="auto"/>
                        <w:left w:val="none" w:sz="0" w:space="0" w:color="auto"/>
                        <w:bottom w:val="none" w:sz="0" w:space="0" w:color="auto"/>
                        <w:right w:val="none" w:sz="0" w:space="0" w:color="auto"/>
                      </w:divBdr>
                    </w:div>
                  </w:divsChild>
                </w:div>
                <w:div w:id="2084838083">
                  <w:marLeft w:val="0"/>
                  <w:marRight w:val="0"/>
                  <w:marTop w:val="0"/>
                  <w:marBottom w:val="0"/>
                  <w:divBdr>
                    <w:top w:val="none" w:sz="0" w:space="0" w:color="auto"/>
                    <w:left w:val="none" w:sz="0" w:space="0" w:color="auto"/>
                    <w:bottom w:val="none" w:sz="0" w:space="0" w:color="auto"/>
                    <w:right w:val="none" w:sz="0" w:space="0" w:color="auto"/>
                  </w:divBdr>
                  <w:divsChild>
                    <w:div w:id="8189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7068">
          <w:marLeft w:val="0"/>
          <w:marRight w:val="0"/>
          <w:marTop w:val="0"/>
          <w:marBottom w:val="0"/>
          <w:divBdr>
            <w:top w:val="none" w:sz="0" w:space="0" w:color="auto"/>
            <w:left w:val="none" w:sz="0" w:space="0" w:color="auto"/>
            <w:bottom w:val="none" w:sz="0" w:space="0" w:color="auto"/>
            <w:right w:val="none" w:sz="0" w:space="0" w:color="auto"/>
          </w:divBdr>
          <w:divsChild>
            <w:div w:id="1155798089">
              <w:marLeft w:val="0"/>
              <w:marRight w:val="0"/>
              <w:marTop w:val="30"/>
              <w:marBottom w:val="30"/>
              <w:divBdr>
                <w:top w:val="none" w:sz="0" w:space="0" w:color="auto"/>
                <w:left w:val="none" w:sz="0" w:space="0" w:color="auto"/>
                <w:bottom w:val="none" w:sz="0" w:space="0" w:color="auto"/>
                <w:right w:val="none" w:sz="0" w:space="0" w:color="auto"/>
              </w:divBdr>
              <w:divsChild>
                <w:div w:id="45184672">
                  <w:marLeft w:val="0"/>
                  <w:marRight w:val="0"/>
                  <w:marTop w:val="0"/>
                  <w:marBottom w:val="0"/>
                  <w:divBdr>
                    <w:top w:val="none" w:sz="0" w:space="0" w:color="auto"/>
                    <w:left w:val="none" w:sz="0" w:space="0" w:color="auto"/>
                    <w:bottom w:val="none" w:sz="0" w:space="0" w:color="auto"/>
                    <w:right w:val="none" w:sz="0" w:space="0" w:color="auto"/>
                  </w:divBdr>
                  <w:divsChild>
                    <w:div w:id="1539976715">
                      <w:marLeft w:val="0"/>
                      <w:marRight w:val="0"/>
                      <w:marTop w:val="0"/>
                      <w:marBottom w:val="0"/>
                      <w:divBdr>
                        <w:top w:val="none" w:sz="0" w:space="0" w:color="auto"/>
                        <w:left w:val="none" w:sz="0" w:space="0" w:color="auto"/>
                        <w:bottom w:val="none" w:sz="0" w:space="0" w:color="auto"/>
                        <w:right w:val="none" w:sz="0" w:space="0" w:color="auto"/>
                      </w:divBdr>
                    </w:div>
                  </w:divsChild>
                </w:div>
                <w:div w:id="153838911">
                  <w:marLeft w:val="0"/>
                  <w:marRight w:val="0"/>
                  <w:marTop w:val="0"/>
                  <w:marBottom w:val="0"/>
                  <w:divBdr>
                    <w:top w:val="none" w:sz="0" w:space="0" w:color="auto"/>
                    <w:left w:val="none" w:sz="0" w:space="0" w:color="auto"/>
                    <w:bottom w:val="none" w:sz="0" w:space="0" w:color="auto"/>
                    <w:right w:val="none" w:sz="0" w:space="0" w:color="auto"/>
                  </w:divBdr>
                  <w:divsChild>
                    <w:div w:id="1482387054">
                      <w:marLeft w:val="0"/>
                      <w:marRight w:val="0"/>
                      <w:marTop w:val="0"/>
                      <w:marBottom w:val="0"/>
                      <w:divBdr>
                        <w:top w:val="none" w:sz="0" w:space="0" w:color="auto"/>
                        <w:left w:val="none" w:sz="0" w:space="0" w:color="auto"/>
                        <w:bottom w:val="none" w:sz="0" w:space="0" w:color="auto"/>
                        <w:right w:val="none" w:sz="0" w:space="0" w:color="auto"/>
                      </w:divBdr>
                    </w:div>
                  </w:divsChild>
                </w:div>
                <w:div w:id="162743284">
                  <w:marLeft w:val="0"/>
                  <w:marRight w:val="0"/>
                  <w:marTop w:val="0"/>
                  <w:marBottom w:val="0"/>
                  <w:divBdr>
                    <w:top w:val="none" w:sz="0" w:space="0" w:color="auto"/>
                    <w:left w:val="none" w:sz="0" w:space="0" w:color="auto"/>
                    <w:bottom w:val="none" w:sz="0" w:space="0" w:color="auto"/>
                    <w:right w:val="none" w:sz="0" w:space="0" w:color="auto"/>
                  </w:divBdr>
                  <w:divsChild>
                    <w:div w:id="1395153983">
                      <w:marLeft w:val="0"/>
                      <w:marRight w:val="0"/>
                      <w:marTop w:val="0"/>
                      <w:marBottom w:val="0"/>
                      <w:divBdr>
                        <w:top w:val="none" w:sz="0" w:space="0" w:color="auto"/>
                        <w:left w:val="none" w:sz="0" w:space="0" w:color="auto"/>
                        <w:bottom w:val="none" w:sz="0" w:space="0" w:color="auto"/>
                        <w:right w:val="none" w:sz="0" w:space="0" w:color="auto"/>
                      </w:divBdr>
                    </w:div>
                  </w:divsChild>
                </w:div>
                <w:div w:id="185020158">
                  <w:marLeft w:val="0"/>
                  <w:marRight w:val="0"/>
                  <w:marTop w:val="0"/>
                  <w:marBottom w:val="0"/>
                  <w:divBdr>
                    <w:top w:val="none" w:sz="0" w:space="0" w:color="auto"/>
                    <w:left w:val="none" w:sz="0" w:space="0" w:color="auto"/>
                    <w:bottom w:val="none" w:sz="0" w:space="0" w:color="auto"/>
                    <w:right w:val="none" w:sz="0" w:space="0" w:color="auto"/>
                  </w:divBdr>
                  <w:divsChild>
                    <w:div w:id="271061671">
                      <w:marLeft w:val="0"/>
                      <w:marRight w:val="0"/>
                      <w:marTop w:val="0"/>
                      <w:marBottom w:val="0"/>
                      <w:divBdr>
                        <w:top w:val="none" w:sz="0" w:space="0" w:color="auto"/>
                        <w:left w:val="none" w:sz="0" w:space="0" w:color="auto"/>
                        <w:bottom w:val="none" w:sz="0" w:space="0" w:color="auto"/>
                        <w:right w:val="none" w:sz="0" w:space="0" w:color="auto"/>
                      </w:divBdr>
                    </w:div>
                  </w:divsChild>
                </w:div>
                <w:div w:id="214895779">
                  <w:marLeft w:val="0"/>
                  <w:marRight w:val="0"/>
                  <w:marTop w:val="0"/>
                  <w:marBottom w:val="0"/>
                  <w:divBdr>
                    <w:top w:val="none" w:sz="0" w:space="0" w:color="auto"/>
                    <w:left w:val="none" w:sz="0" w:space="0" w:color="auto"/>
                    <w:bottom w:val="none" w:sz="0" w:space="0" w:color="auto"/>
                    <w:right w:val="none" w:sz="0" w:space="0" w:color="auto"/>
                  </w:divBdr>
                  <w:divsChild>
                    <w:div w:id="257101648">
                      <w:marLeft w:val="0"/>
                      <w:marRight w:val="0"/>
                      <w:marTop w:val="0"/>
                      <w:marBottom w:val="0"/>
                      <w:divBdr>
                        <w:top w:val="none" w:sz="0" w:space="0" w:color="auto"/>
                        <w:left w:val="none" w:sz="0" w:space="0" w:color="auto"/>
                        <w:bottom w:val="none" w:sz="0" w:space="0" w:color="auto"/>
                        <w:right w:val="none" w:sz="0" w:space="0" w:color="auto"/>
                      </w:divBdr>
                    </w:div>
                  </w:divsChild>
                </w:div>
                <w:div w:id="237327354">
                  <w:marLeft w:val="0"/>
                  <w:marRight w:val="0"/>
                  <w:marTop w:val="0"/>
                  <w:marBottom w:val="0"/>
                  <w:divBdr>
                    <w:top w:val="none" w:sz="0" w:space="0" w:color="auto"/>
                    <w:left w:val="none" w:sz="0" w:space="0" w:color="auto"/>
                    <w:bottom w:val="none" w:sz="0" w:space="0" w:color="auto"/>
                    <w:right w:val="none" w:sz="0" w:space="0" w:color="auto"/>
                  </w:divBdr>
                  <w:divsChild>
                    <w:div w:id="1423801089">
                      <w:marLeft w:val="0"/>
                      <w:marRight w:val="0"/>
                      <w:marTop w:val="0"/>
                      <w:marBottom w:val="0"/>
                      <w:divBdr>
                        <w:top w:val="none" w:sz="0" w:space="0" w:color="auto"/>
                        <w:left w:val="none" w:sz="0" w:space="0" w:color="auto"/>
                        <w:bottom w:val="none" w:sz="0" w:space="0" w:color="auto"/>
                        <w:right w:val="none" w:sz="0" w:space="0" w:color="auto"/>
                      </w:divBdr>
                    </w:div>
                  </w:divsChild>
                </w:div>
                <w:div w:id="319847723">
                  <w:marLeft w:val="0"/>
                  <w:marRight w:val="0"/>
                  <w:marTop w:val="0"/>
                  <w:marBottom w:val="0"/>
                  <w:divBdr>
                    <w:top w:val="none" w:sz="0" w:space="0" w:color="auto"/>
                    <w:left w:val="none" w:sz="0" w:space="0" w:color="auto"/>
                    <w:bottom w:val="none" w:sz="0" w:space="0" w:color="auto"/>
                    <w:right w:val="none" w:sz="0" w:space="0" w:color="auto"/>
                  </w:divBdr>
                  <w:divsChild>
                    <w:div w:id="593393463">
                      <w:marLeft w:val="0"/>
                      <w:marRight w:val="0"/>
                      <w:marTop w:val="0"/>
                      <w:marBottom w:val="0"/>
                      <w:divBdr>
                        <w:top w:val="none" w:sz="0" w:space="0" w:color="auto"/>
                        <w:left w:val="none" w:sz="0" w:space="0" w:color="auto"/>
                        <w:bottom w:val="none" w:sz="0" w:space="0" w:color="auto"/>
                        <w:right w:val="none" w:sz="0" w:space="0" w:color="auto"/>
                      </w:divBdr>
                    </w:div>
                  </w:divsChild>
                </w:div>
                <w:div w:id="712968797">
                  <w:marLeft w:val="0"/>
                  <w:marRight w:val="0"/>
                  <w:marTop w:val="0"/>
                  <w:marBottom w:val="0"/>
                  <w:divBdr>
                    <w:top w:val="none" w:sz="0" w:space="0" w:color="auto"/>
                    <w:left w:val="none" w:sz="0" w:space="0" w:color="auto"/>
                    <w:bottom w:val="none" w:sz="0" w:space="0" w:color="auto"/>
                    <w:right w:val="none" w:sz="0" w:space="0" w:color="auto"/>
                  </w:divBdr>
                  <w:divsChild>
                    <w:div w:id="1134101228">
                      <w:marLeft w:val="0"/>
                      <w:marRight w:val="0"/>
                      <w:marTop w:val="0"/>
                      <w:marBottom w:val="0"/>
                      <w:divBdr>
                        <w:top w:val="none" w:sz="0" w:space="0" w:color="auto"/>
                        <w:left w:val="none" w:sz="0" w:space="0" w:color="auto"/>
                        <w:bottom w:val="none" w:sz="0" w:space="0" w:color="auto"/>
                        <w:right w:val="none" w:sz="0" w:space="0" w:color="auto"/>
                      </w:divBdr>
                    </w:div>
                  </w:divsChild>
                </w:div>
                <w:div w:id="719212271">
                  <w:marLeft w:val="0"/>
                  <w:marRight w:val="0"/>
                  <w:marTop w:val="0"/>
                  <w:marBottom w:val="0"/>
                  <w:divBdr>
                    <w:top w:val="none" w:sz="0" w:space="0" w:color="auto"/>
                    <w:left w:val="none" w:sz="0" w:space="0" w:color="auto"/>
                    <w:bottom w:val="none" w:sz="0" w:space="0" w:color="auto"/>
                    <w:right w:val="none" w:sz="0" w:space="0" w:color="auto"/>
                  </w:divBdr>
                  <w:divsChild>
                    <w:div w:id="1278878140">
                      <w:marLeft w:val="0"/>
                      <w:marRight w:val="0"/>
                      <w:marTop w:val="0"/>
                      <w:marBottom w:val="0"/>
                      <w:divBdr>
                        <w:top w:val="none" w:sz="0" w:space="0" w:color="auto"/>
                        <w:left w:val="none" w:sz="0" w:space="0" w:color="auto"/>
                        <w:bottom w:val="none" w:sz="0" w:space="0" w:color="auto"/>
                        <w:right w:val="none" w:sz="0" w:space="0" w:color="auto"/>
                      </w:divBdr>
                    </w:div>
                  </w:divsChild>
                </w:div>
                <w:div w:id="820459904">
                  <w:marLeft w:val="0"/>
                  <w:marRight w:val="0"/>
                  <w:marTop w:val="0"/>
                  <w:marBottom w:val="0"/>
                  <w:divBdr>
                    <w:top w:val="none" w:sz="0" w:space="0" w:color="auto"/>
                    <w:left w:val="none" w:sz="0" w:space="0" w:color="auto"/>
                    <w:bottom w:val="none" w:sz="0" w:space="0" w:color="auto"/>
                    <w:right w:val="none" w:sz="0" w:space="0" w:color="auto"/>
                  </w:divBdr>
                  <w:divsChild>
                    <w:div w:id="1255238845">
                      <w:marLeft w:val="0"/>
                      <w:marRight w:val="0"/>
                      <w:marTop w:val="0"/>
                      <w:marBottom w:val="0"/>
                      <w:divBdr>
                        <w:top w:val="none" w:sz="0" w:space="0" w:color="auto"/>
                        <w:left w:val="none" w:sz="0" w:space="0" w:color="auto"/>
                        <w:bottom w:val="none" w:sz="0" w:space="0" w:color="auto"/>
                        <w:right w:val="none" w:sz="0" w:space="0" w:color="auto"/>
                      </w:divBdr>
                    </w:div>
                  </w:divsChild>
                </w:div>
                <w:div w:id="883641361">
                  <w:marLeft w:val="0"/>
                  <w:marRight w:val="0"/>
                  <w:marTop w:val="0"/>
                  <w:marBottom w:val="0"/>
                  <w:divBdr>
                    <w:top w:val="none" w:sz="0" w:space="0" w:color="auto"/>
                    <w:left w:val="none" w:sz="0" w:space="0" w:color="auto"/>
                    <w:bottom w:val="none" w:sz="0" w:space="0" w:color="auto"/>
                    <w:right w:val="none" w:sz="0" w:space="0" w:color="auto"/>
                  </w:divBdr>
                  <w:divsChild>
                    <w:div w:id="950626673">
                      <w:marLeft w:val="0"/>
                      <w:marRight w:val="0"/>
                      <w:marTop w:val="0"/>
                      <w:marBottom w:val="0"/>
                      <w:divBdr>
                        <w:top w:val="none" w:sz="0" w:space="0" w:color="auto"/>
                        <w:left w:val="none" w:sz="0" w:space="0" w:color="auto"/>
                        <w:bottom w:val="none" w:sz="0" w:space="0" w:color="auto"/>
                        <w:right w:val="none" w:sz="0" w:space="0" w:color="auto"/>
                      </w:divBdr>
                    </w:div>
                  </w:divsChild>
                </w:div>
                <w:div w:id="886453290">
                  <w:marLeft w:val="0"/>
                  <w:marRight w:val="0"/>
                  <w:marTop w:val="0"/>
                  <w:marBottom w:val="0"/>
                  <w:divBdr>
                    <w:top w:val="none" w:sz="0" w:space="0" w:color="auto"/>
                    <w:left w:val="none" w:sz="0" w:space="0" w:color="auto"/>
                    <w:bottom w:val="none" w:sz="0" w:space="0" w:color="auto"/>
                    <w:right w:val="none" w:sz="0" w:space="0" w:color="auto"/>
                  </w:divBdr>
                  <w:divsChild>
                    <w:div w:id="2021469665">
                      <w:marLeft w:val="0"/>
                      <w:marRight w:val="0"/>
                      <w:marTop w:val="0"/>
                      <w:marBottom w:val="0"/>
                      <w:divBdr>
                        <w:top w:val="none" w:sz="0" w:space="0" w:color="auto"/>
                        <w:left w:val="none" w:sz="0" w:space="0" w:color="auto"/>
                        <w:bottom w:val="none" w:sz="0" w:space="0" w:color="auto"/>
                        <w:right w:val="none" w:sz="0" w:space="0" w:color="auto"/>
                      </w:divBdr>
                    </w:div>
                  </w:divsChild>
                </w:div>
                <w:div w:id="1013847014">
                  <w:marLeft w:val="0"/>
                  <w:marRight w:val="0"/>
                  <w:marTop w:val="0"/>
                  <w:marBottom w:val="0"/>
                  <w:divBdr>
                    <w:top w:val="none" w:sz="0" w:space="0" w:color="auto"/>
                    <w:left w:val="none" w:sz="0" w:space="0" w:color="auto"/>
                    <w:bottom w:val="none" w:sz="0" w:space="0" w:color="auto"/>
                    <w:right w:val="none" w:sz="0" w:space="0" w:color="auto"/>
                  </w:divBdr>
                  <w:divsChild>
                    <w:div w:id="1791389328">
                      <w:marLeft w:val="0"/>
                      <w:marRight w:val="0"/>
                      <w:marTop w:val="0"/>
                      <w:marBottom w:val="0"/>
                      <w:divBdr>
                        <w:top w:val="none" w:sz="0" w:space="0" w:color="auto"/>
                        <w:left w:val="none" w:sz="0" w:space="0" w:color="auto"/>
                        <w:bottom w:val="none" w:sz="0" w:space="0" w:color="auto"/>
                        <w:right w:val="none" w:sz="0" w:space="0" w:color="auto"/>
                      </w:divBdr>
                    </w:div>
                  </w:divsChild>
                </w:div>
                <w:div w:id="1135871990">
                  <w:marLeft w:val="0"/>
                  <w:marRight w:val="0"/>
                  <w:marTop w:val="0"/>
                  <w:marBottom w:val="0"/>
                  <w:divBdr>
                    <w:top w:val="none" w:sz="0" w:space="0" w:color="auto"/>
                    <w:left w:val="none" w:sz="0" w:space="0" w:color="auto"/>
                    <w:bottom w:val="none" w:sz="0" w:space="0" w:color="auto"/>
                    <w:right w:val="none" w:sz="0" w:space="0" w:color="auto"/>
                  </w:divBdr>
                  <w:divsChild>
                    <w:div w:id="117261912">
                      <w:marLeft w:val="0"/>
                      <w:marRight w:val="0"/>
                      <w:marTop w:val="0"/>
                      <w:marBottom w:val="0"/>
                      <w:divBdr>
                        <w:top w:val="none" w:sz="0" w:space="0" w:color="auto"/>
                        <w:left w:val="none" w:sz="0" w:space="0" w:color="auto"/>
                        <w:bottom w:val="none" w:sz="0" w:space="0" w:color="auto"/>
                        <w:right w:val="none" w:sz="0" w:space="0" w:color="auto"/>
                      </w:divBdr>
                    </w:div>
                  </w:divsChild>
                </w:div>
                <w:div w:id="1224946702">
                  <w:marLeft w:val="0"/>
                  <w:marRight w:val="0"/>
                  <w:marTop w:val="0"/>
                  <w:marBottom w:val="0"/>
                  <w:divBdr>
                    <w:top w:val="none" w:sz="0" w:space="0" w:color="auto"/>
                    <w:left w:val="none" w:sz="0" w:space="0" w:color="auto"/>
                    <w:bottom w:val="none" w:sz="0" w:space="0" w:color="auto"/>
                    <w:right w:val="none" w:sz="0" w:space="0" w:color="auto"/>
                  </w:divBdr>
                  <w:divsChild>
                    <w:div w:id="1661348352">
                      <w:marLeft w:val="0"/>
                      <w:marRight w:val="0"/>
                      <w:marTop w:val="0"/>
                      <w:marBottom w:val="0"/>
                      <w:divBdr>
                        <w:top w:val="none" w:sz="0" w:space="0" w:color="auto"/>
                        <w:left w:val="none" w:sz="0" w:space="0" w:color="auto"/>
                        <w:bottom w:val="none" w:sz="0" w:space="0" w:color="auto"/>
                        <w:right w:val="none" w:sz="0" w:space="0" w:color="auto"/>
                      </w:divBdr>
                    </w:div>
                  </w:divsChild>
                </w:div>
                <w:div w:id="1398698754">
                  <w:marLeft w:val="0"/>
                  <w:marRight w:val="0"/>
                  <w:marTop w:val="0"/>
                  <w:marBottom w:val="0"/>
                  <w:divBdr>
                    <w:top w:val="none" w:sz="0" w:space="0" w:color="auto"/>
                    <w:left w:val="none" w:sz="0" w:space="0" w:color="auto"/>
                    <w:bottom w:val="none" w:sz="0" w:space="0" w:color="auto"/>
                    <w:right w:val="none" w:sz="0" w:space="0" w:color="auto"/>
                  </w:divBdr>
                  <w:divsChild>
                    <w:div w:id="982388502">
                      <w:marLeft w:val="0"/>
                      <w:marRight w:val="0"/>
                      <w:marTop w:val="0"/>
                      <w:marBottom w:val="0"/>
                      <w:divBdr>
                        <w:top w:val="none" w:sz="0" w:space="0" w:color="auto"/>
                        <w:left w:val="none" w:sz="0" w:space="0" w:color="auto"/>
                        <w:bottom w:val="none" w:sz="0" w:space="0" w:color="auto"/>
                        <w:right w:val="none" w:sz="0" w:space="0" w:color="auto"/>
                      </w:divBdr>
                    </w:div>
                  </w:divsChild>
                </w:div>
                <w:div w:id="1529174662">
                  <w:marLeft w:val="0"/>
                  <w:marRight w:val="0"/>
                  <w:marTop w:val="0"/>
                  <w:marBottom w:val="0"/>
                  <w:divBdr>
                    <w:top w:val="none" w:sz="0" w:space="0" w:color="auto"/>
                    <w:left w:val="none" w:sz="0" w:space="0" w:color="auto"/>
                    <w:bottom w:val="none" w:sz="0" w:space="0" w:color="auto"/>
                    <w:right w:val="none" w:sz="0" w:space="0" w:color="auto"/>
                  </w:divBdr>
                  <w:divsChild>
                    <w:div w:id="1610157202">
                      <w:marLeft w:val="0"/>
                      <w:marRight w:val="0"/>
                      <w:marTop w:val="0"/>
                      <w:marBottom w:val="0"/>
                      <w:divBdr>
                        <w:top w:val="none" w:sz="0" w:space="0" w:color="auto"/>
                        <w:left w:val="none" w:sz="0" w:space="0" w:color="auto"/>
                        <w:bottom w:val="none" w:sz="0" w:space="0" w:color="auto"/>
                        <w:right w:val="none" w:sz="0" w:space="0" w:color="auto"/>
                      </w:divBdr>
                    </w:div>
                  </w:divsChild>
                </w:div>
                <w:div w:id="1570653364">
                  <w:marLeft w:val="0"/>
                  <w:marRight w:val="0"/>
                  <w:marTop w:val="0"/>
                  <w:marBottom w:val="0"/>
                  <w:divBdr>
                    <w:top w:val="none" w:sz="0" w:space="0" w:color="auto"/>
                    <w:left w:val="none" w:sz="0" w:space="0" w:color="auto"/>
                    <w:bottom w:val="none" w:sz="0" w:space="0" w:color="auto"/>
                    <w:right w:val="none" w:sz="0" w:space="0" w:color="auto"/>
                  </w:divBdr>
                  <w:divsChild>
                    <w:div w:id="1374111304">
                      <w:marLeft w:val="0"/>
                      <w:marRight w:val="0"/>
                      <w:marTop w:val="0"/>
                      <w:marBottom w:val="0"/>
                      <w:divBdr>
                        <w:top w:val="none" w:sz="0" w:space="0" w:color="auto"/>
                        <w:left w:val="none" w:sz="0" w:space="0" w:color="auto"/>
                        <w:bottom w:val="none" w:sz="0" w:space="0" w:color="auto"/>
                        <w:right w:val="none" w:sz="0" w:space="0" w:color="auto"/>
                      </w:divBdr>
                    </w:div>
                  </w:divsChild>
                </w:div>
                <w:div w:id="1724520144">
                  <w:marLeft w:val="0"/>
                  <w:marRight w:val="0"/>
                  <w:marTop w:val="0"/>
                  <w:marBottom w:val="0"/>
                  <w:divBdr>
                    <w:top w:val="none" w:sz="0" w:space="0" w:color="auto"/>
                    <w:left w:val="none" w:sz="0" w:space="0" w:color="auto"/>
                    <w:bottom w:val="none" w:sz="0" w:space="0" w:color="auto"/>
                    <w:right w:val="none" w:sz="0" w:space="0" w:color="auto"/>
                  </w:divBdr>
                  <w:divsChild>
                    <w:div w:id="277102789">
                      <w:marLeft w:val="0"/>
                      <w:marRight w:val="0"/>
                      <w:marTop w:val="0"/>
                      <w:marBottom w:val="0"/>
                      <w:divBdr>
                        <w:top w:val="none" w:sz="0" w:space="0" w:color="auto"/>
                        <w:left w:val="none" w:sz="0" w:space="0" w:color="auto"/>
                        <w:bottom w:val="none" w:sz="0" w:space="0" w:color="auto"/>
                        <w:right w:val="none" w:sz="0" w:space="0" w:color="auto"/>
                      </w:divBdr>
                    </w:div>
                  </w:divsChild>
                </w:div>
                <w:div w:id="1835604194">
                  <w:marLeft w:val="0"/>
                  <w:marRight w:val="0"/>
                  <w:marTop w:val="0"/>
                  <w:marBottom w:val="0"/>
                  <w:divBdr>
                    <w:top w:val="none" w:sz="0" w:space="0" w:color="auto"/>
                    <w:left w:val="none" w:sz="0" w:space="0" w:color="auto"/>
                    <w:bottom w:val="none" w:sz="0" w:space="0" w:color="auto"/>
                    <w:right w:val="none" w:sz="0" w:space="0" w:color="auto"/>
                  </w:divBdr>
                  <w:divsChild>
                    <w:div w:id="2056998370">
                      <w:marLeft w:val="0"/>
                      <w:marRight w:val="0"/>
                      <w:marTop w:val="0"/>
                      <w:marBottom w:val="0"/>
                      <w:divBdr>
                        <w:top w:val="none" w:sz="0" w:space="0" w:color="auto"/>
                        <w:left w:val="none" w:sz="0" w:space="0" w:color="auto"/>
                        <w:bottom w:val="none" w:sz="0" w:space="0" w:color="auto"/>
                        <w:right w:val="none" w:sz="0" w:space="0" w:color="auto"/>
                      </w:divBdr>
                    </w:div>
                  </w:divsChild>
                </w:div>
                <w:div w:id="1875534954">
                  <w:marLeft w:val="0"/>
                  <w:marRight w:val="0"/>
                  <w:marTop w:val="0"/>
                  <w:marBottom w:val="0"/>
                  <w:divBdr>
                    <w:top w:val="none" w:sz="0" w:space="0" w:color="auto"/>
                    <w:left w:val="none" w:sz="0" w:space="0" w:color="auto"/>
                    <w:bottom w:val="none" w:sz="0" w:space="0" w:color="auto"/>
                    <w:right w:val="none" w:sz="0" w:space="0" w:color="auto"/>
                  </w:divBdr>
                  <w:divsChild>
                    <w:div w:id="638534980">
                      <w:marLeft w:val="0"/>
                      <w:marRight w:val="0"/>
                      <w:marTop w:val="0"/>
                      <w:marBottom w:val="0"/>
                      <w:divBdr>
                        <w:top w:val="none" w:sz="0" w:space="0" w:color="auto"/>
                        <w:left w:val="none" w:sz="0" w:space="0" w:color="auto"/>
                        <w:bottom w:val="none" w:sz="0" w:space="0" w:color="auto"/>
                        <w:right w:val="none" w:sz="0" w:space="0" w:color="auto"/>
                      </w:divBdr>
                    </w:div>
                  </w:divsChild>
                </w:div>
                <w:div w:id="1898974912">
                  <w:marLeft w:val="0"/>
                  <w:marRight w:val="0"/>
                  <w:marTop w:val="0"/>
                  <w:marBottom w:val="0"/>
                  <w:divBdr>
                    <w:top w:val="none" w:sz="0" w:space="0" w:color="auto"/>
                    <w:left w:val="none" w:sz="0" w:space="0" w:color="auto"/>
                    <w:bottom w:val="none" w:sz="0" w:space="0" w:color="auto"/>
                    <w:right w:val="none" w:sz="0" w:space="0" w:color="auto"/>
                  </w:divBdr>
                  <w:divsChild>
                    <w:div w:id="797258592">
                      <w:marLeft w:val="0"/>
                      <w:marRight w:val="0"/>
                      <w:marTop w:val="0"/>
                      <w:marBottom w:val="0"/>
                      <w:divBdr>
                        <w:top w:val="none" w:sz="0" w:space="0" w:color="auto"/>
                        <w:left w:val="none" w:sz="0" w:space="0" w:color="auto"/>
                        <w:bottom w:val="none" w:sz="0" w:space="0" w:color="auto"/>
                        <w:right w:val="none" w:sz="0" w:space="0" w:color="auto"/>
                      </w:divBdr>
                    </w:div>
                  </w:divsChild>
                </w:div>
                <w:div w:id="2027631962">
                  <w:marLeft w:val="0"/>
                  <w:marRight w:val="0"/>
                  <w:marTop w:val="0"/>
                  <w:marBottom w:val="0"/>
                  <w:divBdr>
                    <w:top w:val="none" w:sz="0" w:space="0" w:color="auto"/>
                    <w:left w:val="none" w:sz="0" w:space="0" w:color="auto"/>
                    <w:bottom w:val="none" w:sz="0" w:space="0" w:color="auto"/>
                    <w:right w:val="none" w:sz="0" w:space="0" w:color="auto"/>
                  </w:divBdr>
                  <w:divsChild>
                    <w:div w:id="918487323">
                      <w:marLeft w:val="0"/>
                      <w:marRight w:val="0"/>
                      <w:marTop w:val="0"/>
                      <w:marBottom w:val="0"/>
                      <w:divBdr>
                        <w:top w:val="none" w:sz="0" w:space="0" w:color="auto"/>
                        <w:left w:val="none" w:sz="0" w:space="0" w:color="auto"/>
                        <w:bottom w:val="none" w:sz="0" w:space="0" w:color="auto"/>
                        <w:right w:val="none" w:sz="0" w:space="0" w:color="auto"/>
                      </w:divBdr>
                    </w:div>
                  </w:divsChild>
                </w:div>
                <w:div w:id="2057848907">
                  <w:marLeft w:val="0"/>
                  <w:marRight w:val="0"/>
                  <w:marTop w:val="0"/>
                  <w:marBottom w:val="0"/>
                  <w:divBdr>
                    <w:top w:val="none" w:sz="0" w:space="0" w:color="auto"/>
                    <w:left w:val="none" w:sz="0" w:space="0" w:color="auto"/>
                    <w:bottom w:val="none" w:sz="0" w:space="0" w:color="auto"/>
                    <w:right w:val="none" w:sz="0" w:space="0" w:color="auto"/>
                  </w:divBdr>
                  <w:divsChild>
                    <w:div w:id="470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1366">
          <w:marLeft w:val="0"/>
          <w:marRight w:val="0"/>
          <w:marTop w:val="0"/>
          <w:marBottom w:val="0"/>
          <w:divBdr>
            <w:top w:val="none" w:sz="0" w:space="0" w:color="auto"/>
            <w:left w:val="none" w:sz="0" w:space="0" w:color="auto"/>
            <w:bottom w:val="none" w:sz="0" w:space="0" w:color="auto"/>
            <w:right w:val="none" w:sz="0" w:space="0" w:color="auto"/>
          </w:divBdr>
        </w:div>
      </w:divsChild>
    </w:div>
    <w:div w:id="1482112226">
      <w:bodyDiv w:val="1"/>
      <w:marLeft w:val="0"/>
      <w:marRight w:val="0"/>
      <w:marTop w:val="0"/>
      <w:marBottom w:val="0"/>
      <w:divBdr>
        <w:top w:val="none" w:sz="0" w:space="0" w:color="auto"/>
        <w:left w:val="none" w:sz="0" w:space="0" w:color="auto"/>
        <w:bottom w:val="none" w:sz="0" w:space="0" w:color="auto"/>
        <w:right w:val="none" w:sz="0" w:space="0" w:color="auto"/>
      </w:divBdr>
    </w:div>
    <w:div w:id="1483735329">
      <w:bodyDiv w:val="1"/>
      <w:marLeft w:val="0"/>
      <w:marRight w:val="0"/>
      <w:marTop w:val="0"/>
      <w:marBottom w:val="0"/>
      <w:divBdr>
        <w:top w:val="none" w:sz="0" w:space="0" w:color="auto"/>
        <w:left w:val="none" w:sz="0" w:space="0" w:color="auto"/>
        <w:bottom w:val="none" w:sz="0" w:space="0" w:color="auto"/>
        <w:right w:val="none" w:sz="0" w:space="0" w:color="auto"/>
      </w:divBdr>
    </w:div>
    <w:div w:id="1489246586">
      <w:bodyDiv w:val="1"/>
      <w:marLeft w:val="0"/>
      <w:marRight w:val="0"/>
      <w:marTop w:val="0"/>
      <w:marBottom w:val="0"/>
      <w:divBdr>
        <w:top w:val="none" w:sz="0" w:space="0" w:color="auto"/>
        <w:left w:val="none" w:sz="0" w:space="0" w:color="auto"/>
        <w:bottom w:val="none" w:sz="0" w:space="0" w:color="auto"/>
        <w:right w:val="none" w:sz="0" w:space="0" w:color="auto"/>
      </w:divBdr>
    </w:div>
    <w:div w:id="1511070032">
      <w:bodyDiv w:val="1"/>
      <w:marLeft w:val="0"/>
      <w:marRight w:val="0"/>
      <w:marTop w:val="0"/>
      <w:marBottom w:val="0"/>
      <w:divBdr>
        <w:top w:val="none" w:sz="0" w:space="0" w:color="auto"/>
        <w:left w:val="none" w:sz="0" w:space="0" w:color="auto"/>
        <w:bottom w:val="none" w:sz="0" w:space="0" w:color="auto"/>
        <w:right w:val="none" w:sz="0" w:space="0" w:color="auto"/>
      </w:divBdr>
    </w:div>
    <w:div w:id="1554847540">
      <w:bodyDiv w:val="1"/>
      <w:marLeft w:val="0"/>
      <w:marRight w:val="0"/>
      <w:marTop w:val="0"/>
      <w:marBottom w:val="0"/>
      <w:divBdr>
        <w:top w:val="none" w:sz="0" w:space="0" w:color="auto"/>
        <w:left w:val="none" w:sz="0" w:space="0" w:color="auto"/>
        <w:bottom w:val="none" w:sz="0" w:space="0" w:color="auto"/>
        <w:right w:val="none" w:sz="0" w:space="0" w:color="auto"/>
      </w:divBdr>
    </w:div>
    <w:div w:id="1567564461">
      <w:bodyDiv w:val="1"/>
      <w:marLeft w:val="0"/>
      <w:marRight w:val="0"/>
      <w:marTop w:val="0"/>
      <w:marBottom w:val="0"/>
      <w:divBdr>
        <w:top w:val="none" w:sz="0" w:space="0" w:color="auto"/>
        <w:left w:val="none" w:sz="0" w:space="0" w:color="auto"/>
        <w:bottom w:val="none" w:sz="0" w:space="0" w:color="auto"/>
        <w:right w:val="none" w:sz="0" w:space="0" w:color="auto"/>
      </w:divBdr>
    </w:div>
    <w:div w:id="1569224438">
      <w:bodyDiv w:val="1"/>
      <w:marLeft w:val="0"/>
      <w:marRight w:val="0"/>
      <w:marTop w:val="0"/>
      <w:marBottom w:val="0"/>
      <w:divBdr>
        <w:top w:val="none" w:sz="0" w:space="0" w:color="auto"/>
        <w:left w:val="none" w:sz="0" w:space="0" w:color="auto"/>
        <w:bottom w:val="none" w:sz="0" w:space="0" w:color="auto"/>
        <w:right w:val="none" w:sz="0" w:space="0" w:color="auto"/>
      </w:divBdr>
    </w:div>
    <w:div w:id="1581870937">
      <w:bodyDiv w:val="1"/>
      <w:marLeft w:val="0"/>
      <w:marRight w:val="0"/>
      <w:marTop w:val="0"/>
      <w:marBottom w:val="0"/>
      <w:divBdr>
        <w:top w:val="none" w:sz="0" w:space="0" w:color="auto"/>
        <w:left w:val="none" w:sz="0" w:space="0" w:color="auto"/>
        <w:bottom w:val="none" w:sz="0" w:space="0" w:color="auto"/>
        <w:right w:val="none" w:sz="0" w:space="0" w:color="auto"/>
      </w:divBdr>
    </w:div>
    <w:div w:id="1590499360">
      <w:bodyDiv w:val="1"/>
      <w:marLeft w:val="0"/>
      <w:marRight w:val="0"/>
      <w:marTop w:val="0"/>
      <w:marBottom w:val="0"/>
      <w:divBdr>
        <w:top w:val="none" w:sz="0" w:space="0" w:color="auto"/>
        <w:left w:val="none" w:sz="0" w:space="0" w:color="auto"/>
        <w:bottom w:val="none" w:sz="0" w:space="0" w:color="auto"/>
        <w:right w:val="none" w:sz="0" w:space="0" w:color="auto"/>
      </w:divBdr>
    </w:div>
    <w:div w:id="1594122139">
      <w:bodyDiv w:val="1"/>
      <w:marLeft w:val="0"/>
      <w:marRight w:val="0"/>
      <w:marTop w:val="0"/>
      <w:marBottom w:val="0"/>
      <w:divBdr>
        <w:top w:val="none" w:sz="0" w:space="0" w:color="auto"/>
        <w:left w:val="none" w:sz="0" w:space="0" w:color="auto"/>
        <w:bottom w:val="none" w:sz="0" w:space="0" w:color="auto"/>
        <w:right w:val="none" w:sz="0" w:space="0" w:color="auto"/>
      </w:divBdr>
    </w:div>
    <w:div w:id="1620529628">
      <w:bodyDiv w:val="1"/>
      <w:marLeft w:val="0"/>
      <w:marRight w:val="0"/>
      <w:marTop w:val="0"/>
      <w:marBottom w:val="0"/>
      <w:divBdr>
        <w:top w:val="none" w:sz="0" w:space="0" w:color="auto"/>
        <w:left w:val="none" w:sz="0" w:space="0" w:color="auto"/>
        <w:bottom w:val="none" w:sz="0" w:space="0" w:color="auto"/>
        <w:right w:val="none" w:sz="0" w:space="0" w:color="auto"/>
      </w:divBdr>
    </w:div>
    <w:div w:id="1624726889">
      <w:bodyDiv w:val="1"/>
      <w:marLeft w:val="0"/>
      <w:marRight w:val="0"/>
      <w:marTop w:val="0"/>
      <w:marBottom w:val="0"/>
      <w:divBdr>
        <w:top w:val="none" w:sz="0" w:space="0" w:color="auto"/>
        <w:left w:val="none" w:sz="0" w:space="0" w:color="auto"/>
        <w:bottom w:val="none" w:sz="0" w:space="0" w:color="auto"/>
        <w:right w:val="none" w:sz="0" w:space="0" w:color="auto"/>
      </w:divBdr>
    </w:div>
    <w:div w:id="1632248800">
      <w:bodyDiv w:val="1"/>
      <w:marLeft w:val="0"/>
      <w:marRight w:val="0"/>
      <w:marTop w:val="0"/>
      <w:marBottom w:val="0"/>
      <w:divBdr>
        <w:top w:val="none" w:sz="0" w:space="0" w:color="auto"/>
        <w:left w:val="none" w:sz="0" w:space="0" w:color="auto"/>
        <w:bottom w:val="none" w:sz="0" w:space="0" w:color="auto"/>
        <w:right w:val="none" w:sz="0" w:space="0" w:color="auto"/>
      </w:divBdr>
    </w:div>
    <w:div w:id="1636174886">
      <w:bodyDiv w:val="1"/>
      <w:marLeft w:val="0"/>
      <w:marRight w:val="0"/>
      <w:marTop w:val="0"/>
      <w:marBottom w:val="0"/>
      <w:divBdr>
        <w:top w:val="none" w:sz="0" w:space="0" w:color="auto"/>
        <w:left w:val="none" w:sz="0" w:space="0" w:color="auto"/>
        <w:bottom w:val="none" w:sz="0" w:space="0" w:color="auto"/>
        <w:right w:val="none" w:sz="0" w:space="0" w:color="auto"/>
      </w:divBdr>
    </w:div>
    <w:div w:id="1677727137">
      <w:bodyDiv w:val="1"/>
      <w:marLeft w:val="0"/>
      <w:marRight w:val="0"/>
      <w:marTop w:val="0"/>
      <w:marBottom w:val="0"/>
      <w:divBdr>
        <w:top w:val="none" w:sz="0" w:space="0" w:color="auto"/>
        <w:left w:val="none" w:sz="0" w:space="0" w:color="auto"/>
        <w:bottom w:val="none" w:sz="0" w:space="0" w:color="auto"/>
        <w:right w:val="none" w:sz="0" w:space="0" w:color="auto"/>
      </w:divBdr>
    </w:div>
    <w:div w:id="1681467655">
      <w:bodyDiv w:val="1"/>
      <w:marLeft w:val="0"/>
      <w:marRight w:val="0"/>
      <w:marTop w:val="0"/>
      <w:marBottom w:val="0"/>
      <w:divBdr>
        <w:top w:val="none" w:sz="0" w:space="0" w:color="auto"/>
        <w:left w:val="none" w:sz="0" w:space="0" w:color="auto"/>
        <w:bottom w:val="none" w:sz="0" w:space="0" w:color="auto"/>
        <w:right w:val="none" w:sz="0" w:space="0" w:color="auto"/>
      </w:divBdr>
    </w:div>
    <w:div w:id="1684933002">
      <w:bodyDiv w:val="1"/>
      <w:marLeft w:val="0"/>
      <w:marRight w:val="0"/>
      <w:marTop w:val="0"/>
      <w:marBottom w:val="0"/>
      <w:divBdr>
        <w:top w:val="none" w:sz="0" w:space="0" w:color="auto"/>
        <w:left w:val="none" w:sz="0" w:space="0" w:color="auto"/>
        <w:bottom w:val="none" w:sz="0" w:space="0" w:color="auto"/>
        <w:right w:val="none" w:sz="0" w:space="0" w:color="auto"/>
      </w:divBdr>
    </w:div>
    <w:div w:id="1685474077">
      <w:bodyDiv w:val="1"/>
      <w:marLeft w:val="0"/>
      <w:marRight w:val="0"/>
      <w:marTop w:val="0"/>
      <w:marBottom w:val="0"/>
      <w:divBdr>
        <w:top w:val="none" w:sz="0" w:space="0" w:color="auto"/>
        <w:left w:val="none" w:sz="0" w:space="0" w:color="auto"/>
        <w:bottom w:val="none" w:sz="0" w:space="0" w:color="auto"/>
        <w:right w:val="none" w:sz="0" w:space="0" w:color="auto"/>
      </w:divBdr>
      <w:divsChild>
        <w:div w:id="1216425533">
          <w:marLeft w:val="0"/>
          <w:marRight w:val="0"/>
          <w:marTop w:val="0"/>
          <w:marBottom w:val="0"/>
          <w:divBdr>
            <w:top w:val="none" w:sz="0" w:space="0" w:color="auto"/>
            <w:left w:val="none" w:sz="0" w:space="0" w:color="auto"/>
            <w:bottom w:val="none" w:sz="0" w:space="0" w:color="auto"/>
            <w:right w:val="none" w:sz="0" w:space="0" w:color="auto"/>
          </w:divBdr>
          <w:divsChild>
            <w:div w:id="755325797">
              <w:marLeft w:val="0"/>
              <w:marRight w:val="0"/>
              <w:marTop w:val="0"/>
              <w:marBottom w:val="0"/>
              <w:divBdr>
                <w:top w:val="none" w:sz="0" w:space="0" w:color="auto"/>
                <w:left w:val="none" w:sz="0" w:space="0" w:color="auto"/>
                <w:bottom w:val="none" w:sz="0" w:space="0" w:color="auto"/>
                <w:right w:val="none" w:sz="0" w:space="0" w:color="auto"/>
              </w:divBdr>
              <w:divsChild>
                <w:div w:id="2020546453">
                  <w:marLeft w:val="0"/>
                  <w:marRight w:val="0"/>
                  <w:marTop w:val="0"/>
                  <w:marBottom w:val="0"/>
                  <w:divBdr>
                    <w:top w:val="none" w:sz="0" w:space="0" w:color="auto"/>
                    <w:left w:val="none" w:sz="0" w:space="0" w:color="auto"/>
                    <w:bottom w:val="none" w:sz="0" w:space="0" w:color="auto"/>
                    <w:right w:val="none" w:sz="0" w:space="0" w:color="auto"/>
                  </w:divBdr>
                  <w:divsChild>
                    <w:div w:id="420179338">
                      <w:marLeft w:val="0"/>
                      <w:marRight w:val="0"/>
                      <w:marTop w:val="0"/>
                      <w:marBottom w:val="0"/>
                      <w:divBdr>
                        <w:top w:val="none" w:sz="0" w:space="0" w:color="auto"/>
                        <w:left w:val="none" w:sz="0" w:space="0" w:color="auto"/>
                        <w:bottom w:val="none" w:sz="0" w:space="0" w:color="auto"/>
                        <w:right w:val="none" w:sz="0" w:space="0" w:color="auto"/>
                      </w:divBdr>
                      <w:divsChild>
                        <w:div w:id="1138382578">
                          <w:marLeft w:val="0"/>
                          <w:marRight w:val="0"/>
                          <w:marTop w:val="0"/>
                          <w:marBottom w:val="0"/>
                          <w:divBdr>
                            <w:top w:val="none" w:sz="0" w:space="0" w:color="auto"/>
                            <w:left w:val="none" w:sz="0" w:space="0" w:color="auto"/>
                            <w:bottom w:val="none" w:sz="0" w:space="0" w:color="auto"/>
                            <w:right w:val="none" w:sz="0" w:space="0" w:color="auto"/>
                          </w:divBdr>
                          <w:divsChild>
                            <w:div w:id="5113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020587">
      <w:bodyDiv w:val="1"/>
      <w:marLeft w:val="0"/>
      <w:marRight w:val="0"/>
      <w:marTop w:val="0"/>
      <w:marBottom w:val="0"/>
      <w:divBdr>
        <w:top w:val="none" w:sz="0" w:space="0" w:color="auto"/>
        <w:left w:val="none" w:sz="0" w:space="0" w:color="auto"/>
        <w:bottom w:val="none" w:sz="0" w:space="0" w:color="auto"/>
        <w:right w:val="none" w:sz="0" w:space="0" w:color="auto"/>
      </w:divBdr>
    </w:div>
    <w:div w:id="1697464792">
      <w:bodyDiv w:val="1"/>
      <w:marLeft w:val="0"/>
      <w:marRight w:val="0"/>
      <w:marTop w:val="0"/>
      <w:marBottom w:val="0"/>
      <w:divBdr>
        <w:top w:val="none" w:sz="0" w:space="0" w:color="auto"/>
        <w:left w:val="none" w:sz="0" w:space="0" w:color="auto"/>
        <w:bottom w:val="none" w:sz="0" w:space="0" w:color="auto"/>
        <w:right w:val="none" w:sz="0" w:space="0" w:color="auto"/>
      </w:divBdr>
      <w:divsChild>
        <w:div w:id="648435226">
          <w:marLeft w:val="0"/>
          <w:marRight w:val="0"/>
          <w:marTop w:val="0"/>
          <w:marBottom w:val="0"/>
          <w:divBdr>
            <w:top w:val="none" w:sz="0" w:space="0" w:color="auto"/>
            <w:left w:val="none" w:sz="0" w:space="0" w:color="auto"/>
            <w:bottom w:val="none" w:sz="0" w:space="0" w:color="auto"/>
            <w:right w:val="none" w:sz="0" w:space="0" w:color="auto"/>
          </w:divBdr>
        </w:div>
        <w:div w:id="673185800">
          <w:marLeft w:val="0"/>
          <w:marRight w:val="0"/>
          <w:marTop w:val="0"/>
          <w:marBottom w:val="0"/>
          <w:divBdr>
            <w:top w:val="none" w:sz="0" w:space="0" w:color="auto"/>
            <w:left w:val="none" w:sz="0" w:space="0" w:color="auto"/>
            <w:bottom w:val="none" w:sz="0" w:space="0" w:color="auto"/>
            <w:right w:val="none" w:sz="0" w:space="0" w:color="auto"/>
          </w:divBdr>
        </w:div>
        <w:div w:id="681710322">
          <w:marLeft w:val="0"/>
          <w:marRight w:val="0"/>
          <w:marTop w:val="0"/>
          <w:marBottom w:val="0"/>
          <w:divBdr>
            <w:top w:val="none" w:sz="0" w:space="0" w:color="auto"/>
            <w:left w:val="none" w:sz="0" w:space="0" w:color="auto"/>
            <w:bottom w:val="none" w:sz="0" w:space="0" w:color="auto"/>
            <w:right w:val="none" w:sz="0" w:space="0" w:color="auto"/>
          </w:divBdr>
        </w:div>
        <w:div w:id="701856205">
          <w:marLeft w:val="0"/>
          <w:marRight w:val="0"/>
          <w:marTop w:val="0"/>
          <w:marBottom w:val="0"/>
          <w:divBdr>
            <w:top w:val="none" w:sz="0" w:space="0" w:color="auto"/>
            <w:left w:val="none" w:sz="0" w:space="0" w:color="auto"/>
            <w:bottom w:val="none" w:sz="0" w:space="0" w:color="auto"/>
            <w:right w:val="none" w:sz="0" w:space="0" w:color="auto"/>
          </w:divBdr>
        </w:div>
        <w:div w:id="1027178486">
          <w:marLeft w:val="0"/>
          <w:marRight w:val="0"/>
          <w:marTop w:val="0"/>
          <w:marBottom w:val="0"/>
          <w:divBdr>
            <w:top w:val="none" w:sz="0" w:space="0" w:color="auto"/>
            <w:left w:val="none" w:sz="0" w:space="0" w:color="auto"/>
            <w:bottom w:val="none" w:sz="0" w:space="0" w:color="auto"/>
            <w:right w:val="none" w:sz="0" w:space="0" w:color="auto"/>
          </w:divBdr>
        </w:div>
        <w:div w:id="1046492404">
          <w:marLeft w:val="0"/>
          <w:marRight w:val="0"/>
          <w:marTop w:val="0"/>
          <w:marBottom w:val="0"/>
          <w:divBdr>
            <w:top w:val="none" w:sz="0" w:space="0" w:color="auto"/>
            <w:left w:val="none" w:sz="0" w:space="0" w:color="auto"/>
            <w:bottom w:val="none" w:sz="0" w:space="0" w:color="auto"/>
            <w:right w:val="none" w:sz="0" w:space="0" w:color="auto"/>
          </w:divBdr>
        </w:div>
        <w:div w:id="1069116513">
          <w:marLeft w:val="0"/>
          <w:marRight w:val="0"/>
          <w:marTop w:val="0"/>
          <w:marBottom w:val="0"/>
          <w:divBdr>
            <w:top w:val="none" w:sz="0" w:space="0" w:color="auto"/>
            <w:left w:val="none" w:sz="0" w:space="0" w:color="auto"/>
            <w:bottom w:val="none" w:sz="0" w:space="0" w:color="auto"/>
            <w:right w:val="none" w:sz="0" w:space="0" w:color="auto"/>
          </w:divBdr>
        </w:div>
        <w:div w:id="1215003346">
          <w:marLeft w:val="0"/>
          <w:marRight w:val="0"/>
          <w:marTop w:val="0"/>
          <w:marBottom w:val="0"/>
          <w:divBdr>
            <w:top w:val="none" w:sz="0" w:space="0" w:color="auto"/>
            <w:left w:val="none" w:sz="0" w:space="0" w:color="auto"/>
            <w:bottom w:val="none" w:sz="0" w:space="0" w:color="auto"/>
            <w:right w:val="none" w:sz="0" w:space="0" w:color="auto"/>
          </w:divBdr>
        </w:div>
        <w:div w:id="1804614999">
          <w:marLeft w:val="0"/>
          <w:marRight w:val="0"/>
          <w:marTop w:val="0"/>
          <w:marBottom w:val="0"/>
          <w:divBdr>
            <w:top w:val="none" w:sz="0" w:space="0" w:color="auto"/>
            <w:left w:val="none" w:sz="0" w:space="0" w:color="auto"/>
            <w:bottom w:val="none" w:sz="0" w:space="0" w:color="auto"/>
            <w:right w:val="none" w:sz="0" w:space="0" w:color="auto"/>
          </w:divBdr>
        </w:div>
        <w:div w:id="2024279642">
          <w:marLeft w:val="0"/>
          <w:marRight w:val="0"/>
          <w:marTop w:val="0"/>
          <w:marBottom w:val="0"/>
          <w:divBdr>
            <w:top w:val="none" w:sz="0" w:space="0" w:color="auto"/>
            <w:left w:val="none" w:sz="0" w:space="0" w:color="auto"/>
            <w:bottom w:val="none" w:sz="0" w:space="0" w:color="auto"/>
            <w:right w:val="none" w:sz="0" w:space="0" w:color="auto"/>
          </w:divBdr>
        </w:div>
        <w:div w:id="2073036464">
          <w:marLeft w:val="0"/>
          <w:marRight w:val="0"/>
          <w:marTop w:val="0"/>
          <w:marBottom w:val="0"/>
          <w:divBdr>
            <w:top w:val="none" w:sz="0" w:space="0" w:color="auto"/>
            <w:left w:val="none" w:sz="0" w:space="0" w:color="auto"/>
            <w:bottom w:val="none" w:sz="0" w:space="0" w:color="auto"/>
            <w:right w:val="none" w:sz="0" w:space="0" w:color="auto"/>
          </w:divBdr>
        </w:div>
      </w:divsChild>
    </w:div>
    <w:div w:id="1697659741">
      <w:bodyDiv w:val="1"/>
      <w:marLeft w:val="0"/>
      <w:marRight w:val="0"/>
      <w:marTop w:val="0"/>
      <w:marBottom w:val="0"/>
      <w:divBdr>
        <w:top w:val="none" w:sz="0" w:space="0" w:color="auto"/>
        <w:left w:val="none" w:sz="0" w:space="0" w:color="auto"/>
        <w:bottom w:val="none" w:sz="0" w:space="0" w:color="auto"/>
        <w:right w:val="none" w:sz="0" w:space="0" w:color="auto"/>
      </w:divBdr>
    </w:div>
    <w:div w:id="1714228413">
      <w:bodyDiv w:val="1"/>
      <w:marLeft w:val="0"/>
      <w:marRight w:val="0"/>
      <w:marTop w:val="0"/>
      <w:marBottom w:val="0"/>
      <w:divBdr>
        <w:top w:val="none" w:sz="0" w:space="0" w:color="auto"/>
        <w:left w:val="none" w:sz="0" w:space="0" w:color="auto"/>
        <w:bottom w:val="none" w:sz="0" w:space="0" w:color="auto"/>
        <w:right w:val="none" w:sz="0" w:space="0" w:color="auto"/>
      </w:divBdr>
    </w:div>
    <w:div w:id="1715539302">
      <w:bodyDiv w:val="1"/>
      <w:marLeft w:val="0"/>
      <w:marRight w:val="0"/>
      <w:marTop w:val="0"/>
      <w:marBottom w:val="0"/>
      <w:divBdr>
        <w:top w:val="none" w:sz="0" w:space="0" w:color="auto"/>
        <w:left w:val="none" w:sz="0" w:space="0" w:color="auto"/>
        <w:bottom w:val="none" w:sz="0" w:space="0" w:color="auto"/>
        <w:right w:val="none" w:sz="0" w:space="0" w:color="auto"/>
      </w:divBdr>
    </w:div>
    <w:div w:id="1715890617">
      <w:bodyDiv w:val="1"/>
      <w:marLeft w:val="0"/>
      <w:marRight w:val="0"/>
      <w:marTop w:val="0"/>
      <w:marBottom w:val="0"/>
      <w:divBdr>
        <w:top w:val="none" w:sz="0" w:space="0" w:color="auto"/>
        <w:left w:val="none" w:sz="0" w:space="0" w:color="auto"/>
        <w:bottom w:val="none" w:sz="0" w:space="0" w:color="auto"/>
        <w:right w:val="none" w:sz="0" w:space="0" w:color="auto"/>
      </w:divBdr>
      <w:divsChild>
        <w:div w:id="112677195">
          <w:marLeft w:val="0"/>
          <w:marRight w:val="0"/>
          <w:marTop w:val="0"/>
          <w:marBottom w:val="0"/>
          <w:divBdr>
            <w:top w:val="none" w:sz="0" w:space="0" w:color="auto"/>
            <w:left w:val="none" w:sz="0" w:space="0" w:color="auto"/>
            <w:bottom w:val="none" w:sz="0" w:space="0" w:color="auto"/>
            <w:right w:val="none" w:sz="0" w:space="0" w:color="auto"/>
          </w:divBdr>
          <w:divsChild>
            <w:div w:id="1570992630">
              <w:marLeft w:val="0"/>
              <w:marRight w:val="0"/>
              <w:marTop w:val="0"/>
              <w:marBottom w:val="0"/>
              <w:divBdr>
                <w:top w:val="none" w:sz="0" w:space="0" w:color="auto"/>
                <w:left w:val="none" w:sz="0" w:space="0" w:color="auto"/>
                <w:bottom w:val="none" w:sz="0" w:space="0" w:color="auto"/>
                <w:right w:val="none" w:sz="0" w:space="0" w:color="auto"/>
              </w:divBdr>
            </w:div>
          </w:divsChild>
        </w:div>
        <w:div w:id="424573734">
          <w:marLeft w:val="0"/>
          <w:marRight w:val="0"/>
          <w:marTop w:val="0"/>
          <w:marBottom w:val="0"/>
          <w:divBdr>
            <w:top w:val="none" w:sz="0" w:space="0" w:color="auto"/>
            <w:left w:val="none" w:sz="0" w:space="0" w:color="auto"/>
            <w:bottom w:val="none" w:sz="0" w:space="0" w:color="auto"/>
            <w:right w:val="none" w:sz="0" w:space="0" w:color="auto"/>
          </w:divBdr>
          <w:divsChild>
            <w:div w:id="1569682828">
              <w:marLeft w:val="0"/>
              <w:marRight w:val="0"/>
              <w:marTop w:val="0"/>
              <w:marBottom w:val="0"/>
              <w:divBdr>
                <w:top w:val="none" w:sz="0" w:space="0" w:color="auto"/>
                <w:left w:val="none" w:sz="0" w:space="0" w:color="auto"/>
                <w:bottom w:val="none" w:sz="0" w:space="0" w:color="auto"/>
                <w:right w:val="none" w:sz="0" w:space="0" w:color="auto"/>
              </w:divBdr>
            </w:div>
          </w:divsChild>
        </w:div>
        <w:div w:id="967396066">
          <w:marLeft w:val="0"/>
          <w:marRight w:val="0"/>
          <w:marTop w:val="0"/>
          <w:marBottom w:val="0"/>
          <w:divBdr>
            <w:top w:val="none" w:sz="0" w:space="0" w:color="auto"/>
            <w:left w:val="none" w:sz="0" w:space="0" w:color="auto"/>
            <w:bottom w:val="none" w:sz="0" w:space="0" w:color="auto"/>
            <w:right w:val="none" w:sz="0" w:space="0" w:color="auto"/>
          </w:divBdr>
          <w:divsChild>
            <w:div w:id="1733042016">
              <w:marLeft w:val="0"/>
              <w:marRight w:val="0"/>
              <w:marTop w:val="0"/>
              <w:marBottom w:val="0"/>
              <w:divBdr>
                <w:top w:val="none" w:sz="0" w:space="0" w:color="auto"/>
                <w:left w:val="none" w:sz="0" w:space="0" w:color="auto"/>
                <w:bottom w:val="none" w:sz="0" w:space="0" w:color="auto"/>
                <w:right w:val="none" w:sz="0" w:space="0" w:color="auto"/>
              </w:divBdr>
            </w:div>
          </w:divsChild>
        </w:div>
        <w:div w:id="1158887897">
          <w:marLeft w:val="0"/>
          <w:marRight w:val="0"/>
          <w:marTop w:val="0"/>
          <w:marBottom w:val="0"/>
          <w:divBdr>
            <w:top w:val="none" w:sz="0" w:space="0" w:color="auto"/>
            <w:left w:val="none" w:sz="0" w:space="0" w:color="auto"/>
            <w:bottom w:val="none" w:sz="0" w:space="0" w:color="auto"/>
            <w:right w:val="none" w:sz="0" w:space="0" w:color="auto"/>
          </w:divBdr>
          <w:divsChild>
            <w:div w:id="1446658404">
              <w:marLeft w:val="0"/>
              <w:marRight w:val="0"/>
              <w:marTop w:val="0"/>
              <w:marBottom w:val="0"/>
              <w:divBdr>
                <w:top w:val="none" w:sz="0" w:space="0" w:color="auto"/>
                <w:left w:val="none" w:sz="0" w:space="0" w:color="auto"/>
                <w:bottom w:val="none" w:sz="0" w:space="0" w:color="auto"/>
                <w:right w:val="none" w:sz="0" w:space="0" w:color="auto"/>
              </w:divBdr>
            </w:div>
          </w:divsChild>
        </w:div>
        <w:div w:id="1253977786">
          <w:marLeft w:val="0"/>
          <w:marRight w:val="0"/>
          <w:marTop w:val="0"/>
          <w:marBottom w:val="0"/>
          <w:divBdr>
            <w:top w:val="none" w:sz="0" w:space="0" w:color="auto"/>
            <w:left w:val="none" w:sz="0" w:space="0" w:color="auto"/>
            <w:bottom w:val="none" w:sz="0" w:space="0" w:color="auto"/>
            <w:right w:val="none" w:sz="0" w:space="0" w:color="auto"/>
          </w:divBdr>
          <w:divsChild>
            <w:div w:id="1474982688">
              <w:marLeft w:val="0"/>
              <w:marRight w:val="0"/>
              <w:marTop w:val="0"/>
              <w:marBottom w:val="0"/>
              <w:divBdr>
                <w:top w:val="none" w:sz="0" w:space="0" w:color="auto"/>
                <w:left w:val="none" w:sz="0" w:space="0" w:color="auto"/>
                <w:bottom w:val="none" w:sz="0" w:space="0" w:color="auto"/>
                <w:right w:val="none" w:sz="0" w:space="0" w:color="auto"/>
              </w:divBdr>
            </w:div>
          </w:divsChild>
        </w:div>
        <w:div w:id="1479034277">
          <w:marLeft w:val="0"/>
          <w:marRight w:val="0"/>
          <w:marTop w:val="0"/>
          <w:marBottom w:val="0"/>
          <w:divBdr>
            <w:top w:val="none" w:sz="0" w:space="0" w:color="auto"/>
            <w:left w:val="none" w:sz="0" w:space="0" w:color="auto"/>
            <w:bottom w:val="none" w:sz="0" w:space="0" w:color="auto"/>
            <w:right w:val="none" w:sz="0" w:space="0" w:color="auto"/>
          </w:divBdr>
          <w:divsChild>
            <w:div w:id="974914646">
              <w:marLeft w:val="0"/>
              <w:marRight w:val="0"/>
              <w:marTop w:val="0"/>
              <w:marBottom w:val="0"/>
              <w:divBdr>
                <w:top w:val="none" w:sz="0" w:space="0" w:color="auto"/>
                <w:left w:val="none" w:sz="0" w:space="0" w:color="auto"/>
                <w:bottom w:val="none" w:sz="0" w:space="0" w:color="auto"/>
                <w:right w:val="none" w:sz="0" w:space="0" w:color="auto"/>
              </w:divBdr>
            </w:div>
          </w:divsChild>
        </w:div>
        <w:div w:id="1734043530">
          <w:marLeft w:val="0"/>
          <w:marRight w:val="0"/>
          <w:marTop w:val="0"/>
          <w:marBottom w:val="0"/>
          <w:divBdr>
            <w:top w:val="none" w:sz="0" w:space="0" w:color="auto"/>
            <w:left w:val="none" w:sz="0" w:space="0" w:color="auto"/>
            <w:bottom w:val="none" w:sz="0" w:space="0" w:color="auto"/>
            <w:right w:val="none" w:sz="0" w:space="0" w:color="auto"/>
          </w:divBdr>
          <w:divsChild>
            <w:div w:id="933589997">
              <w:marLeft w:val="0"/>
              <w:marRight w:val="0"/>
              <w:marTop w:val="0"/>
              <w:marBottom w:val="0"/>
              <w:divBdr>
                <w:top w:val="none" w:sz="0" w:space="0" w:color="auto"/>
                <w:left w:val="none" w:sz="0" w:space="0" w:color="auto"/>
                <w:bottom w:val="none" w:sz="0" w:space="0" w:color="auto"/>
                <w:right w:val="none" w:sz="0" w:space="0" w:color="auto"/>
              </w:divBdr>
            </w:div>
          </w:divsChild>
        </w:div>
        <w:div w:id="1754543951">
          <w:marLeft w:val="0"/>
          <w:marRight w:val="0"/>
          <w:marTop w:val="0"/>
          <w:marBottom w:val="0"/>
          <w:divBdr>
            <w:top w:val="none" w:sz="0" w:space="0" w:color="auto"/>
            <w:left w:val="none" w:sz="0" w:space="0" w:color="auto"/>
            <w:bottom w:val="none" w:sz="0" w:space="0" w:color="auto"/>
            <w:right w:val="none" w:sz="0" w:space="0" w:color="auto"/>
          </w:divBdr>
          <w:divsChild>
            <w:div w:id="12597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7816">
      <w:bodyDiv w:val="1"/>
      <w:marLeft w:val="0"/>
      <w:marRight w:val="0"/>
      <w:marTop w:val="0"/>
      <w:marBottom w:val="0"/>
      <w:divBdr>
        <w:top w:val="none" w:sz="0" w:space="0" w:color="auto"/>
        <w:left w:val="none" w:sz="0" w:space="0" w:color="auto"/>
        <w:bottom w:val="none" w:sz="0" w:space="0" w:color="auto"/>
        <w:right w:val="none" w:sz="0" w:space="0" w:color="auto"/>
      </w:divBdr>
    </w:div>
    <w:div w:id="1739205440">
      <w:bodyDiv w:val="1"/>
      <w:marLeft w:val="0"/>
      <w:marRight w:val="0"/>
      <w:marTop w:val="0"/>
      <w:marBottom w:val="0"/>
      <w:divBdr>
        <w:top w:val="none" w:sz="0" w:space="0" w:color="auto"/>
        <w:left w:val="none" w:sz="0" w:space="0" w:color="auto"/>
        <w:bottom w:val="none" w:sz="0" w:space="0" w:color="auto"/>
        <w:right w:val="none" w:sz="0" w:space="0" w:color="auto"/>
      </w:divBdr>
    </w:div>
    <w:div w:id="1750031114">
      <w:bodyDiv w:val="1"/>
      <w:marLeft w:val="0"/>
      <w:marRight w:val="0"/>
      <w:marTop w:val="0"/>
      <w:marBottom w:val="0"/>
      <w:divBdr>
        <w:top w:val="none" w:sz="0" w:space="0" w:color="auto"/>
        <w:left w:val="none" w:sz="0" w:space="0" w:color="auto"/>
        <w:bottom w:val="none" w:sz="0" w:space="0" w:color="auto"/>
        <w:right w:val="none" w:sz="0" w:space="0" w:color="auto"/>
      </w:divBdr>
      <w:divsChild>
        <w:div w:id="369495467">
          <w:marLeft w:val="0"/>
          <w:marRight w:val="0"/>
          <w:marTop w:val="0"/>
          <w:marBottom w:val="0"/>
          <w:divBdr>
            <w:top w:val="none" w:sz="0" w:space="0" w:color="auto"/>
            <w:left w:val="none" w:sz="0" w:space="0" w:color="auto"/>
            <w:bottom w:val="none" w:sz="0" w:space="0" w:color="auto"/>
            <w:right w:val="none" w:sz="0" w:space="0" w:color="auto"/>
          </w:divBdr>
          <w:divsChild>
            <w:div w:id="883061328">
              <w:marLeft w:val="0"/>
              <w:marRight w:val="0"/>
              <w:marTop w:val="0"/>
              <w:marBottom w:val="0"/>
              <w:divBdr>
                <w:top w:val="none" w:sz="0" w:space="0" w:color="auto"/>
                <w:left w:val="none" w:sz="0" w:space="0" w:color="auto"/>
                <w:bottom w:val="none" w:sz="0" w:space="0" w:color="auto"/>
                <w:right w:val="none" w:sz="0" w:space="0" w:color="auto"/>
              </w:divBdr>
              <w:divsChild>
                <w:div w:id="720707924">
                  <w:marLeft w:val="0"/>
                  <w:marRight w:val="0"/>
                  <w:marTop w:val="0"/>
                  <w:marBottom w:val="0"/>
                  <w:divBdr>
                    <w:top w:val="none" w:sz="0" w:space="0" w:color="auto"/>
                    <w:left w:val="none" w:sz="0" w:space="0" w:color="auto"/>
                    <w:bottom w:val="none" w:sz="0" w:space="0" w:color="auto"/>
                    <w:right w:val="none" w:sz="0" w:space="0" w:color="auto"/>
                  </w:divBdr>
                  <w:divsChild>
                    <w:div w:id="1153986349">
                      <w:marLeft w:val="0"/>
                      <w:marRight w:val="0"/>
                      <w:marTop w:val="0"/>
                      <w:marBottom w:val="240"/>
                      <w:divBdr>
                        <w:top w:val="none" w:sz="0" w:space="0" w:color="auto"/>
                        <w:left w:val="none" w:sz="0" w:space="0" w:color="auto"/>
                        <w:bottom w:val="none" w:sz="0" w:space="0" w:color="auto"/>
                        <w:right w:val="none" w:sz="0" w:space="0" w:color="auto"/>
                      </w:divBdr>
                      <w:divsChild>
                        <w:div w:id="1644650685">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1176">
      <w:bodyDiv w:val="1"/>
      <w:marLeft w:val="0"/>
      <w:marRight w:val="0"/>
      <w:marTop w:val="0"/>
      <w:marBottom w:val="0"/>
      <w:divBdr>
        <w:top w:val="none" w:sz="0" w:space="0" w:color="auto"/>
        <w:left w:val="none" w:sz="0" w:space="0" w:color="auto"/>
        <w:bottom w:val="none" w:sz="0" w:space="0" w:color="auto"/>
        <w:right w:val="none" w:sz="0" w:space="0" w:color="auto"/>
      </w:divBdr>
    </w:div>
    <w:div w:id="1765765398">
      <w:bodyDiv w:val="1"/>
      <w:marLeft w:val="0"/>
      <w:marRight w:val="0"/>
      <w:marTop w:val="0"/>
      <w:marBottom w:val="0"/>
      <w:divBdr>
        <w:top w:val="none" w:sz="0" w:space="0" w:color="auto"/>
        <w:left w:val="none" w:sz="0" w:space="0" w:color="auto"/>
        <w:bottom w:val="none" w:sz="0" w:space="0" w:color="auto"/>
        <w:right w:val="none" w:sz="0" w:space="0" w:color="auto"/>
      </w:divBdr>
    </w:div>
    <w:div w:id="1766416420">
      <w:bodyDiv w:val="1"/>
      <w:marLeft w:val="0"/>
      <w:marRight w:val="0"/>
      <w:marTop w:val="0"/>
      <w:marBottom w:val="0"/>
      <w:divBdr>
        <w:top w:val="none" w:sz="0" w:space="0" w:color="auto"/>
        <w:left w:val="none" w:sz="0" w:space="0" w:color="auto"/>
        <w:bottom w:val="none" w:sz="0" w:space="0" w:color="auto"/>
        <w:right w:val="none" w:sz="0" w:space="0" w:color="auto"/>
      </w:divBdr>
    </w:div>
    <w:div w:id="1778677805">
      <w:bodyDiv w:val="1"/>
      <w:marLeft w:val="0"/>
      <w:marRight w:val="0"/>
      <w:marTop w:val="0"/>
      <w:marBottom w:val="0"/>
      <w:divBdr>
        <w:top w:val="none" w:sz="0" w:space="0" w:color="auto"/>
        <w:left w:val="none" w:sz="0" w:space="0" w:color="auto"/>
        <w:bottom w:val="none" w:sz="0" w:space="0" w:color="auto"/>
        <w:right w:val="none" w:sz="0" w:space="0" w:color="auto"/>
      </w:divBdr>
    </w:div>
    <w:div w:id="1796949001">
      <w:bodyDiv w:val="1"/>
      <w:marLeft w:val="0"/>
      <w:marRight w:val="0"/>
      <w:marTop w:val="0"/>
      <w:marBottom w:val="0"/>
      <w:divBdr>
        <w:top w:val="none" w:sz="0" w:space="0" w:color="auto"/>
        <w:left w:val="none" w:sz="0" w:space="0" w:color="auto"/>
        <w:bottom w:val="none" w:sz="0" w:space="0" w:color="auto"/>
        <w:right w:val="none" w:sz="0" w:space="0" w:color="auto"/>
      </w:divBdr>
    </w:div>
    <w:div w:id="1807549465">
      <w:bodyDiv w:val="1"/>
      <w:marLeft w:val="0"/>
      <w:marRight w:val="0"/>
      <w:marTop w:val="0"/>
      <w:marBottom w:val="0"/>
      <w:divBdr>
        <w:top w:val="none" w:sz="0" w:space="0" w:color="auto"/>
        <w:left w:val="none" w:sz="0" w:space="0" w:color="auto"/>
        <w:bottom w:val="none" w:sz="0" w:space="0" w:color="auto"/>
        <w:right w:val="none" w:sz="0" w:space="0" w:color="auto"/>
      </w:divBdr>
    </w:div>
    <w:div w:id="1837112500">
      <w:bodyDiv w:val="1"/>
      <w:marLeft w:val="0"/>
      <w:marRight w:val="0"/>
      <w:marTop w:val="0"/>
      <w:marBottom w:val="0"/>
      <w:divBdr>
        <w:top w:val="none" w:sz="0" w:space="0" w:color="auto"/>
        <w:left w:val="none" w:sz="0" w:space="0" w:color="auto"/>
        <w:bottom w:val="none" w:sz="0" w:space="0" w:color="auto"/>
        <w:right w:val="none" w:sz="0" w:space="0" w:color="auto"/>
      </w:divBdr>
      <w:divsChild>
        <w:div w:id="35783356">
          <w:marLeft w:val="0"/>
          <w:marRight w:val="0"/>
          <w:marTop w:val="0"/>
          <w:marBottom w:val="0"/>
          <w:divBdr>
            <w:top w:val="none" w:sz="0" w:space="0" w:color="auto"/>
            <w:left w:val="none" w:sz="0" w:space="0" w:color="auto"/>
            <w:bottom w:val="none" w:sz="0" w:space="0" w:color="auto"/>
            <w:right w:val="none" w:sz="0" w:space="0" w:color="auto"/>
          </w:divBdr>
        </w:div>
        <w:div w:id="112133330">
          <w:marLeft w:val="0"/>
          <w:marRight w:val="0"/>
          <w:marTop w:val="0"/>
          <w:marBottom w:val="0"/>
          <w:divBdr>
            <w:top w:val="none" w:sz="0" w:space="0" w:color="auto"/>
            <w:left w:val="none" w:sz="0" w:space="0" w:color="auto"/>
            <w:bottom w:val="none" w:sz="0" w:space="0" w:color="auto"/>
            <w:right w:val="none" w:sz="0" w:space="0" w:color="auto"/>
          </w:divBdr>
        </w:div>
        <w:div w:id="195313855">
          <w:marLeft w:val="0"/>
          <w:marRight w:val="0"/>
          <w:marTop w:val="0"/>
          <w:marBottom w:val="0"/>
          <w:divBdr>
            <w:top w:val="none" w:sz="0" w:space="0" w:color="auto"/>
            <w:left w:val="none" w:sz="0" w:space="0" w:color="auto"/>
            <w:bottom w:val="none" w:sz="0" w:space="0" w:color="auto"/>
            <w:right w:val="none" w:sz="0" w:space="0" w:color="auto"/>
          </w:divBdr>
        </w:div>
        <w:div w:id="267735318">
          <w:marLeft w:val="0"/>
          <w:marRight w:val="0"/>
          <w:marTop w:val="0"/>
          <w:marBottom w:val="0"/>
          <w:divBdr>
            <w:top w:val="none" w:sz="0" w:space="0" w:color="auto"/>
            <w:left w:val="none" w:sz="0" w:space="0" w:color="auto"/>
            <w:bottom w:val="none" w:sz="0" w:space="0" w:color="auto"/>
            <w:right w:val="none" w:sz="0" w:space="0" w:color="auto"/>
          </w:divBdr>
        </w:div>
        <w:div w:id="495850264">
          <w:marLeft w:val="0"/>
          <w:marRight w:val="0"/>
          <w:marTop w:val="0"/>
          <w:marBottom w:val="0"/>
          <w:divBdr>
            <w:top w:val="none" w:sz="0" w:space="0" w:color="auto"/>
            <w:left w:val="none" w:sz="0" w:space="0" w:color="auto"/>
            <w:bottom w:val="none" w:sz="0" w:space="0" w:color="auto"/>
            <w:right w:val="none" w:sz="0" w:space="0" w:color="auto"/>
          </w:divBdr>
        </w:div>
        <w:div w:id="763187369">
          <w:marLeft w:val="0"/>
          <w:marRight w:val="0"/>
          <w:marTop w:val="0"/>
          <w:marBottom w:val="0"/>
          <w:divBdr>
            <w:top w:val="none" w:sz="0" w:space="0" w:color="auto"/>
            <w:left w:val="none" w:sz="0" w:space="0" w:color="auto"/>
            <w:bottom w:val="none" w:sz="0" w:space="0" w:color="auto"/>
            <w:right w:val="none" w:sz="0" w:space="0" w:color="auto"/>
          </w:divBdr>
        </w:div>
        <w:div w:id="909846829">
          <w:marLeft w:val="0"/>
          <w:marRight w:val="0"/>
          <w:marTop w:val="0"/>
          <w:marBottom w:val="0"/>
          <w:divBdr>
            <w:top w:val="none" w:sz="0" w:space="0" w:color="auto"/>
            <w:left w:val="none" w:sz="0" w:space="0" w:color="auto"/>
            <w:bottom w:val="none" w:sz="0" w:space="0" w:color="auto"/>
            <w:right w:val="none" w:sz="0" w:space="0" w:color="auto"/>
          </w:divBdr>
        </w:div>
        <w:div w:id="1723407716">
          <w:marLeft w:val="0"/>
          <w:marRight w:val="0"/>
          <w:marTop w:val="0"/>
          <w:marBottom w:val="0"/>
          <w:divBdr>
            <w:top w:val="none" w:sz="0" w:space="0" w:color="auto"/>
            <w:left w:val="none" w:sz="0" w:space="0" w:color="auto"/>
            <w:bottom w:val="none" w:sz="0" w:space="0" w:color="auto"/>
            <w:right w:val="none" w:sz="0" w:space="0" w:color="auto"/>
          </w:divBdr>
        </w:div>
        <w:div w:id="1774394661">
          <w:marLeft w:val="0"/>
          <w:marRight w:val="0"/>
          <w:marTop w:val="0"/>
          <w:marBottom w:val="0"/>
          <w:divBdr>
            <w:top w:val="none" w:sz="0" w:space="0" w:color="auto"/>
            <w:left w:val="none" w:sz="0" w:space="0" w:color="auto"/>
            <w:bottom w:val="none" w:sz="0" w:space="0" w:color="auto"/>
            <w:right w:val="none" w:sz="0" w:space="0" w:color="auto"/>
          </w:divBdr>
        </w:div>
        <w:div w:id="2019186480">
          <w:marLeft w:val="0"/>
          <w:marRight w:val="0"/>
          <w:marTop w:val="0"/>
          <w:marBottom w:val="0"/>
          <w:divBdr>
            <w:top w:val="none" w:sz="0" w:space="0" w:color="auto"/>
            <w:left w:val="none" w:sz="0" w:space="0" w:color="auto"/>
            <w:bottom w:val="none" w:sz="0" w:space="0" w:color="auto"/>
            <w:right w:val="none" w:sz="0" w:space="0" w:color="auto"/>
          </w:divBdr>
        </w:div>
      </w:divsChild>
    </w:div>
    <w:div w:id="1838955917">
      <w:bodyDiv w:val="1"/>
      <w:marLeft w:val="0"/>
      <w:marRight w:val="0"/>
      <w:marTop w:val="0"/>
      <w:marBottom w:val="0"/>
      <w:divBdr>
        <w:top w:val="none" w:sz="0" w:space="0" w:color="auto"/>
        <w:left w:val="none" w:sz="0" w:space="0" w:color="auto"/>
        <w:bottom w:val="none" w:sz="0" w:space="0" w:color="auto"/>
        <w:right w:val="none" w:sz="0" w:space="0" w:color="auto"/>
      </w:divBdr>
    </w:div>
    <w:div w:id="1848447064">
      <w:bodyDiv w:val="1"/>
      <w:marLeft w:val="0"/>
      <w:marRight w:val="0"/>
      <w:marTop w:val="0"/>
      <w:marBottom w:val="0"/>
      <w:divBdr>
        <w:top w:val="none" w:sz="0" w:space="0" w:color="auto"/>
        <w:left w:val="none" w:sz="0" w:space="0" w:color="auto"/>
        <w:bottom w:val="none" w:sz="0" w:space="0" w:color="auto"/>
        <w:right w:val="none" w:sz="0" w:space="0" w:color="auto"/>
      </w:divBdr>
    </w:div>
    <w:div w:id="1853714220">
      <w:bodyDiv w:val="1"/>
      <w:marLeft w:val="0"/>
      <w:marRight w:val="0"/>
      <w:marTop w:val="0"/>
      <w:marBottom w:val="0"/>
      <w:divBdr>
        <w:top w:val="none" w:sz="0" w:space="0" w:color="auto"/>
        <w:left w:val="none" w:sz="0" w:space="0" w:color="auto"/>
        <w:bottom w:val="none" w:sz="0" w:space="0" w:color="auto"/>
        <w:right w:val="none" w:sz="0" w:space="0" w:color="auto"/>
      </w:divBdr>
      <w:divsChild>
        <w:div w:id="1250234669">
          <w:marLeft w:val="0"/>
          <w:marRight w:val="0"/>
          <w:marTop w:val="0"/>
          <w:marBottom w:val="0"/>
          <w:divBdr>
            <w:top w:val="none" w:sz="0" w:space="0" w:color="auto"/>
            <w:left w:val="none" w:sz="0" w:space="0" w:color="auto"/>
            <w:bottom w:val="none" w:sz="0" w:space="0" w:color="auto"/>
            <w:right w:val="none" w:sz="0" w:space="0" w:color="auto"/>
          </w:divBdr>
        </w:div>
      </w:divsChild>
    </w:div>
    <w:div w:id="1882018019">
      <w:bodyDiv w:val="1"/>
      <w:marLeft w:val="0"/>
      <w:marRight w:val="0"/>
      <w:marTop w:val="0"/>
      <w:marBottom w:val="0"/>
      <w:divBdr>
        <w:top w:val="none" w:sz="0" w:space="0" w:color="auto"/>
        <w:left w:val="none" w:sz="0" w:space="0" w:color="auto"/>
        <w:bottom w:val="none" w:sz="0" w:space="0" w:color="auto"/>
        <w:right w:val="none" w:sz="0" w:space="0" w:color="auto"/>
      </w:divBdr>
    </w:div>
    <w:div w:id="1936741085">
      <w:bodyDiv w:val="1"/>
      <w:marLeft w:val="0"/>
      <w:marRight w:val="0"/>
      <w:marTop w:val="0"/>
      <w:marBottom w:val="0"/>
      <w:divBdr>
        <w:top w:val="none" w:sz="0" w:space="0" w:color="auto"/>
        <w:left w:val="none" w:sz="0" w:space="0" w:color="auto"/>
        <w:bottom w:val="none" w:sz="0" w:space="0" w:color="auto"/>
        <w:right w:val="none" w:sz="0" w:space="0" w:color="auto"/>
      </w:divBdr>
    </w:div>
    <w:div w:id="1939363078">
      <w:bodyDiv w:val="1"/>
      <w:marLeft w:val="0"/>
      <w:marRight w:val="0"/>
      <w:marTop w:val="0"/>
      <w:marBottom w:val="0"/>
      <w:divBdr>
        <w:top w:val="none" w:sz="0" w:space="0" w:color="auto"/>
        <w:left w:val="none" w:sz="0" w:space="0" w:color="auto"/>
        <w:bottom w:val="none" w:sz="0" w:space="0" w:color="auto"/>
        <w:right w:val="none" w:sz="0" w:space="0" w:color="auto"/>
      </w:divBdr>
    </w:div>
    <w:div w:id="1971276013">
      <w:bodyDiv w:val="1"/>
      <w:marLeft w:val="0"/>
      <w:marRight w:val="0"/>
      <w:marTop w:val="0"/>
      <w:marBottom w:val="0"/>
      <w:divBdr>
        <w:top w:val="none" w:sz="0" w:space="0" w:color="auto"/>
        <w:left w:val="none" w:sz="0" w:space="0" w:color="auto"/>
        <w:bottom w:val="none" w:sz="0" w:space="0" w:color="auto"/>
        <w:right w:val="none" w:sz="0" w:space="0" w:color="auto"/>
      </w:divBdr>
    </w:div>
    <w:div w:id="1971276889">
      <w:bodyDiv w:val="1"/>
      <w:marLeft w:val="0"/>
      <w:marRight w:val="0"/>
      <w:marTop w:val="0"/>
      <w:marBottom w:val="0"/>
      <w:divBdr>
        <w:top w:val="none" w:sz="0" w:space="0" w:color="auto"/>
        <w:left w:val="none" w:sz="0" w:space="0" w:color="auto"/>
        <w:bottom w:val="none" w:sz="0" w:space="0" w:color="auto"/>
        <w:right w:val="none" w:sz="0" w:space="0" w:color="auto"/>
      </w:divBdr>
    </w:div>
    <w:div w:id="1993831500">
      <w:bodyDiv w:val="1"/>
      <w:marLeft w:val="0"/>
      <w:marRight w:val="0"/>
      <w:marTop w:val="0"/>
      <w:marBottom w:val="0"/>
      <w:divBdr>
        <w:top w:val="none" w:sz="0" w:space="0" w:color="auto"/>
        <w:left w:val="none" w:sz="0" w:space="0" w:color="auto"/>
        <w:bottom w:val="none" w:sz="0" w:space="0" w:color="auto"/>
        <w:right w:val="none" w:sz="0" w:space="0" w:color="auto"/>
      </w:divBdr>
    </w:div>
    <w:div w:id="1996108899">
      <w:bodyDiv w:val="1"/>
      <w:marLeft w:val="0"/>
      <w:marRight w:val="0"/>
      <w:marTop w:val="0"/>
      <w:marBottom w:val="0"/>
      <w:divBdr>
        <w:top w:val="none" w:sz="0" w:space="0" w:color="auto"/>
        <w:left w:val="none" w:sz="0" w:space="0" w:color="auto"/>
        <w:bottom w:val="none" w:sz="0" w:space="0" w:color="auto"/>
        <w:right w:val="none" w:sz="0" w:space="0" w:color="auto"/>
      </w:divBdr>
    </w:div>
    <w:div w:id="2002611429">
      <w:bodyDiv w:val="1"/>
      <w:marLeft w:val="0"/>
      <w:marRight w:val="0"/>
      <w:marTop w:val="0"/>
      <w:marBottom w:val="0"/>
      <w:divBdr>
        <w:top w:val="none" w:sz="0" w:space="0" w:color="auto"/>
        <w:left w:val="none" w:sz="0" w:space="0" w:color="auto"/>
        <w:bottom w:val="none" w:sz="0" w:space="0" w:color="auto"/>
        <w:right w:val="none" w:sz="0" w:space="0" w:color="auto"/>
      </w:divBdr>
    </w:div>
    <w:div w:id="2011132744">
      <w:bodyDiv w:val="1"/>
      <w:marLeft w:val="0"/>
      <w:marRight w:val="0"/>
      <w:marTop w:val="0"/>
      <w:marBottom w:val="0"/>
      <w:divBdr>
        <w:top w:val="none" w:sz="0" w:space="0" w:color="auto"/>
        <w:left w:val="none" w:sz="0" w:space="0" w:color="auto"/>
        <w:bottom w:val="none" w:sz="0" w:space="0" w:color="auto"/>
        <w:right w:val="none" w:sz="0" w:space="0" w:color="auto"/>
      </w:divBdr>
    </w:div>
    <w:div w:id="2016885555">
      <w:bodyDiv w:val="1"/>
      <w:marLeft w:val="0"/>
      <w:marRight w:val="0"/>
      <w:marTop w:val="0"/>
      <w:marBottom w:val="0"/>
      <w:divBdr>
        <w:top w:val="none" w:sz="0" w:space="0" w:color="auto"/>
        <w:left w:val="none" w:sz="0" w:space="0" w:color="auto"/>
        <w:bottom w:val="none" w:sz="0" w:space="0" w:color="auto"/>
        <w:right w:val="none" w:sz="0" w:space="0" w:color="auto"/>
      </w:divBdr>
    </w:div>
    <w:div w:id="2034763721">
      <w:bodyDiv w:val="1"/>
      <w:marLeft w:val="0"/>
      <w:marRight w:val="0"/>
      <w:marTop w:val="0"/>
      <w:marBottom w:val="0"/>
      <w:divBdr>
        <w:top w:val="none" w:sz="0" w:space="0" w:color="auto"/>
        <w:left w:val="none" w:sz="0" w:space="0" w:color="auto"/>
        <w:bottom w:val="none" w:sz="0" w:space="0" w:color="auto"/>
        <w:right w:val="none" w:sz="0" w:space="0" w:color="auto"/>
      </w:divBdr>
    </w:div>
    <w:div w:id="2037391113">
      <w:bodyDiv w:val="1"/>
      <w:marLeft w:val="0"/>
      <w:marRight w:val="0"/>
      <w:marTop w:val="0"/>
      <w:marBottom w:val="0"/>
      <w:divBdr>
        <w:top w:val="none" w:sz="0" w:space="0" w:color="auto"/>
        <w:left w:val="none" w:sz="0" w:space="0" w:color="auto"/>
        <w:bottom w:val="none" w:sz="0" w:space="0" w:color="auto"/>
        <w:right w:val="none" w:sz="0" w:space="0" w:color="auto"/>
      </w:divBdr>
    </w:div>
    <w:div w:id="2063796270">
      <w:bodyDiv w:val="1"/>
      <w:marLeft w:val="0"/>
      <w:marRight w:val="0"/>
      <w:marTop w:val="0"/>
      <w:marBottom w:val="0"/>
      <w:divBdr>
        <w:top w:val="none" w:sz="0" w:space="0" w:color="auto"/>
        <w:left w:val="none" w:sz="0" w:space="0" w:color="auto"/>
        <w:bottom w:val="none" w:sz="0" w:space="0" w:color="auto"/>
        <w:right w:val="none" w:sz="0" w:space="0" w:color="auto"/>
      </w:divBdr>
    </w:div>
    <w:div w:id="2071031836">
      <w:bodyDiv w:val="1"/>
      <w:marLeft w:val="0"/>
      <w:marRight w:val="0"/>
      <w:marTop w:val="0"/>
      <w:marBottom w:val="0"/>
      <w:divBdr>
        <w:top w:val="none" w:sz="0" w:space="0" w:color="auto"/>
        <w:left w:val="none" w:sz="0" w:space="0" w:color="auto"/>
        <w:bottom w:val="none" w:sz="0" w:space="0" w:color="auto"/>
        <w:right w:val="none" w:sz="0" w:space="0" w:color="auto"/>
      </w:divBdr>
    </w:div>
    <w:div w:id="2076925880">
      <w:bodyDiv w:val="1"/>
      <w:marLeft w:val="0"/>
      <w:marRight w:val="0"/>
      <w:marTop w:val="0"/>
      <w:marBottom w:val="0"/>
      <w:divBdr>
        <w:top w:val="none" w:sz="0" w:space="0" w:color="auto"/>
        <w:left w:val="none" w:sz="0" w:space="0" w:color="auto"/>
        <w:bottom w:val="none" w:sz="0" w:space="0" w:color="auto"/>
        <w:right w:val="none" w:sz="0" w:space="0" w:color="auto"/>
      </w:divBdr>
      <w:divsChild>
        <w:div w:id="39943909">
          <w:marLeft w:val="0"/>
          <w:marRight w:val="0"/>
          <w:marTop w:val="0"/>
          <w:marBottom w:val="0"/>
          <w:divBdr>
            <w:top w:val="none" w:sz="0" w:space="0" w:color="auto"/>
            <w:left w:val="none" w:sz="0" w:space="0" w:color="auto"/>
            <w:bottom w:val="none" w:sz="0" w:space="0" w:color="auto"/>
            <w:right w:val="none" w:sz="0" w:space="0" w:color="auto"/>
          </w:divBdr>
        </w:div>
        <w:div w:id="41026662">
          <w:marLeft w:val="0"/>
          <w:marRight w:val="0"/>
          <w:marTop w:val="0"/>
          <w:marBottom w:val="0"/>
          <w:divBdr>
            <w:top w:val="none" w:sz="0" w:space="0" w:color="auto"/>
            <w:left w:val="none" w:sz="0" w:space="0" w:color="auto"/>
            <w:bottom w:val="none" w:sz="0" w:space="0" w:color="auto"/>
            <w:right w:val="none" w:sz="0" w:space="0" w:color="auto"/>
          </w:divBdr>
        </w:div>
        <w:div w:id="52893004">
          <w:marLeft w:val="0"/>
          <w:marRight w:val="0"/>
          <w:marTop w:val="0"/>
          <w:marBottom w:val="0"/>
          <w:divBdr>
            <w:top w:val="none" w:sz="0" w:space="0" w:color="auto"/>
            <w:left w:val="none" w:sz="0" w:space="0" w:color="auto"/>
            <w:bottom w:val="none" w:sz="0" w:space="0" w:color="auto"/>
            <w:right w:val="none" w:sz="0" w:space="0" w:color="auto"/>
          </w:divBdr>
        </w:div>
        <w:div w:id="60755931">
          <w:marLeft w:val="0"/>
          <w:marRight w:val="0"/>
          <w:marTop w:val="0"/>
          <w:marBottom w:val="0"/>
          <w:divBdr>
            <w:top w:val="none" w:sz="0" w:space="0" w:color="auto"/>
            <w:left w:val="none" w:sz="0" w:space="0" w:color="auto"/>
            <w:bottom w:val="none" w:sz="0" w:space="0" w:color="auto"/>
            <w:right w:val="none" w:sz="0" w:space="0" w:color="auto"/>
          </w:divBdr>
        </w:div>
        <w:div w:id="99449783">
          <w:marLeft w:val="0"/>
          <w:marRight w:val="0"/>
          <w:marTop w:val="0"/>
          <w:marBottom w:val="0"/>
          <w:divBdr>
            <w:top w:val="none" w:sz="0" w:space="0" w:color="auto"/>
            <w:left w:val="none" w:sz="0" w:space="0" w:color="auto"/>
            <w:bottom w:val="none" w:sz="0" w:space="0" w:color="auto"/>
            <w:right w:val="none" w:sz="0" w:space="0" w:color="auto"/>
          </w:divBdr>
        </w:div>
        <w:div w:id="124785198">
          <w:marLeft w:val="0"/>
          <w:marRight w:val="0"/>
          <w:marTop w:val="0"/>
          <w:marBottom w:val="0"/>
          <w:divBdr>
            <w:top w:val="none" w:sz="0" w:space="0" w:color="auto"/>
            <w:left w:val="none" w:sz="0" w:space="0" w:color="auto"/>
            <w:bottom w:val="none" w:sz="0" w:space="0" w:color="auto"/>
            <w:right w:val="none" w:sz="0" w:space="0" w:color="auto"/>
          </w:divBdr>
        </w:div>
        <w:div w:id="196310910">
          <w:marLeft w:val="0"/>
          <w:marRight w:val="0"/>
          <w:marTop w:val="0"/>
          <w:marBottom w:val="0"/>
          <w:divBdr>
            <w:top w:val="none" w:sz="0" w:space="0" w:color="auto"/>
            <w:left w:val="none" w:sz="0" w:space="0" w:color="auto"/>
            <w:bottom w:val="none" w:sz="0" w:space="0" w:color="auto"/>
            <w:right w:val="none" w:sz="0" w:space="0" w:color="auto"/>
          </w:divBdr>
        </w:div>
        <w:div w:id="208880986">
          <w:marLeft w:val="0"/>
          <w:marRight w:val="0"/>
          <w:marTop w:val="0"/>
          <w:marBottom w:val="0"/>
          <w:divBdr>
            <w:top w:val="none" w:sz="0" w:space="0" w:color="auto"/>
            <w:left w:val="none" w:sz="0" w:space="0" w:color="auto"/>
            <w:bottom w:val="none" w:sz="0" w:space="0" w:color="auto"/>
            <w:right w:val="none" w:sz="0" w:space="0" w:color="auto"/>
          </w:divBdr>
        </w:div>
        <w:div w:id="382221791">
          <w:marLeft w:val="0"/>
          <w:marRight w:val="0"/>
          <w:marTop w:val="0"/>
          <w:marBottom w:val="0"/>
          <w:divBdr>
            <w:top w:val="none" w:sz="0" w:space="0" w:color="auto"/>
            <w:left w:val="none" w:sz="0" w:space="0" w:color="auto"/>
            <w:bottom w:val="none" w:sz="0" w:space="0" w:color="auto"/>
            <w:right w:val="none" w:sz="0" w:space="0" w:color="auto"/>
          </w:divBdr>
        </w:div>
        <w:div w:id="489057381">
          <w:marLeft w:val="0"/>
          <w:marRight w:val="0"/>
          <w:marTop w:val="0"/>
          <w:marBottom w:val="0"/>
          <w:divBdr>
            <w:top w:val="none" w:sz="0" w:space="0" w:color="auto"/>
            <w:left w:val="none" w:sz="0" w:space="0" w:color="auto"/>
            <w:bottom w:val="none" w:sz="0" w:space="0" w:color="auto"/>
            <w:right w:val="none" w:sz="0" w:space="0" w:color="auto"/>
          </w:divBdr>
        </w:div>
        <w:div w:id="596015850">
          <w:marLeft w:val="0"/>
          <w:marRight w:val="0"/>
          <w:marTop w:val="0"/>
          <w:marBottom w:val="0"/>
          <w:divBdr>
            <w:top w:val="none" w:sz="0" w:space="0" w:color="auto"/>
            <w:left w:val="none" w:sz="0" w:space="0" w:color="auto"/>
            <w:bottom w:val="none" w:sz="0" w:space="0" w:color="auto"/>
            <w:right w:val="none" w:sz="0" w:space="0" w:color="auto"/>
          </w:divBdr>
        </w:div>
        <w:div w:id="612596471">
          <w:marLeft w:val="0"/>
          <w:marRight w:val="0"/>
          <w:marTop w:val="0"/>
          <w:marBottom w:val="0"/>
          <w:divBdr>
            <w:top w:val="none" w:sz="0" w:space="0" w:color="auto"/>
            <w:left w:val="none" w:sz="0" w:space="0" w:color="auto"/>
            <w:bottom w:val="none" w:sz="0" w:space="0" w:color="auto"/>
            <w:right w:val="none" w:sz="0" w:space="0" w:color="auto"/>
          </w:divBdr>
        </w:div>
        <w:div w:id="621888181">
          <w:marLeft w:val="0"/>
          <w:marRight w:val="0"/>
          <w:marTop w:val="0"/>
          <w:marBottom w:val="0"/>
          <w:divBdr>
            <w:top w:val="none" w:sz="0" w:space="0" w:color="auto"/>
            <w:left w:val="none" w:sz="0" w:space="0" w:color="auto"/>
            <w:bottom w:val="none" w:sz="0" w:space="0" w:color="auto"/>
            <w:right w:val="none" w:sz="0" w:space="0" w:color="auto"/>
          </w:divBdr>
        </w:div>
        <w:div w:id="667443755">
          <w:marLeft w:val="0"/>
          <w:marRight w:val="0"/>
          <w:marTop w:val="0"/>
          <w:marBottom w:val="0"/>
          <w:divBdr>
            <w:top w:val="none" w:sz="0" w:space="0" w:color="auto"/>
            <w:left w:val="none" w:sz="0" w:space="0" w:color="auto"/>
            <w:bottom w:val="none" w:sz="0" w:space="0" w:color="auto"/>
            <w:right w:val="none" w:sz="0" w:space="0" w:color="auto"/>
          </w:divBdr>
        </w:div>
        <w:div w:id="769155925">
          <w:marLeft w:val="0"/>
          <w:marRight w:val="0"/>
          <w:marTop w:val="0"/>
          <w:marBottom w:val="0"/>
          <w:divBdr>
            <w:top w:val="none" w:sz="0" w:space="0" w:color="auto"/>
            <w:left w:val="none" w:sz="0" w:space="0" w:color="auto"/>
            <w:bottom w:val="none" w:sz="0" w:space="0" w:color="auto"/>
            <w:right w:val="none" w:sz="0" w:space="0" w:color="auto"/>
          </w:divBdr>
        </w:div>
        <w:div w:id="792408994">
          <w:marLeft w:val="0"/>
          <w:marRight w:val="0"/>
          <w:marTop w:val="0"/>
          <w:marBottom w:val="0"/>
          <w:divBdr>
            <w:top w:val="none" w:sz="0" w:space="0" w:color="auto"/>
            <w:left w:val="none" w:sz="0" w:space="0" w:color="auto"/>
            <w:bottom w:val="none" w:sz="0" w:space="0" w:color="auto"/>
            <w:right w:val="none" w:sz="0" w:space="0" w:color="auto"/>
          </w:divBdr>
        </w:div>
        <w:div w:id="795413371">
          <w:marLeft w:val="0"/>
          <w:marRight w:val="0"/>
          <w:marTop w:val="0"/>
          <w:marBottom w:val="0"/>
          <w:divBdr>
            <w:top w:val="none" w:sz="0" w:space="0" w:color="auto"/>
            <w:left w:val="none" w:sz="0" w:space="0" w:color="auto"/>
            <w:bottom w:val="none" w:sz="0" w:space="0" w:color="auto"/>
            <w:right w:val="none" w:sz="0" w:space="0" w:color="auto"/>
          </w:divBdr>
        </w:div>
        <w:div w:id="813178847">
          <w:marLeft w:val="0"/>
          <w:marRight w:val="0"/>
          <w:marTop w:val="0"/>
          <w:marBottom w:val="0"/>
          <w:divBdr>
            <w:top w:val="none" w:sz="0" w:space="0" w:color="auto"/>
            <w:left w:val="none" w:sz="0" w:space="0" w:color="auto"/>
            <w:bottom w:val="none" w:sz="0" w:space="0" w:color="auto"/>
            <w:right w:val="none" w:sz="0" w:space="0" w:color="auto"/>
          </w:divBdr>
        </w:div>
        <w:div w:id="879980448">
          <w:marLeft w:val="0"/>
          <w:marRight w:val="0"/>
          <w:marTop w:val="0"/>
          <w:marBottom w:val="0"/>
          <w:divBdr>
            <w:top w:val="none" w:sz="0" w:space="0" w:color="auto"/>
            <w:left w:val="none" w:sz="0" w:space="0" w:color="auto"/>
            <w:bottom w:val="none" w:sz="0" w:space="0" w:color="auto"/>
            <w:right w:val="none" w:sz="0" w:space="0" w:color="auto"/>
          </w:divBdr>
        </w:div>
        <w:div w:id="931665914">
          <w:marLeft w:val="0"/>
          <w:marRight w:val="0"/>
          <w:marTop w:val="0"/>
          <w:marBottom w:val="0"/>
          <w:divBdr>
            <w:top w:val="none" w:sz="0" w:space="0" w:color="auto"/>
            <w:left w:val="none" w:sz="0" w:space="0" w:color="auto"/>
            <w:bottom w:val="none" w:sz="0" w:space="0" w:color="auto"/>
            <w:right w:val="none" w:sz="0" w:space="0" w:color="auto"/>
          </w:divBdr>
        </w:div>
        <w:div w:id="994798924">
          <w:marLeft w:val="0"/>
          <w:marRight w:val="0"/>
          <w:marTop w:val="0"/>
          <w:marBottom w:val="0"/>
          <w:divBdr>
            <w:top w:val="none" w:sz="0" w:space="0" w:color="auto"/>
            <w:left w:val="none" w:sz="0" w:space="0" w:color="auto"/>
            <w:bottom w:val="none" w:sz="0" w:space="0" w:color="auto"/>
            <w:right w:val="none" w:sz="0" w:space="0" w:color="auto"/>
          </w:divBdr>
        </w:div>
        <w:div w:id="1005668944">
          <w:marLeft w:val="0"/>
          <w:marRight w:val="0"/>
          <w:marTop w:val="0"/>
          <w:marBottom w:val="0"/>
          <w:divBdr>
            <w:top w:val="none" w:sz="0" w:space="0" w:color="auto"/>
            <w:left w:val="none" w:sz="0" w:space="0" w:color="auto"/>
            <w:bottom w:val="none" w:sz="0" w:space="0" w:color="auto"/>
            <w:right w:val="none" w:sz="0" w:space="0" w:color="auto"/>
          </w:divBdr>
        </w:div>
        <w:div w:id="1027565690">
          <w:marLeft w:val="0"/>
          <w:marRight w:val="0"/>
          <w:marTop w:val="0"/>
          <w:marBottom w:val="0"/>
          <w:divBdr>
            <w:top w:val="none" w:sz="0" w:space="0" w:color="auto"/>
            <w:left w:val="none" w:sz="0" w:space="0" w:color="auto"/>
            <w:bottom w:val="none" w:sz="0" w:space="0" w:color="auto"/>
            <w:right w:val="none" w:sz="0" w:space="0" w:color="auto"/>
          </w:divBdr>
        </w:div>
        <w:div w:id="1033186531">
          <w:marLeft w:val="0"/>
          <w:marRight w:val="0"/>
          <w:marTop w:val="0"/>
          <w:marBottom w:val="0"/>
          <w:divBdr>
            <w:top w:val="none" w:sz="0" w:space="0" w:color="auto"/>
            <w:left w:val="none" w:sz="0" w:space="0" w:color="auto"/>
            <w:bottom w:val="none" w:sz="0" w:space="0" w:color="auto"/>
            <w:right w:val="none" w:sz="0" w:space="0" w:color="auto"/>
          </w:divBdr>
        </w:div>
        <w:div w:id="1044018930">
          <w:marLeft w:val="0"/>
          <w:marRight w:val="0"/>
          <w:marTop w:val="0"/>
          <w:marBottom w:val="0"/>
          <w:divBdr>
            <w:top w:val="none" w:sz="0" w:space="0" w:color="auto"/>
            <w:left w:val="none" w:sz="0" w:space="0" w:color="auto"/>
            <w:bottom w:val="none" w:sz="0" w:space="0" w:color="auto"/>
            <w:right w:val="none" w:sz="0" w:space="0" w:color="auto"/>
          </w:divBdr>
        </w:div>
        <w:div w:id="1045063268">
          <w:marLeft w:val="0"/>
          <w:marRight w:val="0"/>
          <w:marTop w:val="0"/>
          <w:marBottom w:val="0"/>
          <w:divBdr>
            <w:top w:val="none" w:sz="0" w:space="0" w:color="auto"/>
            <w:left w:val="none" w:sz="0" w:space="0" w:color="auto"/>
            <w:bottom w:val="none" w:sz="0" w:space="0" w:color="auto"/>
            <w:right w:val="none" w:sz="0" w:space="0" w:color="auto"/>
          </w:divBdr>
        </w:div>
        <w:div w:id="1065104632">
          <w:marLeft w:val="0"/>
          <w:marRight w:val="0"/>
          <w:marTop w:val="0"/>
          <w:marBottom w:val="0"/>
          <w:divBdr>
            <w:top w:val="none" w:sz="0" w:space="0" w:color="auto"/>
            <w:left w:val="none" w:sz="0" w:space="0" w:color="auto"/>
            <w:bottom w:val="none" w:sz="0" w:space="0" w:color="auto"/>
            <w:right w:val="none" w:sz="0" w:space="0" w:color="auto"/>
          </w:divBdr>
        </w:div>
        <w:div w:id="1079601304">
          <w:marLeft w:val="0"/>
          <w:marRight w:val="0"/>
          <w:marTop w:val="0"/>
          <w:marBottom w:val="0"/>
          <w:divBdr>
            <w:top w:val="none" w:sz="0" w:space="0" w:color="auto"/>
            <w:left w:val="none" w:sz="0" w:space="0" w:color="auto"/>
            <w:bottom w:val="none" w:sz="0" w:space="0" w:color="auto"/>
            <w:right w:val="none" w:sz="0" w:space="0" w:color="auto"/>
          </w:divBdr>
        </w:div>
        <w:div w:id="1088310182">
          <w:marLeft w:val="0"/>
          <w:marRight w:val="0"/>
          <w:marTop w:val="0"/>
          <w:marBottom w:val="0"/>
          <w:divBdr>
            <w:top w:val="none" w:sz="0" w:space="0" w:color="auto"/>
            <w:left w:val="none" w:sz="0" w:space="0" w:color="auto"/>
            <w:bottom w:val="none" w:sz="0" w:space="0" w:color="auto"/>
            <w:right w:val="none" w:sz="0" w:space="0" w:color="auto"/>
          </w:divBdr>
        </w:div>
        <w:div w:id="1142506798">
          <w:marLeft w:val="0"/>
          <w:marRight w:val="0"/>
          <w:marTop w:val="0"/>
          <w:marBottom w:val="0"/>
          <w:divBdr>
            <w:top w:val="none" w:sz="0" w:space="0" w:color="auto"/>
            <w:left w:val="none" w:sz="0" w:space="0" w:color="auto"/>
            <w:bottom w:val="none" w:sz="0" w:space="0" w:color="auto"/>
            <w:right w:val="none" w:sz="0" w:space="0" w:color="auto"/>
          </w:divBdr>
        </w:div>
        <w:div w:id="1144393907">
          <w:marLeft w:val="0"/>
          <w:marRight w:val="0"/>
          <w:marTop w:val="0"/>
          <w:marBottom w:val="0"/>
          <w:divBdr>
            <w:top w:val="none" w:sz="0" w:space="0" w:color="auto"/>
            <w:left w:val="none" w:sz="0" w:space="0" w:color="auto"/>
            <w:bottom w:val="none" w:sz="0" w:space="0" w:color="auto"/>
            <w:right w:val="none" w:sz="0" w:space="0" w:color="auto"/>
          </w:divBdr>
        </w:div>
        <w:div w:id="1151094048">
          <w:marLeft w:val="0"/>
          <w:marRight w:val="0"/>
          <w:marTop w:val="0"/>
          <w:marBottom w:val="0"/>
          <w:divBdr>
            <w:top w:val="none" w:sz="0" w:space="0" w:color="auto"/>
            <w:left w:val="none" w:sz="0" w:space="0" w:color="auto"/>
            <w:bottom w:val="none" w:sz="0" w:space="0" w:color="auto"/>
            <w:right w:val="none" w:sz="0" w:space="0" w:color="auto"/>
          </w:divBdr>
        </w:div>
        <w:div w:id="1203857652">
          <w:marLeft w:val="0"/>
          <w:marRight w:val="0"/>
          <w:marTop w:val="0"/>
          <w:marBottom w:val="0"/>
          <w:divBdr>
            <w:top w:val="none" w:sz="0" w:space="0" w:color="auto"/>
            <w:left w:val="none" w:sz="0" w:space="0" w:color="auto"/>
            <w:bottom w:val="none" w:sz="0" w:space="0" w:color="auto"/>
            <w:right w:val="none" w:sz="0" w:space="0" w:color="auto"/>
          </w:divBdr>
        </w:div>
        <w:div w:id="1247376213">
          <w:marLeft w:val="0"/>
          <w:marRight w:val="0"/>
          <w:marTop w:val="0"/>
          <w:marBottom w:val="0"/>
          <w:divBdr>
            <w:top w:val="none" w:sz="0" w:space="0" w:color="auto"/>
            <w:left w:val="none" w:sz="0" w:space="0" w:color="auto"/>
            <w:bottom w:val="none" w:sz="0" w:space="0" w:color="auto"/>
            <w:right w:val="none" w:sz="0" w:space="0" w:color="auto"/>
          </w:divBdr>
        </w:div>
        <w:div w:id="1271353309">
          <w:marLeft w:val="0"/>
          <w:marRight w:val="0"/>
          <w:marTop w:val="0"/>
          <w:marBottom w:val="0"/>
          <w:divBdr>
            <w:top w:val="none" w:sz="0" w:space="0" w:color="auto"/>
            <w:left w:val="none" w:sz="0" w:space="0" w:color="auto"/>
            <w:bottom w:val="none" w:sz="0" w:space="0" w:color="auto"/>
            <w:right w:val="none" w:sz="0" w:space="0" w:color="auto"/>
          </w:divBdr>
        </w:div>
        <w:div w:id="1535120626">
          <w:marLeft w:val="0"/>
          <w:marRight w:val="0"/>
          <w:marTop w:val="0"/>
          <w:marBottom w:val="0"/>
          <w:divBdr>
            <w:top w:val="none" w:sz="0" w:space="0" w:color="auto"/>
            <w:left w:val="none" w:sz="0" w:space="0" w:color="auto"/>
            <w:bottom w:val="none" w:sz="0" w:space="0" w:color="auto"/>
            <w:right w:val="none" w:sz="0" w:space="0" w:color="auto"/>
          </w:divBdr>
        </w:div>
        <w:div w:id="1548836105">
          <w:marLeft w:val="0"/>
          <w:marRight w:val="0"/>
          <w:marTop w:val="0"/>
          <w:marBottom w:val="0"/>
          <w:divBdr>
            <w:top w:val="none" w:sz="0" w:space="0" w:color="auto"/>
            <w:left w:val="none" w:sz="0" w:space="0" w:color="auto"/>
            <w:bottom w:val="none" w:sz="0" w:space="0" w:color="auto"/>
            <w:right w:val="none" w:sz="0" w:space="0" w:color="auto"/>
          </w:divBdr>
        </w:div>
        <w:div w:id="1590312689">
          <w:marLeft w:val="0"/>
          <w:marRight w:val="0"/>
          <w:marTop w:val="0"/>
          <w:marBottom w:val="0"/>
          <w:divBdr>
            <w:top w:val="none" w:sz="0" w:space="0" w:color="auto"/>
            <w:left w:val="none" w:sz="0" w:space="0" w:color="auto"/>
            <w:bottom w:val="none" w:sz="0" w:space="0" w:color="auto"/>
            <w:right w:val="none" w:sz="0" w:space="0" w:color="auto"/>
          </w:divBdr>
        </w:div>
        <w:div w:id="1607692216">
          <w:marLeft w:val="0"/>
          <w:marRight w:val="0"/>
          <w:marTop w:val="0"/>
          <w:marBottom w:val="0"/>
          <w:divBdr>
            <w:top w:val="none" w:sz="0" w:space="0" w:color="auto"/>
            <w:left w:val="none" w:sz="0" w:space="0" w:color="auto"/>
            <w:bottom w:val="none" w:sz="0" w:space="0" w:color="auto"/>
            <w:right w:val="none" w:sz="0" w:space="0" w:color="auto"/>
          </w:divBdr>
        </w:div>
        <w:div w:id="1609965988">
          <w:marLeft w:val="0"/>
          <w:marRight w:val="0"/>
          <w:marTop w:val="0"/>
          <w:marBottom w:val="0"/>
          <w:divBdr>
            <w:top w:val="none" w:sz="0" w:space="0" w:color="auto"/>
            <w:left w:val="none" w:sz="0" w:space="0" w:color="auto"/>
            <w:bottom w:val="none" w:sz="0" w:space="0" w:color="auto"/>
            <w:right w:val="none" w:sz="0" w:space="0" w:color="auto"/>
          </w:divBdr>
        </w:div>
        <w:div w:id="1630358597">
          <w:marLeft w:val="0"/>
          <w:marRight w:val="0"/>
          <w:marTop w:val="0"/>
          <w:marBottom w:val="0"/>
          <w:divBdr>
            <w:top w:val="none" w:sz="0" w:space="0" w:color="auto"/>
            <w:left w:val="none" w:sz="0" w:space="0" w:color="auto"/>
            <w:bottom w:val="none" w:sz="0" w:space="0" w:color="auto"/>
            <w:right w:val="none" w:sz="0" w:space="0" w:color="auto"/>
          </w:divBdr>
        </w:div>
        <w:div w:id="1681817038">
          <w:marLeft w:val="0"/>
          <w:marRight w:val="0"/>
          <w:marTop w:val="0"/>
          <w:marBottom w:val="0"/>
          <w:divBdr>
            <w:top w:val="none" w:sz="0" w:space="0" w:color="auto"/>
            <w:left w:val="none" w:sz="0" w:space="0" w:color="auto"/>
            <w:bottom w:val="none" w:sz="0" w:space="0" w:color="auto"/>
            <w:right w:val="none" w:sz="0" w:space="0" w:color="auto"/>
          </w:divBdr>
        </w:div>
        <w:div w:id="1712225055">
          <w:marLeft w:val="0"/>
          <w:marRight w:val="0"/>
          <w:marTop w:val="0"/>
          <w:marBottom w:val="0"/>
          <w:divBdr>
            <w:top w:val="none" w:sz="0" w:space="0" w:color="auto"/>
            <w:left w:val="none" w:sz="0" w:space="0" w:color="auto"/>
            <w:bottom w:val="none" w:sz="0" w:space="0" w:color="auto"/>
            <w:right w:val="none" w:sz="0" w:space="0" w:color="auto"/>
          </w:divBdr>
        </w:div>
        <w:div w:id="1712804479">
          <w:marLeft w:val="0"/>
          <w:marRight w:val="0"/>
          <w:marTop w:val="0"/>
          <w:marBottom w:val="0"/>
          <w:divBdr>
            <w:top w:val="none" w:sz="0" w:space="0" w:color="auto"/>
            <w:left w:val="none" w:sz="0" w:space="0" w:color="auto"/>
            <w:bottom w:val="none" w:sz="0" w:space="0" w:color="auto"/>
            <w:right w:val="none" w:sz="0" w:space="0" w:color="auto"/>
          </w:divBdr>
        </w:div>
        <w:div w:id="1743454541">
          <w:marLeft w:val="0"/>
          <w:marRight w:val="0"/>
          <w:marTop w:val="0"/>
          <w:marBottom w:val="0"/>
          <w:divBdr>
            <w:top w:val="none" w:sz="0" w:space="0" w:color="auto"/>
            <w:left w:val="none" w:sz="0" w:space="0" w:color="auto"/>
            <w:bottom w:val="none" w:sz="0" w:space="0" w:color="auto"/>
            <w:right w:val="none" w:sz="0" w:space="0" w:color="auto"/>
          </w:divBdr>
        </w:div>
        <w:div w:id="1781684770">
          <w:marLeft w:val="0"/>
          <w:marRight w:val="0"/>
          <w:marTop w:val="0"/>
          <w:marBottom w:val="0"/>
          <w:divBdr>
            <w:top w:val="none" w:sz="0" w:space="0" w:color="auto"/>
            <w:left w:val="none" w:sz="0" w:space="0" w:color="auto"/>
            <w:bottom w:val="none" w:sz="0" w:space="0" w:color="auto"/>
            <w:right w:val="none" w:sz="0" w:space="0" w:color="auto"/>
          </w:divBdr>
        </w:div>
        <w:div w:id="1870333288">
          <w:marLeft w:val="0"/>
          <w:marRight w:val="0"/>
          <w:marTop w:val="0"/>
          <w:marBottom w:val="0"/>
          <w:divBdr>
            <w:top w:val="none" w:sz="0" w:space="0" w:color="auto"/>
            <w:left w:val="none" w:sz="0" w:space="0" w:color="auto"/>
            <w:bottom w:val="none" w:sz="0" w:space="0" w:color="auto"/>
            <w:right w:val="none" w:sz="0" w:space="0" w:color="auto"/>
          </w:divBdr>
        </w:div>
        <w:div w:id="1881237713">
          <w:marLeft w:val="0"/>
          <w:marRight w:val="0"/>
          <w:marTop w:val="0"/>
          <w:marBottom w:val="0"/>
          <w:divBdr>
            <w:top w:val="none" w:sz="0" w:space="0" w:color="auto"/>
            <w:left w:val="none" w:sz="0" w:space="0" w:color="auto"/>
            <w:bottom w:val="none" w:sz="0" w:space="0" w:color="auto"/>
            <w:right w:val="none" w:sz="0" w:space="0" w:color="auto"/>
          </w:divBdr>
        </w:div>
        <w:div w:id="1903128493">
          <w:marLeft w:val="0"/>
          <w:marRight w:val="0"/>
          <w:marTop w:val="0"/>
          <w:marBottom w:val="0"/>
          <w:divBdr>
            <w:top w:val="none" w:sz="0" w:space="0" w:color="auto"/>
            <w:left w:val="none" w:sz="0" w:space="0" w:color="auto"/>
            <w:bottom w:val="none" w:sz="0" w:space="0" w:color="auto"/>
            <w:right w:val="none" w:sz="0" w:space="0" w:color="auto"/>
          </w:divBdr>
        </w:div>
        <w:div w:id="1941916267">
          <w:marLeft w:val="0"/>
          <w:marRight w:val="0"/>
          <w:marTop w:val="0"/>
          <w:marBottom w:val="0"/>
          <w:divBdr>
            <w:top w:val="none" w:sz="0" w:space="0" w:color="auto"/>
            <w:left w:val="none" w:sz="0" w:space="0" w:color="auto"/>
            <w:bottom w:val="none" w:sz="0" w:space="0" w:color="auto"/>
            <w:right w:val="none" w:sz="0" w:space="0" w:color="auto"/>
          </w:divBdr>
        </w:div>
        <w:div w:id="1944603899">
          <w:marLeft w:val="0"/>
          <w:marRight w:val="0"/>
          <w:marTop w:val="0"/>
          <w:marBottom w:val="0"/>
          <w:divBdr>
            <w:top w:val="none" w:sz="0" w:space="0" w:color="auto"/>
            <w:left w:val="none" w:sz="0" w:space="0" w:color="auto"/>
            <w:bottom w:val="none" w:sz="0" w:space="0" w:color="auto"/>
            <w:right w:val="none" w:sz="0" w:space="0" w:color="auto"/>
          </w:divBdr>
        </w:div>
        <w:div w:id="1974823238">
          <w:marLeft w:val="0"/>
          <w:marRight w:val="0"/>
          <w:marTop w:val="0"/>
          <w:marBottom w:val="0"/>
          <w:divBdr>
            <w:top w:val="none" w:sz="0" w:space="0" w:color="auto"/>
            <w:left w:val="none" w:sz="0" w:space="0" w:color="auto"/>
            <w:bottom w:val="none" w:sz="0" w:space="0" w:color="auto"/>
            <w:right w:val="none" w:sz="0" w:space="0" w:color="auto"/>
          </w:divBdr>
        </w:div>
        <w:div w:id="2055764287">
          <w:marLeft w:val="0"/>
          <w:marRight w:val="0"/>
          <w:marTop w:val="0"/>
          <w:marBottom w:val="0"/>
          <w:divBdr>
            <w:top w:val="none" w:sz="0" w:space="0" w:color="auto"/>
            <w:left w:val="none" w:sz="0" w:space="0" w:color="auto"/>
            <w:bottom w:val="none" w:sz="0" w:space="0" w:color="auto"/>
            <w:right w:val="none" w:sz="0" w:space="0" w:color="auto"/>
          </w:divBdr>
        </w:div>
        <w:div w:id="2089420398">
          <w:marLeft w:val="0"/>
          <w:marRight w:val="0"/>
          <w:marTop w:val="0"/>
          <w:marBottom w:val="0"/>
          <w:divBdr>
            <w:top w:val="none" w:sz="0" w:space="0" w:color="auto"/>
            <w:left w:val="none" w:sz="0" w:space="0" w:color="auto"/>
            <w:bottom w:val="none" w:sz="0" w:space="0" w:color="auto"/>
            <w:right w:val="none" w:sz="0" w:space="0" w:color="auto"/>
          </w:divBdr>
        </w:div>
        <w:div w:id="2104953066">
          <w:marLeft w:val="0"/>
          <w:marRight w:val="0"/>
          <w:marTop w:val="0"/>
          <w:marBottom w:val="0"/>
          <w:divBdr>
            <w:top w:val="none" w:sz="0" w:space="0" w:color="auto"/>
            <w:left w:val="none" w:sz="0" w:space="0" w:color="auto"/>
            <w:bottom w:val="none" w:sz="0" w:space="0" w:color="auto"/>
            <w:right w:val="none" w:sz="0" w:space="0" w:color="auto"/>
          </w:divBdr>
        </w:div>
      </w:divsChild>
    </w:div>
    <w:div w:id="2104178398">
      <w:bodyDiv w:val="1"/>
      <w:marLeft w:val="0"/>
      <w:marRight w:val="0"/>
      <w:marTop w:val="0"/>
      <w:marBottom w:val="0"/>
      <w:divBdr>
        <w:top w:val="none" w:sz="0" w:space="0" w:color="auto"/>
        <w:left w:val="none" w:sz="0" w:space="0" w:color="auto"/>
        <w:bottom w:val="none" w:sz="0" w:space="0" w:color="auto"/>
        <w:right w:val="none" w:sz="0" w:space="0" w:color="auto"/>
      </w:divBdr>
    </w:div>
    <w:div w:id="2104955293">
      <w:bodyDiv w:val="1"/>
      <w:marLeft w:val="0"/>
      <w:marRight w:val="0"/>
      <w:marTop w:val="0"/>
      <w:marBottom w:val="0"/>
      <w:divBdr>
        <w:top w:val="none" w:sz="0" w:space="0" w:color="auto"/>
        <w:left w:val="none" w:sz="0" w:space="0" w:color="auto"/>
        <w:bottom w:val="none" w:sz="0" w:space="0" w:color="auto"/>
        <w:right w:val="none" w:sz="0" w:space="0" w:color="auto"/>
      </w:divBdr>
    </w:div>
    <w:div w:id="2110465793">
      <w:bodyDiv w:val="1"/>
      <w:marLeft w:val="0"/>
      <w:marRight w:val="0"/>
      <w:marTop w:val="0"/>
      <w:marBottom w:val="0"/>
      <w:divBdr>
        <w:top w:val="none" w:sz="0" w:space="0" w:color="auto"/>
        <w:left w:val="none" w:sz="0" w:space="0" w:color="auto"/>
        <w:bottom w:val="none" w:sz="0" w:space="0" w:color="auto"/>
        <w:right w:val="none" w:sz="0" w:space="0" w:color="auto"/>
      </w:divBdr>
    </w:div>
    <w:div w:id="2118744465">
      <w:bodyDiv w:val="1"/>
      <w:marLeft w:val="0"/>
      <w:marRight w:val="0"/>
      <w:marTop w:val="0"/>
      <w:marBottom w:val="0"/>
      <w:divBdr>
        <w:top w:val="none" w:sz="0" w:space="0" w:color="auto"/>
        <w:left w:val="none" w:sz="0" w:space="0" w:color="auto"/>
        <w:bottom w:val="none" w:sz="0" w:space="0" w:color="auto"/>
        <w:right w:val="none" w:sz="0" w:space="0" w:color="auto"/>
      </w:divBdr>
    </w:div>
    <w:div w:id="2135362889">
      <w:bodyDiv w:val="1"/>
      <w:marLeft w:val="0"/>
      <w:marRight w:val="0"/>
      <w:marTop w:val="0"/>
      <w:marBottom w:val="0"/>
      <w:divBdr>
        <w:top w:val="none" w:sz="0" w:space="0" w:color="auto"/>
        <w:left w:val="none" w:sz="0" w:space="0" w:color="auto"/>
        <w:bottom w:val="none" w:sz="0" w:space="0" w:color="auto"/>
        <w:right w:val="none" w:sz="0" w:space="0" w:color="auto"/>
      </w:divBdr>
    </w:div>
    <w:div w:id="214414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s://url.au.m.mimecastprotect.com/s/9juACq71AqC6Ep2YSZfDSEGbPa?domain=health.gov.au" TargetMode="External"/><Relationship Id="rId26" Type="http://schemas.openxmlformats.org/officeDocument/2006/relationships/hyperlink" Target="https://www1.health.nsw.gov.au/pds/ActivePDSDocuments/GL2021_002.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health.gov.au/resources/publications/national-dementia-action-plan-2024-2034" TargetMode="External"/><Relationship Id="rId7"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australian.physio/sites/default/files/submission-2022-11/APA_Short_Term_Restorative_Care_Survey_Response_Nov%202022%20Final.pdf" TargetMode="External"/><Relationship Id="rId33" Type="http://schemas.openxmlformats.org/officeDocument/2006/relationships/hyperlink" Target="https://www.nice.org.uk/guidance/ng56" TargetMode="External"/><Relationship Id="rId38" Type="http://schemas.openxmlformats.org/officeDocument/2006/relationships/hyperlink" Target="https://www.speechpathologyaustralia.org.au/resource?resource=125"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hyperlink" Target="https://www.sahealth.sa.gov.au/wps/wcm/connect/public+content/sa+health+internet/clinical+resources/clinical+programs+and+practice+guidelines/older+people/falls+prevention/falls+prevention+for+health+professionals"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yperlink" Target="https://pubmed.ncbi.nlm.nih.gov/30498820/" TargetMode="External"/><Relationship Id="rId37" Type="http://schemas.openxmlformats.org/officeDocument/2006/relationships/hyperlink" Target="https://www.speechpathologyaustralia.org.au/resource?resource=12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9.jpg"/><Relationship Id="rId28" Type="http://schemas.openxmlformats.org/officeDocument/2006/relationships/hyperlink" Target="https://www.safetyandquality.gov.au/our-work/comprehensive-care/related-topics/falls-prevention" TargetMode="External"/><Relationship Id="rId36" Type="http://schemas.openxmlformats.org/officeDocument/2006/relationships/hyperlink" Target="https://www.agedcarequality.gov.au/sites/default/files/media/guidance-material-for-the-strengthened-aged-care-quality-standards-standard-6.pdf" TargetMode="External"/><Relationship Id="rId19" Type="http://schemas.openxmlformats.org/officeDocument/2006/relationships/image" Target="media/image6.jpeg"/><Relationship Id="rId31" Type="http://schemas.openxmlformats.org/officeDocument/2006/relationships/hyperlink" Target="https://pubmed.ncbi.nlm.nih.gov/286489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hyperlink" Target="https://www.aihw.gov.au/reports/injury/falls" TargetMode="External"/><Relationship Id="rId30" Type="http://schemas.openxmlformats.org/officeDocument/2006/relationships/hyperlink" Target="https://onlinelibrary.wiley.com/doi/10.1111/ajag.12483" TargetMode="External"/><Relationship Id="rId35" Type="http://schemas.openxmlformats.org/officeDocument/2006/relationships/hyperlink" Target="https://cdpc.sydney.edu.au/wp-content/uploads/2019/06/CDPC-Dementia-Guidelines_WEB.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FI Flinders">
      <a:dk1>
        <a:sysClr val="windowText" lastClr="000000"/>
      </a:dk1>
      <a:lt1>
        <a:sysClr val="window" lastClr="FFFFFF"/>
      </a:lt1>
      <a:dk2>
        <a:srgbClr val="0E2841"/>
      </a:dk2>
      <a:lt2>
        <a:srgbClr val="E8E8E8"/>
      </a:lt2>
      <a:accent1>
        <a:srgbClr val="1B4187"/>
      </a:accent1>
      <a:accent2>
        <a:srgbClr val="FF6339"/>
      </a:accent2>
      <a:accent3>
        <a:srgbClr val="F8AB0C"/>
      </a:accent3>
      <a:accent4>
        <a:srgbClr val="77915D"/>
      </a:accent4>
      <a:accent5>
        <a:srgbClr val="232D4B"/>
      </a:accent5>
      <a:accent6>
        <a:srgbClr val="4EA72E"/>
      </a:accent6>
      <a:hlink>
        <a:srgbClr val="1B4187"/>
      </a:hlink>
      <a:folHlink>
        <a:srgbClr val="0070C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3F7B7-85BE-4E13-BA77-E0167B883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6103</Words>
  <Characters>36196</Characters>
  <Application>Microsoft Office Word</Application>
  <DocSecurity>0</DocSecurity>
  <Lines>635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2025-06-01T23:56:00Z</dcterms:created>
  <dcterms:modified xsi:type="dcterms:W3CDTF">2025-06-01T23:57:00Z</dcterms:modified>
</cp:coreProperties>
</file>