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F7FAE" w14:textId="77777777" w:rsidR="00676CA5" w:rsidRDefault="00676CA5">
      <w:pPr>
        <w:rPr>
          <w:rFonts w:asciiTheme="minorHAnsi" w:hAnsiTheme="minorHAnsi"/>
          <w:b/>
          <w:bCs/>
          <w:sz w:val="56"/>
          <w:szCs w:val="56"/>
        </w:rPr>
      </w:pPr>
    </w:p>
    <w:p w14:paraId="34B7C923" w14:textId="4DD81D7C" w:rsidR="00280050" w:rsidRPr="00EB718B" w:rsidRDefault="00A05F1E" w:rsidP="00EB718B">
      <w:pPr>
        <w:pStyle w:val="Heading1"/>
      </w:pPr>
      <w:r w:rsidRPr="00EB718B">
        <w:t>NLCSP Participation Model</w:t>
      </w:r>
    </w:p>
    <w:p w14:paraId="17C4E7A2" w14:textId="76EFF64F" w:rsidR="00A05F1E" w:rsidRPr="00EB718B" w:rsidRDefault="00A05F1E" w:rsidP="00EB718B">
      <w:pPr>
        <w:pStyle w:val="Heading2"/>
      </w:pPr>
      <w:r w:rsidRPr="00EB718B">
        <w:t>Instructions for macro-disabled version</w:t>
      </w:r>
    </w:p>
    <w:p w14:paraId="50F8163B" w14:textId="77777777" w:rsidR="00A05F1E" w:rsidRPr="00374D95" w:rsidRDefault="00A05F1E">
      <w:pPr>
        <w:rPr>
          <w:rFonts w:asciiTheme="minorHAnsi" w:hAnsiTheme="minorHAnsi"/>
        </w:rPr>
      </w:pPr>
    </w:p>
    <w:p w14:paraId="520062AD" w14:textId="106CDB81" w:rsidR="00A05F1E" w:rsidRPr="00C33DDD" w:rsidRDefault="00A05F1E" w:rsidP="00EB718B">
      <w:pPr>
        <w:pStyle w:val="Heading2"/>
      </w:pPr>
      <w:r w:rsidRPr="00C33DDD">
        <w:t>Notes</w:t>
      </w:r>
    </w:p>
    <w:p w14:paraId="1E4C3B3A" w14:textId="11E25681" w:rsidR="00A05F1E" w:rsidRPr="00A05F1E" w:rsidRDefault="00A05F1E" w:rsidP="005C2FF3">
      <w:pPr>
        <w:numPr>
          <w:ilvl w:val="0"/>
          <w:numId w:val="1"/>
        </w:numPr>
        <w:spacing w:after="120"/>
        <w:rPr>
          <w:rFonts w:asciiTheme="minorHAnsi" w:hAnsiTheme="minorHAnsi"/>
          <w:lang w:val="en-US"/>
        </w:rPr>
      </w:pPr>
      <w:r w:rsidRPr="00A05F1E">
        <w:rPr>
          <w:rFonts w:asciiTheme="minorHAnsi" w:hAnsiTheme="minorHAnsi"/>
        </w:rPr>
        <w:t>The model outputs report the number of additional lung cancers expected to be diagnosed following the introduction of the national lung cancer screening program, i.e., in addition to the number of lung cancers that would have been diagnosed if the screening program had not been implemented.</w:t>
      </w:r>
      <w:r w:rsidRPr="00A05F1E">
        <w:rPr>
          <w:rFonts w:ascii="Arial" w:hAnsi="Arial" w:cs="Arial"/>
          <w:lang w:val="en-US"/>
        </w:rPr>
        <w:t>​</w:t>
      </w:r>
    </w:p>
    <w:p w14:paraId="1A6882DE" w14:textId="77777777" w:rsidR="00BA4EBA" w:rsidRPr="00374D95" w:rsidRDefault="00A05F1E" w:rsidP="005C2FF3">
      <w:pPr>
        <w:numPr>
          <w:ilvl w:val="0"/>
          <w:numId w:val="1"/>
        </w:numPr>
        <w:spacing w:after="120"/>
        <w:rPr>
          <w:rFonts w:asciiTheme="minorHAnsi" w:hAnsiTheme="minorHAnsi"/>
          <w:b/>
          <w:bCs/>
        </w:rPr>
      </w:pPr>
      <w:r w:rsidRPr="00A05F1E">
        <w:rPr>
          <w:rFonts w:asciiTheme="minorHAnsi" w:hAnsiTheme="minorHAnsi"/>
        </w:rPr>
        <w:t>Around 15,000 people are diagnosed with lung cancer each year. In the first year of the screening program, we estimate screening will detect an additional 1500 cases (assuming 70% attendance in year 1).</w:t>
      </w:r>
    </w:p>
    <w:p w14:paraId="4293FAA1" w14:textId="77777777" w:rsidR="00BA4EBA" w:rsidRPr="00192AE8" w:rsidRDefault="00BA4EBA" w:rsidP="005C2FF3">
      <w:pPr>
        <w:spacing w:after="120"/>
        <w:rPr>
          <w:rFonts w:asciiTheme="minorHAnsi" w:hAnsiTheme="minorHAnsi"/>
          <w:b/>
          <w:bCs/>
          <w:sz w:val="20"/>
          <w:szCs w:val="20"/>
        </w:rPr>
      </w:pPr>
    </w:p>
    <w:p w14:paraId="02F32EE1" w14:textId="37D7157A" w:rsidR="00A05F1E" w:rsidRPr="00C33DDD" w:rsidRDefault="00A05F1E" w:rsidP="00EB718B">
      <w:pPr>
        <w:pStyle w:val="Heading2"/>
      </w:pPr>
      <w:r w:rsidRPr="00C33DDD">
        <w:t>Macro-disabled version</w:t>
      </w:r>
    </w:p>
    <w:p w14:paraId="14DD2983" w14:textId="5FF1A308" w:rsidR="00A05F1E" w:rsidRPr="00A05F1E" w:rsidRDefault="25B352BA" w:rsidP="005C2FF3">
      <w:pPr>
        <w:numPr>
          <w:ilvl w:val="0"/>
          <w:numId w:val="2"/>
        </w:numPr>
        <w:spacing w:after="120"/>
        <w:rPr>
          <w:rFonts w:asciiTheme="minorHAnsi" w:hAnsiTheme="minorHAnsi"/>
          <w:lang w:val="en-US"/>
        </w:rPr>
      </w:pPr>
      <w:r w:rsidRPr="42FAEE64">
        <w:rPr>
          <w:rFonts w:asciiTheme="minorHAnsi" w:hAnsiTheme="minorHAnsi"/>
        </w:rPr>
        <w:t>The instructions below are for the macro-disabled version of the model.</w:t>
      </w:r>
    </w:p>
    <w:p w14:paraId="038E34C0" w14:textId="515FB6B8" w:rsidR="00A05F1E" w:rsidRPr="00A05F1E" w:rsidRDefault="00A05F1E" w:rsidP="005C2FF3">
      <w:pPr>
        <w:numPr>
          <w:ilvl w:val="0"/>
          <w:numId w:val="2"/>
        </w:numPr>
        <w:spacing w:after="120"/>
        <w:rPr>
          <w:rFonts w:asciiTheme="minorHAnsi" w:hAnsiTheme="minorHAnsi"/>
          <w:lang w:val="en-US"/>
        </w:rPr>
      </w:pPr>
      <w:r w:rsidRPr="00A05F1E">
        <w:rPr>
          <w:rFonts w:asciiTheme="minorHAnsi" w:hAnsiTheme="minorHAnsi"/>
        </w:rPr>
        <w:t>The input parameters and population of interest can be varied.</w:t>
      </w:r>
    </w:p>
    <w:p w14:paraId="018A5909" w14:textId="77777777" w:rsidR="00A05F1E" w:rsidRPr="00374D95" w:rsidRDefault="00A05F1E" w:rsidP="005C2FF3">
      <w:pPr>
        <w:numPr>
          <w:ilvl w:val="0"/>
          <w:numId w:val="2"/>
        </w:numPr>
        <w:spacing w:after="120"/>
        <w:rPr>
          <w:rFonts w:asciiTheme="minorHAnsi" w:hAnsiTheme="minorHAnsi"/>
          <w:lang w:val="en-US"/>
        </w:rPr>
      </w:pPr>
      <w:r w:rsidRPr="00A05F1E">
        <w:rPr>
          <w:rFonts w:asciiTheme="minorHAnsi" w:hAnsiTheme="minorHAnsi"/>
        </w:rPr>
        <w:t>The summary of the outputs will be captured in a table by year and age cohort for the population of interest.</w:t>
      </w:r>
    </w:p>
    <w:p w14:paraId="3DC26A3F" w14:textId="77777777" w:rsidR="00A05F1E" w:rsidRPr="00192AE8" w:rsidRDefault="00A05F1E" w:rsidP="005C2FF3">
      <w:pPr>
        <w:spacing w:after="120"/>
        <w:rPr>
          <w:rFonts w:asciiTheme="minorHAnsi" w:hAnsiTheme="minorHAnsi"/>
          <w:sz w:val="20"/>
          <w:szCs w:val="20"/>
        </w:rPr>
      </w:pPr>
    </w:p>
    <w:p w14:paraId="5D27AD1D" w14:textId="54086337" w:rsidR="00A05F1E" w:rsidRPr="00C33DDD" w:rsidRDefault="00A05F1E" w:rsidP="00EB718B">
      <w:pPr>
        <w:pStyle w:val="Heading2"/>
      </w:pPr>
      <w:r w:rsidRPr="00C33DDD">
        <w:t>Varying input parameters (see following slides)</w:t>
      </w:r>
    </w:p>
    <w:p w14:paraId="5FD5BCC1" w14:textId="60D311BD" w:rsidR="00A05F1E" w:rsidRPr="00A05F1E" w:rsidRDefault="00A05F1E" w:rsidP="005C2FF3">
      <w:pPr>
        <w:spacing w:after="120"/>
        <w:rPr>
          <w:rFonts w:asciiTheme="minorHAnsi" w:hAnsiTheme="minorHAnsi"/>
          <w:lang w:val="en-US"/>
        </w:rPr>
      </w:pPr>
      <w:r w:rsidRPr="00A05F1E">
        <w:rPr>
          <w:rFonts w:asciiTheme="minorHAnsi" w:hAnsiTheme="minorHAnsi"/>
        </w:rPr>
        <w:t>INPUTS</w:t>
      </w:r>
    </w:p>
    <w:p w14:paraId="25B72450" w14:textId="1C5C7AEB" w:rsidR="00A05F1E" w:rsidRPr="00A05F1E" w:rsidRDefault="00A05F1E" w:rsidP="005C2FF3">
      <w:pPr>
        <w:numPr>
          <w:ilvl w:val="0"/>
          <w:numId w:val="3"/>
        </w:numPr>
        <w:spacing w:after="120"/>
        <w:rPr>
          <w:rFonts w:asciiTheme="minorHAnsi" w:hAnsiTheme="minorHAnsi"/>
          <w:lang w:val="en-US"/>
        </w:rPr>
      </w:pPr>
      <w:r w:rsidRPr="00A05F1E">
        <w:rPr>
          <w:rFonts w:asciiTheme="minorHAnsi" w:hAnsiTheme="minorHAnsi"/>
        </w:rPr>
        <w:t>“Inputs Population”</w:t>
      </w:r>
    </w:p>
    <w:p w14:paraId="7DF8CFA0" w14:textId="22E45B7F" w:rsidR="00A05F1E" w:rsidRPr="00A05F1E" w:rsidRDefault="00A05F1E" w:rsidP="005C2FF3">
      <w:pPr>
        <w:numPr>
          <w:ilvl w:val="0"/>
          <w:numId w:val="3"/>
        </w:numPr>
        <w:spacing w:after="120"/>
        <w:rPr>
          <w:rFonts w:asciiTheme="minorHAnsi" w:hAnsiTheme="minorHAnsi"/>
          <w:lang w:val="en-US"/>
        </w:rPr>
      </w:pPr>
      <w:r w:rsidRPr="00A05F1E">
        <w:rPr>
          <w:rFonts w:asciiTheme="minorHAnsi" w:hAnsiTheme="minorHAnsi"/>
        </w:rPr>
        <w:t>Copy &amp; paste the jurisdiction of interest data from the relevant row into row 14</w:t>
      </w:r>
    </w:p>
    <w:p w14:paraId="4D4220AA" w14:textId="2D96CD9C" w:rsidR="00A05F1E" w:rsidRPr="00A05F1E" w:rsidRDefault="00A05F1E" w:rsidP="005C2FF3">
      <w:pPr>
        <w:numPr>
          <w:ilvl w:val="0"/>
          <w:numId w:val="3"/>
        </w:numPr>
        <w:spacing w:after="120"/>
        <w:rPr>
          <w:rFonts w:asciiTheme="minorHAnsi" w:hAnsiTheme="minorHAnsi"/>
          <w:lang w:val="en-US"/>
        </w:rPr>
      </w:pPr>
      <w:r w:rsidRPr="00A05F1E">
        <w:rPr>
          <w:rFonts w:asciiTheme="minorHAnsi" w:hAnsiTheme="minorHAnsi"/>
        </w:rPr>
        <w:t>“Inputs General”</w:t>
      </w:r>
    </w:p>
    <w:p w14:paraId="7CEBF731" w14:textId="0D5AB58A" w:rsidR="00A05F1E" w:rsidRPr="00A05F1E" w:rsidRDefault="00A05F1E" w:rsidP="005C2FF3">
      <w:pPr>
        <w:numPr>
          <w:ilvl w:val="0"/>
          <w:numId w:val="3"/>
        </w:numPr>
        <w:spacing w:after="120"/>
        <w:rPr>
          <w:rFonts w:asciiTheme="minorHAnsi" w:hAnsiTheme="minorHAnsi"/>
          <w:lang w:val="en-US"/>
        </w:rPr>
      </w:pPr>
      <w:r w:rsidRPr="00A05F1E">
        <w:rPr>
          <w:rFonts w:asciiTheme="minorHAnsi" w:hAnsiTheme="minorHAnsi"/>
        </w:rPr>
        <w:t>Distribution of screening over two years: adjust cell C15</w:t>
      </w:r>
    </w:p>
    <w:p w14:paraId="0377000D" w14:textId="6BF316C4" w:rsidR="00A05F1E" w:rsidRPr="00A05F1E" w:rsidRDefault="00A05F1E" w:rsidP="005C2FF3">
      <w:pPr>
        <w:numPr>
          <w:ilvl w:val="0"/>
          <w:numId w:val="3"/>
        </w:numPr>
        <w:spacing w:after="120"/>
        <w:rPr>
          <w:rFonts w:asciiTheme="minorHAnsi" w:hAnsiTheme="minorHAnsi"/>
          <w:lang w:val="en-US"/>
        </w:rPr>
      </w:pPr>
      <w:r w:rsidRPr="00A05F1E">
        <w:rPr>
          <w:rFonts w:asciiTheme="minorHAnsi" w:hAnsiTheme="minorHAnsi"/>
        </w:rPr>
        <w:t>Uptake of screening: adjust cell C27</w:t>
      </w:r>
    </w:p>
    <w:p w14:paraId="07499FE9" w14:textId="67BD60C6" w:rsidR="00A05F1E" w:rsidRPr="00A05F1E" w:rsidRDefault="00A05F1E" w:rsidP="005C2FF3">
      <w:pPr>
        <w:spacing w:after="120"/>
        <w:rPr>
          <w:rFonts w:asciiTheme="minorHAnsi" w:hAnsiTheme="minorHAnsi"/>
          <w:lang w:val="en-US"/>
        </w:rPr>
      </w:pPr>
      <w:r w:rsidRPr="00A05F1E">
        <w:rPr>
          <w:rFonts w:asciiTheme="minorHAnsi" w:hAnsiTheme="minorHAnsi"/>
        </w:rPr>
        <w:t>RESULTS</w:t>
      </w:r>
    </w:p>
    <w:p w14:paraId="2E884F10" w14:textId="67368AA2" w:rsidR="00A05F1E" w:rsidRPr="00A05F1E" w:rsidRDefault="00A05F1E" w:rsidP="005C2FF3">
      <w:pPr>
        <w:numPr>
          <w:ilvl w:val="0"/>
          <w:numId w:val="4"/>
        </w:numPr>
        <w:spacing w:after="120"/>
        <w:rPr>
          <w:rFonts w:asciiTheme="minorHAnsi" w:hAnsiTheme="minorHAnsi"/>
          <w:lang w:val="en-US"/>
        </w:rPr>
      </w:pPr>
      <w:r w:rsidRPr="00A05F1E">
        <w:rPr>
          <w:rFonts w:asciiTheme="minorHAnsi" w:hAnsiTheme="minorHAnsi"/>
        </w:rPr>
        <w:t>“Tables by year cohort Base”</w:t>
      </w:r>
    </w:p>
    <w:p w14:paraId="3E4DF31A" w14:textId="3271489C" w:rsidR="00A05F1E" w:rsidRPr="00A05F1E" w:rsidRDefault="00A05F1E" w:rsidP="005C2FF3">
      <w:pPr>
        <w:numPr>
          <w:ilvl w:val="0"/>
          <w:numId w:val="4"/>
        </w:numPr>
        <w:spacing w:after="120"/>
        <w:rPr>
          <w:rFonts w:asciiTheme="minorHAnsi" w:hAnsiTheme="minorHAnsi"/>
          <w:lang w:val="en-US"/>
        </w:rPr>
      </w:pPr>
      <w:r w:rsidRPr="00A05F1E">
        <w:rPr>
          <w:rFonts w:asciiTheme="minorHAnsi" w:hAnsiTheme="minorHAnsi"/>
        </w:rPr>
        <w:t>‘Live Version’ updates as variables are changed</w:t>
      </w:r>
    </w:p>
    <w:p w14:paraId="4F740190" w14:textId="3EFB67C2" w:rsidR="00A05F1E" w:rsidRPr="00A05F1E" w:rsidRDefault="00A05F1E" w:rsidP="005C2FF3">
      <w:pPr>
        <w:numPr>
          <w:ilvl w:val="0"/>
          <w:numId w:val="4"/>
        </w:numPr>
        <w:spacing w:after="120"/>
        <w:rPr>
          <w:rFonts w:asciiTheme="minorHAnsi" w:hAnsiTheme="minorHAnsi"/>
          <w:lang w:val="en-US"/>
        </w:rPr>
      </w:pPr>
      <w:r w:rsidRPr="00A05F1E">
        <w:rPr>
          <w:rFonts w:asciiTheme="minorHAnsi" w:hAnsiTheme="minorHAnsi"/>
        </w:rPr>
        <w:t>Copy &amp; paste the updated cell values</w:t>
      </w:r>
    </w:p>
    <w:p w14:paraId="16B0FE8C" w14:textId="77777777" w:rsidR="003172A5" w:rsidRDefault="00A05F1E" w:rsidP="005C2FF3">
      <w:pPr>
        <w:numPr>
          <w:ilvl w:val="0"/>
          <w:numId w:val="4"/>
        </w:numPr>
        <w:spacing w:after="120"/>
        <w:rPr>
          <w:rFonts w:asciiTheme="minorHAnsi" w:hAnsiTheme="minorHAnsi"/>
        </w:rPr>
        <w:sectPr w:rsidR="003172A5" w:rsidSect="00B63F4E">
          <w:headerReference w:type="first" r:id="rId11"/>
          <w:footerReference w:type="first" r:id="rId12"/>
          <w:pgSz w:w="11906" w:h="16838"/>
          <w:pgMar w:top="1418" w:right="1418" w:bottom="1134" w:left="1418" w:header="709" w:footer="709" w:gutter="0"/>
          <w:cols w:space="708"/>
          <w:titlePg/>
          <w:docGrid w:linePitch="360"/>
        </w:sectPr>
      </w:pPr>
      <w:r w:rsidRPr="00A05F1E">
        <w:rPr>
          <w:rFonts w:asciiTheme="minorHAnsi" w:hAnsiTheme="minorHAnsi"/>
        </w:rPr>
        <w:t>View updated results in the ‘Data with two-year distribution’ table</w:t>
      </w:r>
    </w:p>
    <w:p w14:paraId="2D2AE10E" w14:textId="003342BA" w:rsidR="006B2BE5" w:rsidRPr="00C33DDD" w:rsidRDefault="002C11A3" w:rsidP="00EB718B">
      <w:pPr>
        <w:pStyle w:val="Heading2"/>
      </w:pPr>
      <w:r w:rsidRPr="00C33DDD">
        <w:rPr>
          <w:noProof/>
          <w:color w:val="ED7D31" w:themeColor="accent2"/>
        </w:rPr>
        <w:lastRenderedPageBreak/>
        <mc:AlternateContent>
          <mc:Choice Requires="wps">
            <w:drawing>
              <wp:anchor distT="45720" distB="45720" distL="114300" distR="114300" simplePos="0" relativeHeight="251658241" behindDoc="0" locked="0" layoutInCell="1" allowOverlap="1" wp14:anchorId="6C460BF0" wp14:editId="71DA9EA3">
                <wp:simplePos x="0" y="0"/>
                <wp:positionH relativeFrom="margin">
                  <wp:align>right</wp:align>
                </wp:positionH>
                <wp:positionV relativeFrom="paragraph">
                  <wp:posOffset>0</wp:posOffset>
                </wp:positionV>
                <wp:extent cx="2673350" cy="140462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0" cy="1404620"/>
                        </a:xfrm>
                        <a:prstGeom prst="rect">
                          <a:avLst/>
                        </a:prstGeom>
                        <a:solidFill>
                          <a:srgbClr val="FFFFFF"/>
                        </a:solidFill>
                        <a:ln w="9525">
                          <a:noFill/>
                          <a:miter lim="800000"/>
                          <a:headEnd/>
                          <a:tailEnd/>
                        </a:ln>
                      </wps:spPr>
                      <wps:txbx>
                        <w:txbxContent>
                          <w:p w14:paraId="3AAE88FD" w14:textId="48E5A590" w:rsidR="002C11A3" w:rsidRPr="002C11A3" w:rsidRDefault="002C11A3">
                            <w:pPr>
                              <w:rPr>
                                <w:rFonts w:asciiTheme="minorHAnsi" w:hAnsiTheme="minorHAnsi"/>
                                <w:color w:val="ED7D31" w:themeColor="accent2"/>
                              </w:rPr>
                            </w:pPr>
                            <w:r w:rsidRPr="00374D95">
                              <w:rPr>
                                <w:rFonts w:asciiTheme="minorHAnsi" w:hAnsiTheme="minorHAnsi"/>
                                <w:color w:val="ED7D31" w:themeColor="accent2"/>
                              </w:rPr>
                              <w:t>Copy &amp; paste data for the jurisdiction of interest to row 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460BF0" id="_x0000_t202" coordsize="21600,21600" o:spt="202" path="m,l,21600r21600,l21600,xe">
                <v:stroke joinstyle="miter"/>
                <v:path gradientshapeok="t" o:connecttype="rect"/>
              </v:shapetype>
              <v:shape id="Text Box 2" o:spid="_x0000_s1026" type="#_x0000_t202" style="position:absolute;margin-left:159.3pt;margin-top:0;width:210.5pt;height:110.6pt;z-index:25165824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fX1DgIAAPcDAAAOAAAAZHJzL2Uyb0RvYy54bWysU9tu2zAMfR+wfxD0vthJk7Q14hRdugwD&#10;ugvQ7QNkWY6FyaJGKbGzrx8lp2nQvQ3Tg0CK1BF5eLS6GzrDDgq9Blvy6STnTFkJtba7kv/4vn13&#10;w5kPwtbCgFUlPyrP79Zv36x6V6gZtGBqhYxArC96V/I2BFdkmZet6oSfgFOWgg1gJwK5uMtqFD2h&#10;dyab5fky6wFrhyCV93T6MAb5OuE3jZLha9N4FZgpOdUW0o5pr+KerVei2KFwrZanMsQ/VNEJbenR&#10;M9SDCILtUf8F1WmJ4KEJEwldBk2jpUo9UDfT/FU3T61wKvVC5Hh3psn/P1j55fDkviELw3sYaICp&#10;Ce8eQf70zMKmFXan7hGhb5Wo6eFppCzrnS9OVyPVvvARpOo/Q01DFvsACWhosIusUJ+M0GkAxzPp&#10;aghM0uFseX11taCQpNh0ns+XszSWTBTP1x368FFBx6JRcqSpJnhxePQhliOK55T4mgej6602Jjm4&#10;qzYG2UGQArZppQ5epRnL+pLfLmaLhGwh3k/i6HQghRrdlfwmj2vUTKTjg61TShDajDZVYuyJn0jJ&#10;SE4YqoESI08V1EdiCmFUIv0cMlrA35z1pMKS+197gYoz88kS27fT+TzKNjnzxTVRw/AyUl1GhJUE&#10;VfLA2WhuQpJ64sHd01S2OvH1UsmpVlJXovH0E6J8L/2U9fJf138AAAD//wMAUEsDBBQABgAIAAAA&#10;IQBDmBBN2QAAAAUBAAAPAAAAZHJzL2Rvd25yZXYueG1sTI9BS8QwEIXvwv6HMAve3LRBRWrTZXHx&#10;4kFwFfSYbdKmmExCku3Wf+/oRS8PHm9475t2u3jHZpPyFFBCvamAGeyDnnCU8Pb6eHUHLBeFWrmA&#10;RsKXybDtVhetanQ444uZD2VkVIK5URJsKbHhPPfWeJU3IRqkbAjJq0I2jVwndaZy77ioqlvu1YS0&#10;YFU0D9b0n4eTl/Du7aT36flj0G7ePw27m7ikKOXletndAytmKX/H8INP6NAR0zGcUGfmJNAj5Vcp&#10;uxY12aMEIWoBvGv5f/ruGwAA//8DAFBLAQItABQABgAIAAAAIQC2gziS/gAAAOEBAAATAAAAAAAA&#10;AAAAAAAAAAAAAABbQ29udGVudF9UeXBlc10ueG1sUEsBAi0AFAAGAAgAAAAhADj9If/WAAAAlAEA&#10;AAsAAAAAAAAAAAAAAAAALwEAAF9yZWxzLy5yZWxzUEsBAi0AFAAGAAgAAAAhAPbh9fUOAgAA9wMA&#10;AA4AAAAAAAAAAAAAAAAALgIAAGRycy9lMm9Eb2MueG1sUEsBAi0AFAAGAAgAAAAhAEOYEE3ZAAAA&#10;BQEAAA8AAAAAAAAAAAAAAAAAaAQAAGRycy9kb3ducmV2LnhtbFBLBQYAAAAABAAEAPMAAABuBQAA&#10;AAA=&#10;" stroked="f">
                <v:textbox style="mso-fit-shape-to-text:t">
                  <w:txbxContent>
                    <w:p w14:paraId="3AAE88FD" w14:textId="48E5A590" w:rsidR="002C11A3" w:rsidRPr="002C11A3" w:rsidRDefault="002C11A3">
                      <w:pPr>
                        <w:rPr>
                          <w:rFonts w:asciiTheme="minorHAnsi" w:hAnsiTheme="minorHAnsi"/>
                          <w:color w:val="ED7D31" w:themeColor="accent2"/>
                        </w:rPr>
                      </w:pPr>
                      <w:r w:rsidRPr="00374D95">
                        <w:rPr>
                          <w:rFonts w:asciiTheme="minorHAnsi" w:hAnsiTheme="minorHAnsi"/>
                          <w:color w:val="ED7D31" w:themeColor="accent2"/>
                        </w:rPr>
                        <w:t>Copy &amp; paste data for the jurisdiction of interest to row 14</w:t>
                      </w:r>
                    </w:p>
                  </w:txbxContent>
                </v:textbox>
                <w10:wrap type="square" anchorx="margin"/>
              </v:shape>
            </w:pict>
          </mc:Fallback>
        </mc:AlternateContent>
      </w:r>
      <w:r w:rsidR="006B2BE5" w:rsidRPr="00C33DDD">
        <w:t>Inputs Population</w:t>
      </w:r>
    </w:p>
    <w:p w14:paraId="7F6DF197" w14:textId="648694D3" w:rsidR="002B44B3" w:rsidRDefault="003F2D57" w:rsidP="006B2BE5">
      <w:pPr>
        <w:rPr>
          <w:color w:val="ED7D31" w:themeColor="accent2"/>
        </w:rPr>
      </w:pPr>
      <w:r>
        <w:rPr>
          <w:noProof/>
          <w:color w:val="ED7D31" w:themeColor="accent2"/>
        </w:rPr>
        <mc:AlternateContent>
          <mc:Choice Requires="wps">
            <w:drawing>
              <wp:anchor distT="0" distB="0" distL="114300" distR="114300" simplePos="0" relativeHeight="251658240" behindDoc="0" locked="0" layoutInCell="1" allowOverlap="1" wp14:anchorId="0BDAB782" wp14:editId="3CE386DD">
                <wp:simplePos x="0" y="0"/>
                <wp:positionH relativeFrom="column">
                  <wp:posOffset>8108950</wp:posOffset>
                </wp:positionH>
                <wp:positionV relativeFrom="paragraph">
                  <wp:posOffset>1323340</wp:posOffset>
                </wp:positionV>
                <wp:extent cx="615950" cy="184150"/>
                <wp:effectExtent l="19050" t="19050" r="12700" b="44450"/>
                <wp:wrapNone/>
                <wp:docPr id="826479496" name="Arrow: Left 3"/>
                <wp:cNvGraphicFramePr/>
                <a:graphic xmlns:a="http://schemas.openxmlformats.org/drawingml/2006/main">
                  <a:graphicData uri="http://schemas.microsoft.com/office/word/2010/wordprocessingShape">
                    <wps:wsp>
                      <wps:cNvSpPr/>
                      <wps:spPr>
                        <a:xfrm>
                          <a:off x="0" y="0"/>
                          <a:ext cx="615950" cy="184150"/>
                        </a:xfrm>
                        <a:prstGeom prst="leftArrow">
                          <a:avLst/>
                        </a:prstGeom>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46329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3" o:spid="_x0000_s1026" type="#_x0000_t66" style="position:absolute;margin-left:638.5pt;margin-top:104.2pt;width:48.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GjgWAIAABcFAAAOAAAAZHJzL2Uyb0RvYy54bWysVFFr2zAQfh/sPwi9r45D2rUhTgkpHYPQ&#10;hqWjz6os1QZZp52UONmv30l2nNCVDcZe5Dvd3afT5+80u903hu0U+hpswfOLEWfKSihr+1rw70/3&#10;n64580HYUhiwquAH5fnt/OOHWeumagwVmFIhIxDrp60reBWCm2aZl5VqhL8ApywFNWAjArn4mpUo&#10;WkJvTDYeja6yFrB0CFJ5T7t3XZDPE77WSoZHrb0KzBScegtpxbS+xDWbz8T0FYWratm3If6hi0bU&#10;lg4doO5EEGyL9W9QTS0RPOhwIaHJQOtaqnQHuk0+enObTSWcSnchcrwbaPL/D1Y+7DZujURD6/zU&#10;kxlvsdfYxC/1x/aJrMNAltoHJmnzKr+8uSRKJYXy60lONqFkp2KHPnxR0LBoFNwoHRaI0CaexG7l&#10;Q5d/zKPiUw/JCgejYhvGflOa1SWdOk7VSR5qaZDtBP1YIaWyoQ9VolTdNrU0OjY1VKQWE2BE1rUx&#10;A3b+J+yu1z4/lqqkrqF49PfioSKdDDYMxU1tAd8DMCHvWdVd/pGkjprI0guUhzUyhE7b3sn7mghf&#10;CR/WAknM9I9oQMMjLdpAW3DoLc4qwJ/v7cd80hhFOWtpOAruf2wFKs7MV0vqu8knkzhNyZlcfh6T&#10;g+eRl/OI3TZLoN+U01PgZDJjfjBHUyM0zzTHi3gqhYSVdHbBZcCjswzd0NJLINVikdJogpwIK7tx&#10;MoJHVqOWnvbPAl2vukByfYDjIInpG911ubHSwmIbQNdJlCdee75p+pJw+pcijve5n7JO79n8FwAA&#10;AP//AwBQSwMEFAAGAAgAAAAhAAviv53fAAAADQEAAA8AAABkcnMvZG93bnJldi54bWxMT8tOwzAQ&#10;vCPxD9YicaM2odRVGqdCSBx4XNJyoDcnXpIIP0LstOHv2Z7gtvPQ7EyxnZ1lRxxjH7yC24UAhr4J&#10;pvetgvf9080aWEzaG22DRwU/GGFbXl4UOjfh5Cs87lLLKMTHXCvoUhpyzmPTodNxEQb0pH2G0elE&#10;cGy5GfWJwp3lmRAr7nTv6UOnB3zssPnaTU5BZfeiruLz/fdL9brq3yb5cYhSqeur+WEDLOGc/sxw&#10;rk/VoaROdZi8icwSzqSkMUlBJtZLYGfLnVwSVRNFF/Cy4P9XlL8AAAD//wMAUEsBAi0AFAAGAAgA&#10;AAAhALaDOJL+AAAA4QEAABMAAAAAAAAAAAAAAAAAAAAAAFtDb250ZW50X1R5cGVzXS54bWxQSwEC&#10;LQAUAAYACAAAACEAOP0h/9YAAACUAQAACwAAAAAAAAAAAAAAAAAvAQAAX3JlbHMvLnJlbHNQSwEC&#10;LQAUAAYACAAAACEAjqxo4FgCAAAXBQAADgAAAAAAAAAAAAAAAAAuAgAAZHJzL2Uyb0RvYy54bWxQ&#10;SwECLQAUAAYACAAAACEAC+K/nd8AAAANAQAADwAAAAAAAAAAAAAAAACyBAAAZHJzL2Rvd25yZXYu&#10;eG1sUEsFBgAAAAAEAAQA8wAAAL4FAAAAAA==&#10;" adj="3229" fillcolor="#ed7d31 [3205]" strokecolor="#261103 [485]" strokeweight="1pt"/>
            </w:pict>
          </mc:Fallback>
        </mc:AlternateContent>
      </w:r>
      <w:r w:rsidR="00F1116B" w:rsidRPr="00F1116B">
        <w:rPr>
          <w:color w:val="ED7D31" w:themeColor="accent2"/>
        </w:rPr>
        <w:t> </w:t>
      </w:r>
      <w:r w:rsidR="00F1116B" w:rsidRPr="00F1116B">
        <w:rPr>
          <w:noProof/>
          <w:color w:val="ED7D31" w:themeColor="accent2"/>
        </w:rPr>
        <w:drawing>
          <wp:inline distT="0" distB="0" distL="0" distR="0" wp14:anchorId="2A3578FB" wp14:editId="5402724D">
            <wp:extent cx="8955483" cy="3460750"/>
            <wp:effectExtent l="0" t="0" r="0" b="6350"/>
            <wp:docPr id="1428435028" name="Picture 2"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435028" name="Picture 2" descr="A screenshot of a computer&#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977854" cy="3469395"/>
                    </a:xfrm>
                    <a:prstGeom prst="rect">
                      <a:avLst/>
                    </a:prstGeom>
                    <a:noFill/>
                    <a:ln>
                      <a:noFill/>
                    </a:ln>
                  </pic:spPr>
                </pic:pic>
              </a:graphicData>
            </a:graphic>
          </wp:inline>
        </w:drawing>
      </w:r>
    </w:p>
    <w:p w14:paraId="3BD6F6E1" w14:textId="77777777" w:rsidR="00CD6CE7" w:rsidRDefault="00CD6CE7">
      <w:pPr>
        <w:rPr>
          <w:b/>
          <w:bCs/>
        </w:rPr>
      </w:pPr>
      <w:r>
        <w:rPr>
          <w:b/>
          <w:bCs/>
        </w:rPr>
        <w:br w:type="page"/>
      </w:r>
    </w:p>
    <w:p w14:paraId="5E5EC794" w14:textId="77777777" w:rsidR="00A46BA6" w:rsidRPr="007A256C" w:rsidRDefault="00A46BA6" w:rsidP="00EB718B">
      <w:pPr>
        <w:pStyle w:val="Heading2"/>
      </w:pPr>
      <w:r w:rsidRPr="002B44B3">
        <w:lastRenderedPageBreak/>
        <w:t>Inputs General</w:t>
      </w:r>
    </w:p>
    <w:p w14:paraId="751B5E25" w14:textId="3789B2D2" w:rsidR="00A46BA6" w:rsidRPr="002B44B3" w:rsidRDefault="00A46BA6" w:rsidP="00A46BA6">
      <w:pPr>
        <w:rPr>
          <w:b/>
          <w:bCs/>
        </w:rPr>
      </w:pPr>
      <w:r w:rsidRPr="00A46BA6">
        <w:rPr>
          <w:rFonts w:asciiTheme="minorHAnsi" w:hAnsiTheme="minorHAnsi"/>
          <w:b/>
          <w:bCs/>
          <w:noProof/>
        </w:rPr>
        <w:drawing>
          <wp:anchor distT="0" distB="0" distL="114300" distR="114300" simplePos="0" relativeHeight="251658242" behindDoc="0" locked="0" layoutInCell="1" allowOverlap="1" wp14:anchorId="147B2203" wp14:editId="52D48B0E">
            <wp:simplePos x="0" y="0"/>
            <wp:positionH relativeFrom="margin">
              <wp:align>left</wp:align>
            </wp:positionH>
            <wp:positionV relativeFrom="paragraph">
              <wp:posOffset>161290</wp:posOffset>
            </wp:positionV>
            <wp:extent cx="6293494" cy="5369560"/>
            <wp:effectExtent l="0" t="0" r="0" b="2540"/>
            <wp:wrapNone/>
            <wp:docPr id="8" name="Picture 7" descr="A screenshot of a computer screen&#10;&#10;AI-generated content may be incorrect.">
              <a:extLst xmlns:a="http://schemas.openxmlformats.org/drawingml/2006/main">
                <a:ext uri="{FF2B5EF4-FFF2-40B4-BE49-F238E27FC236}">
                  <a16:creationId xmlns:a16="http://schemas.microsoft.com/office/drawing/2014/main" id="{3FA4B548-730C-E0B1-F64A-9BF6569B07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screenshot of a computer screen&#10;&#10;AI-generated content may be incorrect.">
                      <a:extLst>
                        <a:ext uri="{FF2B5EF4-FFF2-40B4-BE49-F238E27FC236}">
                          <a16:creationId xmlns:a16="http://schemas.microsoft.com/office/drawing/2014/main" id="{3FA4B548-730C-E0B1-F64A-9BF6569B0787}"/>
                        </a:ext>
                      </a:extLst>
                    </pic:cNvPr>
                    <pic:cNvPicPr>
                      <a:picLocks noChangeAspect="1"/>
                    </pic:cNvPicPr>
                  </pic:nvPicPr>
                  <pic:blipFill>
                    <a:blip r:embed="rId14"/>
                    <a:stretch>
                      <a:fillRect/>
                    </a:stretch>
                  </pic:blipFill>
                  <pic:spPr>
                    <a:xfrm>
                      <a:off x="0" y="0"/>
                      <a:ext cx="6293494" cy="5369560"/>
                    </a:xfrm>
                    <a:prstGeom prst="rect">
                      <a:avLst/>
                    </a:prstGeom>
                  </pic:spPr>
                </pic:pic>
              </a:graphicData>
            </a:graphic>
            <wp14:sizeRelH relativeFrom="margin">
              <wp14:pctWidth>0</wp14:pctWidth>
            </wp14:sizeRelH>
            <wp14:sizeRelV relativeFrom="margin">
              <wp14:pctHeight>0</wp14:pctHeight>
            </wp14:sizeRelV>
          </wp:anchor>
        </w:drawing>
      </w:r>
    </w:p>
    <w:p w14:paraId="35F79911" w14:textId="77777777" w:rsidR="00A46BA6" w:rsidRPr="00A05F1E" w:rsidRDefault="00A46BA6" w:rsidP="00A46BA6">
      <w:pPr>
        <w:rPr>
          <w:color w:val="ED7D31" w:themeColor="accent2"/>
          <w:lang w:val="en-US"/>
        </w:rPr>
      </w:pPr>
      <w:r w:rsidRPr="00F1116B">
        <w:rPr>
          <w:color w:val="ED7D31" w:themeColor="accent2"/>
        </w:rPr>
        <w:t> </w:t>
      </w:r>
    </w:p>
    <w:p w14:paraId="76B8031B" w14:textId="77777777" w:rsidR="00A46BA6" w:rsidRPr="00A05F1E" w:rsidRDefault="00A46BA6" w:rsidP="00A46BA6">
      <w:pPr>
        <w:rPr>
          <w:b/>
          <w:bCs/>
          <w:lang w:val="en-US"/>
        </w:rPr>
      </w:pPr>
    </w:p>
    <w:p w14:paraId="0C5C0C29" w14:textId="77777777" w:rsidR="00A46BA6" w:rsidRPr="00A05F1E" w:rsidRDefault="00A46BA6" w:rsidP="00A46BA6">
      <w:pPr>
        <w:rPr>
          <w:b/>
          <w:bCs/>
          <w:lang w:val="en-US"/>
        </w:rPr>
      </w:pPr>
    </w:p>
    <w:p w14:paraId="424B435B" w14:textId="77777777" w:rsidR="00A46BA6" w:rsidRDefault="00A46BA6" w:rsidP="00A46BA6"/>
    <w:p w14:paraId="5C63D851" w14:textId="6858A463" w:rsidR="00A46BA6" w:rsidRDefault="00A46BA6" w:rsidP="00A46BA6"/>
    <w:p w14:paraId="7D6E8898" w14:textId="253B2955" w:rsidR="00A46BA6" w:rsidRDefault="00492C95" w:rsidP="00A46BA6">
      <w:r w:rsidRPr="004213B4">
        <w:rPr>
          <w:b/>
          <w:bCs/>
          <w:noProof/>
        </w:rPr>
        <mc:AlternateContent>
          <mc:Choice Requires="wps">
            <w:drawing>
              <wp:anchor distT="0" distB="0" distL="114300" distR="114300" simplePos="0" relativeHeight="251658243" behindDoc="0" locked="0" layoutInCell="1" allowOverlap="1" wp14:anchorId="3EE77A3E" wp14:editId="1E367272">
                <wp:simplePos x="0" y="0"/>
                <wp:positionH relativeFrom="column">
                  <wp:posOffset>5647690</wp:posOffset>
                </wp:positionH>
                <wp:positionV relativeFrom="paragraph">
                  <wp:posOffset>76200</wp:posOffset>
                </wp:positionV>
                <wp:extent cx="829558" cy="292231"/>
                <wp:effectExtent l="19050" t="19050" r="27940" b="31750"/>
                <wp:wrapNone/>
                <wp:docPr id="5" name="Arrow: Left 4">
                  <a:extLst xmlns:a="http://schemas.openxmlformats.org/drawingml/2006/main">
                    <a:ext uri="{FF2B5EF4-FFF2-40B4-BE49-F238E27FC236}">
                      <a16:creationId xmlns:a16="http://schemas.microsoft.com/office/drawing/2014/main" id="{324B779C-0E81-6FBD-3973-1A5C710FF426}"/>
                    </a:ext>
                  </a:extLst>
                </wp:docPr>
                <wp:cNvGraphicFramePr/>
                <a:graphic xmlns:a="http://schemas.openxmlformats.org/drawingml/2006/main">
                  <a:graphicData uri="http://schemas.microsoft.com/office/word/2010/wordprocessingShape">
                    <wps:wsp>
                      <wps:cNvSpPr/>
                      <wps:spPr>
                        <a:xfrm>
                          <a:off x="0" y="0"/>
                          <a:ext cx="829558" cy="292231"/>
                        </a:xfrm>
                        <a:prstGeom prst="leftArrow">
                          <a:avLst/>
                        </a:prstGeom>
                      </wps:spPr>
                      <wps:style>
                        <a:lnRef idx="2">
                          <a:schemeClr val="accent2">
                            <a:shade val="15000"/>
                          </a:schemeClr>
                        </a:lnRef>
                        <a:fillRef idx="1">
                          <a:schemeClr val="accent2"/>
                        </a:fillRef>
                        <a:effectRef idx="0">
                          <a:schemeClr val="accent2"/>
                        </a:effectRef>
                        <a:fontRef idx="minor">
                          <a:schemeClr val="lt1"/>
                        </a:fontRef>
                      </wps:style>
                      <wps:bodyPr rtlCol="0" anchor="ctr"/>
                    </wps:wsp>
                  </a:graphicData>
                </a:graphic>
              </wp:anchor>
            </w:drawing>
          </mc:Choice>
          <mc:Fallback>
            <w:pict>
              <v:shape w14:anchorId="7F7197A4" id="Arrow: Left 4" o:spid="_x0000_s1026" type="#_x0000_t66" style="position:absolute;margin-left:444.7pt;margin-top:6pt;width:65.3pt;height:23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RHhwgEAANgDAAAOAAAAZHJzL2Uyb0RvYy54bWysU9uO0zAQfUfiHyy/01xQ0W7VdIV2BS8I&#10;Vix8gNcZN5FsjzU2Tfv3jJ02RYBAQrw4tmfO8Zkzk+3d0VlxAIoj+k42q1oK8Br70e87+fXLu1c3&#10;UsSkfK8seujkCaK82718sZ3CBloc0PZAgkl83Eyhk0NKYVNVUQ/gVFxhAM9Bg+RU4iPtq57UxOzO&#10;Vm1dv6kmpD4QaoiRbx/moNwVfmNAp0/GREjCdpK1pbJSWZ/zWu22arMnFYZRn2Wof1Dh1Oj50YXq&#10;QSUlvtH4C5UbNWFEk1YaXYXGjBpKDVxNU/9UzdOgApRa2JwYFpvi/6PVHw9P4ZHYhinETeRtruJo&#10;yOUv6xPHYtZpMQuOSWi+vGlv12vuruZQe9u2r5tsZnUFB4rpPaATedNJCya9JcKp+KQOH2Ka8y95&#10;DL5qKLt0spBlWP8ZjBh7frUt6DIecG9JHBQ3VmkNPp1Dg+phvm7WdV06zKIWRJFYCDOzGa1duJs/&#10;cc9az/kZCmW6FnD9d/CCKC+jTwvYjR7pdwQ2XVw1c/7FpNma7NIz9qdHEpTsPc5DrrwekGdcJyot&#10;yVk8PqXy86jn+fzxXGivP+TuOwAAAP//AwBQSwMEFAAGAAgAAAAhAL2+waLfAAAACgEAAA8AAABk&#10;cnMvZG93bnJldi54bWxMj0FLxDAUhO+C/yE8wYu4iYuWWpsuonhaYekqgrds82y7Ji+lyW7rv/ft&#10;SY/DDDPflKvZO3HEMfaBNNwsFAikJtieWg3vby/XOYiYDFnjAqGGH4ywqs7PSlPYMFGNx21qBZdQ&#10;LIyGLqWhkDI2HXoTF2FAYu8rjN4klmMr7WgmLvdOLpXKpDc98UJnBnzqsPneHryGdv28dv3n/mOS&#10;WbbfZJv6Sr7WWl9ezI8PIBLO6S8MJ3xGh4qZduFANgqnIc/vbznKxpI/nQKKB0HsNNzlCmRVyv8X&#10;ql8AAAD//wMAUEsBAi0AFAAGAAgAAAAhALaDOJL+AAAA4QEAABMAAAAAAAAAAAAAAAAAAAAAAFtD&#10;b250ZW50X1R5cGVzXS54bWxQSwECLQAUAAYACAAAACEAOP0h/9YAAACUAQAACwAAAAAAAAAAAAAA&#10;AAAvAQAAX3JlbHMvLnJlbHNQSwECLQAUAAYACAAAACEAMgER4cIBAADYAwAADgAAAAAAAAAAAAAA&#10;AAAuAgAAZHJzL2Uyb0RvYy54bWxQSwECLQAUAAYACAAAACEAvb7Bot8AAAAKAQAADwAAAAAAAAAA&#10;AAAAAAAcBAAAZHJzL2Rvd25yZXYueG1sUEsFBgAAAAAEAAQA8wAAACgFAAAAAA==&#10;" adj="3805" fillcolor="#ed7d31 [3205]" strokecolor="#261103 [485]" strokeweight="1pt"/>
            </w:pict>
          </mc:Fallback>
        </mc:AlternateContent>
      </w:r>
    </w:p>
    <w:p w14:paraId="0AEB061E" w14:textId="3BD9F850" w:rsidR="00A46BA6" w:rsidRDefault="00A46BA6">
      <w:pPr>
        <w:rPr>
          <w:b/>
          <w:bCs/>
        </w:rPr>
      </w:pPr>
    </w:p>
    <w:p w14:paraId="10E3D036" w14:textId="589D85A7" w:rsidR="00A46BA6" w:rsidRDefault="00492C95">
      <w:pPr>
        <w:rPr>
          <w:b/>
          <w:bCs/>
        </w:rPr>
      </w:pPr>
      <w:r w:rsidRPr="004213B4">
        <w:rPr>
          <w:b/>
          <w:bCs/>
          <w:noProof/>
        </w:rPr>
        <mc:AlternateContent>
          <mc:Choice Requires="wps">
            <w:drawing>
              <wp:anchor distT="0" distB="0" distL="114300" distR="114300" simplePos="0" relativeHeight="251658245" behindDoc="0" locked="0" layoutInCell="1" allowOverlap="1" wp14:anchorId="65FC0E25" wp14:editId="5D58BCB6">
                <wp:simplePos x="0" y="0"/>
                <wp:positionH relativeFrom="column">
                  <wp:posOffset>6635750</wp:posOffset>
                </wp:positionH>
                <wp:positionV relativeFrom="paragraph">
                  <wp:posOffset>85725</wp:posOffset>
                </wp:positionV>
                <wp:extent cx="2545287" cy="369332"/>
                <wp:effectExtent l="0" t="0" r="0" b="0"/>
                <wp:wrapNone/>
                <wp:docPr id="2" name="TextBox 1">
                  <a:extLst xmlns:a="http://schemas.openxmlformats.org/drawingml/2006/main">
                    <a:ext uri="{FF2B5EF4-FFF2-40B4-BE49-F238E27FC236}">
                      <a16:creationId xmlns:a16="http://schemas.microsoft.com/office/drawing/2014/main" id="{5935919B-B4DE-AD43-609F-68C1F573FF4D}"/>
                    </a:ext>
                  </a:extLst>
                </wp:docPr>
                <wp:cNvGraphicFramePr/>
                <a:graphic xmlns:a="http://schemas.openxmlformats.org/drawingml/2006/main">
                  <a:graphicData uri="http://schemas.microsoft.com/office/word/2010/wordprocessingShape">
                    <wps:wsp>
                      <wps:cNvSpPr txBox="1"/>
                      <wps:spPr>
                        <a:xfrm>
                          <a:off x="0" y="0"/>
                          <a:ext cx="2545287" cy="369332"/>
                        </a:xfrm>
                        <a:prstGeom prst="rect">
                          <a:avLst/>
                        </a:prstGeom>
                        <a:noFill/>
                      </wps:spPr>
                      <wps:txbx>
                        <w:txbxContent>
                          <w:p w14:paraId="01D83465" w14:textId="77777777" w:rsidR="00A46BA6" w:rsidRDefault="00A46BA6" w:rsidP="00A46BA6">
                            <w:pPr>
                              <w:rPr>
                                <w:rFonts w:asciiTheme="minorHAnsi" w:hAnsi="Aptos" w:cstheme="minorBidi"/>
                                <w:color w:val="C45911" w:themeColor="accent2" w:themeShade="BF"/>
                                <w:kern w:val="24"/>
                                <w:sz w:val="36"/>
                                <w:szCs w:val="36"/>
                                <w14:ligatures w14:val="none"/>
                              </w:rPr>
                            </w:pPr>
                            <w:r>
                              <w:rPr>
                                <w:rFonts w:asciiTheme="minorHAnsi" w:hAnsi="Aptos" w:cstheme="minorBidi"/>
                                <w:color w:val="C45911" w:themeColor="accent2" w:themeShade="BF"/>
                                <w:kern w:val="24"/>
                                <w:sz w:val="36"/>
                                <w:szCs w:val="36"/>
                              </w:rPr>
                              <w:t>Vary these parameters</w:t>
                            </w:r>
                          </w:p>
                        </w:txbxContent>
                      </wps:txbx>
                      <wps:bodyPr wrap="square" rtlCol="0">
                        <a:spAutoFit/>
                      </wps:bodyPr>
                    </wps:wsp>
                  </a:graphicData>
                </a:graphic>
              </wp:anchor>
            </w:drawing>
          </mc:Choice>
          <mc:Fallback>
            <w:pict>
              <v:shape w14:anchorId="65FC0E25" id="TextBox 1" o:spid="_x0000_s1027" type="#_x0000_t202" style="position:absolute;margin-left:522.5pt;margin-top:6.75pt;width:200.4pt;height:29.1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E2KgwEAAPACAAAOAAAAZHJzL2Uyb0RvYy54bWysUk1v2zAMvQ/ofxB0X5w6a9cacYp1RXcZ&#10;tgLtfoAiS7EAS9RIJXb+/SglTYrtNvRCSfx4fHzU8m7yg9gZJAehlZezuRQmaOhc2LTy18vjxxsp&#10;KKnQqQGCaeXekLxbXXxYjrExNfQwdAYFgwRqxtjKPqXYVBXp3nhFM4gmcNACepX4iZuqQzUyuh+q&#10;ej6/rkbALiJoQ8Teh0NQrgq+tUann9aSSWJoJXNLxWKx62yr1VI1G1Sxd/pIQ/0HC69c4KYnqAeV&#10;lNii+wfKO41AYNNMg6/AWqdNmYGnuZz/Nc1zr6Ips7A4FE8y0fvB6h+75/iEIk33MPECsyBjpIbY&#10;meeZLPp8MlPBcZZwf5LNTElodtZXn67qm89SaI4trm8XizrDVOfqiJS+GfAiX1qJvJailtp9p3RI&#10;fU3JzQI8umHI/jOVfEvTehKue0NzDd2e2Y+8wFbS761CIwWm4SuUfWcwil+2iQFLn4xyqDmCs6yF&#10;6fEL5L29fZes80dd/QEAAP//AwBQSwMEFAAGAAgAAAAhAOYTLj3eAAAACwEAAA8AAABkcnMvZG93&#10;bnJldi54bWxMj81OwzAQhO9IvIO1SNyoHUgoCnGqih+JAxdKuLvxEkfE6yh2m/Tt2Z7gtqMdzcxX&#10;bRY/iCNOsQ+kIVspEEhtsD11GprP15sHEDEZsmYIhBpOGGFTX15UprRhpg887lInOIRiaTS4lMZS&#10;ytg69CauwojEv+8weZNYTp20k5k53A/yVql76U1P3ODMiE8O25/dwWtIyW6zU/Pi49vX8v48O9UW&#10;ptH6+mrZPoJIuKQ/M5zn83SoedM+HMhGMbBWecEwia+7AsTZkecF0+w1rLM1yLqS/xnqXwAAAP//&#10;AwBQSwECLQAUAAYACAAAACEAtoM4kv4AAADhAQAAEwAAAAAAAAAAAAAAAAAAAAAAW0NvbnRlbnRf&#10;VHlwZXNdLnhtbFBLAQItABQABgAIAAAAIQA4/SH/1gAAAJQBAAALAAAAAAAAAAAAAAAAAC8BAABf&#10;cmVscy8ucmVsc1BLAQItABQABgAIAAAAIQBpqE2KgwEAAPACAAAOAAAAAAAAAAAAAAAAAC4CAABk&#10;cnMvZTJvRG9jLnhtbFBLAQItABQABgAIAAAAIQDmEy493gAAAAsBAAAPAAAAAAAAAAAAAAAAAN0D&#10;AABkcnMvZG93bnJldi54bWxQSwUGAAAAAAQABADzAAAA6AQAAAAA&#10;" filled="f" stroked="f">
                <v:textbox style="mso-fit-shape-to-text:t">
                  <w:txbxContent>
                    <w:p w14:paraId="01D83465" w14:textId="77777777" w:rsidR="00A46BA6" w:rsidRDefault="00A46BA6" w:rsidP="00A46BA6">
                      <w:pPr>
                        <w:rPr>
                          <w:rFonts w:asciiTheme="minorHAnsi" w:hAnsi="Aptos" w:cstheme="minorBidi"/>
                          <w:color w:val="C45911" w:themeColor="accent2" w:themeShade="BF"/>
                          <w:kern w:val="24"/>
                          <w:sz w:val="36"/>
                          <w:szCs w:val="36"/>
                          <w14:ligatures w14:val="none"/>
                        </w:rPr>
                      </w:pPr>
                      <w:r>
                        <w:rPr>
                          <w:rFonts w:asciiTheme="minorHAnsi" w:hAnsi="Aptos" w:cstheme="minorBidi"/>
                          <w:color w:val="C45911" w:themeColor="accent2" w:themeShade="BF"/>
                          <w:kern w:val="24"/>
                          <w:sz w:val="36"/>
                          <w:szCs w:val="36"/>
                        </w:rPr>
                        <w:t>Vary these parameters</w:t>
                      </w:r>
                    </w:p>
                  </w:txbxContent>
                </v:textbox>
              </v:shape>
            </w:pict>
          </mc:Fallback>
        </mc:AlternateContent>
      </w:r>
    </w:p>
    <w:p w14:paraId="2A0F0653" w14:textId="483D22BD" w:rsidR="00A46BA6" w:rsidRDefault="00492C95">
      <w:pPr>
        <w:rPr>
          <w:b/>
          <w:bCs/>
        </w:rPr>
      </w:pPr>
      <w:r w:rsidRPr="004213B4">
        <w:rPr>
          <w:b/>
          <w:bCs/>
          <w:noProof/>
        </w:rPr>
        <mc:AlternateContent>
          <mc:Choice Requires="wps">
            <w:drawing>
              <wp:anchor distT="0" distB="0" distL="114300" distR="114300" simplePos="0" relativeHeight="251658244" behindDoc="0" locked="0" layoutInCell="1" allowOverlap="1" wp14:anchorId="0A03E2D3" wp14:editId="60F6E58D">
                <wp:simplePos x="0" y="0"/>
                <wp:positionH relativeFrom="column">
                  <wp:posOffset>5615940</wp:posOffset>
                </wp:positionH>
                <wp:positionV relativeFrom="paragraph">
                  <wp:posOffset>1486535</wp:posOffset>
                </wp:positionV>
                <wp:extent cx="829558" cy="292231"/>
                <wp:effectExtent l="19050" t="19050" r="27940" b="31750"/>
                <wp:wrapNone/>
                <wp:docPr id="6" name="Arrow: Left 5">
                  <a:extLst xmlns:a="http://schemas.openxmlformats.org/drawingml/2006/main">
                    <a:ext uri="{FF2B5EF4-FFF2-40B4-BE49-F238E27FC236}">
                      <a16:creationId xmlns:a16="http://schemas.microsoft.com/office/drawing/2014/main" id="{11FA9ABB-EA2D-2676-D55E-008968BA58FC}"/>
                    </a:ext>
                  </a:extLst>
                </wp:docPr>
                <wp:cNvGraphicFramePr/>
                <a:graphic xmlns:a="http://schemas.openxmlformats.org/drawingml/2006/main">
                  <a:graphicData uri="http://schemas.microsoft.com/office/word/2010/wordprocessingShape">
                    <wps:wsp>
                      <wps:cNvSpPr/>
                      <wps:spPr>
                        <a:xfrm>
                          <a:off x="0" y="0"/>
                          <a:ext cx="829558" cy="292231"/>
                        </a:xfrm>
                        <a:prstGeom prst="leftArrow">
                          <a:avLst/>
                        </a:prstGeom>
                      </wps:spPr>
                      <wps:style>
                        <a:lnRef idx="2">
                          <a:schemeClr val="accent2">
                            <a:shade val="15000"/>
                          </a:schemeClr>
                        </a:lnRef>
                        <a:fillRef idx="1">
                          <a:schemeClr val="accent2"/>
                        </a:fillRef>
                        <a:effectRef idx="0">
                          <a:schemeClr val="accent2"/>
                        </a:effectRef>
                        <a:fontRef idx="minor">
                          <a:schemeClr val="lt1"/>
                        </a:fontRef>
                      </wps:style>
                      <wps:bodyPr rtlCol="0" anchor="ctr"/>
                    </wps:wsp>
                  </a:graphicData>
                </a:graphic>
              </wp:anchor>
            </w:drawing>
          </mc:Choice>
          <mc:Fallback>
            <w:pict>
              <v:shape w14:anchorId="7DF55F5B" id="Arrow: Left 5" o:spid="_x0000_s1026" type="#_x0000_t66" style="position:absolute;margin-left:442.2pt;margin-top:117.05pt;width:65.3pt;height:23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RHhwgEAANgDAAAOAAAAZHJzL2Uyb0RvYy54bWysU9uO0zAQfUfiHyy/01xQ0W7VdIV2BS8I&#10;Vix8gNcZN5FsjzU2Tfv3jJ02RYBAQrw4tmfO8Zkzk+3d0VlxAIoj+k42q1oK8Br70e87+fXLu1c3&#10;UsSkfK8seujkCaK82718sZ3CBloc0PZAgkl83Eyhk0NKYVNVUQ/gVFxhAM9Bg+RU4iPtq57UxOzO&#10;Vm1dv6kmpD4QaoiRbx/moNwVfmNAp0/GREjCdpK1pbJSWZ/zWu22arMnFYZRn2Wof1Dh1Oj50YXq&#10;QSUlvtH4C5UbNWFEk1YaXYXGjBpKDVxNU/9UzdOgApRa2JwYFpvi/6PVHw9P4ZHYhinETeRtruJo&#10;yOUv6xPHYtZpMQuOSWi+vGlv12vuruZQe9u2r5tsZnUFB4rpPaATedNJCya9JcKp+KQOH2Ka8y95&#10;DL5qKLt0spBlWP8ZjBh7frUt6DIecG9JHBQ3VmkNPp1Dg+phvm7WdV06zKIWRJFYCDOzGa1duJs/&#10;cc9az/kZCmW6FnD9d/CCKC+jTwvYjR7pdwQ2XVw1c/7FpNma7NIz9qdHEpTsPc5DrrwekGdcJyot&#10;yVk8PqXy86jn+fzxXGivP+TuOwAAAP//AwBQSwMEFAAGAAgAAAAhADsoC8LiAAAADAEAAA8AAABk&#10;cnMvZG93bnJldi54bWxMj8FOwzAMhu9IvENkJC6IJR2lqkrTCYE4DWnqQJN2y5rQdiRO1WRreXu8&#10;Exxtf/r9/eVqdpadzRh6jxKShQBmsPG6x1bC58fbfQ4sRIVaWY9Gwo8JsKqur0pVaD9hbc7b2DIK&#10;wVAoCV2MQ8F5aDrjVFj4wSDdvvzoVKRxbLke1UThzvKlEBl3qkf60KnBvHSm+d6enIR2/bq2/f64&#10;m3iWHTfZpr7j77WUtzfz8xOwaOb4B8NFn9ShIqeDP6EOzErI8zQlVMLyIU2AXQiRPFK9A61ykQCv&#10;Sv6/RPULAAD//wMAUEsBAi0AFAAGAAgAAAAhALaDOJL+AAAA4QEAABMAAAAAAAAAAAAAAAAAAAAA&#10;AFtDb250ZW50X1R5cGVzXS54bWxQSwECLQAUAAYACAAAACEAOP0h/9YAAACUAQAACwAAAAAAAAAA&#10;AAAAAAAvAQAAX3JlbHMvLnJlbHNQSwECLQAUAAYACAAAACEAMgER4cIBAADYAwAADgAAAAAAAAAA&#10;AAAAAAAuAgAAZHJzL2Uyb0RvYy54bWxQSwECLQAUAAYACAAAACEAOygLwuIAAAAMAQAADwAAAAAA&#10;AAAAAAAAAAAcBAAAZHJzL2Rvd25yZXYueG1sUEsFBgAAAAAEAAQA8wAAACsFAAAAAA==&#10;" adj="3805" fillcolor="#ed7d31 [3205]" strokecolor="#261103 [485]" strokeweight="1pt"/>
            </w:pict>
          </mc:Fallback>
        </mc:AlternateContent>
      </w:r>
      <w:r w:rsidR="00A46BA6">
        <w:rPr>
          <w:b/>
          <w:bCs/>
        </w:rPr>
        <w:br w:type="page"/>
      </w:r>
    </w:p>
    <w:p w14:paraId="49E56ECB" w14:textId="0202E0B3" w:rsidR="00A46BA6" w:rsidRPr="006221C6" w:rsidRDefault="004D104A" w:rsidP="00EB718B">
      <w:pPr>
        <w:pStyle w:val="Heading2"/>
      </w:pPr>
      <w:r w:rsidRPr="006221C6">
        <w:rPr>
          <w:noProof/>
        </w:rPr>
        <w:lastRenderedPageBreak/>
        <mc:AlternateContent>
          <mc:Choice Requires="wps">
            <w:drawing>
              <wp:anchor distT="0" distB="0" distL="114300" distR="114300" simplePos="0" relativeHeight="251658247" behindDoc="0" locked="0" layoutInCell="1" allowOverlap="1" wp14:anchorId="22250952" wp14:editId="20B36974">
                <wp:simplePos x="0" y="0"/>
                <wp:positionH relativeFrom="column">
                  <wp:posOffset>5194300</wp:posOffset>
                </wp:positionH>
                <wp:positionV relativeFrom="paragraph">
                  <wp:posOffset>165100</wp:posOffset>
                </wp:positionV>
                <wp:extent cx="279400" cy="787400"/>
                <wp:effectExtent l="19050" t="0" r="25400" b="31750"/>
                <wp:wrapNone/>
                <wp:docPr id="1709134702" name="Arrow: Down 12"/>
                <wp:cNvGraphicFramePr/>
                <a:graphic xmlns:a="http://schemas.openxmlformats.org/drawingml/2006/main">
                  <a:graphicData uri="http://schemas.microsoft.com/office/word/2010/wordprocessingShape">
                    <wps:wsp>
                      <wps:cNvSpPr/>
                      <wps:spPr>
                        <a:xfrm>
                          <a:off x="0" y="0"/>
                          <a:ext cx="279400" cy="787400"/>
                        </a:xfrm>
                        <a:prstGeom prst="downArrow">
                          <a:avLst/>
                        </a:prstGeom>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73B57B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2" o:spid="_x0000_s1026" type="#_x0000_t67" style="position:absolute;margin-left:409pt;margin-top:13pt;width:22pt;height:62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HRTVgIAABcFAAAOAAAAZHJzL2Uyb0RvYy54bWysVFFr2zAQfh/sPwi9r7ZDurShTgktHYPQ&#10;hqWjz6os1QZZp52UONmv30l2nNKVDcZe5Dvd3afT5+90db1vDdsp9A3YkhdnOWfKSqga+1Ly7493&#10;ny4480HYShiwquQH5fn14uOHq87N1QRqMJVCRiDWzztX8joEN88yL2vVCn8GTlkKasBWBHLxJatQ&#10;dITemmyS55+zDrByCFJ5T7u3fZAvEr7WSoYHrb0KzJScegtpxbQ+xzVbXIn5CwpXN3JoQ/xDF61o&#10;LB06Qt2KINgWm9+g2kYieNDhTEKbgdaNVOkOdJsif3ObTS2cSnchcrwbafL/D1be7zZujURD5/zc&#10;kxlvsdfYxi/1x/aJrMNIltoHJmlzMruc5kSppNDsYhZtQslOxQ59+KKgZdEoeQWdXSJCl3gSu5UP&#10;ff4xj4pPPSQrHIyKbRj7TWnWVPHUVJ3koW4Msp2gHyukVDYMoVpUqt8uzvOxqbEitZgAI7JujBmx&#10;iz9h970O+bFUJXWNxfnfi8eKdDLYMBa3jQV8D8CEYmBV9/lHknpqIkvPUB3WyBB6bXsn7xoifCV8&#10;WAskMdM/ogEND7RoA13JYbA4qwF/vrcf80ljFOWso+Eouf+xFag4M18tqe+ymE7jNCVnej6bkIOv&#10;I8+vI3bb3gD9poKeAieTGfODOZoaoX2iOV7GUykkrKSzSy4DHp2b0A8tvQRSLZcpjSbIibCyGycj&#10;eGQ1aulx/yTQDaoLJNd7OA6SmL/RXZ8bKy0stwF0k0R54nXgm6YvCWd4KeJ4v/ZT1uk9W/wCAAD/&#10;/wMAUEsDBBQABgAIAAAAIQAzKnV83QAAAAoBAAAPAAAAZHJzL2Rvd25yZXYueG1sTI9BS8QwEIXv&#10;gv8hjODNTbZgCbXpIkpPgmLdvWeb2bbYZGqT3dZ/73jS08zwHm++V+5WP4oLznGgYGC7USAwtOSG&#10;0BnYf9R3GkRMNjg7UkAD3xhhV11flbZwtIR3vDSpExwSYmEN9ClNhZSx7dHbuKEJA2snmr1NfM6d&#10;dLNdONyPMlMql94OgT/0dsKnHtvP5uwNkPx6PeSL9lS/PB+at9N+rUkZc3uzPj6ASLimPzP84jM6&#10;VMx0pHNwUYwG9FZzl2Qgy3myQecZL0d23isFsirl/wrVDwAAAP//AwBQSwECLQAUAAYACAAAACEA&#10;toM4kv4AAADhAQAAEwAAAAAAAAAAAAAAAAAAAAAAW0NvbnRlbnRfVHlwZXNdLnhtbFBLAQItABQA&#10;BgAIAAAAIQA4/SH/1gAAAJQBAAALAAAAAAAAAAAAAAAAAC8BAABfcmVscy8ucmVsc1BLAQItABQA&#10;BgAIAAAAIQAOgHRTVgIAABcFAAAOAAAAAAAAAAAAAAAAAC4CAABkcnMvZTJvRG9jLnhtbFBLAQIt&#10;ABQABgAIAAAAIQAzKnV83QAAAAoBAAAPAAAAAAAAAAAAAAAAALAEAABkcnMvZG93bnJldi54bWxQ&#10;SwUGAAAAAAQABADzAAAAugUAAAAA&#10;" adj="17768" fillcolor="#ed7d31 [3205]" strokecolor="#261103 [485]" strokeweight="1pt"/>
            </w:pict>
          </mc:Fallback>
        </mc:AlternateContent>
      </w:r>
      <w:r w:rsidRPr="006221C6">
        <w:rPr>
          <w:noProof/>
        </w:rPr>
        <mc:AlternateContent>
          <mc:Choice Requires="wps">
            <w:drawing>
              <wp:anchor distT="0" distB="0" distL="114300" distR="114300" simplePos="0" relativeHeight="251658246" behindDoc="0" locked="0" layoutInCell="1" allowOverlap="1" wp14:anchorId="49E728DC" wp14:editId="66172CD6">
                <wp:simplePos x="0" y="0"/>
                <wp:positionH relativeFrom="margin">
                  <wp:align>right</wp:align>
                </wp:positionH>
                <wp:positionV relativeFrom="paragraph">
                  <wp:posOffset>6350</wp:posOffset>
                </wp:positionV>
                <wp:extent cx="2768600" cy="369332"/>
                <wp:effectExtent l="0" t="0" r="0" b="0"/>
                <wp:wrapNone/>
                <wp:docPr id="439515672" name="TextBox 1"/>
                <wp:cNvGraphicFramePr/>
                <a:graphic xmlns:a="http://schemas.openxmlformats.org/drawingml/2006/main">
                  <a:graphicData uri="http://schemas.microsoft.com/office/word/2010/wordprocessingShape">
                    <wps:wsp>
                      <wps:cNvSpPr txBox="1"/>
                      <wps:spPr>
                        <a:xfrm>
                          <a:off x="0" y="0"/>
                          <a:ext cx="2768600" cy="369332"/>
                        </a:xfrm>
                        <a:prstGeom prst="rect">
                          <a:avLst/>
                        </a:prstGeom>
                        <a:noFill/>
                      </wps:spPr>
                      <wps:txbx>
                        <w:txbxContent>
                          <w:p w14:paraId="0DA7191D" w14:textId="77777777" w:rsidR="004D104A" w:rsidRPr="004D104A" w:rsidRDefault="004D104A" w:rsidP="004D104A">
                            <w:pPr>
                              <w:spacing w:after="0"/>
                              <w:rPr>
                                <w:rFonts w:asciiTheme="minorHAnsi" w:hAnsi="Aptos" w:cstheme="minorBidi"/>
                                <w:color w:val="C45911" w:themeColor="accent2" w:themeShade="BF"/>
                                <w:kern w:val="24"/>
                              </w:rPr>
                            </w:pPr>
                            <w:r w:rsidRPr="004D104A">
                              <w:rPr>
                                <w:rFonts w:asciiTheme="minorHAnsi" w:hAnsi="Aptos" w:cstheme="minorBidi"/>
                                <w:color w:val="C45911" w:themeColor="accent2" w:themeShade="BF"/>
                                <w:kern w:val="24"/>
                              </w:rPr>
                              <w:t xml:space="preserve">Live version changes as Input </w:t>
                            </w:r>
                          </w:p>
                          <w:p w14:paraId="6D5C0DCF" w14:textId="77777777" w:rsidR="004D104A" w:rsidRDefault="004D104A" w:rsidP="004D104A">
                            <w:pPr>
                              <w:spacing w:after="0"/>
                              <w:rPr>
                                <w:rFonts w:asciiTheme="minorHAnsi" w:hAnsi="Aptos" w:cstheme="minorBidi"/>
                                <w:color w:val="C45911" w:themeColor="accent2" w:themeShade="BF"/>
                                <w:kern w:val="24"/>
                              </w:rPr>
                            </w:pPr>
                            <w:r w:rsidRPr="004D104A">
                              <w:rPr>
                                <w:rFonts w:asciiTheme="minorHAnsi" w:hAnsi="Aptos" w:cstheme="minorBidi"/>
                                <w:color w:val="C45911" w:themeColor="accent2" w:themeShade="BF"/>
                                <w:kern w:val="24"/>
                              </w:rPr>
                              <w:t xml:space="preserve">Population and Uptake Rate changes. </w:t>
                            </w:r>
                          </w:p>
                          <w:p w14:paraId="24B0F42A" w14:textId="45A88751" w:rsidR="004D104A" w:rsidRPr="004D104A" w:rsidRDefault="004D104A" w:rsidP="004D104A">
                            <w:pPr>
                              <w:spacing w:after="0"/>
                              <w:rPr>
                                <w:rFonts w:asciiTheme="minorHAnsi" w:hAnsi="Aptos" w:cstheme="minorBidi"/>
                                <w:color w:val="C45911" w:themeColor="accent2" w:themeShade="BF"/>
                                <w:kern w:val="24"/>
                                <w14:ligatures w14:val="none"/>
                              </w:rPr>
                            </w:pPr>
                            <w:r w:rsidRPr="004D104A">
                              <w:rPr>
                                <w:rFonts w:asciiTheme="minorHAnsi" w:hAnsi="Aptos" w:cstheme="minorBidi"/>
                                <w:color w:val="C45911" w:themeColor="accent2" w:themeShade="BF"/>
                                <w:kern w:val="24"/>
                              </w:rPr>
                              <w:t>Copy the cells in the Red box.</w:t>
                            </w:r>
                          </w:p>
                        </w:txbxContent>
                      </wps:txbx>
                      <wps:bodyPr wrap="square" rtlCol="0">
                        <a:spAutoFit/>
                      </wps:bodyPr>
                    </wps:wsp>
                  </a:graphicData>
                </a:graphic>
                <wp14:sizeRelH relativeFrom="margin">
                  <wp14:pctWidth>0</wp14:pctWidth>
                </wp14:sizeRelH>
              </wp:anchor>
            </w:drawing>
          </mc:Choice>
          <mc:Fallback>
            <w:pict>
              <v:shape w14:anchorId="49E728DC" id="_x0000_s1028" type="#_x0000_t202" style="position:absolute;margin-left:166.8pt;margin-top:.5pt;width:218pt;height:29.1pt;z-index:25165824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URAgwEAAPACAAAOAAAAZHJzL2Uyb0RvYy54bWysUk1v2zAMvQ/YfxB0X+wkQNYZcYptRXsZ&#10;1gLtfoAiS7EAS9RIJXb+/SglTYruNuxCSfx4fHzU+nbygzgYJAehlfNZLYUJGjoXdq389XL/6UYK&#10;Sip0aoBgWnk0JG83Hz+sx9iYBfQwdAYFgwRqxtjKPqXYVBXp3nhFM4gmcNACepX4ibuqQzUyuh+q&#10;RV2vqhGwiwjaELH37hSUm4JvrdHp0VoySQytZG6pWCx2m221Watmhyr2Tp9pqH9g4ZUL3PQCdaeS&#10;Ent0f0F5pxEIbJpp8BVY67QpM/A08/rdNM+9iqbMwuJQvMhE/w9W/zw8xycUafoGEy8wCzJGaoid&#10;eZ7Jos8nMxUcZwmPF9nMlIRm5+Lz6mZVc0hzbLn6slwuMkx1rY5I6cGAF/nSSuS1FLXU4QelU+pr&#10;Sm4W4N4NQ/ZfqeRbmraTcB13fKW5he7I7EdeYCvp916hkQLT8B3KvjMYxa/7xIClT0Y51ZzBWdbC&#10;9PwF8t7evkvW9aNu/gAAAP//AwBQSwMEFAAGAAgAAAAhAIF/zNvaAAAABQEAAA8AAABkcnMvZG93&#10;bnJldi54bWxMj8tOwzAQRfdI/IM1SOyo00IrmsapKh4SCzaUsHfjIY6Ix1E8bdK/Z1jR1Tzu6N4z&#10;xXYKnTrhkNpIBuazDBRSHV1LjYHq8/XuEVRiS852kdDAGRNsy+urwuYujvSBpz03Skwo5daAZ+5z&#10;rVPtMdg0iz2SaN9xCJZlHBrtBjuKeej0IstWOtiWJMHbHp881j/7YzDA7Hbzc/US0tvX9P48+qxe&#10;2sqY25tptwHFOPH/MfzhCzqUwnSIR3JJdQbkEZatFBEf7lfSHAws1wvQZaEv6ctfAAAA//8DAFBL&#10;AQItABQABgAIAAAAIQC2gziS/gAAAOEBAAATAAAAAAAAAAAAAAAAAAAAAABbQ29udGVudF9UeXBl&#10;c10ueG1sUEsBAi0AFAAGAAgAAAAhADj9If/WAAAAlAEAAAsAAAAAAAAAAAAAAAAALwEAAF9yZWxz&#10;Ly5yZWxzUEsBAi0AFAAGAAgAAAAhADCFRECDAQAA8AIAAA4AAAAAAAAAAAAAAAAALgIAAGRycy9l&#10;Mm9Eb2MueG1sUEsBAi0AFAAGAAgAAAAhAIF/zNvaAAAABQEAAA8AAAAAAAAAAAAAAAAA3QMAAGRy&#10;cy9kb3ducmV2LnhtbFBLBQYAAAAABAAEAPMAAADkBAAAAAA=&#10;" filled="f" stroked="f">
                <v:textbox style="mso-fit-shape-to-text:t">
                  <w:txbxContent>
                    <w:p w14:paraId="0DA7191D" w14:textId="77777777" w:rsidR="004D104A" w:rsidRPr="004D104A" w:rsidRDefault="004D104A" w:rsidP="004D104A">
                      <w:pPr>
                        <w:spacing w:after="0"/>
                        <w:rPr>
                          <w:rFonts w:asciiTheme="minorHAnsi" w:hAnsi="Aptos" w:cstheme="minorBidi"/>
                          <w:color w:val="C45911" w:themeColor="accent2" w:themeShade="BF"/>
                          <w:kern w:val="24"/>
                        </w:rPr>
                      </w:pPr>
                      <w:r w:rsidRPr="004D104A">
                        <w:rPr>
                          <w:rFonts w:asciiTheme="minorHAnsi" w:hAnsi="Aptos" w:cstheme="minorBidi"/>
                          <w:color w:val="C45911" w:themeColor="accent2" w:themeShade="BF"/>
                          <w:kern w:val="24"/>
                        </w:rPr>
                        <w:t xml:space="preserve">Live version changes as Input </w:t>
                      </w:r>
                    </w:p>
                    <w:p w14:paraId="6D5C0DCF" w14:textId="77777777" w:rsidR="004D104A" w:rsidRDefault="004D104A" w:rsidP="004D104A">
                      <w:pPr>
                        <w:spacing w:after="0"/>
                        <w:rPr>
                          <w:rFonts w:asciiTheme="minorHAnsi" w:hAnsi="Aptos" w:cstheme="minorBidi"/>
                          <w:color w:val="C45911" w:themeColor="accent2" w:themeShade="BF"/>
                          <w:kern w:val="24"/>
                        </w:rPr>
                      </w:pPr>
                      <w:r w:rsidRPr="004D104A">
                        <w:rPr>
                          <w:rFonts w:asciiTheme="minorHAnsi" w:hAnsi="Aptos" w:cstheme="minorBidi"/>
                          <w:color w:val="C45911" w:themeColor="accent2" w:themeShade="BF"/>
                          <w:kern w:val="24"/>
                        </w:rPr>
                        <w:t xml:space="preserve">Population and Uptake Rate changes. </w:t>
                      </w:r>
                    </w:p>
                    <w:p w14:paraId="24B0F42A" w14:textId="45A88751" w:rsidR="004D104A" w:rsidRPr="004D104A" w:rsidRDefault="004D104A" w:rsidP="004D104A">
                      <w:pPr>
                        <w:spacing w:after="0"/>
                        <w:rPr>
                          <w:rFonts w:asciiTheme="minorHAnsi" w:hAnsi="Aptos" w:cstheme="minorBidi"/>
                          <w:color w:val="C45911" w:themeColor="accent2" w:themeShade="BF"/>
                          <w:kern w:val="24"/>
                          <w14:ligatures w14:val="none"/>
                        </w:rPr>
                      </w:pPr>
                      <w:r w:rsidRPr="004D104A">
                        <w:rPr>
                          <w:rFonts w:asciiTheme="minorHAnsi" w:hAnsi="Aptos" w:cstheme="minorBidi"/>
                          <w:color w:val="C45911" w:themeColor="accent2" w:themeShade="BF"/>
                          <w:kern w:val="24"/>
                        </w:rPr>
                        <w:t>Copy the cells in the Red box.</w:t>
                      </w:r>
                    </w:p>
                  </w:txbxContent>
                </v:textbox>
                <w10:wrap anchorx="margin"/>
              </v:shape>
            </w:pict>
          </mc:Fallback>
        </mc:AlternateContent>
      </w:r>
      <w:r w:rsidR="006B3832" w:rsidRPr="006221C6">
        <w:t>Results - Tables by year cohort Base</w:t>
      </w:r>
    </w:p>
    <w:p w14:paraId="50590C36" w14:textId="27B7A945" w:rsidR="00835D97" w:rsidRDefault="00835D97">
      <w:pPr>
        <w:rPr>
          <w:b/>
          <w:bCs/>
        </w:rPr>
      </w:pPr>
    </w:p>
    <w:p w14:paraId="13524B5B" w14:textId="58CFE224" w:rsidR="009F1787" w:rsidRPr="00F43FCC" w:rsidRDefault="004D104A" w:rsidP="004F0401">
      <w:r>
        <w:rPr>
          <w:b/>
          <w:bCs/>
          <w:noProof/>
        </w:rPr>
        <mc:AlternateContent>
          <mc:Choice Requires="wps">
            <w:drawing>
              <wp:anchor distT="0" distB="0" distL="114300" distR="114300" simplePos="0" relativeHeight="251658248" behindDoc="0" locked="0" layoutInCell="1" allowOverlap="1" wp14:anchorId="7353437A" wp14:editId="3A237398">
                <wp:simplePos x="0" y="0"/>
                <wp:positionH relativeFrom="column">
                  <wp:posOffset>2000250</wp:posOffset>
                </wp:positionH>
                <wp:positionV relativeFrom="paragraph">
                  <wp:posOffset>1242060</wp:posOffset>
                </wp:positionV>
                <wp:extent cx="6705600" cy="3213100"/>
                <wp:effectExtent l="0" t="0" r="19050" b="25400"/>
                <wp:wrapNone/>
                <wp:docPr id="502971925" name="Rectangle 13"/>
                <wp:cNvGraphicFramePr/>
                <a:graphic xmlns:a="http://schemas.openxmlformats.org/drawingml/2006/main">
                  <a:graphicData uri="http://schemas.microsoft.com/office/word/2010/wordprocessingShape">
                    <wps:wsp>
                      <wps:cNvSpPr/>
                      <wps:spPr>
                        <a:xfrm>
                          <a:off x="0" y="0"/>
                          <a:ext cx="6705600" cy="3213100"/>
                        </a:xfrm>
                        <a:prstGeom prst="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645314" id="Rectangle 13" o:spid="_x0000_s1026" style="position:absolute;margin-left:157.5pt;margin-top:97.8pt;width:528pt;height:253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YEohAIAAGoFAAAOAAAAZHJzL2Uyb0RvYy54bWysVEtv2zAMvg/YfxB0X22nTbcGdYqgRYYB&#10;RVusHXpWZCkxIIsapcTJfv0o+ZGgK3YYloMimeRH8uPj+mbfGLZT6GuwJS/Ocs6UlVDVdl3yHy/L&#10;T18480HYShiwquQH5fnN/OOH69bN1AQ2YCqFjECsn7Wu5JsQ3CzLvNyoRvgzcMqSUAM2ItAT11mF&#10;oiX0xmSTPL/MWsDKIUjlPX2964R8nvC1VjI8au1VYKbkFFtIJ6ZzFc9sfi1maxRuU8s+DPEPUTSi&#10;tuR0hLoTQbAt1n9ANbVE8KDDmYQmA61rqVIOlE2Rv8nmeSOcSrkQOd6NNPn/Bysfds/uCYmG1vmZ&#10;p2vMYq+xif8UH9snsg4jWWofmKSPl5/z6WVOnEqSnU+K84IehJMdzR368FVBw+Kl5EjVSCSJ3b0P&#10;neqgEr1ZWNbGpIoYy1pqp6t8micLD6auojTqeVyvbg2ynaCiLpc5/XrHJ2oUhrEUzTGtdAsHoyKG&#10;sd+VZnVFiUw6D7Hj1AgrpFQ2FJ1oIyrVeSumJ84Gi5RzAozImqIcsXuAQbMDGbA7Bnr9aKpSw47G&#10;fep/Mx4tkmewYTRuagv4XmaGsuo9d/oDSR01kaUVVIcnZAjduHgnlzVV8F748CSQ5oOqTjMfHunQ&#10;BqhS0N842wD+eu971Ke2JSlnLc1byf3PrUDFmflmqaGviouLOKDpcTH9PKEHnkpWpxK7bW6Bql/Q&#10;dnEyXaN+MMNVIzSvtBoW0SuJhJXku+Qy4PC4Dd0eoOUi1WKR1GgonQj39tnJCB5ZjR36sn8V6Po2&#10;DjQBDzDMppi96eZON1paWGwD6Dq1+pHXnm8a6NQ4/fKJG+P0nbSOK3L+GwAA//8DAFBLAwQUAAYA&#10;CAAAACEAqYeWQuEAAAAMAQAADwAAAGRycy9kb3ducmV2LnhtbEyPQU+DQBCF7yb+h82YeLMLNIUW&#10;WRo1MUbjQau9b9kpkLKzhN0C/nunJz3Oey9vvldsZ9uJEQffOlIQLyIQSJUzLdUKvr+e79YgfNBk&#10;dOcIFfygh215fVXo3LiJPnHchVpwCflcK2hC6HMpfdWg1X7heiT2jm6wOvA51NIMeuJy28kkilJp&#10;dUv8odE9PjVYnXZnq+DDnY6y2yfJW/b4kmSvdj3V47tStzfzwz2IgHP4C8MFn9GhZKaDO5PxolOw&#10;jFe8JbCxWaUgLollFrN0UJBFcQqyLOT/EeUvAAAA//8DAFBLAQItABQABgAIAAAAIQC2gziS/gAA&#10;AOEBAAATAAAAAAAAAAAAAAAAAAAAAABbQ29udGVudF9UeXBlc10ueG1sUEsBAi0AFAAGAAgAAAAh&#10;ADj9If/WAAAAlAEAAAsAAAAAAAAAAAAAAAAALwEAAF9yZWxzLy5yZWxzUEsBAi0AFAAGAAgAAAAh&#10;ADAtgSiEAgAAagUAAA4AAAAAAAAAAAAAAAAALgIAAGRycy9lMm9Eb2MueG1sUEsBAi0AFAAGAAgA&#10;AAAhAKmHlkLhAAAADAEAAA8AAAAAAAAAAAAAAAAA3gQAAGRycy9kb3ducmV2LnhtbFBLBQYAAAAA&#10;BAAEAPMAAADsBQAAAAA=&#10;" filled="f" strokecolor="red" strokeweight="1.5pt"/>
            </w:pict>
          </mc:Fallback>
        </mc:AlternateContent>
      </w:r>
      <w:r w:rsidR="008D0D0E" w:rsidRPr="008D0D0E">
        <w:rPr>
          <w:b/>
          <w:bCs/>
          <w:noProof/>
        </w:rPr>
        <w:drawing>
          <wp:inline distT="0" distB="0" distL="0" distR="0" wp14:anchorId="4A25F943" wp14:editId="24C4CC06">
            <wp:extent cx="8863330" cy="4676140"/>
            <wp:effectExtent l="0" t="0" r="0" b="0"/>
            <wp:docPr id="2123477015" name="Picture 9" descr="A table with numb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477015" name="Picture 9" descr="A table with numbers and numbers&#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63330" cy="4676140"/>
                    </a:xfrm>
                    <a:prstGeom prst="rect">
                      <a:avLst/>
                    </a:prstGeom>
                    <a:noFill/>
                    <a:ln>
                      <a:noFill/>
                    </a:ln>
                  </pic:spPr>
                </pic:pic>
              </a:graphicData>
            </a:graphic>
          </wp:inline>
        </w:drawing>
      </w:r>
      <w:r w:rsidR="00835D97" w:rsidRPr="00835D97">
        <w:t xml:space="preserve"> </w:t>
      </w:r>
    </w:p>
    <w:p w14:paraId="3ED715EA" w14:textId="1791BB57" w:rsidR="00E44768" w:rsidRDefault="00E44768">
      <w:pPr>
        <w:rPr>
          <w:b/>
          <w:bCs/>
        </w:rPr>
      </w:pPr>
      <w:r>
        <w:rPr>
          <w:b/>
          <w:bCs/>
        </w:rPr>
        <w:br w:type="page"/>
      </w:r>
    </w:p>
    <w:p w14:paraId="495640F7" w14:textId="05F0CD5B" w:rsidR="00260032" w:rsidRPr="00851701" w:rsidRDefault="00260032" w:rsidP="00EB718B">
      <w:pPr>
        <w:pStyle w:val="Heading2"/>
      </w:pPr>
      <w:r w:rsidRPr="006221C6">
        <w:lastRenderedPageBreak/>
        <w:t>Results</w:t>
      </w:r>
      <w:r w:rsidR="00851701" w:rsidRPr="004213B4">
        <w:rPr>
          <w:noProof/>
        </w:rPr>
        <mc:AlternateContent>
          <mc:Choice Requires="wps">
            <w:drawing>
              <wp:anchor distT="0" distB="0" distL="114300" distR="114300" simplePos="0" relativeHeight="251658249" behindDoc="0" locked="0" layoutInCell="1" allowOverlap="1" wp14:anchorId="7BC94471" wp14:editId="3425C72C">
                <wp:simplePos x="0" y="0"/>
                <wp:positionH relativeFrom="margin">
                  <wp:posOffset>-304800</wp:posOffset>
                </wp:positionH>
                <wp:positionV relativeFrom="paragraph">
                  <wp:posOffset>343535</wp:posOffset>
                </wp:positionV>
                <wp:extent cx="3473450" cy="368935"/>
                <wp:effectExtent l="0" t="0" r="0" b="0"/>
                <wp:wrapNone/>
                <wp:docPr id="1645241189" name="TextBox 1"/>
                <wp:cNvGraphicFramePr/>
                <a:graphic xmlns:a="http://schemas.openxmlformats.org/drawingml/2006/main">
                  <a:graphicData uri="http://schemas.microsoft.com/office/word/2010/wordprocessingShape">
                    <wps:wsp>
                      <wps:cNvSpPr txBox="1"/>
                      <wps:spPr>
                        <a:xfrm>
                          <a:off x="0" y="0"/>
                          <a:ext cx="3473450" cy="368935"/>
                        </a:xfrm>
                        <a:prstGeom prst="rect">
                          <a:avLst/>
                        </a:prstGeom>
                        <a:noFill/>
                      </wps:spPr>
                      <wps:txbx>
                        <w:txbxContent>
                          <w:p w14:paraId="7D39E23E" w14:textId="77777777" w:rsidR="00851701" w:rsidRPr="00851701" w:rsidRDefault="00851701" w:rsidP="00851701">
                            <w:pPr>
                              <w:spacing w:after="0"/>
                              <w:rPr>
                                <w:rFonts w:asciiTheme="minorHAnsi" w:hAnsi="Aptos" w:cstheme="minorBidi"/>
                                <w:color w:val="C45911" w:themeColor="accent2" w:themeShade="BF"/>
                                <w:kern w:val="24"/>
                                <w:lang w:val="en-US"/>
                              </w:rPr>
                            </w:pPr>
                            <w:r w:rsidRPr="00851701">
                              <w:rPr>
                                <w:rFonts w:asciiTheme="minorHAnsi" w:hAnsi="Aptos" w:cstheme="minorBidi"/>
                                <w:color w:val="C45911" w:themeColor="accent2" w:themeShade="BF"/>
                                <w:kern w:val="24"/>
                              </w:rPr>
                              <w:t xml:space="preserve">This table assumes 100% attendance in year 1. </w:t>
                            </w:r>
                            <w:r w:rsidRPr="00851701">
                              <w:rPr>
                                <w:rFonts w:ascii="Arial" w:hAnsi="Arial" w:cs="Arial"/>
                                <w:color w:val="C45911" w:themeColor="accent2" w:themeShade="BF"/>
                                <w:kern w:val="24"/>
                                <w:lang w:val="en-US"/>
                              </w:rPr>
                              <w:t>​</w:t>
                            </w:r>
                          </w:p>
                          <w:p w14:paraId="3856054B" w14:textId="5BB9EB49" w:rsidR="006221C6" w:rsidRPr="00851701" w:rsidRDefault="00851701" w:rsidP="006221C6">
                            <w:pPr>
                              <w:spacing w:after="0"/>
                              <w:rPr>
                                <w:rFonts w:asciiTheme="minorHAnsi" w:hAnsi="Aptos" w:cstheme="minorBidi"/>
                                <w:color w:val="C45911" w:themeColor="accent2" w:themeShade="BF"/>
                                <w:kern w:val="24"/>
                                <w:lang w:val="en-US"/>
                              </w:rPr>
                            </w:pPr>
                            <w:r w:rsidRPr="00851701">
                              <w:rPr>
                                <w:rFonts w:asciiTheme="minorHAnsi" w:hAnsi="Aptos" w:cstheme="minorBidi"/>
                                <w:color w:val="C45911" w:themeColor="accent2" w:themeShade="BF"/>
                                <w:kern w:val="24"/>
                              </w:rPr>
                              <w:t>Paste the values of the copied data (not the formulae) from the last slide into the Red box</w:t>
                            </w:r>
                          </w:p>
                        </w:txbxContent>
                      </wps:txbx>
                      <wps:bodyPr wrap="square" rtlCol="0">
                        <a:spAutoFit/>
                      </wps:bodyPr>
                    </wps:wsp>
                  </a:graphicData>
                </a:graphic>
                <wp14:sizeRelH relativeFrom="margin">
                  <wp14:pctWidth>0</wp14:pctWidth>
                </wp14:sizeRelH>
              </wp:anchor>
            </w:drawing>
          </mc:Choice>
          <mc:Fallback>
            <w:pict>
              <v:shape w14:anchorId="7BC94471" id="_x0000_s1029" type="#_x0000_t202" style="position:absolute;margin-left:-24pt;margin-top:27.05pt;width:273.5pt;height:29.05pt;z-index:251658249;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1JhgwEAAPACAAAOAAAAZHJzL2Uyb0RvYy54bWysUk1PGzEQvVfiP1i+NxsIULrKBpUiuCCo&#10;RPkBjtfOWlp73Bknu/n3jJ2QILihXsb2fLx588bz69H3YmOQHIRGnk6mUpigoXVh1ciXv3ffr6Sg&#10;pEKregimkVtD8npx8m0+xNqcQQd9a1AwSKB6iI3sUop1VZHujFc0gWgCBy2gV4mfuKpaVAOj+746&#10;m04vqwGwjQjaELH3dheUi4JvrdHpyVoySfSNZG6pWCx2mW21mKt6hSp2Tu9pqC+w8MoFbnqAulVJ&#10;iTW6T1DeaQQCmyYafAXWOm3KDDzN6fTDNM+diqbMwuJQPMhE/w9WP26e4x8UabyBkReYBRki1cTO&#10;PM9o0eeTmQqOs4Tbg2xmTEKzc3b+Y3Z+wSHNsdnl1c/ZRYapjtURKd0b8CJfGom8lqKW2jxQ2qW+&#10;peRmAe5c32f/kUq+pXE5CtdykzeaS2i3zH7gBTaS/q0VGikw9b+h7DuDUfy1TgxY+mSUXc0enGUt&#10;TPdfIO/t/btkHT/q4hUAAP//AwBQSwMEFAAGAAgAAAAhAM0VyG7eAAAACgEAAA8AAABkcnMvZG93&#10;bnJldi54bWxMj01vgzAMhu+T9h8iT9qtDSA6tYxQVfuQdthlLbunxCWoJEHELfTfzzttR9uPXj9v&#10;uZ1dL644xi54BekyAYG+CabzrYL68L5Yg4ikvdF98KjghhG21f1dqQsTJv+F1z21gkN8LLQCSzQU&#10;UsbGotNxGQb0fDuF0WnicWylGfXE4a6XWZI8Sac7zx+sHvDFYnPeX5wCIrNLb/Wbix/f8+frZJNm&#10;pWulHh/m3TMIwpn+YPjVZ3Wo2OkYLt5E0StY5GvuQgpWeQqCgXyz4cWRyTTLQFal/F+h+gEAAP//&#10;AwBQSwECLQAUAAYACAAAACEAtoM4kv4AAADhAQAAEwAAAAAAAAAAAAAAAAAAAAAAW0NvbnRlbnRf&#10;VHlwZXNdLnhtbFBLAQItABQABgAIAAAAIQA4/SH/1gAAAJQBAAALAAAAAAAAAAAAAAAAAC8BAABf&#10;cmVscy8ucmVsc1BLAQItABQABgAIAAAAIQBd41JhgwEAAPACAAAOAAAAAAAAAAAAAAAAAC4CAABk&#10;cnMvZTJvRG9jLnhtbFBLAQItABQABgAIAAAAIQDNFchu3gAAAAoBAAAPAAAAAAAAAAAAAAAAAN0D&#10;AABkcnMvZG93bnJldi54bWxQSwUGAAAAAAQABADzAAAA6AQAAAAA&#10;" filled="f" stroked="f">
                <v:textbox style="mso-fit-shape-to-text:t">
                  <w:txbxContent>
                    <w:p w14:paraId="7D39E23E" w14:textId="77777777" w:rsidR="00851701" w:rsidRPr="00851701" w:rsidRDefault="00851701" w:rsidP="00851701">
                      <w:pPr>
                        <w:spacing w:after="0"/>
                        <w:rPr>
                          <w:rFonts w:asciiTheme="minorHAnsi" w:hAnsi="Aptos" w:cstheme="minorBidi"/>
                          <w:color w:val="C45911" w:themeColor="accent2" w:themeShade="BF"/>
                          <w:kern w:val="24"/>
                          <w:lang w:val="en-US"/>
                        </w:rPr>
                      </w:pPr>
                      <w:r w:rsidRPr="00851701">
                        <w:rPr>
                          <w:rFonts w:asciiTheme="minorHAnsi" w:hAnsi="Aptos" w:cstheme="minorBidi"/>
                          <w:color w:val="C45911" w:themeColor="accent2" w:themeShade="BF"/>
                          <w:kern w:val="24"/>
                        </w:rPr>
                        <w:t xml:space="preserve">This table assumes 100% attendance in year 1. </w:t>
                      </w:r>
                      <w:r w:rsidRPr="00851701">
                        <w:rPr>
                          <w:rFonts w:ascii="Arial" w:hAnsi="Arial" w:cs="Arial"/>
                          <w:color w:val="C45911" w:themeColor="accent2" w:themeShade="BF"/>
                          <w:kern w:val="24"/>
                          <w:lang w:val="en-US"/>
                        </w:rPr>
                        <w:t>​</w:t>
                      </w:r>
                    </w:p>
                    <w:p w14:paraId="3856054B" w14:textId="5BB9EB49" w:rsidR="006221C6" w:rsidRPr="00851701" w:rsidRDefault="00851701" w:rsidP="006221C6">
                      <w:pPr>
                        <w:spacing w:after="0"/>
                        <w:rPr>
                          <w:rFonts w:asciiTheme="minorHAnsi" w:hAnsi="Aptos" w:cstheme="minorBidi"/>
                          <w:color w:val="C45911" w:themeColor="accent2" w:themeShade="BF"/>
                          <w:kern w:val="24"/>
                          <w:lang w:val="en-US"/>
                        </w:rPr>
                      </w:pPr>
                      <w:r w:rsidRPr="00851701">
                        <w:rPr>
                          <w:rFonts w:asciiTheme="minorHAnsi" w:hAnsi="Aptos" w:cstheme="minorBidi"/>
                          <w:color w:val="C45911" w:themeColor="accent2" w:themeShade="BF"/>
                          <w:kern w:val="24"/>
                        </w:rPr>
                        <w:t>Paste the values of the copied data (not the formulae) from the last slide into the Red box</w:t>
                      </w:r>
                    </w:p>
                  </w:txbxContent>
                </v:textbox>
                <w10:wrap anchorx="margin"/>
              </v:shape>
            </w:pict>
          </mc:Fallback>
        </mc:AlternateContent>
      </w:r>
    </w:p>
    <w:p w14:paraId="663F8D9D" w14:textId="18F56A10" w:rsidR="00260032" w:rsidRDefault="00851701">
      <w:pPr>
        <w:rPr>
          <w:b/>
          <w:bCs/>
        </w:rPr>
      </w:pPr>
      <w:r>
        <w:rPr>
          <w:b/>
          <w:bCs/>
          <w:noProof/>
        </w:rPr>
        <mc:AlternateContent>
          <mc:Choice Requires="wps">
            <w:drawing>
              <wp:anchor distT="0" distB="0" distL="114300" distR="114300" simplePos="0" relativeHeight="251658251" behindDoc="0" locked="0" layoutInCell="1" allowOverlap="1" wp14:anchorId="118F0796" wp14:editId="771B5959">
                <wp:simplePos x="0" y="0"/>
                <wp:positionH relativeFrom="column">
                  <wp:posOffset>5676900</wp:posOffset>
                </wp:positionH>
                <wp:positionV relativeFrom="paragraph">
                  <wp:posOffset>122555</wp:posOffset>
                </wp:positionV>
                <wp:extent cx="203200" cy="590550"/>
                <wp:effectExtent l="19050" t="0" r="25400" b="38100"/>
                <wp:wrapNone/>
                <wp:docPr id="986492169" name="Arrow: Down 18"/>
                <wp:cNvGraphicFramePr/>
                <a:graphic xmlns:a="http://schemas.openxmlformats.org/drawingml/2006/main">
                  <a:graphicData uri="http://schemas.microsoft.com/office/word/2010/wordprocessingShape">
                    <wps:wsp>
                      <wps:cNvSpPr/>
                      <wps:spPr>
                        <a:xfrm>
                          <a:off x="0" y="0"/>
                          <a:ext cx="203200" cy="590550"/>
                        </a:xfrm>
                        <a:prstGeom prst="downArrow">
                          <a:avLst/>
                        </a:prstGeom>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FA4C6" id="Arrow: Down 18" o:spid="_x0000_s1026" type="#_x0000_t67" style="position:absolute;margin-left:447pt;margin-top:9.65pt;width:16pt;height:46.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TkBWQIAABcFAAAOAAAAZHJzL2Uyb0RvYy54bWysVMFu2zAMvQ/YPwi6L7azZFuDOkXQosOA&#10;oC3aDj0rslQbkEWNUuJkXz9KdpyiKzZg2EUmRfKRfCZ1frFvDdsp9A3YkheTnDNlJVSNfS7598fr&#10;D18480HYShiwquQH5fnF8v27884t1BRqMJVCRiDWLzpX8joEt8gyL2vVCj8BpywZNWArAqn4nFUo&#10;OkJvTTbN809ZB1g5BKm8p9ur3siXCV9rJcOt1l4FZkpOtYV0Yjo38cyW52LxjMLVjRzKEP9QRSsa&#10;S0lHqCsRBNti8xtU20gEDzpMJLQZaN1IlXqgbor8VTcPtXAq9ULkeDfS5P8frLzZPbg7JBo65xee&#10;xNjFXmMbv1Qf2yeyDiNZah+YpMtp/pF+AGeSTPOzfD5PZGanYIc+fFXQsiiUvILOrhChSzyJ3doH&#10;ykr+Rz9STjUkKRyMimUYe680a6qYNUWn8VCXBtlO0I8VUiobBlMtKtVfF/OcCuyTjBEpZQKMyLox&#10;ZsQu/oTdwwz+MVSl6RqD878HjxEpM9gwBreNBXwLwIRiaED3/keSemoiSxuoDnfIEPrZ9k5eN0T4&#10;WvhwJ5CGmf4RLWi4pUMb6EoOg8RZDfjzrfvoTzNGVs46Wo6S+x9bgYoz883S9J0Vs1ncpqTM5p+n&#10;pOBLy+alxW7bS6DfVNBT4GQSo38wR1EjtE+0x6uYlUzCSspdchnwqFyGfmnpJZBqtUputEFOhLV9&#10;cDKCR1bjLD3unwS6YeoCjesNHBdJLF7NXe8bIy2stgF0k4byxOvAN21fGpzhpYjr/VJPXqf3bPkL&#10;AAD//wMAUEsDBBQABgAIAAAAIQCh1b4N3wAAAAoBAAAPAAAAZHJzL2Rvd25yZXYueG1sTI/BTsMw&#10;EETvSPyDtUjcqNM0LU2IUyEkkNobKb078ZIE4nWI3Tb9e5ZTOe7MaPZNvplsL044+s6RgvksAoFU&#10;O9NRo+Bj//qwBuGDJqN7R6jggh42xe1NrjPjzvSOpzI0gkvIZ1pBG8KQSenrFq32MzcgsffpRqsD&#10;n2MjzajPXG57GUfRSlrdEX9o9YAvLdbf5dEq+HnbJ/h1WF4et2V3WO6qbZNUg1L3d9PzE4iAU7iG&#10;4Q+f0aFgpsodyXjRK1inCW8JbKQLEBxI4xULFQvzeAGyyOX/CcUvAAAA//8DAFBLAQItABQABgAI&#10;AAAAIQC2gziS/gAAAOEBAAATAAAAAAAAAAAAAAAAAAAAAABbQ29udGVudF9UeXBlc10ueG1sUEsB&#10;Ai0AFAAGAAgAAAAhADj9If/WAAAAlAEAAAsAAAAAAAAAAAAAAAAALwEAAF9yZWxzLy5yZWxzUEsB&#10;Ai0AFAAGAAgAAAAhAEptOQFZAgAAFwUAAA4AAAAAAAAAAAAAAAAALgIAAGRycy9lMm9Eb2MueG1s&#10;UEsBAi0AFAAGAAgAAAAhAKHVvg3fAAAACgEAAA8AAAAAAAAAAAAAAAAAswQAAGRycy9kb3ducmV2&#10;LnhtbFBLBQYAAAAABAAEAPMAAAC/BQAAAAA=&#10;" adj="17884" fillcolor="#ed7d31 [3205]" strokecolor="#261103 [485]" strokeweight="1pt"/>
            </w:pict>
          </mc:Fallback>
        </mc:AlternateContent>
      </w:r>
      <w:r w:rsidRPr="004213B4">
        <w:rPr>
          <w:b/>
          <w:bCs/>
          <w:noProof/>
        </w:rPr>
        <mc:AlternateContent>
          <mc:Choice Requires="wps">
            <w:drawing>
              <wp:anchor distT="0" distB="0" distL="114300" distR="114300" simplePos="0" relativeHeight="251658250" behindDoc="0" locked="0" layoutInCell="1" allowOverlap="1" wp14:anchorId="692F9B9D" wp14:editId="28A3CF29">
                <wp:simplePos x="0" y="0"/>
                <wp:positionH relativeFrom="margin">
                  <wp:posOffset>6472555</wp:posOffset>
                </wp:positionH>
                <wp:positionV relativeFrom="paragraph">
                  <wp:posOffset>66675</wp:posOffset>
                </wp:positionV>
                <wp:extent cx="2768600" cy="368935"/>
                <wp:effectExtent l="0" t="0" r="0" b="0"/>
                <wp:wrapNone/>
                <wp:docPr id="173526258" name="TextBox 1"/>
                <wp:cNvGraphicFramePr/>
                <a:graphic xmlns:a="http://schemas.openxmlformats.org/drawingml/2006/main">
                  <a:graphicData uri="http://schemas.microsoft.com/office/word/2010/wordprocessingShape">
                    <wps:wsp>
                      <wps:cNvSpPr txBox="1"/>
                      <wps:spPr>
                        <a:xfrm>
                          <a:off x="0" y="0"/>
                          <a:ext cx="2768600" cy="368935"/>
                        </a:xfrm>
                        <a:prstGeom prst="rect">
                          <a:avLst/>
                        </a:prstGeom>
                        <a:noFill/>
                      </wps:spPr>
                      <wps:txbx>
                        <w:txbxContent>
                          <w:p w14:paraId="5B6DF333" w14:textId="249B6DE9" w:rsidR="00851701" w:rsidRPr="00851701" w:rsidRDefault="00851701" w:rsidP="00851701">
                            <w:pPr>
                              <w:spacing w:after="0"/>
                              <w:rPr>
                                <w:rFonts w:asciiTheme="minorHAnsi" w:hAnsiTheme="minorHAnsi" w:cstheme="minorBidi"/>
                                <w:color w:val="C45911" w:themeColor="accent2" w:themeShade="BF"/>
                                <w:kern w:val="24"/>
                                <w14:ligatures w14:val="none"/>
                              </w:rPr>
                            </w:pPr>
                            <w:r w:rsidRPr="00851701">
                              <w:rPr>
                                <w:rFonts w:asciiTheme="minorHAnsi" w:hAnsiTheme="minorHAnsi" w:cstheme="minorBidi"/>
                                <w:color w:val="C45911" w:themeColor="accent2" w:themeShade="BF"/>
                                <w:kern w:val="24"/>
                              </w:rPr>
                              <w:t>This table distributes participation across the multiple years based on the input variable – value in C15</w:t>
                            </w:r>
                          </w:p>
                        </w:txbxContent>
                      </wps:txbx>
                      <wps:bodyPr wrap="square" rtlCol="0">
                        <a:spAutoFit/>
                      </wps:bodyPr>
                    </wps:wsp>
                  </a:graphicData>
                </a:graphic>
                <wp14:sizeRelH relativeFrom="margin">
                  <wp14:pctWidth>0</wp14:pctWidth>
                </wp14:sizeRelH>
              </wp:anchor>
            </w:drawing>
          </mc:Choice>
          <mc:Fallback>
            <w:pict>
              <v:shape w14:anchorId="692F9B9D" id="_x0000_s1030" type="#_x0000_t202" style="position:absolute;margin-left:509.65pt;margin-top:5.25pt;width:218pt;height:29.05pt;z-index:25165825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B8khAEAAPACAAAOAAAAZHJzL2Uyb0RvYy54bWysUk1v2zAMvQ/ofxB0X+ymW5YacYp1RXcZ&#10;tgHdfoAiS7EAS9RIJXb+fSklTYbuNvRCSfx4fHzU6m7yg9gbJAehldezWgoTNHQubFv5+9fj+6UU&#10;lFTo1ADBtPJgSN6tr96txtiYOfQwdAYFgwRqxtjKPqXYVBXp3nhFM4gmcNACepX4iduqQzUyuh+q&#10;eV0vqhGwiwjaELH34RiU64JvrdHph7VkkhhaydxSsVjsJttqvVLNFlXsnT7RUP/BwisXuOkZ6kEl&#10;JXbo/oHyTiMQ2DTT4Cuw1mlTZuBprutX0zz1KpoyC4tD8SwTvR2s/r5/ij9RpOkeJl5gFmSM1BA7&#10;8zyTRZ9PZio4zhIezrKZKQnNzvmnxXJRc0hz7GaxvL35mGGqS3VESl8NeJEvrUReS1FL7b9ROqa+&#10;pORmAR7dMGT/hUq+pWkzCde18sMLzQ10B2Y/8gJbSX92Co0UmIYvUPadwSh+3iUGLH0yyrHmBM6y&#10;FqanL5D39ve7ZF0+6voZAAD//wMAUEsDBBQABgAIAAAAIQDsOY2W3QAAAAsBAAAPAAAAZHJzL2Rv&#10;d25yZXYueG1sTI9BT8MwDIXvSPyHyEjcWFpYq1GaThMwiQMXRrl7TWgqGqdqsrX797gnuPnZT8/f&#10;K7ez68XZjKHzpCBdJSAMNV531CqoP/d3GxAhImnsPRkFFxNgW11flVhoP9GHOR9iKziEQoEKbIxD&#10;IWVorHEYVn4wxLdvPzqMLMdW6hEnDne9vE+SXDrsiD9YHMyzNc3P4eQUxKh36aV+deHta35/mWzS&#10;ZFgrdXsz755ARDPHPzMs+IwOFTMd/Yl0ED3rJH18YO8yZSAWxzrLeHNUkG9ykFUp/3eofgEAAP//&#10;AwBQSwECLQAUAAYACAAAACEAtoM4kv4AAADhAQAAEwAAAAAAAAAAAAAAAAAAAAAAW0NvbnRlbnRf&#10;VHlwZXNdLnhtbFBLAQItABQABgAIAAAAIQA4/SH/1gAAAJQBAAALAAAAAAAAAAAAAAAAAC8BAABf&#10;cmVscy8ucmVsc1BLAQItABQABgAIAAAAIQCUxB8khAEAAPACAAAOAAAAAAAAAAAAAAAAAC4CAABk&#10;cnMvZTJvRG9jLnhtbFBLAQItABQABgAIAAAAIQDsOY2W3QAAAAsBAAAPAAAAAAAAAAAAAAAAAN4D&#10;AABkcnMvZG93bnJldi54bWxQSwUGAAAAAAQABADzAAAA6AQAAAAA&#10;" filled="f" stroked="f">
                <v:textbox style="mso-fit-shape-to-text:t">
                  <w:txbxContent>
                    <w:p w14:paraId="5B6DF333" w14:textId="249B6DE9" w:rsidR="00851701" w:rsidRPr="00851701" w:rsidRDefault="00851701" w:rsidP="00851701">
                      <w:pPr>
                        <w:spacing w:after="0"/>
                        <w:rPr>
                          <w:rFonts w:asciiTheme="minorHAnsi" w:hAnsiTheme="minorHAnsi" w:cstheme="minorBidi"/>
                          <w:color w:val="C45911" w:themeColor="accent2" w:themeShade="BF"/>
                          <w:kern w:val="24"/>
                          <w14:ligatures w14:val="none"/>
                        </w:rPr>
                      </w:pPr>
                      <w:r w:rsidRPr="00851701">
                        <w:rPr>
                          <w:rFonts w:asciiTheme="minorHAnsi" w:hAnsiTheme="minorHAnsi" w:cstheme="minorBidi"/>
                          <w:color w:val="C45911" w:themeColor="accent2" w:themeShade="BF"/>
                          <w:kern w:val="24"/>
                        </w:rPr>
                        <w:t>This table distributes participation across the multiple years based on the input variable – value in C15</w:t>
                      </w:r>
                    </w:p>
                  </w:txbxContent>
                </v:textbox>
                <w10:wrap anchorx="margin"/>
              </v:shape>
            </w:pict>
          </mc:Fallback>
        </mc:AlternateContent>
      </w:r>
    </w:p>
    <w:p w14:paraId="453F058E" w14:textId="0C1C9A34" w:rsidR="00260032" w:rsidRDefault="00260032">
      <w:pPr>
        <w:rPr>
          <w:b/>
          <w:bCs/>
        </w:rPr>
      </w:pPr>
    </w:p>
    <w:p w14:paraId="0BC61D1D" w14:textId="01CB65BC" w:rsidR="00835D97" w:rsidRPr="00060FFE" w:rsidRDefault="00736E6C" w:rsidP="00060FFE">
      <w:pPr>
        <w:ind w:left="-851" w:firstLine="284"/>
        <w:rPr>
          <w:b/>
          <w:bCs/>
        </w:rPr>
      </w:pPr>
      <w:r>
        <w:rPr>
          <w:b/>
          <w:bCs/>
          <w:noProof/>
        </w:rPr>
        <mc:AlternateContent>
          <mc:Choice Requires="wps">
            <w:drawing>
              <wp:anchor distT="0" distB="0" distL="114300" distR="114300" simplePos="0" relativeHeight="251658252" behindDoc="0" locked="0" layoutInCell="1" allowOverlap="1" wp14:anchorId="491444AE" wp14:editId="53EDEDBC">
                <wp:simplePos x="0" y="0"/>
                <wp:positionH relativeFrom="column">
                  <wp:posOffset>717550</wp:posOffset>
                </wp:positionH>
                <wp:positionV relativeFrom="paragraph">
                  <wp:posOffset>790575</wp:posOffset>
                </wp:positionV>
                <wp:extent cx="4184650" cy="2044700"/>
                <wp:effectExtent l="0" t="0" r="25400" b="12700"/>
                <wp:wrapNone/>
                <wp:docPr id="566691313" name="Rectangle 13"/>
                <wp:cNvGraphicFramePr/>
                <a:graphic xmlns:a="http://schemas.openxmlformats.org/drawingml/2006/main">
                  <a:graphicData uri="http://schemas.microsoft.com/office/word/2010/wordprocessingShape">
                    <wps:wsp>
                      <wps:cNvSpPr/>
                      <wps:spPr>
                        <a:xfrm>
                          <a:off x="0" y="0"/>
                          <a:ext cx="4184650" cy="2044700"/>
                        </a:xfrm>
                        <a:prstGeom prst="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6589B6" id="Rectangle 13" o:spid="_x0000_s1026" style="position:absolute;margin-left:56.5pt;margin-top:62.25pt;width:329.5pt;height:161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GT/hQIAAGoFAAAOAAAAZHJzL2Uyb0RvYy54bWysVEtv2zAMvg/YfxB0X20H7iuoUwQtMgwo&#10;2mLt0LMiS7EAWdQkJU7260fJjwRdscOwHBTRJD+KHx83t/tWk51wXoGpaHGWUyIMh1qZTUV/vK6+&#10;XFHiAzM102BERQ/C09vF5083nZ2LGTSga+EIghg/72xFmxDsPMs8b0TL/BlYYVApwbUsoOg2We1Y&#10;h+itzmZ5fpF14GrrgAvv8et9r6SLhC+l4OFJSi8C0RXFt4V0unSu45ktbth845htFB+ewf7hFS1T&#10;BoNOUPcsMLJ16g+oVnEHHmQ449BmIKXiIuWA2RT5u2xeGmZFygXJ8Xaiyf8/WP64e7HPDmnorJ97&#10;vMYs9tK18R/fR/aJrMNEltgHwvFjWVyVF+fIKUfdLC/LyzzRmR3drfPhq4CWxEtFHVYjkcR2Dz5g&#10;SDQdTWI0AyuldaqINqTDdrrOMUBUedCqjtokuM36TjuyY1jU1SrHX6wjop2YoaQNfjymlW7hoEXE&#10;0Oa7kETVmMisjxA7TkywjHNhQtGrGlaLPlpxfhJs9EihE2BElvjKCXsAGC17kBG7f/NgH11FatjJ&#10;eUj9b86TR4oMJkzOrTLgPspMY1ZD5N5+JKmnJrK0hvrw7IiDfly85SuFFXxgPjwzh/OBVceZD094&#10;SA1YKRhulDTgfn30Pdpj26KWkg7nraL+55Y5QYn+ZrChr4uyjAOahPL8coaCO9WsTzVm294BVr/A&#10;7WJ5ukb7oMerdNC+4WpYxqioYoZj7Iry4EbhLvR7AJcLF8tlMsOhtCw8mBfLI3hkNXbo6/6NOTu0&#10;ccAJeIRxNtn8XTf3ttHTwHIbQKrU6kdeB75xoFPjDMsnboxTOVkdV+TiNwAAAP//AwBQSwMEFAAG&#10;AAgAAAAhAFNiOOngAAAACwEAAA8AAABkcnMvZG93bnJldi54bWxMj0FPwzAMhe9I/IfISNxYutCt&#10;U2k6ARJCoB1gwD1rvLZa41RN1pZ/jznBzc9+ev5esZ1dJ0YcQutJw3KRgECqvG2p1vD58XSzARGi&#10;IWs6T6jhGwNsy8uLwuTWT/SO4z7WgkMo5EZDE2OfSxmqBp0JC98j8e3oB2ciy6GWdjATh7tOqiRZ&#10;S2da4g+N6fGxweq0PzsNb/50lN2XUq/Zw7PKXtxmqsed1tdX8/0diIhz/DPDLz6jQ8lMB38mG0TH&#10;ennLXSIPKl2BYEeWKd4cNKTpegWyLOT/DuUPAAAA//8DAFBLAQItABQABgAIAAAAIQC2gziS/gAA&#10;AOEBAAATAAAAAAAAAAAAAAAAAAAAAABbQ29udGVudF9UeXBlc10ueG1sUEsBAi0AFAAGAAgAAAAh&#10;ADj9If/WAAAAlAEAAAsAAAAAAAAAAAAAAAAALwEAAF9yZWxzLy5yZWxzUEsBAi0AFAAGAAgAAAAh&#10;ABdUZP+FAgAAagUAAA4AAAAAAAAAAAAAAAAALgIAAGRycy9lMm9Eb2MueG1sUEsBAi0AFAAGAAgA&#10;AAAhAFNiOOngAAAACwEAAA8AAAAAAAAAAAAAAAAA3wQAAGRycy9kb3ducmV2LnhtbFBLBQYAAAAA&#10;BAAEAPMAAADsBQAAAAA=&#10;" filled="f" strokecolor="red" strokeweight="1.5pt"/>
            </w:pict>
          </mc:Fallback>
        </mc:AlternateContent>
      </w:r>
      <w:r w:rsidR="00260032" w:rsidRPr="00260032">
        <w:rPr>
          <w:b/>
          <w:bCs/>
        </w:rPr>
        <w:t> </w:t>
      </w:r>
      <w:r w:rsidR="00260032" w:rsidRPr="00260032">
        <w:rPr>
          <w:b/>
          <w:bCs/>
          <w:noProof/>
        </w:rPr>
        <w:drawing>
          <wp:inline distT="0" distB="0" distL="0" distR="0" wp14:anchorId="06968445" wp14:editId="118DA8F3">
            <wp:extent cx="9739675" cy="2724150"/>
            <wp:effectExtent l="0" t="0" r="0" b="0"/>
            <wp:docPr id="1227618194" name="Picture 17" descr="A screenshot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618194" name="Picture 17" descr="A screenshot of a document&#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754142" cy="2728196"/>
                    </a:xfrm>
                    <a:prstGeom prst="rect">
                      <a:avLst/>
                    </a:prstGeom>
                    <a:noFill/>
                    <a:ln>
                      <a:noFill/>
                    </a:ln>
                  </pic:spPr>
                </pic:pic>
              </a:graphicData>
            </a:graphic>
          </wp:inline>
        </w:drawing>
      </w:r>
    </w:p>
    <w:sectPr w:rsidR="00835D97" w:rsidRPr="00060FFE" w:rsidSect="00B63F4E">
      <w:pgSz w:w="16838" w:h="11906" w:orient="landscape"/>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EF8A3" w14:textId="77777777" w:rsidR="00676CA5" w:rsidRDefault="00676CA5" w:rsidP="00676CA5">
      <w:pPr>
        <w:spacing w:after="0" w:line="240" w:lineRule="auto"/>
      </w:pPr>
      <w:r>
        <w:separator/>
      </w:r>
    </w:p>
  </w:endnote>
  <w:endnote w:type="continuationSeparator" w:id="0">
    <w:p w14:paraId="21D957FA" w14:textId="77777777" w:rsidR="00676CA5" w:rsidRDefault="00676CA5" w:rsidP="00676CA5">
      <w:pPr>
        <w:spacing w:after="0" w:line="240" w:lineRule="auto"/>
      </w:pPr>
      <w:r>
        <w:continuationSeparator/>
      </w:r>
    </w:p>
  </w:endnote>
  <w:endnote w:type="continuationNotice" w:id="1">
    <w:p w14:paraId="632846DA" w14:textId="77777777" w:rsidR="00546A02" w:rsidRDefault="00546A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2005044"/>
      <w:docPartObj>
        <w:docPartGallery w:val="Page Numbers (Bottom of Page)"/>
        <w:docPartUnique/>
      </w:docPartObj>
    </w:sdtPr>
    <w:sdtEndPr>
      <w:rPr>
        <w:noProof/>
      </w:rPr>
    </w:sdtEndPr>
    <w:sdtContent>
      <w:p w14:paraId="578685B0" w14:textId="75DFB3FE" w:rsidR="00B63F4E" w:rsidRDefault="00B63F4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EB436D" w14:textId="77777777" w:rsidR="00B63F4E" w:rsidRDefault="00B63F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29DD4" w14:textId="77777777" w:rsidR="00676CA5" w:rsidRDefault="00676CA5" w:rsidP="00676CA5">
      <w:pPr>
        <w:spacing w:after="0" w:line="240" w:lineRule="auto"/>
      </w:pPr>
      <w:r>
        <w:separator/>
      </w:r>
    </w:p>
  </w:footnote>
  <w:footnote w:type="continuationSeparator" w:id="0">
    <w:p w14:paraId="054526C0" w14:textId="77777777" w:rsidR="00676CA5" w:rsidRDefault="00676CA5" w:rsidP="00676CA5">
      <w:pPr>
        <w:spacing w:after="0" w:line="240" w:lineRule="auto"/>
      </w:pPr>
      <w:r>
        <w:continuationSeparator/>
      </w:r>
    </w:p>
  </w:footnote>
  <w:footnote w:type="continuationNotice" w:id="1">
    <w:p w14:paraId="2B10B245" w14:textId="77777777" w:rsidR="00546A02" w:rsidRDefault="00546A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9E742" w14:textId="3FA740D9" w:rsidR="00676CA5" w:rsidRDefault="00B33A5C">
    <w:pPr>
      <w:pStyle w:val="Header"/>
    </w:pPr>
    <w:r>
      <w:rPr>
        <w:noProof/>
      </w:rPr>
      <w:drawing>
        <wp:anchor distT="0" distB="0" distL="114300" distR="114300" simplePos="0" relativeHeight="251658240" behindDoc="1" locked="0" layoutInCell="1" allowOverlap="1" wp14:anchorId="3CA530A8" wp14:editId="2AF0617B">
          <wp:simplePos x="0" y="0"/>
          <wp:positionH relativeFrom="column">
            <wp:posOffset>4237990</wp:posOffset>
          </wp:positionH>
          <wp:positionV relativeFrom="paragraph">
            <wp:posOffset>-103505</wp:posOffset>
          </wp:positionV>
          <wp:extent cx="1414697" cy="712378"/>
          <wp:effectExtent l="0" t="0" r="0" b="0"/>
          <wp:wrapNone/>
          <wp:docPr id="14785420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9350"/>
                  <a:stretch/>
                </pic:blipFill>
                <pic:spPr bwMode="auto">
                  <a:xfrm>
                    <a:off x="0" y="0"/>
                    <a:ext cx="1414697" cy="71237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11BDD">
      <w:rPr>
        <w:noProof/>
      </w:rPr>
      <w:drawing>
        <wp:anchor distT="0" distB="0" distL="114300" distR="114300" simplePos="0" relativeHeight="251658241" behindDoc="1" locked="0" layoutInCell="1" allowOverlap="1" wp14:anchorId="6355A389" wp14:editId="06CABE3A">
          <wp:simplePos x="0" y="0"/>
          <wp:positionH relativeFrom="column">
            <wp:posOffset>0</wp:posOffset>
          </wp:positionH>
          <wp:positionV relativeFrom="paragraph">
            <wp:posOffset>41910</wp:posOffset>
          </wp:positionV>
          <wp:extent cx="1461770" cy="427355"/>
          <wp:effectExtent l="0" t="0" r="5080" b="0"/>
          <wp:wrapNone/>
          <wp:docPr id="494251235" name="Picture 494251235"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descr="A picture containing text, sign&#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461770" cy="4273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F75CD"/>
    <w:multiLevelType w:val="multilevel"/>
    <w:tmpl w:val="14960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EC5AC5"/>
    <w:multiLevelType w:val="multilevel"/>
    <w:tmpl w:val="1CD0D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C7B5C5F"/>
    <w:multiLevelType w:val="multilevel"/>
    <w:tmpl w:val="C0146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D78028B"/>
    <w:multiLevelType w:val="multilevel"/>
    <w:tmpl w:val="99668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39061C8"/>
    <w:multiLevelType w:val="multilevel"/>
    <w:tmpl w:val="26B08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BB95633"/>
    <w:multiLevelType w:val="multilevel"/>
    <w:tmpl w:val="414C6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97161306">
    <w:abstractNumId w:val="0"/>
  </w:num>
  <w:num w:numId="2" w16cid:durableId="1751349371">
    <w:abstractNumId w:val="4"/>
  </w:num>
  <w:num w:numId="3" w16cid:durableId="337660582">
    <w:abstractNumId w:val="3"/>
  </w:num>
  <w:num w:numId="4" w16cid:durableId="1481115350">
    <w:abstractNumId w:val="2"/>
  </w:num>
  <w:num w:numId="5" w16cid:durableId="1355619796">
    <w:abstractNumId w:val="5"/>
  </w:num>
  <w:num w:numId="6" w16cid:durableId="1806002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A1MbMwMzU3N7E0MjFS0lEKTi0uzszPAykwrAUAODRySSwAAAA="/>
  </w:docVars>
  <w:rsids>
    <w:rsidRoot w:val="00A05F1E"/>
    <w:rsid w:val="00060FFE"/>
    <w:rsid w:val="0008130D"/>
    <w:rsid w:val="00097098"/>
    <w:rsid w:val="000A1A67"/>
    <w:rsid w:val="000A5877"/>
    <w:rsid w:val="000B7718"/>
    <w:rsid w:val="00192AE8"/>
    <w:rsid w:val="001F00BC"/>
    <w:rsid w:val="00242811"/>
    <w:rsid w:val="00260032"/>
    <w:rsid w:val="00280050"/>
    <w:rsid w:val="002B44B3"/>
    <w:rsid w:val="002C11A3"/>
    <w:rsid w:val="003172A5"/>
    <w:rsid w:val="003215FB"/>
    <w:rsid w:val="00345B88"/>
    <w:rsid w:val="00374D95"/>
    <w:rsid w:val="003F2D57"/>
    <w:rsid w:val="004213B4"/>
    <w:rsid w:val="00492C95"/>
    <w:rsid w:val="004B2AC5"/>
    <w:rsid w:val="004B4CA1"/>
    <w:rsid w:val="004D104A"/>
    <w:rsid w:val="004F0401"/>
    <w:rsid w:val="00531D72"/>
    <w:rsid w:val="00546A02"/>
    <w:rsid w:val="00591362"/>
    <w:rsid w:val="005944F2"/>
    <w:rsid w:val="005C2FF3"/>
    <w:rsid w:val="00614F9E"/>
    <w:rsid w:val="006221C6"/>
    <w:rsid w:val="00676CA5"/>
    <w:rsid w:val="006B2BE5"/>
    <w:rsid w:val="006B3832"/>
    <w:rsid w:val="00706F4A"/>
    <w:rsid w:val="00711409"/>
    <w:rsid w:val="00736E6C"/>
    <w:rsid w:val="00776534"/>
    <w:rsid w:val="007966B1"/>
    <w:rsid w:val="007A256C"/>
    <w:rsid w:val="007E51FA"/>
    <w:rsid w:val="008147C6"/>
    <w:rsid w:val="0082765B"/>
    <w:rsid w:val="00835D97"/>
    <w:rsid w:val="00851701"/>
    <w:rsid w:val="008D0D0E"/>
    <w:rsid w:val="00977AAD"/>
    <w:rsid w:val="009F1787"/>
    <w:rsid w:val="00A05F1E"/>
    <w:rsid w:val="00A10800"/>
    <w:rsid w:val="00A11BDD"/>
    <w:rsid w:val="00A46BA6"/>
    <w:rsid w:val="00A60764"/>
    <w:rsid w:val="00A7132C"/>
    <w:rsid w:val="00A83F90"/>
    <w:rsid w:val="00B33A5C"/>
    <w:rsid w:val="00B57246"/>
    <w:rsid w:val="00B63F4E"/>
    <w:rsid w:val="00B84C04"/>
    <w:rsid w:val="00BA4EBA"/>
    <w:rsid w:val="00BF617C"/>
    <w:rsid w:val="00C33DDD"/>
    <w:rsid w:val="00C521A8"/>
    <w:rsid w:val="00CD2763"/>
    <w:rsid w:val="00CD6CE7"/>
    <w:rsid w:val="00D12758"/>
    <w:rsid w:val="00D44A48"/>
    <w:rsid w:val="00DA789D"/>
    <w:rsid w:val="00DD3B4B"/>
    <w:rsid w:val="00E44768"/>
    <w:rsid w:val="00E449E5"/>
    <w:rsid w:val="00EB718B"/>
    <w:rsid w:val="00F1116B"/>
    <w:rsid w:val="00F14D6C"/>
    <w:rsid w:val="00F43FCC"/>
    <w:rsid w:val="00FD5193"/>
    <w:rsid w:val="25B352BA"/>
    <w:rsid w:val="368059A0"/>
    <w:rsid w:val="42FAEE6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205ABA0"/>
  <w15:chartTrackingRefBased/>
  <w15:docId w15:val="{E345C62B-5E5D-4FDE-BB22-CE1FAB541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718B"/>
    <w:pPr>
      <w:outlineLvl w:val="0"/>
    </w:pPr>
    <w:rPr>
      <w:rFonts w:asciiTheme="minorHAnsi" w:hAnsiTheme="minorHAnsi"/>
      <w:b/>
      <w:bCs/>
      <w:sz w:val="56"/>
      <w:szCs w:val="56"/>
    </w:rPr>
  </w:style>
  <w:style w:type="paragraph" w:styleId="Heading2">
    <w:name w:val="heading 2"/>
    <w:basedOn w:val="Normal"/>
    <w:next w:val="Normal"/>
    <w:link w:val="Heading2Char"/>
    <w:uiPriority w:val="9"/>
    <w:unhideWhenUsed/>
    <w:qFormat/>
    <w:rsid w:val="00EB718B"/>
    <w:pPr>
      <w:outlineLvl w:val="1"/>
    </w:pPr>
    <w:rPr>
      <w:rFonts w:asciiTheme="minorHAnsi" w:hAnsiTheme="minorHAnsi"/>
      <w:b/>
      <w:bCs/>
      <w:sz w:val="28"/>
      <w:szCs w:val="28"/>
    </w:rPr>
  </w:style>
  <w:style w:type="paragraph" w:styleId="Heading3">
    <w:name w:val="heading 3"/>
    <w:basedOn w:val="Normal"/>
    <w:next w:val="Normal"/>
    <w:link w:val="Heading3Char"/>
    <w:uiPriority w:val="9"/>
    <w:semiHidden/>
    <w:unhideWhenUsed/>
    <w:qFormat/>
    <w:rsid w:val="00A05F1E"/>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05F1E"/>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05F1E"/>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A05F1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05F1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05F1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05F1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18B"/>
    <w:rPr>
      <w:rFonts w:asciiTheme="minorHAnsi" w:hAnsiTheme="minorHAnsi"/>
      <w:b/>
      <w:bCs/>
      <w:sz w:val="56"/>
      <w:szCs w:val="56"/>
    </w:rPr>
  </w:style>
  <w:style w:type="character" w:customStyle="1" w:styleId="Heading2Char">
    <w:name w:val="Heading 2 Char"/>
    <w:basedOn w:val="DefaultParagraphFont"/>
    <w:link w:val="Heading2"/>
    <w:uiPriority w:val="9"/>
    <w:rsid w:val="00EB718B"/>
    <w:rPr>
      <w:rFonts w:asciiTheme="minorHAnsi" w:hAnsiTheme="minorHAnsi"/>
      <w:b/>
      <w:bCs/>
      <w:sz w:val="28"/>
      <w:szCs w:val="28"/>
    </w:rPr>
  </w:style>
  <w:style w:type="character" w:customStyle="1" w:styleId="Heading3Char">
    <w:name w:val="Heading 3 Char"/>
    <w:basedOn w:val="DefaultParagraphFont"/>
    <w:link w:val="Heading3"/>
    <w:uiPriority w:val="9"/>
    <w:semiHidden/>
    <w:rsid w:val="00A05F1E"/>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05F1E"/>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A05F1E"/>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A05F1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05F1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05F1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05F1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05F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5F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5F1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5F1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05F1E"/>
    <w:pPr>
      <w:spacing w:before="160"/>
      <w:jc w:val="center"/>
    </w:pPr>
    <w:rPr>
      <w:i/>
      <w:iCs/>
      <w:color w:val="404040" w:themeColor="text1" w:themeTint="BF"/>
    </w:rPr>
  </w:style>
  <w:style w:type="character" w:customStyle="1" w:styleId="QuoteChar">
    <w:name w:val="Quote Char"/>
    <w:basedOn w:val="DefaultParagraphFont"/>
    <w:link w:val="Quote"/>
    <w:uiPriority w:val="29"/>
    <w:rsid w:val="00A05F1E"/>
    <w:rPr>
      <w:i/>
      <w:iCs/>
      <w:color w:val="404040" w:themeColor="text1" w:themeTint="BF"/>
    </w:rPr>
  </w:style>
  <w:style w:type="paragraph" w:styleId="ListParagraph">
    <w:name w:val="List Paragraph"/>
    <w:basedOn w:val="Normal"/>
    <w:uiPriority w:val="34"/>
    <w:qFormat/>
    <w:rsid w:val="00A05F1E"/>
    <w:pPr>
      <w:ind w:left="720"/>
      <w:contextualSpacing/>
    </w:pPr>
  </w:style>
  <w:style w:type="character" w:styleId="IntenseEmphasis">
    <w:name w:val="Intense Emphasis"/>
    <w:basedOn w:val="DefaultParagraphFont"/>
    <w:uiPriority w:val="21"/>
    <w:qFormat/>
    <w:rsid w:val="00A05F1E"/>
    <w:rPr>
      <w:i/>
      <w:iCs/>
      <w:color w:val="2E74B5" w:themeColor="accent1" w:themeShade="BF"/>
    </w:rPr>
  </w:style>
  <w:style w:type="paragraph" w:styleId="IntenseQuote">
    <w:name w:val="Intense Quote"/>
    <w:basedOn w:val="Normal"/>
    <w:next w:val="Normal"/>
    <w:link w:val="IntenseQuoteChar"/>
    <w:uiPriority w:val="30"/>
    <w:qFormat/>
    <w:rsid w:val="00A05F1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A05F1E"/>
    <w:rPr>
      <w:i/>
      <w:iCs/>
      <w:color w:val="2E74B5" w:themeColor="accent1" w:themeShade="BF"/>
    </w:rPr>
  </w:style>
  <w:style w:type="character" w:styleId="IntenseReference">
    <w:name w:val="Intense Reference"/>
    <w:basedOn w:val="DefaultParagraphFont"/>
    <w:uiPriority w:val="32"/>
    <w:qFormat/>
    <w:rsid w:val="00A05F1E"/>
    <w:rPr>
      <w:b/>
      <w:bCs/>
      <w:smallCaps/>
      <w:color w:val="2E74B5" w:themeColor="accent1" w:themeShade="BF"/>
      <w:spacing w:val="5"/>
    </w:rPr>
  </w:style>
  <w:style w:type="paragraph" w:styleId="Revision">
    <w:name w:val="Revision"/>
    <w:hidden/>
    <w:uiPriority w:val="99"/>
    <w:semiHidden/>
    <w:rsid w:val="00711409"/>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676C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6CA5"/>
  </w:style>
  <w:style w:type="paragraph" w:styleId="Footer">
    <w:name w:val="footer"/>
    <w:basedOn w:val="Normal"/>
    <w:link w:val="FooterChar"/>
    <w:uiPriority w:val="99"/>
    <w:unhideWhenUsed/>
    <w:rsid w:val="00676C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6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50170">
      <w:bodyDiv w:val="1"/>
      <w:marLeft w:val="0"/>
      <w:marRight w:val="0"/>
      <w:marTop w:val="0"/>
      <w:marBottom w:val="0"/>
      <w:divBdr>
        <w:top w:val="none" w:sz="0" w:space="0" w:color="auto"/>
        <w:left w:val="none" w:sz="0" w:space="0" w:color="auto"/>
        <w:bottom w:val="none" w:sz="0" w:space="0" w:color="auto"/>
        <w:right w:val="none" w:sz="0" w:space="0" w:color="auto"/>
      </w:divBdr>
    </w:div>
    <w:div w:id="262537842">
      <w:bodyDiv w:val="1"/>
      <w:marLeft w:val="0"/>
      <w:marRight w:val="0"/>
      <w:marTop w:val="0"/>
      <w:marBottom w:val="0"/>
      <w:divBdr>
        <w:top w:val="none" w:sz="0" w:space="0" w:color="auto"/>
        <w:left w:val="none" w:sz="0" w:space="0" w:color="auto"/>
        <w:bottom w:val="none" w:sz="0" w:space="0" w:color="auto"/>
        <w:right w:val="none" w:sz="0" w:space="0" w:color="auto"/>
      </w:divBdr>
    </w:div>
    <w:div w:id="287932231">
      <w:bodyDiv w:val="1"/>
      <w:marLeft w:val="0"/>
      <w:marRight w:val="0"/>
      <w:marTop w:val="0"/>
      <w:marBottom w:val="0"/>
      <w:divBdr>
        <w:top w:val="none" w:sz="0" w:space="0" w:color="auto"/>
        <w:left w:val="none" w:sz="0" w:space="0" w:color="auto"/>
        <w:bottom w:val="none" w:sz="0" w:space="0" w:color="auto"/>
        <w:right w:val="none" w:sz="0" w:space="0" w:color="auto"/>
      </w:divBdr>
    </w:div>
    <w:div w:id="338703374">
      <w:bodyDiv w:val="1"/>
      <w:marLeft w:val="0"/>
      <w:marRight w:val="0"/>
      <w:marTop w:val="0"/>
      <w:marBottom w:val="0"/>
      <w:divBdr>
        <w:top w:val="none" w:sz="0" w:space="0" w:color="auto"/>
        <w:left w:val="none" w:sz="0" w:space="0" w:color="auto"/>
        <w:bottom w:val="none" w:sz="0" w:space="0" w:color="auto"/>
        <w:right w:val="none" w:sz="0" w:space="0" w:color="auto"/>
      </w:divBdr>
    </w:div>
    <w:div w:id="352920409">
      <w:bodyDiv w:val="1"/>
      <w:marLeft w:val="0"/>
      <w:marRight w:val="0"/>
      <w:marTop w:val="0"/>
      <w:marBottom w:val="0"/>
      <w:divBdr>
        <w:top w:val="none" w:sz="0" w:space="0" w:color="auto"/>
        <w:left w:val="none" w:sz="0" w:space="0" w:color="auto"/>
        <w:bottom w:val="none" w:sz="0" w:space="0" w:color="auto"/>
        <w:right w:val="none" w:sz="0" w:space="0" w:color="auto"/>
      </w:divBdr>
      <w:divsChild>
        <w:div w:id="394134392">
          <w:marLeft w:val="0"/>
          <w:marRight w:val="0"/>
          <w:marTop w:val="0"/>
          <w:marBottom w:val="0"/>
          <w:divBdr>
            <w:top w:val="none" w:sz="0" w:space="0" w:color="auto"/>
            <w:left w:val="none" w:sz="0" w:space="0" w:color="auto"/>
            <w:bottom w:val="none" w:sz="0" w:space="0" w:color="auto"/>
            <w:right w:val="none" w:sz="0" w:space="0" w:color="auto"/>
          </w:divBdr>
        </w:div>
        <w:div w:id="496381555">
          <w:marLeft w:val="0"/>
          <w:marRight w:val="0"/>
          <w:marTop w:val="0"/>
          <w:marBottom w:val="0"/>
          <w:divBdr>
            <w:top w:val="none" w:sz="0" w:space="0" w:color="auto"/>
            <w:left w:val="none" w:sz="0" w:space="0" w:color="auto"/>
            <w:bottom w:val="none" w:sz="0" w:space="0" w:color="auto"/>
            <w:right w:val="none" w:sz="0" w:space="0" w:color="auto"/>
          </w:divBdr>
        </w:div>
      </w:divsChild>
    </w:div>
    <w:div w:id="354431737">
      <w:bodyDiv w:val="1"/>
      <w:marLeft w:val="0"/>
      <w:marRight w:val="0"/>
      <w:marTop w:val="0"/>
      <w:marBottom w:val="0"/>
      <w:divBdr>
        <w:top w:val="none" w:sz="0" w:space="0" w:color="auto"/>
        <w:left w:val="none" w:sz="0" w:space="0" w:color="auto"/>
        <w:bottom w:val="none" w:sz="0" w:space="0" w:color="auto"/>
        <w:right w:val="none" w:sz="0" w:space="0" w:color="auto"/>
      </w:divBdr>
    </w:div>
    <w:div w:id="997994965">
      <w:bodyDiv w:val="1"/>
      <w:marLeft w:val="0"/>
      <w:marRight w:val="0"/>
      <w:marTop w:val="0"/>
      <w:marBottom w:val="0"/>
      <w:divBdr>
        <w:top w:val="none" w:sz="0" w:space="0" w:color="auto"/>
        <w:left w:val="none" w:sz="0" w:space="0" w:color="auto"/>
        <w:bottom w:val="none" w:sz="0" w:space="0" w:color="auto"/>
        <w:right w:val="none" w:sz="0" w:space="0" w:color="auto"/>
      </w:divBdr>
    </w:div>
    <w:div w:id="1153369495">
      <w:bodyDiv w:val="1"/>
      <w:marLeft w:val="0"/>
      <w:marRight w:val="0"/>
      <w:marTop w:val="0"/>
      <w:marBottom w:val="0"/>
      <w:divBdr>
        <w:top w:val="none" w:sz="0" w:space="0" w:color="auto"/>
        <w:left w:val="none" w:sz="0" w:space="0" w:color="auto"/>
        <w:bottom w:val="none" w:sz="0" w:space="0" w:color="auto"/>
        <w:right w:val="none" w:sz="0" w:space="0" w:color="auto"/>
      </w:divBdr>
    </w:div>
    <w:div w:id="1332442637">
      <w:bodyDiv w:val="1"/>
      <w:marLeft w:val="0"/>
      <w:marRight w:val="0"/>
      <w:marTop w:val="0"/>
      <w:marBottom w:val="0"/>
      <w:divBdr>
        <w:top w:val="none" w:sz="0" w:space="0" w:color="auto"/>
        <w:left w:val="none" w:sz="0" w:space="0" w:color="auto"/>
        <w:bottom w:val="none" w:sz="0" w:space="0" w:color="auto"/>
        <w:right w:val="none" w:sz="0" w:space="0" w:color="auto"/>
      </w:divBdr>
    </w:div>
    <w:div w:id="1497263966">
      <w:bodyDiv w:val="1"/>
      <w:marLeft w:val="0"/>
      <w:marRight w:val="0"/>
      <w:marTop w:val="0"/>
      <w:marBottom w:val="0"/>
      <w:divBdr>
        <w:top w:val="none" w:sz="0" w:space="0" w:color="auto"/>
        <w:left w:val="none" w:sz="0" w:space="0" w:color="auto"/>
        <w:bottom w:val="none" w:sz="0" w:space="0" w:color="auto"/>
        <w:right w:val="none" w:sz="0" w:space="0" w:color="auto"/>
      </w:divBdr>
    </w:div>
    <w:div w:id="1620339740">
      <w:bodyDiv w:val="1"/>
      <w:marLeft w:val="0"/>
      <w:marRight w:val="0"/>
      <w:marTop w:val="0"/>
      <w:marBottom w:val="0"/>
      <w:divBdr>
        <w:top w:val="none" w:sz="0" w:space="0" w:color="auto"/>
        <w:left w:val="none" w:sz="0" w:space="0" w:color="auto"/>
        <w:bottom w:val="none" w:sz="0" w:space="0" w:color="auto"/>
        <w:right w:val="none" w:sz="0" w:space="0" w:color="auto"/>
      </w:divBdr>
      <w:divsChild>
        <w:div w:id="200748589">
          <w:marLeft w:val="0"/>
          <w:marRight w:val="0"/>
          <w:marTop w:val="0"/>
          <w:marBottom w:val="0"/>
          <w:divBdr>
            <w:top w:val="none" w:sz="0" w:space="0" w:color="auto"/>
            <w:left w:val="none" w:sz="0" w:space="0" w:color="auto"/>
            <w:bottom w:val="none" w:sz="0" w:space="0" w:color="auto"/>
            <w:right w:val="none" w:sz="0" w:space="0" w:color="auto"/>
          </w:divBdr>
        </w:div>
        <w:div w:id="559022871">
          <w:marLeft w:val="0"/>
          <w:marRight w:val="0"/>
          <w:marTop w:val="0"/>
          <w:marBottom w:val="0"/>
          <w:divBdr>
            <w:top w:val="none" w:sz="0" w:space="0" w:color="auto"/>
            <w:left w:val="none" w:sz="0" w:space="0" w:color="auto"/>
            <w:bottom w:val="none" w:sz="0" w:space="0" w:color="auto"/>
            <w:right w:val="none" w:sz="0" w:space="0" w:color="auto"/>
          </w:divBdr>
        </w:div>
      </w:divsChild>
    </w:div>
    <w:div w:id="1648975336">
      <w:bodyDiv w:val="1"/>
      <w:marLeft w:val="0"/>
      <w:marRight w:val="0"/>
      <w:marTop w:val="0"/>
      <w:marBottom w:val="0"/>
      <w:divBdr>
        <w:top w:val="none" w:sz="0" w:space="0" w:color="auto"/>
        <w:left w:val="none" w:sz="0" w:space="0" w:color="auto"/>
        <w:bottom w:val="none" w:sz="0" w:space="0" w:color="auto"/>
        <w:right w:val="none" w:sz="0" w:space="0" w:color="auto"/>
      </w:divBdr>
      <w:divsChild>
        <w:div w:id="770855437">
          <w:marLeft w:val="0"/>
          <w:marRight w:val="0"/>
          <w:marTop w:val="0"/>
          <w:marBottom w:val="0"/>
          <w:divBdr>
            <w:top w:val="none" w:sz="0" w:space="0" w:color="auto"/>
            <w:left w:val="none" w:sz="0" w:space="0" w:color="auto"/>
            <w:bottom w:val="none" w:sz="0" w:space="0" w:color="auto"/>
            <w:right w:val="none" w:sz="0" w:space="0" w:color="auto"/>
          </w:divBdr>
        </w:div>
        <w:div w:id="1951933938">
          <w:marLeft w:val="0"/>
          <w:marRight w:val="0"/>
          <w:marTop w:val="0"/>
          <w:marBottom w:val="0"/>
          <w:divBdr>
            <w:top w:val="none" w:sz="0" w:space="0" w:color="auto"/>
            <w:left w:val="none" w:sz="0" w:space="0" w:color="auto"/>
            <w:bottom w:val="none" w:sz="0" w:space="0" w:color="auto"/>
            <w:right w:val="none" w:sz="0" w:space="0" w:color="auto"/>
          </w:divBdr>
        </w:div>
      </w:divsChild>
    </w:div>
    <w:div w:id="1841391055">
      <w:bodyDiv w:val="1"/>
      <w:marLeft w:val="0"/>
      <w:marRight w:val="0"/>
      <w:marTop w:val="0"/>
      <w:marBottom w:val="0"/>
      <w:divBdr>
        <w:top w:val="none" w:sz="0" w:space="0" w:color="auto"/>
        <w:left w:val="none" w:sz="0" w:space="0" w:color="auto"/>
        <w:bottom w:val="none" w:sz="0" w:space="0" w:color="auto"/>
        <w:right w:val="none" w:sz="0" w:space="0" w:color="auto"/>
      </w:divBdr>
      <w:divsChild>
        <w:div w:id="405226620">
          <w:marLeft w:val="0"/>
          <w:marRight w:val="0"/>
          <w:marTop w:val="0"/>
          <w:marBottom w:val="0"/>
          <w:divBdr>
            <w:top w:val="none" w:sz="0" w:space="0" w:color="auto"/>
            <w:left w:val="none" w:sz="0" w:space="0" w:color="auto"/>
            <w:bottom w:val="none" w:sz="0" w:space="0" w:color="auto"/>
            <w:right w:val="none" w:sz="0" w:space="0" w:color="auto"/>
          </w:divBdr>
        </w:div>
        <w:div w:id="498547900">
          <w:marLeft w:val="0"/>
          <w:marRight w:val="0"/>
          <w:marTop w:val="0"/>
          <w:marBottom w:val="0"/>
          <w:divBdr>
            <w:top w:val="none" w:sz="0" w:space="0" w:color="auto"/>
            <w:left w:val="none" w:sz="0" w:space="0" w:color="auto"/>
            <w:bottom w:val="none" w:sz="0" w:space="0" w:color="auto"/>
            <w:right w:val="none" w:sz="0" w:space="0" w:color="auto"/>
          </w:divBdr>
        </w:div>
      </w:divsChild>
    </w:div>
    <w:div w:id="1897087997">
      <w:bodyDiv w:val="1"/>
      <w:marLeft w:val="0"/>
      <w:marRight w:val="0"/>
      <w:marTop w:val="0"/>
      <w:marBottom w:val="0"/>
      <w:divBdr>
        <w:top w:val="none" w:sz="0" w:space="0" w:color="auto"/>
        <w:left w:val="none" w:sz="0" w:space="0" w:color="auto"/>
        <w:bottom w:val="none" w:sz="0" w:space="0" w:color="auto"/>
        <w:right w:val="none" w:sz="0" w:space="0" w:color="auto"/>
      </w:divBdr>
      <w:divsChild>
        <w:div w:id="1237125730">
          <w:marLeft w:val="0"/>
          <w:marRight w:val="0"/>
          <w:marTop w:val="0"/>
          <w:marBottom w:val="0"/>
          <w:divBdr>
            <w:top w:val="none" w:sz="0" w:space="0" w:color="auto"/>
            <w:left w:val="none" w:sz="0" w:space="0" w:color="auto"/>
            <w:bottom w:val="none" w:sz="0" w:space="0" w:color="auto"/>
            <w:right w:val="none" w:sz="0" w:space="0" w:color="auto"/>
          </w:divBdr>
        </w:div>
        <w:div w:id="1627739498">
          <w:marLeft w:val="0"/>
          <w:marRight w:val="0"/>
          <w:marTop w:val="0"/>
          <w:marBottom w:val="0"/>
          <w:divBdr>
            <w:top w:val="none" w:sz="0" w:space="0" w:color="auto"/>
            <w:left w:val="none" w:sz="0" w:space="0" w:color="auto"/>
            <w:bottom w:val="none" w:sz="0" w:space="0" w:color="auto"/>
            <w:right w:val="none" w:sz="0" w:space="0" w:color="auto"/>
          </w:divBdr>
        </w:div>
      </w:divsChild>
    </w:div>
    <w:div w:id="1977368396">
      <w:bodyDiv w:val="1"/>
      <w:marLeft w:val="0"/>
      <w:marRight w:val="0"/>
      <w:marTop w:val="0"/>
      <w:marBottom w:val="0"/>
      <w:divBdr>
        <w:top w:val="none" w:sz="0" w:space="0" w:color="auto"/>
        <w:left w:val="none" w:sz="0" w:space="0" w:color="auto"/>
        <w:bottom w:val="none" w:sz="0" w:space="0" w:color="auto"/>
        <w:right w:val="none" w:sz="0" w:space="0" w:color="auto"/>
      </w:divBdr>
      <w:divsChild>
        <w:div w:id="491458163">
          <w:marLeft w:val="0"/>
          <w:marRight w:val="0"/>
          <w:marTop w:val="0"/>
          <w:marBottom w:val="0"/>
          <w:divBdr>
            <w:top w:val="none" w:sz="0" w:space="0" w:color="auto"/>
            <w:left w:val="none" w:sz="0" w:space="0" w:color="auto"/>
            <w:bottom w:val="none" w:sz="0" w:space="0" w:color="auto"/>
            <w:right w:val="none" w:sz="0" w:space="0" w:color="auto"/>
          </w:divBdr>
        </w:div>
        <w:div w:id="1647078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_x0028_1_x0029_ xmlns="234a1180-165c-4ddb-a7a0-8c33db459a51" xsi:nil="true"/>
    <TaxCatchAll xmlns="6a11bf8d-7caa-406f-aac4-39f7ba1f5f20" xsi:nil="true"/>
    <lcf76f155ced4ddcb4097134ff3c332f xmlns="234a1180-165c-4ddb-a7a0-8c33db459a5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6189A-3F37-4228-BF03-60ABACC7BCB9}">
  <ds:schemaRefs>
    <ds:schemaRef ds:uri="http://purl.org/dc/terms/"/>
    <ds:schemaRef ds:uri="http://schemas.microsoft.com/office/2006/documentManagement/types"/>
    <ds:schemaRef ds:uri="http://schemas.openxmlformats.org/package/2006/metadata/core-properties"/>
    <ds:schemaRef ds:uri="6a11bf8d-7caa-406f-aac4-39f7ba1f5f20"/>
    <ds:schemaRef ds:uri="http://purl.org/dc/elements/1.1/"/>
    <ds:schemaRef ds:uri="http://schemas.microsoft.com/office/2006/metadata/properties"/>
    <ds:schemaRef ds:uri="http://schemas.microsoft.com/office/infopath/2007/PartnerControls"/>
    <ds:schemaRef ds:uri="234a1180-165c-4ddb-a7a0-8c33db459a51"/>
    <ds:schemaRef ds:uri="http://www.w3.org/XML/1998/namespace"/>
    <ds:schemaRef ds:uri="http://purl.org/dc/dcmitype/"/>
  </ds:schemaRefs>
</ds:datastoreItem>
</file>

<file path=customXml/itemProps2.xml><?xml version="1.0" encoding="utf-8"?>
<ds:datastoreItem xmlns:ds="http://schemas.openxmlformats.org/officeDocument/2006/customXml" ds:itemID="{F2C108A5-E110-4A68-AD35-090C996318D8}">
  <ds:schemaRefs>
    <ds:schemaRef ds:uri="http://schemas.microsoft.com/sharepoint/v3/contenttype/forms"/>
  </ds:schemaRefs>
</ds:datastoreItem>
</file>

<file path=customXml/itemProps3.xml><?xml version="1.0" encoding="utf-8"?>
<ds:datastoreItem xmlns:ds="http://schemas.openxmlformats.org/officeDocument/2006/customXml" ds:itemID="{35FB5E88-B02C-4425-9941-3D7FFE178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a1180-165c-4ddb-a7a0-8c33db459a51"/>
    <ds:schemaRef ds:uri="6a11bf8d-7caa-406f-aac4-39f7ba1f5f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AB7976-2A95-468A-8614-966401F3C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219</Words>
  <Characters>1198</Characters>
  <Application>Microsoft Office Word</Application>
  <DocSecurity>0</DocSecurity>
  <Lines>59</Lines>
  <Paragraphs>30</Paragraphs>
  <ScaleCrop>false</ScaleCrop>
  <HeadingPairs>
    <vt:vector size="2" baseType="variant">
      <vt:variant>
        <vt:lpstr>Title</vt:lpstr>
      </vt:variant>
      <vt:variant>
        <vt:i4>1</vt:i4>
      </vt:variant>
    </vt:vector>
  </HeadingPairs>
  <TitlesOfParts>
    <vt:vector size="1" baseType="lpstr">
      <vt:lpstr>National Lung Cancer Screening Program – Participation model – instructions</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Lung Cancer Screening Program – Participation model – instructions</dc:title>
  <dc:subject>National Lung Cancer Screening Program</dc:subject>
  <dc:creator>Australian Government Department of Health and Aged Care</dc:creator>
  <cp:keywords>Cancer</cp:keywords>
  <dc:description/>
  <cp:revision>2</cp:revision>
  <dcterms:created xsi:type="dcterms:W3CDTF">2025-05-09T04:36:00Z</dcterms:created>
  <dcterms:modified xsi:type="dcterms:W3CDTF">2025-05-09T04:36:00Z</dcterms:modified>
</cp:coreProperties>
</file>