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4E1D" w14:textId="38798CA6" w:rsidR="00D560DC" w:rsidRPr="00C3234C" w:rsidRDefault="00000000" w:rsidP="009830D4">
      <w:pPr>
        <w:pStyle w:val="Title"/>
        <w:rPr>
          <w:rFonts w:ascii="Microsoft JhengHei" w:eastAsia="Microsoft JhengHei" w:hAnsi="Microsoft JhengHei"/>
        </w:rPr>
      </w:pPr>
      <w:sdt>
        <w:sdtPr>
          <w:rPr>
            <w:rFonts w:ascii="Microsoft JhengHei" w:eastAsia="Microsoft JhengHei" w:hAnsi="Microsoft JhengHei"/>
          </w:r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3234C" w:rsidRPr="00C3234C">
            <w:rPr>
              <w:rFonts w:ascii="Microsoft JhengHei" w:eastAsia="Microsoft JhengHei" w:hAnsi="Microsoft JhengHei" w:hint="eastAsia"/>
            </w:rPr>
            <w:t>懷孕期間接種疫苗寶寶從出生一刻就得到保護</w:t>
          </w:r>
        </w:sdtContent>
      </w:sdt>
    </w:p>
    <w:p w14:paraId="1D582737" w14:textId="30FD6216" w:rsidR="0082172D" w:rsidRPr="00C3234C" w:rsidRDefault="00C3234C" w:rsidP="00197B48">
      <w:pPr>
        <w:rPr>
          <w:rFonts w:ascii="Microsoft JhengHei" w:eastAsia="Microsoft JhengHei" w:hAnsi="Microsoft JhengHei"/>
        </w:rPr>
      </w:pPr>
      <w:r w:rsidRPr="00C3234C">
        <w:rPr>
          <w:rFonts w:ascii="Microsoft JhengHei" w:eastAsia="Microsoft JhengHei" w:hAnsi="Microsoft JhengHei" w:hint="eastAsia"/>
        </w:rPr>
        <w:t>懷孕期間可</w:t>
      </w:r>
      <w:r w:rsidRPr="00C3234C">
        <w:rPr>
          <w:rFonts w:ascii="Microsoft JhengHei" w:eastAsia="Microsoft JhengHei" w:hAnsi="Microsoft JhengHei" w:hint="eastAsia"/>
          <w:b/>
          <w:bCs/>
        </w:rPr>
        <w:t>免費</w:t>
      </w:r>
      <w:r w:rsidRPr="00C3234C">
        <w:rPr>
          <w:rFonts w:ascii="Microsoft JhengHei" w:eastAsia="Microsoft JhengHei" w:hAnsi="Microsoft JhengHei" w:hint="eastAsia"/>
        </w:rPr>
        <w:t>獲得流感、百日咳和和呼吸道融合病毒（RSV）疫苗。</w:t>
      </w:r>
    </w:p>
    <w:p w14:paraId="6F6025A2" w14:textId="0CCAD63A" w:rsidR="00780E4B" w:rsidRPr="00C3234C" w:rsidRDefault="00C3234C" w:rsidP="009830D4">
      <w:pPr>
        <w:rPr>
          <w:rFonts w:ascii="Microsoft JhengHei" w:eastAsia="Microsoft JhengHei" w:hAnsi="Microsoft JhengHei"/>
        </w:rPr>
      </w:pPr>
      <w:r w:rsidRPr="00C3234C">
        <w:rPr>
          <w:rFonts w:ascii="Microsoft JhengHei" w:eastAsia="Microsoft JhengHei" w:hAnsi="Microsoft JhengHei" w:hint="eastAsia"/>
        </w:rPr>
        <w:t>今日就和您的健康專業人員談談，瞭解建議孕婦接種的各種疫苗。</w:t>
      </w:r>
    </w:p>
    <w:p w14:paraId="604B34CE" w14:textId="6FB618C3" w:rsidR="00C3234C" w:rsidRPr="00C3234C" w:rsidRDefault="00C3234C" w:rsidP="00C3234C">
      <w:r w:rsidRPr="00C3234C">
        <w:rPr>
          <w:rFonts w:ascii="Microsoft JhengHei" w:eastAsia="Microsoft JhengHei" w:hAnsi="Microsoft JhengHei" w:hint="eastAsia"/>
        </w:rPr>
        <w:t>瀏覽</w:t>
      </w:r>
      <w:r w:rsidR="009830D4" w:rsidRPr="009830D4">
        <w:t xml:space="preserve"> </w:t>
      </w:r>
      <w:r w:rsidR="00EA4D9B" w:rsidRPr="009E207D">
        <w:t xml:space="preserve">health.gov.au/maternal-vaccinations/translated-resources </w:t>
      </w:r>
      <w:r w:rsidR="00EA4D9B">
        <w:t>(</w:t>
      </w:r>
      <w:r w:rsidR="00EA4D9B" w:rsidRPr="009E207D">
        <w:t>https://www.health.gov.au/maternal-vaccinations/translated-resources</w:t>
      </w:r>
      <w:r w:rsidR="00EA4D9B">
        <w:t>)</w:t>
      </w:r>
    </w:p>
    <w:sectPr w:rsidR="00C3234C" w:rsidRPr="00C3234C" w:rsidSect="00780E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A360" w14:textId="77777777" w:rsidR="0079385E" w:rsidRDefault="0079385E" w:rsidP="00D560DC">
      <w:pPr>
        <w:spacing w:before="0" w:after="0" w:line="240" w:lineRule="auto"/>
      </w:pPr>
      <w:r>
        <w:separator/>
      </w:r>
    </w:p>
  </w:endnote>
  <w:endnote w:type="continuationSeparator" w:id="0">
    <w:p w14:paraId="7D350824" w14:textId="77777777" w:rsidR="0079385E" w:rsidRDefault="0079385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8905296"/>
      <w:docPartObj>
        <w:docPartGallery w:val="Page Numbers (Bottom of Page)"/>
        <w:docPartUnique/>
      </w:docPartObj>
    </w:sdtPr>
    <w:sdtContent>
      <w:p w14:paraId="24F84BFF" w14:textId="5BF091E8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C762C7" w14:textId="77777777" w:rsidR="00275B40" w:rsidRDefault="00275B40" w:rsidP="00780E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4154010"/>
      <w:docPartObj>
        <w:docPartGallery w:val="Page Numbers (Bottom of Page)"/>
        <w:docPartUnique/>
      </w:docPartObj>
    </w:sdtPr>
    <w:sdtContent>
      <w:p w14:paraId="2BF74F47" w14:textId="325B0BC6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926B2B" w14:textId="1625BE09" w:rsidR="0039793D" w:rsidRPr="00C3234C" w:rsidRDefault="00000000" w:rsidP="00780E4B">
    <w:pPr>
      <w:pStyle w:val="Footer"/>
      <w:ind w:right="360"/>
      <w:rPr>
        <w:rFonts w:ascii="Microsoft JhengHei" w:eastAsia="Microsoft JhengHei" w:hAnsi="Microsoft JhengHei"/>
        <w:color w:val="264F90" w:themeColor="accent2"/>
      </w:rPr>
    </w:pPr>
    <w:sdt>
      <w:sdtPr>
        <w:rPr>
          <w:rFonts w:ascii="Microsoft JhengHei" w:eastAsia="Microsoft JhengHei" w:hAnsi="Microsoft Jheng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3234C" w:rsidRPr="00C3234C">
          <w:rPr>
            <w:rFonts w:ascii="Microsoft JhengHei" w:eastAsia="Microsoft JhengHei" w:hAnsi="Microsoft JhengHei"/>
          </w:rPr>
          <w:t>懷孕期間接種疫苗寶寶從出生一刻就得到保護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769686"/>
      <w:docPartObj>
        <w:docPartGallery w:val="Page Numbers (Bottom of Page)"/>
        <w:docPartUnique/>
      </w:docPartObj>
    </w:sdtPr>
    <w:sdtContent>
      <w:p w14:paraId="347E04C2" w14:textId="36C3FB9C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E0D642" w14:textId="07E87B94" w:rsidR="00D560DC" w:rsidRPr="00C70717" w:rsidRDefault="00000000" w:rsidP="00780E4B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3234C">
          <w:t>懷孕期間接種疫苗寶寶從出生一刻就得到保護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49CF" w14:textId="77777777" w:rsidR="0079385E" w:rsidRDefault="0079385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A850BD8" w14:textId="77777777" w:rsidR="0079385E" w:rsidRDefault="0079385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55202A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 descr="N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 descr="NI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1F958F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82884793">
    <w:abstractNumId w:val="14"/>
  </w:num>
  <w:num w:numId="2" w16cid:durableId="7282672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7865492">
    <w:abstractNumId w:val="13"/>
  </w:num>
  <w:num w:numId="4" w16cid:durableId="338822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167945">
    <w:abstractNumId w:val="11"/>
  </w:num>
  <w:num w:numId="6" w16cid:durableId="459035966">
    <w:abstractNumId w:val="12"/>
  </w:num>
  <w:num w:numId="7" w16cid:durableId="1598555524">
    <w:abstractNumId w:val="9"/>
  </w:num>
  <w:num w:numId="8" w16cid:durableId="468012603">
    <w:abstractNumId w:val="7"/>
  </w:num>
  <w:num w:numId="9" w16cid:durableId="1680965444">
    <w:abstractNumId w:val="6"/>
  </w:num>
  <w:num w:numId="10" w16cid:durableId="2142569586">
    <w:abstractNumId w:val="5"/>
  </w:num>
  <w:num w:numId="11" w16cid:durableId="1480073387">
    <w:abstractNumId w:val="4"/>
  </w:num>
  <w:num w:numId="12" w16cid:durableId="1369185679">
    <w:abstractNumId w:val="8"/>
  </w:num>
  <w:num w:numId="13" w16cid:durableId="150996786">
    <w:abstractNumId w:val="3"/>
  </w:num>
  <w:num w:numId="14" w16cid:durableId="239020334">
    <w:abstractNumId w:val="2"/>
  </w:num>
  <w:num w:numId="15" w16cid:durableId="1500850886">
    <w:abstractNumId w:val="1"/>
  </w:num>
  <w:num w:numId="16" w16cid:durableId="1671984347">
    <w:abstractNumId w:val="0"/>
  </w:num>
  <w:num w:numId="17" w16cid:durableId="1840388015">
    <w:abstractNumId w:val="10"/>
  </w:num>
  <w:num w:numId="18" w16cid:durableId="575558682">
    <w:abstractNumId w:val="0"/>
  </w:num>
  <w:num w:numId="19" w16cid:durableId="301010569">
    <w:abstractNumId w:val="1"/>
  </w:num>
  <w:num w:numId="20" w16cid:durableId="378012900">
    <w:abstractNumId w:val="2"/>
  </w:num>
  <w:num w:numId="21" w16cid:durableId="1430390545">
    <w:abstractNumId w:val="3"/>
  </w:num>
  <w:num w:numId="22" w16cid:durableId="455106917">
    <w:abstractNumId w:val="8"/>
  </w:num>
  <w:num w:numId="23" w16cid:durableId="941228749">
    <w:abstractNumId w:val="4"/>
  </w:num>
  <w:num w:numId="24" w16cid:durableId="606035757">
    <w:abstractNumId w:val="5"/>
  </w:num>
  <w:num w:numId="25" w16cid:durableId="1667394329">
    <w:abstractNumId w:val="6"/>
  </w:num>
  <w:num w:numId="26" w16cid:durableId="160826103">
    <w:abstractNumId w:val="7"/>
  </w:num>
  <w:num w:numId="27" w16cid:durableId="1891528635">
    <w:abstractNumId w:val="0"/>
  </w:num>
  <w:num w:numId="28" w16cid:durableId="1628781161">
    <w:abstractNumId w:val="1"/>
  </w:num>
  <w:num w:numId="29" w16cid:durableId="85853807">
    <w:abstractNumId w:val="2"/>
  </w:num>
  <w:num w:numId="30" w16cid:durableId="1840464102">
    <w:abstractNumId w:val="3"/>
  </w:num>
  <w:num w:numId="31" w16cid:durableId="1178038343">
    <w:abstractNumId w:val="8"/>
  </w:num>
  <w:num w:numId="32" w16cid:durableId="477259984">
    <w:abstractNumId w:val="4"/>
  </w:num>
  <w:num w:numId="33" w16cid:durableId="658775428">
    <w:abstractNumId w:val="5"/>
  </w:num>
  <w:num w:numId="34" w16cid:durableId="1589657684">
    <w:abstractNumId w:val="6"/>
  </w:num>
  <w:num w:numId="35" w16cid:durableId="2040545061">
    <w:abstractNumId w:val="7"/>
  </w:num>
  <w:num w:numId="36" w16cid:durableId="1624309798">
    <w:abstractNumId w:val="0"/>
  </w:num>
  <w:num w:numId="37" w16cid:durableId="238291715">
    <w:abstractNumId w:val="1"/>
  </w:num>
  <w:num w:numId="38" w16cid:durableId="1439527577">
    <w:abstractNumId w:val="2"/>
  </w:num>
  <w:num w:numId="39" w16cid:durableId="515077132">
    <w:abstractNumId w:val="3"/>
  </w:num>
  <w:num w:numId="40" w16cid:durableId="1699575140">
    <w:abstractNumId w:val="8"/>
  </w:num>
  <w:num w:numId="41" w16cid:durableId="1762290351">
    <w:abstractNumId w:val="4"/>
  </w:num>
  <w:num w:numId="42" w16cid:durableId="913398447">
    <w:abstractNumId w:val="5"/>
  </w:num>
  <w:num w:numId="43" w16cid:durableId="1739934204">
    <w:abstractNumId w:val="6"/>
  </w:num>
  <w:num w:numId="44" w16cid:durableId="1520267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0906"/>
    <w:rsid w:val="00017597"/>
    <w:rsid w:val="00027E66"/>
    <w:rsid w:val="0003434C"/>
    <w:rsid w:val="00061D6A"/>
    <w:rsid w:val="00073057"/>
    <w:rsid w:val="00082701"/>
    <w:rsid w:val="000B18A7"/>
    <w:rsid w:val="00160A3E"/>
    <w:rsid w:val="00162828"/>
    <w:rsid w:val="00163226"/>
    <w:rsid w:val="00197B48"/>
    <w:rsid w:val="00197EC9"/>
    <w:rsid w:val="001B3342"/>
    <w:rsid w:val="001C315E"/>
    <w:rsid w:val="001E3443"/>
    <w:rsid w:val="001F1C28"/>
    <w:rsid w:val="00271236"/>
    <w:rsid w:val="00275B40"/>
    <w:rsid w:val="002A77A4"/>
    <w:rsid w:val="002B5E7A"/>
    <w:rsid w:val="002C26E8"/>
    <w:rsid w:val="002D27AE"/>
    <w:rsid w:val="00360401"/>
    <w:rsid w:val="003932FC"/>
    <w:rsid w:val="0039793D"/>
    <w:rsid w:val="003B36D9"/>
    <w:rsid w:val="003E6D1E"/>
    <w:rsid w:val="003F6E9A"/>
    <w:rsid w:val="0041233C"/>
    <w:rsid w:val="00432A99"/>
    <w:rsid w:val="004A04E1"/>
    <w:rsid w:val="004B3D3F"/>
    <w:rsid w:val="004C4E2F"/>
    <w:rsid w:val="004C7058"/>
    <w:rsid w:val="004E540A"/>
    <w:rsid w:val="00524B9A"/>
    <w:rsid w:val="00527D37"/>
    <w:rsid w:val="00535C06"/>
    <w:rsid w:val="005958B1"/>
    <w:rsid w:val="005D2DE6"/>
    <w:rsid w:val="00601DE0"/>
    <w:rsid w:val="00623774"/>
    <w:rsid w:val="00635A19"/>
    <w:rsid w:val="00637D0E"/>
    <w:rsid w:val="006E3786"/>
    <w:rsid w:val="00701E99"/>
    <w:rsid w:val="007148D0"/>
    <w:rsid w:val="007157D5"/>
    <w:rsid w:val="007661CA"/>
    <w:rsid w:val="00780E4B"/>
    <w:rsid w:val="0079385E"/>
    <w:rsid w:val="007B0499"/>
    <w:rsid w:val="007B4244"/>
    <w:rsid w:val="007F62D5"/>
    <w:rsid w:val="0080053F"/>
    <w:rsid w:val="0082172D"/>
    <w:rsid w:val="008261C2"/>
    <w:rsid w:val="00844530"/>
    <w:rsid w:val="00845E13"/>
    <w:rsid w:val="00853B77"/>
    <w:rsid w:val="00865346"/>
    <w:rsid w:val="00867264"/>
    <w:rsid w:val="00891C26"/>
    <w:rsid w:val="008A340B"/>
    <w:rsid w:val="00901119"/>
    <w:rsid w:val="009053B4"/>
    <w:rsid w:val="00911DF7"/>
    <w:rsid w:val="00915C4E"/>
    <w:rsid w:val="00932548"/>
    <w:rsid w:val="009426C5"/>
    <w:rsid w:val="0095530D"/>
    <w:rsid w:val="009830D4"/>
    <w:rsid w:val="00987234"/>
    <w:rsid w:val="009904F1"/>
    <w:rsid w:val="009935C0"/>
    <w:rsid w:val="009B02F7"/>
    <w:rsid w:val="009C01BF"/>
    <w:rsid w:val="009F1F77"/>
    <w:rsid w:val="00A11C21"/>
    <w:rsid w:val="00A2470F"/>
    <w:rsid w:val="00A276EB"/>
    <w:rsid w:val="00A31D86"/>
    <w:rsid w:val="00A62134"/>
    <w:rsid w:val="00A84574"/>
    <w:rsid w:val="00AB76A4"/>
    <w:rsid w:val="00AD4F21"/>
    <w:rsid w:val="00AF121B"/>
    <w:rsid w:val="00AF71F9"/>
    <w:rsid w:val="00B02E0C"/>
    <w:rsid w:val="00B349F8"/>
    <w:rsid w:val="00B612DA"/>
    <w:rsid w:val="00B91482"/>
    <w:rsid w:val="00BA4643"/>
    <w:rsid w:val="00BC2448"/>
    <w:rsid w:val="00BE1FBF"/>
    <w:rsid w:val="00C1181F"/>
    <w:rsid w:val="00C3234C"/>
    <w:rsid w:val="00C579DD"/>
    <w:rsid w:val="00C70717"/>
    <w:rsid w:val="00C72181"/>
    <w:rsid w:val="00C7624F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A4D9B"/>
    <w:rsid w:val="00EB51DB"/>
    <w:rsid w:val="00EB66D9"/>
    <w:rsid w:val="00ED2F56"/>
    <w:rsid w:val="00EF16B7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Fenton%20Dropbox/File%20Systems/Design/Aaron%20Work/DOHC/DOHC037%20Flu%20campaign%20(FLU)/DOHC037%202.Artwork/Text%20only%20Word%20template/Text%20onl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335199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207652"/>
    <w:rsid w:val="00312593"/>
    <w:rsid w:val="0032215A"/>
    <w:rsid w:val="00335199"/>
    <w:rsid w:val="00420B83"/>
    <w:rsid w:val="004A6B00"/>
    <w:rsid w:val="004C4E2F"/>
    <w:rsid w:val="007F62D5"/>
    <w:rsid w:val="0096482C"/>
    <w:rsid w:val="00BE1FBF"/>
    <w:rsid w:val="00EA4148"/>
    <w:rsid w:val="00F5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BEB1F-44B6-458A-8BB1-580D4CD48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6BFB7-589B-49D2-916F-37835BDFA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0B68C-CB68-46B1-96DE-CE15BF3CD525}">
  <ds:schemaRefs>
    <ds:schemaRef ds:uri="http://schemas.microsoft.com/office/2006/metadata/properties"/>
    <ds:schemaRef ds:uri="http://schemas.microsoft.com/office/infopath/2007/PartnerControls"/>
    <ds:schemaRef ds:uri="31ed7be0-71df-4ef7-a44a-46c20e97f856"/>
    <ds:schemaRef ds:uri="55f32057-c7d7-4cf2-a083-f930dcef31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 only template.dotx</Template>
  <TotalTime>2</TotalTime>
  <Pages>1</Pages>
  <Words>83</Words>
  <Characters>209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懷孕期間接種疫苗寶寶從出生一刻就得到保護</vt:lpstr>
    </vt:vector>
  </TitlesOfParts>
  <Manager/>
  <Company/>
  <LinksUpToDate>false</LinksUpToDate>
  <CharactersWithSpaces>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懷孕期間接種疫苗寶寶從出生一刻就得到保護</dc:title>
  <dc:subject>Immunisation; Pregnancy; RSV</dc:subject>
  <dc:creator>Australian Government Department of Health and Aged Care</dc:creator>
  <cp:keywords>Immunisation; Pregnancy; RSV</cp:keywords>
  <dc:description/>
  <cp:lastModifiedBy>HOOD, Jodi</cp:lastModifiedBy>
  <cp:revision>5</cp:revision>
  <dcterms:created xsi:type="dcterms:W3CDTF">2025-04-14T09:09:00Z</dcterms:created>
  <dcterms:modified xsi:type="dcterms:W3CDTF">2025-05-02T01:32:00Z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