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4E1D" w14:textId="26BF75F4" w:rsidR="00D560DC" w:rsidRDefault="00000000" w:rsidP="001D2997">
      <w:pPr>
        <w:pStyle w:val="Title"/>
        <w:bidi/>
      </w:pPr>
      <w:sdt>
        <w:sdtPr>
          <w:rPr>
            <w:rFonts w:cs="Arial"/>
            <w:rtl/>
          </w:r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D2997" w:rsidRPr="001D2997">
            <w:rPr>
              <w:rFonts w:cs="Arial"/>
              <w:rtl/>
            </w:rPr>
            <w:t>التلقيح خلال الحمل يحمي طفلك الرضيع منذ ولادته</w:t>
          </w:r>
        </w:sdtContent>
      </w:sdt>
    </w:p>
    <w:p w14:paraId="1D582737" w14:textId="435531C7" w:rsidR="0082172D" w:rsidRPr="001D2997" w:rsidRDefault="001D2997" w:rsidP="001D2997">
      <w:pPr>
        <w:bidi/>
        <w:rPr>
          <w:szCs w:val="24"/>
        </w:rPr>
      </w:pPr>
      <w:r w:rsidRPr="001D2997">
        <w:rPr>
          <w:rFonts w:cs="Arial"/>
          <w:szCs w:val="24"/>
          <w:rtl/>
        </w:rPr>
        <w:t xml:space="preserve">لقاحات الإنفلونزا والسعال الديكي والفيروس </w:t>
      </w:r>
      <w:proofErr w:type="spellStart"/>
      <w:r w:rsidRPr="001D2997">
        <w:rPr>
          <w:rFonts w:cs="Arial"/>
          <w:szCs w:val="24"/>
          <w:rtl/>
        </w:rPr>
        <w:t>المخلوي</w:t>
      </w:r>
      <w:proofErr w:type="spellEnd"/>
      <w:r w:rsidRPr="001D2997">
        <w:rPr>
          <w:rFonts w:cs="Arial"/>
          <w:szCs w:val="24"/>
          <w:rtl/>
        </w:rPr>
        <w:t xml:space="preserve"> التنفسي (</w:t>
      </w:r>
      <w:r w:rsidRPr="001D2997">
        <w:rPr>
          <w:szCs w:val="24"/>
        </w:rPr>
        <w:t>RSV</w:t>
      </w:r>
      <w:r w:rsidRPr="001D2997">
        <w:rPr>
          <w:rFonts w:cs="Arial"/>
          <w:szCs w:val="24"/>
          <w:rtl/>
        </w:rPr>
        <w:t>) مجانية خلال الحمل.</w:t>
      </w:r>
    </w:p>
    <w:p w14:paraId="6F6025A2" w14:textId="1865C4C9" w:rsidR="00780E4B" w:rsidRPr="001D2997" w:rsidRDefault="001D2997" w:rsidP="001D2997">
      <w:pPr>
        <w:bidi/>
        <w:rPr>
          <w:szCs w:val="24"/>
        </w:rPr>
      </w:pPr>
      <w:r w:rsidRPr="001D2997">
        <w:rPr>
          <w:rFonts w:cs="Arial"/>
          <w:szCs w:val="24"/>
          <w:rtl/>
        </w:rPr>
        <w:t xml:space="preserve">تحدثي مع اختصاصي الصحة اليوم عن اللقاحات </w:t>
      </w:r>
      <w:proofErr w:type="spellStart"/>
      <w:r w:rsidRPr="001D2997">
        <w:rPr>
          <w:rFonts w:cs="Arial"/>
          <w:szCs w:val="24"/>
          <w:rtl/>
        </w:rPr>
        <w:t>الموصى</w:t>
      </w:r>
      <w:proofErr w:type="spellEnd"/>
      <w:r w:rsidRPr="001D2997">
        <w:rPr>
          <w:rFonts w:cs="Arial"/>
          <w:szCs w:val="24"/>
          <w:rtl/>
        </w:rPr>
        <w:t xml:space="preserve"> بها.</w:t>
      </w:r>
    </w:p>
    <w:p w14:paraId="75A94A9C" w14:textId="71951FE4" w:rsidR="009830D4" w:rsidRPr="00360401" w:rsidRDefault="001D2997" w:rsidP="001D2997">
      <w:pPr>
        <w:bidi/>
      </w:pPr>
      <w:r w:rsidRPr="001D2997">
        <w:rPr>
          <w:rFonts w:cs="Arial"/>
          <w:szCs w:val="24"/>
          <w:rtl/>
        </w:rPr>
        <w:t xml:space="preserve">قومي </w:t>
      </w:r>
      <w:proofErr w:type="gramStart"/>
      <w:r w:rsidRPr="001D2997">
        <w:rPr>
          <w:rFonts w:cs="Arial"/>
          <w:szCs w:val="24"/>
          <w:rtl/>
        </w:rPr>
        <w:t>بزيارة</w:t>
      </w:r>
      <w:r w:rsidRPr="001D2997">
        <w:rPr>
          <w:rFonts w:cs="Arial"/>
          <w:rtl/>
        </w:rPr>
        <w:t xml:space="preserve"> </w:t>
      </w:r>
      <w:r w:rsidR="009830D4" w:rsidRPr="009830D4">
        <w:t xml:space="preserve"> </w:t>
      </w:r>
      <w:r w:rsidR="009804B1" w:rsidRPr="009E207D">
        <w:t>health.gov.au</w:t>
      </w:r>
      <w:proofErr w:type="gramEnd"/>
      <w:r w:rsidR="009804B1" w:rsidRPr="009E207D">
        <w:t xml:space="preserve">/maternal-vaccinations/translated-resources </w:t>
      </w:r>
      <w:r w:rsidR="009804B1">
        <w:t>(</w:t>
      </w:r>
      <w:r w:rsidR="009804B1" w:rsidRPr="009E207D">
        <w:t>https://www.health.gov.au/maternal-vaccinations/translated-resources</w:t>
      </w:r>
      <w:r w:rsidR="009804B1">
        <w:t>)</w:t>
      </w:r>
    </w:p>
    <w:sectPr w:rsidR="009830D4" w:rsidRPr="00360401" w:rsidSect="00780E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6AC4" w14:textId="77777777" w:rsidR="00E611B5" w:rsidRDefault="00E611B5" w:rsidP="00D560DC">
      <w:pPr>
        <w:spacing w:before="0" w:after="0" w:line="240" w:lineRule="auto"/>
      </w:pPr>
      <w:r>
        <w:separator/>
      </w:r>
    </w:p>
  </w:endnote>
  <w:endnote w:type="continuationSeparator" w:id="0">
    <w:p w14:paraId="0106FC0D" w14:textId="77777777" w:rsidR="00E611B5" w:rsidRDefault="00E611B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8905296"/>
      <w:docPartObj>
        <w:docPartGallery w:val="Page Numbers (Bottom of Page)"/>
        <w:docPartUnique/>
      </w:docPartObj>
    </w:sdtPr>
    <w:sdtContent>
      <w:p w14:paraId="24F84BFF" w14:textId="5BF091E8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C762C7" w14:textId="77777777" w:rsidR="00275B40" w:rsidRDefault="00275B40" w:rsidP="00780E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4154010"/>
      <w:docPartObj>
        <w:docPartGallery w:val="Page Numbers (Bottom of Page)"/>
        <w:docPartUnique/>
      </w:docPartObj>
    </w:sdtPr>
    <w:sdtContent>
      <w:p w14:paraId="2BF74F47" w14:textId="325B0BC6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926B2B" w14:textId="5ED0E9E7" w:rsidR="0039793D" w:rsidRPr="0039793D" w:rsidRDefault="00000000" w:rsidP="00780E4B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D2997">
          <w:rPr>
            <w:rtl/>
          </w:rPr>
          <w:t>التلقيح خلال الحمل يحمي طفلك الرضيع منذ ولادته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769686"/>
      <w:docPartObj>
        <w:docPartGallery w:val="Page Numbers (Bottom of Page)"/>
        <w:docPartUnique/>
      </w:docPartObj>
    </w:sdtPr>
    <w:sdtContent>
      <w:p w14:paraId="347E04C2" w14:textId="36C3FB9C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E0D642" w14:textId="0E03DA4C" w:rsidR="00D560DC" w:rsidRPr="00C70717" w:rsidRDefault="00000000" w:rsidP="00780E4B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D2997">
          <w:rPr>
            <w:rtl/>
          </w:rPr>
          <w:t>التلقيح خلال الحمل يحمي طفلك الرضيع منذ ولادته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8F35" w14:textId="77777777" w:rsidR="00E611B5" w:rsidRDefault="00E611B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74C9DE9" w14:textId="77777777" w:rsidR="00E611B5" w:rsidRDefault="00E611B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55202A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 descr="N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 descr="NI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1F958F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786239692">
    <w:abstractNumId w:val="14"/>
  </w:num>
  <w:num w:numId="2" w16cid:durableId="18701387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209482">
    <w:abstractNumId w:val="13"/>
  </w:num>
  <w:num w:numId="4" w16cid:durableId="10225176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8526932">
    <w:abstractNumId w:val="11"/>
  </w:num>
  <w:num w:numId="6" w16cid:durableId="1324700125">
    <w:abstractNumId w:val="12"/>
  </w:num>
  <w:num w:numId="7" w16cid:durableId="1365055961">
    <w:abstractNumId w:val="9"/>
  </w:num>
  <w:num w:numId="8" w16cid:durableId="522282179">
    <w:abstractNumId w:val="7"/>
  </w:num>
  <w:num w:numId="9" w16cid:durableId="60643344">
    <w:abstractNumId w:val="6"/>
  </w:num>
  <w:num w:numId="10" w16cid:durableId="1370956386">
    <w:abstractNumId w:val="5"/>
  </w:num>
  <w:num w:numId="11" w16cid:durableId="474418896">
    <w:abstractNumId w:val="4"/>
  </w:num>
  <w:num w:numId="12" w16cid:durableId="1079984550">
    <w:abstractNumId w:val="8"/>
  </w:num>
  <w:num w:numId="13" w16cid:durableId="448088740">
    <w:abstractNumId w:val="3"/>
  </w:num>
  <w:num w:numId="14" w16cid:durableId="2020545294">
    <w:abstractNumId w:val="2"/>
  </w:num>
  <w:num w:numId="15" w16cid:durableId="1330599289">
    <w:abstractNumId w:val="1"/>
  </w:num>
  <w:num w:numId="16" w16cid:durableId="1467045976">
    <w:abstractNumId w:val="0"/>
  </w:num>
  <w:num w:numId="17" w16cid:durableId="98066561">
    <w:abstractNumId w:val="10"/>
  </w:num>
  <w:num w:numId="18" w16cid:durableId="1062875024">
    <w:abstractNumId w:val="0"/>
  </w:num>
  <w:num w:numId="19" w16cid:durableId="1455295499">
    <w:abstractNumId w:val="1"/>
  </w:num>
  <w:num w:numId="20" w16cid:durableId="1851482533">
    <w:abstractNumId w:val="2"/>
  </w:num>
  <w:num w:numId="21" w16cid:durableId="955142706">
    <w:abstractNumId w:val="3"/>
  </w:num>
  <w:num w:numId="22" w16cid:durableId="1211303744">
    <w:abstractNumId w:val="8"/>
  </w:num>
  <w:num w:numId="23" w16cid:durableId="730157397">
    <w:abstractNumId w:val="4"/>
  </w:num>
  <w:num w:numId="24" w16cid:durableId="1733037898">
    <w:abstractNumId w:val="5"/>
  </w:num>
  <w:num w:numId="25" w16cid:durableId="85732060">
    <w:abstractNumId w:val="6"/>
  </w:num>
  <w:num w:numId="26" w16cid:durableId="412967658">
    <w:abstractNumId w:val="7"/>
  </w:num>
  <w:num w:numId="27" w16cid:durableId="1546214411">
    <w:abstractNumId w:val="0"/>
  </w:num>
  <w:num w:numId="28" w16cid:durableId="448162850">
    <w:abstractNumId w:val="1"/>
  </w:num>
  <w:num w:numId="29" w16cid:durableId="1844203091">
    <w:abstractNumId w:val="2"/>
  </w:num>
  <w:num w:numId="30" w16cid:durableId="1378580570">
    <w:abstractNumId w:val="3"/>
  </w:num>
  <w:num w:numId="31" w16cid:durableId="2046056756">
    <w:abstractNumId w:val="8"/>
  </w:num>
  <w:num w:numId="32" w16cid:durableId="163204308">
    <w:abstractNumId w:val="4"/>
  </w:num>
  <w:num w:numId="33" w16cid:durableId="68233861">
    <w:abstractNumId w:val="5"/>
  </w:num>
  <w:num w:numId="34" w16cid:durableId="478619082">
    <w:abstractNumId w:val="6"/>
  </w:num>
  <w:num w:numId="35" w16cid:durableId="1251238751">
    <w:abstractNumId w:val="7"/>
  </w:num>
  <w:num w:numId="36" w16cid:durableId="488179886">
    <w:abstractNumId w:val="0"/>
  </w:num>
  <w:num w:numId="37" w16cid:durableId="422796571">
    <w:abstractNumId w:val="1"/>
  </w:num>
  <w:num w:numId="38" w16cid:durableId="422730307">
    <w:abstractNumId w:val="2"/>
  </w:num>
  <w:num w:numId="39" w16cid:durableId="475220966">
    <w:abstractNumId w:val="3"/>
  </w:num>
  <w:num w:numId="40" w16cid:durableId="933632308">
    <w:abstractNumId w:val="8"/>
  </w:num>
  <w:num w:numId="41" w16cid:durableId="926110667">
    <w:abstractNumId w:val="4"/>
  </w:num>
  <w:num w:numId="42" w16cid:durableId="2132476924">
    <w:abstractNumId w:val="5"/>
  </w:num>
  <w:num w:numId="43" w16cid:durableId="9989577">
    <w:abstractNumId w:val="6"/>
  </w:num>
  <w:num w:numId="44" w16cid:durableId="48000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55E68"/>
    <w:rsid w:val="00061D6A"/>
    <w:rsid w:val="00073057"/>
    <w:rsid w:val="00082701"/>
    <w:rsid w:val="000B18A7"/>
    <w:rsid w:val="00160A3E"/>
    <w:rsid w:val="00162828"/>
    <w:rsid w:val="00163226"/>
    <w:rsid w:val="00197B48"/>
    <w:rsid w:val="00197EC9"/>
    <w:rsid w:val="001B3342"/>
    <w:rsid w:val="001C315E"/>
    <w:rsid w:val="001D2997"/>
    <w:rsid w:val="001E3443"/>
    <w:rsid w:val="001F1C28"/>
    <w:rsid w:val="00271236"/>
    <w:rsid w:val="00275B40"/>
    <w:rsid w:val="002A77A4"/>
    <w:rsid w:val="002B5E7A"/>
    <w:rsid w:val="002C26E8"/>
    <w:rsid w:val="002D27AE"/>
    <w:rsid w:val="00313E4A"/>
    <w:rsid w:val="00360401"/>
    <w:rsid w:val="003932FC"/>
    <w:rsid w:val="0039793D"/>
    <w:rsid w:val="003B36D9"/>
    <w:rsid w:val="003E6D1E"/>
    <w:rsid w:val="003F6E9A"/>
    <w:rsid w:val="0041233C"/>
    <w:rsid w:val="00432A99"/>
    <w:rsid w:val="004A04E1"/>
    <w:rsid w:val="004B3D3F"/>
    <w:rsid w:val="004C4E2F"/>
    <w:rsid w:val="004C7058"/>
    <w:rsid w:val="004E540A"/>
    <w:rsid w:val="00524B9A"/>
    <w:rsid w:val="00527D37"/>
    <w:rsid w:val="00535C06"/>
    <w:rsid w:val="005958B1"/>
    <w:rsid w:val="005D2DE6"/>
    <w:rsid w:val="00623774"/>
    <w:rsid w:val="00635A19"/>
    <w:rsid w:val="00637D0E"/>
    <w:rsid w:val="006E3786"/>
    <w:rsid w:val="00701E99"/>
    <w:rsid w:val="007148D0"/>
    <w:rsid w:val="007157D5"/>
    <w:rsid w:val="007661CA"/>
    <w:rsid w:val="00780E4B"/>
    <w:rsid w:val="007B0499"/>
    <w:rsid w:val="007B4244"/>
    <w:rsid w:val="007F62D5"/>
    <w:rsid w:val="0080053F"/>
    <w:rsid w:val="0082172D"/>
    <w:rsid w:val="00844530"/>
    <w:rsid w:val="00845E13"/>
    <w:rsid w:val="00853B77"/>
    <w:rsid w:val="00865346"/>
    <w:rsid w:val="00867264"/>
    <w:rsid w:val="00891C26"/>
    <w:rsid w:val="008A340B"/>
    <w:rsid w:val="00901119"/>
    <w:rsid w:val="009053B4"/>
    <w:rsid w:val="00911DF7"/>
    <w:rsid w:val="00915C4E"/>
    <w:rsid w:val="00932548"/>
    <w:rsid w:val="009426C5"/>
    <w:rsid w:val="0095530D"/>
    <w:rsid w:val="009804B1"/>
    <w:rsid w:val="009830D4"/>
    <w:rsid w:val="00987234"/>
    <w:rsid w:val="009904F1"/>
    <w:rsid w:val="009935C0"/>
    <w:rsid w:val="009B02F7"/>
    <w:rsid w:val="009C01BF"/>
    <w:rsid w:val="009F1F77"/>
    <w:rsid w:val="00A11C21"/>
    <w:rsid w:val="00A2470F"/>
    <w:rsid w:val="00A276EB"/>
    <w:rsid w:val="00A31D86"/>
    <w:rsid w:val="00A62134"/>
    <w:rsid w:val="00A84574"/>
    <w:rsid w:val="00AB76A4"/>
    <w:rsid w:val="00AD4F21"/>
    <w:rsid w:val="00AF121B"/>
    <w:rsid w:val="00AF71F9"/>
    <w:rsid w:val="00B02E0C"/>
    <w:rsid w:val="00B349F8"/>
    <w:rsid w:val="00B612DA"/>
    <w:rsid w:val="00B91482"/>
    <w:rsid w:val="00BA4643"/>
    <w:rsid w:val="00BC2448"/>
    <w:rsid w:val="00BE1FBF"/>
    <w:rsid w:val="00C1181F"/>
    <w:rsid w:val="00C579DD"/>
    <w:rsid w:val="00C70717"/>
    <w:rsid w:val="00C72181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1213"/>
    <w:rsid w:val="00E47880"/>
    <w:rsid w:val="00E47EE2"/>
    <w:rsid w:val="00E611B5"/>
    <w:rsid w:val="00E65022"/>
    <w:rsid w:val="00EB51DB"/>
    <w:rsid w:val="00EB66D9"/>
    <w:rsid w:val="00ED2F56"/>
    <w:rsid w:val="00EF16B7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B7C55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Fenton%20Dropbox/File%20Systems/Design/Aaron%20Work/DOHC/DOHC037%20Flu%20campaign%20(FLU)/DOHC037%202.Artwork/Text%20only%20Word%20template/Text%20onl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335199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207652"/>
    <w:rsid w:val="00312593"/>
    <w:rsid w:val="00335199"/>
    <w:rsid w:val="00420B83"/>
    <w:rsid w:val="004B27B6"/>
    <w:rsid w:val="004C4E2F"/>
    <w:rsid w:val="007F62D5"/>
    <w:rsid w:val="0096482C"/>
    <w:rsid w:val="009B5CEB"/>
    <w:rsid w:val="00BE1FBF"/>
    <w:rsid w:val="00C53E3B"/>
    <w:rsid w:val="00E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6283F5-56A2-43EA-A83B-1E0698C8A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6BFB7-589B-49D2-916F-37835BDFA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0B68C-CB68-46B1-96DE-CE15BF3CD525}">
  <ds:schemaRefs>
    <ds:schemaRef ds:uri="http://schemas.microsoft.com/office/2006/metadata/properties"/>
    <ds:schemaRef ds:uri="http://schemas.microsoft.com/office/infopath/2007/PartnerControls"/>
    <ds:schemaRef ds:uri="31ed7be0-71df-4ef7-a44a-46c20e97f856"/>
    <ds:schemaRef ds:uri="55f32057-c7d7-4cf2-a083-f930dcef31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 only template.dotx</Template>
  <TotalTime>6</TotalTime>
  <Pages>1</Pages>
  <Words>32</Words>
  <Characters>291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التلقيح خلال الحمل يحمي طفلك الرضيع منذ ولادته</vt:lpstr>
    </vt:vector>
  </TitlesOfParts>
  <Manager/>
  <Company/>
  <LinksUpToDate>false</LinksUpToDate>
  <CharactersWithSpaces>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التلقيح خلال الحمل يحمي طفلك الرضيع منذ ولادته</dc:title>
  <dc:subject>Maternal Vaccinations; Immunisation</dc:subject>
  <dc:creator>Australian Government Department of Health and Aged Care</dc:creator>
  <cp:keywords>Immunisation; Pregnancy; RSV</cp:keywords>
  <dc:description/>
  <cp:lastModifiedBy>HOOD, Jodi</cp:lastModifiedBy>
  <cp:revision>5</cp:revision>
  <dcterms:created xsi:type="dcterms:W3CDTF">2025-04-14T22:34:00Z</dcterms:created>
  <dcterms:modified xsi:type="dcterms:W3CDTF">2025-05-02T01:31:00Z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