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BFCF0" w14:textId="05D2F910" w:rsidR="00681E9F" w:rsidRPr="00671AA2" w:rsidRDefault="00B01AE5" w:rsidP="005B06F4">
      <w:pPr>
        <w:pStyle w:val="Heading1"/>
      </w:pPr>
      <w:r w:rsidRPr="00671AA2">
        <w:t xml:space="preserve">Commonwealth Home Support Programme </w:t>
      </w:r>
      <w:r w:rsidR="00534D2F" w:rsidRPr="00671AA2">
        <w:t xml:space="preserve">(CHSP) </w:t>
      </w:r>
      <w:r w:rsidR="00453A4C">
        <w:t>p</w:t>
      </w:r>
      <w:r w:rsidR="00A87171" w:rsidRPr="00671AA2">
        <w:t>rovider</w:t>
      </w:r>
      <w:r w:rsidR="003B4439" w:rsidRPr="00671AA2">
        <w:t xml:space="preserve"> </w:t>
      </w:r>
      <w:r w:rsidR="00C01CE3" w:rsidRPr="00671AA2">
        <w:t>factsheet</w:t>
      </w:r>
      <w:r w:rsidR="00A87171" w:rsidRPr="00671AA2">
        <w:t xml:space="preserve"> </w:t>
      </w:r>
      <w:r w:rsidR="00DA4C8A" w:rsidRPr="00671AA2">
        <w:t xml:space="preserve">– Supporting </w:t>
      </w:r>
      <w:r w:rsidR="00A87171" w:rsidRPr="00671AA2">
        <w:t>unregistered</w:t>
      </w:r>
      <w:r w:rsidR="00F0545E" w:rsidRPr="00671AA2">
        <w:t xml:space="preserve"> and un</w:t>
      </w:r>
      <w:r w:rsidR="003A6353" w:rsidRPr="00671AA2">
        <w:t>assessed</w:t>
      </w:r>
      <w:r w:rsidR="00A87171" w:rsidRPr="00671AA2">
        <w:t xml:space="preserve"> </w:t>
      </w:r>
      <w:r w:rsidR="00DA4C8A" w:rsidRPr="005B06F4">
        <w:t>CHSP</w:t>
      </w:r>
      <w:r w:rsidR="00C211D7" w:rsidRPr="00671AA2">
        <w:t xml:space="preserve"> </w:t>
      </w:r>
      <w:r w:rsidR="00A87171" w:rsidRPr="00671AA2">
        <w:t>clients</w:t>
      </w:r>
    </w:p>
    <w:p w14:paraId="25B068A3" w14:textId="58C1DD2F" w:rsidR="004B7989" w:rsidRPr="00F628A4" w:rsidRDefault="004B7989" w:rsidP="004B7989">
      <w:pPr>
        <w:pStyle w:val="Introduction"/>
        <w:rPr>
          <w:color w:val="auto"/>
          <w:sz w:val="24"/>
          <w:szCs w:val="24"/>
        </w:rPr>
      </w:pPr>
      <w:r w:rsidRPr="00F628A4">
        <w:rPr>
          <w:color w:val="auto"/>
          <w:sz w:val="24"/>
          <w:szCs w:val="24"/>
        </w:rPr>
        <w:t xml:space="preserve">This fact sheet has been developed as guidance material for CHSP providers to support their unregistered and unassessed CHSP clients in the lead up to the Aged Care Act 2024 (new Act) coming into effect on 1 July 2025. </w:t>
      </w:r>
    </w:p>
    <w:p w14:paraId="6B2C0A7B" w14:textId="318DC365" w:rsidR="00CA4BEE" w:rsidRPr="00CA4BEE" w:rsidRDefault="00787C7B" w:rsidP="00B96DEC">
      <w:pPr>
        <w:pStyle w:val="Introduction"/>
      </w:pPr>
      <w:r>
        <w:rPr>
          <w:sz w:val="22"/>
          <w:szCs w:val="22"/>
        </w:rPr>
        <w:t>Updated</w:t>
      </w:r>
      <w:r w:rsidR="00795F13" w:rsidRPr="04748402">
        <w:rPr>
          <w:sz w:val="22"/>
          <w:szCs w:val="22"/>
        </w:rPr>
        <w:t xml:space="preserve"> </w:t>
      </w:r>
      <w:r w:rsidR="00E03F6C">
        <w:rPr>
          <w:sz w:val="22"/>
          <w:szCs w:val="22"/>
        </w:rPr>
        <w:t>May</w:t>
      </w:r>
      <w:r w:rsidR="00363B8F" w:rsidRPr="04748402">
        <w:rPr>
          <w:sz w:val="22"/>
          <w:szCs w:val="22"/>
        </w:rPr>
        <w:t xml:space="preserve"> </w:t>
      </w:r>
      <w:r w:rsidR="00795F13" w:rsidRPr="04748402">
        <w:rPr>
          <w:sz w:val="22"/>
          <w:szCs w:val="22"/>
        </w:rPr>
        <w:t>2025</w:t>
      </w:r>
    </w:p>
    <w:p w14:paraId="5ACBB882" w14:textId="5A677EB5" w:rsidR="00332F71" w:rsidRPr="00E42A2D" w:rsidRDefault="00B070E4" w:rsidP="00E42A2D">
      <w:pPr>
        <w:pStyle w:val="Heading2"/>
      </w:pPr>
      <w:r w:rsidRPr="00925C49">
        <w:t xml:space="preserve">Call to action – </w:t>
      </w:r>
      <w:r w:rsidRPr="005B06F4">
        <w:t>supporting</w:t>
      </w:r>
      <w:r w:rsidRPr="00925C49">
        <w:t xml:space="preserve"> your unassessed </w:t>
      </w:r>
      <w:r w:rsidR="004E5D53" w:rsidRPr="00925C49">
        <w:t>clients before 1 July</w:t>
      </w:r>
    </w:p>
    <w:p w14:paraId="65A436B3" w14:textId="36482F00" w:rsidR="000D1969" w:rsidRDefault="00887926" w:rsidP="005B06F4">
      <w:pPr>
        <w:pStyle w:val="ListNumber"/>
      </w:pPr>
      <w:r w:rsidRPr="00DF3A28">
        <w:t>Read through this factsheet</w:t>
      </w:r>
      <w:r w:rsidR="00CC5220">
        <w:t xml:space="preserve"> to </w:t>
      </w:r>
      <w:r w:rsidR="0002737D">
        <w:t>learn about</w:t>
      </w:r>
      <w:r w:rsidR="002452D4">
        <w:t xml:space="preserve"> answers to</w:t>
      </w:r>
      <w:r w:rsidR="00CC5220">
        <w:t xml:space="preserve"> </w:t>
      </w:r>
      <w:r w:rsidR="00D02E0F">
        <w:t>frequently asked questions</w:t>
      </w:r>
      <w:r w:rsidR="001A4C4B">
        <w:t xml:space="preserve"> </w:t>
      </w:r>
      <w:r w:rsidR="00D02E0F">
        <w:t xml:space="preserve">and </w:t>
      </w:r>
      <w:r w:rsidR="0002737D">
        <w:t>guidance</w:t>
      </w:r>
      <w:r w:rsidR="00862E9A">
        <w:t xml:space="preserve"> for providers</w:t>
      </w:r>
      <w:r w:rsidR="00A74A43">
        <w:t>.</w:t>
      </w:r>
    </w:p>
    <w:p w14:paraId="188B23C8" w14:textId="0A3CEFF3" w:rsidR="00F0694F" w:rsidRDefault="00A74A43" w:rsidP="005B06F4">
      <w:pPr>
        <w:pStyle w:val="ListNumber"/>
      </w:pPr>
      <w:r>
        <w:t>Use</w:t>
      </w:r>
      <w:r w:rsidR="00887926" w:rsidRPr="00DF3A28">
        <w:t xml:space="preserve"> the checklist </w:t>
      </w:r>
      <w:r w:rsidR="00F2306D">
        <w:t>(</w:t>
      </w:r>
      <w:r w:rsidR="00F2306D" w:rsidRPr="00F2306D">
        <w:rPr>
          <w:b/>
          <w:bCs/>
        </w:rPr>
        <w:t>Attachment A</w:t>
      </w:r>
      <w:r w:rsidR="00F2306D">
        <w:t>)</w:t>
      </w:r>
      <w:r w:rsidR="00887926" w:rsidRPr="00DF3A28">
        <w:t xml:space="preserve"> </w:t>
      </w:r>
      <w:r w:rsidR="007E5213">
        <w:t>to</w:t>
      </w:r>
      <w:r w:rsidR="00887926" w:rsidRPr="00DF3A28">
        <w:t xml:space="preserve"> help your </w:t>
      </w:r>
      <w:r w:rsidR="004B1C41">
        <w:t>organisation</w:t>
      </w:r>
      <w:r w:rsidR="00887926" w:rsidRPr="00DF3A28">
        <w:t xml:space="preserve"> determine which clients </w:t>
      </w:r>
      <w:r w:rsidR="00F0694F">
        <w:t>currently receive</w:t>
      </w:r>
      <w:r w:rsidR="007E5213">
        <w:t xml:space="preserve"> </w:t>
      </w:r>
      <w:r w:rsidR="00F0694F">
        <w:t>and still need CHSP government-</w:t>
      </w:r>
      <w:r w:rsidR="00F0694F" w:rsidRPr="007074E4">
        <w:t>subsidised</w:t>
      </w:r>
      <w:r w:rsidR="00F0694F">
        <w:t xml:space="preserve"> services</w:t>
      </w:r>
      <w:r w:rsidR="00E03F6C">
        <w:t xml:space="preserve"> </w:t>
      </w:r>
      <w:r w:rsidR="007E5213">
        <w:t>and</w:t>
      </w:r>
      <w:r w:rsidR="00F0694F">
        <w:t xml:space="preserve"> support them to undergo a</w:t>
      </w:r>
      <w:r w:rsidR="00272D10">
        <w:t>n aged care</w:t>
      </w:r>
      <w:r w:rsidR="00F0694F">
        <w:t xml:space="preserve"> assessment</w:t>
      </w:r>
      <w:r w:rsidR="00272D10">
        <w:t xml:space="preserve"> through My Aged Care</w:t>
      </w:r>
      <w:r w:rsidR="00F0694F">
        <w:t xml:space="preserve">. </w:t>
      </w:r>
      <w:r w:rsidR="00024137">
        <w:t xml:space="preserve">Please </w:t>
      </w:r>
      <w:r w:rsidR="00C30633">
        <w:t xml:space="preserve">aim to send all clients </w:t>
      </w:r>
      <w:r w:rsidR="003E5B30">
        <w:t>who need</w:t>
      </w:r>
      <w:r w:rsidR="0055609E">
        <w:t xml:space="preserve"> a letter by 31 </w:t>
      </w:r>
      <w:r w:rsidR="00D35FBD">
        <w:t>March.</w:t>
      </w:r>
    </w:p>
    <w:p w14:paraId="737D6F27" w14:textId="42B5D3A2" w:rsidR="00887926" w:rsidRDefault="00F0694F" w:rsidP="005B06F4">
      <w:pPr>
        <w:pStyle w:val="ListNumber"/>
      </w:pPr>
      <w:r>
        <w:t>Prepare a</w:t>
      </w:r>
      <w:r w:rsidR="00887926" w:rsidRPr="00DF3A28">
        <w:t xml:space="preserve"> letter</w:t>
      </w:r>
      <w:r w:rsidR="00E92EF2">
        <w:t xml:space="preserve"> using the template provided</w:t>
      </w:r>
      <w:r w:rsidR="00887926" w:rsidRPr="00DF3A28">
        <w:t xml:space="preserve"> (</w:t>
      </w:r>
      <w:r w:rsidR="00F2306D" w:rsidRPr="00F2306D">
        <w:rPr>
          <w:b/>
          <w:bCs/>
        </w:rPr>
        <w:t>Attachment B</w:t>
      </w:r>
      <w:r w:rsidR="00887926" w:rsidRPr="00DF3A28">
        <w:t>)</w:t>
      </w:r>
      <w:r>
        <w:t xml:space="preserve"> </w:t>
      </w:r>
      <w:r w:rsidR="00E92EF2">
        <w:t xml:space="preserve">and send this to your </w:t>
      </w:r>
      <w:r w:rsidR="00BF384D">
        <w:t xml:space="preserve">identified </w:t>
      </w:r>
      <w:r w:rsidR="00E92EF2">
        <w:t>client</w:t>
      </w:r>
      <w:r w:rsidR="00BF384D">
        <w:t>s</w:t>
      </w:r>
      <w:r w:rsidR="007E5213">
        <w:t>.</w:t>
      </w:r>
    </w:p>
    <w:p w14:paraId="702FF7D4" w14:textId="5C966A85" w:rsidR="00896F47" w:rsidRDefault="00296EA6" w:rsidP="005B06F4">
      <w:pPr>
        <w:pStyle w:val="ListNumber"/>
      </w:pPr>
      <w:r>
        <w:t>Support your client</w:t>
      </w:r>
      <w:r w:rsidR="00BF384D">
        <w:t>s</w:t>
      </w:r>
      <w:r>
        <w:t xml:space="preserve"> to register with My Aged Care and undergo an </w:t>
      </w:r>
      <w:r w:rsidR="002A6B55">
        <w:t>assessment before 30 June</w:t>
      </w:r>
      <w:r w:rsidR="00231093">
        <w:t xml:space="preserve"> 2025</w:t>
      </w:r>
      <w:r w:rsidR="002A6B55">
        <w:t>.</w:t>
      </w:r>
    </w:p>
    <w:p w14:paraId="12FD2610" w14:textId="77777777" w:rsidR="00787C7B" w:rsidRDefault="00787C7B">
      <w:pPr>
        <w:pStyle w:val="ListNumber"/>
        <w:numPr>
          <w:ilvl w:val="0"/>
          <w:numId w:val="0"/>
        </w:numPr>
      </w:pPr>
    </w:p>
    <w:p w14:paraId="35665794" w14:textId="77777777" w:rsidR="00787C7B" w:rsidRPr="00DF3A28" w:rsidRDefault="00787C7B" w:rsidP="00B96DEC">
      <w:pPr>
        <w:pStyle w:val="ListNumber"/>
        <w:numPr>
          <w:ilvl w:val="0"/>
          <w:numId w:val="0"/>
        </w:numPr>
      </w:pPr>
    </w:p>
    <w:p w14:paraId="397A6029" w14:textId="2A9C7CF2" w:rsidR="00DF3A28" w:rsidRPr="005B06F4" w:rsidRDefault="00887926" w:rsidP="005B06F4">
      <w:pPr>
        <w:pStyle w:val="Heading2numbered"/>
      </w:pPr>
      <w:r w:rsidRPr="005B06F4">
        <w:lastRenderedPageBreak/>
        <w:t>Frequently asked questions</w:t>
      </w:r>
    </w:p>
    <w:p w14:paraId="158AC717" w14:textId="3B00F601" w:rsidR="00E72C53" w:rsidRPr="00E72C53" w:rsidRDefault="00950595" w:rsidP="005B06F4">
      <w:pPr>
        <w:pStyle w:val="Heading3"/>
      </w:pPr>
      <w:r w:rsidRPr="00B87826">
        <w:t xml:space="preserve">What is the </w:t>
      </w:r>
      <w:r w:rsidR="00BF384D" w:rsidRPr="005B06F4">
        <w:t>d</w:t>
      </w:r>
      <w:r w:rsidR="00223A29" w:rsidRPr="005B06F4">
        <w:t>epartment</w:t>
      </w:r>
      <w:r w:rsidRPr="00B87826">
        <w:t xml:space="preserve"> </w:t>
      </w:r>
      <w:r>
        <w:t>asking my organisation to do and why</w:t>
      </w:r>
      <w:r w:rsidRPr="00B87826">
        <w:t>?</w:t>
      </w:r>
    </w:p>
    <w:p w14:paraId="4B6EC7F4" w14:textId="447D66EB" w:rsidR="00950595" w:rsidRDefault="00945D4E" w:rsidP="001F2690">
      <w:pPr>
        <w:pStyle w:val="Introduction"/>
        <w:numPr>
          <w:ilvl w:val="0"/>
          <w:numId w:val="2"/>
        </w:numPr>
        <w:rPr>
          <w:color w:val="auto"/>
          <w:sz w:val="24"/>
          <w:szCs w:val="24"/>
        </w:rPr>
      </w:pPr>
      <w:r>
        <w:rPr>
          <w:color w:val="auto"/>
          <w:sz w:val="24"/>
          <w:szCs w:val="24"/>
        </w:rPr>
        <w:t>Please</w:t>
      </w:r>
      <w:r w:rsidR="00873BF2" w:rsidRPr="007074E4">
        <w:rPr>
          <w:color w:val="auto"/>
          <w:sz w:val="24"/>
          <w:szCs w:val="24"/>
        </w:rPr>
        <w:t xml:space="preserve"> </w:t>
      </w:r>
      <w:r w:rsidR="00F15DAD" w:rsidRPr="007074E4">
        <w:rPr>
          <w:color w:val="auto"/>
          <w:sz w:val="24"/>
          <w:szCs w:val="24"/>
        </w:rPr>
        <w:t xml:space="preserve">contact </w:t>
      </w:r>
      <w:r w:rsidR="00291209" w:rsidRPr="007074E4">
        <w:rPr>
          <w:color w:val="auto"/>
          <w:sz w:val="24"/>
          <w:szCs w:val="24"/>
        </w:rPr>
        <w:t xml:space="preserve">your </w:t>
      </w:r>
      <w:r w:rsidR="00291209" w:rsidRPr="00F628A4">
        <w:rPr>
          <w:color w:val="auto"/>
          <w:sz w:val="24"/>
          <w:szCs w:val="24"/>
        </w:rPr>
        <w:t>unregistered and unassessed CHSP clients</w:t>
      </w:r>
      <w:r w:rsidR="00291209">
        <w:rPr>
          <w:color w:val="auto"/>
          <w:sz w:val="24"/>
          <w:szCs w:val="24"/>
        </w:rPr>
        <w:t xml:space="preserve"> who</w:t>
      </w:r>
      <w:r w:rsidR="00ED4CFF">
        <w:rPr>
          <w:color w:val="auto"/>
          <w:sz w:val="24"/>
          <w:szCs w:val="24"/>
        </w:rPr>
        <w:t xml:space="preserve"> currently</w:t>
      </w:r>
      <w:r w:rsidR="00291209">
        <w:rPr>
          <w:color w:val="auto"/>
          <w:sz w:val="24"/>
          <w:szCs w:val="24"/>
        </w:rPr>
        <w:t xml:space="preserve"> receive</w:t>
      </w:r>
      <w:r>
        <w:rPr>
          <w:color w:val="auto"/>
          <w:sz w:val="24"/>
          <w:szCs w:val="24"/>
        </w:rPr>
        <w:t xml:space="preserve"> </w:t>
      </w:r>
      <w:r w:rsidR="00291209">
        <w:rPr>
          <w:color w:val="auto"/>
          <w:sz w:val="24"/>
          <w:szCs w:val="24"/>
        </w:rPr>
        <w:t xml:space="preserve">and still need </w:t>
      </w:r>
      <w:r w:rsidR="007E1DD0">
        <w:rPr>
          <w:color w:val="auto"/>
          <w:sz w:val="24"/>
          <w:szCs w:val="24"/>
        </w:rPr>
        <w:t>CHSP government-</w:t>
      </w:r>
      <w:r w:rsidR="007074E4" w:rsidRPr="007074E4">
        <w:rPr>
          <w:color w:val="auto"/>
          <w:sz w:val="24"/>
          <w:szCs w:val="24"/>
        </w:rPr>
        <w:t>subsidised</w:t>
      </w:r>
      <w:r w:rsidR="00ED4CFF">
        <w:rPr>
          <w:color w:val="auto"/>
          <w:sz w:val="24"/>
          <w:szCs w:val="24"/>
        </w:rPr>
        <w:t xml:space="preserve"> services</w:t>
      </w:r>
      <w:r>
        <w:rPr>
          <w:color w:val="auto"/>
          <w:sz w:val="24"/>
          <w:szCs w:val="24"/>
        </w:rPr>
        <w:t xml:space="preserve"> and</w:t>
      </w:r>
      <w:r w:rsidR="006948DE">
        <w:rPr>
          <w:color w:val="auto"/>
          <w:sz w:val="24"/>
          <w:szCs w:val="24"/>
        </w:rPr>
        <w:t xml:space="preserve"> </w:t>
      </w:r>
      <w:r w:rsidR="00A974AC">
        <w:rPr>
          <w:color w:val="auto"/>
          <w:sz w:val="24"/>
          <w:szCs w:val="24"/>
        </w:rPr>
        <w:t xml:space="preserve">support them to undergo </w:t>
      </w:r>
      <w:r w:rsidR="00EE552B">
        <w:rPr>
          <w:color w:val="auto"/>
          <w:sz w:val="24"/>
          <w:szCs w:val="24"/>
        </w:rPr>
        <w:t xml:space="preserve">an aged care </w:t>
      </w:r>
      <w:r w:rsidR="00A974AC">
        <w:rPr>
          <w:color w:val="auto"/>
          <w:sz w:val="24"/>
          <w:szCs w:val="24"/>
        </w:rPr>
        <w:t xml:space="preserve">assessment. </w:t>
      </w:r>
      <w:r w:rsidR="004E58FF">
        <w:rPr>
          <w:color w:val="auto"/>
          <w:sz w:val="24"/>
          <w:szCs w:val="24"/>
        </w:rPr>
        <w:t xml:space="preserve">The department does not have contact information for these clients and needs your help so we can minimise any potential service disruptions.  </w:t>
      </w:r>
    </w:p>
    <w:p w14:paraId="7DA814D2" w14:textId="207C1F3F" w:rsidR="00515F8D" w:rsidRPr="00515F8D" w:rsidRDefault="00515F8D" w:rsidP="001F2690">
      <w:pPr>
        <w:pStyle w:val="NormalText"/>
        <w:numPr>
          <w:ilvl w:val="0"/>
          <w:numId w:val="2"/>
        </w:numPr>
        <w:shd w:val="clear" w:color="auto" w:fill="FFFFFF"/>
        <w:rPr>
          <w:color w:val="auto"/>
        </w:rPr>
      </w:pPr>
      <w:r>
        <w:rPr>
          <w:color w:val="auto"/>
        </w:rPr>
        <w:t>CHSP clients must be assessed as eligible for CHSP through My Aged Care by 30 June 2025 to continue to receive government-subsidised CHSP services.</w:t>
      </w:r>
    </w:p>
    <w:p w14:paraId="4D1F1661" w14:textId="185E57D9" w:rsidR="00896F47" w:rsidRPr="00896F47" w:rsidRDefault="00896F47" w:rsidP="001F2690">
      <w:pPr>
        <w:pStyle w:val="Introduction"/>
        <w:numPr>
          <w:ilvl w:val="0"/>
          <w:numId w:val="2"/>
        </w:numPr>
        <w:rPr>
          <w:rFonts w:eastAsia="Times New Roman"/>
          <w:color w:val="auto"/>
          <w:sz w:val="24"/>
          <w:szCs w:val="20"/>
          <w:shd w:val="clear" w:color="auto" w:fill="FFFFFF"/>
          <w:lang w:eastAsia="en-GB"/>
        </w:rPr>
      </w:pPr>
      <w:r w:rsidRPr="00896F47">
        <w:rPr>
          <w:rFonts w:eastAsia="Times New Roman"/>
          <w:color w:val="auto"/>
          <w:sz w:val="24"/>
          <w:szCs w:val="20"/>
          <w:shd w:val="clear" w:color="auto" w:fill="FFFFFF"/>
          <w:lang w:eastAsia="en-GB"/>
        </w:rPr>
        <w:t xml:space="preserve">Your organisation received this factsheet because you indicated you had unregistered clients </w:t>
      </w:r>
      <w:r w:rsidR="00B078FD" w:rsidRPr="00B078FD">
        <w:rPr>
          <w:rFonts w:eastAsia="Times New Roman"/>
          <w:color w:val="auto"/>
          <w:sz w:val="24"/>
          <w:szCs w:val="20"/>
          <w:shd w:val="clear" w:color="auto" w:fill="FFFFFF"/>
          <w:lang w:eastAsia="en-GB"/>
        </w:rPr>
        <w:t xml:space="preserve">as part of the 2025-27 </w:t>
      </w:r>
      <w:r w:rsidR="003D1CBE">
        <w:rPr>
          <w:rFonts w:eastAsia="Times New Roman"/>
          <w:color w:val="auto"/>
          <w:sz w:val="24"/>
          <w:szCs w:val="20"/>
          <w:shd w:val="clear" w:color="auto" w:fill="FFFFFF"/>
          <w:lang w:eastAsia="en-GB"/>
        </w:rPr>
        <w:t>e</w:t>
      </w:r>
      <w:r w:rsidR="00B078FD" w:rsidRPr="00B078FD">
        <w:rPr>
          <w:rFonts w:eastAsia="Times New Roman"/>
          <w:color w:val="auto"/>
          <w:sz w:val="24"/>
          <w:szCs w:val="20"/>
          <w:shd w:val="clear" w:color="auto" w:fill="FFFFFF"/>
          <w:lang w:eastAsia="en-GB"/>
        </w:rPr>
        <w:t>xtension process</w:t>
      </w:r>
      <w:r w:rsidR="003D1CBE">
        <w:rPr>
          <w:rFonts w:eastAsia="Times New Roman"/>
          <w:color w:val="auto"/>
          <w:sz w:val="24"/>
          <w:szCs w:val="20"/>
          <w:shd w:val="clear" w:color="auto" w:fill="FFFFFF"/>
          <w:lang w:eastAsia="en-GB"/>
        </w:rPr>
        <w:t>,</w:t>
      </w:r>
      <w:r w:rsidR="00B078FD" w:rsidRPr="00B078FD">
        <w:rPr>
          <w:rFonts w:eastAsia="Times New Roman"/>
          <w:color w:val="auto"/>
          <w:sz w:val="24"/>
          <w:szCs w:val="20"/>
          <w:shd w:val="clear" w:color="auto" w:fill="FFFFFF"/>
          <w:lang w:eastAsia="en-GB"/>
        </w:rPr>
        <w:t xml:space="preserve"> </w:t>
      </w:r>
      <w:r w:rsidRPr="00896F47">
        <w:rPr>
          <w:rFonts w:eastAsia="Times New Roman"/>
          <w:color w:val="auto"/>
          <w:sz w:val="24"/>
          <w:szCs w:val="20"/>
          <w:shd w:val="clear" w:color="auto" w:fill="FFFFFF"/>
          <w:lang w:eastAsia="en-GB"/>
        </w:rPr>
        <w:t xml:space="preserve">or because </w:t>
      </w:r>
      <w:r w:rsidR="00B078FD">
        <w:rPr>
          <w:rFonts w:eastAsia="Times New Roman"/>
          <w:color w:val="auto"/>
          <w:sz w:val="24"/>
          <w:szCs w:val="20"/>
          <w:shd w:val="clear" w:color="auto" w:fill="FFFFFF"/>
          <w:lang w:eastAsia="en-GB"/>
        </w:rPr>
        <w:t>the department</w:t>
      </w:r>
      <w:r w:rsidRPr="00896F47">
        <w:rPr>
          <w:rFonts w:eastAsia="Times New Roman"/>
          <w:color w:val="auto"/>
          <w:sz w:val="24"/>
          <w:szCs w:val="20"/>
          <w:shd w:val="clear" w:color="auto" w:fill="FFFFFF"/>
          <w:lang w:eastAsia="en-GB"/>
        </w:rPr>
        <w:t xml:space="preserve">’s records indicate that during 2023-24, your organisation provided </w:t>
      </w:r>
      <w:r w:rsidR="00272D10">
        <w:rPr>
          <w:rFonts w:eastAsia="Times New Roman"/>
          <w:color w:val="auto"/>
          <w:sz w:val="24"/>
          <w:szCs w:val="20"/>
          <w:shd w:val="clear" w:color="auto" w:fill="FFFFFF"/>
          <w:lang w:eastAsia="en-GB"/>
        </w:rPr>
        <w:t>CHSP</w:t>
      </w:r>
      <w:r w:rsidRPr="00896F47">
        <w:rPr>
          <w:rFonts w:eastAsia="Times New Roman"/>
          <w:color w:val="auto"/>
          <w:sz w:val="24"/>
          <w:szCs w:val="20"/>
          <w:shd w:val="clear" w:color="auto" w:fill="FFFFFF"/>
          <w:lang w:eastAsia="en-GB"/>
        </w:rPr>
        <w:t xml:space="preserve"> services to one or more clients without an aged care assessment</w:t>
      </w:r>
    </w:p>
    <w:p w14:paraId="4DB1217C" w14:textId="2980E310" w:rsidR="00950595" w:rsidRPr="005B06F4" w:rsidRDefault="00896F47" w:rsidP="001F2690">
      <w:pPr>
        <w:numPr>
          <w:ilvl w:val="0"/>
          <w:numId w:val="2"/>
        </w:numPr>
      </w:pPr>
      <w:r w:rsidRPr="000216FA">
        <w:t>On receipt of</w:t>
      </w:r>
      <w:r>
        <w:t xml:space="preserve"> this factsheet</w:t>
      </w:r>
      <w:r w:rsidR="00515F8D">
        <w:t xml:space="preserve"> and the letter from the department</w:t>
      </w:r>
      <w:r w:rsidRPr="000216FA">
        <w:t>, if you believe your organisation does not provide services to CHSP clients who have not had an aged care assessment, please contact your Funding Arrangement Manager</w:t>
      </w:r>
      <w:r w:rsidR="00707A39">
        <w:t xml:space="preserve"> (FAM)</w:t>
      </w:r>
      <w:r>
        <w:t>.</w:t>
      </w:r>
    </w:p>
    <w:p w14:paraId="335224B6" w14:textId="58CD3049" w:rsidR="00787C7B" w:rsidRDefault="00787C7B" w:rsidP="00FC1F8A">
      <w:pPr>
        <w:pStyle w:val="NormalText"/>
        <w:shd w:val="clear" w:color="auto" w:fill="FFFFFF"/>
        <w:rPr>
          <w:rStyle w:val="Heading3Char"/>
          <w:lang w:eastAsia="en-US"/>
        </w:rPr>
      </w:pPr>
      <w:r>
        <w:rPr>
          <w:rStyle w:val="Heading3Char"/>
          <w:lang w:eastAsia="en-US"/>
        </w:rPr>
        <w:t>What about grandfathered clients that are registered but have not had an assessment?</w:t>
      </w:r>
    </w:p>
    <w:p w14:paraId="082385AB" w14:textId="1B929E77" w:rsidR="00787C7B" w:rsidRDefault="00787C7B" w:rsidP="00787C7B">
      <w:pPr>
        <w:pStyle w:val="Introduction"/>
        <w:numPr>
          <w:ilvl w:val="0"/>
          <w:numId w:val="2"/>
        </w:numPr>
        <w:rPr>
          <w:color w:val="auto"/>
          <w:sz w:val="24"/>
          <w:szCs w:val="24"/>
        </w:rPr>
      </w:pPr>
      <w:r>
        <w:rPr>
          <w:color w:val="auto"/>
          <w:sz w:val="24"/>
          <w:szCs w:val="24"/>
        </w:rPr>
        <w:t xml:space="preserve">Grandfathered clients are current CHSP clients that were </w:t>
      </w:r>
      <w:r w:rsidRPr="0051473A">
        <w:rPr>
          <w:color w:val="auto"/>
          <w:sz w:val="24"/>
          <w:szCs w:val="24"/>
        </w:rPr>
        <w:t xml:space="preserve">receiving </w:t>
      </w:r>
      <w:r w:rsidR="008C0E2F" w:rsidRPr="008C0E2F">
        <w:rPr>
          <w:color w:val="auto"/>
          <w:sz w:val="24"/>
          <w:szCs w:val="24"/>
        </w:rPr>
        <w:t>aged care services through another program that was superseded by CHSP in 2015.</w:t>
      </w:r>
    </w:p>
    <w:p w14:paraId="0201B56E" w14:textId="276E39CB" w:rsidR="00787C7B" w:rsidRPr="00B96DEC" w:rsidRDefault="00787C7B">
      <w:pPr>
        <w:pStyle w:val="Introduction"/>
        <w:numPr>
          <w:ilvl w:val="0"/>
          <w:numId w:val="2"/>
        </w:numPr>
      </w:pPr>
      <w:r w:rsidRPr="00B96DEC">
        <w:rPr>
          <w:color w:val="auto"/>
          <w:sz w:val="24"/>
          <w:szCs w:val="24"/>
        </w:rPr>
        <w:t xml:space="preserve">CHSP providers </w:t>
      </w:r>
      <w:r>
        <w:rPr>
          <w:color w:val="auto"/>
          <w:sz w:val="24"/>
          <w:szCs w:val="24"/>
        </w:rPr>
        <w:t>with</w:t>
      </w:r>
      <w:r w:rsidRPr="00B96DEC">
        <w:rPr>
          <w:color w:val="auto"/>
          <w:sz w:val="24"/>
          <w:szCs w:val="24"/>
        </w:rPr>
        <w:t xml:space="preserve"> grandfathered</w:t>
      </w:r>
      <w:r>
        <w:rPr>
          <w:color w:val="auto"/>
          <w:sz w:val="24"/>
          <w:szCs w:val="24"/>
        </w:rPr>
        <w:t xml:space="preserve"> </w:t>
      </w:r>
      <w:r w:rsidRPr="00B96DEC">
        <w:rPr>
          <w:color w:val="auto"/>
          <w:sz w:val="24"/>
          <w:szCs w:val="24"/>
        </w:rPr>
        <w:t xml:space="preserve">clients that are registered but have not been assessed </w:t>
      </w:r>
      <w:r>
        <w:rPr>
          <w:color w:val="auto"/>
          <w:sz w:val="24"/>
          <w:szCs w:val="24"/>
        </w:rPr>
        <w:t xml:space="preserve">still </w:t>
      </w:r>
      <w:r w:rsidRPr="00B96DEC">
        <w:rPr>
          <w:color w:val="auto"/>
          <w:sz w:val="24"/>
          <w:szCs w:val="24"/>
        </w:rPr>
        <w:t>need to</w:t>
      </w:r>
      <w:r w:rsidR="004F1C51">
        <w:rPr>
          <w:color w:val="auto"/>
          <w:sz w:val="24"/>
          <w:szCs w:val="24"/>
        </w:rPr>
        <w:t xml:space="preserve"> refer their clients for an assessment.</w:t>
      </w:r>
    </w:p>
    <w:p w14:paraId="5B86239C" w14:textId="3EAE2A94" w:rsidR="004F1C51" w:rsidRPr="009F676C" w:rsidRDefault="004F1C51" w:rsidP="00B96DEC">
      <w:pPr>
        <w:pStyle w:val="Introduction"/>
        <w:numPr>
          <w:ilvl w:val="0"/>
          <w:numId w:val="2"/>
        </w:numPr>
        <w:rPr>
          <w:color w:val="auto"/>
        </w:rPr>
      </w:pPr>
      <w:r>
        <w:rPr>
          <w:color w:val="auto"/>
          <w:sz w:val="24"/>
          <w:szCs w:val="24"/>
        </w:rPr>
        <w:t>Alternately</w:t>
      </w:r>
      <w:r w:rsidR="00247B6D">
        <w:rPr>
          <w:color w:val="auto"/>
          <w:sz w:val="24"/>
          <w:szCs w:val="24"/>
        </w:rPr>
        <w:t>,</w:t>
      </w:r>
      <w:r>
        <w:rPr>
          <w:color w:val="auto"/>
          <w:sz w:val="24"/>
          <w:szCs w:val="24"/>
        </w:rPr>
        <w:t xml:space="preserve"> people can </w:t>
      </w:r>
      <w:r w:rsidRPr="00F12668">
        <w:rPr>
          <w:color w:val="auto"/>
          <w:sz w:val="24"/>
          <w:szCs w:val="24"/>
        </w:rPr>
        <w:t>apply for an assessment</w:t>
      </w:r>
      <w:r w:rsidRPr="00B96DEC">
        <w:rPr>
          <w:sz w:val="24"/>
          <w:szCs w:val="24"/>
        </w:rPr>
        <w:t xml:space="preserve"> </w:t>
      </w:r>
      <w:r w:rsidRPr="009F676C">
        <w:rPr>
          <w:color w:val="auto"/>
          <w:sz w:val="24"/>
          <w:szCs w:val="24"/>
        </w:rPr>
        <w:t xml:space="preserve">by calling My Aged Care on </w:t>
      </w:r>
      <w:hyperlink r:id="rId11" w:tgtFrame="_blank" w:history="1">
        <w:r w:rsidRPr="009F676C">
          <w:rPr>
            <w:rStyle w:val="Hyperlink"/>
            <w:color w:val="auto"/>
            <w:sz w:val="24"/>
            <w:szCs w:val="24"/>
          </w:rPr>
          <w:t>1800 200 422</w:t>
        </w:r>
      </w:hyperlink>
      <w:r w:rsidRPr="009F676C">
        <w:rPr>
          <w:color w:val="auto"/>
          <w:sz w:val="24"/>
          <w:szCs w:val="24"/>
        </w:rPr>
        <w:t xml:space="preserve">, or by booking a face-to-face appointment with an </w:t>
      </w:r>
      <w:hyperlink r:id="rId12" w:tgtFrame="_blank" w:history="1">
        <w:r w:rsidRPr="009F676C">
          <w:rPr>
            <w:rStyle w:val="Hyperlink"/>
            <w:color w:val="auto"/>
            <w:sz w:val="24"/>
            <w:szCs w:val="24"/>
          </w:rPr>
          <w:t>Aged Care Specialist Officer</w:t>
        </w:r>
      </w:hyperlink>
      <w:r w:rsidRPr="009F676C">
        <w:rPr>
          <w:color w:val="auto"/>
          <w:sz w:val="24"/>
          <w:szCs w:val="24"/>
        </w:rPr>
        <w:t xml:space="preserve"> (ACSO) at select Services Australia centres</w:t>
      </w:r>
      <w:r w:rsidR="009F676C">
        <w:rPr>
          <w:color w:val="auto"/>
          <w:sz w:val="24"/>
          <w:szCs w:val="24"/>
        </w:rPr>
        <w:t>.</w:t>
      </w:r>
    </w:p>
    <w:p w14:paraId="052BE8B9" w14:textId="4F8819C9" w:rsidR="00FC1F8A" w:rsidRPr="00B87826" w:rsidRDefault="00FC1F8A" w:rsidP="00FC1F8A">
      <w:pPr>
        <w:pStyle w:val="NormalText"/>
        <w:shd w:val="clear" w:color="auto" w:fill="FFFFFF"/>
        <w:rPr>
          <w:rFonts w:eastAsiaTheme="majorEastAsia" w:cstheme="majorBidi"/>
          <w:b/>
          <w:sz w:val="28"/>
          <w:szCs w:val="24"/>
          <w:shd w:val="clear" w:color="auto" w:fill="auto"/>
          <w:lang w:eastAsia="en-US"/>
        </w:rPr>
      </w:pPr>
      <w:r w:rsidRPr="00A73C79">
        <w:rPr>
          <w:rStyle w:val="Heading3Char"/>
          <w:lang w:eastAsia="en-US"/>
        </w:rPr>
        <w:t xml:space="preserve">What is the </w:t>
      </w:r>
      <w:r w:rsidR="00C34ED1">
        <w:rPr>
          <w:rStyle w:val="Heading3Char"/>
          <w:lang w:eastAsia="en-US"/>
        </w:rPr>
        <w:t>Australian G</w:t>
      </w:r>
      <w:r w:rsidRPr="00A73C79">
        <w:rPr>
          <w:rStyle w:val="Heading3Char"/>
          <w:lang w:eastAsia="en-US"/>
        </w:rPr>
        <w:t>overnment doing to support unregistered and unassessed CHSP clients</w:t>
      </w:r>
      <w:r w:rsidRPr="00B87826">
        <w:rPr>
          <w:rFonts w:eastAsiaTheme="majorEastAsia" w:cstheme="majorBidi"/>
          <w:b/>
          <w:sz w:val="28"/>
          <w:szCs w:val="24"/>
          <w:shd w:val="clear" w:color="auto" w:fill="auto"/>
          <w:lang w:eastAsia="en-US"/>
        </w:rPr>
        <w:t>?</w:t>
      </w:r>
    </w:p>
    <w:p w14:paraId="008BA481" w14:textId="1884069C" w:rsidR="00FC1F8A" w:rsidRPr="006A7803" w:rsidRDefault="00C34ED1" w:rsidP="005B06F4">
      <w:pPr>
        <w:pStyle w:val="ListBullet"/>
      </w:pPr>
      <w:r>
        <w:t>The g</w:t>
      </w:r>
      <w:r w:rsidR="00FC1F8A">
        <w:t xml:space="preserve">overnment is providing </w:t>
      </w:r>
      <w:r w:rsidR="00FC1F8A" w:rsidRPr="006A7803">
        <w:t xml:space="preserve">additional support to the My Aged Care call centre and assessment workforces to support </w:t>
      </w:r>
      <w:r w:rsidR="00231093">
        <w:t>additional</w:t>
      </w:r>
      <w:r w:rsidR="00231093" w:rsidRPr="006A7803">
        <w:t xml:space="preserve"> </w:t>
      </w:r>
      <w:r w:rsidR="00FC1F8A" w:rsidRPr="006A7803">
        <w:t>registrations and assessments before 30 June</w:t>
      </w:r>
      <w:r w:rsidR="00231093">
        <w:t xml:space="preserve"> 2025</w:t>
      </w:r>
      <w:r>
        <w:t>.</w:t>
      </w:r>
    </w:p>
    <w:p w14:paraId="05B4E078" w14:textId="6425AB77" w:rsidR="00FC1F8A" w:rsidRDefault="00C34ED1" w:rsidP="005B06F4">
      <w:pPr>
        <w:pStyle w:val="ListBullet"/>
      </w:pPr>
      <w:r>
        <w:t>The g</w:t>
      </w:r>
      <w:r w:rsidR="00FC1F8A">
        <w:t xml:space="preserve">overnment </w:t>
      </w:r>
      <w:r w:rsidR="00FC1F8A" w:rsidRPr="006A7803">
        <w:t xml:space="preserve">will work closely with </w:t>
      </w:r>
      <w:r w:rsidR="00FC1F8A">
        <w:t xml:space="preserve">assessment </w:t>
      </w:r>
      <w:r w:rsidR="00FC1F8A" w:rsidRPr="006A7803">
        <w:t>organisations to ensure that these referrals and wait times are managed</w:t>
      </w:r>
      <w:r w:rsidR="00067CFC">
        <w:t>. We have increased the funding for the assessment workforce to assist in getting an assessment before 1 July</w:t>
      </w:r>
      <w:r w:rsidR="00231093">
        <w:t xml:space="preserve"> 2025</w:t>
      </w:r>
      <w:r w:rsidR="00067CFC">
        <w:t xml:space="preserve">. </w:t>
      </w:r>
    </w:p>
    <w:p w14:paraId="4D5CA2BA" w14:textId="3626C5AF" w:rsidR="00FC1F8A" w:rsidRPr="00A73C79" w:rsidRDefault="00FC1F8A" w:rsidP="005B06F4">
      <w:pPr>
        <w:pStyle w:val="Heading3"/>
      </w:pPr>
      <w:r w:rsidRPr="00A73C79">
        <w:t>Can I provide CHSP government-subsidised services to unregistered and unassessed clients</w:t>
      </w:r>
      <w:r w:rsidR="00ED1481">
        <w:t xml:space="preserve"> from 1 July</w:t>
      </w:r>
      <w:r w:rsidRPr="00A73C79">
        <w:t>?</w:t>
      </w:r>
    </w:p>
    <w:p w14:paraId="4E975C7E" w14:textId="6E0D39E9" w:rsidR="00933413" w:rsidRPr="00C240EE" w:rsidRDefault="00933413" w:rsidP="005B06F4">
      <w:pPr>
        <w:pStyle w:val="ListBullet"/>
      </w:pPr>
      <w:r>
        <w:t>No, c</w:t>
      </w:r>
      <w:r w:rsidRPr="00FF57CD">
        <w:t xml:space="preserve">onsistent with existing arrangements, CHSP providers are required to ensure that services are only delivered to clients who have documented and recorded evidence of the need for those services. </w:t>
      </w:r>
    </w:p>
    <w:p w14:paraId="0328FB07" w14:textId="77F5E9C0" w:rsidR="00FC1F8A" w:rsidRPr="005B06F4" w:rsidRDefault="00FC1F8A" w:rsidP="005B06F4">
      <w:pPr>
        <w:pStyle w:val="ListBullet"/>
      </w:pPr>
      <w:r>
        <w:lastRenderedPageBreak/>
        <w:t xml:space="preserve">CHSP providers will not be able to keep providing CHSP government-subsided services to clients unless they been assessed as eligible for CHSP through My Aged Care by 30 June 2025. </w:t>
      </w:r>
    </w:p>
    <w:p w14:paraId="5632F4B6" w14:textId="77777777" w:rsidR="00FC1F8A" w:rsidRPr="009B5815" w:rsidRDefault="00FC1F8A" w:rsidP="005B06F4">
      <w:pPr>
        <w:pStyle w:val="Heading3"/>
      </w:pPr>
      <w:r w:rsidRPr="009B5815">
        <w:t>Why can’t clients be grandfathered</w:t>
      </w:r>
      <w:r>
        <w:t xml:space="preserve"> before 30 June</w:t>
      </w:r>
      <w:r w:rsidRPr="009B5815">
        <w:t xml:space="preserve">? </w:t>
      </w:r>
    </w:p>
    <w:p w14:paraId="7BE2DAA9" w14:textId="77777777" w:rsidR="00FC1F8A" w:rsidRPr="00C240EE" w:rsidRDefault="00FC1F8A" w:rsidP="005B06F4">
      <w:pPr>
        <w:pStyle w:val="ListBullet"/>
      </w:pPr>
      <w:r w:rsidRPr="00FF57CD">
        <w:t xml:space="preserve">Consistent with existing arrangements, CHSP providers are required to ensure that services are only delivered to clients who have documented and recorded evidence of the need for those services. </w:t>
      </w:r>
    </w:p>
    <w:p w14:paraId="48EB6F7E" w14:textId="0FF6C142" w:rsidR="00FC1F8A" w:rsidRPr="008B7F27" w:rsidRDefault="00FC1F8A" w:rsidP="005B06F4">
      <w:pPr>
        <w:pStyle w:val="ListBullet"/>
      </w:pPr>
      <w:r w:rsidRPr="008B7F27">
        <w:t>From 1 July 2025, CHSP will be regulated under the new Aged Care Act 2024</w:t>
      </w:r>
      <w:r>
        <w:t>, and</w:t>
      </w:r>
      <w:r w:rsidRPr="008B7F27">
        <w:t xml:space="preserve"> </w:t>
      </w:r>
      <w:proofErr w:type="gramStart"/>
      <w:r w:rsidRPr="008B7F27">
        <w:t>the vast majority of</w:t>
      </w:r>
      <w:proofErr w:type="gramEnd"/>
      <w:r w:rsidRPr="008B7F27">
        <w:t xml:space="preserve"> clients will be transitioned under the new Act because they have previously been assessed as eligible for the CHSP. This transition will ensure continuity of </w:t>
      </w:r>
      <w:r w:rsidR="00C56B4B">
        <w:t xml:space="preserve">service </w:t>
      </w:r>
      <w:r w:rsidRPr="008B7F27">
        <w:t xml:space="preserve">is maintained for these clients and their approvals to access care, and the levels of </w:t>
      </w:r>
      <w:r w:rsidR="003B0817">
        <w:t xml:space="preserve">service </w:t>
      </w:r>
      <w:r w:rsidR="0075397E">
        <w:t>available to them,</w:t>
      </w:r>
      <w:r w:rsidRPr="008B7F27">
        <w:t xml:space="preserve"> </w:t>
      </w:r>
      <w:r w:rsidR="00FC7A95" w:rsidRPr="00FC7A95">
        <w:t>will be safeguarded.</w:t>
      </w:r>
    </w:p>
    <w:p w14:paraId="0B211669" w14:textId="31EDC49B" w:rsidR="00FC1F8A" w:rsidRPr="009B5815" w:rsidRDefault="00FC1F8A" w:rsidP="005B06F4">
      <w:pPr>
        <w:pStyle w:val="ListBullet"/>
      </w:pPr>
      <w:r>
        <w:t>T</w:t>
      </w:r>
      <w:r w:rsidRPr="008B7F27">
        <w:t>here will</w:t>
      </w:r>
      <w:r>
        <w:t xml:space="preserve"> also</w:t>
      </w:r>
      <w:r w:rsidRPr="008B7F27">
        <w:t xml:space="preserve"> be mechanisms for individuals to access funded aged care services where they have urgent needs</w:t>
      </w:r>
      <w:r w:rsidR="00CA79E6">
        <w:t>.</w:t>
      </w:r>
    </w:p>
    <w:p w14:paraId="10CD46D4" w14:textId="77D0516E" w:rsidR="004A44AA" w:rsidRPr="00A73C79" w:rsidRDefault="008F5C95" w:rsidP="005B06F4">
      <w:pPr>
        <w:pStyle w:val="Heading3"/>
      </w:pPr>
      <w:r w:rsidRPr="00A73C79">
        <w:t>Why do clients need to be assessed as eligible for CHSP</w:t>
      </w:r>
      <w:r w:rsidR="004A44AA" w:rsidRPr="00A73C79">
        <w:t>?</w:t>
      </w:r>
    </w:p>
    <w:p w14:paraId="2DF78BA9" w14:textId="77777777" w:rsidR="008F5C95" w:rsidRPr="009F586C" w:rsidRDefault="008F5C95" w:rsidP="005B06F4">
      <w:pPr>
        <w:pStyle w:val="ListBullet"/>
      </w:pPr>
      <w:r w:rsidRPr="009F586C">
        <w:t>Having an aged care assessment is a requirement for accessing government-subsidised aged care programs like CHSP. All new and returning clients must enter the CHSP through My Aged Care.</w:t>
      </w:r>
    </w:p>
    <w:p w14:paraId="0CB58C51" w14:textId="77777777" w:rsidR="008F5C95" w:rsidRDefault="008F5C95" w:rsidP="005B06F4">
      <w:pPr>
        <w:pStyle w:val="ListBullet"/>
      </w:pPr>
      <w:r w:rsidRPr="009F586C">
        <w:t xml:space="preserve">The department consults regularly with CHSP providers to remind them of these requirements, which are outlined in the CHSP Program Manual. </w:t>
      </w:r>
    </w:p>
    <w:p w14:paraId="6502ED8D" w14:textId="3611402E" w:rsidR="008F5C95" w:rsidRPr="00A73C79" w:rsidRDefault="004F4501" w:rsidP="005B06F4">
      <w:pPr>
        <w:pStyle w:val="Heading3"/>
      </w:pPr>
      <w:r w:rsidRPr="00A73C79">
        <w:t xml:space="preserve">I have </w:t>
      </w:r>
      <w:r w:rsidR="00071C39" w:rsidRPr="00A73C79">
        <w:t xml:space="preserve">been </w:t>
      </w:r>
      <w:r w:rsidRPr="00A73C79">
        <w:t>provid</w:t>
      </w:r>
      <w:r w:rsidR="00071C39" w:rsidRPr="00A73C79">
        <w:t>ing</w:t>
      </w:r>
      <w:r w:rsidRPr="00A73C79">
        <w:t xml:space="preserve"> </w:t>
      </w:r>
      <w:r w:rsidR="00071C39" w:rsidRPr="00A73C79">
        <w:t xml:space="preserve">CHSP government-subsidised services to unregistered and unassessed clients, why </w:t>
      </w:r>
      <w:r w:rsidR="009D4E3E" w:rsidRPr="00A73C79">
        <w:t>can’t this continue</w:t>
      </w:r>
      <w:r w:rsidR="00DC14E0" w:rsidRPr="00A73C79">
        <w:t>?</w:t>
      </w:r>
    </w:p>
    <w:p w14:paraId="2B269D2F" w14:textId="77777777" w:rsidR="00DC14E0" w:rsidRDefault="00DC14E0" w:rsidP="005B06F4">
      <w:pPr>
        <w:pStyle w:val="ListBullet"/>
      </w:pPr>
      <w:r w:rsidRPr="00B7583F">
        <w:t>The Australian Government is reforming the aged care system to make it simpler, fairer</w:t>
      </w:r>
      <w:r>
        <w:t xml:space="preserve"> </w:t>
      </w:r>
      <w:r w:rsidRPr="00B7583F">
        <w:t>and safer for older people. These reforms will make comprehensive changes to in-home aged care, including the CHSP</w:t>
      </w:r>
      <w:r>
        <w:t xml:space="preserve"> </w:t>
      </w:r>
      <w:r w:rsidRPr="00B7583F">
        <w:t xml:space="preserve">starting from </w:t>
      </w:r>
      <w:r w:rsidRPr="00DA117D">
        <w:rPr>
          <w:bCs/>
        </w:rPr>
        <w:t>1 July 2025</w:t>
      </w:r>
      <w:r w:rsidRPr="00B7583F">
        <w:t xml:space="preserve">. </w:t>
      </w:r>
    </w:p>
    <w:p w14:paraId="138E4D78" w14:textId="03DD35CD" w:rsidR="00034398" w:rsidRDefault="00034398" w:rsidP="005B06F4">
      <w:pPr>
        <w:pStyle w:val="ListBullet"/>
      </w:pPr>
      <w:r>
        <w:t xml:space="preserve">From 1 July 2025, the CHSP will be regulated under the new Aged Care Act. </w:t>
      </w:r>
    </w:p>
    <w:p w14:paraId="553EAA77" w14:textId="5D14230B" w:rsidR="00034398" w:rsidRDefault="00034398" w:rsidP="005B06F4">
      <w:pPr>
        <w:pStyle w:val="ListBullet"/>
      </w:pPr>
      <w:r>
        <w:t>The new Aged Care Act will introduce laws to ensure that older people who access aged</w:t>
      </w:r>
      <w:r w:rsidR="0002737D">
        <w:t xml:space="preserve"> </w:t>
      </w:r>
      <w:r>
        <w:t xml:space="preserve">care services are treated with respect and have the quality of life they deserve. </w:t>
      </w:r>
    </w:p>
    <w:p w14:paraId="1F6D2CAE" w14:textId="77777777" w:rsidR="0002737D" w:rsidRDefault="0002737D" w:rsidP="005B06F4">
      <w:pPr>
        <w:pStyle w:val="ListBullet"/>
      </w:pPr>
      <w:r>
        <w:t xml:space="preserve">Consistent with current arrangements, CHSP providers are required to ensure that services are only delivered to clients who have documented and recorded evidence of the need for those services. </w:t>
      </w:r>
    </w:p>
    <w:p w14:paraId="3A57DE1C" w14:textId="77777777" w:rsidR="0002737D" w:rsidRDefault="0002737D" w:rsidP="005B06F4">
      <w:pPr>
        <w:pStyle w:val="ListBullet"/>
      </w:pPr>
      <w:r>
        <w:t>Your organisation will not be able to keep providing services to these clients unless they apply for and have an aged care assessment by 30 June 2025. Alternatively, impacted clients would need to move to full fee for service arrangements.</w:t>
      </w:r>
    </w:p>
    <w:p w14:paraId="57F0BC46" w14:textId="77777777" w:rsidR="0002737D" w:rsidRDefault="0002737D" w:rsidP="005B06F4">
      <w:pPr>
        <w:pStyle w:val="ListBullet"/>
      </w:pPr>
      <w:r>
        <w:t>If your client wishes to continue receiving your subsidised aged care services, they must register with My Aged Care and be assessed as eligible for CHSP through an aged care assessment by 30 June 2025.</w:t>
      </w:r>
    </w:p>
    <w:p w14:paraId="5C004F9D" w14:textId="753FA3AF" w:rsidR="00B92DFB" w:rsidRPr="00544FEC" w:rsidRDefault="0002737D" w:rsidP="00544FEC">
      <w:pPr>
        <w:pStyle w:val="Heading2numbered"/>
      </w:pPr>
      <w:r w:rsidRPr="00544FEC">
        <w:rPr>
          <w:rStyle w:val="Hyperlink"/>
          <w:color w:val="1E1544" w:themeColor="text1"/>
          <w:u w:val="none"/>
        </w:rPr>
        <w:lastRenderedPageBreak/>
        <w:t xml:space="preserve">Guidance </w:t>
      </w:r>
      <w:r w:rsidR="00143CB0" w:rsidRPr="00544FEC">
        <w:rPr>
          <w:rStyle w:val="Hyperlink"/>
          <w:color w:val="1E1544" w:themeColor="text1"/>
          <w:u w:val="none"/>
        </w:rPr>
        <w:t xml:space="preserve">for </w:t>
      </w:r>
      <w:r w:rsidR="00CF32EC" w:rsidRPr="00544FEC">
        <w:rPr>
          <w:rStyle w:val="Hyperlink"/>
          <w:color w:val="1E1544" w:themeColor="text1"/>
          <w:u w:val="none"/>
        </w:rPr>
        <w:t xml:space="preserve">CHSP </w:t>
      </w:r>
      <w:r w:rsidR="00143CB0" w:rsidRPr="00544FEC">
        <w:rPr>
          <w:rStyle w:val="Hyperlink"/>
          <w:color w:val="1E1544" w:themeColor="text1"/>
          <w:u w:val="none"/>
        </w:rPr>
        <w:t xml:space="preserve">providers </w:t>
      </w:r>
    </w:p>
    <w:p w14:paraId="6A2B59E9" w14:textId="6EEBE266" w:rsidR="00391B9E" w:rsidRDefault="009C6157" w:rsidP="005B06F4">
      <w:pPr>
        <w:pStyle w:val="Heading3"/>
      </w:pPr>
      <w:r>
        <w:t>Whic</w:t>
      </w:r>
      <w:r w:rsidR="00EB7C31">
        <w:t xml:space="preserve">h </w:t>
      </w:r>
      <w:r w:rsidR="00525FB1">
        <w:t xml:space="preserve">unassessed </w:t>
      </w:r>
      <w:r w:rsidR="00EB7C31">
        <w:t xml:space="preserve">clients </w:t>
      </w:r>
      <w:r w:rsidR="00FC5FBD">
        <w:t>need a letter</w:t>
      </w:r>
    </w:p>
    <w:p w14:paraId="67276E61" w14:textId="5031C1AE" w:rsidR="00B4576E" w:rsidRDefault="00F37239" w:rsidP="00295CF6">
      <w:pPr>
        <w:ind w:left="12"/>
      </w:pPr>
      <w:bookmarkStart w:id="0" w:name="_Hlk192583123"/>
      <w:r>
        <w:t>The department anticipates that u</w:t>
      </w:r>
      <w:r w:rsidR="00525FB1">
        <w:t>nassessed c</w:t>
      </w:r>
      <w:r w:rsidR="00BE1526" w:rsidRPr="00C967C6">
        <w:t xml:space="preserve">lients </w:t>
      </w:r>
      <w:r w:rsidR="0083110F">
        <w:t xml:space="preserve">who </w:t>
      </w:r>
      <w:r w:rsidR="00BE1526" w:rsidRPr="00C967C6">
        <w:t xml:space="preserve">receive CHSP </w:t>
      </w:r>
      <w:r w:rsidR="003F110F">
        <w:t xml:space="preserve">government-subsidised </w:t>
      </w:r>
      <w:r w:rsidR="00BE1526" w:rsidRPr="00C967C6">
        <w:t xml:space="preserve">services on </w:t>
      </w:r>
      <w:r w:rsidR="003F110F">
        <w:t>regular</w:t>
      </w:r>
      <w:r w:rsidR="00B9296C">
        <w:t xml:space="preserve"> </w:t>
      </w:r>
      <w:r w:rsidR="00375C77" w:rsidRPr="00C967C6">
        <w:t>basis</w:t>
      </w:r>
      <w:r w:rsidR="001A6EC8">
        <w:t xml:space="preserve"> (</w:t>
      </w:r>
      <w:r w:rsidR="001545F3" w:rsidRPr="00C967C6">
        <w:t>7-12 months of the year</w:t>
      </w:r>
      <w:r w:rsidR="001A6EC8">
        <w:t>)</w:t>
      </w:r>
      <w:r w:rsidR="00744C2C">
        <w:t xml:space="preserve"> </w:t>
      </w:r>
      <w:r>
        <w:t xml:space="preserve">will </w:t>
      </w:r>
      <w:r w:rsidR="00933413">
        <w:t>require additional support to access</w:t>
      </w:r>
      <w:r>
        <w:t xml:space="preserve"> </w:t>
      </w:r>
      <w:r w:rsidR="004F65F1">
        <w:t xml:space="preserve">an assessment </w:t>
      </w:r>
      <w:r w:rsidR="00C51F2A" w:rsidRPr="00C967C6">
        <w:t xml:space="preserve">by 30 June 2025. </w:t>
      </w:r>
    </w:p>
    <w:bookmarkEnd w:id="0"/>
    <w:p w14:paraId="59F28DB5" w14:textId="06B67CCA" w:rsidR="00EA6615" w:rsidRPr="00EA6615" w:rsidRDefault="00F37239" w:rsidP="00EA6615">
      <w:r>
        <w:t>U</w:t>
      </w:r>
      <w:r w:rsidR="00EA6615" w:rsidRPr="00EA6615">
        <w:t>nassessed clients who require services on a less regular basis can be registered and assessed when they require their next services, which may be before or after 30 June 2025.  </w:t>
      </w:r>
    </w:p>
    <w:p w14:paraId="126340D0" w14:textId="50645C9B" w:rsidR="00EA6615" w:rsidRDefault="004B503A" w:rsidP="002D59FD">
      <w:r>
        <w:t xml:space="preserve">The questions in the checklist </w:t>
      </w:r>
      <w:r w:rsidR="00F2306D">
        <w:t>(</w:t>
      </w:r>
      <w:r w:rsidR="00F2306D" w:rsidRPr="00BF2E39">
        <w:rPr>
          <w:b/>
          <w:bCs/>
        </w:rPr>
        <w:t>Attachment A</w:t>
      </w:r>
      <w:r w:rsidR="00F2306D">
        <w:t xml:space="preserve">) </w:t>
      </w:r>
      <w:r w:rsidR="00356CE7">
        <w:t>will help providers determine which clients require a letter and an urgent assessment.</w:t>
      </w:r>
    </w:p>
    <w:p w14:paraId="7B687036" w14:textId="7573FE72" w:rsidR="00143CB0" w:rsidRPr="00AF6794" w:rsidRDefault="00143CB0" w:rsidP="005B06F4">
      <w:pPr>
        <w:pStyle w:val="Heading3"/>
      </w:pPr>
      <w:r>
        <w:t xml:space="preserve">How </w:t>
      </w:r>
      <w:r w:rsidR="006A1CF2">
        <w:t>to</w:t>
      </w:r>
      <w:r>
        <w:t xml:space="preserve"> support </w:t>
      </w:r>
      <w:r w:rsidR="00F37239">
        <w:t xml:space="preserve">the </w:t>
      </w:r>
      <w:r>
        <w:t>registration of an existing CHSP client</w:t>
      </w:r>
    </w:p>
    <w:p w14:paraId="70A5C977" w14:textId="67C30083" w:rsidR="00143CB0" w:rsidRPr="009F4887" w:rsidRDefault="00143CB0" w:rsidP="00143CB0">
      <w:r>
        <w:t xml:space="preserve">CHSP </w:t>
      </w:r>
      <w:r w:rsidR="00F37239">
        <w:t>p</w:t>
      </w:r>
      <w:r>
        <w:t xml:space="preserve">roviders can, on behalf of their CHSP client, register them online through the </w:t>
      </w:r>
      <w:hyperlink r:id="rId13" w:history="1">
        <w:r w:rsidRPr="00F91297">
          <w:rPr>
            <w:rStyle w:val="Hyperlink"/>
          </w:rPr>
          <w:t>Make a Referral page</w:t>
        </w:r>
      </w:hyperlink>
      <w:r>
        <w:t xml:space="preserve"> on the My Aged Care website. </w:t>
      </w:r>
    </w:p>
    <w:p w14:paraId="232ED231" w14:textId="6CD7DE7F" w:rsidR="00143CB0" w:rsidRPr="00813221" w:rsidRDefault="00143CB0" w:rsidP="00143CB0">
      <w:r w:rsidRPr="00813221">
        <w:t>When you complete a referral, you will need to provide details about your client.</w:t>
      </w:r>
    </w:p>
    <w:p w14:paraId="5642744C" w14:textId="77777777" w:rsidR="00143CB0" w:rsidRPr="00813221" w:rsidRDefault="00143CB0" w:rsidP="00143CB0">
      <w:r>
        <w:t xml:space="preserve">You will need to have the </w:t>
      </w:r>
      <w:r w:rsidRPr="00813221">
        <w:t>following information ready:</w:t>
      </w:r>
    </w:p>
    <w:p w14:paraId="4E7460EC" w14:textId="77777777" w:rsidR="00143CB0" w:rsidRPr="00813221" w:rsidRDefault="00143CB0" w:rsidP="005B06F4">
      <w:pPr>
        <w:pStyle w:val="ListBullet"/>
      </w:pPr>
      <w:r w:rsidRPr="00813221">
        <w:t>their Medicare or DVA details</w:t>
      </w:r>
    </w:p>
    <w:p w14:paraId="61B72B5A" w14:textId="77777777" w:rsidR="00143CB0" w:rsidRDefault="00143CB0" w:rsidP="005B06F4">
      <w:pPr>
        <w:pStyle w:val="ListBullet"/>
      </w:pPr>
      <w:r w:rsidRPr="00813221">
        <w:t>their personal information, including their date of birth and contact details.</w:t>
      </w:r>
    </w:p>
    <w:p w14:paraId="4B0711EF" w14:textId="035687D4" w:rsidR="00143CB0" w:rsidRPr="00813221" w:rsidRDefault="00143CB0" w:rsidP="00143CB0">
      <w:r>
        <w:t xml:space="preserve">If the client already has an My Aged Care ID (an 8-digit number starting in AC), you will need to </w:t>
      </w:r>
      <w:r w:rsidR="004F1C51">
        <w:t>contact My Aged Care</w:t>
      </w:r>
      <w:r>
        <w:t xml:space="preserve"> to request an assessment. This cannot be completed online. </w:t>
      </w:r>
    </w:p>
    <w:p w14:paraId="168A3934" w14:textId="5C48C7FB" w:rsidR="00C84665" w:rsidRPr="00C84665" w:rsidRDefault="00A10F15" w:rsidP="005B06F4">
      <w:pPr>
        <w:pStyle w:val="Heading3"/>
      </w:pPr>
      <w:r>
        <w:t xml:space="preserve">How </w:t>
      </w:r>
      <w:r w:rsidR="006A1CF2">
        <w:t>to</w:t>
      </w:r>
      <w:r>
        <w:t xml:space="preserve"> support</w:t>
      </w:r>
      <w:r w:rsidR="00C84665" w:rsidRPr="00C84665">
        <w:t xml:space="preserve"> clients </w:t>
      </w:r>
      <w:r w:rsidR="006A1CF2">
        <w:t xml:space="preserve">to </w:t>
      </w:r>
      <w:r w:rsidR="00C84665" w:rsidRPr="00C84665">
        <w:t>register with My Aged Care and apply for an aged care assessment</w:t>
      </w:r>
    </w:p>
    <w:p w14:paraId="038A03AA" w14:textId="0796AC0A" w:rsidR="00A72D1E" w:rsidRDefault="00A72D1E" w:rsidP="00A72D1E">
      <w:pPr>
        <w:pStyle w:val="NormalText"/>
        <w:rPr>
          <w:color w:val="auto"/>
        </w:rPr>
      </w:pPr>
      <w:r w:rsidRPr="1420BD11">
        <w:rPr>
          <w:color w:val="auto"/>
        </w:rPr>
        <w:t xml:space="preserve">You can help your client, or a representative on their behalf (i.e. family member or carer), by visiting the My Aged Care website together to </w:t>
      </w:r>
      <w:hyperlink r:id="rId14" w:history="1">
        <w:r w:rsidRPr="00530788">
          <w:rPr>
            <w:rStyle w:val="Hyperlink"/>
          </w:rPr>
          <w:t>'Apply for an Assessment Online</w:t>
        </w:r>
      </w:hyperlink>
      <w:r w:rsidRPr="1420BD11">
        <w:rPr>
          <w:color w:val="auto"/>
        </w:rPr>
        <w:t>".</w:t>
      </w:r>
    </w:p>
    <w:p w14:paraId="60BB53D1" w14:textId="06996441" w:rsidR="00A72D1E" w:rsidRDefault="00A72D1E" w:rsidP="00A72D1E">
      <w:pPr>
        <w:pStyle w:val="NormalText"/>
        <w:rPr>
          <w:color w:val="auto"/>
        </w:rPr>
      </w:pPr>
      <w:r w:rsidRPr="1420BD11">
        <w:rPr>
          <w:color w:val="auto"/>
        </w:rPr>
        <w:t>Alternately,</w:t>
      </w:r>
      <w:r w:rsidR="005340A2">
        <w:rPr>
          <w:color w:val="auto"/>
        </w:rPr>
        <w:t xml:space="preserve"> you can support</w:t>
      </w:r>
      <w:r w:rsidRPr="1420BD11">
        <w:rPr>
          <w:color w:val="auto"/>
        </w:rPr>
        <w:t xml:space="preserve"> impacted clients </w:t>
      </w:r>
      <w:r w:rsidR="005340A2">
        <w:rPr>
          <w:color w:val="auto"/>
        </w:rPr>
        <w:t>to</w:t>
      </w:r>
      <w:r w:rsidRPr="1420BD11">
        <w:rPr>
          <w:color w:val="auto"/>
        </w:rPr>
        <w:t>:</w:t>
      </w:r>
    </w:p>
    <w:p w14:paraId="0D8B6893" w14:textId="77777777" w:rsidR="00A72D1E" w:rsidRDefault="00A72D1E" w:rsidP="005B06F4">
      <w:pPr>
        <w:pStyle w:val="ListBullet"/>
      </w:pPr>
      <w:r w:rsidRPr="1420BD11">
        <w:t>call My Aged Care on 1800 200 422 (free call) between 8am and 8pm on weekdays and between 10am and 2pm on Saturdays (local time)</w:t>
      </w:r>
    </w:p>
    <w:p w14:paraId="3837753E" w14:textId="3C55C278" w:rsidR="00A72D1E" w:rsidRDefault="00A72D1E" w:rsidP="005B06F4">
      <w:pPr>
        <w:pStyle w:val="ListBullet"/>
      </w:pPr>
      <w:r w:rsidRPr="1420BD11">
        <w:t>book a face-to-face appointment with an Aged Care Specialist Officer (ACSO) at select Services Australia service centres by calling 1800 2</w:t>
      </w:r>
      <w:r w:rsidR="004E7B5E">
        <w:t>2</w:t>
      </w:r>
      <w:r w:rsidRPr="1420BD11">
        <w:t>7 475 between 8am to 5pm on weekdays.</w:t>
      </w:r>
    </w:p>
    <w:p w14:paraId="217F6774" w14:textId="7C3231AA" w:rsidR="00C84665" w:rsidRPr="009F4887" w:rsidRDefault="00933413" w:rsidP="00845305">
      <w:pPr>
        <w:pStyle w:val="NormalText"/>
      </w:pPr>
      <w:r>
        <w:rPr>
          <w:color w:val="auto"/>
        </w:rPr>
        <w:t xml:space="preserve">My Aged Care are prepared to assist </w:t>
      </w:r>
      <w:r w:rsidR="004F1C51">
        <w:rPr>
          <w:color w:val="auto"/>
        </w:rPr>
        <w:t>clients and will:</w:t>
      </w:r>
      <w:r w:rsidR="00C84665" w:rsidRPr="009F4887">
        <w:t xml:space="preserve"> </w:t>
      </w:r>
    </w:p>
    <w:p w14:paraId="2FB0935A" w14:textId="2CA8519A" w:rsidR="00C84665" w:rsidRPr="009F4887" w:rsidRDefault="00C84665" w:rsidP="005B06F4">
      <w:pPr>
        <w:pStyle w:val="ListBullet"/>
      </w:pPr>
      <w:r w:rsidRPr="009F4887">
        <w:t xml:space="preserve">register the client with My Aged Care, if they are </w:t>
      </w:r>
      <w:r w:rsidR="004F1C51">
        <w:t>contacting</w:t>
      </w:r>
      <w:r w:rsidR="004F1C51" w:rsidRPr="009F4887">
        <w:t xml:space="preserve"> </w:t>
      </w:r>
      <w:r w:rsidRPr="009F4887">
        <w:t xml:space="preserve">for the first time </w:t>
      </w:r>
    </w:p>
    <w:p w14:paraId="24119EBE" w14:textId="77777777" w:rsidR="00C84665" w:rsidRPr="009F4887" w:rsidRDefault="00C84665" w:rsidP="005B06F4">
      <w:pPr>
        <w:pStyle w:val="ListBullet"/>
      </w:pPr>
      <w:r w:rsidRPr="009F4887">
        <w:t xml:space="preserve">ask the client some initial questions to discuss the aged care services they may need </w:t>
      </w:r>
    </w:p>
    <w:p w14:paraId="53039798" w14:textId="77777777" w:rsidR="00C84665" w:rsidRPr="009F4887" w:rsidRDefault="00C84665" w:rsidP="005B06F4">
      <w:pPr>
        <w:pStyle w:val="ListBullet"/>
      </w:pPr>
      <w:r w:rsidRPr="009F4887">
        <w:t xml:space="preserve">refer the client to an assessment organisation in their local area. </w:t>
      </w:r>
    </w:p>
    <w:p w14:paraId="4BDB8161" w14:textId="77777777" w:rsidR="00C84665" w:rsidRDefault="00C84665" w:rsidP="00DC14E0">
      <w:pPr>
        <w:tabs>
          <w:tab w:val="left" w:pos="284"/>
        </w:tabs>
        <w:spacing w:after="0"/>
      </w:pPr>
      <w:r w:rsidRPr="009F4887">
        <w:t>A Triage Delegate from an assessment organisation will call the client after accepting their referral. This will be a quick call to support them being booked into the right type of aged care needs assessment for their needs.</w:t>
      </w:r>
    </w:p>
    <w:p w14:paraId="4B804543" w14:textId="77777777" w:rsidR="009B4972" w:rsidRDefault="009B4972" w:rsidP="00DC14E0">
      <w:pPr>
        <w:pStyle w:val="NormalText"/>
        <w:spacing w:line="276" w:lineRule="auto"/>
      </w:pPr>
      <w:r w:rsidRPr="007776D7">
        <w:rPr>
          <w:color w:val="auto"/>
        </w:rPr>
        <w:lastRenderedPageBreak/>
        <w:t xml:space="preserve">To learn more about aged care assessments, clients can visit </w:t>
      </w:r>
      <w:r w:rsidRPr="00DC14E0">
        <w:t>My</w:t>
      </w:r>
      <w:r w:rsidRPr="1420BD11">
        <w:rPr>
          <w:color w:val="auto"/>
        </w:rPr>
        <w:t xml:space="preserve"> Aged Care’s ‘</w:t>
      </w:r>
      <w:hyperlink r:id="rId15" w:history="1">
        <w:r w:rsidRPr="1420BD11">
          <w:rPr>
            <w:rStyle w:val="Hyperlink"/>
          </w:rPr>
          <w:t>Apply for an assessment</w:t>
        </w:r>
      </w:hyperlink>
      <w:r>
        <w:t xml:space="preserve">’ </w:t>
      </w:r>
      <w:r w:rsidRPr="1420BD11">
        <w:rPr>
          <w:color w:val="auto"/>
        </w:rPr>
        <w:t>(available in different languages) or read the department’s:</w:t>
      </w:r>
    </w:p>
    <w:p w14:paraId="12EDFF5F" w14:textId="77777777" w:rsidR="009B4972" w:rsidRDefault="009B4972" w:rsidP="005B06F4">
      <w:pPr>
        <w:pStyle w:val="ListBullet"/>
      </w:pPr>
      <w:hyperlink r:id="rId16" w:history="1">
        <w:r w:rsidRPr="1420BD11">
          <w:rPr>
            <w:rStyle w:val="Hyperlink"/>
          </w:rPr>
          <w:t>assessment fact sheet</w:t>
        </w:r>
      </w:hyperlink>
      <w:r>
        <w:t xml:space="preserve"> </w:t>
      </w:r>
      <w:r w:rsidRPr="1420BD11">
        <w:t xml:space="preserve">(translations available) </w:t>
      </w:r>
    </w:p>
    <w:p w14:paraId="4F6AA5CB" w14:textId="77777777" w:rsidR="009B4972" w:rsidRDefault="009B4972" w:rsidP="005B06F4">
      <w:pPr>
        <w:pStyle w:val="ListBullet"/>
      </w:pPr>
      <w:hyperlink r:id="rId17" w:history="1">
        <w:r w:rsidRPr="1420BD11">
          <w:rPr>
            <w:rStyle w:val="Hyperlink"/>
          </w:rPr>
          <w:t>Easy Read fact sheet</w:t>
        </w:r>
      </w:hyperlink>
      <w:r>
        <w:t xml:space="preserve"> </w:t>
      </w:r>
    </w:p>
    <w:p w14:paraId="4967451F" w14:textId="77777777" w:rsidR="009B4972" w:rsidRDefault="009B4972" w:rsidP="005B06F4">
      <w:pPr>
        <w:pStyle w:val="ListBullet"/>
      </w:pPr>
      <w:hyperlink r:id="rId18" w:history="1">
        <w:r w:rsidRPr="1420BD11">
          <w:rPr>
            <w:rStyle w:val="Hyperlink"/>
          </w:rPr>
          <w:t>Fact sheet for Aboriginal and Torres Strait Islander people</w:t>
        </w:r>
      </w:hyperlink>
      <w:r>
        <w:t xml:space="preserve"> </w:t>
      </w:r>
    </w:p>
    <w:p w14:paraId="146F137D" w14:textId="55EE7F6C" w:rsidR="007033ED" w:rsidRPr="00DC14E0" w:rsidRDefault="00567FDB" w:rsidP="005B06F4">
      <w:pPr>
        <w:pStyle w:val="Heading3"/>
        <w:rPr>
          <w:rFonts w:cs="Arial"/>
        </w:rPr>
      </w:pPr>
      <w:r>
        <w:t>Supports</w:t>
      </w:r>
      <w:r w:rsidR="007033ED" w:rsidRPr="553DED1A">
        <w:t xml:space="preserve"> for </w:t>
      </w:r>
      <w:r>
        <w:t>Aboriginal and Torres Strait Islander</w:t>
      </w:r>
      <w:r w:rsidR="007033ED" w:rsidRPr="00DC14E0">
        <w:rPr>
          <w:rFonts w:cs="Arial"/>
        </w:rPr>
        <w:t xml:space="preserve"> </w:t>
      </w:r>
      <w:r w:rsidR="2478DDCE" w:rsidRPr="00DC14E0">
        <w:rPr>
          <w:rFonts w:cs="Arial"/>
        </w:rPr>
        <w:t>c</w:t>
      </w:r>
      <w:r w:rsidR="007033ED" w:rsidRPr="00DC14E0">
        <w:rPr>
          <w:rFonts w:cs="Arial"/>
        </w:rPr>
        <w:t>lients</w:t>
      </w:r>
    </w:p>
    <w:p w14:paraId="044B5CB5" w14:textId="2C67F32F" w:rsidR="007033ED" w:rsidRDefault="00567FDB" w:rsidP="00DC14E0">
      <w:r w:rsidRPr="00567FDB">
        <w:t xml:space="preserve">Aboriginal and Torres Strait Islander </w:t>
      </w:r>
      <w:r w:rsidR="007033ED" w:rsidRPr="007033ED">
        <w:t xml:space="preserve">clients are encouraged to register </w:t>
      </w:r>
      <w:r>
        <w:t xml:space="preserve">on my Aged Care </w:t>
      </w:r>
      <w:r w:rsidR="007033ED" w:rsidRPr="007033ED">
        <w:t xml:space="preserve">and have an assessment to ensure that they can receive aged care services that meets their needs. </w:t>
      </w:r>
      <w:r w:rsidRPr="00567FDB">
        <w:t>Aboriginal and Torres Strait Islander</w:t>
      </w:r>
      <w:r w:rsidRPr="007033ED" w:rsidDel="00567FDB">
        <w:t xml:space="preserve"> </w:t>
      </w:r>
      <w:r w:rsidR="007033ED" w:rsidRPr="007033ED">
        <w:t xml:space="preserve">can request a culturally safe assessment within the current assessment framework. </w:t>
      </w:r>
      <w:r w:rsidR="002D02C3">
        <w:t>Aged care assessors</w:t>
      </w:r>
      <w:r w:rsidR="007033ED" w:rsidRPr="007033ED">
        <w:t xml:space="preserve"> </w:t>
      </w:r>
      <w:r w:rsidR="002D02C3">
        <w:t>are</w:t>
      </w:r>
      <w:r w:rsidR="007033ED" w:rsidRPr="007033ED">
        <w:t xml:space="preserve"> trained to provide culturally appropriate assessments. </w:t>
      </w:r>
    </w:p>
    <w:p w14:paraId="4175DE0A" w14:textId="7B14C9F0" w:rsidR="008F5ED1" w:rsidRPr="00C04282" w:rsidRDefault="008F5ED1" w:rsidP="00DC14E0">
      <w:pPr>
        <w:pStyle w:val="NormalText"/>
        <w:spacing w:line="276" w:lineRule="auto"/>
        <w:rPr>
          <w:color w:val="auto"/>
          <w:lang w:val="en-US"/>
        </w:rPr>
      </w:pPr>
      <w:r w:rsidRPr="00C04282">
        <w:rPr>
          <w:color w:val="auto"/>
        </w:rPr>
        <w:t>Your client may</w:t>
      </w:r>
      <w:r>
        <w:rPr>
          <w:color w:val="auto"/>
        </w:rPr>
        <w:t xml:space="preserve"> also</w:t>
      </w:r>
      <w:r w:rsidRPr="00C04282">
        <w:rPr>
          <w:color w:val="auto"/>
        </w:rPr>
        <w:t xml:space="preserve"> be able to have an Elder Care Support Program worker or connector to help them with their aged care journey.</w:t>
      </w:r>
    </w:p>
    <w:p w14:paraId="61D40910" w14:textId="77777777" w:rsidR="008F5ED1" w:rsidRPr="00C04282" w:rsidRDefault="008F5ED1" w:rsidP="00DC14E0">
      <w:pPr>
        <w:pStyle w:val="NormalText"/>
        <w:spacing w:line="276" w:lineRule="auto"/>
        <w:rPr>
          <w:color w:val="auto"/>
        </w:rPr>
      </w:pPr>
      <w:r w:rsidRPr="00C04282">
        <w:rPr>
          <w:color w:val="auto"/>
        </w:rPr>
        <w:t>An Elder Care Support worker or connector can:</w:t>
      </w:r>
    </w:p>
    <w:p w14:paraId="1E6C8614" w14:textId="77777777" w:rsidR="008F5ED1" w:rsidRPr="00C04282" w:rsidRDefault="008F5ED1" w:rsidP="005B06F4">
      <w:pPr>
        <w:pStyle w:val="ListBullet"/>
      </w:pPr>
      <w:r w:rsidRPr="00C04282">
        <w:t>Help clients book aged care assessments</w:t>
      </w:r>
    </w:p>
    <w:p w14:paraId="446069E2" w14:textId="77777777" w:rsidR="008F5ED1" w:rsidRPr="00C04282" w:rsidRDefault="008F5ED1" w:rsidP="005B06F4">
      <w:pPr>
        <w:pStyle w:val="ListBullet"/>
      </w:pPr>
      <w:r w:rsidRPr="00C04282">
        <w:t xml:space="preserve">sit with clients during their aged care assessment </w:t>
      </w:r>
    </w:p>
    <w:p w14:paraId="41CADAEB" w14:textId="77777777" w:rsidR="008F5ED1" w:rsidRPr="00C04282" w:rsidRDefault="008F5ED1" w:rsidP="005B06F4">
      <w:pPr>
        <w:pStyle w:val="ListBullet"/>
      </w:pPr>
      <w:r w:rsidRPr="00C04282">
        <w:t>and give clients support, if they want them to</w:t>
      </w:r>
    </w:p>
    <w:p w14:paraId="1E3D3EB8" w14:textId="63CAC2BE" w:rsidR="008F5ED1" w:rsidRPr="00C04282" w:rsidRDefault="008F5ED1" w:rsidP="005B06F4">
      <w:pPr>
        <w:pStyle w:val="ListBullet"/>
      </w:pPr>
      <w:r w:rsidRPr="00C04282">
        <w:t xml:space="preserve">give clients advice about what </w:t>
      </w:r>
      <w:r w:rsidR="009266D7">
        <w:t>they</w:t>
      </w:r>
      <w:r w:rsidR="009266D7" w:rsidRPr="00C04282">
        <w:t xml:space="preserve"> </w:t>
      </w:r>
      <w:r w:rsidRPr="00C04282">
        <w:t>need to do next</w:t>
      </w:r>
    </w:p>
    <w:p w14:paraId="2E9BC80D" w14:textId="77777777" w:rsidR="008F5ED1" w:rsidRPr="00C04282" w:rsidRDefault="008F5ED1" w:rsidP="005B06F4">
      <w:pPr>
        <w:pStyle w:val="ListBullet"/>
      </w:pPr>
      <w:r w:rsidRPr="00C04282">
        <w:t>help clients contact an aged care provider that’s right for them.</w:t>
      </w:r>
    </w:p>
    <w:p w14:paraId="5EFEE94F" w14:textId="267CF556" w:rsidR="00F062EC" w:rsidRPr="007033ED" w:rsidRDefault="008F5ED1" w:rsidP="00DC14E0">
      <w:pPr>
        <w:pStyle w:val="NormalText"/>
      </w:pPr>
      <w:r w:rsidRPr="00C04282">
        <w:rPr>
          <w:color w:val="auto"/>
        </w:rPr>
        <w:t xml:space="preserve">Clients can find where Elder Care Support workers and connectors are located on the </w:t>
      </w:r>
      <w:hyperlink r:id="rId19" w:history="1">
        <w:r w:rsidRPr="00C04282">
          <w:rPr>
            <w:rStyle w:val="Hyperlink"/>
          </w:rPr>
          <w:t>NACCHO.org.au/elder-care-support-program</w:t>
        </w:r>
      </w:hyperlink>
      <w:r w:rsidRPr="00C04282">
        <w:t xml:space="preserve">.  </w:t>
      </w:r>
    </w:p>
    <w:p w14:paraId="5A304B5E" w14:textId="298A990E" w:rsidR="007033ED" w:rsidRPr="007033ED" w:rsidRDefault="002D02C3" w:rsidP="005B06F4">
      <w:pPr>
        <w:pStyle w:val="Heading3"/>
      </w:pPr>
      <w:r>
        <w:t>Supports</w:t>
      </w:r>
      <w:r w:rsidR="00435997" w:rsidRPr="553DED1A">
        <w:t xml:space="preserve"> for </w:t>
      </w:r>
      <w:r w:rsidR="00FC4A6D">
        <w:t xml:space="preserve">clients </w:t>
      </w:r>
      <w:r>
        <w:t>from</w:t>
      </w:r>
      <w:r w:rsidR="00FC4A6D">
        <w:t xml:space="preserve"> a </w:t>
      </w:r>
      <w:r w:rsidR="686644BA" w:rsidRPr="553DED1A">
        <w:t>c</w:t>
      </w:r>
      <w:r w:rsidR="007033ED" w:rsidRPr="553DED1A">
        <w:t xml:space="preserve">ulturally and </w:t>
      </w:r>
      <w:r w:rsidR="491073B1" w:rsidRPr="553DED1A">
        <w:t>l</w:t>
      </w:r>
      <w:r w:rsidR="007033ED" w:rsidRPr="553DED1A">
        <w:t>inguistically diverse background</w:t>
      </w:r>
    </w:p>
    <w:p w14:paraId="789A3A4E" w14:textId="1B29E190" w:rsidR="0014732F" w:rsidRDefault="0014732F" w:rsidP="00B052FD">
      <w:pPr>
        <w:pStyle w:val="NormalText"/>
      </w:pPr>
      <w:r w:rsidRPr="1420BD11">
        <w:rPr>
          <w:color w:val="auto"/>
        </w:rPr>
        <w:t xml:space="preserve">To learn more about aged care assessments, </w:t>
      </w:r>
      <w:r w:rsidRPr="0014732F">
        <w:rPr>
          <w:color w:val="auto"/>
        </w:rPr>
        <w:t xml:space="preserve">culturally and linguistically diverse </w:t>
      </w:r>
      <w:r w:rsidRPr="1420BD11">
        <w:rPr>
          <w:color w:val="auto"/>
        </w:rPr>
        <w:t>clients can visit My Aged Care’s ‘</w:t>
      </w:r>
      <w:hyperlink r:id="rId20" w:history="1">
        <w:r w:rsidRPr="1420BD11">
          <w:rPr>
            <w:rStyle w:val="Hyperlink"/>
          </w:rPr>
          <w:t>Apply for an assessment</w:t>
        </w:r>
      </w:hyperlink>
      <w:r>
        <w:t xml:space="preserve">’ </w:t>
      </w:r>
      <w:r w:rsidRPr="1420BD11">
        <w:rPr>
          <w:color w:val="auto"/>
        </w:rPr>
        <w:t>in different languages or read the department’s</w:t>
      </w:r>
      <w:r>
        <w:rPr>
          <w:color w:val="auto"/>
        </w:rPr>
        <w:t xml:space="preserve"> </w:t>
      </w:r>
      <w:hyperlink r:id="rId21" w:history="1">
        <w:r w:rsidRPr="1420BD11">
          <w:rPr>
            <w:rStyle w:val="Hyperlink"/>
          </w:rPr>
          <w:t>assessment fact sheet</w:t>
        </w:r>
      </w:hyperlink>
      <w:r>
        <w:t xml:space="preserve"> </w:t>
      </w:r>
      <w:r>
        <w:rPr>
          <w:color w:val="auto"/>
        </w:rPr>
        <w:t xml:space="preserve">in different languages. </w:t>
      </w:r>
      <w:r w:rsidRPr="1420BD11">
        <w:rPr>
          <w:color w:val="auto"/>
        </w:rPr>
        <w:t xml:space="preserve"> </w:t>
      </w:r>
    </w:p>
    <w:p w14:paraId="4FBBB952" w14:textId="6D676456" w:rsidR="0014732F" w:rsidRPr="00B052FD" w:rsidRDefault="0014732F" w:rsidP="00B052FD">
      <w:pPr>
        <w:pStyle w:val="NormalText"/>
        <w:rPr>
          <w:color w:val="auto"/>
        </w:rPr>
      </w:pPr>
      <w:r w:rsidRPr="00B052FD">
        <w:rPr>
          <w:color w:val="auto"/>
        </w:rPr>
        <w:t>An</w:t>
      </w:r>
      <w:r>
        <w:t xml:space="preserve"> </w:t>
      </w:r>
      <w:hyperlink r:id="rId22" w:history="1">
        <w:r w:rsidRPr="1420BD11">
          <w:rPr>
            <w:rStyle w:val="Hyperlink"/>
          </w:rPr>
          <w:t>Easy Read fact sheet</w:t>
        </w:r>
      </w:hyperlink>
      <w:r>
        <w:t xml:space="preserve"> </w:t>
      </w:r>
      <w:r w:rsidRPr="00B052FD">
        <w:rPr>
          <w:color w:val="auto"/>
        </w:rPr>
        <w:t xml:space="preserve">about the assessment process is also available. </w:t>
      </w:r>
    </w:p>
    <w:p w14:paraId="7B17DE2D" w14:textId="77777777" w:rsidR="000D1A7C" w:rsidRPr="00C04282" w:rsidRDefault="000D1A7C" w:rsidP="00DC14E0">
      <w:pPr>
        <w:pStyle w:val="NormalText"/>
        <w:spacing w:line="276" w:lineRule="auto"/>
        <w:rPr>
          <w:color w:val="auto"/>
        </w:rPr>
      </w:pPr>
      <w:r w:rsidRPr="00C04282">
        <w:rPr>
          <w:color w:val="auto"/>
        </w:rPr>
        <w:t xml:space="preserve">If your clients want help to talk to My Aged Care in another language, they can call the </w:t>
      </w:r>
      <w:hyperlink r:id="rId23" w:anchor="translating-and-interpreting-service-tis-national" w:history="1">
        <w:r w:rsidRPr="00C04282">
          <w:rPr>
            <w:rStyle w:val="Hyperlink"/>
          </w:rPr>
          <w:t>Translating and Interpreting Service (TIS National)</w:t>
        </w:r>
      </w:hyperlink>
      <w:r w:rsidRPr="00C04282">
        <w:t> </w:t>
      </w:r>
      <w:r w:rsidRPr="00C04282">
        <w:rPr>
          <w:color w:val="auto"/>
        </w:rPr>
        <w:t>for the cost of a local call:</w:t>
      </w:r>
    </w:p>
    <w:p w14:paraId="5DB36778" w14:textId="77777777" w:rsidR="000D1A7C" w:rsidRPr="00C04282" w:rsidRDefault="000D1A7C" w:rsidP="001F2690">
      <w:pPr>
        <w:pStyle w:val="NormalText"/>
        <w:numPr>
          <w:ilvl w:val="0"/>
          <w:numId w:val="1"/>
        </w:numPr>
        <w:spacing w:line="276" w:lineRule="auto"/>
        <w:rPr>
          <w:color w:val="auto"/>
        </w:rPr>
      </w:pPr>
      <w:r w:rsidRPr="00C04282">
        <w:rPr>
          <w:color w:val="auto"/>
        </w:rPr>
        <w:t>Call TIS National on 131 450</w:t>
      </w:r>
    </w:p>
    <w:p w14:paraId="46956200" w14:textId="77777777" w:rsidR="000D1A7C" w:rsidRPr="00C04282" w:rsidRDefault="000D1A7C" w:rsidP="001F2690">
      <w:pPr>
        <w:pStyle w:val="NormalText"/>
        <w:numPr>
          <w:ilvl w:val="0"/>
          <w:numId w:val="1"/>
        </w:numPr>
        <w:spacing w:line="276" w:lineRule="auto"/>
        <w:rPr>
          <w:color w:val="auto"/>
        </w:rPr>
      </w:pPr>
      <w:r w:rsidRPr="00C04282">
        <w:rPr>
          <w:color w:val="auto"/>
        </w:rPr>
        <w:t>Tell the operator the language you speak</w:t>
      </w:r>
    </w:p>
    <w:p w14:paraId="6BDD7A0E" w14:textId="77777777" w:rsidR="000D1A7C" w:rsidRPr="00C04282" w:rsidRDefault="000D1A7C" w:rsidP="001F2690">
      <w:pPr>
        <w:pStyle w:val="NormalText"/>
        <w:numPr>
          <w:ilvl w:val="0"/>
          <w:numId w:val="1"/>
        </w:numPr>
        <w:spacing w:line="276" w:lineRule="auto"/>
        <w:rPr>
          <w:color w:val="auto"/>
        </w:rPr>
      </w:pPr>
      <w:r w:rsidRPr="00C04282">
        <w:rPr>
          <w:color w:val="auto"/>
        </w:rPr>
        <w:t>Ask the interpreter to call My Aged Care on 1800 200 422.</w:t>
      </w:r>
    </w:p>
    <w:p w14:paraId="2AA0660B" w14:textId="77777777" w:rsidR="000D1A7C" w:rsidRPr="00C04282" w:rsidRDefault="000D1A7C" w:rsidP="00DC14E0">
      <w:pPr>
        <w:pStyle w:val="NormalText"/>
        <w:spacing w:line="276" w:lineRule="auto"/>
        <w:rPr>
          <w:color w:val="auto"/>
        </w:rPr>
      </w:pPr>
      <w:r w:rsidRPr="00C04282">
        <w:rPr>
          <w:color w:val="auto"/>
        </w:rPr>
        <w:t>They may need to wait on the line for the interpreter, or the operator may need to call you back when an interpreter is available.</w:t>
      </w:r>
    </w:p>
    <w:p w14:paraId="7E4FD0A3" w14:textId="1F11DCFB" w:rsidR="009A2BE0" w:rsidRDefault="000D1A7C" w:rsidP="00DC14E0">
      <w:pPr>
        <w:pStyle w:val="NormalText"/>
        <w:spacing w:line="276" w:lineRule="auto"/>
        <w:rPr>
          <w:color w:val="auto"/>
        </w:rPr>
      </w:pPr>
      <w:r w:rsidRPr="00C04282">
        <w:rPr>
          <w:color w:val="auto"/>
        </w:rPr>
        <w:t>When they are speaking with the interpreter, they will call My Aged Care for you and interpret your conversation.</w:t>
      </w:r>
    </w:p>
    <w:p w14:paraId="096F8A65" w14:textId="1F2C6CCA" w:rsidR="00A87171" w:rsidRDefault="00F2306D" w:rsidP="005B06F4">
      <w:pPr>
        <w:pStyle w:val="Heading3"/>
      </w:pPr>
      <w:r>
        <w:lastRenderedPageBreak/>
        <w:t>Access to</w:t>
      </w:r>
      <w:r w:rsidR="00514CA6">
        <w:t xml:space="preserve"> urgent</w:t>
      </w:r>
      <w:r>
        <w:t xml:space="preserve"> services </w:t>
      </w:r>
    </w:p>
    <w:p w14:paraId="4F8BCB38" w14:textId="0CF37E5F" w:rsidR="00EF41CA" w:rsidRPr="00BF2E39" w:rsidRDefault="00367A79" w:rsidP="00BF2E39">
      <w:r w:rsidRPr="00BF2E39">
        <w:t xml:space="preserve">My Aged Care can </w:t>
      </w:r>
      <w:r w:rsidR="00707A39">
        <w:t xml:space="preserve">only </w:t>
      </w:r>
      <w:r w:rsidRPr="00BF2E39">
        <w:t xml:space="preserve">refer a client directly to a CHSP provider </w:t>
      </w:r>
      <w:r w:rsidR="00707A39">
        <w:t xml:space="preserve">(without an assessment) </w:t>
      </w:r>
      <w:r w:rsidRPr="00BF2E39">
        <w:t xml:space="preserve">if they need immediate health or safety intervention that is unavailable through other means. These services may include nursing, personal care, meals, grocery shopping and transport. </w:t>
      </w:r>
    </w:p>
    <w:p w14:paraId="2701B3CB" w14:textId="6F227748" w:rsidR="006A0F45" w:rsidRDefault="007A1628" w:rsidP="00BF2E39">
      <w:r w:rsidRPr="00BF2E39">
        <w:t xml:space="preserve">From 1 </w:t>
      </w:r>
      <w:r w:rsidR="00A86A0B" w:rsidRPr="00BF2E39">
        <w:t>July 2025, u</w:t>
      </w:r>
      <w:r w:rsidRPr="00BF2E39">
        <w:t>nder the new Act there will be mechanisms for individuals to access funded aged care services where they have urgent needs</w:t>
      </w:r>
      <w:r w:rsidR="00C22E6D">
        <w:t>.</w:t>
      </w:r>
    </w:p>
    <w:p w14:paraId="07F1AC57" w14:textId="089CAF94" w:rsidR="00692791" w:rsidRPr="009609C4" w:rsidDel="008E3000" w:rsidRDefault="001A1FA3" w:rsidP="005B06F4">
      <w:pPr>
        <w:pStyle w:val="Heading3"/>
      </w:pPr>
      <w:r>
        <w:t>Further assistance with</w:t>
      </w:r>
      <w:r w:rsidR="00692791" w:rsidRPr="009609C4">
        <w:t xml:space="preserve"> </w:t>
      </w:r>
      <w:r w:rsidR="00995E96">
        <w:t xml:space="preserve">My Aged Care and </w:t>
      </w:r>
      <w:r>
        <w:t>the</w:t>
      </w:r>
      <w:r w:rsidR="00AD137B">
        <w:t xml:space="preserve"> </w:t>
      </w:r>
      <w:r w:rsidR="00995E96">
        <w:t>assessment</w:t>
      </w:r>
      <w:r w:rsidR="00692791" w:rsidRPr="009609C4">
        <w:t xml:space="preserve"> process</w:t>
      </w:r>
    </w:p>
    <w:p w14:paraId="5D6D3DE0" w14:textId="3D4A4214" w:rsidR="00692791" w:rsidRPr="006B72EC" w:rsidRDefault="00692791" w:rsidP="00692791">
      <w:r>
        <w:t xml:space="preserve">If you need </w:t>
      </w:r>
      <w:r w:rsidR="00D35A0B">
        <w:t>more information about</w:t>
      </w:r>
      <w:r w:rsidR="001A1FA3">
        <w:t xml:space="preserve"> </w:t>
      </w:r>
      <w:r w:rsidR="00995E96">
        <w:t>the assessment process</w:t>
      </w:r>
      <w:r w:rsidR="001A1FA3">
        <w:t>, please</w:t>
      </w:r>
      <w:r w:rsidR="00995E96">
        <w:t xml:space="preserve"> </w:t>
      </w:r>
      <w:r w:rsidR="00D35A0B">
        <w:t>visit the</w:t>
      </w:r>
      <w:r w:rsidR="005D0393">
        <w:t xml:space="preserve"> </w:t>
      </w:r>
      <w:hyperlink r:id="rId24" w:history="1">
        <w:r w:rsidR="005D0393" w:rsidRPr="00624194">
          <w:rPr>
            <w:rStyle w:val="Hyperlink"/>
          </w:rPr>
          <w:t>My Aged Care website</w:t>
        </w:r>
      </w:hyperlink>
      <w:r w:rsidR="005D0393">
        <w:t xml:space="preserve"> </w:t>
      </w:r>
      <w:r w:rsidR="00995E96">
        <w:t xml:space="preserve">. </w:t>
      </w:r>
    </w:p>
    <w:p w14:paraId="5753E2DD" w14:textId="1FDCA497" w:rsidR="00751B90" w:rsidRDefault="00963E3F" w:rsidP="00544FEC">
      <w:pPr>
        <w:pStyle w:val="Heading2numbered"/>
      </w:pPr>
      <w:r>
        <w:t xml:space="preserve">Support the </w:t>
      </w:r>
      <w:r w:rsidR="00707A39">
        <w:t>d</w:t>
      </w:r>
      <w:r>
        <w:t xml:space="preserve">epartment </w:t>
      </w:r>
      <w:r w:rsidR="00707A39">
        <w:t>to</w:t>
      </w:r>
      <w:r>
        <w:t xml:space="preserve"> </w:t>
      </w:r>
      <w:r w:rsidR="00777D7C">
        <w:t xml:space="preserve">monitor </w:t>
      </w:r>
      <w:r w:rsidR="00707A39">
        <w:t>progress ahead</w:t>
      </w:r>
      <w:r w:rsidR="007F4CF5">
        <w:t xml:space="preserve"> of 30 June</w:t>
      </w:r>
      <w:r w:rsidR="00F96901">
        <w:t xml:space="preserve"> 2025</w:t>
      </w:r>
    </w:p>
    <w:p w14:paraId="7733934B" w14:textId="2FB412C9" w:rsidR="00707A39" w:rsidRDefault="00B14BB4" w:rsidP="00544FEC">
      <w:r>
        <w:t xml:space="preserve">Your </w:t>
      </w:r>
      <w:r w:rsidR="00707A39">
        <w:t>FAM</w:t>
      </w:r>
      <w:r>
        <w:t xml:space="preserve"> </w:t>
      </w:r>
      <w:r w:rsidR="00205215">
        <w:t xml:space="preserve">will </w:t>
      </w:r>
      <w:r w:rsidR="00E8531E">
        <w:t xml:space="preserve">contact </w:t>
      </w:r>
      <w:r w:rsidR="005F6D40">
        <w:t xml:space="preserve">your organisation </w:t>
      </w:r>
      <w:r>
        <w:t>regularl</w:t>
      </w:r>
      <w:r w:rsidR="00F86AB5">
        <w:t xml:space="preserve">y </w:t>
      </w:r>
      <w:r w:rsidR="00A35954">
        <w:t xml:space="preserve">between now </w:t>
      </w:r>
      <w:r w:rsidR="00942FD6">
        <w:t>and 30 June</w:t>
      </w:r>
      <w:r w:rsidR="00F96901">
        <w:t xml:space="preserve"> 2025</w:t>
      </w:r>
      <w:r w:rsidR="00942FD6">
        <w:t xml:space="preserve">. </w:t>
      </w:r>
    </w:p>
    <w:p w14:paraId="17CF350E" w14:textId="4D6B29A8" w:rsidR="007F4CF5" w:rsidRDefault="00707A39" w:rsidP="00544FEC">
      <w:r>
        <w:t>Please</w:t>
      </w:r>
      <w:r w:rsidR="00DF2B4A">
        <w:t xml:space="preserve"> provide </w:t>
      </w:r>
      <w:r w:rsidR="00CA4866" w:rsidRPr="00544FEC">
        <w:t>updates</w:t>
      </w:r>
      <w:r w:rsidR="00CA4866">
        <w:t xml:space="preserve"> to your FAM on: </w:t>
      </w:r>
    </w:p>
    <w:p w14:paraId="5A9EA7D5" w14:textId="0CCD5E5C" w:rsidR="007F4CF5" w:rsidRPr="00233F4B" w:rsidRDefault="007F4CF5" w:rsidP="005B06F4">
      <w:pPr>
        <w:pStyle w:val="ListBullet"/>
      </w:pPr>
      <w:r w:rsidRPr="00404070">
        <w:t xml:space="preserve">The number of letters your organisation has sent to </w:t>
      </w:r>
      <w:r w:rsidR="004B6CC9" w:rsidRPr="00404070">
        <w:t>regular</w:t>
      </w:r>
      <w:r w:rsidRPr="00404070">
        <w:t xml:space="preserve"> clients </w:t>
      </w:r>
    </w:p>
    <w:p w14:paraId="7CE8E901" w14:textId="7DD5A525" w:rsidR="00751B90" w:rsidRPr="005B06F4" w:rsidRDefault="007F4CF5" w:rsidP="005B06F4">
      <w:pPr>
        <w:pStyle w:val="ListBullet"/>
      </w:pPr>
      <w:r w:rsidRPr="00404070">
        <w:t>The number of clients you have supported to register on My Aged Care</w:t>
      </w:r>
      <w:r w:rsidR="00707A39" w:rsidRPr="00404070">
        <w:t>.</w:t>
      </w:r>
    </w:p>
    <w:p w14:paraId="775AC070" w14:textId="77777777" w:rsidR="00F2306D" w:rsidRDefault="00F2306D">
      <w:pPr>
        <w:spacing w:before="0" w:after="0" w:line="240" w:lineRule="auto"/>
        <w:rPr>
          <w:b/>
          <w:bCs/>
          <w:szCs w:val="32"/>
        </w:rPr>
      </w:pPr>
      <w:r>
        <w:rPr>
          <w:b/>
          <w:bCs/>
          <w:szCs w:val="32"/>
        </w:rPr>
        <w:br w:type="page"/>
      </w:r>
    </w:p>
    <w:p w14:paraId="6D993D19" w14:textId="0639ED8C" w:rsidR="00751B90" w:rsidRDefault="00F2306D" w:rsidP="005B06F4">
      <w:pPr>
        <w:pStyle w:val="Heading1"/>
      </w:pPr>
      <w:r>
        <w:lastRenderedPageBreak/>
        <w:t>Attachment A</w:t>
      </w:r>
    </w:p>
    <w:tbl>
      <w:tblPr>
        <w:tblStyle w:val="TableGridLight"/>
        <w:tblW w:w="10343" w:type="dxa"/>
        <w:tblLook w:val="04A0" w:firstRow="1" w:lastRow="0" w:firstColumn="1" w:lastColumn="0" w:noHBand="0" w:noVBand="1"/>
      </w:tblPr>
      <w:tblGrid>
        <w:gridCol w:w="704"/>
        <w:gridCol w:w="9639"/>
      </w:tblGrid>
      <w:tr w:rsidR="00751B90" w14:paraId="26C9E1C7" w14:textId="77777777" w:rsidTr="005B06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43" w:type="dxa"/>
            <w:gridSpan w:val="2"/>
          </w:tcPr>
          <w:p w14:paraId="01987098" w14:textId="50242A8B" w:rsidR="005B06F4" w:rsidRDefault="00645BB8" w:rsidP="005B06F4">
            <w:pPr>
              <w:rPr>
                <w:b w:val="0"/>
              </w:rPr>
            </w:pPr>
            <w:r w:rsidRPr="005B06F4">
              <w:t xml:space="preserve">CHSP </w:t>
            </w:r>
            <w:r w:rsidR="00751B90" w:rsidRPr="005B06F4">
              <w:t>Provider Checklist</w:t>
            </w:r>
          </w:p>
          <w:p w14:paraId="3B938E61" w14:textId="72D8C8B3" w:rsidR="00645BB8" w:rsidRPr="005B06F4" w:rsidRDefault="00520A9B" w:rsidP="005B06F4">
            <w:r w:rsidRPr="005B06F4">
              <w:t>Which clients requi</w:t>
            </w:r>
            <w:r w:rsidR="0038048B" w:rsidRPr="005B06F4">
              <w:t xml:space="preserve">re </w:t>
            </w:r>
            <w:r w:rsidR="005208BC" w:rsidRPr="005B06F4">
              <w:t>a letter</w:t>
            </w:r>
          </w:p>
        </w:tc>
      </w:tr>
      <w:tr w:rsidR="00751B90" w14:paraId="0CD3D5CF" w14:textId="77777777" w:rsidTr="005B06F4">
        <w:tc>
          <w:tcPr>
            <w:cnfStyle w:val="001000000000" w:firstRow="0" w:lastRow="0" w:firstColumn="1" w:lastColumn="0" w:oddVBand="0" w:evenVBand="0" w:oddHBand="0" w:evenHBand="0" w:firstRowFirstColumn="0" w:firstRowLastColumn="0" w:lastRowFirstColumn="0" w:lastRowLastColumn="0"/>
            <w:tcW w:w="704" w:type="dxa"/>
          </w:tcPr>
          <w:p w14:paraId="6F2C75B4" w14:textId="5C8BABCD" w:rsidR="00C13881" w:rsidRPr="005B06F4" w:rsidRDefault="00C13881" w:rsidP="005B06F4">
            <w:r w:rsidRPr="005B06F4">
              <w:t>1</w:t>
            </w:r>
          </w:p>
        </w:tc>
        <w:tc>
          <w:tcPr>
            <w:tcW w:w="9639" w:type="dxa"/>
          </w:tcPr>
          <w:p w14:paraId="17AC780C" w14:textId="6B2218D3" w:rsidR="00851D59" w:rsidRPr="005B06F4" w:rsidRDefault="006B03A3" w:rsidP="005B06F4">
            <w:pPr>
              <w:cnfStyle w:val="000000000000" w:firstRow="0" w:lastRow="0" w:firstColumn="0" w:lastColumn="0" w:oddVBand="0" w:evenVBand="0" w:oddHBand="0" w:evenHBand="0" w:firstRowFirstColumn="0" w:firstRowLastColumn="0" w:lastRowFirstColumn="0" w:lastRowLastColumn="0"/>
            </w:pPr>
            <w:r w:rsidRPr="005B06F4">
              <w:t>Ha</w:t>
            </w:r>
            <w:r w:rsidR="00FF0DD3" w:rsidRPr="005B06F4">
              <w:t>s your organisation received a letter from the department</w:t>
            </w:r>
            <w:r w:rsidR="005E137C" w:rsidRPr="005B06F4">
              <w:t>, via your Funding Arrangement Manager,</w:t>
            </w:r>
            <w:r w:rsidR="00FF0DD3" w:rsidRPr="005B06F4">
              <w:t xml:space="preserve"> asking </w:t>
            </w:r>
            <w:r w:rsidR="005E137C" w:rsidRPr="005B06F4">
              <w:t xml:space="preserve">for </w:t>
            </w:r>
            <w:r w:rsidR="00FF0DD3" w:rsidRPr="005B06F4">
              <w:t>you</w:t>
            </w:r>
            <w:r w:rsidR="005E137C" w:rsidRPr="005B06F4">
              <w:t>r help</w:t>
            </w:r>
            <w:r w:rsidR="00FF0DD3" w:rsidRPr="005B06F4">
              <w:t xml:space="preserve"> to support </w:t>
            </w:r>
            <w:r w:rsidR="00C457EA" w:rsidRPr="005B06F4">
              <w:t xml:space="preserve">unregistered and unassessed </w:t>
            </w:r>
            <w:r w:rsidR="005E137C" w:rsidRPr="005B06F4">
              <w:t xml:space="preserve">CHSP </w:t>
            </w:r>
            <w:r w:rsidR="00C457EA" w:rsidRPr="005B06F4">
              <w:t>clients</w:t>
            </w:r>
            <w:r w:rsidR="00A73651" w:rsidRPr="005B06F4">
              <w:t>?</w:t>
            </w:r>
          </w:p>
        </w:tc>
      </w:tr>
      <w:tr w:rsidR="0032122B" w14:paraId="3987A310" w14:textId="77777777" w:rsidTr="005B06F4">
        <w:tc>
          <w:tcPr>
            <w:cnfStyle w:val="001000000000" w:firstRow="0" w:lastRow="0" w:firstColumn="1" w:lastColumn="0" w:oddVBand="0" w:evenVBand="0" w:oddHBand="0" w:evenHBand="0" w:firstRowFirstColumn="0" w:firstRowLastColumn="0" w:lastRowFirstColumn="0" w:lastRowLastColumn="0"/>
            <w:tcW w:w="704" w:type="dxa"/>
          </w:tcPr>
          <w:p w14:paraId="66414BF2" w14:textId="39BC0400" w:rsidR="0032122B" w:rsidRPr="005B06F4" w:rsidRDefault="00675FEC" w:rsidP="005B06F4">
            <w:r w:rsidRPr="005B06F4">
              <w:t>2</w:t>
            </w:r>
          </w:p>
        </w:tc>
        <w:tc>
          <w:tcPr>
            <w:tcW w:w="9639" w:type="dxa"/>
          </w:tcPr>
          <w:p w14:paraId="720B60A6" w14:textId="161F53B6" w:rsidR="00675FEC" w:rsidRPr="005B06F4" w:rsidRDefault="0032122B" w:rsidP="005B06F4">
            <w:pPr>
              <w:cnfStyle w:val="000000000000" w:firstRow="0" w:lastRow="0" w:firstColumn="0" w:lastColumn="0" w:oddVBand="0" w:evenVBand="0" w:oddHBand="0" w:evenHBand="0" w:firstRowFirstColumn="0" w:firstRowLastColumn="0" w:lastRowFirstColumn="0" w:lastRowLastColumn="0"/>
            </w:pPr>
            <w:r w:rsidRPr="005B06F4">
              <w:t xml:space="preserve">Review your organisations database/records and identify clients who receive </w:t>
            </w:r>
            <w:r w:rsidR="00FA67F1" w:rsidRPr="005B06F4">
              <w:t xml:space="preserve">government-subsidised CHSP services </w:t>
            </w:r>
            <w:r w:rsidR="00EE5F6F" w:rsidRPr="005B06F4">
              <w:t>who are not</w:t>
            </w:r>
            <w:r w:rsidR="009A6930" w:rsidRPr="005B06F4">
              <w:t xml:space="preserve"> registered on My Aged Care</w:t>
            </w:r>
            <w:r w:rsidR="005F2FF0" w:rsidRPr="005B06F4">
              <w:t xml:space="preserve"> and who have not undergone a My Aged Care assessment</w:t>
            </w:r>
            <w:r w:rsidR="00707A39" w:rsidRPr="005B06F4">
              <w:t>.</w:t>
            </w:r>
          </w:p>
        </w:tc>
      </w:tr>
      <w:tr w:rsidR="00751B90" w14:paraId="5FE33EBE" w14:textId="77777777" w:rsidTr="005B06F4">
        <w:tc>
          <w:tcPr>
            <w:cnfStyle w:val="001000000000" w:firstRow="0" w:lastRow="0" w:firstColumn="1" w:lastColumn="0" w:oddVBand="0" w:evenVBand="0" w:oddHBand="0" w:evenHBand="0" w:firstRowFirstColumn="0" w:firstRowLastColumn="0" w:lastRowFirstColumn="0" w:lastRowLastColumn="0"/>
            <w:tcW w:w="704" w:type="dxa"/>
          </w:tcPr>
          <w:p w14:paraId="35BE2391" w14:textId="4E97547C" w:rsidR="00C13881" w:rsidRPr="005B06F4" w:rsidRDefault="005F2FF0" w:rsidP="005B06F4">
            <w:r w:rsidRPr="005B06F4">
              <w:t>3</w:t>
            </w:r>
          </w:p>
        </w:tc>
        <w:tc>
          <w:tcPr>
            <w:tcW w:w="9639" w:type="dxa"/>
          </w:tcPr>
          <w:p w14:paraId="31C71C95" w14:textId="3501698B" w:rsidR="0045783B" w:rsidRPr="005B06F4" w:rsidRDefault="00675FEC" w:rsidP="005B06F4">
            <w:pPr>
              <w:cnfStyle w:val="000000000000" w:firstRow="0" w:lastRow="0" w:firstColumn="0" w:lastColumn="0" w:oddVBand="0" w:evenVBand="0" w:oddHBand="0" w:evenHBand="0" w:firstRowFirstColumn="0" w:firstRowLastColumn="0" w:lastRowFirstColumn="0" w:lastRowLastColumn="0"/>
            </w:pPr>
            <w:r w:rsidRPr="005B06F4">
              <w:t>Do</w:t>
            </w:r>
            <w:r w:rsidR="00213975" w:rsidRPr="005B06F4">
              <w:t xml:space="preserve"> these unregistered</w:t>
            </w:r>
            <w:r w:rsidR="005F2FF0" w:rsidRPr="005B06F4">
              <w:t xml:space="preserve"> and unassessed CHSP</w:t>
            </w:r>
            <w:r w:rsidR="00213975" w:rsidRPr="005B06F4">
              <w:t xml:space="preserve"> clients receive government-subsidised CHSP services on a regular basis (7-12</w:t>
            </w:r>
            <w:r w:rsidR="005F2FF0" w:rsidRPr="005B06F4">
              <w:t xml:space="preserve"> months of</w:t>
            </w:r>
            <w:r w:rsidR="00213975" w:rsidRPr="005B06F4">
              <w:t xml:space="preserve"> a year) and will they still need to access these services after 30 June 2025</w:t>
            </w:r>
            <w:r w:rsidR="00EA0B70" w:rsidRPr="005B06F4">
              <w:t>?</w:t>
            </w:r>
            <w:r w:rsidR="002874C6" w:rsidRPr="005B06F4">
              <w:t xml:space="preserve"> </w:t>
            </w:r>
            <w:r w:rsidR="001E157E" w:rsidRPr="005B06F4">
              <w:t>T</w:t>
            </w:r>
            <w:r w:rsidR="002874C6" w:rsidRPr="005B06F4">
              <w:t xml:space="preserve">hese clients </w:t>
            </w:r>
            <w:r w:rsidR="001E157E" w:rsidRPr="005B06F4">
              <w:t>may be</w:t>
            </w:r>
            <w:r w:rsidR="00CF21C7" w:rsidRPr="005B06F4">
              <w:t xml:space="preserve"> most impacted by a potential service disruption if they </w:t>
            </w:r>
            <w:r w:rsidR="001E157E" w:rsidRPr="005B06F4">
              <w:t xml:space="preserve">do </w:t>
            </w:r>
            <w:r w:rsidR="00CF21C7" w:rsidRPr="005B06F4">
              <w:t>not und</w:t>
            </w:r>
            <w:r w:rsidR="001E157E" w:rsidRPr="005B06F4">
              <w:t>ergo</w:t>
            </w:r>
            <w:r w:rsidR="00CF21C7" w:rsidRPr="005B06F4">
              <w:t xml:space="preserve"> an assessment by 30 June 2025. </w:t>
            </w:r>
          </w:p>
          <w:p w14:paraId="5A674272" w14:textId="20ABF0DA" w:rsidR="00751B90" w:rsidRPr="005B06F4" w:rsidRDefault="001E157E" w:rsidP="005B06F4">
            <w:pPr>
              <w:cnfStyle w:val="000000000000" w:firstRow="0" w:lastRow="0" w:firstColumn="0" w:lastColumn="0" w:oddVBand="0" w:evenVBand="0" w:oddHBand="0" w:evenHBand="0" w:firstRowFirstColumn="0" w:firstRowLastColumn="0" w:lastRowFirstColumn="0" w:lastRowLastColumn="0"/>
            </w:pPr>
            <w:r w:rsidRPr="005B06F4">
              <w:t>U</w:t>
            </w:r>
            <w:r w:rsidR="00CF21C7" w:rsidRPr="005B06F4">
              <w:t>nassessed clients who may require services on a less regular basis</w:t>
            </w:r>
            <w:r w:rsidR="0045783B" w:rsidRPr="005B06F4">
              <w:t xml:space="preserve"> (1-6 months of a year)</w:t>
            </w:r>
            <w:r w:rsidR="00CF21C7" w:rsidRPr="005B06F4">
              <w:t xml:space="preserve"> can be registered and assessed when they require their next services, which may be before or after 30 June 2025. </w:t>
            </w:r>
            <w:r w:rsidR="0045783B" w:rsidRPr="005B06F4">
              <w:t>These clients do not require a letter</w:t>
            </w:r>
            <w:r w:rsidRPr="005B06F4">
              <w:t xml:space="preserve"> at this stage</w:t>
            </w:r>
            <w:r w:rsidR="0045783B" w:rsidRPr="005B06F4">
              <w:t>.</w:t>
            </w:r>
            <w:r w:rsidR="00213975" w:rsidRPr="005B06F4">
              <w:t xml:space="preserve"> </w:t>
            </w:r>
            <w:r w:rsidR="00751B90" w:rsidRPr="005B06F4">
              <w:t xml:space="preserve"> </w:t>
            </w:r>
          </w:p>
        </w:tc>
      </w:tr>
      <w:tr w:rsidR="00751B90" w14:paraId="2C09D586" w14:textId="77777777" w:rsidTr="005B06F4">
        <w:tc>
          <w:tcPr>
            <w:cnfStyle w:val="001000000000" w:firstRow="0" w:lastRow="0" w:firstColumn="1" w:lastColumn="0" w:oddVBand="0" w:evenVBand="0" w:oddHBand="0" w:evenHBand="0" w:firstRowFirstColumn="0" w:firstRowLastColumn="0" w:lastRowFirstColumn="0" w:lastRowLastColumn="0"/>
            <w:tcW w:w="704" w:type="dxa"/>
          </w:tcPr>
          <w:p w14:paraId="2BEAECA5" w14:textId="23D4EE29" w:rsidR="00C13881" w:rsidRPr="005B06F4" w:rsidRDefault="0045783B" w:rsidP="005B06F4">
            <w:r w:rsidRPr="005B06F4">
              <w:t>4</w:t>
            </w:r>
          </w:p>
        </w:tc>
        <w:tc>
          <w:tcPr>
            <w:tcW w:w="9639" w:type="dxa"/>
          </w:tcPr>
          <w:p w14:paraId="6E8545D0" w14:textId="4ADB26BD" w:rsidR="00751B90" w:rsidRPr="005B06F4" w:rsidRDefault="00F24706" w:rsidP="005B06F4">
            <w:pPr>
              <w:cnfStyle w:val="000000000000" w:firstRow="0" w:lastRow="0" w:firstColumn="0" w:lastColumn="0" w:oddVBand="0" w:evenVBand="0" w:oddHBand="0" w:evenHBand="0" w:firstRowFirstColumn="0" w:firstRowLastColumn="0" w:lastRowFirstColumn="0" w:lastRowLastColumn="0"/>
            </w:pPr>
            <w:r w:rsidRPr="005B06F4">
              <w:t>Send a letter</w:t>
            </w:r>
            <w:r w:rsidR="00E03ACE" w:rsidRPr="005B06F4">
              <w:t xml:space="preserve"> (</w:t>
            </w:r>
            <w:r w:rsidR="001E157E" w:rsidRPr="005B06F4">
              <w:t xml:space="preserve">template in </w:t>
            </w:r>
            <w:r w:rsidR="00E03ACE" w:rsidRPr="005B06F4">
              <w:t>Attachment B)</w:t>
            </w:r>
            <w:r w:rsidRPr="005B06F4">
              <w:t xml:space="preserve"> </w:t>
            </w:r>
            <w:r w:rsidR="00EA1887" w:rsidRPr="005B06F4">
              <w:t xml:space="preserve">to </w:t>
            </w:r>
            <w:r w:rsidR="00D44A6E" w:rsidRPr="005B06F4">
              <w:t>each unregistered and unassessed</w:t>
            </w:r>
            <w:r w:rsidR="00293496" w:rsidRPr="005B06F4">
              <w:t xml:space="preserve"> CHSP</w:t>
            </w:r>
            <w:r w:rsidR="00D44A6E" w:rsidRPr="005B06F4">
              <w:t xml:space="preserve"> client that you identified</w:t>
            </w:r>
            <w:r w:rsidR="00CC5A80" w:rsidRPr="005B06F4">
              <w:t xml:space="preserve"> </w:t>
            </w:r>
            <w:r w:rsidR="00F3511B" w:rsidRPr="005B06F4">
              <w:t xml:space="preserve">through </w:t>
            </w:r>
            <w:r w:rsidR="00CC5A80" w:rsidRPr="005B06F4">
              <w:t>step</w:t>
            </w:r>
            <w:r w:rsidR="00E75229" w:rsidRPr="005B06F4">
              <w:t xml:space="preserve"> 2 and 3</w:t>
            </w:r>
            <w:r w:rsidR="006A430E" w:rsidRPr="005B06F4">
              <w:t>.</w:t>
            </w:r>
            <w:r w:rsidR="001C56F4" w:rsidRPr="005B06F4">
              <w:t xml:space="preserve"> </w:t>
            </w:r>
          </w:p>
        </w:tc>
      </w:tr>
      <w:tr w:rsidR="00751B90" w14:paraId="0EF1E70A" w14:textId="77777777" w:rsidTr="005B06F4">
        <w:tc>
          <w:tcPr>
            <w:cnfStyle w:val="001000000000" w:firstRow="0" w:lastRow="0" w:firstColumn="1" w:lastColumn="0" w:oddVBand="0" w:evenVBand="0" w:oddHBand="0" w:evenHBand="0" w:firstRowFirstColumn="0" w:firstRowLastColumn="0" w:lastRowFirstColumn="0" w:lastRowLastColumn="0"/>
            <w:tcW w:w="704" w:type="dxa"/>
          </w:tcPr>
          <w:p w14:paraId="30613B83" w14:textId="1A4FD1C9" w:rsidR="00C13881" w:rsidRPr="005B06F4" w:rsidRDefault="00293496" w:rsidP="005B06F4">
            <w:r w:rsidRPr="005B06F4">
              <w:t>5</w:t>
            </w:r>
          </w:p>
        </w:tc>
        <w:tc>
          <w:tcPr>
            <w:tcW w:w="9639" w:type="dxa"/>
          </w:tcPr>
          <w:p w14:paraId="1D52AFB3" w14:textId="73874383" w:rsidR="001E157E" w:rsidRPr="005B06F4" w:rsidRDefault="00992686" w:rsidP="005B06F4">
            <w:pPr>
              <w:cnfStyle w:val="000000000000" w:firstRow="0" w:lastRow="0" w:firstColumn="0" w:lastColumn="0" w:oddVBand="0" w:evenVBand="0" w:oddHBand="0" w:evenHBand="0" w:firstRowFirstColumn="0" w:firstRowLastColumn="0" w:lastRowFirstColumn="0" w:lastRowLastColumn="0"/>
            </w:pPr>
            <w:r w:rsidRPr="005B06F4">
              <w:t>Support each</w:t>
            </w:r>
            <w:r w:rsidR="00751B90" w:rsidRPr="005B06F4">
              <w:t xml:space="preserve"> client that your organisation sent a letter to </w:t>
            </w:r>
            <w:r w:rsidR="0062440E" w:rsidRPr="005B06F4">
              <w:t xml:space="preserve">and </w:t>
            </w:r>
            <w:r w:rsidR="00751B90" w:rsidRPr="005B06F4">
              <w:t xml:space="preserve">assist them </w:t>
            </w:r>
            <w:r w:rsidR="001E157E" w:rsidRPr="005B06F4">
              <w:t>to register</w:t>
            </w:r>
            <w:r w:rsidR="00751B90" w:rsidRPr="005B06F4">
              <w:t xml:space="preserve"> on My Aged Care and </w:t>
            </w:r>
            <w:r w:rsidR="001E157E" w:rsidRPr="005B06F4">
              <w:t xml:space="preserve">apply for an aged care assessment. </w:t>
            </w:r>
          </w:p>
          <w:p w14:paraId="1D34E676" w14:textId="7B3A1824" w:rsidR="00751B90" w:rsidRPr="005B06F4" w:rsidRDefault="001E157E" w:rsidP="005B06F4">
            <w:pPr>
              <w:cnfStyle w:val="000000000000" w:firstRow="0" w:lastRow="0" w:firstColumn="0" w:lastColumn="0" w:oddVBand="0" w:evenVBand="0" w:oddHBand="0" w:evenHBand="0" w:firstRowFirstColumn="0" w:firstRowLastColumn="0" w:lastRowFirstColumn="0" w:lastRowLastColumn="0"/>
            </w:pPr>
            <w:r w:rsidRPr="005B06F4">
              <w:t>After they register,</w:t>
            </w:r>
            <w:r w:rsidR="000D311F" w:rsidRPr="005B06F4">
              <w:t xml:space="preserve"> follow up and</w:t>
            </w:r>
            <w:r w:rsidRPr="005B06F4">
              <w:t xml:space="preserve"> check </w:t>
            </w:r>
            <w:r w:rsidR="005261E5" w:rsidRPr="005B06F4">
              <w:t xml:space="preserve">they have </w:t>
            </w:r>
            <w:r w:rsidRPr="005B06F4">
              <w:t xml:space="preserve">an </w:t>
            </w:r>
            <w:r w:rsidR="005261E5" w:rsidRPr="005B06F4">
              <w:t>assessment date</w:t>
            </w:r>
            <w:r w:rsidR="000D311F" w:rsidRPr="005B06F4">
              <w:t>.</w:t>
            </w:r>
            <w:r w:rsidR="005261E5" w:rsidRPr="005B06F4">
              <w:t xml:space="preserve"> </w:t>
            </w:r>
          </w:p>
        </w:tc>
      </w:tr>
    </w:tbl>
    <w:p w14:paraId="60806712" w14:textId="59F0CFC1" w:rsidR="00D372BE" w:rsidRPr="00C9187A" w:rsidRDefault="00D372BE" w:rsidP="005B06F4"/>
    <w:sectPr w:rsidR="00D372BE" w:rsidRPr="00C9187A" w:rsidSect="00671AA2">
      <w:headerReference w:type="default" r:id="rId25"/>
      <w:headerReference w:type="first" r:id="rId26"/>
      <w:pgSz w:w="11906" w:h="16838"/>
      <w:pgMar w:top="1440" w:right="851" w:bottom="851" w:left="85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EA441" w14:textId="77777777" w:rsidR="00F24AEB" w:rsidRDefault="00F24AEB" w:rsidP="0076491B">
      <w:pPr>
        <w:spacing w:before="0" w:after="0" w:line="240" w:lineRule="auto"/>
      </w:pPr>
      <w:r>
        <w:separator/>
      </w:r>
    </w:p>
  </w:endnote>
  <w:endnote w:type="continuationSeparator" w:id="0">
    <w:p w14:paraId="673C5134" w14:textId="77777777" w:rsidR="00F24AEB" w:rsidRDefault="00F24AEB" w:rsidP="0076491B">
      <w:pPr>
        <w:spacing w:before="0" w:after="0" w:line="240" w:lineRule="auto"/>
      </w:pPr>
      <w:r>
        <w:continuationSeparator/>
      </w:r>
    </w:p>
  </w:endnote>
  <w:endnote w:type="continuationNotice" w:id="1">
    <w:p w14:paraId="087F1538" w14:textId="77777777" w:rsidR="00F24AEB" w:rsidRDefault="00F24A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6DF6C" w14:textId="77777777" w:rsidR="00F24AEB" w:rsidRDefault="00F24AEB" w:rsidP="0076491B">
      <w:pPr>
        <w:spacing w:before="0" w:after="0" w:line="240" w:lineRule="auto"/>
      </w:pPr>
      <w:r>
        <w:separator/>
      </w:r>
    </w:p>
  </w:footnote>
  <w:footnote w:type="continuationSeparator" w:id="0">
    <w:p w14:paraId="525CFB40" w14:textId="77777777" w:rsidR="00F24AEB" w:rsidRDefault="00F24AEB" w:rsidP="0076491B">
      <w:pPr>
        <w:spacing w:before="0" w:after="0" w:line="240" w:lineRule="auto"/>
      </w:pPr>
      <w:r>
        <w:continuationSeparator/>
      </w:r>
    </w:p>
  </w:footnote>
  <w:footnote w:type="continuationNotice" w:id="1">
    <w:p w14:paraId="5C5043E6" w14:textId="77777777" w:rsidR="00F24AEB" w:rsidRDefault="00F24AE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60F9" w14:textId="2CD70012" w:rsidR="00794117" w:rsidRDefault="00794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3DDA" w14:textId="72022A2A" w:rsidR="0076491B" w:rsidRDefault="003A7715">
    <w:pPr>
      <w:pStyle w:val="Header"/>
    </w:pPr>
    <w:r>
      <w:rPr>
        <w:noProof/>
      </w:rPr>
      <w:drawing>
        <wp:anchor distT="0" distB="0" distL="114300" distR="114300" simplePos="0" relativeHeight="251658242" behindDoc="1" locked="0" layoutInCell="1" allowOverlap="1" wp14:anchorId="58187123" wp14:editId="339EC25C">
          <wp:simplePos x="0" y="0"/>
          <wp:positionH relativeFrom="page">
            <wp:posOffset>-181069</wp:posOffset>
          </wp:positionH>
          <wp:positionV relativeFrom="page">
            <wp:posOffset>-9054</wp:posOffset>
          </wp:positionV>
          <wp:extent cx="8230206" cy="3422209"/>
          <wp:effectExtent l="0" t="0" r="0" b="6985"/>
          <wp:wrapNone/>
          <wp:docPr id="329830169" name="Picture 32983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07" r="307" b="3573"/>
                  <a:stretch/>
                </pic:blipFill>
                <pic:spPr bwMode="auto">
                  <a:xfrm>
                    <a:off x="0" y="0"/>
                    <a:ext cx="8230235" cy="3422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E9F">
      <w:rPr>
        <w:noProof/>
      </w:rPr>
      <w:drawing>
        <wp:anchor distT="0" distB="0" distL="114300" distR="114300" simplePos="0" relativeHeight="251658241" behindDoc="1" locked="0" layoutInCell="1" allowOverlap="1" wp14:anchorId="54BEB84F" wp14:editId="33B18ED5">
          <wp:simplePos x="0" y="0"/>
          <wp:positionH relativeFrom="page">
            <wp:posOffset>-343535</wp:posOffset>
          </wp:positionH>
          <wp:positionV relativeFrom="page">
            <wp:posOffset>-153670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flipH="1">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8240" behindDoc="0" locked="0" layoutInCell="1" allowOverlap="1" wp14:anchorId="3DC15CF1" wp14:editId="3E17620B">
          <wp:simplePos x="0" y="0"/>
          <wp:positionH relativeFrom="page">
            <wp:align>left</wp:align>
          </wp:positionH>
          <wp:positionV relativeFrom="page">
            <wp:align>top</wp:align>
          </wp:positionV>
          <wp:extent cx="7560000" cy="1987200"/>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CA65DBA"/>
    <w:lvl w:ilvl="0">
      <w:start w:val="1"/>
      <w:numFmt w:val="decimal"/>
      <w:pStyle w:val="ListNumber"/>
      <w:lvlText w:val="%1."/>
      <w:lvlJc w:val="left"/>
      <w:pPr>
        <w:tabs>
          <w:tab w:val="num" w:pos="360"/>
        </w:tabs>
        <w:ind w:left="360" w:hanging="360"/>
      </w:pPr>
    </w:lvl>
  </w:abstractNum>
  <w:abstractNum w:abstractNumId="1" w15:restartNumberingAfterBreak="0">
    <w:nsid w:val="12A74DB4"/>
    <w:multiLevelType w:val="hybridMultilevel"/>
    <w:tmpl w:val="02641030"/>
    <w:lvl w:ilvl="0" w:tplc="65E22330">
      <w:start w:val="1"/>
      <w:numFmt w:val="decimal"/>
      <w:pStyle w:val="Heading2numbered"/>
      <w:lvlText w:val="%1."/>
      <w:lvlJc w:val="left"/>
      <w:pPr>
        <w:ind w:left="720" w:hanging="360"/>
      </w:pPr>
      <w:rPr>
        <w:rFonts w:cs="Arial Bold" w:hint="default"/>
        <w:b/>
        <w:bCs/>
        <w:i w:val="0"/>
        <w:iCs w:val="0"/>
        <w:color w:val="1E1544" w:themeColor="text1"/>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9F837E6"/>
    <w:multiLevelType w:val="hybridMultilevel"/>
    <w:tmpl w:val="78DAD36C"/>
    <w:lvl w:ilvl="0" w:tplc="902C82F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EB04A3"/>
    <w:multiLevelType w:val="multilevel"/>
    <w:tmpl w:val="CFDCE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4E7DDF"/>
    <w:multiLevelType w:val="hybridMultilevel"/>
    <w:tmpl w:val="52E0F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31502">
    <w:abstractNumId w:val="3"/>
  </w:num>
  <w:num w:numId="2" w16cid:durableId="1812870753">
    <w:abstractNumId w:val="4"/>
  </w:num>
  <w:num w:numId="3" w16cid:durableId="2065987382">
    <w:abstractNumId w:val="2"/>
  </w:num>
  <w:num w:numId="4" w16cid:durableId="231820892">
    <w:abstractNumId w:val="0"/>
  </w:num>
  <w:num w:numId="5" w16cid:durableId="140367729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D48"/>
    <w:rsid w:val="00001454"/>
    <w:rsid w:val="00002967"/>
    <w:rsid w:val="0000369D"/>
    <w:rsid w:val="00005BA6"/>
    <w:rsid w:val="000102B6"/>
    <w:rsid w:val="00011128"/>
    <w:rsid w:val="00011EB4"/>
    <w:rsid w:val="0001245D"/>
    <w:rsid w:val="0001481B"/>
    <w:rsid w:val="00015DE8"/>
    <w:rsid w:val="000170E5"/>
    <w:rsid w:val="00017218"/>
    <w:rsid w:val="00017A1A"/>
    <w:rsid w:val="00017E77"/>
    <w:rsid w:val="00022393"/>
    <w:rsid w:val="00022F3D"/>
    <w:rsid w:val="0002356E"/>
    <w:rsid w:val="00024137"/>
    <w:rsid w:val="000247EA"/>
    <w:rsid w:val="0002737D"/>
    <w:rsid w:val="0002770D"/>
    <w:rsid w:val="00027F41"/>
    <w:rsid w:val="0003114A"/>
    <w:rsid w:val="000327E7"/>
    <w:rsid w:val="000333FD"/>
    <w:rsid w:val="00033857"/>
    <w:rsid w:val="00034398"/>
    <w:rsid w:val="00035A1B"/>
    <w:rsid w:val="00036418"/>
    <w:rsid w:val="0004253D"/>
    <w:rsid w:val="00044128"/>
    <w:rsid w:val="000459A6"/>
    <w:rsid w:val="00045A4F"/>
    <w:rsid w:val="000507F7"/>
    <w:rsid w:val="000519BB"/>
    <w:rsid w:val="00051B3D"/>
    <w:rsid w:val="00057777"/>
    <w:rsid w:val="0006796E"/>
    <w:rsid w:val="00067CFC"/>
    <w:rsid w:val="00071C39"/>
    <w:rsid w:val="00075623"/>
    <w:rsid w:val="00082E31"/>
    <w:rsid w:val="00086866"/>
    <w:rsid w:val="00086925"/>
    <w:rsid w:val="00090B53"/>
    <w:rsid w:val="0009115F"/>
    <w:rsid w:val="00095FAC"/>
    <w:rsid w:val="0009647E"/>
    <w:rsid w:val="00097731"/>
    <w:rsid w:val="000A00D9"/>
    <w:rsid w:val="000A0303"/>
    <w:rsid w:val="000A1F64"/>
    <w:rsid w:val="000A2548"/>
    <w:rsid w:val="000A72B5"/>
    <w:rsid w:val="000A7B00"/>
    <w:rsid w:val="000B121F"/>
    <w:rsid w:val="000B32DE"/>
    <w:rsid w:val="000B33BF"/>
    <w:rsid w:val="000B3A25"/>
    <w:rsid w:val="000B6428"/>
    <w:rsid w:val="000B6497"/>
    <w:rsid w:val="000B7661"/>
    <w:rsid w:val="000C4815"/>
    <w:rsid w:val="000C4B91"/>
    <w:rsid w:val="000C7985"/>
    <w:rsid w:val="000C79B1"/>
    <w:rsid w:val="000D005B"/>
    <w:rsid w:val="000D1969"/>
    <w:rsid w:val="000D1A7C"/>
    <w:rsid w:val="000D311F"/>
    <w:rsid w:val="000E2281"/>
    <w:rsid w:val="000E5B0E"/>
    <w:rsid w:val="000E60B7"/>
    <w:rsid w:val="000E758E"/>
    <w:rsid w:val="001029C9"/>
    <w:rsid w:val="00106B96"/>
    <w:rsid w:val="00107E41"/>
    <w:rsid w:val="001114E0"/>
    <w:rsid w:val="00114CD1"/>
    <w:rsid w:val="00121B0A"/>
    <w:rsid w:val="00122514"/>
    <w:rsid w:val="0012374F"/>
    <w:rsid w:val="00125FFC"/>
    <w:rsid w:val="00132A08"/>
    <w:rsid w:val="00136690"/>
    <w:rsid w:val="00137393"/>
    <w:rsid w:val="001407D5"/>
    <w:rsid w:val="00143CB0"/>
    <w:rsid w:val="0014732F"/>
    <w:rsid w:val="001517D6"/>
    <w:rsid w:val="001545F3"/>
    <w:rsid w:val="00164706"/>
    <w:rsid w:val="001672DD"/>
    <w:rsid w:val="001676D6"/>
    <w:rsid w:val="00167994"/>
    <w:rsid w:val="00167EA5"/>
    <w:rsid w:val="00171F2F"/>
    <w:rsid w:val="001748BF"/>
    <w:rsid w:val="0017515E"/>
    <w:rsid w:val="001772EC"/>
    <w:rsid w:val="001773CA"/>
    <w:rsid w:val="00180128"/>
    <w:rsid w:val="00181453"/>
    <w:rsid w:val="001827BB"/>
    <w:rsid w:val="00182C78"/>
    <w:rsid w:val="0018563E"/>
    <w:rsid w:val="001858FC"/>
    <w:rsid w:val="001870EE"/>
    <w:rsid w:val="0019265E"/>
    <w:rsid w:val="00194510"/>
    <w:rsid w:val="00195D4D"/>
    <w:rsid w:val="00196315"/>
    <w:rsid w:val="0019668D"/>
    <w:rsid w:val="001A008E"/>
    <w:rsid w:val="001A03CE"/>
    <w:rsid w:val="001A14DB"/>
    <w:rsid w:val="001A1FA3"/>
    <w:rsid w:val="001A28B7"/>
    <w:rsid w:val="001A4831"/>
    <w:rsid w:val="001A4C4B"/>
    <w:rsid w:val="001A52CC"/>
    <w:rsid w:val="001A59AF"/>
    <w:rsid w:val="001A6A37"/>
    <w:rsid w:val="001A6EC8"/>
    <w:rsid w:val="001A7940"/>
    <w:rsid w:val="001B211B"/>
    <w:rsid w:val="001B3225"/>
    <w:rsid w:val="001B75B5"/>
    <w:rsid w:val="001B7CCE"/>
    <w:rsid w:val="001C0D5D"/>
    <w:rsid w:val="001C2B3F"/>
    <w:rsid w:val="001C3960"/>
    <w:rsid w:val="001C56F4"/>
    <w:rsid w:val="001C5AF7"/>
    <w:rsid w:val="001C7B0B"/>
    <w:rsid w:val="001D28DE"/>
    <w:rsid w:val="001D2F51"/>
    <w:rsid w:val="001D371C"/>
    <w:rsid w:val="001D3EBB"/>
    <w:rsid w:val="001D3F76"/>
    <w:rsid w:val="001D59A1"/>
    <w:rsid w:val="001D6804"/>
    <w:rsid w:val="001E157E"/>
    <w:rsid w:val="001E27DC"/>
    <w:rsid w:val="001E39DA"/>
    <w:rsid w:val="001F0D6A"/>
    <w:rsid w:val="001F2690"/>
    <w:rsid w:val="001F30EB"/>
    <w:rsid w:val="001F34B9"/>
    <w:rsid w:val="001F416A"/>
    <w:rsid w:val="001F531B"/>
    <w:rsid w:val="001F5F6F"/>
    <w:rsid w:val="002041A7"/>
    <w:rsid w:val="0020503B"/>
    <w:rsid w:val="00205215"/>
    <w:rsid w:val="00205C7B"/>
    <w:rsid w:val="00206466"/>
    <w:rsid w:val="002064C1"/>
    <w:rsid w:val="00211C68"/>
    <w:rsid w:val="00213975"/>
    <w:rsid w:val="00213E40"/>
    <w:rsid w:val="00214138"/>
    <w:rsid w:val="0021427E"/>
    <w:rsid w:val="0021751E"/>
    <w:rsid w:val="002205B7"/>
    <w:rsid w:val="00220A18"/>
    <w:rsid w:val="00222F60"/>
    <w:rsid w:val="00223A29"/>
    <w:rsid w:val="00224BF4"/>
    <w:rsid w:val="002255D9"/>
    <w:rsid w:val="00225AA1"/>
    <w:rsid w:val="00230FA5"/>
    <w:rsid w:val="00231093"/>
    <w:rsid w:val="00231CA0"/>
    <w:rsid w:val="002327D1"/>
    <w:rsid w:val="00233F4B"/>
    <w:rsid w:val="002370FF"/>
    <w:rsid w:val="0023764F"/>
    <w:rsid w:val="00240C29"/>
    <w:rsid w:val="00241B2A"/>
    <w:rsid w:val="002452D4"/>
    <w:rsid w:val="00245F1C"/>
    <w:rsid w:val="00247B6D"/>
    <w:rsid w:val="002525CD"/>
    <w:rsid w:val="00252FEE"/>
    <w:rsid w:val="002548E7"/>
    <w:rsid w:val="0025595F"/>
    <w:rsid w:val="002566B6"/>
    <w:rsid w:val="0025690D"/>
    <w:rsid w:val="0025700F"/>
    <w:rsid w:val="00261272"/>
    <w:rsid w:val="00263DEA"/>
    <w:rsid w:val="002729D4"/>
    <w:rsid w:val="00272CC5"/>
    <w:rsid w:val="00272D10"/>
    <w:rsid w:val="002736C3"/>
    <w:rsid w:val="00274DD1"/>
    <w:rsid w:val="00276FB4"/>
    <w:rsid w:val="00280BD1"/>
    <w:rsid w:val="00281C81"/>
    <w:rsid w:val="002831E4"/>
    <w:rsid w:val="00284156"/>
    <w:rsid w:val="002852B8"/>
    <w:rsid w:val="002864D4"/>
    <w:rsid w:val="002874C6"/>
    <w:rsid w:val="002877CA"/>
    <w:rsid w:val="00287C33"/>
    <w:rsid w:val="00287E2E"/>
    <w:rsid w:val="00290E0A"/>
    <w:rsid w:val="0029116C"/>
    <w:rsid w:val="00291209"/>
    <w:rsid w:val="00292F6D"/>
    <w:rsid w:val="00293496"/>
    <w:rsid w:val="0029356F"/>
    <w:rsid w:val="00294074"/>
    <w:rsid w:val="002949F7"/>
    <w:rsid w:val="00294C0C"/>
    <w:rsid w:val="00295CF6"/>
    <w:rsid w:val="00296D51"/>
    <w:rsid w:val="00296EA6"/>
    <w:rsid w:val="002A0A5C"/>
    <w:rsid w:val="002A2161"/>
    <w:rsid w:val="002A2EBF"/>
    <w:rsid w:val="002A3A44"/>
    <w:rsid w:val="002A4BF3"/>
    <w:rsid w:val="002A67ED"/>
    <w:rsid w:val="002A6B55"/>
    <w:rsid w:val="002B16FA"/>
    <w:rsid w:val="002B2B7A"/>
    <w:rsid w:val="002B2C64"/>
    <w:rsid w:val="002B3EF5"/>
    <w:rsid w:val="002B7BED"/>
    <w:rsid w:val="002B7D84"/>
    <w:rsid w:val="002C15A7"/>
    <w:rsid w:val="002C4203"/>
    <w:rsid w:val="002C6447"/>
    <w:rsid w:val="002C6511"/>
    <w:rsid w:val="002D02C3"/>
    <w:rsid w:val="002D0994"/>
    <w:rsid w:val="002D59FD"/>
    <w:rsid w:val="002E0E57"/>
    <w:rsid w:val="002E2B74"/>
    <w:rsid w:val="002E57B9"/>
    <w:rsid w:val="002E6222"/>
    <w:rsid w:val="002E7EA5"/>
    <w:rsid w:val="002F0958"/>
    <w:rsid w:val="002F2017"/>
    <w:rsid w:val="002F7522"/>
    <w:rsid w:val="003019F2"/>
    <w:rsid w:val="00301EEB"/>
    <w:rsid w:val="00302695"/>
    <w:rsid w:val="00302E67"/>
    <w:rsid w:val="00304852"/>
    <w:rsid w:val="0030514E"/>
    <w:rsid w:val="003059FE"/>
    <w:rsid w:val="0030675B"/>
    <w:rsid w:val="00307EA7"/>
    <w:rsid w:val="00310DBA"/>
    <w:rsid w:val="00314435"/>
    <w:rsid w:val="00315D12"/>
    <w:rsid w:val="00315FCA"/>
    <w:rsid w:val="00317010"/>
    <w:rsid w:val="0032122B"/>
    <w:rsid w:val="003235F1"/>
    <w:rsid w:val="00331974"/>
    <w:rsid w:val="00332F71"/>
    <w:rsid w:val="00335C46"/>
    <w:rsid w:val="003361E9"/>
    <w:rsid w:val="003401EF"/>
    <w:rsid w:val="00341E21"/>
    <w:rsid w:val="00343AD2"/>
    <w:rsid w:val="003456CE"/>
    <w:rsid w:val="0034780A"/>
    <w:rsid w:val="003516B0"/>
    <w:rsid w:val="003554C2"/>
    <w:rsid w:val="00355C81"/>
    <w:rsid w:val="003569A2"/>
    <w:rsid w:val="00356CE7"/>
    <w:rsid w:val="0035701C"/>
    <w:rsid w:val="00357495"/>
    <w:rsid w:val="00360B34"/>
    <w:rsid w:val="00363B8F"/>
    <w:rsid w:val="00364942"/>
    <w:rsid w:val="0036509C"/>
    <w:rsid w:val="00365F26"/>
    <w:rsid w:val="003668D1"/>
    <w:rsid w:val="00366D93"/>
    <w:rsid w:val="00367A79"/>
    <w:rsid w:val="00367B20"/>
    <w:rsid w:val="00367B7F"/>
    <w:rsid w:val="00367E80"/>
    <w:rsid w:val="00375C77"/>
    <w:rsid w:val="00376CB5"/>
    <w:rsid w:val="0038048B"/>
    <w:rsid w:val="00380B25"/>
    <w:rsid w:val="00386658"/>
    <w:rsid w:val="003868B5"/>
    <w:rsid w:val="00390990"/>
    <w:rsid w:val="003910F9"/>
    <w:rsid w:val="00391B9E"/>
    <w:rsid w:val="003962C2"/>
    <w:rsid w:val="003963F8"/>
    <w:rsid w:val="003A0FC8"/>
    <w:rsid w:val="003A22DB"/>
    <w:rsid w:val="003A3019"/>
    <w:rsid w:val="003A34EB"/>
    <w:rsid w:val="003A3C96"/>
    <w:rsid w:val="003A5925"/>
    <w:rsid w:val="003A6353"/>
    <w:rsid w:val="003A6454"/>
    <w:rsid w:val="003A7715"/>
    <w:rsid w:val="003A7E63"/>
    <w:rsid w:val="003B0817"/>
    <w:rsid w:val="003B0FFD"/>
    <w:rsid w:val="003B1396"/>
    <w:rsid w:val="003B4439"/>
    <w:rsid w:val="003B4A50"/>
    <w:rsid w:val="003B51EE"/>
    <w:rsid w:val="003B6A3D"/>
    <w:rsid w:val="003B775E"/>
    <w:rsid w:val="003C3F52"/>
    <w:rsid w:val="003C50BF"/>
    <w:rsid w:val="003C5A38"/>
    <w:rsid w:val="003D00B2"/>
    <w:rsid w:val="003D1CBE"/>
    <w:rsid w:val="003D2D06"/>
    <w:rsid w:val="003D36ED"/>
    <w:rsid w:val="003D44F5"/>
    <w:rsid w:val="003D5ACD"/>
    <w:rsid w:val="003D61BD"/>
    <w:rsid w:val="003D66AA"/>
    <w:rsid w:val="003E01E4"/>
    <w:rsid w:val="003E5B30"/>
    <w:rsid w:val="003E7535"/>
    <w:rsid w:val="003F04D8"/>
    <w:rsid w:val="003F110F"/>
    <w:rsid w:val="003F287C"/>
    <w:rsid w:val="003F39A5"/>
    <w:rsid w:val="003F5D46"/>
    <w:rsid w:val="003F748A"/>
    <w:rsid w:val="004013F3"/>
    <w:rsid w:val="00402CEA"/>
    <w:rsid w:val="00404070"/>
    <w:rsid w:val="0040556F"/>
    <w:rsid w:val="0041131A"/>
    <w:rsid w:val="0041153D"/>
    <w:rsid w:val="00414ACD"/>
    <w:rsid w:val="00414C13"/>
    <w:rsid w:val="0041563F"/>
    <w:rsid w:val="0041586D"/>
    <w:rsid w:val="00417744"/>
    <w:rsid w:val="00420301"/>
    <w:rsid w:val="00420DF6"/>
    <w:rsid w:val="004239BC"/>
    <w:rsid w:val="00425F42"/>
    <w:rsid w:val="00426962"/>
    <w:rsid w:val="00427CBB"/>
    <w:rsid w:val="00430F50"/>
    <w:rsid w:val="00432D0D"/>
    <w:rsid w:val="0043433D"/>
    <w:rsid w:val="0043443D"/>
    <w:rsid w:val="00434449"/>
    <w:rsid w:val="00435502"/>
    <w:rsid w:val="00435997"/>
    <w:rsid w:val="00437044"/>
    <w:rsid w:val="00440F33"/>
    <w:rsid w:val="004424D3"/>
    <w:rsid w:val="00443007"/>
    <w:rsid w:val="00446595"/>
    <w:rsid w:val="00447069"/>
    <w:rsid w:val="00447161"/>
    <w:rsid w:val="0045124E"/>
    <w:rsid w:val="00452CA4"/>
    <w:rsid w:val="004531C5"/>
    <w:rsid w:val="00453A4C"/>
    <w:rsid w:val="00453B61"/>
    <w:rsid w:val="004557A0"/>
    <w:rsid w:val="0045783B"/>
    <w:rsid w:val="0046041F"/>
    <w:rsid w:val="004618E5"/>
    <w:rsid w:val="00462146"/>
    <w:rsid w:val="00466820"/>
    <w:rsid w:val="004701D3"/>
    <w:rsid w:val="00470D7C"/>
    <w:rsid w:val="00471147"/>
    <w:rsid w:val="00471829"/>
    <w:rsid w:val="00472D59"/>
    <w:rsid w:val="00473736"/>
    <w:rsid w:val="004745D8"/>
    <w:rsid w:val="004766BE"/>
    <w:rsid w:val="004816FF"/>
    <w:rsid w:val="00482366"/>
    <w:rsid w:val="004833C4"/>
    <w:rsid w:val="00486897"/>
    <w:rsid w:val="00487BF0"/>
    <w:rsid w:val="0049140C"/>
    <w:rsid w:val="004915D8"/>
    <w:rsid w:val="00491A84"/>
    <w:rsid w:val="0049216A"/>
    <w:rsid w:val="0049340A"/>
    <w:rsid w:val="004948F3"/>
    <w:rsid w:val="00494C83"/>
    <w:rsid w:val="00496916"/>
    <w:rsid w:val="00497233"/>
    <w:rsid w:val="00497E20"/>
    <w:rsid w:val="004A066D"/>
    <w:rsid w:val="004A3451"/>
    <w:rsid w:val="004A425A"/>
    <w:rsid w:val="004A44AA"/>
    <w:rsid w:val="004B0271"/>
    <w:rsid w:val="004B1C41"/>
    <w:rsid w:val="004B4057"/>
    <w:rsid w:val="004B503A"/>
    <w:rsid w:val="004B6CC9"/>
    <w:rsid w:val="004B7989"/>
    <w:rsid w:val="004C047F"/>
    <w:rsid w:val="004C11EB"/>
    <w:rsid w:val="004C39AF"/>
    <w:rsid w:val="004C4600"/>
    <w:rsid w:val="004D138F"/>
    <w:rsid w:val="004D1A86"/>
    <w:rsid w:val="004D6266"/>
    <w:rsid w:val="004D6373"/>
    <w:rsid w:val="004D7FEA"/>
    <w:rsid w:val="004E30AB"/>
    <w:rsid w:val="004E347D"/>
    <w:rsid w:val="004E4CF3"/>
    <w:rsid w:val="004E58FF"/>
    <w:rsid w:val="004E5D53"/>
    <w:rsid w:val="004E65D4"/>
    <w:rsid w:val="004E7B5E"/>
    <w:rsid w:val="004E7C80"/>
    <w:rsid w:val="004F1C51"/>
    <w:rsid w:val="004F2251"/>
    <w:rsid w:val="004F4501"/>
    <w:rsid w:val="004F4E09"/>
    <w:rsid w:val="004F64EB"/>
    <w:rsid w:val="004F65F1"/>
    <w:rsid w:val="005035B6"/>
    <w:rsid w:val="0050571A"/>
    <w:rsid w:val="00505B9C"/>
    <w:rsid w:val="00506994"/>
    <w:rsid w:val="0050775E"/>
    <w:rsid w:val="00512F6F"/>
    <w:rsid w:val="00514CA6"/>
    <w:rsid w:val="00515F8D"/>
    <w:rsid w:val="00517AC8"/>
    <w:rsid w:val="00517BAE"/>
    <w:rsid w:val="005208BC"/>
    <w:rsid w:val="00520A9B"/>
    <w:rsid w:val="00521DAC"/>
    <w:rsid w:val="00522A1C"/>
    <w:rsid w:val="00522A2E"/>
    <w:rsid w:val="005245D9"/>
    <w:rsid w:val="00524B77"/>
    <w:rsid w:val="00525FB1"/>
    <w:rsid w:val="005261E5"/>
    <w:rsid w:val="005274FC"/>
    <w:rsid w:val="005303DC"/>
    <w:rsid w:val="00530788"/>
    <w:rsid w:val="00530FA5"/>
    <w:rsid w:val="00531B3B"/>
    <w:rsid w:val="00531CD3"/>
    <w:rsid w:val="005340A2"/>
    <w:rsid w:val="00534D2F"/>
    <w:rsid w:val="0054077B"/>
    <w:rsid w:val="00541226"/>
    <w:rsid w:val="005417FC"/>
    <w:rsid w:val="00541CDB"/>
    <w:rsid w:val="00544FEC"/>
    <w:rsid w:val="00554356"/>
    <w:rsid w:val="005552BF"/>
    <w:rsid w:val="0055609E"/>
    <w:rsid w:val="005570AB"/>
    <w:rsid w:val="00557B7C"/>
    <w:rsid w:val="00563E74"/>
    <w:rsid w:val="0056412E"/>
    <w:rsid w:val="00564F51"/>
    <w:rsid w:val="00565437"/>
    <w:rsid w:val="00566463"/>
    <w:rsid w:val="00566D7A"/>
    <w:rsid w:val="00567DA6"/>
    <w:rsid w:val="00567FDB"/>
    <w:rsid w:val="00571A89"/>
    <w:rsid w:val="00572395"/>
    <w:rsid w:val="005734AB"/>
    <w:rsid w:val="00573A9D"/>
    <w:rsid w:val="00577C30"/>
    <w:rsid w:val="00581C64"/>
    <w:rsid w:val="00585AD0"/>
    <w:rsid w:val="00587FC0"/>
    <w:rsid w:val="0059115F"/>
    <w:rsid w:val="00592379"/>
    <w:rsid w:val="00593D81"/>
    <w:rsid w:val="005957DF"/>
    <w:rsid w:val="00596640"/>
    <w:rsid w:val="00597D71"/>
    <w:rsid w:val="005A32BC"/>
    <w:rsid w:val="005A365A"/>
    <w:rsid w:val="005A6289"/>
    <w:rsid w:val="005A6637"/>
    <w:rsid w:val="005B06F4"/>
    <w:rsid w:val="005B2801"/>
    <w:rsid w:val="005B2E4F"/>
    <w:rsid w:val="005B4806"/>
    <w:rsid w:val="005C1AFD"/>
    <w:rsid w:val="005C2717"/>
    <w:rsid w:val="005C4397"/>
    <w:rsid w:val="005C4434"/>
    <w:rsid w:val="005C6384"/>
    <w:rsid w:val="005D0393"/>
    <w:rsid w:val="005D07A0"/>
    <w:rsid w:val="005D4755"/>
    <w:rsid w:val="005D7A65"/>
    <w:rsid w:val="005E0D34"/>
    <w:rsid w:val="005E137C"/>
    <w:rsid w:val="005E2574"/>
    <w:rsid w:val="005E3B27"/>
    <w:rsid w:val="005E4088"/>
    <w:rsid w:val="005E52AD"/>
    <w:rsid w:val="005E5D6D"/>
    <w:rsid w:val="005F016D"/>
    <w:rsid w:val="005F0B62"/>
    <w:rsid w:val="005F2FF0"/>
    <w:rsid w:val="005F4434"/>
    <w:rsid w:val="005F4CD1"/>
    <w:rsid w:val="005F6D40"/>
    <w:rsid w:val="005F7693"/>
    <w:rsid w:val="006023CB"/>
    <w:rsid w:val="00602A9F"/>
    <w:rsid w:val="00602C9D"/>
    <w:rsid w:val="00604F89"/>
    <w:rsid w:val="006056F6"/>
    <w:rsid w:val="00612003"/>
    <w:rsid w:val="00612810"/>
    <w:rsid w:val="006129C2"/>
    <w:rsid w:val="006216E2"/>
    <w:rsid w:val="00621EC3"/>
    <w:rsid w:val="00623AFB"/>
    <w:rsid w:val="00623B81"/>
    <w:rsid w:val="00623C2B"/>
    <w:rsid w:val="00624194"/>
    <w:rsid w:val="006243C6"/>
    <w:rsid w:val="0062440E"/>
    <w:rsid w:val="006257BB"/>
    <w:rsid w:val="006314E7"/>
    <w:rsid w:val="006329D0"/>
    <w:rsid w:val="00632E65"/>
    <w:rsid w:val="00633982"/>
    <w:rsid w:val="00633DB4"/>
    <w:rsid w:val="00634372"/>
    <w:rsid w:val="006352EB"/>
    <w:rsid w:val="0063CE7A"/>
    <w:rsid w:val="00640362"/>
    <w:rsid w:val="00641A36"/>
    <w:rsid w:val="006427BE"/>
    <w:rsid w:val="00645BB8"/>
    <w:rsid w:val="00650573"/>
    <w:rsid w:val="0065198E"/>
    <w:rsid w:val="0065199D"/>
    <w:rsid w:val="00651ACF"/>
    <w:rsid w:val="00651F33"/>
    <w:rsid w:val="0065351B"/>
    <w:rsid w:val="00656716"/>
    <w:rsid w:val="00656B54"/>
    <w:rsid w:val="0065755F"/>
    <w:rsid w:val="00660D0C"/>
    <w:rsid w:val="00664FA2"/>
    <w:rsid w:val="00665606"/>
    <w:rsid w:val="00671AA2"/>
    <w:rsid w:val="0067276B"/>
    <w:rsid w:val="006748FF"/>
    <w:rsid w:val="00675FEC"/>
    <w:rsid w:val="00676DE7"/>
    <w:rsid w:val="00681E9F"/>
    <w:rsid w:val="00683620"/>
    <w:rsid w:val="00683ECA"/>
    <w:rsid w:val="00683EEB"/>
    <w:rsid w:val="00684051"/>
    <w:rsid w:val="0068416D"/>
    <w:rsid w:val="006847F7"/>
    <w:rsid w:val="00684912"/>
    <w:rsid w:val="00687921"/>
    <w:rsid w:val="00692296"/>
    <w:rsid w:val="00692791"/>
    <w:rsid w:val="006948DE"/>
    <w:rsid w:val="0069614B"/>
    <w:rsid w:val="006A0F45"/>
    <w:rsid w:val="006A1CF2"/>
    <w:rsid w:val="006A1ECA"/>
    <w:rsid w:val="006A2DBE"/>
    <w:rsid w:val="006A3FD1"/>
    <w:rsid w:val="006A430E"/>
    <w:rsid w:val="006A50AD"/>
    <w:rsid w:val="006A699D"/>
    <w:rsid w:val="006A7021"/>
    <w:rsid w:val="006A7803"/>
    <w:rsid w:val="006B03A3"/>
    <w:rsid w:val="006B06D2"/>
    <w:rsid w:val="006B1A51"/>
    <w:rsid w:val="006B2117"/>
    <w:rsid w:val="006B30C7"/>
    <w:rsid w:val="006B327F"/>
    <w:rsid w:val="006B554F"/>
    <w:rsid w:val="006B72EC"/>
    <w:rsid w:val="006C1737"/>
    <w:rsid w:val="006C1989"/>
    <w:rsid w:val="006C2646"/>
    <w:rsid w:val="006C4F25"/>
    <w:rsid w:val="006C5EF8"/>
    <w:rsid w:val="006C7CAF"/>
    <w:rsid w:val="006D066C"/>
    <w:rsid w:val="006D0952"/>
    <w:rsid w:val="006D5071"/>
    <w:rsid w:val="006D537D"/>
    <w:rsid w:val="006D6048"/>
    <w:rsid w:val="006E63AD"/>
    <w:rsid w:val="006F171D"/>
    <w:rsid w:val="006F2361"/>
    <w:rsid w:val="006F3956"/>
    <w:rsid w:val="006F3BEF"/>
    <w:rsid w:val="006F4500"/>
    <w:rsid w:val="006F5BB3"/>
    <w:rsid w:val="006F7205"/>
    <w:rsid w:val="006F7D55"/>
    <w:rsid w:val="00701CE5"/>
    <w:rsid w:val="00702CCB"/>
    <w:rsid w:val="0070332C"/>
    <w:rsid w:val="007033ED"/>
    <w:rsid w:val="00703FE0"/>
    <w:rsid w:val="0070498D"/>
    <w:rsid w:val="007056B6"/>
    <w:rsid w:val="00705F8A"/>
    <w:rsid w:val="007064D2"/>
    <w:rsid w:val="00706E0E"/>
    <w:rsid w:val="007072DD"/>
    <w:rsid w:val="007074E4"/>
    <w:rsid w:val="00707A39"/>
    <w:rsid w:val="007137A2"/>
    <w:rsid w:val="00717597"/>
    <w:rsid w:val="00726939"/>
    <w:rsid w:val="007306A0"/>
    <w:rsid w:val="00733C3A"/>
    <w:rsid w:val="00736347"/>
    <w:rsid w:val="007402C1"/>
    <w:rsid w:val="00743354"/>
    <w:rsid w:val="00744C2C"/>
    <w:rsid w:val="0074633B"/>
    <w:rsid w:val="0074683C"/>
    <w:rsid w:val="0074689F"/>
    <w:rsid w:val="007474DB"/>
    <w:rsid w:val="00747ED3"/>
    <w:rsid w:val="00750086"/>
    <w:rsid w:val="00750712"/>
    <w:rsid w:val="00751B90"/>
    <w:rsid w:val="007523EC"/>
    <w:rsid w:val="00753143"/>
    <w:rsid w:val="0075341C"/>
    <w:rsid w:val="0075397E"/>
    <w:rsid w:val="007568BF"/>
    <w:rsid w:val="007601AD"/>
    <w:rsid w:val="00760335"/>
    <w:rsid w:val="00761DE3"/>
    <w:rsid w:val="007623F5"/>
    <w:rsid w:val="0076491B"/>
    <w:rsid w:val="0076600B"/>
    <w:rsid w:val="007707EE"/>
    <w:rsid w:val="007715E3"/>
    <w:rsid w:val="0077199D"/>
    <w:rsid w:val="0077230D"/>
    <w:rsid w:val="00772CA8"/>
    <w:rsid w:val="00775543"/>
    <w:rsid w:val="0077661F"/>
    <w:rsid w:val="00776A3F"/>
    <w:rsid w:val="007776D7"/>
    <w:rsid w:val="00777D7C"/>
    <w:rsid w:val="00787C7B"/>
    <w:rsid w:val="00794117"/>
    <w:rsid w:val="00794808"/>
    <w:rsid w:val="00795F13"/>
    <w:rsid w:val="007972C1"/>
    <w:rsid w:val="007A1628"/>
    <w:rsid w:val="007A3D30"/>
    <w:rsid w:val="007A4818"/>
    <w:rsid w:val="007A5A15"/>
    <w:rsid w:val="007A6D3B"/>
    <w:rsid w:val="007B1B7A"/>
    <w:rsid w:val="007B1FBD"/>
    <w:rsid w:val="007B2258"/>
    <w:rsid w:val="007B42C3"/>
    <w:rsid w:val="007B46D7"/>
    <w:rsid w:val="007B4C0F"/>
    <w:rsid w:val="007B547B"/>
    <w:rsid w:val="007B6DDB"/>
    <w:rsid w:val="007C034B"/>
    <w:rsid w:val="007C0E0F"/>
    <w:rsid w:val="007C2E9E"/>
    <w:rsid w:val="007C614B"/>
    <w:rsid w:val="007C75AF"/>
    <w:rsid w:val="007C7D4E"/>
    <w:rsid w:val="007C7FF8"/>
    <w:rsid w:val="007D0EF5"/>
    <w:rsid w:val="007D3351"/>
    <w:rsid w:val="007D59E6"/>
    <w:rsid w:val="007D6419"/>
    <w:rsid w:val="007D727D"/>
    <w:rsid w:val="007E162E"/>
    <w:rsid w:val="007E1DD0"/>
    <w:rsid w:val="007E5213"/>
    <w:rsid w:val="007E5267"/>
    <w:rsid w:val="007E698A"/>
    <w:rsid w:val="007E782C"/>
    <w:rsid w:val="007F1410"/>
    <w:rsid w:val="007F3265"/>
    <w:rsid w:val="007F4CF5"/>
    <w:rsid w:val="007F57EB"/>
    <w:rsid w:val="007F6A77"/>
    <w:rsid w:val="00800A12"/>
    <w:rsid w:val="00801365"/>
    <w:rsid w:val="00801D9A"/>
    <w:rsid w:val="00801FDD"/>
    <w:rsid w:val="00802129"/>
    <w:rsid w:val="00803628"/>
    <w:rsid w:val="00807EB2"/>
    <w:rsid w:val="00811754"/>
    <w:rsid w:val="00813221"/>
    <w:rsid w:val="008138B4"/>
    <w:rsid w:val="00813EAB"/>
    <w:rsid w:val="00814926"/>
    <w:rsid w:val="00815CE5"/>
    <w:rsid w:val="00815E75"/>
    <w:rsid w:val="00817348"/>
    <w:rsid w:val="00820207"/>
    <w:rsid w:val="00820B7F"/>
    <w:rsid w:val="00823AC2"/>
    <w:rsid w:val="008259F7"/>
    <w:rsid w:val="0082601A"/>
    <w:rsid w:val="0082737E"/>
    <w:rsid w:val="00827CC8"/>
    <w:rsid w:val="00830678"/>
    <w:rsid w:val="0083110F"/>
    <w:rsid w:val="0083360A"/>
    <w:rsid w:val="008345C2"/>
    <w:rsid w:val="00837FCC"/>
    <w:rsid w:val="008433FE"/>
    <w:rsid w:val="00843BD9"/>
    <w:rsid w:val="00843E11"/>
    <w:rsid w:val="00845305"/>
    <w:rsid w:val="008469C8"/>
    <w:rsid w:val="00851D59"/>
    <w:rsid w:val="00852BBF"/>
    <w:rsid w:val="00855E02"/>
    <w:rsid w:val="00856466"/>
    <w:rsid w:val="00856ABF"/>
    <w:rsid w:val="00862E9A"/>
    <w:rsid w:val="0086430C"/>
    <w:rsid w:val="0087048B"/>
    <w:rsid w:val="0087100C"/>
    <w:rsid w:val="00871EFB"/>
    <w:rsid w:val="00873BF2"/>
    <w:rsid w:val="0087647C"/>
    <w:rsid w:val="008764B7"/>
    <w:rsid w:val="00877ADF"/>
    <w:rsid w:val="00880961"/>
    <w:rsid w:val="0088359B"/>
    <w:rsid w:val="00886C9E"/>
    <w:rsid w:val="00887926"/>
    <w:rsid w:val="00887A6D"/>
    <w:rsid w:val="00887CA2"/>
    <w:rsid w:val="00891745"/>
    <w:rsid w:val="0089225A"/>
    <w:rsid w:val="0089295A"/>
    <w:rsid w:val="00894CD2"/>
    <w:rsid w:val="00896F47"/>
    <w:rsid w:val="008972C0"/>
    <w:rsid w:val="008A1CB7"/>
    <w:rsid w:val="008A41C7"/>
    <w:rsid w:val="008B3252"/>
    <w:rsid w:val="008B35B8"/>
    <w:rsid w:val="008B3646"/>
    <w:rsid w:val="008B4210"/>
    <w:rsid w:val="008B6EB6"/>
    <w:rsid w:val="008C0E2F"/>
    <w:rsid w:val="008C1527"/>
    <w:rsid w:val="008C1B62"/>
    <w:rsid w:val="008C3183"/>
    <w:rsid w:val="008C4C45"/>
    <w:rsid w:val="008D1B45"/>
    <w:rsid w:val="008D3EA2"/>
    <w:rsid w:val="008D609D"/>
    <w:rsid w:val="008E064F"/>
    <w:rsid w:val="008E3000"/>
    <w:rsid w:val="008E3BC9"/>
    <w:rsid w:val="008E478A"/>
    <w:rsid w:val="008E4FD5"/>
    <w:rsid w:val="008E59C9"/>
    <w:rsid w:val="008E5E82"/>
    <w:rsid w:val="008E5ED4"/>
    <w:rsid w:val="008E6F98"/>
    <w:rsid w:val="008F04E9"/>
    <w:rsid w:val="008F18FA"/>
    <w:rsid w:val="008F29D6"/>
    <w:rsid w:val="008F39B6"/>
    <w:rsid w:val="008F5C95"/>
    <w:rsid w:val="008F5D00"/>
    <w:rsid w:val="008F5ED1"/>
    <w:rsid w:val="008F691F"/>
    <w:rsid w:val="008F7918"/>
    <w:rsid w:val="00901E78"/>
    <w:rsid w:val="00905DE9"/>
    <w:rsid w:val="009072C2"/>
    <w:rsid w:val="009079D7"/>
    <w:rsid w:val="00910A60"/>
    <w:rsid w:val="00912F7D"/>
    <w:rsid w:val="00915A86"/>
    <w:rsid w:val="00916370"/>
    <w:rsid w:val="009230A3"/>
    <w:rsid w:val="00924724"/>
    <w:rsid w:val="00925495"/>
    <w:rsid w:val="0092574B"/>
    <w:rsid w:val="0092587E"/>
    <w:rsid w:val="00925C49"/>
    <w:rsid w:val="00925E6F"/>
    <w:rsid w:val="009266D7"/>
    <w:rsid w:val="0093195F"/>
    <w:rsid w:val="00933413"/>
    <w:rsid w:val="009346B6"/>
    <w:rsid w:val="00935A9F"/>
    <w:rsid w:val="00935C21"/>
    <w:rsid w:val="00937E9D"/>
    <w:rsid w:val="00941E85"/>
    <w:rsid w:val="00942638"/>
    <w:rsid w:val="00942FD6"/>
    <w:rsid w:val="00945D4E"/>
    <w:rsid w:val="00947647"/>
    <w:rsid w:val="00950595"/>
    <w:rsid w:val="009552BE"/>
    <w:rsid w:val="00955594"/>
    <w:rsid w:val="0095707E"/>
    <w:rsid w:val="009609C4"/>
    <w:rsid w:val="00962D59"/>
    <w:rsid w:val="00963A11"/>
    <w:rsid w:val="00963C7C"/>
    <w:rsid w:val="00963E3F"/>
    <w:rsid w:val="00966F5B"/>
    <w:rsid w:val="009714A7"/>
    <w:rsid w:val="009819A0"/>
    <w:rsid w:val="009832E5"/>
    <w:rsid w:val="00984650"/>
    <w:rsid w:val="00990E19"/>
    <w:rsid w:val="00990F1E"/>
    <w:rsid w:val="0099130B"/>
    <w:rsid w:val="009916B4"/>
    <w:rsid w:val="00992524"/>
    <w:rsid w:val="00992686"/>
    <w:rsid w:val="00995786"/>
    <w:rsid w:val="00995E96"/>
    <w:rsid w:val="009965F7"/>
    <w:rsid w:val="009A007E"/>
    <w:rsid w:val="009A0EA4"/>
    <w:rsid w:val="009A1075"/>
    <w:rsid w:val="009A2BE0"/>
    <w:rsid w:val="009A2F08"/>
    <w:rsid w:val="009A5095"/>
    <w:rsid w:val="009A6930"/>
    <w:rsid w:val="009B107F"/>
    <w:rsid w:val="009B2828"/>
    <w:rsid w:val="009B4972"/>
    <w:rsid w:val="009B5815"/>
    <w:rsid w:val="009B5ED5"/>
    <w:rsid w:val="009B7DBC"/>
    <w:rsid w:val="009C0099"/>
    <w:rsid w:val="009C0BE8"/>
    <w:rsid w:val="009C380D"/>
    <w:rsid w:val="009C5E80"/>
    <w:rsid w:val="009C6157"/>
    <w:rsid w:val="009C697F"/>
    <w:rsid w:val="009D11A9"/>
    <w:rsid w:val="009D3166"/>
    <w:rsid w:val="009D47A2"/>
    <w:rsid w:val="009D4E3E"/>
    <w:rsid w:val="009D5429"/>
    <w:rsid w:val="009D5E22"/>
    <w:rsid w:val="009D79E2"/>
    <w:rsid w:val="009E0059"/>
    <w:rsid w:val="009E2ED9"/>
    <w:rsid w:val="009E43E4"/>
    <w:rsid w:val="009E5038"/>
    <w:rsid w:val="009E6386"/>
    <w:rsid w:val="009E7E8C"/>
    <w:rsid w:val="009F1ABB"/>
    <w:rsid w:val="009F4887"/>
    <w:rsid w:val="009F676C"/>
    <w:rsid w:val="009F67AE"/>
    <w:rsid w:val="009F6D7E"/>
    <w:rsid w:val="00A004A9"/>
    <w:rsid w:val="00A02D7E"/>
    <w:rsid w:val="00A03446"/>
    <w:rsid w:val="00A035F2"/>
    <w:rsid w:val="00A03867"/>
    <w:rsid w:val="00A04E37"/>
    <w:rsid w:val="00A068C8"/>
    <w:rsid w:val="00A10F15"/>
    <w:rsid w:val="00A13732"/>
    <w:rsid w:val="00A1404C"/>
    <w:rsid w:val="00A1465D"/>
    <w:rsid w:val="00A22433"/>
    <w:rsid w:val="00A2258D"/>
    <w:rsid w:val="00A2568F"/>
    <w:rsid w:val="00A26AB8"/>
    <w:rsid w:val="00A27AF8"/>
    <w:rsid w:val="00A32FF3"/>
    <w:rsid w:val="00A33EF6"/>
    <w:rsid w:val="00A35954"/>
    <w:rsid w:val="00A365EA"/>
    <w:rsid w:val="00A366D7"/>
    <w:rsid w:val="00A3745D"/>
    <w:rsid w:val="00A408C0"/>
    <w:rsid w:val="00A4274D"/>
    <w:rsid w:val="00A45F8A"/>
    <w:rsid w:val="00A5060C"/>
    <w:rsid w:val="00A57551"/>
    <w:rsid w:val="00A60078"/>
    <w:rsid w:val="00A60ADD"/>
    <w:rsid w:val="00A64821"/>
    <w:rsid w:val="00A649D1"/>
    <w:rsid w:val="00A72D1E"/>
    <w:rsid w:val="00A73651"/>
    <w:rsid w:val="00A73C79"/>
    <w:rsid w:val="00A74010"/>
    <w:rsid w:val="00A74A43"/>
    <w:rsid w:val="00A764AE"/>
    <w:rsid w:val="00A76720"/>
    <w:rsid w:val="00A81FB0"/>
    <w:rsid w:val="00A838B4"/>
    <w:rsid w:val="00A85D1E"/>
    <w:rsid w:val="00A86A0B"/>
    <w:rsid w:val="00A87171"/>
    <w:rsid w:val="00A90F19"/>
    <w:rsid w:val="00A9201B"/>
    <w:rsid w:val="00A930E1"/>
    <w:rsid w:val="00A96535"/>
    <w:rsid w:val="00A96771"/>
    <w:rsid w:val="00A96AAF"/>
    <w:rsid w:val="00A96F87"/>
    <w:rsid w:val="00A974AC"/>
    <w:rsid w:val="00AA17F5"/>
    <w:rsid w:val="00AA24AB"/>
    <w:rsid w:val="00AA2949"/>
    <w:rsid w:val="00AA3D6B"/>
    <w:rsid w:val="00AA5E0D"/>
    <w:rsid w:val="00AA5EDE"/>
    <w:rsid w:val="00AB0F54"/>
    <w:rsid w:val="00AB3628"/>
    <w:rsid w:val="00AB7D36"/>
    <w:rsid w:val="00AC0548"/>
    <w:rsid w:val="00AC16EE"/>
    <w:rsid w:val="00AC2AE5"/>
    <w:rsid w:val="00AC3131"/>
    <w:rsid w:val="00AC3AC7"/>
    <w:rsid w:val="00AC4355"/>
    <w:rsid w:val="00AC4BA7"/>
    <w:rsid w:val="00AC59BB"/>
    <w:rsid w:val="00AC60D0"/>
    <w:rsid w:val="00AC7E61"/>
    <w:rsid w:val="00AD08A1"/>
    <w:rsid w:val="00AD137B"/>
    <w:rsid w:val="00AD3ABF"/>
    <w:rsid w:val="00AD7E17"/>
    <w:rsid w:val="00AE024C"/>
    <w:rsid w:val="00AE1106"/>
    <w:rsid w:val="00AE2496"/>
    <w:rsid w:val="00AE26C3"/>
    <w:rsid w:val="00AE2AE2"/>
    <w:rsid w:val="00AE3950"/>
    <w:rsid w:val="00AE530D"/>
    <w:rsid w:val="00AE564D"/>
    <w:rsid w:val="00AE5866"/>
    <w:rsid w:val="00AE5EE7"/>
    <w:rsid w:val="00AF018A"/>
    <w:rsid w:val="00AF0419"/>
    <w:rsid w:val="00AF0524"/>
    <w:rsid w:val="00AF1AC3"/>
    <w:rsid w:val="00AF5371"/>
    <w:rsid w:val="00AF6794"/>
    <w:rsid w:val="00AF686B"/>
    <w:rsid w:val="00AF6976"/>
    <w:rsid w:val="00AF747D"/>
    <w:rsid w:val="00AF7CE7"/>
    <w:rsid w:val="00B00664"/>
    <w:rsid w:val="00B00A37"/>
    <w:rsid w:val="00B01AE5"/>
    <w:rsid w:val="00B052FD"/>
    <w:rsid w:val="00B05B33"/>
    <w:rsid w:val="00B06201"/>
    <w:rsid w:val="00B070E4"/>
    <w:rsid w:val="00B073FA"/>
    <w:rsid w:val="00B078FD"/>
    <w:rsid w:val="00B14BB4"/>
    <w:rsid w:val="00B20422"/>
    <w:rsid w:val="00B21085"/>
    <w:rsid w:val="00B232B6"/>
    <w:rsid w:val="00B23830"/>
    <w:rsid w:val="00B242B9"/>
    <w:rsid w:val="00B24C21"/>
    <w:rsid w:val="00B269F7"/>
    <w:rsid w:val="00B26F08"/>
    <w:rsid w:val="00B27FCD"/>
    <w:rsid w:val="00B32D29"/>
    <w:rsid w:val="00B33AB0"/>
    <w:rsid w:val="00B34B7F"/>
    <w:rsid w:val="00B36F10"/>
    <w:rsid w:val="00B36F26"/>
    <w:rsid w:val="00B37269"/>
    <w:rsid w:val="00B37D1B"/>
    <w:rsid w:val="00B402F1"/>
    <w:rsid w:val="00B4576E"/>
    <w:rsid w:val="00B47F46"/>
    <w:rsid w:val="00B50D42"/>
    <w:rsid w:val="00B540C3"/>
    <w:rsid w:val="00B55329"/>
    <w:rsid w:val="00B61920"/>
    <w:rsid w:val="00B6334D"/>
    <w:rsid w:val="00B63984"/>
    <w:rsid w:val="00B64824"/>
    <w:rsid w:val="00B65719"/>
    <w:rsid w:val="00B666D2"/>
    <w:rsid w:val="00B671DE"/>
    <w:rsid w:val="00B676F6"/>
    <w:rsid w:val="00B67C9B"/>
    <w:rsid w:val="00B72289"/>
    <w:rsid w:val="00B728E1"/>
    <w:rsid w:val="00B73C0A"/>
    <w:rsid w:val="00B743C6"/>
    <w:rsid w:val="00B75FAF"/>
    <w:rsid w:val="00B7715B"/>
    <w:rsid w:val="00B80208"/>
    <w:rsid w:val="00B81073"/>
    <w:rsid w:val="00B8413C"/>
    <w:rsid w:val="00B86765"/>
    <w:rsid w:val="00B86BC6"/>
    <w:rsid w:val="00B87826"/>
    <w:rsid w:val="00B9128E"/>
    <w:rsid w:val="00B9296C"/>
    <w:rsid w:val="00B92DFB"/>
    <w:rsid w:val="00B93126"/>
    <w:rsid w:val="00B94045"/>
    <w:rsid w:val="00B9510A"/>
    <w:rsid w:val="00B95481"/>
    <w:rsid w:val="00B96DEC"/>
    <w:rsid w:val="00BA0CF5"/>
    <w:rsid w:val="00BA1B04"/>
    <w:rsid w:val="00BA3739"/>
    <w:rsid w:val="00BA497C"/>
    <w:rsid w:val="00BA7269"/>
    <w:rsid w:val="00BB14F0"/>
    <w:rsid w:val="00BB1BB8"/>
    <w:rsid w:val="00BB34A5"/>
    <w:rsid w:val="00BB6168"/>
    <w:rsid w:val="00BB6315"/>
    <w:rsid w:val="00BB6C4A"/>
    <w:rsid w:val="00BB7EEC"/>
    <w:rsid w:val="00BC0C8A"/>
    <w:rsid w:val="00BC1038"/>
    <w:rsid w:val="00BC2907"/>
    <w:rsid w:val="00BC2EB6"/>
    <w:rsid w:val="00BC305C"/>
    <w:rsid w:val="00BC3607"/>
    <w:rsid w:val="00BC61EC"/>
    <w:rsid w:val="00BC7634"/>
    <w:rsid w:val="00BC7A70"/>
    <w:rsid w:val="00BD23EF"/>
    <w:rsid w:val="00BD2CE6"/>
    <w:rsid w:val="00BD31D8"/>
    <w:rsid w:val="00BD60C6"/>
    <w:rsid w:val="00BD631F"/>
    <w:rsid w:val="00BD7B2E"/>
    <w:rsid w:val="00BE1526"/>
    <w:rsid w:val="00BE7505"/>
    <w:rsid w:val="00BF2B8D"/>
    <w:rsid w:val="00BF2E39"/>
    <w:rsid w:val="00BF384D"/>
    <w:rsid w:val="00BF3DE4"/>
    <w:rsid w:val="00BF48AC"/>
    <w:rsid w:val="00C01573"/>
    <w:rsid w:val="00C01CE3"/>
    <w:rsid w:val="00C01F87"/>
    <w:rsid w:val="00C024EA"/>
    <w:rsid w:val="00C03444"/>
    <w:rsid w:val="00C056FA"/>
    <w:rsid w:val="00C07C3E"/>
    <w:rsid w:val="00C13881"/>
    <w:rsid w:val="00C15129"/>
    <w:rsid w:val="00C16442"/>
    <w:rsid w:val="00C170BA"/>
    <w:rsid w:val="00C20AF6"/>
    <w:rsid w:val="00C20E8A"/>
    <w:rsid w:val="00C211D7"/>
    <w:rsid w:val="00C21224"/>
    <w:rsid w:val="00C22A5F"/>
    <w:rsid w:val="00C22E2B"/>
    <w:rsid w:val="00C22E6D"/>
    <w:rsid w:val="00C23BA3"/>
    <w:rsid w:val="00C240EE"/>
    <w:rsid w:val="00C243E4"/>
    <w:rsid w:val="00C24983"/>
    <w:rsid w:val="00C27423"/>
    <w:rsid w:val="00C278D8"/>
    <w:rsid w:val="00C30633"/>
    <w:rsid w:val="00C32815"/>
    <w:rsid w:val="00C34ED1"/>
    <w:rsid w:val="00C36273"/>
    <w:rsid w:val="00C37D3B"/>
    <w:rsid w:val="00C40759"/>
    <w:rsid w:val="00C4098E"/>
    <w:rsid w:val="00C40C49"/>
    <w:rsid w:val="00C4222B"/>
    <w:rsid w:val="00C4354A"/>
    <w:rsid w:val="00C457EA"/>
    <w:rsid w:val="00C46331"/>
    <w:rsid w:val="00C46A73"/>
    <w:rsid w:val="00C50526"/>
    <w:rsid w:val="00C5063D"/>
    <w:rsid w:val="00C50A35"/>
    <w:rsid w:val="00C50E45"/>
    <w:rsid w:val="00C5168A"/>
    <w:rsid w:val="00C51F2A"/>
    <w:rsid w:val="00C52B12"/>
    <w:rsid w:val="00C533A0"/>
    <w:rsid w:val="00C56B4B"/>
    <w:rsid w:val="00C57424"/>
    <w:rsid w:val="00C603F1"/>
    <w:rsid w:val="00C619F0"/>
    <w:rsid w:val="00C62129"/>
    <w:rsid w:val="00C6224F"/>
    <w:rsid w:val="00C62704"/>
    <w:rsid w:val="00C629FE"/>
    <w:rsid w:val="00C62E95"/>
    <w:rsid w:val="00C6435A"/>
    <w:rsid w:val="00C643AE"/>
    <w:rsid w:val="00C65EAB"/>
    <w:rsid w:val="00C6633C"/>
    <w:rsid w:val="00C67197"/>
    <w:rsid w:val="00C7009D"/>
    <w:rsid w:val="00C7092C"/>
    <w:rsid w:val="00C73BEE"/>
    <w:rsid w:val="00C76351"/>
    <w:rsid w:val="00C76535"/>
    <w:rsid w:val="00C76B54"/>
    <w:rsid w:val="00C77596"/>
    <w:rsid w:val="00C779FC"/>
    <w:rsid w:val="00C80783"/>
    <w:rsid w:val="00C80FFB"/>
    <w:rsid w:val="00C81EA6"/>
    <w:rsid w:val="00C84665"/>
    <w:rsid w:val="00C85DA8"/>
    <w:rsid w:val="00C860C8"/>
    <w:rsid w:val="00C9187A"/>
    <w:rsid w:val="00C9461E"/>
    <w:rsid w:val="00C9473E"/>
    <w:rsid w:val="00C9488E"/>
    <w:rsid w:val="00C958D8"/>
    <w:rsid w:val="00C966E3"/>
    <w:rsid w:val="00C967C6"/>
    <w:rsid w:val="00CA0484"/>
    <w:rsid w:val="00CA0CFC"/>
    <w:rsid w:val="00CA311C"/>
    <w:rsid w:val="00CA4866"/>
    <w:rsid w:val="00CA4BEE"/>
    <w:rsid w:val="00CA6ABF"/>
    <w:rsid w:val="00CA6EB9"/>
    <w:rsid w:val="00CA79E6"/>
    <w:rsid w:val="00CB149E"/>
    <w:rsid w:val="00CB2103"/>
    <w:rsid w:val="00CB7FD2"/>
    <w:rsid w:val="00CC077D"/>
    <w:rsid w:val="00CC0EF9"/>
    <w:rsid w:val="00CC14EF"/>
    <w:rsid w:val="00CC2EDB"/>
    <w:rsid w:val="00CC5220"/>
    <w:rsid w:val="00CC5725"/>
    <w:rsid w:val="00CC5A80"/>
    <w:rsid w:val="00CC6456"/>
    <w:rsid w:val="00CD281E"/>
    <w:rsid w:val="00CD31C1"/>
    <w:rsid w:val="00CD47F0"/>
    <w:rsid w:val="00CD4A84"/>
    <w:rsid w:val="00CD5768"/>
    <w:rsid w:val="00CD7E06"/>
    <w:rsid w:val="00CE25D6"/>
    <w:rsid w:val="00CE3931"/>
    <w:rsid w:val="00CE5935"/>
    <w:rsid w:val="00CE62DD"/>
    <w:rsid w:val="00CE6CE1"/>
    <w:rsid w:val="00CE6F2C"/>
    <w:rsid w:val="00CE7E08"/>
    <w:rsid w:val="00CF1030"/>
    <w:rsid w:val="00CF21C7"/>
    <w:rsid w:val="00CF2A34"/>
    <w:rsid w:val="00CF32EC"/>
    <w:rsid w:val="00CF541A"/>
    <w:rsid w:val="00CF584B"/>
    <w:rsid w:val="00CF66EE"/>
    <w:rsid w:val="00CF6CB2"/>
    <w:rsid w:val="00CF7F48"/>
    <w:rsid w:val="00D00B8A"/>
    <w:rsid w:val="00D0122B"/>
    <w:rsid w:val="00D02E0F"/>
    <w:rsid w:val="00D03602"/>
    <w:rsid w:val="00D040E6"/>
    <w:rsid w:val="00D11D59"/>
    <w:rsid w:val="00D12892"/>
    <w:rsid w:val="00D150A8"/>
    <w:rsid w:val="00D1715F"/>
    <w:rsid w:val="00D1720F"/>
    <w:rsid w:val="00D1754E"/>
    <w:rsid w:val="00D2061D"/>
    <w:rsid w:val="00D20A88"/>
    <w:rsid w:val="00D21532"/>
    <w:rsid w:val="00D23FF1"/>
    <w:rsid w:val="00D25269"/>
    <w:rsid w:val="00D2613E"/>
    <w:rsid w:val="00D26454"/>
    <w:rsid w:val="00D26D6F"/>
    <w:rsid w:val="00D273ED"/>
    <w:rsid w:val="00D276E4"/>
    <w:rsid w:val="00D35A0B"/>
    <w:rsid w:val="00D35FBD"/>
    <w:rsid w:val="00D372BE"/>
    <w:rsid w:val="00D41508"/>
    <w:rsid w:val="00D42152"/>
    <w:rsid w:val="00D42B8E"/>
    <w:rsid w:val="00D43001"/>
    <w:rsid w:val="00D43AE7"/>
    <w:rsid w:val="00D44A6E"/>
    <w:rsid w:val="00D462F3"/>
    <w:rsid w:val="00D46C9C"/>
    <w:rsid w:val="00D54E5C"/>
    <w:rsid w:val="00D566BE"/>
    <w:rsid w:val="00D56EE2"/>
    <w:rsid w:val="00D6038A"/>
    <w:rsid w:val="00D6182D"/>
    <w:rsid w:val="00D62DBA"/>
    <w:rsid w:val="00D63F5F"/>
    <w:rsid w:val="00D6576B"/>
    <w:rsid w:val="00D65DBF"/>
    <w:rsid w:val="00D668AB"/>
    <w:rsid w:val="00D713E0"/>
    <w:rsid w:val="00D71568"/>
    <w:rsid w:val="00D73424"/>
    <w:rsid w:val="00D76E60"/>
    <w:rsid w:val="00D82B56"/>
    <w:rsid w:val="00D82DA3"/>
    <w:rsid w:val="00D83916"/>
    <w:rsid w:val="00D8489C"/>
    <w:rsid w:val="00D85FA8"/>
    <w:rsid w:val="00D86D8E"/>
    <w:rsid w:val="00D91F5C"/>
    <w:rsid w:val="00D93F69"/>
    <w:rsid w:val="00D946A6"/>
    <w:rsid w:val="00D94D48"/>
    <w:rsid w:val="00D96247"/>
    <w:rsid w:val="00D962FF"/>
    <w:rsid w:val="00D97141"/>
    <w:rsid w:val="00D97E2F"/>
    <w:rsid w:val="00DA237E"/>
    <w:rsid w:val="00DA3005"/>
    <w:rsid w:val="00DA329B"/>
    <w:rsid w:val="00DA4C8A"/>
    <w:rsid w:val="00DA52EC"/>
    <w:rsid w:val="00DB01C5"/>
    <w:rsid w:val="00DB1211"/>
    <w:rsid w:val="00DB1BE5"/>
    <w:rsid w:val="00DB4035"/>
    <w:rsid w:val="00DB4172"/>
    <w:rsid w:val="00DB426C"/>
    <w:rsid w:val="00DB4719"/>
    <w:rsid w:val="00DC1454"/>
    <w:rsid w:val="00DC1467"/>
    <w:rsid w:val="00DC14E0"/>
    <w:rsid w:val="00DC1C91"/>
    <w:rsid w:val="00DC1E56"/>
    <w:rsid w:val="00DC2B03"/>
    <w:rsid w:val="00DC2E2A"/>
    <w:rsid w:val="00DC3961"/>
    <w:rsid w:val="00DC5A97"/>
    <w:rsid w:val="00DC693F"/>
    <w:rsid w:val="00DD0E91"/>
    <w:rsid w:val="00DD1BC2"/>
    <w:rsid w:val="00DD343E"/>
    <w:rsid w:val="00DD6933"/>
    <w:rsid w:val="00DE0243"/>
    <w:rsid w:val="00DE2410"/>
    <w:rsid w:val="00DE2D36"/>
    <w:rsid w:val="00DE3620"/>
    <w:rsid w:val="00DE7002"/>
    <w:rsid w:val="00DE7408"/>
    <w:rsid w:val="00DF02B4"/>
    <w:rsid w:val="00DF2B4A"/>
    <w:rsid w:val="00DF33F8"/>
    <w:rsid w:val="00DF36C1"/>
    <w:rsid w:val="00DF3A28"/>
    <w:rsid w:val="00DF3F45"/>
    <w:rsid w:val="00DF4015"/>
    <w:rsid w:val="00DF4CFA"/>
    <w:rsid w:val="00DF4DC1"/>
    <w:rsid w:val="00DF5019"/>
    <w:rsid w:val="00DF7573"/>
    <w:rsid w:val="00E002D3"/>
    <w:rsid w:val="00E00307"/>
    <w:rsid w:val="00E00862"/>
    <w:rsid w:val="00E01FC8"/>
    <w:rsid w:val="00E03ACE"/>
    <w:rsid w:val="00E03F6C"/>
    <w:rsid w:val="00E04A91"/>
    <w:rsid w:val="00E05055"/>
    <w:rsid w:val="00E05760"/>
    <w:rsid w:val="00E10846"/>
    <w:rsid w:val="00E111C7"/>
    <w:rsid w:val="00E13048"/>
    <w:rsid w:val="00E13CCC"/>
    <w:rsid w:val="00E14E46"/>
    <w:rsid w:val="00E16DA3"/>
    <w:rsid w:val="00E179F9"/>
    <w:rsid w:val="00E17D62"/>
    <w:rsid w:val="00E22A8B"/>
    <w:rsid w:val="00E264E6"/>
    <w:rsid w:val="00E2663E"/>
    <w:rsid w:val="00E26839"/>
    <w:rsid w:val="00E27023"/>
    <w:rsid w:val="00E27A39"/>
    <w:rsid w:val="00E31D66"/>
    <w:rsid w:val="00E32D8C"/>
    <w:rsid w:val="00E41F5D"/>
    <w:rsid w:val="00E42A2D"/>
    <w:rsid w:val="00E451C9"/>
    <w:rsid w:val="00E4569F"/>
    <w:rsid w:val="00E46A08"/>
    <w:rsid w:val="00E472EE"/>
    <w:rsid w:val="00E50CF3"/>
    <w:rsid w:val="00E516E1"/>
    <w:rsid w:val="00E51D5E"/>
    <w:rsid w:val="00E54EA2"/>
    <w:rsid w:val="00E614CD"/>
    <w:rsid w:val="00E61A28"/>
    <w:rsid w:val="00E62F3E"/>
    <w:rsid w:val="00E653B5"/>
    <w:rsid w:val="00E665D6"/>
    <w:rsid w:val="00E7171E"/>
    <w:rsid w:val="00E72C53"/>
    <w:rsid w:val="00E739FC"/>
    <w:rsid w:val="00E74700"/>
    <w:rsid w:val="00E75229"/>
    <w:rsid w:val="00E7556C"/>
    <w:rsid w:val="00E768D6"/>
    <w:rsid w:val="00E76A29"/>
    <w:rsid w:val="00E8075F"/>
    <w:rsid w:val="00E8385E"/>
    <w:rsid w:val="00E8454C"/>
    <w:rsid w:val="00E8531E"/>
    <w:rsid w:val="00E854B2"/>
    <w:rsid w:val="00E859ED"/>
    <w:rsid w:val="00E86CA2"/>
    <w:rsid w:val="00E9009E"/>
    <w:rsid w:val="00E91208"/>
    <w:rsid w:val="00E913DB"/>
    <w:rsid w:val="00E92EF2"/>
    <w:rsid w:val="00E93C6A"/>
    <w:rsid w:val="00E93CDE"/>
    <w:rsid w:val="00E940BC"/>
    <w:rsid w:val="00E963F9"/>
    <w:rsid w:val="00E97DD6"/>
    <w:rsid w:val="00EA0B70"/>
    <w:rsid w:val="00EA1887"/>
    <w:rsid w:val="00EA6615"/>
    <w:rsid w:val="00EA6E92"/>
    <w:rsid w:val="00EB15E6"/>
    <w:rsid w:val="00EB173F"/>
    <w:rsid w:val="00EB2CBF"/>
    <w:rsid w:val="00EB30BB"/>
    <w:rsid w:val="00EB3676"/>
    <w:rsid w:val="00EB40FC"/>
    <w:rsid w:val="00EB7C31"/>
    <w:rsid w:val="00EC0FA8"/>
    <w:rsid w:val="00EC145B"/>
    <w:rsid w:val="00EC1D1A"/>
    <w:rsid w:val="00EC339E"/>
    <w:rsid w:val="00EC3622"/>
    <w:rsid w:val="00EC419C"/>
    <w:rsid w:val="00EC4892"/>
    <w:rsid w:val="00EC5EA1"/>
    <w:rsid w:val="00EC6FDC"/>
    <w:rsid w:val="00EC7DCE"/>
    <w:rsid w:val="00ED089D"/>
    <w:rsid w:val="00ED1481"/>
    <w:rsid w:val="00ED2114"/>
    <w:rsid w:val="00ED33B8"/>
    <w:rsid w:val="00ED4896"/>
    <w:rsid w:val="00ED4CFF"/>
    <w:rsid w:val="00ED5175"/>
    <w:rsid w:val="00ED5AAF"/>
    <w:rsid w:val="00ED73D7"/>
    <w:rsid w:val="00EE0770"/>
    <w:rsid w:val="00EE1A8B"/>
    <w:rsid w:val="00EE296E"/>
    <w:rsid w:val="00EE552B"/>
    <w:rsid w:val="00EE5839"/>
    <w:rsid w:val="00EE5F6F"/>
    <w:rsid w:val="00EE6411"/>
    <w:rsid w:val="00EF41CA"/>
    <w:rsid w:val="00EF606A"/>
    <w:rsid w:val="00EF72DE"/>
    <w:rsid w:val="00EF76BE"/>
    <w:rsid w:val="00EF7E9B"/>
    <w:rsid w:val="00F01A38"/>
    <w:rsid w:val="00F0271F"/>
    <w:rsid w:val="00F032C6"/>
    <w:rsid w:val="00F03A76"/>
    <w:rsid w:val="00F0545E"/>
    <w:rsid w:val="00F05842"/>
    <w:rsid w:val="00F062EC"/>
    <w:rsid w:val="00F0694F"/>
    <w:rsid w:val="00F07A6D"/>
    <w:rsid w:val="00F11F35"/>
    <w:rsid w:val="00F13A7B"/>
    <w:rsid w:val="00F15C8E"/>
    <w:rsid w:val="00F15DAD"/>
    <w:rsid w:val="00F165B8"/>
    <w:rsid w:val="00F20704"/>
    <w:rsid w:val="00F22782"/>
    <w:rsid w:val="00F22A13"/>
    <w:rsid w:val="00F2306D"/>
    <w:rsid w:val="00F2324D"/>
    <w:rsid w:val="00F24706"/>
    <w:rsid w:val="00F24AEB"/>
    <w:rsid w:val="00F30417"/>
    <w:rsid w:val="00F315FA"/>
    <w:rsid w:val="00F324D7"/>
    <w:rsid w:val="00F32CED"/>
    <w:rsid w:val="00F335C5"/>
    <w:rsid w:val="00F33D4D"/>
    <w:rsid w:val="00F3511B"/>
    <w:rsid w:val="00F35B1E"/>
    <w:rsid w:val="00F35CBD"/>
    <w:rsid w:val="00F37239"/>
    <w:rsid w:val="00F426CE"/>
    <w:rsid w:val="00F4733A"/>
    <w:rsid w:val="00F5040E"/>
    <w:rsid w:val="00F509D0"/>
    <w:rsid w:val="00F60973"/>
    <w:rsid w:val="00F62C5F"/>
    <w:rsid w:val="00F63650"/>
    <w:rsid w:val="00F640AB"/>
    <w:rsid w:val="00F65783"/>
    <w:rsid w:val="00F66429"/>
    <w:rsid w:val="00F675B1"/>
    <w:rsid w:val="00F70584"/>
    <w:rsid w:val="00F734CE"/>
    <w:rsid w:val="00F7565A"/>
    <w:rsid w:val="00F772F9"/>
    <w:rsid w:val="00F8073A"/>
    <w:rsid w:val="00F82865"/>
    <w:rsid w:val="00F86795"/>
    <w:rsid w:val="00F86A07"/>
    <w:rsid w:val="00F86AB5"/>
    <w:rsid w:val="00F86AD8"/>
    <w:rsid w:val="00F8753E"/>
    <w:rsid w:val="00F879B4"/>
    <w:rsid w:val="00F87C30"/>
    <w:rsid w:val="00F900F2"/>
    <w:rsid w:val="00F91297"/>
    <w:rsid w:val="00F93C91"/>
    <w:rsid w:val="00F93D69"/>
    <w:rsid w:val="00F940BE"/>
    <w:rsid w:val="00F94471"/>
    <w:rsid w:val="00F95F5A"/>
    <w:rsid w:val="00F96901"/>
    <w:rsid w:val="00F97759"/>
    <w:rsid w:val="00FA077B"/>
    <w:rsid w:val="00FA25FA"/>
    <w:rsid w:val="00FA5423"/>
    <w:rsid w:val="00FA67F1"/>
    <w:rsid w:val="00FB0078"/>
    <w:rsid w:val="00FB5086"/>
    <w:rsid w:val="00FB62E8"/>
    <w:rsid w:val="00FB6873"/>
    <w:rsid w:val="00FB76BA"/>
    <w:rsid w:val="00FC0504"/>
    <w:rsid w:val="00FC159D"/>
    <w:rsid w:val="00FC1F8A"/>
    <w:rsid w:val="00FC2C52"/>
    <w:rsid w:val="00FC4A6D"/>
    <w:rsid w:val="00FC5F5E"/>
    <w:rsid w:val="00FC5FBD"/>
    <w:rsid w:val="00FC7A95"/>
    <w:rsid w:val="00FD0FEF"/>
    <w:rsid w:val="00FD1C81"/>
    <w:rsid w:val="00FD26CA"/>
    <w:rsid w:val="00FD519A"/>
    <w:rsid w:val="00FE0341"/>
    <w:rsid w:val="00FE2873"/>
    <w:rsid w:val="00FE4184"/>
    <w:rsid w:val="00FE50C7"/>
    <w:rsid w:val="00FE6F92"/>
    <w:rsid w:val="00FE71BA"/>
    <w:rsid w:val="00FF0DD3"/>
    <w:rsid w:val="00FF1F43"/>
    <w:rsid w:val="00FF57CD"/>
    <w:rsid w:val="00FF77D7"/>
    <w:rsid w:val="0134ADBE"/>
    <w:rsid w:val="021E2509"/>
    <w:rsid w:val="02F9E8DA"/>
    <w:rsid w:val="04748402"/>
    <w:rsid w:val="0E2F5226"/>
    <w:rsid w:val="0E472193"/>
    <w:rsid w:val="1712C2FE"/>
    <w:rsid w:val="192C1D21"/>
    <w:rsid w:val="23484FB9"/>
    <w:rsid w:val="2478DDCE"/>
    <w:rsid w:val="29401EAF"/>
    <w:rsid w:val="29B361D6"/>
    <w:rsid w:val="2D06182E"/>
    <w:rsid w:val="2E042764"/>
    <w:rsid w:val="3B63F853"/>
    <w:rsid w:val="42F13C93"/>
    <w:rsid w:val="4381DBF5"/>
    <w:rsid w:val="4705CD64"/>
    <w:rsid w:val="491073B1"/>
    <w:rsid w:val="50043A76"/>
    <w:rsid w:val="553DED1A"/>
    <w:rsid w:val="55F8D65C"/>
    <w:rsid w:val="5A2948B5"/>
    <w:rsid w:val="686644BA"/>
    <w:rsid w:val="69330CBC"/>
    <w:rsid w:val="6CCB48F1"/>
    <w:rsid w:val="78E35029"/>
    <w:rsid w:val="79BAC6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4DBF2"/>
  <w15:chartTrackingRefBased/>
  <w15:docId w15:val="{6108685F-7987-4481-87C7-9F8F1E3D5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6F4"/>
    <w:pPr>
      <w:spacing w:before="120" w:after="120" w:line="276" w:lineRule="auto"/>
    </w:pPr>
    <w:rPr>
      <w:rFonts w:ascii="Arial" w:hAnsi="Arial"/>
    </w:rPr>
  </w:style>
  <w:style w:type="paragraph" w:styleId="Heading1">
    <w:name w:val="heading 1"/>
    <w:basedOn w:val="Normal"/>
    <w:next w:val="Normal"/>
    <w:link w:val="Heading1Char"/>
    <w:uiPriority w:val="9"/>
    <w:qFormat/>
    <w:rsid w:val="005B06F4"/>
    <w:pPr>
      <w:keepNext/>
      <w:keepLines/>
      <w:spacing w:before="420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E42A2D"/>
    <w:pPr>
      <w:keepNext/>
      <w:keepLines/>
      <w:spacing w:before="240" w:after="240"/>
      <w:outlineLvl w:val="1"/>
    </w:pPr>
    <w:rPr>
      <w:rFonts w:eastAsiaTheme="majorEastAsia" w:cstheme="majorBidi"/>
      <w:b/>
      <w:color w:val="1E1544" w:themeColor="text1"/>
      <w:sz w:val="32"/>
    </w:rPr>
  </w:style>
  <w:style w:type="paragraph" w:styleId="Heading3">
    <w:name w:val="heading 3"/>
    <w:basedOn w:val="Heading2"/>
    <w:next w:val="Normal"/>
    <w:link w:val="Heading3Char"/>
    <w:uiPriority w:val="9"/>
    <w:unhideWhenUsed/>
    <w:qFormat/>
    <w:rsid w:val="00544FEC"/>
    <w:pPr>
      <w:spacing w:before="120" w:after="120"/>
      <w:outlineLvl w:val="2"/>
    </w:pPr>
    <w:rPr>
      <w:sz w:val="28"/>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6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E42A2D"/>
    <w:rPr>
      <w:rFonts w:ascii="Arial" w:eastAsiaTheme="majorEastAsia" w:hAnsi="Arial" w:cstheme="majorBidi"/>
      <w:b/>
      <w:color w:val="1E1544" w:themeColor="text1"/>
      <w:sz w:val="32"/>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544FE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C01F87"/>
    <w:rPr>
      <w:sz w:val="16"/>
      <w:szCs w:val="16"/>
    </w:rPr>
  </w:style>
  <w:style w:type="paragraph" w:styleId="CommentText">
    <w:name w:val="annotation text"/>
    <w:basedOn w:val="Normal"/>
    <w:link w:val="CommentTextChar"/>
    <w:uiPriority w:val="99"/>
    <w:unhideWhenUsed/>
    <w:rsid w:val="00C01F87"/>
    <w:pPr>
      <w:spacing w:line="240" w:lineRule="auto"/>
    </w:pPr>
    <w:rPr>
      <w:sz w:val="20"/>
      <w:szCs w:val="20"/>
    </w:rPr>
  </w:style>
  <w:style w:type="character" w:customStyle="1" w:styleId="CommentTextChar">
    <w:name w:val="Comment Text Char"/>
    <w:basedOn w:val="DefaultParagraphFont"/>
    <w:link w:val="CommentText"/>
    <w:uiPriority w:val="99"/>
    <w:rsid w:val="00C01F8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F87"/>
    <w:rPr>
      <w:b/>
      <w:bCs/>
    </w:rPr>
  </w:style>
  <w:style w:type="character" w:customStyle="1" w:styleId="CommentSubjectChar">
    <w:name w:val="Comment Subject Char"/>
    <w:basedOn w:val="CommentTextChar"/>
    <w:link w:val="CommentSubject"/>
    <w:uiPriority w:val="99"/>
    <w:semiHidden/>
    <w:rsid w:val="00C01F87"/>
    <w:rPr>
      <w:rFonts w:ascii="Arial" w:hAnsi="Arial"/>
      <w:b/>
      <w:bCs/>
      <w:sz w:val="20"/>
      <w:szCs w:val="20"/>
    </w:rPr>
  </w:style>
  <w:style w:type="character" w:styleId="Emphasis">
    <w:name w:val="Emphasis"/>
    <w:basedOn w:val="DefaultParagraphFont"/>
    <w:uiPriority w:val="20"/>
    <w:qFormat/>
    <w:rsid w:val="00C01F87"/>
    <w:rPr>
      <w:i/>
      <w:iCs/>
    </w:rPr>
  </w:style>
  <w:style w:type="paragraph" w:styleId="Revision">
    <w:name w:val="Revision"/>
    <w:hidden/>
    <w:uiPriority w:val="99"/>
    <w:semiHidden/>
    <w:rsid w:val="00517AC8"/>
    <w:rPr>
      <w:rFonts w:ascii="Arial" w:hAnsi="Arial"/>
    </w:rPr>
  </w:style>
  <w:style w:type="character" w:styleId="FollowedHyperlink">
    <w:name w:val="FollowedHyperlink"/>
    <w:basedOn w:val="DefaultParagraphFont"/>
    <w:uiPriority w:val="99"/>
    <w:semiHidden/>
    <w:unhideWhenUsed/>
    <w:rsid w:val="00D040E6"/>
    <w:rPr>
      <w:color w:val="6D6D70" w:themeColor="followedHyperlink"/>
      <w:u w:val="single"/>
    </w:rPr>
  </w:style>
  <w:style w:type="paragraph" w:customStyle="1" w:styleId="NormalText">
    <w:name w:val="Normal Text"/>
    <w:basedOn w:val="Normal"/>
    <w:qFormat/>
    <w:rsid w:val="00AA5EDE"/>
    <w:pPr>
      <w:spacing w:line="288" w:lineRule="auto"/>
    </w:pPr>
    <w:rPr>
      <w:rFonts w:eastAsia="Times New Roman"/>
      <w:color w:val="1E1544" w:themeColor="text1"/>
      <w:szCs w:val="20"/>
      <w:shd w:val="clear" w:color="auto" w:fill="FFFFFF"/>
      <w:lang w:eastAsia="en-GB"/>
    </w:rPr>
  </w:style>
  <w:style w:type="character" w:styleId="Mention">
    <w:name w:val="Mention"/>
    <w:basedOn w:val="DefaultParagraphFont"/>
    <w:uiPriority w:val="99"/>
    <w:unhideWhenUsed/>
    <w:rsid w:val="00AA5EDE"/>
    <w:rPr>
      <w:color w:val="2B579A"/>
      <w:shd w:val="clear" w:color="auto" w:fill="E1DFDD"/>
    </w:rPr>
  </w:style>
  <w:style w:type="table" w:styleId="TableGridLight">
    <w:name w:val="Grid Table Light"/>
    <w:basedOn w:val="TableNormal"/>
    <w:uiPriority w:val="40"/>
    <w:rsid w:val="005B06F4"/>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pPr>
        <w:jc w:val="center"/>
      </w:pPr>
      <w:rPr>
        <w:b/>
      </w:rPr>
    </w:tblStylePr>
    <w:tblStylePr w:type="firstCol">
      <w:rPr>
        <w:rFonts w:asciiTheme="minorHAnsi" w:hAnsiTheme="minorHAnsi"/>
        <w:b/>
        <w:sz w:val="24"/>
      </w:rPr>
    </w:tblStylePr>
  </w:style>
  <w:style w:type="paragraph" w:customStyle="1" w:styleId="Tabletextleft">
    <w:name w:val="Table text left"/>
    <w:qFormat/>
    <w:locked/>
    <w:rsid w:val="00827CC8"/>
    <w:pPr>
      <w:spacing w:before="60" w:after="60"/>
    </w:pPr>
    <w:rPr>
      <w:rFonts w:ascii="Arial" w:eastAsia="Times New Roman" w:hAnsi="Arial" w:cs="Times New Roman"/>
      <w:color w:val="1E1544"/>
      <w:sz w:val="22"/>
    </w:rPr>
  </w:style>
  <w:style w:type="table" w:styleId="TableClassic4">
    <w:name w:val="Table Classic 4"/>
    <w:basedOn w:val="TableNormal"/>
    <w:rsid w:val="00827CC8"/>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Style1">
    <w:name w:val="Style1"/>
    <w:basedOn w:val="Normal"/>
    <w:link w:val="Style1Char"/>
    <w:qFormat/>
    <w:rsid w:val="00BF2E39"/>
  </w:style>
  <w:style w:type="character" w:customStyle="1" w:styleId="Style1Char">
    <w:name w:val="Style1 Char"/>
    <w:basedOn w:val="DefaultParagraphFont"/>
    <w:link w:val="Style1"/>
    <w:rsid w:val="00BF2E39"/>
    <w:rPr>
      <w:rFonts w:ascii="Arial" w:hAnsi="Arial"/>
    </w:rPr>
  </w:style>
  <w:style w:type="paragraph" w:styleId="ListNumber">
    <w:name w:val="List Number"/>
    <w:basedOn w:val="Normal"/>
    <w:uiPriority w:val="99"/>
    <w:unhideWhenUsed/>
    <w:rsid w:val="005B06F4"/>
    <w:pPr>
      <w:numPr>
        <w:numId w:val="4"/>
      </w:numPr>
      <w:contextualSpacing/>
    </w:pPr>
  </w:style>
  <w:style w:type="paragraph" w:styleId="ListBullet">
    <w:name w:val="List Bullet"/>
    <w:basedOn w:val="NormalText"/>
    <w:uiPriority w:val="99"/>
    <w:unhideWhenUsed/>
    <w:rsid w:val="005B06F4"/>
    <w:pPr>
      <w:numPr>
        <w:numId w:val="3"/>
      </w:numPr>
    </w:pPr>
    <w:rPr>
      <w:color w:val="auto"/>
    </w:rPr>
  </w:style>
  <w:style w:type="paragraph" w:customStyle="1" w:styleId="Heading2numbered">
    <w:name w:val="Heading 2 (numbered)"/>
    <w:basedOn w:val="Heading2"/>
    <w:link w:val="Heading2numberedChar"/>
    <w:qFormat/>
    <w:rsid w:val="00544FEC"/>
    <w:pPr>
      <w:numPr>
        <w:numId w:val="5"/>
      </w:numPr>
      <w:spacing w:after="120"/>
      <w:ind w:left="357" w:hanging="357"/>
    </w:pPr>
  </w:style>
  <w:style w:type="character" w:customStyle="1" w:styleId="Heading2numberedChar">
    <w:name w:val="Heading 2 (numbered) Char"/>
    <w:basedOn w:val="Heading2Char"/>
    <w:link w:val="Heading2numbered"/>
    <w:rsid w:val="00544FEC"/>
    <w:rPr>
      <w:rFonts w:ascii="Arial" w:eastAsiaTheme="majorEastAsia" w:hAnsi="Arial" w:cstheme="majorBidi"/>
      <w:b/>
      <w:color w:val="1E1544" w:themeColor="tex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40981">
      <w:bodyDiv w:val="1"/>
      <w:marLeft w:val="0"/>
      <w:marRight w:val="0"/>
      <w:marTop w:val="0"/>
      <w:marBottom w:val="0"/>
      <w:divBdr>
        <w:top w:val="none" w:sz="0" w:space="0" w:color="auto"/>
        <w:left w:val="none" w:sz="0" w:space="0" w:color="auto"/>
        <w:bottom w:val="none" w:sz="0" w:space="0" w:color="auto"/>
        <w:right w:val="none" w:sz="0" w:space="0" w:color="auto"/>
      </w:divBdr>
    </w:div>
    <w:div w:id="382218497">
      <w:bodyDiv w:val="1"/>
      <w:marLeft w:val="0"/>
      <w:marRight w:val="0"/>
      <w:marTop w:val="0"/>
      <w:marBottom w:val="0"/>
      <w:divBdr>
        <w:top w:val="none" w:sz="0" w:space="0" w:color="auto"/>
        <w:left w:val="none" w:sz="0" w:space="0" w:color="auto"/>
        <w:bottom w:val="none" w:sz="0" w:space="0" w:color="auto"/>
        <w:right w:val="none" w:sz="0" w:space="0" w:color="auto"/>
      </w:divBdr>
    </w:div>
    <w:div w:id="657266937">
      <w:bodyDiv w:val="1"/>
      <w:marLeft w:val="0"/>
      <w:marRight w:val="0"/>
      <w:marTop w:val="0"/>
      <w:marBottom w:val="0"/>
      <w:divBdr>
        <w:top w:val="none" w:sz="0" w:space="0" w:color="auto"/>
        <w:left w:val="none" w:sz="0" w:space="0" w:color="auto"/>
        <w:bottom w:val="none" w:sz="0" w:space="0" w:color="auto"/>
        <w:right w:val="none" w:sz="0" w:space="0" w:color="auto"/>
      </w:divBdr>
    </w:div>
    <w:div w:id="1242906630">
      <w:bodyDiv w:val="1"/>
      <w:marLeft w:val="0"/>
      <w:marRight w:val="0"/>
      <w:marTop w:val="0"/>
      <w:marBottom w:val="0"/>
      <w:divBdr>
        <w:top w:val="none" w:sz="0" w:space="0" w:color="auto"/>
        <w:left w:val="none" w:sz="0" w:space="0" w:color="auto"/>
        <w:bottom w:val="none" w:sz="0" w:space="0" w:color="auto"/>
        <w:right w:val="none" w:sz="0" w:space="0" w:color="auto"/>
      </w:divBdr>
    </w:div>
    <w:div w:id="1709795734">
      <w:bodyDiv w:val="1"/>
      <w:marLeft w:val="0"/>
      <w:marRight w:val="0"/>
      <w:marTop w:val="0"/>
      <w:marBottom w:val="0"/>
      <w:divBdr>
        <w:top w:val="none" w:sz="0" w:space="0" w:color="auto"/>
        <w:left w:val="none" w:sz="0" w:space="0" w:color="auto"/>
        <w:bottom w:val="none" w:sz="0" w:space="0" w:color="auto"/>
        <w:right w:val="none" w:sz="0" w:space="0" w:color="auto"/>
      </w:divBdr>
    </w:div>
    <w:div w:id="1711876736">
      <w:bodyDiv w:val="1"/>
      <w:marLeft w:val="0"/>
      <w:marRight w:val="0"/>
      <w:marTop w:val="0"/>
      <w:marBottom w:val="0"/>
      <w:divBdr>
        <w:top w:val="none" w:sz="0" w:space="0" w:color="auto"/>
        <w:left w:val="none" w:sz="0" w:space="0" w:color="auto"/>
        <w:bottom w:val="none" w:sz="0" w:space="0" w:color="auto"/>
        <w:right w:val="none" w:sz="0" w:space="0" w:color="auto"/>
      </w:divBdr>
    </w:div>
    <w:div w:id="1753038901">
      <w:bodyDiv w:val="1"/>
      <w:marLeft w:val="0"/>
      <w:marRight w:val="0"/>
      <w:marTop w:val="0"/>
      <w:marBottom w:val="0"/>
      <w:divBdr>
        <w:top w:val="none" w:sz="0" w:space="0" w:color="auto"/>
        <w:left w:val="none" w:sz="0" w:space="0" w:color="auto"/>
        <w:bottom w:val="none" w:sz="0" w:space="0" w:color="auto"/>
        <w:right w:val="none" w:sz="0" w:space="0" w:color="auto"/>
      </w:divBdr>
    </w:div>
    <w:div w:id="1774014430">
      <w:bodyDiv w:val="1"/>
      <w:marLeft w:val="0"/>
      <w:marRight w:val="0"/>
      <w:marTop w:val="0"/>
      <w:marBottom w:val="0"/>
      <w:divBdr>
        <w:top w:val="none" w:sz="0" w:space="0" w:color="auto"/>
        <w:left w:val="none" w:sz="0" w:space="0" w:color="auto"/>
        <w:bottom w:val="none" w:sz="0" w:space="0" w:color="auto"/>
        <w:right w:val="none" w:sz="0" w:space="0" w:color="auto"/>
      </w:divBdr>
    </w:div>
    <w:div w:id="1913848597">
      <w:bodyDiv w:val="1"/>
      <w:marLeft w:val="0"/>
      <w:marRight w:val="0"/>
      <w:marTop w:val="0"/>
      <w:marBottom w:val="0"/>
      <w:divBdr>
        <w:top w:val="none" w:sz="0" w:space="0" w:color="auto"/>
        <w:left w:val="none" w:sz="0" w:space="0" w:color="auto"/>
        <w:bottom w:val="none" w:sz="0" w:space="0" w:color="auto"/>
        <w:right w:val="none" w:sz="0" w:space="0" w:color="auto"/>
      </w:divBdr>
    </w:div>
    <w:div w:id="1928423275">
      <w:bodyDiv w:val="1"/>
      <w:marLeft w:val="0"/>
      <w:marRight w:val="0"/>
      <w:marTop w:val="0"/>
      <w:marBottom w:val="0"/>
      <w:divBdr>
        <w:top w:val="none" w:sz="0" w:space="0" w:color="auto"/>
        <w:left w:val="none" w:sz="0" w:space="0" w:color="auto"/>
        <w:bottom w:val="none" w:sz="0" w:space="0" w:color="auto"/>
        <w:right w:val="none" w:sz="0" w:space="0" w:color="auto"/>
      </w:divBdr>
    </w:div>
    <w:div w:id="2031106546">
      <w:bodyDiv w:val="1"/>
      <w:marLeft w:val="0"/>
      <w:marRight w:val="0"/>
      <w:marTop w:val="0"/>
      <w:marBottom w:val="0"/>
      <w:divBdr>
        <w:top w:val="none" w:sz="0" w:space="0" w:color="auto"/>
        <w:left w:val="none" w:sz="0" w:space="0" w:color="auto"/>
        <w:bottom w:val="none" w:sz="0" w:space="0" w:color="auto"/>
        <w:right w:val="none" w:sz="0" w:space="0" w:color="auto"/>
      </w:divBdr>
    </w:div>
    <w:div w:id="204166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make-a-referral" TargetMode="External"/><Relationship Id="rId18" Type="http://schemas.openxmlformats.org/officeDocument/2006/relationships/hyperlink" Target="https://www.health.gov.au/resources/publications/single-assessment-system-for-older-aboriginal-and-torres-strait-islander-people-fact-sheet?language=e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health.gov.au/resources/publications/single-assessment-system-information-fact-sheet?language=en" TargetMode="External"/><Relationship Id="rId7" Type="http://schemas.openxmlformats.org/officeDocument/2006/relationships/settings" Target="settings.xml"/><Relationship Id="rId12" Type="http://schemas.openxmlformats.org/officeDocument/2006/relationships/hyperlink" Target="https://www.servicesaustralia.gov.au/aged-care-specialist-officer-my-aged-care-face-to-face-services?context=55715" TargetMode="External"/><Relationship Id="rId17" Type="http://schemas.openxmlformats.org/officeDocument/2006/relationships/hyperlink" Target="https://www.health.gov.au/resources/publications/single-assessment-system-easy-read-fact-shee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ealth.gov.au/resources/publications/single-assessment-system-information-fact-sheet?language=en" TargetMode="External"/><Relationship Id="rId20" Type="http://schemas.openxmlformats.org/officeDocument/2006/relationships/hyperlink" Target="https://www.myagedcare.gov.au/assess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tel:1800%20200%20422" TargetMode="External"/><Relationship Id="rId24" Type="http://schemas.openxmlformats.org/officeDocument/2006/relationships/hyperlink" Target="https://www.myagedcare.gov.au/" TargetMode="External"/><Relationship Id="rId5" Type="http://schemas.openxmlformats.org/officeDocument/2006/relationships/numbering" Target="numbering.xml"/><Relationship Id="rId15" Type="http://schemas.openxmlformats.org/officeDocument/2006/relationships/hyperlink" Target="https://www.myagedcare.gov.au/assessment" TargetMode="External"/><Relationship Id="rId23" Type="http://schemas.openxmlformats.org/officeDocument/2006/relationships/hyperlink" Target="https://www.myagedcare.gov.au/accessible-al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accho.org.au/elder-care-support-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apply-online" TargetMode="External"/><Relationship Id="rId22" Type="http://schemas.openxmlformats.org/officeDocument/2006/relationships/hyperlink" Target="https://www.health.gov.au/resources/publications/single-assessment-system-easy-read-fact-sheet"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ISM\OneDrive%20-%20Department%20of%20Health\Documents\Transition\FAM%20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3c176c8-57bd-4277-acb4-8836ad1b92ab" xsi:nil="true"/>
    <lcf76f155ced4ddcb4097134ff3c332f xmlns="92ad8282-af2f-4de5-9ebc-5af73a820ab0">
      <Terms xmlns="http://schemas.microsoft.com/office/infopath/2007/PartnerControls"/>
    </lcf76f155ced4ddcb4097134ff3c332f>
    <FileDescription xmlns="92ad8282-af2f-4de5-9ebc-5af73a820ab0" xsi:nil="true"/>
    <ReadyforFlick xmlns="92ad8282-af2f-4de5-9ebc-5af73a820ab0" xsi:nil="true"/>
    <SharedWithUsers xmlns="b3c176c8-57bd-4277-acb4-8836ad1b92ab">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2B30BD822BCDB488282432945CBD34E" ma:contentTypeVersion="17" ma:contentTypeDescription="Create a new document." ma:contentTypeScope="" ma:versionID="e5c421707e3a08131d53a55870ac1c0f">
  <xsd:schema xmlns:xsd="http://www.w3.org/2001/XMLSchema" xmlns:xs="http://www.w3.org/2001/XMLSchema" xmlns:p="http://schemas.microsoft.com/office/2006/metadata/properties" xmlns:ns2="92ad8282-af2f-4de5-9ebc-5af73a820ab0" xmlns:ns3="b3c176c8-57bd-4277-acb4-8836ad1b92ab" targetNamespace="http://schemas.microsoft.com/office/2006/metadata/properties" ma:root="true" ma:fieldsID="42150e6e1ab6a5f430b2ad299dd2e54a" ns2:_="" ns3:_="">
    <xsd:import namespace="92ad8282-af2f-4de5-9ebc-5af73a820ab0"/>
    <xsd:import namespace="b3c176c8-57bd-4277-acb4-8836ad1b92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FileDescription" minOccurs="0"/>
                <xsd:element ref="ns2:MediaServiceObjectDetectorVersions" minOccurs="0"/>
                <xsd:element ref="ns2:MediaServiceSearchProperties" minOccurs="0"/>
                <xsd:element ref="ns2:ReadyforFli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d8282-af2f-4de5-9ebc-5af73a820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ileDescription" ma:index="20" nillable="true" ma:displayName="File Description" ma:format="Dropdown" ma:internalName="FileDescription">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eadyforFlick" ma:index="23" nillable="true" ma:displayName="Notes" ma:format="Dropdown" ma:internalName="ReadyforFlic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c176c8-57bd-4277-acb4-8836ad1b92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719f271-f265-4837-8d41-83e4c08d8e82}" ma:internalName="TaxCatchAll" ma:showField="CatchAllData" ma:web="b3c176c8-57bd-4277-acb4-8836ad1b9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0A071644-DA3E-4CB8-B19E-2F3DF50FA85E}">
  <ds:schemaRefs>
    <ds:schemaRef ds:uri="http://schemas.microsoft.com/office/infopath/2007/PartnerControls"/>
    <ds:schemaRef ds:uri="http://schemas.microsoft.com/office/2006/metadata/properties"/>
    <ds:schemaRef ds:uri="http://purl.org/dc/terms/"/>
    <ds:schemaRef ds:uri="92ad8282-af2f-4de5-9ebc-5af73a820ab0"/>
    <ds:schemaRef ds:uri="http://schemas.microsoft.com/office/2006/documentManagement/types"/>
    <ds:schemaRef ds:uri="http://schemas.openxmlformats.org/package/2006/metadata/core-properties"/>
    <ds:schemaRef ds:uri="http://purl.org/dc/elements/1.1/"/>
    <ds:schemaRef ds:uri="b3c176c8-57bd-4277-acb4-8836ad1b92ab"/>
    <ds:schemaRef ds:uri="http://www.w3.org/XML/1998/namespace"/>
    <ds:schemaRef ds:uri="http://purl.org/dc/dcmitype/"/>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4A2D9E14-DD2F-44EA-8AB1-264DAF756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d8282-af2f-4de5-9ebc-5af73a820ab0"/>
    <ds:schemaRef ds:uri="b3c176c8-57bd-4277-acb4-8836ad1b9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FAM Factsheet.dotx</Template>
  <TotalTime>2</TotalTime>
  <Pages>7</Pages>
  <Words>2133</Words>
  <Characters>12162</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Commonwealth Home Support Programme (CHSP) provider factsheet – Supporting unregistered and unassessed CHSP clients</vt:lpstr>
    </vt:vector>
  </TitlesOfParts>
  <Company>Australian Government Department of Health and Aged Care</Company>
  <LinksUpToDate>false</LinksUpToDate>
  <CharactersWithSpaces>14267</CharactersWithSpaces>
  <SharedDoc>false</SharedDoc>
  <HLinks>
    <vt:vector size="78" baseType="variant">
      <vt:variant>
        <vt:i4>6881314</vt:i4>
      </vt:variant>
      <vt:variant>
        <vt:i4>33</vt:i4>
      </vt:variant>
      <vt:variant>
        <vt:i4>0</vt:i4>
      </vt:variant>
      <vt:variant>
        <vt:i4>5</vt:i4>
      </vt:variant>
      <vt:variant>
        <vt:lpwstr>https://www.myagedcare.gov.au/</vt:lpwstr>
      </vt:variant>
      <vt:variant>
        <vt:lpwstr/>
      </vt:variant>
      <vt:variant>
        <vt:i4>1835086</vt:i4>
      </vt:variant>
      <vt:variant>
        <vt:i4>30</vt:i4>
      </vt:variant>
      <vt:variant>
        <vt:i4>0</vt:i4>
      </vt:variant>
      <vt:variant>
        <vt:i4>5</vt:i4>
      </vt:variant>
      <vt:variant>
        <vt:lpwstr>https://www.myagedcare.gov.au/accessible-all</vt:lpwstr>
      </vt:variant>
      <vt:variant>
        <vt:lpwstr>translating-and-interpreting-service-tis-national</vt:lpwstr>
      </vt:variant>
      <vt:variant>
        <vt:i4>6750250</vt:i4>
      </vt:variant>
      <vt:variant>
        <vt:i4>27</vt:i4>
      </vt:variant>
      <vt:variant>
        <vt:i4>0</vt:i4>
      </vt:variant>
      <vt:variant>
        <vt:i4>5</vt:i4>
      </vt:variant>
      <vt:variant>
        <vt:lpwstr>https://www.health.gov.au/resources/publications/single-assessment-system-easy-read-fact-sheet</vt:lpwstr>
      </vt:variant>
      <vt:variant>
        <vt:lpwstr/>
      </vt:variant>
      <vt:variant>
        <vt:i4>5767251</vt:i4>
      </vt:variant>
      <vt:variant>
        <vt:i4>24</vt:i4>
      </vt:variant>
      <vt:variant>
        <vt:i4>0</vt:i4>
      </vt:variant>
      <vt:variant>
        <vt:i4>5</vt:i4>
      </vt:variant>
      <vt:variant>
        <vt:lpwstr>https://www.health.gov.au/resources/publications/single-assessment-system-information-fact-sheet?language=en</vt:lpwstr>
      </vt:variant>
      <vt:variant>
        <vt:lpwstr/>
      </vt:variant>
      <vt:variant>
        <vt:i4>1900608</vt:i4>
      </vt:variant>
      <vt:variant>
        <vt:i4>21</vt:i4>
      </vt:variant>
      <vt:variant>
        <vt:i4>0</vt:i4>
      </vt:variant>
      <vt:variant>
        <vt:i4>5</vt:i4>
      </vt:variant>
      <vt:variant>
        <vt:lpwstr>https://www.myagedcare.gov.au/assessment</vt:lpwstr>
      </vt:variant>
      <vt:variant>
        <vt:lpwstr/>
      </vt:variant>
      <vt:variant>
        <vt:i4>5963843</vt:i4>
      </vt:variant>
      <vt:variant>
        <vt:i4>18</vt:i4>
      </vt:variant>
      <vt:variant>
        <vt:i4>0</vt:i4>
      </vt:variant>
      <vt:variant>
        <vt:i4>5</vt:i4>
      </vt:variant>
      <vt:variant>
        <vt:lpwstr>https://www.naccho.org.au/elder-care-support-program/</vt:lpwstr>
      </vt:variant>
      <vt:variant>
        <vt:lpwstr/>
      </vt:variant>
      <vt:variant>
        <vt:i4>2162802</vt:i4>
      </vt:variant>
      <vt:variant>
        <vt:i4>15</vt:i4>
      </vt:variant>
      <vt:variant>
        <vt:i4>0</vt:i4>
      </vt:variant>
      <vt:variant>
        <vt:i4>5</vt:i4>
      </vt:variant>
      <vt:variant>
        <vt:lpwstr>https://www.health.gov.au/resources/publications/single-assessment-system-for-older-aboriginal-and-torres-strait-islander-people-fact-sheet?language=en</vt:lpwstr>
      </vt:variant>
      <vt:variant>
        <vt:lpwstr/>
      </vt:variant>
      <vt:variant>
        <vt:i4>6750250</vt:i4>
      </vt:variant>
      <vt:variant>
        <vt:i4>12</vt:i4>
      </vt:variant>
      <vt:variant>
        <vt:i4>0</vt:i4>
      </vt:variant>
      <vt:variant>
        <vt:i4>5</vt:i4>
      </vt:variant>
      <vt:variant>
        <vt:lpwstr>https://www.health.gov.au/resources/publications/single-assessment-system-easy-read-fact-sheet</vt:lpwstr>
      </vt:variant>
      <vt:variant>
        <vt:lpwstr/>
      </vt:variant>
      <vt:variant>
        <vt:i4>5767251</vt:i4>
      </vt:variant>
      <vt:variant>
        <vt:i4>9</vt:i4>
      </vt:variant>
      <vt:variant>
        <vt:i4>0</vt:i4>
      </vt:variant>
      <vt:variant>
        <vt:i4>5</vt:i4>
      </vt:variant>
      <vt:variant>
        <vt:lpwstr>https://www.health.gov.au/resources/publications/single-assessment-system-information-fact-sheet?language=en</vt:lpwstr>
      </vt:variant>
      <vt:variant>
        <vt:lpwstr/>
      </vt:variant>
      <vt:variant>
        <vt:i4>1900608</vt:i4>
      </vt:variant>
      <vt:variant>
        <vt:i4>6</vt:i4>
      </vt:variant>
      <vt:variant>
        <vt:i4>0</vt:i4>
      </vt:variant>
      <vt:variant>
        <vt:i4>5</vt:i4>
      </vt:variant>
      <vt:variant>
        <vt:lpwstr>https://www.myagedcare.gov.au/assessment</vt:lpwstr>
      </vt:variant>
      <vt:variant>
        <vt:lpwstr/>
      </vt:variant>
      <vt:variant>
        <vt:i4>1572953</vt:i4>
      </vt:variant>
      <vt:variant>
        <vt:i4>3</vt:i4>
      </vt:variant>
      <vt:variant>
        <vt:i4>0</vt:i4>
      </vt:variant>
      <vt:variant>
        <vt:i4>5</vt:i4>
      </vt:variant>
      <vt:variant>
        <vt:lpwstr>https://www.myagedcare.gov.au/assessment/apply-online</vt:lpwstr>
      </vt:variant>
      <vt:variant>
        <vt:lpwstr/>
      </vt:variant>
      <vt:variant>
        <vt:i4>720982</vt:i4>
      </vt:variant>
      <vt:variant>
        <vt:i4>0</vt:i4>
      </vt:variant>
      <vt:variant>
        <vt:i4>0</vt:i4>
      </vt:variant>
      <vt:variant>
        <vt:i4>5</vt:i4>
      </vt:variant>
      <vt:variant>
        <vt:lpwstr>https://www.myagedcare.gov.au/make-a-referral</vt:lpwstr>
      </vt:variant>
      <vt:variant>
        <vt:lpwstr/>
      </vt:variant>
      <vt:variant>
        <vt:i4>7405660</vt:i4>
      </vt:variant>
      <vt:variant>
        <vt:i4>0</vt:i4>
      </vt:variant>
      <vt:variant>
        <vt:i4>0</vt:i4>
      </vt:variant>
      <vt:variant>
        <vt:i4>5</vt:i4>
      </vt:variant>
      <vt:variant>
        <vt:lpwstr>mailto:Meaghan.SPRINGETT@Health.gov.au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Home Support Programme (CHSP) provider factsheet – Supporting unregistered and unassessed CHSP clients</dc:title>
  <dc:subject>Aged Care</dc:subject>
  <dc:creator>Australian Government Department of Health and Aged Care</dc:creator>
  <cp:keywords>Aged Care, Aged Care Reforms</cp:keywords>
  <dc:description/>
  <cp:revision>2</cp:revision>
  <dcterms:created xsi:type="dcterms:W3CDTF">2025-05-13T01:29:00Z</dcterms:created>
  <dcterms:modified xsi:type="dcterms:W3CDTF">2025-05-13T01:29:00Z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0x01010002B30BD822BCDB488282432945CBD34E</vt:lpwstr>
  </property>
</Properties>
</file>