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F4E82A" w14:textId="1C918EB1" w:rsidR="00681E9F" w:rsidRPr="009D42F2" w:rsidRDefault="00000000" w:rsidP="00F9164D">
      <w:pPr>
        <w:pStyle w:val="Heading1"/>
        <w:spacing w:before="2880"/>
        <w:rPr>
          <w:sz w:val="56"/>
          <w:szCs w:val="56"/>
          <w:lang w:val="el-GR"/>
        </w:rPr>
      </w:pPr>
      <w:r w:rsidRPr="0070355F">
        <w:rPr>
          <w:sz w:val="56"/>
          <w:szCs w:val="56"/>
          <w:lang w:val="el"/>
        </w:rPr>
        <w:t>Single Assessment System</w:t>
      </w:r>
      <w:r w:rsidR="009D42F2">
        <w:rPr>
          <w:sz w:val="56"/>
          <w:szCs w:val="56"/>
        </w:rPr>
        <w:br/>
      </w:r>
      <w:r w:rsidRPr="0070355F">
        <w:rPr>
          <w:sz w:val="56"/>
          <w:szCs w:val="56"/>
          <w:lang w:val="el"/>
        </w:rPr>
        <w:t xml:space="preserve">[Ενιαίο Σύστημα Αξιολόγησης] </w:t>
      </w:r>
    </w:p>
    <w:p w14:paraId="697B879F" w14:textId="77777777" w:rsidR="00BC51E4" w:rsidRPr="009D42F2" w:rsidRDefault="00000000" w:rsidP="00681E9F">
      <w:pPr>
        <w:pStyle w:val="Introduction"/>
        <w:rPr>
          <w:lang w:val="el-GR"/>
        </w:rPr>
      </w:pPr>
      <w:r w:rsidRPr="00BC51E4">
        <w:rPr>
          <w:lang w:val="el"/>
        </w:rPr>
        <w:t>Μεταρρυθμίζουμε την αξιολόγηση φροντίδας ηλικιωμένων για να σας διευκολύνουμε να εισέλθετε στο σύστημα φροντίδας ηλικιωμένων και να έχετε πρόσβαση σε διαφορετικές υπηρεσίες καθώς αλλάζουν οι ανάγκες σας.</w:t>
      </w:r>
    </w:p>
    <w:p w14:paraId="430EBBF9" w14:textId="77777777" w:rsidR="00681E9F" w:rsidRDefault="00000000" w:rsidP="00681E9F">
      <w:pPr>
        <w:pStyle w:val="Heading2"/>
      </w:pPr>
      <w:r w:rsidRPr="28FAD237">
        <w:rPr>
          <w:lang w:val="el-GR"/>
        </w:rPr>
        <w:t>Τι</w:t>
      </w:r>
      <w:r w:rsidRPr="009D42F2">
        <w:t xml:space="preserve"> </w:t>
      </w:r>
      <w:r w:rsidRPr="28FAD237">
        <w:rPr>
          <w:lang w:val="el-GR"/>
        </w:rPr>
        <w:t>είναι</w:t>
      </w:r>
      <w:r w:rsidRPr="009D42F2">
        <w:t xml:space="preserve"> </w:t>
      </w:r>
      <w:r w:rsidRPr="28FAD237">
        <w:rPr>
          <w:lang w:val="el-GR"/>
        </w:rPr>
        <w:t>το</w:t>
      </w:r>
      <w:r w:rsidRPr="009D42F2">
        <w:t xml:space="preserve"> Single Assessment System;</w:t>
      </w:r>
    </w:p>
    <w:p w14:paraId="274E17CD" w14:textId="77777777" w:rsidR="00100A7E" w:rsidRPr="009D42F2" w:rsidRDefault="00000000" w:rsidP="00100A7E">
      <w:pPr>
        <w:rPr>
          <w:lang w:val="el-GR"/>
        </w:rPr>
      </w:pPr>
      <w:r w:rsidRPr="28FAD237">
        <w:rPr>
          <w:lang w:val="el-GR"/>
        </w:rPr>
        <w:t>Το Single Assessment System για τη φροντίδα ηλικιωμένων έχει 3 βασικά μέρη:</w:t>
      </w:r>
    </w:p>
    <w:p w14:paraId="79F3CCDD" w14:textId="2B8B3BAC" w:rsidR="00100A7E" w:rsidRPr="009D42F2" w:rsidRDefault="00000000" w:rsidP="00100A7E">
      <w:pPr>
        <w:pStyle w:val="ListParagraph"/>
        <w:numPr>
          <w:ilvl w:val="0"/>
          <w:numId w:val="25"/>
        </w:numPr>
        <w:rPr>
          <w:lang w:val="el-GR"/>
        </w:rPr>
      </w:pPr>
      <w:r>
        <w:rPr>
          <w:lang w:val="el"/>
        </w:rPr>
        <w:t xml:space="preserve">Το </w:t>
      </w:r>
      <w:r w:rsidRPr="00100A7E">
        <w:rPr>
          <w:b/>
          <w:bCs/>
          <w:lang w:val="el"/>
        </w:rPr>
        <w:t>Integrated Assessment Tool [Ολοκληρωμένο Εργαλείο Αξιολόγησης]</w:t>
      </w:r>
      <w:r>
        <w:rPr>
          <w:lang w:val="el"/>
        </w:rPr>
        <w:t xml:space="preserve"> </w:t>
      </w:r>
      <w:r w:rsidR="00FE072F" w:rsidRPr="00100A7E">
        <w:rPr>
          <w:b/>
          <w:bCs/>
          <w:lang w:val="el"/>
        </w:rPr>
        <w:t>(IAT)</w:t>
      </w:r>
      <w:r w:rsidR="00FE072F" w:rsidRPr="009D42F2">
        <w:rPr>
          <w:b/>
          <w:bCs/>
          <w:lang w:val="el-GR"/>
        </w:rPr>
        <w:t xml:space="preserve"> </w:t>
      </w:r>
      <w:r>
        <w:rPr>
          <w:lang w:val="el"/>
        </w:rPr>
        <w:t>ξεκίνησε την 1η Ιουλίου 2024 ως το νέο εργαλείο για την αξιολόγηση της επιλεξιμότητας για τη φροντίδα ηλικιωμένων που χρηματοδοτείται από την Αυστραλιανή Κυβέρνηση</w:t>
      </w:r>
    </w:p>
    <w:p w14:paraId="19073FBC" w14:textId="77777777" w:rsidR="00100A7E" w:rsidRPr="009D42F2" w:rsidRDefault="00000000" w:rsidP="00100A7E">
      <w:pPr>
        <w:pStyle w:val="ListParagraph"/>
        <w:numPr>
          <w:ilvl w:val="0"/>
          <w:numId w:val="25"/>
        </w:numPr>
        <w:rPr>
          <w:lang w:val="el-GR"/>
        </w:rPr>
      </w:pPr>
      <w:r w:rsidRPr="28FAD237">
        <w:rPr>
          <w:lang w:val="el-GR"/>
        </w:rPr>
        <w:t xml:space="preserve">Το </w:t>
      </w:r>
      <w:r w:rsidRPr="28FAD237">
        <w:rPr>
          <w:b/>
          <w:bCs/>
          <w:lang w:val="el-GR"/>
        </w:rPr>
        <w:t>Single Assessment System workforce [εργατικό δυναμικό του Ενιαίου Συστήματος Αξιολόγησης]</w:t>
      </w:r>
      <w:r w:rsidRPr="28FAD237">
        <w:rPr>
          <w:lang w:val="el-GR"/>
        </w:rPr>
        <w:t xml:space="preserve"> θα συγκεντρώσει 3 διαφορετικά εργατικά δυναμικά αξιολόγησης από τις 9 Δεκεμβρίου 2024</w:t>
      </w:r>
    </w:p>
    <w:p w14:paraId="4624D61B" w14:textId="77777777" w:rsidR="00613737" w:rsidRPr="009D42F2" w:rsidRDefault="00000000" w:rsidP="00963B04">
      <w:pPr>
        <w:pStyle w:val="ListParagraph"/>
        <w:numPr>
          <w:ilvl w:val="0"/>
          <w:numId w:val="25"/>
        </w:numPr>
        <w:rPr>
          <w:lang w:val="el-GR"/>
        </w:rPr>
      </w:pPr>
      <w:r w:rsidRPr="28FAD237">
        <w:rPr>
          <w:lang w:val="el-GR"/>
        </w:rPr>
        <w:t xml:space="preserve">Τους </w:t>
      </w:r>
      <w:r w:rsidRPr="28FAD237">
        <w:rPr>
          <w:b/>
          <w:bCs/>
          <w:lang w:val="el-GR"/>
        </w:rPr>
        <w:t>new First Nations assessment organisations [νέους οργανισμούς αξιολόγησης ατόμων καταγωγής Πρώτων Εθνών]</w:t>
      </w:r>
      <w:r w:rsidRPr="28FAD237">
        <w:rPr>
          <w:lang w:val="el-GR"/>
        </w:rPr>
        <w:t xml:space="preserve"> για την παροχή πιο πολιτισμικά ασφαλών οδών για τους ηλικιωμένους Αβορίγινες και τους κατοίκους των Νησιών Τόρες Στρέιτ, οι οποίοι θα τεθούν σε εφαρμογή από την 1η Ιουλίου 2025.</w:t>
      </w:r>
    </w:p>
    <w:p w14:paraId="0E36963D" w14:textId="77777777" w:rsidR="003A47AA" w:rsidRDefault="00000000" w:rsidP="003A47AA">
      <w:r w:rsidRPr="003A47AA">
        <w:rPr>
          <w:lang w:val="el"/>
        </w:rPr>
        <w:t>Το νέο σύστημα θα παρέχει μια ενιαία οδό αξιολόγησης για πρόσβαση σε όλη την ευέλικτη φροντίδα που χρηματοδοτείται από την Κυβέρνηση στο σπίτι, και την είσοδο στη φροντίδα ηλικιωμένων σε οίκο ευγηρίας. Αυτό:</w:t>
      </w:r>
    </w:p>
    <w:p w14:paraId="5F2E6020" w14:textId="77777777" w:rsidR="00C402D1" w:rsidRPr="009D42F2" w:rsidRDefault="00000000" w:rsidP="00C402D1">
      <w:pPr>
        <w:pStyle w:val="ListParagraph"/>
        <w:numPr>
          <w:ilvl w:val="0"/>
          <w:numId w:val="41"/>
        </w:numPr>
        <w:rPr>
          <w:lang w:val="el-GR"/>
        </w:rPr>
      </w:pPr>
      <w:r>
        <w:rPr>
          <w:lang w:val="el"/>
        </w:rPr>
        <w:t>θα είναι απλούστερο να το κατανοήσετε εσείς, η οικογένειά σας και οι φροντιστές σας</w:t>
      </w:r>
    </w:p>
    <w:p w14:paraId="112A8DC9" w14:textId="77777777" w:rsidR="00C402D1" w:rsidRPr="009D42F2" w:rsidRDefault="00000000" w:rsidP="00C402D1">
      <w:pPr>
        <w:pStyle w:val="ListParagraph"/>
        <w:numPr>
          <w:ilvl w:val="0"/>
          <w:numId w:val="41"/>
        </w:numPr>
        <w:rPr>
          <w:lang w:val="el-GR"/>
        </w:rPr>
      </w:pPr>
      <w:r>
        <w:rPr>
          <w:lang w:val="el"/>
        </w:rPr>
        <w:t>θα διασφαλίσει ότι θα πρέπει να μιλήσετε για τον εαυτό σας μόνο μία φορά</w:t>
      </w:r>
    </w:p>
    <w:p w14:paraId="288E098D" w14:textId="77777777" w:rsidR="00C402D1" w:rsidRPr="009D42F2" w:rsidRDefault="00000000" w:rsidP="00C402D1">
      <w:pPr>
        <w:pStyle w:val="ListParagraph"/>
        <w:numPr>
          <w:ilvl w:val="0"/>
          <w:numId w:val="41"/>
        </w:numPr>
        <w:rPr>
          <w:lang w:val="el-GR"/>
        </w:rPr>
      </w:pPr>
      <w:r w:rsidRPr="28FAD237">
        <w:rPr>
          <w:lang w:val="el-GR"/>
        </w:rPr>
        <w:t>θα προσαρμοστεί στις μεταβαλλόμενες ανάγκες σας, χωρίς να χρειάζεται να αλλάξετε πάροχο αξιολόγησης</w:t>
      </w:r>
    </w:p>
    <w:p w14:paraId="6C111C2B" w14:textId="77777777" w:rsidR="00C402D1" w:rsidRPr="009D42F2" w:rsidRDefault="00000000" w:rsidP="00C402D1">
      <w:pPr>
        <w:pStyle w:val="ListParagraph"/>
        <w:numPr>
          <w:ilvl w:val="0"/>
          <w:numId w:val="41"/>
        </w:numPr>
        <w:rPr>
          <w:lang w:val="el-GR"/>
        </w:rPr>
      </w:pPr>
      <w:r>
        <w:rPr>
          <w:lang w:val="el"/>
        </w:rPr>
        <w:lastRenderedPageBreak/>
        <w:t>θα διασφαλίσει την πρόσβαση σε αξιολογήσεις σε περιφερειακές, αγροτικές και απομακρυσμένες περιοχές</w:t>
      </w:r>
    </w:p>
    <w:p w14:paraId="6772956E" w14:textId="77777777" w:rsidR="00C402D1" w:rsidRPr="009D42F2" w:rsidRDefault="00000000" w:rsidP="00C402D1">
      <w:pPr>
        <w:pStyle w:val="ListParagraph"/>
        <w:numPr>
          <w:ilvl w:val="0"/>
          <w:numId w:val="41"/>
        </w:numPr>
        <w:rPr>
          <w:lang w:val="el-GR"/>
        </w:rPr>
      </w:pPr>
      <w:r>
        <w:rPr>
          <w:lang w:val="el"/>
        </w:rPr>
        <w:t>θα έχει λιγότερο χρόνο αναμονής για αξιολόγηση.</w:t>
      </w:r>
    </w:p>
    <w:p w14:paraId="31DB87E3" w14:textId="77777777" w:rsidR="000A7C5A" w:rsidRPr="009D42F2" w:rsidRDefault="00000000" w:rsidP="00100A7E">
      <w:pPr>
        <w:rPr>
          <w:lang w:val="el-GR"/>
        </w:rPr>
      </w:pPr>
      <w:r w:rsidRPr="28FAD237">
        <w:rPr>
          <w:lang w:val="el-GR"/>
        </w:rPr>
        <w:t xml:space="preserve">Δεν θα υπάρξουν αλλαγές στις απαιτήσεις επιλεξιμότητας φροντίδας ηλικιωμένων ή παραπομπές σε επείγουσες υπηρεσίες.  </w:t>
      </w:r>
    </w:p>
    <w:p w14:paraId="4DF8CAA8" w14:textId="77777777" w:rsidR="00D453B2" w:rsidRPr="009D42F2" w:rsidRDefault="00000000" w:rsidP="00D453B2">
      <w:pPr>
        <w:pStyle w:val="Heading2"/>
        <w:rPr>
          <w:lang w:val="el-GR"/>
        </w:rPr>
      </w:pPr>
      <w:r w:rsidRPr="28FAD237">
        <w:rPr>
          <w:lang w:val="el-GR"/>
        </w:rPr>
        <w:t>Τι είναι το εργατικό δυναμικό του Single Assessment System;</w:t>
      </w:r>
    </w:p>
    <w:p w14:paraId="5C837BE7" w14:textId="77777777" w:rsidR="00416A54" w:rsidRPr="0070355F" w:rsidRDefault="00000000" w:rsidP="00100A7E">
      <w:pPr>
        <w:rPr>
          <w:lang w:val="el"/>
        </w:rPr>
      </w:pPr>
      <w:r w:rsidRPr="00416A54">
        <w:rPr>
          <w:lang w:val="el"/>
        </w:rPr>
        <w:t>Προηγουμένως, υπήρχαν διάφορες οδοί αξιολόγησης. Ως αποτέλεσμα, οι αξιολογήσεις δεν ήταν συνεπείς και οι ηλικιωμένοι συχνά μετακινούνταν μεταξύ οργανισμών καθώς άλλαζαν οι ανάγκες τους.</w:t>
      </w:r>
    </w:p>
    <w:p w14:paraId="3B3523D6" w14:textId="77777777" w:rsidR="00575FC9" w:rsidRPr="0070355F" w:rsidRDefault="00000000" w:rsidP="28FAD237">
      <w:pPr>
        <w:spacing w:line="259" w:lineRule="auto"/>
        <w:rPr>
          <w:lang w:val="el-GR"/>
        </w:rPr>
      </w:pPr>
      <w:r w:rsidRPr="28FAD237">
        <w:rPr>
          <w:lang w:val="el-GR"/>
        </w:rPr>
        <w:t>Το εργατικό δυναμικό του Single Assessment System παρέχει μια ενιαία οδό αξιολόγησης που μπορεί να προσαρμοστεί γρήγορα στις μεταβαλλόμενες ανάγκες, χωρίς να χρειάζεται να γίνει αλλαγή στον πάροχο αξιολόγησης.</w:t>
      </w:r>
    </w:p>
    <w:p w14:paraId="00AC9732" w14:textId="77777777" w:rsidR="003C3F92" w:rsidRPr="0070355F" w:rsidRDefault="00000000" w:rsidP="28FAD237">
      <w:pPr>
        <w:spacing w:line="259" w:lineRule="auto"/>
        <w:rPr>
          <w:lang w:val="el-GR"/>
        </w:rPr>
      </w:pPr>
      <w:r w:rsidRPr="28FAD237">
        <w:rPr>
          <w:lang w:val="el-GR"/>
        </w:rPr>
        <w:t xml:space="preserve">Από τις 9 Δεκεμβρίου 2024, όλοι οι οργανισμοί που διενεργούν </w:t>
      </w:r>
      <w:r w:rsidRPr="28FAD237">
        <w:rPr>
          <w:b/>
          <w:bCs/>
          <w:lang w:val="el-GR"/>
        </w:rPr>
        <w:t>aged care needs assessments [αξιολογήσεις αναγκών φροντίδας ηλικιωμένων]</w:t>
      </w:r>
      <w:r w:rsidRPr="28FAD237">
        <w:rPr>
          <w:lang w:val="el-GR"/>
        </w:rPr>
        <w:t xml:space="preserve"> θα είναι σε θέση να κάνουν και τα δύο:</w:t>
      </w:r>
    </w:p>
    <w:p w14:paraId="78311375" w14:textId="77777777" w:rsidR="003C3F92" w:rsidRPr="0070355F" w:rsidRDefault="00000000" w:rsidP="28FAD237">
      <w:pPr>
        <w:pStyle w:val="ListParagraph"/>
        <w:numPr>
          <w:ilvl w:val="0"/>
          <w:numId w:val="42"/>
        </w:numPr>
        <w:spacing w:line="259" w:lineRule="auto"/>
        <w:rPr>
          <w:lang w:val="el-GR"/>
        </w:rPr>
      </w:pPr>
      <w:r w:rsidRPr="28FAD237">
        <w:rPr>
          <w:b/>
          <w:bCs/>
          <w:lang w:val="el-GR"/>
        </w:rPr>
        <w:t>home support assessments [αξιολογήσεις υποστήριξης κατ' οίκον]</w:t>
      </w:r>
      <w:r w:rsidRPr="28FAD237">
        <w:rPr>
          <w:lang w:val="el-GR"/>
        </w:rPr>
        <w:t xml:space="preserve"> για το Πρόγραμμα Υποστήριξης Κατ' Οίκον της Κοινοπολιτείας (CHSP)</w:t>
      </w:r>
    </w:p>
    <w:p w14:paraId="0DC4557C" w14:textId="4D122CA8" w:rsidR="003C3F92" w:rsidRPr="0070355F" w:rsidRDefault="00CF7AD6" w:rsidP="00580AB6">
      <w:pPr>
        <w:pStyle w:val="ListParagraph"/>
        <w:numPr>
          <w:ilvl w:val="0"/>
          <w:numId w:val="42"/>
        </w:numPr>
        <w:spacing w:line="259" w:lineRule="auto"/>
        <w:rPr>
          <w:lang w:val="el"/>
        </w:rPr>
      </w:pPr>
      <w:r>
        <w:rPr>
          <w:b/>
          <w:bCs/>
        </w:rPr>
        <w:t>comprehensive</w:t>
      </w:r>
      <w:r w:rsidRPr="00CF7AD6">
        <w:rPr>
          <w:b/>
          <w:bCs/>
          <w:lang w:val="el"/>
        </w:rPr>
        <w:t xml:space="preserve"> </w:t>
      </w:r>
      <w:r>
        <w:rPr>
          <w:b/>
          <w:bCs/>
        </w:rPr>
        <w:t>assessments</w:t>
      </w:r>
      <w:r w:rsidRPr="00CF7AD6">
        <w:rPr>
          <w:b/>
          <w:bCs/>
          <w:lang w:val="el"/>
        </w:rPr>
        <w:t xml:space="preserve"> [</w:t>
      </w:r>
      <w:r w:rsidRPr="00580AB6">
        <w:rPr>
          <w:b/>
          <w:bCs/>
          <w:lang w:val="el"/>
        </w:rPr>
        <w:t>ολοκληρωμένες αξιολογήσεις</w:t>
      </w:r>
      <w:r w:rsidRPr="009D2317">
        <w:rPr>
          <w:b/>
          <w:bCs/>
          <w:lang w:val="el"/>
        </w:rPr>
        <w:t>]</w:t>
      </w:r>
      <w:r>
        <w:rPr>
          <w:lang w:val="el"/>
        </w:rPr>
        <w:t xml:space="preserve"> για το Πρόγραμμα Πακέτων Φροντίδας Κατ' Οίκον (HCP), ευέλικτα προγράμματα φροντίδας ηλικιωμένων, ανάπαυλα σε οίκο ευγηρίας και είσοδο σε οίκο ευγηρίας.</w:t>
      </w:r>
    </w:p>
    <w:p w14:paraId="40103D4E" w14:textId="484E4EE1" w:rsidR="009F69B2" w:rsidRPr="0070355F" w:rsidRDefault="00000000" w:rsidP="28FAD237">
      <w:pPr>
        <w:rPr>
          <w:b/>
          <w:bCs/>
          <w:lang w:val="el-GR"/>
        </w:rPr>
      </w:pPr>
      <w:r w:rsidRPr="28FAD237">
        <w:rPr>
          <w:lang w:val="el-GR"/>
        </w:rPr>
        <w:t xml:space="preserve">Ορισμένοι οργανισμοί αξιολόγησης θα διενεργούν </w:t>
      </w:r>
      <w:r w:rsidRPr="28FAD237">
        <w:rPr>
          <w:b/>
          <w:bCs/>
          <w:lang w:val="el-GR"/>
        </w:rPr>
        <w:t>residential aged care funding assessments [αξιολογήσεις χρηματοδότησης φροντίδας ηλικιωμένων σε οίκο ευγηρίας]</w:t>
      </w:r>
      <w:r w:rsidRPr="28FAD237">
        <w:rPr>
          <w:lang w:val="el-GR"/>
        </w:rPr>
        <w:t xml:space="preserve"> για να καθορίσουν την Australian National Aged Care Classification [Αυστραλιανή Εθνική Ταξινόμηση Φροντίδας Ηλικιωμένων] </w:t>
      </w:r>
      <w:r w:rsidR="009D2317" w:rsidRPr="28FAD237">
        <w:rPr>
          <w:lang w:val="el-GR"/>
        </w:rPr>
        <w:t xml:space="preserve">(AN-ACC) </w:t>
      </w:r>
      <w:r w:rsidRPr="28FAD237">
        <w:rPr>
          <w:lang w:val="el-GR"/>
        </w:rPr>
        <w:t>ενός ηλικιωμένου ατόμου αφού εγκατασταθούν σε οίκο ευγηρίας.</w:t>
      </w:r>
    </w:p>
    <w:p w14:paraId="371B6F2D" w14:textId="319292DA" w:rsidR="00AB758C" w:rsidRPr="009D42F2" w:rsidRDefault="00AB758C" w:rsidP="009F69B2">
      <w:pPr>
        <w:rPr>
          <w:lang w:val="el-GR"/>
        </w:rPr>
      </w:pPr>
      <w:r w:rsidRPr="28FAD237">
        <w:rPr>
          <w:lang w:val="el-GR"/>
        </w:rPr>
        <w:t>Οι περισσότεροι οργανισμοί αξιολόγησης της χρηματοδότησης για residential aged care funding assessment θα διενεργούν επίσης aged care needs assessments για να επεκτείνουν τη διαθεσιμότητα και την πρόσβαση σε ολόκληρη την Αυστραλία.</w:t>
      </w:r>
    </w:p>
    <w:p w14:paraId="62C44838" w14:textId="41A6CD36" w:rsidR="00D87179" w:rsidRPr="0070355F" w:rsidRDefault="00000000" w:rsidP="009F69B2">
      <w:pPr>
        <w:rPr>
          <w:lang w:val="el"/>
        </w:rPr>
      </w:pPr>
      <w:r w:rsidRPr="00D87179">
        <w:rPr>
          <w:lang w:val="el"/>
        </w:rPr>
        <w:t>Οι κυβερνήσεις των πολιτειών και των επικρατειών θα συνεχίσουν να παρέχουν νοσοκομειακές αξιολογήσεις. Εάν χρειάζεστε αξιολόγηση ενώ βρίσκεστε στο νοσοκομείο, θα σας διατεθεί ο επόμενος διαθέσιμος εκτιμητής.</w:t>
      </w:r>
    </w:p>
    <w:p w14:paraId="7DC090D3" w14:textId="77777777" w:rsidR="001A2E50" w:rsidRPr="009D42F2" w:rsidRDefault="001A2E50" w:rsidP="00D97E8D">
      <w:pPr>
        <w:pStyle w:val="Heading2"/>
        <w:rPr>
          <w:rFonts w:eastAsiaTheme="minorHAnsi" w:cstheme="minorBidi"/>
          <w:b w:val="0"/>
          <w:color w:val="auto"/>
          <w:sz w:val="24"/>
          <w:szCs w:val="24"/>
          <w:lang w:val="el-GR"/>
        </w:rPr>
      </w:pPr>
      <w:r w:rsidRPr="001A2E50">
        <w:rPr>
          <w:rFonts w:eastAsiaTheme="minorHAnsi" w:cstheme="minorBidi"/>
          <w:b w:val="0"/>
          <w:color w:val="auto"/>
          <w:sz w:val="24"/>
          <w:szCs w:val="24"/>
          <w:lang w:val="el"/>
        </w:rPr>
        <w:t xml:space="preserve">Το Department of Health and Aged Care [Υπουργείο Υγείας και Φροντίδας Ηλικιωμένων] θα συνεργαστεί στενά με τους εισερχόμενους και εξερχόμενους οργανισμούς αξιολόγησης για να υποστηρίξει την ομαλή μετάβαση στο εργατικό δυναμικό του Single Assessment System και να διασφαλίσει ότι δεν υπάρχουν κενά υπηρεσιών. </w:t>
      </w:r>
    </w:p>
    <w:p w14:paraId="47D93883" w14:textId="5F80E26A" w:rsidR="00CB272E" w:rsidRPr="009D42F2" w:rsidRDefault="010933B1" w:rsidP="00D97E8D">
      <w:pPr>
        <w:pStyle w:val="Heading2"/>
        <w:rPr>
          <w:lang w:val="el-GR"/>
        </w:rPr>
      </w:pPr>
      <w:r w:rsidRPr="010933B1">
        <w:rPr>
          <w:lang w:val="el-GR"/>
        </w:rPr>
        <w:t>Πώς μπορώ να υποβάλω αίτηση για μια aged care needs assessment;</w:t>
      </w:r>
    </w:p>
    <w:p w14:paraId="7359CD5B" w14:textId="77777777" w:rsidR="00F80EA3" w:rsidRPr="0070355F" w:rsidRDefault="00000000" w:rsidP="28FAD237">
      <w:pPr>
        <w:rPr>
          <w:lang w:val="el-GR"/>
        </w:rPr>
      </w:pPr>
      <w:r w:rsidRPr="28FAD237">
        <w:rPr>
          <w:lang w:val="el-GR"/>
        </w:rPr>
        <w:t>Ο τρόπος υποβολής αίτησης για μια aged care needs assessment [αξιολόγηση αναγκών φροντίδας ηλικιωμένων] δεν έχει αλλάξει. Ωστόσο, το Single Assessment System έχει ως στόχο να καταστήσει τη διαδικασία αυτή ομαλότερη.</w:t>
      </w:r>
    </w:p>
    <w:p w14:paraId="57281F1B" w14:textId="77777777" w:rsidR="00A60908" w:rsidRPr="0070355F" w:rsidRDefault="00000000" w:rsidP="001049B0">
      <w:pPr>
        <w:rPr>
          <w:lang w:val="el"/>
        </w:rPr>
      </w:pPr>
      <w:r>
        <w:rPr>
          <w:lang w:val="el"/>
        </w:rPr>
        <w:lastRenderedPageBreak/>
        <w:t>Εσείς ή ένας εκπρόσωπος εκ μέρους σας (δηλ. μέλος της οικογένειας ή φροντιστής) θα πρέπει να:</w:t>
      </w:r>
    </w:p>
    <w:p w14:paraId="393E432C" w14:textId="77777777" w:rsidR="007C3E6C" w:rsidRPr="0070355F" w:rsidRDefault="00000000" w:rsidP="28FAD237">
      <w:pPr>
        <w:pStyle w:val="ListParagraph"/>
        <w:numPr>
          <w:ilvl w:val="0"/>
          <w:numId w:val="44"/>
        </w:numPr>
        <w:rPr>
          <w:lang w:val="el-GR"/>
        </w:rPr>
      </w:pPr>
      <w:r w:rsidRPr="28FAD237">
        <w:rPr>
          <w:lang w:val="el-GR"/>
        </w:rPr>
        <w:t>επισκεφθείτε τον ιστότοπο My Aged Care για να «</w:t>
      </w:r>
      <w:hyperlink r:id="rId11">
        <w:r w:rsidR="007C3E6C" w:rsidRPr="28FAD237">
          <w:rPr>
            <w:rStyle w:val="Hyperlink"/>
            <w:lang w:val="el-GR"/>
          </w:rPr>
          <w:t>Υποβάλετε αίτηση για Αξιολόγηση μέσω Διαδικτύου</w:t>
        </w:r>
      </w:hyperlink>
      <w:r w:rsidRPr="28FAD237">
        <w:rPr>
          <w:lang w:val="el-GR"/>
        </w:rPr>
        <w:t xml:space="preserve">» </w:t>
      </w:r>
    </w:p>
    <w:p w14:paraId="24A3CC32" w14:textId="77777777" w:rsidR="007C3E6C" w:rsidRPr="0070355F" w:rsidRDefault="00000000" w:rsidP="007C3E6C">
      <w:pPr>
        <w:pStyle w:val="ListParagraph"/>
        <w:numPr>
          <w:ilvl w:val="0"/>
          <w:numId w:val="44"/>
        </w:numPr>
        <w:rPr>
          <w:b/>
          <w:bCs/>
          <w:lang w:val="el"/>
        </w:rPr>
      </w:pPr>
      <w:r w:rsidRPr="007C3E6C">
        <w:rPr>
          <w:lang w:val="el"/>
        </w:rPr>
        <w:t xml:space="preserve">καλέσετε το </w:t>
      </w:r>
      <w:hyperlink r:id="rId12" w:history="1">
        <w:r w:rsidR="007C3E6C" w:rsidRPr="60618503">
          <w:rPr>
            <w:rStyle w:val="Hyperlink"/>
            <w:lang w:val="el"/>
          </w:rPr>
          <w:t>My Aged Care</w:t>
        </w:r>
      </w:hyperlink>
      <w:r w:rsidRPr="007C3E6C">
        <w:rPr>
          <w:lang w:val="el"/>
        </w:rPr>
        <w:t xml:space="preserve"> στο </w:t>
      </w:r>
      <w:r w:rsidRPr="007C3E6C">
        <w:rPr>
          <w:b/>
          <w:bCs/>
          <w:lang w:val="el"/>
        </w:rPr>
        <w:t>1800 200 422</w:t>
      </w:r>
      <w:r w:rsidRPr="007C3E6C">
        <w:rPr>
          <w:lang w:val="el"/>
        </w:rPr>
        <w:t xml:space="preserve"> (δωρεάν κλήση) μεταξύ 8πμ και 8μμ τις καθημερινές και μεταξύ 10πμ και 2μμ τα Σάββατα (τοπική ώρα)</w:t>
      </w:r>
    </w:p>
    <w:p w14:paraId="3ADD7281" w14:textId="36BE968A" w:rsidR="00A60908" w:rsidRPr="0070355F" w:rsidRDefault="00000000" w:rsidP="28FAD237">
      <w:pPr>
        <w:pStyle w:val="ListParagraph"/>
        <w:numPr>
          <w:ilvl w:val="0"/>
          <w:numId w:val="44"/>
        </w:numPr>
        <w:rPr>
          <w:lang w:val="el-GR"/>
        </w:rPr>
      </w:pPr>
      <w:r w:rsidRPr="28FAD237">
        <w:rPr>
          <w:lang w:val="el-GR"/>
        </w:rPr>
        <w:t xml:space="preserve">κλείσετε ένα ραντεβού αυτοπροσώπως με έναν Aged Care Specialist Officer [Ειδικό Υπάλληλο Φροντίδας Ηλικιωμένων] </w:t>
      </w:r>
      <w:r w:rsidR="002F4EDE" w:rsidRPr="28FAD237">
        <w:rPr>
          <w:lang w:val="el-GR"/>
        </w:rPr>
        <w:t xml:space="preserve">(ACSO) </w:t>
      </w:r>
      <w:r w:rsidRPr="28FAD237">
        <w:rPr>
          <w:lang w:val="el-GR"/>
        </w:rPr>
        <w:t xml:space="preserve">σε επιλεγμένα κέντρα εξυπηρέτησης της Services Australia καλώντας στο </w:t>
      </w:r>
      <w:r w:rsidR="007C3E6C" w:rsidRPr="28FAD237">
        <w:rPr>
          <w:b/>
          <w:bCs/>
          <w:lang w:val="el-GR"/>
        </w:rPr>
        <w:t>1800 2</w:t>
      </w:r>
      <w:r w:rsidR="001C1403" w:rsidRPr="009D42F2">
        <w:rPr>
          <w:b/>
          <w:bCs/>
          <w:lang w:val="el-GR"/>
        </w:rPr>
        <w:t>2</w:t>
      </w:r>
      <w:r w:rsidR="007C3E6C" w:rsidRPr="28FAD237">
        <w:rPr>
          <w:b/>
          <w:bCs/>
          <w:lang w:val="el-GR"/>
        </w:rPr>
        <w:t>7 475</w:t>
      </w:r>
      <w:r w:rsidRPr="28FAD237">
        <w:rPr>
          <w:lang w:val="el-GR"/>
        </w:rPr>
        <w:t xml:space="preserve"> μεταξύ 8πμ έως 5μμ τις καθημερινές. </w:t>
      </w:r>
    </w:p>
    <w:p w14:paraId="5C7E9E9F" w14:textId="77777777" w:rsidR="001049B0" w:rsidRDefault="00000000" w:rsidP="001049B0">
      <w:r>
        <w:rPr>
          <w:lang w:val="el"/>
        </w:rPr>
        <w:t>Το</w:t>
      </w:r>
      <w:r w:rsidRPr="009D42F2">
        <w:t xml:space="preserve"> My Aged Care </w:t>
      </w:r>
      <w:r>
        <w:rPr>
          <w:lang w:val="el"/>
        </w:rPr>
        <w:t>μπορεί</w:t>
      </w:r>
      <w:r w:rsidRPr="009D42F2">
        <w:t>:</w:t>
      </w:r>
    </w:p>
    <w:p w14:paraId="009818DA" w14:textId="77777777" w:rsidR="001049B0" w:rsidRPr="009D42F2" w:rsidRDefault="00000000" w:rsidP="001049B0">
      <w:pPr>
        <w:pStyle w:val="ListParagraph"/>
        <w:numPr>
          <w:ilvl w:val="0"/>
          <w:numId w:val="28"/>
        </w:numPr>
        <w:rPr>
          <w:lang w:val="el-GR"/>
        </w:rPr>
      </w:pPr>
      <w:r>
        <w:rPr>
          <w:lang w:val="el"/>
        </w:rPr>
        <w:t>να σας εγγράψει στο My Aged Care, εάν καλείτε για πρώτη φορά</w:t>
      </w:r>
    </w:p>
    <w:p w14:paraId="65FE0390" w14:textId="77777777" w:rsidR="001049B0" w:rsidRPr="009D42F2" w:rsidRDefault="00000000" w:rsidP="001049B0">
      <w:pPr>
        <w:pStyle w:val="ListParagraph"/>
        <w:numPr>
          <w:ilvl w:val="0"/>
          <w:numId w:val="28"/>
        </w:numPr>
        <w:rPr>
          <w:lang w:val="el-GR"/>
        </w:rPr>
      </w:pPr>
      <w:r>
        <w:rPr>
          <w:lang w:val="el"/>
        </w:rPr>
        <w:t>να σας κάνει μερικές αρχικές ερωτήσεις για να συζητήσετε τις υπηρεσίες φροντίδας ηλικιωμένων που μπορεί να χρειαστείτε</w:t>
      </w:r>
    </w:p>
    <w:p w14:paraId="5CDB9722" w14:textId="77777777" w:rsidR="001049B0" w:rsidRPr="009D42F2" w:rsidRDefault="00000000" w:rsidP="001049B0">
      <w:pPr>
        <w:pStyle w:val="ListParagraph"/>
        <w:numPr>
          <w:ilvl w:val="0"/>
          <w:numId w:val="28"/>
        </w:numPr>
        <w:rPr>
          <w:lang w:val="el-GR"/>
        </w:rPr>
      </w:pPr>
      <w:r>
        <w:rPr>
          <w:lang w:val="el"/>
        </w:rPr>
        <w:t>να σας παραπέμψει σε έναν οργανισμό αξιολόγησης στην περιοχή σας.</w:t>
      </w:r>
    </w:p>
    <w:p w14:paraId="6F41E743" w14:textId="77777777" w:rsidR="0038741B" w:rsidRPr="0070355F" w:rsidRDefault="00000000" w:rsidP="28FAD237">
      <w:pPr>
        <w:rPr>
          <w:lang w:val="el-GR"/>
        </w:rPr>
      </w:pPr>
      <w:r w:rsidRPr="28FAD237">
        <w:rPr>
          <w:lang w:val="el-GR"/>
        </w:rPr>
        <w:t xml:space="preserve">Κάποιος Triage Delegate [Εκπρόσωπος Διαλογής] από έναν οργανισμό αξιολόγησης θα σας καλέσει εντός 2 εβδομάδων από την αποδοχή της παραπομπής σας. Αυτή θα είναι μια γρήγορη κλήση για να σας βοηθήσει να κάνετε κράτηση στο σωστό τύπο aged care needs assessment για τις ανάγκες σας. </w:t>
      </w:r>
    </w:p>
    <w:p w14:paraId="4E51F577" w14:textId="77777777" w:rsidR="00CE6678" w:rsidRPr="0070355F" w:rsidRDefault="00000000" w:rsidP="00CE6678">
      <w:pPr>
        <w:pStyle w:val="Heading2"/>
        <w:rPr>
          <w:lang w:val="el"/>
        </w:rPr>
      </w:pPr>
      <w:r>
        <w:rPr>
          <w:lang w:val="el"/>
        </w:rPr>
        <w:t>Περιμένω την αξιολόγησή μου, τι πρέπει να κάνω;</w:t>
      </w:r>
    </w:p>
    <w:p w14:paraId="3942C773" w14:textId="77777777" w:rsidR="00CE6678" w:rsidRPr="0070355F" w:rsidRDefault="00000000" w:rsidP="00CE6678">
      <w:pPr>
        <w:rPr>
          <w:lang w:val="el"/>
        </w:rPr>
      </w:pPr>
      <w:r>
        <w:rPr>
          <w:lang w:val="el"/>
        </w:rPr>
        <w:t xml:space="preserve">Εάν έχετε ήδη επικοινωνήσει με το My Aged Care και περιμένετε να επικοινωνήσει μαζί σας ένας οργανισμός αξιολόγησης, δεν χρειάζεται να κάνετε τίποτα άλλο σε αυτό το στάδιο. Ένας τοπικός οργανισμός αξιολόγησης θα σας καλέσει να κάνετε κράτηση για αξιολόγηση εντός 2 εβδομάδων από την αποδοχή της παραπομπής σας.  </w:t>
      </w:r>
    </w:p>
    <w:p w14:paraId="51EA4BDC" w14:textId="77777777" w:rsidR="00CE6678" w:rsidRPr="0070355F" w:rsidRDefault="00000000" w:rsidP="00CE6678">
      <w:pPr>
        <w:rPr>
          <w:lang w:val="el"/>
        </w:rPr>
      </w:pPr>
      <w:r>
        <w:rPr>
          <w:lang w:val="el"/>
        </w:rPr>
        <w:t>Εάν έχετε ήδη κάνει κράτηση για αξιολόγηση, τίποτα δεν θα αλλάξει. Ένας εκτιμητής θα έρθει στο σπίτι σας για να διεξαγάγει την αξιολόγησή σας την ώρα και την ημερομηνία που έχετε κλείσει.</w:t>
      </w:r>
    </w:p>
    <w:p w14:paraId="246D22E5" w14:textId="77777777" w:rsidR="00CC68FD" w:rsidRPr="0070355F" w:rsidRDefault="00000000" w:rsidP="00781A9B">
      <w:pPr>
        <w:pStyle w:val="Heading2"/>
        <w:spacing w:after="120"/>
        <w:rPr>
          <w:lang w:val="el"/>
        </w:rPr>
      </w:pPr>
      <w:r>
        <w:rPr>
          <w:lang w:val="el"/>
        </w:rPr>
        <w:t>Θα υπάρξουν αλλαγές στον τρόπο διεξαγωγής των αξιολογήσεων;</w:t>
      </w:r>
    </w:p>
    <w:p w14:paraId="09E07B38" w14:textId="77777777" w:rsidR="00BF780D" w:rsidRPr="0070355F" w:rsidRDefault="00000000" w:rsidP="00ED0103">
      <w:pPr>
        <w:rPr>
          <w:lang w:val="el"/>
        </w:rPr>
      </w:pPr>
      <w:r w:rsidRPr="00BF780D">
        <w:rPr>
          <w:lang w:val="el"/>
        </w:rPr>
        <w:t>Οι αξιολογήσεις θα συνεχίσουν να γίνονται αυτοπροσώπως, στο σπίτι σας ή στο νοσοκομείο, εάν απαιτείται.</w:t>
      </w:r>
    </w:p>
    <w:p w14:paraId="03E3C686" w14:textId="77777777" w:rsidR="00BF780D" w:rsidRPr="0070355F" w:rsidRDefault="00000000" w:rsidP="28FAD237">
      <w:pPr>
        <w:rPr>
          <w:lang w:val="el-GR"/>
        </w:rPr>
      </w:pPr>
      <w:r w:rsidRPr="28FAD237">
        <w:rPr>
          <w:lang w:val="el-GR"/>
        </w:rPr>
        <w:t xml:space="preserve">Το Single Assessment System είναι ευέλικτο και προσαρμόζεται στις μεταβαλλόμενες ανάγκες σας χωρίς να χρειάζεται το ηλικιωμένο άτομο να αλλάξει οργανισμό αξιολόγησης. </w:t>
      </w:r>
    </w:p>
    <w:p w14:paraId="5443B87A" w14:textId="77777777" w:rsidR="00BF780D" w:rsidRPr="0070355F" w:rsidRDefault="00000000" w:rsidP="00ED0103">
      <w:pPr>
        <w:rPr>
          <w:lang w:val="el"/>
        </w:rPr>
      </w:pPr>
      <w:r w:rsidRPr="00BF780D">
        <w:rPr>
          <w:lang w:val="el"/>
        </w:rPr>
        <w:t>Κατά τη διάρκεια της αξιολόγησής σας, θα λάβετε υποστήριξη από τον ίδιο οργανισμό αξιολόγησης, ακόμη και αν εντοπίσει αλλαγή αναγκών:</w:t>
      </w:r>
    </w:p>
    <w:p w14:paraId="45090A32" w14:textId="77777777" w:rsidR="00BF780D" w:rsidRPr="0070355F" w:rsidRDefault="00000000" w:rsidP="28FAD237">
      <w:pPr>
        <w:pStyle w:val="ListParagraph"/>
        <w:numPr>
          <w:ilvl w:val="0"/>
          <w:numId w:val="47"/>
        </w:numPr>
        <w:rPr>
          <w:lang w:val="el-GR"/>
        </w:rPr>
      </w:pPr>
      <w:r w:rsidRPr="28FAD237">
        <w:rPr>
          <w:lang w:val="el-GR"/>
        </w:rPr>
        <w:t xml:space="preserve">Εάν έχετε μια comprehensive assessment [ολοκληρωμένη αξιολόγηση] από έναν κλινικό εκτιμητή, μπορεί να αλλάξει σε μια home support assessment [αξιολόγηση υποστήριξης στο σπίτι], εάν απαιτείται. </w:t>
      </w:r>
    </w:p>
    <w:p w14:paraId="06D8ECE5" w14:textId="77777777" w:rsidR="00BF780D" w:rsidRPr="0070355F" w:rsidRDefault="00000000" w:rsidP="00ED0103">
      <w:pPr>
        <w:pStyle w:val="ListParagraph"/>
        <w:numPr>
          <w:ilvl w:val="0"/>
          <w:numId w:val="47"/>
        </w:numPr>
        <w:rPr>
          <w:lang w:val="el"/>
        </w:rPr>
      </w:pPr>
      <w:r w:rsidRPr="00BF780D">
        <w:rPr>
          <w:lang w:val="el"/>
        </w:rPr>
        <w:t xml:space="preserve">Εάν έχετε μια home support assessment από έναν μη κλινικό εκτιμητή, μπορούν να καλέσουν έναν κλινικό εκτιμητή (μέσω τηλεφώνου ή τηλεδιάσκεψης) για να συζητήσουν ερωτήσεις που απαιτούν κλινική κρίση. Εάν ένας κλινικός εκτιμητής δεν είναι διαθέσιμος </w:t>
      </w:r>
      <w:r w:rsidRPr="00BF780D">
        <w:rPr>
          <w:lang w:val="el"/>
        </w:rPr>
        <w:lastRenderedPageBreak/>
        <w:t xml:space="preserve">αμέσως, θα καλέσει πίσω ή θα κανονίσει μια αξιολόγηση παρακολούθησης για να θέσει τις υπόλοιπες κλινικές ερωτήσεις. </w:t>
      </w:r>
    </w:p>
    <w:p w14:paraId="4B04C0AB" w14:textId="77777777" w:rsidR="00E645F2" w:rsidRPr="0070355F" w:rsidRDefault="00000000" w:rsidP="00781A9B">
      <w:pPr>
        <w:pStyle w:val="Heading2"/>
        <w:spacing w:after="120"/>
        <w:rPr>
          <w:lang w:val="el"/>
        </w:rPr>
      </w:pPr>
      <w:r>
        <w:rPr>
          <w:lang w:val="el"/>
        </w:rPr>
        <w:t>Θα υπάρξουν αλλαγές στις επαναξιολογήσεις;</w:t>
      </w:r>
    </w:p>
    <w:p w14:paraId="106031CC" w14:textId="77777777" w:rsidR="00814C1B" w:rsidRPr="0070355F" w:rsidRDefault="00000000" w:rsidP="28FAD237">
      <w:pPr>
        <w:pStyle w:val="Heading3"/>
        <w:rPr>
          <w:lang w:val="el-GR"/>
        </w:rPr>
      </w:pPr>
      <w:r w:rsidRPr="28FAD237">
        <w:rPr>
          <w:lang w:val="el-GR"/>
        </w:rPr>
        <w:t>Aged care needs assessments</w:t>
      </w:r>
    </w:p>
    <w:p w14:paraId="55631222" w14:textId="77777777" w:rsidR="00ED0103" w:rsidRPr="0070355F" w:rsidRDefault="00000000" w:rsidP="28FAD237">
      <w:pPr>
        <w:rPr>
          <w:lang w:val="el-GR"/>
        </w:rPr>
      </w:pPr>
      <w:r w:rsidRPr="28FAD237">
        <w:rPr>
          <w:lang w:val="el-GR"/>
        </w:rPr>
        <w:t>Η διαδικασία επαναξιολογήσεων και Support Plan Reviews [Αναθεωρήσεων Σχεδίων Υποστήριξης] δεν έχει αλλάξει - εσείς, ένα μέλος της οικογένειας ή ένας πάροχος φροντίδας ηλικιωμένων θα πρέπει να επικοινωνήσετε με το My Aged Care εάν αλλάξουν οι ανάγκες σας.</w:t>
      </w:r>
    </w:p>
    <w:p w14:paraId="54BB96F0" w14:textId="77777777" w:rsidR="00ED0103" w:rsidRPr="0070355F" w:rsidRDefault="00000000" w:rsidP="28FAD237">
      <w:pPr>
        <w:rPr>
          <w:lang w:val="el-GR"/>
        </w:rPr>
      </w:pPr>
      <w:r w:rsidRPr="28FAD237">
        <w:rPr>
          <w:lang w:val="el-GR"/>
        </w:rPr>
        <w:t xml:space="preserve">Στο πλαίσιο του Single Assessment System, μπορεί να πραγματοποιήσετε την πρώτη σας επαναξιολόγηση ή Support Plan Review με διαφορετικό οργανισμό αξιολόγησης. </w:t>
      </w:r>
    </w:p>
    <w:p w14:paraId="3B9A674E" w14:textId="77777777" w:rsidR="00ED0103" w:rsidRPr="0070355F" w:rsidRDefault="00000000" w:rsidP="28FAD237">
      <w:pPr>
        <w:rPr>
          <w:b/>
          <w:bCs/>
          <w:lang w:val="el-GR"/>
        </w:rPr>
      </w:pPr>
      <w:r w:rsidRPr="28FAD237">
        <w:rPr>
          <w:lang w:val="el-GR"/>
        </w:rPr>
        <w:t>Στη συνέχεια, θα διατηρήσετε τον ίδιο οργανισμό αξιολόγησης για όλες τις μελλοντικές επαναξιολογήσεις. Οι εκτιμητές θα συνεχίσουν να έχουν τη δυνατότητα να κάνουν οι ίδιοι παραπομπές για Support Plan Reviews, διευκολύνοντας την παραμονή στον ίδιο οργανισμό αξιολόγησης που είδατε την τελευταία φορά.</w:t>
      </w:r>
    </w:p>
    <w:p w14:paraId="2D79E751" w14:textId="77777777" w:rsidR="00814C1B" w:rsidRPr="0070355F" w:rsidRDefault="00000000" w:rsidP="28FAD237">
      <w:pPr>
        <w:pStyle w:val="Heading3"/>
        <w:rPr>
          <w:lang w:val="el-GR"/>
        </w:rPr>
      </w:pPr>
      <w:r w:rsidRPr="28FAD237">
        <w:rPr>
          <w:lang w:val="el-GR"/>
        </w:rPr>
        <w:t>Residential aged care funding assessment [Αξιολόγηση χρηματοδότησης φροντίδας ηλικιωμένων σε οίκους ευγηρίας]</w:t>
      </w:r>
    </w:p>
    <w:p w14:paraId="38ABC8F2" w14:textId="0F346EB0" w:rsidR="00A03818" w:rsidRPr="00A03818" w:rsidRDefault="00000000" w:rsidP="00A03818">
      <w:r w:rsidRPr="00A03818">
        <w:rPr>
          <w:lang w:val="el"/>
        </w:rPr>
        <w:t>Η</w:t>
      </w:r>
      <w:r w:rsidRPr="009D42F2">
        <w:t xml:space="preserve"> </w:t>
      </w:r>
      <w:r w:rsidRPr="00A03818">
        <w:rPr>
          <w:lang w:val="el"/>
        </w:rPr>
        <w:t>διαδικασία</w:t>
      </w:r>
      <w:r w:rsidRPr="009D42F2">
        <w:t xml:space="preserve"> </w:t>
      </w:r>
      <w:r w:rsidRPr="00A03818">
        <w:rPr>
          <w:lang w:val="el"/>
        </w:rPr>
        <w:t>της</w:t>
      </w:r>
      <w:r w:rsidRPr="009D42F2">
        <w:t xml:space="preserve"> Residential aged care funding assessment</w:t>
      </w:r>
      <w:r w:rsidR="00F26035">
        <w:t>s</w:t>
      </w:r>
      <w:r w:rsidRPr="009D42F2">
        <w:t xml:space="preserve"> </w:t>
      </w:r>
      <w:r w:rsidRPr="00A03818">
        <w:rPr>
          <w:lang w:val="el"/>
        </w:rPr>
        <w:t>δεν</w:t>
      </w:r>
      <w:r w:rsidRPr="009D42F2">
        <w:t xml:space="preserve"> </w:t>
      </w:r>
      <w:r w:rsidRPr="00A03818">
        <w:rPr>
          <w:lang w:val="el"/>
        </w:rPr>
        <w:t>έχει</w:t>
      </w:r>
      <w:r w:rsidRPr="009D42F2">
        <w:t xml:space="preserve"> </w:t>
      </w:r>
      <w:r w:rsidRPr="00A03818">
        <w:rPr>
          <w:lang w:val="el"/>
        </w:rPr>
        <w:t>αλλάξει</w:t>
      </w:r>
      <w:r w:rsidRPr="009D42F2">
        <w:t>.</w:t>
      </w:r>
    </w:p>
    <w:p w14:paraId="3148C06F" w14:textId="77777777" w:rsidR="00A03818" w:rsidRPr="0070355F" w:rsidRDefault="00000000" w:rsidP="28FAD237">
      <w:pPr>
        <w:rPr>
          <w:lang w:val="el-GR"/>
        </w:rPr>
      </w:pPr>
      <w:r w:rsidRPr="28FAD237">
        <w:rPr>
          <w:lang w:val="el-GR"/>
        </w:rPr>
        <w:t xml:space="preserve">Στις περισσότερες περιπτώσεις, ο δικός σας πάροχος φροντίδας ηλικιωμένων σε οίκο ευγηρίας θα ζητήσει επαναξιολόγηση για να προσαρμόσει την ταξινόμηση AN-ACC για να καλύψει τις μεταβαλλόμενες ανάγκες σας. Ως μόνιμος ένοικος οίκου ευγηρίας, εσείς ή η οικογένειά σας μπορείτε επίσης να ζητήσετε επαναξιολόγηση επικοινωνώντας με το My Aged Care.  </w:t>
      </w:r>
    </w:p>
    <w:p w14:paraId="4F0B37F7" w14:textId="77777777" w:rsidR="00313DF8" w:rsidRPr="0070355F" w:rsidRDefault="00000000" w:rsidP="28FAD237">
      <w:pPr>
        <w:rPr>
          <w:lang w:val="el-GR"/>
        </w:rPr>
      </w:pPr>
      <w:r w:rsidRPr="28FAD237">
        <w:rPr>
          <w:lang w:val="el-GR"/>
        </w:rPr>
        <w:t>Οι Residential aged care funding assessments έχουν μια αυτοματοποιημένη διαδικασία για την κατανομή των παραπομπών. Αυτό δεν μπορεί να εγγυηθεί ότι θα έχετε τον ίδιο οργανισμό αξιολόγησης ή εκτιμητή.</w:t>
      </w:r>
    </w:p>
    <w:p w14:paraId="7C6EF02B" w14:textId="77777777" w:rsidR="003539EB" w:rsidRPr="0070355F" w:rsidRDefault="00000000" w:rsidP="00A77D3F">
      <w:pPr>
        <w:pStyle w:val="Heading2"/>
        <w:rPr>
          <w:lang w:val="el"/>
        </w:rPr>
      </w:pPr>
      <w:r>
        <w:rPr>
          <w:lang w:val="el"/>
        </w:rPr>
        <w:t>Περισσότερες πληροφορίες</w:t>
      </w:r>
    </w:p>
    <w:p w14:paraId="4700A1F9" w14:textId="77777777" w:rsidR="00BC5B26" w:rsidRPr="0070355F" w:rsidRDefault="00000000" w:rsidP="28FAD237">
      <w:pPr>
        <w:rPr>
          <w:lang w:val="el-GR"/>
        </w:rPr>
      </w:pPr>
      <w:r w:rsidRPr="28FAD237">
        <w:rPr>
          <w:lang w:val="el-GR"/>
        </w:rPr>
        <w:t>Επισκεφθείτε τον ιστότοπο My Aged Care για περισσότερες πληροφορίες σχετικά με:</w:t>
      </w:r>
    </w:p>
    <w:p w14:paraId="7E52AD23" w14:textId="77777777" w:rsidR="00BC5B26" w:rsidRPr="00BC5B26" w:rsidRDefault="00BC5B26" w:rsidP="00BC5B26">
      <w:pPr>
        <w:pStyle w:val="ListParagraph"/>
        <w:numPr>
          <w:ilvl w:val="0"/>
          <w:numId w:val="48"/>
        </w:numPr>
        <w:rPr>
          <w:b/>
          <w:bCs/>
        </w:rPr>
      </w:pPr>
      <w:hyperlink r:id="rId13" w:history="1">
        <w:r w:rsidRPr="000E7F58">
          <w:rPr>
            <w:rStyle w:val="Hyperlink"/>
            <w:lang w:val="el"/>
          </w:rPr>
          <w:t>τη διαδικασία αξιολόγησης</w:t>
        </w:r>
      </w:hyperlink>
    </w:p>
    <w:p w14:paraId="44C91632" w14:textId="77777777" w:rsidR="000E7F58" w:rsidRPr="009D42F2" w:rsidRDefault="000E7F58" w:rsidP="00BC5B26">
      <w:pPr>
        <w:pStyle w:val="ListParagraph"/>
        <w:numPr>
          <w:ilvl w:val="0"/>
          <w:numId w:val="48"/>
        </w:numPr>
        <w:rPr>
          <w:lang w:val="el-GR"/>
        </w:rPr>
      </w:pPr>
      <w:hyperlink r:id="rId14" w:history="1">
        <w:r w:rsidRPr="000E7F58">
          <w:rPr>
            <w:rStyle w:val="Hyperlink"/>
            <w:lang w:val="el"/>
          </w:rPr>
          <w:t>το πώς να υποβάλετε αίτηση για αξιολόγηση</w:t>
        </w:r>
      </w:hyperlink>
    </w:p>
    <w:p w14:paraId="71654704" w14:textId="77777777" w:rsidR="00893869" w:rsidRPr="00BC5B26" w:rsidRDefault="00893869" w:rsidP="00BC5B26">
      <w:pPr>
        <w:pStyle w:val="ListParagraph"/>
        <w:numPr>
          <w:ilvl w:val="0"/>
          <w:numId w:val="48"/>
        </w:numPr>
        <w:rPr>
          <w:b/>
          <w:bCs/>
        </w:rPr>
      </w:pPr>
      <w:hyperlink r:id="rId15" w:history="1">
        <w:r w:rsidRPr="002A26A2">
          <w:rPr>
            <w:rStyle w:val="Hyperlink"/>
            <w:lang w:val="el"/>
          </w:rPr>
          <w:t>την προετοιμασία για αξιολόγηση</w:t>
        </w:r>
      </w:hyperlink>
      <w:r>
        <w:rPr>
          <w:lang w:val="el"/>
        </w:rPr>
        <w:t xml:space="preserve"> </w:t>
      </w:r>
    </w:p>
    <w:p w14:paraId="55624FE6" w14:textId="77777777" w:rsidR="00BC5B26" w:rsidRPr="009D42F2" w:rsidRDefault="00BC5B26" w:rsidP="00BC5B26">
      <w:pPr>
        <w:pStyle w:val="ListParagraph"/>
        <w:numPr>
          <w:ilvl w:val="0"/>
          <w:numId w:val="48"/>
        </w:numPr>
        <w:rPr>
          <w:lang w:val="el-GR"/>
        </w:rPr>
      </w:pPr>
      <w:hyperlink r:id="rId16" w:history="1">
        <w:r w:rsidRPr="002A26A2">
          <w:rPr>
            <w:rStyle w:val="Hyperlink"/>
            <w:lang w:val="el"/>
          </w:rPr>
          <w:t>το πότε πρέπει να επαναξιολογηθείτε</w:t>
        </w:r>
      </w:hyperlink>
      <w:r>
        <w:rPr>
          <w:lang w:val="el"/>
        </w:rPr>
        <w:t>.</w:t>
      </w:r>
    </w:p>
    <w:p w14:paraId="37A016AD" w14:textId="77777777" w:rsidR="00F9164D" w:rsidRPr="009D42F2" w:rsidRDefault="00000000" w:rsidP="00F9164D">
      <w:pPr>
        <w:rPr>
          <w:b/>
          <w:bCs/>
          <w:lang w:val="el-GR"/>
        </w:rPr>
      </w:pPr>
      <w:r>
        <w:rPr>
          <w:lang w:val="el"/>
        </w:rPr>
        <w:t xml:space="preserve">Εάν έχετε περαιτέρω ερωτήσεις, επικοινωνήστε με το My Aged Care στο </w:t>
      </w:r>
      <w:r w:rsidRPr="00F9164D">
        <w:rPr>
          <w:b/>
          <w:bCs/>
          <w:lang w:val="el"/>
        </w:rPr>
        <w:t>1800 200 422.</w:t>
      </w:r>
    </w:p>
    <w:p w14:paraId="5B3F14CC" w14:textId="171BDF4A" w:rsidR="00E806B6" w:rsidRPr="009D42F2" w:rsidRDefault="00000000" w:rsidP="009D42F2">
      <w:r w:rsidRPr="28FAD237">
        <w:rPr>
          <w:lang w:val="el-GR"/>
        </w:rPr>
        <w:t xml:space="preserve">Εναλλακτικά, μπορείτε να κλείσετε ραντεβού αυτοπροσώπως με έναν ACSO καλώντας στο </w:t>
      </w:r>
      <w:r w:rsidRPr="28FAD237">
        <w:rPr>
          <w:b/>
          <w:bCs/>
          <w:lang w:val="el-GR"/>
        </w:rPr>
        <w:t>1800 277 475</w:t>
      </w:r>
      <w:r w:rsidRPr="28FAD237">
        <w:rPr>
          <w:lang w:val="el-GR"/>
        </w:rPr>
        <w:t xml:space="preserve"> ή επισκεπτόμενοι ένα κέντρο εξυπηρέτησης της Services Australia.</w:t>
      </w:r>
    </w:p>
    <w:p w14:paraId="012E7E80" w14:textId="03594918" w:rsidR="002E6267" w:rsidRPr="00E806B6" w:rsidRDefault="00E806B6" w:rsidP="00E806B6">
      <w:pPr>
        <w:rPr>
          <w:b/>
        </w:rPr>
      </w:pPr>
      <w:r w:rsidRPr="004420CF">
        <w:rPr>
          <w:b/>
          <w:bCs/>
        </w:rPr>
        <w:t>This has been translated into</w:t>
      </w:r>
      <w:r w:rsidR="000E39A6">
        <w:rPr>
          <w:b/>
          <w:bCs/>
        </w:rPr>
        <w:t xml:space="preserve"> </w:t>
      </w:r>
      <w:r>
        <w:rPr>
          <w:b/>
          <w:bCs/>
        </w:rPr>
        <w:t>Greek</w:t>
      </w:r>
      <w:r w:rsidRPr="004420CF">
        <w:rPr>
          <w:b/>
          <w:bCs/>
        </w:rPr>
        <w:t>. To read this </w:t>
      </w:r>
      <w:hyperlink r:id="rId17" w:tgtFrame="_blank" w:tooltip="https://www.health.gov.au/resources/publications/single-assessment-system-fact-sheet?language=en" w:history="1">
        <w:r w:rsidRPr="004420CF">
          <w:rPr>
            <w:rStyle w:val="Hyperlink"/>
            <w:b/>
            <w:bCs/>
          </w:rPr>
          <w:t>fact sheet in other languages</w:t>
        </w:r>
      </w:hyperlink>
      <w:r w:rsidRPr="004420CF">
        <w:rPr>
          <w:b/>
          <w:bCs/>
        </w:rPr>
        <w:t>, visit the department’s website.</w:t>
      </w:r>
    </w:p>
    <w:sectPr w:rsidR="002E6267" w:rsidRPr="00E806B6" w:rsidSect="009346B6">
      <w:headerReference w:type="first" r:id="rId18"/>
      <w:pgSz w:w="11906" w:h="16838"/>
      <w:pgMar w:top="1440" w:right="851" w:bottom="851" w:left="851" w:header="2211"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694BB1" w14:textId="77777777" w:rsidR="008E3577" w:rsidRDefault="008E3577">
      <w:pPr>
        <w:spacing w:before="0" w:after="0" w:line="240" w:lineRule="auto"/>
      </w:pPr>
      <w:r>
        <w:separator/>
      </w:r>
    </w:p>
  </w:endnote>
  <w:endnote w:type="continuationSeparator" w:id="0">
    <w:p w14:paraId="01D232F5" w14:textId="77777777" w:rsidR="008E3577" w:rsidRDefault="008E3577">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9A7CE4" w14:textId="77777777" w:rsidR="008E3577" w:rsidRDefault="008E3577">
      <w:pPr>
        <w:spacing w:before="0" w:after="0" w:line="240" w:lineRule="auto"/>
      </w:pPr>
      <w:r>
        <w:separator/>
      </w:r>
    </w:p>
  </w:footnote>
  <w:footnote w:type="continuationSeparator" w:id="0">
    <w:p w14:paraId="08D2547A" w14:textId="77777777" w:rsidR="008E3577" w:rsidRDefault="008E3577">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06E329" w14:textId="77777777" w:rsidR="0076491B" w:rsidRDefault="00000000">
    <w:pPr>
      <w:pStyle w:val="Header"/>
    </w:pPr>
    <w:r>
      <w:rPr>
        <w:noProof/>
      </w:rPr>
      <w:drawing>
        <wp:anchor distT="0" distB="0" distL="114300" distR="114300" simplePos="0" relativeHeight="251658240" behindDoc="1" locked="0" layoutInCell="1" allowOverlap="1" wp14:anchorId="180E9AED" wp14:editId="035A3471">
          <wp:simplePos x="0" y="0"/>
          <wp:positionH relativeFrom="margin">
            <wp:posOffset>-870585</wp:posOffset>
          </wp:positionH>
          <wp:positionV relativeFrom="page">
            <wp:posOffset>-1663700</wp:posOffset>
          </wp:positionV>
          <wp:extent cx="8228324" cy="4838700"/>
          <wp:effectExtent l="0" t="0" r="1905" b="0"/>
          <wp:wrapNone/>
          <wp:docPr id="191455071" name="Picture 1914550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rcRect l="-249" t="-26455" r="249" b="38291"/>
                  <a:stretch>
                    <a:fillRect/>
                  </a:stretch>
                </pic:blipFill>
                <pic:spPr bwMode="auto">
                  <a:xfrm flipH="1">
                    <a:off x="0" y="0"/>
                    <a:ext cx="8228976" cy="483908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369A8B53" wp14:editId="61DFB270">
          <wp:simplePos x="0" y="0"/>
          <wp:positionH relativeFrom="page">
            <wp:align>right</wp:align>
          </wp:positionH>
          <wp:positionV relativeFrom="page">
            <wp:align>top</wp:align>
          </wp:positionV>
          <wp:extent cx="7547764" cy="2114240"/>
          <wp:effectExtent l="0" t="0" r="0" b="635"/>
          <wp:wrapNone/>
          <wp:docPr id="1180995075" name="Picture 11809950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7547764" cy="211424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0145FB"/>
    <w:multiLevelType w:val="hybridMultilevel"/>
    <w:tmpl w:val="03703296"/>
    <w:lvl w:ilvl="0" w:tplc="97307B56">
      <w:start w:val="1"/>
      <w:numFmt w:val="bullet"/>
      <w:lvlText w:val=""/>
      <w:lvlJc w:val="left"/>
      <w:pPr>
        <w:ind w:left="720" w:hanging="360"/>
      </w:pPr>
      <w:rPr>
        <w:rFonts w:ascii="Symbol" w:hAnsi="Symbol" w:hint="default"/>
      </w:rPr>
    </w:lvl>
    <w:lvl w:ilvl="1" w:tplc="206C1080">
      <w:start w:val="1"/>
      <w:numFmt w:val="bullet"/>
      <w:lvlText w:val="o"/>
      <w:lvlJc w:val="left"/>
      <w:pPr>
        <w:ind w:left="1440" w:hanging="360"/>
      </w:pPr>
      <w:rPr>
        <w:rFonts w:ascii="Courier New" w:hAnsi="Courier New" w:cs="Courier New" w:hint="default"/>
      </w:rPr>
    </w:lvl>
    <w:lvl w:ilvl="2" w:tplc="63D0C07E" w:tentative="1">
      <w:start w:val="1"/>
      <w:numFmt w:val="bullet"/>
      <w:lvlText w:val=""/>
      <w:lvlJc w:val="left"/>
      <w:pPr>
        <w:ind w:left="2160" w:hanging="360"/>
      </w:pPr>
      <w:rPr>
        <w:rFonts w:ascii="Wingdings" w:hAnsi="Wingdings" w:hint="default"/>
      </w:rPr>
    </w:lvl>
    <w:lvl w:ilvl="3" w:tplc="21B69D96" w:tentative="1">
      <w:start w:val="1"/>
      <w:numFmt w:val="bullet"/>
      <w:lvlText w:val=""/>
      <w:lvlJc w:val="left"/>
      <w:pPr>
        <w:ind w:left="2880" w:hanging="360"/>
      </w:pPr>
      <w:rPr>
        <w:rFonts w:ascii="Symbol" w:hAnsi="Symbol" w:hint="default"/>
      </w:rPr>
    </w:lvl>
    <w:lvl w:ilvl="4" w:tplc="093A3106" w:tentative="1">
      <w:start w:val="1"/>
      <w:numFmt w:val="bullet"/>
      <w:lvlText w:val="o"/>
      <w:lvlJc w:val="left"/>
      <w:pPr>
        <w:ind w:left="3600" w:hanging="360"/>
      </w:pPr>
      <w:rPr>
        <w:rFonts w:ascii="Courier New" w:hAnsi="Courier New" w:cs="Courier New" w:hint="default"/>
      </w:rPr>
    </w:lvl>
    <w:lvl w:ilvl="5" w:tplc="274C07D0" w:tentative="1">
      <w:start w:val="1"/>
      <w:numFmt w:val="bullet"/>
      <w:lvlText w:val=""/>
      <w:lvlJc w:val="left"/>
      <w:pPr>
        <w:ind w:left="4320" w:hanging="360"/>
      </w:pPr>
      <w:rPr>
        <w:rFonts w:ascii="Wingdings" w:hAnsi="Wingdings" w:hint="default"/>
      </w:rPr>
    </w:lvl>
    <w:lvl w:ilvl="6" w:tplc="01F461E4" w:tentative="1">
      <w:start w:val="1"/>
      <w:numFmt w:val="bullet"/>
      <w:lvlText w:val=""/>
      <w:lvlJc w:val="left"/>
      <w:pPr>
        <w:ind w:left="5040" w:hanging="360"/>
      </w:pPr>
      <w:rPr>
        <w:rFonts w:ascii="Symbol" w:hAnsi="Symbol" w:hint="default"/>
      </w:rPr>
    </w:lvl>
    <w:lvl w:ilvl="7" w:tplc="D7A8CC7E" w:tentative="1">
      <w:start w:val="1"/>
      <w:numFmt w:val="bullet"/>
      <w:lvlText w:val="o"/>
      <w:lvlJc w:val="left"/>
      <w:pPr>
        <w:ind w:left="5760" w:hanging="360"/>
      </w:pPr>
      <w:rPr>
        <w:rFonts w:ascii="Courier New" w:hAnsi="Courier New" w:cs="Courier New" w:hint="default"/>
      </w:rPr>
    </w:lvl>
    <w:lvl w:ilvl="8" w:tplc="8B6062BA" w:tentative="1">
      <w:start w:val="1"/>
      <w:numFmt w:val="bullet"/>
      <w:lvlText w:val=""/>
      <w:lvlJc w:val="left"/>
      <w:pPr>
        <w:ind w:left="6480" w:hanging="360"/>
      </w:pPr>
      <w:rPr>
        <w:rFonts w:ascii="Wingdings" w:hAnsi="Wingdings" w:hint="default"/>
      </w:rPr>
    </w:lvl>
  </w:abstractNum>
  <w:abstractNum w:abstractNumId="1" w15:restartNumberingAfterBreak="0">
    <w:nsid w:val="05012A21"/>
    <w:multiLevelType w:val="hybridMultilevel"/>
    <w:tmpl w:val="F00EFBEE"/>
    <w:lvl w:ilvl="0" w:tplc="F490D29C">
      <w:start w:val="1"/>
      <w:numFmt w:val="bullet"/>
      <w:lvlText w:val=""/>
      <w:lvlJc w:val="left"/>
      <w:pPr>
        <w:ind w:left="360" w:hanging="360"/>
      </w:pPr>
      <w:rPr>
        <w:rFonts w:ascii="Symbol" w:hAnsi="Symbol" w:hint="default"/>
        <w:color w:val="DA576C" w:themeColor="accent4"/>
      </w:rPr>
    </w:lvl>
    <w:lvl w:ilvl="1" w:tplc="2CE600CE" w:tentative="1">
      <w:start w:val="1"/>
      <w:numFmt w:val="bullet"/>
      <w:lvlText w:val="o"/>
      <w:lvlJc w:val="left"/>
      <w:pPr>
        <w:ind w:left="720" w:hanging="360"/>
      </w:pPr>
      <w:rPr>
        <w:rFonts w:ascii="Courier New" w:hAnsi="Courier New" w:cs="Courier New" w:hint="default"/>
      </w:rPr>
    </w:lvl>
    <w:lvl w:ilvl="2" w:tplc="3F701F78" w:tentative="1">
      <w:start w:val="1"/>
      <w:numFmt w:val="bullet"/>
      <w:lvlText w:val=""/>
      <w:lvlJc w:val="left"/>
      <w:pPr>
        <w:ind w:left="1440" w:hanging="360"/>
      </w:pPr>
      <w:rPr>
        <w:rFonts w:ascii="Wingdings" w:hAnsi="Wingdings" w:hint="default"/>
      </w:rPr>
    </w:lvl>
    <w:lvl w:ilvl="3" w:tplc="9FB6A644" w:tentative="1">
      <w:start w:val="1"/>
      <w:numFmt w:val="bullet"/>
      <w:lvlText w:val=""/>
      <w:lvlJc w:val="left"/>
      <w:pPr>
        <w:ind w:left="2160" w:hanging="360"/>
      </w:pPr>
      <w:rPr>
        <w:rFonts w:ascii="Symbol" w:hAnsi="Symbol" w:hint="default"/>
      </w:rPr>
    </w:lvl>
    <w:lvl w:ilvl="4" w:tplc="2528BF1E" w:tentative="1">
      <w:start w:val="1"/>
      <w:numFmt w:val="bullet"/>
      <w:lvlText w:val="o"/>
      <w:lvlJc w:val="left"/>
      <w:pPr>
        <w:ind w:left="2880" w:hanging="360"/>
      </w:pPr>
      <w:rPr>
        <w:rFonts w:ascii="Courier New" w:hAnsi="Courier New" w:cs="Courier New" w:hint="default"/>
      </w:rPr>
    </w:lvl>
    <w:lvl w:ilvl="5" w:tplc="519A0368" w:tentative="1">
      <w:start w:val="1"/>
      <w:numFmt w:val="bullet"/>
      <w:lvlText w:val=""/>
      <w:lvlJc w:val="left"/>
      <w:pPr>
        <w:ind w:left="3600" w:hanging="360"/>
      </w:pPr>
      <w:rPr>
        <w:rFonts w:ascii="Wingdings" w:hAnsi="Wingdings" w:hint="default"/>
      </w:rPr>
    </w:lvl>
    <w:lvl w:ilvl="6" w:tplc="ECFABFCC" w:tentative="1">
      <w:start w:val="1"/>
      <w:numFmt w:val="bullet"/>
      <w:lvlText w:val=""/>
      <w:lvlJc w:val="left"/>
      <w:pPr>
        <w:ind w:left="4320" w:hanging="360"/>
      </w:pPr>
      <w:rPr>
        <w:rFonts w:ascii="Symbol" w:hAnsi="Symbol" w:hint="default"/>
      </w:rPr>
    </w:lvl>
    <w:lvl w:ilvl="7" w:tplc="9856C8A6" w:tentative="1">
      <w:start w:val="1"/>
      <w:numFmt w:val="bullet"/>
      <w:lvlText w:val="o"/>
      <w:lvlJc w:val="left"/>
      <w:pPr>
        <w:ind w:left="5040" w:hanging="360"/>
      </w:pPr>
      <w:rPr>
        <w:rFonts w:ascii="Courier New" w:hAnsi="Courier New" w:cs="Courier New" w:hint="default"/>
      </w:rPr>
    </w:lvl>
    <w:lvl w:ilvl="8" w:tplc="1C7E6628" w:tentative="1">
      <w:start w:val="1"/>
      <w:numFmt w:val="bullet"/>
      <w:lvlText w:val=""/>
      <w:lvlJc w:val="left"/>
      <w:pPr>
        <w:ind w:left="5760" w:hanging="360"/>
      </w:pPr>
      <w:rPr>
        <w:rFonts w:ascii="Wingdings" w:hAnsi="Wingdings" w:hint="default"/>
      </w:rPr>
    </w:lvl>
  </w:abstractNum>
  <w:abstractNum w:abstractNumId="2" w15:restartNumberingAfterBreak="0">
    <w:nsid w:val="068B2295"/>
    <w:multiLevelType w:val="hybridMultilevel"/>
    <w:tmpl w:val="C290A552"/>
    <w:lvl w:ilvl="0" w:tplc="D6A4DFEC">
      <w:start w:val="1"/>
      <w:numFmt w:val="bullet"/>
      <w:lvlText w:val=""/>
      <w:lvlJc w:val="left"/>
      <w:pPr>
        <w:ind w:left="360" w:hanging="360"/>
      </w:pPr>
      <w:rPr>
        <w:rFonts w:ascii="Symbol" w:hAnsi="Symbol" w:hint="default"/>
        <w:color w:val="DA576C" w:themeColor="accent4"/>
      </w:rPr>
    </w:lvl>
    <w:lvl w:ilvl="1" w:tplc="FEE2D932" w:tentative="1">
      <w:start w:val="1"/>
      <w:numFmt w:val="bullet"/>
      <w:lvlText w:val="o"/>
      <w:lvlJc w:val="left"/>
      <w:pPr>
        <w:ind w:left="1080" w:hanging="360"/>
      </w:pPr>
      <w:rPr>
        <w:rFonts w:ascii="Courier New" w:hAnsi="Courier New" w:cs="Courier New" w:hint="default"/>
      </w:rPr>
    </w:lvl>
    <w:lvl w:ilvl="2" w:tplc="D2326B18" w:tentative="1">
      <w:start w:val="1"/>
      <w:numFmt w:val="bullet"/>
      <w:lvlText w:val=""/>
      <w:lvlJc w:val="left"/>
      <w:pPr>
        <w:ind w:left="1800" w:hanging="360"/>
      </w:pPr>
      <w:rPr>
        <w:rFonts w:ascii="Wingdings" w:hAnsi="Wingdings" w:hint="default"/>
      </w:rPr>
    </w:lvl>
    <w:lvl w:ilvl="3" w:tplc="FA6EE5D8" w:tentative="1">
      <w:start w:val="1"/>
      <w:numFmt w:val="bullet"/>
      <w:lvlText w:val=""/>
      <w:lvlJc w:val="left"/>
      <w:pPr>
        <w:ind w:left="2520" w:hanging="360"/>
      </w:pPr>
      <w:rPr>
        <w:rFonts w:ascii="Symbol" w:hAnsi="Symbol" w:hint="default"/>
      </w:rPr>
    </w:lvl>
    <w:lvl w:ilvl="4" w:tplc="3320C942" w:tentative="1">
      <w:start w:val="1"/>
      <w:numFmt w:val="bullet"/>
      <w:lvlText w:val="o"/>
      <w:lvlJc w:val="left"/>
      <w:pPr>
        <w:ind w:left="3240" w:hanging="360"/>
      </w:pPr>
      <w:rPr>
        <w:rFonts w:ascii="Courier New" w:hAnsi="Courier New" w:cs="Courier New" w:hint="default"/>
      </w:rPr>
    </w:lvl>
    <w:lvl w:ilvl="5" w:tplc="813425A8" w:tentative="1">
      <w:start w:val="1"/>
      <w:numFmt w:val="bullet"/>
      <w:lvlText w:val=""/>
      <w:lvlJc w:val="left"/>
      <w:pPr>
        <w:ind w:left="3960" w:hanging="360"/>
      </w:pPr>
      <w:rPr>
        <w:rFonts w:ascii="Wingdings" w:hAnsi="Wingdings" w:hint="default"/>
      </w:rPr>
    </w:lvl>
    <w:lvl w:ilvl="6" w:tplc="F0DCCA4E" w:tentative="1">
      <w:start w:val="1"/>
      <w:numFmt w:val="bullet"/>
      <w:lvlText w:val=""/>
      <w:lvlJc w:val="left"/>
      <w:pPr>
        <w:ind w:left="4680" w:hanging="360"/>
      </w:pPr>
      <w:rPr>
        <w:rFonts w:ascii="Symbol" w:hAnsi="Symbol" w:hint="default"/>
      </w:rPr>
    </w:lvl>
    <w:lvl w:ilvl="7" w:tplc="AD7CE120" w:tentative="1">
      <w:start w:val="1"/>
      <w:numFmt w:val="bullet"/>
      <w:lvlText w:val="o"/>
      <w:lvlJc w:val="left"/>
      <w:pPr>
        <w:ind w:left="5400" w:hanging="360"/>
      </w:pPr>
      <w:rPr>
        <w:rFonts w:ascii="Courier New" w:hAnsi="Courier New" w:cs="Courier New" w:hint="default"/>
      </w:rPr>
    </w:lvl>
    <w:lvl w:ilvl="8" w:tplc="2F52BDF6" w:tentative="1">
      <w:start w:val="1"/>
      <w:numFmt w:val="bullet"/>
      <w:lvlText w:val=""/>
      <w:lvlJc w:val="left"/>
      <w:pPr>
        <w:ind w:left="6120" w:hanging="360"/>
      </w:pPr>
      <w:rPr>
        <w:rFonts w:ascii="Wingdings" w:hAnsi="Wingdings" w:hint="default"/>
      </w:rPr>
    </w:lvl>
  </w:abstractNum>
  <w:abstractNum w:abstractNumId="3" w15:restartNumberingAfterBreak="0">
    <w:nsid w:val="06CA14A2"/>
    <w:multiLevelType w:val="hybridMultilevel"/>
    <w:tmpl w:val="6CE6206A"/>
    <w:lvl w:ilvl="0" w:tplc="8E70C2FE">
      <w:start w:val="1"/>
      <w:numFmt w:val="bullet"/>
      <w:lvlText w:val=""/>
      <w:lvlJc w:val="left"/>
      <w:pPr>
        <w:ind w:left="788" w:hanging="360"/>
      </w:pPr>
      <w:rPr>
        <w:rFonts w:ascii="Symbol" w:hAnsi="Symbol" w:hint="default"/>
      </w:rPr>
    </w:lvl>
    <w:lvl w:ilvl="1" w:tplc="14184800" w:tentative="1">
      <w:start w:val="1"/>
      <w:numFmt w:val="bullet"/>
      <w:lvlText w:val="o"/>
      <w:lvlJc w:val="left"/>
      <w:pPr>
        <w:ind w:left="1508" w:hanging="360"/>
      </w:pPr>
      <w:rPr>
        <w:rFonts w:ascii="Courier New" w:hAnsi="Courier New" w:cs="Courier New" w:hint="default"/>
      </w:rPr>
    </w:lvl>
    <w:lvl w:ilvl="2" w:tplc="999C5F7C" w:tentative="1">
      <w:start w:val="1"/>
      <w:numFmt w:val="bullet"/>
      <w:lvlText w:val=""/>
      <w:lvlJc w:val="left"/>
      <w:pPr>
        <w:ind w:left="2228" w:hanging="360"/>
      </w:pPr>
      <w:rPr>
        <w:rFonts w:ascii="Wingdings" w:hAnsi="Wingdings" w:hint="default"/>
      </w:rPr>
    </w:lvl>
    <w:lvl w:ilvl="3" w:tplc="6E3C5268" w:tentative="1">
      <w:start w:val="1"/>
      <w:numFmt w:val="bullet"/>
      <w:lvlText w:val=""/>
      <w:lvlJc w:val="left"/>
      <w:pPr>
        <w:ind w:left="2948" w:hanging="360"/>
      </w:pPr>
      <w:rPr>
        <w:rFonts w:ascii="Symbol" w:hAnsi="Symbol" w:hint="default"/>
      </w:rPr>
    </w:lvl>
    <w:lvl w:ilvl="4" w:tplc="C8CE0468" w:tentative="1">
      <w:start w:val="1"/>
      <w:numFmt w:val="bullet"/>
      <w:lvlText w:val="o"/>
      <w:lvlJc w:val="left"/>
      <w:pPr>
        <w:ind w:left="3668" w:hanging="360"/>
      </w:pPr>
      <w:rPr>
        <w:rFonts w:ascii="Courier New" w:hAnsi="Courier New" w:cs="Courier New" w:hint="default"/>
      </w:rPr>
    </w:lvl>
    <w:lvl w:ilvl="5" w:tplc="5A2A8902" w:tentative="1">
      <w:start w:val="1"/>
      <w:numFmt w:val="bullet"/>
      <w:lvlText w:val=""/>
      <w:lvlJc w:val="left"/>
      <w:pPr>
        <w:ind w:left="4388" w:hanging="360"/>
      </w:pPr>
      <w:rPr>
        <w:rFonts w:ascii="Wingdings" w:hAnsi="Wingdings" w:hint="default"/>
      </w:rPr>
    </w:lvl>
    <w:lvl w:ilvl="6" w:tplc="73028E76" w:tentative="1">
      <w:start w:val="1"/>
      <w:numFmt w:val="bullet"/>
      <w:lvlText w:val=""/>
      <w:lvlJc w:val="left"/>
      <w:pPr>
        <w:ind w:left="5108" w:hanging="360"/>
      </w:pPr>
      <w:rPr>
        <w:rFonts w:ascii="Symbol" w:hAnsi="Symbol" w:hint="default"/>
      </w:rPr>
    </w:lvl>
    <w:lvl w:ilvl="7" w:tplc="C720A564" w:tentative="1">
      <w:start w:val="1"/>
      <w:numFmt w:val="bullet"/>
      <w:lvlText w:val="o"/>
      <w:lvlJc w:val="left"/>
      <w:pPr>
        <w:ind w:left="5828" w:hanging="360"/>
      </w:pPr>
      <w:rPr>
        <w:rFonts w:ascii="Courier New" w:hAnsi="Courier New" w:cs="Courier New" w:hint="default"/>
      </w:rPr>
    </w:lvl>
    <w:lvl w:ilvl="8" w:tplc="65DC12A0" w:tentative="1">
      <w:start w:val="1"/>
      <w:numFmt w:val="bullet"/>
      <w:lvlText w:val=""/>
      <w:lvlJc w:val="left"/>
      <w:pPr>
        <w:ind w:left="6548" w:hanging="360"/>
      </w:pPr>
      <w:rPr>
        <w:rFonts w:ascii="Wingdings" w:hAnsi="Wingdings" w:hint="default"/>
      </w:rPr>
    </w:lvl>
  </w:abstractNum>
  <w:abstractNum w:abstractNumId="4" w15:restartNumberingAfterBreak="0">
    <w:nsid w:val="082A5B6C"/>
    <w:multiLevelType w:val="hybridMultilevel"/>
    <w:tmpl w:val="226863B2"/>
    <w:lvl w:ilvl="0" w:tplc="996AE822">
      <w:start w:val="1"/>
      <w:numFmt w:val="bullet"/>
      <w:lvlText w:val=""/>
      <w:lvlJc w:val="left"/>
      <w:pPr>
        <w:ind w:left="720" w:hanging="360"/>
      </w:pPr>
      <w:rPr>
        <w:rFonts w:ascii="Symbol" w:hAnsi="Symbol" w:hint="default"/>
      </w:rPr>
    </w:lvl>
    <w:lvl w:ilvl="1" w:tplc="1BCE3508" w:tentative="1">
      <w:start w:val="1"/>
      <w:numFmt w:val="bullet"/>
      <w:lvlText w:val="o"/>
      <w:lvlJc w:val="left"/>
      <w:pPr>
        <w:ind w:left="1440" w:hanging="360"/>
      </w:pPr>
      <w:rPr>
        <w:rFonts w:ascii="Courier New" w:hAnsi="Courier New" w:cs="Courier New" w:hint="default"/>
      </w:rPr>
    </w:lvl>
    <w:lvl w:ilvl="2" w:tplc="E572C4F4" w:tentative="1">
      <w:start w:val="1"/>
      <w:numFmt w:val="bullet"/>
      <w:lvlText w:val=""/>
      <w:lvlJc w:val="left"/>
      <w:pPr>
        <w:ind w:left="2160" w:hanging="360"/>
      </w:pPr>
      <w:rPr>
        <w:rFonts w:ascii="Wingdings" w:hAnsi="Wingdings" w:hint="default"/>
      </w:rPr>
    </w:lvl>
    <w:lvl w:ilvl="3" w:tplc="7FE88BC4" w:tentative="1">
      <w:start w:val="1"/>
      <w:numFmt w:val="bullet"/>
      <w:lvlText w:val=""/>
      <w:lvlJc w:val="left"/>
      <w:pPr>
        <w:ind w:left="2880" w:hanging="360"/>
      </w:pPr>
      <w:rPr>
        <w:rFonts w:ascii="Symbol" w:hAnsi="Symbol" w:hint="default"/>
      </w:rPr>
    </w:lvl>
    <w:lvl w:ilvl="4" w:tplc="773A7C4A" w:tentative="1">
      <w:start w:val="1"/>
      <w:numFmt w:val="bullet"/>
      <w:lvlText w:val="o"/>
      <w:lvlJc w:val="left"/>
      <w:pPr>
        <w:ind w:left="3600" w:hanging="360"/>
      </w:pPr>
      <w:rPr>
        <w:rFonts w:ascii="Courier New" w:hAnsi="Courier New" w:cs="Courier New" w:hint="default"/>
      </w:rPr>
    </w:lvl>
    <w:lvl w:ilvl="5" w:tplc="81DC7B34" w:tentative="1">
      <w:start w:val="1"/>
      <w:numFmt w:val="bullet"/>
      <w:lvlText w:val=""/>
      <w:lvlJc w:val="left"/>
      <w:pPr>
        <w:ind w:left="4320" w:hanging="360"/>
      </w:pPr>
      <w:rPr>
        <w:rFonts w:ascii="Wingdings" w:hAnsi="Wingdings" w:hint="default"/>
      </w:rPr>
    </w:lvl>
    <w:lvl w:ilvl="6" w:tplc="F778516E" w:tentative="1">
      <w:start w:val="1"/>
      <w:numFmt w:val="bullet"/>
      <w:lvlText w:val=""/>
      <w:lvlJc w:val="left"/>
      <w:pPr>
        <w:ind w:left="5040" w:hanging="360"/>
      </w:pPr>
      <w:rPr>
        <w:rFonts w:ascii="Symbol" w:hAnsi="Symbol" w:hint="default"/>
      </w:rPr>
    </w:lvl>
    <w:lvl w:ilvl="7" w:tplc="7C5097EE" w:tentative="1">
      <w:start w:val="1"/>
      <w:numFmt w:val="bullet"/>
      <w:lvlText w:val="o"/>
      <w:lvlJc w:val="left"/>
      <w:pPr>
        <w:ind w:left="5760" w:hanging="360"/>
      </w:pPr>
      <w:rPr>
        <w:rFonts w:ascii="Courier New" w:hAnsi="Courier New" w:cs="Courier New" w:hint="default"/>
      </w:rPr>
    </w:lvl>
    <w:lvl w:ilvl="8" w:tplc="EC5665B4" w:tentative="1">
      <w:start w:val="1"/>
      <w:numFmt w:val="bullet"/>
      <w:lvlText w:val=""/>
      <w:lvlJc w:val="left"/>
      <w:pPr>
        <w:ind w:left="6480" w:hanging="360"/>
      </w:pPr>
      <w:rPr>
        <w:rFonts w:ascii="Wingdings" w:hAnsi="Wingdings" w:hint="default"/>
      </w:rPr>
    </w:lvl>
  </w:abstractNum>
  <w:abstractNum w:abstractNumId="5" w15:restartNumberingAfterBreak="0">
    <w:nsid w:val="0C420494"/>
    <w:multiLevelType w:val="hybridMultilevel"/>
    <w:tmpl w:val="9F867ECC"/>
    <w:lvl w:ilvl="0" w:tplc="5FBC319C">
      <w:start w:val="1"/>
      <w:numFmt w:val="bullet"/>
      <w:lvlText w:val=""/>
      <w:lvlJc w:val="left"/>
      <w:pPr>
        <w:ind w:left="720" w:hanging="360"/>
      </w:pPr>
      <w:rPr>
        <w:rFonts w:ascii="Symbol" w:hAnsi="Symbol" w:hint="default"/>
      </w:rPr>
    </w:lvl>
    <w:lvl w:ilvl="1" w:tplc="B8F4D74E" w:tentative="1">
      <w:start w:val="1"/>
      <w:numFmt w:val="bullet"/>
      <w:lvlText w:val="o"/>
      <w:lvlJc w:val="left"/>
      <w:pPr>
        <w:ind w:left="1440" w:hanging="360"/>
      </w:pPr>
      <w:rPr>
        <w:rFonts w:ascii="Courier New" w:hAnsi="Courier New" w:cs="Courier New" w:hint="default"/>
      </w:rPr>
    </w:lvl>
    <w:lvl w:ilvl="2" w:tplc="53066586" w:tentative="1">
      <w:start w:val="1"/>
      <w:numFmt w:val="bullet"/>
      <w:lvlText w:val=""/>
      <w:lvlJc w:val="left"/>
      <w:pPr>
        <w:ind w:left="2160" w:hanging="360"/>
      </w:pPr>
      <w:rPr>
        <w:rFonts w:ascii="Wingdings" w:hAnsi="Wingdings" w:hint="default"/>
      </w:rPr>
    </w:lvl>
    <w:lvl w:ilvl="3" w:tplc="5D7E242E" w:tentative="1">
      <w:start w:val="1"/>
      <w:numFmt w:val="bullet"/>
      <w:lvlText w:val=""/>
      <w:lvlJc w:val="left"/>
      <w:pPr>
        <w:ind w:left="2880" w:hanging="360"/>
      </w:pPr>
      <w:rPr>
        <w:rFonts w:ascii="Symbol" w:hAnsi="Symbol" w:hint="default"/>
      </w:rPr>
    </w:lvl>
    <w:lvl w:ilvl="4" w:tplc="3E2EF2B2" w:tentative="1">
      <w:start w:val="1"/>
      <w:numFmt w:val="bullet"/>
      <w:lvlText w:val="o"/>
      <w:lvlJc w:val="left"/>
      <w:pPr>
        <w:ind w:left="3600" w:hanging="360"/>
      </w:pPr>
      <w:rPr>
        <w:rFonts w:ascii="Courier New" w:hAnsi="Courier New" w:cs="Courier New" w:hint="default"/>
      </w:rPr>
    </w:lvl>
    <w:lvl w:ilvl="5" w:tplc="48820CE6" w:tentative="1">
      <w:start w:val="1"/>
      <w:numFmt w:val="bullet"/>
      <w:lvlText w:val=""/>
      <w:lvlJc w:val="left"/>
      <w:pPr>
        <w:ind w:left="4320" w:hanging="360"/>
      </w:pPr>
      <w:rPr>
        <w:rFonts w:ascii="Wingdings" w:hAnsi="Wingdings" w:hint="default"/>
      </w:rPr>
    </w:lvl>
    <w:lvl w:ilvl="6" w:tplc="59522392" w:tentative="1">
      <w:start w:val="1"/>
      <w:numFmt w:val="bullet"/>
      <w:lvlText w:val=""/>
      <w:lvlJc w:val="left"/>
      <w:pPr>
        <w:ind w:left="5040" w:hanging="360"/>
      </w:pPr>
      <w:rPr>
        <w:rFonts w:ascii="Symbol" w:hAnsi="Symbol" w:hint="default"/>
      </w:rPr>
    </w:lvl>
    <w:lvl w:ilvl="7" w:tplc="1A5EF00C" w:tentative="1">
      <w:start w:val="1"/>
      <w:numFmt w:val="bullet"/>
      <w:lvlText w:val="o"/>
      <w:lvlJc w:val="left"/>
      <w:pPr>
        <w:ind w:left="5760" w:hanging="360"/>
      </w:pPr>
      <w:rPr>
        <w:rFonts w:ascii="Courier New" w:hAnsi="Courier New" w:cs="Courier New" w:hint="default"/>
      </w:rPr>
    </w:lvl>
    <w:lvl w:ilvl="8" w:tplc="BEF2C988" w:tentative="1">
      <w:start w:val="1"/>
      <w:numFmt w:val="bullet"/>
      <w:lvlText w:val=""/>
      <w:lvlJc w:val="left"/>
      <w:pPr>
        <w:ind w:left="6480" w:hanging="360"/>
      </w:pPr>
      <w:rPr>
        <w:rFonts w:ascii="Wingdings" w:hAnsi="Wingdings" w:hint="default"/>
      </w:rPr>
    </w:lvl>
  </w:abstractNum>
  <w:abstractNum w:abstractNumId="6" w15:restartNumberingAfterBreak="0">
    <w:nsid w:val="0C5B228C"/>
    <w:multiLevelType w:val="hybridMultilevel"/>
    <w:tmpl w:val="C7B29E56"/>
    <w:lvl w:ilvl="0" w:tplc="7E9819BA">
      <w:numFmt w:val="bullet"/>
      <w:lvlText w:val="•"/>
      <w:lvlJc w:val="left"/>
      <w:pPr>
        <w:ind w:left="720" w:hanging="720"/>
      </w:pPr>
      <w:rPr>
        <w:rFonts w:ascii="Arial" w:eastAsiaTheme="minorHAnsi" w:hAnsi="Arial" w:cs="Arial" w:hint="default"/>
      </w:rPr>
    </w:lvl>
    <w:lvl w:ilvl="1" w:tplc="5C2EBFA6" w:tentative="1">
      <w:start w:val="1"/>
      <w:numFmt w:val="bullet"/>
      <w:lvlText w:val="o"/>
      <w:lvlJc w:val="left"/>
      <w:pPr>
        <w:ind w:left="1080" w:hanging="360"/>
      </w:pPr>
      <w:rPr>
        <w:rFonts w:ascii="Courier New" w:hAnsi="Courier New" w:cs="Courier New" w:hint="default"/>
      </w:rPr>
    </w:lvl>
    <w:lvl w:ilvl="2" w:tplc="CC046940" w:tentative="1">
      <w:start w:val="1"/>
      <w:numFmt w:val="bullet"/>
      <w:lvlText w:val=""/>
      <w:lvlJc w:val="left"/>
      <w:pPr>
        <w:ind w:left="1800" w:hanging="360"/>
      </w:pPr>
      <w:rPr>
        <w:rFonts w:ascii="Wingdings" w:hAnsi="Wingdings" w:hint="default"/>
      </w:rPr>
    </w:lvl>
    <w:lvl w:ilvl="3" w:tplc="5126B052" w:tentative="1">
      <w:start w:val="1"/>
      <w:numFmt w:val="bullet"/>
      <w:lvlText w:val=""/>
      <w:lvlJc w:val="left"/>
      <w:pPr>
        <w:ind w:left="2520" w:hanging="360"/>
      </w:pPr>
      <w:rPr>
        <w:rFonts w:ascii="Symbol" w:hAnsi="Symbol" w:hint="default"/>
      </w:rPr>
    </w:lvl>
    <w:lvl w:ilvl="4" w:tplc="CC44026E" w:tentative="1">
      <w:start w:val="1"/>
      <w:numFmt w:val="bullet"/>
      <w:lvlText w:val="o"/>
      <w:lvlJc w:val="left"/>
      <w:pPr>
        <w:ind w:left="3240" w:hanging="360"/>
      </w:pPr>
      <w:rPr>
        <w:rFonts w:ascii="Courier New" w:hAnsi="Courier New" w:cs="Courier New" w:hint="default"/>
      </w:rPr>
    </w:lvl>
    <w:lvl w:ilvl="5" w:tplc="7B446EE4" w:tentative="1">
      <w:start w:val="1"/>
      <w:numFmt w:val="bullet"/>
      <w:lvlText w:val=""/>
      <w:lvlJc w:val="left"/>
      <w:pPr>
        <w:ind w:left="3960" w:hanging="360"/>
      </w:pPr>
      <w:rPr>
        <w:rFonts w:ascii="Wingdings" w:hAnsi="Wingdings" w:hint="default"/>
      </w:rPr>
    </w:lvl>
    <w:lvl w:ilvl="6" w:tplc="B2BED162" w:tentative="1">
      <w:start w:val="1"/>
      <w:numFmt w:val="bullet"/>
      <w:lvlText w:val=""/>
      <w:lvlJc w:val="left"/>
      <w:pPr>
        <w:ind w:left="4680" w:hanging="360"/>
      </w:pPr>
      <w:rPr>
        <w:rFonts w:ascii="Symbol" w:hAnsi="Symbol" w:hint="default"/>
      </w:rPr>
    </w:lvl>
    <w:lvl w:ilvl="7" w:tplc="203CE6E8" w:tentative="1">
      <w:start w:val="1"/>
      <w:numFmt w:val="bullet"/>
      <w:lvlText w:val="o"/>
      <w:lvlJc w:val="left"/>
      <w:pPr>
        <w:ind w:left="5400" w:hanging="360"/>
      </w:pPr>
      <w:rPr>
        <w:rFonts w:ascii="Courier New" w:hAnsi="Courier New" w:cs="Courier New" w:hint="default"/>
      </w:rPr>
    </w:lvl>
    <w:lvl w:ilvl="8" w:tplc="E130A29E" w:tentative="1">
      <w:start w:val="1"/>
      <w:numFmt w:val="bullet"/>
      <w:lvlText w:val=""/>
      <w:lvlJc w:val="left"/>
      <w:pPr>
        <w:ind w:left="6120" w:hanging="360"/>
      </w:pPr>
      <w:rPr>
        <w:rFonts w:ascii="Wingdings" w:hAnsi="Wingdings" w:hint="default"/>
      </w:rPr>
    </w:lvl>
  </w:abstractNum>
  <w:abstractNum w:abstractNumId="7" w15:restartNumberingAfterBreak="0">
    <w:nsid w:val="11E1225F"/>
    <w:multiLevelType w:val="hybridMultilevel"/>
    <w:tmpl w:val="973C61AC"/>
    <w:lvl w:ilvl="0" w:tplc="3E049E4E">
      <w:start w:val="1"/>
      <w:numFmt w:val="bullet"/>
      <w:lvlText w:val=""/>
      <w:lvlJc w:val="left"/>
      <w:pPr>
        <w:ind w:left="720" w:hanging="360"/>
      </w:pPr>
      <w:rPr>
        <w:rFonts w:ascii="Symbol" w:hAnsi="Symbol" w:hint="default"/>
      </w:rPr>
    </w:lvl>
    <w:lvl w:ilvl="1" w:tplc="B0A2EACC" w:tentative="1">
      <w:start w:val="1"/>
      <w:numFmt w:val="bullet"/>
      <w:lvlText w:val="o"/>
      <w:lvlJc w:val="left"/>
      <w:pPr>
        <w:ind w:left="1440" w:hanging="360"/>
      </w:pPr>
      <w:rPr>
        <w:rFonts w:ascii="Courier New" w:hAnsi="Courier New" w:cs="Courier New" w:hint="default"/>
      </w:rPr>
    </w:lvl>
    <w:lvl w:ilvl="2" w:tplc="2B689870" w:tentative="1">
      <w:start w:val="1"/>
      <w:numFmt w:val="bullet"/>
      <w:lvlText w:val=""/>
      <w:lvlJc w:val="left"/>
      <w:pPr>
        <w:ind w:left="2160" w:hanging="360"/>
      </w:pPr>
      <w:rPr>
        <w:rFonts w:ascii="Wingdings" w:hAnsi="Wingdings" w:hint="default"/>
      </w:rPr>
    </w:lvl>
    <w:lvl w:ilvl="3" w:tplc="65447AA8" w:tentative="1">
      <w:start w:val="1"/>
      <w:numFmt w:val="bullet"/>
      <w:lvlText w:val=""/>
      <w:lvlJc w:val="left"/>
      <w:pPr>
        <w:ind w:left="2880" w:hanging="360"/>
      </w:pPr>
      <w:rPr>
        <w:rFonts w:ascii="Symbol" w:hAnsi="Symbol" w:hint="default"/>
      </w:rPr>
    </w:lvl>
    <w:lvl w:ilvl="4" w:tplc="07104D5A" w:tentative="1">
      <w:start w:val="1"/>
      <w:numFmt w:val="bullet"/>
      <w:lvlText w:val="o"/>
      <w:lvlJc w:val="left"/>
      <w:pPr>
        <w:ind w:left="3600" w:hanging="360"/>
      </w:pPr>
      <w:rPr>
        <w:rFonts w:ascii="Courier New" w:hAnsi="Courier New" w:cs="Courier New" w:hint="default"/>
      </w:rPr>
    </w:lvl>
    <w:lvl w:ilvl="5" w:tplc="DA9C21FA" w:tentative="1">
      <w:start w:val="1"/>
      <w:numFmt w:val="bullet"/>
      <w:lvlText w:val=""/>
      <w:lvlJc w:val="left"/>
      <w:pPr>
        <w:ind w:left="4320" w:hanging="360"/>
      </w:pPr>
      <w:rPr>
        <w:rFonts w:ascii="Wingdings" w:hAnsi="Wingdings" w:hint="default"/>
      </w:rPr>
    </w:lvl>
    <w:lvl w:ilvl="6" w:tplc="D56E83D2" w:tentative="1">
      <w:start w:val="1"/>
      <w:numFmt w:val="bullet"/>
      <w:lvlText w:val=""/>
      <w:lvlJc w:val="left"/>
      <w:pPr>
        <w:ind w:left="5040" w:hanging="360"/>
      </w:pPr>
      <w:rPr>
        <w:rFonts w:ascii="Symbol" w:hAnsi="Symbol" w:hint="default"/>
      </w:rPr>
    </w:lvl>
    <w:lvl w:ilvl="7" w:tplc="7F9057F4" w:tentative="1">
      <w:start w:val="1"/>
      <w:numFmt w:val="bullet"/>
      <w:lvlText w:val="o"/>
      <w:lvlJc w:val="left"/>
      <w:pPr>
        <w:ind w:left="5760" w:hanging="360"/>
      </w:pPr>
      <w:rPr>
        <w:rFonts w:ascii="Courier New" w:hAnsi="Courier New" w:cs="Courier New" w:hint="default"/>
      </w:rPr>
    </w:lvl>
    <w:lvl w:ilvl="8" w:tplc="AB02D6E0" w:tentative="1">
      <w:start w:val="1"/>
      <w:numFmt w:val="bullet"/>
      <w:lvlText w:val=""/>
      <w:lvlJc w:val="left"/>
      <w:pPr>
        <w:ind w:left="6480" w:hanging="360"/>
      </w:pPr>
      <w:rPr>
        <w:rFonts w:ascii="Wingdings" w:hAnsi="Wingdings" w:hint="default"/>
      </w:rPr>
    </w:lvl>
  </w:abstractNum>
  <w:abstractNum w:abstractNumId="8" w15:restartNumberingAfterBreak="0">
    <w:nsid w:val="14B10737"/>
    <w:multiLevelType w:val="hybridMultilevel"/>
    <w:tmpl w:val="FECEDF7E"/>
    <w:lvl w:ilvl="0" w:tplc="E506DAAC">
      <w:start w:val="1"/>
      <w:numFmt w:val="bullet"/>
      <w:lvlText w:val=""/>
      <w:lvlJc w:val="left"/>
      <w:pPr>
        <w:ind w:left="720" w:hanging="360"/>
      </w:pPr>
      <w:rPr>
        <w:rFonts w:ascii="Symbol" w:hAnsi="Symbol" w:hint="default"/>
      </w:rPr>
    </w:lvl>
    <w:lvl w:ilvl="1" w:tplc="70EC69CE" w:tentative="1">
      <w:start w:val="1"/>
      <w:numFmt w:val="bullet"/>
      <w:lvlText w:val="o"/>
      <w:lvlJc w:val="left"/>
      <w:pPr>
        <w:ind w:left="1440" w:hanging="360"/>
      </w:pPr>
      <w:rPr>
        <w:rFonts w:ascii="Courier New" w:hAnsi="Courier New" w:cs="Courier New" w:hint="default"/>
      </w:rPr>
    </w:lvl>
    <w:lvl w:ilvl="2" w:tplc="8D00A180" w:tentative="1">
      <w:start w:val="1"/>
      <w:numFmt w:val="bullet"/>
      <w:lvlText w:val=""/>
      <w:lvlJc w:val="left"/>
      <w:pPr>
        <w:ind w:left="2160" w:hanging="360"/>
      </w:pPr>
      <w:rPr>
        <w:rFonts w:ascii="Wingdings" w:hAnsi="Wingdings" w:hint="default"/>
      </w:rPr>
    </w:lvl>
    <w:lvl w:ilvl="3" w:tplc="5A30403C" w:tentative="1">
      <w:start w:val="1"/>
      <w:numFmt w:val="bullet"/>
      <w:lvlText w:val=""/>
      <w:lvlJc w:val="left"/>
      <w:pPr>
        <w:ind w:left="2880" w:hanging="360"/>
      </w:pPr>
      <w:rPr>
        <w:rFonts w:ascii="Symbol" w:hAnsi="Symbol" w:hint="default"/>
      </w:rPr>
    </w:lvl>
    <w:lvl w:ilvl="4" w:tplc="A432B550" w:tentative="1">
      <w:start w:val="1"/>
      <w:numFmt w:val="bullet"/>
      <w:lvlText w:val="o"/>
      <w:lvlJc w:val="left"/>
      <w:pPr>
        <w:ind w:left="3600" w:hanging="360"/>
      </w:pPr>
      <w:rPr>
        <w:rFonts w:ascii="Courier New" w:hAnsi="Courier New" w:cs="Courier New" w:hint="default"/>
      </w:rPr>
    </w:lvl>
    <w:lvl w:ilvl="5" w:tplc="61FEDF64" w:tentative="1">
      <w:start w:val="1"/>
      <w:numFmt w:val="bullet"/>
      <w:lvlText w:val=""/>
      <w:lvlJc w:val="left"/>
      <w:pPr>
        <w:ind w:left="4320" w:hanging="360"/>
      </w:pPr>
      <w:rPr>
        <w:rFonts w:ascii="Wingdings" w:hAnsi="Wingdings" w:hint="default"/>
      </w:rPr>
    </w:lvl>
    <w:lvl w:ilvl="6" w:tplc="B224A7B8" w:tentative="1">
      <w:start w:val="1"/>
      <w:numFmt w:val="bullet"/>
      <w:lvlText w:val=""/>
      <w:lvlJc w:val="left"/>
      <w:pPr>
        <w:ind w:left="5040" w:hanging="360"/>
      </w:pPr>
      <w:rPr>
        <w:rFonts w:ascii="Symbol" w:hAnsi="Symbol" w:hint="default"/>
      </w:rPr>
    </w:lvl>
    <w:lvl w:ilvl="7" w:tplc="D09A50EA" w:tentative="1">
      <w:start w:val="1"/>
      <w:numFmt w:val="bullet"/>
      <w:lvlText w:val="o"/>
      <w:lvlJc w:val="left"/>
      <w:pPr>
        <w:ind w:left="5760" w:hanging="360"/>
      </w:pPr>
      <w:rPr>
        <w:rFonts w:ascii="Courier New" w:hAnsi="Courier New" w:cs="Courier New" w:hint="default"/>
      </w:rPr>
    </w:lvl>
    <w:lvl w:ilvl="8" w:tplc="B7B89DC2" w:tentative="1">
      <w:start w:val="1"/>
      <w:numFmt w:val="bullet"/>
      <w:lvlText w:val=""/>
      <w:lvlJc w:val="left"/>
      <w:pPr>
        <w:ind w:left="6480" w:hanging="360"/>
      </w:pPr>
      <w:rPr>
        <w:rFonts w:ascii="Wingdings" w:hAnsi="Wingdings" w:hint="default"/>
      </w:rPr>
    </w:lvl>
  </w:abstractNum>
  <w:abstractNum w:abstractNumId="9" w15:restartNumberingAfterBreak="0">
    <w:nsid w:val="17762F53"/>
    <w:multiLevelType w:val="hybridMultilevel"/>
    <w:tmpl w:val="9F0E8C54"/>
    <w:lvl w:ilvl="0" w:tplc="EA126EEE">
      <w:start w:val="1"/>
      <w:numFmt w:val="bullet"/>
      <w:lvlText w:val=""/>
      <w:lvlJc w:val="left"/>
      <w:pPr>
        <w:ind w:left="720" w:hanging="360"/>
      </w:pPr>
      <w:rPr>
        <w:rFonts w:ascii="Symbol" w:hAnsi="Symbol" w:hint="default"/>
      </w:rPr>
    </w:lvl>
    <w:lvl w:ilvl="1" w:tplc="17429228" w:tentative="1">
      <w:start w:val="1"/>
      <w:numFmt w:val="bullet"/>
      <w:lvlText w:val="o"/>
      <w:lvlJc w:val="left"/>
      <w:pPr>
        <w:ind w:left="1440" w:hanging="360"/>
      </w:pPr>
      <w:rPr>
        <w:rFonts w:ascii="Courier New" w:hAnsi="Courier New" w:cs="Courier New" w:hint="default"/>
      </w:rPr>
    </w:lvl>
    <w:lvl w:ilvl="2" w:tplc="8AB02152" w:tentative="1">
      <w:start w:val="1"/>
      <w:numFmt w:val="bullet"/>
      <w:lvlText w:val=""/>
      <w:lvlJc w:val="left"/>
      <w:pPr>
        <w:ind w:left="2160" w:hanging="360"/>
      </w:pPr>
      <w:rPr>
        <w:rFonts w:ascii="Wingdings" w:hAnsi="Wingdings" w:hint="default"/>
      </w:rPr>
    </w:lvl>
    <w:lvl w:ilvl="3" w:tplc="9DE2556A" w:tentative="1">
      <w:start w:val="1"/>
      <w:numFmt w:val="bullet"/>
      <w:lvlText w:val=""/>
      <w:lvlJc w:val="left"/>
      <w:pPr>
        <w:ind w:left="2880" w:hanging="360"/>
      </w:pPr>
      <w:rPr>
        <w:rFonts w:ascii="Symbol" w:hAnsi="Symbol" w:hint="default"/>
      </w:rPr>
    </w:lvl>
    <w:lvl w:ilvl="4" w:tplc="44084576" w:tentative="1">
      <w:start w:val="1"/>
      <w:numFmt w:val="bullet"/>
      <w:lvlText w:val="o"/>
      <w:lvlJc w:val="left"/>
      <w:pPr>
        <w:ind w:left="3600" w:hanging="360"/>
      </w:pPr>
      <w:rPr>
        <w:rFonts w:ascii="Courier New" w:hAnsi="Courier New" w:cs="Courier New" w:hint="default"/>
      </w:rPr>
    </w:lvl>
    <w:lvl w:ilvl="5" w:tplc="4C00ECDA" w:tentative="1">
      <w:start w:val="1"/>
      <w:numFmt w:val="bullet"/>
      <w:lvlText w:val=""/>
      <w:lvlJc w:val="left"/>
      <w:pPr>
        <w:ind w:left="4320" w:hanging="360"/>
      </w:pPr>
      <w:rPr>
        <w:rFonts w:ascii="Wingdings" w:hAnsi="Wingdings" w:hint="default"/>
      </w:rPr>
    </w:lvl>
    <w:lvl w:ilvl="6" w:tplc="04EAC2B2" w:tentative="1">
      <w:start w:val="1"/>
      <w:numFmt w:val="bullet"/>
      <w:lvlText w:val=""/>
      <w:lvlJc w:val="left"/>
      <w:pPr>
        <w:ind w:left="5040" w:hanging="360"/>
      </w:pPr>
      <w:rPr>
        <w:rFonts w:ascii="Symbol" w:hAnsi="Symbol" w:hint="default"/>
      </w:rPr>
    </w:lvl>
    <w:lvl w:ilvl="7" w:tplc="C1C2E41C" w:tentative="1">
      <w:start w:val="1"/>
      <w:numFmt w:val="bullet"/>
      <w:lvlText w:val="o"/>
      <w:lvlJc w:val="left"/>
      <w:pPr>
        <w:ind w:left="5760" w:hanging="360"/>
      </w:pPr>
      <w:rPr>
        <w:rFonts w:ascii="Courier New" w:hAnsi="Courier New" w:cs="Courier New" w:hint="default"/>
      </w:rPr>
    </w:lvl>
    <w:lvl w:ilvl="8" w:tplc="C5943C22" w:tentative="1">
      <w:start w:val="1"/>
      <w:numFmt w:val="bullet"/>
      <w:lvlText w:val=""/>
      <w:lvlJc w:val="left"/>
      <w:pPr>
        <w:ind w:left="6480" w:hanging="360"/>
      </w:pPr>
      <w:rPr>
        <w:rFonts w:ascii="Wingdings" w:hAnsi="Wingdings" w:hint="default"/>
      </w:rPr>
    </w:lvl>
  </w:abstractNum>
  <w:abstractNum w:abstractNumId="10" w15:restartNumberingAfterBreak="0">
    <w:nsid w:val="1AD466BE"/>
    <w:multiLevelType w:val="hybridMultilevel"/>
    <w:tmpl w:val="555AC2EA"/>
    <w:lvl w:ilvl="0" w:tplc="C804C942">
      <w:start w:val="1"/>
      <w:numFmt w:val="bullet"/>
      <w:lvlText w:val=""/>
      <w:lvlJc w:val="left"/>
      <w:pPr>
        <w:ind w:left="360" w:hanging="360"/>
      </w:pPr>
      <w:rPr>
        <w:rFonts w:ascii="Symbol" w:hAnsi="Symbol" w:hint="default"/>
        <w:color w:val="F2692B" w:themeColor="accent5"/>
      </w:rPr>
    </w:lvl>
    <w:lvl w:ilvl="1" w:tplc="9732F50A" w:tentative="1">
      <w:start w:val="1"/>
      <w:numFmt w:val="bullet"/>
      <w:lvlText w:val="o"/>
      <w:lvlJc w:val="left"/>
      <w:pPr>
        <w:ind w:left="1080" w:hanging="360"/>
      </w:pPr>
      <w:rPr>
        <w:rFonts w:ascii="Courier New" w:hAnsi="Courier New" w:cs="Courier New" w:hint="default"/>
      </w:rPr>
    </w:lvl>
    <w:lvl w:ilvl="2" w:tplc="0E9A974C" w:tentative="1">
      <w:start w:val="1"/>
      <w:numFmt w:val="bullet"/>
      <w:lvlText w:val=""/>
      <w:lvlJc w:val="left"/>
      <w:pPr>
        <w:ind w:left="1800" w:hanging="360"/>
      </w:pPr>
      <w:rPr>
        <w:rFonts w:ascii="Wingdings" w:hAnsi="Wingdings" w:hint="default"/>
      </w:rPr>
    </w:lvl>
    <w:lvl w:ilvl="3" w:tplc="B5FC134C" w:tentative="1">
      <w:start w:val="1"/>
      <w:numFmt w:val="bullet"/>
      <w:lvlText w:val=""/>
      <w:lvlJc w:val="left"/>
      <w:pPr>
        <w:ind w:left="2520" w:hanging="360"/>
      </w:pPr>
      <w:rPr>
        <w:rFonts w:ascii="Symbol" w:hAnsi="Symbol" w:hint="default"/>
      </w:rPr>
    </w:lvl>
    <w:lvl w:ilvl="4" w:tplc="BE4ABB36" w:tentative="1">
      <w:start w:val="1"/>
      <w:numFmt w:val="bullet"/>
      <w:lvlText w:val="o"/>
      <w:lvlJc w:val="left"/>
      <w:pPr>
        <w:ind w:left="3240" w:hanging="360"/>
      </w:pPr>
      <w:rPr>
        <w:rFonts w:ascii="Courier New" w:hAnsi="Courier New" w:cs="Courier New" w:hint="default"/>
      </w:rPr>
    </w:lvl>
    <w:lvl w:ilvl="5" w:tplc="B75002AA" w:tentative="1">
      <w:start w:val="1"/>
      <w:numFmt w:val="bullet"/>
      <w:lvlText w:val=""/>
      <w:lvlJc w:val="left"/>
      <w:pPr>
        <w:ind w:left="3960" w:hanging="360"/>
      </w:pPr>
      <w:rPr>
        <w:rFonts w:ascii="Wingdings" w:hAnsi="Wingdings" w:hint="default"/>
      </w:rPr>
    </w:lvl>
    <w:lvl w:ilvl="6" w:tplc="A4CE15FC" w:tentative="1">
      <w:start w:val="1"/>
      <w:numFmt w:val="bullet"/>
      <w:lvlText w:val=""/>
      <w:lvlJc w:val="left"/>
      <w:pPr>
        <w:ind w:left="4680" w:hanging="360"/>
      </w:pPr>
      <w:rPr>
        <w:rFonts w:ascii="Symbol" w:hAnsi="Symbol" w:hint="default"/>
      </w:rPr>
    </w:lvl>
    <w:lvl w:ilvl="7" w:tplc="CC848118" w:tentative="1">
      <w:start w:val="1"/>
      <w:numFmt w:val="bullet"/>
      <w:lvlText w:val="o"/>
      <w:lvlJc w:val="left"/>
      <w:pPr>
        <w:ind w:left="5400" w:hanging="360"/>
      </w:pPr>
      <w:rPr>
        <w:rFonts w:ascii="Courier New" w:hAnsi="Courier New" w:cs="Courier New" w:hint="default"/>
      </w:rPr>
    </w:lvl>
    <w:lvl w:ilvl="8" w:tplc="F9D27650" w:tentative="1">
      <w:start w:val="1"/>
      <w:numFmt w:val="bullet"/>
      <w:lvlText w:val=""/>
      <w:lvlJc w:val="left"/>
      <w:pPr>
        <w:ind w:left="6120" w:hanging="360"/>
      </w:pPr>
      <w:rPr>
        <w:rFonts w:ascii="Wingdings" w:hAnsi="Wingdings" w:hint="default"/>
      </w:rPr>
    </w:lvl>
  </w:abstractNum>
  <w:abstractNum w:abstractNumId="11" w15:restartNumberingAfterBreak="0">
    <w:nsid w:val="1D3656A9"/>
    <w:multiLevelType w:val="hybridMultilevel"/>
    <w:tmpl w:val="9AAAF896"/>
    <w:lvl w:ilvl="0" w:tplc="46B2AE4A">
      <w:start w:val="1"/>
      <w:numFmt w:val="bullet"/>
      <w:lvlText w:val=""/>
      <w:lvlJc w:val="left"/>
      <w:pPr>
        <w:ind w:left="720" w:hanging="360"/>
      </w:pPr>
      <w:rPr>
        <w:rFonts w:ascii="Symbol" w:hAnsi="Symbol" w:hint="default"/>
      </w:rPr>
    </w:lvl>
    <w:lvl w:ilvl="1" w:tplc="00B8CA6E" w:tentative="1">
      <w:start w:val="1"/>
      <w:numFmt w:val="bullet"/>
      <w:lvlText w:val="o"/>
      <w:lvlJc w:val="left"/>
      <w:pPr>
        <w:ind w:left="1440" w:hanging="360"/>
      </w:pPr>
      <w:rPr>
        <w:rFonts w:ascii="Courier New" w:hAnsi="Courier New" w:cs="Courier New" w:hint="default"/>
      </w:rPr>
    </w:lvl>
    <w:lvl w:ilvl="2" w:tplc="9378CD10" w:tentative="1">
      <w:start w:val="1"/>
      <w:numFmt w:val="bullet"/>
      <w:lvlText w:val=""/>
      <w:lvlJc w:val="left"/>
      <w:pPr>
        <w:ind w:left="2160" w:hanging="360"/>
      </w:pPr>
      <w:rPr>
        <w:rFonts w:ascii="Wingdings" w:hAnsi="Wingdings" w:hint="default"/>
      </w:rPr>
    </w:lvl>
    <w:lvl w:ilvl="3" w:tplc="5E823620" w:tentative="1">
      <w:start w:val="1"/>
      <w:numFmt w:val="bullet"/>
      <w:lvlText w:val=""/>
      <w:lvlJc w:val="left"/>
      <w:pPr>
        <w:ind w:left="2880" w:hanging="360"/>
      </w:pPr>
      <w:rPr>
        <w:rFonts w:ascii="Symbol" w:hAnsi="Symbol" w:hint="default"/>
      </w:rPr>
    </w:lvl>
    <w:lvl w:ilvl="4" w:tplc="BAEA3142" w:tentative="1">
      <w:start w:val="1"/>
      <w:numFmt w:val="bullet"/>
      <w:lvlText w:val="o"/>
      <w:lvlJc w:val="left"/>
      <w:pPr>
        <w:ind w:left="3600" w:hanging="360"/>
      </w:pPr>
      <w:rPr>
        <w:rFonts w:ascii="Courier New" w:hAnsi="Courier New" w:cs="Courier New" w:hint="default"/>
      </w:rPr>
    </w:lvl>
    <w:lvl w:ilvl="5" w:tplc="1A30E792" w:tentative="1">
      <w:start w:val="1"/>
      <w:numFmt w:val="bullet"/>
      <w:lvlText w:val=""/>
      <w:lvlJc w:val="left"/>
      <w:pPr>
        <w:ind w:left="4320" w:hanging="360"/>
      </w:pPr>
      <w:rPr>
        <w:rFonts w:ascii="Wingdings" w:hAnsi="Wingdings" w:hint="default"/>
      </w:rPr>
    </w:lvl>
    <w:lvl w:ilvl="6" w:tplc="55701784" w:tentative="1">
      <w:start w:val="1"/>
      <w:numFmt w:val="bullet"/>
      <w:lvlText w:val=""/>
      <w:lvlJc w:val="left"/>
      <w:pPr>
        <w:ind w:left="5040" w:hanging="360"/>
      </w:pPr>
      <w:rPr>
        <w:rFonts w:ascii="Symbol" w:hAnsi="Symbol" w:hint="default"/>
      </w:rPr>
    </w:lvl>
    <w:lvl w:ilvl="7" w:tplc="963AC228" w:tentative="1">
      <w:start w:val="1"/>
      <w:numFmt w:val="bullet"/>
      <w:lvlText w:val="o"/>
      <w:lvlJc w:val="left"/>
      <w:pPr>
        <w:ind w:left="5760" w:hanging="360"/>
      </w:pPr>
      <w:rPr>
        <w:rFonts w:ascii="Courier New" w:hAnsi="Courier New" w:cs="Courier New" w:hint="default"/>
      </w:rPr>
    </w:lvl>
    <w:lvl w:ilvl="8" w:tplc="033C5770" w:tentative="1">
      <w:start w:val="1"/>
      <w:numFmt w:val="bullet"/>
      <w:lvlText w:val=""/>
      <w:lvlJc w:val="left"/>
      <w:pPr>
        <w:ind w:left="6480" w:hanging="360"/>
      </w:pPr>
      <w:rPr>
        <w:rFonts w:ascii="Wingdings" w:hAnsi="Wingdings" w:hint="default"/>
      </w:rPr>
    </w:lvl>
  </w:abstractNum>
  <w:abstractNum w:abstractNumId="12" w15:restartNumberingAfterBreak="0">
    <w:nsid w:val="21C06C66"/>
    <w:multiLevelType w:val="hybridMultilevel"/>
    <w:tmpl w:val="C3784B1A"/>
    <w:lvl w:ilvl="0" w:tplc="82FA1304">
      <w:start w:val="1"/>
      <w:numFmt w:val="bullet"/>
      <w:lvlText w:val=""/>
      <w:lvlJc w:val="left"/>
      <w:pPr>
        <w:ind w:left="720" w:hanging="360"/>
      </w:pPr>
      <w:rPr>
        <w:rFonts w:ascii="Symbol" w:hAnsi="Symbol" w:hint="default"/>
      </w:rPr>
    </w:lvl>
    <w:lvl w:ilvl="1" w:tplc="00F03A7C" w:tentative="1">
      <w:start w:val="1"/>
      <w:numFmt w:val="bullet"/>
      <w:lvlText w:val="o"/>
      <w:lvlJc w:val="left"/>
      <w:pPr>
        <w:ind w:left="1440" w:hanging="360"/>
      </w:pPr>
      <w:rPr>
        <w:rFonts w:ascii="Courier New" w:hAnsi="Courier New" w:cs="Courier New" w:hint="default"/>
      </w:rPr>
    </w:lvl>
    <w:lvl w:ilvl="2" w:tplc="02B63AF4" w:tentative="1">
      <w:start w:val="1"/>
      <w:numFmt w:val="bullet"/>
      <w:lvlText w:val=""/>
      <w:lvlJc w:val="left"/>
      <w:pPr>
        <w:ind w:left="2160" w:hanging="360"/>
      </w:pPr>
      <w:rPr>
        <w:rFonts w:ascii="Wingdings" w:hAnsi="Wingdings" w:hint="default"/>
      </w:rPr>
    </w:lvl>
    <w:lvl w:ilvl="3" w:tplc="2C6C7B66" w:tentative="1">
      <w:start w:val="1"/>
      <w:numFmt w:val="bullet"/>
      <w:lvlText w:val=""/>
      <w:lvlJc w:val="left"/>
      <w:pPr>
        <w:ind w:left="2880" w:hanging="360"/>
      </w:pPr>
      <w:rPr>
        <w:rFonts w:ascii="Symbol" w:hAnsi="Symbol" w:hint="default"/>
      </w:rPr>
    </w:lvl>
    <w:lvl w:ilvl="4" w:tplc="7122C000" w:tentative="1">
      <w:start w:val="1"/>
      <w:numFmt w:val="bullet"/>
      <w:lvlText w:val="o"/>
      <w:lvlJc w:val="left"/>
      <w:pPr>
        <w:ind w:left="3600" w:hanging="360"/>
      </w:pPr>
      <w:rPr>
        <w:rFonts w:ascii="Courier New" w:hAnsi="Courier New" w:cs="Courier New" w:hint="default"/>
      </w:rPr>
    </w:lvl>
    <w:lvl w:ilvl="5" w:tplc="74265FBA" w:tentative="1">
      <w:start w:val="1"/>
      <w:numFmt w:val="bullet"/>
      <w:lvlText w:val=""/>
      <w:lvlJc w:val="left"/>
      <w:pPr>
        <w:ind w:left="4320" w:hanging="360"/>
      </w:pPr>
      <w:rPr>
        <w:rFonts w:ascii="Wingdings" w:hAnsi="Wingdings" w:hint="default"/>
      </w:rPr>
    </w:lvl>
    <w:lvl w:ilvl="6" w:tplc="C078490E" w:tentative="1">
      <w:start w:val="1"/>
      <w:numFmt w:val="bullet"/>
      <w:lvlText w:val=""/>
      <w:lvlJc w:val="left"/>
      <w:pPr>
        <w:ind w:left="5040" w:hanging="360"/>
      </w:pPr>
      <w:rPr>
        <w:rFonts w:ascii="Symbol" w:hAnsi="Symbol" w:hint="default"/>
      </w:rPr>
    </w:lvl>
    <w:lvl w:ilvl="7" w:tplc="2E84F744" w:tentative="1">
      <w:start w:val="1"/>
      <w:numFmt w:val="bullet"/>
      <w:lvlText w:val="o"/>
      <w:lvlJc w:val="left"/>
      <w:pPr>
        <w:ind w:left="5760" w:hanging="360"/>
      </w:pPr>
      <w:rPr>
        <w:rFonts w:ascii="Courier New" w:hAnsi="Courier New" w:cs="Courier New" w:hint="default"/>
      </w:rPr>
    </w:lvl>
    <w:lvl w:ilvl="8" w:tplc="9FD8B0EC" w:tentative="1">
      <w:start w:val="1"/>
      <w:numFmt w:val="bullet"/>
      <w:lvlText w:val=""/>
      <w:lvlJc w:val="left"/>
      <w:pPr>
        <w:ind w:left="6480" w:hanging="360"/>
      </w:pPr>
      <w:rPr>
        <w:rFonts w:ascii="Wingdings" w:hAnsi="Wingdings" w:hint="default"/>
      </w:rPr>
    </w:lvl>
  </w:abstractNum>
  <w:abstractNum w:abstractNumId="13" w15:restartNumberingAfterBreak="0">
    <w:nsid w:val="24033F4D"/>
    <w:multiLevelType w:val="hybridMultilevel"/>
    <w:tmpl w:val="D28025E0"/>
    <w:lvl w:ilvl="0" w:tplc="63E4BBC8">
      <w:start w:val="1"/>
      <w:numFmt w:val="bullet"/>
      <w:lvlText w:val=""/>
      <w:lvlJc w:val="left"/>
      <w:pPr>
        <w:ind w:left="360" w:hanging="360"/>
      </w:pPr>
      <w:rPr>
        <w:rFonts w:ascii="Symbol" w:hAnsi="Symbol" w:hint="default"/>
        <w:color w:val="F2692B" w:themeColor="accent5"/>
      </w:rPr>
    </w:lvl>
    <w:lvl w:ilvl="1" w:tplc="96780BDA" w:tentative="1">
      <w:start w:val="1"/>
      <w:numFmt w:val="bullet"/>
      <w:lvlText w:val="o"/>
      <w:lvlJc w:val="left"/>
      <w:pPr>
        <w:ind w:left="1080" w:hanging="360"/>
      </w:pPr>
      <w:rPr>
        <w:rFonts w:ascii="Courier New" w:hAnsi="Courier New" w:cs="Courier New" w:hint="default"/>
      </w:rPr>
    </w:lvl>
    <w:lvl w:ilvl="2" w:tplc="E4FA00CA" w:tentative="1">
      <w:start w:val="1"/>
      <w:numFmt w:val="bullet"/>
      <w:lvlText w:val=""/>
      <w:lvlJc w:val="left"/>
      <w:pPr>
        <w:ind w:left="1800" w:hanging="360"/>
      </w:pPr>
      <w:rPr>
        <w:rFonts w:ascii="Wingdings" w:hAnsi="Wingdings" w:hint="default"/>
      </w:rPr>
    </w:lvl>
    <w:lvl w:ilvl="3" w:tplc="A1165776" w:tentative="1">
      <w:start w:val="1"/>
      <w:numFmt w:val="bullet"/>
      <w:lvlText w:val=""/>
      <w:lvlJc w:val="left"/>
      <w:pPr>
        <w:ind w:left="2520" w:hanging="360"/>
      </w:pPr>
      <w:rPr>
        <w:rFonts w:ascii="Symbol" w:hAnsi="Symbol" w:hint="default"/>
      </w:rPr>
    </w:lvl>
    <w:lvl w:ilvl="4" w:tplc="B28EA808" w:tentative="1">
      <w:start w:val="1"/>
      <w:numFmt w:val="bullet"/>
      <w:lvlText w:val="o"/>
      <w:lvlJc w:val="left"/>
      <w:pPr>
        <w:ind w:left="3240" w:hanging="360"/>
      </w:pPr>
      <w:rPr>
        <w:rFonts w:ascii="Courier New" w:hAnsi="Courier New" w:cs="Courier New" w:hint="default"/>
      </w:rPr>
    </w:lvl>
    <w:lvl w:ilvl="5" w:tplc="B6821DD6" w:tentative="1">
      <w:start w:val="1"/>
      <w:numFmt w:val="bullet"/>
      <w:lvlText w:val=""/>
      <w:lvlJc w:val="left"/>
      <w:pPr>
        <w:ind w:left="3960" w:hanging="360"/>
      </w:pPr>
      <w:rPr>
        <w:rFonts w:ascii="Wingdings" w:hAnsi="Wingdings" w:hint="default"/>
      </w:rPr>
    </w:lvl>
    <w:lvl w:ilvl="6" w:tplc="DBC48186" w:tentative="1">
      <w:start w:val="1"/>
      <w:numFmt w:val="bullet"/>
      <w:lvlText w:val=""/>
      <w:lvlJc w:val="left"/>
      <w:pPr>
        <w:ind w:left="4680" w:hanging="360"/>
      </w:pPr>
      <w:rPr>
        <w:rFonts w:ascii="Symbol" w:hAnsi="Symbol" w:hint="default"/>
      </w:rPr>
    </w:lvl>
    <w:lvl w:ilvl="7" w:tplc="7A326AA2" w:tentative="1">
      <w:start w:val="1"/>
      <w:numFmt w:val="bullet"/>
      <w:lvlText w:val="o"/>
      <w:lvlJc w:val="left"/>
      <w:pPr>
        <w:ind w:left="5400" w:hanging="360"/>
      </w:pPr>
      <w:rPr>
        <w:rFonts w:ascii="Courier New" w:hAnsi="Courier New" w:cs="Courier New" w:hint="default"/>
      </w:rPr>
    </w:lvl>
    <w:lvl w:ilvl="8" w:tplc="3EA83178" w:tentative="1">
      <w:start w:val="1"/>
      <w:numFmt w:val="bullet"/>
      <w:lvlText w:val=""/>
      <w:lvlJc w:val="left"/>
      <w:pPr>
        <w:ind w:left="6120" w:hanging="360"/>
      </w:pPr>
      <w:rPr>
        <w:rFonts w:ascii="Wingdings" w:hAnsi="Wingdings" w:hint="default"/>
      </w:rPr>
    </w:lvl>
  </w:abstractNum>
  <w:abstractNum w:abstractNumId="14" w15:restartNumberingAfterBreak="0">
    <w:nsid w:val="242849C0"/>
    <w:multiLevelType w:val="hybridMultilevel"/>
    <w:tmpl w:val="28106778"/>
    <w:lvl w:ilvl="0" w:tplc="336E5720">
      <w:start w:val="1"/>
      <w:numFmt w:val="bullet"/>
      <w:lvlText w:val=""/>
      <w:lvlJc w:val="left"/>
      <w:pPr>
        <w:ind w:left="720" w:hanging="360"/>
      </w:pPr>
      <w:rPr>
        <w:rFonts w:ascii="Symbol" w:hAnsi="Symbol" w:hint="default"/>
      </w:rPr>
    </w:lvl>
    <w:lvl w:ilvl="1" w:tplc="C66253E0" w:tentative="1">
      <w:start w:val="1"/>
      <w:numFmt w:val="bullet"/>
      <w:lvlText w:val="o"/>
      <w:lvlJc w:val="left"/>
      <w:pPr>
        <w:ind w:left="1440" w:hanging="360"/>
      </w:pPr>
      <w:rPr>
        <w:rFonts w:ascii="Courier New" w:hAnsi="Courier New" w:cs="Courier New" w:hint="default"/>
      </w:rPr>
    </w:lvl>
    <w:lvl w:ilvl="2" w:tplc="12BAC580" w:tentative="1">
      <w:start w:val="1"/>
      <w:numFmt w:val="bullet"/>
      <w:lvlText w:val=""/>
      <w:lvlJc w:val="left"/>
      <w:pPr>
        <w:ind w:left="2160" w:hanging="360"/>
      </w:pPr>
      <w:rPr>
        <w:rFonts w:ascii="Wingdings" w:hAnsi="Wingdings" w:hint="default"/>
      </w:rPr>
    </w:lvl>
    <w:lvl w:ilvl="3" w:tplc="73B08D88" w:tentative="1">
      <w:start w:val="1"/>
      <w:numFmt w:val="bullet"/>
      <w:lvlText w:val=""/>
      <w:lvlJc w:val="left"/>
      <w:pPr>
        <w:ind w:left="2880" w:hanging="360"/>
      </w:pPr>
      <w:rPr>
        <w:rFonts w:ascii="Symbol" w:hAnsi="Symbol" w:hint="default"/>
      </w:rPr>
    </w:lvl>
    <w:lvl w:ilvl="4" w:tplc="1820E994" w:tentative="1">
      <w:start w:val="1"/>
      <w:numFmt w:val="bullet"/>
      <w:lvlText w:val="o"/>
      <w:lvlJc w:val="left"/>
      <w:pPr>
        <w:ind w:left="3600" w:hanging="360"/>
      </w:pPr>
      <w:rPr>
        <w:rFonts w:ascii="Courier New" w:hAnsi="Courier New" w:cs="Courier New" w:hint="default"/>
      </w:rPr>
    </w:lvl>
    <w:lvl w:ilvl="5" w:tplc="6F7447F8" w:tentative="1">
      <w:start w:val="1"/>
      <w:numFmt w:val="bullet"/>
      <w:lvlText w:val=""/>
      <w:lvlJc w:val="left"/>
      <w:pPr>
        <w:ind w:left="4320" w:hanging="360"/>
      </w:pPr>
      <w:rPr>
        <w:rFonts w:ascii="Wingdings" w:hAnsi="Wingdings" w:hint="default"/>
      </w:rPr>
    </w:lvl>
    <w:lvl w:ilvl="6" w:tplc="89C25268" w:tentative="1">
      <w:start w:val="1"/>
      <w:numFmt w:val="bullet"/>
      <w:lvlText w:val=""/>
      <w:lvlJc w:val="left"/>
      <w:pPr>
        <w:ind w:left="5040" w:hanging="360"/>
      </w:pPr>
      <w:rPr>
        <w:rFonts w:ascii="Symbol" w:hAnsi="Symbol" w:hint="default"/>
      </w:rPr>
    </w:lvl>
    <w:lvl w:ilvl="7" w:tplc="BBA4F1CE" w:tentative="1">
      <w:start w:val="1"/>
      <w:numFmt w:val="bullet"/>
      <w:lvlText w:val="o"/>
      <w:lvlJc w:val="left"/>
      <w:pPr>
        <w:ind w:left="5760" w:hanging="360"/>
      </w:pPr>
      <w:rPr>
        <w:rFonts w:ascii="Courier New" w:hAnsi="Courier New" w:cs="Courier New" w:hint="default"/>
      </w:rPr>
    </w:lvl>
    <w:lvl w:ilvl="8" w:tplc="FF52ABC6" w:tentative="1">
      <w:start w:val="1"/>
      <w:numFmt w:val="bullet"/>
      <w:lvlText w:val=""/>
      <w:lvlJc w:val="left"/>
      <w:pPr>
        <w:ind w:left="6480" w:hanging="360"/>
      </w:pPr>
      <w:rPr>
        <w:rFonts w:ascii="Wingdings" w:hAnsi="Wingdings" w:hint="default"/>
      </w:rPr>
    </w:lvl>
  </w:abstractNum>
  <w:abstractNum w:abstractNumId="15" w15:restartNumberingAfterBreak="0">
    <w:nsid w:val="246328CC"/>
    <w:multiLevelType w:val="hybridMultilevel"/>
    <w:tmpl w:val="B42EF856"/>
    <w:lvl w:ilvl="0" w:tplc="C9C40B44">
      <w:start w:val="1"/>
      <w:numFmt w:val="bullet"/>
      <w:lvlText w:val=""/>
      <w:lvlJc w:val="left"/>
      <w:pPr>
        <w:ind w:left="360" w:hanging="360"/>
      </w:pPr>
      <w:rPr>
        <w:rFonts w:ascii="Symbol" w:hAnsi="Symbol" w:hint="default"/>
        <w:color w:val="DA576C" w:themeColor="accent4"/>
      </w:rPr>
    </w:lvl>
    <w:lvl w:ilvl="1" w:tplc="91DC4AAE" w:tentative="1">
      <w:start w:val="1"/>
      <w:numFmt w:val="bullet"/>
      <w:lvlText w:val="o"/>
      <w:lvlJc w:val="left"/>
      <w:pPr>
        <w:ind w:left="1080" w:hanging="360"/>
      </w:pPr>
      <w:rPr>
        <w:rFonts w:ascii="Courier New" w:hAnsi="Courier New" w:cs="Courier New" w:hint="default"/>
      </w:rPr>
    </w:lvl>
    <w:lvl w:ilvl="2" w:tplc="6BA2A7F6" w:tentative="1">
      <w:start w:val="1"/>
      <w:numFmt w:val="bullet"/>
      <w:lvlText w:val=""/>
      <w:lvlJc w:val="left"/>
      <w:pPr>
        <w:ind w:left="1800" w:hanging="360"/>
      </w:pPr>
      <w:rPr>
        <w:rFonts w:ascii="Wingdings" w:hAnsi="Wingdings" w:hint="default"/>
      </w:rPr>
    </w:lvl>
    <w:lvl w:ilvl="3" w:tplc="17580682" w:tentative="1">
      <w:start w:val="1"/>
      <w:numFmt w:val="bullet"/>
      <w:lvlText w:val=""/>
      <w:lvlJc w:val="left"/>
      <w:pPr>
        <w:ind w:left="2520" w:hanging="360"/>
      </w:pPr>
      <w:rPr>
        <w:rFonts w:ascii="Symbol" w:hAnsi="Symbol" w:hint="default"/>
      </w:rPr>
    </w:lvl>
    <w:lvl w:ilvl="4" w:tplc="F2BCD4F0" w:tentative="1">
      <w:start w:val="1"/>
      <w:numFmt w:val="bullet"/>
      <w:lvlText w:val="o"/>
      <w:lvlJc w:val="left"/>
      <w:pPr>
        <w:ind w:left="3240" w:hanging="360"/>
      </w:pPr>
      <w:rPr>
        <w:rFonts w:ascii="Courier New" w:hAnsi="Courier New" w:cs="Courier New" w:hint="default"/>
      </w:rPr>
    </w:lvl>
    <w:lvl w:ilvl="5" w:tplc="8160AA36" w:tentative="1">
      <w:start w:val="1"/>
      <w:numFmt w:val="bullet"/>
      <w:lvlText w:val=""/>
      <w:lvlJc w:val="left"/>
      <w:pPr>
        <w:ind w:left="3960" w:hanging="360"/>
      </w:pPr>
      <w:rPr>
        <w:rFonts w:ascii="Wingdings" w:hAnsi="Wingdings" w:hint="default"/>
      </w:rPr>
    </w:lvl>
    <w:lvl w:ilvl="6" w:tplc="838ABE90" w:tentative="1">
      <w:start w:val="1"/>
      <w:numFmt w:val="bullet"/>
      <w:lvlText w:val=""/>
      <w:lvlJc w:val="left"/>
      <w:pPr>
        <w:ind w:left="4680" w:hanging="360"/>
      </w:pPr>
      <w:rPr>
        <w:rFonts w:ascii="Symbol" w:hAnsi="Symbol" w:hint="default"/>
      </w:rPr>
    </w:lvl>
    <w:lvl w:ilvl="7" w:tplc="2DD47B26" w:tentative="1">
      <w:start w:val="1"/>
      <w:numFmt w:val="bullet"/>
      <w:lvlText w:val="o"/>
      <w:lvlJc w:val="left"/>
      <w:pPr>
        <w:ind w:left="5400" w:hanging="360"/>
      </w:pPr>
      <w:rPr>
        <w:rFonts w:ascii="Courier New" w:hAnsi="Courier New" w:cs="Courier New" w:hint="default"/>
      </w:rPr>
    </w:lvl>
    <w:lvl w:ilvl="8" w:tplc="D11CD076" w:tentative="1">
      <w:start w:val="1"/>
      <w:numFmt w:val="bullet"/>
      <w:lvlText w:val=""/>
      <w:lvlJc w:val="left"/>
      <w:pPr>
        <w:ind w:left="6120" w:hanging="360"/>
      </w:pPr>
      <w:rPr>
        <w:rFonts w:ascii="Wingdings" w:hAnsi="Wingdings" w:hint="default"/>
      </w:rPr>
    </w:lvl>
  </w:abstractNum>
  <w:abstractNum w:abstractNumId="16" w15:restartNumberingAfterBreak="0">
    <w:nsid w:val="306F5CDB"/>
    <w:multiLevelType w:val="hybridMultilevel"/>
    <w:tmpl w:val="7F926684"/>
    <w:lvl w:ilvl="0" w:tplc="9A88D8C8">
      <w:numFmt w:val="bullet"/>
      <w:lvlText w:val="•"/>
      <w:lvlJc w:val="left"/>
      <w:pPr>
        <w:ind w:left="720" w:hanging="720"/>
      </w:pPr>
      <w:rPr>
        <w:rFonts w:ascii="Arial" w:eastAsiaTheme="minorHAnsi" w:hAnsi="Arial" w:cs="Arial" w:hint="default"/>
      </w:rPr>
    </w:lvl>
    <w:lvl w:ilvl="1" w:tplc="FEB61F08">
      <w:start w:val="1"/>
      <w:numFmt w:val="bullet"/>
      <w:lvlText w:val="o"/>
      <w:lvlJc w:val="left"/>
      <w:pPr>
        <w:ind w:left="1080" w:hanging="360"/>
      </w:pPr>
      <w:rPr>
        <w:rFonts w:ascii="Courier New" w:hAnsi="Courier New" w:cs="Courier New" w:hint="default"/>
      </w:rPr>
    </w:lvl>
    <w:lvl w:ilvl="2" w:tplc="B71A0CA0" w:tentative="1">
      <w:start w:val="1"/>
      <w:numFmt w:val="bullet"/>
      <w:lvlText w:val=""/>
      <w:lvlJc w:val="left"/>
      <w:pPr>
        <w:ind w:left="1800" w:hanging="360"/>
      </w:pPr>
      <w:rPr>
        <w:rFonts w:ascii="Wingdings" w:hAnsi="Wingdings" w:hint="default"/>
      </w:rPr>
    </w:lvl>
    <w:lvl w:ilvl="3" w:tplc="B5E6C396" w:tentative="1">
      <w:start w:val="1"/>
      <w:numFmt w:val="bullet"/>
      <w:lvlText w:val=""/>
      <w:lvlJc w:val="left"/>
      <w:pPr>
        <w:ind w:left="2520" w:hanging="360"/>
      </w:pPr>
      <w:rPr>
        <w:rFonts w:ascii="Symbol" w:hAnsi="Symbol" w:hint="default"/>
      </w:rPr>
    </w:lvl>
    <w:lvl w:ilvl="4" w:tplc="FA24E924" w:tentative="1">
      <w:start w:val="1"/>
      <w:numFmt w:val="bullet"/>
      <w:lvlText w:val="o"/>
      <w:lvlJc w:val="left"/>
      <w:pPr>
        <w:ind w:left="3240" w:hanging="360"/>
      </w:pPr>
      <w:rPr>
        <w:rFonts w:ascii="Courier New" w:hAnsi="Courier New" w:cs="Courier New" w:hint="default"/>
      </w:rPr>
    </w:lvl>
    <w:lvl w:ilvl="5" w:tplc="A272582A" w:tentative="1">
      <w:start w:val="1"/>
      <w:numFmt w:val="bullet"/>
      <w:lvlText w:val=""/>
      <w:lvlJc w:val="left"/>
      <w:pPr>
        <w:ind w:left="3960" w:hanging="360"/>
      </w:pPr>
      <w:rPr>
        <w:rFonts w:ascii="Wingdings" w:hAnsi="Wingdings" w:hint="default"/>
      </w:rPr>
    </w:lvl>
    <w:lvl w:ilvl="6" w:tplc="986619E2" w:tentative="1">
      <w:start w:val="1"/>
      <w:numFmt w:val="bullet"/>
      <w:lvlText w:val=""/>
      <w:lvlJc w:val="left"/>
      <w:pPr>
        <w:ind w:left="4680" w:hanging="360"/>
      </w:pPr>
      <w:rPr>
        <w:rFonts w:ascii="Symbol" w:hAnsi="Symbol" w:hint="default"/>
      </w:rPr>
    </w:lvl>
    <w:lvl w:ilvl="7" w:tplc="5A1C5C3C" w:tentative="1">
      <w:start w:val="1"/>
      <w:numFmt w:val="bullet"/>
      <w:lvlText w:val="o"/>
      <w:lvlJc w:val="left"/>
      <w:pPr>
        <w:ind w:left="5400" w:hanging="360"/>
      </w:pPr>
      <w:rPr>
        <w:rFonts w:ascii="Courier New" w:hAnsi="Courier New" w:cs="Courier New" w:hint="default"/>
      </w:rPr>
    </w:lvl>
    <w:lvl w:ilvl="8" w:tplc="DB38857E" w:tentative="1">
      <w:start w:val="1"/>
      <w:numFmt w:val="bullet"/>
      <w:lvlText w:val=""/>
      <w:lvlJc w:val="left"/>
      <w:pPr>
        <w:ind w:left="6120" w:hanging="360"/>
      </w:pPr>
      <w:rPr>
        <w:rFonts w:ascii="Wingdings" w:hAnsi="Wingdings" w:hint="default"/>
      </w:rPr>
    </w:lvl>
  </w:abstractNum>
  <w:abstractNum w:abstractNumId="17" w15:restartNumberingAfterBreak="0">
    <w:nsid w:val="387B7D4F"/>
    <w:multiLevelType w:val="hybridMultilevel"/>
    <w:tmpl w:val="6CDCD252"/>
    <w:lvl w:ilvl="0" w:tplc="AE78B9A0">
      <w:start w:val="1"/>
      <w:numFmt w:val="bullet"/>
      <w:lvlText w:val=""/>
      <w:lvlJc w:val="left"/>
      <w:pPr>
        <w:ind w:left="360" w:hanging="360"/>
      </w:pPr>
      <w:rPr>
        <w:rFonts w:ascii="Symbol" w:hAnsi="Symbol" w:hint="default"/>
        <w:color w:val="F3B223" w:themeColor="accent6"/>
      </w:rPr>
    </w:lvl>
    <w:lvl w:ilvl="1" w:tplc="AADA05C6">
      <w:start w:val="1"/>
      <w:numFmt w:val="bullet"/>
      <w:lvlText w:val=""/>
      <w:lvlJc w:val="left"/>
      <w:pPr>
        <w:ind w:left="1080" w:hanging="360"/>
      </w:pPr>
      <w:rPr>
        <w:rFonts w:ascii="Symbol" w:hAnsi="Symbol" w:hint="default"/>
      </w:rPr>
    </w:lvl>
    <w:lvl w:ilvl="2" w:tplc="E8E67A60">
      <w:start w:val="1"/>
      <w:numFmt w:val="bullet"/>
      <w:lvlText w:val=""/>
      <w:lvlJc w:val="left"/>
      <w:pPr>
        <w:ind w:left="1800" w:hanging="360"/>
      </w:pPr>
      <w:rPr>
        <w:rFonts w:ascii="Wingdings" w:hAnsi="Wingdings" w:hint="default"/>
      </w:rPr>
    </w:lvl>
    <w:lvl w:ilvl="3" w:tplc="38CEB926" w:tentative="1">
      <w:start w:val="1"/>
      <w:numFmt w:val="bullet"/>
      <w:lvlText w:val=""/>
      <w:lvlJc w:val="left"/>
      <w:pPr>
        <w:ind w:left="2520" w:hanging="360"/>
      </w:pPr>
      <w:rPr>
        <w:rFonts w:ascii="Symbol" w:hAnsi="Symbol" w:hint="default"/>
      </w:rPr>
    </w:lvl>
    <w:lvl w:ilvl="4" w:tplc="6C28B36E" w:tentative="1">
      <w:start w:val="1"/>
      <w:numFmt w:val="bullet"/>
      <w:lvlText w:val="o"/>
      <w:lvlJc w:val="left"/>
      <w:pPr>
        <w:ind w:left="3240" w:hanging="360"/>
      </w:pPr>
      <w:rPr>
        <w:rFonts w:ascii="Courier New" w:hAnsi="Courier New" w:cs="Courier New" w:hint="default"/>
      </w:rPr>
    </w:lvl>
    <w:lvl w:ilvl="5" w:tplc="FB50E774" w:tentative="1">
      <w:start w:val="1"/>
      <w:numFmt w:val="bullet"/>
      <w:lvlText w:val=""/>
      <w:lvlJc w:val="left"/>
      <w:pPr>
        <w:ind w:left="3960" w:hanging="360"/>
      </w:pPr>
      <w:rPr>
        <w:rFonts w:ascii="Wingdings" w:hAnsi="Wingdings" w:hint="default"/>
      </w:rPr>
    </w:lvl>
    <w:lvl w:ilvl="6" w:tplc="DD50C958" w:tentative="1">
      <w:start w:val="1"/>
      <w:numFmt w:val="bullet"/>
      <w:lvlText w:val=""/>
      <w:lvlJc w:val="left"/>
      <w:pPr>
        <w:ind w:left="4680" w:hanging="360"/>
      </w:pPr>
      <w:rPr>
        <w:rFonts w:ascii="Symbol" w:hAnsi="Symbol" w:hint="default"/>
      </w:rPr>
    </w:lvl>
    <w:lvl w:ilvl="7" w:tplc="D4B23D66" w:tentative="1">
      <w:start w:val="1"/>
      <w:numFmt w:val="bullet"/>
      <w:lvlText w:val="o"/>
      <w:lvlJc w:val="left"/>
      <w:pPr>
        <w:ind w:left="5400" w:hanging="360"/>
      </w:pPr>
      <w:rPr>
        <w:rFonts w:ascii="Courier New" w:hAnsi="Courier New" w:cs="Courier New" w:hint="default"/>
      </w:rPr>
    </w:lvl>
    <w:lvl w:ilvl="8" w:tplc="DE6A07E4" w:tentative="1">
      <w:start w:val="1"/>
      <w:numFmt w:val="bullet"/>
      <w:lvlText w:val=""/>
      <w:lvlJc w:val="left"/>
      <w:pPr>
        <w:ind w:left="6120" w:hanging="360"/>
      </w:pPr>
      <w:rPr>
        <w:rFonts w:ascii="Wingdings" w:hAnsi="Wingdings" w:hint="default"/>
      </w:rPr>
    </w:lvl>
  </w:abstractNum>
  <w:abstractNum w:abstractNumId="18" w15:restartNumberingAfterBreak="0">
    <w:nsid w:val="3A1A2475"/>
    <w:multiLevelType w:val="hybridMultilevel"/>
    <w:tmpl w:val="A7CA703A"/>
    <w:lvl w:ilvl="0" w:tplc="99A2560A">
      <w:start w:val="1"/>
      <w:numFmt w:val="bullet"/>
      <w:lvlText w:val=""/>
      <w:lvlJc w:val="left"/>
      <w:pPr>
        <w:ind w:left="720" w:hanging="360"/>
      </w:pPr>
      <w:rPr>
        <w:rFonts w:ascii="Symbol" w:hAnsi="Symbol" w:hint="default"/>
      </w:rPr>
    </w:lvl>
    <w:lvl w:ilvl="1" w:tplc="10C25228" w:tentative="1">
      <w:start w:val="1"/>
      <w:numFmt w:val="bullet"/>
      <w:lvlText w:val="o"/>
      <w:lvlJc w:val="left"/>
      <w:pPr>
        <w:ind w:left="1440" w:hanging="360"/>
      </w:pPr>
      <w:rPr>
        <w:rFonts w:ascii="Courier New" w:hAnsi="Courier New" w:cs="Courier New" w:hint="default"/>
      </w:rPr>
    </w:lvl>
    <w:lvl w:ilvl="2" w:tplc="5E24E7D4" w:tentative="1">
      <w:start w:val="1"/>
      <w:numFmt w:val="bullet"/>
      <w:lvlText w:val=""/>
      <w:lvlJc w:val="left"/>
      <w:pPr>
        <w:ind w:left="2160" w:hanging="360"/>
      </w:pPr>
      <w:rPr>
        <w:rFonts w:ascii="Wingdings" w:hAnsi="Wingdings" w:hint="default"/>
      </w:rPr>
    </w:lvl>
    <w:lvl w:ilvl="3" w:tplc="423A0128" w:tentative="1">
      <w:start w:val="1"/>
      <w:numFmt w:val="bullet"/>
      <w:lvlText w:val=""/>
      <w:lvlJc w:val="left"/>
      <w:pPr>
        <w:ind w:left="2880" w:hanging="360"/>
      </w:pPr>
      <w:rPr>
        <w:rFonts w:ascii="Symbol" w:hAnsi="Symbol" w:hint="default"/>
      </w:rPr>
    </w:lvl>
    <w:lvl w:ilvl="4" w:tplc="D7580CAC" w:tentative="1">
      <w:start w:val="1"/>
      <w:numFmt w:val="bullet"/>
      <w:lvlText w:val="o"/>
      <w:lvlJc w:val="left"/>
      <w:pPr>
        <w:ind w:left="3600" w:hanging="360"/>
      </w:pPr>
      <w:rPr>
        <w:rFonts w:ascii="Courier New" w:hAnsi="Courier New" w:cs="Courier New" w:hint="default"/>
      </w:rPr>
    </w:lvl>
    <w:lvl w:ilvl="5" w:tplc="A8762A6C" w:tentative="1">
      <w:start w:val="1"/>
      <w:numFmt w:val="bullet"/>
      <w:lvlText w:val=""/>
      <w:lvlJc w:val="left"/>
      <w:pPr>
        <w:ind w:left="4320" w:hanging="360"/>
      </w:pPr>
      <w:rPr>
        <w:rFonts w:ascii="Wingdings" w:hAnsi="Wingdings" w:hint="default"/>
      </w:rPr>
    </w:lvl>
    <w:lvl w:ilvl="6" w:tplc="D9868D74" w:tentative="1">
      <w:start w:val="1"/>
      <w:numFmt w:val="bullet"/>
      <w:lvlText w:val=""/>
      <w:lvlJc w:val="left"/>
      <w:pPr>
        <w:ind w:left="5040" w:hanging="360"/>
      </w:pPr>
      <w:rPr>
        <w:rFonts w:ascii="Symbol" w:hAnsi="Symbol" w:hint="default"/>
      </w:rPr>
    </w:lvl>
    <w:lvl w:ilvl="7" w:tplc="25C43196" w:tentative="1">
      <w:start w:val="1"/>
      <w:numFmt w:val="bullet"/>
      <w:lvlText w:val="o"/>
      <w:lvlJc w:val="left"/>
      <w:pPr>
        <w:ind w:left="5760" w:hanging="360"/>
      </w:pPr>
      <w:rPr>
        <w:rFonts w:ascii="Courier New" w:hAnsi="Courier New" w:cs="Courier New" w:hint="default"/>
      </w:rPr>
    </w:lvl>
    <w:lvl w:ilvl="8" w:tplc="AB4E3ACA" w:tentative="1">
      <w:start w:val="1"/>
      <w:numFmt w:val="bullet"/>
      <w:lvlText w:val=""/>
      <w:lvlJc w:val="left"/>
      <w:pPr>
        <w:ind w:left="6480" w:hanging="360"/>
      </w:pPr>
      <w:rPr>
        <w:rFonts w:ascii="Wingdings" w:hAnsi="Wingdings" w:hint="default"/>
      </w:rPr>
    </w:lvl>
  </w:abstractNum>
  <w:abstractNum w:abstractNumId="19" w15:restartNumberingAfterBreak="0">
    <w:nsid w:val="3F7D6B22"/>
    <w:multiLevelType w:val="hybridMultilevel"/>
    <w:tmpl w:val="76BC8E22"/>
    <w:lvl w:ilvl="0" w:tplc="20F0F218">
      <w:start w:val="1"/>
      <w:numFmt w:val="bullet"/>
      <w:lvlText w:val=""/>
      <w:lvlJc w:val="left"/>
      <w:pPr>
        <w:ind w:left="720" w:hanging="360"/>
      </w:pPr>
      <w:rPr>
        <w:rFonts w:ascii="Symbol" w:hAnsi="Symbol" w:hint="default"/>
      </w:rPr>
    </w:lvl>
    <w:lvl w:ilvl="1" w:tplc="0F324E12" w:tentative="1">
      <w:start w:val="1"/>
      <w:numFmt w:val="bullet"/>
      <w:lvlText w:val="o"/>
      <w:lvlJc w:val="left"/>
      <w:pPr>
        <w:ind w:left="1440" w:hanging="360"/>
      </w:pPr>
      <w:rPr>
        <w:rFonts w:ascii="Courier New" w:hAnsi="Courier New" w:cs="Courier New" w:hint="default"/>
      </w:rPr>
    </w:lvl>
    <w:lvl w:ilvl="2" w:tplc="790AE698" w:tentative="1">
      <w:start w:val="1"/>
      <w:numFmt w:val="bullet"/>
      <w:lvlText w:val=""/>
      <w:lvlJc w:val="left"/>
      <w:pPr>
        <w:ind w:left="2160" w:hanging="360"/>
      </w:pPr>
      <w:rPr>
        <w:rFonts w:ascii="Wingdings" w:hAnsi="Wingdings" w:hint="default"/>
      </w:rPr>
    </w:lvl>
    <w:lvl w:ilvl="3" w:tplc="043E2016" w:tentative="1">
      <w:start w:val="1"/>
      <w:numFmt w:val="bullet"/>
      <w:lvlText w:val=""/>
      <w:lvlJc w:val="left"/>
      <w:pPr>
        <w:ind w:left="2880" w:hanging="360"/>
      </w:pPr>
      <w:rPr>
        <w:rFonts w:ascii="Symbol" w:hAnsi="Symbol" w:hint="default"/>
      </w:rPr>
    </w:lvl>
    <w:lvl w:ilvl="4" w:tplc="4CA4AE14" w:tentative="1">
      <w:start w:val="1"/>
      <w:numFmt w:val="bullet"/>
      <w:lvlText w:val="o"/>
      <w:lvlJc w:val="left"/>
      <w:pPr>
        <w:ind w:left="3600" w:hanging="360"/>
      </w:pPr>
      <w:rPr>
        <w:rFonts w:ascii="Courier New" w:hAnsi="Courier New" w:cs="Courier New" w:hint="default"/>
      </w:rPr>
    </w:lvl>
    <w:lvl w:ilvl="5" w:tplc="B2982110" w:tentative="1">
      <w:start w:val="1"/>
      <w:numFmt w:val="bullet"/>
      <w:lvlText w:val=""/>
      <w:lvlJc w:val="left"/>
      <w:pPr>
        <w:ind w:left="4320" w:hanging="360"/>
      </w:pPr>
      <w:rPr>
        <w:rFonts w:ascii="Wingdings" w:hAnsi="Wingdings" w:hint="default"/>
      </w:rPr>
    </w:lvl>
    <w:lvl w:ilvl="6" w:tplc="BD564754" w:tentative="1">
      <w:start w:val="1"/>
      <w:numFmt w:val="bullet"/>
      <w:lvlText w:val=""/>
      <w:lvlJc w:val="left"/>
      <w:pPr>
        <w:ind w:left="5040" w:hanging="360"/>
      </w:pPr>
      <w:rPr>
        <w:rFonts w:ascii="Symbol" w:hAnsi="Symbol" w:hint="default"/>
      </w:rPr>
    </w:lvl>
    <w:lvl w:ilvl="7" w:tplc="AD2E4900" w:tentative="1">
      <w:start w:val="1"/>
      <w:numFmt w:val="bullet"/>
      <w:lvlText w:val="o"/>
      <w:lvlJc w:val="left"/>
      <w:pPr>
        <w:ind w:left="5760" w:hanging="360"/>
      </w:pPr>
      <w:rPr>
        <w:rFonts w:ascii="Courier New" w:hAnsi="Courier New" w:cs="Courier New" w:hint="default"/>
      </w:rPr>
    </w:lvl>
    <w:lvl w:ilvl="8" w:tplc="03F05EDC" w:tentative="1">
      <w:start w:val="1"/>
      <w:numFmt w:val="bullet"/>
      <w:lvlText w:val=""/>
      <w:lvlJc w:val="left"/>
      <w:pPr>
        <w:ind w:left="6480" w:hanging="360"/>
      </w:pPr>
      <w:rPr>
        <w:rFonts w:ascii="Wingdings" w:hAnsi="Wingdings" w:hint="default"/>
      </w:rPr>
    </w:lvl>
  </w:abstractNum>
  <w:abstractNum w:abstractNumId="20" w15:restartNumberingAfterBreak="0">
    <w:nsid w:val="420E62B4"/>
    <w:multiLevelType w:val="hybridMultilevel"/>
    <w:tmpl w:val="AFC23426"/>
    <w:lvl w:ilvl="0" w:tplc="0E6ED126">
      <w:start w:val="1"/>
      <w:numFmt w:val="bullet"/>
      <w:lvlText w:val=""/>
      <w:lvlJc w:val="left"/>
      <w:pPr>
        <w:ind w:left="720" w:hanging="360"/>
      </w:pPr>
      <w:rPr>
        <w:rFonts w:ascii="Symbol" w:hAnsi="Symbol" w:hint="default"/>
      </w:rPr>
    </w:lvl>
    <w:lvl w:ilvl="1" w:tplc="15B8BC34" w:tentative="1">
      <w:start w:val="1"/>
      <w:numFmt w:val="bullet"/>
      <w:lvlText w:val="o"/>
      <w:lvlJc w:val="left"/>
      <w:pPr>
        <w:ind w:left="1440" w:hanging="360"/>
      </w:pPr>
      <w:rPr>
        <w:rFonts w:ascii="Courier New" w:hAnsi="Courier New" w:cs="Courier New" w:hint="default"/>
      </w:rPr>
    </w:lvl>
    <w:lvl w:ilvl="2" w:tplc="88D85D5C" w:tentative="1">
      <w:start w:val="1"/>
      <w:numFmt w:val="bullet"/>
      <w:lvlText w:val=""/>
      <w:lvlJc w:val="left"/>
      <w:pPr>
        <w:ind w:left="2160" w:hanging="360"/>
      </w:pPr>
      <w:rPr>
        <w:rFonts w:ascii="Wingdings" w:hAnsi="Wingdings" w:hint="default"/>
      </w:rPr>
    </w:lvl>
    <w:lvl w:ilvl="3" w:tplc="25605068" w:tentative="1">
      <w:start w:val="1"/>
      <w:numFmt w:val="bullet"/>
      <w:lvlText w:val=""/>
      <w:lvlJc w:val="left"/>
      <w:pPr>
        <w:ind w:left="2880" w:hanging="360"/>
      </w:pPr>
      <w:rPr>
        <w:rFonts w:ascii="Symbol" w:hAnsi="Symbol" w:hint="default"/>
      </w:rPr>
    </w:lvl>
    <w:lvl w:ilvl="4" w:tplc="24B226E0" w:tentative="1">
      <w:start w:val="1"/>
      <w:numFmt w:val="bullet"/>
      <w:lvlText w:val="o"/>
      <w:lvlJc w:val="left"/>
      <w:pPr>
        <w:ind w:left="3600" w:hanging="360"/>
      </w:pPr>
      <w:rPr>
        <w:rFonts w:ascii="Courier New" w:hAnsi="Courier New" w:cs="Courier New" w:hint="default"/>
      </w:rPr>
    </w:lvl>
    <w:lvl w:ilvl="5" w:tplc="B290E9BC" w:tentative="1">
      <w:start w:val="1"/>
      <w:numFmt w:val="bullet"/>
      <w:lvlText w:val=""/>
      <w:lvlJc w:val="left"/>
      <w:pPr>
        <w:ind w:left="4320" w:hanging="360"/>
      </w:pPr>
      <w:rPr>
        <w:rFonts w:ascii="Wingdings" w:hAnsi="Wingdings" w:hint="default"/>
      </w:rPr>
    </w:lvl>
    <w:lvl w:ilvl="6" w:tplc="51AA504C" w:tentative="1">
      <w:start w:val="1"/>
      <w:numFmt w:val="bullet"/>
      <w:lvlText w:val=""/>
      <w:lvlJc w:val="left"/>
      <w:pPr>
        <w:ind w:left="5040" w:hanging="360"/>
      </w:pPr>
      <w:rPr>
        <w:rFonts w:ascii="Symbol" w:hAnsi="Symbol" w:hint="default"/>
      </w:rPr>
    </w:lvl>
    <w:lvl w:ilvl="7" w:tplc="E4C2A910" w:tentative="1">
      <w:start w:val="1"/>
      <w:numFmt w:val="bullet"/>
      <w:lvlText w:val="o"/>
      <w:lvlJc w:val="left"/>
      <w:pPr>
        <w:ind w:left="5760" w:hanging="360"/>
      </w:pPr>
      <w:rPr>
        <w:rFonts w:ascii="Courier New" w:hAnsi="Courier New" w:cs="Courier New" w:hint="default"/>
      </w:rPr>
    </w:lvl>
    <w:lvl w:ilvl="8" w:tplc="745C9054" w:tentative="1">
      <w:start w:val="1"/>
      <w:numFmt w:val="bullet"/>
      <w:lvlText w:val=""/>
      <w:lvlJc w:val="left"/>
      <w:pPr>
        <w:ind w:left="6480" w:hanging="360"/>
      </w:pPr>
      <w:rPr>
        <w:rFonts w:ascii="Wingdings" w:hAnsi="Wingdings" w:hint="default"/>
      </w:rPr>
    </w:lvl>
  </w:abstractNum>
  <w:abstractNum w:abstractNumId="21" w15:restartNumberingAfterBreak="0">
    <w:nsid w:val="428E7994"/>
    <w:multiLevelType w:val="hybridMultilevel"/>
    <w:tmpl w:val="E7347596"/>
    <w:lvl w:ilvl="0" w:tplc="70AAADEC">
      <w:start w:val="1"/>
      <w:numFmt w:val="bullet"/>
      <w:lvlText w:val=""/>
      <w:lvlJc w:val="left"/>
      <w:pPr>
        <w:ind w:left="720" w:hanging="360"/>
      </w:pPr>
      <w:rPr>
        <w:rFonts w:ascii="Symbol" w:hAnsi="Symbol" w:hint="default"/>
      </w:rPr>
    </w:lvl>
    <w:lvl w:ilvl="1" w:tplc="B78ACB90" w:tentative="1">
      <w:start w:val="1"/>
      <w:numFmt w:val="bullet"/>
      <w:lvlText w:val="o"/>
      <w:lvlJc w:val="left"/>
      <w:pPr>
        <w:ind w:left="1440" w:hanging="360"/>
      </w:pPr>
      <w:rPr>
        <w:rFonts w:ascii="Courier New" w:hAnsi="Courier New" w:cs="Courier New" w:hint="default"/>
      </w:rPr>
    </w:lvl>
    <w:lvl w:ilvl="2" w:tplc="D2F491CE" w:tentative="1">
      <w:start w:val="1"/>
      <w:numFmt w:val="bullet"/>
      <w:lvlText w:val=""/>
      <w:lvlJc w:val="left"/>
      <w:pPr>
        <w:ind w:left="2160" w:hanging="360"/>
      </w:pPr>
      <w:rPr>
        <w:rFonts w:ascii="Wingdings" w:hAnsi="Wingdings" w:hint="default"/>
      </w:rPr>
    </w:lvl>
    <w:lvl w:ilvl="3" w:tplc="2E888EE4" w:tentative="1">
      <w:start w:val="1"/>
      <w:numFmt w:val="bullet"/>
      <w:lvlText w:val=""/>
      <w:lvlJc w:val="left"/>
      <w:pPr>
        <w:ind w:left="2880" w:hanging="360"/>
      </w:pPr>
      <w:rPr>
        <w:rFonts w:ascii="Symbol" w:hAnsi="Symbol" w:hint="default"/>
      </w:rPr>
    </w:lvl>
    <w:lvl w:ilvl="4" w:tplc="48068252" w:tentative="1">
      <w:start w:val="1"/>
      <w:numFmt w:val="bullet"/>
      <w:lvlText w:val="o"/>
      <w:lvlJc w:val="left"/>
      <w:pPr>
        <w:ind w:left="3600" w:hanging="360"/>
      </w:pPr>
      <w:rPr>
        <w:rFonts w:ascii="Courier New" w:hAnsi="Courier New" w:cs="Courier New" w:hint="default"/>
      </w:rPr>
    </w:lvl>
    <w:lvl w:ilvl="5" w:tplc="24344C08" w:tentative="1">
      <w:start w:val="1"/>
      <w:numFmt w:val="bullet"/>
      <w:lvlText w:val=""/>
      <w:lvlJc w:val="left"/>
      <w:pPr>
        <w:ind w:left="4320" w:hanging="360"/>
      </w:pPr>
      <w:rPr>
        <w:rFonts w:ascii="Wingdings" w:hAnsi="Wingdings" w:hint="default"/>
      </w:rPr>
    </w:lvl>
    <w:lvl w:ilvl="6" w:tplc="40E05480" w:tentative="1">
      <w:start w:val="1"/>
      <w:numFmt w:val="bullet"/>
      <w:lvlText w:val=""/>
      <w:lvlJc w:val="left"/>
      <w:pPr>
        <w:ind w:left="5040" w:hanging="360"/>
      </w:pPr>
      <w:rPr>
        <w:rFonts w:ascii="Symbol" w:hAnsi="Symbol" w:hint="default"/>
      </w:rPr>
    </w:lvl>
    <w:lvl w:ilvl="7" w:tplc="3B4E6BA6" w:tentative="1">
      <w:start w:val="1"/>
      <w:numFmt w:val="bullet"/>
      <w:lvlText w:val="o"/>
      <w:lvlJc w:val="left"/>
      <w:pPr>
        <w:ind w:left="5760" w:hanging="360"/>
      </w:pPr>
      <w:rPr>
        <w:rFonts w:ascii="Courier New" w:hAnsi="Courier New" w:cs="Courier New" w:hint="default"/>
      </w:rPr>
    </w:lvl>
    <w:lvl w:ilvl="8" w:tplc="40569686" w:tentative="1">
      <w:start w:val="1"/>
      <w:numFmt w:val="bullet"/>
      <w:lvlText w:val=""/>
      <w:lvlJc w:val="left"/>
      <w:pPr>
        <w:ind w:left="6480" w:hanging="360"/>
      </w:pPr>
      <w:rPr>
        <w:rFonts w:ascii="Wingdings" w:hAnsi="Wingdings" w:hint="default"/>
      </w:rPr>
    </w:lvl>
  </w:abstractNum>
  <w:abstractNum w:abstractNumId="22" w15:restartNumberingAfterBreak="0">
    <w:nsid w:val="44F52E8C"/>
    <w:multiLevelType w:val="hybridMultilevel"/>
    <w:tmpl w:val="56D6A3B6"/>
    <w:lvl w:ilvl="0" w:tplc="4C6E8D2C">
      <w:start w:val="1"/>
      <w:numFmt w:val="bullet"/>
      <w:lvlText w:val=""/>
      <w:lvlJc w:val="left"/>
      <w:pPr>
        <w:ind w:left="360" w:hanging="360"/>
      </w:pPr>
      <w:rPr>
        <w:rFonts w:ascii="Symbol" w:hAnsi="Symbol" w:hint="default"/>
        <w:color w:val="78BE43" w:themeColor="accent2"/>
      </w:rPr>
    </w:lvl>
    <w:lvl w:ilvl="1" w:tplc="49F6B6A2" w:tentative="1">
      <w:start w:val="1"/>
      <w:numFmt w:val="bullet"/>
      <w:lvlText w:val="o"/>
      <w:lvlJc w:val="left"/>
      <w:pPr>
        <w:ind w:left="1080" w:hanging="360"/>
      </w:pPr>
      <w:rPr>
        <w:rFonts w:ascii="Courier New" w:hAnsi="Courier New" w:cs="Courier New" w:hint="default"/>
      </w:rPr>
    </w:lvl>
    <w:lvl w:ilvl="2" w:tplc="07745B2E" w:tentative="1">
      <w:start w:val="1"/>
      <w:numFmt w:val="bullet"/>
      <w:lvlText w:val=""/>
      <w:lvlJc w:val="left"/>
      <w:pPr>
        <w:ind w:left="1800" w:hanging="360"/>
      </w:pPr>
      <w:rPr>
        <w:rFonts w:ascii="Wingdings" w:hAnsi="Wingdings" w:hint="default"/>
      </w:rPr>
    </w:lvl>
    <w:lvl w:ilvl="3" w:tplc="4EC0A0E6" w:tentative="1">
      <w:start w:val="1"/>
      <w:numFmt w:val="bullet"/>
      <w:lvlText w:val=""/>
      <w:lvlJc w:val="left"/>
      <w:pPr>
        <w:ind w:left="2520" w:hanging="360"/>
      </w:pPr>
      <w:rPr>
        <w:rFonts w:ascii="Symbol" w:hAnsi="Symbol" w:hint="default"/>
      </w:rPr>
    </w:lvl>
    <w:lvl w:ilvl="4" w:tplc="0D3C219A" w:tentative="1">
      <w:start w:val="1"/>
      <w:numFmt w:val="bullet"/>
      <w:lvlText w:val="o"/>
      <w:lvlJc w:val="left"/>
      <w:pPr>
        <w:ind w:left="3240" w:hanging="360"/>
      </w:pPr>
      <w:rPr>
        <w:rFonts w:ascii="Courier New" w:hAnsi="Courier New" w:cs="Courier New" w:hint="default"/>
      </w:rPr>
    </w:lvl>
    <w:lvl w:ilvl="5" w:tplc="6F800558" w:tentative="1">
      <w:start w:val="1"/>
      <w:numFmt w:val="bullet"/>
      <w:lvlText w:val=""/>
      <w:lvlJc w:val="left"/>
      <w:pPr>
        <w:ind w:left="3960" w:hanging="360"/>
      </w:pPr>
      <w:rPr>
        <w:rFonts w:ascii="Wingdings" w:hAnsi="Wingdings" w:hint="default"/>
      </w:rPr>
    </w:lvl>
    <w:lvl w:ilvl="6" w:tplc="69B8251C" w:tentative="1">
      <w:start w:val="1"/>
      <w:numFmt w:val="bullet"/>
      <w:lvlText w:val=""/>
      <w:lvlJc w:val="left"/>
      <w:pPr>
        <w:ind w:left="4680" w:hanging="360"/>
      </w:pPr>
      <w:rPr>
        <w:rFonts w:ascii="Symbol" w:hAnsi="Symbol" w:hint="default"/>
      </w:rPr>
    </w:lvl>
    <w:lvl w:ilvl="7" w:tplc="FF2E5518" w:tentative="1">
      <w:start w:val="1"/>
      <w:numFmt w:val="bullet"/>
      <w:lvlText w:val="o"/>
      <w:lvlJc w:val="left"/>
      <w:pPr>
        <w:ind w:left="5400" w:hanging="360"/>
      </w:pPr>
      <w:rPr>
        <w:rFonts w:ascii="Courier New" w:hAnsi="Courier New" w:cs="Courier New" w:hint="default"/>
      </w:rPr>
    </w:lvl>
    <w:lvl w:ilvl="8" w:tplc="ED9AC6C6" w:tentative="1">
      <w:start w:val="1"/>
      <w:numFmt w:val="bullet"/>
      <w:lvlText w:val=""/>
      <w:lvlJc w:val="left"/>
      <w:pPr>
        <w:ind w:left="6120" w:hanging="360"/>
      </w:pPr>
      <w:rPr>
        <w:rFonts w:ascii="Wingdings" w:hAnsi="Wingdings" w:hint="default"/>
      </w:rPr>
    </w:lvl>
  </w:abstractNum>
  <w:abstractNum w:abstractNumId="23" w15:restartNumberingAfterBreak="0">
    <w:nsid w:val="44F53816"/>
    <w:multiLevelType w:val="hybridMultilevel"/>
    <w:tmpl w:val="BFD62E14"/>
    <w:lvl w:ilvl="0" w:tplc="20969F20">
      <w:start w:val="1"/>
      <w:numFmt w:val="bullet"/>
      <w:lvlText w:val=""/>
      <w:lvlJc w:val="left"/>
      <w:pPr>
        <w:ind w:left="720" w:hanging="360"/>
      </w:pPr>
      <w:rPr>
        <w:rFonts w:ascii="Symbol" w:hAnsi="Symbol" w:hint="default"/>
      </w:rPr>
    </w:lvl>
    <w:lvl w:ilvl="1" w:tplc="FF5AB2EE" w:tentative="1">
      <w:start w:val="1"/>
      <w:numFmt w:val="bullet"/>
      <w:lvlText w:val="o"/>
      <w:lvlJc w:val="left"/>
      <w:pPr>
        <w:ind w:left="1440" w:hanging="360"/>
      </w:pPr>
      <w:rPr>
        <w:rFonts w:ascii="Courier New" w:hAnsi="Courier New" w:cs="Courier New" w:hint="default"/>
      </w:rPr>
    </w:lvl>
    <w:lvl w:ilvl="2" w:tplc="F5E013F0" w:tentative="1">
      <w:start w:val="1"/>
      <w:numFmt w:val="bullet"/>
      <w:lvlText w:val=""/>
      <w:lvlJc w:val="left"/>
      <w:pPr>
        <w:ind w:left="2160" w:hanging="360"/>
      </w:pPr>
      <w:rPr>
        <w:rFonts w:ascii="Wingdings" w:hAnsi="Wingdings" w:hint="default"/>
      </w:rPr>
    </w:lvl>
    <w:lvl w:ilvl="3" w:tplc="1F4E7DF6" w:tentative="1">
      <w:start w:val="1"/>
      <w:numFmt w:val="bullet"/>
      <w:lvlText w:val=""/>
      <w:lvlJc w:val="left"/>
      <w:pPr>
        <w:ind w:left="2880" w:hanging="360"/>
      </w:pPr>
      <w:rPr>
        <w:rFonts w:ascii="Symbol" w:hAnsi="Symbol" w:hint="default"/>
      </w:rPr>
    </w:lvl>
    <w:lvl w:ilvl="4" w:tplc="CDA23898" w:tentative="1">
      <w:start w:val="1"/>
      <w:numFmt w:val="bullet"/>
      <w:lvlText w:val="o"/>
      <w:lvlJc w:val="left"/>
      <w:pPr>
        <w:ind w:left="3600" w:hanging="360"/>
      </w:pPr>
      <w:rPr>
        <w:rFonts w:ascii="Courier New" w:hAnsi="Courier New" w:cs="Courier New" w:hint="default"/>
      </w:rPr>
    </w:lvl>
    <w:lvl w:ilvl="5" w:tplc="7B8C4A6E" w:tentative="1">
      <w:start w:val="1"/>
      <w:numFmt w:val="bullet"/>
      <w:lvlText w:val=""/>
      <w:lvlJc w:val="left"/>
      <w:pPr>
        <w:ind w:left="4320" w:hanging="360"/>
      </w:pPr>
      <w:rPr>
        <w:rFonts w:ascii="Wingdings" w:hAnsi="Wingdings" w:hint="default"/>
      </w:rPr>
    </w:lvl>
    <w:lvl w:ilvl="6" w:tplc="B47C86EE" w:tentative="1">
      <w:start w:val="1"/>
      <w:numFmt w:val="bullet"/>
      <w:lvlText w:val=""/>
      <w:lvlJc w:val="left"/>
      <w:pPr>
        <w:ind w:left="5040" w:hanging="360"/>
      </w:pPr>
      <w:rPr>
        <w:rFonts w:ascii="Symbol" w:hAnsi="Symbol" w:hint="default"/>
      </w:rPr>
    </w:lvl>
    <w:lvl w:ilvl="7" w:tplc="DBDAE0BC" w:tentative="1">
      <w:start w:val="1"/>
      <w:numFmt w:val="bullet"/>
      <w:lvlText w:val="o"/>
      <w:lvlJc w:val="left"/>
      <w:pPr>
        <w:ind w:left="5760" w:hanging="360"/>
      </w:pPr>
      <w:rPr>
        <w:rFonts w:ascii="Courier New" w:hAnsi="Courier New" w:cs="Courier New" w:hint="default"/>
      </w:rPr>
    </w:lvl>
    <w:lvl w:ilvl="8" w:tplc="4D645878" w:tentative="1">
      <w:start w:val="1"/>
      <w:numFmt w:val="bullet"/>
      <w:lvlText w:val=""/>
      <w:lvlJc w:val="left"/>
      <w:pPr>
        <w:ind w:left="6480" w:hanging="360"/>
      </w:pPr>
      <w:rPr>
        <w:rFonts w:ascii="Wingdings" w:hAnsi="Wingdings" w:hint="default"/>
      </w:rPr>
    </w:lvl>
  </w:abstractNum>
  <w:abstractNum w:abstractNumId="24" w15:restartNumberingAfterBreak="0">
    <w:nsid w:val="4741593F"/>
    <w:multiLevelType w:val="hybridMultilevel"/>
    <w:tmpl w:val="FBE8AC26"/>
    <w:lvl w:ilvl="0" w:tplc="85B8700E">
      <w:start w:val="1"/>
      <w:numFmt w:val="bullet"/>
      <w:lvlText w:val=""/>
      <w:lvlJc w:val="left"/>
      <w:pPr>
        <w:ind w:left="720" w:hanging="360"/>
      </w:pPr>
      <w:rPr>
        <w:rFonts w:ascii="Symbol" w:hAnsi="Symbol" w:hint="default"/>
        <w:color w:val="F3B223" w:themeColor="accent6"/>
      </w:rPr>
    </w:lvl>
    <w:lvl w:ilvl="1" w:tplc="57F83088" w:tentative="1">
      <w:start w:val="1"/>
      <w:numFmt w:val="bullet"/>
      <w:lvlText w:val="o"/>
      <w:lvlJc w:val="left"/>
      <w:pPr>
        <w:ind w:left="1440" w:hanging="360"/>
      </w:pPr>
      <w:rPr>
        <w:rFonts w:ascii="Courier New" w:hAnsi="Courier New" w:cs="Courier New" w:hint="default"/>
      </w:rPr>
    </w:lvl>
    <w:lvl w:ilvl="2" w:tplc="46F8F98C" w:tentative="1">
      <w:start w:val="1"/>
      <w:numFmt w:val="bullet"/>
      <w:lvlText w:val=""/>
      <w:lvlJc w:val="left"/>
      <w:pPr>
        <w:ind w:left="2160" w:hanging="360"/>
      </w:pPr>
      <w:rPr>
        <w:rFonts w:ascii="Wingdings" w:hAnsi="Wingdings" w:hint="default"/>
      </w:rPr>
    </w:lvl>
    <w:lvl w:ilvl="3" w:tplc="2C6A3E0E" w:tentative="1">
      <w:start w:val="1"/>
      <w:numFmt w:val="bullet"/>
      <w:lvlText w:val=""/>
      <w:lvlJc w:val="left"/>
      <w:pPr>
        <w:ind w:left="2880" w:hanging="360"/>
      </w:pPr>
      <w:rPr>
        <w:rFonts w:ascii="Symbol" w:hAnsi="Symbol" w:hint="default"/>
      </w:rPr>
    </w:lvl>
    <w:lvl w:ilvl="4" w:tplc="F5EAB8FC" w:tentative="1">
      <w:start w:val="1"/>
      <w:numFmt w:val="bullet"/>
      <w:lvlText w:val="o"/>
      <w:lvlJc w:val="left"/>
      <w:pPr>
        <w:ind w:left="3600" w:hanging="360"/>
      </w:pPr>
      <w:rPr>
        <w:rFonts w:ascii="Courier New" w:hAnsi="Courier New" w:cs="Courier New" w:hint="default"/>
      </w:rPr>
    </w:lvl>
    <w:lvl w:ilvl="5" w:tplc="450C407A" w:tentative="1">
      <w:start w:val="1"/>
      <w:numFmt w:val="bullet"/>
      <w:lvlText w:val=""/>
      <w:lvlJc w:val="left"/>
      <w:pPr>
        <w:ind w:left="4320" w:hanging="360"/>
      </w:pPr>
      <w:rPr>
        <w:rFonts w:ascii="Wingdings" w:hAnsi="Wingdings" w:hint="default"/>
      </w:rPr>
    </w:lvl>
    <w:lvl w:ilvl="6" w:tplc="1870CC1A" w:tentative="1">
      <w:start w:val="1"/>
      <w:numFmt w:val="bullet"/>
      <w:lvlText w:val=""/>
      <w:lvlJc w:val="left"/>
      <w:pPr>
        <w:ind w:left="5040" w:hanging="360"/>
      </w:pPr>
      <w:rPr>
        <w:rFonts w:ascii="Symbol" w:hAnsi="Symbol" w:hint="default"/>
      </w:rPr>
    </w:lvl>
    <w:lvl w:ilvl="7" w:tplc="94C822BA" w:tentative="1">
      <w:start w:val="1"/>
      <w:numFmt w:val="bullet"/>
      <w:lvlText w:val="o"/>
      <w:lvlJc w:val="left"/>
      <w:pPr>
        <w:ind w:left="5760" w:hanging="360"/>
      </w:pPr>
      <w:rPr>
        <w:rFonts w:ascii="Courier New" w:hAnsi="Courier New" w:cs="Courier New" w:hint="default"/>
      </w:rPr>
    </w:lvl>
    <w:lvl w:ilvl="8" w:tplc="8348DF04" w:tentative="1">
      <w:start w:val="1"/>
      <w:numFmt w:val="bullet"/>
      <w:lvlText w:val=""/>
      <w:lvlJc w:val="left"/>
      <w:pPr>
        <w:ind w:left="6480" w:hanging="360"/>
      </w:pPr>
      <w:rPr>
        <w:rFonts w:ascii="Wingdings" w:hAnsi="Wingdings" w:hint="default"/>
      </w:rPr>
    </w:lvl>
  </w:abstractNum>
  <w:abstractNum w:abstractNumId="25" w15:restartNumberingAfterBreak="0">
    <w:nsid w:val="4AA022B2"/>
    <w:multiLevelType w:val="hybridMultilevel"/>
    <w:tmpl w:val="35E26942"/>
    <w:lvl w:ilvl="0" w:tplc="067891DA">
      <w:start w:val="1"/>
      <w:numFmt w:val="bullet"/>
      <w:lvlText w:val=""/>
      <w:lvlJc w:val="left"/>
      <w:pPr>
        <w:ind w:left="360" w:hanging="360"/>
      </w:pPr>
      <w:rPr>
        <w:rFonts w:ascii="Symbol" w:hAnsi="Symbol" w:hint="default"/>
        <w:color w:val="F3B223" w:themeColor="accent6"/>
      </w:rPr>
    </w:lvl>
    <w:lvl w:ilvl="1" w:tplc="CB2E24DC" w:tentative="1">
      <w:start w:val="1"/>
      <w:numFmt w:val="bullet"/>
      <w:lvlText w:val="o"/>
      <w:lvlJc w:val="left"/>
      <w:pPr>
        <w:ind w:left="1080" w:hanging="360"/>
      </w:pPr>
      <w:rPr>
        <w:rFonts w:ascii="Courier New" w:hAnsi="Courier New" w:cs="Courier New" w:hint="default"/>
      </w:rPr>
    </w:lvl>
    <w:lvl w:ilvl="2" w:tplc="951A7C72" w:tentative="1">
      <w:start w:val="1"/>
      <w:numFmt w:val="bullet"/>
      <w:lvlText w:val=""/>
      <w:lvlJc w:val="left"/>
      <w:pPr>
        <w:ind w:left="1800" w:hanging="360"/>
      </w:pPr>
      <w:rPr>
        <w:rFonts w:ascii="Wingdings" w:hAnsi="Wingdings" w:hint="default"/>
      </w:rPr>
    </w:lvl>
    <w:lvl w:ilvl="3" w:tplc="82F224CC" w:tentative="1">
      <w:start w:val="1"/>
      <w:numFmt w:val="bullet"/>
      <w:lvlText w:val=""/>
      <w:lvlJc w:val="left"/>
      <w:pPr>
        <w:ind w:left="2520" w:hanging="360"/>
      </w:pPr>
      <w:rPr>
        <w:rFonts w:ascii="Symbol" w:hAnsi="Symbol" w:hint="default"/>
      </w:rPr>
    </w:lvl>
    <w:lvl w:ilvl="4" w:tplc="0D862CD6" w:tentative="1">
      <w:start w:val="1"/>
      <w:numFmt w:val="bullet"/>
      <w:lvlText w:val="o"/>
      <w:lvlJc w:val="left"/>
      <w:pPr>
        <w:ind w:left="3240" w:hanging="360"/>
      </w:pPr>
      <w:rPr>
        <w:rFonts w:ascii="Courier New" w:hAnsi="Courier New" w:cs="Courier New" w:hint="default"/>
      </w:rPr>
    </w:lvl>
    <w:lvl w:ilvl="5" w:tplc="5D4CBD9A" w:tentative="1">
      <w:start w:val="1"/>
      <w:numFmt w:val="bullet"/>
      <w:lvlText w:val=""/>
      <w:lvlJc w:val="left"/>
      <w:pPr>
        <w:ind w:left="3960" w:hanging="360"/>
      </w:pPr>
      <w:rPr>
        <w:rFonts w:ascii="Wingdings" w:hAnsi="Wingdings" w:hint="default"/>
      </w:rPr>
    </w:lvl>
    <w:lvl w:ilvl="6" w:tplc="4B4E43F6" w:tentative="1">
      <w:start w:val="1"/>
      <w:numFmt w:val="bullet"/>
      <w:lvlText w:val=""/>
      <w:lvlJc w:val="left"/>
      <w:pPr>
        <w:ind w:left="4680" w:hanging="360"/>
      </w:pPr>
      <w:rPr>
        <w:rFonts w:ascii="Symbol" w:hAnsi="Symbol" w:hint="default"/>
      </w:rPr>
    </w:lvl>
    <w:lvl w:ilvl="7" w:tplc="B5CE3254" w:tentative="1">
      <w:start w:val="1"/>
      <w:numFmt w:val="bullet"/>
      <w:lvlText w:val="o"/>
      <w:lvlJc w:val="left"/>
      <w:pPr>
        <w:ind w:left="5400" w:hanging="360"/>
      </w:pPr>
      <w:rPr>
        <w:rFonts w:ascii="Courier New" w:hAnsi="Courier New" w:cs="Courier New" w:hint="default"/>
      </w:rPr>
    </w:lvl>
    <w:lvl w:ilvl="8" w:tplc="4DD08360" w:tentative="1">
      <w:start w:val="1"/>
      <w:numFmt w:val="bullet"/>
      <w:lvlText w:val=""/>
      <w:lvlJc w:val="left"/>
      <w:pPr>
        <w:ind w:left="6120" w:hanging="360"/>
      </w:pPr>
      <w:rPr>
        <w:rFonts w:ascii="Wingdings" w:hAnsi="Wingdings" w:hint="default"/>
      </w:rPr>
    </w:lvl>
  </w:abstractNum>
  <w:abstractNum w:abstractNumId="26" w15:restartNumberingAfterBreak="0">
    <w:nsid w:val="4C2B5FF2"/>
    <w:multiLevelType w:val="hybridMultilevel"/>
    <w:tmpl w:val="6DBE7834"/>
    <w:lvl w:ilvl="0" w:tplc="770A3746">
      <w:start w:val="1"/>
      <w:numFmt w:val="bullet"/>
      <w:lvlText w:val=""/>
      <w:lvlJc w:val="left"/>
      <w:pPr>
        <w:ind w:left="360" w:hanging="360"/>
      </w:pPr>
      <w:rPr>
        <w:rFonts w:ascii="Symbol" w:hAnsi="Symbol" w:hint="default"/>
        <w:color w:val="DA576C" w:themeColor="accent4"/>
      </w:rPr>
    </w:lvl>
    <w:lvl w:ilvl="1" w:tplc="E1588954">
      <w:start w:val="1"/>
      <w:numFmt w:val="bullet"/>
      <w:lvlText w:val="o"/>
      <w:lvlJc w:val="left"/>
      <w:pPr>
        <w:ind w:left="1080" w:hanging="360"/>
      </w:pPr>
      <w:rPr>
        <w:rFonts w:ascii="Courier New" w:hAnsi="Courier New" w:cs="Courier New" w:hint="default"/>
      </w:rPr>
    </w:lvl>
    <w:lvl w:ilvl="2" w:tplc="0002925A" w:tentative="1">
      <w:start w:val="1"/>
      <w:numFmt w:val="bullet"/>
      <w:lvlText w:val=""/>
      <w:lvlJc w:val="left"/>
      <w:pPr>
        <w:ind w:left="1800" w:hanging="360"/>
      </w:pPr>
      <w:rPr>
        <w:rFonts w:ascii="Wingdings" w:hAnsi="Wingdings" w:hint="default"/>
      </w:rPr>
    </w:lvl>
    <w:lvl w:ilvl="3" w:tplc="2C04FFF6" w:tentative="1">
      <w:start w:val="1"/>
      <w:numFmt w:val="bullet"/>
      <w:lvlText w:val=""/>
      <w:lvlJc w:val="left"/>
      <w:pPr>
        <w:ind w:left="2520" w:hanging="360"/>
      </w:pPr>
      <w:rPr>
        <w:rFonts w:ascii="Symbol" w:hAnsi="Symbol" w:hint="default"/>
      </w:rPr>
    </w:lvl>
    <w:lvl w:ilvl="4" w:tplc="27240784" w:tentative="1">
      <w:start w:val="1"/>
      <w:numFmt w:val="bullet"/>
      <w:lvlText w:val="o"/>
      <w:lvlJc w:val="left"/>
      <w:pPr>
        <w:ind w:left="3240" w:hanging="360"/>
      </w:pPr>
      <w:rPr>
        <w:rFonts w:ascii="Courier New" w:hAnsi="Courier New" w:cs="Courier New" w:hint="default"/>
      </w:rPr>
    </w:lvl>
    <w:lvl w:ilvl="5" w:tplc="9970F354" w:tentative="1">
      <w:start w:val="1"/>
      <w:numFmt w:val="bullet"/>
      <w:lvlText w:val=""/>
      <w:lvlJc w:val="left"/>
      <w:pPr>
        <w:ind w:left="3960" w:hanging="360"/>
      </w:pPr>
      <w:rPr>
        <w:rFonts w:ascii="Wingdings" w:hAnsi="Wingdings" w:hint="default"/>
      </w:rPr>
    </w:lvl>
    <w:lvl w:ilvl="6" w:tplc="6DDE4488" w:tentative="1">
      <w:start w:val="1"/>
      <w:numFmt w:val="bullet"/>
      <w:lvlText w:val=""/>
      <w:lvlJc w:val="left"/>
      <w:pPr>
        <w:ind w:left="4680" w:hanging="360"/>
      </w:pPr>
      <w:rPr>
        <w:rFonts w:ascii="Symbol" w:hAnsi="Symbol" w:hint="default"/>
      </w:rPr>
    </w:lvl>
    <w:lvl w:ilvl="7" w:tplc="80A260E8" w:tentative="1">
      <w:start w:val="1"/>
      <w:numFmt w:val="bullet"/>
      <w:lvlText w:val="o"/>
      <w:lvlJc w:val="left"/>
      <w:pPr>
        <w:ind w:left="5400" w:hanging="360"/>
      </w:pPr>
      <w:rPr>
        <w:rFonts w:ascii="Courier New" w:hAnsi="Courier New" w:cs="Courier New" w:hint="default"/>
      </w:rPr>
    </w:lvl>
    <w:lvl w:ilvl="8" w:tplc="381036C2" w:tentative="1">
      <w:start w:val="1"/>
      <w:numFmt w:val="bullet"/>
      <w:lvlText w:val=""/>
      <w:lvlJc w:val="left"/>
      <w:pPr>
        <w:ind w:left="6120" w:hanging="360"/>
      </w:pPr>
      <w:rPr>
        <w:rFonts w:ascii="Wingdings" w:hAnsi="Wingdings" w:hint="default"/>
      </w:rPr>
    </w:lvl>
  </w:abstractNum>
  <w:abstractNum w:abstractNumId="27" w15:restartNumberingAfterBreak="0">
    <w:nsid w:val="55A853AB"/>
    <w:multiLevelType w:val="hybridMultilevel"/>
    <w:tmpl w:val="384081C0"/>
    <w:lvl w:ilvl="0" w:tplc="6D723790">
      <w:start w:val="1"/>
      <w:numFmt w:val="bullet"/>
      <w:lvlText w:val=""/>
      <w:lvlJc w:val="left"/>
      <w:pPr>
        <w:ind w:left="720" w:hanging="360"/>
      </w:pPr>
      <w:rPr>
        <w:rFonts w:ascii="Symbol" w:hAnsi="Symbol" w:hint="default"/>
      </w:rPr>
    </w:lvl>
    <w:lvl w:ilvl="1" w:tplc="063EDAAC" w:tentative="1">
      <w:start w:val="1"/>
      <w:numFmt w:val="bullet"/>
      <w:lvlText w:val="o"/>
      <w:lvlJc w:val="left"/>
      <w:pPr>
        <w:ind w:left="1440" w:hanging="360"/>
      </w:pPr>
      <w:rPr>
        <w:rFonts w:ascii="Courier New" w:hAnsi="Courier New" w:cs="Courier New" w:hint="default"/>
      </w:rPr>
    </w:lvl>
    <w:lvl w:ilvl="2" w:tplc="B010DB96" w:tentative="1">
      <w:start w:val="1"/>
      <w:numFmt w:val="bullet"/>
      <w:lvlText w:val=""/>
      <w:lvlJc w:val="left"/>
      <w:pPr>
        <w:ind w:left="2160" w:hanging="360"/>
      </w:pPr>
      <w:rPr>
        <w:rFonts w:ascii="Wingdings" w:hAnsi="Wingdings" w:hint="default"/>
      </w:rPr>
    </w:lvl>
    <w:lvl w:ilvl="3" w:tplc="95288E3C" w:tentative="1">
      <w:start w:val="1"/>
      <w:numFmt w:val="bullet"/>
      <w:lvlText w:val=""/>
      <w:lvlJc w:val="left"/>
      <w:pPr>
        <w:ind w:left="2880" w:hanging="360"/>
      </w:pPr>
      <w:rPr>
        <w:rFonts w:ascii="Symbol" w:hAnsi="Symbol" w:hint="default"/>
      </w:rPr>
    </w:lvl>
    <w:lvl w:ilvl="4" w:tplc="F8FC6F0C" w:tentative="1">
      <w:start w:val="1"/>
      <w:numFmt w:val="bullet"/>
      <w:lvlText w:val="o"/>
      <w:lvlJc w:val="left"/>
      <w:pPr>
        <w:ind w:left="3600" w:hanging="360"/>
      </w:pPr>
      <w:rPr>
        <w:rFonts w:ascii="Courier New" w:hAnsi="Courier New" w:cs="Courier New" w:hint="default"/>
      </w:rPr>
    </w:lvl>
    <w:lvl w:ilvl="5" w:tplc="A70267B8" w:tentative="1">
      <w:start w:val="1"/>
      <w:numFmt w:val="bullet"/>
      <w:lvlText w:val=""/>
      <w:lvlJc w:val="left"/>
      <w:pPr>
        <w:ind w:left="4320" w:hanging="360"/>
      </w:pPr>
      <w:rPr>
        <w:rFonts w:ascii="Wingdings" w:hAnsi="Wingdings" w:hint="default"/>
      </w:rPr>
    </w:lvl>
    <w:lvl w:ilvl="6" w:tplc="89F892B2" w:tentative="1">
      <w:start w:val="1"/>
      <w:numFmt w:val="bullet"/>
      <w:lvlText w:val=""/>
      <w:lvlJc w:val="left"/>
      <w:pPr>
        <w:ind w:left="5040" w:hanging="360"/>
      </w:pPr>
      <w:rPr>
        <w:rFonts w:ascii="Symbol" w:hAnsi="Symbol" w:hint="default"/>
      </w:rPr>
    </w:lvl>
    <w:lvl w:ilvl="7" w:tplc="23A0305E" w:tentative="1">
      <w:start w:val="1"/>
      <w:numFmt w:val="bullet"/>
      <w:lvlText w:val="o"/>
      <w:lvlJc w:val="left"/>
      <w:pPr>
        <w:ind w:left="5760" w:hanging="360"/>
      </w:pPr>
      <w:rPr>
        <w:rFonts w:ascii="Courier New" w:hAnsi="Courier New" w:cs="Courier New" w:hint="default"/>
      </w:rPr>
    </w:lvl>
    <w:lvl w:ilvl="8" w:tplc="D19A961E" w:tentative="1">
      <w:start w:val="1"/>
      <w:numFmt w:val="bullet"/>
      <w:lvlText w:val=""/>
      <w:lvlJc w:val="left"/>
      <w:pPr>
        <w:ind w:left="6480" w:hanging="360"/>
      </w:pPr>
      <w:rPr>
        <w:rFonts w:ascii="Wingdings" w:hAnsi="Wingdings" w:hint="default"/>
      </w:rPr>
    </w:lvl>
  </w:abstractNum>
  <w:abstractNum w:abstractNumId="28" w15:restartNumberingAfterBreak="0">
    <w:nsid w:val="56FD7847"/>
    <w:multiLevelType w:val="hybridMultilevel"/>
    <w:tmpl w:val="12DE0C8E"/>
    <w:lvl w:ilvl="0" w:tplc="85A699EC">
      <w:start w:val="1"/>
      <w:numFmt w:val="bullet"/>
      <w:lvlText w:val=""/>
      <w:lvlJc w:val="left"/>
      <w:pPr>
        <w:ind w:left="360" w:hanging="360"/>
      </w:pPr>
      <w:rPr>
        <w:rFonts w:ascii="Symbol" w:hAnsi="Symbol" w:hint="default"/>
        <w:color w:val="DA576C" w:themeColor="accent4"/>
      </w:rPr>
    </w:lvl>
    <w:lvl w:ilvl="1" w:tplc="98706BD8">
      <w:start w:val="1"/>
      <w:numFmt w:val="bullet"/>
      <w:lvlText w:val=""/>
      <w:lvlJc w:val="left"/>
      <w:pPr>
        <w:ind w:left="1080" w:hanging="360"/>
      </w:pPr>
      <w:rPr>
        <w:rFonts w:ascii="Symbol" w:hAnsi="Symbol" w:hint="default"/>
      </w:rPr>
    </w:lvl>
    <w:lvl w:ilvl="2" w:tplc="9FC6F272">
      <w:start w:val="1"/>
      <w:numFmt w:val="bullet"/>
      <w:lvlText w:val=""/>
      <w:lvlJc w:val="left"/>
      <w:pPr>
        <w:ind w:left="1800" w:hanging="360"/>
      </w:pPr>
      <w:rPr>
        <w:rFonts w:ascii="Wingdings" w:hAnsi="Wingdings" w:hint="default"/>
      </w:rPr>
    </w:lvl>
    <w:lvl w:ilvl="3" w:tplc="CA52685A" w:tentative="1">
      <w:start w:val="1"/>
      <w:numFmt w:val="bullet"/>
      <w:lvlText w:val=""/>
      <w:lvlJc w:val="left"/>
      <w:pPr>
        <w:ind w:left="2520" w:hanging="360"/>
      </w:pPr>
      <w:rPr>
        <w:rFonts w:ascii="Symbol" w:hAnsi="Symbol" w:hint="default"/>
      </w:rPr>
    </w:lvl>
    <w:lvl w:ilvl="4" w:tplc="CBC4D5A4" w:tentative="1">
      <w:start w:val="1"/>
      <w:numFmt w:val="bullet"/>
      <w:lvlText w:val="o"/>
      <w:lvlJc w:val="left"/>
      <w:pPr>
        <w:ind w:left="3240" w:hanging="360"/>
      </w:pPr>
      <w:rPr>
        <w:rFonts w:ascii="Courier New" w:hAnsi="Courier New" w:cs="Courier New" w:hint="default"/>
      </w:rPr>
    </w:lvl>
    <w:lvl w:ilvl="5" w:tplc="800EFC6E" w:tentative="1">
      <w:start w:val="1"/>
      <w:numFmt w:val="bullet"/>
      <w:lvlText w:val=""/>
      <w:lvlJc w:val="left"/>
      <w:pPr>
        <w:ind w:left="3960" w:hanging="360"/>
      </w:pPr>
      <w:rPr>
        <w:rFonts w:ascii="Wingdings" w:hAnsi="Wingdings" w:hint="default"/>
      </w:rPr>
    </w:lvl>
    <w:lvl w:ilvl="6" w:tplc="A14661CA" w:tentative="1">
      <w:start w:val="1"/>
      <w:numFmt w:val="bullet"/>
      <w:lvlText w:val=""/>
      <w:lvlJc w:val="left"/>
      <w:pPr>
        <w:ind w:left="4680" w:hanging="360"/>
      </w:pPr>
      <w:rPr>
        <w:rFonts w:ascii="Symbol" w:hAnsi="Symbol" w:hint="default"/>
      </w:rPr>
    </w:lvl>
    <w:lvl w:ilvl="7" w:tplc="15C2F254" w:tentative="1">
      <w:start w:val="1"/>
      <w:numFmt w:val="bullet"/>
      <w:lvlText w:val="o"/>
      <w:lvlJc w:val="left"/>
      <w:pPr>
        <w:ind w:left="5400" w:hanging="360"/>
      </w:pPr>
      <w:rPr>
        <w:rFonts w:ascii="Courier New" w:hAnsi="Courier New" w:cs="Courier New" w:hint="default"/>
      </w:rPr>
    </w:lvl>
    <w:lvl w:ilvl="8" w:tplc="20B41198" w:tentative="1">
      <w:start w:val="1"/>
      <w:numFmt w:val="bullet"/>
      <w:lvlText w:val=""/>
      <w:lvlJc w:val="left"/>
      <w:pPr>
        <w:ind w:left="6120" w:hanging="360"/>
      </w:pPr>
      <w:rPr>
        <w:rFonts w:ascii="Wingdings" w:hAnsi="Wingdings" w:hint="default"/>
      </w:rPr>
    </w:lvl>
  </w:abstractNum>
  <w:abstractNum w:abstractNumId="29" w15:restartNumberingAfterBreak="0">
    <w:nsid w:val="5755312C"/>
    <w:multiLevelType w:val="hybridMultilevel"/>
    <w:tmpl w:val="5A3E8EAE"/>
    <w:lvl w:ilvl="0" w:tplc="C1D4901C">
      <w:start w:val="1"/>
      <w:numFmt w:val="bullet"/>
      <w:lvlText w:val=""/>
      <w:lvlJc w:val="left"/>
      <w:pPr>
        <w:ind w:left="720" w:hanging="360"/>
      </w:pPr>
      <w:rPr>
        <w:rFonts w:ascii="Symbol" w:hAnsi="Symbol" w:hint="default"/>
      </w:rPr>
    </w:lvl>
    <w:lvl w:ilvl="1" w:tplc="16D08032" w:tentative="1">
      <w:start w:val="1"/>
      <w:numFmt w:val="bullet"/>
      <w:lvlText w:val="o"/>
      <w:lvlJc w:val="left"/>
      <w:pPr>
        <w:ind w:left="1440" w:hanging="360"/>
      </w:pPr>
      <w:rPr>
        <w:rFonts w:ascii="Courier New" w:hAnsi="Courier New" w:cs="Courier New" w:hint="default"/>
      </w:rPr>
    </w:lvl>
    <w:lvl w:ilvl="2" w:tplc="6CC894B8" w:tentative="1">
      <w:start w:val="1"/>
      <w:numFmt w:val="bullet"/>
      <w:lvlText w:val=""/>
      <w:lvlJc w:val="left"/>
      <w:pPr>
        <w:ind w:left="2160" w:hanging="360"/>
      </w:pPr>
      <w:rPr>
        <w:rFonts w:ascii="Wingdings" w:hAnsi="Wingdings" w:hint="default"/>
      </w:rPr>
    </w:lvl>
    <w:lvl w:ilvl="3" w:tplc="C22A4F58" w:tentative="1">
      <w:start w:val="1"/>
      <w:numFmt w:val="bullet"/>
      <w:lvlText w:val=""/>
      <w:lvlJc w:val="left"/>
      <w:pPr>
        <w:ind w:left="2880" w:hanging="360"/>
      </w:pPr>
      <w:rPr>
        <w:rFonts w:ascii="Symbol" w:hAnsi="Symbol" w:hint="default"/>
      </w:rPr>
    </w:lvl>
    <w:lvl w:ilvl="4" w:tplc="5BB2118E" w:tentative="1">
      <w:start w:val="1"/>
      <w:numFmt w:val="bullet"/>
      <w:lvlText w:val="o"/>
      <w:lvlJc w:val="left"/>
      <w:pPr>
        <w:ind w:left="3600" w:hanging="360"/>
      </w:pPr>
      <w:rPr>
        <w:rFonts w:ascii="Courier New" w:hAnsi="Courier New" w:cs="Courier New" w:hint="default"/>
      </w:rPr>
    </w:lvl>
    <w:lvl w:ilvl="5" w:tplc="F6385F26" w:tentative="1">
      <w:start w:val="1"/>
      <w:numFmt w:val="bullet"/>
      <w:lvlText w:val=""/>
      <w:lvlJc w:val="left"/>
      <w:pPr>
        <w:ind w:left="4320" w:hanging="360"/>
      </w:pPr>
      <w:rPr>
        <w:rFonts w:ascii="Wingdings" w:hAnsi="Wingdings" w:hint="default"/>
      </w:rPr>
    </w:lvl>
    <w:lvl w:ilvl="6" w:tplc="91A02E5E" w:tentative="1">
      <w:start w:val="1"/>
      <w:numFmt w:val="bullet"/>
      <w:lvlText w:val=""/>
      <w:lvlJc w:val="left"/>
      <w:pPr>
        <w:ind w:left="5040" w:hanging="360"/>
      </w:pPr>
      <w:rPr>
        <w:rFonts w:ascii="Symbol" w:hAnsi="Symbol" w:hint="default"/>
      </w:rPr>
    </w:lvl>
    <w:lvl w:ilvl="7" w:tplc="28F82F80" w:tentative="1">
      <w:start w:val="1"/>
      <w:numFmt w:val="bullet"/>
      <w:lvlText w:val="o"/>
      <w:lvlJc w:val="left"/>
      <w:pPr>
        <w:ind w:left="5760" w:hanging="360"/>
      </w:pPr>
      <w:rPr>
        <w:rFonts w:ascii="Courier New" w:hAnsi="Courier New" w:cs="Courier New" w:hint="default"/>
      </w:rPr>
    </w:lvl>
    <w:lvl w:ilvl="8" w:tplc="9C1E9B14" w:tentative="1">
      <w:start w:val="1"/>
      <w:numFmt w:val="bullet"/>
      <w:lvlText w:val=""/>
      <w:lvlJc w:val="left"/>
      <w:pPr>
        <w:ind w:left="6480" w:hanging="360"/>
      </w:pPr>
      <w:rPr>
        <w:rFonts w:ascii="Wingdings" w:hAnsi="Wingdings" w:hint="default"/>
      </w:rPr>
    </w:lvl>
  </w:abstractNum>
  <w:abstractNum w:abstractNumId="30" w15:restartNumberingAfterBreak="0">
    <w:nsid w:val="58D941C3"/>
    <w:multiLevelType w:val="hybridMultilevel"/>
    <w:tmpl w:val="493E3BD4"/>
    <w:lvl w:ilvl="0" w:tplc="CABAD13C">
      <w:start w:val="1"/>
      <w:numFmt w:val="bullet"/>
      <w:lvlText w:val=""/>
      <w:lvlJc w:val="left"/>
      <w:pPr>
        <w:ind w:left="360" w:hanging="360"/>
      </w:pPr>
      <w:rPr>
        <w:rFonts w:ascii="Symbol" w:hAnsi="Symbol" w:hint="default"/>
        <w:color w:val="78BE43" w:themeColor="accent2"/>
      </w:rPr>
    </w:lvl>
    <w:lvl w:ilvl="1" w:tplc="A6FA459E" w:tentative="1">
      <w:start w:val="1"/>
      <w:numFmt w:val="bullet"/>
      <w:lvlText w:val="o"/>
      <w:lvlJc w:val="left"/>
      <w:pPr>
        <w:ind w:left="1080" w:hanging="360"/>
      </w:pPr>
      <w:rPr>
        <w:rFonts w:ascii="Courier New" w:hAnsi="Courier New" w:cs="Courier New" w:hint="default"/>
      </w:rPr>
    </w:lvl>
    <w:lvl w:ilvl="2" w:tplc="433472EE" w:tentative="1">
      <w:start w:val="1"/>
      <w:numFmt w:val="bullet"/>
      <w:lvlText w:val=""/>
      <w:lvlJc w:val="left"/>
      <w:pPr>
        <w:ind w:left="1800" w:hanging="360"/>
      </w:pPr>
      <w:rPr>
        <w:rFonts w:ascii="Wingdings" w:hAnsi="Wingdings" w:hint="default"/>
      </w:rPr>
    </w:lvl>
    <w:lvl w:ilvl="3" w:tplc="80A6C95C" w:tentative="1">
      <w:start w:val="1"/>
      <w:numFmt w:val="bullet"/>
      <w:lvlText w:val=""/>
      <w:lvlJc w:val="left"/>
      <w:pPr>
        <w:ind w:left="2520" w:hanging="360"/>
      </w:pPr>
      <w:rPr>
        <w:rFonts w:ascii="Symbol" w:hAnsi="Symbol" w:hint="default"/>
      </w:rPr>
    </w:lvl>
    <w:lvl w:ilvl="4" w:tplc="79960866" w:tentative="1">
      <w:start w:val="1"/>
      <w:numFmt w:val="bullet"/>
      <w:lvlText w:val="o"/>
      <w:lvlJc w:val="left"/>
      <w:pPr>
        <w:ind w:left="3240" w:hanging="360"/>
      </w:pPr>
      <w:rPr>
        <w:rFonts w:ascii="Courier New" w:hAnsi="Courier New" w:cs="Courier New" w:hint="default"/>
      </w:rPr>
    </w:lvl>
    <w:lvl w:ilvl="5" w:tplc="B022A2D2" w:tentative="1">
      <w:start w:val="1"/>
      <w:numFmt w:val="bullet"/>
      <w:lvlText w:val=""/>
      <w:lvlJc w:val="left"/>
      <w:pPr>
        <w:ind w:left="3960" w:hanging="360"/>
      </w:pPr>
      <w:rPr>
        <w:rFonts w:ascii="Wingdings" w:hAnsi="Wingdings" w:hint="default"/>
      </w:rPr>
    </w:lvl>
    <w:lvl w:ilvl="6" w:tplc="F838FE08" w:tentative="1">
      <w:start w:val="1"/>
      <w:numFmt w:val="bullet"/>
      <w:lvlText w:val=""/>
      <w:lvlJc w:val="left"/>
      <w:pPr>
        <w:ind w:left="4680" w:hanging="360"/>
      </w:pPr>
      <w:rPr>
        <w:rFonts w:ascii="Symbol" w:hAnsi="Symbol" w:hint="default"/>
      </w:rPr>
    </w:lvl>
    <w:lvl w:ilvl="7" w:tplc="19AE94B0" w:tentative="1">
      <w:start w:val="1"/>
      <w:numFmt w:val="bullet"/>
      <w:lvlText w:val="o"/>
      <w:lvlJc w:val="left"/>
      <w:pPr>
        <w:ind w:left="5400" w:hanging="360"/>
      </w:pPr>
      <w:rPr>
        <w:rFonts w:ascii="Courier New" w:hAnsi="Courier New" w:cs="Courier New" w:hint="default"/>
      </w:rPr>
    </w:lvl>
    <w:lvl w:ilvl="8" w:tplc="8BE4318E" w:tentative="1">
      <w:start w:val="1"/>
      <w:numFmt w:val="bullet"/>
      <w:lvlText w:val=""/>
      <w:lvlJc w:val="left"/>
      <w:pPr>
        <w:ind w:left="6120" w:hanging="360"/>
      </w:pPr>
      <w:rPr>
        <w:rFonts w:ascii="Wingdings" w:hAnsi="Wingdings" w:hint="default"/>
      </w:rPr>
    </w:lvl>
  </w:abstractNum>
  <w:abstractNum w:abstractNumId="31" w15:restartNumberingAfterBreak="0">
    <w:nsid w:val="5A510E14"/>
    <w:multiLevelType w:val="hybridMultilevel"/>
    <w:tmpl w:val="A0126366"/>
    <w:lvl w:ilvl="0" w:tplc="4E0A3474">
      <w:start w:val="1"/>
      <w:numFmt w:val="bullet"/>
      <w:lvlText w:val=""/>
      <w:lvlJc w:val="left"/>
      <w:pPr>
        <w:ind w:left="720" w:hanging="360"/>
      </w:pPr>
      <w:rPr>
        <w:rFonts w:ascii="Symbol" w:hAnsi="Symbol" w:hint="default"/>
      </w:rPr>
    </w:lvl>
    <w:lvl w:ilvl="1" w:tplc="C68EE2DC" w:tentative="1">
      <w:start w:val="1"/>
      <w:numFmt w:val="bullet"/>
      <w:lvlText w:val="o"/>
      <w:lvlJc w:val="left"/>
      <w:pPr>
        <w:ind w:left="1440" w:hanging="360"/>
      </w:pPr>
      <w:rPr>
        <w:rFonts w:ascii="Courier New" w:hAnsi="Courier New" w:cs="Courier New" w:hint="default"/>
      </w:rPr>
    </w:lvl>
    <w:lvl w:ilvl="2" w:tplc="B29EE45E" w:tentative="1">
      <w:start w:val="1"/>
      <w:numFmt w:val="bullet"/>
      <w:lvlText w:val=""/>
      <w:lvlJc w:val="left"/>
      <w:pPr>
        <w:ind w:left="2160" w:hanging="360"/>
      </w:pPr>
      <w:rPr>
        <w:rFonts w:ascii="Wingdings" w:hAnsi="Wingdings" w:hint="default"/>
      </w:rPr>
    </w:lvl>
    <w:lvl w:ilvl="3" w:tplc="71146516" w:tentative="1">
      <w:start w:val="1"/>
      <w:numFmt w:val="bullet"/>
      <w:lvlText w:val=""/>
      <w:lvlJc w:val="left"/>
      <w:pPr>
        <w:ind w:left="2880" w:hanging="360"/>
      </w:pPr>
      <w:rPr>
        <w:rFonts w:ascii="Symbol" w:hAnsi="Symbol" w:hint="default"/>
      </w:rPr>
    </w:lvl>
    <w:lvl w:ilvl="4" w:tplc="97926776" w:tentative="1">
      <w:start w:val="1"/>
      <w:numFmt w:val="bullet"/>
      <w:lvlText w:val="o"/>
      <w:lvlJc w:val="left"/>
      <w:pPr>
        <w:ind w:left="3600" w:hanging="360"/>
      </w:pPr>
      <w:rPr>
        <w:rFonts w:ascii="Courier New" w:hAnsi="Courier New" w:cs="Courier New" w:hint="default"/>
      </w:rPr>
    </w:lvl>
    <w:lvl w:ilvl="5" w:tplc="A246C646" w:tentative="1">
      <w:start w:val="1"/>
      <w:numFmt w:val="bullet"/>
      <w:lvlText w:val=""/>
      <w:lvlJc w:val="left"/>
      <w:pPr>
        <w:ind w:left="4320" w:hanging="360"/>
      </w:pPr>
      <w:rPr>
        <w:rFonts w:ascii="Wingdings" w:hAnsi="Wingdings" w:hint="default"/>
      </w:rPr>
    </w:lvl>
    <w:lvl w:ilvl="6" w:tplc="E2CAF4AA" w:tentative="1">
      <w:start w:val="1"/>
      <w:numFmt w:val="bullet"/>
      <w:lvlText w:val=""/>
      <w:lvlJc w:val="left"/>
      <w:pPr>
        <w:ind w:left="5040" w:hanging="360"/>
      </w:pPr>
      <w:rPr>
        <w:rFonts w:ascii="Symbol" w:hAnsi="Symbol" w:hint="default"/>
      </w:rPr>
    </w:lvl>
    <w:lvl w:ilvl="7" w:tplc="E2601B04" w:tentative="1">
      <w:start w:val="1"/>
      <w:numFmt w:val="bullet"/>
      <w:lvlText w:val="o"/>
      <w:lvlJc w:val="left"/>
      <w:pPr>
        <w:ind w:left="5760" w:hanging="360"/>
      </w:pPr>
      <w:rPr>
        <w:rFonts w:ascii="Courier New" w:hAnsi="Courier New" w:cs="Courier New" w:hint="default"/>
      </w:rPr>
    </w:lvl>
    <w:lvl w:ilvl="8" w:tplc="E4D451BC" w:tentative="1">
      <w:start w:val="1"/>
      <w:numFmt w:val="bullet"/>
      <w:lvlText w:val=""/>
      <w:lvlJc w:val="left"/>
      <w:pPr>
        <w:ind w:left="6480" w:hanging="360"/>
      </w:pPr>
      <w:rPr>
        <w:rFonts w:ascii="Wingdings" w:hAnsi="Wingdings" w:hint="default"/>
      </w:rPr>
    </w:lvl>
  </w:abstractNum>
  <w:abstractNum w:abstractNumId="32" w15:restartNumberingAfterBreak="0">
    <w:nsid w:val="5BB46547"/>
    <w:multiLevelType w:val="hybridMultilevel"/>
    <w:tmpl w:val="4C6E73C6"/>
    <w:lvl w:ilvl="0" w:tplc="D3922192">
      <w:start w:val="1"/>
      <w:numFmt w:val="bullet"/>
      <w:lvlText w:val=""/>
      <w:lvlJc w:val="left"/>
      <w:pPr>
        <w:ind w:left="720" w:hanging="360"/>
      </w:pPr>
      <w:rPr>
        <w:rFonts w:ascii="Symbol" w:hAnsi="Symbol" w:hint="default"/>
      </w:rPr>
    </w:lvl>
    <w:lvl w:ilvl="1" w:tplc="55703820" w:tentative="1">
      <w:start w:val="1"/>
      <w:numFmt w:val="bullet"/>
      <w:lvlText w:val="o"/>
      <w:lvlJc w:val="left"/>
      <w:pPr>
        <w:ind w:left="1440" w:hanging="360"/>
      </w:pPr>
      <w:rPr>
        <w:rFonts w:ascii="Courier New" w:hAnsi="Courier New" w:cs="Courier New" w:hint="default"/>
      </w:rPr>
    </w:lvl>
    <w:lvl w:ilvl="2" w:tplc="B08C870A" w:tentative="1">
      <w:start w:val="1"/>
      <w:numFmt w:val="bullet"/>
      <w:lvlText w:val=""/>
      <w:lvlJc w:val="left"/>
      <w:pPr>
        <w:ind w:left="2160" w:hanging="360"/>
      </w:pPr>
      <w:rPr>
        <w:rFonts w:ascii="Wingdings" w:hAnsi="Wingdings" w:hint="default"/>
      </w:rPr>
    </w:lvl>
    <w:lvl w:ilvl="3" w:tplc="30661536" w:tentative="1">
      <w:start w:val="1"/>
      <w:numFmt w:val="bullet"/>
      <w:lvlText w:val=""/>
      <w:lvlJc w:val="left"/>
      <w:pPr>
        <w:ind w:left="2880" w:hanging="360"/>
      </w:pPr>
      <w:rPr>
        <w:rFonts w:ascii="Symbol" w:hAnsi="Symbol" w:hint="default"/>
      </w:rPr>
    </w:lvl>
    <w:lvl w:ilvl="4" w:tplc="39F4A98E" w:tentative="1">
      <w:start w:val="1"/>
      <w:numFmt w:val="bullet"/>
      <w:lvlText w:val="o"/>
      <w:lvlJc w:val="left"/>
      <w:pPr>
        <w:ind w:left="3600" w:hanging="360"/>
      </w:pPr>
      <w:rPr>
        <w:rFonts w:ascii="Courier New" w:hAnsi="Courier New" w:cs="Courier New" w:hint="default"/>
      </w:rPr>
    </w:lvl>
    <w:lvl w:ilvl="5" w:tplc="259C3766" w:tentative="1">
      <w:start w:val="1"/>
      <w:numFmt w:val="bullet"/>
      <w:lvlText w:val=""/>
      <w:lvlJc w:val="left"/>
      <w:pPr>
        <w:ind w:left="4320" w:hanging="360"/>
      </w:pPr>
      <w:rPr>
        <w:rFonts w:ascii="Wingdings" w:hAnsi="Wingdings" w:hint="default"/>
      </w:rPr>
    </w:lvl>
    <w:lvl w:ilvl="6" w:tplc="C9FA307C" w:tentative="1">
      <w:start w:val="1"/>
      <w:numFmt w:val="bullet"/>
      <w:lvlText w:val=""/>
      <w:lvlJc w:val="left"/>
      <w:pPr>
        <w:ind w:left="5040" w:hanging="360"/>
      </w:pPr>
      <w:rPr>
        <w:rFonts w:ascii="Symbol" w:hAnsi="Symbol" w:hint="default"/>
      </w:rPr>
    </w:lvl>
    <w:lvl w:ilvl="7" w:tplc="5992BD04" w:tentative="1">
      <w:start w:val="1"/>
      <w:numFmt w:val="bullet"/>
      <w:lvlText w:val="o"/>
      <w:lvlJc w:val="left"/>
      <w:pPr>
        <w:ind w:left="5760" w:hanging="360"/>
      </w:pPr>
      <w:rPr>
        <w:rFonts w:ascii="Courier New" w:hAnsi="Courier New" w:cs="Courier New" w:hint="default"/>
      </w:rPr>
    </w:lvl>
    <w:lvl w:ilvl="8" w:tplc="F692D6E8" w:tentative="1">
      <w:start w:val="1"/>
      <w:numFmt w:val="bullet"/>
      <w:lvlText w:val=""/>
      <w:lvlJc w:val="left"/>
      <w:pPr>
        <w:ind w:left="6480" w:hanging="360"/>
      </w:pPr>
      <w:rPr>
        <w:rFonts w:ascii="Wingdings" w:hAnsi="Wingdings" w:hint="default"/>
      </w:rPr>
    </w:lvl>
  </w:abstractNum>
  <w:abstractNum w:abstractNumId="33" w15:restartNumberingAfterBreak="0">
    <w:nsid w:val="631E4DBE"/>
    <w:multiLevelType w:val="hybridMultilevel"/>
    <w:tmpl w:val="6A2A5B68"/>
    <w:lvl w:ilvl="0" w:tplc="004002F2">
      <w:start w:val="1"/>
      <w:numFmt w:val="bullet"/>
      <w:lvlText w:val=""/>
      <w:lvlJc w:val="left"/>
      <w:pPr>
        <w:ind w:left="720" w:hanging="360"/>
      </w:pPr>
      <w:rPr>
        <w:rFonts w:ascii="Symbol" w:hAnsi="Symbol" w:hint="default"/>
      </w:rPr>
    </w:lvl>
    <w:lvl w:ilvl="1" w:tplc="734CB5F8" w:tentative="1">
      <w:start w:val="1"/>
      <w:numFmt w:val="bullet"/>
      <w:lvlText w:val="o"/>
      <w:lvlJc w:val="left"/>
      <w:pPr>
        <w:ind w:left="1440" w:hanging="360"/>
      </w:pPr>
      <w:rPr>
        <w:rFonts w:ascii="Courier New" w:hAnsi="Courier New" w:cs="Courier New" w:hint="default"/>
      </w:rPr>
    </w:lvl>
    <w:lvl w:ilvl="2" w:tplc="72D23E68" w:tentative="1">
      <w:start w:val="1"/>
      <w:numFmt w:val="bullet"/>
      <w:lvlText w:val=""/>
      <w:lvlJc w:val="left"/>
      <w:pPr>
        <w:ind w:left="2160" w:hanging="360"/>
      </w:pPr>
      <w:rPr>
        <w:rFonts w:ascii="Wingdings" w:hAnsi="Wingdings" w:hint="default"/>
      </w:rPr>
    </w:lvl>
    <w:lvl w:ilvl="3" w:tplc="ACACF56A" w:tentative="1">
      <w:start w:val="1"/>
      <w:numFmt w:val="bullet"/>
      <w:lvlText w:val=""/>
      <w:lvlJc w:val="left"/>
      <w:pPr>
        <w:ind w:left="2880" w:hanging="360"/>
      </w:pPr>
      <w:rPr>
        <w:rFonts w:ascii="Symbol" w:hAnsi="Symbol" w:hint="default"/>
      </w:rPr>
    </w:lvl>
    <w:lvl w:ilvl="4" w:tplc="841A4A2A" w:tentative="1">
      <w:start w:val="1"/>
      <w:numFmt w:val="bullet"/>
      <w:lvlText w:val="o"/>
      <w:lvlJc w:val="left"/>
      <w:pPr>
        <w:ind w:left="3600" w:hanging="360"/>
      </w:pPr>
      <w:rPr>
        <w:rFonts w:ascii="Courier New" w:hAnsi="Courier New" w:cs="Courier New" w:hint="default"/>
      </w:rPr>
    </w:lvl>
    <w:lvl w:ilvl="5" w:tplc="80548B64" w:tentative="1">
      <w:start w:val="1"/>
      <w:numFmt w:val="bullet"/>
      <w:lvlText w:val=""/>
      <w:lvlJc w:val="left"/>
      <w:pPr>
        <w:ind w:left="4320" w:hanging="360"/>
      </w:pPr>
      <w:rPr>
        <w:rFonts w:ascii="Wingdings" w:hAnsi="Wingdings" w:hint="default"/>
      </w:rPr>
    </w:lvl>
    <w:lvl w:ilvl="6" w:tplc="F17CCF04" w:tentative="1">
      <w:start w:val="1"/>
      <w:numFmt w:val="bullet"/>
      <w:lvlText w:val=""/>
      <w:lvlJc w:val="left"/>
      <w:pPr>
        <w:ind w:left="5040" w:hanging="360"/>
      </w:pPr>
      <w:rPr>
        <w:rFonts w:ascii="Symbol" w:hAnsi="Symbol" w:hint="default"/>
      </w:rPr>
    </w:lvl>
    <w:lvl w:ilvl="7" w:tplc="45EE1DF6" w:tentative="1">
      <w:start w:val="1"/>
      <w:numFmt w:val="bullet"/>
      <w:lvlText w:val="o"/>
      <w:lvlJc w:val="left"/>
      <w:pPr>
        <w:ind w:left="5760" w:hanging="360"/>
      </w:pPr>
      <w:rPr>
        <w:rFonts w:ascii="Courier New" w:hAnsi="Courier New" w:cs="Courier New" w:hint="default"/>
      </w:rPr>
    </w:lvl>
    <w:lvl w:ilvl="8" w:tplc="CCD47C44" w:tentative="1">
      <w:start w:val="1"/>
      <w:numFmt w:val="bullet"/>
      <w:lvlText w:val=""/>
      <w:lvlJc w:val="left"/>
      <w:pPr>
        <w:ind w:left="6480" w:hanging="360"/>
      </w:pPr>
      <w:rPr>
        <w:rFonts w:ascii="Wingdings" w:hAnsi="Wingdings" w:hint="default"/>
      </w:rPr>
    </w:lvl>
  </w:abstractNum>
  <w:abstractNum w:abstractNumId="34" w15:restartNumberingAfterBreak="0">
    <w:nsid w:val="6618653E"/>
    <w:multiLevelType w:val="hybridMultilevel"/>
    <w:tmpl w:val="79AC3E86"/>
    <w:lvl w:ilvl="0" w:tplc="8AE2A5AA">
      <w:start w:val="1"/>
      <w:numFmt w:val="bullet"/>
      <w:lvlText w:val=""/>
      <w:lvlJc w:val="left"/>
      <w:pPr>
        <w:ind w:left="720" w:hanging="360"/>
      </w:pPr>
      <w:rPr>
        <w:rFonts w:ascii="Symbol" w:hAnsi="Symbol" w:hint="default"/>
      </w:rPr>
    </w:lvl>
    <w:lvl w:ilvl="1" w:tplc="DFF2C378" w:tentative="1">
      <w:start w:val="1"/>
      <w:numFmt w:val="bullet"/>
      <w:lvlText w:val="o"/>
      <w:lvlJc w:val="left"/>
      <w:pPr>
        <w:ind w:left="1440" w:hanging="360"/>
      </w:pPr>
      <w:rPr>
        <w:rFonts w:ascii="Courier New" w:hAnsi="Courier New" w:cs="Courier New" w:hint="default"/>
      </w:rPr>
    </w:lvl>
    <w:lvl w:ilvl="2" w:tplc="8E3C09D4" w:tentative="1">
      <w:start w:val="1"/>
      <w:numFmt w:val="bullet"/>
      <w:lvlText w:val=""/>
      <w:lvlJc w:val="left"/>
      <w:pPr>
        <w:ind w:left="2160" w:hanging="360"/>
      </w:pPr>
      <w:rPr>
        <w:rFonts w:ascii="Wingdings" w:hAnsi="Wingdings" w:hint="default"/>
      </w:rPr>
    </w:lvl>
    <w:lvl w:ilvl="3" w:tplc="6574AF22" w:tentative="1">
      <w:start w:val="1"/>
      <w:numFmt w:val="bullet"/>
      <w:lvlText w:val=""/>
      <w:lvlJc w:val="left"/>
      <w:pPr>
        <w:ind w:left="2880" w:hanging="360"/>
      </w:pPr>
      <w:rPr>
        <w:rFonts w:ascii="Symbol" w:hAnsi="Symbol" w:hint="default"/>
      </w:rPr>
    </w:lvl>
    <w:lvl w:ilvl="4" w:tplc="44586D18" w:tentative="1">
      <w:start w:val="1"/>
      <w:numFmt w:val="bullet"/>
      <w:lvlText w:val="o"/>
      <w:lvlJc w:val="left"/>
      <w:pPr>
        <w:ind w:left="3600" w:hanging="360"/>
      </w:pPr>
      <w:rPr>
        <w:rFonts w:ascii="Courier New" w:hAnsi="Courier New" w:cs="Courier New" w:hint="default"/>
      </w:rPr>
    </w:lvl>
    <w:lvl w:ilvl="5" w:tplc="CF1CE8E8" w:tentative="1">
      <w:start w:val="1"/>
      <w:numFmt w:val="bullet"/>
      <w:lvlText w:val=""/>
      <w:lvlJc w:val="left"/>
      <w:pPr>
        <w:ind w:left="4320" w:hanging="360"/>
      </w:pPr>
      <w:rPr>
        <w:rFonts w:ascii="Wingdings" w:hAnsi="Wingdings" w:hint="default"/>
      </w:rPr>
    </w:lvl>
    <w:lvl w:ilvl="6" w:tplc="B418A328" w:tentative="1">
      <w:start w:val="1"/>
      <w:numFmt w:val="bullet"/>
      <w:lvlText w:val=""/>
      <w:lvlJc w:val="left"/>
      <w:pPr>
        <w:ind w:left="5040" w:hanging="360"/>
      </w:pPr>
      <w:rPr>
        <w:rFonts w:ascii="Symbol" w:hAnsi="Symbol" w:hint="default"/>
      </w:rPr>
    </w:lvl>
    <w:lvl w:ilvl="7" w:tplc="B65EBE3E" w:tentative="1">
      <w:start w:val="1"/>
      <w:numFmt w:val="bullet"/>
      <w:lvlText w:val="o"/>
      <w:lvlJc w:val="left"/>
      <w:pPr>
        <w:ind w:left="5760" w:hanging="360"/>
      </w:pPr>
      <w:rPr>
        <w:rFonts w:ascii="Courier New" w:hAnsi="Courier New" w:cs="Courier New" w:hint="default"/>
      </w:rPr>
    </w:lvl>
    <w:lvl w:ilvl="8" w:tplc="0B2023C0" w:tentative="1">
      <w:start w:val="1"/>
      <w:numFmt w:val="bullet"/>
      <w:lvlText w:val=""/>
      <w:lvlJc w:val="left"/>
      <w:pPr>
        <w:ind w:left="6480" w:hanging="360"/>
      </w:pPr>
      <w:rPr>
        <w:rFonts w:ascii="Wingdings" w:hAnsi="Wingdings" w:hint="default"/>
      </w:rPr>
    </w:lvl>
  </w:abstractNum>
  <w:abstractNum w:abstractNumId="35" w15:restartNumberingAfterBreak="0">
    <w:nsid w:val="69570BA3"/>
    <w:multiLevelType w:val="hybridMultilevel"/>
    <w:tmpl w:val="48C8B4FA"/>
    <w:lvl w:ilvl="0" w:tplc="5B52ED7A">
      <w:start w:val="1"/>
      <w:numFmt w:val="bullet"/>
      <w:lvlText w:val=""/>
      <w:lvlJc w:val="left"/>
      <w:pPr>
        <w:ind w:left="360" w:hanging="360"/>
      </w:pPr>
      <w:rPr>
        <w:rFonts w:ascii="Symbol" w:hAnsi="Symbol" w:hint="default"/>
        <w:color w:val="2AB1BB" w:themeColor="accent1"/>
      </w:rPr>
    </w:lvl>
    <w:lvl w:ilvl="1" w:tplc="0D8639EC" w:tentative="1">
      <w:start w:val="1"/>
      <w:numFmt w:val="bullet"/>
      <w:lvlText w:val="o"/>
      <w:lvlJc w:val="left"/>
      <w:pPr>
        <w:ind w:left="1080" w:hanging="360"/>
      </w:pPr>
      <w:rPr>
        <w:rFonts w:ascii="Courier New" w:hAnsi="Courier New" w:cs="Courier New" w:hint="default"/>
      </w:rPr>
    </w:lvl>
    <w:lvl w:ilvl="2" w:tplc="976442FC" w:tentative="1">
      <w:start w:val="1"/>
      <w:numFmt w:val="bullet"/>
      <w:lvlText w:val=""/>
      <w:lvlJc w:val="left"/>
      <w:pPr>
        <w:ind w:left="1800" w:hanging="360"/>
      </w:pPr>
      <w:rPr>
        <w:rFonts w:ascii="Wingdings" w:hAnsi="Wingdings" w:hint="default"/>
      </w:rPr>
    </w:lvl>
    <w:lvl w:ilvl="3" w:tplc="4BE2875E" w:tentative="1">
      <w:start w:val="1"/>
      <w:numFmt w:val="bullet"/>
      <w:lvlText w:val=""/>
      <w:lvlJc w:val="left"/>
      <w:pPr>
        <w:ind w:left="2520" w:hanging="360"/>
      </w:pPr>
      <w:rPr>
        <w:rFonts w:ascii="Symbol" w:hAnsi="Symbol" w:hint="default"/>
      </w:rPr>
    </w:lvl>
    <w:lvl w:ilvl="4" w:tplc="C46E410C" w:tentative="1">
      <w:start w:val="1"/>
      <w:numFmt w:val="bullet"/>
      <w:lvlText w:val="o"/>
      <w:lvlJc w:val="left"/>
      <w:pPr>
        <w:ind w:left="3240" w:hanging="360"/>
      </w:pPr>
      <w:rPr>
        <w:rFonts w:ascii="Courier New" w:hAnsi="Courier New" w:cs="Courier New" w:hint="default"/>
      </w:rPr>
    </w:lvl>
    <w:lvl w:ilvl="5" w:tplc="E500CF34" w:tentative="1">
      <w:start w:val="1"/>
      <w:numFmt w:val="bullet"/>
      <w:lvlText w:val=""/>
      <w:lvlJc w:val="left"/>
      <w:pPr>
        <w:ind w:left="3960" w:hanging="360"/>
      </w:pPr>
      <w:rPr>
        <w:rFonts w:ascii="Wingdings" w:hAnsi="Wingdings" w:hint="default"/>
      </w:rPr>
    </w:lvl>
    <w:lvl w:ilvl="6" w:tplc="85709452" w:tentative="1">
      <w:start w:val="1"/>
      <w:numFmt w:val="bullet"/>
      <w:lvlText w:val=""/>
      <w:lvlJc w:val="left"/>
      <w:pPr>
        <w:ind w:left="4680" w:hanging="360"/>
      </w:pPr>
      <w:rPr>
        <w:rFonts w:ascii="Symbol" w:hAnsi="Symbol" w:hint="default"/>
      </w:rPr>
    </w:lvl>
    <w:lvl w:ilvl="7" w:tplc="95F8F13C" w:tentative="1">
      <w:start w:val="1"/>
      <w:numFmt w:val="bullet"/>
      <w:lvlText w:val="o"/>
      <w:lvlJc w:val="left"/>
      <w:pPr>
        <w:ind w:left="5400" w:hanging="360"/>
      </w:pPr>
      <w:rPr>
        <w:rFonts w:ascii="Courier New" w:hAnsi="Courier New" w:cs="Courier New" w:hint="default"/>
      </w:rPr>
    </w:lvl>
    <w:lvl w:ilvl="8" w:tplc="105A9244" w:tentative="1">
      <w:start w:val="1"/>
      <w:numFmt w:val="bullet"/>
      <w:lvlText w:val=""/>
      <w:lvlJc w:val="left"/>
      <w:pPr>
        <w:ind w:left="6120" w:hanging="360"/>
      </w:pPr>
      <w:rPr>
        <w:rFonts w:ascii="Wingdings" w:hAnsi="Wingdings" w:hint="default"/>
      </w:rPr>
    </w:lvl>
  </w:abstractNum>
  <w:abstractNum w:abstractNumId="36" w15:restartNumberingAfterBreak="0">
    <w:nsid w:val="6AF21357"/>
    <w:multiLevelType w:val="hybridMultilevel"/>
    <w:tmpl w:val="62E215F0"/>
    <w:lvl w:ilvl="0" w:tplc="2A821276">
      <w:start w:val="1"/>
      <w:numFmt w:val="bullet"/>
      <w:lvlText w:val=""/>
      <w:lvlJc w:val="left"/>
      <w:pPr>
        <w:ind w:left="360" w:hanging="360"/>
      </w:pPr>
      <w:rPr>
        <w:rFonts w:ascii="Symbol" w:hAnsi="Symbol" w:hint="default"/>
        <w:color w:val="2AB1BB" w:themeColor="accent1"/>
      </w:rPr>
    </w:lvl>
    <w:lvl w:ilvl="1" w:tplc="A57E590A" w:tentative="1">
      <w:start w:val="1"/>
      <w:numFmt w:val="bullet"/>
      <w:lvlText w:val="o"/>
      <w:lvlJc w:val="left"/>
      <w:pPr>
        <w:ind w:left="1080" w:hanging="360"/>
      </w:pPr>
      <w:rPr>
        <w:rFonts w:ascii="Courier New" w:hAnsi="Courier New" w:cs="Courier New" w:hint="default"/>
      </w:rPr>
    </w:lvl>
    <w:lvl w:ilvl="2" w:tplc="2E445FFA" w:tentative="1">
      <w:start w:val="1"/>
      <w:numFmt w:val="bullet"/>
      <w:lvlText w:val=""/>
      <w:lvlJc w:val="left"/>
      <w:pPr>
        <w:ind w:left="1800" w:hanging="360"/>
      </w:pPr>
      <w:rPr>
        <w:rFonts w:ascii="Wingdings" w:hAnsi="Wingdings" w:hint="default"/>
      </w:rPr>
    </w:lvl>
    <w:lvl w:ilvl="3" w:tplc="4E9C3E74" w:tentative="1">
      <w:start w:val="1"/>
      <w:numFmt w:val="bullet"/>
      <w:lvlText w:val=""/>
      <w:lvlJc w:val="left"/>
      <w:pPr>
        <w:ind w:left="2520" w:hanging="360"/>
      </w:pPr>
      <w:rPr>
        <w:rFonts w:ascii="Symbol" w:hAnsi="Symbol" w:hint="default"/>
      </w:rPr>
    </w:lvl>
    <w:lvl w:ilvl="4" w:tplc="666A5CF0" w:tentative="1">
      <w:start w:val="1"/>
      <w:numFmt w:val="bullet"/>
      <w:lvlText w:val="o"/>
      <w:lvlJc w:val="left"/>
      <w:pPr>
        <w:ind w:left="3240" w:hanging="360"/>
      </w:pPr>
      <w:rPr>
        <w:rFonts w:ascii="Courier New" w:hAnsi="Courier New" w:cs="Courier New" w:hint="default"/>
      </w:rPr>
    </w:lvl>
    <w:lvl w:ilvl="5" w:tplc="FAC87B5E" w:tentative="1">
      <w:start w:val="1"/>
      <w:numFmt w:val="bullet"/>
      <w:lvlText w:val=""/>
      <w:lvlJc w:val="left"/>
      <w:pPr>
        <w:ind w:left="3960" w:hanging="360"/>
      </w:pPr>
      <w:rPr>
        <w:rFonts w:ascii="Wingdings" w:hAnsi="Wingdings" w:hint="default"/>
      </w:rPr>
    </w:lvl>
    <w:lvl w:ilvl="6" w:tplc="243A1B74" w:tentative="1">
      <w:start w:val="1"/>
      <w:numFmt w:val="bullet"/>
      <w:lvlText w:val=""/>
      <w:lvlJc w:val="left"/>
      <w:pPr>
        <w:ind w:left="4680" w:hanging="360"/>
      </w:pPr>
      <w:rPr>
        <w:rFonts w:ascii="Symbol" w:hAnsi="Symbol" w:hint="default"/>
      </w:rPr>
    </w:lvl>
    <w:lvl w:ilvl="7" w:tplc="B71C6034" w:tentative="1">
      <w:start w:val="1"/>
      <w:numFmt w:val="bullet"/>
      <w:lvlText w:val="o"/>
      <w:lvlJc w:val="left"/>
      <w:pPr>
        <w:ind w:left="5400" w:hanging="360"/>
      </w:pPr>
      <w:rPr>
        <w:rFonts w:ascii="Courier New" w:hAnsi="Courier New" w:cs="Courier New" w:hint="default"/>
      </w:rPr>
    </w:lvl>
    <w:lvl w:ilvl="8" w:tplc="16E0E2FA" w:tentative="1">
      <w:start w:val="1"/>
      <w:numFmt w:val="bullet"/>
      <w:lvlText w:val=""/>
      <w:lvlJc w:val="left"/>
      <w:pPr>
        <w:ind w:left="6120" w:hanging="360"/>
      </w:pPr>
      <w:rPr>
        <w:rFonts w:ascii="Wingdings" w:hAnsi="Wingdings" w:hint="default"/>
      </w:rPr>
    </w:lvl>
  </w:abstractNum>
  <w:abstractNum w:abstractNumId="37" w15:restartNumberingAfterBreak="0">
    <w:nsid w:val="6BB72C9E"/>
    <w:multiLevelType w:val="hybridMultilevel"/>
    <w:tmpl w:val="DE120C64"/>
    <w:lvl w:ilvl="0" w:tplc="81D2CE94">
      <w:start w:val="1"/>
      <w:numFmt w:val="bullet"/>
      <w:lvlText w:val=""/>
      <w:lvlJc w:val="left"/>
      <w:pPr>
        <w:ind w:left="720" w:hanging="360"/>
      </w:pPr>
      <w:rPr>
        <w:rFonts w:ascii="Symbol" w:hAnsi="Symbol" w:hint="default"/>
      </w:rPr>
    </w:lvl>
    <w:lvl w:ilvl="1" w:tplc="7996E84E" w:tentative="1">
      <w:start w:val="1"/>
      <w:numFmt w:val="bullet"/>
      <w:lvlText w:val="o"/>
      <w:lvlJc w:val="left"/>
      <w:pPr>
        <w:ind w:left="1440" w:hanging="360"/>
      </w:pPr>
      <w:rPr>
        <w:rFonts w:ascii="Courier New" w:hAnsi="Courier New" w:cs="Courier New" w:hint="default"/>
      </w:rPr>
    </w:lvl>
    <w:lvl w:ilvl="2" w:tplc="B62A01FC" w:tentative="1">
      <w:start w:val="1"/>
      <w:numFmt w:val="bullet"/>
      <w:lvlText w:val=""/>
      <w:lvlJc w:val="left"/>
      <w:pPr>
        <w:ind w:left="2160" w:hanging="360"/>
      </w:pPr>
      <w:rPr>
        <w:rFonts w:ascii="Wingdings" w:hAnsi="Wingdings" w:hint="default"/>
      </w:rPr>
    </w:lvl>
    <w:lvl w:ilvl="3" w:tplc="6DE8C34E" w:tentative="1">
      <w:start w:val="1"/>
      <w:numFmt w:val="bullet"/>
      <w:lvlText w:val=""/>
      <w:lvlJc w:val="left"/>
      <w:pPr>
        <w:ind w:left="2880" w:hanging="360"/>
      </w:pPr>
      <w:rPr>
        <w:rFonts w:ascii="Symbol" w:hAnsi="Symbol" w:hint="default"/>
      </w:rPr>
    </w:lvl>
    <w:lvl w:ilvl="4" w:tplc="26ACE072" w:tentative="1">
      <w:start w:val="1"/>
      <w:numFmt w:val="bullet"/>
      <w:lvlText w:val="o"/>
      <w:lvlJc w:val="left"/>
      <w:pPr>
        <w:ind w:left="3600" w:hanging="360"/>
      </w:pPr>
      <w:rPr>
        <w:rFonts w:ascii="Courier New" w:hAnsi="Courier New" w:cs="Courier New" w:hint="default"/>
      </w:rPr>
    </w:lvl>
    <w:lvl w:ilvl="5" w:tplc="2F0417DA" w:tentative="1">
      <w:start w:val="1"/>
      <w:numFmt w:val="bullet"/>
      <w:lvlText w:val=""/>
      <w:lvlJc w:val="left"/>
      <w:pPr>
        <w:ind w:left="4320" w:hanging="360"/>
      </w:pPr>
      <w:rPr>
        <w:rFonts w:ascii="Wingdings" w:hAnsi="Wingdings" w:hint="default"/>
      </w:rPr>
    </w:lvl>
    <w:lvl w:ilvl="6" w:tplc="8604DAB6" w:tentative="1">
      <w:start w:val="1"/>
      <w:numFmt w:val="bullet"/>
      <w:lvlText w:val=""/>
      <w:lvlJc w:val="left"/>
      <w:pPr>
        <w:ind w:left="5040" w:hanging="360"/>
      </w:pPr>
      <w:rPr>
        <w:rFonts w:ascii="Symbol" w:hAnsi="Symbol" w:hint="default"/>
      </w:rPr>
    </w:lvl>
    <w:lvl w:ilvl="7" w:tplc="2CD43064" w:tentative="1">
      <w:start w:val="1"/>
      <w:numFmt w:val="bullet"/>
      <w:lvlText w:val="o"/>
      <w:lvlJc w:val="left"/>
      <w:pPr>
        <w:ind w:left="5760" w:hanging="360"/>
      </w:pPr>
      <w:rPr>
        <w:rFonts w:ascii="Courier New" w:hAnsi="Courier New" w:cs="Courier New" w:hint="default"/>
      </w:rPr>
    </w:lvl>
    <w:lvl w:ilvl="8" w:tplc="B3404490" w:tentative="1">
      <w:start w:val="1"/>
      <w:numFmt w:val="bullet"/>
      <w:lvlText w:val=""/>
      <w:lvlJc w:val="left"/>
      <w:pPr>
        <w:ind w:left="6480" w:hanging="360"/>
      </w:pPr>
      <w:rPr>
        <w:rFonts w:ascii="Wingdings" w:hAnsi="Wingdings" w:hint="default"/>
      </w:rPr>
    </w:lvl>
  </w:abstractNum>
  <w:abstractNum w:abstractNumId="38" w15:restartNumberingAfterBreak="0">
    <w:nsid w:val="6C8B6415"/>
    <w:multiLevelType w:val="hybridMultilevel"/>
    <w:tmpl w:val="A4C83F50"/>
    <w:lvl w:ilvl="0" w:tplc="60900446">
      <w:start w:val="1"/>
      <w:numFmt w:val="decimal"/>
      <w:pStyle w:val="NumberedList"/>
      <w:lvlText w:val="%1."/>
      <w:lvlJc w:val="left"/>
      <w:pPr>
        <w:ind w:left="9291" w:hanging="360"/>
      </w:pPr>
    </w:lvl>
    <w:lvl w:ilvl="1" w:tplc="46AA3BBA">
      <w:start w:val="1"/>
      <w:numFmt w:val="lowerLetter"/>
      <w:lvlText w:val="%2."/>
      <w:lvlJc w:val="left"/>
      <w:pPr>
        <w:ind w:left="5409" w:hanging="360"/>
      </w:pPr>
    </w:lvl>
    <w:lvl w:ilvl="2" w:tplc="C5D88F8C" w:tentative="1">
      <w:start w:val="1"/>
      <w:numFmt w:val="lowerRoman"/>
      <w:lvlText w:val="%3."/>
      <w:lvlJc w:val="right"/>
      <w:pPr>
        <w:ind w:left="6129" w:hanging="180"/>
      </w:pPr>
    </w:lvl>
    <w:lvl w:ilvl="3" w:tplc="8B98AE92" w:tentative="1">
      <w:start w:val="1"/>
      <w:numFmt w:val="decimal"/>
      <w:lvlText w:val="%4."/>
      <w:lvlJc w:val="left"/>
      <w:pPr>
        <w:ind w:left="6849" w:hanging="360"/>
      </w:pPr>
    </w:lvl>
    <w:lvl w:ilvl="4" w:tplc="AF4C7D7A" w:tentative="1">
      <w:start w:val="1"/>
      <w:numFmt w:val="lowerLetter"/>
      <w:lvlText w:val="%5."/>
      <w:lvlJc w:val="left"/>
      <w:pPr>
        <w:ind w:left="7569" w:hanging="360"/>
      </w:pPr>
    </w:lvl>
    <w:lvl w:ilvl="5" w:tplc="4886C650" w:tentative="1">
      <w:start w:val="1"/>
      <w:numFmt w:val="lowerRoman"/>
      <w:lvlText w:val="%6."/>
      <w:lvlJc w:val="right"/>
      <w:pPr>
        <w:ind w:left="8289" w:hanging="180"/>
      </w:pPr>
    </w:lvl>
    <w:lvl w:ilvl="6" w:tplc="6B08B046" w:tentative="1">
      <w:start w:val="1"/>
      <w:numFmt w:val="decimal"/>
      <w:lvlText w:val="%7."/>
      <w:lvlJc w:val="left"/>
      <w:pPr>
        <w:ind w:left="9009" w:hanging="360"/>
      </w:pPr>
    </w:lvl>
    <w:lvl w:ilvl="7" w:tplc="0B9A7A02" w:tentative="1">
      <w:start w:val="1"/>
      <w:numFmt w:val="lowerLetter"/>
      <w:lvlText w:val="%8."/>
      <w:lvlJc w:val="left"/>
      <w:pPr>
        <w:ind w:left="9729" w:hanging="360"/>
      </w:pPr>
    </w:lvl>
    <w:lvl w:ilvl="8" w:tplc="06E86F3C" w:tentative="1">
      <w:start w:val="1"/>
      <w:numFmt w:val="lowerRoman"/>
      <w:lvlText w:val="%9."/>
      <w:lvlJc w:val="right"/>
      <w:pPr>
        <w:ind w:left="10449" w:hanging="180"/>
      </w:pPr>
    </w:lvl>
  </w:abstractNum>
  <w:abstractNum w:abstractNumId="39" w15:restartNumberingAfterBreak="0">
    <w:nsid w:val="6D5515B5"/>
    <w:multiLevelType w:val="hybridMultilevel"/>
    <w:tmpl w:val="084EE2E6"/>
    <w:lvl w:ilvl="0" w:tplc="15166AE2">
      <w:start w:val="1"/>
      <w:numFmt w:val="bullet"/>
      <w:lvlText w:val=""/>
      <w:lvlJc w:val="left"/>
      <w:pPr>
        <w:ind w:left="720" w:hanging="360"/>
      </w:pPr>
      <w:rPr>
        <w:rFonts w:ascii="Symbol" w:hAnsi="Symbol" w:hint="default"/>
      </w:rPr>
    </w:lvl>
    <w:lvl w:ilvl="1" w:tplc="E6863972" w:tentative="1">
      <w:start w:val="1"/>
      <w:numFmt w:val="bullet"/>
      <w:lvlText w:val="o"/>
      <w:lvlJc w:val="left"/>
      <w:pPr>
        <w:ind w:left="1440" w:hanging="360"/>
      </w:pPr>
      <w:rPr>
        <w:rFonts w:ascii="Courier New" w:hAnsi="Courier New" w:cs="Courier New" w:hint="default"/>
      </w:rPr>
    </w:lvl>
    <w:lvl w:ilvl="2" w:tplc="12327F7A" w:tentative="1">
      <w:start w:val="1"/>
      <w:numFmt w:val="bullet"/>
      <w:lvlText w:val=""/>
      <w:lvlJc w:val="left"/>
      <w:pPr>
        <w:ind w:left="2160" w:hanging="360"/>
      </w:pPr>
      <w:rPr>
        <w:rFonts w:ascii="Wingdings" w:hAnsi="Wingdings" w:hint="default"/>
      </w:rPr>
    </w:lvl>
    <w:lvl w:ilvl="3" w:tplc="D8888B6A" w:tentative="1">
      <w:start w:val="1"/>
      <w:numFmt w:val="bullet"/>
      <w:lvlText w:val=""/>
      <w:lvlJc w:val="left"/>
      <w:pPr>
        <w:ind w:left="2880" w:hanging="360"/>
      </w:pPr>
      <w:rPr>
        <w:rFonts w:ascii="Symbol" w:hAnsi="Symbol" w:hint="default"/>
      </w:rPr>
    </w:lvl>
    <w:lvl w:ilvl="4" w:tplc="DCFEB048" w:tentative="1">
      <w:start w:val="1"/>
      <w:numFmt w:val="bullet"/>
      <w:lvlText w:val="o"/>
      <w:lvlJc w:val="left"/>
      <w:pPr>
        <w:ind w:left="3600" w:hanging="360"/>
      </w:pPr>
      <w:rPr>
        <w:rFonts w:ascii="Courier New" w:hAnsi="Courier New" w:cs="Courier New" w:hint="default"/>
      </w:rPr>
    </w:lvl>
    <w:lvl w:ilvl="5" w:tplc="4D8C769E" w:tentative="1">
      <w:start w:val="1"/>
      <w:numFmt w:val="bullet"/>
      <w:lvlText w:val=""/>
      <w:lvlJc w:val="left"/>
      <w:pPr>
        <w:ind w:left="4320" w:hanging="360"/>
      </w:pPr>
      <w:rPr>
        <w:rFonts w:ascii="Wingdings" w:hAnsi="Wingdings" w:hint="default"/>
      </w:rPr>
    </w:lvl>
    <w:lvl w:ilvl="6" w:tplc="2390D32C" w:tentative="1">
      <w:start w:val="1"/>
      <w:numFmt w:val="bullet"/>
      <w:lvlText w:val=""/>
      <w:lvlJc w:val="left"/>
      <w:pPr>
        <w:ind w:left="5040" w:hanging="360"/>
      </w:pPr>
      <w:rPr>
        <w:rFonts w:ascii="Symbol" w:hAnsi="Symbol" w:hint="default"/>
      </w:rPr>
    </w:lvl>
    <w:lvl w:ilvl="7" w:tplc="DB24A8D6" w:tentative="1">
      <w:start w:val="1"/>
      <w:numFmt w:val="bullet"/>
      <w:lvlText w:val="o"/>
      <w:lvlJc w:val="left"/>
      <w:pPr>
        <w:ind w:left="5760" w:hanging="360"/>
      </w:pPr>
      <w:rPr>
        <w:rFonts w:ascii="Courier New" w:hAnsi="Courier New" w:cs="Courier New" w:hint="default"/>
      </w:rPr>
    </w:lvl>
    <w:lvl w:ilvl="8" w:tplc="A336F9DA" w:tentative="1">
      <w:start w:val="1"/>
      <w:numFmt w:val="bullet"/>
      <w:lvlText w:val=""/>
      <w:lvlJc w:val="left"/>
      <w:pPr>
        <w:ind w:left="6480" w:hanging="360"/>
      </w:pPr>
      <w:rPr>
        <w:rFonts w:ascii="Wingdings" w:hAnsi="Wingdings" w:hint="default"/>
      </w:rPr>
    </w:lvl>
  </w:abstractNum>
  <w:abstractNum w:abstractNumId="40" w15:restartNumberingAfterBreak="0">
    <w:nsid w:val="6DE547AA"/>
    <w:multiLevelType w:val="hybridMultilevel"/>
    <w:tmpl w:val="EF787E70"/>
    <w:lvl w:ilvl="0" w:tplc="41444CB4">
      <w:start w:val="1"/>
      <w:numFmt w:val="bullet"/>
      <w:lvlText w:val=""/>
      <w:lvlJc w:val="left"/>
      <w:pPr>
        <w:ind w:left="720" w:hanging="360"/>
      </w:pPr>
      <w:rPr>
        <w:rFonts w:ascii="Symbol" w:hAnsi="Symbol" w:hint="default"/>
      </w:rPr>
    </w:lvl>
    <w:lvl w:ilvl="1" w:tplc="088C2A62" w:tentative="1">
      <w:start w:val="1"/>
      <w:numFmt w:val="bullet"/>
      <w:lvlText w:val="o"/>
      <w:lvlJc w:val="left"/>
      <w:pPr>
        <w:ind w:left="1440" w:hanging="360"/>
      </w:pPr>
      <w:rPr>
        <w:rFonts w:ascii="Courier New" w:hAnsi="Courier New" w:cs="Courier New" w:hint="default"/>
      </w:rPr>
    </w:lvl>
    <w:lvl w:ilvl="2" w:tplc="49A6DEE2" w:tentative="1">
      <w:start w:val="1"/>
      <w:numFmt w:val="bullet"/>
      <w:lvlText w:val=""/>
      <w:lvlJc w:val="left"/>
      <w:pPr>
        <w:ind w:left="2160" w:hanging="360"/>
      </w:pPr>
      <w:rPr>
        <w:rFonts w:ascii="Wingdings" w:hAnsi="Wingdings" w:hint="default"/>
      </w:rPr>
    </w:lvl>
    <w:lvl w:ilvl="3" w:tplc="1BA61EE2" w:tentative="1">
      <w:start w:val="1"/>
      <w:numFmt w:val="bullet"/>
      <w:lvlText w:val=""/>
      <w:lvlJc w:val="left"/>
      <w:pPr>
        <w:ind w:left="2880" w:hanging="360"/>
      </w:pPr>
      <w:rPr>
        <w:rFonts w:ascii="Symbol" w:hAnsi="Symbol" w:hint="default"/>
      </w:rPr>
    </w:lvl>
    <w:lvl w:ilvl="4" w:tplc="1576A0FA" w:tentative="1">
      <w:start w:val="1"/>
      <w:numFmt w:val="bullet"/>
      <w:lvlText w:val="o"/>
      <w:lvlJc w:val="left"/>
      <w:pPr>
        <w:ind w:left="3600" w:hanging="360"/>
      </w:pPr>
      <w:rPr>
        <w:rFonts w:ascii="Courier New" w:hAnsi="Courier New" w:cs="Courier New" w:hint="default"/>
      </w:rPr>
    </w:lvl>
    <w:lvl w:ilvl="5" w:tplc="23D02396" w:tentative="1">
      <w:start w:val="1"/>
      <w:numFmt w:val="bullet"/>
      <w:lvlText w:val=""/>
      <w:lvlJc w:val="left"/>
      <w:pPr>
        <w:ind w:left="4320" w:hanging="360"/>
      </w:pPr>
      <w:rPr>
        <w:rFonts w:ascii="Wingdings" w:hAnsi="Wingdings" w:hint="default"/>
      </w:rPr>
    </w:lvl>
    <w:lvl w:ilvl="6" w:tplc="9EFE19B4" w:tentative="1">
      <w:start w:val="1"/>
      <w:numFmt w:val="bullet"/>
      <w:lvlText w:val=""/>
      <w:lvlJc w:val="left"/>
      <w:pPr>
        <w:ind w:left="5040" w:hanging="360"/>
      </w:pPr>
      <w:rPr>
        <w:rFonts w:ascii="Symbol" w:hAnsi="Symbol" w:hint="default"/>
      </w:rPr>
    </w:lvl>
    <w:lvl w:ilvl="7" w:tplc="7DB271EE" w:tentative="1">
      <w:start w:val="1"/>
      <w:numFmt w:val="bullet"/>
      <w:lvlText w:val="o"/>
      <w:lvlJc w:val="left"/>
      <w:pPr>
        <w:ind w:left="5760" w:hanging="360"/>
      </w:pPr>
      <w:rPr>
        <w:rFonts w:ascii="Courier New" w:hAnsi="Courier New" w:cs="Courier New" w:hint="default"/>
      </w:rPr>
    </w:lvl>
    <w:lvl w:ilvl="8" w:tplc="58508916" w:tentative="1">
      <w:start w:val="1"/>
      <w:numFmt w:val="bullet"/>
      <w:lvlText w:val=""/>
      <w:lvlJc w:val="left"/>
      <w:pPr>
        <w:ind w:left="6480" w:hanging="360"/>
      </w:pPr>
      <w:rPr>
        <w:rFonts w:ascii="Wingdings" w:hAnsi="Wingdings" w:hint="default"/>
      </w:rPr>
    </w:lvl>
  </w:abstractNum>
  <w:abstractNum w:abstractNumId="41" w15:restartNumberingAfterBreak="0">
    <w:nsid w:val="72920CB2"/>
    <w:multiLevelType w:val="hybridMultilevel"/>
    <w:tmpl w:val="396E8FE8"/>
    <w:lvl w:ilvl="0" w:tplc="DC0AF0D0">
      <w:start w:val="1"/>
      <w:numFmt w:val="bullet"/>
      <w:lvlText w:val=""/>
      <w:lvlJc w:val="left"/>
      <w:pPr>
        <w:ind w:left="360" w:hanging="360"/>
      </w:pPr>
      <w:rPr>
        <w:rFonts w:ascii="Symbol" w:hAnsi="Symbol" w:hint="default"/>
        <w:color w:val="F3B223" w:themeColor="accent6"/>
      </w:rPr>
    </w:lvl>
    <w:lvl w:ilvl="1" w:tplc="E6468946">
      <w:numFmt w:val="bullet"/>
      <w:lvlText w:val="○"/>
      <w:lvlJc w:val="left"/>
      <w:pPr>
        <w:ind w:left="1440" w:hanging="720"/>
      </w:pPr>
      <w:rPr>
        <w:rFonts w:ascii="Arial" w:eastAsiaTheme="minorHAnsi" w:hAnsi="Arial" w:hint="default"/>
      </w:rPr>
    </w:lvl>
    <w:lvl w:ilvl="2" w:tplc="AFC23FC0" w:tentative="1">
      <w:start w:val="1"/>
      <w:numFmt w:val="bullet"/>
      <w:lvlText w:val=""/>
      <w:lvlJc w:val="left"/>
      <w:pPr>
        <w:ind w:left="1800" w:hanging="360"/>
      </w:pPr>
      <w:rPr>
        <w:rFonts w:ascii="Wingdings" w:hAnsi="Wingdings" w:hint="default"/>
      </w:rPr>
    </w:lvl>
    <w:lvl w:ilvl="3" w:tplc="08EE082E" w:tentative="1">
      <w:start w:val="1"/>
      <w:numFmt w:val="bullet"/>
      <w:lvlText w:val=""/>
      <w:lvlJc w:val="left"/>
      <w:pPr>
        <w:ind w:left="2520" w:hanging="360"/>
      </w:pPr>
      <w:rPr>
        <w:rFonts w:ascii="Symbol" w:hAnsi="Symbol" w:hint="default"/>
      </w:rPr>
    </w:lvl>
    <w:lvl w:ilvl="4" w:tplc="4D4CCEBA" w:tentative="1">
      <w:start w:val="1"/>
      <w:numFmt w:val="bullet"/>
      <w:lvlText w:val="o"/>
      <w:lvlJc w:val="left"/>
      <w:pPr>
        <w:ind w:left="3240" w:hanging="360"/>
      </w:pPr>
      <w:rPr>
        <w:rFonts w:ascii="Courier New" w:hAnsi="Courier New" w:cs="Courier New" w:hint="default"/>
      </w:rPr>
    </w:lvl>
    <w:lvl w:ilvl="5" w:tplc="55087206" w:tentative="1">
      <w:start w:val="1"/>
      <w:numFmt w:val="bullet"/>
      <w:lvlText w:val=""/>
      <w:lvlJc w:val="left"/>
      <w:pPr>
        <w:ind w:left="3960" w:hanging="360"/>
      </w:pPr>
      <w:rPr>
        <w:rFonts w:ascii="Wingdings" w:hAnsi="Wingdings" w:hint="default"/>
      </w:rPr>
    </w:lvl>
    <w:lvl w:ilvl="6" w:tplc="F4BA3C7E" w:tentative="1">
      <w:start w:val="1"/>
      <w:numFmt w:val="bullet"/>
      <w:lvlText w:val=""/>
      <w:lvlJc w:val="left"/>
      <w:pPr>
        <w:ind w:left="4680" w:hanging="360"/>
      </w:pPr>
      <w:rPr>
        <w:rFonts w:ascii="Symbol" w:hAnsi="Symbol" w:hint="default"/>
      </w:rPr>
    </w:lvl>
    <w:lvl w:ilvl="7" w:tplc="0C161AD4" w:tentative="1">
      <w:start w:val="1"/>
      <w:numFmt w:val="bullet"/>
      <w:lvlText w:val="o"/>
      <w:lvlJc w:val="left"/>
      <w:pPr>
        <w:ind w:left="5400" w:hanging="360"/>
      </w:pPr>
      <w:rPr>
        <w:rFonts w:ascii="Courier New" w:hAnsi="Courier New" w:cs="Courier New" w:hint="default"/>
      </w:rPr>
    </w:lvl>
    <w:lvl w:ilvl="8" w:tplc="973447A8" w:tentative="1">
      <w:start w:val="1"/>
      <w:numFmt w:val="bullet"/>
      <w:lvlText w:val=""/>
      <w:lvlJc w:val="left"/>
      <w:pPr>
        <w:ind w:left="6120" w:hanging="360"/>
      </w:pPr>
      <w:rPr>
        <w:rFonts w:ascii="Wingdings" w:hAnsi="Wingdings" w:hint="default"/>
      </w:rPr>
    </w:lvl>
  </w:abstractNum>
  <w:abstractNum w:abstractNumId="42" w15:restartNumberingAfterBreak="0">
    <w:nsid w:val="78996252"/>
    <w:multiLevelType w:val="hybridMultilevel"/>
    <w:tmpl w:val="731093A6"/>
    <w:lvl w:ilvl="0" w:tplc="6D3AA2AE">
      <w:start w:val="1"/>
      <w:numFmt w:val="bullet"/>
      <w:lvlText w:val=""/>
      <w:lvlJc w:val="left"/>
      <w:pPr>
        <w:ind w:left="720" w:hanging="360"/>
      </w:pPr>
      <w:rPr>
        <w:rFonts w:ascii="Symbol" w:hAnsi="Symbol" w:hint="default"/>
      </w:rPr>
    </w:lvl>
    <w:lvl w:ilvl="1" w:tplc="84066D90">
      <w:start w:val="1"/>
      <w:numFmt w:val="bullet"/>
      <w:lvlText w:val="o"/>
      <w:lvlJc w:val="left"/>
      <w:pPr>
        <w:ind w:left="1440" w:hanging="360"/>
      </w:pPr>
      <w:rPr>
        <w:rFonts w:ascii="Courier New" w:hAnsi="Courier New" w:cs="Courier New" w:hint="default"/>
      </w:rPr>
    </w:lvl>
    <w:lvl w:ilvl="2" w:tplc="8D187E0C" w:tentative="1">
      <w:start w:val="1"/>
      <w:numFmt w:val="bullet"/>
      <w:lvlText w:val=""/>
      <w:lvlJc w:val="left"/>
      <w:pPr>
        <w:ind w:left="2160" w:hanging="360"/>
      </w:pPr>
      <w:rPr>
        <w:rFonts w:ascii="Wingdings" w:hAnsi="Wingdings" w:hint="default"/>
      </w:rPr>
    </w:lvl>
    <w:lvl w:ilvl="3" w:tplc="F9CED7DA" w:tentative="1">
      <w:start w:val="1"/>
      <w:numFmt w:val="bullet"/>
      <w:lvlText w:val=""/>
      <w:lvlJc w:val="left"/>
      <w:pPr>
        <w:ind w:left="2880" w:hanging="360"/>
      </w:pPr>
      <w:rPr>
        <w:rFonts w:ascii="Symbol" w:hAnsi="Symbol" w:hint="default"/>
      </w:rPr>
    </w:lvl>
    <w:lvl w:ilvl="4" w:tplc="5094C978" w:tentative="1">
      <w:start w:val="1"/>
      <w:numFmt w:val="bullet"/>
      <w:lvlText w:val="o"/>
      <w:lvlJc w:val="left"/>
      <w:pPr>
        <w:ind w:left="3600" w:hanging="360"/>
      </w:pPr>
      <w:rPr>
        <w:rFonts w:ascii="Courier New" w:hAnsi="Courier New" w:cs="Courier New" w:hint="default"/>
      </w:rPr>
    </w:lvl>
    <w:lvl w:ilvl="5" w:tplc="7BBC642E" w:tentative="1">
      <w:start w:val="1"/>
      <w:numFmt w:val="bullet"/>
      <w:lvlText w:val=""/>
      <w:lvlJc w:val="left"/>
      <w:pPr>
        <w:ind w:left="4320" w:hanging="360"/>
      </w:pPr>
      <w:rPr>
        <w:rFonts w:ascii="Wingdings" w:hAnsi="Wingdings" w:hint="default"/>
      </w:rPr>
    </w:lvl>
    <w:lvl w:ilvl="6" w:tplc="958ECC52" w:tentative="1">
      <w:start w:val="1"/>
      <w:numFmt w:val="bullet"/>
      <w:lvlText w:val=""/>
      <w:lvlJc w:val="left"/>
      <w:pPr>
        <w:ind w:left="5040" w:hanging="360"/>
      </w:pPr>
      <w:rPr>
        <w:rFonts w:ascii="Symbol" w:hAnsi="Symbol" w:hint="default"/>
      </w:rPr>
    </w:lvl>
    <w:lvl w:ilvl="7" w:tplc="0F00E176" w:tentative="1">
      <w:start w:val="1"/>
      <w:numFmt w:val="bullet"/>
      <w:lvlText w:val="o"/>
      <w:lvlJc w:val="left"/>
      <w:pPr>
        <w:ind w:left="5760" w:hanging="360"/>
      </w:pPr>
      <w:rPr>
        <w:rFonts w:ascii="Courier New" w:hAnsi="Courier New" w:cs="Courier New" w:hint="default"/>
      </w:rPr>
    </w:lvl>
    <w:lvl w:ilvl="8" w:tplc="0DC0F6AA" w:tentative="1">
      <w:start w:val="1"/>
      <w:numFmt w:val="bullet"/>
      <w:lvlText w:val=""/>
      <w:lvlJc w:val="left"/>
      <w:pPr>
        <w:ind w:left="6480" w:hanging="360"/>
      </w:pPr>
      <w:rPr>
        <w:rFonts w:ascii="Wingdings" w:hAnsi="Wingdings" w:hint="default"/>
      </w:rPr>
    </w:lvl>
  </w:abstractNum>
  <w:abstractNum w:abstractNumId="43" w15:restartNumberingAfterBreak="0">
    <w:nsid w:val="78E964CA"/>
    <w:multiLevelType w:val="hybridMultilevel"/>
    <w:tmpl w:val="B5E24EBC"/>
    <w:lvl w:ilvl="0" w:tplc="FE384288">
      <w:start w:val="1"/>
      <w:numFmt w:val="bullet"/>
      <w:lvlText w:val=""/>
      <w:lvlJc w:val="left"/>
      <w:pPr>
        <w:ind w:left="360" w:hanging="360"/>
      </w:pPr>
      <w:rPr>
        <w:rFonts w:ascii="Symbol" w:hAnsi="Symbol" w:hint="default"/>
        <w:color w:val="F3B223" w:themeColor="accent6"/>
      </w:rPr>
    </w:lvl>
    <w:lvl w:ilvl="1" w:tplc="DEBC68A6" w:tentative="1">
      <w:start w:val="1"/>
      <w:numFmt w:val="bullet"/>
      <w:lvlText w:val="o"/>
      <w:lvlJc w:val="left"/>
      <w:pPr>
        <w:ind w:left="720" w:hanging="360"/>
      </w:pPr>
      <w:rPr>
        <w:rFonts w:ascii="Courier New" w:hAnsi="Courier New" w:cs="Courier New" w:hint="default"/>
      </w:rPr>
    </w:lvl>
    <w:lvl w:ilvl="2" w:tplc="16B69D6C" w:tentative="1">
      <w:start w:val="1"/>
      <w:numFmt w:val="bullet"/>
      <w:lvlText w:val=""/>
      <w:lvlJc w:val="left"/>
      <w:pPr>
        <w:ind w:left="1440" w:hanging="360"/>
      </w:pPr>
      <w:rPr>
        <w:rFonts w:ascii="Wingdings" w:hAnsi="Wingdings" w:hint="default"/>
      </w:rPr>
    </w:lvl>
    <w:lvl w:ilvl="3" w:tplc="C09E1A8E" w:tentative="1">
      <w:start w:val="1"/>
      <w:numFmt w:val="bullet"/>
      <w:lvlText w:val=""/>
      <w:lvlJc w:val="left"/>
      <w:pPr>
        <w:ind w:left="2160" w:hanging="360"/>
      </w:pPr>
      <w:rPr>
        <w:rFonts w:ascii="Symbol" w:hAnsi="Symbol" w:hint="default"/>
      </w:rPr>
    </w:lvl>
    <w:lvl w:ilvl="4" w:tplc="3C8E61EE" w:tentative="1">
      <w:start w:val="1"/>
      <w:numFmt w:val="bullet"/>
      <w:lvlText w:val="o"/>
      <w:lvlJc w:val="left"/>
      <w:pPr>
        <w:ind w:left="2880" w:hanging="360"/>
      </w:pPr>
      <w:rPr>
        <w:rFonts w:ascii="Courier New" w:hAnsi="Courier New" w:cs="Courier New" w:hint="default"/>
      </w:rPr>
    </w:lvl>
    <w:lvl w:ilvl="5" w:tplc="6A3E3C1E" w:tentative="1">
      <w:start w:val="1"/>
      <w:numFmt w:val="bullet"/>
      <w:lvlText w:val=""/>
      <w:lvlJc w:val="left"/>
      <w:pPr>
        <w:ind w:left="3600" w:hanging="360"/>
      </w:pPr>
      <w:rPr>
        <w:rFonts w:ascii="Wingdings" w:hAnsi="Wingdings" w:hint="default"/>
      </w:rPr>
    </w:lvl>
    <w:lvl w:ilvl="6" w:tplc="A1A478DA" w:tentative="1">
      <w:start w:val="1"/>
      <w:numFmt w:val="bullet"/>
      <w:lvlText w:val=""/>
      <w:lvlJc w:val="left"/>
      <w:pPr>
        <w:ind w:left="4320" w:hanging="360"/>
      </w:pPr>
      <w:rPr>
        <w:rFonts w:ascii="Symbol" w:hAnsi="Symbol" w:hint="default"/>
      </w:rPr>
    </w:lvl>
    <w:lvl w:ilvl="7" w:tplc="B4CECA0A" w:tentative="1">
      <w:start w:val="1"/>
      <w:numFmt w:val="bullet"/>
      <w:lvlText w:val="o"/>
      <w:lvlJc w:val="left"/>
      <w:pPr>
        <w:ind w:left="5040" w:hanging="360"/>
      </w:pPr>
      <w:rPr>
        <w:rFonts w:ascii="Courier New" w:hAnsi="Courier New" w:cs="Courier New" w:hint="default"/>
      </w:rPr>
    </w:lvl>
    <w:lvl w:ilvl="8" w:tplc="6E94A4CE" w:tentative="1">
      <w:start w:val="1"/>
      <w:numFmt w:val="bullet"/>
      <w:lvlText w:val=""/>
      <w:lvlJc w:val="left"/>
      <w:pPr>
        <w:ind w:left="5760" w:hanging="360"/>
      </w:pPr>
      <w:rPr>
        <w:rFonts w:ascii="Wingdings" w:hAnsi="Wingdings" w:hint="default"/>
      </w:rPr>
    </w:lvl>
  </w:abstractNum>
  <w:abstractNum w:abstractNumId="44" w15:restartNumberingAfterBreak="0">
    <w:nsid w:val="7A7361ED"/>
    <w:multiLevelType w:val="hybridMultilevel"/>
    <w:tmpl w:val="03B2410E"/>
    <w:lvl w:ilvl="0" w:tplc="E37834C4">
      <w:start w:val="1"/>
      <w:numFmt w:val="bullet"/>
      <w:lvlText w:val=""/>
      <w:lvlJc w:val="left"/>
      <w:pPr>
        <w:ind w:left="360" w:hanging="360"/>
      </w:pPr>
      <w:rPr>
        <w:rFonts w:ascii="Symbol" w:hAnsi="Symbol" w:hint="default"/>
        <w:color w:val="F3B223" w:themeColor="accent6"/>
      </w:rPr>
    </w:lvl>
    <w:lvl w:ilvl="1" w:tplc="CADCF274" w:tentative="1">
      <w:start w:val="1"/>
      <w:numFmt w:val="bullet"/>
      <w:lvlText w:val="o"/>
      <w:lvlJc w:val="left"/>
      <w:pPr>
        <w:ind w:left="720" w:hanging="360"/>
      </w:pPr>
      <w:rPr>
        <w:rFonts w:ascii="Courier New" w:hAnsi="Courier New" w:cs="Courier New" w:hint="default"/>
      </w:rPr>
    </w:lvl>
    <w:lvl w:ilvl="2" w:tplc="073A9342" w:tentative="1">
      <w:start w:val="1"/>
      <w:numFmt w:val="bullet"/>
      <w:lvlText w:val=""/>
      <w:lvlJc w:val="left"/>
      <w:pPr>
        <w:ind w:left="1440" w:hanging="360"/>
      </w:pPr>
      <w:rPr>
        <w:rFonts w:ascii="Wingdings" w:hAnsi="Wingdings" w:hint="default"/>
      </w:rPr>
    </w:lvl>
    <w:lvl w:ilvl="3" w:tplc="B8D087D2" w:tentative="1">
      <w:start w:val="1"/>
      <w:numFmt w:val="bullet"/>
      <w:lvlText w:val=""/>
      <w:lvlJc w:val="left"/>
      <w:pPr>
        <w:ind w:left="2160" w:hanging="360"/>
      </w:pPr>
      <w:rPr>
        <w:rFonts w:ascii="Symbol" w:hAnsi="Symbol" w:hint="default"/>
      </w:rPr>
    </w:lvl>
    <w:lvl w:ilvl="4" w:tplc="2ADC7F9C" w:tentative="1">
      <w:start w:val="1"/>
      <w:numFmt w:val="bullet"/>
      <w:lvlText w:val="o"/>
      <w:lvlJc w:val="left"/>
      <w:pPr>
        <w:ind w:left="2880" w:hanging="360"/>
      </w:pPr>
      <w:rPr>
        <w:rFonts w:ascii="Courier New" w:hAnsi="Courier New" w:cs="Courier New" w:hint="default"/>
      </w:rPr>
    </w:lvl>
    <w:lvl w:ilvl="5" w:tplc="E286B80C" w:tentative="1">
      <w:start w:val="1"/>
      <w:numFmt w:val="bullet"/>
      <w:lvlText w:val=""/>
      <w:lvlJc w:val="left"/>
      <w:pPr>
        <w:ind w:left="3600" w:hanging="360"/>
      </w:pPr>
      <w:rPr>
        <w:rFonts w:ascii="Wingdings" w:hAnsi="Wingdings" w:hint="default"/>
      </w:rPr>
    </w:lvl>
    <w:lvl w:ilvl="6" w:tplc="3FF6505C" w:tentative="1">
      <w:start w:val="1"/>
      <w:numFmt w:val="bullet"/>
      <w:lvlText w:val=""/>
      <w:lvlJc w:val="left"/>
      <w:pPr>
        <w:ind w:left="4320" w:hanging="360"/>
      </w:pPr>
      <w:rPr>
        <w:rFonts w:ascii="Symbol" w:hAnsi="Symbol" w:hint="default"/>
      </w:rPr>
    </w:lvl>
    <w:lvl w:ilvl="7" w:tplc="32C663B2" w:tentative="1">
      <w:start w:val="1"/>
      <w:numFmt w:val="bullet"/>
      <w:lvlText w:val="o"/>
      <w:lvlJc w:val="left"/>
      <w:pPr>
        <w:ind w:left="5040" w:hanging="360"/>
      </w:pPr>
      <w:rPr>
        <w:rFonts w:ascii="Courier New" w:hAnsi="Courier New" w:cs="Courier New" w:hint="default"/>
      </w:rPr>
    </w:lvl>
    <w:lvl w:ilvl="8" w:tplc="0F76759E" w:tentative="1">
      <w:start w:val="1"/>
      <w:numFmt w:val="bullet"/>
      <w:lvlText w:val=""/>
      <w:lvlJc w:val="left"/>
      <w:pPr>
        <w:ind w:left="5760" w:hanging="360"/>
      </w:pPr>
      <w:rPr>
        <w:rFonts w:ascii="Wingdings" w:hAnsi="Wingdings" w:hint="default"/>
      </w:rPr>
    </w:lvl>
  </w:abstractNum>
  <w:abstractNum w:abstractNumId="45" w15:restartNumberingAfterBreak="0">
    <w:nsid w:val="7AE8755A"/>
    <w:multiLevelType w:val="hybridMultilevel"/>
    <w:tmpl w:val="460A62EC"/>
    <w:lvl w:ilvl="0" w:tplc="8A80DA70">
      <w:start w:val="1"/>
      <w:numFmt w:val="bullet"/>
      <w:lvlText w:val=""/>
      <w:lvlJc w:val="left"/>
      <w:pPr>
        <w:ind w:left="360" w:hanging="360"/>
      </w:pPr>
      <w:rPr>
        <w:rFonts w:ascii="Symbol" w:hAnsi="Symbol" w:hint="default"/>
      </w:rPr>
    </w:lvl>
    <w:lvl w:ilvl="1" w:tplc="7A905002">
      <w:start w:val="1"/>
      <w:numFmt w:val="bullet"/>
      <w:lvlText w:val="o"/>
      <w:lvlJc w:val="left"/>
      <w:pPr>
        <w:ind w:left="1080" w:hanging="360"/>
      </w:pPr>
      <w:rPr>
        <w:rFonts w:ascii="Courier New" w:hAnsi="Courier New" w:cs="Courier New" w:hint="default"/>
      </w:rPr>
    </w:lvl>
    <w:lvl w:ilvl="2" w:tplc="AFE0CC7E" w:tentative="1">
      <w:start w:val="1"/>
      <w:numFmt w:val="bullet"/>
      <w:lvlText w:val=""/>
      <w:lvlJc w:val="left"/>
      <w:pPr>
        <w:ind w:left="1800" w:hanging="360"/>
      </w:pPr>
      <w:rPr>
        <w:rFonts w:ascii="Wingdings" w:hAnsi="Wingdings" w:hint="default"/>
      </w:rPr>
    </w:lvl>
    <w:lvl w:ilvl="3" w:tplc="A0FE9E92" w:tentative="1">
      <w:start w:val="1"/>
      <w:numFmt w:val="bullet"/>
      <w:lvlText w:val=""/>
      <w:lvlJc w:val="left"/>
      <w:pPr>
        <w:ind w:left="2520" w:hanging="360"/>
      </w:pPr>
      <w:rPr>
        <w:rFonts w:ascii="Symbol" w:hAnsi="Symbol" w:hint="default"/>
      </w:rPr>
    </w:lvl>
    <w:lvl w:ilvl="4" w:tplc="B674EEF2" w:tentative="1">
      <w:start w:val="1"/>
      <w:numFmt w:val="bullet"/>
      <w:lvlText w:val="o"/>
      <w:lvlJc w:val="left"/>
      <w:pPr>
        <w:ind w:left="3240" w:hanging="360"/>
      </w:pPr>
      <w:rPr>
        <w:rFonts w:ascii="Courier New" w:hAnsi="Courier New" w:cs="Courier New" w:hint="default"/>
      </w:rPr>
    </w:lvl>
    <w:lvl w:ilvl="5" w:tplc="67BC121C" w:tentative="1">
      <w:start w:val="1"/>
      <w:numFmt w:val="bullet"/>
      <w:lvlText w:val=""/>
      <w:lvlJc w:val="left"/>
      <w:pPr>
        <w:ind w:left="3960" w:hanging="360"/>
      </w:pPr>
      <w:rPr>
        <w:rFonts w:ascii="Wingdings" w:hAnsi="Wingdings" w:hint="default"/>
      </w:rPr>
    </w:lvl>
    <w:lvl w:ilvl="6" w:tplc="2EDE86BC" w:tentative="1">
      <w:start w:val="1"/>
      <w:numFmt w:val="bullet"/>
      <w:lvlText w:val=""/>
      <w:lvlJc w:val="left"/>
      <w:pPr>
        <w:ind w:left="4680" w:hanging="360"/>
      </w:pPr>
      <w:rPr>
        <w:rFonts w:ascii="Symbol" w:hAnsi="Symbol" w:hint="default"/>
      </w:rPr>
    </w:lvl>
    <w:lvl w:ilvl="7" w:tplc="823A9412" w:tentative="1">
      <w:start w:val="1"/>
      <w:numFmt w:val="bullet"/>
      <w:lvlText w:val="o"/>
      <w:lvlJc w:val="left"/>
      <w:pPr>
        <w:ind w:left="5400" w:hanging="360"/>
      </w:pPr>
      <w:rPr>
        <w:rFonts w:ascii="Courier New" w:hAnsi="Courier New" w:cs="Courier New" w:hint="default"/>
      </w:rPr>
    </w:lvl>
    <w:lvl w:ilvl="8" w:tplc="DE9A7846" w:tentative="1">
      <w:start w:val="1"/>
      <w:numFmt w:val="bullet"/>
      <w:lvlText w:val=""/>
      <w:lvlJc w:val="left"/>
      <w:pPr>
        <w:ind w:left="6120" w:hanging="360"/>
      </w:pPr>
      <w:rPr>
        <w:rFonts w:ascii="Wingdings" w:hAnsi="Wingdings" w:hint="default"/>
      </w:rPr>
    </w:lvl>
  </w:abstractNum>
  <w:abstractNum w:abstractNumId="46" w15:restartNumberingAfterBreak="0">
    <w:nsid w:val="7B5A0ADD"/>
    <w:multiLevelType w:val="hybridMultilevel"/>
    <w:tmpl w:val="06347564"/>
    <w:lvl w:ilvl="0" w:tplc="F0D4AD72">
      <w:start w:val="1"/>
      <w:numFmt w:val="bullet"/>
      <w:lvlText w:val=""/>
      <w:lvlJc w:val="left"/>
      <w:pPr>
        <w:ind w:left="720" w:hanging="360"/>
      </w:pPr>
      <w:rPr>
        <w:rFonts w:ascii="Symbol" w:hAnsi="Symbol" w:hint="default"/>
      </w:rPr>
    </w:lvl>
    <w:lvl w:ilvl="1" w:tplc="9F527666" w:tentative="1">
      <w:start w:val="1"/>
      <w:numFmt w:val="bullet"/>
      <w:lvlText w:val="o"/>
      <w:lvlJc w:val="left"/>
      <w:pPr>
        <w:ind w:left="1440" w:hanging="360"/>
      </w:pPr>
      <w:rPr>
        <w:rFonts w:ascii="Courier New" w:hAnsi="Courier New" w:cs="Courier New" w:hint="default"/>
      </w:rPr>
    </w:lvl>
    <w:lvl w:ilvl="2" w:tplc="861A0930" w:tentative="1">
      <w:start w:val="1"/>
      <w:numFmt w:val="bullet"/>
      <w:lvlText w:val=""/>
      <w:lvlJc w:val="left"/>
      <w:pPr>
        <w:ind w:left="2160" w:hanging="360"/>
      </w:pPr>
      <w:rPr>
        <w:rFonts w:ascii="Wingdings" w:hAnsi="Wingdings" w:hint="default"/>
      </w:rPr>
    </w:lvl>
    <w:lvl w:ilvl="3" w:tplc="F8766264" w:tentative="1">
      <w:start w:val="1"/>
      <w:numFmt w:val="bullet"/>
      <w:lvlText w:val=""/>
      <w:lvlJc w:val="left"/>
      <w:pPr>
        <w:ind w:left="2880" w:hanging="360"/>
      </w:pPr>
      <w:rPr>
        <w:rFonts w:ascii="Symbol" w:hAnsi="Symbol" w:hint="default"/>
      </w:rPr>
    </w:lvl>
    <w:lvl w:ilvl="4" w:tplc="FB20BC18" w:tentative="1">
      <w:start w:val="1"/>
      <w:numFmt w:val="bullet"/>
      <w:lvlText w:val="o"/>
      <w:lvlJc w:val="left"/>
      <w:pPr>
        <w:ind w:left="3600" w:hanging="360"/>
      </w:pPr>
      <w:rPr>
        <w:rFonts w:ascii="Courier New" w:hAnsi="Courier New" w:cs="Courier New" w:hint="default"/>
      </w:rPr>
    </w:lvl>
    <w:lvl w:ilvl="5" w:tplc="7728C660" w:tentative="1">
      <w:start w:val="1"/>
      <w:numFmt w:val="bullet"/>
      <w:lvlText w:val=""/>
      <w:lvlJc w:val="left"/>
      <w:pPr>
        <w:ind w:left="4320" w:hanging="360"/>
      </w:pPr>
      <w:rPr>
        <w:rFonts w:ascii="Wingdings" w:hAnsi="Wingdings" w:hint="default"/>
      </w:rPr>
    </w:lvl>
    <w:lvl w:ilvl="6" w:tplc="037AA59E" w:tentative="1">
      <w:start w:val="1"/>
      <w:numFmt w:val="bullet"/>
      <w:lvlText w:val=""/>
      <w:lvlJc w:val="left"/>
      <w:pPr>
        <w:ind w:left="5040" w:hanging="360"/>
      </w:pPr>
      <w:rPr>
        <w:rFonts w:ascii="Symbol" w:hAnsi="Symbol" w:hint="default"/>
      </w:rPr>
    </w:lvl>
    <w:lvl w:ilvl="7" w:tplc="2410E65C" w:tentative="1">
      <w:start w:val="1"/>
      <w:numFmt w:val="bullet"/>
      <w:lvlText w:val="o"/>
      <w:lvlJc w:val="left"/>
      <w:pPr>
        <w:ind w:left="5760" w:hanging="360"/>
      </w:pPr>
      <w:rPr>
        <w:rFonts w:ascii="Courier New" w:hAnsi="Courier New" w:cs="Courier New" w:hint="default"/>
      </w:rPr>
    </w:lvl>
    <w:lvl w:ilvl="8" w:tplc="D5C0E524" w:tentative="1">
      <w:start w:val="1"/>
      <w:numFmt w:val="bullet"/>
      <w:lvlText w:val=""/>
      <w:lvlJc w:val="left"/>
      <w:pPr>
        <w:ind w:left="6480" w:hanging="360"/>
      </w:pPr>
      <w:rPr>
        <w:rFonts w:ascii="Wingdings" w:hAnsi="Wingdings" w:hint="default"/>
      </w:rPr>
    </w:lvl>
  </w:abstractNum>
  <w:abstractNum w:abstractNumId="47" w15:restartNumberingAfterBreak="0">
    <w:nsid w:val="7DCD6FB3"/>
    <w:multiLevelType w:val="hybridMultilevel"/>
    <w:tmpl w:val="F9ACE74E"/>
    <w:lvl w:ilvl="0" w:tplc="F548746E">
      <w:start w:val="1"/>
      <w:numFmt w:val="bullet"/>
      <w:lvlText w:val=""/>
      <w:lvlJc w:val="left"/>
      <w:pPr>
        <w:ind w:left="720" w:hanging="360"/>
      </w:pPr>
      <w:rPr>
        <w:rFonts w:ascii="Symbol" w:hAnsi="Symbol" w:hint="default"/>
      </w:rPr>
    </w:lvl>
    <w:lvl w:ilvl="1" w:tplc="133E705C" w:tentative="1">
      <w:start w:val="1"/>
      <w:numFmt w:val="bullet"/>
      <w:lvlText w:val="o"/>
      <w:lvlJc w:val="left"/>
      <w:pPr>
        <w:ind w:left="1440" w:hanging="360"/>
      </w:pPr>
      <w:rPr>
        <w:rFonts w:ascii="Courier New" w:hAnsi="Courier New" w:cs="Courier New" w:hint="default"/>
      </w:rPr>
    </w:lvl>
    <w:lvl w:ilvl="2" w:tplc="0784B6BE" w:tentative="1">
      <w:start w:val="1"/>
      <w:numFmt w:val="bullet"/>
      <w:lvlText w:val=""/>
      <w:lvlJc w:val="left"/>
      <w:pPr>
        <w:ind w:left="2160" w:hanging="360"/>
      </w:pPr>
      <w:rPr>
        <w:rFonts w:ascii="Wingdings" w:hAnsi="Wingdings" w:hint="default"/>
      </w:rPr>
    </w:lvl>
    <w:lvl w:ilvl="3" w:tplc="3C587472" w:tentative="1">
      <w:start w:val="1"/>
      <w:numFmt w:val="bullet"/>
      <w:lvlText w:val=""/>
      <w:lvlJc w:val="left"/>
      <w:pPr>
        <w:ind w:left="2880" w:hanging="360"/>
      </w:pPr>
      <w:rPr>
        <w:rFonts w:ascii="Symbol" w:hAnsi="Symbol" w:hint="default"/>
      </w:rPr>
    </w:lvl>
    <w:lvl w:ilvl="4" w:tplc="D71A9E36" w:tentative="1">
      <w:start w:val="1"/>
      <w:numFmt w:val="bullet"/>
      <w:lvlText w:val="o"/>
      <w:lvlJc w:val="left"/>
      <w:pPr>
        <w:ind w:left="3600" w:hanging="360"/>
      </w:pPr>
      <w:rPr>
        <w:rFonts w:ascii="Courier New" w:hAnsi="Courier New" w:cs="Courier New" w:hint="default"/>
      </w:rPr>
    </w:lvl>
    <w:lvl w:ilvl="5" w:tplc="2B50FD8E" w:tentative="1">
      <w:start w:val="1"/>
      <w:numFmt w:val="bullet"/>
      <w:lvlText w:val=""/>
      <w:lvlJc w:val="left"/>
      <w:pPr>
        <w:ind w:left="4320" w:hanging="360"/>
      </w:pPr>
      <w:rPr>
        <w:rFonts w:ascii="Wingdings" w:hAnsi="Wingdings" w:hint="default"/>
      </w:rPr>
    </w:lvl>
    <w:lvl w:ilvl="6" w:tplc="BB1A639A" w:tentative="1">
      <w:start w:val="1"/>
      <w:numFmt w:val="bullet"/>
      <w:lvlText w:val=""/>
      <w:lvlJc w:val="left"/>
      <w:pPr>
        <w:ind w:left="5040" w:hanging="360"/>
      </w:pPr>
      <w:rPr>
        <w:rFonts w:ascii="Symbol" w:hAnsi="Symbol" w:hint="default"/>
      </w:rPr>
    </w:lvl>
    <w:lvl w:ilvl="7" w:tplc="8C42204C" w:tentative="1">
      <w:start w:val="1"/>
      <w:numFmt w:val="bullet"/>
      <w:lvlText w:val="o"/>
      <w:lvlJc w:val="left"/>
      <w:pPr>
        <w:ind w:left="5760" w:hanging="360"/>
      </w:pPr>
      <w:rPr>
        <w:rFonts w:ascii="Courier New" w:hAnsi="Courier New" w:cs="Courier New" w:hint="default"/>
      </w:rPr>
    </w:lvl>
    <w:lvl w:ilvl="8" w:tplc="56F438A0" w:tentative="1">
      <w:start w:val="1"/>
      <w:numFmt w:val="bullet"/>
      <w:lvlText w:val=""/>
      <w:lvlJc w:val="left"/>
      <w:pPr>
        <w:ind w:left="6480" w:hanging="360"/>
      </w:pPr>
      <w:rPr>
        <w:rFonts w:ascii="Wingdings" w:hAnsi="Wingdings" w:hint="default"/>
      </w:rPr>
    </w:lvl>
  </w:abstractNum>
  <w:num w:numId="1" w16cid:durableId="1477798279">
    <w:abstractNumId w:val="42"/>
  </w:num>
  <w:num w:numId="2" w16cid:durableId="1468358515">
    <w:abstractNumId w:val="16"/>
  </w:num>
  <w:num w:numId="3" w16cid:durableId="1484547176">
    <w:abstractNumId w:val="35"/>
  </w:num>
  <w:num w:numId="4" w16cid:durableId="1910965610">
    <w:abstractNumId w:val="36"/>
  </w:num>
  <w:num w:numId="5" w16cid:durableId="2007515241">
    <w:abstractNumId w:val="30"/>
  </w:num>
  <w:num w:numId="6" w16cid:durableId="696198642">
    <w:abstractNumId w:val="22"/>
  </w:num>
  <w:num w:numId="7" w16cid:durableId="233469058">
    <w:abstractNumId w:val="13"/>
  </w:num>
  <w:num w:numId="8" w16cid:durableId="1604845671">
    <w:abstractNumId w:val="10"/>
  </w:num>
  <w:num w:numId="9" w16cid:durableId="1579511815">
    <w:abstractNumId w:val="2"/>
  </w:num>
  <w:num w:numId="10" w16cid:durableId="1722903833">
    <w:abstractNumId w:val="25"/>
  </w:num>
  <w:num w:numId="11" w16cid:durableId="878975776">
    <w:abstractNumId w:val="17"/>
  </w:num>
  <w:num w:numId="12" w16cid:durableId="1620526571">
    <w:abstractNumId w:val="44"/>
  </w:num>
  <w:num w:numId="13" w16cid:durableId="1913154409">
    <w:abstractNumId w:val="43"/>
  </w:num>
  <w:num w:numId="14" w16cid:durableId="1529875283">
    <w:abstractNumId w:val="28"/>
  </w:num>
  <w:num w:numId="15" w16cid:durableId="1745444990">
    <w:abstractNumId w:val="1"/>
  </w:num>
  <w:num w:numId="16" w16cid:durableId="1431851803">
    <w:abstractNumId w:val="15"/>
  </w:num>
  <w:num w:numId="17" w16cid:durableId="611477238">
    <w:abstractNumId w:val="24"/>
  </w:num>
  <w:num w:numId="18" w16cid:durableId="37710344">
    <w:abstractNumId w:val="6"/>
  </w:num>
  <w:num w:numId="19" w16cid:durableId="1541551274">
    <w:abstractNumId w:val="26"/>
  </w:num>
  <w:num w:numId="20" w16cid:durableId="1973631936">
    <w:abstractNumId w:val="41"/>
  </w:num>
  <w:num w:numId="21" w16cid:durableId="1164128697">
    <w:abstractNumId w:val="20"/>
  </w:num>
  <w:num w:numId="22" w16cid:durableId="1378357366">
    <w:abstractNumId w:val="32"/>
  </w:num>
  <w:num w:numId="23" w16cid:durableId="926038937">
    <w:abstractNumId w:val="39"/>
  </w:num>
  <w:num w:numId="24" w16cid:durableId="1625187214">
    <w:abstractNumId w:val="14"/>
  </w:num>
  <w:num w:numId="25" w16cid:durableId="1172649922">
    <w:abstractNumId w:val="11"/>
  </w:num>
  <w:num w:numId="26" w16cid:durableId="790124530">
    <w:abstractNumId w:val="37"/>
  </w:num>
  <w:num w:numId="27" w16cid:durableId="1095177590">
    <w:abstractNumId w:val="33"/>
  </w:num>
  <w:num w:numId="28" w16cid:durableId="2013797257">
    <w:abstractNumId w:val="19"/>
  </w:num>
  <w:num w:numId="29" w16cid:durableId="1118328581">
    <w:abstractNumId w:val="23"/>
  </w:num>
  <w:num w:numId="30" w16cid:durableId="879050458">
    <w:abstractNumId w:val="7"/>
  </w:num>
  <w:num w:numId="31" w16cid:durableId="788202178">
    <w:abstractNumId w:val="38"/>
  </w:num>
  <w:num w:numId="32" w16cid:durableId="330909180">
    <w:abstractNumId w:val="0"/>
  </w:num>
  <w:num w:numId="33" w16cid:durableId="185952175">
    <w:abstractNumId w:val="21"/>
  </w:num>
  <w:num w:numId="34" w16cid:durableId="1763337315">
    <w:abstractNumId w:val="31"/>
  </w:num>
  <w:num w:numId="35" w16cid:durableId="17974075">
    <w:abstractNumId w:val="46"/>
  </w:num>
  <w:num w:numId="36" w16cid:durableId="1405570081">
    <w:abstractNumId w:val="12"/>
  </w:num>
  <w:num w:numId="37" w16cid:durableId="768888227">
    <w:abstractNumId w:val="3"/>
  </w:num>
  <w:num w:numId="38" w16cid:durableId="654988454">
    <w:abstractNumId w:val="34"/>
  </w:num>
  <w:num w:numId="39" w16cid:durableId="1457410685">
    <w:abstractNumId w:val="4"/>
  </w:num>
  <w:num w:numId="40" w16cid:durableId="1803225727">
    <w:abstractNumId w:val="9"/>
  </w:num>
  <w:num w:numId="41" w16cid:durableId="891379881">
    <w:abstractNumId w:val="27"/>
  </w:num>
  <w:num w:numId="42" w16cid:durableId="1205483799">
    <w:abstractNumId w:val="5"/>
  </w:num>
  <w:num w:numId="43" w16cid:durableId="636647661">
    <w:abstractNumId w:val="45"/>
  </w:num>
  <w:num w:numId="44" w16cid:durableId="1312832613">
    <w:abstractNumId w:val="40"/>
  </w:num>
  <w:num w:numId="45" w16cid:durableId="1864631148">
    <w:abstractNumId w:val="8"/>
  </w:num>
  <w:num w:numId="46" w16cid:durableId="557472185">
    <w:abstractNumId w:val="29"/>
  </w:num>
  <w:num w:numId="47" w16cid:durableId="592588578">
    <w:abstractNumId w:val="18"/>
  </w:num>
  <w:num w:numId="48" w16cid:durableId="2113625213">
    <w:abstractNumId w:val="4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23A8"/>
    <w:rsid w:val="0001245D"/>
    <w:rsid w:val="0003159A"/>
    <w:rsid w:val="00032611"/>
    <w:rsid w:val="00034062"/>
    <w:rsid w:val="00042548"/>
    <w:rsid w:val="000731A5"/>
    <w:rsid w:val="0007754F"/>
    <w:rsid w:val="00077FD8"/>
    <w:rsid w:val="00084F63"/>
    <w:rsid w:val="00086680"/>
    <w:rsid w:val="0009126F"/>
    <w:rsid w:val="000A7C5A"/>
    <w:rsid w:val="000C3147"/>
    <w:rsid w:val="000C467C"/>
    <w:rsid w:val="000C6362"/>
    <w:rsid w:val="000D3023"/>
    <w:rsid w:val="000E39A6"/>
    <w:rsid w:val="000E7F58"/>
    <w:rsid w:val="00100A7E"/>
    <w:rsid w:val="001049B0"/>
    <w:rsid w:val="001071A0"/>
    <w:rsid w:val="00112752"/>
    <w:rsid w:val="001160DE"/>
    <w:rsid w:val="00122279"/>
    <w:rsid w:val="001347EA"/>
    <w:rsid w:val="00134F20"/>
    <w:rsid w:val="001536BE"/>
    <w:rsid w:val="0018007C"/>
    <w:rsid w:val="001857CD"/>
    <w:rsid w:val="0018659B"/>
    <w:rsid w:val="001906B5"/>
    <w:rsid w:val="001A15C0"/>
    <w:rsid w:val="001A170C"/>
    <w:rsid w:val="001A2E50"/>
    <w:rsid w:val="001A4831"/>
    <w:rsid w:val="001A69CF"/>
    <w:rsid w:val="001B57D9"/>
    <w:rsid w:val="001C1403"/>
    <w:rsid w:val="001E5073"/>
    <w:rsid w:val="001F12F9"/>
    <w:rsid w:val="001F1BCB"/>
    <w:rsid w:val="001F59AF"/>
    <w:rsid w:val="002039AF"/>
    <w:rsid w:val="002205B7"/>
    <w:rsid w:val="00224E12"/>
    <w:rsid w:val="00225928"/>
    <w:rsid w:val="0022636D"/>
    <w:rsid w:val="00233982"/>
    <w:rsid w:val="00240E7B"/>
    <w:rsid w:val="002743F8"/>
    <w:rsid w:val="00277775"/>
    <w:rsid w:val="00282D63"/>
    <w:rsid w:val="0028402E"/>
    <w:rsid w:val="002852B8"/>
    <w:rsid w:val="0028701C"/>
    <w:rsid w:val="002A26A2"/>
    <w:rsid w:val="002E6267"/>
    <w:rsid w:val="002E62BC"/>
    <w:rsid w:val="002F4EDE"/>
    <w:rsid w:val="00300D6F"/>
    <w:rsid w:val="00307798"/>
    <w:rsid w:val="00313DF8"/>
    <w:rsid w:val="003145D7"/>
    <w:rsid w:val="00315CBA"/>
    <w:rsid w:val="00316AA6"/>
    <w:rsid w:val="003215C6"/>
    <w:rsid w:val="00321F0D"/>
    <w:rsid w:val="00322046"/>
    <w:rsid w:val="00342C5C"/>
    <w:rsid w:val="003539EB"/>
    <w:rsid w:val="00356AE2"/>
    <w:rsid w:val="00360B34"/>
    <w:rsid w:val="00367DC3"/>
    <w:rsid w:val="003714A2"/>
    <w:rsid w:val="00385634"/>
    <w:rsid w:val="0038741B"/>
    <w:rsid w:val="003958F5"/>
    <w:rsid w:val="003A22DB"/>
    <w:rsid w:val="003A47AA"/>
    <w:rsid w:val="003C269C"/>
    <w:rsid w:val="003C3F92"/>
    <w:rsid w:val="003E40A3"/>
    <w:rsid w:val="004013D1"/>
    <w:rsid w:val="0040150C"/>
    <w:rsid w:val="00406C07"/>
    <w:rsid w:val="00412AED"/>
    <w:rsid w:val="00416A54"/>
    <w:rsid w:val="0042518A"/>
    <w:rsid w:val="004557A0"/>
    <w:rsid w:val="004557EC"/>
    <w:rsid w:val="00464D08"/>
    <w:rsid w:val="00473387"/>
    <w:rsid w:val="0048651D"/>
    <w:rsid w:val="00490066"/>
    <w:rsid w:val="004945DB"/>
    <w:rsid w:val="00497D3D"/>
    <w:rsid w:val="004B2B69"/>
    <w:rsid w:val="004C11EB"/>
    <w:rsid w:val="004C2434"/>
    <w:rsid w:val="004C7DE0"/>
    <w:rsid w:val="004D5546"/>
    <w:rsid w:val="004E4E7F"/>
    <w:rsid w:val="004E649E"/>
    <w:rsid w:val="004F5E74"/>
    <w:rsid w:val="004F6B08"/>
    <w:rsid w:val="005035B6"/>
    <w:rsid w:val="00507F55"/>
    <w:rsid w:val="00520B68"/>
    <w:rsid w:val="00547DA3"/>
    <w:rsid w:val="00556C94"/>
    <w:rsid w:val="00575FC9"/>
    <w:rsid w:val="00577C30"/>
    <w:rsid w:val="00580AB6"/>
    <w:rsid w:val="005859D7"/>
    <w:rsid w:val="005A0E99"/>
    <w:rsid w:val="005A68CD"/>
    <w:rsid w:val="005D5479"/>
    <w:rsid w:val="005E488C"/>
    <w:rsid w:val="005F2BA6"/>
    <w:rsid w:val="0060072D"/>
    <w:rsid w:val="00605F16"/>
    <w:rsid w:val="00613737"/>
    <w:rsid w:val="00623141"/>
    <w:rsid w:val="00626E5B"/>
    <w:rsid w:val="00631C0E"/>
    <w:rsid w:val="00633DB4"/>
    <w:rsid w:val="00636F80"/>
    <w:rsid w:val="0065096B"/>
    <w:rsid w:val="00651ACF"/>
    <w:rsid w:val="006523A8"/>
    <w:rsid w:val="00652C96"/>
    <w:rsid w:val="006614A7"/>
    <w:rsid w:val="0067134A"/>
    <w:rsid w:val="0068180C"/>
    <w:rsid w:val="00681E9F"/>
    <w:rsid w:val="00694443"/>
    <w:rsid w:val="006A1EF0"/>
    <w:rsid w:val="006A4501"/>
    <w:rsid w:val="006B3B4E"/>
    <w:rsid w:val="006B3E5C"/>
    <w:rsid w:val="006C26A1"/>
    <w:rsid w:val="006C2958"/>
    <w:rsid w:val="006D2405"/>
    <w:rsid w:val="006D625C"/>
    <w:rsid w:val="006D7367"/>
    <w:rsid w:val="006E1876"/>
    <w:rsid w:val="006F4500"/>
    <w:rsid w:val="0070355F"/>
    <w:rsid w:val="00720976"/>
    <w:rsid w:val="0072421E"/>
    <w:rsid w:val="00726939"/>
    <w:rsid w:val="007272AC"/>
    <w:rsid w:val="00730EB4"/>
    <w:rsid w:val="00740E79"/>
    <w:rsid w:val="0076491B"/>
    <w:rsid w:val="0076738D"/>
    <w:rsid w:val="00781A9B"/>
    <w:rsid w:val="007840BB"/>
    <w:rsid w:val="007853A4"/>
    <w:rsid w:val="007914A1"/>
    <w:rsid w:val="007963E0"/>
    <w:rsid w:val="007B1425"/>
    <w:rsid w:val="007C3E6C"/>
    <w:rsid w:val="007E2104"/>
    <w:rsid w:val="007E5273"/>
    <w:rsid w:val="007F3F2E"/>
    <w:rsid w:val="007F6185"/>
    <w:rsid w:val="00814C1B"/>
    <w:rsid w:val="0082446E"/>
    <w:rsid w:val="00842B34"/>
    <w:rsid w:val="00845DB8"/>
    <w:rsid w:val="00852978"/>
    <w:rsid w:val="008544F4"/>
    <w:rsid w:val="0086347C"/>
    <w:rsid w:val="00874194"/>
    <w:rsid w:val="00884147"/>
    <w:rsid w:val="00893869"/>
    <w:rsid w:val="00895CFF"/>
    <w:rsid w:val="008A2A3D"/>
    <w:rsid w:val="008A3024"/>
    <w:rsid w:val="008B1482"/>
    <w:rsid w:val="008B2658"/>
    <w:rsid w:val="008C2C0A"/>
    <w:rsid w:val="008D16AB"/>
    <w:rsid w:val="008D6B72"/>
    <w:rsid w:val="008E0D6C"/>
    <w:rsid w:val="008E3577"/>
    <w:rsid w:val="008E3A67"/>
    <w:rsid w:val="008F12B8"/>
    <w:rsid w:val="008F6026"/>
    <w:rsid w:val="008F7FED"/>
    <w:rsid w:val="00901E78"/>
    <w:rsid w:val="00905639"/>
    <w:rsid w:val="00913045"/>
    <w:rsid w:val="00926E2E"/>
    <w:rsid w:val="0093279D"/>
    <w:rsid w:val="009346B6"/>
    <w:rsid w:val="00941E85"/>
    <w:rsid w:val="009513D5"/>
    <w:rsid w:val="0096197E"/>
    <w:rsid w:val="00963B04"/>
    <w:rsid w:val="0096591F"/>
    <w:rsid w:val="00967D89"/>
    <w:rsid w:val="0097481E"/>
    <w:rsid w:val="00985F89"/>
    <w:rsid w:val="00986625"/>
    <w:rsid w:val="00992524"/>
    <w:rsid w:val="009A141B"/>
    <w:rsid w:val="009B2828"/>
    <w:rsid w:val="009C585B"/>
    <w:rsid w:val="009D2317"/>
    <w:rsid w:val="009D2560"/>
    <w:rsid w:val="009D42F2"/>
    <w:rsid w:val="009E0FEB"/>
    <w:rsid w:val="009F0AAE"/>
    <w:rsid w:val="009F62A8"/>
    <w:rsid w:val="009F67AE"/>
    <w:rsid w:val="009F69B2"/>
    <w:rsid w:val="00A03818"/>
    <w:rsid w:val="00A2729C"/>
    <w:rsid w:val="00A3455D"/>
    <w:rsid w:val="00A3475C"/>
    <w:rsid w:val="00A42DC5"/>
    <w:rsid w:val="00A54381"/>
    <w:rsid w:val="00A60908"/>
    <w:rsid w:val="00A66319"/>
    <w:rsid w:val="00A77D3F"/>
    <w:rsid w:val="00A926A0"/>
    <w:rsid w:val="00A96701"/>
    <w:rsid w:val="00AB758C"/>
    <w:rsid w:val="00AE4B64"/>
    <w:rsid w:val="00AF34E7"/>
    <w:rsid w:val="00AF72C4"/>
    <w:rsid w:val="00B03A21"/>
    <w:rsid w:val="00B044C2"/>
    <w:rsid w:val="00B27865"/>
    <w:rsid w:val="00B34054"/>
    <w:rsid w:val="00B34A35"/>
    <w:rsid w:val="00B41F2E"/>
    <w:rsid w:val="00B46FEB"/>
    <w:rsid w:val="00B9413E"/>
    <w:rsid w:val="00BC3A9F"/>
    <w:rsid w:val="00BC51E4"/>
    <w:rsid w:val="00BC5B26"/>
    <w:rsid w:val="00BD7B2E"/>
    <w:rsid w:val="00BF7188"/>
    <w:rsid w:val="00BF780D"/>
    <w:rsid w:val="00C13C72"/>
    <w:rsid w:val="00C171D4"/>
    <w:rsid w:val="00C21467"/>
    <w:rsid w:val="00C30A79"/>
    <w:rsid w:val="00C360B3"/>
    <w:rsid w:val="00C402D1"/>
    <w:rsid w:val="00C445D7"/>
    <w:rsid w:val="00C46331"/>
    <w:rsid w:val="00C57424"/>
    <w:rsid w:val="00C7615A"/>
    <w:rsid w:val="00C76B54"/>
    <w:rsid w:val="00C77987"/>
    <w:rsid w:val="00C90EFF"/>
    <w:rsid w:val="00C913A2"/>
    <w:rsid w:val="00C9187A"/>
    <w:rsid w:val="00CA0CFC"/>
    <w:rsid w:val="00CA1FE4"/>
    <w:rsid w:val="00CB272E"/>
    <w:rsid w:val="00CB4FDA"/>
    <w:rsid w:val="00CC68FD"/>
    <w:rsid w:val="00CC7C3A"/>
    <w:rsid w:val="00CD281E"/>
    <w:rsid w:val="00CE28CE"/>
    <w:rsid w:val="00CE5A3A"/>
    <w:rsid w:val="00CE6678"/>
    <w:rsid w:val="00CF7AD6"/>
    <w:rsid w:val="00D072B7"/>
    <w:rsid w:val="00D153BF"/>
    <w:rsid w:val="00D31771"/>
    <w:rsid w:val="00D372BE"/>
    <w:rsid w:val="00D41508"/>
    <w:rsid w:val="00D42465"/>
    <w:rsid w:val="00D44D77"/>
    <w:rsid w:val="00D453B2"/>
    <w:rsid w:val="00D61E76"/>
    <w:rsid w:val="00D639CF"/>
    <w:rsid w:val="00D83916"/>
    <w:rsid w:val="00D87179"/>
    <w:rsid w:val="00D948DC"/>
    <w:rsid w:val="00D96247"/>
    <w:rsid w:val="00D97E8D"/>
    <w:rsid w:val="00DA6894"/>
    <w:rsid w:val="00DC0F11"/>
    <w:rsid w:val="00DE1871"/>
    <w:rsid w:val="00DE2A22"/>
    <w:rsid w:val="00DF3147"/>
    <w:rsid w:val="00E072D4"/>
    <w:rsid w:val="00E27023"/>
    <w:rsid w:val="00E33681"/>
    <w:rsid w:val="00E34795"/>
    <w:rsid w:val="00E378D0"/>
    <w:rsid w:val="00E4122C"/>
    <w:rsid w:val="00E427FB"/>
    <w:rsid w:val="00E4405B"/>
    <w:rsid w:val="00E50620"/>
    <w:rsid w:val="00E56AE7"/>
    <w:rsid w:val="00E571D6"/>
    <w:rsid w:val="00E645F2"/>
    <w:rsid w:val="00E653B5"/>
    <w:rsid w:val="00E7171E"/>
    <w:rsid w:val="00E73B28"/>
    <w:rsid w:val="00E75A35"/>
    <w:rsid w:val="00E806B6"/>
    <w:rsid w:val="00E83BDC"/>
    <w:rsid w:val="00E90B66"/>
    <w:rsid w:val="00EB0F5D"/>
    <w:rsid w:val="00ED0103"/>
    <w:rsid w:val="00EE0068"/>
    <w:rsid w:val="00EE3E1B"/>
    <w:rsid w:val="00F1221E"/>
    <w:rsid w:val="00F26035"/>
    <w:rsid w:val="00F2796F"/>
    <w:rsid w:val="00F41F11"/>
    <w:rsid w:val="00F73194"/>
    <w:rsid w:val="00F80EA3"/>
    <w:rsid w:val="00F810B3"/>
    <w:rsid w:val="00F83975"/>
    <w:rsid w:val="00F9164D"/>
    <w:rsid w:val="00FB1474"/>
    <w:rsid w:val="00FB75E6"/>
    <w:rsid w:val="00FC2B93"/>
    <w:rsid w:val="00FD169D"/>
    <w:rsid w:val="00FD6D72"/>
    <w:rsid w:val="00FE072F"/>
    <w:rsid w:val="00FF73A3"/>
    <w:rsid w:val="010933B1"/>
    <w:rsid w:val="0160A6FE"/>
    <w:rsid w:val="03BA39E3"/>
    <w:rsid w:val="041EC0AA"/>
    <w:rsid w:val="125202C9"/>
    <w:rsid w:val="16C1596D"/>
    <w:rsid w:val="193CAEB8"/>
    <w:rsid w:val="261E1DD3"/>
    <w:rsid w:val="28FAD237"/>
    <w:rsid w:val="2A4B8D3F"/>
    <w:rsid w:val="460ED068"/>
    <w:rsid w:val="4C63527A"/>
    <w:rsid w:val="5764A6E4"/>
    <w:rsid w:val="60618503"/>
    <w:rsid w:val="6FBCC01D"/>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A46137"/>
  <w15:chartTrackingRefBased/>
  <w15:docId w15:val="{642E3B6F-2CE3-4001-AB8B-59B6FBB5A1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9187A"/>
    <w:pPr>
      <w:spacing w:before="120" w:after="120" w:line="276" w:lineRule="auto"/>
    </w:pPr>
    <w:rPr>
      <w:rFonts w:ascii="Arial" w:hAnsi="Arial"/>
    </w:rPr>
  </w:style>
  <w:style w:type="paragraph" w:styleId="Heading1">
    <w:name w:val="heading 1"/>
    <w:basedOn w:val="Normal"/>
    <w:next w:val="Normal"/>
    <w:link w:val="Heading1Char"/>
    <w:uiPriority w:val="9"/>
    <w:qFormat/>
    <w:rsid w:val="00681E9F"/>
    <w:pPr>
      <w:keepNext/>
      <w:keepLines/>
      <w:spacing w:before="3120" w:after="240"/>
      <w:outlineLvl w:val="0"/>
    </w:pPr>
    <w:rPr>
      <w:rFonts w:eastAsiaTheme="majorEastAsia" w:cs="Arial"/>
      <w:b/>
      <w:bCs/>
      <w:color w:val="1E1544" w:themeColor="text1"/>
      <w:sz w:val="60"/>
      <w:szCs w:val="60"/>
    </w:rPr>
  </w:style>
  <w:style w:type="paragraph" w:styleId="Heading2">
    <w:name w:val="heading 2"/>
    <w:basedOn w:val="Normal"/>
    <w:next w:val="Normal"/>
    <w:link w:val="Heading2Char"/>
    <w:uiPriority w:val="9"/>
    <w:unhideWhenUsed/>
    <w:qFormat/>
    <w:rsid w:val="00C9187A"/>
    <w:pPr>
      <w:keepNext/>
      <w:keepLines/>
      <w:spacing w:before="40" w:after="0"/>
      <w:outlineLvl w:val="1"/>
    </w:pPr>
    <w:rPr>
      <w:rFonts w:eastAsiaTheme="majorEastAsia" w:cstheme="majorBidi"/>
      <w:b/>
      <w:color w:val="1E1544" w:themeColor="text1"/>
      <w:sz w:val="32"/>
      <w:szCs w:val="26"/>
    </w:rPr>
  </w:style>
  <w:style w:type="paragraph" w:styleId="Heading3">
    <w:name w:val="heading 3"/>
    <w:basedOn w:val="Heading2"/>
    <w:next w:val="Normal"/>
    <w:link w:val="Heading3Char"/>
    <w:uiPriority w:val="9"/>
    <w:unhideWhenUsed/>
    <w:qFormat/>
    <w:rsid w:val="0076491B"/>
    <w:pPr>
      <w:outlineLvl w:val="2"/>
    </w:pPr>
    <w:rPr>
      <w:sz w:val="28"/>
      <w:szCs w:val="24"/>
    </w:rPr>
  </w:style>
  <w:style w:type="paragraph" w:styleId="Heading4">
    <w:name w:val="heading 4"/>
    <w:basedOn w:val="Heading3"/>
    <w:next w:val="Normal"/>
    <w:link w:val="Heading4Char"/>
    <w:uiPriority w:val="9"/>
    <w:unhideWhenUsed/>
    <w:qFormat/>
    <w:rsid w:val="0076491B"/>
    <w:pPr>
      <w:outlineLvl w:val="3"/>
    </w:pPr>
    <w:rPr>
      <w:sz w:val="24"/>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81E9F"/>
    <w:rPr>
      <w:rFonts w:ascii="Arial" w:eastAsiaTheme="majorEastAsia" w:hAnsi="Arial" w:cs="Arial"/>
      <w:b/>
      <w:bCs/>
      <w:color w:val="1E1544" w:themeColor="text1"/>
      <w:sz w:val="60"/>
      <w:szCs w:val="60"/>
    </w:rPr>
  </w:style>
  <w:style w:type="paragraph" w:styleId="NoSpacing">
    <w:name w:val="No Spacing"/>
    <w:uiPriority w:val="1"/>
    <w:qFormat/>
    <w:rsid w:val="00C9187A"/>
    <w:pPr>
      <w:spacing w:line="276" w:lineRule="auto"/>
    </w:pPr>
    <w:rPr>
      <w:rFonts w:ascii="Arial" w:hAnsi="Arial"/>
    </w:rPr>
  </w:style>
  <w:style w:type="character" w:customStyle="1" w:styleId="Heading2Char">
    <w:name w:val="Heading 2 Char"/>
    <w:basedOn w:val="DefaultParagraphFont"/>
    <w:link w:val="Heading2"/>
    <w:uiPriority w:val="9"/>
    <w:rsid w:val="00C9187A"/>
    <w:rPr>
      <w:rFonts w:ascii="Arial" w:eastAsiaTheme="majorEastAsia" w:hAnsi="Arial" w:cstheme="majorBidi"/>
      <w:b/>
      <w:color w:val="1E1544" w:themeColor="text1"/>
      <w:sz w:val="32"/>
      <w:szCs w:val="26"/>
    </w:rPr>
  </w:style>
  <w:style w:type="paragraph" w:styleId="ListParagraph">
    <w:name w:val="List Paragraph"/>
    <w:basedOn w:val="Normal"/>
    <w:link w:val="ListParagraphChar"/>
    <w:uiPriority w:val="34"/>
    <w:qFormat/>
    <w:rsid w:val="00C9187A"/>
    <w:pPr>
      <w:ind w:left="720"/>
      <w:contextualSpacing/>
    </w:pPr>
  </w:style>
  <w:style w:type="character" w:customStyle="1" w:styleId="Heading3Char">
    <w:name w:val="Heading 3 Char"/>
    <w:basedOn w:val="DefaultParagraphFont"/>
    <w:link w:val="Heading3"/>
    <w:uiPriority w:val="9"/>
    <w:rsid w:val="0076491B"/>
    <w:rPr>
      <w:rFonts w:ascii="Arial" w:eastAsiaTheme="majorEastAsia" w:hAnsi="Arial" w:cstheme="majorBidi"/>
      <w:b/>
      <w:color w:val="1E1544" w:themeColor="text1"/>
      <w:sz w:val="28"/>
    </w:rPr>
  </w:style>
  <w:style w:type="character" w:customStyle="1" w:styleId="Heading4Char">
    <w:name w:val="Heading 4 Char"/>
    <w:basedOn w:val="DefaultParagraphFont"/>
    <w:link w:val="Heading4"/>
    <w:uiPriority w:val="9"/>
    <w:rsid w:val="0076491B"/>
    <w:rPr>
      <w:rFonts w:ascii="Arial" w:eastAsiaTheme="majorEastAsia" w:hAnsi="Arial" w:cstheme="majorBidi"/>
      <w:b/>
      <w:color w:val="1E1544" w:themeColor="text1"/>
      <w:szCs w:val="22"/>
    </w:rPr>
  </w:style>
  <w:style w:type="paragraph" w:styleId="Header">
    <w:name w:val="header"/>
    <w:basedOn w:val="Normal"/>
    <w:link w:val="HeaderChar"/>
    <w:uiPriority w:val="99"/>
    <w:unhideWhenUsed/>
    <w:rsid w:val="0076491B"/>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76491B"/>
    <w:rPr>
      <w:rFonts w:ascii="Arial" w:hAnsi="Arial"/>
    </w:rPr>
  </w:style>
  <w:style w:type="paragraph" w:styleId="Footer">
    <w:name w:val="footer"/>
    <w:basedOn w:val="Normal"/>
    <w:link w:val="FooterChar"/>
    <w:uiPriority w:val="99"/>
    <w:unhideWhenUsed/>
    <w:rsid w:val="0076491B"/>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76491B"/>
    <w:rPr>
      <w:rFonts w:ascii="Arial" w:hAnsi="Arial"/>
    </w:rPr>
  </w:style>
  <w:style w:type="paragraph" w:customStyle="1" w:styleId="Introduction">
    <w:name w:val="Introduction"/>
    <w:basedOn w:val="Normal"/>
    <w:qFormat/>
    <w:rsid w:val="009B2828"/>
    <w:pPr>
      <w:spacing w:before="0"/>
    </w:pPr>
    <w:rPr>
      <w:color w:val="1E1544" w:themeColor="text1"/>
      <w:sz w:val="32"/>
      <w:szCs w:val="32"/>
    </w:rPr>
  </w:style>
  <w:style w:type="paragraph" w:styleId="FootnoteText">
    <w:name w:val="footnote text"/>
    <w:basedOn w:val="Normal"/>
    <w:link w:val="FootnoteTextChar"/>
    <w:uiPriority w:val="99"/>
    <w:semiHidden/>
    <w:unhideWhenUsed/>
    <w:rsid w:val="009F67AE"/>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9F67AE"/>
    <w:rPr>
      <w:rFonts w:ascii="Arial" w:hAnsi="Arial"/>
      <w:sz w:val="20"/>
      <w:szCs w:val="20"/>
    </w:rPr>
  </w:style>
  <w:style w:type="character" w:styleId="FootnoteReference">
    <w:name w:val="footnote reference"/>
    <w:basedOn w:val="DefaultParagraphFont"/>
    <w:uiPriority w:val="99"/>
    <w:semiHidden/>
    <w:unhideWhenUsed/>
    <w:rsid w:val="009F67AE"/>
    <w:rPr>
      <w:vertAlign w:val="superscript"/>
    </w:rPr>
  </w:style>
  <w:style w:type="table" w:styleId="TableGrid">
    <w:name w:val="Table Grid"/>
    <w:basedOn w:val="TableNormal"/>
    <w:uiPriority w:val="39"/>
    <w:rsid w:val="003A22DB"/>
    <w:tblPr>
      <w:tblBorders>
        <w:top w:val="single" w:sz="4" w:space="0" w:color="DA576C" w:themeColor="accent4"/>
        <w:bottom w:val="single" w:sz="4" w:space="0" w:color="DA576C" w:themeColor="accent4"/>
        <w:insideH w:val="single" w:sz="4" w:space="0" w:color="DA576C" w:themeColor="accent4"/>
      </w:tblBorders>
    </w:tblPr>
  </w:style>
  <w:style w:type="paragraph" w:customStyle="1" w:styleId="boxtext">
    <w:name w:val="box text"/>
    <w:basedOn w:val="IntenseQuote"/>
    <w:qFormat/>
    <w:rsid w:val="00E27023"/>
    <w:pPr>
      <w:pBdr>
        <w:top w:val="single" w:sz="4" w:space="10" w:color="DA576C" w:themeColor="accent4"/>
        <w:left w:val="single" w:sz="4" w:space="4" w:color="DA576C" w:themeColor="accent4"/>
        <w:bottom w:val="single" w:sz="4" w:space="10" w:color="DA576C" w:themeColor="accent4"/>
        <w:right w:val="single" w:sz="4" w:space="4" w:color="DA576C" w:themeColor="accent4"/>
      </w:pBdr>
      <w:spacing w:before="120" w:after="120"/>
      <w:ind w:left="862" w:right="862"/>
      <w:jc w:val="left"/>
    </w:pPr>
    <w:rPr>
      <w:bCs/>
      <w:i w:val="0"/>
      <w:color w:val="auto"/>
    </w:rPr>
  </w:style>
  <w:style w:type="paragraph" w:customStyle="1" w:styleId="Boxtexthead">
    <w:name w:val="Box text head"/>
    <w:basedOn w:val="IntenseQuote"/>
    <w:qFormat/>
    <w:rsid w:val="00E27023"/>
    <w:pPr>
      <w:pBdr>
        <w:top w:val="single" w:sz="4" w:space="10" w:color="DA576C" w:themeColor="accent4"/>
        <w:left w:val="single" w:sz="4" w:space="4" w:color="DA576C" w:themeColor="accent4"/>
        <w:bottom w:val="single" w:sz="4" w:space="10" w:color="DA576C" w:themeColor="accent4"/>
        <w:right w:val="single" w:sz="4" w:space="4" w:color="DA576C" w:themeColor="accent4"/>
      </w:pBdr>
      <w:spacing w:before="120" w:after="120"/>
      <w:ind w:left="862" w:right="862"/>
      <w:jc w:val="left"/>
    </w:pPr>
    <w:rPr>
      <w:b/>
      <w:i w:val="0"/>
      <w:color w:val="auto"/>
    </w:rPr>
  </w:style>
  <w:style w:type="paragraph" w:customStyle="1" w:styleId="TableHeading">
    <w:name w:val="TableHeading"/>
    <w:qFormat/>
    <w:rsid w:val="003A22DB"/>
    <w:pPr>
      <w:spacing w:before="240" w:after="120" w:line="276" w:lineRule="auto"/>
    </w:pPr>
    <w:rPr>
      <w:rFonts w:ascii="Arial" w:eastAsiaTheme="majorEastAsia" w:hAnsi="Arial" w:cstheme="majorBidi"/>
      <w:b/>
      <w:bCs/>
      <w:color w:val="1E1544" w:themeColor="text1"/>
    </w:rPr>
  </w:style>
  <w:style w:type="paragraph" w:styleId="IntenseQuote">
    <w:name w:val="Intense Quote"/>
    <w:basedOn w:val="Normal"/>
    <w:next w:val="Normal"/>
    <w:link w:val="IntenseQuoteChar"/>
    <w:uiPriority w:val="30"/>
    <w:qFormat/>
    <w:rsid w:val="003A22DB"/>
    <w:pPr>
      <w:pBdr>
        <w:top w:val="single" w:sz="4" w:space="10" w:color="2AB1BB" w:themeColor="accent1"/>
        <w:bottom w:val="single" w:sz="4" w:space="10" w:color="2AB1BB" w:themeColor="accent1"/>
      </w:pBdr>
      <w:spacing w:before="360" w:after="360"/>
      <w:ind w:left="864" w:right="864"/>
      <w:jc w:val="center"/>
    </w:pPr>
    <w:rPr>
      <w:i/>
      <w:iCs/>
      <w:color w:val="2AB1BB" w:themeColor="accent1"/>
    </w:rPr>
  </w:style>
  <w:style w:type="character" w:customStyle="1" w:styleId="IntenseQuoteChar">
    <w:name w:val="Intense Quote Char"/>
    <w:basedOn w:val="DefaultParagraphFont"/>
    <w:link w:val="IntenseQuote"/>
    <w:uiPriority w:val="30"/>
    <w:rsid w:val="003A22DB"/>
    <w:rPr>
      <w:rFonts w:ascii="Arial" w:hAnsi="Arial"/>
      <w:i/>
      <w:iCs/>
      <w:color w:val="2AB1BB" w:themeColor="accent1"/>
    </w:rPr>
  </w:style>
  <w:style w:type="character" w:styleId="Hyperlink">
    <w:name w:val="Hyperlink"/>
    <w:basedOn w:val="DefaultParagraphFont"/>
    <w:uiPriority w:val="99"/>
    <w:unhideWhenUsed/>
    <w:rsid w:val="00623141"/>
    <w:rPr>
      <w:color w:val="0070C0"/>
      <w:u w:val="single"/>
    </w:rPr>
  </w:style>
  <w:style w:type="character" w:customStyle="1" w:styleId="UnresolvedMention1">
    <w:name w:val="Unresolved Mention1"/>
    <w:basedOn w:val="DefaultParagraphFont"/>
    <w:uiPriority w:val="99"/>
    <w:semiHidden/>
    <w:unhideWhenUsed/>
    <w:rsid w:val="00E27023"/>
    <w:rPr>
      <w:color w:val="605E5C"/>
      <w:shd w:val="clear" w:color="auto" w:fill="E1DFDD"/>
    </w:rPr>
  </w:style>
  <w:style w:type="character" w:styleId="CommentReference">
    <w:name w:val="annotation reference"/>
    <w:basedOn w:val="DefaultParagraphFont"/>
    <w:uiPriority w:val="99"/>
    <w:semiHidden/>
    <w:unhideWhenUsed/>
    <w:rsid w:val="00100A7E"/>
    <w:rPr>
      <w:sz w:val="16"/>
      <w:szCs w:val="16"/>
    </w:rPr>
  </w:style>
  <w:style w:type="paragraph" w:styleId="CommentText">
    <w:name w:val="annotation text"/>
    <w:basedOn w:val="Normal"/>
    <w:link w:val="CommentTextChar"/>
    <w:uiPriority w:val="99"/>
    <w:unhideWhenUsed/>
    <w:rsid w:val="00100A7E"/>
    <w:pPr>
      <w:spacing w:line="240" w:lineRule="auto"/>
    </w:pPr>
    <w:rPr>
      <w:sz w:val="20"/>
      <w:szCs w:val="20"/>
    </w:rPr>
  </w:style>
  <w:style w:type="character" w:customStyle="1" w:styleId="CommentTextChar">
    <w:name w:val="Comment Text Char"/>
    <w:basedOn w:val="DefaultParagraphFont"/>
    <w:link w:val="CommentText"/>
    <w:uiPriority w:val="99"/>
    <w:rsid w:val="00100A7E"/>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100A7E"/>
    <w:rPr>
      <w:b/>
      <w:bCs/>
    </w:rPr>
  </w:style>
  <w:style w:type="character" w:customStyle="1" w:styleId="CommentSubjectChar">
    <w:name w:val="Comment Subject Char"/>
    <w:basedOn w:val="CommentTextChar"/>
    <w:link w:val="CommentSubject"/>
    <w:uiPriority w:val="99"/>
    <w:semiHidden/>
    <w:rsid w:val="00100A7E"/>
    <w:rPr>
      <w:rFonts w:ascii="Arial" w:hAnsi="Arial"/>
      <w:b/>
      <w:bCs/>
      <w:sz w:val="20"/>
      <w:szCs w:val="20"/>
    </w:rPr>
  </w:style>
  <w:style w:type="character" w:customStyle="1" w:styleId="ListParagraphChar">
    <w:name w:val="List Paragraph Char"/>
    <w:basedOn w:val="DefaultParagraphFont"/>
    <w:link w:val="ListParagraph"/>
    <w:uiPriority w:val="34"/>
    <w:rsid w:val="00BC3A9F"/>
    <w:rPr>
      <w:rFonts w:ascii="Arial" w:hAnsi="Arial"/>
    </w:rPr>
  </w:style>
  <w:style w:type="paragraph" w:styleId="Revision">
    <w:name w:val="Revision"/>
    <w:hidden/>
    <w:uiPriority w:val="99"/>
    <w:semiHidden/>
    <w:rsid w:val="00E4122C"/>
    <w:rPr>
      <w:rFonts w:ascii="Arial" w:hAnsi="Arial"/>
    </w:rPr>
  </w:style>
  <w:style w:type="paragraph" w:customStyle="1" w:styleId="NumberedList">
    <w:name w:val="Numbered List"/>
    <w:basedOn w:val="ListParagraph"/>
    <w:link w:val="NumberedListChar"/>
    <w:qFormat/>
    <w:rsid w:val="00CC68FD"/>
    <w:pPr>
      <w:numPr>
        <w:numId w:val="31"/>
      </w:numPr>
      <w:spacing w:line="259" w:lineRule="auto"/>
      <w:ind w:left="357" w:hanging="357"/>
      <w:contextualSpacing w:val="0"/>
    </w:pPr>
    <w:rPr>
      <w:rFonts w:cs="Times New Roman"/>
      <w:kern w:val="2"/>
      <w14:ligatures w14:val="standardContextual"/>
    </w:rPr>
  </w:style>
  <w:style w:type="character" w:customStyle="1" w:styleId="NumberedListChar">
    <w:name w:val="Numbered List Char"/>
    <w:basedOn w:val="ListParagraphChar"/>
    <w:link w:val="NumberedList"/>
    <w:rsid w:val="00CC68FD"/>
    <w:rPr>
      <w:rFonts w:ascii="Arial" w:hAnsi="Arial" w:cs="Times New Roman"/>
      <w:kern w:val="2"/>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myagedcare.gov.au/assessment" TargetMode="External"/><Relationship Id="rId18"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myagedcare.gov.au/contact-us" TargetMode="External"/><Relationship Id="rId17" Type="http://schemas.openxmlformats.org/officeDocument/2006/relationships/hyperlink" Target="https://www.health.gov.au/resources/publications/single-assessment-system-fact-sheet?language=en" TargetMode="External"/><Relationship Id="rId2" Type="http://schemas.openxmlformats.org/officeDocument/2006/relationships/customXml" Target="../customXml/item2.xml"/><Relationship Id="rId16" Type="http://schemas.openxmlformats.org/officeDocument/2006/relationships/hyperlink" Target="https://www.myagedcare.gov.au/assessment/when-get-reassessed"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myagedcare.gov.au/assessment/apply-online" TargetMode="External"/><Relationship Id="rId5" Type="http://schemas.openxmlformats.org/officeDocument/2006/relationships/numbering" Target="numbering.xml"/><Relationship Id="rId15" Type="http://schemas.openxmlformats.org/officeDocument/2006/relationships/hyperlink" Target="https://www.myagedcare.gov.au/assessment/prepare-your-assessment"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myagedcare.gov.au/assessment/how-apply-assessment"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ORODM\OneDrive%20-%20Department%20of%20Health\Documents\Templates\Aged_Care_Rose_factsheet.dotx" TargetMode="External"/></Relationships>
</file>

<file path=word/theme/theme1.xml><?xml version="1.0" encoding="utf-8"?>
<a:theme xmlns:a="http://schemas.openxmlformats.org/drawingml/2006/main" name="Office Theme 2013 - 2022">
  <a:themeElements>
    <a:clrScheme name="AGEDCARE">
      <a:dk1>
        <a:srgbClr val="1E1544"/>
      </a:dk1>
      <a:lt1>
        <a:srgbClr val="F1F2F2"/>
      </a:lt1>
      <a:dk2>
        <a:srgbClr val="1E1545"/>
      </a:dk2>
      <a:lt2>
        <a:srgbClr val="F1F2F2"/>
      </a:lt2>
      <a:accent1>
        <a:srgbClr val="2AB1BB"/>
      </a:accent1>
      <a:accent2>
        <a:srgbClr val="78BE43"/>
      </a:accent2>
      <a:accent3>
        <a:srgbClr val="8C59A5"/>
      </a:accent3>
      <a:accent4>
        <a:srgbClr val="DA576C"/>
      </a:accent4>
      <a:accent5>
        <a:srgbClr val="F2692B"/>
      </a:accent5>
      <a:accent6>
        <a:srgbClr val="F3B223"/>
      </a:accent6>
      <a:hlink>
        <a:srgbClr val="1E1545"/>
      </a:hlink>
      <a:folHlink>
        <a:srgbClr val="6D6D7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b3e3d46-dbf0-429e-a578-4ead2dab9a43" xsi:nil="true"/>
    <lcf76f155ced4ddcb4097134ff3c332f xmlns="2a2220af-7b06-4401-8589-40fd11788b24">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E54E6A9DB0744469E4393DD9E348EE6" ma:contentTypeVersion="18" ma:contentTypeDescription="Create a new document." ma:contentTypeScope="" ma:versionID="d974634565369efb278097aa7e77779e">
  <xsd:schema xmlns:xsd="http://www.w3.org/2001/XMLSchema" xmlns:xs="http://www.w3.org/2001/XMLSchema" xmlns:p="http://schemas.microsoft.com/office/2006/metadata/properties" xmlns:ns2="0b3e3d46-dbf0-429e-a578-4ead2dab9a43" xmlns:ns3="2a2220af-7b06-4401-8589-40fd11788b24" targetNamespace="http://schemas.microsoft.com/office/2006/metadata/properties" ma:root="true" ma:fieldsID="f6141d70dbb5c8cc6fae293feadddc66" ns2:_="" ns3:_="">
    <xsd:import namespace="0b3e3d46-dbf0-429e-a578-4ead2dab9a43"/>
    <xsd:import namespace="2a2220af-7b06-4401-8589-40fd11788b24"/>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LengthInSeconds" minOccurs="0"/>
                <xsd:element ref="ns3:lcf76f155ced4ddcb4097134ff3c332f" minOccurs="0"/>
                <xsd:element ref="ns2:TaxCatchAll" minOccurs="0"/>
                <xsd:element ref="ns3:MediaServiceLocation"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3e3d46-dbf0-429e-a578-4ead2dab9a4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4ed7a63a-5d41-4993-b12e-da2099f45718}" ma:internalName="TaxCatchAll" ma:showField="CatchAllData" ma:web="0b3e3d46-dbf0-429e-a578-4ead2dab9a4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a2220af-7b06-4401-8589-40fd11788b24"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dexed="true"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071644-DA3E-4CB8-B19E-2F3DF50FA85E}">
  <ds:schemaRefs>
    <ds:schemaRef ds:uri="http://schemas.microsoft.com/office/2006/metadata/properties"/>
    <ds:schemaRef ds:uri="http://schemas.microsoft.com/office/infopath/2007/PartnerControls"/>
    <ds:schemaRef ds:uri="0b3e3d46-dbf0-429e-a578-4ead2dab9a43"/>
    <ds:schemaRef ds:uri="2a2220af-7b06-4401-8589-40fd11788b24"/>
  </ds:schemaRefs>
</ds:datastoreItem>
</file>

<file path=customXml/itemProps2.xml><?xml version="1.0" encoding="utf-8"?>
<ds:datastoreItem xmlns:ds="http://schemas.openxmlformats.org/officeDocument/2006/customXml" ds:itemID="{A40A4526-3B1A-4483-BC33-A89599EBB9EF}">
  <ds:schemaRefs>
    <ds:schemaRef ds:uri="http://schemas.microsoft.com/sharepoint/v3/contenttype/forms"/>
  </ds:schemaRefs>
</ds:datastoreItem>
</file>

<file path=customXml/itemProps3.xml><?xml version="1.0" encoding="utf-8"?>
<ds:datastoreItem xmlns:ds="http://schemas.openxmlformats.org/officeDocument/2006/customXml" ds:itemID="{3C8E2D3B-1969-4160-A4EE-39141189FEA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3e3d46-dbf0-429e-a578-4ead2dab9a43"/>
    <ds:schemaRef ds:uri="2a2220af-7b06-4401-8589-40fd11788b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7A27801-8554-E843-8F95-A508B32130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Aged_Care_Rose_factsheet.dotx</Template>
  <TotalTime>1</TotalTime>
  <Pages>4</Pages>
  <Words>1365</Words>
  <Characters>8235</Characters>
  <Application>Microsoft Office Word</Application>
  <DocSecurity>0</DocSecurity>
  <Lines>139</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Single Assessment System – Fact sheet</dc:title>
  <dc:subject>Aged Care</dc:subject>
  <dc:creator>Australian Government Department of Health and Aged Care</dc:creator>
  <cp:keywords>Aged Care, Aged Care Reforms</cp:keywords>
  <cp:lastModifiedBy>MASCHKE, Elvia</cp:lastModifiedBy>
  <cp:revision>19</cp:revision>
  <dcterms:created xsi:type="dcterms:W3CDTF">2024-11-21T05:53:00Z</dcterms:created>
  <dcterms:modified xsi:type="dcterms:W3CDTF">2025-04-27T22:54:00Z</dcterms:modified>
</cp:coreProperties>
</file>