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B3C1" w14:textId="77777777" w:rsidR="00450D26" w:rsidRDefault="00450D26" w:rsidP="00C717FC"/>
    <w:p w14:paraId="1BCB792D" w14:textId="51599BCC" w:rsidR="00450D26" w:rsidRPr="003658E8" w:rsidRDefault="00450D26" w:rsidP="00C717FC">
      <w:pPr>
        <w:pStyle w:val="Heading1"/>
        <w:ind w:left="0"/>
        <w:rPr>
          <w:color w:val="002F5E"/>
        </w:rPr>
      </w:pPr>
      <w:r w:rsidRPr="003658E8">
        <w:rPr>
          <w:color w:val="002F5E"/>
        </w:rPr>
        <w:t>ELIGIBILITY TOOL</w:t>
      </w:r>
    </w:p>
    <w:p w14:paraId="2622796A" w14:textId="427BA090" w:rsidR="000E41AD" w:rsidRDefault="000E41AD" w:rsidP="003D619D">
      <w:pPr>
        <w:spacing w:before="320"/>
      </w:pPr>
      <w:r>
        <w:t>This tool helps you and your doctor work out if you are eligible for the National Lung Cancer Screening Program.</w:t>
      </w:r>
      <w:r w:rsidR="00FA35E7">
        <w:t xml:space="preserve"> </w:t>
      </w:r>
      <w:r>
        <w:t>You should work through the questions with your doctor, who is best placed to determine if you're eligible.</w:t>
      </w:r>
    </w:p>
    <w:p w14:paraId="0FDE76B8" w14:textId="77777777" w:rsidR="00E25643" w:rsidRDefault="00E25643" w:rsidP="00AB2E77">
      <w:pPr>
        <w:pStyle w:val="Heading2"/>
      </w:pPr>
      <w:r>
        <w:t>Are you aged 50 to 70 years?</w:t>
      </w:r>
    </w:p>
    <w:p w14:paraId="647D3879" w14:textId="77777777" w:rsidR="00E25643" w:rsidRDefault="00E25643" w:rsidP="00E25643">
      <w:r w:rsidRPr="003D619D">
        <w:rPr>
          <w:b/>
          <w:bCs/>
        </w:rPr>
        <w:t>Future Eligibility:</w:t>
      </w:r>
      <w:r>
        <w:t xml:space="preserve"> you could become eligible in future if you are under 50 years. It is important to continue checking.</w:t>
      </w:r>
    </w:p>
    <w:p w14:paraId="32EC6CAC" w14:textId="3CC2D865" w:rsidR="00E25643" w:rsidRPr="00203CBC" w:rsidRDefault="00E25643" w:rsidP="00E25643">
      <w:r w:rsidRPr="00203CBC">
        <w:t xml:space="preserve">If yes, go to </w:t>
      </w:r>
      <w:hyperlink w:anchor="_Do_you_smoke" w:history="1">
        <w:r w:rsidRPr="00CC7344">
          <w:rPr>
            <w:rStyle w:val="Hyperlink"/>
            <w:rFonts w:ascii="Open Sans Light" w:hAnsi="Open Sans Light"/>
          </w:rPr>
          <w:t>do you smoke tobacco cigarettes?</w:t>
        </w:r>
      </w:hyperlink>
    </w:p>
    <w:p w14:paraId="3311DFD9" w14:textId="49A81319" w:rsidR="00E25643" w:rsidRDefault="00E25643" w:rsidP="00E25643">
      <w:r>
        <w:t xml:space="preserve">If no, </w:t>
      </w:r>
      <w:r w:rsidRPr="00203CBC">
        <w:rPr>
          <w:bCs/>
        </w:rPr>
        <w:t>go to</w:t>
      </w:r>
      <w:r w:rsidRPr="00203CBC">
        <w:rPr>
          <w:b/>
        </w:rPr>
        <w:t xml:space="preserve"> </w:t>
      </w:r>
      <w:hyperlink w:anchor="_Not_eligible_for" w:history="1">
        <w:r w:rsidRPr="00203CBC">
          <w:rPr>
            <w:rStyle w:val="Hyperlink"/>
            <w:rFonts w:ascii="Open Sans Light" w:hAnsi="Open Sans Light"/>
          </w:rPr>
          <w:t>not eligible for the program.</w:t>
        </w:r>
      </w:hyperlink>
    </w:p>
    <w:p w14:paraId="4FC547BF" w14:textId="77777777" w:rsidR="00E25643" w:rsidRDefault="00E25643" w:rsidP="00AB2E77">
      <w:pPr>
        <w:pStyle w:val="Heading2"/>
      </w:pPr>
      <w:bookmarkStart w:id="0" w:name="_Do_you_smoke"/>
      <w:bookmarkEnd w:id="0"/>
      <w:r>
        <w:t>Do you smoke tobacco cigarettes?</w:t>
      </w:r>
    </w:p>
    <w:p w14:paraId="5E5E41E7" w14:textId="11DAD77C" w:rsidR="00E25643" w:rsidRDefault="00E25643" w:rsidP="00E25643">
      <w:r>
        <w:t xml:space="preserve">If yes, go to </w:t>
      </w:r>
      <w:hyperlink w:anchor="_You_may_be" w:history="1">
        <w:r w:rsidRPr="00203CBC">
          <w:rPr>
            <w:rStyle w:val="Hyperlink"/>
            <w:rFonts w:ascii="Open Sans Light" w:hAnsi="Open Sans Light"/>
          </w:rPr>
          <w:t>you may be eligible to participate in the program</w:t>
        </w:r>
      </w:hyperlink>
      <w:r>
        <w:t>.</w:t>
      </w:r>
    </w:p>
    <w:p w14:paraId="6262D01A" w14:textId="77777777" w:rsidR="003A58F7" w:rsidRDefault="00E25643" w:rsidP="00E25643">
      <w:r>
        <w:t xml:space="preserve">If no, go to </w:t>
      </w:r>
      <w:hyperlink w:anchor="_Do_you_have">
        <w:r w:rsidRPr="046D5050">
          <w:rPr>
            <w:rStyle w:val="Hyperlink"/>
            <w:rFonts w:ascii="Open Sans Light" w:hAnsi="Open Sans Light"/>
          </w:rPr>
          <w:t>do you have a history of smoking tobacco cigarettes?</w:t>
        </w:r>
      </w:hyperlink>
      <w:r w:rsidR="007C5EEF">
        <w:t xml:space="preserve">   </w:t>
      </w:r>
      <w:r w:rsidR="00FE12FC">
        <w:t xml:space="preserve"> </w:t>
      </w:r>
    </w:p>
    <w:p w14:paraId="34F61DCE" w14:textId="730408E5" w:rsidR="00E25643" w:rsidRDefault="00E25643" w:rsidP="00AB2E77">
      <w:pPr>
        <w:pStyle w:val="Heading2"/>
      </w:pPr>
      <w:bookmarkStart w:id="1" w:name="_Do_you_have"/>
      <w:bookmarkEnd w:id="1"/>
      <w:r>
        <w:t xml:space="preserve">Do you have a history of smoking tobacco </w:t>
      </w:r>
      <w:r w:rsidR="003D619D">
        <w:t>c</w:t>
      </w:r>
      <w:r>
        <w:t>igarettes?</w:t>
      </w:r>
    </w:p>
    <w:p w14:paraId="60E22A72" w14:textId="71C9FF51" w:rsidR="00E25643" w:rsidRDefault="00E25643" w:rsidP="00E25643">
      <w:r>
        <w:t xml:space="preserve">If yes, go to </w:t>
      </w:r>
      <w:hyperlink w:anchor="_When_did_you" w:history="1">
        <w:r w:rsidRPr="009D31E5">
          <w:rPr>
            <w:rStyle w:val="Hyperlink"/>
            <w:rFonts w:ascii="Open Sans Light" w:hAnsi="Open Sans Light"/>
          </w:rPr>
          <w:t>when did you quit?</w:t>
        </w:r>
      </w:hyperlink>
    </w:p>
    <w:p w14:paraId="5F83439C" w14:textId="6606A58B" w:rsidR="00E25643" w:rsidRDefault="00E25643" w:rsidP="00E25643">
      <w:r>
        <w:t xml:space="preserve">If no, go to </w:t>
      </w:r>
      <w:hyperlink w:anchor="_Not_eligible_for" w:history="1">
        <w:r w:rsidRPr="009D31E5">
          <w:rPr>
            <w:rStyle w:val="Hyperlink"/>
            <w:rFonts w:ascii="Open Sans Light" w:hAnsi="Open Sans Light"/>
          </w:rPr>
          <w:t>not eligible for the program</w:t>
        </w:r>
      </w:hyperlink>
      <w:r>
        <w:t>.</w:t>
      </w:r>
    </w:p>
    <w:p w14:paraId="49C59C9A" w14:textId="77777777" w:rsidR="00E25643" w:rsidRDefault="00E25643" w:rsidP="00AB2E77">
      <w:pPr>
        <w:pStyle w:val="Heading2"/>
      </w:pPr>
      <w:bookmarkStart w:id="2" w:name="_When_did_you"/>
      <w:bookmarkEnd w:id="2"/>
      <w:r>
        <w:t>When did you quit?</w:t>
      </w:r>
    </w:p>
    <w:p w14:paraId="3D158D1F" w14:textId="3EFEDD1D" w:rsidR="00E25643" w:rsidRDefault="00E25643" w:rsidP="00E25643">
      <w:r>
        <w:t xml:space="preserve">If less than 10 years ago, go to </w:t>
      </w:r>
      <w:hyperlink w:anchor="_You_may_be" w:history="1">
        <w:r w:rsidRPr="009D31E5">
          <w:rPr>
            <w:rStyle w:val="Hyperlink"/>
            <w:rFonts w:ascii="Open Sans Light" w:hAnsi="Open Sans Light"/>
          </w:rPr>
          <w:t>you may be eligible to participate in the program.</w:t>
        </w:r>
      </w:hyperlink>
    </w:p>
    <w:p w14:paraId="1EEE93EA" w14:textId="4628BC3D" w:rsidR="00AC5B7D" w:rsidRDefault="00E25643">
      <w:pPr>
        <w:spacing w:line="278" w:lineRule="auto"/>
      </w:pPr>
      <w:r>
        <w:t xml:space="preserve">If more than 10 years ago, go to </w:t>
      </w:r>
      <w:hyperlink w:anchor="_Not_eligible_for">
        <w:r w:rsidRPr="046D5050">
          <w:rPr>
            <w:rStyle w:val="Hyperlink"/>
            <w:rFonts w:ascii="Open Sans Light" w:hAnsi="Open Sans Light"/>
          </w:rPr>
          <w:t>not eligible for the program</w:t>
        </w:r>
      </w:hyperlink>
      <w:r>
        <w:t>.</w:t>
      </w:r>
    </w:p>
    <w:p w14:paraId="1BCEC92C" w14:textId="1AA72EC1" w:rsidR="00E25643" w:rsidRDefault="00E25643" w:rsidP="00AB2E77">
      <w:pPr>
        <w:pStyle w:val="Heading2"/>
      </w:pPr>
      <w:bookmarkStart w:id="3" w:name="_Not_eligible_for"/>
      <w:bookmarkEnd w:id="3"/>
      <w:r>
        <w:lastRenderedPageBreak/>
        <w:t>Not eligible for the program</w:t>
      </w:r>
    </w:p>
    <w:p w14:paraId="67085242" w14:textId="70DE346F" w:rsidR="00E25643" w:rsidRDefault="00E25643" w:rsidP="00E25643">
      <w:r>
        <w:t>However, you could become eligible in the future if you are 70 years or under, so it's important to continue checking your eligibility.</w:t>
      </w:r>
    </w:p>
    <w:p w14:paraId="45488D6F" w14:textId="178E6DA7" w:rsidR="00E25643" w:rsidRDefault="00E25643" w:rsidP="00E25643">
      <w:r>
        <w:t>Speak with your doctor about other options that are best suited to your needs.</w:t>
      </w:r>
    </w:p>
    <w:p w14:paraId="0B66C4E7" w14:textId="67ABF685" w:rsidR="00E25643" w:rsidRDefault="00E25643" w:rsidP="5109F770">
      <w:pPr>
        <w:rPr>
          <w:rStyle w:val="Hyperlink"/>
          <w:rFonts w:ascii="Open Sans Light" w:hAnsi="Open Sans Light"/>
        </w:rPr>
      </w:pPr>
      <w:r>
        <w:t xml:space="preserve">See the </w:t>
      </w:r>
      <w:hyperlink r:id="rId11">
        <w:r w:rsidRPr="046D5050">
          <w:rPr>
            <w:rStyle w:val="Hyperlink"/>
            <w:rFonts w:ascii="Open Sans Light" w:hAnsi="Open Sans Light"/>
          </w:rPr>
          <w:t>'Why am I currently not eligible for lung cancer screening?' resource</w:t>
        </w:r>
      </w:hyperlink>
    </w:p>
    <w:p w14:paraId="38C938A5" w14:textId="66E6BD63" w:rsidR="0046065F" w:rsidRDefault="0046065F" w:rsidP="00E25643">
      <w:r w:rsidRPr="0046065F">
        <w:rPr>
          <w:noProof/>
        </w:rPr>
        <w:drawing>
          <wp:inline distT="0" distB="0" distL="0" distR="0" wp14:anchorId="3CFC6265" wp14:editId="77C3535E">
            <wp:extent cx="1438275" cy="1468449"/>
            <wp:effectExtent l="0" t="0" r="0" b="0"/>
            <wp:docPr id="1626331066" name="Picture 1" descr="QR code of National Lung Cancer Screening Program - Ineligi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31066" name="Picture 1" descr="QR code of National Lung Cancer Screening Program - Ineligibilit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443" cy="146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82C7" w14:textId="1AB951D8" w:rsidR="00E25643" w:rsidRDefault="00E25643" w:rsidP="00AB2E77">
      <w:pPr>
        <w:pStyle w:val="Heading2"/>
      </w:pPr>
      <w:bookmarkStart w:id="4" w:name="_You_may_be"/>
      <w:bookmarkEnd w:id="4"/>
      <w:r>
        <w:t>You may be eligible to participate in the program</w:t>
      </w:r>
    </w:p>
    <w:p w14:paraId="0F51A9E5" w14:textId="528599FE" w:rsidR="00E25643" w:rsidRDefault="00E25643" w:rsidP="00E25643">
      <w:r>
        <w:t>Speak with a doctor to register your participation and get a low-dose CT scan request.</w:t>
      </w:r>
    </w:p>
    <w:p w14:paraId="22C7D245" w14:textId="328CB9BA" w:rsidR="009D0338" w:rsidRDefault="00E25643" w:rsidP="00E25643">
      <w:r w:rsidRPr="0046065F">
        <w:rPr>
          <w:b/>
          <w:bCs/>
        </w:rPr>
        <w:t>For more information about the National Lung Cancer Screening Program:</w:t>
      </w:r>
      <w:r>
        <w:t xml:space="preserve"> </w:t>
      </w:r>
      <w:hyperlink r:id="rId13" w:history="1">
        <w:r w:rsidR="0046065F" w:rsidRPr="00911AF0">
          <w:rPr>
            <w:rStyle w:val="Hyperlink"/>
            <w:rFonts w:ascii="Open Sans Light" w:hAnsi="Open Sans Light"/>
          </w:rPr>
          <w:t>www.health.gov.au/nlcsp</w:t>
        </w:r>
      </w:hyperlink>
    </w:p>
    <w:p w14:paraId="5A996495" w14:textId="696B3012" w:rsidR="0081533F" w:rsidRPr="00432938" w:rsidRDefault="0046065F" w:rsidP="005C1A1A">
      <w:pPr>
        <w:spacing w:after="3000"/>
      </w:pPr>
      <w:r w:rsidRPr="0046065F">
        <w:rPr>
          <w:noProof/>
        </w:rPr>
        <w:drawing>
          <wp:inline distT="0" distB="0" distL="0" distR="0" wp14:anchorId="1BFCFECB" wp14:editId="4AD555A6">
            <wp:extent cx="1438468" cy="1424940"/>
            <wp:effectExtent l="0" t="0" r="9525" b="3810"/>
            <wp:docPr id="510548282" name="Picture 1" descr="QR code of National Lung Cancer Screening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48282" name="Picture 1" descr="QR code of National Lung Cancer Screening Progra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42" cy="143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33F" w:rsidRPr="00432938" w:rsidSect="00A519A2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84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62D35" w14:textId="77777777" w:rsidR="009723EE" w:rsidRDefault="009723EE" w:rsidP="00F81AFB">
      <w:r>
        <w:separator/>
      </w:r>
    </w:p>
  </w:endnote>
  <w:endnote w:type="continuationSeparator" w:id="0">
    <w:p w14:paraId="12B90722" w14:textId="77777777" w:rsidR="009723EE" w:rsidRDefault="009723EE" w:rsidP="00F81AFB">
      <w:r>
        <w:continuationSeparator/>
      </w:r>
    </w:p>
  </w:endnote>
  <w:endnote w:type="continuationNotice" w:id="1">
    <w:p w14:paraId="1A370033" w14:textId="77777777" w:rsidR="009723EE" w:rsidRDefault="00972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84E0" w14:textId="1EC8F363" w:rsidR="00CA4181" w:rsidRPr="00C717FC" w:rsidRDefault="00E64729" w:rsidP="00C717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szCs w:val="16"/>
      </w:rPr>
    </w:pPr>
    <w:r w:rsidRPr="0090436B">
      <w:rPr>
        <w:color w:val="002F5E"/>
        <w:sz w:val="16"/>
        <w:szCs w:val="16"/>
      </w:rPr>
      <w:t xml:space="preserve">National Lung Cancer Screening Program </w:t>
    </w:r>
    <w:r>
      <w:rPr>
        <w:color w:val="002F5E"/>
        <w:sz w:val="16"/>
        <w:szCs w:val="16"/>
      </w:rPr>
      <w:t>–</w:t>
    </w:r>
    <w:r w:rsidRPr="0090436B">
      <w:rPr>
        <w:color w:val="002F5E"/>
        <w:sz w:val="16"/>
        <w:szCs w:val="16"/>
      </w:rPr>
      <w:t xml:space="preserve"> </w:t>
    </w:r>
    <w:r>
      <w:rPr>
        <w:color w:val="002F5E"/>
        <w:sz w:val="16"/>
        <w:szCs w:val="16"/>
      </w:rPr>
      <w:t>Eligibility tool</w:t>
    </w:r>
    <w:r w:rsidRPr="0090436B">
      <w:rPr>
        <w:color w:val="002F5E"/>
        <w:sz w:val="16"/>
        <w:szCs w:val="16"/>
      </w:rPr>
      <w:tab/>
    </w:r>
    <w:r w:rsidRPr="0090436B">
      <w:rPr>
        <w:color w:val="002F5E"/>
        <w:sz w:val="16"/>
        <w:szCs w:val="16"/>
      </w:rPr>
      <w:tab/>
      <w:t xml:space="preserve">Page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2</w:t>
    </w:r>
    <w:r w:rsidRPr="0090436B">
      <w:rPr>
        <w:color w:val="002F5E"/>
        <w:sz w:val="16"/>
        <w:szCs w:val="16"/>
      </w:rPr>
      <w:fldChar w:fldCharType="end"/>
    </w:r>
    <w:r w:rsidRPr="0090436B">
      <w:rPr>
        <w:color w:val="002F5E"/>
        <w:sz w:val="16"/>
        <w:szCs w:val="16"/>
      </w:rPr>
      <w:t xml:space="preserve"> of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3</w:t>
    </w:r>
    <w:r w:rsidRPr="0090436B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41FD94E" w14:paraId="4A49DC82" w14:textId="77777777" w:rsidTr="046D5050">
      <w:trPr>
        <w:trHeight w:val="300"/>
      </w:trPr>
      <w:tc>
        <w:tcPr>
          <w:tcW w:w="3400" w:type="dxa"/>
        </w:tcPr>
        <w:p w14:paraId="57442515" w14:textId="21B73C7A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61A5E651" w14:textId="6EAC36CF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370B1E95" w14:textId="238A7D0F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114351A4" w14:textId="46A86269" w:rsidR="00FB5462" w:rsidRDefault="00FB5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9889B" w14:textId="77777777" w:rsidR="009723EE" w:rsidRDefault="009723EE" w:rsidP="00F81AFB">
      <w:r>
        <w:separator/>
      </w:r>
    </w:p>
  </w:footnote>
  <w:footnote w:type="continuationSeparator" w:id="0">
    <w:p w14:paraId="6DA6E144" w14:textId="77777777" w:rsidR="009723EE" w:rsidRDefault="009723EE" w:rsidP="00F81AFB">
      <w:r>
        <w:continuationSeparator/>
      </w:r>
    </w:p>
  </w:footnote>
  <w:footnote w:type="continuationNotice" w:id="1">
    <w:p w14:paraId="0B1CBA48" w14:textId="77777777" w:rsidR="009723EE" w:rsidRDefault="009723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41FD94E" w14:paraId="133445BE" w14:textId="77777777" w:rsidTr="046D5050">
      <w:trPr>
        <w:trHeight w:val="300"/>
      </w:trPr>
      <w:tc>
        <w:tcPr>
          <w:tcW w:w="3400" w:type="dxa"/>
        </w:tcPr>
        <w:p w14:paraId="144C1060" w14:textId="26DCA143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50C99DC4" w14:textId="146092A2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06A79509" w14:textId="53077286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611BAD10" w14:textId="1DCF8093" w:rsidR="00FB5462" w:rsidRDefault="00FB5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0842" w14:textId="4F7AD196" w:rsidR="00450D26" w:rsidRDefault="005F1F61">
    <w:pPr>
      <w:pStyle w:val="Header"/>
    </w:pPr>
    <w:r>
      <w:rPr>
        <w:noProof/>
        <w:lang w:val="en-GB"/>
      </w:rPr>
      <w:drawing>
        <wp:inline distT="0" distB="0" distL="0" distR="0" wp14:anchorId="35C73D23" wp14:editId="378132CB">
          <wp:extent cx="3030220" cy="719455"/>
          <wp:effectExtent l="0" t="0" r="0" b="4445"/>
          <wp:docPr id="224977236" name="Picture 3" descr="Logo of Australian Government | National Lung Cancer Screening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26685" name="Picture 3" descr="Logo of Australian Government | National Lung Cancer Screening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15F8"/>
    <w:multiLevelType w:val="multilevel"/>
    <w:tmpl w:val="7EBC6C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2AB3"/>
    <w:multiLevelType w:val="multilevel"/>
    <w:tmpl w:val="6966F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91753"/>
    <w:multiLevelType w:val="multilevel"/>
    <w:tmpl w:val="133665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76125"/>
    <w:multiLevelType w:val="multilevel"/>
    <w:tmpl w:val="6AF22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5E4E"/>
    <w:multiLevelType w:val="hybridMultilevel"/>
    <w:tmpl w:val="5110463C"/>
    <w:lvl w:ilvl="0" w:tplc="E68C4D5E">
      <w:start w:val="1"/>
      <w:numFmt w:val="decimal"/>
      <w:pStyle w:val="Foo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130511">
    <w:abstractNumId w:val="18"/>
  </w:num>
  <w:num w:numId="2" w16cid:durableId="1828205814">
    <w:abstractNumId w:val="13"/>
  </w:num>
  <w:num w:numId="3" w16cid:durableId="1370641551">
    <w:abstractNumId w:val="21"/>
  </w:num>
  <w:num w:numId="4" w16cid:durableId="500003193">
    <w:abstractNumId w:val="1"/>
  </w:num>
  <w:num w:numId="5" w16cid:durableId="1345788340">
    <w:abstractNumId w:val="8"/>
  </w:num>
  <w:num w:numId="6" w16cid:durableId="948708404">
    <w:abstractNumId w:val="6"/>
  </w:num>
  <w:num w:numId="7" w16cid:durableId="92751195">
    <w:abstractNumId w:val="16"/>
  </w:num>
  <w:num w:numId="8" w16cid:durableId="1662388270">
    <w:abstractNumId w:val="19"/>
  </w:num>
  <w:num w:numId="9" w16cid:durableId="1746534922">
    <w:abstractNumId w:val="20"/>
  </w:num>
  <w:num w:numId="10" w16cid:durableId="338508578">
    <w:abstractNumId w:val="17"/>
  </w:num>
  <w:num w:numId="11" w16cid:durableId="1514297494">
    <w:abstractNumId w:val="15"/>
  </w:num>
  <w:num w:numId="12" w16cid:durableId="586156076">
    <w:abstractNumId w:val="0"/>
  </w:num>
  <w:num w:numId="13" w16cid:durableId="552499296">
    <w:abstractNumId w:val="14"/>
  </w:num>
  <w:num w:numId="14" w16cid:durableId="231962535">
    <w:abstractNumId w:val="4"/>
  </w:num>
  <w:num w:numId="15" w16cid:durableId="1761297460">
    <w:abstractNumId w:val="5"/>
  </w:num>
  <w:num w:numId="16" w16cid:durableId="1490093695">
    <w:abstractNumId w:val="3"/>
  </w:num>
  <w:num w:numId="17" w16cid:durableId="1249970461">
    <w:abstractNumId w:val="20"/>
    <w:lvlOverride w:ilvl="0">
      <w:startOverride w:val="1"/>
    </w:lvlOverride>
  </w:num>
  <w:num w:numId="18" w16cid:durableId="1023745028">
    <w:abstractNumId w:val="7"/>
  </w:num>
  <w:num w:numId="19" w16cid:durableId="1432897553">
    <w:abstractNumId w:val="2"/>
  </w:num>
  <w:num w:numId="20" w16cid:durableId="2038965436">
    <w:abstractNumId w:val="11"/>
  </w:num>
  <w:num w:numId="21" w16cid:durableId="2025935431">
    <w:abstractNumId w:val="9"/>
  </w:num>
  <w:num w:numId="22" w16cid:durableId="1644654970">
    <w:abstractNumId w:val="10"/>
  </w:num>
  <w:num w:numId="23" w16cid:durableId="533589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14CBD"/>
    <w:rsid w:val="00022FFD"/>
    <w:rsid w:val="00024FB3"/>
    <w:rsid w:val="00035E03"/>
    <w:rsid w:val="000425A1"/>
    <w:rsid w:val="000646D3"/>
    <w:rsid w:val="0007158C"/>
    <w:rsid w:val="00080150"/>
    <w:rsid w:val="00084076"/>
    <w:rsid w:val="000A37EE"/>
    <w:rsid w:val="000B368D"/>
    <w:rsid w:val="000B470C"/>
    <w:rsid w:val="000E41AD"/>
    <w:rsid w:val="000E4E5B"/>
    <w:rsid w:val="000E6C8E"/>
    <w:rsid w:val="000E73B4"/>
    <w:rsid w:val="00102E4C"/>
    <w:rsid w:val="00104C09"/>
    <w:rsid w:val="001079B0"/>
    <w:rsid w:val="0012149B"/>
    <w:rsid w:val="0012366D"/>
    <w:rsid w:val="00127472"/>
    <w:rsid w:val="00157BD8"/>
    <w:rsid w:val="00166480"/>
    <w:rsid w:val="001853C5"/>
    <w:rsid w:val="00193439"/>
    <w:rsid w:val="001E00E2"/>
    <w:rsid w:val="001E2298"/>
    <w:rsid w:val="001E4B3A"/>
    <w:rsid w:val="001F2390"/>
    <w:rsid w:val="00203CBC"/>
    <w:rsid w:val="00205C30"/>
    <w:rsid w:val="00217E3B"/>
    <w:rsid w:val="002359FD"/>
    <w:rsid w:val="00240632"/>
    <w:rsid w:val="00244F4A"/>
    <w:rsid w:val="00254591"/>
    <w:rsid w:val="00257C83"/>
    <w:rsid w:val="002607A0"/>
    <w:rsid w:val="00266EB5"/>
    <w:rsid w:val="00267C7C"/>
    <w:rsid w:val="0027220C"/>
    <w:rsid w:val="00275810"/>
    <w:rsid w:val="00285ADB"/>
    <w:rsid w:val="00294FB6"/>
    <w:rsid w:val="002B48C6"/>
    <w:rsid w:val="002C01E9"/>
    <w:rsid w:val="002C0EBD"/>
    <w:rsid w:val="002D38AF"/>
    <w:rsid w:val="002D5F00"/>
    <w:rsid w:val="002E4288"/>
    <w:rsid w:val="002E6626"/>
    <w:rsid w:val="002F00C3"/>
    <w:rsid w:val="00300B86"/>
    <w:rsid w:val="00301C06"/>
    <w:rsid w:val="00307161"/>
    <w:rsid w:val="00322ECA"/>
    <w:rsid w:val="003329F9"/>
    <w:rsid w:val="003658E8"/>
    <w:rsid w:val="00365F70"/>
    <w:rsid w:val="00366FF9"/>
    <w:rsid w:val="00375812"/>
    <w:rsid w:val="003801E0"/>
    <w:rsid w:val="00397624"/>
    <w:rsid w:val="003A58F7"/>
    <w:rsid w:val="003C01A4"/>
    <w:rsid w:val="003C54C1"/>
    <w:rsid w:val="003D2A1E"/>
    <w:rsid w:val="003D619D"/>
    <w:rsid w:val="003D7583"/>
    <w:rsid w:val="003D7E48"/>
    <w:rsid w:val="003E6469"/>
    <w:rsid w:val="003F58E6"/>
    <w:rsid w:val="00401382"/>
    <w:rsid w:val="0040334C"/>
    <w:rsid w:val="004045DB"/>
    <w:rsid w:val="00417992"/>
    <w:rsid w:val="00425839"/>
    <w:rsid w:val="00432938"/>
    <w:rsid w:val="00437D66"/>
    <w:rsid w:val="00445599"/>
    <w:rsid w:val="00450D26"/>
    <w:rsid w:val="0046065F"/>
    <w:rsid w:val="004A10EC"/>
    <w:rsid w:val="004A25D2"/>
    <w:rsid w:val="004C436A"/>
    <w:rsid w:val="004E721A"/>
    <w:rsid w:val="005060B3"/>
    <w:rsid w:val="00515283"/>
    <w:rsid w:val="00515A4F"/>
    <w:rsid w:val="005232D3"/>
    <w:rsid w:val="005433B8"/>
    <w:rsid w:val="00547E48"/>
    <w:rsid w:val="00565A48"/>
    <w:rsid w:val="005969AA"/>
    <w:rsid w:val="005A1586"/>
    <w:rsid w:val="005A45F6"/>
    <w:rsid w:val="005B1C72"/>
    <w:rsid w:val="005B3BD3"/>
    <w:rsid w:val="005B3F67"/>
    <w:rsid w:val="005B5EF0"/>
    <w:rsid w:val="005B7E0F"/>
    <w:rsid w:val="005C1A1A"/>
    <w:rsid w:val="005C4E04"/>
    <w:rsid w:val="005D2073"/>
    <w:rsid w:val="005E102B"/>
    <w:rsid w:val="005E1542"/>
    <w:rsid w:val="005F1F61"/>
    <w:rsid w:val="005F253C"/>
    <w:rsid w:val="005F3CBE"/>
    <w:rsid w:val="005F5637"/>
    <w:rsid w:val="0060555F"/>
    <w:rsid w:val="00617D5D"/>
    <w:rsid w:val="00624889"/>
    <w:rsid w:val="006373F9"/>
    <w:rsid w:val="006419DF"/>
    <w:rsid w:val="00645C9F"/>
    <w:rsid w:val="006522B6"/>
    <w:rsid w:val="006526F6"/>
    <w:rsid w:val="00652917"/>
    <w:rsid w:val="00655F66"/>
    <w:rsid w:val="00664F4E"/>
    <w:rsid w:val="006903B7"/>
    <w:rsid w:val="006909BE"/>
    <w:rsid w:val="006A47F9"/>
    <w:rsid w:val="006A4B23"/>
    <w:rsid w:val="006B2D30"/>
    <w:rsid w:val="006B61AE"/>
    <w:rsid w:val="006B6EF0"/>
    <w:rsid w:val="006C366B"/>
    <w:rsid w:val="006C3903"/>
    <w:rsid w:val="006E4EAF"/>
    <w:rsid w:val="0071152B"/>
    <w:rsid w:val="007368BF"/>
    <w:rsid w:val="007509E7"/>
    <w:rsid w:val="007749DD"/>
    <w:rsid w:val="00777B26"/>
    <w:rsid w:val="00783ABD"/>
    <w:rsid w:val="007A66F1"/>
    <w:rsid w:val="007B682D"/>
    <w:rsid w:val="007C5EEF"/>
    <w:rsid w:val="007D0BC0"/>
    <w:rsid w:val="007D3933"/>
    <w:rsid w:val="007E22A6"/>
    <w:rsid w:val="007E389F"/>
    <w:rsid w:val="00804307"/>
    <w:rsid w:val="00813508"/>
    <w:rsid w:val="00815286"/>
    <w:rsid w:val="0081533F"/>
    <w:rsid w:val="00817F76"/>
    <w:rsid w:val="00840BC2"/>
    <w:rsid w:val="008831F3"/>
    <w:rsid w:val="008B676D"/>
    <w:rsid w:val="008C1D3C"/>
    <w:rsid w:val="008C3E41"/>
    <w:rsid w:val="00903043"/>
    <w:rsid w:val="009273EF"/>
    <w:rsid w:val="009314B4"/>
    <w:rsid w:val="00937E05"/>
    <w:rsid w:val="0094102A"/>
    <w:rsid w:val="0094347E"/>
    <w:rsid w:val="00965C35"/>
    <w:rsid w:val="009723EE"/>
    <w:rsid w:val="00972614"/>
    <w:rsid w:val="00975192"/>
    <w:rsid w:val="009866ED"/>
    <w:rsid w:val="009D0338"/>
    <w:rsid w:val="009D31E5"/>
    <w:rsid w:val="009E2645"/>
    <w:rsid w:val="00A354B9"/>
    <w:rsid w:val="00A3599F"/>
    <w:rsid w:val="00A36637"/>
    <w:rsid w:val="00A376AA"/>
    <w:rsid w:val="00A434E5"/>
    <w:rsid w:val="00A457C6"/>
    <w:rsid w:val="00A4665C"/>
    <w:rsid w:val="00A47407"/>
    <w:rsid w:val="00A50A57"/>
    <w:rsid w:val="00A519A2"/>
    <w:rsid w:val="00A5254D"/>
    <w:rsid w:val="00A67309"/>
    <w:rsid w:val="00A67D78"/>
    <w:rsid w:val="00A72840"/>
    <w:rsid w:val="00AA1246"/>
    <w:rsid w:val="00AA4DB0"/>
    <w:rsid w:val="00AB2E77"/>
    <w:rsid w:val="00AB65BC"/>
    <w:rsid w:val="00AC5B7D"/>
    <w:rsid w:val="00AC604D"/>
    <w:rsid w:val="00AD4449"/>
    <w:rsid w:val="00AE51D8"/>
    <w:rsid w:val="00B52900"/>
    <w:rsid w:val="00B57EB1"/>
    <w:rsid w:val="00B60CDD"/>
    <w:rsid w:val="00B97FEB"/>
    <w:rsid w:val="00BB1C46"/>
    <w:rsid w:val="00BB3544"/>
    <w:rsid w:val="00BC1B38"/>
    <w:rsid w:val="00BD6830"/>
    <w:rsid w:val="00BF1150"/>
    <w:rsid w:val="00C00776"/>
    <w:rsid w:val="00C01005"/>
    <w:rsid w:val="00C127D0"/>
    <w:rsid w:val="00C1748B"/>
    <w:rsid w:val="00C2389C"/>
    <w:rsid w:val="00C25E37"/>
    <w:rsid w:val="00C3590D"/>
    <w:rsid w:val="00C6164F"/>
    <w:rsid w:val="00C65B40"/>
    <w:rsid w:val="00C717FC"/>
    <w:rsid w:val="00C72ADD"/>
    <w:rsid w:val="00C80A58"/>
    <w:rsid w:val="00C975A4"/>
    <w:rsid w:val="00CA0DDC"/>
    <w:rsid w:val="00CA30D7"/>
    <w:rsid w:val="00CA4181"/>
    <w:rsid w:val="00CA62F9"/>
    <w:rsid w:val="00CC15F6"/>
    <w:rsid w:val="00CC451E"/>
    <w:rsid w:val="00CC7344"/>
    <w:rsid w:val="00CD4AA7"/>
    <w:rsid w:val="00CE2FC1"/>
    <w:rsid w:val="00CE575C"/>
    <w:rsid w:val="00CE7D33"/>
    <w:rsid w:val="00CF1CFD"/>
    <w:rsid w:val="00CF3A28"/>
    <w:rsid w:val="00CF4A6A"/>
    <w:rsid w:val="00D00C0D"/>
    <w:rsid w:val="00D02538"/>
    <w:rsid w:val="00D05474"/>
    <w:rsid w:val="00D2372A"/>
    <w:rsid w:val="00D2420D"/>
    <w:rsid w:val="00D31FF7"/>
    <w:rsid w:val="00D43CD3"/>
    <w:rsid w:val="00D54D4A"/>
    <w:rsid w:val="00DA2FDA"/>
    <w:rsid w:val="00DB276F"/>
    <w:rsid w:val="00DB3178"/>
    <w:rsid w:val="00DB6D64"/>
    <w:rsid w:val="00DC0C21"/>
    <w:rsid w:val="00DD1C66"/>
    <w:rsid w:val="00DD2129"/>
    <w:rsid w:val="00DD2CCC"/>
    <w:rsid w:val="00DD3F8F"/>
    <w:rsid w:val="00DE37AD"/>
    <w:rsid w:val="00DF2C4E"/>
    <w:rsid w:val="00DF3052"/>
    <w:rsid w:val="00DF5510"/>
    <w:rsid w:val="00E110C6"/>
    <w:rsid w:val="00E2049D"/>
    <w:rsid w:val="00E23CE1"/>
    <w:rsid w:val="00E25643"/>
    <w:rsid w:val="00E45DCE"/>
    <w:rsid w:val="00E55032"/>
    <w:rsid w:val="00E57400"/>
    <w:rsid w:val="00E64729"/>
    <w:rsid w:val="00E87248"/>
    <w:rsid w:val="00EB23CC"/>
    <w:rsid w:val="00EB256E"/>
    <w:rsid w:val="00EC24D8"/>
    <w:rsid w:val="00EC31F4"/>
    <w:rsid w:val="00EE1223"/>
    <w:rsid w:val="00EF5EF5"/>
    <w:rsid w:val="00F04032"/>
    <w:rsid w:val="00F146E3"/>
    <w:rsid w:val="00F27197"/>
    <w:rsid w:val="00F530A2"/>
    <w:rsid w:val="00F60933"/>
    <w:rsid w:val="00F624CB"/>
    <w:rsid w:val="00F6509E"/>
    <w:rsid w:val="00F73A31"/>
    <w:rsid w:val="00F8026C"/>
    <w:rsid w:val="00F81AFB"/>
    <w:rsid w:val="00F87E8A"/>
    <w:rsid w:val="00FA35E7"/>
    <w:rsid w:val="00FA6AEB"/>
    <w:rsid w:val="00FA7450"/>
    <w:rsid w:val="00FB2D9B"/>
    <w:rsid w:val="00FB35BD"/>
    <w:rsid w:val="00FB5462"/>
    <w:rsid w:val="00FB7C1F"/>
    <w:rsid w:val="00FE12FC"/>
    <w:rsid w:val="00FE43F6"/>
    <w:rsid w:val="00FF10F7"/>
    <w:rsid w:val="00FF69D0"/>
    <w:rsid w:val="046D5050"/>
    <w:rsid w:val="13BAB8A0"/>
    <w:rsid w:val="15920C7B"/>
    <w:rsid w:val="441FD94E"/>
    <w:rsid w:val="5109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107DE"/>
  <w15:chartTrackingRefBased/>
  <w15:docId w15:val="{399D9774-603B-4D72-99BA-CD1A620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3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89C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89C"/>
    <w:rPr>
      <w:rFonts w:ascii="Open Sans Light" w:hAnsi="Open Sans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D26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nlc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lcsp-ineligibi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A645C9F7-3818-4942-932D-2239C280FDF3}">
    <t:Anchor>
      <t:Comment id="1757627807"/>
    </t:Anchor>
    <t:History>
      <t:Event id="{5108D31A-63FC-48DC-AFEF-3D1051E45077}" time="2025-03-25T03:20:57.976Z">
        <t:Attribution userId="S::shreya.gangopadhyay@health.gov.au::f0d18d5c-afd0-47da-b508-0886d8414e25" userProvider="AD" userName="GANGOPADHYAY, Shreya"/>
        <t:Anchor>
          <t:Comment id="1757627807"/>
        </t:Anchor>
        <t:Create/>
      </t:Event>
      <t:Event id="{098119DB-E4C9-47C6-9F3C-3067E5918C39}" time="2025-03-25T03:20:57.976Z">
        <t:Attribution userId="S::shreya.gangopadhyay@health.gov.au::f0d18d5c-afd0-47da-b508-0886d8414e25" userProvider="AD" userName="GANGOPADHYAY, Shreya"/>
        <t:Anchor>
          <t:Comment id="1757627807"/>
        </t:Anchor>
        <t:Assign userId="S::Melissa.KAMA@Health.gov.au::f0a35d54-b63f-4d9b-b88b-a61d3c1f8b2b" userProvider="AD" userName="KAMA, Melissa"/>
      </t:Event>
      <t:Event id="{BADFA6CA-2E5F-429F-8EA3-06BAD35D659D}" time="2025-03-25T03:20:57.976Z">
        <t:Attribution userId="S::shreya.gangopadhyay@health.gov.au::f0d18d5c-afd0-47da-b508-0886d8414e25" userProvider="AD" userName="GANGOPADHYAY, Shreya"/>
        <t:Anchor>
          <t:Comment id="1757627807"/>
        </t:Anchor>
        <t:SetTitle title="@KAMA, Melissa : should this be redirected to resources page on any specific URL ?"/>
      </t:Event>
      <t:Event id="{DB66EFF2-7EC0-4731-912C-43992320A58E}" time="2025-03-26T02:52:16.377Z">
        <t:Attribution userId="S::shreya.gangopadhyay@health.gov.au::f0d18d5c-afd0-47da-b508-0886d8414e25" userProvider="AD" userName="GANGOPADHYAY, Shrey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C6192-0B7D-4F98-97D1-11EA35490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CCAAE4-2595-4752-8EF2-CBF3EBDB8FD0}">
  <ds:schemaRefs>
    <ds:schemaRef ds:uri="http://purl.org/dc/terms/"/>
    <ds:schemaRef ds:uri="http://schemas.openxmlformats.org/package/2006/metadata/core-properties"/>
    <ds:schemaRef ds:uri="6a11bf8d-7caa-406f-aac4-39f7ba1f5f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4a1180-165c-4ddb-a7a0-8c33db459a5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866E8F-3058-4EEE-BAC8-00E5E84D8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a1180-165c-4ddb-a7a0-8c33db459a51"/>
    <ds:schemaRef ds:uri="6a11bf8d-7caa-406f-aac4-39f7ba1f5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Lung Cancer Screening Program – Eligibility tool</dc:title>
  <dc:subject>National Lung Cancer Screening Program (NLCSP)</dc:subject>
  <dc:creator>Australian Government Department of Health and Aged Care</dc:creator>
  <cp:keywords>Cancer</cp:keywords>
  <dc:description/>
  <cp:revision>2</cp:revision>
  <dcterms:created xsi:type="dcterms:W3CDTF">2025-04-27T23:10:00Z</dcterms:created>
  <dcterms:modified xsi:type="dcterms:W3CDTF">2025-04-27T23:10:00Z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0x010100A72501577BD38F4381EC32DD28C0BCBB</vt:lpwstr>
  </property>
</Properties>
</file>