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CB26" w14:textId="02401B1E" w:rsidR="00DD511D" w:rsidRPr="00EA6901" w:rsidRDefault="0036145B" w:rsidP="00367B92">
      <w:pPr>
        <w:pStyle w:val="Title"/>
        <w:spacing w:before="120" w:after="120" w:line="240" w:lineRule="auto"/>
        <w:ind w:left="567" w:hanging="142"/>
        <w:rPr>
          <w:rFonts w:ascii="Gotham Rounded Bold" w:hAnsi="Gotham Rounded Bold"/>
          <w:color w:val="584099"/>
          <w:sz w:val="52"/>
          <w:szCs w:val="52"/>
        </w:rPr>
      </w:pPr>
      <w:r w:rsidRPr="00EA6901">
        <w:rPr>
          <w:rFonts w:ascii="Gotham Rounded Bold" w:hAnsi="Gotham Rounded Bold"/>
          <w:color w:val="584099"/>
          <w:sz w:val="52"/>
          <w:szCs w:val="52"/>
        </w:rPr>
        <w:t>National Cervical Screening Program</w:t>
      </w:r>
    </w:p>
    <w:p w14:paraId="149AD422" w14:textId="74DC4655" w:rsidR="009564FA" w:rsidRPr="00EA6901" w:rsidRDefault="004C5D13" w:rsidP="003116F6">
      <w:pPr>
        <w:pStyle w:val="Title"/>
        <w:spacing w:before="120" w:after="240" w:line="240" w:lineRule="auto"/>
        <w:ind w:left="567" w:hanging="141"/>
        <w:rPr>
          <w:rFonts w:ascii="Gotham Rounded Medium" w:hAnsi="Gotham Rounded Medium"/>
          <w:color w:val="584099"/>
        </w:rPr>
      </w:pPr>
      <w:r w:rsidRPr="00EA6901">
        <w:rPr>
          <w:rFonts w:ascii="Gotham Rounded Medium" w:hAnsi="Gotham Rounded Medium"/>
          <w:color w:val="584099"/>
        </w:rPr>
        <w:t>Pathology</w:t>
      </w:r>
      <w:r w:rsidRPr="00EA6901">
        <w:rPr>
          <w:rFonts w:ascii="Gotham Rounded Medium" w:hAnsi="Gotham Rounded Medium"/>
          <w:color w:val="584099"/>
          <w:spacing w:val="-13"/>
        </w:rPr>
        <w:t xml:space="preserve"> </w:t>
      </w:r>
      <w:r w:rsidRPr="00EA6901">
        <w:rPr>
          <w:rFonts w:ascii="Gotham Rounded Medium" w:hAnsi="Gotham Rounded Medium"/>
          <w:color w:val="584099"/>
        </w:rPr>
        <w:t>Test</w:t>
      </w:r>
      <w:r w:rsidRPr="00EA6901">
        <w:rPr>
          <w:rFonts w:ascii="Gotham Rounded Medium" w:hAnsi="Gotham Rounded Medium"/>
          <w:color w:val="584099"/>
          <w:spacing w:val="-15"/>
        </w:rPr>
        <w:t xml:space="preserve"> </w:t>
      </w:r>
      <w:r w:rsidRPr="00EA6901">
        <w:rPr>
          <w:rFonts w:ascii="Gotham Rounded Medium" w:hAnsi="Gotham Rounded Medium"/>
          <w:color w:val="584099"/>
        </w:rPr>
        <w:t>Guide</w:t>
      </w:r>
      <w:r w:rsidRPr="00EA6901">
        <w:rPr>
          <w:rFonts w:ascii="Gotham Rounded Medium" w:hAnsi="Gotham Rounded Medium"/>
          <w:color w:val="584099"/>
          <w:spacing w:val="-11"/>
        </w:rPr>
        <w:t xml:space="preserve"> </w:t>
      </w:r>
      <w:r w:rsidRPr="00EA6901">
        <w:rPr>
          <w:rFonts w:ascii="Gotham Rounded Medium" w:hAnsi="Gotham Rounded Medium"/>
          <w:color w:val="584099"/>
        </w:rPr>
        <w:t>for</w:t>
      </w:r>
      <w:r w:rsidRPr="00EA6901">
        <w:rPr>
          <w:rFonts w:ascii="Gotham Rounded Medium" w:hAnsi="Gotham Rounded Medium"/>
          <w:color w:val="584099"/>
          <w:spacing w:val="-9"/>
        </w:rPr>
        <w:t xml:space="preserve"> </w:t>
      </w:r>
      <w:r w:rsidRPr="00EA6901">
        <w:rPr>
          <w:rFonts w:ascii="Gotham Rounded Medium" w:hAnsi="Gotham Rounded Medium"/>
          <w:color w:val="584099"/>
        </w:rPr>
        <w:t>Cervical</w:t>
      </w:r>
      <w:r w:rsidRPr="00EA6901">
        <w:rPr>
          <w:rFonts w:ascii="Gotham Rounded Medium" w:hAnsi="Gotham Rounded Medium"/>
          <w:color w:val="584099"/>
          <w:spacing w:val="-11"/>
        </w:rPr>
        <w:t xml:space="preserve"> </w:t>
      </w:r>
      <w:r w:rsidRPr="00EA6901">
        <w:rPr>
          <w:rFonts w:ascii="Gotham Rounded Medium" w:hAnsi="Gotham Rounded Medium"/>
          <w:color w:val="584099"/>
        </w:rPr>
        <w:t>and</w:t>
      </w:r>
      <w:r w:rsidRPr="00EA6901">
        <w:rPr>
          <w:rFonts w:ascii="Gotham Rounded Medium" w:hAnsi="Gotham Rounded Medium"/>
          <w:color w:val="584099"/>
          <w:spacing w:val="-10"/>
        </w:rPr>
        <w:t xml:space="preserve"> </w:t>
      </w:r>
      <w:r w:rsidRPr="00EA6901">
        <w:rPr>
          <w:rFonts w:ascii="Gotham Rounded Medium" w:hAnsi="Gotham Rounded Medium"/>
          <w:color w:val="584099"/>
        </w:rPr>
        <w:t>Vaginal</w:t>
      </w:r>
      <w:r w:rsidRPr="00EA6901">
        <w:rPr>
          <w:rFonts w:ascii="Gotham Rounded Medium" w:hAnsi="Gotham Rounded Medium"/>
          <w:color w:val="584099"/>
          <w:spacing w:val="-13"/>
        </w:rPr>
        <w:t xml:space="preserve"> </w:t>
      </w:r>
      <w:r w:rsidRPr="00EA6901">
        <w:rPr>
          <w:rFonts w:ascii="Gotham Rounded Medium" w:hAnsi="Gotham Rounded Medium"/>
          <w:color w:val="584099"/>
          <w:spacing w:val="-2"/>
        </w:rPr>
        <w:t>Testing^</w:t>
      </w:r>
    </w:p>
    <w:tbl>
      <w:tblPr>
        <w:tblW w:w="0" w:type="auto"/>
        <w:tblInd w:w="421" w:type="dxa"/>
        <w:tblBorders>
          <w:top w:val="single" w:sz="4" w:space="0" w:color="584099"/>
          <w:left w:val="single" w:sz="4" w:space="0" w:color="584099"/>
          <w:bottom w:val="single" w:sz="4" w:space="0" w:color="584099"/>
          <w:right w:val="single" w:sz="4" w:space="0" w:color="584099"/>
          <w:insideH w:val="single" w:sz="4" w:space="0" w:color="584099"/>
          <w:insideV w:val="single" w:sz="4" w:space="0" w:color="5840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3"/>
        <w:gridCol w:w="9922"/>
        <w:gridCol w:w="1111"/>
        <w:gridCol w:w="1134"/>
        <w:gridCol w:w="2410"/>
        <w:gridCol w:w="4819"/>
      </w:tblGrid>
      <w:tr w:rsidR="001932C1" w:rsidRPr="00EA6901" w14:paraId="53B45DFD" w14:textId="77777777" w:rsidTr="001932C1">
        <w:trPr>
          <w:trHeight w:val="381"/>
          <w:tblHeader/>
        </w:trPr>
        <w:tc>
          <w:tcPr>
            <w:tcW w:w="2433" w:type="dxa"/>
            <w:shd w:val="clear" w:color="auto" w:fill="584099"/>
            <w:vAlign w:val="center"/>
          </w:tcPr>
          <w:p w14:paraId="12C8D4B3" w14:textId="77777777" w:rsidR="009564FA" w:rsidRPr="00EA6901" w:rsidRDefault="004C5D13" w:rsidP="001932C1">
            <w:pPr>
              <w:pStyle w:val="TableParagraph"/>
              <w:spacing w:before="60" w:after="60"/>
              <w:jc w:val="center"/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</w:pPr>
            <w:r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Patient</w:t>
            </w:r>
            <w:r w:rsidRPr="00EA6901">
              <w:rPr>
                <w:rFonts w:ascii="Gotham Rounded Medium" w:hAnsi="Gotham Rounded Medium"/>
                <w:color w:val="FFFFFF" w:themeColor="background1"/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presents</w:t>
            </w:r>
            <w:r w:rsidRPr="00EA6901">
              <w:rPr>
                <w:rFonts w:ascii="Gotham Rounded Medium" w:hAnsi="Gotham Rounded Medium"/>
                <w:color w:val="FFFFFF" w:themeColor="background1"/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rFonts w:ascii="Gotham Rounded Medium" w:hAnsi="Gotham Rounded Medium"/>
                <w:color w:val="FFFFFF" w:themeColor="background1"/>
                <w:spacing w:val="-5"/>
                <w:sz w:val="23"/>
                <w:szCs w:val="23"/>
              </w:rPr>
              <w:t>as</w:t>
            </w:r>
          </w:p>
        </w:tc>
        <w:tc>
          <w:tcPr>
            <w:tcW w:w="9922" w:type="dxa"/>
            <w:shd w:val="clear" w:color="auto" w:fill="584099"/>
            <w:vAlign w:val="center"/>
          </w:tcPr>
          <w:p w14:paraId="3D94A148" w14:textId="77777777" w:rsidR="009564FA" w:rsidRPr="00EA6901" w:rsidRDefault="004C5D13" w:rsidP="001932C1">
            <w:pPr>
              <w:pStyle w:val="TableParagraph"/>
              <w:spacing w:before="60" w:after="60"/>
              <w:jc w:val="center"/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</w:pPr>
            <w:r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Context*</w:t>
            </w:r>
          </w:p>
        </w:tc>
        <w:tc>
          <w:tcPr>
            <w:tcW w:w="1111" w:type="dxa"/>
            <w:shd w:val="clear" w:color="auto" w:fill="584099"/>
            <w:vAlign w:val="center"/>
          </w:tcPr>
          <w:p w14:paraId="09FC2139" w14:textId="77777777" w:rsidR="009564FA" w:rsidRPr="00EA6901" w:rsidRDefault="004C5D13" w:rsidP="001932C1">
            <w:pPr>
              <w:pStyle w:val="TableParagraph"/>
              <w:spacing w:before="60" w:after="60"/>
              <w:jc w:val="center"/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</w:pPr>
            <w:r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Age</w:t>
            </w:r>
          </w:p>
        </w:tc>
        <w:tc>
          <w:tcPr>
            <w:tcW w:w="1134" w:type="dxa"/>
            <w:shd w:val="clear" w:color="auto" w:fill="584099"/>
            <w:vAlign w:val="center"/>
          </w:tcPr>
          <w:p w14:paraId="289347EC" w14:textId="0413D5FB" w:rsidR="009564FA" w:rsidRPr="00EA6901" w:rsidRDefault="004C5D13" w:rsidP="001932C1">
            <w:pPr>
              <w:pStyle w:val="TableParagraph"/>
              <w:spacing w:before="60" w:after="60"/>
              <w:jc w:val="center"/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</w:pPr>
            <w:bookmarkStart w:id="0" w:name="_bookmark0"/>
            <w:bookmarkEnd w:id="0"/>
            <w:r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Sample</w:t>
            </w:r>
            <w:r w:rsidRPr="00EA6901">
              <w:rPr>
                <w:rFonts w:ascii="Gotham Rounded Medium" w:hAnsi="Gotham Rounded Medium"/>
                <w:color w:val="FFFFFF" w:themeColor="background1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shd w:val="clear" w:color="auto" w:fill="584099"/>
            <w:vAlign w:val="center"/>
          </w:tcPr>
          <w:p w14:paraId="353AF5C3" w14:textId="77777777" w:rsidR="009564FA" w:rsidRPr="00EA6901" w:rsidRDefault="004C5D13" w:rsidP="001932C1">
            <w:pPr>
              <w:pStyle w:val="TableParagraph"/>
              <w:spacing w:before="60" w:after="60"/>
              <w:jc w:val="center"/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</w:pPr>
            <w:r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Test</w:t>
            </w:r>
            <w:r w:rsidRPr="00EA6901">
              <w:rPr>
                <w:rFonts w:ascii="Gotham Rounded Medium" w:hAnsi="Gotham Rounded Medium"/>
                <w:color w:val="FFFFFF" w:themeColor="background1"/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rFonts w:ascii="Gotham Rounded Medium" w:hAnsi="Gotham Rounded Medium"/>
                <w:color w:val="FFFFFF" w:themeColor="background1"/>
                <w:spacing w:val="-4"/>
                <w:sz w:val="23"/>
                <w:szCs w:val="23"/>
              </w:rPr>
              <w:t>type</w:t>
            </w:r>
          </w:p>
        </w:tc>
        <w:tc>
          <w:tcPr>
            <w:tcW w:w="4819" w:type="dxa"/>
            <w:shd w:val="clear" w:color="auto" w:fill="584099"/>
            <w:vAlign w:val="center"/>
          </w:tcPr>
          <w:p w14:paraId="31F30931" w14:textId="1503022B" w:rsidR="009564FA" w:rsidRPr="00EA6901" w:rsidRDefault="00CC10CD" w:rsidP="001932C1">
            <w:pPr>
              <w:pStyle w:val="TableParagraph"/>
              <w:spacing w:before="60" w:after="60"/>
              <w:jc w:val="center"/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</w:pPr>
            <w:r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W</w:t>
            </w:r>
            <w:r w:rsidR="004C5D13"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rite</w:t>
            </w:r>
            <w:r w:rsidR="004C5D13" w:rsidRPr="00EA6901">
              <w:rPr>
                <w:rFonts w:ascii="Gotham Rounded Medium" w:hAnsi="Gotham Rounded Medium"/>
                <w:color w:val="FFFFFF" w:themeColor="background1"/>
                <w:spacing w:val="-3"/>
                <w:sz w:val="23"/>
                <w:szCs w:val="23"/>
              </w:rPr>
              <w:t xml:space="preserve"> </w:t>
            </w:r>
            <w:r w:rsidR="004C5D13"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on</w:t>
            </w:r>
            <w:r w:rsidR="004C5D13" w:rsidRPr="00EA6901">
              <w:rPr>
                <w:rFonts w:ascii="Gotham Rounded Medium" w:hAnsi="Gotham Rounded Medium"/>
                <w:color w:val="FFFFFF" w:themeColor="background1"/>
                <w:spacing w:val="-4"/>
                <w:sz w:val="23"/>
                <w:szCs w:val="23"/>
              </w:rPr>
              <w:t xml:space="preserve"> </w:t>
            </w:r>
            <w:r w:rsidR="004C5D13"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the</w:t>
            </w:r>
            <w:r w:rsidR="004C5D13" w:rsidRPr="00EA6901">
              <w:rPr>
                <w:rFonts w:ascii="Gotham Rounded Medium" w:hAnsi="Gotham Rounded Medium"/>
                <w:color w:val="FFFFFF" w:themeColor="background1"/>
                <w:spacing w:val="-4"/>
                <w:sz w:val="23"/>
                <w:szCs w:val="23"/>
              </w:rPr>
              <w:t xml:space="preserve"> </w:t>
            </w:r>
            <w:r w:rsidR="004C5D13"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pathology</w:t>
            </w:r>
            <w:r w:rsidR="004C5D13" w:rsidRPr="00EA6901">
              <w:rPr>
                <w:rFonts w:ascii="Gotham Rounded Medium" w:hAnsi="Gotham Rounded Medium"/>
                <w:color w:val="FFFFFF" w:themeColor="background1"/>
                <w:spacing w:val="-4"/>
                <w:sz w:val="23"/>
                <w:szCs w:val="23"/>
              </w:rPr>
              <w:t xml:space="preserve"> </w:t>
            </w:r>
            <w:r w:rsidR="004C5D13" w:rsidRPr="00EA6901">
              <w:rPr>
                <w:rFonts w:ascii="Gotham Rounded Medium" w:hAnsi="Gotham Rounded Medium"/>
                <w:color w:val="FFFFFF" w:themeColor="background1"/>
                <w:sz w:val="23"/>
                <w:szCs w:val="23"/>
              </w:rPr>
              <w:t>request</w:t>
            </w:r>
            <w:r w:rsidR="004C5D13" w:rsidRPr="00EA6901">
              <w:rPr>
                <w:rFonts w:ascii="Gotham Rounded Medium" w:hAnsi="Gotham Rounded Medium"/>
                <w:color w:val="FFFFFF" w:themeColor="background1"/>
                <w:spacing w:val="-3"/>
                <w:sz w:val="23"/>
                <w:szCs w:val="23"/>
              </w:rPr>
              <w:t xml:space="preserve"> </w:t>
            </w:r>
            <w:r w:rsidR="004C5D13" w:rsidRPr="00EA6901">
              <w:rPr>
                <w:rFonts w:ascii="Gotham Rounded Medium" w:hAnsi="Gotham Rounded Medium"/>
                <w:color w:val="FFFFFF" w:themeColor="background1"/>
                <w:spacing w:val="-4"/>
                <w:sz w:val="23"/>
                <w:szCs w:val="23"/>
              </w:rPr>
              <w:t>form</w:t>
            </w:r>
            <w:r w:rsidRPr="00EA6901">
              <w:rPr>
                <w:rFonts w:ascii="Gotham Rounded Medium" w:hAnsi="Gotham Rounded Medium"/>
                <w:color w:val="FFFFFF" w:themeColor="background1"/>
                <w:spacing w:val="-4"/>
                <w:sz w:val="23"/>
                <w:szCs w:val="23"/>
              </w:rPr>
              <w:t>:</w:t>
            </w:r>
          </w:p>
        </w:tc>
      </w:tr>
      <w:tr w:rsidR="000527DA" w:rsidRPr="00EA6901" w14:paraId="5181AC3E" w14:textId="77777777" w:rsidTr="001932C1">
        <w:trPr>
          <w:trHeight w:val="381"/>
        </w:trPr>
        <w:tc>
          <w:tcPr>
            <w:tcW w:w="2433" w:type="dxa"/>
            <w:vMerge w:val="restart"/>
            <w:shd w:val="clear" w:color="auto" w:fill="auto"/>
          </w:tcPr>
          <w:p w14:paraId="2C96F757" w14:textId="1B3D8545" w:rsidR="000527DA" w:rsidRPr="00EA6901" w:rsidRDefault="000527DA" w:rsidP="00C1080D">
            <w:pPr>
              <w:spacing w:before="60" w:after="60"/>
              <w:rPr>
                <w:color w:val="FFFFFF" w:themeColor="background1"/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Asymptomatic</w:t>
            </w:r>
          </w:p>
        </w:tc>
        <w:tc>
          <w:tcPr>
            <w:tcW w:w="9922" w:type="dxa"/>
            <w:shd w:val="clear" w:color="auto" w:fill="auto"/>
          </w:tcPr>
          <w:p w14:paraId="222E7060" w14:textId="77777777" w:rsidR="000527DA" w:rsidRPr="00EA6901" w:rsidRDefault="000527DA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NCSP routine 5-yearly screening</w:t>
            </w:r>
          </w:p>
          <w:p w14:paraId="369B7DDA" w14:textId="6A99D137" w:rsidR="000527DA" w:rsidRPr="00EA6901" w:rsidRDefault="000527DA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 xml:space="preserve">Only 1 of this MBS </w:t>
            </w:r>
            <w:proofErr w:type="gramStart"/>
            <w:r w:rsidRPr="00EA6901">
              <w:rPr>
                <w:sz w:val="23"/>
                <w:szCs w:val="23"/>
              </w:rPr>
              <w:t>item</w:t>
            </w:r>
            <w:proofErr w:type="gramEnd"/>
            <w:r w:rsidRPr="00EA6901">
              <w:rPr>
                <w:sz w:val="23"/>
                <w:szCs w:val="23"/>
              </w:rPr>
              <w:t xml:space="preserve"> is claimable in a 57-month period</w:t>
            </w:r>
          </w:p>
        </w:tc>
        <w:tc>
          <w:tcPr>
            <w:tcW w:w="1111" w:type="dxa"/>
            <w:shd w:val="clear" w:color="auto" w:fill="auto"/>
          </w:tcPr>
          <w:p w14:paraId="0637E559" w14:textId="29FC099E" w:rsidR="000527DA" w:rsidRPr="00EA6901" w:rsidRDefault="000527DA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rFonts w:ascii="Courier New" w:hAnsi="Courier New" w:cs="Courier New"/>
                <w:sz w:val="23"/>
                <w:szCs w:val="23"/>
              </w:rPr>
              <w:t>≥</w:t>
            </w:r>
            <w:r w:rsidRPr="00EA6901">
              <w:rPr>
                <w:spacing w:val="-1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24yrs</w:t>
            </w:r>
            <w:r w:rsidRPr="00EA6901">
              <w:rPr>
                <w:spacing w:val="-1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 xml:space="preserve">&amp; </w:t>
            </w:r>
            <w:r w:rsidRPr="00EA6901">
              <w:rPr>
                <w:spacing w:val="-2"/>
                <w:sz w:val="23"/>
                <w:szCs w:val="23"/>
              </w:rPr>
              <w:t>9mths</w:t>
            </w:r>
          </w:p>
        </w:tc>
        <w:tc>
          <w:tcPr>
            <w:tcW w:w="1134" w:type="dxa"/>
            <w:shd w:val="clear" w:color="auto" w:fill="auto"/>
          </w:tcPr>
          <w:p w14:paraId="4509B5AF" w14:textId="77777777" w:rsidR="000527DA" w:rsidRPr="00EA6901" w:rsidRDefault="000527DA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Vaginal</w:t>
            </w:r>
          </w:p>
          <w:p w14:paraId="29662FF2" w14:textId="208BD8C3" w:rsidR="000527DA" w:rsidRPr="00EA6901" w:rsidRDefault="000527DA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Cervical</w:t>
            </w:r>
          </w:p>
        </w:tc>
        <w:tc>
          <w:tcPr>
            <w:tcW w:w="2410" w:type="dxa"/>
            <w:shd w:val="clear" w:color="auto" w:fill="auto"/>
          </w:tcPr>
          <w:p w14:paraId="504A1B9F" w14:textId="300770AE" w:rsidR="000527DA" w:rsidRPr="00EA6901" w:rsidRDefault="000527DA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 xml:space="preserve">HPV </w:t>
            </w:r>
            <w:r w:rsidRPr="00EA6901">
              <w:rPr>
                <w:spacing w:val="-4"/>
                <w:sz w:val="23"/>
                <w:szCs w:val="23"/>
              </w:rPr>
              <w:t>test</w:t>
            </w:r>
          </w:p>
        </w:tc>
        <w:tc>
          <w:tcPr>
            <w:tcW w:w="4819" w:type="dxa"/>
            <w:shd w:val="clear" w:color="auto" w:fill="auto"/>
          </w:tcPr>
          <w:p w14:paraId="46129241" w14:textId="76F14283" w:rsidR="000527DA" w:rsidRPr="00EA6901" w:rsidRDefault="000527DA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Cervical</w:t>
            </w:r>
            <w:r w:rsidRPr="00EA6901">
              <w:rPr>
                <w:spacing w:val="-7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Screening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Test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pacing w:val="-4"/>
                <w:sz w:val="23"/>
                <w:szCs w:val="23"/>
              </w:rPr>
              <w:t>(CST)</w:t>
            </w:r>
            <w:r w:rsidR="00744421" w:rsidRPr="00EA6901">
              <w:rPr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HPV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test</w:t>
            </w:r>
            <w:r w:rsidR="00744421" w:rsidRPr="00EA6901">
              <w:rPr>
                <w:sz w:val="23"/>
                <w:szCs w:val="23"/>
              </w:rPr>
              <w:t xml:space="preserve"> (</w:t>
            </w:r>
            <w:r w:rsidRPr="00EA6901">
              <w:rPr>
                <w:sz w:val="23"/>
                <w:szCs w:val="23"/>
              </w:rPr>
              <w:t>self-</w:t>
            </w:r>
            <w:r w:rsidRPr="00EA6901">
              <w:rPr>
                <w:spacing w:val="-2"/>
                <w:sz w:val="23"/>
                <w:szCs w:val="23"/>
              </w:rPr>
              <w:t>collected</w:t>
            </w:r>
            <w:r w:rsidR="00744421" w:rsidRPr="00EA6901">
              <w:rPr>
                <w:spacing w:val="-2"/>
                <w:sz w:val="23"/>
                <w:szCs w:val="23"/>
              </w:rPr>
              <w:t>)</w:t>
            </w:r>
          </w:p>
        </w:tc>
      </w:tr>
      <w:tr w:rsidR="000527DA" w:rsidRPr="00EA6901" w14:paraId="4FE15619" w14:textId="77777777" w:rsidTr="001932C1">
        <w:trPr>
          <w:trHeight w:val="381"/>
        </w:trPr>
        <w:tc>
          <w:tcPr>
            <w:tcW w:w="2433" w:type="dxa"/>
            <w:vMerge/>
            <w:shd w:val="clear" w:color="auto" w:fill="auto"/>
          </w:tcPr>
          <w:p w14:paraId="6A4A5B46" w14:textId="77777777" w:rsidR="000527DA" w:rsidRPr="00EA6901" w:rsidRDefault="000527DA" w:rsidP="00C1080D">
            <w:pPr>
              <w:spacing w:before="60" w:after="60"/>
              <w:rPr>
                <w:color w:val="FFFFFF" w:themeColor="background1"/>
                <w:sz w:val="23"/>
                <w:szCs w:val="23"/>
              </w:rPr>
            </w:pPr>
          </w:p>
        </w:tc>
        <w:tc>
          <w:tcPr>
            <w:tcW w:w="9922" w:type="dxa"/>
            <w:shd w:val="clear" w:color="auto" w:fill="auto"/>
          </w:tcPr>
          <w:p w14:paraId="034E86F5" w14:textId="3248BD32" w:rsidR="000527DA" w:rsidRPr="00EA6901" w:rsidRDefault="000527DA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Screening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under-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and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never-screened</w:t>
            </w:r>
            <w:r w:rsidRPr="00EA6901">
              <w:rPr>
                <w:spacing w:val="-7"/>
                <w:sz w:val="23"/>
                <w:szCs w:val="23"/>
              </w:rPr>
              <w:t xml:space="preserve"> </w:t>
            </w:r>
            <w:r w:rsidRPr="00EA6901">
              <w:rPr>
                <w:spacing w:val="-2"/>
                <w:sz w:val="23"/>
                <w:szCs w:val="23"/>
              </w:rPr>
              <w:t>patients</w:t>
            </w:r>
          </w:p>
          <w:p w14:paraId="419C8C1C" w14:textId="769C128F" w:rsidR="000527DA" w:rsidRPr="00EA6901" w:rsidRDefault="000527DA" w:rsidP="00C1080D">
            <w:pPr>
              <w:pStyle w:val="ListParagraph"/>
              <w:rPr>
                <w:b/>
                <w:bCs/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Following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self-collect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test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result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of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HPV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detected,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not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16/18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(intermediate</w:t>
            </w:r>
            <w:r w:rsidRPr="00EA6901">
              <w:rPr>
                <w:spacing w:val="-2"/>
                <w:sz w:val="23"/>
                <w:szCs w:val="23"/>
              </w:rPr>
              <w:t xml:space="preserve"> risk)</w:t>
            </w:r>
          </w:p>
        </w:tc>
        <w:tc>
          <w:tcPr>
            <w:tcW w:w="1111" w:type="dxa"/>
            <w:shd w:val="clear" w:color="auto" w:fill="auto"/>
          </w:tcPr>
          <w:p w14:paraId="2DB7D56E" w14:textId="77777777" w:rsidR="000527DA" w:rsidRPr="00EA6901" w:rsidRDefault="000527DA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0083ACD7" w14:textId="5C80E293" w:rsidR="000527DA" w:rsidRPr="00EA6901" w:rsidRDefault="000527DA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Cervical</w:t>
            </w:r>
          </w:p>
        </w:tc>
        <w:tc>
          <w:tcPr>
            <w:tcW w:w="2410" w:type="dxa"/>
            <w:shd w:val="clear" w:color="auto" w:fill="auto"/>
          </w:tcPr>
          <w:p w14:paraId="568A5958" w14:textId="5780FE16" w:rsidR="000527DA" w:rsidRPr="00EA6901" w:rsidRDefault="000527DA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Standalone</w:t>
            </w:r>
            <w:r w:rsidRPr="00EA6901">
              <w:rPr>
                <w:spacing w:val="-8"/>
                <w:sz w:val="23"/>
                <w:szCs w:val="23"/>
              </w:rPr>
              <w:t xml:space="preserve"> </w:t>
            </w:r>
            <w:r w:rsidRPr="00EA6901">
              <w:rPr>
                <w:spacing w:val="-5"/>
                <w:sz w:val="23"/>
                <w:szCs w:val="23"/>
              </w:rPr>
              <w:t>LBC</w:t>
            </w:r>
          </w:p>
        </w:tc>
        <w:tc>
          <w:tcPr>
            <w:tcW w:w="4819" w:type="dxa"/>
            <w:shd w:val="clear" w:color="auto" w:fill="auto"/>
          </w:tcPr>
          <w:p w14:paraId="14926960" w14:textId="04532846" w:rsidR="000527DA" w:rsidRPr="00EA6901" w:rsidRDefault="0079076E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Liquid</w:t>
            </w:r>
            <w:r w:rsidR="00F47DDF" w:rsidRPr="00EA6901">
              <w:rPr>
                <w:sz w:val="23"/>
                <w:szCs w:val="23"/>
              </w:rPr>
              <w:t xml:space="preserve"> B</w:t>
            </w:r>
            <w:r w:rsidRPr="00EA6901">
              <w:rPr>
                <w:sz w:val="23"/>
                <w:szCs w:val="23"/>
              </w:rPr>
              <w:t>ased cytology (</w:t>
            </w:r>
            <w:r w:rsidR="000527DA" w:rsidRPr="00EA6901">
              <w:rPr>
                <w:sz w:val="23"/>
                <w:szCs w:val="23"/>
              </w:rPr>
              <w:t>LBC</w:t>
            </w:r>
            <w:r w:rsidRPr="00EA6901">
              <w:rPr>
                <w:sz w:val="23"/>
                <w:szCs w:val="23"/>
              </w:rPr>
              <w:t>)</w:t>
            </w:r>
          </w:p>
        </w:tc>
      </w:tr>
      <w:tr w:rsidR="001932C1" w:rsidRPr="00EA6901" w14:paraId="09D0DFB5" w14:textId="77777777" w:rsidTr="001932C1">
        <w:trPr>
          <w:trHeight w:val="1029"/>
        </w:trPr>
        <w:tc>
          <w:tcPr>
            <w:tcW w:w="2433" w:type="dxa"/>
            <w:vMerge w:val="restart"/>
            <w:shd w:val="clear" w:color="auto" w:fill="EEEBF5"/>
          </w:tcPr>
          <w:p w14:paraId="4DEFAC7B" w14:textId="7210FAE2" w:rsidR="00FD468C" w:rsidRPr="00EA6901" w:rsidRDefault="00FD468C" w:rsidP="00C1080D">
            <w:pPr>
              <w:spacing w:before="60" w:after="60"/>
              <w:rPr>
                <w:color w:val="FFFFFF" w:themeColor="background1"/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Asymptomatic</w:t>
            </w:r>
          </w:p>
        </w:tc>
        <w:tc>
          <w:tcPr>
            <w:tcW w:w="9922" w:type="dxa"/>
            <w:shd w:val="clear" w:color="auto" w:fill="EEEBF5"/>
          </w:tcPr>
          <w:p w14:paraId="1075AD16" w14:textId="77777777" w:rsidR="00FD468C" w:rsidRPr="00EA6901" w:rsidRDefault="00FD468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Screening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in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specific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pacing w:val="-2"/>
                <w:sz w:val="23"/>
                <w:szCs w:val="23"/>
              </w:rPr>
              <w:t>populations</w:t>
            </w:r>
          </w:p>
          <w:p w14:paraId="0D7DD792" w14:textId="77777777" w:rsidR="00FD468C" w:rsidRPr="00EA6901" w:rsidRDefault="00FD468C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Immune-deficient</w:t>
            </w:r>
          </w:p>
          <w:p w14:paraId="7EB8D1C8" w14:textId="2FC3C6D2" w:rsidR="00FD468C" w:rsidRPr="00EA6901" w:rsidRDefault="00FD468C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Early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sexual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debut,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prior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to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14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years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and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not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vaccinated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prior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to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sexual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debut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(only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one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claimable</w:t>
            </w:r>
            <w:r w:rsidRPr="00EA6901">
              <w:rPr>
                <w:spacing w:val="-2"/>
                <w:sz w:val="23"/>
                <w:szCs w:val="23"/>
              </w:rPr>
              <w:t xml:space="preserve"> between </w:t>
            </w:r>
            <w:r w:rsidRPr="00EA6901">
              <w:rPr>
                <w:sz w:val="23"/>
                <w:szCs w:val="23"/>
              </w:rPr>
              <w:t>20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to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24</w:t>
            </w:r>
            <w:r w:rsidRPr="00EA6901">
              <w:rPr>
                <w:spacing w:val="-1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years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of</w:t>
            </w:r>
            <w:r w:rsidRPr="00EA6901">
              <w:rPr>
                <w:spacing w:val="-1"/>
                <w:sz w:val="23"/>
                <w:szCs w:val="23"/>
              </w:rPr>
              <w:t xml:space="preserve"> </w:t>
            </w:r>
            <w:r w:rsidRPr="00EA6901">
              <w:rPr>
                <w:spacing w:val="-4"/>
                <w:sz w:val="23"/>
                <w:szCs w:val="23"/>
              </w:rPr>
              <w:t>age)</w:t>
            </w:r>
          </w:p>
        </w:tc>
        <w:tc>
          <w:tcPr>
            <w:tcW w:w="1111" w:type="dxa"/>
            <w:vMerge w:val="restart"/>
            <w:shd w:val="clear" w:color="auto" w:fill="EEEBF5"/>
          </w:tcPr>
          <w:p w14:paraId="1354E377" w14:textId="3FEFEE46" w:rsidR="00FD468C" w:rsidRPr="00EA6901" w:rsidRDefault="00FD468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Any</w:t>
            </w:r>
            <w:r w:rsidRPr="00EA6901">
              <w:rPr>
                <w:spacing w:val="-1"/>
                <w:sz w:val="23"/>
                <w:szCs w:val="23"/>
              </w:rPr>
              <w:t xml:space="preserve"> </w:t>
            </w:r>
            <w:r w:rsidRPr="00EA6901">
              <w:rPr>
                <w:spacing w:val="-5"/>
                <w:sz w:val="23"/>
                <w:szCs w:val="23"/>
              </w:rPr>
              <w:t>age</w:t>
            </w:r>
          </w:p>
        </w:tc>
        <w:tc>
          <w:tcPr>
            <w:tcW w:w="1134" w:type="dxa"/>
            <w:vMerge w:val="restart"/>
            <w:shd w:val="clear" w:color="auto" w:fill="EEEBF5"/>
          </w:tcPr>
          <w:p w14:paraId="3AA6FECF" w14:textId="0B7486A3" w:rsidR="00FD468C" w:rsidRPr="00EA6901" w:rsidRDefault="00FD468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Cervical</w:t>
            </w:r>
          </w:p>
        </w:tc>
        <w:tc>
          <w:tcPr>
            <w:tcW w:w="2410" w:type="dxa"/>
            <w:vMerge w:val="restart"/>
            <w:shd w:val="clear" w:color="auto" w:fill="EEEBF5"/>
          </w:tcPr>
          <w:p w14:paraId="338A15FB" w14:textId="105DE193" w:rsidR="00FD468C" w:rsidRPr="00EA6901" w:rsidRDefault="00FD468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 xml:space="preserve">HPV </w:t>
            </w:r>
            <w:r w:rsidRPr="00EA6901">
              <w:rPr>
                <w:spacing w:val="-4"/>
                <w:sz w:val="23"/>
                <w:szCs w:val="23"/>
              </w:rPr>
              <w:t>test</w:t>
            </w:r>
          </w:p>
        </w:tc>
        <w:tc>
          <w:tcPr>
            <w:tcW w:w="4819" w:type="dxa"/>
            <w:shd w:val="clear" w:color="auto" w:fill="EEEBF5"/>
          </w:tcPr>
          <w:p w14:paraId="7CA38D61" w14:textId="77777777" w:rsidR="00FD468C" w:rsidRPr="00EA6901" w:rsidRDefault="00FD468C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HPV test, Immune-deficient</w:t>
            </w:r>
          </w:p>
          <w:p w14:paraId="5379FC4C" w14:textId="2973BF4C" w:rsidR="00FD468C" w:rsidRPr="00EA6901" w:rsidRDefault="00FD468C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HPV test, Early debut HPV</w:t>
            </w:r>
          </w:p>
        </w:tc>
      </w:tr>
      <w:tr w:rsidR="001932C1" w:rsidRPr="00EA6901" w14:paraId="7D738351" w14:textId="77777777" w:rsidTr="001932C1">
        <w:trPr>
          <w:trHeight w:val="381"/>
        </w:trPr>
        <w:tc>
          <w:tcPr>
            <w:tcW w:w="2433" w:type="dxa"/>
            <w:vMerge/>
            <w:shd w:val="clear" w:color="auto" w:fill="EFE7F5"/>
          </w:tcPr>
          <w:p w14:paraId="149817C2" w14:textId="77777777" w:rsidR="00FD468C" w:rsidRPr="00EA6901" w:rsidRDefault="00FD468C" w:rsidP="00C1080D">
            <w:pPr>
              <w:pStyle w:val="TableParagraph"/>
              <w:spacing w:before="60" w:after="60"/>
              <w:rPr>
                <w:rFonts w:ascii="Gotham Narrow Book" w:hAnsi="Gotham Narrow Book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9922" w:type="dxa"/>
            <w:shd w:val="clear" w:color="auto" w:fill="EEEBF5"/>
          </w:tcPr>
          <w:p w14:paraId="29D433D6" w14:textId="39FA4DD4" w:rsidR="00FD468C" w:rsidRPr="00EA6901" w:rsidRDefault="00FD468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Follow-up</w:t>
            </w:r>
            <w:r w:rsidRPr="00EA6901">
              <w:rPr>
                <w:spacing w:val="-8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test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claimable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after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previous</w:t>
            </w:r>
            <w:r w:rsidRPr="00EA6901">
              <w:rPr>
                <w:spacing w:val="-7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positive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screening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test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(12-month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pacing w:val="-2"/>
                <w:sz w:val="23"/>
                <w:szCs w:val="23"/>
              </w:rPr>
              <w:t>repeat)</w:t>
            </w:r>
          </w:p>
        </w:tc>
        <w:tc>
          <w:tcPr>
            <w:tcW w:w="1111" w:type="dxa"/>
            <w:vMerge/>
            <w:shd w:val="clear" w:color="auto" w:fill="EFE7F5"/>
          </w:tcPr>
          <w:p w14:paraId="4CD561B9" w14:textId="77777777" w:rsidR="00FD468C" w:rsidRPr="00EA6901" w:rsidRDefault="00FD468C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EFE7F5"/>
          </w:tcPr>
          <w:p w14:paraId="3112CCE6" w14:textId="77777777" w:rsidR="00FD468C" w:rsidRPr="00EA6901" w:rsidRDefault="00FD468C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shd w:val="clear" w:color="auto" w:fill="EFE7F5"/>
          </w:tcPr>
          <w:p w14:paraId="394B7377" w14:textId="77777777" w:rsidR="00FD468C" w:rsidRPr="00EA6901" w:rsidRDefault="00FD468C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4819" w:type="dxa"/>
            <w:shd w:val="clear" w:color="auto" w:fill="EEEBF5"/>
          </w:tcPr>
          <w:p w14:paraId="1E9962E4" w14:textId="305FF931" w:rsidR="00FD468C" w:rsidRPr="00EA6901" w:rsidRDefault="00FD468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Follow-up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HPV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pacing w:val="-4"/>
                <w:sz w:val="23"/>
                <w:szCs w:val="23"/>
              </w:rPr>
              <w:t>test</w:t>
            </w:r>
          </w:p>
        </w:tc>
      </w:tr>
      <w:tr w:rsidR="001932C1" w:rsidRPr="00EA6901" w14:paraId="241C0448" w14:textId="77777777" w:rsidTr="001932C1">
        <w:trPr>
          <w:trHeight w:val="381"/>
        </w:trPr>
        <w:tc>
          <w:tcPr>
            <w:tcW w:w="2433" w:type="dxa"/>
            <w:vMerge/>
            <w:shd w:val="clear" w:color="auto" w:fill="EFE7F5"/>
          </w:tcPr>
          <w:p w14:paraId="03726E38" w14:textId="77777777" w:rsidR="000E713E" w:rsidRPr="00EA6901" w:rsidRDefault="000E713E" w:rsidP="00C1080D">
            <w:pPr>
              <w:pStyle w:val="TableParagraph"/>
              <w:spacing w:before="60" w:after="60"/>
              <w:rPr>
                <w:rFonts w:ascii="Gotham Narrow Book" w:hAnsi="Gotham Narrow Book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9922" w:type="dxa"/>
            <w:shd w:val="clear" w:color="auto" w:fill="EEEBF5"/>
          </w:tcPr>
          <w:p w14:paraId="6C8B8F52" w14:textId="77777777" w:rsidR="000E713E" w:rsidRPr="00EA6901" w:rsidRDefault="000E713E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Follow-up or post-treatment for clinical management</w:t>
            </w:r>
          </w:p>
          <w:p w14:paraId="41062A1C" w14:textId="77777777" w:rsidR="000E713E" w:rsidRPr="00EA6901" w:rsidRDefault="000E713E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rFonts w:ascii="Cambria Math" w:hAnsi="Cambria Math" w:cs="Cambria Math"/>
                <w:sz w:val="23"/>
                <w:szCs w:val="23"/>
              </w:rPr>
              <w:t>​</w:t>
            </w:r>
            <w:r w:rsidRPr="00EA6901">
              <w:rPr>
                <w:sz w:val="23"/>
                <w:szCs w:val="23"/>
              </w:rPr>
              <w:t>Following treatment of HSIL (also called “Test of Cure”)</w:t>
            </w:r>
          </w:p>
          <w:p w14:paraId="248A4E9D" w14:textId="77777777" w:rsidR="000E713E" w:rsidRPr="00EA6901" w:rsidRDefault="000E713E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Following treatment of AIS</w:t>
            </w:r>
            <w:r w:rsidRPr="00EA6901">
              <w:rPr>
                <w:sz w:val="23"/>
                <w:szCs w:val="23"/>
              </w:rPr>
              <w:tab/>
            </w:r>
          </w:p>
          <w:p w14:paraId="57FB0786" w14:textId="68F699BA" w:rsidR="000E713E" w:rsidRPr="00EA6901" w:rsidRDefault="000E713E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DES exposed in utero</w:t>
            </w:r>
          </w:p>
        </w:tc>
        <w:tc>
          <w:tcPr>
            <w:tcW w:w="1111" w:type="dxa"/>
            <w:vMerge/>
            <w:shd w:val="clear" w:color="auto" w:fill="EFE7F5"/>
          </w:tcPr>
          <w:p w14:paraId="545C8DD3" w14:textId="77777777" w:rsidR="000E713E" w:rsidRPr="00EA6901" w:rsidRDefault="000E713E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EFE7F5"/>
          </w:tcPr>
          <w:p w14:paraId="7DB9B1F0" w14:textId="77777777" w:rsidR="000E713E" w:rsidRPr="00EA6901" w:rsidRDefault="000E713E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EEBF5"/>
          </w:tcPr>
          <w:p w14:paraId="57EC3FAB" w14:textId="7DA1850F" w:rsidR="000E713E" w:rsidRPr="00EA6901" w:rsidRDefault="000E713E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Co-test (HPV &amp; LBC)</w:t>
            </w:r>
          </w:p>
        </w:tc>
        <w:tc>
          <w:tcPr>
            <w:tcW w:w="4819" w:type="dxa"/>
            <w:shd w:val="clear" w:color="auto" w:fill="EEEBF5"/>
          </w:tcPr>
          <w:p w14:paraId="3BF3E746" w14:textId="77777777" w:rsidR="000E713E" w:rsidRPr="00EA6901" w:rsidRDefault="000E713E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“Co-test”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or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“HPV”,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Test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of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pacing w:val="-4"/>
                <w:sz w:val="23"/>
                <w:szCs w:val="23"/>
              </w:rPr>
              <w:t>Cure</w:t>
            </w:r>
          </w:p>
          <w:p w14:paraId="16FC402C" w14:textId="77777777" w:rsidR="000E713E" w:rsidRPr="00EA6901" w:rsidRDefault="000E713E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“Co-test”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or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“HPV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&amp;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LBC”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Post-</w:t>
            </w:r>
            <w:r w:rsidRPr="00EA6901">
              <w:rPr>
                <w:spacing w:val="-2"/>
                <w:sz w:val="23"/>
                <w:szCs w:val="23"/>
              </w:rPr>
              <w:t>treatment</w:t>
            </w:r>
          </w:p>
          <w:p w14:paraId="1D536A26" w14:textId="6636A65B" w:rsidR="000E713E" w:rsidRPr="00EA6901" w:rsidRDefault="000E713E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“Co-test”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or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“HPV</w:t>
            </w:r>
            <w:r w:rsidRPr="00EA6901">
              <w:rPr>
                <w:spacing w:val="-1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&amp;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LBC”,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pacing w:val="-5"/>
                <w:sz w:val="23"/>
                <w:szCs w:val="23"/>
              </w:rPr>
              <w:t>DES</w:t>
            </w:r>
          </w:p>
        </w:tc>
      </w:tr>
      <w:tr w:rsidR="005F3556" w:rsidRPr="00EA6901" w14:paraId="141FB20F" w14:textId="77777777" w:rsidTr="001932C1">
        <w:trPr>
          <w:trHeight w:val="1029"/>
        </w:trPr>
        <w:tc>
          <w:tcPr>
            <w:tcW w:w="2433" w:type="dxa"/>
            <w:vMerge w:val="restart"/>
            <w:shd w:val="clear" w:color="auto" w:fill="auto"/>
          </w:tcPr>
          <w:p w14:paraId="1D7D4E26" w14:textId="06EE995F" w:rsidR="005F3556" w:rsidRPr="00EA6901" w:rsidRDefault="005F3556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pacing w:val="-2"/>
                <w:sz w:val="23"/>
                <w:szCs w:val="23"/>
              </w:rPr>
              <w:t>Symptomatic</w:t>
            </w:r>
            <w:r w:rsidR="000B5969" w:rsidRPr="00EA6901">
              <w:rPr>
                <w:spacing w:val="-2"/>
                <w:sz w:val="23"/>
                <w:szCs w:val="23"/>
              </w:rPr>
              <w:t xml:space="preserve"> </w:t>
            </w:r>
            <w:r w:rsidR="000B5969" w:rsidRPr="00EA6901">
              <w:rPr>
                <w:spacing w:val="-2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51514200" w14:textId="77777777" w:rsidR="005F3556" w:rsidRPr="00EA6901" w:rsidRDefault="005F3556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For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investigation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of</w:t>
            </w:r>
            <w:r w:rsidRPr="00EA6901">
              <w:rPr>
                <w:spacing w:val="-2"/>
                <w:sz w:val="23"/>
                <w:szCs w:val="23"/>
              </w:rPr>
              <w:t xml:space="preserve"> symptoms</w:t>
            </w:r>
          </w:p>
          <w:p w14:paraId="355DDB55" w14:textId="77777777" w:rsidR="005F3556" w:rsidRPr="00EA6901" w:rsidRDefault="005F3556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Abnormal</w:t>
            </w:r>
            <w:r w:rsidRPr="00EA6901">
              <w:rPr>
                <w:spacing w:val="-11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vaginal</w:t>
            </w:r>
            <w:r w:rsidRPr="00EA6901">
              <w:rPr>
                <w:spacing w:val="-7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bleeding</w:t>
            </w:r>
            <w:r w:rsidRPr="00EA6901">
              <w:rPr>
                <w:spacing w:val="-7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(post-coital,</w:t>
            </w:r>
            <w:r w:rsidRPr="00EA6901">
              <w:rPr>
                <w:spacing w:val="-8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unexplained</w:t>
            </w:r>
            <w:r w:rsidRPr="00EA6901">
              <w:rPr>
                <w:spacing w:val="-8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inter-menstrual</w:t>
            </w:r>
            <w:r w:rsidRPr="00EA6901">
              <w:rPr>
                <w:spacing w:val="-9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or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any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post-</w:t>
            </w:r>
            <w:r w:rsidRPr="00EA6901">
              <w:rPr>
                <w:spacing w:val="-2"/>
                <w:sz w:val="23"/>
                <w:szCs w:val="23"/>
              </w:rPr>
              <w:t>menopausal)</w:t>
            </w:r>
          </w:p>
          <w:p w14:paraId="6B2BC7F1" w14:textId="6CB423D8" w:rsidR="005F3556" w:rsidRPr="00EA6901" w:rsidRDefault="005F3556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Unexplained</w:t>
            </w:r>
            <w:r w:rsidRPr="00EA6901">
              <w:rPr>
                <w:spacing w:val="-9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persistent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unusual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discharge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(especially</w:t>
            </w:r>
            <w:r w:rsidRPr="00EA6901">
              <w:rPr>
                <w:spacing w:val="-9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if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offensive</w:t>
            </w:r>
            <w:r w:rsidRPr="00EA6901">
              <w:rPr>
                <w:spacing w:val="-7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and/or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blood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pacing w:val="-2"/>
                <w:sz w:val="23"/>
                <w:szCs w:val="23"/>
              </w:rPr>
              <w:t>stained)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09A254FA" w14:textId="07C22472" w:rsidR="005F3556" w:rsidRPr="00EA6901" w:rsidRDefault="005F3556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Any age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A2A801" w14:textId="2686AB27" w:rsidR="005F3556" w:rsidRPr="00EA6901" w:rsidRDefault="005F3556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Cervical</w:t>
            </w:r>
          </w:p>
        </w:tc>
        <w:tc>
          <w:tcPr>
            <w:tcW w:w="2410" w:type="dxa"/>
            <w:shd w:val="clear" w:color="auto" w:fill="auto"/>
          </w:tcPr>
          <w:p w14:paraId="0213F626" w14:textId="1760C300" w:rsidR="005F3556" w:rsidRPr="00EA6901" w:rsidRDefault="005F3556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Co-test (HPV &amp; LBC)</w:t>
            </w:r>
          </w:p>
        </w:tc>
        <w:tc>
          <w:tcPr>
            <w:tcW w:w="4819" w:type="dxa"/>
            <w:shd w:val="clear" w:color="auto" w:fill="auto"/>
          </w:tcPr>
          <w:p w14:paraId="76258394" w14:textId="77777777" w:rsidR="005F3556" w:rsidRPr="00EA6901" w:rsidRDefault="005F3556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“Co-test” or “HPV”, Test of Cure</w:t>
            </w:r>
          </w:p>
          <w:p w14:paraId="1835C7E5" w14:textId="77777777" w:rsidR="005F3556" w:rsidRPr="00EA6901" w:rsidRDefault="005F3556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“Co-test” or “HPV &amp; LBC” Post-treatment</w:t>
            </w:r>
          </w:p>
          <w:p w14:paraId="52D6C3BB" w14:textId="62424ADF" w:rsidR="005F3556" w:rsidRPr="00EA6901" w:rsidRDefault="005F3556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“Co-test” or “HPV &amp; LBC”, DES</w:t>
            </w:r>
          </w:p>
        </w:tc>
      </w:tr>
      <w:tr w:rsidR="005F3556" w:rsidRPr="00EA6901" w14:paraId="1B30EE45" w14:textId="77777777" w:rsidTr="001932C1">
        <w:trPr>
          <w:trHeight w:val="1029"/>
        </w:trPr>
        <w:tc>
          <w:tcPr>
            <w:tcW w:w="2433" w:type="dxa"/>
            <w:vMerge/>
            <w:shd w:val="clear" w:color="auto" w:fill="auto"/>
          </w:tcPr>
          <w:p w14:paraId="0CBBBACF" w14:textId="77777777" w:rsidR="005F3556" w:rsidRPr="00EA6901" w:rsidRDefault="005F3556" w:rsidP="00C1080D">
            <w:pPr>
              <w:spacing w:before="60" w:after="60"/>
              <w:rPr>
                <w:spacing w:val="-2"/>
                <w:sz w:val="23"/>
                <w:szCs w:val="23"/>
              </w:rPr>
            </w:pPr>
          </w:p>
        </w:tc>
        <w:tc>
          <w:tcPr>
            <w:tcW w:w="9922" w:type="dxa"/>
            <w:shd w:val="clear" w:color="auto" w:fill="auto"/>
          </w:tcPr>
          <w:p w14:paraId="0E61F271" w14:textId="77777777" w:rsidR="005F3556" w:rsidRPr="00EA6901" w:rsidRDefault="005F3556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If due for cervical screening</w:t>
            </w:r>
          </w:p>
          <w:p w14:paraId="5E9EA34E" w14:textId="5DB3D982" w:rsidR="005F3556" w:rsidRPr="00EA6901" w:rsidRDefault="005F3556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Vaginal discharge (other than persistent or unusual)</w:t>
            </w:r>
          </w:p>
          <w:p w14:paraId="18FA59D0" w14:textId="18B3F9CF" w:rsidR="005F3556" w:rsidRPr="00EA6901" w:rsidRDefault="005F3556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Deep dyspareunia (in the absence of bleeding or discharge)</w:t>
            </w:r>
          </w:p>
        </w:tc>
        <w:tc>
          <w:tcPr>
            <w:tcW w:w="1111" w:type="dxa"/>
            <w:vMerge/>
            <w:shd w:val="clear" w:color="auto" w:fill="auto"/>
          </w:tcPr>
          <w:p w14:paraId="57544665" w14:textId="1B080FE6" w:rsidR="005F3556" w:rsidRPr="00EA6901" w:rsidRDefault="005F3556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1D759E" w14:textId="77777777" w:rsidR="005F3556" w:rsidRPr="00EA6901" w:rsidRDefault="005F3556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203621F1" w14:textId="731E1D7A" w:rsidR="005F3556" w:rsidRPr="00EA6901" w:rsidRDefault="005F3556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 xml:space="preserve">HPV </w:t>
            </w:r>
            <w:r w:rsidRPr="00EA6901">
              <w:rPr>
                <w:spacing w:val="-4"/>
                <w:sz w:val="23"/>
                <w:szCs w:val="23"/>
              </w:rPr>
              <w:t>test</w:t>
            </w:r>
          </w:p>
        </w:tc>
        <w:tc>
          <w:tcPr>
            <w:tcW w:w="4819" w:type="dxa"/>
            <w:shd w:val="clear" w:color="auto" w:fill="auto"/>
          </w:tcPr>
          <w:p w14:paraId="57C0D179" w14:textId="085EB989" w:rsidR="005F3556" w:rsidRPr="00EA6901" w:rsidRDefault="005F3556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C</w:t>
            </w:r>
            <w:r w:rsidR="00F855FF" w:rsidRPr="00EA6901">
              <w:rPr>
                <w:sz w:val="23"/>
                <w:szCs w:val="23"/>
              </w:rPr>
              <w:t xml:space="preserve">ST </w:t>
            </w:r>
            <w:r w:rsidR="0079076E" w:rsidRPr="00EA6901">
              <w:rPr>
                <w:sz w:val="23"/>
                <w:szCs w:val="23"/>
              </w:rPr>
              <w:t>HPV test</w:t>
            </w:r>
          </w:p>
        </w:tc>
      </w:tr>
      <w:tr w:rsidR="004B183B" w:rsidRPr="00EA6901" w14:paraId="4CC9A781" w14:textId="77777777" w:rsidTr="001932C1">
        <w:trPr>
          <w:trHeight w:val="393"/>
        </w:trPr>
        <w:tc>
          <w:tcPr>
            <w:tcW w:w="2433" w:type="dxa"/>
            <w:vMerge w:val="restart"/>
            <w:shd w:val="clear" w:color="auto" w:fill="EEEBF5"/>
          </w:tcPr>
          <w:p w14:paraId="39C98BB1" w14:textId="77777777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HPV</w:t>
            </w:r>
            <w:r w:rsidRPr="00EA6901">
              <w:rPr>
                <w:spacing w:val="-1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test</w:t>
            </w:r>
            <w:r w:rsidRPr="00EA6901">
              <w:rPr>
                <w:spacing w:val="-1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after</w:t>
            </w:r>
            <w:r w:rsidRPr="00EA6901">
              <w:rPr>
                <w:spacing w:val="-1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 xml:space="preserve">total </w:t>
            </w:r>
            <w:r w:rsidRPr="00EA6901">
              <w:rPr>
                <w:spacing w:val="-2"/>
                <w:sz w:val="23"/>
                <w:szCs w:val="23"/>
              </w:rPr>
              <w:t>hysterectomy</w:t>
            </w:r>
          </w:p>
        </w:tc>
        <w:tc>
          <w:tcPr>
            <w:tcW w:w="9922" w:type="dxa"/>
            <w:shd w:val="clear" w:color="auto" w:fill="EEEBF5"/>
          </w:tcPr>
          <w:p w14:paraId="0400DA6C" w14:textId="77777777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No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evidence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of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cervical</w:t>
            </w:r>
            <w:r w:rsidRPr="00EA6901">
              <w:rPr>
                <w:spacing w:val="-7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pathology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on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hysterectomy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specimen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and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patient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screening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history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not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pacing w:val="-2"/>
                <w:sz w:val="23"/>
                <w:szCs w:val="23"/>
              </w:rPr>
              <w:t>available</w:t>
            </w:r>
          </w:p>
        </w:tc>
        <w:tc>
          <w:tcPr>
            <w:tcW w:w="1111" w:type="dxa"/>
            <w:vMerge w:val="restart"/>
            <w:shd w:val="clear" w:color="auto" w:fill="EEEBF5"/>
          </w:tcPr>
          <w:p w14:paraId="6369FA87" w14:textId="77777777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Any</w:t>
            </w:r>
            <w:r w:rsidRPr="00EA6901">
              <w:rPr>
                <w:spacing w:val="-1"/>
                <w:sz w:val="23"/>
                <w:szCs w:val="23"/>
              </w:rPr>
              <w:t xml:space="preserve"> </w:t>
            </w:r>
            <w:r w:rsidRPr="00EA6901">
              <w:rPr>
                <w:spacing w:val="-5"/>
                <w:sz w:val="23"/>
                <w:szCs w:val="23"/>
              </w:rPr>
              <w:t>age</w:t>
            </w:r>
          </w:p>
        </w:tc>
        <w:tc>
          <w:tcPr>
            <w:tcW w:w="1134" w:type="dxa"/>
            <w:vMerge w:val="restart"/>
            <w:shd w:val="clear" w:color="auto" w:fill="EEEBF5"/>
          </w:tcPr>
          <w:p w14:paraId="18CEC91C" w14:textId="77777777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Vaginal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pacing w:val="-2"/>
                <w:sz w:val="23"/>
                <w:szCs w:val="23"/>
              </w:rPr>
              <w:t>vault</w:t>
            </w:r>
          </w:p>
        </w:tc>
        <w:tc>
          <w:tcPr>
            <w:tcW w:w="2410" w:type="dxa"/>
            <w:vMerge w:val="restart"/>
            <w:shd w:val="clear" w:color="auto" w:fill="EEEBF5"/>
          </w:tcPr>
          <w:p w14:paraId="187147C5" w14:textId="77777777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 xml:space="preserve">HPV </w:t>
            </w:r>
            <w:r w:rsidRPr="00EA6901">
              <w:rPr>
                <w:spacing w:val="-4"/>
                <w:sz w:val="23"/>
                <w:szCs w:val="23"/>
              </w:rPr>
              <w:t>test</w:t>
            </w:r>
          </w:p>
          <w:p w14:paraId="5005E913" w14:textId="248824EE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4819" w:type="dxa"/>
            <w:vMerge w:val="restart"/>
            <w:shd w:val="clear" w:color="auto" w:fill="EEEBF5"/>
          </w:tcPr>
          <w:p w14:paraId="0DCB56B2" w14:textId="49F3258A" w:rsidR="004B183B" w:rsidRPr="00EA6901" w:rsidRDefault="004B183B" w:rsidP="004B183B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Vaginal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vault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pacing w:val="-5"/>
                <w:sz w:val="23"/>
                <w:szCs w:val="23"/>
              </w:rPr>
              <w:t>HPV test</w:t>
            </w:r>
          </w:p>
        </w:tc>
      </w:tr>
      <w:tr w:rsidR="004B183B" w:rsidRPr="00EA6901" w14:paraId="3F044183" w14:textId="77777777" w:rsidTr="001932C1">
        <w:trPr>
          <w:trHeight w:val="1223"/>
        </w:trPr>
        <w:tc>
          <w:tcPr>
            <w:tcW w:w="2433" w:type="dxa"/>
            <w:vMerge/>
            <w:shd w:val="clear" w:color="auto" w:fill="EEEBF5"/>
          </w:tcPr>
          <w:p w14:paraId="6F2BEC95" w14:textId="77777777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9922" w:type="dxa"/>
            <w:shd w:val="clear" w:color="auto" w:fill="EEEBF5"/>
          </w:tcPr>
          <w:p w14:paraId="031FFF7A" w14:textId="15FB53A6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Unexpected</w:t>
            </w:r>
            <w:r w:rsidRPr="00EA6901">
              <w:rPr>
                <w:spacing w:val="-8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LSIL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or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HSIL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identified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in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hysterectomy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proofErr w:type="gramStart"/>
            <w:r w:rsidRPr="00EA6901">
              <w:rPr>
                <w:spacing w:val="-2"/>
                <w:sz w:val="23"/>
                <w:szCs w:val="23"/>
              </w:rPr>
              <w:t>specimen;</w:t>
            </w:r>
            <w:proofErr w:type="gramEnd"/>
          </w:p>
          <w:p w14:paraId="7D989BCC" w14:textId="77777777" w:rsidR="004B183B" w:rsidRPr="00EA6901" w:rsidRDefault="004B183B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Hysterectomy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for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treatment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of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HSIL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in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the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presence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of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benign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EA6901">
              <w:rPr>
                <w:sz w:val="23"/>
                <w:szCs w:val="23"/>
              </w:rPr>
              <w:t>gynaecological</w:t>
            </w:r>
            <w:proofErr w:type="spellEnd"/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disease;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pacing w:val="-5"/>
                <w:sz w:val="23"/>
                <w:szCs w:val="23"/>
              </w:rPr>
              <w:t>or</w:t>
            </w:r>
          </w:p>
          <w:p w14:paraId="629DCEF4" w14:textId="77777777" w:rsidR="004B183B" w:rsidRPr="00EA6901" w:rsidRDefault="004B183B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Following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histologically-confirmed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HSIL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without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previous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Test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of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Cure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and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no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cervical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pathology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in hysterectomy specimen.</w:t>
            </w:r>
          </w:p>
        </w:tc>
        <w:tc>
          <w:tcPr>
            <w:tcW w:w="1111" w:type="dxa"/>
            <w:vMerge/>
            <w:shd w:val="clear" w:color="auto" w:fill="EEEBF5"/>
          </w:tcPr>
          <w:p w14:paraId="5B19627F" w14:textId="77777777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EEEBF5"/>
          </w:tcPr>
          <w:p w14:paraId="77E485A3" w14:textId="77777777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shd w:val="clear" w:color="auto" w:fill="EEEBF5"/>
          </w:tcPr>
          <w:p w14:paraId="14E7C6D0" w14:textId="7E4760DE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4819" w:type="dxa"/>
            <w:vMerge/>
            <w:shd w:val="clear" w:color="auto" w:fill="EEEBF5"/>
          </w:tcPr>
          <w:p w14:paraId="1AC2D223" w14:textId="67E12F45" w:rsidR="004B183B" w:rsidRPr="00EA6901" w:rsidRDefault="004B183B" w:rsidP="00C1080D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ED5A4C" w:rsidRPr="00EA6901" w14:paraId="16B531F8" w14:textId="77777777" w:rsidTr="004155ED">
        <w:trPr>
          <w:trHeight w:val="469"/>
        </w:trPr>
        <w:tc>
          <w:tcPr>
            <w:tcW w:w="2433" w:type="dxa"/>
            <w:vMerge w:val="restart"/>
          </w:tcPr>
          <w:p w14:paraId="21520C4B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Follow-up self-collect HPV test</w:t>
            </w:r>
            <w:r w:rsidRPr="00EA6901">
              <w:rPr>
                <w:spacing w:val="-1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(clinical</w:t>
            </w:r>
            <w:r w:rsidRPr="00EA6901">
              <w:rPr>
                <w:spacing w:val="-1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management)</w:t>
            </w:r>
          </w:p>
        </w:tc>
        <w:tc>
          <w:tcPr>
            <w:tcW w:w="9922" w:type="dxa"/>
            <w:vMerge w:val="restart"/>
          </w:tcPr>
          <w:p w14:paraId="63AE5A95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Only</w:t>
            </w:r>
            <w:r w:rsidRPr="00EA6901">
              <w:rPr>
                <w:spacing w:val="-1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claimable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within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21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months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following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the</w:t>
            </w:r>
            <w:r w:rsidRPr="00EA6901">
              <w:rPr>
                <w:spacing w:val="-1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detection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of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oncogenic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HPV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(any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type)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on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self-collected screening test</w:t>
            </w:r>
          </w:p>
        </w:tc>
        <w:tc>
          <w:tcPr>
            <w:tcW w:w="1111" w:type="dxa"/>
            <w:vMerge w:val="restart"/>
          </w:tcPr>
          <w:p w14:paraId="32D5EEF4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rFonts w:ascii="Courier New" w:hAnsi="Courier New" w:cs="Courier New"/>
                <w:sz w:val="23"/>
                <w:szCs w:val="23"/>
              </w:rPr>
              <w:t>≥</w:t>
            </w:r>
            <w:r w:rsidRPr="00EA6901">
              <w:rPr>
                <w:spacing w:val="-10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30yrs</w:t>
            </w:r>
          </w:p>
        </w:tc>
        <w:tc>
          <w:tcPr>
            <w:tcW w:w="1134" w:type="dxa"/>
          </w:tcPr>
          <w:p w14:paraId="543CE4E6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Vaginal</w:t>
            </w:r>
          </w:p>
        </w:tc>
        <w:tc>
          <w:tcPr>
            <w:tcW w:w="2410" w:type="dxa"/>
          </w:tcPr>
          <w:p w14:paraId="3F2638BA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 xml:space="preserve">HPV </w:t>
            </w:r>
            <w:r w:rsidRPr="00EA6901">
              <w:rPr>
                <w:spacing w:val="-4"/>
                <w:sz w:val="23"/>
                <w:szCs w:val="23"/>
              </w:rPr>
              <w:t>test</w:t>
            </w:r>
          </w:p>
        </w:tc>
        <w:tc>
          <w:tcPr>
            <w:tcW w:w="4819" w:type="dxa"/>
          </w:tcPr>
          <w:p w14:paraId="385B03FF" w14:textId="7F1F767D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Self-collect</w:t>
            </w:r>
            <w:r w:rsidRPr="00EA6901">
              <w:rPr>
                <w:spacing w:val="-8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HPV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follow-up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pacing w:val="-4"/>
                <w:sz w:val="23"/>
                <w:szCs w:val="23"/>
              </w:rPr>
              <w:t>test</w:t>
            </w:r>
          </w:p>
        </w:tc>
      </w:tr>
      <w:tr w:rsidR="00ED5A4C" w:rsidRPr="00EA6901" w14:paraId="718DA1A5" w14:textId="77777777" w:rsidTr="004155ED">
        <w:trPr>
          <w:trHeight w:val="469"/>
        </w:trPr>
        <w:tc>
          <w:tcPr>
            <w:tcW w:w="2433" w:type="dxa"/>
            <w:vMerge/>
          </w:tcPr>
          <w:p w14:paraId="404AB2E3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9922" w:type="dxa"/>
            <w:vMerge/>
          </w:tcPr>
          <w:p w14:paraId="0CBD865C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11" w:type="dxa"/>
            <w:vMerge/>
          </w:tcPr>
          <w:p w14:paraId="5DD82D5E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495166F5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Cervical</w:t>
            </w:r>
          </w:p>
        </w:tc>
        <w:tc>
          <w:tcPr>
            <w:tcW w:w="2410" w:type="dxa"/>
          </w:tcPr>
          <w:p w14:paraId="52E7AFDA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Standalone</w:t>
            </w:r>
            <w:r w:rsidRPr="00EA6901">
              <w:rPr>
                <w:spacing w:val="-8"/>
                <w:sz w:val="23"/>
                <w:szCs w:val="23"/>
              </w:rPr>
              <w:t xml:space="preserve"> </w:t>
            </w:r>
            <w:r w:rsidRPr="00EA6901">
              <w:rPr>
                <w:spacing w:val="-5"/>
                <w:sz w:val="23"/>
                <w:szCs w:val="23"/>
              </w:rPr>
              <w:t>LBC</w:t>
            </w:r>
          </w:p>
        </w:tc>
        <w:tc>
          <w:tcPr>
            <w:tcW w:w="4819" w:type="dxa"/>
          </w:tcPr>
          <w:p w14:paraId="1D5218C9" w14:textId="3FEFD949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LBC</w:t>
            </w:r>
          </w:p>
        </w:tc>
      </w:tr>
      <w:tr w:rsidR="001932C1" w:rsidRPr="00EA6901" w14:paraId="5788EF84" w14:textId="77777777" w:rsidTr="004155ED">
        <w:trPr>
          <w:trHeight w:val="396"/>
        </w:trPr>
        <w:tc>
          <w:tcPr>
            <w:tcW w:w="2433" w:type="dxa"/>
            <w:vMerge w:val="restart"/>
            <w:shd w:val="clear" w:color="auto" w:fill="EEEBF5"/>
          </w:tcPr>
          <w:p w14:paraId="617F33D8" w14:textId="77777777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Repeat</w:t>
            </w:r>
            <w:r w:rsidRPr="00EA6901">
              <w:rPr>
                <w:spacing w:val="-1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test</w:t>
            </w:r>
            <w:r w:rsidRPr="00EA6901">
              <w:rPr>
                <w:spacing w:val="-11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following</w:t>
            </w:r>
            <w:r w:rsidRPr="00EA6901">
              <w:rPr>
                <w:spacing w:val="-1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an unsatisfactory test</w:t>
            </w:r>
          </w:p>
        </w:tc>
        <w:tc>
          <w:tcPr>
            <w:tcW w:w="9922" w:type="dxa"/>
            <w:vMerge w:val="restart"/>
            <w:shd w:val="clear" w:color="auto" w:fill="EEEBF5"/>
          </w:tcPr>
          <w:p w14:paraId="67F4DDE0" w14:textId="53DF9406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Following</w:t>
            </w:r>
            <w:r w:rsidRPr="00EA6901">
              <w:rPr>
                <w:spacing w:val="-7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an</w:t>
            </w:r>
            <w:r w:rsidRPr="00EA6901">
              <w:rPr>
                <w:spacing w:val="-7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unsatisfactory</w:t>
            </w:r>
            <w:r w:rsidRPr="00EA6901">
              <w:rPr>
                <w:spacing w:val="-7"/>
                <w:sz w:val="23"/>
                <w:szCs w:val="23"/>
              </w:rPr>
              <w:t xml:space="preserve"> </w:t>
            </w:r>
            <w:r w:rsidRPr="00EA6901">
              <w:rPr>
                <w:spacing w:val="-4"/>
                <w:sz w:val="23"/>
                <w:szCs w:val="23"/>
              </w:rPr>
              <w:t>test</w:t>
            </w:r>
            <w:r w:rsidR="00A94EEE" w:rsidRPr="00EA6901">
              <w:rPr>
                <w:spacing w:val="-4"/>
                <w:sz w:val="23"/>
                <w:szCs w:val="23"/>
              </w:rPr>
              <w:t>:</w:t>
            </w:r>
          </w:p>
          <w:p w14:paraId="37F0D69B" w14:textId="77777777" w:rsidR="004C5D13" w:rsidRPr="00EA6901" w:rsidRDefault="004C5D13" w:rsidP="00C1080D">
            <w:pPr>
              <w:pStyle w:val="ListParagraph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Only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claimable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when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preceded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by</w:t>
            </w:r>
            <w:r w:rsidRPr="00EA6901">
              <w:rPr>
                <w:spacing w:val="-2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another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cervical</w:t>
            </w:r>
            <w:r w:rsidRPr="00EA6901">
              <w:rPr>
                <w:spacing w:val="-6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or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vaginal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MBS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pacing w:val="-4"/>
                <w:sz w:val="23"/>
                <w:szCs w:val="23"/>
              </w:rPr>
              <w:t>Item</w:t>
            </w:r>
          </w:p>
        </w:tc>
        <w:tc>
          <w:tcPr>
            <w:tcW w:w="1111" w:type="dxa"/>
            <w:vMerge w:val="restart"/>
            <w:shd w:val="clear" w:color="auto" w:fill="EEEBF5"/>
          </w:tcPr>
          <w:p w14:paraId="372782DF" w14:textId="77777777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Any</w:t>
            </w:r>
            <w:r w:rsidRPr="00EA6901">
              <w:rPr>
                <w:spacing w:val="-1"/>
                <w:sz w:val="23"/>
                <w:szCs w:val="23"/>
              </w:rPr>
              <w:t xml:space="preserve"> </w:t>
            </w:r>
            <w:r w:rsidRPr="00EA6901">
              <w:rPr>
                <w:spacing w:val="-5"/>
                <w:sz w:val="23"/>
                <w:szCs w:val="23"/>
              </w:rPr>
              <w:t>age</w:t>
            </w:r>
          </w:p>
        </w:tc>
        <w:tc>
          <w:tcPr>
            <w:tcW w:w="1134" w:type="dxa"/>
            <w:shd w:val="clear" w:color="auto" w:fill="EEEBF5"/>
          </w:tcPr>
          <w:p w14:paraId="01D485C0" w14:textId="77777777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Cervical</w:t>
            </w:r>
          </w:p>
        </w:tc>
        <w:tc>
          <w:tcPr>
            <w:tcW w:w="2410" w:type="dxa"/>
            <w:vMerge w:val="restart"/>
            <w:shd w:val="clear" w:color="auto" w:fill="EEEBF5"/>
          </w:tcPr>
          <w:p w14:paraId="511BB6F8" w14:textId="02F07AF6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 xml:space="preserve">HPV </w:t>
            </w:r>
            <w:r w:rsidRPr="00EA6901">
              <w:rPr>
                <w:spacing w:val="-4"/>
                <w:sz w:val="23"/>
                <w:szCs w:val="23"/>
              </w:rPr>
              <w:t>test</w:t>
            </w:r>
          </w:p>
        </w:tc>
        <w:tc>
          <w:tcPr>
            <w:tcW w:w="4819" w:type="dxa"/>
            <w:vMerge w:val="restart"/>
            <w:shd w:val="clear" w:color="auto" w:fill="EEEBF5"/>
          </w:tcPr>
          <w:p w14:paraId="2F4725FC" w14:textId="21B12589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HPV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test,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previous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result</w:t>
            </w:r>
            <w:r w:rsidRPr="00EA6901">
              <w:rPr>
                <w:spacing w:val="-2"/>
                <w:sz w:val="23"/>
                <w:szCs w:val="23"/>
              </w:rPr>
              <w:t xml:space="preserve"> unsatisfactory</w:t>
            </w:r>
          </w:p>
        </w:tc>
      </w:tr>
      <w:tr w:rsidR="001932C1" w:rsidRPr="00EA6901" w14:paraId="12E49C49" w14:textId="77777777" w:rsidTr="004155ED">
        <w:trPr>
          <w:trHeight w:val="396"/>
        </w:trPr>
        <w:tc>
          <w:tcPr>
            <w:tcW w:w="2433" w:type="dxa"/>
            <w:vMerge/>
            <w:shd w:val="clear" w:color="auto" w:fill="EEEBF5"/>
          </w:tcPr>
          <w:p w14:paraId="3B5972EB" w14:textId="77777777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9922" w:type="dxa"/>
            <w:vMerge/>
            <w:shd w:val="clear" w:color="auto" w:fill="EEEBF5"/>
          </w:tcPr>
          <w:p w14:paraId="719A84A6" w14:textId="77777777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11" w:type="dxa"/>
            <w:vMerge/>
            <w:shd w:val="clear" w:color="auto" w:fill="EEEBF5"/>
          </w:tcPr>
          <w:p w14:paraId="4FDFC7FE" w14:textId="77777777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EEEBF5"/>
          </w:tcPr>
          <w:p w14:paraId="5708467F" w14:textId="77777777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Vaginal</w:t>
            </w:r>
          </w:p>
        </w:tc>
        <w:tc>
          <w:tcPr>
            <w:tcW w:w="2410" w:type="dxa"/>
            <w:vMerge/>
            <w:shd w:val="clear" w:color="auto" w:fill="EEEBF5"/>
          </w:tcPr>
          <w:p w14:paraId="73854D33" w14:textId="422B9040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4819" w:type="dxa"/>
            <w:vMerge/>
            <w:shd w:val="clear" w:color="auto" w:fill="EEEBF5"/>
          </w:tcPr>
          <w:p w14:paraId="5BEFA047" w14:textId="765121CC" w:rsidR="004C5D13" w:rsidRPr="00EA6901" w:rsidRDefault="004C5D13" w:rsidP="00C1080D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1932C1" w:rsidRPr="00EA6901" w14:paraId="75D4918E" w14:textId="77777777" w:rsidTr="004155ED">
        <w:trPr>
          <w:trHeight w:val="396"/>
        </w:trPr>
        <w:tc>
          <w:tcPr>
            <w:tcW w:w="2433" w:type="dxa"/>
            <w:vMerge/>
            <w:shd w:val="clear" w:color="auto" w:fill="EEEBF5"/>
          </w:tcPr>
          <w:p w14:paraId="674C63D9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9922" w:type="dxa"/>
            <w:vMerge/>
            <w:shd w:val="clear" w:color="auto" w:fill="EEEBF5"/>
          </w:tcPr>
          <w:p w14:paraId="789F7909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11" w:type="dxa"/>
            <w:vMerge/>
            <w:shd w:val="clear" w:color="auto" w:fill="EEEBF5"/>
          </w:tcPr>
          <w:p w14:paraId="18F33C1E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EEEBF5"/>
          </w:tcPr>
          <w:p w14:paraId="46560977" w14:textId="2F0C41EB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Cervical</w:t>
            </w:r>
          </w:p>
        </w:tc>
        <w:tc>
          <w:tcPr>
            <w:tcW w:w="2410" w:type="dxa"/>
            <w:shd w:val="clear" w:color="auto" w:fill="EEEBF5"/>
          </w:tcPr>
          <w:p w14:paraId="6DB5E767" w14:textId="77777777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LBC</w:t>
            </w:r>
          </w:p>
        </w:tc>
        <w:tc>
          <w:tcPr>
            <w:tcW w:w="4819" w:type="dxa"/>
            <w:shd w:val="clear" w:color="auto" w:fill="EEEBF5"/>
          </w:tcPr>
          <w:p w14:paraId="767B5E10" w14:textId="405D6E2E" w:rsidR="00ED5A4C" w:rsidRPr="00EA6901" w:rsidRDefault="00ED5A4C" w:rsidP="00C1080D">
            <w:pPr>
              <w:spacing w:before="60" w:after="60"/>
              <w:rPr>
                <w:sz w:val="23"/>
                <w:szCs w:val="23"/>
              </w:rPr>
            </w:pPr>
            <w:r w:rsidRPr="00EA6901">
              <w:rPr>
                <w:sz w:val="23"/>
                <w:szCs w:val="23"/>
              </w:rPr>
              <w:t>LBC,</w:t>
            </w:r>
            <w:r w:rsidRPr="00EA6901">
              <w:rPr>
                <w:spacing w:val="-5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previous</w:t>
            </w:r>
            <w:r w:rsidRPr="00EA6901">
              <w:rPr>
                <w:spacing w:val="-4"/>
                <w:sz w:val="23"/>
                <w:szCs w:val="23"/>
              </w:rPr>
              <w:t xml:space="preserve"> </w:t>
            </w:r>
            <w:r w:rsidRPr="00EA6901">
              <w:rPr>
                <w:sz w:val="23"/>
                <w:szCs w:val="23"/>
              </w:rPr>
              <w:t>result</w:t>
            </w:r>
            <w:r w:rsidRPr="00EA6901">
              <w:rPr>
                <w:spacing w:val="-3"/>
                <w:sz w:val="23"/>
                <w:szCs w:val="23"/>
              </w:rPr>
              <w:t xml:space="preserve"> </w:t>
            </w:r>
            <w:r w:rsidRPr="00EA6901">
              <w:rPr>
                <w:spacing w:val="-2"/>
                <w:sz w:val="23"/>
                <w:szCs w:val="23"/>
              </w:rPr>
              <w:t>unsatisfactory</w:t>
            </w:r>
          </w:p>
        </w:tc>
      </w:tr>
    </w:tbl>
    <w:p w14:paraId="76E0FDA0" w14:textId="4302FF85" w:rsidR="009564FA" w:rsidRPr="0087646B" w:rsidRDefault="004C5D13" w:rsidP="004F7D96">
      <w:pPr>
        <w:pStyle w:val="FootnoteText"/>
        <w:spacing w:before="120" w:after="40"/>
        <w:ind w:left="454"/>
      </w:pPr>
      <w:r w:rsidRPr="0087646B">
        <w:t>^ For more information see the booklet</w:t>
      </w:r>
      <w:r w:rsidR="009E5343">
        <w:t>,</w:t>
      </w:r>
      <w:r w:rsidRPr="0087646B">
        <w:t xml:space="preserve"> </w:t>
      </w:r>
      <w:hyperlink r:id="rId11" w:history="1">
        <w:r w:rsidRPr="00EA6901">
          <w:rPr>
            <w:rStyle w:val="Hyperlink"/>
            <w:i/>
            <w:iCs/>
            <w:color w:val="584099"/>
            <w:u w:val="none"/>
          </w:rPr>
          <w:t>Understanding the National Cervical Screening Program Management Pathway – a Guide for Healthcare Providers</w:t>
        </w:r>
      </w:hyperlink>
    </w:p>
    <w:p w14:paraId="076C10CD" w14:textId="66054678" w:rsidR="000B5969" w:rsidRPr="00EA6901" w:rsidRDefault="004C5D13" w:rsidP="004F7D96">
      <w:pPr>
        <w:pStyle w:val="FootnoteText"/>
        <w:spacing w:before="40" w:after="40"/>
        <w:ind w:left="454"/>
        <w:rPr>
          <w:i/>
          <w:iCs/>
          <w:color w:val="584099"/>
        </w:rPr>
      </w:pPr>
      <w:r w:rsidRPr="0087646B">
        <w:t>* Further appropriate use scenarios are outlined in the 20</w:t>
      </w:r>
      <w:r w:rsidR="00E376B4" w:rsidRPr="0087646B">
        <w:t>25</w:t>
      </w:r>
      <w:r w:rsidRPr="0087646B">
        <w:t xml:space="preserve"> Guidelines, accessible from</w:t>
      </w:r>
      <w:r w:rsidR="00E46E88" w:rsidRPr="0087646B">
        <w:t xml:space="preserve"> </w:t>
      </w:r>
      <w:hyperlink r:id="rId12" w:history="1">
        <w:r w:rsidR="00EA6901" w:rsidRPr="00EA6901">
          <w:rPr>
            <w:rStyle w:val="Hyperlink"/>
            <w:i/>
            <w:iCs/>
            <w:color w:val="584099"/>
            <w:u w:val="none"/>
          </w:rPr>
          <w:t>www.cancer.org.au/clinical-guidelines/cervical-cancer/cervical-cancer-screening</w:t>
        </w:r>
      </w:hyperlink>
    </w:p>
    <w:p w14:paraId="4A05E012" w14:textId="3FAFC68D" w:rsidR="005013B7" w:rsidRDefault="000B5969" w:rsidP="004F7D96">
      <w:pPr>
        <w:pStyle w:val="FootnoteText"/>
        <w:spacing w:before="40" w:after="40"/>
        <w:ind w:left="454"/>
        <w:rPr>
          <w:color w:val="595959" w:themeColor="text1" w:themeTint="A6"/>
        </w:rPr>
      </w:pPr>
      <w:r w:rsidRPr="00C1080D">
        <w:rPr>
          <w:color w:val="595959" w:themeColor="text1" w:themeTint="A6"/>
          <w:vertAlign w:val="superscript"/>
        </w:rPr>
        <w:footnoteRef/>
      </w:r>
      <w:r w:rsidRPr="00C1080D">
        <w:rPr>
          <w:color w:val="595959" w:themeColor="text1" w:themeTint="A6"/>
        </w:rPr>
        <w:t xml:space="preserve"> Persistence of any unexplained </w:t>
      </w:r>
      <w:proofErr w:type="spellStart"/>
      <w:r w:rsidRPr="00C1080D">
        <w:rPr>
          <w:color w:val="595959" w:themeColor="text1" w:themeTint="A6"/>
        </w:rPr>
        <w:t>gynaecological</w:t>
      </w:r>
      <w:proofErr w:type="spellEnd"/>
      <w:r w:rsidRPr="00C1080D">
        <w:rPr>
          <w:color w:val="595959" w:themeColor="text1" w:themeTint="A6"/>
        </w:rPr>
        <w:t xml:space="preserve"> symptoms should always warrant further investigation and referral as appropriate.</w:t>
      </w:r>
    </w:p>
    <w:p w14:paraId="4DE786ED" w14:textId="25A58DA2" w:rsidR="009E5343" w:rsidRPr="00C1080D" w:rsidRDefault="003116F6" w:rsidP="00C4526A">
      <w:pPr>
        <w:pStyle w:val="FootnoteText"/>
        <w:jc w:val="right"/>
        <w:rPr>
          <w:color w:val="595959" w:themeColor="text1" w:themeTint="A6"/>
        </w:rPr>
      </w:pPr>
      <w:r>
        <w:rPr>
          <w:noProof/>
          <w:color w:val="000000" w:themeColor="text1"/>
        </w:rPr>
        <w:drawing>
          <wp:inline distT="0" distB="0" distL="0" distR="0" wp14:anchorId="68F9F64C" wp14:editId="0C413C44">
            <wp:extent cx="3378484" cy="745581"/>
            <wp:effectExtent l="0" t="0" r="0" b="0"/>
            <wp:docPr id="1539791608" name="Picture 3" descr="Australian Government Logo and National Cervical Screening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791608" name="Picture 3" descr="Australian Government Logo and National Cervical Screening Program Logo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0" b="9767"/>
                    <a:stretch/>
                  </pic:blipFill>
                  <pic:spPr bwMode="auto">
                    <a:xfrm>
                      <a:off x="0" y="0"/>
                      <a:ext cx="3547333" cy="782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5343" w:rsidRPr="00C1080D" w:rsidSect="00C4526A">
      <w:headerReference w:type="default" r:id="rId14"/>
      <w:footerReference w:type="default" r:id="rId15"/>
      <w:type w:val="continuous"/>
      <w:pgSz w:w="23820" w:h="16840" w:orient="landscape"/>
      <w:pgMar w:top="851" w:right="567" w:bottom="567" w:left="567" w:header="0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45250" w14:textId="77777777" w:rsidR="00BA2AD9" w:rsidRDefault="00BA2AD9" w:rsidP="00B502F6">
      <w:r>
        <w:separator/>
      </w:r>
    </w:p>
  </w:endnote>
  <w:endnote w:type="continuationSeparator" w:id="0">
    <w:p w14:paraId="3BE873D7" w14:textId="77777777" w:rsidR="00BA2AD9" w:rsidRDefault="00BA2AD9" w:rsidP="00B5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4DC0" w14:textId="3E336169" w:rsidR="009564FA" w:rsidRPr="006E1828" w:rsidRDefault="009564FA" w:rsidP="006E1828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99072" w14:textId="77777777" w:rsidR="00BA2AD9" w:rsidRDefault="00BA2AD9" w:rsidP="00B502F6">
      <w:r>
        <w:separator/>
      </w:r>
    </w:p>
  </w:footnote>
  <w:footnote w:type="continuationSeparator" w:id="0">
    <w:p w14:paraId="4401587F" w14:textId="77777777" w:rsidR="00BA2AD9" w:rsidRDefault="00BA2AD9" w:rsidP="00B5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F302" w14:textId="497B8CA0" w:rsidR="00DD511D" w:rsidRDefault="00DD511D" w:rsidP="00FD6BCE">
    <w:pPr>
      <w:pStyle w:val="Header"/>
      <w:ind w:right="-34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3FE9"/>
    <w:multiLevelType w:val="hybridMultilevel"/>
    <w:tmpl w:val="1146EDEC"/>
    <w:lvl w:ilvl="0" w:tplc="F7762C36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B81958">
      <w:numFmt w:val="bullet"/>
      <w:lvlText w:val="•"/>
      <w:lvlJc w:val="left"/>
      <w:pPr>
        <w:ind w:left="1413" w:hanging="284"/>
      </w:pPr>
      <w:rPr>
        <w:rFonts w:hint="default"/>
        <w:lang w:val="en-US" w:eastAsia="en-US" w:bidi="ar-SA"/>
      </w:rPr>
    </w:lvl>
    <w:lvl w:ilvl="2" w:tplc="A49C94F4">
      <w:numFmt w:val="bullet"/>
      <w:lvlText w:val="•"/>
      <w:lvlJc w:val="left"/>
      <w:pPr>
        <w:ind w:left="2387" w:hanging="284"/>
      </w:pPr>
      <w:rPr>
        <w:rFonts w:hint="default"/>
        <w:lang w:val="en-US" w:eastAsia="en-US" w:bidi="ar-SA"/>
      </w:rPr>
    </w:lvl>
    <w:lvl w:ilvl="3" w:tplc="F2DA2304">
      <w:numFmt w:val="bullet"/>
      <w:lvlText w:val="•"/>
      <w:lvlJc w:val="left"/>
      <w:pPr>
        <w:ind w:left="3361" w:hanging="284"/>
      </w:pPr>
      <w:rPr>
        <w:rFonts w:hint="default"/>
        <w:lang w:val="en-US" w:eastAsia="en-US" w:bidi="ar-SA"/>
      </w:rPr>
    </w:lvl>
    <w:lvl w:ilvl="4" w:tplc="D542C736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5" w:tplc="1CEC07E8">
      <w:numFmt w:val="bullet"/>
      <w:lvlText w:val="•"/>
      <w:lvlJc w:val="left"/>
      <w:pPr>
        <w:ind w:left="5309" w:hanging="284"/>
      </w:pPr>
      <w:rPr>
        <w:rFonts w:hint="default"/>
        <w:lang w:val="en-US" w:eastAsia="en-US" w:bidi="ar-SA"/>
      </w:rPr>
    </w:lvl>
    <w:lvl w:ilvl="6" w:tplc="CE2ACDC8">
      <w:numFmt w:val="bullet"/>
      <w:lvlText w:val="•"/>
      <w:lvlJc w:val="left"/>
      <w:pPr>
        <w:ind w:left="6283" w:hanging="284"/>
      </w:pPr>
      <w:rPr>
        <w:rFonts w:hint="default"/>
        <w:lang w:val="en-US" w:eastAsia="en-US" w:bidi="ar-SA"/>
      </w:rPr>
    </w:lvl>
    <w:lvl w:ilvl="7" w:tplc="20B2C64A">
      <w:numFmt w:val="bullet"/>
      <w:lvlText w:val="•"/>
      <w:lvlJc w:val="left"/>
      <w:pPr>
        <w:ind w:left="7257" w:hanging="284"/>
      </w:pPr>
      <w:rPr>
        <w:rFonts w:hint="default"/>
        <w:lang w:val="en-US" w:eastAsia="en-US" w:bidi="ar-SA"/>
      </w:rPr>
    </w:lvl>
    <w:lvl w:ilvl="8" w:tplc="A92C6B34">
      <w:numFmt w:val="bullet"/>
      <w:lvlText w:val="•"/>
      <w:lvlJc w:val="left"/>
      <w:pPr>
        <w:ind w:left="823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08156FB"/>
    <w:multiLevelType w:val="hybridMultilevel"/>
    <w:tmpl w:val="39141B3E"/>
    <w:lvl w:ilvl="0" w:tplc="8B5493F6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FEBF99"/>
        <w:lang w:val="en-US" w:eastAsia="en-US" w:bidi="ar-SA"/>
      </w:rPr>
    </w:lvl>
    <w:lvl w:ilvl="1" w:tplc="CB563E26">
      <w:numFmt w:val="bullet"/>
      <w:lvlText w:val="•"/>
      <w:lvlJc w:val="left"/>
      <w:pPr>
        <w:ind w:left="1413" w:hanging="284"/>
      </w:pPr>
      <w:rPr>
        <w:rFonts w:hint="default"/>
        <w:lang w:val="en-US" w:eastAsia="en-US" w:bidi="ar-SA"/>
      </w:rPr>
    </w:lvl>
    <w:lvl w:ilvl="2" w:tplc="8E225324">
      <w:numFmt w:val="bullet"/>
      <w:lvlText w:val="•"/>
      <w:lvlJc w:val="left"/>
      <w:pPr>
        <w:ind w:left="2387" w:hanging="284"/>
      </w:pPr>
      <w:rPr>
        <w:rFonts w:hint="default"/>
        <w:lang w:val="en-US" w:eastAsia="en-US" w:bidi="ar-SA"/>
      </w:rPr>
    </w:lvl>
    <w:lvl w:ilvl="3" w:tplc="103653DE">
      <w:numFmt w:val="bullet"/>
      <w:lvlText w:val="•"/>
      <w:lvlJc w:val="left"/>
      <w:pPr>
        <w:ind w:left="3361" w:hanging="284"/>
      </w:pPr>
      <w:rPr>
        <w:rFonts w:hint="default"/>
        <w:lang w:val="en-US" w:eastAsia="en-US" w:bidi="ar-SA"/>
      </w:rPr>
    </w:lvl>
    <w:lvl w:ilvl="4" w:tplc="CA4A14D0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5" w:tplc="B96A8AA4">
      <w:numFmt w:val="bullet"/>
      <w:lvlText w:val="•"/>
      <w:lvlJc w:val="left"/>
      <w:pPr>
        <w:ind w:left="5309" w:hanging="284"/>
      </w:pPr>
      <w:rPr>
        <w:rFonts w:hint="default"/>
        <w:lang w:val="en-US" w:eastAsia="en-US" w:bidi="ar-SA"/>
      </w:rPr>
    </w:lvl>
    <w:lvl w:ilvl="6" w:tplc="28F488F8">
      <w:numFmt w:val="bullet"/>
      <w:lvlText w:val="•"/>
      <w:lvlJc w:val="left"/>
      <w:pPr>
        <w:ind w:left="6283" w:hanging="284"/>
      </w:pPr>
      <w:rPr>
        <w:rFonts w:hint="default"/>
        <w:lang w:val="en-US" w:eastAsia="en-US" w:bidi="ar-SA"/>
      </w:rPr>
    </w:lvl>
    <w:lvl w:ilvl="7" w:tplc="10D2C25A">
      <w:numFmt w:val="bullet"/>
      <w:lvlText w:val="•"/>
      <w:lvlJc w:val="left"/>
      <w:pPr>
        <w:ind w:left="7257" w:hanging="284"/>
      </w:pPr>
      <w:rPr>
        <w:rFonts w:hint="default"/>
        <w:lang w:val="en-US" w:eastAsia="en-US" w:bidi="ar-SA"/>
      </w:rPr>
    </w:lvl>
    <w:lvl w:ilvl="8" w:tplc="A80A0354">
      <w:numFmt w:val="bullet"/>
      <w:lvlText w:val="•"/>
      <w:lvlJc w:val="left"/>
      <w:pPr>
        <w:ind w:left="8231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2493064"/>
    <w:multiLevelType w:val="hybridMultilevel"/>
    <w:tmpl w:val="3428627C"/>
    <w:lvl w:ilvl="0" w:tplc="9416AD84">
      <w:numFmt w:val="bullet"/>
      <w:lvlText w:val=""/>
      <w:lvlJc w:val="left"/>
      <w:pPr>
        <w:ind w:left="496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704DB0">
      <w:numFmt w:val="bullet"/>
      <w:lvlText w:val="•"/>
      <w:lvlJc w:val="left"/>
      <w:pPr>
        <w:ind w:left="1467" w:hanging="334"/>
      </w:pPr>
      <w:rPr>
        <w:rFonts w:hint="default"/>
        <w:lang w:val="en-US" w:eastAsia="en-US" w:bidi="ar-SA"/>
      </w:rPr>
    </w:lvl>
    <w:lvl w:ilvl="2" w:tplc="BEB244FA">
      <w:numFmt w:val="bullet"/>
      <w:lvlText w:val="•"/>
      <w:lvlJc w:val="left"/>
      <w:pPr>
        <w:ind w:left="2435" w:hanging="334"/>
      </w:pPr>
      <w:rPr>
        <w:rFonts w:hint="default"/>
        <w:lang w:val="en-US" w:eastAsia="en-US" w:bidi="ar-SA"/>
      </w:rPr>
    </w:lvl>
    <w:lvl w:ilvl="3" w:tplc="BE4876A2">
      <w:numFmt w:val="bullet"/>
      <w:lvlText w:val="•"/>
      <w:lvlJc w:val="left"/>
      <w:pPr>
        <w:ind w:left="3403" w:hanging="334"/>
      </w:pPr>
      <w:rPr>
        <w:rFonts w:hint="default"/>
        <w:lang w:val="en-US" w:eastAsia="en-US" w:bidi="ar-SA"/>
      </w:rPr>
    </w:lvl>
    <w:lvl w:ilvl="4" w:tplc="C97C1F88">
      <w:numFmt w:val="bullet"/>
      <w:lvlText w:val="•"/>
      <w:lvlJc w:val="left"/>
      <w:pPr>
        <w:ind w:left="4371" w:hanging="334"/>
      </w:pPr>
      <w:rPr>
        <w:rFonts w:hint="default"/>
        <w:lang w:val="en-US" w:eastAsia="en-US" w:bidi="ar-SA"/>
      </w:rPr>
    </w:lvl>
    <w:lvl w:ilvl="5" w:tplc="E97CFB30">
      <w:numFmt w:val="bullet"/>
      <w:lvlText w:val="•"/>
      <w:lvlJc w:val="left"/>
      <w:pPr>
        <w:ind w:left="5339" w:hanging="334"/>
      </w:pPr>
      <w:rPr>
        <w:rFonts w:hint="default"/>
        <w:lang w:val="en-US" w:eastAsia="en-US" w:bidi="ar-SA"/>
      </w:rPr>
    </w:lvl>
    <w:lvl w:ilvl="6" w:tplc="F6965E50">
      <w:numFmt w:val="bullet"/>
      <w:lvlText w:val="•"/>
      <w:lvlJc w:val="left"/>
      <w:pPr>
        <w:ind w:left="6307" w:hanging="334"/>
      </w:pPr>
      <w:rPr>
        <w:rFonts w:hint="default"/>
        <w:lang w:val="en-US" w:eastAsia="en-US" w:bidi="ar-SA"/>
      </w:rPr>
    </w:lvl>
    <w:lvl w:ilvl="7" w:tplc="7A68824E">
      <w:numFmt w:val="bullet"/>
      <w:lvlText w:val="•"/>
      <w:lvlJc w:val="left"/>
      <w:pPr>
        <w:ind w:left="7275" w:hanging="334"/>
      </w:pPr>
      <w:rPr>
        <w:rFonts w:hint="default"/>
        <w:lang w:val="en-US" w:eastAsia="en-US" w:bidi="ar-SA"/>
      </w:rPr>
    </w:lvl>
    <w:lvl w:ilvl="8" w:tplc="7FD80FA0">
      <w:numFmt w:val="bullet"/>
      <w:lvlText w:val="•"/>
      <w:lvlJc w:val="left"/>
      <w:pPr>
        <w:ind w:left="8243" w:hanging="334"/>
      </w:pPr>
      <w:rPr>
        <w:rFonts w:hint="default"/>
        <w:lang w:val="en-US" w:eastAsia="en-US" w:bidi="ar-SA"/>
      </w:rPr>
    </w:lvl>
  </w:abstractNum>
  <w:abstractNum w:abstractNumId="3" w15:restartNumberingAfterBreak="0">
    <w:nsid w:val="182E54BD"/>
    <w:multiLevelType w:val="hybridMultilevel"/>
    <w:tmpl w:val="1F461018"/>
    <w:lvl w:ilvl="0" w:tplc="B6CE756A">
      <w:numFmt w:val="bullet"/>
      <w:lvlText w:val=""/>
      <w:lvlJc w:val="left"/>
      <w:pPr>
        <w:ind w:left="265" w:hanging="103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4A60C8C">
      <w:numFmt w:val="bullet"/>
      <w:lvlText w:val="•"/>
      <w:lvlJc w:val="left"/>
      <w:pPr>
        <w:ind w:left="1251" w:hanging="103"/>
      </w:pPr>
      <w:rPr>
        <w:rFonts w:hint="default"/>
        <w:lang w:val="en-US" w:eastAsia="en-US" w:bidi="ar-SA"/>
      </w:rPr>
    </w:lvl>
    <w:lvl w:ilvl="2" w:tplc="A9141654">
      <w:numFmt w:val="bullet"/>
      <w:lvlText w:val="•"/>
      <w:lvlJc w:val="left"/>
      <w:pPr>
        <w:ind w:left="2243" w:hanging="103"/>
      </w:pPr>
      <w:rPr>
        <w:rFonts w:hint="default"/>
        <w:lang w:val="en-US" w:eastAsia="en-US" w:bidi="ar-SA"/>
      </w:rPr>
    </w:lvl>
    <w:lvl w:ilvl="3" w:tplc="DB447BB8">
      <w:numFmt w:val="bullet"/>
      <w:lvlText w:val="•"/>
      <w:lvlJc w:val="left"/>
      <w:pPr>
        <w:ind w:left="3235" w:hanging="103"/>
      </w:pPr>
      <w:rPr>
        <w:rFonts w:hint="default"/>
        <w:lang w:val="en-US" w:eastAsia="en-US" w:bidi="ar-SA"/>
      </w:rPr>
    </w:lvl>
    <w:lvl w:ilvl="4" w:tplc="9EA235FC">
      <w:numFmt w:val="bullet"/>
      <w:lvlText w:val="•"/>
      <w:lvlJc w:val="left"/>
      <w:pPr>
        <w:ind w:left="4227" w:hanging="103"/>
      </w:pPr>
      <w:rPr>
        <w:rFonts w:hint="default"/>
        <w:lang w:val="en-US" w:eastAsia="en-US" w:bidi="ar-SA"/>
      </w:rPr>
    </w:lvl>
    <w:lvl w:ilvl="5" w:tplc="90464B24">
      <w:numFmt w:val="bullet"/>
      <w:lvlText w:val="•"/>
      <w:lvlJc w:val="left"/>
      <w:pPr>
        <w:ind w:left="5219" w:hanging="103"/>
      </w:pPr>
      <w:rPr>
        <w:rFonts w:hint="default"/>
        <w:lang w:val="en-US" w:eastAsia="en-US" w:bidi="ar-SA"/>
      </w:rPr>
    </w:lvl>
    <w:lvl w:ilvl="6" w:tplc="F482C272">
      <w:numFmt w:val="bullet"/>
      <w:lvlText w:val="•"/>
      <w:lvlJc w:val="left"/>
      <w:pPr>
        <w:ind w:left="6211" w:hanging="103"/>
      </w:pPr>
      <w:rPr>
        <w:rFonts w:hint="default"/>
        <w:lang w:val="en-US" w:eastAsia="en-US" w:bidi="ar-SA"/>
      </w:rPr>
    </w:lvl>
    <w:lvl w:ilvl="7" w:tplc="3CBA0E2E">
      <w:numFmt w:val="bullet"/>
      <w:lvlText w:val="•"/>
      <w:lvlJc w:val="left"/>
      <w:pPr>
        <w:ind w:left="7203" w:hanging="103"/>
      </w:pPr>
      <w:rPr>
        <w:rFonts w:hint="default"/>
        <w:lang w:val="en-US" w:eastAsia="en-US" w:bidi="ar-SA"/>
      </w:rPr>
    </w:lvl>
    <w:lvl w:ilvl="8" w:tplc="3C40BE92">
      <w:numFmt w:val="bullet"/>
      <w:lvlText w:val="•"/>
      <w:lvlJc w:val="left"/>
      <w:pPr>
        <w:ind w:left="8195" w:hanging="103"/>
      </w:pPr>
      <w:rPr>
        <w:rFonts w:hint="default"/>
        <w:lang w:val="en-US" w:eastAsia="en-US" w:bidi="ar-SA"/>
      </w:rPr>
    </w:lvl>
  </w:abstractNum>
  <w:abstractNum w:abstractNumId="4" w15:restartNumberingAfterBreak="0">
    <w:nsid w:val="1D864261"/>
    <w:multiLevelType w:val="hybridMultilevel"/>
    <w:tmpl w:val="A3322C2A"/>
    <w:lvl w:ilvl="0" w:tplc="A9CEDB5A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A0E642E">
      <w:numFmt w:val="bullet"/>
      <w:lvlText w:val="•"/>
      <w:lvlJc w:val="left"/>
      <w:pPr>
        <w:ind w:left="1413" w:hanging="284"/>
      </w:pPr>
      <w:rPr>
        <w:rFonts w:hint="default"/>
        <w:lang w:val="en-US" w:eastAsia="en-US" w:bidi="ar-SA"/>
      </w:rPr>
    </w:lvl>
    <w:lvl w:ilvl="2" w:tplc="CBE4816A">
      <w:numFmt w:val="bullet"/>
      <w:lvlText w:val="•"/>
      <w:lvlJc w:val="left"/>
      <w:pPr>
        <w:ind w:left="2387" w:hanging="284"/>
      </w:pPr>
      <w:rPr>
        <w:rFonts w:hint="default"/>
        <w:lang w:val="en-US" w:eastAsia="en-US" w:bidi="ar-SA"/>
      </w:rPr>
    </w:lvl>
    <w:lvl w:ilvl="3" w:tplc="1EC83896">
      <w:numFmt w:val="bullet"/>
      <w:lvlText w:val="•"/>
      <w:lvlJc w:val="left"/>
      <w:pPr>
        <w:ind w:left="3361" w:hanging="284"/>
      </w:pPr>
      <w:rPr>
        <w:rFonts w:hint="default"/>
        <w:lang w:val="en-US" w:eastAsia="en-US" w:bidi="ar-SA"/>
      </w:rPr>
    </w:lvl>
    <w:lvl w:ilvl="4" w:tplc="639E0C6A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5" w:tplc="C4A817DC">
      <w:numFmt w:val="bullet"/>
      <w:lvlText w:val="•"/>
      <w:lvlJc w:val="left"/>
      <w:pPr>
        <w:ind w:left="5309" w:hanging="284"/>
      </w:pPr>
      <w:rPr>
        <w:rFonts w:hint="default"/>
        <w:lang w:val="en-US" w:eastAsia="en-US" w:bidi="ar-SA"/>
      </w:rPr>
    </w:lvl>
    <w:lvl w:ilvl="6" w:tplc="D91CB6F8">
      <w:numFmt w:val="bullet"/>
      <w:lvlText w:val="•"/>
      <w:lvlJc w:val="left"/>
      <w:pPr>
        <w:ind w:left="6283" w:hanging="284"/>
      </w:pPr>
      <w:rPr>
        <w:rFonts w:hint="default"/>
        <w:lang w:val="en-US" w:eastAsia="en-US" w:bidi="ar-SA"/>
      </w:rPr>
    </w:lvl>
    <w:lvl w:ilvl="7" w:tplc="E3A0074E">
      <w:numFmt w:val="bullet"/>
      <w:lvlText w:val="•"/>
      <w:lvlJc w:val="left"/>
      <w:pPr>
        <w:ind w:left="7257" w:hanging="284"/>
      </w:pPr>
      <w:rPr>
        <w:rFonts w:hint="default"/>
        <w:lang w:val="en-US" w:eastAsia="en-US" w:bidi="ar-SA"/>
      </w:rPr>
    </w:lvl>
    <w:lvl w:ilvl="8" w:tplc="797041D8">
      <w:numFmt w:val="bullet"/>
      <w:lvlText w:val="•"/>
      <w:lvlJc w:val="left"/>
      <w:pPr>
        <w:ind w:left="8231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330209B1"/>
    <w:multiLevelType w:val="hybridMultilevel"/>
    <w:tmpl w:val="09460D0E"/>
    <w:lvl w:ilvl="0" w:tplc="42729146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9A21260">
      <w:numFmt w:val="bullet"/>
      <w:lvlText w:val="•"/>
      <w:lvlJc w:val="left"/>
      <w:pPr>
        <w:ind w:left="852" w:hanging="284"/>
      </w:pPr>
      <w:rPr>
        <w:rFonts w:hint="default"/>
        <w:lang w:val="en-US" w:eastAsia="en-US" w:bidi="ar-SA"/>
      </w:rPr>
    </w:lvl>
    <w:lvl w:ilvl="2" w:tplc="33A46DBC">
      <w:numFmt w:val="bullet"/>
      <w:lvlText w:val="•"/>
      <w:lvlJc w:val="left"/>
      <w:pPr>
        <w:ind w:left="1264" w:hanging="284"/>
      </w:pPr>
      <w:rPr>
        <w:rFonts w:hint="default"/>
        <w:lang w:val="en-US" w:eastAsia="en-US" w:bidi="ar-SA"/>
      </w:rPr>
    </w:lvl>
    <w:lvl w:ilvl="3" w:tplc="414C91E8">
      <w:numFmt w:val="bullet"/>
      <w:lvlText w:val="•"/>
      <w:lvlJc w:val="left"/>
      <w:pPr>
        <w:ind w:left="1677" w:hanging="284"/>
      </w:pPr>
      <w:rPr>
        <w:rFonts w:hint="default"/>
        <w:lang w:val="en-US" w:eastAsia="en-US" w:bidi="ar-SA"/>
      </w:rPr>
    </w:lvl>
    <w:lvl w:ilvl="4" w:tplc="0D829BF8">
      <w:numFmt w:val="bullet"/>
      <w:lvlText w:val="•"/>
      <w:lvlJc w:val="left"/>
      <w:pPr>
        <w:ind w:left="2089" w:hanging="284"/>
      </w:pPr>
      <w:rPr>
        <w:rFonts w:hint="default"/>
        <w:lang w:val="en-US" w:eastAsia="en-US" w:bidi="ar-SA"/>
      </w:rPr>
    </w:lvl>
    <w:lvl w:ilvl="5" w:tplc="11CC456A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6" w:tplc="64D0E2C6">
      <w:numFmt w:val="bullet"/>
      <w:lvlText w:val="•"/>
      <w:lvlJc w:val="left"/>
      <w:pPr>
        <w:ind w:left="2914" w:hanging="284"/>
      </w:pPr>
      <w:rPr>
        <w:rFonts w:hint="default"/>
        <w:lang w:val="en-US" w:eastAsia="en-US" w:bidi="ar-SA"/>
      </w:rPr>
    </w:lvl>
    <w:lvl w:ilvl="7" w:tplc="6F86FD1E">
      <w:numFmt w:val="bullet"/>
      <w:lvlText w:val="•"/>
      <w:lvlJc w:val="left"/>
      <w:pPr>
        <w:ind w:left="3326" w:hanging="284"/>
      </w:pPr>
      <w:rPr>
        <w:rFonts w:hint="default"/>
        <w:lang w:val="en-US" w:eastAsia="en-US" w:bidi="ar-SA"/>
      </w:rPr>
    </w:lvl>
    <w:lvl w:ilvl="8" w:tplc="04023028">
      <w:numFmt w:val="bullet"/>
      <w:lvlText w:val="•"/>
      <w:lvlJc w:val="left"/>
      <w:pPr>
        <w:ind w:left="3739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344B4D50"/>
    <w:multiLevelType w:val="hybridMultilevel"/>
    <w:tmpl w:val="97CACC0E"/>
    <w:lvl w:ilvl="0" w:tplc="A9BE8384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564E52">
      <w:numFmt w:val="bullet"/>
      <w:lvlText w:val="•"/>
      <w:lvlJc w:val="left"/>
      <w:pPr>
        <w:ind w:left="1413" w:hanging="284"/>
      </w:pPr>
      <w:rPr>
        <w:rFonts w:hint="default"/>
        <w:lang w:val="en-US" w:eastAsia="en-US" w:bidi="ar-SA"/>
      </w:rPr>
    </w:lvl>
    <w:lvl w:ilvl="2" w:tplc="1BFAAD2E">
      <w:numFmt w:val="bullet"/>
      <w:lvlText w:val="•"/>
      <w:lvlJc w:val="left"/>
      <w:pPr>
        <w:ind w:left="2387" w:hanging="284"/>
      </w:pPr>
      <w:rPr>
        <w:rFonts w:hint="default"/>
        <w:lang w:val="en-US" w:eastAsia="en-US" w:bidi="ar-SA"/>
      </w:rPr>
    </w:lvl>
    <w:lvl w:ilvl="3" w:tplc="6BEA7D3A">
      <w:numFmt w:val="bullet"/>
      <w:lvlText w:val="•"/>
      <w:lvlJc w:val="left"/>
      <w:pPr>
        <w:ind w:left="3361" w:hanging="284"/>
      </w:pPr>
      <w:rPr>
        <w:rFonts w:hint="default"/>
        <w:lang w:val="en-US" w:eastAsia="en-US" w:bidi="ar-SA"/>
      </w:rPr>
    </w:lvl>
    <w:lvl w:ilvl="4" w:tplc="841CBBD4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5" w:tplc="60C0FC18">
      <w:numFmt w:val="bullet"/>
      <w:lvlText w:val="•"/>
      <w:lvlJc w:val="left"/>
      <w:pPr>
        <w:ind w:left="5309" w:hanging="284"/>
      </w:pPr>
      <w:rPr>
        <w:rFonts w:hint="default"/>
        <w:lang w:val="en-US" w:eastAsia="en-US" w:bidi="ar-SA"/>
      </w:rPr>
    </w:lvl>
    <w:lvl w:ilvl="6" w:tplc="EC783C9C">
      <w:numFmt w:val="bullet"/>
      <w:lvlText w:val="•"/>
      <w:lvlJc w:val="left"/>
      <w:pPr>
        <w:ind w:left="6283" w:hanging="284"/>
      </w:pPr>
      <w:rPr>
        <w:rFonts w:hint="default"/>
        <w:lang w:val="en-US" w:eastAsia="en-US" w:bidi="ar-SA"/>
      </w:rPr>
    </w:lvl>
    <w:lvl w:ilvl="7" w:tplc="B7B63E14">
      <w:numFmt w:val="bullet"/>
      <w:lvlText w:val="•"/>
      <w:lvlJc w:val="left"/>
      <w:pPr>
        <w:ind w:left="7257" w:hanging="284"/>
      </w:pPr>
      <w:rPr>
        <w:rFonts w:hint="default"/>
        <w:lang w:val="en-US" w:eastAsia="en-US" w:bidi="ar-SA"/>
      </w:rPr>
    </w:lvl>
    <w:lvl w:ilvl="8" w:tplc="07E8BE08">
      <w:numFmt w:val="bullet"/>
      <w:lvlText w:val="•"/>
      <w:lvlJc w:val="left"/>
      <w:pPr>
        <w:ind w:left="8231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36E22B50"/>
    <w:multiLevelType w:val="hybridMultilevel"/>
    <w:tmpl w:val="89260E5C"/>
    <w:lvl w:ilvl="0" w:tplc="59DA7A34">
      <w:numFmt w:val="bullet"/>
      <w:lvlText w:val=""/>
      <w:lvlJc w:val="left"/>
      <w:pPr>
        <w:ind w:left="441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BAAA964">
      <w:numFmt w:val="bullet"/>
      <w:lvlText w:val="•"/>
      <w:lvlJc w:val="left"/>
      <w:pPr>
        <w:ind w:left="852" w:hanging="284"/>
      </w:pPr>
      <w:rPr>
        <w:rFonts w:hint="default"/>
        <w:lang w:val="en-US" w:eastAsia="en-US" w:bidi="ar-SA"/>
      </w:rPr>
    </w:lvl>
    <w:lvl w:ilvl="2" w:tplc="F000B2D2">
      <w:numFmt w:val="bullet"/>
      <w:lvlText w:val="•"/>
      <w:lvlJc w:val="left"/>
      <w:pPr>
        <w:ind w:left="1264" w:hanging="284"/>
      </w:pPr>
      <w:rPr>
        <w:rFonts w:hint="default"/>
        <w:lang w:val="en-US" w:eastAsia="en-US" w:bidi="ar-SA"/>
      </w:rPr>
    </w:lvl>
    <w:lvl w:ilvl="3" w:tplc="94144F6A">
      <w:numFmt w:val="bullet"/>
      <w:lvlText w:val="•"/>
      <w:lvlJc w:val="left"/>
      <w:pPr>
        <w:ind w:left="1677" w:hanging="284"/>
      </w:pPr>
      <w:rPr>
        <w:rFonts w:hint="default"/>
        <w:lang w:val="en-US" w:eastAsia="en-US" w:bidi="ar-SA"/>
      </w:rPr>
    </w:lvl>
    <w:lvl w:ilvl="4" w:tplc="1DEC31D6">
      <w:numFmt w:val="bullet"/>
      <w:lvlText w:val="•"/>
      <w:lvlJc w:val="left"/>
      <w:pPr>
        <w:ind w:left="2089" w:hanging="284"/>
      </w:pPr>
      <w:rPr>
        <w:rFonts w:hint="default"/>
        <w:lang w:val="en-US" w:eastAsia="en-US" w:bidi="ar-SA"/>
      </w:rPr>
    </w:lvl>
    <w:lvl w:ilvl="5" w:tplc="528084F0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6" w:tplc="508443D8">
      <w:numFmt w:val="bullet"/>
      <w:lvlText w:val="•"/>
      <w:lvlJc w:val="left"/>
      <w:pPr>
        <w:ind w:left="2914" w:hanging="284"/>
      </w:pPr>
      <w:rPr>
        <w:rFonts w:hint="default"/>
        <w:lang w:val="en-US" w:eastAsia="en-US" w:bidi="ar-SA"/>
      </w:rPr>
    </w:lvl>
    <w:lvl w:ilvl="7" w:tplc="39246484">
      <w:numFmt w:val="bullet"/>
      <w:lvlText w:val="•"/>
      <w:lvlJc w:val="left"/>
      <w:pPr>
        <w:ind w:left="3326" w:hanging="284"/>
      </w:pPr>
      <w:rPr>
        <w:rFonts w:hint="default"/>
        <w:lang w:val="en-US" w:eastAsia="en-US" w:bidi="ar-SA"/>
      </w:rPr>
    </w:lvl>
    <w:lvl w:ilvl="8" w:tplc="8B6C3EFA">
      <w:numFmt w:val="bullet"/>
      <w:lvlText w:val="•"/>
      <w:lvlJc w:val="left"/>
      <w:pPr>
        <w:ind w:left="3739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376F66E8"/>
    <w:multiLevelType w:val="hybridMultilevel"/>
    <w:tmpl w:val="5B6A4716"/>
    <w:lvl w:ilvl="0" w:tplc="905EC78A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B20D0A">
      <w:numFmt w:val="bullet"/>
      <w:lvlText w:val="•"/>
      <w:lvlJc w:val="left"/>
      <w:pPr>
        <w:ind w:left="1413" w:hanging="284"/>
      </w:pPr>
      <w:rPr>
        <w:rFonts w:hint="default"/>
        <w:lang w:val="en-US" w:eastAsia="en-US" w:bidi="ar-SA"/>
      </w:rPr>
    </w:lvl>
    <w:lvl w:ilvl="2" w:tplc="A038F42C">
      <w:numFmt w:val="bullet"/>
      <w:lvlText w:val="•"/>
      <w:lvlJc w:val="left"/>
      <w:pPr>
        <w:ind w:left="2387" w:hanging="284"/>
      </w:pPr>
      <w:rPr>
        <w:rFonts w:hint="default"/>
        <w:lang w:val="en-US" w:eastAsia="en-US" w:bidi="ar-SA"/>
      </w:rPr>
    </w:lvl>
    <w:lvl w:ilvl="3" w:tplc="E3FE2A64">
      <w:numFmt w:val="bullet"/>
      <w:lvlText w:val="•"/>
      <w:lvlJc w:val="left"/>
      <w:pPr>
        <w:ind w:left="3361" w:hanging="284"/>
      </w:pPr>
      <w:rPr>
        <w:rFonts w:hint="default"/>
        <w:lang w:val="en-US" w:eastAsia="en-US" w:bidi="ar-SA"/>
      </w:rPr>
    </w:lvl>
    <w:lvl w:ilvl="4" w:tplc="9C9C7638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5" w:tplc="AB323FF8">
      <w:numFmt w:val="bullet"/>
      <w:lvlText w:val="•"/>
      <w:lvlJc w:val="left"/>
      <w:pPr>
        <w:ind w:left="5309" w:hanging="284"/>
      </w:pPr>
      <w:rPr>
        <w:rFonts w:hint="default"/>
        <w:lang w:val="en-US" w:eastAsia="en-US" w:bidi="ar-SA"/>
      </w:rPr>
    </w:lvl>
    <w:lvl w:ilvl="6" w:tplc="848C731E">
      <w:numFmt w:val="bullet"/>
      <w:lvlText w:val="•"/>
      <w:lvlJc w:val="left"/>
      <w:pPr>
        <w:ind w:left="6283" w:hanging="284"/>
      </w:pPr>
      <w:rPr>
        <w:rFonts w:hint="default"/>
        <w:lang w:val="en-US" w:eastAsia="en-US" w:bidi="ar-SA"/>
      </w:rPr>
    </w:lvl>
    <w:lvl w:ilvl="7" w:tplc="E7B0F0E6">
      <w:numFmt w:val="bullet"/>
      <w:lvlText w:val="•"/>
      <w:lvlJc w:val="left"/>
      <w:pPr>
        <w:ind w:left="7257" w:hanging="284"/>
      </w:pPr>
      <w:rPr>
        <w:rFonts w:hint="default"/>
        <w:lang w:val="en-US" w:eastAsia="en-US" w:bidi="ar-SA"/>
      </w:rPr>
    </w:lvl>
    <w:lvl w:ilvl="8" w:tplc="3BCA162A">
      <w:numFmt w:val="bullet"/>
      <w:lvlText w:val="•"/>
      <w:lvlJc w:val="left"/>
      <w:pPr>
        <w:ind w:left="8231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37E17BA3"/>
    <w:multiLevelType w:val="hybridMultilevel"/>
    <w:tmpl w:val="4934CC12"/>
    <w:lvl w:ilvl="0" w:tplc="5B38E1FE">
      <w:numFmt w:val="bullet"/>
      <w:pStyle w:val="ListParagraph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C9B5675"/>
    <w:multiLevelType w:val="hybridMultilevel"/>
    <w:tmpl w:val="419678CE"/>
    <w:lvl w:ilvl="0" w:tplc="169E1B74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94148A">
      <w:numFmt w:val="bullet"/>
      <w:lvlText w:val="•"/>
      <w:lvlJc w:val="left"/>
      <w:pPr>
        <w:ind w:left="852" w:hanging="284"/>
      </w:pPr>
      <w:rPr>
        <w:rFonts w:hint="default"/>
        <w:lang w:val="en-US" w:eastAsia="en-US" w:bidi="ar-SA"/>
      </w:rPr>
    </w:lvl>
    <w:lvl w:ilvl="2" w:tplc="65480D62">
      <w:numFmt w:val="bullet"/>
      <w:lvlText w:val="•"/>
      <w:lvlJc w:val="left"/>
      <w:pPr>
        <w:ind w:left="1264" w:hanging="284"/>
      </w:pPr>
      <w:rPr>
        <w:rFonts w:hint="default"/>
        <w:lang w:val="en-US" w:eastAsia="en-US" w:bidi="ar-SA"/>
      </w:rPr>
    </w:lvl>
    <w:lvl w:ilvl="3" w:tplc="D750CCF0">
      <w:numFmt w:val="bullet"/>
      <w:lvlText w:val="•"/>
      <w:lvlJc w:val="left"/>
      <w:pPr>
        <w:ind w:left="1677" w:hanging="284"/>
      </w:pPr>
      <w:rPr>
        <w:rFonts w:hint="default"/>
        <w:lang w:val="en-US" w:eastAsia="en-US" w:bidi="ar-SA"/>
      </w:rPr>
    </w:lvl>
    <w:lvl w:ilvl="4" w:tplc="9BAC9AE6">
      <w:numFmt w:val="bullet"/>
      <w:lvlText w:val="•"/>
      <w:lvlJc w:val="left"/>
      <w:pPr>
        <w:ind w:left="2089" w:hanging="284"/>
      </w:pPr>
      <w:rPr>
        <w:rFonts w:hint="default"/>
        <w:lang w:val="en-US" w:eastAsia="en-US" w:bidi="ar-SA"/>
      </w:rPr>
    </w:lvl>
    <w:lvl w:ilvl="5" w:tplc="D5F81E24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6" w:tplc="B33C969C">
      <w:numFmt w:val="bullet"/>
      <w:lvlText w:val="•"/>
      <w:lvlJc w:val="left"/>
      <w:pPr>
        <w:ind w:left="2914" w:hanging="284"/>
      </w:pPr>
      <w:rPr>
        <w:rFonts w:hint="default"/>
        <w:lang w:val="en-US" w:eastAsia="en-US" w:bidi="ar-SA"/>
      </w:rPr>
    </w:lvl>
    <w:lvl w:ilvl="7" w:tplc="68FC0580">
      <w:numFmt w:val="bullet"/>
      <w:lvlText w:val="•"/>
      <w:lvlJc w:val="left"/>
      <w:pPr>
        <w:ind w:left="3326" w:hanging="284"/>
      </w:pPr>
      <w:rPr>
        <w:rFonts w:hint="default"/>
        <w:lang w:val="en-US" w:eastAsia="en-US" w:bidi="ar-SA"/>
      </w:rPr>
    </w:lvl>
    <w:lvl w:ilvl="8" w:tplc="4F24A5F0">
      <w:numFmt w:val="bullet"/>
      <w:lvlText w:val="•"/>
      <w:lvlJc w:val="left"/>
      <w:pPr>
        <w:ind w:left="3739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401246E5"/>
    <w:multiLevelType w:val="hybridMultilevel"/>
    <w:tmpl w:val="FB3A798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6F576E7"/>
    <w:multiLevelType w:val="hybridMultilevel"/>
    <w:tmpl w:val="87900702"/>
    <w:lvl w:ilvl="0" w:tplc="214E347A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C82B1A">
      <w:numFmt w:val="bullet"/>
      <w:lvlText w:val="•"/>
      <w:lvlJc w:val="left"/>
      <w:pPr>
        <w:ind w:left="1413" w:hanging="284"/>
      </w:pPr>
      <w:rPr>
        <w:rFonts w:hint="default"/>
        <w:lang w:val="en-US" w:eastAsia="en-US" w:bidi="ar-SA"/>
      </w:rPr>
    </w:lvl>
    <w:lvl w:ilvl="2" w:tplc="D28281CE">
      <w:numFmt w:val="bullet"/>
      <w:lvlText w:val="•"/>
      <w:lvlJc w:val="left"/>
      <w:pPr>
        <w:ind w:left="2387" w:hanging="284"/>
      </w:pPr>
      <w:rPr>
        <w:rFonts w:hint="default"/>
        <w:lang w:val="en-US" w:eastAsia="en-US" w:bidi="ar-SA"/>
      </w:rPr>
    </w:lvl>
    <w:lvl w:ilvl="3" w:tplc="1ED2D16E">
      <w:numFmt w:val="bullet"/>
      <w:lvlText w:val="•"/>
      <w:lvlJc w:val="left"/>
      <w:pPr>
        <w:ind w:left="3361" w:hanging="284"/>
      </w:pPr>
      <w:rPr>
        <w:rFonts w:hint="default"/>
        <w:lang w:val="en-US" w:eastAsia="en-US" w:bidi="ar-SA"/>
      </w:rPr>
    </w:lvl>
    <w:lvl w:ilvl="4" w:tplc="26F86FB8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5" w:tplc="5D1A08F0">
      <w:numFmt w:val="bullet"/>
      <w:lvlText w:val="•"/>
      <w:lvlJc w:val="left"/>
      <w:pPr>
        <w:ind w:left="5309" w:hanging="284"/>
      </w:pPr>
      <w:rPr>
        <w:rFonts w:hint="default"/>
        <w:lang w:val="en-US" w:eastAsia="en-US" w:bidi="ar-SA"/>
      </w:rPr>
    </w:lvl>
    <w:lvl w:ilvl="6" w:tplc="57E66982">
      <w:numFmt w:val="bullet"/>
      <w:lvlText w:val="•"/>
      <w:lvlJc w:val="left"/>
      <w:pPr>
        <w:ind w:left="6283" w:hanging="284"/>
      </w:pPr>
      <w:rPr>
        <w:rFonts w:hint="default"/>
        <w:lang w:val="en-US" w:eastAsia="en-US" w:bidi="ar-SA"/>
      </w:rPr>
    </w:lvl>
    <w:lvl w:ilvl="7" w:tplc="092C3272">
      <w:numFmt w:val="bullet"/>
      <w:lvlText w:val="•"/>
      <w:lvlJc w:val="left"/>
      <w:pPr>
        <w:ind w:left="7257" w:hanging="284"/>
      </w:pPr>
      <w:rPr>
        <w:rFonts w:hint="default"/>
        <w:lang w:val="en-US" w:eastAsia="en-US" w:bidi="ar-SA"/>
      </w:rPr>
    </w:lvl>
    <w:lvl w:ilvl="8" w:tplc="9C3E80BC">
      <w:numFmt w:val="bullet"/>
      <w:lvlText w:val="•"/>
      <w:lvlJc w:val="left"/>
      <w:pPr>
        <w:ind w:left="8231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511273AC"/>
    <w:multiLevelType w:val="hybridMultilevel"/>
    <w:tmpl w:val="8022FCE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6886306E"/>
    <w:multiLevelType w:val="hybridMultilevel"/>
    <w:tmpl w:val="4B28CD0C"/>
    <w:lvl w:ilvl="0" w:tplc="CD025CA4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4EF7E6">
      <w:numFmt w:val="bullet"/>
      <w:lvlText w:val="•"/>
      <w:lvlJc w:val="left"/>
      <w:pPr>
        <w:ind w:left="1413" w:hanging="284"/>
      </w:pPr>
      <w:rPr>
        <w:rFonts w:hint="default"/>
        <w:lang w:val="en-US" w:eastAsia="en-US" w:bidi="ar-SA"/>
      </w:rPr>
    </w:lvl>
    <w:lvl w:ilvl="2" w:tplc="E74296E2">
      <w:numFmt w:val="bullet"/>
      <w:lvlText w:val="•"/>
      <w:lvlJc w:val="left"/>
      <w:pPr>
        <w:ind w:left="2387" w:hanging="284"/>
      </w:pPr>
      <w:rPr>
        <w:rFonts w:hint="default"/>
        <w:lang w:val="en-US" w:eastAsia="en-US" w:bidi="ar-SA"/>
      </w:rPr>
    </w:lvl>
    <w:lvl w:ilvl="3" w:tplc="EE96AF78">
      <w:numFmt w:val="bullet"/>
      <w:lvlText w:val="•"/>
      <w:lvlJc w:val="left"/>
      <w:pPr>
        <w:ind w:left="3361" w:hanging="284"/>
      </w:pPr>
      <w:rPr>
        <w:rFonts w:hint="default"/>
        <w:lang w:val="en-US" w:eastAsia="en-US" w:bidi="ar-SA"/>
      </w:rPr>
    </w:lvl>
    <w:lvl w:ilvl="4" w:tplc="42704358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5" w:tplc="E6922242">
      <w:numFmt w:val="bullet"/>
      <w:lvlText w:val="•"/>
      <w:lvlJc w:val="left"/>
      <w:pPr>
        <w:ind w:left="5309" w:hanging="284"/>
      </w:pPr>
      <w:rPr>
        <w:rFonts w:hint="default"/>
        <w:lang w:val="en-US" w:eastAsia="en-US" w:bidi="ar-SA"/>
      </w:rPr>
    </w:lvl>
    <w:lvl w:ilvl="6" w:tplc="9F20FAC4">
      <w:numFmt w:val="bullet"/>
      <w:lvlText w:val="•"/>
      <w:lvlJc w:val="left"/>
      <w:pPr>
        <w:ind w:left="6283" w:hanging="284"/>
      </w:pPr>
      <w:rPr>
        <w:rFonts w:hint="default"/>
        <w:lang w:val="en-US" w:eastAsia="en-US" w:bidi="ar-SA"/>
      </w:rPr>
    </w:lvl>
    <w:lvl w:ilvl="7" w:tplc="C08432C4">
      <w:numFmt w:val="bullet"/>
      <w:lvlText w:val="•"/>
      <w:lvlJc w:val="left"/>
      <w:pPr>
        <w:ind w:left="7257" w:hanging="284"/>
      </w:pPr>
      <w:rPr>
        <w:rFonts w:hint="default"/>
        <w:lang w:val="en-US" w:eastAsia="en-US" w:bidi="ar-SA"/>
      </w:rPr>
    </w:lvl>
    <w:lvl w:ilvl="8" w:tplc="ED1CDC70">
      <w:numFmt w:val="bullet"/>
      <w:lvlText w:val="•"/>
      <w:lvlJc w:val="left"/>
      <w:pPr>
        <w:ind w:left="8231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6D6342B7"/>
    <w:multiLevelType w:val="hybridMultilevel"/>
    <w:tmpl w:val="49280D2E"/>
    <w:lvl w:ilvl="0" w:tplc="DBBE9F34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73ED4D8">
      <w:numFmt w:val="bullet"/>
      <w:lvlText w:val="•"/>
      <w:lvlJc w:val="left"/>
      <w:pPr>
        <w:ind w:left="1413" w:hanging="284"/>
      </w:pPr>
      <w:rPr>
        <w:rFonts w:hint="default"/>
        <w:lang w:val="en-US" w:eastAsia="en-US" w:bidi="ar-SA"/>
      </w:rPr>
    </w:lvl>
    <w:lvl w:ilvl="2" w:tplc="F01AB848">
      <w:numFmt w:val="bullet"/>
      <w:lvlText w:val="•"/>
      <w:lvlJc w:val="left"/>
      <w:pPr>
        <w:ind w:left="2387" w:hanging="284"/>
      </w:pPr>
      <w:rPr>
        <w:rFonts w:hint="default"/>
        <w:lang w:val="en-US" w:eastAsia="en-US" w:bidi="ar-SA"/>
      </w:rPr>
    </w:lvl>
    <w:lvl w:ilvl="3" w:tplc="40FEBE4A">
      <w:numFmt w:val="bullet"/>
      <w:lvlText w:val="•"/>
      <w:lvlJc w:val="left"/>
      <w:pPr>
        <w:ind w:left="3361" w:hanging="284"/>
      </w:pPr>
      <w:rPr>
        <w:rFonts w:hint="default"/>
        <w:lang w:val="en-US" w:eastAsia="en-US" w:bidi="ar-SA"/>
      </w:rPr>
    </w:lvl>
    <w:lvl w:ilvl="4" w:tplc="D2769C08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5" w:tplc="55BEC0FC">
      <w:numFmt w:val="bullet"/>
      <w:lvlText w:val="•"/>
      <w:lvlJc w:val="left"/>
      <w:pPr>
        <w:ind w:left="5309" w:hanging="284"/>
      </w:pPr>
      <w:rPr>
        <w:rFonts w:hint="default"/>
        <w:lang w:val="en-US" w:eastAsia="en-US" w:bidi="ar-SA"/>
      </w:rPr>
    </w:lvl>
    <w:lvl w:ilvl="6" w:tplc="265047A4">
      <w:numFmt w:val="bullet"/>
      <w:lvlText w:val="•"/>
      <w:lvlJc w:val="left"/>
      <w:pPr>
        <w:ind w:left="6283" w:hanging="284"/>
      </w:pPr>
      <w:rPr>
        <w:rFonts w:hint="default"/>
        <w:lang w:val="en-US" w:eastAsia="en-US" w:bidi="ar-SA"/>
      </w:rPr>
    </w:lvl>
    <w:lvl w:ilvl="7" w:tplc="B404ACB2">
      <w:numFmt w:val="bullet"/>
      <w:lvlText w:val="•"/>
      <w:lvlJc w:val="left"/>
      <w:pPr>
        <w:ind w:left="7257" w:hanging="284"/>
      </w:pPr>
      <w:rPr>
        <w:rFonts w:hint="default"/>
        <w:lang w:val="en-US" w:eastAsia="en-US" w:bidi="ar-SA"/>
      </w:rPr>
    </w:lvl>
    <w:lvl w:ilvl="8" w:tplc="A560F2C4">
      <w:numFmt w:val="bullet"/>
      <w:lvlText w:val="•"/>
      <w:lvlJc w:val="left"/>
      <w:pPr>
        <w:ind w:left="8231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6FC40FD4"/>
    <w:multiLevelType w:val="hybridMultilevel"/>
    <w:tmpl w:val="B8F6627A"/>
    <w:lvl w:ilvl="0" w:tplc="7B26DE44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4BAA5BE">
      <w:numFmt w:val="bullet"/>
      <w:lvlText w:val="•"/>
      <w:lvlJc w:val="left"/>
      <w:pPr>
        <w:ind w:left="1413" w:hanging="284"/>
      </w:pPr>
      <w:rPr>
        <w:rFonts w:hint="default"/>
        <w:lang w:val="en-US" w:eastAsia="en-US" w:bidi="ar-SA"/>
      </w:rPr>
    </w:lvl>
    <w:lvl w:ilvl="2" w:tplc="129C3B2E">
      <w:numFmt w:val="bullet"/>
      <w:lvlText w:val="•"/>
      <w:lvlJc w:val="left"/>
      <w:pPr>
        <w:ind w:left="2387" w:hanging="284"/>
      </w:pPr>
      <w:rPr>
        <w:rFonts w:hint="default"/>
        <w:lang w:val="en-US" w:eastAsia="en-US" w:bidi="ar-SA"/>
      </w:rPr>
    </w:lvl>
    <w:lvl w:ilvl="3" w:tplc="CF80DF04">
      <w:numFmt w:val="bullet"/>
      <w:lvlText w:val="•"/>
      <w:lvlJc w:val="left"/>
      <w:pPr>
        <w:ind w:left="3361" w:hanging="284"/>
      </w:pPr>
      <w:rPr>
        <w:rFonts w:hint="default"/>
        <w:lang w:val="en-US" w:eastAsia="en-US" w:bidi="ar-SA"/>
      </w:rPr>
    </w:lvl>
    <w:lvl w:ilvl="4" w:tplc="45DC9AC2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5" w:tplc="710AFC52">
      <w:numFmt w:val="bullet"/>
      <w:lvlText w:val="•"/>
      <w:lvlJc w:val="left"/>
      <w:pPr>
        <w:ind w:left="5309" w:hanging="284"/>
      </w:pPr>
      <w:rPr>
        <w:rFonts w:hint="default"/>
        <w:lang w:val="en-US" w:eastAsia="en-US" w:bidi="ar-SA"/>
      </w:rPr>
    </w:lvl>
    <w:lvl w:ilvl="6" w:tplc="5AD40EFA">
      <w:numFmt w:val="bullet"/>
      <w:lvlText w:val="•"/>
      <w:lvlJc w:val="left"/>
      <w:pPr>
        <w:ind w:left="6283" w:hanging="284"/>
      </w:pPr>
      <w:rPr>
        <w:rFonts w:hint="default"/>
        <w:lang w:val="en-US" w:eastAsia="en-US" w:bidi="ar-SA"/>
      </w:rPr>
    </w:lvl>
    <w:lvl w:ilvl="7" w:tplc="DC36BE2A">
      <w:numFmt w:val="bullet"/>
      <w:lvlText w:val="•"/>
      <w:lvlJc w:val="left"/>
      <w:pPr>
        <w:ind w:left="7257" w:hanging="284"/>
      </w:pPr>
      <w:rPr>
        <w:rFonts w:hint="default"/>
        <w:lang w:val="en-US" w:eastAsia="en-US" w:bidi="ar-SA"/>
      </w:rPr>
    </w:lvl>
    <w:lvl w:ilvl="8" w:tplc="0AAA5A5C">
      <w:numFmt w:val="bullet"/>
      <w:lvlText w:val="•"/>
      <w:lvlJc w:val="left"/>
      <w:pPr>
        <w:ind w:left="8231" w:hanging="284"/>
      </w:pPr>
      <w:rPr>
        <w:rFonts w:hint="default"/>
        <w:lang w:val="en-US" w:eastAsia="en-US" w:bidi="ar-SA"/>
      </w:rPr>
    </w:lvl>
  </w:abstractNum>
  <w:num w:numId="1" w16cid:durableId="1767993961">
    <w:abstractNumId w:val="8"/>
  </w:num>
  <w:num w:numId="2" w16cid:durableId="1941254698">
    <w:abstractNumId w:val="6"/>
  </w:num>
  <w:num w:numId="3" w16cid:durableId="1660114661">
    <w:abstractNumId w:val="16"/>
  </w:num>
  <w:num w:numId="4" w16cid:durableId="1180505803">
    <w:abstractNumId w:val="2"/>
  </w:num>
  <w:num w:numId="5" w16cid:durableId="944114806">
    <w:abstractNumId w:val="4"/>
  </w:num>
  <w:num w:numId="6" w16cid:durableId="2141726064">
    <w:abstractNumId w:val="7"/>
  </w:num>
  <w:num w:numId="7" w16cid:durableId="1823346814">
    <w:abstractNumId w:val="15"/>
  </w:num>
  <w:num w:numId="8" w16cid:durableId="581066645">
    <w:abstractNumId w:val="5"/>
  </w:num>
  <w:num w:numId="9" w16cid:durableId="1110969686">
    <w:abstractNumId w:val="3"/>
  </w:num>
  <w:num w:numId="10" w16cid:durableId="103810178">
    <w:abstractNumId w:val="10"/>
  </w:num>
  <w:num w:numId="11" w16cid:durableId="284891297">
    <w:abstractNumId w:val="12"/>
  </w:num>
  <w:num w:numId="12" w16cid:durableId="1081828835">
    <w:abstractNumId w:val="14"/>
  </w:num>
  <w:num w:numId="13" w16cid:durableId="1793205862">
    <w:abstractNumId w:val="1"/>
  </w:num>
  <w:num w:numId="14" w16cid:durableId="1165707530">
    <w:abstractNumId w:val="0"/>
  </w:num>
  <w:num w:numId="15" w16cid:durableId="358357679">
    <w:abstractNumId w:val="13"/>
  </w:num>
  <w:num w:numId="16" w16cid:durableId="1278636734">
    <w:abstractNumId w:val="9"/>
  </w:num>
  <w:num w:numId="17" w16cid:durableId="1997882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FA"/>
    <w:rsid w:val="00010F4D"/>
    <w:rsid w:val="0001670E"/>
    <w:rsid w:val="000425B8"/>
    <w:rsid w:val="000527DA"/>
    <w:rsid w:val="000B5969"/>
    <w:rsid w:val="000E713E"/>
    <w:rsid w:val="00130099"/>
    <w:rsid w:val="001455AA"/>
    <w:rsid w:val="001649EF"/>
    <w:rsid w:val="001932C1"/>
    <w:rsid w:val="00200C41"/>
    <w:rsid w:val="0022149A"/>
    <w:rsid w:val="00240AA1"/>
    <w:rsid w:val="002C59D1"/>
    <w:rsid w:val="002F22D9"/>
    <w:rsid w:val="00307B55"/>
    <w:rsid w:val="003116F6"/>
    <w:rsid w:val="00313E0C"/>
    <w:rsid w:val="00320CF6"/>
    <w:rsid w:val="003239F4"/>
    <w:rsid w:val="0034203C"/>
    <w:rsid w:val="0036145B"/>
    <w:rsid w:val="00365CAF"/>
    <w:rsid w:val="00367B92"/>
    <w:rsid w:val="00385BCB"/>
    <w:rsid w:val="00386856"/>
    <w:rsid w:val="00390E41"/>
    <w:rsid w:val="003B5CEE"/>
    <w:rsid w:val="003D7C85"/>
    <w:rsid w:val="004155ED"/>
    <w:rsid w:val="00426692"/>
    <w:rsid w:val="00451D2C"/>
    <w:rsid w:val="004B183B"/>
    <w:rsid w:val="004C02D0"/>
    <w:rsid w:val="004C5D13"/>
    <w:rsid w:val="004F7D96"/>
    <w:rsid w:val="005013B7"/>
    <w:rsid w:val="005020E4"/>
    <w:rsid w:val="00506111"/>
    <w:rsid w:val="00526E20"/>
    <w:rsid w:val="00545971"/>
    <w:rsid w:val="0055373B"/>
    <w:rsid w:val="005E056E"/>
    <w:rsid w:val="005F3556"/>
    <w:rsid w:val="006175FE"/>
    <w:rsid w:val="00627DFF"/>
    <w:rsid w:val="006D6133"/>
    <w:rsid w:val="006E1828"/>
    <w:rsid w:val="006E7AE1"/>
    <w:rsid w:val="00707550"/>
    <w:rsid w:val="00711CEF"/>
    <w:rsid w:val="00721B24"/>
    <w:rsid w:val="00744421"/>
    <w:rsid w:val="0079076E"/>
    <w:rsid w:val="007E2C29"/>
    <w:rsid w:val="0085329B"/>
    <w:rsid w:val="00870351"/>
    <w:rsid w:val="0087646B"/>
    <w:rsid w:val="00877066"/>
    <w:rsid w:val="00884D2E"/>
    <w:rsid w:val="008C4908"/>
    <w:rsid w:val="008D36A8"/>
    <w:rsid w:val="008E457D"/>
    <w:rsid w:val="009564FA"/>
    <w:rsid w:val="00964F2F"/>
    <w:rsid w:val="00993390"/>
    <w:rsid w:val="009C5840"/>
    <w:rsid w:val="009E5343"/>
    <w:rsid w:val="009F2B7B"/>
    <w:rsid w:val="00A51957"/>
    <w:rsid w:val="00A94EEE"/>
    <w:rsid w:val="00AB6EFC"/>
    <w:rsid w:val="00AC411C"/>
    <w:rsid w:val="00AE49E8"/>
    <w:rsid w:val="00B146CA"/>
    <w:rsid w:val="00B24050"/>
    <w:rsid w:val="00B43D0B"/>
    <w:rsid w:val="00B502F6"/>
    <w:rsid w:val="00B755CE"/>
    <w:rsid w:val="00B8524D"/>
    <w:rsid w:val="00BA2AD9"/>
    <w:rsid w:val="00BE7800"/>
    <w:rsid w:val="00C1080D"/>
    <w:rsid w:val="00C4178B"/>
    <w:rsid w:val="00C4526A"/>
    <w:rsid w:val="00C91EA2"/>
    <w:rsid w:val="00CC10CD"/>
    <w:rsid w:val="00CE42A6"/>
    <w:rsid w:val="00D1371A"/>
    <w:rsid w:val="00D216E6"/>
    <w:rsid w:val="00D22180"/>
    <w:rsid w:val="00D46AB3"/>
    <w:rsid w:val="00DD511D"/>
    <w:rsid w:val="00E376B4"/>
    <w:rsid w:val="00E46E88"/>
    <w:rsid w:val="00E858F3"/>
    <w:rsid w:val="00EA6901"/>
    <w:rsid w:val="00ED5A4C"/>
    <w:rsid w:val="00EF6C50"/>
    <w:rsid w:val="00F12125"/>
    <w:rsid w:val="00F47DDF"/>
    <w:rsid w:val="00F855FF"/>
    <w:rsid w:val="00FC1427"/>
    <w:rsid w:val="00FD468C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3BA10"/>
  <w15:docId w15:val="{0DE12721-6B1F-493F-B368-FCCFA89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6B"/>
    <w:pPr>
      <w:spacing w:before="80" w:after="80"/>
      <w:ind w:left="113" w:right="113"/>
    </w:pPr>
    <w:rPr>
      <w:rFonts w:ascii="Gotham Narrow Book" w:eastAsia="Calibri" w:hAnsi="Gotham Narrow Book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hAnsi="Calibri"/>
      <w:sz w:val="16"/>
      <w:szCs w:val="16"/>
    </w:rPr>
  </w:style>
  <w:style w:type="paragraph" w:styleId="Title">
    <w:name w:val="Title"/>
    <w:basedOn w:val="Normal"/>
    <w:uiPriority w:val="10"/>
    <w:qFormat/>
    <w:pPr>
      <w:spacing w:after="55" w:line="526" w:lineRule="exact"/>
      <w:ind w:left="106"/>
    </w:pPr>
    <w:rPr>
      <w:rFonts w:ascii="Calibri" w:hAnsi="Calibri"/>
      <w:b/>
      <w:bCs/>
      <w:sz w:val="44"/>
      <w:szCs w:val="44"/>
    </w:rPr>
  </w:style>
  <w:style w:type="paragraph" w:styleId="ListParagraph">
    <w:name w:val="List Paragraph"/>
    <w:basedOn w:val="TableParagraph"/>
    <w:uiPriority w:val="1"/>
    <w:qFormat/>
    <w:rsid w:val="006E7AE1"/>
    <w:pPr>
      <w:numPr>
        <w:numId w:val="16"/>
      </w:numPr>
      <w:spacing w:before="60" w:after="60"/>
      <w:ind w:left="470" w:hanging="357"/>
    </w:pPr>
    <w:rPr>
      <w:rFonts w:ascii="Gotham Narrow Book" w:hAnsi="Gotham Narrow Book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3B5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C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5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CE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46E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8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EF6C5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6C50"/>
    <w:rPr>
      <w:rFonts w:ascii="Gotham Narrow Book" w:eastAsia="Calibri" w:hAnsi="Gotham Narrow Book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C5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A69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ncer.org.au/clinical-guidelines/cervical-cancer/cervical-cancer-screen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ational-cervical-screening-program-understanding-the-national-cervical-screening-program-management-pathway?language=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0ad07-0ce2-4345-92b0-b87809ef53a8" xsi:nil="true"/>
    <Sort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Number xmlns="839094c7-44eb-41ba-bf13-17cd8e5277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2" ma:contentTypeDescription="Create a new document." ma:contentTypeScope="" ma:versionID="ddd619f529dfd10ac254427c64a4c3d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95368d602156886ced55a64f57e4b00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umber" minOccurs="0"/>
                <xsd:element ref="ns2:Sor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dexed="true" ma:internalName="Number" ma:percentage="FALSE">
      <xsd:simpleType>
        <xsd:restriction base="dms:Number"/>
      </xsd:simpleType>
    </xsd:element>
    <xsd:element name="Sort" ma:index="26" nillable="true" ma:displayName="Sort" ma:format="Dropdown" ma:internalName="Sort" ma:percentage="FALSE">
      <xsd:simpleType>
        <xsd:restriction base="dms:Number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576745-6455-4f24-bd08-ce4496d531d7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3C454-551E-4EA1-9814-0AEED64AD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35613-3FDC-428E-B293-C68F8B78D5A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af0ad07-0ce2-4345-92b0-b87809ef53a8"/>
    <ds:schemaRef ds:uri="http://purl.org/dc/terms/"/>
    <ds:schemaRef ds:uri="839094c7-44eb-41ba-bf13-17cd8e5277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2DA300-7E6B-4F88-AD25-7768EDCC0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A6A986-3999-4DF2-87BC-E4B1F0872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3025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Cervical Screening Program – pathology test guide for cervical and vaginal testing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Cervical Screening Program – pathology test guide for cervical and vaginal testing</dc:title>
  <dc:subject>Cancer; Preventive health; Women's health</dc:subject>
  <dc:creator>Australian Government Department of Health</dc:creator>
  <cp:keywords>cervical cancer; cervical testing; vaginal testing; pathology</cp:keywords>
  <cp:lastModifiedBy>Erin Bingham</cp:lastModifiedBy>
  <cp:revision>2</cp:revision>
  <dcterms:created xsi:type="dcterms:W3CDTF">2025-04-23T04:56:00Z</dcterms:created>
  <dcterms:modified xsi:type="dcterms:W3CDTF">2025-04-23T04:56:00Z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20.9.95</vt:lpwstr>
  </property>
  <property fmtid="{D5CDD505-2E9C-101B-9397-08002B2CF9AE}" pid="6" name="ContentTypeId">
    <vt:lpwstr>0x010100D2A638D3F7EAA74CAF515206BB54674E</vt:lpwstr>
  </property>
  <property fmtid="{D5CDD505-2E9C-101B-9397-08002B2CF9AE}" pid="7" name="MediaServiceImageTags">
    <vt:lpwstr/>
  </property>
</Properties>
</file>