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33C86" w14:textId="77777777" w:rsidR="00273F83" w:rsidRPr="00273F83" w:rsidRDefault="00273F83" w:rsidP="00D70F10">
      <w:pPr>
        <w:spacing w:after="240"/>
        <w:rPr>
          <w:sz w:val="2"/>
          <w:szCs w:val="2"/>
        </w:rPr>
      </w:pPr>
    </w:p>
    <w:p w14:paraId="41D268A3" w14:textId="03883437" w:rsidR="00273F83" w:rsidRPr="00745B3E" w:rsidRDefault="00273F83" w:rsidP="001A0693">
      <w:pPr>
        <w:pStyle w:val="Heading1"/>
      </w:pPr>
      <w:bookmarkStart w:id="0" w:name="_Toc182991262"/>
      <w:bookmarkStart w:id="1" w:name="_Toc195178191"/>
      <w:r w:rsidRPr="00745B3E">
        <w:t xml:space="preserve">My Aged Care Hospital Portal – </w:t>
      </w:r>
      <w:proofErr w:type="spellStart"/>
      <w:r w:rsidRPr="00745B3E">
        <w:t>Organisation</w:t>
      </w:r>
      <w:proofErr w:type="spellEnd"/>
      <w:r w:rsidRPr="00745B3E">
        <w:t xml:space="preserve"> </w:t>
      </w:r>
      <w:r w:rsidRPr="001A0693">
        <w:t>Administrator</w:t>
      </w:r>
      <w:r w:rsidRPr="00745B3E">
        <w:t xml:space="preserve"> User Guide</w:t>
      </w:r>
      <w:bookmarkEnd w:id="0"/>
      <w:bookmarkEnd w:id="1"/>
    </w:p>
    <w:p w14:paraId="400502EA" w14:textId="77777777" w:rsidR="00273F83" w:rsidRPr="00A83013" w:rsidRDefault="00273F83" w:rsidP="00D70F10">
      <w:pPr>
        <w:pStyle w:val="IntenseQuote"/>
      </w:pPr>
      <w:r w:rsidRPr="00745B3E">
        <w:t>Purpose of this guide</w:t>
      </w:r>
    </w:p>
    <w:p w14:paraId="5D05D182" w14:textId="32E731E6" w:rsidR="00055718" w:rsidRDefault="00273F83" w:rsidP="00D70F10">
      <w:pPr>
        <w:pStyle w:val="BodyText"/>
        <w:spacing w:before="120"/>
        <w:ind w:right="335"/>
      </w:pPr>
      <w:r>
        <w:t>The My Aged Care Organisation Administrator User Guide (Administrator User Guide) outlines how hospital</w:t>
      </w:r>
      <w:r w:rsidR="00363F97">
        <w:t>-based</w:t>
      </w:r>
      <w:r>
        <w:rPr>
          <w:spacing w:val="-1"/>
        </w:rPr>
        <w:t xml:space="preserve"> </w:t>
      </w:r>
      <w:r w:rsidR="001B2A89">
        <w:rPr>
          <w:spacing w:val="-1"/>
        </w:rPr>
        <w:t xml:space="preserve">discharge planning </w:t>
      </w:r>
      <w:r>
        <w:t>staff</w:t>
      </w:r>
      <w:r>
        <w:rPr>
          <w:spacing w:val="-2"/>
        </w:rPr>
        <w:t xml:space="preserve"> nominated as the </w:t>
      </w:r>
      <w:r>
        <w:rPr>
          <w:spacing w:val="-1"/>
        </w:rPr>
        <w:t xml:space="preserve">Organisation </w:t>
      </w:r>
      <w:r>
        <w:t>Administrator</w:t>
      </w:r>
      <w:r w:rsidR="005F1EBE">
        <w:t xml:space="preserve"> </w:t>
      </w:r>
      <w:r>
        <w:t>(Org Admin) role (you)</w:t>
      </w:r>
      <w:r>
        <w:rPr>
          <w:spacing w:val="-2"/>
        </w:rPr>
        <w:t xml:space="preserve"> </w:t>
      </w:r>
      <w:r w:rsidR="009E45AA">
        <w:rPr>
          <w:spacing w:val="-2"/>
        </w:rPr>
        <w:t xml:space="preserve">will </w:t>
      </w:r>
      <w:r>
        <w:t>interact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portal (the</w:t>
      </w:r>
      <w:r>
        <w:rPr>
          <w:spacing w:val="-1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portal).</w:t>
      </w:r>
    </w:p>
    <w:p w14:paraId="0ECDB295" w14:textId="35E5674C" w:rsidR="00273F83" w:rsidRPr="00055718" w:rsidRDefault="00273F83" w:rsidP="00D70F10">
      <w:pPr>
        <w:pStyle w:val="BodyText"/>
        <w:spacing w:before="120"/>
        <w:ind w:right="335"/>
      </w:pPr>
      <w:r>
        <w:t>The Administrator User Guide provides an overview of the hospital portal and describes the functions that</w:t>
      </w:r>
      <w:r>
        <w:rPr>
          <w:spacing w:val="-56"/>
        </w:rPr>
        <w:t xml:space="preserve">                                  </w:t>
      </w:r>
      <w:r>
        <w:t>an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t>perform in</w:t>
      </w:r>
      <w:r>
        <w:rPr>
          <w:spacing w:val="-1"/>
        </w:rPr>
        <w:t xml:space="preserve"> </w:t>
      </w:r>
      <w:r>
        <w:t xml:space="preserve">the portal with the user access role of </w:t>
      </w:r>
      <w:r>
        <w:rPr>
          <w:spacing w:val="-1"/>
        </w:rPr>
        <w:t xml:space="preserve">Org </w:t>
      </w:r>
      <w:r>
        <w:t>Admin</w:t>
      </w:r>
      <w:r>
        <w:rPr>
          <w:spacing w:val="-1"/>
        </w:rPr>
        <w:t>.</w:t>
      </w:r>
    </w:p>
    <w:p w14:paraId="0448B608" w14:textId="77777777" w:rsidR="00273F83" w:rsidRDefault="00273F83" w:rsidP="00D70F10">
      <w:pPr>
        <w:pStyle w:val="BodyText"/>
        <w:spacing w:before="120"/>
        <w:ind w:right="437"/>
      </w:pPr>
      <w:r>
        <w:t>This</w:t>
      </w:r>
      <w:r>
        <w:rPr>
          <w:spacing w:val="-4"/>
        </w:rPr>
        <w:t xml:space="preserve"> </w:t>
      </w:r>
      <w:r>
        <w:t>includes:</w:t>
      </w:r>
    </w:p>
    <w:p w14:paraId="41BF2561" w14:textId="222B153B" w:rsidR="00055718" w:rsidRDefault="00273F83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60" w:after="60" w:line="259" w:lineRule="auto"/>
        <w:ind w:left="714" w:hanging="357"/>
        <w:contextualSpacing w:val="0"/>
      </w:pPr>
      <w:r>
        <w:t>Managing</w:t>
      </w:r>
      <w:r w:rsidRPr="00055718">
        <w:rPr>
          <w:spacing w:val="-2"/>
        </w:rPr>
        <w:t xml:space="preserve"> hospital </w:t>
      </w:r>
      <w:r>
        <w:t>outlet</w:t>
      </w:r>
      <w:r w:rsidRPr="00055718">
        <w:rPr>
          <w:spacing w:val="-2"/>
        </w:rPr>
        <w:t xml:space="preserve"> </w:t>
      </w:r>
      <w:r>
        <w:t>information</w:t>
      </w:r>
      <w:r w:rsidR="00FF7B48">
        <w:t>.</w:t>
      </w:r>
    </w:p>
    <w:p w14:paraId="51E6D61F" w14:textId="69DA4C6D" w:rsidR="00273F83" w:rsidRDefault="00273F83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60" w:after="60" w:line="259" w:lineRule="auto"/>
        <w:ind w:left="714" w:hanging="357"/>
        <w:contextualSpacing w:val="0"/>
      </w:pPr>
      <w:r>
        <w:t>Creating</w:t>
      </w:r>
      <w:r w:rsidRPr="00055718">
        <w:rPr>
          <w:spacing w:val="-1"/>
        </w:rPr>
        <w:t xml:space="preserve"> </w:t>
      </w:r>
      <w:r>
        <w:t>and</w:t>
      </w:r>
      <w:r w:rsidRPr="00055718">
        <w:rPr>
          <w:spacing w:val="-3"/>
        </w:rPr>
        <w:t xml:space="preserve"> </w:t>
      </w:r>
      <w:r>
        <w:t>maintaining</w:t>
      </w:r>
      <w:r w:rsidRPr="00055718">
        <w:rPr>
          <w:spacing w:val="-3"/>
        </w:rPr>
        <w:t xml:space="preserve"> </w:t>
      </w:r>
      <w:r>
        <w:t>staff</w:t>
      </w:r>
      <w:r w:rsidRPr="00055718">
        <w:rPr>
          <w:spacing w:val="-2"/>
        </w:rPr>
        <w:t xml:space="preserve"> user </w:t>
      </w:r>
      <w:r>
        <w:t>accounts</w:t>
      </w:r>
      <w:r w:rsidR="00FF7B48">
        <w:t>.</w:t>
      </w:r>
    </w:p>
    <w:p w14:paraId="7901A0FA" w14:textId="4F868C53" w:rsidR="00273F83" w:rsidRDefault="00273F83" w:rsidP="00D70F10">
      <w:pPr>
        <w:pStyle w:val="BodyText"/>
        <w:spacing w:before="120"/>
        <w:ind w:right="-8"/>
      </w:pPr>
      <w:r>
        <w:t xml:space="preserve">The Administrator User Guide does not cover detailed instructions on how to set up </w:t>
      </w:r>
      <w:r w:rsidR="00A83013">
        <w:t>o</w:t>
      </w:r>
      <w:r>
        <w:t>rganisations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Authorisation</w:t>
      </w:r>
      <w:r>
        <w:rPr>
          <w:spacing w:val="-1"/>
        </w:rPr>
        <w:t xml:space="preserve"> </w:t>
      </w:r>
      <w:r>
        <w:t>Manager (RAM)</w:t>
      </w:r>
      <w:r>
        <w:rPr>
          <w:spacing w:val="-3"/>
        </w:rPr>
        <w:t xml:space="preserve"> 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hyperlink r:id="rId11">
        <w:r w:rsidRPr="00290376">
          <w:rPr>
            <w:color w:val="0000FF"/>
            <w:u w:val="single" w:color="0000FF"/>
          </w:rPr>
          <w:t>RAM</w:t>
        </w:r>
        <w:r w:rsidRPr="00290376">
          <w:rPr>
            <w:color w:val="0000FF"/>
            <w:spacing w:val="-5"/>
            <w:u w:val="single" w:color="0000FF"/>
          </w:rPr>
          <w:t xml:space="preserve"> </w:t>
        </w:r>
        <w:r w:rsidRPr="00290376">
          <w:rPr>
            <w:color w:val="0000FF"/>
            <w:u w:val="single" w:color="0000FF"/>
          </w:rPr>
          <w:t>website</w:t>
        </w:r>
        <w:r w:rsidRPr="00290376">
          <w:t>.</w:t>
        </w:r>
      </w:hyperlink>
    </w:p>
    <w:p w14:paraId="009030CD" w14:textId="380C28C2" w:rsidR="00FF0FE8" w:rsidRPr="006D5342" w:rsidRDefault="00FF0FE8" w:rsidP="00052CA1">
      <w:pPr>
        <w:spacing w:line="259" w:lineRule="auto"/>
        <w:rPr>
          <w:b/>
          <w:bCs/>
          <w:iCs/>
          <w:szCs w:val="21"/>
        </w:rPr>
      </w:pPr>
      <w:r w:rsidRPr="00CE5C31">
        <w:rPr>
          <w:b/>
          <w:bCs/>
          <w:szCs w:val="21"/>
        </w:rPr>
        <w:t>This guide contains the following topics:</w:t>
      </w:r>
    </w:p>
    <w:sdt>
      <w:sdtPr>
        <w:rPr>
          <w:rFonts w:eastAsiaTheme="minorHAnsi" w:cs="Times New Roman"/>
          <w:b w:val="0"/>
          <w:noProof/>
          <w:color w:val="auto"/>
          <w:sz w:val="24"/>
          <w:szCs w:val="22"/>
          <w:lang w:eastAsia="en-AU" w:bidi="ar-SA"/>
        </w:rPr>
        <w:id w:val="311216908"/>
        <w:docPartObj>
          <w:docPartGallery w:val="Table of Contents"/>
          <w:docPartUnique/>
        </w:docPartObj>
      </w:sdtPr>
      <w:sdtEndPr>
        <w:rPr>
          <w:rStyle w:val="Hyperlink"/>
          <w:rFonts w:cs="Arial"/>
          <w:bCs/>
          <w:iCs/>
          <w:color w:val="0563C1" w:themeColor="hyperlink"/>
          <w:sz w:val="17"/>
          <w:szCs w:val="17"/>
          <w:u w:val="single"/>
        </w:rPr>
      </w:sdtEndPr>
      <w:sdtContent>
        <w:p w14:paraId="4B8609CF" w14:textId="030A2372" w:rsidR="000B00DC" w:rsidRPr="00FF7B48" w:rsidRDefault="000B00DC" w:rsidP="00D70F10">
          <w:pPr>
            <w:pStyle w:val="TOCHeading"/>
            <w:spacing w:before="60" w:after="0"/>
            <w:rPr>
              <w:rFonts w:cs="Arial"/>
              <w:sz w:val="4"/>
              <w:szCs w:val="4"/>
            </w:rPr>
          </w:pPr>
        </w:p>
        <w:p w14:paraId="12F42512" w14:textId="79D5ACC8" w:rsidR="000D1300" w:rsidRPr="00BB6BAD" w:rsidRDefault="000B00DC" w:rsidP="00BB6BAD">
          <w:pPr>
            <w:pStyle w:val="TOC1"/>
            <w:rPr>
              <w:rFonts w:asciiTheme="minorHAnsi" w:eastAsiaTheme="minorEastAsia" w:hAnsiTheme="minorHAnsi" w:cstheme="minorBidi"/>
              <w:kern w:val="2"/>
              <w:szCs w:val="21"/>
              <w14:ligatures w14:val="standardContextual"/>
            </w:rPr>
          </w:pPr>
          <w:r w:rsidRPr="006D5342">
            <w:rPr>
              <w:rStyle w:val="Hyperlink"/>
              <w:rFonts w:cs="Arial"/>
              <w:bCs/>
              <w:iCs/>
              <w:noProof/>
              <w:sz w:val="17"/>
              <w:szCs w:val="17"/>
            </w:rPr>
            <w:fldChar w:fldCharType="begin"/>
          </w:r>
          <w:r w:rsidRPr="0059355A">
            <w:rPr>
              <w:rStyle w:val="Hyperlink"/>
              <w:rFonts w:cs="Arial"/>
              <w:bCs/>
              <w:iCs/>
              <w:noProof/>
              <w:sz w:val="17"/>
              <w:szCs w:val="17"/>
            </w:rPr>
            <w:instrText xml:space="preserve"> TOC \o "1-3" \h \z \u </w:instrText>
          </w:r>
          <w:r w:rsidRPr="006D5342">
            <w:rPr>
              <w:rStyle w:val="Hyperlink"/>
              <w:rFonts w:eastAsiaTheme="minorHAnsi" w:cs="Arial"/>
              <w:bCs/>
              <w:iCs/>
              <w:noProof/>
              <w:sz w:val="17"/>
              <w:szCs w:val="17"/>
              <w:lang w:eastAsia="en-AU"/>
            </w:rPr>
            <w:fldChar w:fldCharType="separate"/>
          </w:r>
          <w:hyperlink w:anchor="_Toc195178192" w:history="1">
            <w:r w:rsidR="000D1300" w:rsidRPr="00BB6BAD">
              <w:rPr>
                <w:rStyle w:val="Hyperlink"/>
                <w:szCs w:val="21"/>
              </w:rPr>
              <w:t>1. Introduction to using the hospital portal</w:t>
            </w:r>
            <w:r w:rsidR="000D1300" w:rsidRPr="00BB6BAD">
              <w:rPr>
                <w:webHidden/>
                <w:szCs w:val="21"/>
              </w:rPr>
              <w:tab/>
            </w:r>
            <w:r w:rsidR="000D1300" w:rsidRPr="00BB6BAD">
              <w:rPr>
                <w:webHidden/>
                <w:szCs w:val="21"/>
              </w:rPr>
              <w:fldChar w:fldCharType="begin"/>
            </w:r>
            <w:r w:rsidR="000D1300" w:rsidRPr="00BB6BAD">
              <w:rPr>
                <w:webHidden/>
                <w:szCs w:val="21"/>
              </w:rPr>
              <w:instrText xml:space="preserve"> PAGEREF _Toc195178192 \h </w:instrText>
            </w:r>
            <w:r w:rsidR="000D1300" w:rsidRPr="00BB6BAD">
              <w:rPr>
                <w:webHidden/>
                <w:szCs w:val="21"/>
              </w:rPr>
            </w:r>
            <w:r w:rsidR="000D1300" w:rsidRPr="00BB6BAD">
              <w:rPr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2</w:t>
            </w:r>
            <w:r w:rsidR="000D1300" w:rsidRPr="00BB6BAD">
              <w:rPr>
                <w:webHidden/>
                <w:szCs w:val="21"/>
              </w:rPr>
              <w:fldChar w:fldCharType="end"/>
            </w:r>
          </w:hyperlink>
        </w:p>
        <w:p w14:paraId="3B3EDC69" w14:textId="613A3E4B" w:rsidR="000D1300" w:rsidRPr="00BB6BAD" w:rsidRDefault="000D1300">
          <w:pPr>
            <w:pStyle w:val="TOC2"/>
            <w:rPr>
              <w:rFonts w:asciiTheme="minorHAnsi" w:eastAsiaTheme="minorEastAsia" w:hAnsiTheme="minorHAnsi" w:cstheme="minorBidi"/>
              <w:kern w:val="2"/>
              <w:sz w:val="21"/>
              <w:szCs w:val="21"/>
              <w14:ligatures w14:val="standardContextual"/>
            </w:rPr>
          </w:pPr>
          <w:hyperlink w:anchor="_Toc195178193" w:history="1">
            <w:r w:rsidRPr="00BB6BAD">
              <w:rPr>
                <w:rStyle w:val="Hyperlink"/>
                <w:sz w:val="21"/>
                <w:szCs w:val="21"/>
              </w:rPr>
              <w:t>2. Hospital portal log in access</w:t>
            </w:r>
            <w:r w:rsidRPr="00BB6BAD">
              <w:rPr>
                <w:webHidden/>
                <w:sz w:val="21"/>
                <w:szCs w:val="21"/>
              </w:rPr>
              <w:tab/>
            </w:r>
            <w:r w:rsidRPr="00BB6BAD">
              <w:rPr>
                <w:webHidden/>
                <w:sz w:val="21"/>
                <w:szCs w:val="21"/>
              </w:rPr>
              <w:fldChar w:fldCharType="begin"/>
            </w:r>
            <w:r w:rsidRPr="00BB6BAD">
              <w:rPr>
                <w:webHidden/>
                <w:sz w:val="21"/>
                <w:szCs w:val="21"/>
              </w:rPr>
              <w:instrText xml:space="preserve"> PAGEREF _Toc195178193 \h </w:instrText>
            </w:r>
            <w:r w:rsidRPr="00BB6BAD">
              <w:rPr>
                <w:webHidden/>
                <w:sz w:val="21"/>
                <w:szCs w:val="21"/>
              </w:rPr>
            </w:r>
            <w:r w:rsidRPr="00BB6BAD">
              <w:rPr>
                <w:webHidden/>
                <w:sz w:val="21"/>
                <w:szCs w:val="21"/>
              </w:rPr>
              <w:fldChar w:fldCharType="separate"/>
            </w:r>
            <w:r w:rsidR="00AC5F7F">
              <w:rPr>
                <w:webHidden/>
                <w:sz w:val="21"/>
                <w:szCs w:val="21"/>
              </w:rPr>
              <w:t>2</w:t>
            </w:r>
            <w:r w:rsidRPr="00BB6BAD">
              <w:rPr>
                <w:webHidden/>
                <w:sz w:val="21"/>
                <w:szCs w:val="21"/>
              </w:rPr>
              <w:fldChar w:fldCharType="end"/>
            </w:r>
          </w:hyperlink>
        </w:p>
        <w:p w14:paraId="759A7CD0" w14:textId="2394EECC" w:rsidR="000D1300" w:rsidRPr="00BB6BAD" w:rsidRDefault="000D1300">
          <w:pPr>
            <w:pStyle w:val="TOC2"/>
            <w:rPr>
              <w:rFonts w:asciiTheme="minorHAnsi" w:eastAsiaTheme="minorEastAsia" w:hAnsiTheme="minorHAnsi" w:cstheme="minorBidi"/>
              <w:kern w:val="2"/>
              <w:sz w:val="21"/>
              <w:szCs w:val="21"/>
              <w14:ligatures w14:val="standardContextual"/>
            </w:rPr>
          </w:pPr>
          <w:hyperlink w:anchor="_Toc195178194" w:history="1">
            <w:r w:rsidRPr="00BB6BAD">
              <w:rPr>
                <w:rStyle w:val="Hyperlink"/>
                <w:sz w:val="21"/>
                <w:szCs w:val="21"/>
              </w:rPr>
              <w:t>3. Organisation configuration in the hospital portal</w:t>
            </w:r>
            <w:r w:rsidRPr="00BB6BAD">
              <w:rPr>
                <w:webHidden/>
                <w:sz w:val="21"/>
                <w:szCs w:val="21"/>
              </w:rPr>
              <w:tab/>
            </w:r>
            <w:r w:rsidRPr="00BB6BAD">
              <w:rPr>
                <w:webHidden/>
                <w:sz w:val="21"/>
                <w:szCs w:val="21"/>
              </w:rPr>
              <w:fldChar w:fldCharType="begin"/>
            </w:r>
            <w:r w:rsidRPr="00BB6BAD">
              <w:rPr>
                <w:webHidden/>
                <w:sz w:val="21"/>
                <w:szCs w:val="21"/>
              </w:rPr>
              <w:instrText xml:space="preserve"> PAGEREF _Toc195178194 \h </w:instrText>
            </w:r>
            <w:r w:rsidRPr="00BB6BAD">
              <w:rPr>
                <w:webHidden/>
                <w:sz w:val="21"/>
                <w:szCs w:val="21"/>
              </w:rPr>
            </w:r>
            <w:r w:rsidRPr="00BB6BAD">
              <w:rPr>
                <w:webHidden/>
                <w:sz w:val="21"/>
                <w:szCs w:val="21"/>
              </w:rPr>
              <w:fldChar w:fldCharType="separate"/>
            </w:r>
            <w:r w:rsidR="00AC5F7F">
              <w:rPr>
                <w:webHidden/>
                <w:sz w:val="21"/>
                <w:szCs w:val="21"/>
              </w:rPr>
              <w:t>3</w:t>
            </w:r>
            <w:r w:rsidRPr="00BB6BAD">
              <w:rPr>
                <w:webHidden/>
                <w:sz w:val="21"/>
                <w:szCs w:val="21"/>
              </w:rPr>
              <w:fldChar w:fldCharType="end"/>
            </w:r>
          </w:hyperlink>
        </w:p>
        <w:p w14:paraId="42B31B24" w14:textId="5F16D4A0" w:rsidR="000D1300" w:rsidRPr="00BB6BAD" w:rsidRDefault="000D1300">
          <w:pPr>
            <w:pStyle w:val="TOC2"/>
            <w:rPr>
              <w:rFonts w:asciiTheme="minorHAnsi" w:eastAsiaTheme="minorEastAsia" w:hAnsiTheme="minorHAnsi" w:cstheme="minorBidi"/>
              <w:kern w:val="2"/>
              <w:sz w:val="21"/>
              <w:szCs w:val="21"/>
              <w14:ligatures w14:val="standardContextual"/>
            </w:rPr>
          </w:pPr>
          <w:hyperlink w:anchor="_Toc195178195" w:history="1">
            <w:r w:rsidRPr="00BB6BAD">
              <w:rPr>
                <w:rStyle w:val="Hyperlink"/>
                <w:sz w:val="21"/>
                <w:szCs w:val="21"/>
              </w:rPr>
              <w:t>4. Staff roles in the hospital portal</w:t>
            </w:r>
            <w:r w:rsidRPr="00BB6BAD">
              <w:rPr>
                <w:webHidden/>
                <w:sz w:val="21"/>
                <w:szCs w:val="21"/>
              </w:rPr>
              <w:tab/>
            </w:r>
            <w:r w:rsidRPr="00BB6BAD">
              <w:rPr>
                <w:webHidden/>
                <w:sz w:val="21"/>
                <w:szCs w:val="21"/>
              </w:rPr>
              <w:fldChar w:fldCharType="begin"/>
            </w:r>
            <w:r w:rsidRPr="00BB6BAD">
              <w:rPr>
                <w:webHidden/>
                <w:sz w:val="21"/>
                <w:szCs w:val="21"/>
              </w:rPr>
              <w:instrText xml:space="preserve"> PAGEREF _Toc195178195 \h </w:instrText>
            </w:r>
            <w:r w:rsidRPr="00BB6BAD">
              <w:rPr>
                <w:webHidden/>
                <w:sz w:val="21"/>
                <w:szCs w:val="21"/>
              </w:rPr>
            </w:r>
            <w:r w:rsidRPr="00BB6BAD">
              <w:rPr>
                <w:webHidden/>
                <w:sz w:val="21"/>
                <w:szCs w:val="21"/>
              </w:rPr>
              <w:fldChar w:fldCharType="separate"/>
            </w:r>
            <w:r w:rsidR="00AC5F7F">
              <w:rPr>
                <w:webHidden/>
                <w:sz w:val="21"/>
                <w:szCs w:val="21"/>
              </w:rPr>
              <w:t>3</w:t>
            </w:r>
            <w:r w:rsidRPr="00BB6BAD">
              <w:rPr>
                <w:webHidden/>
                <w:sz w:val="21"/>
                <w:szCs w:val="21"/>
              </w:rPr>
              <w:fldChar w:fldCharType="end"/>
            </w:r>
          </w:hyperlink>
        </w:p>
        <w:p w14:paraId="6C251D5A" w14:textId="1E3271F5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196" w:history="1">
            <w:r w:rsidRPr="00BB6BAD">
              <w:rPr>
                <w:rStyle w:val="Hyperlink"/>
                <w:bCs/>
                <w:noProof/>
                <w:szCs w:val="21"/>
              </w:rPr>
              <w:t>4.1 Homepage views by user role type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_Toc195178196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4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66E3E766" w14:textId="156EA8FE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197" w:history="1">
            <w:r w:rsidRPr="00BB6BAD">
              <w:rPr>
                <w:rStyle w:val="Hyperlink"/>
                <w:bCs/>
                <w:noProof/>
                <w:szCs w:val="21"/>
              </w:rPr>
              <w:t>4.2 Key functions by role type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_Toc195178197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5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50312EDD" w14:textId="67AF25CB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198" w:history="1">
            <w:r w:rsidRPr="00BB6BAD">
              <w:rPr>
                <w:rStyle w:val="Hyperlink"/>
                <w:bCs/>
                <w:noProof/>
                <w:szCs w:val="21"/>
              </w:rPr>
              <w:t>4.3 Create new staff accounts and assign roles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_Toc195178198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6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09DFA2F7" w14:textId="3B5E0297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199" w:history="1">
            <w:r w:rsidRPr="00BB6BAD">
              <w:rPr>
                <w:rStyle w:val="Hyperlink"/>
                <w:bCs/>
                <w:noProof/>
                <w:szCs w:val="21"/>
              </w:rPr>
              <w:t>4.4 Deactivate a staff account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_Toc195178199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8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637B8691" w14:textId="3E1CDA94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200" w:history="1">
            <w:r w:rsidRPr="00BB6BAD">
              <w:rPr>
                <w:rStyle w:val="Hyperlink"/>
                <w:bCs/>
                <w:noProof/>
                <w:szCs w:val="21"/>
              </w:rPr>
              <w:t>4.5 Removing a staff account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_Toc195178200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8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14E6424B" w14:textId="5EE01F3E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201" w:history="1">
            <w:r w:rsidRPr="00BB6BAD">
              <w:rPr>
                <w:rStyle w:val="Hyperlink"/>
                <w:bCs/>
                <w:noProof/>
                <w:szCs w:val="21"/>
              </w:rPr>
              <w:t>4.6 Edit a staff account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_Toc195178201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10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6089F403" w14:textId="5211242E" w:rsidR="000D1300" w:rsidRPr="00BB6BAD" w:rsidRDefault="000D1300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95178202" w:history="1">
            <w:r w:rsidRPr="00BB6BAD">
              <w:rPr>
                <w:rStyle w:val="Hyperlink"/>
                <w:bCs/>
                <w:noProof/>
                <w:szCs w:val="21"/>
              </w:rPr>
              <w:t>4.7 Reports</w:t>
            </w:r>
            <w:r w:rsidRPr="00BB6BAD">
              <w:rPr>
                <w:noProof/>
                <w:webHidden/>
                <w:szCs w:val="21"/>
              </w:rPr>
              <w:tab/>
            </w:r>
            <w:r w:rsidRPr="00BB6BAD">
              <w:rPr>
                <w:noProof/>
                <w:webHidden/>
                <w:szCs w:val="21"/>
              </w:rPr>
              <w:fldChar w:fldCharType="begin"/>
            </w:r>
            <w:r w:rsidRPr="00BB6BAD">
              <w:rPr>
                <w:noProof/>
                <w:webHidden/>
                <w:szCs w:val="21"/>
              </w:rPr>
              <w:instrText xml:space="preserve"> PAGEREF _Toc195178202 \h </w:instrText>
            </w:r>
            <w:r w:rsidRPr="00BB6BAD">
              <w:rPr>
                <w:noProof/>
                <w:webHidden/>
                <w:szCs w:val="21"/>
              </w:rPr>
            </w:r>
            <w:r w:rsidRPr="00BB6BAD">
              <w:rPr>
                <w:noProof/>
                <w:webHidden/>
                <w:szCs w:val="21"/>
              </w:rPr>
              <w:fldChar w:fldCharType="separate"/>
            </w:r>
            <w:r w:rsidR="00AC5F7F">
              <w:rPr>
                <w:noProof/>
                <w:webHidden/>
                <w:szCs w:val="21"/>
              </w:rPr>
              <w:t>12</w:t>
            </w:r>
            <w:r w:rsidRPr="00BB6BAD">
              <w:rPr>
                <w:noProof/>
                <w:webHidden/>
                <w:szCs w:val="21"/>
              </w:rPr>
              <w:fldChar w:fldCharType="end"/>
            </w:r>
          </w:hyperlink>
        </w:p>
        <w:p w14:paraId="28EE6349" w14:textId="77777777" w:rsidR="00F62F1F" w:rsidRDefault="000B00DC" w:rsidP="00F62F1F">
          <w:pPr>
            <w:pStyle w:val="TOC2"/>
            <w:rPr>
              <w:rStyle w:val="Hyperlink"/>
              <w:bCs/>
              <w:iCs/>
              <w:sz w:val="17"/>
              <w:szCs w:val="17"/>
            </w:rPr>
          </w:pPr>
          <w:r w:rsidRPr="006D5342">
            <w:rPr>
              <w:rStyle w:val="Hyperlink"/>
              <w:bCs/>
              <w:iCs/>
              <w:sz w:val="17"/>
              <w:szCs w:val="17"/>
            </w:rPr>
            <w:fldChar w:fldCharType="end"/>
          </w:r>
        </w:p>
      </w:sdtContent>
    </w:sdt>
    <w:p w14:paraId="3CB95AF9" w14:textId="0E6DE4C7" w:rsidR="0077692F" w:rsidRPr="00F62F1F" w:rsidRDefault="0077692F" w:rsidP="00F62F1F">
      <w:pPr>
        <w:pStyle w:val="TOC2"/>
        <w:rPr>
          <w:bCs/>
          <w:iCs/>
          <w:color w:val="0563C1" w:themeColor="hyperlink"/>
          <w:sz w:val="17"/>
          <w:szCs w:val="17"/>
          <w:u w:val="single"/>
        </w:rPr>
      </w:pPr>
      <w:r>
        <w:br w:type="page"/>
      </w:r>
    </w:p>
    <w:tbl>
      <w:tblPr>
        <w:tblStyle w:val="TableGrid"/>
        <w:tblW w:w="9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6"/>
      </w:tblGrid>
      <w:tr w:rsidR="00A97D6A" w14:paraId="3AD24909" w14:textId="77777777" w:rsidTr="00A97D6A">
        <w:tc>
          <w:tcPr>
            <w:tcW w:w="283" w:type="dxa"/>
            <w:shd w:val="clear" w:color="auto" w:fill="FFFFFF" w:themeFill="background1"/>
          </w:tcPr>
          <w:p w14:paraId="4153FB51" w14:textId="27BDF053" w:rsidR="00A97D6A" w:rsidRPr="007D1BE4" w:rsidRDefault="00A97D6A" w:rsidP="00D70F10">
            <w:pPr>
              <w:spacing w:before="100" w:line="259" w:lineRule="auto"/>
              <w:rPr>
                <w:b/>
                <w:bCs/>
                <w:sz w:val="28"/>
                <w:szCs w:val="28"/>
              </w:rPr>
            </w:pPr>
            <w:r w:rsidRPr="007D1BE4">
              <w:rPr>
                <w:b/>
                <w:bCs/>
                <w:color w:val="FF0000"/>
                <w:sz w:val="28"/>
                <w:szCs w:val="28"/>
              </w:rPr>
              <w:lastRenderedPageBreak/>
              <w:t>!</w:t>
            </w:r>
          </w:p>
        </w:tc>
        <w:tc>
          <w:tcPr>
            <w:tcW w:w="8776" w:type="dxa"/>
            <w:shd w:val="clear" w:color="auto" w:fill="FFFFFF" w:themeFill="background1"/>
          </w:tcPr>
          <w:p w14:paraId="45CCD126" w14:textId="77777777" w:rsidR="00FF7B48" w:rsidRPr="00F409EF" w:rsidRDefault="00FF7B48" w:rsidP="00D70F10">
            <w:pPr>
              <w:spacing w:before="120" w:after="120" w:line="259" w:lineRule="auto"/>
              <w:rPr>
                <w:rFonts w:eastAsiaTheme="minorHAnsi"/>
                <w:color w:val="1D4F91"/>
                <w:sz w:val="22"/>
              </w:rPr>
            </w:pPr>
            <w:r w:rsidRPr="00F409EF">
              <w:rPr>
                <w:rFonts w:eastAsiaTheme="minorHAnsi"/>
                <w:color w:val="1D4F91"/>
                <w:sz w:val="22"/>
              </w:rPr>
              <w:t xml:space="preserve">Document Key </w:t>
            </w:r>
          </w:p>
          <w:p w14:paraId="4DDD38A1" w14:textId="3FDB8061" w:rsidR="00A97D6A" w:rsidRDefault="00FF7B48" w:rsidP="00D70F10">
            <w:pPr>
              <w:spacing w:before="120" w:after="120" w:line="259" w:lineRule="auto"/>
              <w:rPr>
                <w:szCs w:val="22"/>
              </w:rPr>
            </w:pPr>
            <w:r>
              <w:rPr>
                <w:szCs w:val="22"/>
              </w:rPr>
              <w:t>This symbol is used to highlight important information that is relevant to hospital staff.</w:t>
            </w:r>
          </w:p>
        </w:tc>
      </w:tr>
    </w:tbl>
    <w:tbl>
      <w:tblPr>
        <w:tblStyle w:val="TableGrid"/>
        <w:tblpPr w:leftFromText="180" w:rightFromText="180" w:vertAnchor="text" w:horzAnchor="margin" w:tblpY="362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E4560D" w14:paraId="448AAB93" w14:textId="77777777">
        <w:tc>
          <w:tcPr>
            <w:tcW w:w="283" w:type="dxa"/>
            <w:shd w:val="clear" w:color="auto" w:fill="FFFFFF" w:themeFill="background1"/>
          </w:tcPr>
          <w:p w14:paraId="5510F4B8" w14:textId="77777777" w:rsidR="00E4560D" w:rsidRPr="007D1BE4" w:rsidRDefault="00E4560D" w:rsidP="00D70F10">
            <w:pPr>
              <w:spacing w:before="100" w:line="259" w:lineRule="auto"/>
              <w:rPr>
                <w:b/>
                <w:bCs/>
                <w:sz w:val="28"/>
                <w:szCs w:val="28"/>
              </w:rPr>
            </w:pPr>
            <w:bookmarkStart w:id="2" w:name="_Hlk96517975"/>
            <w:r w:rsidRPr="007D1BE4">
              <w:rPr>
                <w:b/>
                <w:bCs/>
                <w:color w:val="FF0000"/>
                <w:sz w:val="28"/>
                <w:szCs w:val="28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06890A65" w14:textId="77777777" w:rsidR="00E4560D" w:rsidRPr="00F409EF" w:rsidRDefault="00E4560D" w:rsidP="00D70F10">
            <w:pPr>
              <w:spacing w:before="120" w:after="120" w:line="259" w:lineRule="auto"/>
              <w:rPr>
                <w:rFonts w:eastAsiaTheme="minorHAnsi"/>
                <w:color w:val="1D4F91"/>
                <w:sz w:val="22"/>
              </w:rPr>
            </w:pPr>
            <w:r w:rsidRPr="00F409EF">
              <w:rPr>
                <w:rFonts w:eastAsiaTheme="minorHAnsi"/>
                <w:color w:val="1D4F91"/>
                <w:sz w:val="22"/>
              </w:rPr>
              <w:t>P</w:t>
            </w:r>
            <w:r>
              <w:rPr>
                <w:rFonts w:eastAsiaTheme="minorHAnsi"/>
                <w:color w:val="1D4F91"/>
                <w:sz w:val="22"/>
              </w:rPr>
              <w:t xml:space="preserve">rivacy </w:t>
            </w:r>
            <w:r w:rsidRPr="00F409EF">
              <w:rPr>
                <w:rFonts w:eastAsiaTheme="minorHAnsi"/>
                <w:color w:val="1D4F91"/>
                <w:sz w:val="22"/>
              </w:rPr>
              <w:t>R</w:t>
            </w:r>
            <w:r>
              <w:rPr>
                <w:rFonts w:eastAsiaTheme="minorHAnsi"/>
                <w:color w:val="1D4F91"/>
                <w:sz w:val="22"/>
              </w:rPr>
              <w:t>equirements</w:t>
            </w:r>
          </w:p>
          <w:p w14:paraId="5260661C" w14:textId="5B5EEFE5" w:rsidR="00E4560D" w:rsidRDefault="00E4560D" w:rsidP="00D70F10">
            <w:pPr>
              <w:spacing w:before="120" w:after="120" w:line="259" w:lineRule="auto"/>
              <w:ind w:right="211"/>
              <w:rPr>
                <w:szCs w:val="21"/>
              </w:rPr>
            </w:pPr>
            <w:r w:rsidRPr="00D93FE7">
              <w:rPr>
                <w:szCs w:val="21"/>
              </w:rPr>
              <w:t xml:space="preserve">Hospital Organisations are required to comply with the legislative requirements under the </w:t>
            </w:r>
            <w:r w:rsidRPr="00D70F10">
              <w:rPr>
                <w:i/>
                <w:iCs/>
                <w:szCs w:val="21"/>
              </w:rPr>
              <w:t>Privacy</w:t>
            </w:r>
            <w:r w:rsidR="00D70F10" w:rsidRPr="00D70F10">
              <w:rPr>
                <w:i/>
                <w:iCs/>
                <w:szCs w:val="21"/>
              </w:rPr>
              <w:t xml:space="preserve"> </w:t>
            </w:r>
            <w:r w:rsidRPr="00D70F10">
              <w:rPr>
                <w:i/>
                <w:iCs/>
                <w:spacing w:val="-56"/>
                <w:szCs w:val="21"/>
              </w:rPr>
              <w:t xml:space="preserve"> </w:t>
            </w:r>
            <w:r w:rsidR="00D70F10" w:rsidRPr="00D70F10">
              <w:rPr>
                <w:i/>
                <w:iCs/>
                <w:spacing w:val="-56"/>
                <w:szCs w:val="21"/>
              </w:rPr>
              <w:t xml:space="preserve">     </w:t>
            </w:r>
            <w:r w:rsidRPr="00D70F10">
              <w:rPr>
                <w:i/>
                <w:iCs/>
                <w:szCs w:val="21"/>
              </w:rPr>
              <w:t>Act</w:t>
            </w:r>
            <w:r w:rsidRPr="001D6745">
              <w:rPr>
                <w:i/>
                <w:iCs/>
                <w:szCs w:val="21"/>
              </w:rPr>
              <w:t xml:space="preserve"> 1988</w:t>
            </w:r>
            <w:r w:rsidRPr="00D93FE7">
              <w:rPr>
                <w:szCs w:val="21"/>
              </w:rPr>
              <w:t xml:space="preserve"> </w:t>
            </w:r>
            <w:r w:rsidRPr="00D70F10">
              <w:rPr>
                <w:szCs w:val="21"/>
              </w:rPr>
              <w:t>(</w:t>
            </w:r>
            <w:proofErr w:type="spellStart"/>
            <w:r w:rsidRPr="00D70F10">
              <w:rPr>
                <w:szCs w:val="21"/>
              </w:rPr>
              <w:t>Cth</w:t>
            </w:r>
            <w:proofErr w:type="spellEnd"/>
            <w:r w:rsidRPr="00D70F10">
              <w:rPr>
                <w:szCs w:val="21"/>
              </w:rPr>
              <w:t>)</w:t>
            </w:r>
            <w:r>
              <w:rPr>
                <w:szCs w:val="21"/>
              </w:rPr>
              <w:t xml:space="preserve"> </w:t>
            </w:r>
            <w:r w:rsidRPr="00D93FE7">
              <w:rPr>
                <w:szCs w:val="21"/>
              </w:rPr>
              <w:t>(Privacy Act), including the Australian Privacy Principles when using the My Aged Care</w:t>
            </w:r>
            <w:r w:rsidRPr="00D93FE7">
              <w:rPr>
                <w:spacing w:val="-56"/>
                <w:szCs w:val="21"/>
              </w:rPr>
              <w:t xml:space="preserve"> </w:t>
            </w:r>
            <w:r>
              <w:rPr>
                <w:spacing w:val="-56"/>
                <w:szCs w:val="21"/>
              </w:rPr>
              <w:t xml:space="preserve">                    </w:t>
            </w:r>
            <w:r w:rsidRPr="00D93FE7">
              <w:rPr>
                <w:szCs w:val="21"/>
              </w:rPr>
              <w:t xml:space="preserve">hospital portal. </w:t>
            </w:r>
          </w:p>
          <w:p w14:paraId="573A1A76" w14:textId="77777777" w:rsidR="00E4560D" w:rsidRDefault="00E4560D" w:rsidP="00D70F10">
            <w:pPr>
              <w:spacing w:before="120" w:after="120" w:line="259" w:lineRule="auto"/>
              <w:ind w:right="211"/>
              <w:rPr>
                <w:szCs w:val="21"/>
              </w:rPr>
            </w:pPr>
            <w:r w:rsidRPr="00D93FE7">
              <w:rPr>
                <w:szCs w:val="21"/>
              </w:rPr>
              <w:t>The Privacy Act regulates the handling of personal information about individuals,</w:t>
            </w:r>
            <w:r w:rsidRPr="00D93FE7">
              <w:rPr>
                <w:spacing w:val="1"/>
                <w:szCs w:val="21"/>
              </w:rPr>
              <w:t xml:space="preserve"> </w:t>
            </w:r>
            <w:r w:rsidRPr="00D93FE7">
              <w:rPr>
                <w:szCs w:val="21"/>
              </w:rPr>
              <w:t>including the collection, use, storage and disclosure of personal information, and access to and</w:t>
            </w:r>
            <w:r w:rsidRPr="00D93FE7">
              <w:rPr>
                <w:spacing w:val="1"/>
                <w:szCs w:val="21"/>
              </w:rPr>
              <w:t xml:space="preserve"> </w:t>
            </w:r>
            <w:r w:rsidRPr="00D93FE7">
              <w:rPr>
                <w:szCs w:val="21"/>
              </w:rPr>
              <w:t xml:space="preserve">correction of that information. </w:t>
            </w:r>
          </w:p>
          <w:p w14:paraId="6B15F5FC" w14:textId="77777777" w:rsidR="00E4560D" w:rsidRDefault="00E4560D" w:rsidP="00D70F10">
            <w:pPr>
              <w:spacing w:before="120" w:after="120" w:line="259" w:lineRule="auto"/>
              <w:ind w:right="211"/>
              <w:rPr>
                <w:szCs w:val="22"/>
              </w:rPr>
            </w:pPr>
            <w:r w:rsidRPr="00D93FE7">
              <w:rPr>
                <w:szCs w:val="21"/>
              </w:rPr>
              <w:t xml:space="preserve">Hospital staff are also required to comply with the </w:t>
            </w:r>
            <w:r w:rsidRPr="001D6745">
              <w:rPr>
                <w:i/>
                <w:iCs/>
                <w:szCs w:val="21"/>
              </w:rPr>
              <w:t>Aged Care Act</w:t>
            </w:r>
            <w:r w:rsidRPr="001D6745">
              <w:rPr>
                <w:i/>
                <w:iCs/>
                <w:spacing w:val="1"/>
                <w:szCs w:val="21"/>
              </w:rPr>
              <w:t xml:space="preserve"> </w:t>
            </w:r>
            <w:r w:rsidRPr="001D6745">
              <w:rPr>
                <w:i/>
                <w:iCs/>
                <w:szCs w:val="21"/>
              </w:rPr>
              <w:t>1997</w:t>
            </w:r>
            <w:r w:rsidRPr="00D93FE7">
              <w:rPr>
                <w:spacing w:val="-3"/>
                <w:szCs w:val="21"/>
              </w:rPr>
              <w:t xml:space="preserve"> </w:t>
            </w:r>
            <w:r w:rsidRPr="00D70F10">
              <w:rPr>
                <w:spacing w:val="-3"/>
                <w:szCs w:val="21"/>
              </w:rPr>
              <w:t>(</w:t>
            </w:r>
            <w:proofErr w:type="spellStart"/>
            <w:r w:rsidRPr="00D70F10">
              <w:rPr>
                <w:spacing w:val="-3"/>
                <w:szCs w:val="21"/>
              </w:rPr>
              <w:t>Cth</w:t>
            </w:r>
            <w:proofErr w:type="spellEnd"/>
            <w:r w:rsidRPr="00D70F10">
              <w:rPr>
                <w:spacing w:val="-3"/>
                <w:szCs w:val="21"/>
              </w:rPr>
              <w:t>)</w:t>
            </w:r>
            <w:r>
              <w:rPr>
                <w:spacing w:val="-3"/>
                <w:szCs w:val="21"/>
              </w:rPr>
              <w:t xml:space="preserve"> </w:t>
            </w:r>
            <w:r w:rsidRPr="00D93FE7">
              <w:rPr>
                <w:szCs w:val="21"/>
              </w:rPr>
              <w:t>when</w:t>
            </w:r>
            <w:r w:rsidRPr="00D93FE7">
              <w:rPr>
                <w:spacing w:val="-1"/>
                <w:szCs w:val="21"/>
              </w:rPr>
              <w:t xml:space="preserve"> </w:t>
            </w:r>
            <w:r w:rsidRPr="00D93FE7">
              <w:rPr>
                <w:szCs w:val="21"/>
              </w:rPr>
              <w:t>using</w:t>
            </w:r>
            <w:r w:rsidRPr="00D93FE7">
              <w:rPr>
                <w:spacing w:val="-1"/>
                <w:szCs w:val="21"/>
              </w:rPr>
              <w:t xml:space="preserve"> </w:t>
            </w:r>
            <w:r w:rsidRPr="00D93FE7">
              <w:rPr>
                <w:szCs w:val="21"/>
              </w:rPr>
              <w:t>the My</w:t>
            </w:r>
            <w:r w:rsidRPr="00D93FE7">
              <w:rPr>
                <w:spacing w:val="-4"/>
                <w:szCs w:val="21"/>
              </w:rPr>
              <w:t xml:space="preserve"> </w:t>
            </w:r>
            <w:r w:rsidRPr="00D93FE7">
              <w:rPr>
                <w:szCs w:val="21"/>
              </w:rPr>
              <w:t>Aged</w:t>
            </w:r>
            <w:r w:rsidRPr="00D93FE7">
              <w:rPr>
                <w:spacing w:val="-1"/>
                <w:szCs w:val="21"/>
              </w:rPr>
              <w:t xml:space="preserve"> </w:t>
            </w:r>
            <w:r w:rsidRPr="00D93FE7">
              <w:rPr>
                <w:szCs w:val="21"/>
              </w:rPr>
              <w:t>Care hospital portal.</w:t>
            </w:r>
          </w:p>
        </w:tc>
      </w:tr>
    </w:tbl>
    <w:p w14:paraId="78B96748" w14:textId="77777777" w:rsidR="00E4560D" w:rsidRPr="00FA31CD" w:rsidRDefault="00E4560D" w:rsidP="00F62F1F">
      <w:pPr>
        <w:rPr>
          <w:rFonts w:eastAsia="MS Gothic"/>
          <w:lang w:val="en-US"/>
        </w:rPr>
      </w:pP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4"/>
        <w:gridCol w:w="8774"/>
      </w:tblGrid>
      <w:tr w:rsidR="00273F83" w14:paraId="04BD344D" w14:textId="77777777" w:rsidTr="00273F83">
        <w:tc>
          <w:tcPr>
            <w:tcW w:w="284" w:type="dxa"/>
            <w:shd w:val="clear" w:color="auto" w:fill="FFFFFF" w:themeFill="background1"/>
          </w:tcPr>
          <w:p w14:paraId="6161FE53" w14:textId="77777777" w:rsidR="00273F83" w:rsidRPr="007D1BE4" w:rsidRDefault="00273F83" w:rsidP="00D70F10">
            <w:pPr>
              <w:spacing w:before="100" w:line="259" w:lineRule="auto"/>
              <w:rPr>
                <w:b/>
                <w:bCs/>
                <w:sz w:val="28"/>
                <w:szCs w:val="28"/>
              </w:rPr>
            </w:pPr>
            <w:r w:rsidRPr="007D1BE4">
              <w:rPr>
                <w:b/>
                <w:bCs/>
                <w:color w:val="FF0000"/>
                <w:sz w:val="28"/>
                <w:szCs w:val="28"/>
              </w:rPr>
              <w:t>!</w:t>
            </w:r>
          </w:p>
        </w:tc>
        <w:tc>
          <w:tcPr>
            <w:tcW w:w="8774" w:type="dxa"/>
            <w:shd w:val="clear" w:color="auto" w:fill="FFFFFF" w:themeFill="background1"/>
          </w:tcPr>
          <w:p w14:paraId="21D546A6" w14:textId="769E261E" w:rsidR="00F16CAB" w:rsidRPr="00F409EF" w:rsidRDefault="00F16CAB" w:rsidP="00D70F10">
            <w:pPr>
              <w:spacing w:before="120" w:after="120" w:line="259" w:lineRule="auto"/>
              <w:rPr>
                <w:rFonts w:eastAsiaTheme="minorHAnsi"/>
                <w:color w:val="1D4F91"/>
                <w:sz w:val="22"/>
              </w:rPr>
            </w:pPr>
            <w:r w:rsidRPr="00F409EF">
              <w:rPr>
                <w:rFonts w:eastAsiaTheme="minorHAnsi"/>
                <w:color w:val="1D4F91"/>
                <w:sz w:val="22"/>
              </w:rPr>
              <w:t>H</w:t>
            </w:r>
            <w:r w:rsidR="00F409EF">
              <w:rPr>
                <w:rFonts w:eastAsiaTheme="minorHAnsi"/>
                <w:color w:val="1D4F91"/>
                <w:sz w:val="22"/>
              </w:rPr>
              <w:t>ow to log into the Hospital Portal</w:t>
            </w:r>
          </w:p>
          <w:p w14:paraId="46361F49" w14:textId="77777777" w:rsidR="00FF7B48" w:rsidRDefault="00273F83" w:rsidP="00D70F10">
            <w:pPr>
              <w:spacing w:before="120" w:after="120" w:line="259" w:lineRule="auto"/>
              <w:rPr>
                <w:szCs w:val="22"/>
              </w:rPr>
            </w:pPr>
            <w:r>
              <w:rPr>
                <w:szCs w:val="22"/>
              </w:rPr>
              <w:t>Log into the hospital portal using the following link:</w:t>
            </w:r>
          </w:p>
          <w:p w14:paraId="0766905F" w14:textId="56EB7D83" w:rsidR="00F409EF" w:rsidRPr="00F409EF" w:rsidRDefault="00290376" w:rsidP="00D70F10">
            <w:pPr>
              <w:spacing w:before="120" w:after="120" w:line="259" w:lineRule="auto"/>
              <w:rPr>
                <w:rFonts w:cs="Arial"/>
                <w:szCs w:val="21"/>
              </w:rPr>
            </w:pPr>
            <w:hyperlink r:id="rId12" w:history="1">
              <w:r w:rsidRPr="00E4560D">
                <w:rPr>
                  <w:rStyle w:val="Hyperlink"/>
                  <w:rFonts w:eastAsia="MS Gothic" w:cs="Arial"/>
                  <w:color w:val="0563C1"/>
                  <w:szCs w:val="21"/>
                </w:rPr>
                <w:t>https://myagedcare-hospitalportal.health.gov.au</w:t>
              </w:r>
            </w:hyperlink>
          </w:p>
        </w:tc>
      </w:tr>
    </w:tbl>
    <w:p w14:paraId="09451053" w14:textId="69173097" w:rsidR="00273F83" w:rsidRPr="0059355A" w:rsidRDefault="00D70F10" w:rsidP="009C2956">
      <w:pPr>
        <w:pStyle w:val="Heading2"/>
        <w:rPr>
          <w:sz w:val="28"/>
          <w:szCs w:val="28"/>
        </w:rPr>
      </w:pPr>
      <w:bookmarkStart w:id="3" w:name="_Toc182991263"/>
      <w:bookmarkStart w:id="4" w:name="_Toc195178192"/>
      <w:bookmarkEnd w:id="2"/>
      <w:r w:rsidRPr="0059355A">
        <w:rPr>
          <w:sz w:val="28"/>
          <w:szCs w:val="28"/>
        </w:rPr>
        <w:t>1</w:t>
      </w:r>
      <w:r w:rsidR="009A4EC4">
        <w:rPr>
          <w:sz w:val="28"/>
          <w:szCs w:val="28"/>
        </w:rPr>
        <w:t>.</w:t>
      </w:r>
      <w:r w:rsidRPr="0059355A">
        <w:rPr>
          <w:sz w:val="28"/>
          <w:szCs w:val="28"/>
        </w:rPr>
        <w:t xml:space="preserve"> </w:t>
      </w:r>
      <w:r w:rsidR="00273F83" w:rsidRPr="0059355A">
        <w:rPr>
          <w:sz w:val="28"/>
          <w:szCs w:val="28"/>
        </w:rPr>
        <w:t>Introduction to using the hospital portal</w:t>
      </w:r>
      <w:bookmarkEnd w:id="3"/>
      <w:bookmarkEnd w:id="4"/>
    </w:p>
    <w:p w14:paraId="398FE76A" w14:textId="35C0D9F2" w:rsidR="00273F83" w:rsidRDefault="00273F83" w:rsidP="00D70F10">
      <w:pPr>
        <w:spacing w:before="120" w:after="120" w:line="259" w:lineRule="auto"/>
      </w:pPr>
      <w:r w:rsidRPr="00AD1911">
        <w:t xml:space="preserve">The </w:t>
      </w:r>
      <w:r w:rsidRPr="008E46A2">
        <w:rPr>
          <w:color w:val="4472C4" w:themeColor="accent1"/>
        </w:rPr>
        <w:t>hospital portal is</w:t>
      </w:r>
      <w:r w:rsidRPr="008E46A2">
        <w:rPr>
          <w:color w:val="4472C4" w:themeColor="accent1"/>
          <w:spacing w:val="-2"/>
        </w:rPr>
        <w:t xml:space="preserve"> </w:t>
      </w:r>
      <w:r w:rsidR="008E46A2" w:rsidRPr="008E46A2">
        <w:rPr>
          <w:color w:val="4472C4" w:themeColor="accent1"/>
          <w:spacing w:val="-2"/>
        </w:rPr>
        <w:t>accessed</w:t>
      </w:r>
      <w:r w:rsidRPr="008E46A2">
        <w:rPr>
          <w:color w:val="4472C4" w:themeColor="accent1"/>
          <w:spacing w:val="-5"/>
        </w:rPr>
        <w:t xml:space="preserve"> </w:t>
      </w:r>
      <w:r w:rsidR="00EA3A5B" w:rsidRPr="008E46A2">
        <w:rPr>
          <w:color w:val="4472C4" w:themeColor="accent1"/>
          <w:spacing w:val="-5"/>
        </w:rPr>
        <w:t>by hospital-based discharge planning</w:t>
      </w:r>
      <w:r w:rsidR="008E46A2" w:rsidRPr="008E46A2">
        <w:rPr>
          <w:color w:val="4472C4" w:themeColor="accent1"/>
          <w:spacing w:val="-5"/>
        </w:rPr>
        <w:t xml:space="preserve"> staff </w:t>
      </w:r>
      <w:r>
        <w:t xml:space="preserve">to: </w:t>
      </w:r>
    </w:p>
    <w:p w14:paraId="77D4BDA7" w14:textId="5D3C2890" w:rsidR="00F02B41" w:rsidRPr="00055718" w:rsidRDefault="00E4560D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120" w:after="120" w:line="259" w:lineRule="auto"/>
        <w:contextualSpacing w:val="0"/>
        <w:rPr>
          <w:spacing w:val="-2"/>
        </w:rPr>
      </w:pPr>
      <w:r>
        <w:rPr>
          <w:spacing w:val="-2"/>
        </w:rPr>
        <w:t>s</w:t>
      </w:r>
      <w:r w:rsidR="00273F83" w:rsidRPr="00055718">
        <w:rPr>
          <w:spacing w:val="-2"/>
        </w:rPr>
        <w:t xml:space="preserve">earch </w:t>
      </w:r>
      <w:r w:rsidR="00DD721B">
        <w:rPr>
          <w:spacing w:val="-2"/>
        </w:rPr>
        <w:t>for a patient record in My Aged</w:t>
      </w:r>
      <w:r w:rsidR="0059355A">
        <w:rPr>
          <w:spacing w:val="-2"/>
        </w:rPr>
        <w:t xml:space="preserve"> </w:t>
      </w:r>
      <w:r w:rsidR="00DD721B">
        <w:rPr>
          <w:spacing w:val="-2"/>
        </w:rPr>
        <w:t xml:space="preserve">Care </w:t>
      </w:r>
    </w:p>
    <w:p w14:paraId="2270E880" w14:textId="1E87DD29" w:rsidR="00F02B41" w:rsidRDefault="00E4560D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120" w:after="120" w:line="259" w:lineRule="auto"/>
        <w:contextualSpacing w:val="0"/>
        <w:rPr>
          <w:spacing w:val="-2"/>
        </w:rPr>
      </w:pPr>
      <w:r>
        <w:rPr>
          <w:spacing w:val="-2"/>
        </w:rPr>
        <w:t>v</w:t>
      </w:r>
      <w:r w:rsidR="00273F83" w:rsidRPr="00055718">
        <w:rPr>
          <w:spacing w:val="-2"/>
        </w:rPr>
        <w:t xml:space="preserve">iew </w:t>
      </w:r>
      <w:r w:rsidR="0099247A">
        <w:rPr>
          <w:spacing w:val="-2"/>
        </w:rPr>
        <w:t xml:space="preserve">a summary of </w:t>
      </w:r>
      <w:r w:rsidR="00040E5F">
        <w:rPr>
          <w:spacing w:val="-2"/>
        </w:rPr>
        <w:t xml:space="preserve">their </w:t>
      </w:r>
      <w:r w:rsidR="0099247A">
        <w:rPr>
          <w:spacing w:val="-2"/>
        </w:rPr>
        <w:t>aged care assessment information</w:t>
      </w:r>
    </w:p>
    <w:p w14:paraId="2E884128" w14:textId="54572DEC" w:rsidR="0086438F" w:rsidRPr="00055718" w:rsidRDefault="0086438F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120" w:after="120" w:line="259" w:lineRule="auto"/>
        <w:contextualSpacing w:val="0"/>
        <w:rPr>
          <w:spacing w:val="-2"/>
        </w:rPr>
      </w:pPr>
      <w:r w:rsidRPr="0086438F">
        <w:rPr>
          <w:spacing w:val="-2"/>
        </w:rPr>
        <w:t>view their support network of relationships, organisations and representatives </w:t>
      </w:r>
      <w:r>
        <w:rPr>
          <w:spacing w:val="-2"/>
        </w:rPr>
        <w:t>a</w:t>
      </w:r>
      <w:r w:rsidRPr="0086438F">
        <w:rPr>
          <w:spacing w:val="-2"/>
        </w:rPr>
        <w:t xml:space="preserve">dd notes and attachments to </w:t>
      </w:r>
      <w:r w:rsidR="00BB6984">
        <w:rPr>
          <w:spacing w:val="-2"/>
        </w:rPr>
        <w:t>their</w:t>
      </w:r>
      <w:r w:rsidRPr="0086438F">
        <w:rPr>
          <w:spacing w:val="-2"/>
        </w:rPr>
        <w:t xml:space="preserve"> My Aged Care record such as a hospital discharge summary</w:t>
      </w:r>
    </w:p>
    <w:p w14:paraId="60DE7590" w14:textId="109DA58D" w:rsidR="00F02B41" w:rsidRPr="00055718" w:rsidRDefault="00E4560D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120" w:after="120" w:line="259" w:lineRule="auto"/>
        <w:contextualSpacing w:val="0"/>
        <w:rPr>
          <w:spacing w:val="-2"/>
        </w:rPr>
      </w:pPr>
      <w:r>
        <w:rPr>
          <w:spacing w:val="-2"/>
        </w:rPr>
        <w:t>u</w:t>
      </w:r>
      <w:r w:rsidR="00273F83" w:rsidRPr="00055718">
        <w:rPr>
          <w:spacing w:val="-2"/>
        </w:rPr>
        <w:t>pdate information about a client’s deceased status</w:t>
      </w:r>
    </w:p>
    <w:p w14:paraId="0BE3BA96" w14:textId="2F8989AE" w:rsidR="00273F83" w:rsidRPr="00055718" w:rsidRDefault="00E4560D" w:rsidP="00D70F10">
      <w:pPr>
        <w:pStyle w:val="ListParagraph"/>
        <w:widowControl w:val="0"/>
        <w:numPr>
          <w:ilvl w:val="0"/>
          <w:numId w:val="19"/>
        </w:numPr>
        <w:tabs>
          <w:tab w:val="left" w:pos="1071"/>
          <w:tab w:val="left" w:pos="1072"/>
        </w:tabs>
        <w:autoSpaceDE w:val="0"/>
        <w:autoSpaceDN w:val="0"/>
        <w:spacing w:before="120" w:after="120" w:line="259" w:lineRule="auto"/>
        <w:contextualSpacing w:val="0"/>
        <w:rPr>
          <w:spacing w:val="-2"/>
        </w:rPr>
      </w:pPr>
      <w:r>
        <w:rPr>
          <w:spacing w:val="-2"/>
        </w:rPr>
        <w:t>m</w:t>
      </w:r>
      <w:r w:rsidR="00273F83" w:rsidRPr="00055718">
        <w:rPr>
          <w:spacing w:val="-2"/>
        </w:rPr>
        <w:t xml:space="preserve">anage </w:t>
      </w:r>
      <w:r w:rsidR="00494023">
        <w:rPr>
          <w:spacing w:val="-2"/>
        </w:rPr>
        <w:t xml:space="preserve">hospital-based </w:t>
      </w:r>
      <w:r w:rsidR="00273F83" w:rsidRPr="00055718">
        <w:rPr>
          <w:spacing w:val="-2"/>
        </w:rPr>
        <w:t>staff user access (Org Admin function)</w:t>
      </w:r>
      <w:r>
        <w:rPr>
          <w:spacing w:val="-2"/>
        </w:rPr>
        <w:t>.</w:t>
      </w:r>
    </w:p>
    <w:p w14:paraId="74116769" w14:textId="426E7B5B" w:rsidR="00E23AE8" w:rsidRPr="005D6CCF" w:rsidRDefault="00E23AE8" w:rsidP="00335A9A">
      <w:pPr>
        <w:pStyle w:val="Heading2"/>
        <w:rPr>
          <w:sz w:val="28"/>
          <w:szCs w:val="28"/>
        </w:rPr>
      </w:pPr>
      <w:bookmarkStart w:id="5" w:name="_2._Hospital_Portal"/>
      <w:bookmarkStart w:id="6" w:name="_Toc182991264"/>
      <w:bookmarkStart w:id="7" w:name="_Toc195178193"/>
      <w:bookmarkEnd w:id="5"/>
      <w:r w:rsidRPr="005D6CCF">
        <w:rPr>
          <w:sz w:val="28"/>
          <w:szCs w:val="28"/>
        </w:rPr>
        <w:t>2</w:t>
      </w:r>
      <w:r w:rsidR="009A4EC4" w:rsidRPr="005D6CCF">
        <w:rPr>
          <w:sz w:val="28"/>
          <w:szCs w:val="28"/>
        </w:rPr>
        <w:t>.</w:t>
      </w:r>
      <w:r w:rsidRPr="005D6CCF">
        <w:rPr>
          <w:sz w:val="28"/>
          <w:szCs w:val="28"/>
        </w:rPr>
        <w:t xml:space="preserve"> </w:t>
      </w:r>
      <w:r w:rsidR="00B74183" w:rsidRPr="005D6CCF">
        <w:rPr>
          <w:sz w:val="28"/>
          <w:szCs w:val="28"/>
        </w:rPr>
        <w:t xml:space="preserve">Hospital </w:t>
      </w:r>
      <w:r w:rsidR="00215628" w:rsidRPr="005D6CCF">
        <w:rPr>
          <w:sz w:val="28"/>
          <w:szCs w:val="28"/>
        </w:rPr>
        <w:t>p</w:t>
      </w:r>
      <w:r w:rsidR="00B74183" w:rsidRPr="005D6CCF">
        <w:rPr>
          <w:sz w:val="28"/>
          <w:szCs w:val="28"/>
        </w:rPr>
        <w:t xml:space="preserve">ortal </w:t>
      </w:r>
      <w:r w:rsidR="0043450C" w:rsidRPr="005D6CCF">
        <w:rPr>
          <w:sz w:val="28"/>
          <w:szCs w:val="28"/>
        </w:rPr>
        <w:t xml:space="preserve">log in </w:t>
      </w:r>
      <w:r w:rsidR="00215628" w:rsidRPr="005D6CCF">
        <w:rPr>
          <w:sz w:val="28"/>
          <w:szCs w:val="28"/>
        </w:rPr>
        <w:t>a</w:t>
      </w:r>
      <w:r w:rsidR="00B74183" w:rsidRPr="005D6CCF">
        <w:rPr>
          <w:sz w:val="28"/>
          <w:szCs w:val="28"/>
        </w:rPr>
        <w:t>ccess</w:t>
      </w:r>
      <w:bookmarkEnd w:id="6"/>
      <w:bookmarkEnd w:id="7"/>
    </w:p>
    <w:p w14:paraId="02206028" w14:textId="7655ABC7" w:rsidR="00EB0445" w:rsidRPr="00B74183" w:rsidRDefault="00EB0445" w:rsidP="00EB0445">
      <w:pPr>
        <w:rPr>
          <w:lang w:val="en-US" w:eastAsia="en-AU"/>
        </w:rPr>
      </w:pPr>
      <w:r w:rsidRPr="00B74183">
        <w:rPr>
          <w:lang w:val="en-US" w:eastAsia="en-AU"/>
        </w:rPr>
        <w:t xml:space="preserve">To access the </w:t>
      </w:r>
      <w:r>
        <w:rPr>
          <w:lang w:val="en-US" w:eastAsia="en-AU"/>
        </w:rPr>
        <w:t>hospital</w:t>
      </w:r>
      <w:r w:rsidRPr="00B74183">
        <w:rPr>
          <w:lang w:val="en-US" w:eastAsia="en-AU"/>
        </w:rPr>
        <w:t xml:space="preserve"> portal, each staff member must have a My Aged Care portal user account linked to a supported third-party authentication service</w:t>
      </w:r>
      <w:r w:rsidR="00CF43E5">
        <w:rPr>
          <w:lang w:val="en-US" w:eastAsia="en-AU"/>
        </w:rPr>
        <w:t xml:space="preserve"> such as </w:t>
      </w:r>
      <w:proofErr w:type="spellStart"/>
      <w:r w:rsidR="00CF43E5">
        <w:rPr>
          <w:lang w:val="en-US" w:eastAsia="en-AU"/>
        </w:rPr>
        <w:t>myID</w:t>
      </w:r>
      <w:proofErr w:type="spellEnd"/>
      <w:r w:rsidR="00CF43E5">
        <w:rPr>
          <w:lang w:val="en-US" w:eastAsia="en-AU"/>
        </w:rPr>
        <w:t>/</w:t>
      </w:r>
      <w:r w:rsidR="00F622BC">
        <w:rPr>
          <w:lang w:val="en-US" w:eastAsia="en-AU"/>
        </w:rPr>
        <w:t xml:space="preserve"> </w:t>
      </w:r>
      <w:r w:rsidR="00F52A2A">
        <w:rPr>
          <w:lang w:val="en-US" w:eastAsia="en-AU"/>
        </w:rPr>
        <w:t xml:space="preserve">RAM </w:t>
      </w:r>
      <w:r w:rsidR="00CF43E5">
        <w:rPr>
          <w:lang w:val="en-US" w:eastAsia="en-AU"/>
        </w:rPr>
        <w:t>or</w:t>
      </w:r>
      <w:r w:rsidR="00C07257">
        <w:rPr>
          <w:lang w:val="en-US" w:eastAsia="en-AU"/>
        </w:rPr>
        <w:t xml:space="preserve"> </w:t>
      </w:r>
      <w:proofErr w:type="spellStart"/>
      <w:r w:rsidR="00C07257">
        <w:t>VANguard</w:t>
      </w:r>
      <w:proofErr w:type="spellEnd"/>
      <w:r w:rsidR="00C07257">
        <w:t xml:space="preserve"> Federated Authentication Service single sign-on (</w:t>
      </w:r>
      <w:proofErr w:type="spellStart"/>
      <w:r w:rsidR="00C07257">
        <w:t>VANguard</w:t>
      </w:r>
      <w:proofErr w:type="spellEnd"/>
      <w:r w:rsidR="00C07257">
        <w:t xml:space="preserve"> FAS)</w:t>
      </w:r>
      <w:r w:rsidRPr="00B74183">
        <w:rPr>
          <w:lang w:val="en-US" w:eastAsia="en-AU"/>
        </w:rPr>
        <w:t xml:space="preserve">. </w:t>
      </w:r>
    </w:p>
    <w:p w14:paraId="4F37A6B9" w14:textId="7A5A1329" w:rsidR="003C5251" w:rsidRDefault="0043450C" w:rsidP="003D7936">
      <w:pPr>
        <w:widowControl w:val="0"/>
        <w:tabs>
          <w:tab w:val="left" w:pos="1079"/>
        </w:tabs>
        <w:autoSpaceDE w:val="0"/>
        <w:autoSpaceDN w:val="0"/>
        <w:spacing w:before="120" w:after="120" w:line="259" w:lineRule="auto"/>
        <w:ind w:right="361"/>
      </w:pPr>
      <w:proofErr w:type="spellStart"/>
      <w:r w:rsidRPr="00335A9A">
        <w:rPr>
          <w:b/>
          <w:bCs/>
        </w:rPr>
        <w:t>myID</w:t>
      </w:r>
      <w:proofErr w:type="spellEnd"/>
      <w:r w:rsidRPr="00335A9A">
        <w:rPr>
          <w:b/>
          <w:bCs/>
        </w:rPr>
        <w:t>/RAM</w:t>
      </w:r>
      <w:r>
        <w:t xml:space="preserve"> </w:t>
      </w:r>
      <w:r w:rsidR="008A531B">
        <w:br/>
      </w:r>
      <w:r w:rsidR="0059076F">
        <w:t xml:space="preserve">For access to the </w:t>
      </w:r>
      <w:r w:rsidR="003D7936">
        <w:t xml:space="preserve">hospital </w:t>
      </w:r>
      <w:r w:rsidR="0059076F">
        <w:t xml:space="preserve">portal using </w:t>
      </w:r>
      <w:proofErr w:type="spellStart"/>
      <w:r w:rsidR="0059076F">
        <w:t>myI</w:t>
      </w:r>
      <w:r w:rsidR="00C93A49">
        <w:t>D</w:t>
      </w:r>
      <w:proofErr w:type="spellEnd"/>
      <w:r w:rsidR="00C93A49">
        <w:t>/RAM, e</w:t>
      </w:r>
      <w:r w:rsidR="003C5251">
        <w:t xml:space="preserve">ach staff member must have an individual </w:t>
      </w:r>
      <w:proofErr w:type="spellStart"/>
      <w:r w:rsidR="00C44DA1">
        <w:t>myID</w:t>
      </w:r>
      <w:proofErr w:type="spellEnd"/>
      <w:r w:rsidR="00C44DA1">
        <w:t xml:space="preserve"> linked to their organisation via RAM </w:t>
      </w:r>
      <w:r w:rsidR="00A01D54">
        <w:t>with an</w:t>
      </w:r>
      <w:r w:rsidR="00A01D54" w:rsidRPr="006924C2">
        <w:rPr>
          <w:spacing w:val="1"/>
        </w:rPr>
        <w:t xml:space="preserve"> </w:t>
      </w:r>
      <w:r w:rsidR="00A01D54">
        <w:t xml:space="preserve">email address </w:t>
      </w:r>
      <w:r w:rsidR="003C5251">
        <w:t>and be authorised to</w:t>
      </w:r>
      <w:r w:rsidR="003C5251" w:rsidRPr="002167F0">
        <w:t xml:space="preserve"> </w:t>
      </w:r>
      <w:r w:rsidR="003C5251">
        <w:t>act on behalf of their organisation through the Relationship Authorisation Manager (RAM) service.</w:t>
      </w:r>
      <w:r w:rsidR="003C5251" w:rsidRPr="002167F0">
        <w:t xml:space="preserve"> </w:t>
      </w:r>
    </w:p>
    <w:p w14:paraId="666FD02A" w14:textId="5C483148" w:rsidR="003C5251" w:rsidRDefault="003C5251">
      <w:pPr>
        <w:spacing w:before="120" w:after="120" w:line="259" w:lineRule="auto"/>
        <w:ind w:right="422"/>
      </w:pPr>
      <w:proofErr w:type="spellStart"/>
      <w:r w:rsidRPr="00335A9A">
        <w:rPr>
          <w:b/>
          <w:bCs/>
        </w:rPr>
        <w:t>VANguard</w:t>
      </w:r>
      <w:proofErr w:type="spellEnd"/>
      <w:r w:rsidRPr="00335A9A">
        <w:rPr>
          <w:b/>
          <w:bCs/>
        </w:rPr>
        <w:t xml:space="preserve"> Federated Authentication Service</w:t>
      </w:r>
      <w:r>
        <w:t xml:space="preserve"> (</w:t>
      </w:r>
      <w:proofErr w:type="spellStart"/>
      <w:r>
        <w:t>VANguard</w:t>
      </w:r>
      <w:proofErr w:type="spellEnd"/>
      <w:r>
        <w:t xml:space="preserve"> FAS) </w:t>
      </w:r>
      <w:r w:rsidR="00C1443A">
        <w:t xml:space="preserve">single sign-on </w:t>
      </w:r>
      <w:r w:rsidR="00C96961">
        <w:t xml:space="preserve">is an alternative authentication </w:t>
      </w:r>
      <w:r w:rsidR="002C2365">
        <w:t xml:space="preserve">login </w:t>
      </w:r>
      <w:r w:rsidR="00525A37">
        <w:t>option</w:t>
      </w:r>
      <w:r>
        <w:t xml:space="preserve"> </w:t>
      </w:r>
      <w:r w:rsidR="0081749A">
        <w:t xml:space="preserve">for staff accessing the hospital portal </w:t>
      </w:r>
      <w:r>
        <w:t xml:space="preserve">for organisations with </w:t>
      </w:r>
      <w:r w:rsidR="00525A37">
        <w:t xml:space="preserve">a </w:t>
      </w:r>
      <w:r>
        <w:t>corporate network structure that includes a Single Sign on System</w:t>
      </w:r>
      <w:r w:rsidRPr="003C5251">
        <w:rPr>
          <w:spacing w:val="1"/>
        </w:rPr>
        <w:t xml:space="preserve"> </w:t>
      </w:r>
      <w:r>
        <w:t>(e.g.</w:t>
      </w:r>
      <w:r w:rsidRPr="003C5251">
        <w:rPr>
          <w:spacing w:val="-2"/>
        </w:rPr>
        <w:t xml:space="preserve"> </w:t>
      </w:r>
      <w:r>
        <w:t>Active</w:t>
      </w:r>
      <w:r w:rsidRPr="003C5251">
        <w:rPr>
          <w:spacing w:val="-4"/>
        </w:rPr>
        <w:t xml:space="preserve"> </w:t>
      </w:r>
      <w:r>
        <w:t>Directory</w:t>
      </w:r>
      <w:r w:rsidRPr="003C5251">
        <w:rPr>
          <w:spacing w:val="-2"/>
        </w:rPr>
        <w:t xml:space="preserve"> </w:t>
      </w:r>
      <w:r>
        <w:t>Federation</w:t>
      </w:r>
      <w:r w:rsidRPr="003C5251">
        <w:rPr>
          <w:spacing w:val="-3"/>
        </w:rPr>
        <w:t xml:space="preserve"> </w:t>
      </w:r>
      <w:r>
        <w:t>Service).</w:t>
      </w:r>
    </w:p>
    <w:p w14:paraId="12828BD6" w14:textId="77777777" w:rsidR="000053AE" w:rsidRDefault="000053AE" w:rsidP="000053AE">
      <w:pPr>
        <w:tabs>
          <w:tab w:val="left" w:pos="1079"/>
        </w:tabs>
        <w:spacing w:before="120" w:after="120" w:line="259" w:lineRule="auto"/>
        <w:ind w:right="361"/>
      </w:pPr>
      <w:r>
        <w:t>If a staff member requires access to multiple</w:t>
      </w:r>
      <w:r w:rsidRPr="00F9510B">
        <w:rPr>
          <w:spacing w:val="1"/>
        </w:rPr>
        <w:t xml:space="preserve"> </w:t>
      </w:r>
      <w:r>
        <w:t xml:space="preserve">organisations in the portal, they will require a separate portal account with a unique email </w:t>
      </w:r>
      <w:r w:rsidRPr="00F9510B">
        <w:rPr>
          <w:spacing w:val="-56"/>
        </w:rPr>
        <w:t xml:space="preserve">   </w:t>
      </w:r>
      <w:r>
        <w:t xml:space="preserve">address for each My Aged Care portal. </w:t>
      </w:r>
      <w:r w:rsidRPr="00A114D7">
        <w:t>They could use</w:t>
      </w:r>
      <w:r>
        <w:t xml:space="preserve"> their</w:t>
      </w:r>
      <w:r w:rsidRPr="00A114D7">
        <w:t xml:space="preserve"> organisations’ email address in this instance. </w:t>
      </w:r>
    </w:p>
    <w:p w14:paraId="353B3A67" w14:textId="58977437" w:rsidR="000053AE" w:rsidRDefault="000053AE" w:rsidP="000053AE">
      <w:pPr>
        <w:tabs>
          <w:tab w:val="left" w:pos="1079"/>
        </w:tabs>
        <w:spacing w:before="120" w:after="120" w:line="259" w:lineRule="auto"/>
        <w:ind w:right="361"/>
      </w:pPr>
      <w:r w:rsidRPr="00B5301E">
        <w:lastRenderedPageBreak/>
        <w:t>If a</w:t>
      </w:r>
      <w:r w:rsidRPr="00F9510B">
        <w:rPr>
          <w:spacing w:val="1"/>
        </w:rPr>
        <w:t xml:space="preserve"> </w:t>
      </w:r>
      <w:r w:rsidRPr="00B5301E">
        <w:t xml:space="preserve">person belonging to the same organisation requires access to </w:t>
      </w:r>
      <w:r w:rsidRPr="00335A9A">
        <w:t>multiple My Aged Care portals</w:t>
      </w:r>
      <w:r w:rsidRPr="00F9510B">
        <w:rPr>
          <w:b/>
          <w:bCs/>
        </w:rPr>
        <w:t xml:space="preserve"> </w:t>
      </w:r>
      <w:r w:rsidRPr="00B5301E">
        <w:t>(e</w:t>
      </w:r>
      <w:r>
        <w:t>.</w:t>
      </w:r>
      <w:r w:rsidRPr="00B5301E">
        <w:t>g</w:t>
      </w:r>
      <w:r>
        <w:t>.</w:t>
      </w:r>
      <w:r w:rsidRPr="00B5301E">
        <w:t xml:space="preserve"> Assessor</w:t>
      </w:r>
      <w:r>
        <w:t>, Service and Support</w:t>
      </w:r>
      <w:r w:rsidRPr="00B5301E">
        <w:t xml:space="preserve"> </w:t>
      </w:r>
      <w:r>
        <w:t xml:space="preserve">or </w:t>
      </w:r>
      <w:r w:rsidRPr="00B5301E">
        <w:t>Hospital portal) they are unable to use</w:t>
      </w:r>
      <w:r w:rsidRPr="00F9510B">
        <w:rPr>
          <w:spacing w:val="-2"/>
        </w:rPr>
        <w:t xml:space="preserve"> </w:t>
      </w:r>
      <w:r w:rsidRPr="00B5301E">
        <w:t>the</w:t>
      </w:r>
      <w:r w:rsidRPr="00F9510B">
        <w:rPr>
          <w:spacing w:val="-1"/>
        </w:rPr>
        <w:t xml:space="preserve"> </w:t>
      </w:r>
      <w:r w:rsidRPr="00B5301E">
        <w:t>same</w:t>
      </w:r>
      <w:r w:rsidRPr="00F9510B">
        <w:rPr>
          <w:spacing w:val="-1"/>
        </w:rPr>
        <w:t xml:space="preserve"> </w:t>
      </w:r>
      <w:r w:rsidRPr="00B5301E">
        <w:t>email address</w:t>
      </w:r>
      <w:r w:rsidRPr="00F9510B">
        <w:rPr>
          <w:spacing w:val="-1"/>
        </w:rPr>
        <w:t xml:space="preserve"> and must use a separate </w:t>
      </w:r>
      <w:r w:rsidR="00D64EB1">
        <w:rPr>
          <w:spacing w:val="-1"/>
        </w:rPr>
        <w:t xml:space="preserve">work </w:t>
      </w:r>
      <w:r w:rsidRPr="00F9510B">
        <w:rPr>
          <w:spacing w:val="-1"/>
        </w:rPr>
        <w:t xml:space="preserve">email address for each portal </w:t>
      </w:r>
      <w:r w:rsidRPr="00B5301E">
        <w:t>to</w:t>
      </w:r>
      <w:r w:rsidRPr="00F9510B">
        <w:rPr>
          <w:spacing w:val="-1"/>
        </w:rPr>
        <w:t xml:space="preserve"> </w:t>
      </w:r>
      <w:r w:rsidRPr="00B5301E">
        <w:t>do</w:t>
      </w:r>
      <w:r w:rsidRPr="00F9510B">
        <w:rPr>
          <w:spacing w:val="-1"/>
        </w:rPr>
        <w:t xml:space="preserve"> </w:t>
      </w:r>
      <w:r w:rsidRPr="00B5301E">
        <w:t>so.</w:t>
      </w:r>
      <w:r>
        <w:t xml:space="preserve"> A different authentication method is also required </w:t>
      </w:r>
      <w:r w:rsidR="00D64EB1">
        <w:t xml:space="preserve">for </w:t>
      </w:r>
      <w:r>
        <w:t xml:space="preserve">accessing two different </w:t>
      </w:r>
      <w:r w:rsidR="00732808">
        <w:t xml:space="preserve">My Aged Care </w:t>
      </w:r>
      <w:r>
        <w:t>portals.</w:t>
      </w:r>
    </w:p>
    <w:p w14:paraId="36BCD2B4" w14:textId="092CA8A1" w:rsidR="00B74183" w:rsidRPr="00335A9A" w:rsidRDefault="00B74183" w:rsidP="00335A9A">
      <w:pPr>
        <w:rPr>
          <w:bCs/>
          <w:lang w:eastAsia="en-AU"/>
        </w:rPr>
      </w:pPr>
      <w:r w:rsidRPr="00B74183">
        <w:rPr>
          <w:lang w:val="en-US" w:eastAsia="en-AU"/>
        </w:rPr>
        <w:t>For more information regarding setting up users and logging into the system please refer to</w:t>
      </w:r>
      <w:r>
        <w:rPr>
          <w:lang w:val="en-US" w:eastAsia="en-AU"/>
        </w:rPr>
        <w:t xml:space="preserve"> </w:t>
      </w:r>
      <w:hyperlink r:id="rId13" w:history="1">
        <w:r w:rsidRPr="00B74183">
          <w:rPr>
            <w:rStyle w:val="Hyperlink"/>
            <w:lang w:val="en-US" w:eastAsia="en-AU"/>
          </w:rPr>
          <w:t>Logging in to Aged Care Systems</w:t>
        </w:r>
      </w:hyperlink>
      <w:r>
        <w:rPr>
          <w:lang w:val="en-US" w:eastAsia="en-AU"/>
        </w:rPr>
        <w:t>.</w:t>
      </w:r>
    </w:p>
    <w:p w14:paraId="35BB64BF" w14:textId="3FCC38D3" w:rsidR="00EA628E" w:rsidRPr="00335A9A" w:rsidRDefault="00D70F10" w:rsidP="00141EAB">
      <w:pPr>
        <w:pStyle w:val="Heading2"/>
        <w:rPr>
          <w:sz w:val="28"/>
          <w:szCs w:val="28"/>
        </w:rPr>
      </w:pPr>
      <w:bookmarkStart w:id="8" w:name="_2.4_How_do"/>
      <w:bookmarkStart w:id="9" w:name="_Toc182991265"/>
      <w:bookmarkStart w:id="10" w:name="_Toc195178194"/>
      <w:bookmarkStart w:id="11" w:name="_Hlk117779024"/>
      <w:bookmarkEnd w:id="8"/>
      <w:r w:rsidRPr="003C5251">
        <w:rPr>
          <w:sz w:val="28"/>
          <w:szCs w:val="28"/>
        </w:rPr>
        <w:t>3</w:t>
      </w:r>
      <w:r w:rsidR="009A4EC4">
        <w:rPr>
          <w:sz w:val="28"/>
          <w:szCs w:val="28"/>
        </w:rPr>
        <w:t>.</w:t>
      </w:r>
      <w:r w:rsidRPr="00335A9A">
        <w:rPr>
          <w:sz w:val="28"/>
          <w:szCs w:val="28"/>
        </w:rPr>
        <w:t xml:space="preserve"> </w:t>
      </w:r>
      <w:proofErr w:type="spellStart"/>
      <w:r w:rsidR="00EA628E" w:rsidRPr="00335A9A">
        <w:rPr>
          <w:sz w:val="28"/>
          <w:szCs w:val="28"/>
        </w:rPr>
        <w:t>Organisation</w:t>
      </w:r>
      <w:proofErr w:type="spellEnd"/>
      <w:r w:rsidR="00EA628E" w:rsidRPr="00335A9A">
        <w:rPr>
          <w:sz w:val="28"/>
          <w:szCs w:val="28"/>
        </w:rPr>
        <w:t xml:space="preserve"> configuration in the hospital portal</w:t>
      </w:r>
      <w:bookmarkEnd w:id="9"/>
      <w:bookmarkEnd w:id="10"/>
    </w:p>
    <w:bookmarkEnd w:id="11"/>
    <w:p w14:paraId="01F660D1" w14:textId="5C4CE73A" w:rsidR="004E2D64" w:rsidRDefault="00D35891" w:rsidP="00B16CB4">
      <w:pPr>
        <w:spacing w:before="120" w:after="120" w:line="259" w:lineRule="auto"/>
      </w:pPr>
      <w:r>
        <w:t>Generally,</w:t>
      </w:r>
      <w:r w:rsidR="00D077FC">
        <w:t xml:space="preserve"> the </w:t>
      </w:r>
      <w:r w:rsidR="005901F0">
        <w:t xml:space="preserve">role of the </w:t>
      </w:r>
      <w:r w:rsidR="00D077FC">
        <w:t xml:space="preserve">hospital portal Organisation Administrator </w:t>
      </w:r>
      <w:r w:rsidR="005F62B0">
        <w:t xml:space="preserve">(Org Admin) </w:t>
      </w:r>
      <w:r w:rsidR="005901F0">
        <w:t xml:space="preserve">should be </w:t>
      </w:r>
      <w:r w:rsidR="005F62B0" w:rsidRPr="005F62B0">
        <w:t xml:space="preserve">staff from the </w:t>
      </w:r>
      <w:r w:rsidR="005F62B0">
        <w:t xml:space="preserve">hospital organisation </w:t>
      </w:r>
      <w:r w:rsidR="005F62B0" w:rsidRPr="005F62B0">
        <w:t>executive team</w:t>
      </w:r>
      <w:r w:rsidR="00452A91">
        <w:t xml:space="preserve"> who </w:t>
      </w:r>
      <w:r w:rsidR="007422FB">
        <w:t>do</w:t>
      </w:r>
      <w:r w:rsidR="00452A91">
        <w:t xml:space="preserve"> not require access to patient records</w:t>
      </w:r>
      <w:r w:rsidR="005F62B0" w:rsidRPr="005F62B0">
        <w:t>.</w:t>
      </w:r>
      <w:r w:rsidR="00EA628E" w:rsidRPr="00EA628E">
        <w:t xml:space="preserve"> </w:t>
      </w:r>
      <w:r w:rsidR="005F62B0">
        <w:t>T</w:t>
      </w:r>
      <w:r w:rsidR="00EA628E" w:rsidRPr="00EA628E">
        <w:t>he Org Admin user role in the hospital portal</w:t>
      </w:r>
      <w:r w:rsidR="00093229">
        <w:t xml:space="preserve"> is</w:t>
      </w:r>
      <w:r w:rsidR="00EA628E" w:rsidRPr="00EA628E">
        <w:t xml:space="preserve"> responsible for ensuring that the</w:t>
      </w:r>
      <w:r w:rsidR="00EA628E">
        <w:t xml:space="preserve"> </w:t>
      </w:r>
      <w:r w:rsidR="00EA628E" w:rsidRPr="00EA628E">
        <w:t xml:space="preserve">information about the hospital </w:t>
      </w:r>
      <w:r w:rsidR="00106135">
        <w:t xml:space="preserve">organisation </w:t>
      </w:r>
      <w:r w:rsidR="00EA628E" w:rsidRPr="00EA628E">
        <w:t>and outlet is accurate.</w:t>
      </w:r>
      <w:r w:rsidR="008258F3">
        <w:t xml:space="preserve"> </w:t>
      </w:r>
      <w:r w:rsidR="00D31DCE">
        <w:t xml:space="preserve">It should be noted that the </w:t>
      </w:r>
      <w:r w:rsidR="008258F3">
        <w:t>Org</w:t>
      </w:r>
      <w:r w:rsidR="00D31DCE">
        <w:t xml:space="preserve"> Admin </w:t>
      </w:r>
      <w:r w:rsidR="00D31DCE" w:rsidRPr="00B16CB4">
        <w:rPr>
          <w:b/>
          <w:bCs/>
        </w:rPr>
        <w:t>does not</w:t>
      </w:r>
      <w:r w:rsidR="00D31DCE">
        <w:t xml:space="preserve"> have access to cl</w:t>
      </w:r>
      <w:r w:rsidR="00BC1080">
        <w:t>ient records in the portal.</w:t>
      </w:r>
      <w:r w:rsidR="00B16CB4">
        <w:t xml:space="preserve"> </w:t>
      </w:r>
    </w:p>
    <w:p w14:paraId="6D52E297" w14:textId="0F53372D" w:rsidR="003D47DD" w:rsidRDefault="00DC3A7E" w:rsidP="00B16CB4">
      <w:pPr>
        <w:spacing w:before="120" w:after="120" w:line="259" w:lineRule="auto"/>
      </w:pPr>
      <w:r>
        <w:t xml:space="preserve">The </w:t>
      </w:r>
      <w:r w:rsidRPr="002C4B56">
        <w:t xml:space="preserve">Departmental </w:t>
      </w:r>
      <w:r>
        <w:t xml:space="preserve">sets up all hospital </w:t>
      </w:r>
      <w:r w:rsidRPr="002C4B56">
        <w:t>Administrator role</w:t>
      </w:r>
      <w:r>
        <w:t>s</w:t>
      </w:r>
      <w:r w:rsidRPr="002C4B56">
        <w:t xml:space="preserve"> at the organisation level</w:t>
      </w:r>
      <w:r>
        <w:t xml:space="preserve"> in the hospital portal</w:t>
      </w:r>
      <w:r w:rsidR="000D3FA9">
        <w:t xml:space="preserve"> and will </w:t>
      </w:r>
      <w:r w:rsidR="003D47DD" w:rsidRPr="00533F5E">
        <w:t>set up the initial hospital Org Admin</w:t>
      </w:r>
      <w:r w:rsidR="003D47DD">
        <w:t>/</w:t>
      </w:r>
      <w:r w:rsidR="003D47DD" w:rsidRPr="00533F5E">
        <w:t>s</w:t>
      </w:r>
      <w:r w:rsidR="003D47DD">
        <w:t xml:space="preserve"> who are</w:t>
      </w:r>
      <w:r w:rsidR="003D47DD" w:rsidRPr="00533F5E">
        <w:t xml:space="preserve"> the initial user</w:t>
      </w:r>
      <w:r w:rsidR="003D47DD">
        <w:t>/s</w:t>
      </w:r>
      <w:r w:rsidR="003D47DD" w:rsidRPr="00533F5E">
        <w:t xml:space="preserve"> to </w:t>
      </w:r>
      <w:r w:rsidR="003D47DD">
        <w:t>be g</w:t>
      </w:r>
      <w:r>
        <w:t>iven</w:t>
      </w:r>
      <w:r w:rsidR="003D47DD">
        <w:t xml:space="preserve"> </w:t>
      </w:r>
      <w:r w:rsidR="003D47DD" w:rsidRPr="00533F5E">
        <w:t xml:space="preserve">access </w:t>
      </w:r>
      <w:r w:rsidR="003D47DD">
        <w:t xml:space="preserve">to </w:t>
      </w:r>
      <w:r w:rsidR="003D47DD" w:rsidRPr="00533F5E">
        <w:t>the portal</w:t>
      </w:r>
      <w:r w:rsidR="00D668E7">
        <w:t>.</w:t>
      </w:r>
    </w:p>
    <w:p w14:paraId="23D9BE69" w14:textId="7823E632" w:rsidR="002C4B56" w:rsidRDefault="00B53C52" w:rsidP="00B16CB4">
      <w:pPr>
        <w:spacing w:before="120" w:after="120" w:line="259" w:lineRule="auto"/>
      </w:pPr>
      <w:r>
        <w:t>Requests for additional hospital Org Admin</w:t>
      </w:r>
      <w:r w:rsidR="00D668E7">
        <w:t>s</w:t>
      </w:r>
      <w:r>
        <w:t xml:space="preserve"> must be sent to the Department </w:t>
      </w:r>
      <w:r w:rsidR="00465557">
        <w:t xml:space="preserve">by emailing </w:t>
      </w:r>
      <w:hyperlink r:id="rId14" w:history="1">
        <w:r w:rsidR="00465557" w:rsidRPr="00452A91">
          <w:rPr>
            <w:rStyle w:val="Hyperlink"/>
          </w:rPr>
          <w:t>MyAgedCare.Assessment@health.gov.au</w:t>
        </w:r>
      </w:hyperlink>
    </w:p>
    <w:p w14:paraId="6309D8FD" w14:textId="0C51349C" w:rsidR="00CD2988" w:rsidRDefault="00EA628E" w:rsidP="00B16CB4">
      <w:pPr>
        <w:spacing w:before="120" w:after="120" w:line="259" w:lineRule="auto"/>
      </w:pPr>
      <w:r>
        <w:t>The set</w:t>
      </w:r>
      <w:r w:rsidR="009C2317">
        <w:t xml:space="preserve"> </w:t>
      </w:r>
      <w:r>
        <w:t xml:space="preserve">up </w:t>
      </w:r>
      <w:r w:rsidR="009C2317">
        <w:t>of</w:t>
      </w:r>
      <w:r>
        <w:t xml:space="preserve"> </w:t>
      </w:r>
      <w:r w:rsidR="009232AA">
        <w:t xml:space="preserve">new </w:t>
      </w:r>
      <w:r>
        <w:t xml:space="preserve">hospital outlets </w:t>
      </w:r>
      <w:r w:rsidR="00B16CB4">
        <w:t>in the portal is the responsibility of the Department</w:t>
      </w:r>
      <w:r w:rsidR="001379D4">
        <w:t>,</w:t>
      </w:r>
      <w:r w:rsidR="004F1BC2">
        <w:t xml:space="preserve"> </w:t>
      </w:r>
      <w:r w:rsidR="001379D4">
        <w:t>including any outlet name change or ABN changes</w:t>
      </w:r>
      <w:r>
        <w:t>.</w:t>
      </w:r>
      <w:r w:rsidR="001F1FD7">
        <w:t xml:space="preserve"> </w:t>
      </w:r>
      <w:r w:rsidR="009A03FE">
        <w:t xml:space="preserve">For adding new hospital outlets to your organisation contact the Department </w:t>
      </w:r>
      <w:r w:rsidR="00854DE8">
        <w:t xml:space="preserve">by emailing this request </w:t>
      </w:r>
      <w:r w:rsidR="00C3507A">
        <w:t>to</w:t>
      </w:r>
      <w:r w:rsidR="009A03FE">
        <w:t xml:space="preserve"> </w:t>
      </w:r>
      <w:hyperlink r:id="rId15" w:history="1">
        <w:r w:rsidR="00452A91" w:rsidRPr="00452A91">
          <w:rPr>
            <w:rStyle w:val="Hyperlink"/>
          </w:rPr>
          <w:t>MyAgedCare.Assessment@health.gov.au</w:t>
        </w:r>
      </w:hyperlink>
      <w:r w:rsidR="004E2D64">
        <w:t>.</w:t>
      </w:r>
    </w:p>
    <w:p w14:paraId="2CE92265" w14:textId="58FA7D58" w:rsidR="001C6C98" w:rsidRPr="00335A9A" w:rsidRDefault="00E23AE8" w:rsidP="00141EAB">
      <w:pPr>
        <w:pStyle w:val="Heading2"/>
        <w:rPr>
          <w:sz w:val="28"/>
          <w:szCs w:val="28"/>
        </w:rPr>
      </w:pPr>
      <w:bookmarkStart w:id="12" w:name="_Toc182991266"/>
      <w:bookmarkStart w:id="13" w:name="_Toc195178195"/>
      <w:bookmarkStart w:id="14" w:name="_Hlk117779683"/>
      <w:r w:rsidRPr="003C5251">
        <w:rPr>
          <w:sz w:val="28"/>
          <w:szCs w:val="28"/>
        </w:rPr>
        <w:t>4</w:t>
      </w:r>
      <w:r w:rsidR="009A4EC4">
        <w:rPr>
          <w:sz w:val="28"/>
          <w:szCs w:val="28"/>
        </w:rPr>
        <w:t>.</w:t>
      </w:r>
      <w:r w:rsidRPr="00335A9A">
        <w:rPr>
          <w:sz w:val="28"/>
          <w:szCs w:val="28"/>
        </w:rPr>
        <w:t xml:space="preserve"> </w:t>
      </w:r>
      <w:r w:rsidR="001C6C98" w:rsidRPr="00335A9A">
        <w:rPr>
          <w:sz w:val="28"/>
          <w:szCs w:val="28"/>
        </w:rPr>
        <w:t>Staff roles in the hospital portal</w:t>
      </w:r>
      <w:bookmarkEnd w:id="12"/>
      <w:bookmarkEnd w:id="13"/>
    </w:p>
    <w:bookmarkEnd w:id="14"/>
    <w:p w14:paraId="297B47E1" w14:textId="088BCC6F" w:rsidR="001C6C98" w:rsidRPr="001C6C98" w:rsidRDefault="001C6C98" w:rsidP="00D70F10">
      <w:pPr>
        <w:spacing w:before="120" w:after="120" w:line="259" w:lineRule="auto"/>
      </w:pPr>
      <w:r w:rsidRPr="001C6C98">
        <w:t>The person nominated by your organisation as the Org Admin will</w:t>
      </w:r>
      <w:r>
        <w:t xml:space="preserve"> </w:t>
      </w:r>
      <w:r w:rsidRPr="001C6C98">
        <w:t>be the first person from your organisation to log into the hospital portal</w:t>
      </w:r>
      <w:r w:rsidR="00F1661F">
        <w:t xml:space="preserve"> initially</w:t>
      </w:r>
      <w:r w:rsidRPr="001C6C98">
        <w:t>.</w:t>
      </w:r>
    </w:p>
    <w:p w14:paraId="16000BE1" w14:textId="0D8007B1" w:rsidR="005811AC" w:rsidRDefault="001C6C98" w:rsidP="00D70F10">
      <w:pPr>
        <w:spacing w:before="120" w:after="120" w:line="259" w:lineRule="auto"/>
      </w:pPr>
      <w:r w:rsidRPr="001C6C98">
        <w:t xml:space="preserve">The </w:t>
      </w:r>
      <w:r w:rsidR="00F1661F">
        <w:t>O</w:t>
      </w:r>
      <w:r w:rsidRPr="001C6C98">
        <w:t xml:space="preserve">rg </w:t>
      </w:r>
      <w:r w:rsidR="00F1661F">
        <w:t>A</w:t>
      </w:r>
      <w:r w:rsidRPr="001C6C98">
        <w:t>dmin will be responsible for assigning roles to other staff. This include</w:t>
      </w:r>
      <w:r w:rsidR="00A372C3">
        <w:t>s</w:t>
      </w:r>
      <w:r w:rsidRPr="001C6C98">
        <w:t xml:space="preserve"> assigning staff </w:t>
      </w:r>
      <w:r w:rsidR="00912B97">
        <w:t xml:space="preserve">to </w:t>
      </w:r>
      <w:r w:rsidRPr="001C6C98">
        <w:t xml:space="preserve">the </w:t>
      </w:r>
      <w:r w:rsidR="00912B97">
        <w:t xml:space="preserve">hospital </w:t>
      </w:r>
      <w:r w:rsidRPr="001C6C98">
        <w:t xml:space="preserve">administrator role </w:t>
      </w:r>
      <w:r w:rsidR="00912B97">
        <w:t xml:space="preserve">at </w:t>
      </w:r>
      <w:r w:rsidR="00AA1893">
        <w:t>each of the</w:t>
      </w:r>
      <w:r w:rsidR="00912B97">
        <w:t xml:space="preserve"> hospital outlet</w:t>
      </w:r>
      <w:r w:rsidR="00AA1893">
        <w:t xml:space="preserve">s </w:t>
      </w:r>
      <w:r w:rsidRPr="001C6C98">
        <w:t>to help set up</w:t>
      </w:r>
      <w:r w:rsidR="00CE3588">
        <w:t xml:space="preserve">, </w:t>
      </w:r>
      <w:r w:rsidRPr="001C6C98">
        <w:t xml:space="preserve">maintain </w:t>
      </w:r>
      <w:r w:rsidR="00CE3588">
        <w:t xml:space="preserve">and remove </w:t>
      </w:r>
      <w:r w:rsidR="008F174E">
        <w:t>staff user roles</w:t>
      </w:r>
      <w:r w:rsidRPr="001C6C98">
        <w:t xml:space="preserve"> </w:t>
      </w:r>
      <w:r w:rsidR="00CE3588">
        <w:t>i</w:t>
      </w:r>
      <w:r w:rsidR="005811AC">
        <w:t>n the</w:t>
      </w:r>
      <w:r w:rsidRPr="001C6C98">
        <w:t xml:space="preserve"> </w:t>
      </w:r>
      <w:r w:rsidR="00912B97">
        <w:t>hospital outlet</w:t>
      </w:r>
      <w:r w:rsidR="00CE3588">
        <w:t>, including help train staff in using the portal</w:t>
      </w:r>
      <w:r w:rsidR="004839BB">
        <w:t>.</w:t>
      </w:r>
      <w:r w:rsidR="005811AC">
        <w:t xml:space="preserve"> </w:t>
      </w:r>
    </w:p>
    <w:p w14:paraId="13009553" w14:textId="6ED495A4" w:rsidR="00FF0032" w:rsidRDefault="005811AC" w:rsidP="00D70F10">
      <w:pPr>
        <w:spacing w:before="120" w:after="120" w:line="259" w:lineRule="auto"/>
      </w:pPr>
      <w:r>
        <w:t>Please note, a</w:t>
      </w:r>
      <w:r w:rsidR="007A223F">
        <w:t xml:space="preserve">dditional Org Admin roles need to be requested by emailing </w:t>
      </w:r>
      <w:r>
        <w:t xml:space="preserve">the Department at </w:t>
      </w:r>
      <w:r w:rsidR="007A223F">
        <w:t>MyAgedCare.Assessment</w:t>
      </w:r>
      <w:r w:rsidR="00EE1C75">
        <w:t>@health.gov.au</w:t>
      </w:r>
    </w:p>
    <w:p w14:paraId="2540921E" w14:textId="05CC8B17" w:rsidR="001C6C98" w:rsidRPr="001C6C98" w:rsidRDefault="001C6C98" w:rsidP="00332863">
      <w:pPr>
        <w:spacing w:before="120" w:after="360" w:line="259" w:lineRule="auto"/>
      </w:pPr>
      <w:r w:rsidRPr="001C6C98">
        <w:t>Roles should be assigned in accordance with the duties the person performs within your organisation and following completion of all required training.</w:t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1C6C98" w14:paraId="1FDC82AD" w14:textId="77777777" w:rsidTr="00FF0032">
        <w:tc>
          <w:tcPr>
            <w:tcW w:w="283" w:type="dxa"/>
            <w:shd w:val="clear" w:color="auto" w:fill="FFFFFF" w:themeFill="background1"/>
          </w:tcPr>
          <w:p w14:paraId="2E81CAB8" w14:textId="77777777" w:rsidR="001C6C98" w:rsidRPr="007D1BE4" w:rsidRDefault="001C6C98" w:rsidP="00D70F10">
            <w:pPr>
              <w:spacing w:before="100" w:line="259" w:lineRule="auto"/>
              <w:rPr>
                <w:b/>
                <w:bCs/>
                <w:sz w:val="28"/>
                <w:szCs w:val="28"/>
              </w:rPr>
            </w:pPr>
            <w:r w:rsidRPr="007D1BE4">
              <w:rPr>
                <w:b/>
                <w:bCs/>
                <w:color w:val="FF0000"/>
                <w:sz w:val="28"/>
                <w:szCs w:val="28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0280BCED" w14:textId="0116E091" w:rsidR="001C6C98" w:rsidRPr="00FF0032" w:rsidRDefault="001C6C98" w:rsidP="00D70F10">
            <w:pPr>
              <w:spacing w:before="120" w:after="120" w:line="259" w:lineRule="auto"/>
              <w:ind w:right="261"/>
            </w:pPr>
            <w:r>
              <w:t xml:space="preserve">If you are assigned more than one role, this access will apply across all hospital outlets you have been </w:t>
            </w:r>
            <w:r>
              <w:rPr>
                <w:spacing w:val="-56"/>
              </w:rPr>
              <w:t xml:space="preserve">      </w:t>
            </w:r>
            <w:r>
              <w:t>assigned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hospital portal.</w:t>
            </w:r>
          </w:p>
        </w:tc>
      </w:tr>
    </w:tbl>
    <w:p w14:paraId="3D281EE5" w14:textId="3A09A73A" w:rsidR="00141EAB" w:rsidRDefault="00141EAB" w:rsidP="00141EAB">
      <w:pPr>
        <w:pStyle w:val="NoSpacing"/>
      </w:pPr>
    </w:p>
    <w:p w14:paraId="17232330" w14:textId="709A2F16" w:rsidR="00141EAB" w:rsidRDefault="00141EAB" w:rsidP="00141EAB">
      <w:pPr>
        <w:spacing w:before="0" w:line="240" w:lineRule="auto"/>
      </w:pPr>
      <w:r>
        <w:br w:type="page"/>
      </w:r>
    </w:p>
    <w:p w14:paraId="6ABCB9CD" w14:textId="319BB2D3" w:rsidR="001C6C98" w:rsidRPr="00141EAB" w:rsidRDefault="001C6C98" w:rsidP="00141EAB">
      <w:pPr>
        <w:pStyle w:val="Heading3"/>
        <w:rPr>
          <w:b w:val="0"/>
          <w:bCs/>
          <w:sz w:val="28"/>
          <w:szCs w:val="32"/>
        </w:rPr>
      </w:pPr>
      <w:bookmarkStart w:id="15" w:name="_Toc182991267"/>
      <w:bookmarkStart w:id="16" w:name="_Toc195178196"/>
      <w:r w:rsidRPr="00141EAB">
        <w:rPr>
          <w:b w:val="0"/>
          <w:bCs/>
          <w:sz w:val="28"/>
          <w:szCs w:val="32"/>
        </w:rPr>
        <w:lastRenderedPageBreak/>
        <w:t>4.1 Homepage views by user role type</w:t>
      </w:r>
      <w:bookmarkEnd w:id="15"/>
      <w:bookmarkEnd w:id="16"/>
    </w:p>
    <w:p w14:paraId="6DB74F15" w14:textId="51E1F67D" w:rsidR="001C6C98" w:rsidRDefault="001C6C98" w:rsidP="00332863">
      <w:pPr>
        <w:pStyle w:val="BodyText"/>
        <w:spacing w:before="120" w:after="360" w:line="259" w:lineRule="auto"/>
        <w:ind w:left="357"/>
        <w:rPr>
          <w:rFonts w:eastAsia="Times New Roman" w:cs="Times New Roman"/>
          <w:szCs w:val="24"/>
        </w:rPr>
      </w:pPr>
      <w:r w:rsidRPr="001C6C98">
        <w:rPr>
          <w:rFonts w:eastAsia="Times New Roman" w:cs="Times New Roman"/>
          <w:szCs w:val="24"/>
        </w:rPr>
        <w:t>The options displayed on the landing page of the hospital portal vary depending on your user role</w:t>
      </w:r>
      <w:r w:rsidR="00F1661F">
        <w:rPr>
          <w:rFonts w:eastAsia="Times New Roman" w:cs="Times New Roman"/>
          <w:szCs w:val="24"/>
        </w:rPr>
        <w:t>/s</w:t>
      </w:r>
      <w:r w:rsidRPr="001C6C98">
        <w:rPr>
          <w:rFonts w:eastAsia="Times New Roman" w:cs="Times New Roman"/>
          <w:szCs w:val="24"/>
        </w:rPr>
        <w:t>.</w:t>
      </w:r>
      <w:r w:rsidR="003C40F7">
        <w:rPr>
          <w:rFonts w:eastAsia="Times New Roman" w:cs="Times New Roman"/>
          <w:szCs w:val="24"/>
        </w:rPr>
        <w:t xml:space="preserve"> The Org Admin </w:t>
      </w:r>
      <w:r w:rsidR="00614ACB">
        <w:rPr>
          <w:rFonts w:eastAsia="Times New Roman" w:cs="Times New Roman"/>
          <w:szCs w:val="24"/>
        </w:rPr>
        <w:t>has access to the ‘administration’</w:t>
      </w:r>
      <w:r w:rsidR="008A1887">
        <w:rPr>
          <w:rFonts w:eastAsia="Times New Roman" w:cs="Times New Roman"/>
          <w:szCs w:val="24"/>
        </w:rPr>
        <w:t xml:space="preserve"> tab </w:t>
      </w:r>
      <w:r w:rsidR="00201C3F">
        <w:rPr>
          <w:rFonts w:eastAsia="Times New Roman" w:cs="Times New Roman"/>
          <w:szCs w:val="24"/>
        </w:rPr>
        <w:t xml:space="preserve">only </w:t>
      </w:r>
      <w:r w:rsidR="008A1887">
        <w:rPr>
          <w:rFonts w:eastAsia="Times New Roman" w:cs="Times New Roman"/>
          <w:szCs w:val="24"/>
        </w:rPr>
        <w:t>on the landing page</w:t>
      </w:r>
      <w:r w:rsidR="00E320E8">
        <w:rPr>
          <w:rFonts w:eastAsia="Times New Roman" w:cs="Times New Roman"/>
          <w:szCs w:val="24"/>
        </w:rPr>
        <w:t>. The</w:t>
      </w:r>
      <w:r w:rsidR="00335A9A">
        <w:rPr>
          <w:rFonts w:eastAsia="Times New Roman" w:cs="Times New Roman"/>
          <w:szCs w:val="24"/>
        </w:rPr>
        <w:t xml:space="preserve"> </w:t>
      </w:r>
      <w:r w:rsidR="00201C3F">
        <w:rPr>
          <w:rFonts w:eastAsia="Times New Roman" w:cs="Times New Roman"/>
          <w:szCs w:val="24"/>
        </w:rPr>
        <w:t xml:space="preserve">Org Admin </w:t>
      </w:r>
      <w:r w:rsidR="00E320E8">
        <w:rPr>
          <w:rFonts w:eastAsia="Times New Roman" w:cs="Times New Roman"/>
          <w:szCs w:val="24"/>
        </w:rPr>
        <w:t xml:space="preserve">role </w:t>
      </w:r>
      <w:r w:rsidR="00201C3F">
        <w:rPr>
          <w:rFonts w:eastAsia="Times New Roman" w:cs="Times New Roman"/>
          <w:szCs w:val="24"/>
        </w:rPr>
        <w:t xml:space="preserve">does </w:t>
      </w:r>
      <w:r w:rsidR="00201C3F" w:rsidRPr="00E320E8">
        <w:rPr>
          <w:rFonts w:eastAsia="Times New Roman" w:cs="Times New Roman"/>
          <w:b/>
          <w:bCs/>
          <w:szCs w:val="24"/>
        </w:rPr>
        <w:t>not</w:t>
      </w:r>
      <w:r w:rsidR="00201C3F">
        <w:rPr>
          <w:rFonts w:eastAsia="Times New Roman" w:cs="Times New Roman"/>
          <w:szCs w:val="24"/>
        </w:rPr>
        <w:t xml:space="preserve"> have access </w:t>
      </w:r>
      <w:r w:rsidR="00C042B3">
        <w:rPr>
          <w:rFonts w:eastAsia="Times New Roman" w:cs="Times New Roman"/>
          <w:szCs w:val="24"/>
        </w:rPr>
        <w:t xml:space="preserve">to </w:t>
      </w:r>
      <w:r w:rsidR="00201C3F">
        <w:rPr>
          <w:rFonts w:eastAsia="Times New Roman" w:cs="Times New Roman"/>
          <w:szCs w:val="24"/>
        </w:rPr>
        <w:t>client records in the portal.</w:t>
      </w:r>
      <w:r w:rsidR="008A1887">
        <w:rPr>
          <w:rFonts w:eastAsia="Times New Roman" w:cs="Times New Roman"/>
          <w:szCs w:val="24"/>
        </w:rPr>
        <w:t xml:space="preserve"> </w:t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1C6C98" w14:paraId="23F6E7BC" w14:textId="77777777">
        <w:tc>
          <w:tcPr>
            <w:tcW w:w="283" w:type="dxa"/>
            <w:shd w:val="clear" w:color="auto" w:fill="FFFFFF" w:themeFill="background1"/>
          </w:tcPr>
          <w:p w14:paraId="1C30EDC6" w14:textId="77777777" w:rsidR="001C6C98" w:rsidRPr="007D1BE4" w:rsidRDefault="001C6C98" w:rsidP="00D70F10">
            <w:pPr>
              <w:spacing w:before="100" w:line="259" w:lineRule="auto"/>
              <w:rPr>
                <w:b/>
                <w:bCs/>
                <w:sz w:val="28"/>
                <w:szCs w:val="28"/>
              </w:rPr>
            </w:pPr>
            <w:r w:rsidRPr="007D1BE4">
              <w:rPr>
                <w:b/>
                <w:bCs/>
                <w:color w:val="FF0000"/>
                <w:sz w:val="28"/>
                <w:szCs w:val="28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5CCC481A" w14:textId="45C2875B" w:rsidR="001C6C98" w:rsidRPr="004149DA" w:rsidRDefault="001C6C98" w:rsidP="00D70F10">
            <w:pPr>
              <w:spacing w:before="120" w:after="120" w:line="259" w:lineRule="auto"/>
              <w:ind w:right="261"/>
              <w:rPr>
                <w:szCs w:val="21"/>
              </w:rPr>
            </w:pPr>
            <w:r>
              <w:t xml:space="preserve">If you are assigned both </w:t>
            </w:r>
            <w:r w:rsidR="00F257A7">
              <w:t>the hospital administrator role</w:t>
            </w:r>
            <w:r>
              <w:t xml:space="preserve"> </w:t>
            </w:r>
            <w:r w:rsidR="00E320E8">
              <w:t xml:space="preserve">at the outlet level </w:t>
            </w:r>
            <w:r>
              <w:t>and hospital staff user role</w:t>
            </w:r>
            <w:r w:rsidR="00F1661F">
              <w:t xml:space="preserve"> (Super User)</w:t>
            </w:r>
            <w:r>
              <w:t>, the landing page will show both options (</w:t>
            </w:r>
            <w:r w:rsidR="00142BA4" w:rsidRPr="003C5251">
              <w:rPr>
                <w:b/>
                <w:bCs/>
              </w:rPr>
              <w:t>ADMINIS</w:t>
            </w:r>
            <w:r w:rsidR="00F257A7">
              <w:rPr>
                <w:b/>
                <w:bCs/>
              </w:rPr>
              <w:t>TR</w:t>
            </w:r>
            <w:r w:rsidR="00142BA4" w:rsidRPr="003C5251">
              <w:rPr>
                <w:b/>
                <w:bCs/>
              </w:rPr>
              <w:t>A</w:t>
            </w:r>
            <w:r w:rsidR="00F257A7">
              <w:rPr>
                <w:b/>
                <w:bCs/>
              </w:rPr>
              <w:t>T</w:t>
            </w:r>
            <w:r w:rsidR="00142BA4" w:rsidRPr="003C5251">
              <w:rPr>
                <w:b/>
                <w:bCs/>
              </w:rPr>
              <w:t>ION</w:t>
            </w:r>
            <w:r w:rsidR="00142BA4">
              <w:t xml:space="preserve"> </w:t>
            </w:r>
            <w:r>
              <w:t xml:space="preserve">and </w:t>
            </w:r>
            <w:r w:rsidR="00142BA4" w:rsidRPr="003C5251">
              <w:rPr>
                <w:b/>
                <w:bCs/>
              </w:rPr>
              <w:t>FIND MY CLIENT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displayed.</w:t>
            </w:r>
          </w:p>
        </w:tc>
      </w:tr>
    </w:tbl>
    <w:p w14:paraId="772655C9" w14:textId="3CFA0229" w:rsidR="009F5BEF" w:rsidRDefault="00FB60EA" w:rsidP="003C5251">
      <w:pPr>
        <w:widowControl w:val="0"/>
        <w:spacing w:before="360" w:after="120" w:line="259" w:lineRule="auto"/>
        <w:rPr>
          <w:rFonts w:ascii="Trebuchet MS" w:hAnsi="Trebuchet MS"/>
          <w:b/>
          <w:iCs/>
          <w:color w:val="1D4F91"/>
          <w:sz w:val="28"/>
          <w:lang w:val="en-US" w:eastAsia="en-AU"/>
        </w:rPr>
      </w:pPr>
      <w:r>
        <w:rPr>
          <w:noProof/>
        </w:rPr>
        <w:drawing>
          <wp:inline distT="0" distB="0" distL="0" distR="0" wp14:anchorId="679185D8" wp14:editId="03062589">
            <wp:extent cx="4500000" cy="2084179"/>
            <wp:effectExtent l="19050" t="19050" r="15240" b="11430"/>
            <wp:docPr id="1" name="Picture 1" descr="Picture of welcome screen for a staff member assigned both Org Admin and Hospital Staff roles. It has 2 buttons - Administration, and Find My Cli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 of welcome screen for a staff member assigned both Org Admin and Hospital Staff roles. It has 2 buttons - Administration, and Find My Client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0841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6574F" w14:textId="64BA0C6C" w:rsidR="001C6C98" w:rsidRPr="003C5251" w:rsidRDefault="001C6C98" w:rsidP="00C21359">
      <w:pPr>
        <w:pStyle w:val="Heading4"/>
        <w:rPr>
          <w:b/>
          <w:i w:val="0"/>
          <w:iCs w:val="0"/>
          <w:sz w:val="28"/>
          <w:szCs w:val="28"/>
        </w:rPr>
      </w:pPr>
      <w:r w:rsidRPr="003C5251">
        <w:rPr>
          <w:i w:val="0"/>
          <w:iCs w:val="0"/>
          <w:sz w:val="28"/>
          <w:szCs w:val="28"/>
        </w:rPr>
        <w:t>4.1.1 Administrator homepage</w:t>
      </w:r>
    </w:p>
    <w:p w14:paraId="396D818B" w14:textId="282673C6" w:rsidR="001C6C98" w:rsidRPr="00141EAB" w:rsidRDefault="001C6C98" w:rsidP="005F3D2A">
      <w:pPr>
        <w:pStyle w:val="Heading5"/>
        <w:rPr>
          <w:rFonts w:cs="Arial"/>
        </w:rPr>
      </w:pPr>
      <w:bookmarkStart w:id="17" w:name="_Hlk109222381"/>
      <w:r w:rsidRPr="00141EAB">
        <w:rPr>
          <w:rFonts w:cs="Arial"/>
        </w:rPr>
        <w:t>Organisation Administrator</w:t>
      </w:r>
    </w:p>
    <w:p w14:paraId="0C3789D7" w14:textId="77777777" w:rsidR="00533F5E" w:rsidRDefault="001C6C98">
      <w:pPr>
        <w:pStyle w:val="BodyText"/>
        <w:spacing w:before="120" w:after="120" w:line="259" w:lineRule="auto"/>
        <w:ind w:right="306"/>
      </w:pPr>
      <w:r>
        <w:t>People assigned an Org Admin role at an organisation level in the hospital portal can</w:t>
      </w:r>
      <w:r>
        <w:rPr>
          <w:spacing w:val="-56"/>
        </w:rPr>
        <w:t xml:space="preserve">                 </w:t>
      </w:r>
      <w:r>
        <w:t>view and manage information for all outlets assigned to that organisation.</w:t>
      </w:r>
    </w:p>
    <w:p w14:paraId="0A567061" w14:textId="51D28B5E" w:rsidR="001C6C98" w:rsidRDefault="001C6C98" w:rsidP="00F62F1F">
      <w:pPr>
        <w:pStyle w:val="BodyText"/>
        <w:spacing w:before="120" w:after="120" w:line="259" w:lineRule="auto"/>
        <w:ind w:right="306"/>
      </w:pPr>
      <w:r>
        <w:t xml:space="preserve"> </w:t>
      </w:r>
      <w:r w:rsidR="00533F5E" w:rsidRPr="00533F5E">
        <w:t>to set up the hospital administrator user roles and hospital staff user accounts</w:t>
      </w:r>
      <w:r w:rsidR="00533F5E">
        <w:t>.</w:t>
      </w:r>
    </w:p>
    <w:p w14:paraId="4EF77E33" w14:textId="05FDEE33" w:rsidR="001C6C98" w:rsidRDefault="00D80883" w:rsidP="00F1661F">
      <w:pPr>
        <w:pStyle w:val="BodyText"/>
        <w:spacing w:before="101" w:after="60"/>
        <w:ind w:right="527"/>
        <w:jc w:val="center"/>
        <w:rPr>
          <w:b/>
        </w:rPr>
      </w:pPr>
      <w:bookmarkStart w:id="18" w:name="_Hlk109222397"/>
      <w:bookmarkEnd w:id="17"/>
      <w:r>
        <w:rPr>
          <w:b/>
          <w:noProof/>
        </w:rPr>
        <w:drawing>
          <wp:inline distT="0" distB="0" distL="0" distR="0" wp14:anchorId="0DB2E9A6" wp14:editId="77437C29">
            <wp:extent cx="5761355" cy="2651760"/>
            <wp:effectExtent l="19050" t="19050" r="10795" b="15240"/>
            <wp:docPr id="2" name="Picture 2" descr="'Manage hospital outlets and staff' screen with button 'Add new hospital outlet'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'Manage hospital outlets and staff' screen with button 'Add new hospital outlet'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17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12CE8" w14:textId="7254A756" w:rsidR="001C6C98" w:rsidRPr="00141EAB" w:rsidRDefault="006A48B9" w:rsidP="005F3D2A">
      <w:pPr>
        <w:pStyle w:val="Heading5"/>
        <w:rPr>
          <w:rFonts w:cs="Arial"/>
        </w:rPr>
      </w:pPr>
      <w:r>
        <w:rPr>
          <w:rFonts w:cs="Arial"/>
        </w:rPr>
        <w:t xml:space="preserve">Hospital </w:t>
      </w:r>
      <w:r w:rsidR="001C6C98" w:rsidRPr="00141EAB">
        <w:rPr>
          <w:rFonts w:cs="Arial"/>
        </w:rPr>
        <w:t xml:space="preserve">Outlet Administrator </w:t>
      </w:r>
    </w:p>
    <w:p w14:paraId="73EEE6E2" w14:textId="247AA172" w:rsidR="00E23AE8" w:rsidRDefault="00E23AE8" w:rsidP="00E23AE8">
      <w:pPr>
        <w:pStyle w:val="BodyText"/>
        <w:spacing w:before="120" w:after="120" w:line="259" w:lineRule="auto"/>
        <w:ind w:right="527"/>
      </w:pPr>
      <w:r>
        <w:t xml:space="preserve">People assigned an </w:t>
      </w:r>
      <w:r w:rsidR="00A00062">
        <w:t xml:space="preserve">Hospital </w:t>
      </w:r>
      <w:r w:rsidR="003445C3">
        <w:t>A</w:t>
      </w:r>
      <w:r>
        <w:t xml:space="preserve">dmin user role </w:t>
      </w:r>
      <w:r w:rsidR="003445C3">
        <w:t xml:space="preserve">at the hospital outlet level </w:t>
      </w:r>
      <w:r>
        <w:t>for one or more outlet</w:t>
      </w:r>
      <w:r w:rsidR="00F1661F">
        <w:t xml:space="preserve">/s </w:t>
      </w:r>
      <w:r>
        <w:t>in the</w:t>
      </w:r>
      <w:r>
        <w:rPr>
          <w:spacing w:val="1"/>
        </w:rPr>
        <w:t xml:space="preserve"> </w:t>
      </w:r>
      <w:r>
        <w:t xml:space="preserve">organisation </w:t>
      </w:r>
      <w:proofErr w:type="gramStart"/>
      <w:r w:rsidR="000E45CB">
        <w:t>is</w:t>
      </w:r>
      <w:r>
        <w:t xml:space="preserve"> able to</w:t>
      </w:r>
      <w:proofErr w:type="gramEnd"/>
      <w:r>
        <w:t xml:space="preserve"> view and manage information for those outlet</w:t>
      </w:r>
      <w:r w:rsidR="00F1661F">
        <w:t>/s</w:t>
      </w:r>
      <w:r w:rsidR="007748A6">
        <w:t xml:space="preserve"> they are assigned to</w:t>
      </w:r>
      <w:r>
        <w:t xml:space="preserve">. </w:t>
      </w:r>
    </w:p>
    <w:p w14:paraId="2F1C6C61" w14:textId="752EA47F" w:rsidR="00E23AE8" w:rsidRDefault="000264EF" w:rsidP="00E23AE8">
      <w:pPr>
        <w:pStyle w:val="BodyText"/>
        <w:spacing w:before="120" w:after="120" w:line="259" w:lineRule="auto"/>
        <w:ind w:right="527"/>
      </w:pPr>
      <w:r>
        <w:rPr>
          <w:spacing w:val="-1"/>
        </w:rPr>
        <w:lastRenderedPageBreak/>
        <w:t xml:space="preserve">An </w:t>
      </w:r>
      <w:r w:rsidR="007748A6">
        <w:t>hospital</w:t>
      </w:r>
      <w:r w:rsidR="00E23AE8">
        <w:rPr>
          <w:spacing w:val="-2"/>
        </w:rPr>
        <w:t xml:space="preserve"> </w:t>
      </w:r>
      <w:r w:rsidR="00E23AE8">
        <w:t>administrator</w:t>
      </w:r>
      <w:r w:rsidR="00E23AE8">
        <w:rPr>
          <w:spacing w:val="-2"/>
        </w:rPr>
        <w:t xml:space="preserve"> </w:t>
      </w:r>
      <w:r>
        <w:rPr>
          <w:spacing w:val="-2"/>
        </w:rPr>
        <w:t xml:space="preserve">assigned to an hospital outlet </w:t>
      </w:r>
      <w:r w:rsidR="00E23AE8">
        <w:t>can</w:t>
      </w:r>
      <w:r w:rsidR="00E23AE8">
        <w:rPr>
          <w:spacing w:val="-1"/>
        </w:rPr>
        <w:t xml:space="preserve"> </w:t>
      </w:r>
      <w:r w:rsidR="00E23AE8">
        <w:t>add</w:t>
      </w:r>
      <w:r w:rsidR="00E23AE8">
        <w:rPr>
          <w:spacing w:val="-1"/>
        </w:rPr>
        <w:t xml:space="preserve"> </w:t>
      </w:r>
      <w:r w:rsidR="00E23AE8">
        <w:t>and</w:t>
      </w:r>
      <w:r w:rsidR="00E23AE8">
        <w:rPr>
          <w:spacing w:val="-3"/>
        </w:rPr>
        <w:t xml:space="preserve"> </w:t>
      </w:r>
      <w:r w:rsidR="00E23AE8">
        <w:t>manage staff</w:t>
      </w:r>
      <w:r w:rsidR="00E23AE8">
        <w:rPr>
          <w:spacing w:val="-2"/>
        </w:rPr>
        <w:t xml:space="preserve"> </w:t>
      </w:r>
      <w:r w:rsidR="00E23AE8">
        <w:t>at</w:t>
      </w:r>
      <w:r w:rsidR="00E23AE8">
        <w:rPr>
          <w:spacing w:val="-2"/>
        </w:rPr>
        <w:t xml:space="preserve"> </w:t>
      </w:r>
      <w:r w:rsidR="00E23AE8">
        <w:t>th</w:t>
      </w:r>
      <w:r w:rsidR="007748A6">
        <w:t xml:space="preserve">ose hospital </w:t>
      </w:r>
      <w:r w:rsidR="00E23AE8">
        <w:t>outlets.</w:t>
      </w:r>
    </w:p>
    <w:p w14:paraId="37BD0D87" w14:textId="1F64F935" w:rsidR="001C6C98" w:rsidRDefault="001C6C98" w:rsidP="00F1661F">
      <w:pPr>
        <w:pStyle w:val="BodyText"/>
        <w:spacing w:before="120" w:after="120" w:line="259" w:lineRule="auto"/>
        <w:ind w:right="527"/>
        <w:jc w:val="center"/>
      </w:pPr>
      <w:r>
        <w:rPr>
          <w:noProof/>
        </w:rPr>
        <w:drawing>
          <wp:inline distT="0" distB="0" distL="0" distR="0" wp14:anchorId="6BF0D6B8" wp14:editId="2888599C">
            <wp:extent cx="5879465" cy="2181225"/>
            <wp:effectExtent l="19050" t="19050" r="26035" b="9525"/>
            <wp:docPr id="23" name="image12.png" descr="'Manage hospital outlets and staff' screen, with the 'Manage hospital outlets' tab selec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'Manage hospital outlets and staff' screen, with the 'Manage hospital outlets' tab selec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69" cy="21835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8"/>
    </w:p>
    <w:p w14:paraId="543D1010" w14:textId="4F11E768" w:rsidR="001C6C98" w:rsidRPr="00335A9A" w:rsidRDefault="001C6C98" w:rsidP="00141EAB">
      <w:pPr>
        <w:pStyle w:val="Heading4"/>
        <w:spacing w:before="0"/>
        <w:rPr>
          <w:b/>
          <w:i w:val="0"/>
          <w:iCs w:val="0"/>
          <w:sz w:val="28"/>
          <w:szCs w:val="28"/>
        </w:rPr>
      </w:pPr>
      <w:r w:rsidRPr="00335A9A">
        <w:rPr>
          <w:i w:val="0"/>
          <w:iCs w:val="0"/>
          <w:sz w:val="28"/>
          <w:szCs w:val="28"/>
        </w:rPr>
        <w:t>4.1.2 Staff homepage</w:t>
      </w:r>
    </w:p>
    <w:p w14:paraId="7CE76C73" w14:textId="15F0287A" w:rsidR="00E23AE8" w:rsidRPr="00332863" w:rsidRDefault="00E23AE8" w:rsidP="00332863">
      <w:pPr>
        <w:pStyle w:val="BodyText"/>
        <w:spacing w:before="120" w:after="120" w:line="259" w:lineRule="auto"/>
        <w:ind w:right="284"/>
        <w:rPr>
          <w:b/>
        </w:rPr>
      </w:pPr>
      <w:r>
        <w:t>If you log in to the hospital portal</w:t>
      </w:r>
      <w:r>
        <w:rPr>
          <w:spacing w:val="1"/>
        </w:rPr>
        <w:t xml:space="preserve"> </w:t>
      </w:r>
      <w:r>
        <w:t xml:space="preserve">as a hospital staff user, </w:t>
      </w:r>
      <w:r w:rsidR="000F60A5">
        <w:t xml:space="preserve">only </w:t>
      </w:r>
      <w:r>
        <w:t xml:space="preserve">the </w:t>
      </w:r>
      <w:r w:rsidRPr="003C5251">
        <w:rPr>
          <w:b/>
          <w:bCs/>
        </w:rPr>
        <w:t>Find</w:t>
      </w:r>
      <w:r w:rsidRPr="003C5251">
        <w:rPr>
          <w:b/>
          <w:bCs/>
          <w:spacing w:val="-3"/>
        </w:rPr>
        <w:t xml:space="preserve"> </w:t>
      </w:r>
      <w:r w:rsidRPr="003C5251">
        <w:rPr>
          <w:b/>
          <w:bCs/>
        </w:rPr>
        <w:t>my</w:t>
      </w:r>
      <w:r w:rsidRPr="003C5251">
        <w:rPr>
          <w:b/>
          <w:bCs/>
          <w:spacing w:val="-1"/>
        </w:rPr>
        <w:t xml:space="preserve"> </w:t>
      </w:r>
      <w:r w:rsidRPr="003C5251">
        <w:rPr>
          <w:b/>
          <w:bCs/>
        </w:rPr>
        <w:t>clien</w:t>
      </w:r>
      <w:r w:rsidR="00D3692D" w:rsidRPr="003C5251">
        <w:rPr>
          <w:b/>
          <w:bCs/>
        </w:rPr>
        <w:t>t</w:t>
      </w:r>
      <w:r>
        <w:t xml:space="preserve"> landing page will display to search for a client</w:t>
      </w:r>
      <w:r w:rsidR="00A56C04">
        <w:t>.</w:t>
      </w:r>
    </w:p>
    <w:p w14:paraId="02F9FDDE" w14:textId="68A945AF" w:rsidR="001C6C98" w:rsidRDefault="00BD35AF" w:rsidP="00F1661F">
      <w:pPr>
        <w:pStyle w:val="BodyText"/>
        <w:spacing w:before="120" w:after="120" w:line="259" w:lineRule="auto"/>
        <w:ind w:right="284"/>
        <w:jc w:val="center"/>
      </w:pPr>
      <w:bookmarkStart w:id="19" w:name="_Hlk109222928"/>
      <w:r>
        <w:rPr>
          <w:noProof/>
        </w:rPr>
        <w:drawing>
          <wp:inline distT="0" distB="0" distL="0" distR="0" wp14:anchorId="594AB804" wp14:editId="058450C3">
            <wp:extent cx="5758180" cy="1976755"/>
            <wp:effectExtent l="19050" t="19050" r="13970" b="23495"/>
            <wp:docPr id="25" name="image13.jpeg" descr="the Find My Client landing page from the Home Pag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the Find My Client landing page from the Home Pag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561" cy="19787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9"/>
    <w:p w14:paraId="74C952B1" w14:textId="3307E353" w:rsidR="00B018AF" w:rsidRPr="00335A9A" w:rsidRDefault="00B018AF" w:rsidP="00141EAB">
      <w:pPr>
        <w:pStyle w:val="Heading4"/>
        <w:spacing w:before="0"/>
        <w:rPr>
          <w:b/>
          <w:i w:val="0"/>
          <w:iCs w:val="0"/>
          <w:sz w:val="28"/>
          <w:szCs w:val="28"/>
        </w:rPr>
      </w:pPr>
      <w:r w:rsidRPr="00335A9A">
        <w:rPr>
          <w:i w:val="0"/>
          <w:iCs w:val="0"/>
          <w:sz w:val="28"/>
          <w:szCs w:val="28"/>
        </w:rPr>
        <w:t>4.1.3 Super-user homepage</w:t>
      </w:r>
    </w:p>
    <w:p w14:paraId="50A8C004" w14:textId="71B40D84" w:rsidR="00B018AF" w:rsidRDefault="00B018AF" w:rsidP="00D70F10">
      <w:pPr>
        <w:spacing w:before="120" w:after="120" w:line="259" w:lineRule="auto"/>
        <w:rPr>
          <w:szCs w:val="21"/>
        </w:rPr>
      </w:pPr>
      <w:r w:rsidRPr="00E764AD">
        <w:rPr>
          <w:szCs w:val="21"/>
        </w:rPr>
        <w:t>People</w:t>
      </w:r>
      <w:r w:rsidRPr="00E764AD">
        <w:rPr>
          <w:spacing w:val="-2"/>
          <w:szCs w:val="21"/>
        </w:rPr>
        <w:t xml:space="preserve"> </w:t>
      </w:r>
      <w:r w:rsidRPr="00E764AD">
        <w:rPr>
          <w:szCs w:val="21"/>
        </w:rPr>
        <w:t>assigned</w:t>
      </w:r>
      <w:r w:rsidRPr="00E764AD">
        <w:rPr>
          <w:spacing w:val="-1"/>
          <w:szCs w:val="21"/>
        </w:rPr>
        <w:t xml:space="preserve"> </w:t>
      </w:r>
      <w:r w:rsidRPr="00E764AD">
        <w:rPr>
          <w:szCs w:val="21"/>
        </w:rPr>
        <w:t>both</w:t>
      </w:r>
      <w:r w:rsidRPr="00E764AD">
        <w:rPr>
          <w:spacing w:val="-2"/>
          <w:szCs w:val="21"/>
        </w:rPr>
        <w:t xml:space="preserve"> </w:t>
      </w:r>
      <w:r w:rsidR="003C620E">
        <w:rPr>
          <w:spacing w:val="-2"/>
          <w:szCs w:val="21"/>
        </w:rPr>
        <w:t xml:space="preserve">hospital </w:t>
      </w:r>
      <w:r w:rsidRPr="00E764AD">
        <w:rPr>
          <w:szCs w:val="21"/>
        </w:rPr>
        <w:t>admin</w:t>
      </w:r>
      <w:r w:rsidRPr="00E764AD">
        <w:rPr>
          <w:spacing w:val="-2"/>
          <w:szCs w:val="21"/>
        </w:rPr>
        <w:t xml:space="preserve"> </w:t>
      </w:r>
      <w:r w:rsidRPr="00E764AD">
        <w:rPr>
          <w:szCs w:val="21"/>
        </w:rPr>
        <w:t>and</w:t>
      </w:r>
      <w:r w:rsidRPr="00E764AD">
        <w:rPr>
          <w:spacing w:val="-1"/>
          <w:szCs w:val="21"/>
        </w:rPr>
        <w:t xml:space="preserve"> </w:t>
      </w:r>
      <w:r w:rsidRPr="00E764AD">
        <w:rPr>
          <w:szCs w:val="21"/>
        </w:rPr>
        <w:t>staff</w:t>
      </w:r>
      <w:r w:rsidRPr="00E764AD">
        <w:rPr>
          <w:spacing w:val="-3"/>
          <w:szCs w:val="21"/>
        </w:rPr>
        <w:t xml:space="preserve"> </w:t>
      </w:r>
      <w:r w:rsidR="003C620E">
        <w:rPr>
          <w:spacing w:val="-3"/>
          <w:szCs w:val="21"/>
        </w:rPr>
        <w:t xml:space="preserve">user </w:t>
      </w:r>
      <w:r w:rsidRPr="00E764AD">
        <w:rPr>
          <w:szCs w:val="21"/>
        </w:rPr>
        <w:t>roles</w:t>
      </w:r>
      <w:r w:rsidRPr="00E764AD">
        <w:rPr>
          <w:spacing w:val="-1"/>
          <w:szCs w:val="21"/>
        </w:rPr>
        <w:t xml:space="preserve"> </w:t>
      </w:r>
      <w:r w:rsidRPr="00E764AD">
        <w:rPr>
          <w:szCs w:val="21"/>
        </w:rPr>
        <w:t>(</w:t>
      </w:r>
      <w:r>
        <w:rPr>
          <w:szCs w:val="21"/>
        </w:rPr>
        <w:t>known as</w:t>
      </w:r>
      <w:r w:rsidRPr="00E764AD">
        <w:rPr>
          <w:spacing w:val="-2"/>
          <w:szCs w:val="21"/>
        </w:rPr>
        <w:t xml:space="preserve"> </w:t>
      </w:r>
      <w:r w:rsidRPr="00E764AD">
        <w:rPr>
          <w:szCs w:val="21"/>
        </w:rPr>
        <w:t>Super-user)</w:t>
      </w:r>
      <w:r w:rsidRPr="00E764AD">
        <w:rPr>
          <w:spacing w:val="-2"/>
          <w:szCs w:val="21"/>
        </w:rPr>
        <w:t xml:space="preserve"> </w:t>
      </w:r>
      <w:r w:rsidR="000F60A5">
        <w:rPr>
          <w:spacing w:val="-2"/>
          <w:szCs w:val="21"/>
        </w:rPr>
        <w:t xml:space="preserve">at the hospital outlet level </w:t>
      </w:r>
      <w:r w:rsidRPr="00E764AD">
        <w:rPr>
          <w:szCs w:val="21"/>
        </w:rPr>
        <w:t>will</w:t>
      </w:r>
      <w:r w:rsidRPr="00E764AD">
        <w:rPr>
          <w:spacing w:val="-1"/>
          <w:szCs w:val="21"/>
        </w:rPr>
        <w:t xml:space="preserve"> </w:t>
      </w:r>
      <w:r w:rsidRPr="00E764AD">
        <w:rPr>
          <w:szCs w:val="21"/>
        </w:rPr>
        <w:t>see</w:t>
      </w:r>
      <w:r w:rsidRPr="00E764AD">
        <w:rPr>
          <w:spacing w:val="-2"/>
          <w:szCs w:val="21"/>
        </w:rPr>
        <w:t xml:space="preserve"> </w:t>
      </w:r>
      <w:r w:rsidRPr="00E764AD">
        <w:rPr>
          <w:szCs w:val="21"/>
        </w:rPr>
        <w:t>the</w:t>
      </w:r>
      <w:r w:rsidRPr="00E764AD">
        <w:rPr>
          <w:spacing w:val="-1"/>
          <w:szCs w:val="21"/>
        </w:rPr>
        <w:t xml:space="preserve"> </w:t>
      </w:r>
      <w:r w:rsidRPr="00E764AD">
        <w:rPr>
          <w:szCs w:val="21"/>
        </w:rPr>
        <w:t>following</w:t>
      </w:r>
      <w:r w:rsidRPr="00E764AD">
        <w:rPr>
          <w:spacing w:val="-2"/>
          <w:szCs w:val="21"/>
        </w:rPr>
        <w:t xml:space="preserve"> </w:t>
      </w:r>
      <w:r w:rsidRPr="00E764AD">
        <w:rPr>
          <w:szCs w:val="21"/>
        </w:rPr>
        <w:t>home</w:t>
      </w:r>
      <w:r w:rsidRPr="00E764AD">
        <w:rPr>
          <w:spacing w:val="-1"/>
          <w:szCs w:val="21"/>
        </w:rPr>
        <w:t xml:space="preserve"> </w:t>
      </w:r>
      <w:r w:rsidRPr="00E764AD">
        <w:rPr>
          <w:szCs w:val="21"/>
        </w:rPr>
        <w:t>page</w:t>
      </w:r>
      <w:r>
        <w:rPr>
          <w:szCs w:val="21"/>
        </w:rPr>
        <w:t xml:space="preserve"> displayed:</w:t>
      </w:r>
    </w:p>
    <w:p w14:paraId="688D7C2F" w14:textId="269C1C94" w:rsidR="00B018AF" w:rsidRPr="00B018AF" w:rsidRDefault="00502A6E" w:rsidP="00335A9A">
      <w:pPr>
        <w:rPr>
          <w:lang w:val="en-US" w:eastAsia="en-AU"/>
        </w:rPr>
      </w:pPr>
      <w:r>
        <w:rPr>
          <w:noProof/>
        </w:rPr>
        <w:drawing>
          <wp:inline distT="0" distB="0" distL="0" distR="0" wp14:anchorId="4E0129A3" wp14:editId="1B97FA13">
            <wp:extent cx="4498947" cy="1977081"/>
            <wp:effectExtent l="19050" t="19050" r="16510" b="23495"/>
            <wp:docPr id="16" name="Picture 16" descr="Picture of welcome screen for a staff member assigned both Org Admin and Hospital Staff roles. It has 2 buttons - Administration, and Find My Cli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icture of welcome screen for a staff member assigned both Org Admin and Hospital Staff roles. It has 2 buttons - Administration, and Find My Client&#10;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59" cy="19787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D0DFB" w14:textId="5A0CB126" w:rsidR="004B0B23" w:rsidRPr="00141EAB" w:rsidRDefault="00E23AE8" w:rsidP="00141EAB">
      <w:pPr>
        <w:pStyle w:val="Heading3"/>
        <w:rPr>
          <w:b w:val="0"/>
          <w:bCs/>
          <w:sz w:val="28"/>
          <w:szCs w:val="32"/>
        </w:rPr>
      </w:pPr>
      <w:bookmarkStart w:id="20" w:name="_Toc182991268"/>
      <w:bookmarkStart w:id="21" w:name="_Toc195178197"/>
      <w:r w:rsidRPr="00141EAB">
        <w:rPr>
          <w:b w:val="0"/>
          <w:bCs/>
          <w:sz w:val="28"/>
          <w:szCs w:val="32"/>
        </w:rPr>
        <w:t xml:space="preserve">4.2 </w:t>
      </w:r>
      <w:r w:rsidR="004B0B23" w:rsidRPr="00141EAB">
        <w:rPr>
          <w:b w:val="0"/>
          <w:bCs/>
          <w:sz w:val="28"/>
          <w:szCs w:val="32"/>
        </w:rPr>
        <w:t>Key functions by role type</w:t>
      </w:r>
      <w:bookmarkEnd w:id="20"/>
      <w:bookmarkEnd w:id="21"/>
    </w:p>
    <w:p w14:paraId="30C9DDCB" w14:textId="77777777" w:rsidR="004B0B23" w:rsidRPr="00332863" w:rsidRDefault="004B0B23" w:rsidP="00332863">
      <w:pPr>
        <w:spacing w:before="120" w:after="120" w:line="259" w:lineRule="auto"/>
        <w:rPr>
          <w:rFonts w:eastAsia="Arial" w:cs="Arial"/>
          <w:szCs w:val="21"/>
        </w:rPr>
      </w:pPr>
      <w:r w:rsidRPr="00332863">
        <w:rPr>
          <w:rFonts w:eastAsia="Arial" w:cs="Arial"/>
          <w:szCs w:val="21"/>
        </w:rPr>
        <w:t>The Administrator user roles will create and maintain staff accounts in the hospital portal.</w:t>
      </w:r>
    </w:p>
    <w:p w14:paraId="2955397B" w14:textId="72AC1152" w:rsidR="00141EAB" w:rsidRDefault="004B0B23" w:rsidP="00A3001E">
      <w:pPr>
        <w:spacing w:before="120" w:line="259" w:lineRule="auto"/>
        <w:rPr>
          <w:rFonts w:eastAsia="Arial" w:cs="Arial"/>
          <w:szCs w:val="21"/>
        </w:rPr>
      </w:pPr>
      <w:r w:rsidRPr="00332863">
        <w:rPr>
          <w:rFonts w:eastAsia="Arial" w:cs="Arial"/>
          <w:szCs w:val="21"/>
        </w:rPr>
        <w:lastRenderedPageBreak/>
        <w:t>A person can have both admin and staff roles if needed.</w:t>
      </w:r>
    </w:p>
    <w:p w14:paraId="4CB5FA9E" w14:textId="334E9483" w:rsidR="004B0B23" w:rsidRDefault="004B0B23" w:rsidP="00332863">
      <w:pPr>
        <w:spacing w:before="120" w:after="120" w:line="259" w:lineRule="auto"/>
        <w:rPr>
          <w:rFonts w:eastAsia="Arial" w:cs="Arial"/>
          <w:szCs w:val="21"/>
        </w:rPr>
      </w:pPr>
      <w:r w:rsidRPr="00332863">
        <w:rPr>
          <w:rFonts w:eastAsia="Arial" w:cs="Arial"/>
          <w:szCs w:val="21"/>
        </w:rPr>
        <w:t>The table below outlines the key functions for roles within the hospital portal. It includes both client focused and organisation focused tasks.</w:t>
      </w:r>
    </w:p>
    <w:tbl>
      <w:tblPr>
        <w:tblW w:w="8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4431"/>
        <w:gridCol w:w="1843"/>
        <w:gridCol w:w="1701"/>
      </w:tblGrid>
      <w:tr w:rsidR="0055758A" w14:paraId="37B5BB3B" w14:textId="77777777" w:rsidTr="001959CF">
        <w:trPr>
          <w:trHeight w:val="805"/>
          <w:jc w:val="center"/>
        </w:trPr>
        <w:tc>
          <w:tcPr>
            <w:tcW w:w="5297" w:type="dxa"/>
            <w:gridSpan w:val="2"/>
            <w:shd w:val="clear" w:color="auto" w:fill="44546A" w:themeFill="text2"/>
            <w:vAlign w:val="center"/>
          </w:tcPr>
          <w:p w14:paraId="0A0DA0AF" w14:textId="77777777" w:rsidR="0055758A" w:rsidRPr="000B1FF7" w:rsidRDefault="0055758A">
            <w:pPr>
              <w:pStyle w:val="TableParagraph"/>
              <w:jc w:val="center"/>
              <w:rPr>
                <w:color w:val="FFFFFF" w:themeColor="background1"/>
                <w:sz w:val="20"/>
              </w:rPr>
            </w:pPr>
            <w:r>
              <w:rPr>
                <w:b/>
                <w:color w:val="FFFFFF"/>
                <w:sz w:val="18"/>
              </w:rPr>
              <w:t>Key</w:t>
            </w:r>
            <w:r w:rsidRPr="000B1FF7">
              <w:rPr>
                <w:b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Functions</w:t>
            </w:r>
          </w:p>
        </w:tc>
        <w:tc>
          <w:tcPr>
            <w:tcW w:w="1843" w:type="dxa"/>
            <w:shd w:val="clear" w:color="auto" w:fill="44546A" w:themeFill="text2"/>
            <w:vAlign w:val="center"/>
          </w:tcPr>
          <w:p w14:paraId="47DA009D" w14:textId="77777777" w:rsidR="0055758A" w:rsidRDefault="0055758A">
            <w:pPr>
              <w:pStyle w:val="TableParagraph"/>
              <w:jc w:val="center"/>
              <w:rPr>
                <w:sz w:val="20"/>
              </w:rPr>
            </w:pPr>
            <w:r>
              <w:rPr>
                <w:b/>
                <w:color w:val="FFFFFF"/>
                <w:sz w:val="18"/>
              </w:rPr>
              <w:t>Administrator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Role</w:t>
            </w:r>
          </w:p>
        </w:tc>
        <w:tc>
          <w:tcPr>
            <w:tcW w:w="1701" w:type="dxa"/>
            <w:shd w:val="clear" w:color="auto" w:fill="44546A" w:themeFill="text2"/>
            <w:vAlign w:val="center"/>
          </w:tcPr>
          <w:p w14:paraId="115652DE" w14:textId="77777777" w:rsidR="0055758A" w:rsidRDefault="0055758A">
            <w:pPr>
              <w:pStyle w:val="TableParagraph"/>
              <w:jc w:val="center"/>
              <w:rPr>
                <w:sz w:val="20"/>
              </w:rPr>
            </w:pPr>
            <w:r>
              <w:rPr>
                <w:b/>
                <w:color w:val="FFFFFF"/>
                <w:sz w:val="18"/>
              </w:rPr>
              <w:t>Staff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Role</w:t>
            </w:r>
          </w:p>
        </w:tc>
      </w:tr>
      <w:tr w:rsidR="0055758A" w14:paraId="391ED52E" w14:textId="77777777" w:rsidTr="001959CF">
        <w:trPr>
          <w:trHeight w:val="585"/>
          <w:jc w:val="center"/>
        </w:trPr>
        <w:tc>
          <w:tcPr>
            <w:tcW w:w="866" w:type="dxa"/>
            <w:vMerge w:val="restart"/>
            <w:tcBorders>
              <w:top w:val="nil"/>
            </w:tcBorders>
            <w:shd w:val="clear" w:color="auto" w:fill="4472C4" w:themeFill="accent1"/>
            <w:textDirection w:val="btLr"/>
          </w:tcPr>
          <w:p w14:paraId="51DCA332" w14:textId="0DC326F6" w:rsidR="0055758A" w:rsidRDefault="00460B16" w:rsidP="00460B16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C</w:t>
            </w:r>
            <w:r>
              <w:rPr>
                <w:b/>
                <w:color w:val="FFFFFF"/>
                <w:sz w:val="18"/>
              </w:rPr>
              <w:t xml:space="preserve"> Client</w:t>
            </w:r>
            <w:r>
              <w:rPr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Focussed</w:t>
            </w:r>
          </w:p>
        </w:tc>
        <w:tc>
          <w:tcPr>
            <w:tcW w:w="4431" w:type="dxa"/>
          </w:tcPr>
          <w:p w14:paraId="186D8A10" w14:textId="77777777" w:rsidR="0055758A" w:rsidRDefault="0055758A">
            <w:pPr>
              <w:pStyle w:val="TableParagraph"/>
              <w:spacing w:before="9"/>
              <w:rPr>
                <w:sz w:val="16"/>
              </w:rPr>
            </w:pPr>
          </w:p>
          <w:p w14:paraId="3D563392" w14:textId="77777777" w:rsidR="0055758A" w:rsidRDefault="0055758A">
            <w:pPr>
              <w:pStyle w:val="TableParagraph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Search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view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client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record</w:t>
            </w:r>
          </w:p>
        </w:tc>
        <w:tc>
          <w:tcPr>
            <w:tcW w:w="1843" w:type="dxa"/>
          </w:tcPr>
          <w:p w14:paraId="2F0544E0" w14:textId="77777777" w:rsidR="0055758A" w:rsidRDefault="005575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7830213C" w14:textId="77777777" w:rsidR="0055758A" w:rsidRPr="000E573A" w:rsidRDefault="0055758A">
            <w:pPr>
              <w:pStyle w:val="TableParagraph"/>
              <w:spacing w:before="2"/>
              <w:jc w:val="center"/>
              <w:rPr>
                <w:sz w:val="20"/>
              </w:rPr>
            </w:pPr>
          </w:p>
          <w:p w14:paraId="6977EF29" w14:textId="77777777" w:rsidR="0055758A" w:rsidRPr="000E573A" w:rsidRDefault="0055758A">
            <w:pPr>
              <w:pStyle w:val="TableParagraph"/>
              <w:ind w:right="427"/>
              <w:jc w:val="center"/>
              <w:rPr>
                <w:rFonts w:ascii="Webdings" w:hAnsi="Webdings"/>
                <w:sz w:val="18"/>
              </w:rPr>
            </w:pPr>
            <w:r w:rsidRPr="000E573A">
              <w:rPr>
                <w:rFonts w:ascii="Webdings" w:hAnsi="Webdings"/>
                <w:sz w:val="18"/>
              </w:rPr>
              <w:t xml:space="preserve">     </w:t>
            </w:r>
            <w:r w:rsidRPr="000E573A">
              <w:rPr>
                <w:rFonts w:ascii="Webdings" w:hAnsi="Webdings"/>
                <w:sz w:val="18"/>
              </w:rPr>
              <w:t></w:t>
            </w:r>
          </w:p>
        </w:tc>
      </w:tr>
      <w:tr w:rsidR="0055758A" w14:paraId="31F11AEA" w14:textId="77777777" w:rsidTr="001959CF">
        <w:trPr>
          <w:trHeight w:val="600"/>
          <w:jc w:val="center"/>
        </w:trPr>
        <w:tc>
          <w:tcPr>
            <w:tcW w:w="866" w:type="dxa"/>
            <w:vMerge/>
            <w:tcBorders>
              <w:top w:val="nil"/>
            </w:tcBorders>
            <w:shd w:val="clear" w:color="auto" w:fill="4472C4" w:themeFill="accent1"/>
            <w:textDirection w:val="btLr"/>
          </w:tcPr>
          <w:p w14:paraId="6EE52504" w14:textId="77777777" w:rsidR="0055758A" w:rsidRDefault="0055758A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</w:tcPr>
          <w:p w14:paraId="67CA0C74" w14:textId="77777777" w:rsidR="0055758A" w:rsidRDefault="0055758A">
            <w:pPr>
              <w:pStyle w:val="TableParagraph"/>
              <w:spacing w:before="140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Change status of 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client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to deceased</w:t>
            </w:r>
          </w:p>
        </w:tc>
        <w:tc>
          <w:tcPr>
            <w:tcW w:w="1843" w:type="dxa"/>
          </w:tcPr>
          <w:p w14:paraId="4D4C9DAC" w14:textId="77777777" w:rsidR="0055758A" w:rsidRDefault="005575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0F49C008" w14:textId="77777777" w:rsidR="0055758A" w:rsidRPr="000E573A" w:rsidRDefault="0055758A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14:paraId="1B589FA4" w14:textId="77777777" w:rsidR="0055758A" w:rsidRPr="000E573A" w:rsidRDefault="0055758A">
            <w:pPr>
              <w:pStyle w:val="TableParagraph"/>
              <w:ind w:right="427"/>
              <w:jc w:val="center"/>
              <w:rPr>
                <w:rFonts w:ascii="Webdings" w:hAnsi="Webdings"/>
                <w:sz w:val="18"/>
              </w:rPr>
            </w:pPr>
            <w:r w:rsidRPr="000E573A">
              <w:rPr>
                <w:rFonts w:ascii="Webdings" w:hAnsi="Webdings"/>
                <w:sz w:val="18"/>
              </w:rPr>
              <w:t xml:space="preserve">     </w:t>
            </w:r>
            <w:r w:rsidRPr="000E573A">
              <w:rPr>
                <w:rFonts w:ascii="Webdings" w:hAnsi="Webdings"/>
                <w:sz w:val="18"/>
              </w:rPr>
              <w:t></w:t>
            </w:r>
          </w:p>
        </w:tc>
      </w:tr>
      <w:tr w:rsidR="0055758A" w14:paraId="12974E41" w14:textId="77777777" w:rsidTr="001959CF">
        <w:trPr>
          <w:trHeight w:val="676"/>
          <w:jc w:val="center"/>
        </w:trPr>
        <w:tc>
          <w:tcPr>
            <w:tcW w:w="866" w:type="dxa"/>
            <w:vMerge w:val="restart"/>
            <w:shd w:val="clear" w:color="auto" w:fill="4472C4" w:themeFill="accent1"/>
            <w:textDirection w:val="btLr"/>
          </w:tcPr>
          <w:p w14:paraId="09A24FAA" w14:textId="77777777" w:rsidR="0055758A" w:rsidRDefault="0055758A">
            <w:pPr>
              <w:pStyle w:val="TableParagraph"/>
              <w:spacing w:before="138" w:line="278" w:lineRule="auto"/>
              <w:ind w:left="287" w:right="134" w:hanging="1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Organisation</w:t>
            </w:r>
            <w:r>
              <w:rPr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Focussed</w:t>
            </w:r>
          </w:p>
        </w:tc>
        <w:tc>
          <w:tcPr>
            <w:tcW w:w="4431" w:type="dxa"/>
          </w:tcPr>
          <w:p w14:paraId="32D6D944" w14:textId="77777777" w:rsidR="0055758A" w:rsidRDefault="0055758A">
            <w:pPr>
              <w:pStyle w:val="TableParagraph"/>
              <w:spacing w:before="9"/>
              <w:rPr>
                <w:sz w:val="20"/>
              </w:rPr>
            </w:pPr>
          </w:p>
          <w:p w14:paraId="7759DB7E" w14:textId="77777777" w:rsidR="0055758A" w:rsidRDefault="0055758A">
            <w:pPr>
              <w:pStyle w:val="TableParagraph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Manage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outlets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4D467027" w14:textId="77777777" w:rsidR="0055758A" w:rsidRPr="000E573A" w:rsidRDefault="0055758A">
            <w:pPr>
              <w:pStyle w:val="TableParagraph"/>
              <w:spacing w:before="2"/>
              <w:rPr>
                <w:sz w:val="24"/>
              </w:rPr>
            </w:pPr>
          </w:p>
          <w:p w14:paraId="224959EB" w14:textId="77777777" w:rsidR="0055758A" w:rsidRPr="000E573A" w:rsidRDefault="0055758A">
            <w:pPr>
              <w:pStyle w:val="TableParagraph"/>
              <w:ind w:left="3"/>
              <w:jc w:val="center"/>
              <w:rPr>
                <w:rFonts w:ascii="Webdings" w:hAnsi="Webdings"/>
                <w:sz w:val="18"/>
              </w:rPr>
            </w:pPr>
            <w:r w:rsidRPr="000E573A">
              <w:rPr>
                <w:rFonts w:ascii="Webdings" w:hAnsi="Webdings"/>
                <w:sz w:val="18"/>
              </w:rPr>
              <w:t></w:t>
            </w:r>
          </w:p>
        </w:tc>
        <w:tc>
          <w:tcPr>
            <w:tcW w:w="1701" w:type="dxa"/>
          </w:tcPr>
          <w:p w14:paraId="730B465D" w14:textId="77777777" w:rsidR="0055758A" w:rsidRDefault="005575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758A" w14:paraId="058754D7" w14:textId="77777777" w:rsidTr="001959CF">
        <w:trPr>
          <w:trHeight w:val="731"/>
          <w:jc w:val="center"/>
        </w:trPr>
        <w:tc>
          <w:tcPr>
            <w:tcW w:w="866" w:type="dxa"/>
            <w:vMerge/>
            <w:tcBorders>
              <w:top w:val="nil"/>
            </w:tcBorders>
            <w:shd w:val="clear" w:color="auto" w:fill="4472C4" w:themeFill="accent1"/>
            <w:textDirection w:val="btLr"/>
          </w:tcPr>
          <w:p w14:paraId="51A1DFD1" w14:textId="77777777" w:rsidR="0055758A" w:rsidRDefault="0055758A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</w:tcPr>
          <w:p w14:paraId="4A142459" w14:textId="77777777" w:rsidR="0055758A" w:rsidRDefault="0055758A">
            <w:pPr>
              <w:pStyle w:val="TableParagraph"/>
              <w:spacing w:before="3"/>
              <w:rPr>
                <w:sz w:val="23"/>
              </w:rPr>
            </w:pPr>
          </w:p>
          <w:p w14:paraId="01C358DB" w14:textId="77777777" w:rsidR="0055758A" w:rsidRDefault="0055758A">
            <w:pPr>
              <w:pStyle w:val="TableParagraph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Manage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staff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accounts: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add,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edit, deactivate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remove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3E3479F6" w14:textId="77777777" w:rsidR="0055758A" w:rsidRPr="000E573A" w:rsidRDefault="0055758A">
            <w:pPr>
              <w:pStyle w:val="TableParagraph"/>
              <w:spacing w:before="8"/>
              <w:rPr>
                <w:sz w:val="26"/>
              </w:rPr>
            </w:pPr>
          </w:p>
          <w:p w14:paraId="7E37B93E" w14:textId="77777777" w:rsidR="0055758A" w:rsidRPr="000E573A" w:rsidRDefault="0055758A">
            <w:pPr>
              <w:pStyle w:val="TableParagraph"/>
              <w:ind w:left="3"/>
              <w:jc w:val="center"/>
              <w:rPr>
                <w:rFonts w:ascii="Webdings" w:hAnsi="Webdings"/>
                <w:sz w:val="18"/>
              </w:rPr>
            </w:pPr>
            <w:r w:rsidRPr="000E573A">
              <w:rPr>
                <w:rFonts w:ascii="Webdings" w:hAnsi="Webdings"/>
                <w:sz w:val="18"/>
              </w:rPr>
              <w:t></w:t>
            </w:r>
          </w:p>
        </w:tc>
        <w:tc>
          <w:tcPr>
            <w:tcW w:w="1701" w:type="dxa"/>
          </w:tcPr>
          <w:p w14:paraId="3ACA7F6D" w14:textId="77777777" w:rsidR="0055758A" w:rsidRDefault="005575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2A255E" w14:textId="31563791" w:rsidR="004B0B23" w:rsidRPr="00141EAB" w:rsidRDefault="00EE5977" w:rsidP="00141EAB">
      <w:pPr>
        <w:pStyle w:val="Heading3"/>
        <w:rPr>
          <w:b w:val="0"/>
          <w:bCs/>
          <w:sz w:val="28"/>
          <w:szCs w:val="32"/>
        </w:rPr>
      </w:pPr>
      <w:bookmarkStart w:id="22" w:name="_Toc182991269"/>
      <w:bookmarkStart w:id="23" w:name="_Toc195178198"/>
      <w:bookmarkStart w:id="24" w:name="_Hlk117780647"/>
      <w:r w:rsidRPr="00141EAB">
        <w:rPr>
          <w:b w:val="0"/>
          <w:bCs/>
          <w:sz w:val="28"/>
          <w:szCs w:val="32"/>
        </w:rPr>
        <w:t>4.3</w:t>
      </w:r>
      <w:r w:rsidR="004B0B23" w:rsidRPr="00141EAB">
        <w:rPr>
          <w:b w:val="0"/>
          <w:bCs/>
          <w:sz w:val="28"/>
          <w:szCs w:val="32"/>
        </w:rPr>
        <w:t xml:space="preserve"> Create new staff accounts and assign roles</w:t>
      </w:r>
      <w:bookmarkEnd w:id="22"/>
      <w:bookmarkEnd w:id="23"/>
    </w:p>
    <w:bookmarkEnd w:id="24"/>
    <w:p w14:paraId="557B1523" w14:textId="7F08A98D" w:rsidR="004B0B23" w:rsidRDefault="004B0B23" w:rsidP="00D70F10">
      <w:pPr>
        <w:pStyle w:val="BodyText"/>
        <w:spacing w:before="120" w:after="120" w:line="259" w:lineRule="auto"/>
      </w:pPr>
      <w:r>
        <w:t>The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 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below.</w:t>
      </w:r>
    </w:p>
    <w:p w14:paraId="1F95E25E" w14:textId="666E0140" w:rsidR="004B0B23" w:rsidRDefault="00EB1EE0" w:rsidP="00EB1EE0">
      <w:pPr>
        <w:pStyle w:val="BodyText"/>
        <w:spacing w:before="120" w:after="240" w:line="259" w:lineRule="auto"/>
      </w:pPr>
      <w:r w:rsidRPr="003C5251">
        <w:rPr>
          <w:b/>
          <w:color w:val="1D4F91"/>
        </w:rPr>
        <w:t>1.</w:t>
      </w:r>
      <w:r w:rsidR="004B0B23" w:rsidRPr="003C5251">
        <w:rPr>
          <w:b/>
          <w:color w:val="1D4F91"/>
        </w:rPr>
        <w:t xml:space="preserve"> </w:t>
      </w:r>
      <w:r w:rsidR="004B0B23">
        <w:t xml:space="preserve">From the </w:t>
      </w:r>
      <w:r w:rsidR="004B0B23" w:rsidRPr="003C5251">
        <w:rPr>
          <w:b/>
          <w:bCs/>
        </w:rPr>
        <w:t>Manage Staff</w:t>
      </w:r>
      <w:r w:rsidR="004B0B23">
        <w:t xml:space="preserve"> tab in the </w:t>
      </w:r>
      <w:r w:rsidR="004B0B23" w:rsidRPr="003C5251">
        <w:rPr>
          <w:b/>
          <w:bCs/>
        </w:rPr>
        <w:t>Manage hospital outlets and staff</w:t>
      </w:r>
      <w:r w:rsidR="004B0B23">
        <w:t xml:space="preserve"> page, select </w:t>
      </w:r>
      <w:r w:rsidR="004B0B23">
        <w:br/>
      </w:r>
      <w:r w:rsidR="0030144E">
        <w:rPr>
          <w:b/>
          <w:bCs/>
        </w:rPr>
        <w:t>ADD NEW STAFF</w:t>
      </w:r>
      <w:r w:rsidR="004B0B23">
        <w:t>.</w:t>
      </w:r>
    </w:p>
    <w:p w14:paraId="211A709C" w14:textId="7031EBE4" w:rsidR="004B0B23" w:rsidRDefault="00E2266A" w:rsidP="00D70F10">
      <w:pPr>
        <w:spacing w:before="0" w:line="240" w:lineRule="auto"/>
      </w:pPr>
      <w:r>
        <w:rPr>
          <w:noProof/>
        </w:rPr>
        <w:drawing>
          <wp:inline distT="0" distB="0" distL="0" distR="0" wp14:anchorId="46337799" wp14:editId="4667086C">
            <wp:extent cx="5795645" cy="2695575"/>
            <wp:effectExtent l="19050" t="19050" r="14605" b="28575"/>
            <wp:docPr id="54" name="Picture 54" descr="'Manage hospital outlets and staff' screen, showing the 'Manage Staff' tab selected and the button 'Add new staff'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'Manage hospital outlets and staff' screen, showing the 'Manage Staff' tab selected and the button 'Add new staff'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26957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785F6" w14:textId="79A0580E" w:rsidR="004B0B23" w:rsidRPr="003C5251" w:rsidRDefault="00C23472" w:rsidP="00D70F10">
      <w:pPr>
        <w:pStyle w:val="BodyText"/>
        <w:spacing w:before="240" w:after="120" w:line="259" w:lineRule="auto"/>
        <w:ind w:right="380"/>
        <w:rPr>
          <w:bCs/>
        </w:rPr>
      </w:pPr>
      <w:r w:rsidRPr="003C5251">
        <w:rPr>
          <w:b/>
          <w:color w:val="1D4F91"/>
        </w:rPr>
        <w:t>2.</w:t>
      </w:r>
      <w:r w:rsidR="004B0B23" w:rsidRPr="003C5251">
        <w:rPr>
          <w:bCs/>
          <w:color w:val="1D4F91"/>
        </w:rPr>
        <w:t xml:space="preserve"> </w:t>
      </w:r>
      <w:r w:rsidR="004B0B23" w:rsidRPr="003C5251">
        <w:rPr>
          <w:bCs/>
        </w:rPr>
        <w:t>Add staff member</w:t>
      </w:r>
    </w:p>
    <w:p w14:paraId="6A37849F" w14:textId="6EE7AABD" w:rsidR="004B0B23" w:rsidRDefault="004B0B23" w:rsidP="00D70F10">
      <w:pPr>
        <w:pStyle w:val="BodyText"/>
        <w:numPr>
          <w:ilvl w:val="0"/>
          <w:numId w:val="19"/>
        </w:numPr>
        <w:spacing w:before="120" w:after="120" w:line="259" w:lineRule="auto"/>
        <w:ind w:right="380"/>
        <w:rPr>
          <w:spacing w:val="-3"/>
        </w:rPr>
      </w:pPr>
      <w:r>
        <w:t>Enter staff details (title, first name, last name, job title, email address and a contact number) then assign</w:t>
      </w:r>
      <w:r>
        <w:rPr>
          <w:spacing w:val="-2"/>
        </w:rPr>
        <w:t xml:space="preserve"> </w:t>
      </w:r>
      <w:r>
        <w:t>role(s)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hospital </w:t>
      </w:r>
      <w:r>
        <w:t>outlets.</w:t>
      </w:r>
      <w:r>
        <w:rPr>
          <w:spacing w:val="-3"/>
        </w:rPr>
        <w:t xml:space="preserve"> </w:t>
      </w:r>
    </w:p>
    <w:p w14:paraId="498CE3F2" w14:textId="33A02738" w:rsidR="004B0B23" w:rsidRPr="00F9510B" w:rsidRDefault="004B0B23" w:rsidP="00D70F10">
      <w:pPr>
        <w:pStyle w:val="BodyText"/>
        <w:numPr>
          <w:ilvl w:val="0"/>
          <w:numId w:val="19"/>
        </w:numPr>
        <w:spacing w:before="120" w:after="120" w:line="259" w:lineRule="auto"/>
        <w:ind w:right="380"/>
        <w:rPr>
          <w:spacing w:val="-3"/>
        </w:rPr>
      </w:pPr>
      <w:r>
        <w:t>Select</w:t>
      </w:r>
      <w:r w:rsidRPr="004B0B23">
        <w:rPr>
          <w:spacing w:val="-3"/>
        </w:rPr>
        <w:t xml:space="preserve"> </w:t>
      </w:r>
      <w:r w:rsidRPr="003C5251">
        <w:rPr>
          <w:b/>
          <w:bCs/>
        </w:rPr>
        <w:t>Create</w:t>
      </w:r>
      <w:r w:rsidRPr="003C5251">
        <w:rPr>
          <w:b/>
          <w:bCs/>
          <w:spacing w:val="-1"/>
        </w:rPr>
        <w:t xml:space="preserve"> </w:t>
      </w:r>
      <w:r w:rsidRPr="003C5251">
        <w:rPr>
          <w:b/>
          <w:bCs/>
        </w:rPr>
        <w:t>staff</w:t>
      </w:r>
      <w:r w:rsidRPr="003C5251">
        <w:rPr>
          <w:b/>
          <w:bCs/>
          <w:spacing w:val="-3"/>
        </w:rPr>
        <w:t xml:space="preserve"> </w:t>
      </w:r>
      <w:r w:rsidRPr="003C5251">
        <w:rPr>
          <w:b/>
          <w:bCs/>
        </w:rPr>
        <w:t>member</w:t>
      </w:r>
      <w:r>
        <w:t>.</w:t>
      </w:r>
    </w:p>
    <w:p w14:paraId="4772AAAF" w14:textId="55CE5C54" w:rsidR="00676AB5" w:rsidRPr="00F62F1F" w:rsidRDefault="004B0B23" w:rsidP="00F62F1F">
      <w:pPr>
        <w:spacing w:before="120" w:after="120" w:line="259" w:lineRule="auto"/>
        <w:rPr>
          <w:rFonts w:eastAsia="Arial"/>
          <w:b/>
          <w:bCs/>
          <w:i/>
          <w:iCs/>
        </w:rPr>
      </w:pPr>
      <w:r w:rsidRPr="00E6325A">
        <w:rPr>
          <w:rFonts w:eastAsia="Arial"/>
          <w:b/>
          <w:bCs/>
        </w:rPr>
        <w:t>Notes:</w:t>
      </w:r>
    </w:p>
    <w:p w14:paraId="75D50C63" w14:textId="0AE1A819" w:rsidR="00F9510B" w:rsidRDefault="00F9510B" w:rsidP="00D70F10">
      <w:pPr>
        <w:pStyle w:val="BodyText"/>
        <w:spacing w:before="120" w:after="120" w:line="259" w:lineRule="auto"/>
      </w:pPr>
      <w:r w:rsidRPr="003C5251">
        <w:rPr>
          <w:b/>
          <w:color w:val="1D4F91"/>
        </w:rPr>
        <w:t>3</w:t>
      </w:r>
      <w:r w:rsidR="00C23472" w:rsidRPr="003C5251">
        <w:rPr>
          <w:b/>
          <w:color w:val="1D4F91"/>
        </w:rPr>
        <w:t>.</w:t>
      </w:r>
      <w:r w:rsidRPr="003C5251">
        <w:rPr>
          <w:b/>
          <w:color w:val="1D4F91"/>
          <w:spacing w:val="-4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 w:rsidR="00676AB5">
        <w:t>/s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assigned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staff</w:t>
      </w:r>
      <w:r>
        <w:rPr>
          <w:spacing w:val="-2"/>
        </w:rPr>
        <w:t xml:space="preserve"> </w:t>
      </w:r>
      <w:r>
        <w:t xml:space="preserve">member then select </w:t>
      </w:r>
      <w:r w:rsidR="0030144E">
        <w:rPr>
          <w:b/>
          <w:bCs/>
        </w:rPr>
        <w:t>NEXT</w:t>
      </w:r>
      <w:r w:rsidR="00E2266A">
        <w:t>.</w:t>
      </w:r>
    </w:p>
    <w:p w14:paraId="10B7FEA3" w14:textId="176C8857" w:rsidR="00E2266A" w:rsidRDefault="00E2266A" w:rsidP="00D70F10">
      <w:pPr>
        <w:pStyle w:val="BodyText"/>
        <w:spacing w:before="120" w:after="120" w:line="259" w:lineRule="auto"/>
      </w:pPr>
      <w:r>
        <w:rPr>
          <w:noProof/>
        </w:rPr>
        <w:lastRenderedPageBreak/>
        <w:drawing>
          <wp:inline distT="0" distB="0" distL="0" distR="0" wp14:anchorId="39B7386A" wp14:editId="36A63E8A">
            <wp:extent cx="5754017" cy="1550823"/>
            <wp:effectExtent l="19050" t="19050" r="18415" b="11430"/>
            <wp:docPr id="64" name="Picture 64" descr="the Manage Roles pop up, with the Next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he Manage Roles pop up, with the Next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5517" cy="15566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2B3EE" w14:textId="319F83F6" w:rsidR="00F9510B" w:rsidRDefault="00C23472" w:rsidP="00D70F10">
      <w:pPr>
        <w:spacing w:before="120" w:after="120" w:line="259" w:lineRule="auto"/>
      </w:pPr>
      <w:r w:rsidRPr="003C5251">
        <w:rPr>
          <w:b/>
          <w:color w:val="1D4F91"/>
        </w:rPr>
        <w:t>4.</w:t>
      </w:r>
      <w:r w:rsidR="00F9510B" w:rsidRPr="003C5251">
        <w:rPr>
          <w:b/>
          <w:color w:val="1D4F91"/>
          <w:spacing w:val="-4"/>
        </w:rPr>
        <w:t xml:space="preserve"> </w:t>
      </w:r>
      <w:r w:rsidR="00F9510B">
        <w:t>Select</w:t>
      </w:r>
      <w:r w:rsidR="00F9510B">
        <w:rPr>
          <w:spacing w:val="-2"/>
        </w:rPr>
        <w:t xml:space="preserve"> </w:t>
      </w:r>
      <w:r w:rsidR="00F9510B">
        <w:t>the</w:t>
      </w:r>
      <w:r w:rsidR="00F9510B">
        <w:rPr>
          <w:spacing w:val="-1"/>
        </w:rPr>
        <w:t xml:space="preserve"> hospital </w:t>
      </w:r>
      <w:r w:rsidR="00F9510B">
        <w:t>outlet</w:t>
      </w:r>
      <w:r w:rsidR="00F9510B">
        <w:rPr>
          <w:spacing w:val="-1"/>
        </w:rPr>
        <w:t xml:space="preserve"> </w:t>
      </w:r>
      <w:r w:rsidR="00F9510B">
        <w:t>to</w:t>
      </w:r>
      <w:r w:rsidR="00F9510B">
        <w:rPr>
          <w:spacing w:val="-1"/>
        </w:rPr>
        <w:t xml:space="preserve"> </w:t>
      </w:r>
      <w:r w:rsidR="00F9510B">
        <w:t>be</w:t>
      </w:r>
      <w:r w:rsidR="00F9510B">
        <w:rPr>
          <w:spacing w:val="-1"/>
        </w:rPr>
        <w:t xml:space="preserve"> </w:t>
      </w:r>
      <w:r w:rsidR="00F9510B">
        <w:t>assigned</w:t>
      </w:r>
      <w:r w:rsidR="00F9510B">
        <w:rPr>
          <w:spacing w:val="-1"/>
        </w:rPr>
        <w:t xml:space="preserve"> </w:t>
      </w:r>
      <w:r w:rsidR="00F9510B">
        <w:t>to this</w:t>
      </w:r>
      <w:r w:rsidR="00F9510B">
        <w:rPr>
          <w:spacing w:val="-1"/>
        </w:rPr>
        <w:t xml:space="preserve"> </w:t>
      </w:r>
      <w:r w:rsidR="00F9510B">
        <w:t>staff</w:t>
      </w:r>
      <w:r w:rsidR="00F9510B">
        <w:rPr>
          <w:spacing w:val="-2"/>
        </w:rPr>
        <w:t xml:space="preserve"> </w:t>
      </w:r>
      <w:r w:rsidR="00F9510B">
        <w:t xml:space="preserve">member and select </w:t>
      </w:r>
      <w:r w:rsidR="00F9510B" w:rsidRPr="003C5251">
        <w:rPr>
          <w:b/>
          <w:bCs/>
        </w:rPr>
        <w:t>Save Roles</w:t>
      </w:r>
    </w:p>
    <w:p w14:paraId="5994B071" w14:textId="3B9230B2" w:rsidR="00E2266A" w:rsidRDefault="00E2266A" w:rsidP="00D70F10">
      <w:pPr>
        <w:spacing w:before="120" w:after="120" w:line="259" w:lineRule="auto"/>
      </w:pPr>
      <w:r>
        <w:rPr>
          <w:noProof/>
        </w:rPr>
        <w:drawing>
          <wp:inline distT="0" distB="0" distL="0" distR="0" wp14:anchorId="7262E903" wp14:editId="2333E0FE">
            <wp:extent cx="5756595" cy="1543507"/>
            <wp:effectExtent l="19050" t="19050" r="15875" b="19050"/>
            <wp:docPr id="62" name="Picture 62" descr="The 'Manage role - hospital staff' screen, with the 'Save Roles'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he 'Manage role - hospital staff' screen, with the 'Save Roles'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24" cy="15473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9C820" w14:textId="5A65E2D5" w:rsidR="00F9510B" w:rsidRDefault="005F2260" w:rsidP="00D70F10">
      <w:pPr>
        <w:pStyle w:val="BodyText"/>
        <w:spacing w:before="120" w:after="120" w:line="259" w:lineRule="auto"/>
      </w:pPr>
      <w:r w:rsidRPr="003C5251">
        <w:rPr>
          <w:b/>
          <w:noProof/>
          <w:color w:val="1D4F91"/>
        </w:rPr>
        <w:drawing>
          <wp:anchor distT="0" distB="0" distL="0" distR="0" simplePos="0" relativeHeight="251658242" behindDoc="0" locked="0" layoutInCell="1" allowOverlap="1" wp14:anchorId="6D10C918" wp14:editId="0EE6D8E7">
            <wp:simplePos x="0" y="0"/>
            <wp:positionH relativeFrom="margin">
              <wp:posOffset>-1270</wp:posOffset>
            </wp:positionH>
            <wp:positionV relativeFrom="paragraph">
              <wp:posOffset>412750</wp:posOffset>
            </wp:positionV>
            <wp:extent cx="5759450" cy="2135505"/>
            <wp:effectExtent l="19050" t="19050" r="12700" b="17145"/>
            <wp:wrapTopAndBottom/>
            <wp:docPr id="66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5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472" w:rsidRPr="003C5251">
        <w:rPr>
          <w:b/>
          <w:color w:val="1D4F91"/>
        </w:rPr>
        <w:t>5.</w:t>
      </w:r>
      <w:r w:rsidR="00F9510B" w:rsidRPr="003C5251">
        <w:rPr>
          <w:b/>
          <w:color w:val="1D4F91"/>
        </w:rPr>
        <w:t xml:space="preserve"> </w:t>
      </w:r>
      <w:r w:rsidR="00F9510B">
        <w:t>The following screen will display. Confirm all details are correct and</w:t>
      </w:r>
      <w:r w:rsidR="00F9510B">
        <w:rPr>
          <w:spacing w:val="-56"/>
        </w:rPr>
        <w:t xml:space="preserve">                    </w:t>
      </w:r>
      <w:r w:rsidR="00F9510B">
        <w:t>select</w:t>
      </w:r>
      <w:r w:rsidR="00F9510B">
        <w:rPr>
          <w:spacing w:val="-3"/>
        </w:rPr>
        <w:t xml:space="preserve"> </w:t>
      </w:r>
      <w:r w:rsidR="00F9510B" w:rsidRPr="003C5251">
        <w:rPr>
          <w:b/>
          <w:bCs/>
        </w:rPr>
        <w:t>Save</w:t>
      </w:r>
      <w:r w:rsidR="00F9510B">
        <w:t>.</w:t>
      </w:r>
      <w:r w:rsidR="00F9510B">
        <w:rPr>
          <w:spacing w:val="-2"/>
        </w:rPr>
        <w:t xml:space="preserve"> A </w:t>
      </w:r>
      <w:r w:rsidR="00F9510B" w:rsidRPr="003C5251">
        <w:rPr>
          <w:b/>
          <w:bCs/>
        </w:rPr>
        <w:t>Roles</w:t>
      </w:r>
      <w:r w:rsidR="00F9510B" w:rsidRPr="003C5251">
        <w:rPr>
          <w:b/>
          <w:bCs/>
          <w:spacing w:val="-1"/>
        </w:rPr>
        <w:t xml:space="preserve"> </w:t>
      </w:r>
      <w:r w:rsidR="00F9510B" w:rsidRPr="003C5251">
        <w:rPr>
          <w:b/>
          <w:bCs/>
        </w:rPr>
        <w:t>saved</w:t>
      </w:r>
      <w:r w:rsidR="00F9510B" w:rsidRPr="003C5251">
        <w:rPr>
          <w:b/>
          <w:bCs/>
          <w:spacing w:val="-1"/>
        </w:rPr>
        <w:t xml:space="preserve"> </w:t>
      </w:r>
      <w:r w:rsidR="00F9510B" w:rsidRPr="003C5251">
        <w:rPr>
          <w:b/>
          <w:bCs/>
        </w:rPr>
        <w:t>successfully</w:t>
      </w:r>
      <w:r w:rsidR="00F9510B">
        <w:t xml:space="preserve"> message will</w:t>
      </w:r>
      <w:r w:rsidR="00F9510B">
        <w:rPr>
          <w:spacing w:val="-1"/>
        </w:rPr>
        <w:t xml:space="preserve"> </w:t>
      </w:r>
      <w:r w:rsidR="00F9510B">
        <w:t>be</w:t>
      </w:r>
      <w:r w:rsidR="00F9510B">
        <w:rPr>
          <w:spacing w:val="-1"/>
        </w:rPr>
        <w:t xml:space="preserve"> </w:t>
      </w:r>
      <w:r w:rsidR="00F9510B">
        <w:t>displayed.</w:t>
      </w:r>
    </w:p>
    <w:p w14:paraId="7E24BE2D" w14:textId="0396F8A0" w:rsidR="005F2260" w:rsidRDefault="00C23472" w:rsidP="00D70F10">
      <w:pPr>
        <w:pStyle w:val="BodyText"/>
        <w:spacing w:before="79"/>
      </w:pPr>
      <w:r w:rsidRPr="003C5251">
        <w:rPr>
          <w:b/>
          <w:color w:val="1D4F91"/>
        </w:rPr>
        <w:t>6.</w:t>
      </w:r>
      <w:r w:rsidR="00F9510B" w:rsidRPr="003C5251">
        <w:rPr>
          <w:b/>
          <w:color w:val="1D4F91"/>
        </w:rPr>
        <w:t xml:space="preserve"> </w:t>
      </w:r>
      <w:r w:rsidR="00F9510B" w:rsidRPr="00E47CDA">
        <w:rPr>
          <w:bCs/>
        </w:rPr>
        <w:t>A message</w:t>
      </w:r>
      <w:r w:rsidR="00F9510B">
        <w:rPr>
          <w:b/>
        </w:rPr>
        <w:t xml:space="preserve"> </w:t>
      </w:r>
      <w:r w:rsidR="00F9510B" w:rsidRPr="003C5251">
        <w:rPr>
          <w:b/>
          <w:bCs/>
        </w:rPr>
        <w:t>Employee</w:t>
      </w:r>
      <w:r w:rsidR="00F9510B" w:rsidRPr="003C5251">
        <w:rPr>
          <w:b/>
          <w:bCs/>
          <w:spacing w:val="-4"/>
        </w:rPr>
        <w:t xml:space="preserve"> </w:t>
      </w:r>
      <w:r w:rsidR="00F9510B" w:rsidRPr="003C5251">
        <w:rPr>
          <w:b/>
          <w:bCs/>
        </w:rPr>
        <w:t>successfully</w:t>
      </w:r>
      <w:r w:rsidR="00F9510B" w:rsidRPr="003C5251">
        <w:rPr>
          <w:b/>
          <w:bCs/>
          <w:spacing w:val="-4"/>
        </w:rPr>
        <w:t xml:space="preserve"> </w:t>
      </w:r>
      <w:r w:rsidR="00F9510B" w:rsidRPr="003C5251">
        <w:rPr>
          <w:b/>
          <w:bCs/>
        </w:rPr>
        <w:t>added</w:t>
      </w:r>
      <w:r w:rsidR="00F9510B">
        <w:rPr>
          <w:spacing w:val="-3"/>
        </w:rPr>
        <w:t xml:space="preserve"> </w:t>
      </w:r>
      <w:r w:rsidR="00F9510B">
        <w:t>will</w:t>
      </w:r>
      <w:r w:rsidR="00F9510B">
        <w:rPr>
          <w:spacing w:val="-3"/>
        </w:rPr>
        <w:t xml:space="preserve"> </w:t>
      </w:r>
      <w:r w:rsidR="00F9510B">
        <w:t>display.</w:t>
      </w:r>
    </w:p>
    <w:p w14:paraId="3F14455E" w14:textId="11F89E21" w:rsidR="005F2260" w:rsidRDefault="005F2260" w:rsidP="00D70F10">
      <w:pPr>
        <w:pStyle w:val="BodyText"/>
        <w:spacing w:before="79"/>
      </w:pPr>
      <w:r>
        <w:rPr>
          <w:noProof/>
        </w:rPr>
        <w:drawing>
          <wp:inline distT="0" distB="0" distL="0" distR="0" wp14:anchorId="09D71210" wp14:editId="47CC0DB0">
            <wp:extent cx="5755639" cy="322028"/>
            <wp:effectExtent l="19050" t="19050" r="17145" b="20955"/>
            <wp:docPr id="70" name="Picture 70" descr="Success banner saying 'Employee successfully added'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Success banner saying 'Employee successfully added'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6156" cy="323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A5009" w14:textId="62A0D1A9" w:rsidR="00F9510B" w:rsidRDefault="00F9510B" w:rsidP="00D70F10">
      <w:pPr>
        <w:pStyle w:val="BodyText"/>
        <w:spacing w:before="79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61E0CDE1" wp14:editId="0EF3871C">
            <wp:extent cx="5759335" cy="1238250"/>
            <wp:effectExtent l="19050" t="19050" r="13335" b="19050"/>
            <wp:docPr id="41" name="image21.jpeg" descr="An example Staff card showing that they are in an Active statu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An example Staff card showing that they are in an Active statu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80" cy="1238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080D4" w14:textId="0DCBCBCF" w:rsidR="00F9510B" w:rsidRPr="00F9510B" w:rsidRDefault="00F9510B" w:rsidP="00052CA1">
      <w:pPr>
        <w:tabs>
          <w:tab w:val="left" w:pos="8222"/>
        </w:tabs>
        <w:spacing w:before="94"/>
        <w:ind w:right="275"/>
        <w:rPr>
          <w:rFonts w:eastAsia="Arial" w:cs="Arial"/>
          <w:szCs w:val="21"/>
        </w:rPr>
      </w:pPr>
      <w:r w:rsidRPr="00F9510B">
        <w:rPr>
          <w:rFonts w:eastAsia="Arial" w:cs="Arial"/>
          <w:szCs w:val="21"/>
        </w:rPr>
        <w:t xml:space="preserve">The first time each staff member logs into the hospital portal, they will need to follow the steps outlined in the user guide below found on the Department of Health </w:t>
      </w:r>
      <w:r w:rsidR="00E4560D">
        <w:rPr>
          <w:rFonts w:eastAsia="Arial" w:cs="Arial"/>
          <w:szCs w:val="21"/>
        </w:rPr>
        <w:t xml:space="preserve">and Aged Care </w:t>
      </w:r>
      <w:r w:rsidRPr="00F9510B">
        <w:rPr>
          <w:rFonts w:eastAsia="Arial" w:cs="Arial"/>
          <w:szCs w:val="21"/>
        </w:rPr>
        <w:t>website:</w:t>
      </w:r>
      <w:r w:rsidR="000F4DAC" w:rsidRPr="000F4DAC">
        <w:t xml:space="preserve"> </w:t>
      </w:r>
      <w:hyperlink r:id="rId28" w:history="1">
        <w:r w:rsidR="000F4DAC" w:rsidRPr="000F4DAC">
          <w:rPr>
            <w:rStyle w:val="Hyperlink"/>
            <w:rFonts w:eastAsia="Arial" w:cs="Arial"/>
            <w:szCs w:val="21"/>
          </w:rPr>
          <w:t>Logging in to the Aged Care Systems</w:t>
        </w:r>
      </w:hyperlink>
      <w:r w:rsidR="00457F26">
        <w:t xml:space="preserve"> </w:t>
      </w:r>
    </w:p>
    <w:p w14:paraId="7A461B3D" w14:textId="204BB3C8" w:rsidR="002A2EF7" w:rsidRPr="00141EAB" w:rsidRDefault="00EE5977" w:rsidP="00141EAB">
      <w:pPr>
        <w:pStyle w:val="Heading3"/>
        <w:rPr>
          <w:b w:val="0"/>
          <w:bCs/>
          <w:sz w:val="28"/>
          <w:szCs w:val="32"/>
        </w:rPr>
      </w:pPr>
      <w:bookmarkStart w:id="25" w:name="_Toc182991270"/>
      <w:bookmarkStart w:id="26" w:name="_Toc195178199"/>
      <w:bookmarkStart w:id="27" w:name="_Hlk117780800"/>
      <w:r w:rsidRPr="00141EAB">
        <w:rPr>
          <w:b w:val="0"/>
          <w:bCs/>
          <w:sz w:val="28"/>
          <w:szCs w:val="32"/>
        </w:rPr>
        <w:lastRenderedPageBreak/>
        <w:t>4.4</w:t>
      </w:r>
      <w:r w:rsidR="002A2EF7" w:rsidRPr="00141EAB">
        <w:rPr>
          <w:b w:val="0"/>
          <w:bCs/>
          <w:sz w:val="28"/>
          <w:szCs w:val="32"/>
        </w:rPr>
        <w:t xml:space="preserve"> Deactivate a staff account</w:t>
      </w:r>
      <w:bookmarkEnd w:id="25"/>
      <w:bookmarkEnd w:id="26"/>
    </w:p>
    <w:bookmarkEnd w:id="27"/>
    <w:p w14:paraId="4A32A465" w14:textId="77777777" w:rsidR="002A2EF7" w:rsidRDefault="002A2EF7" w:rsidP="00D70F10">
      <w:pPr>
        <w:pStyle w:val="BodyText"/>
        <w:spacing w:before="120" w:after="120" w:line="259" w:lineRule="auto"/>
      </w:pPr>
      <w:r>
        <w:t>The</w:t>
      </w:r>
      <w:r>
        <w:rPr>
          <w:spacing w:val="-1"/>
        </w:rPr>
        <w:t xml:space="preserve"> </w:t>
      </w:r>
      <w:r>
        <w:t>steps to deactivate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below.</w:t>
      </w:r>
    </w:p>
    <w:p w14:paraId="13D9A284" w14:textId="58D43FE2" w:rsidR="002A2EF7" w:rsidRDefault="00C23472" w:rsidP="00D70F10">
      <w:pPr>
        <w:pStyle w:val="BodyText"/>
        <w:spacing w:before="120" w:after="120" w:line="259" w:lineRule="auto"/>
        <w:ind w:right="606"/>
      </w:pPr>
      <w:r w:rsidRPr="005D7C99">
        <w:rPr>
          <w:b/>
          <w:color w:val="1D4F91"/>
        </w:rPr>
        <w:t>1.</w:t>
      </w:r>
      <w:r w:rsidR="002A2EF7" w:rsidRPr="005D7C99">
        <w:rPr>
          <w:b/>
          <w:color w:val="1D4F91"/>
        </w:rPr>
        <w:t xml:space="preserve"> </w:t>
      </w:r>
      <w:r w:rsidR="002A2EF7">
        <w:t xml:space="preserve">From the </w:t>
      </w:r>
      <w:r w:rsidR="002A2EF7" w:rsidRPr="005D7C99">
        <w:rPr>
          <w:b/>
          <w:bCs/>
        </w:rPr>
        <w:t>Manage staff</w:t>
      </w:r>
      <w:r w:rsidR="002A2EF7">
        <w:t xml:space="preserve"> tab on the </w:t>
      </w:r>
      <w:r w:rsidR="002A2EF7" w:rsidRPr="005D7C99">
        <w:rPr>
          <w:b/>
          <w:bCs/>
        </w:rPr>
        <w:t>Manage hospital outlets and staff</w:t>
      </w:r>
      <w:r w:rsidR="002A2EF7">
        <w:t xml:space="preserve"> page select th</w:t>
      </w:r>
      <w:r w:rsidR="00A81D8D">
        <w:t xml:space="preserve">e </w:t>
      </w:r>
      <w:r w:rsidR="002A2EF7">
        <w:t>name</w:t>
      </w:r>
      <w:r w:rsidR="002A2EF7">
        <w:rPr>
          <w:spacing w:val="-1"/>
        </w:rPr>
        <w:t xml:space="preserve"> </w:t>
      </w:r>
      <w:r w:rsidR="002A2EF7">
        <w:t>of</w:t>
      </w:r>
      <w:r w:rsidR="002A2EF7">
        <w:rPr>
          <w:spacing w:val="-2"/>
        </w:rPr>
        <w:t xml:space="preserve"> </w:t>
      </w:r>
      <w:r w:rsidR="002A2EF7">
        <w:t>the</w:t>
      </w:r>
      <w:r w:rsidR="002A2EF7">
        <w:rPr>
          <w:spacing w:val="-1"/>
        </w:rPr>
        <w:t xml:space="preserve"> </w:t>
      </w:r>
      <w:r w:rsidR="002A2EF7">
        <w:t>staff</w:t>
      </w:r>
      <w:r w:rsidR="002A2EF7">
        <w:rPr>
          <w:spacing w:val="-2"/>
        </w:rPr>
        <w:t xml:space="preserve"> </w:t>
      </w:r>
      <w:r w:rsidR="002A2EF7">
        <w:t>member</w:t>
      </w:r>
      <w:r w:rsidR="002A2EF7">
        <w:rPr>
          <w:spacing w:val="-4"/>
        </w:rPr>
        <w:t xml:space="preserve"> </w:t>
      </w:r>
      <w:r w:rsidR="002A2EF7">
        <w:t>on the</w:t>
      </w:r>
      <w:r w:rsidR="002A2EF7">
        <w:rPr>
          <w:spacing w:val="-1"/>
        </w:rPr>
        <w:t xml:space="preserve"> </w:t>
      </w:r>
      <w:r w:rsidR="00265DA1">
        <w:t>s</w:t>
      </w:r>
      <w:r w:rsidR="002A2EF7">
        <w:t>taff</w:t>
      </w:r>
      <w:r w:rsidR="002A2EF7">
        <w:rPr>
          <w:spacing w:val="-2"/>
        </w:rPr>
        <w:t xml:space="preserve"> </w:t>
      </w:r>
      <w:r w:rsidR="002A2EF7">
        <w:t>car</w:t>
      </w:r>
      <w:r w:rsidR="00265DA1">
        <w:t>d</w:t>
      </w:r>
      <w:r w:rsidR="002A2EF7">
        <w:rPr>
          <w:spacing w:val="-1"/>
        </w:rPr>
        <w:t xml:space="preserve"> </w:t>
      </w:r>
      <w:r w:rsidR="002A2EF7">
        <w:t>that</w:t>
      </w:r>
      <w:r w:rsidR="002A2EF7">
        <w:rPr>
          <w:spacing w:val="-2"/>
        </w:rPr>
        <w:t xml:space="preserve"> </w:t>
      </w:r>
      <w:r w:rsidR="002A2EF7">
        <w:t>you</w:t>
      </w:r>
      <w:r w:rsidR="002A2EF7">
        <w:rPr>
          <w:spacing w:val="-3"/>
        </w:rPr>
        <w:t xml:space="preserve"> </w:t>
      </w:r>
      <w:r w:rsidR="002A2EF7">
        <w:t>want</w:t>
      </w:r>
      <w:r w:rsidR="002A2EF7">
        <w:rPr>
          <w:spacing w:val="-1"/>
        </w:rPr>
        <w:t xml:space="preserve"> </w:t>
      </w:r>
      <w:r w:rsidR="002A2EF7">
        <w:t>to</w:t>
      </w:r>
      <w:r w:rsidR="002A2EF7">
        <w:rPr>
          <w:spacing w:val="-1"/>
        </w:rPr>
        <w:t xml:space="preserve"> </w:t>
      </w:r>
      <w:r w:rsidR="002A2EF7">
        <w:t>deactivate.</w:t>
      </w:r>
    </w:p>
    <w:p w14:paraId="0BDA916C" w14:textId="7D658201" w:rsidR="005F2260" w:rsidRDefault="005F2260" w:rsidP="00460B16">
      <w:pPr>
        <w:pStyle w:val="BodyText"/>
        <w:spacing w:before="120" w:after="120" w:line="259" w:lineRule="auto"/>
        <w:ind w:right="606"/>
      </w:pPr>
      <w:r>
        <w:rPr>
          <w:noProof/>
        </w:rPr>
        <w:drawing>
          <wp:inline distT="0" distB="0" distL="0" distR="0" wp14:anchorId="64C29F6E" wp14:editId="1533DADB">
            <wp:extent cx="2854800" cy="565200"/>
            <wp:effectExtent l="19050" t="19050" r="22225" b="25400"/>
            <wp:docPr id="72" name="Picture 72" descr="the Manage hospital outlets and staff screen with the 'Manage Staff' tab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he Manage hospital outlets and staff screen with the 'Manage Staff' tab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565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95AF2" w14:textId="0AC5D09A" w:rsidR="005F2260" w:rsidRDefault="005F2260" w:rsidP="00460B16">
      <w:pPr>
        <w:pStyle w:val="BodyText"/>
        <w:spacing w:before="120" w:after="120" w:line="259" w:lineRule="auto"/>
        <w:ind w:right="606"/>
      </w:pPr>
      <w:r>
        <w:rPr>
          <w:b/>
          <w:noProof/>
        </w:rPr>
        <w:drawing>
          <wp:inline distT="0" distB="0" distL="0" distR="0" wp14:anchorId="61E05878" wp14:editId="1FF46692">
            <wp:extent cx="4500000" cy="1666136"/>
            <wp:effectExtent l="19050" t="19050" r="15240" b="10795"/>
            <wp:docPr id="76" name="Picture 76" descr="Example staff card in hospital porta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Example staff card in hospital porta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666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16140" w14:textId="0E47E84F" w:rsidR="002A2EF7" w:rsidRDefault="00C23472" w:rsidP="00D70F10">
      <w:pPr>
        <w:pStyle w:val="BodyText"/>
        <w:spacing w:before="240" w:after="120" w:line="259" w:lineRule="auto"/>
      </w:pPr>
      <w:r w:rsidRPr="005D7C99">
        <w:rPr>
          <w:b/>
          <w:color w:val="1D4F91"/>
        </w:rPr>
        <w:t>2.</w:t>
      </w:r>
      <w:r w:rsidR="002A2EF7" w:rsidRPr="005D7C99">
        <w:rPr>
          <w:b/>
          <w:color w:val="1D4F91"/>
          <w:spacing w:val="-2"/>
        </w:rPr>
        <w:t xml:space="preserve"> </w:t>
      </w:r>
      <w:r w:rsidR="002A2EF7">
        <w:t>From</w:t>
      </w:r>
      <w:r w:rsidR="002A2EF7">
        <w:rPr>
          <w:spacing w:val="-1"/>
        </w:rPr>
        <w:t xml:space="preserve"> </w:t>
      </w:r>
      <w:r w:rsidR="002A2EF7">
        <w:t>the</w:t>
      </w:r>
      <w:r w:rsidR="002A2EF7">
        <w:rPr>
          <w:spacing w:val="-1"/>
        </w:rPr>
        <w:t xml:space="preserve"> </w:t>
      </w:r>
      <w:r w:rsidR="002A2EF7" w:rsidRPr="005D7C99">
        <w:rPr>
          <w:b/>
          <w:bCs/>
        </w:rPr>
        <w:t>View</w:t>
      </w:r>
      <w:r w:rsidR="002A2EF7" w:rsidRPr="005D7C99">
        <w:rPr>
          <w:b/>
          <w:bCs/>
          <w:spacing w:val="-1"/>
        </w:rPr>
        <w:t xml:space="preserve"> </w:t>
      </w:r>
      <w:r w:rsidR="002A2EF7" w:rsidRPr="005D7C99">
        <w:rPr>
          <w:b/>
          <w:bCs/>
        </w:rPr>
        <w:t>staff</w:t>
      </w:r>
      <w:r w:rsidR="002A2EF7" w:rsidRPr="005D7C99">
        <w:rPr>
          <w:b/>
          <w:bCs/>
          <w:spacing w:val="-3"/>
        </w:rPr>
        <w:t xml:space="preserve"> </w:t>
      </w:r>
      <w:r w:rsidR="002A2EF7" w:rsidRPr="005D7C99">
        <w:rPr>
          <w:b/>
          <w:bCs/>
        </w:rPr>
        <w:t>member</w:t>
      </w:r>
      <w:r w:rsidR="002A2EF7">
        <w:rPr>
          <w:spacing w:val="-1"/>
        </w:rPr>
        <w:t xml:space="preserve"> </w:t>
      </w:r>
      <w:r w:rsidR="002A2EF7">
        <w:t>page</w:t>
      </w:r>
      <w:r w:rsidR="002A2EF7">
        <w:rPr>
          <w:spacing w:val="-3"/>
        </w:rPr>
        <w:t xml:space="preserve"> </w:t>
      </w:r>
      <w:r w:rsidR="002A2EF7">
        <w:t>select</w:t>
      </w:r>
      <w:r w:rsidR="00B17240">
        <w:rPr>
          <w:spacing w:val="-3"/>
        </w:rPr>
        <w:t xml:space="preserve"> </w:t>
      </w:r>
      <w:r w:rsidR="00B17240" w:rsidRPr="005D7C99">
        <w:rPr>
          <w:b/>
          <w:bCs/>
          <w:spacing w:val="-3"/>
        </w:rPr>
        <w:t>DEACTIVATE</w:t>
      </w:r>
      <w:r w:rsidR="002A2EF7">
        <w:t>.</w:t>
      </w:r>
    </w:p>
    <w:p w14:paraId="30B74ECE" w14:textId="28C906DC" w:rsidR="005F2260" w:rsidRDefault="005F2260" w:rsidP="00676AB5">
      <w:pPr>
        <w:pStyle w:val="BodyText"/>
        <w:jc w:val="center"/>
      </w:pPr>
      <w:r>
        <w:rPr>
          <w:noProof/>
        </w:rPr>
        <w:drawing>
          <wp:inline distT="0" distB="0" distL="0" distR="0" wp14:anchorId="1444A123" wp14:editId="3AB2D920">
            <wp:extent cx="5757258" cy="1916349"/>
            <wp:effectExtent l="19050" t="19050" r="15240" b="27305"/>
            <wp:docPr id="78" name="Picture 78" descr="the Manage Staff screen showing the 'Deactivate'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he Manage Staff screen showing the 'Deactivate'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06" cy="19212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0EAF8" w14:textId="03A1C8E1" w:rsidR="002A2EF7" w:rsidRDefault="00C23472" w:rsidP="00D70F10">
      <w:pPr>
        <w:pStyle w:val="BodyText"/>
        <w:spacing w:before="240" w:after="120" w:line="259" w:lineRule="auto"/>
      </w:pPr>
      <w:r w:rsidRPr="005D7C99">
        <w:rPr>
          <w:b/>
          <w:color w:val="1D4F91"/>
        </w:rPr>
        <w:t>3.</w:t>
      </w:r>
      <w:r w:rsidR="002A2EF7" w:rsidRPr="005D7C99">
        <w:rPr>
          <w:b/>
          <w:color w:val="1D4F91"/>
          <w:spacing w:val="-4"/>
        </w:rPr>
        <w:t xml:space="preserve"> </w:t>
      </w:r>
      <w:r w:rsidR="002A2EF7">
        <w:t>Select</w:t>
      </w:r>
      <w:r w:rsidR="002A2EF7">
        <w:rPr>
          <w:spacing w:val="-1"/>
        </w:rPr>
        <w:t xml:space="preserve"> </w:t>
      </w:r>
      <w:r w:rsidR="00B17240" w:rsidRPr="005D7C99">
        <w:rPr>
          <w:b/>
          <w:bCs/>
        </w:rPr>
        <w:t>DEACTIVATE ACCOUNT</w:t>
      </w:r>
      <w:r w:rsidR="002A2EF7">
        <w:t xml:space="preserve"> to</w:t>
      </w:r>
      <w:r w:rsidR="002A2EF7">
        <w:rPr>
          <w:spacing w:val="-1"/>
        </w:rPr>
        <w:t xml:space="preserve"> </w:t>
      </w:r>
      <w:r w:rsidR="002A2EF7">
        <w:t>confirm.</w:t>
      </w:r>
    </w:p>
    <w:p w14:paraId="20871DC4" w14:textId="12C8CD24" w:rsidR="002A2EF7" w:rsidRDefault="00E6325A" w:rsidP="00676AB5">
      <w:pPr>
        <w:pStyle w:val="BodyText"/>
        <w:spacing w:before="110" w:after="60"/>
        <w:jc w:val="center"/>
      </w:pPr>
      <w:r>
        <w:rPr>
          <w:noProof/>
        </w:rPr>
        <w:drawing>
          <wp:inline distT="0" distB="0" distL="0" distR="0" wp14:anchorId="3C729DFE" wp14:editId="3EA350C6">
            <wp:extent cx="5755640" cy="1205865"/>
            <wp:effectExtent l="19050" t="19050" r="16510" b="13335"/>
            <wp:docPr id="83" name="Picture 83" descr="The 'Deactivate staff member' pop up showing the button 'Deactivate Account'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The 'Deactivate staff member' pop up showing the button 'Deactivate Account'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205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FD5F5" w14:textId="298372FF" w:rsidR="007927D5" w:rsidRPr="002B566C" w:rsidRDefault="00C23472" w:rsidP="00D70F10">
      <w:pPr>
        <w:pStyle w:val="BodyText"/>
        <w:spacing w:before="240" w:after="120" w:line="259" w:lineRule="auto"/>
        <w:rPr>
          <w:bCs/>
        </w:rPr>
      </w:pPr>
      <w:r w:rsidRPr="005D7C99">
        <w:rPr>
          <w:b/>
          <w:color w:val="1D4F91"/>
        </w:rPr>
        <w:t>4.</w:t>
      </w:r>
      <w:r w:rsidR="007927D5" w:rsidRPr="005D7C99">
        <w:rPr>
          <w:bCs/>
          <w:color w:val="1D4F91"/>
          <w:spacing w:val="-4"/>
        </w:rPr>
        <w:t xml:space="preserve"> </w:t>
      </w:r>
      <w:r w:rsidR="007927D5" w:rsidRPr="002B566C">
        <w:rPr>
          <w:bCs/>
        </w:rPr>
        <w:t>Confirmation</w:t>
      </w:r>
      <w:r w:rsidR="007927D5" w:rsidRPr="002B566C">
        <w:rPr>
          <w:bCs/>
          <w:spacing w:val="-3"/>
        </w:rPr>
        <w:t xml:space="preserve"> </w:t>
      </w:r>
      <w:r w:rsidR="007927D5" w:rsidRPr="002B566C">
        <w:rPr>
          <w:bCs/>
        </w:rPr>
        <w:t>message</w:t>
      </w:r>
      <w:r w:rsidR="007927D5" w:rsidRPr="002B566C">
        <w:rPr>
          <w:bCs/>
          <w:spacing w:val="-3"/>
        </w:rPr>
        <w:t xml:space="preserve"> </w:t>
      </w:r>
      <w:r w:rsidR="007927D5" w:rsidRPr="002B566C">
        <w:rPr>
          <w:bCs/>
        </w:rPr>
        <w:t>will be</w:t>
      </w:r>
      <w:r w:rsidR="007927D5" w:rsidRPr="002B566C">
        <w:rPr>
          <w:bCs/>
          <w:spacing w:val="-1"/>
        </w:rPr>
        <w:t xml:space="preserve"> </w:t>
      </w:r>
      <w:r w:rsidR="007927D5" w:rsidRPr="002B566C">
        <w:rPr>
          <w:bCs/>
        </w:rPr>
        <w:t>displayed</w:t>
      </w:r>
      <w:r w:rsidR="007927D5" w:rsidRPr="002B566C">
        <w:rPr>
          <w:bCs/>
          <w:spacing w:val="-1"/>
        </w:rPr>
        <w:t xml:space="preserve"> </w:t>
      </w:r>
      <w:r w:rsidR="007927D5" w:rsidRPr="002B566C">
        <w:rPr>
          <w:bCs/>
        </w:rPr>
        <w:t>as</w:t>
      </w:r>
      <w:r w:rsidR="007927D5" w:rsidRPr="002B566C">
        <w:rPr>
          <w:bCs/>
          <w:spacing w:val="-4"/>
        </w:rPr>
        <w:t xml:space="preserve"> </w:t>
      </w:r>
      <w:r w:rsidR="007927D5" w:rsidRPr="002B566C">
        <w:rPr>
          <w:bCs/>
        </w:rPr>
        <w:t>per</w:t>
      </w:r>
      <w:r w:rsidR="007927D5" w:rsidRPr="002B566C">
        <w:rPr>
          <w:bCs/>
          <w:spacing w:val="-2"/>
        </w:rPr>
        <w:t xml:space="preserve"> </w:t>
      </w:r>
      <w:r w:rsidR="007927D5" w:rsidRPr="002B566C">
        <w:rPr>
          <w:bCs/>
        </w:rPr>
        <w:t>below:</w:t>
      </w:r>
    </w:p>
    <w:p w14:paraId="7DDCF888" w14:textId="621D2EF0" w:rsidR="0048046A" w:rsidRDefault="005F2260" w:rsidP="00676AB5">
      <w:pPr>
        <w:spacing w:before="0" w:line="240" w:lineRule="auto"/>
        <w:jc w:val="center"/>
      </w:pPr>
      <w:r>
        <w:rPr>
          <w:noProof/>
        </w:rPr>
        <w:drawing>
          <wp:inline distT="0" distB="0" distL="0" distR="0" wp14:anchorId="149E96EA" wp14:editId="5D275D45">
            <wp:extent cx="5755640" cy="306705"/>
            <wp:effectExtent l="19050" t="19050" r="16510" b="17145"/>
            <wp:docPr id="82" name="Picture 82" descr="Confirmation banner saying that a staff member's account has been deactiva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onfirmation banner saying that a staff member's account has been deactiva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670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9FEC69" w14:textId="3376A822" w:rsidR="007927D5" w:rsidRPr="00141EAB" w:rsidRDefault="00EE5977" w:rsidP="00141EAB">
      <w:pPr>
        <w:pStyle w:val="Heading3"/>
        <w:rPr>
          <w:b w:val="0"/>
          <w:bCs/>
          <w:sz w:val="28"/>
          <w:szCs w:val="32"/>
        </w:rPr>
      </w:pPr>
      <w:bookmarkStart w:id="28" w:name="_Toc182991271"/>
      <w:bookmarkStart w:id="29" w:name="_Toc195178200"/>
      <w:r w:rsidRPr="00141EAB">
        <w:rPr>
          <w:b w:val="0"/>
          <w:bCs/>
          <w:sz w:val="28"/>
          <w:szCs w:val="32"/>
        </w:rPr>
        <w:t>4.5</w:t>
      </w:r>
      <w:r w:rsidR="007927D5" w:rsidRPr="00141EAB">
        <w:rPr>
          <w:b w:val="0"/>
          <w:bCs/>
          <w:sz w:val="28"/>
          <w:szCs w:val="32"/>
        </w:rPr>
        <w:t xml:space="preserve"> Removing a staff account</w:t>
      </w:r>
      <w:bookmarkEnd w:id="28"/>
      <w:bookmarkEnd w:id="29"/>
    </w:p>
    <w:p w14:paraId="2862E896" w14:textId="3A44B3C2" w:rsidR="007927D5" w:rsidRDefault="007927D5" w:rsidP="00D70F10">
      <w:pPr>
        <w:pStyle w:val="BodyText"/>
        <w:spacing w:before="120"/>
        <w:ind w:right="-8"/>
      </w:pPr>
      <w:r>
        <w:t>Inactive staff (that have previously been deactivated) can be removed from organisations an</w:t>
      </w:r>
      <w:r w:rsidR="00A81D8D">
        <w:t>d o</w:t>
      </w:r>
      <w:r>
        <w:t>utlets and</w:t>
      </w:r>
      <w:r>
        <w:rPr>
          <w:spacing w:val="-1"/>
        </w:rPr>
        <w:t xml:space="preserve"> </w:t>
      </w:r>
      <w:r>
        <w:t>will no</w:t>
      </w:r>
      <w:r>
        <w:rPr>
          <w:spacing w:val="-1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hospital portal.</w:t>
      </w:r>
    </w:p>
    <w:p w14:paraId="75819B0E" w14:textId="6BB1CDCD" w:rsidR="007927D5" w:rsidRDefault="00C23472" w:rsidP="00D70F10">
      <w:pPr>
        <w:pStyle w:val="BodyText"/>
        <w:spacing w:before="240" w:after="120" w:line="259" w:lineRule="auto"/>
        <w:ind w:right="-6"/>
      </w:pPr>
      <w:r w:rsidRPr="005D7C99">
        <w:rPr>
          <w:b/>
          <w:color w:val="1D4F91"/>
        </w:rPr>
        <w:t>1.</w:t>
      </w:r>
      <w:r w:rsidR="007927D5" w:rsidRPr="005D7C99">
        <w:rPr>
          <w:b/>
          <w:color w:val="1D4F91"/>
        </w:rPr>
        <w:t xml:space="preserve"> </w:t>
      </w:r>
      <w:r w:rsidR="007927D5">
        <w:t xml:space="preserve">From the </w:t>
      </w:r>
      <w:r w:rsidR="007927D5" w:rsidRPr="005D7C99">
        <w:rPr>
          <w:b/>
          <w:bCs/>
        </w:rPr>
        <w:t>Manage staff</w:t>
      </w:r>
      <w:r w:rsidR="007927D5">
        <w:t xml:space="preserve"> tab of the </w:t>
      </w:r>
      <w:r w:rsidR="007927D5" w:rsidRPr="005D7C99">
        <w:rPr>
          <w:b/>
          <w:bCs/>
        </w:rPr>
        <w:t>Manage hospital outlets and staff</w:t>
      </w:r>
      <w:r w:rsidR="007927D5">
        <w:t xml:space="preserve"> page select</w:t>
      </w:r>
      <w:r w:rsidR="007927D5">
        <w:rPr>
          <w:spacing w:val="1"/>
        </w:rPr>
        <w:t xml:space="preserve"> </w:t>
      </w:r>
      <w:r w:rsidR="007927D5" w:rsidRPr="005D7C99">
        <w:rPr>
          <w:b/>
          <w:bCs/>
        </w:rPr>
        <w:t>Inactive</w:t>
      </w:r>
      <w:r w:rsidR="007927D5">
        <w:t xml:space="preserve"> </w:t>
      </w:r>
      <w:r w:rsidR="007927D5">
        <w:lastRenderedPageBreak/>
        <w:t xml:space="preserve">from the </w:t>
      </w:r>
      <w:r w:rsidR="007927D5" w:rsidRPr="005D7C99">
        <w:rPr>
          <w:b/>
          <w:bCs/>
        </w:rPr>
        <w:t>Status</w:t>
      </w:r>
      <w:r w:rsidR="007927D5">
        <w:t xml:space="preserve"> drop-down menu to view inactive staff then select </w:t>
      </w:r>
      <w:r w:rsidR="007927D5" w:rsidRPr="005D7C99">
        <w:rPr>
          <w:b/>
          <w:bCs/>
        </w:rPr>
        <w:t>Filter</w:t>
      </w:r>
      <w:r w:rsidR="007927D5">
        <w:t>. The card</w:t>
      </w:r>
      <w:r w:rsidR="007927D5">
        <w:rPr>
          <w:spacing w:val="-2"/>
        </w:rPr>
        <w:t xml:space="preserve"> </w:t>
      </w:r>
      <w:r w:rsidR="007927D5">
        <w:t>view</w:t>
      </w:r>
      <w:r w:rsidR="007927D5">
        <w:rPr>
          <w:spacing w:val="-1"/>
        </w:rPr>
        <w:t xml:space="preserve"> will display </w:t>
      </w:r>
      <w:r w:rsidR="007927D5" w:rsidRPr="005D7C99">
        <w:rPr>
          <w:b/>
          <w:bCs/>
          <w:spacing w:val="-1"/>
        </w:rPr>
        <w:t xml:space="preserve">staff is </w:t>
      </w:r>
      <w:r w:rsidR="007927D5" w:rsidRPr="005D7C99">
        <w:rPr>
          <w:b/>
          <w:bCs/>
        </w:rPr>
        <w:t>inactive</w:t>
      </w:r>
      <w:r w:rsidR="007927D5">
        <w:t xml:space="preserve"> for staff member.</w:t>
      </w:r>
    </w:p>
    <w:p w14:paraId="238C00A3" w14:textId="2D7A1B3D" w:rsidR="00460B16" w:rsidRDefault="00E6325A" w:rsidP="00676AB5">
      <w:pPr>
        <w:pStyle w:val="BodyText"/>
        <w:spacing w:before="360" w:line="480" w:lineRule="auto"/>
        <w:ind w:right="510"/>
        <w:rPr>
          <w:b/>
        </w:rPr>
      </w:pPr>
      <w:r>
        <w:rPr>
          <w:noProof/>
        </w:rPr>
        <w:drawing>
          <wp:inline distT="0" distB="0" distL="0" distR="0" wp14:anchorId="074CE251" wp14:editId="286D9F4F">
            <wp:extent cx="5760000" cy="982385"/>
            <wp:effectExtent l="19050" t="19050" r="12700" b="27305"/>
            <wp:docPr id="84" name="Picture 84" descr="the Filter By screen, from the 'Manage Staff' tab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the Filter By screen, from the 'Manage Staff' tab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82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30FCDA" w14:textId="3F61044C" w:rsidR="00141EAB" w:rsidRDefault="00141EAB">
      <w:pPr>
        <w:spacing w:before="0" w:line="240" w:lineRule="auto"/>
        <w:rPr>
          <w:rFonts w:eastAsia="Arial" w:cs="Arial"/>
          <w:b/>
          <w:szCs w:val="21"/>
        </w:rPr>
      </w:pPr>
      <w:r>
        <w:rPr>
          <w:b/>
        </w:rPr>
        <w:br w:type="page"/>
      </w:r>
    </w:p>
    <w:p w14:paraId="258BFB82" w14:textId="5322F40E" w:rsidR="00E6325A" w:rsidRDefault="00C23472" w:rsidP="00460B16">
      <w:pPr>
        <w:pStyle w:val="BodyText"/>
        <w:spacing w:line="480" w:lineRule="auto"/>
        <w:ind w:right="510"/>
      </w:pPr>
      <w:r w:rsidRPr="005D7C99">
        <w:rPr>
          <w:b/>
          <w:color w:val="1D4F91"/>
        </w:rPr>
        <w:lastRenderedPageBreak/>
        <w:t>2.</w:t>
      </w:r>
      <w:r w:rsidR="007927D5" w:rsidRPr="005D7C99">
        <w:rPr>
          <w:bCs/>
          <w:color w:val="1D4F91"/>
        </w:rPr>
        <w:t xml:space="preserve"> </w:t>
      </w:r>
      <w:r w:rsidR="007927D5" w:rsidRPr="005D7C99">
        <w:rPr>
          <w:bCs/>
        </w:rPr>
        <w:t>From</w:t>
      </w:r>
      <w:r w:rsidR="007927D5" w:rsidRPr="00736C70">
        <w:rPr>
          <w:bCs/>
          <w:spacing w:val="-3"/>
        </w:rPr>
        <w:t xml:space="preserve"> the </w:t>
      </w:r>
      <w:r w:rsidR="002B566C">
        <w:rPr>
          <w:bCs/>
          <w:spacing w:val="-3"/>
        </w:rPr>
        <w:t>s</w:t>
      </w:r>
      <w:r w:rsidR="007927D5" w:rsidRPr="00736C70">
        <w:rPr>
          <w:bCs/>
          <w:spacing w:val="-3"/>
        </w:rPr>
        <w:t>taff card</w:t>
      </w:r>
      <w:r w:rsidR="007927D5">
        <w:rPr>
          <w:b/>
          <w:spacing w:val="-3"/>
        </w:rPr>
        <w:t xml:space="preserve"> </w:t>
      </w:r>
      <w:r w:rsidR="007927D5" w:rsidRPr="00A81D8D">
        <w:rPr>
          <w:bCs/>
          <w:spacing w:val="-3"/>
        </w:rPr>
        <w:t>s</w:t>
      </w:r>
      <w:r w:rsidR="007927D5">
        <w:t>elect</w:t>
      </w:r>
      <w:r w:rsidR="007927D5">
        <w:rPr>
          <w:spacing w:val="-2"/>
        </w:rPr>
        <w:t xml:space="preserve"> </w:t>
      </w:r>
      <w:r w:rsidR="007927D5">
        <w:t>the name</w:t>
      </w:r>
      <w:r w:rsidR="007927D5">
        <w:rPr>
          <w:spacing w:val="-1"/>
        </w:rPr>
        <w:t xml:space="preserve"> </w:t>
      </w:r>
      <w:r w:rsidR="007927D5">
        <w:t>of</w:t>
      </w:r>
      <w:r w:rsidR="007927D5">
        <w:rPr>
          <w:spacing w:val="-1"/>
        </w:rPr>
        <w:t xml:space="preserve"> </w:t>
      </w:r>
      <w:r w:rsidR="007927D5">
        <w:t>the</w:t>
      </w:r>
      <w:r w:rsidR="007927D5">
        <w:rPr>
          <w:spacing w:val="-1"/>
        </w:rPr>
        <w:t xml:space="preserve"> </w:t>
      </w:r>
      <w:r w:rsidR="007927D5">
        <w:t>staff</w:t>
      </w:r>
      <w:r w:rsidR="007927D5">
        <w:rPr>
          <w:spacing w:val="-1"/>
        </w:rPr>
        <w:t xml:space="preserve"> </w:t>
      </w:r>
      <w:r w:rsidR="007927D5">
        <w:t>member</w:t>
      </w:r>
      <w:r w:rsidR="007927D5">
        <w:rPr>
          <w:spacing w:val="-2"/>
        </w:rPr>
        <w:t xml:space="preserve"> </w:t>
      </w:r>
      <w:r w:rsidR="007927D5">
        <w:t>you</w:t>
      </w:r>
      <w:r w:rsidR="007927D5">
        <w:rPr>
          <w:spacing w:val="-3"/>
        </w:rPr>
        <w:t xml:space="preserve"> </w:t>
      </w:r>
      <w:r w:rsidR="007927D5">
        <w:t>wish to</w:t>
      </w:r>
      <w:r w:rsidR="007927D5">
        <w:rPr>
          <w:spacing w:val="-1"/>
        </w:rPr>
        <w:t xml:space="preserve"> </w:t>
      </w:r>
      <w:r w:rsidR="007927D5">
        <w:t>remove.</w:t>
      </w:r>
      <w:r w:rsidR="00E6325A">
        <w:rPr>
          <w:noProof/>
        </w:rPr>
        <w:drawing>
          <wp:inline distT="0" distB="0" distL="0" distR="0" wp14:anchorId="54FA9307" wp14:editId="58FADED0">
            <wp:extent cx="5758119" cy="1733384"/>
            <wp:effectExtent l="19050" t="19050" r="14605" b="19685"/>
            <wp:docPr id="85" name="Picture 85" descr="Example staff cards showing their Inactive statu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Example staff cards showing their Inactive statu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44" cy="1735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23B2A0" w14:textId="55166BB8" w:rsidR="007927D5" w:rsidRDefault="00C23472" w:rsidP="00460B16">
      <w:pPr>
        <w:pStyle w:val="BodyText"/>
        <w:spacing w:before="240" w:after="120" w:line="259" w:lineRule="auto"/>
      </w:pPr>
      <w:r w:rsidRPr="005D7C99">
        <w:rPr>
          <w:b/>
          <w:color w:val="1D4F91"/>
        </w:rPr>
        <w:t>3.</w:t>
      </w:r>
      <w:r w:rsidR="007927D5" w:rsidRPr="005D7C99">
        <w:rPr>
          <w:bCs/>
          <w:color w:val="1D4F91"/>
          <w:spacing w:val="-3"/>
        </w:rPr>
        <w:t xml:space="preserve"> </w:t>
      </w:r>
      <w:r w:rsidR="007927D5" w:rsidRPr="002B566C">
        <w:rPr>
          <w:bCs/>
        </w:rPr>
        <w:t>From</w:t>
      </w:r>
      <w:r w:rsidR="007927D5" w:rsidRPr="002B566C">
        <w:rPr>
          <w:bCs/>
          <w:spacing w:val="-2"/>
        </w:rPr>
        <w:t xml:space="preserve"> </w:t>
      </w:r>
      <w:r w:rsidR="007927D5" w:rsidRPr="002B566C">
        <w:rPr>
          <w:bCs/>
        </w:rPr>
        <w:t>the</w:t>
      </w:r>
      <w:r w:rsidR="007927D5">
        <w:rPr>
          <w:spacing w:val="-3"/>
        </w:rPr>
        <w:t xml:space="preserve"> </w:t>
      </w:r>
      <w:r w:rsidR="007927D5" w:rsidRPr="005D7C99">
        <w:rPr>
          <w:b/>
          <w:bCs/>
        </w:rPr>
        <w:t>View</w:t>
      </w:r>
      <w:r w:rsidR="007927D5" w:rsidRPr="005D7C99">
        <w:rPr>
          <w:b/>
          <w:bCs/>
          <w:spacing w:val="-2"/>
        </w:rPr>
        <w:t xml:space="preserve"> </w:t>
      </w:r>
      <w:r w:rsidR="007927D5" w:rsidRPr="005D7C99">
        <w:rPr>
          <w:b/>
          <w:bCs/>
        </w:rPr>
        <w:t>staff</w:t>
      </w:r>
      <w:r w:rsidR="007927D5" w:rsidRPr="005D7C99">
        <w:rPr>
          <w:b/>
          <w:bCs/>
          <w:spacing w:val="-4"/>
        </w:rPr>
        <w:t xml:space="preserve"> </w:t>
      </w:r>
      <w:r w:rsidR="007927D5" w:rsidRPr="005D7C99">
        <w:rPr>
          <w:b/>
          <w:bCs/>
        </w:rPr>
        <w:t>member</w:t>
      </w:r>
      <w:r w:rsidR="007927D5">
        <w:rPr>
          <w:spacing w:val="-2"/>
        </w:rPr>
        <w:t xml:space="preserve"> </w:t>
      </w:r>
      <w:r w:rsidR="007927D5">
        <w:t>page select</w:t>
      </w:r>
      <w:r w:rsidR="002B566C">
        <w:rPr>
          <w:spacing w:val="-4"/>
        </w:rPr>
        <w:t xml:space="preserve"> </w:t>
      </w:r>
      <w:r w:rsidR="002B566C" w:rsidRPr="005D7C99">
        <w:rPr>
          <w:b/>
          <w:bCs/>
          <w:spacing w:val="-4"/>
        </w:rPr>
        <w:t>REMOVE</w:t>
      </w:r>
      <w:r w:rsidR="007927D5">
        <w:t>.</w:t>
      </w:r>
    </w:p>
    <w:p w14:paraId="2B47ADE7" w14:textId="27046B3E" w:rsidR="00817461" w:rsidRDefault="00817461" w:rsidP="00676AB5">
      <w:pPr>
        <w:pStyle w:val="BodyText"/>
        <w:spacing w:before="120" w:line="259" w:lineRule="auto"/>
        <w:jc w:val="center"/>
      </w:pPr>
      <w:r>
        <w:rPr>
          <w:noProof/>
        </w:rPr>
        <w:drawing>
          <wp:inline distT="0" distB="0" distL="0" distR="0" wp14:anchorId="368D068F" wp14:editId="161764FC">
            <wp:extent cx="5757349" cy="601152"/>
            <wp:effectExtent l="19050" t="19050" r="15240" b="27940"/>
            <wp:docPr id="86" name="Picture 86" descr="the View Staff member screens, with the 'Remove'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he View Staff member screens, with the 'Remove'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33" cy="6024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BCE463" w14:textId="3A917A63" w:rsidR="00F9510B" w:rsidRDefault="00C23472" w:rsidP="00D70F10">
      <w:pPr>
        <w:spacing w:after="120" w:line="259" w:lineRule="auto"/>
      </w:pPr>
      <w:r w:rsidRPr="005D7C99">
        <w:rPr>
          <w:b/>
          <w:color w:val="1D4F91"/>
        </w:rPr>
        <w:t>4.</w:t>
      </w:r>
      <w:r w:rsidR="007927D5" w:rsidRPr="005D7C99">
        <w:rPr>
          <w:bCs/>
          <w:color w:val="1D4F91"/>
          <w:spacing w:val="-5"/>
        </w:rPr>
        <w:t xml:space="preserve"> </w:t>
      </w:r>
      <w:r w:rsidR="007927D5" w:rsidRPr="002B566C">
        <w:rPr>
          <w:bCs/>
        </w:rPr>
        <w:t>Select</w:t>
      </w:r>
      <w:r w:rsidR="007927D5">
        <w:rPr>
          <w:spacing w:val="-3"/>
        </w:rPr>
        <w:t xml:space="preserve"> </w:t>
      </w:r>
      <w:r w:rsidR="002B566C" w:rsidRPr="005D7C99">
        <w:rPr>
          <w:b/>
          <w:bCs/>
        </w:rPr>
        <w:t>REMOVE</w:t>
      </w:r>
      <w:r w:rsidR="007927D5">
        <w:rPr>
          <w:spacing w:val="-1"/>
        </w:rPr>
        <w:t xml:space="preserve"> </w:t>
      </w:r>
      <w:r w:rsidR="007927D5">
        <w:t>to</w:t>
      </w:r>
      <w:r w:rsidR="007927D5">
        <w:rPr>
          <w:spacing w:val="-2"/>
        </w:rPr>
        <w:t xml:space="preserve"> </w:t>
      </w:r>
      <w:r w:rsidR="007927D5">
        <w:t>remove</w:t>
      </w:r>
      <w:r w:rsidR="007927D5">
        <w:rPr>
          <w:spacing w:val="-3"/>
        </w:rPr>
        <w:t xml:space="preserve"> </w:t>
      </w:r>
      <w:r w:rsidR="007927D5">
        <w:t>the</w:t>
      </w:r>
      <w:r w:rsidR="007927D5">
        <w:rPr>
          <w:spacing w:val="-2"/>
        </w:rPr>
        <w:t xml:space="preserve"> </w:t>
      </w:r>
      <w:r w:rsidR="007927D5">
        <w:t>staff</w:t>
      </w:r>
      <w:r w:rsidR="007927D5">
        <w:rPr>
          <w:spacing w:val="-3"/>
        </w:rPr>
        <w:t xml:space="preserve"> </w:t>
      </w:r>
      <w:r w:rsidR="007927D5">
        <w:t>member</w:t>
      </w:r>
      <w:r w:rsidR="007927D5">
        <w:rPr>
          <w:spacing w:val="-3"/>
        </w:rPr>
        <w:t xml:space="preserve"> </w:t>
      </w:r>
      <w:r w:rsidR="007927D5">
        <w:t>from</w:t>
      </w:r>
      <w:r w:rsidR="007927D5">
        <w:rPr>
          <w:spacing w:val="-2"/>
        </w:rPr>
        <w:t xml:space="preserve"> </w:t>
      </w:r>
      <w:r w:rsidR="007927D5">
        <w:t>your</w:t>
      </w:r>
      <w:r w:rsidR="007927D5">
        <w:rPr>
          <w:spacing w:val="-3"/>
        </w:rPr>
        <w:t xml:space="preserve"> </w:t>
      </w:r>
      <w:r w:rsidR="007927D5">
        <w:t>staff</w:t>
      </w:r>
      <w:r w:rsidR="007927D5">
        <w:rPr>
          <w:spacing w:val="-3"/>
        </w:rPr>
        <w:t xml:space="preserve"> </w:t>
      </w:r>
      <w:r w:rsidR="007927D5">
        <w:t>list.</w:t>
      </w:r>
    </w:p>
    <w:p w14:paraId="245BAFAA" w14:textId="56AAD953" w:rsidR="00817461" w:rsidRDefault="00817461" w:rsidP="00676AB5">
      <w:pPr>
        <w:spacing w:before="120" w:after="120" w:line="259" w:lineRule="auto"/>
        <w:jc w:val="center"/>
      </w:pPr>
      <w:r>
        <w:rPr>
          <w:noProof/>
        </w:rPr>
        <w:drawing>
          <wp:inline distT="0" distB="0" distL="0" distR="0" wp14:anchorId="736023B6" wp14:editId="6F833568">
            <wp:extent cx="5755144" cy="1160890"/>
            <wp:effectExtent l="19050" t="19050" r="17145" b="20320"/>
            <wp:docPr id="89" name="Picture 89" descr="The Remove Staff Member pop up, with the 'Remove'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The Remove Staff Member pop up, with the 'Remove'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49" cy="11639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971939" w14:paraId="5349D1C5" w14:textId="77777777">
        <w:tc>
          <w:tcPr>
            <w:tcW w:w="283" w:type="dxa"/>
            <w:shd w:val="clear" w:color="auto" w:fill="FFFFFF" w:themeFill="background1"/>
          </w:tcPr>
          <w:p w14:paraId="7BE7338F" w14:textId="77777777" w:rsidR="00971939" w:rsidRPr="00B62ED1" w:rsidRDefault="00971939" w:rsidP="00D70F10">
            <w:pPr>
              <w:spacing w:before="100" w:line="259" w:lineRule="auto"/>
              <w:rPr>
                <w:b/>
                <w:bCs/>
                <w:sz w:val="24"/>
              </w:rPr>
            </w:pPr>
            <w:r w:rsidRPr="00163043">
              <w:rPr>
                <w:b/>
                <w:bCs/>
                <w:color w:val="FF0000"/>
                <w:sz w:val="28"/>
                <w:szCs w:val="28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15901387" w14:textId="5DC786D1" w:rsidR="00971939" w:rsidRPr="00971939" w:rsidRDefault="00971939" w:rsidP="00D70F10">
            <w:pPr>
              <w:spacing w:before="120" w:after="120" w:line="259" w:lineRule="auto"/>
              <w:ind w:right="261"/>
            </w:pPr>
            <w:r>
              <w:t>To restore access for a staff member who’s been removed call the My Aged Care</w:t>
            </w:r>
            <w:r w:rsidR="00A81D8D">
              <w:t xml:space="preserve"> </w:t>
            </w:r>
            <w:r>
              <w:t xml:space="preserve">contact centre for assistance. You cannot re-create a portal user account using the same email address and </w:t>
            </w:r>
            <w:proofErr w:type="spellStart"/>
            <w:r w:rsidR="00672FCE">
              <w:t>m</w:t>
            </w:r>
            <w:r>
              <w:t>yID</w:t>
            </w:r>
            <w:proofErr w:type="spellEnd"/>
            <w:r w:rsidR="00817461">
              <w:t>.</w:t>
            </w:r>
          </w:p>
        </w:tc>
      </w:tr>
    </w:tbl>
    <w:p w14:paraId="6D2146E5" w14:textId="540B1F93" w:rsidR="00971939" w:rsidRDefault="00C23472" w:rsidP="00052CA1">
      <w:pPr>
        <w:pStyle w:val="BodyText"/>
        <w:spacing w:before="360" w:after="120" w:line="259" w:lineRule="auto"/>
      </w:pPr>
      <w:r>
        <w:rPr>
          <w:b/>
          <w:color w:val="1D4F91"/>
        </w:rPr>
        <w:t>5.</w:t>
      </w:r>
      <w:r w:rsidR="00971939" w:rsidRPr="005D7C99">
        <w:rPr>
          <w:bCs/>
          <w:spacing w:val="-5"/>
        </w:rPr>
        <w:t xml:space="preserve"> </w:t>
      </w:r>
      <w:r w:rsidR="00971939" w:rsidRPr="002B566C">
        <w:rPr>
          <w:bCs/>
          <w:spacing w:val="-5"/>
        </w:rPr>
        <w:t>Once</w:t>
      </w:r>
      <w:r w:rsidR="00971939" w:rsidRPr="00D1281B">
        <w:rPr>
          <w:bCs/>
          <w:spacing w:val="-5"/>
        </w:rPr>
        <w:t xml:space="preserve"> a staff account has been removed</w:t>
      </w:r>
      <w:r w:rsidR="00971939">
        <w:rPr>
          <w:b/>
          <w:spacing w:val="-5"/>
        </w:rPr>
        <w:t xml:space="preserve"> </w:t>
      </w:r>
      <w:r w:rsidR="00971939">
        <w:t>a</w:t>
      </w:r>
      <w:r w:rsidR="00971939">
        <w:rPr>
          <w:spacing w:val="-1"/>
        </w:rPr>
        <w:t xml:space="preserve"> </w:t>
      </w:r>
      <w:r w:rsidR="00971939">
        <w:t>confirmation</w:t>
      </w:r>
      <w:r w:rsidR="00971939">
        <w:rPr>
          <w:spacing w:val="-2"/>
        </w:rPr>
        <w:t xml:space="preserve"> </w:t>
      </w:r>
      <w:r w:rsidR="00971939">
        <w:t>message</w:t>
      </w:r>
      <w:r w:rsidR="00971939">
        <w:rPr>
          <w:spacing w:val="-3"/>
        </w:rPr>
        <w:t xml:space="preserve"> </w:t>
      </w:r>
      <w:r w:rsidR="00971939">
        <w:t>will</w:t>
      </w:r>
      <w:r w:rsidR="00971939">
        <w:rPr>
          <w:spacing w:val="-1"/>
        </w:rPr>
        <w:t xml:space="preserve"> </w:t>
      </w:r>
      <w:r w:rsidR="00971939">
        <w:t>be</w:t>
      </w:r>
      <w:r w:rsidR="00971939">
        <w:rPr>
          <w:spacing w:val="-1"/>
        </w:rPr>
        <w:t xml:space="preserve"> </w:t>
      </w:r>
      <w:r w:rsidR="00971939">
        <w:t>displayed.</w:t>
      </w:r>
    </w:p>
    <w:p w14:paraId="49D3B95C" w14:textId="5DE1FD9B" w:rsidR="00B62ED1" w:rsidRPr="00B62ED1" w:rsidRDefault="00817461" w:rsidP="00D70F10">
      <w:pPr>
        <w:pStyle w:val="BodyText"/>
        <w:spacing w:before="120" w:after="120"/>
      </w:pPr>
      <w:r>
        <w:rPr>
          <w:noProof/>
        </w:rPr>
        <w:drawing>
          <wp:inline distT="0" distB="0" distL="0" distR="0" wp14:anchorId="41CB1EF1" wp14:editId="4BE717AE">
            <wp:extent cx="5760000" cy="350786"/>
            <wp:effectExtent l="19050" t="19050" r="12700" b="11430"/>
            <wp:docPr id="90" name="Picture 90" descr="Success message with text &quot;&lt;Staff member's account has been removed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uccess message with text &quot;&lt;Staff member's account has been removed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07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A703E" w14:textId="107ECADD" w:rsidR="00971939" w:rsidRPr="00141EAB" w:rsidRDefault="00213FAC" w:rsidP="00141EAB">
      <w:pPr>
        <w:pStyle w:val="Heading3"/>
        <w:rPr>
          <w:b w:val="0"/>
          <w:bCs/>
          <w:sz w:val="28"/>
          <w:szCs w:val="32"/>
        </w:rPr>
      </w:pPr>
      <w:bookmarkStart w:id="30" w:name="_Toc182991272"/>
      <w:bookmarkStart w:id="31" w:name="_Toc195178201"/>
      <w:r w:rsidRPr="00141EAB">
        <w:rPr>
          <w:b w:val="0"/>
          <w:bCs/>
          <w:sz w:val="28"/>
          <w:szCs w:val="32"/>
        </w:rPr>
        <w:t>4.6</w:t>
      </w:r>
      <w:r w:rsidR="00971939" w:rsidRPr="00141EAB">
        <w:rPr>
          <w:b w:val="0"/>
          <w:bCs/>
          <w:sz w:val="28"/>
          <w:szCs w:val="32"/>
        </w:rPr>
        <w:t xml:space="preserve"> Edit a staff account</w:t>
      </w:r>
      <w:bookmarkEnd w:id="30"/>
      <w:bookmarkEnd w:id="31"/>
    </w:p>
    <w:p w14:paraId="4FEB8118" w14:textId="7C182E61" w:rsidR="00971939" w:rsidRDefault="00971939" w:rsidP="00460B16">
      <w:pPr>
        <w:pStyle w:val="BodyText"/>
        <w:spacing w:before="60" w:after="120" w:line="259" w:lineRule="auto"/>
      </w:pPr>
      <w:r>
        <w:t>The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edit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below:</w:t>
      </w:r>
    </w:p>
    <w:p w14:paraId="18C458ED" w14:textId="0C003400" w:rsidR="00971939" w:rsidRDefault="00C23472" w:rsidP="00460B16">
      <w:pPr>
        <w:pStyle w:val="BodyText"/>
        <w:spacing w:before="240" w:line="259" w:lineRule="auto"/>
        <w:ind w:right="607"/>
      </w:pPr>
      <w:r w:rsidRPr="005D7C99">
        <w:rPr>
          <w:b/>
          <w:color w:val="1D4F91"/>
        </w:rPr>
        <w:t>1.</w:t>
      </w:r>
      <w:r w:rsidR="00971939" w:rsidRPr="005D7C99">
        <w:rPr>
          <w:bCs/>
          <w:color w:val="1D4F91"/>
        </w:rPr>
        <w:t xml:space="preserve"> </w:t>
      </w:r>
      <w:r w:rsidR="00971939" w:rsidRPr="002B566C">
        <w:rPr>
          <w:bCs/>
        </w:rPr>
        <w:t>From</w:t>
      </w:r>
      <w:r w:rsidR="00971939">
        <w:t xml:space="preserve"> the </w:t>
      </w:r>
      <w:r w:rsidR="00971939" w:rsidRPr="005D7C99">
        <w:rPr>
          <w:b/>
          <w:bCs/>
        </w:rPr>
        <w:t>Manage staff</w:t>
      </w:r>
      <w:r w:rsidR="00971939">
        <w:t xml:space="preserve"> tab on the </w:t>
      </w:r>
      <w:r w:rsidR="00971939" w:rsidRPr="005D7C99">
        <w:rPr>
          <w:b/>
          <w:bCs/>
        </w:rPr>
        <w:t>Manage hospital outlets and staff</w:t>
      </w:r>
      <w:r w:rsidR="00971939">
        <w:t xml:space="preserve"> page select th</w:t>
      </w:r>
      <w:r w:rsidR="00A81D8D">
        <w:t xml:space="preserve">e </w:t>
      </w:r>
      <w:r w:rsidR="00971939">
        <w:t>name</w:t>
      </w:r>
      <w:r w:rsidR="00971939">
        <w:rPr>
          <w:spacing w:val="-1"/>
        </w:rPr>
        <w:t xml:space="preserve"> </w:t>
      </w:r>
      <w:r w:rsidR="00971939">
        <w:t>of</w:t>
      </w:r>
      <w:r w:rsidR="00971939">
        <w:rPr>
          <w:spacing w:val="-2"/>
        </w:rPr>
        <w:t xml:space="preserve"> </w:t>
      </w:r>
      <w:r w:rsidR="00971939">
        <w:t>the</w:t>
      </w:r>
      <w:r w:rsidR="00971939">
        <w:rPr>
          <w:spacing w:val="-1"/>
        </w:rPr>
        <w:t xml:space="preserve"> </w:t>
      </w:r>
      <w:r w:rsidR="00971939">
        <w:t>staff</w:t>
      </w:r>
      <w:r w:rsidR="00971939">
        <w:rPr>
          <w:spacing w:val="-2"/>
        </w:rPr>
        <w:t xml:space="preserve"> </w:t>
      </w:r>
      <w:r w:rsidR="00971939">
        <w:t>member</w:t>
      </w:r>
      <w:r w:rsidR="00971939">
        <w:rPr>
          <w:spacing w:val="-4"/>
        </w:rPr>
        <w:t xml:space="preserve"> </w:t>
      </w:r>
      <w:r w:rsidR="00971939">
        <w:t>on</w:t>
      </w:r>
      <w:r w:rsidR="00971939">
        <w:rPr>
          <w:spacing w:val="-1"/>
        </w:rPr>
        <w:t xml:space="preserve"> </w:t>
      </w:r>
      <w:r w:rsidR="00971939">
        <w:t>the</w:t>
      </w:r>
      <w:r w:rsidR="00971939">
        <w:rPr>
          <w:spacing w:val="-1"/>
        </w:rPr>
        <w:t xml:space="preserve"> </w:t>
      </w:r>
      <w:r w:rsidR="002B566C">
        <w:t>s</w:t>
      </w:r>
      <w:r w:rsidR="00971939">
        <w:t>taff</w:t>
      </w:r>
      <w:r w:rsidR="00971939">
        <w:rPr>
          <w:spacing w:val="-1"/>
        </w:rPr>
        <w:t xml:space="preserve"> </w:t>
      </w:r>
      <w:r w:rsidR="00971939">
        <w:t>card</w:t>
      </w:r>
      <w:r w:rsidR="00971939">
        <w:rPr>
          <w:spacing w:val="-1"/>
        </w:rPr>
        <w:t xml:space="preserve"> </w:t>
      </w:r>
      <w:r w:rsidR="00971939">
        <w:t>that</w:t>
      </w:r>
      <w:r w:rsidR="00971939">
        <w:rPr>
          <w:spacing w:val="-2"/>
        </w:rPr>
        <w:t xml:space="preserve"> </w:t>
      </w:r>
      <w:r w:rsidR="00971939">
        <w:t>you</w:t>
      </w:r>
      <w:r w:rsidR="00971939">
        <w:rPr>
          <w:spacing w:val="-3"/>
        </w:rPr>
        <w:t xml:space="preserve"> </w:t>
      </w:r>
      <w:r w:rsidR="00971939">
        <w:t>want</w:t>
      </w:r>
      <w:r w:rsidR="00971939">
        <w:rPr>
          <w:spacing w:val="-2"/>
        </w:rPr>
        <w:t xml:space="preserve"> </w:t>
      </w:r>
      <w:r w:rsidR="00971939">
        <w:t>to</w:t>
      </w:r>
      <w:r w:rsidR="00971939">
        <w:rPr>
          <w:spacing w:val="-1"/>
        </w:rPr>
        <w:t xml:space="preserve"> </w:t>
      </w:r>
      <w:r w:rsidR="00971939">
        <w:t>edit.</w:t>
      </w:r>
    </w:p>
    <w:p w14:paraId="5EDD90AE" w14:textId="1EA145B9" w:rsidR="003A4162" w:rsidRDefault="00460B16" w:rsidP="00460B16">
      <w:pPr>
        <w:pStyle w:val="BodyText"/>
        <w:spacing w:after="120" w:line="259" w:lineRule="auto"/>
        <w:ind w:right="607"/>
        <w:rPr>
          <w:b/>
        </w:rPr>
      </w:pPr>
      <w:r>
        <w:rPr>
          <w:b/>
          <w:noProof/>
        </w:rPr>
        <w:drawing>
          <wp:inline distT="0" distB="0" distL="0" distR="0" wp14:anchorId="54C393A2" wp14:editId="471FF825">
            <wp:extent cx="2934000" cy="572400"/>
            <wp:effectExtent l="19050" t="19050" r="19050" b="18415"/>
            <wp:docPr id="91" name="Picture 91" descr="The Manage hospital outlets and staff screen, with the 'Manage staff' tab remov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The Manage hospital outlets and staff screen, with the 'Manage staff' tab remov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572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A4162">
        <w:rPr>
          <w:b/>
        </w:rPr>
        <w:br w:type="page"/>
      </w:r>
    </w:p>
    <w:p w14:paraId="4922EED5" w14:textId="5AB96866" w:rsidR="00971939" w:rsidRDefault="00C23472" w:rsidP="00D70F10">
      <w:pPr>
        <w:pStyle w:val="BodyText"/>
        <w:spacing w:before="240" w:after="120" w:line="259" w:lineRule="auto"/>
      </w:pPr>
      <w:r w:rsidRPr="005D7C99">
        <w:rPr>
          <w:b/>
          <w:color w:val="1D4F91"/>
        </w:rPr>
        <w:lastRenderedPageBreak/>
        <w:t>2.</w:t>
      </w:r>
      <w:r w:rsidR="00971939" w:rsidRPr="005D7C99">
        <w:rPr>
          <w:b/>
          <w:color w:val="1D4F91"/>
          <w:spacing w:val="-3"/>
        </w:rPr>
        <w:t xml:space="preserve"> </w:t>
      </w:r>
      <w:r w:rsidR="00971939">
        <w:t>From</w:t>
      </w:r>
      <w:r w:rsidR="00971939">
        <w:rPr>
          <w:spacing w:val="-2"/>
        </w:rPr>
        <w:t xml:space="preserve"> </w:t>
      </w:r>
      <w:r w:rsidR="00971939">
        <w:t>the</w:t>
      </w:r>
      <w:r w:rsidR="00971939">
        <w:rPr>
          <w:spacing w:val="-2"/>
        </w:rPr>
        <w:t xml:space="preserve"> </w:t>
      </w:r>
      <w:r w:rsidR="00971939" w:rsidRPr="005D7C99">
        <w:rPr>
          <w:b/>
          <w:bCs/>
        </w:rPr>
        <w:t>View</w:t>
      </w:r>
      <w:r w:rsidR="00971939" w:rsidRPr="005D7C99">
        <w:rPr>
          <w:b/>
          <w:bCs/>
          <w:spacing w:val="-2"/>
        </w:rPr>
        <w:t xml:space="preserve"> </w:t>
      </w:r>
      <w:r w:rsidR="00971939" w:rsidRPr="005D7C99">
        <w:rPr>
          <w:b/>
          <w:bCs/>
        </w:rPr>
        <w:t>staff</w:t>
      </w:r>
      <w:r w:rsidR="00971939" w:rsidRPr="005D7C99">
        <w:rPr>
          <w:b/>
          <w:bCs/>
          <w:spacing w:val="-4"/>
        </w:rPr>
        <w:t xml:space="preserve"> </w:t>
      </w:r>
      <w:r w:rsidR="00971939" w:rsidRPr="005D7C99">
        <w:rPr>
          <w:b/>
          <w:bCs/>
        </w:rPr>
        <w:t>member</w:t>
      </w:r>
      <w:r w:rsidR="00971939">
        <w:rPr>
          <w:spacing w:val="-1"/>
        </w:rPr>
        <w:t xml:space="preserve"> </w:t>
      </w:r>
      <w:r w:rsidR="00971939">
        <w:t>page</w:t>
      </w:r>
      <w:r w:rsidR="00971939">
        <w:rPr>
          <w:spacing w:val="-4"/>
        </w:rPr>
        <w:t xml:space="preserve"> </w:t>
      </w:r>
      <w:r w:rsidR="00971939">
        <w:t>select</w:t>
      </w:r>
      <w:r w:rsidR="00971939">
        <w:rPr>
          <w:spacing w:val="-4"/>
        </w:rPr>
        <w:t xml:space="preserve"> </w:t>
      </w:r>
      <w:r w:rsidR="001B1878" w:rsidRPr="005D7C99">
        <w:rPr>
          <w:b/>
          <w:bCs/>
        </w:rPr>
        <w:t>EDIT STAFF DETAILS</w:t>
      </w:r>
      <w:r w:rsidR="00971939">
        <w:t>.</w:t>
      </w:r>
    </w:p>
    <w:p w14:paraId="4C3A40B6" w14:textId="21535E37" w:rsidR="00817461" w:rsidRDefault="00CA0538" w:rsidP="00460B16">
      <w:pPr>
        <w:pStyle w:val="BodyText"/>
        <w:spacing w:before="120" w:after="120" w:line="259" w:lineRule="auto"/>
      </w:pPr>
      <w:r>
        <w:rPr>
          <w:noProof/>
        </w:rPr>
        <w:drawing>
          <wp:inline distT="0" distB="0" distL="0" distR="0" wp14:anchorId="165239A0" wp14:editId="0C963736">
            <wp:extent cx="3599815" cy="3111690"/>
            <wp:effectExtent l="19050" t="19050" r="19685" b="12700"/>
            <wp:docPr id="99" name="Picture 99" descr="the View Staff Member screens showing staff details and the 'Edit staff details'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he View Staff Member screens showing staff details and the 'Edit staff details'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6153" cy="31171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28778" w14:textId="6B361E61" w:rsidR="00971939" w:rsidRDefault="00C23472" w:rsidP="00676AB5">
      <w:pPr>
        <w:spacing w:before="480" w:after="120" w:line="259" w:lineRule="auto"/>
      </w:pPr>
      <w:r w:rsidRPr="005D7C99">
        <w:rPr>
          <w:b/>
          <w:color w:val="1D4F91"/>
        </w:rPr>
        <w:t>3.</w:t>
      </w:r>
      <w:r w:rsidR="00971939" w:rsidRPr="005D7C99">
        <w:rPr>
          <w:b/>
          <w:color w:val="1D4F91"/>
          <w:spacing w:val="-3"/>
        </w:rPr>
        <w:t xml:space="preserve"> </w:t>
      </w:r>
      <w:r w:rsidR="00971939" w:rsidRPr="00574C94">
        <w:rPr>
          <w:bCs/>
          <w:spacing w:val="-3"/>
        </w:rPr>
        <w:t>E</w:t>
      </w:r>
      <w:r w:rsidR="00971939">
        <w:t>dit</w:t>
      </w:r>
      <w:r w:rsidR="00971939">
        <w:rPr>
          <w:spacing w:val="-1"/>
        </w:rPr>
        <w:t xml:space="preserve"> </w:t>
      </w:r>
      <w:r w:rsidR="00971939" w:rsidRPr="005D7C99">
        <w:rPr>
          <w:b/>
          <w:bCs/>
          <w:spacing w:val="-1"/>
        </w:rPr>
        <w:t>S</w:t>
      </w:r>
      <w:r w:rsidR="00971939" w:rsidRPr="005D7C99">
        <w:rPr>
          <w:b/>
          <w:bCs/>
        </w:rPr>
        <w:t>taff</w:t>
      </w:r>
      <w:r w:rsidR="00971939" w:rsidRPr="005D7C99">
        <w:rPr>
          <w:b/>
          <w:bCs/>
          <w:spacing w:val="-2"/>
        </w:rPr>
        <w:t xml:space="preserve"> </w:t>
      </w:r>
      <w:r w:rsidR="00971939" w:rsidRPr="005D7C99">
        <w:rPr>
          <w:b/>
          <w:bCs/>
        </w:rPr>
        <w:t>details</w:t>
      </w:r>
      <w:r w:rsidR="00971939">
        <w:t xml:space="preserve"> and select</w:t>
      </w:r>
      <w:r w:rsidR="00971939">
        <w:rPr>
          <w:spacing w:val="-2"/>
        </w:rPr>
        <w:t xml:space="preserve"> </w:t>
      </w:r>
      <w:r w:rsidR="00E51B3C" w:rsidRPr="005D7C99">
        <w:rPr>
          <w:b/>
          <w:bCs/>
          <w:spacing w:val="-2"/>
        </w:rPr>
        <w:t>SAVE</w:t>
      </w:r>
      <w:r w:rsidR="00E51B3C">
        <w:rPr>
          <w:spacing w:val="-2"/>
        </w:rPr>
        <w:t xml:space="preserve"> </w:t>
      </w:r>
      <w:r w:rsidR="00971939">
        <w:t>changes.</w:t>
      </w:r>
    </w:p>
    <w:p w14:paraId="7281ABB2" w14:textId="189E036B" w:rsidR="007927D5" w:rsidRDefault="00CA0538" w:rsidP="00676AB5">
      <w:pPr>
        <w:spacing w:before="120" w:after="120" w:line="259" w:lineRule="auto"/>
        <w:jc w:val="center"/>
      </w:pPr>
      <w:r>
        <w:rPr>
          <w:noProof/>
          <w:spacing w:val="-5"/>
        </w:rPr>
        <w:drawing>
          <wp:inline distT="0" distB="0" distL="0" distR="0" wp14:anchorId="00F5D2C0" wp14:editId="1D47F619">
            <wp:extent cx="5754203" cy="2565780"/>
            <wp:effectExtent l="19050" t="19050" r="18415" b="25400"/>
            <wp:docPr id="98" name="Picture 98" descr="the Manage Staff Screen, with the Save button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he Manage Staff Screen, with the Save button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09" cy="25739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8F0286" w14:textId="7852213B" w:rsidR="00971939" w:rsidRDefault="00C23472" w:rsidP="00676AB5">
      <w:pPr>
        <w:spacing w:before="480" w:after="120" w:line="259" w:lineRule="auto"/>
      </w:pPr>
      <w:r w:rsidRPr="005D7C99">
        <w:rPr>
          <w:b/>
          <w:color w:val="1D4F91"/>
        </w:rPr>
        <w:t>4.</w:t>
      </w:r>
      <w:r w:rsidR="00971939" w:rsidRPr="005D7C99">
        <w:rPr>
          <w:bCs/>
          <w:color w:val="1D4F91"/>
          <w:spacing w:val="-5"/>
        </w:rPr>
        <w:t xml:space="preserve"> </w:t>
      </w:r>
      <w:r w:rsidR="00971939" w:rsidRPr="00E51B3C">
        <w:rPr>
          <w:bCs/>
          <w:spacing w:val="-5"/>
        </w:rPr>
        <w:t>An</w:t>
      </w:r>
      <w:r w:rsidR="00971939">
        <w:rPr>
          <w:b/>
          <w:spacing w:val="-5"/>
        </w:rPr>
        <w:t xml:space="preserve"> </w:t>
      </w:r>
      <w:r w:rsidR="00971939" w:rsidRPr="005D7C99">
        <w:rPr>
          <w:b/>
          <w:spacing w:val="-5"/>
        </w:rPr>
        <w:t>Employee successfully updated</w:t>
      </w:r>
      <w:r w:rsidR="00971939">
        <w:rPr>
          <w:b/>
          <w:spacing w:val="-5"/>
        </w:rPr>
        <w:t xml:space="preserve"> </w:t>
      </w:r>
      <w:r w:rsidR="00971939">
        <w:t>confirmation</w:t>
      </w:r>
      <w:r w:rsidR="00971939">
        <w:rPr>
          <w:spacing w:val="-2"/>
        </w:rPr>
        <w:t xml:space="preserve"> </w:t>
      </w:r>
      <w:r w:rsidR="00971939">
        <w:t>message</w:t>
      </w:r>
      <w:r w:rsidR="00971939">
        <w:rPr>
          <w:spacing w:val="-3"/>
        </w:rPr>
        <w:t xml:space="preserve"> </w:t>
      </w:r>
      <w:r w:rsidR="00971939">
        <w:t>will</w:t>
      </w:r>
      <w:r w:rsidR="00971939">
        <w:rPr>
          <w:spacing w:val="-1"/>
        </w:rPr>
        <w:t xml:space="preserve"> </w:t>
      </w:r>
      <w:r w:rsidR="00971939">
        <w:t>be</w:t>
      </w:r>
      <w:r w:rsidR="00971939">
        <w:rPr>
          <w:spacing w:val="-1"/>
        </w:rPr>
        <w:t xml:space="preserve"> </w:t>
      </w:r>
      <w:r w:rsidR="00971939">
        <w:t>displayed.</w:t>
      </w:r>
    </w:p>
    <w:p w14:paraId="15096D25" w14:textId="76B61ECC" w:rsidR="00971939" w:rsidRDefault="00CA0538" w:rsidP="00676AB5">
      <w:pPr>
        <w:pStyle w:val="BodyText"/>
        <w:spacing w:before="61" w:after="120"/>
        <w:ind w:left="-28" w:firstLine="42"/>
        <w:jc w:val="center"/>
      </w:pPr>
      <w:r>
        <w:rPr>
          <w:noProof/>
        </w:rPr>
        <w:drawing>
          <wp:inline distT="0" distB="0" distL="0" distR="0" wp14:anchorId="3B124E76" wp14:editId="275D9510">
            <wp:extent cx="5760000" cy="413889"/>
            <wp:effectExtent l="19050" t="19050" r="12700" b="24765"/>
            <wp:docPr id="100" name="Picture 100" descr="Success message, saying 'Employee successfully updated'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Success message, saying 'Employee successfully updated'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38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9B9D6" w14:textId="77777777" w:rsidR="00141EAB" w:rsidRDefault="00141EAB" w:rsidP="00F62F1F">
      <w:r>
        <w:br w:type="page"/>
      </w:r>
    </w:p>
    <w:p w14:paraId="1B7841D4" w14:textId="6800EEE5" w:rsidR="00971939" w:rsidRPr="00141EAB" w:rsidRDefault="00213FAC" w:rsidP="00141EAB">
      <w:pPr>
        <w:pStyle w:val="Heading3"/>
        <w:rPr>
          <w:b w:val="0"/>
          <w:bCs/>
          <w:sz w:val="28"/>
          <w:szCs w:val="32"/>
        </w:rPr>
      </w:pPr>
      <w:bookmarkStart w:id="32" w:name="_Toc182991273"/>
      <w:bookmarkStart w:id="33" w:name="_Toc195178202"/>
      <w:r w:rsidRPr="00141EAB">
        <w:rPr>
          <w:b w:val="0"/>
          <w:bCs/>
          <w:sz w:val="28"/>
          <w:szCs w:val="32"/>
        </w:rPr>
        <w:lastRenderedPageBreak/>
        <w:t>4.7</w:t>
      </w:r>
      <w:r w:rsidR="00971939" w:rsidRPr="00141EAB">
        <w:rPr>
          <w:b w:val="0"/>
          <w:bCs/>
          <w:sz w:val="28"/>
          <w:szCs w:val="32"/>
        </w:rPr>
        <w:t xml:space="preserve"> Reports</w:t>
      </w:r>
      <w:bookmarkEnd w:id="32"/>
      <w:bookmarkEnd w:id="33"/>
      <w:r w:rsidR="006A1B14" w:rsidRPr="00141EAB">
        <w:rPr>
          <w:b w:val="0"/>
          <w:bCs/>
          <w:sz w:val="28"/>
          <w:szCs w:val="32"/>
        </w:rPr>
        <w:tab/>
      </w:r>
    </w:p>
    <w:p w14:paraId="5762E915" w14:textId="03A52061" w:rsidR="00971939" w:rsidRDefault="00971939" w:rsidP="00D70F10">
      <w:pPr>
        <w:pStyle w:val="BodyText"/>
        <w:spacing w:before="119"/>
        <w:ind w:right="333"/>
        <w:rPr>
          <w:spacing w:val="-5"/>
        </w:rPr>
      </w:pPr>
      <w:r>
        <w:t xml:space="preserve">An </w:t>
      </w:r>
      <w:r w:rsidR="003C0EBC">
        <w:t xml:space="preserve">Hospital </w:t>
      </w:r>
      <w:r w:rsidR="00676AB5">
        <w:t xml:space="preserve">Org Admin </w:t>
      </w:r>
      <w:r>
        <w:t xml:space="preserve">or </w:t>
      </w:r>
      <w:r w:rsidR="003C0EBC">
        <w:t xml:space="preserve">Hospital </w:t>
      </w:r>
      <w:r w:rsidR="00676AB5">
        <w:t>Outlet A</w:t>
      </w:r>
      <w:r>
        <w:t>dmin user can generate a report to see a list of all the admin/staff that has</w:t>
      </w:r>
      <w:r>
        <w:rPr>
          <w:spacing w:val="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portal.</w:t>
      </w:r>
      <w:r>
        <w:rPr>
          <w:spacing w:val="-5"/>
        </w:rPr>
        <w:t xml:space="preserve"> </w:t>
      </w:r>
    </w:p>
    <w:p w14:paraId="56D4C02A" w14:textId="4A8BDC16" w:rsidR="00971939" w:rsidRDefault="00C23472" w:rsidP="00D70F10">
      <w:pPr>
        <w:pStyle w:val="BodyText"/>
        <w:spacing w:before="240" w:after="120" w:line="259" w:lineRule="auto"/>
        <w:ind w:right="335"/>
        <w:rPr>
          <w:noProof/>
        </w:rPr>
      </w:pPr>
      <w:r w:rsidRPr="005D7C99">
        <w:rPr>
          <w:b/>
          <w:color w:val="1D4F91"/>
        </w:rPr>
        <w:t>1.</w:t>
      </w:r>
      <w:r w:rsidR="00A81D8D" w:rsidRPr="005D7C99">
        <w:rPr>
          <w:bCs/>
          <w:color w:val="1D4F91"/>
        </w:rPr>
        <w:t xml:space="preserve"> </w:t>
      </w:r>
      <w:r w:rsidR="00971939" w:rsidRPr="00E51B3C">
        <w:rPr>
          <w:bCs/>
        </w:rPr>
        <w:t>Select</w:t>
      </w:r>
      <w:r w:rsidR="00971939">
        <w:rPr>
          <w:spacing w:val="-4"/>
        </w:rPr>
        <w:t xml:space="preserve"> </w:t>
      </w:r>
      <w:r w:rsidR="00971939">
        <w:t>the</w:t>
      </w:r>
      <w:r w:rsidR="00971939">
        <w:rPr>
          <w:spacing w:val="-4"/>
        </w:rPr>
        <w:t xml:space="preserve"> </w:t>
      </w:r>
      <w:r w:rsidR="00971939">
        <w:t>report</w:t>
      </w:r>
      <w:r w:rsidR="00971939">
        <w:rPr>
          <w:spacing w:val="-5"/>
        </w:rPr>
        <w:t xml:space="preserve"> </w:t>
      </w:r>
      <w:r w:rsidR="00971939">
        <w:t>name</w:t>
      </w:r>
      <w:r w:rsidR="00971939">
        <w:rPr>
          <w:spacing w:val="-6"/>
        </w:rPr>
        <w:t xml:space="preserve"> </w:t>
      </w:r>
      <w:r w:rsidR="00971939">
        <w:t>(under</w:t>
      </w:r>
      <w:r w:rsidR="00971939">
        <w:rPr>
          <w:spacing w:val="-5"/>
        </w:rPr>
        <w:t xml:space="preserve"> </w:t>
      </w:r>
      <w:r w:rsidR="00971939">
        <w:t>Reports</w:t>
      </w:r>
      <w:r w:rsidR="00971939">
        <w:rPr>
          <w:spacing w:val="-3"/>
        </w:rPr>
        <w:t xml:space="preserve"> </w:t>
      </w:r>
      <w:r w:rsidR="00971939">
        <w:t>List)</w:t>
      </w:r>
      <w:r w:rsidR="00971939">
        <w:rPr>
          <w:spacing w:val="-4"/>
        </w:rPr>
        <w:t xml:space="preserve"> </w:t>
      </w:r>
      <w:r w:rsidR="00971939">
        <w:t>from</w:t>
      </w:r>
      <w:r w:rsidR="00971939">
        <w:rPr>
          <w:spacing w:val="-5"/>
        </w:rPr>
        <w:t xml:space="preserve"> </w:t>
      </w:r>
      <w:r w:rsidR="00971939">
        <w:t>the</w:t>
      </w:r>
      <w:r w:rsidR="00971939">
        <w:rPr>
          <w:spacing w:val="-3"/>
        </w:rPr>
        <w:t xml:space="preserve"> </w:t>
      </w:r>
      <w:r w:rsidR="00971939" w:rsidRPr="005D7C99">
        <w:rPr>
          <w:b/>
          <w:bCs/>
        </w:rPr>
        <w:t>Reports</w:t>
      </w:r>
      <w:r w:rsidR="00971939">
        <w:rPr>
          <w:spacing w:val="-3"/>
        </w:rPr>
        <w:t xml:space="preserve"> </w:t>
      </w:r>
      <w:r w:rsidR="00971939">
        <w:t>tab.</w:t>
      </w:r>
      <w:r w:rsidR="00221273" w:rsidRPr="00221273">
        <w:rPr>
          <w:noProof/>
        </w:rPr>
        <w:t xml:space="preserve"> </w:t>
      </w:r>
    </w:p>
    <w:p w14:paraId="4F5C417F" w14:textId="34AE9491" w:rsidR="00CA0538" w:rsidRDefault="00CA0538" w:rsidP="00D70F10">
      <w:pPr>
        <w:spacing w:before="0" w:line="240" w:lineRule="auto"/>
      </w:pPr>
      <w:r>
        <w:rPr>
          <w:noProof/>
        </w:rPr>
        <w:drawing>
          <wp:inline distT="0" distB="0" distL="0" distR="0" wp14:anchorId="47DE1783" wp14:editId="7A60BEC3">
            <wp:extent cx="5760000" cy="2364061"/>
            <wp:effectExtent l="19050" t="19050" r="12700" b="17780"/>
            <wp:docPr id="102" name="Picture 102" descr="the 'Reports' screen with the Reports tab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the 'Reports' screen with the Reports tab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640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4291C" w14:textId="6B7297BA" w:rsidR="00971939" w:rsidRDefault="00C23472" w:rsidP="00676AB5">
      <w:pPr>
        <w:pStyle w:val="BodyText"/>
        <w:spacing w:before="480" w:after="120" w:line="259" w:lineRule="auto"/>
      </w:pPr>
      <w:r w:rsidRPr="005D7C99">
        <w:rPr>
          <w:b/>
          <w:color w:val="1D4F91"/>
        </w:rPr>
        <w:t>2.</w:t>
      </w:r>
      <w:r w:rsidR="00971939" w:rsidRPr="005D7C99">
        <w:rPr>
          <w:bCs/>
          <w:color w:val="1D4F91"/>
          <w:spacing w:val="-5"/>
        </w:rPr>
        <w:t xml:space="preserve"> </w:t>
      </w:r>
      <w:r w:rsidR="00971939" w:rsidRPr="00E51B3C">
        <w:rPr>
          <w:bCs/>
        </w:rPr>
        <w:t>Enter</w:t>
      </w:r>
      <w:r w:rsidR="00971939">
        <w:rPr>
          <w:spacing w:val="-4"/>
        </w:rPr>
        <w:t xml:space="preserve"> </w:t>
      </w:r>
      <w:r w:rsidR="00971939">
        <w:t>the</w:t>
      </w:r>
      <w:r w:rsidR="00971939">
        <w:rPr>
          <w:spacing w:val="-2"/>
        </w:rPr>
        <w:t xml:space="preserve"> </w:t>
      </w:r>
      <w:r w:rsidR="00971939">
        <w:t>hospital</w:t>
      </w:r>
      <w:r w:rsidR="00971939">
        <w:rPr>
          <w:spacing w:val="-5"/>
        </w:rPr>
        <w:t xml:space="preserve"> </w:t>
      </w:r>
      <w:r w:rsidR="00971939">
        <w:t>outlet</w:t>
      </w:r>
      <w:r w:rsidR="00971939">
        <w:rPr>
          <w:spacing w:val="-3"/>
        </w:rPr>
        <w:t xml:space="preserve"> </w:t>
      </w:r>
      <w:r w:rsidR="00971939">
        <w:t>name then</w:t>
      </w:r>
      <w:r w:rsidR="00971939">
        <w:rPr>
          <w:spacing w:val="-3"/>
        </w:rPr>
        <w:t xml:space="preserve"> </w:t>
      </w:r>
      <w:r w:rsidR="00971939">
        <w:t>select</w:t>
      </w:r>
      <w:r w:rsidR="00971939">
        <w:rPr>
          <w:spacing w:val="-4"/>
        </w:rPr>
        <w:t xml:space="preserve"> </w:t>
      </w:r>
      <w:r w:rsidR="00971939">
        <w:t>output</w:t>
      </w:r>
      <w:r w:rsidR="00971939">
        <w:rPr>
          <w:spacing w:val="-5"/>
        </w:rPr>
        <w:t xml:space="preserve"> </w:t>
      </w:r>
      <w:r w:rsidR="00971939">
        <w:t>type</w:t>
      </w:r>
      <w:r w:rsidR="00971939">
        <w:rPr>
          <w:spacing w:val="-3"/>
        </w:rPr>
        <w:t xml:space="preserve"> </w:t>
      </w:r>
      <w:r w:rsidR="00971939">
        <w:t>as</w:t>
      </w:r>
      <w:r w:rsidR="00971939">
        <w:rPr>
          <w:spacing w:val="-2"/>
        </w:rPr>
        <w:t xml:space="preserve"> </w:t>
      </w:r>
      <w:r w:rsidR="00971939">
        <w:t>PDF</w:t>
      </w:r>
      <w:r w:rsidR="00971939">
        <w:rPr>
          <w:spacing w:val="-1"/>
        </w:rPr>
        <w:t xml:space="preserve"> </w:t>
      </w:r>
      <w:r w:rsidR="00971939">
        <w:t>then</w:t>
      </w:r>
      <w:r w:rsidR="00971939">
        <w:rPr>
          <w:spacing w:val="-3"/>
        </w:rPr>
        <w:t xml:space="preserve"> </w:t>
      </w:r>
      <w:r w:rsidR="00E51B3C" w:rsidRPr="005D7C99">
        <w:rPr>
          <w:b/>
          <w:bCs/>
        </w:rPr>
        <w:t>REQUEST REPORT</w:t>
      </w:r>
      <w:r w:rsidR="00971939">
        <w:t>.</w:t>
      </w:r>
    </w:p>
    <w:p w14:paraId="4DBBCD45" w14:textId="6A56EDF0" w:rsidR="00CA0538" w:rsidRDefault="00CA0538" w:rsidP="00D70F10">
      <w:pPr>
        <w:pStyle w:val="BodyText"/>
        <w:spacing w:before="103"/>
      </w:pPr>
      <w:r>
        <w:rPr>
          <w:noProof/>
        </w:rPr>
        <w:drawing>
          <wp:inline distT="0" distB="0" distL="0" distR="0" wp14:anchorId="05F3562C" wp14:editId="719F1B6A">
            <wp:extent cx="5785485" cy="2592125"/>
            <wp:effectExtent l="19050" t="19050" r="24765" b="17780"/>
            <wp:docPr id="103" name="Picture 103" descr="The Generate Report screen in &quot;Reports&quot;, with the button 'Request Report' highligh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The Generate Report screen in &quot;Reports&quot;, with the button 'Request Report' highligh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26" cy="25944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E51D73" w14:textId="43413DE1" w:rsidR="00971939" w:rsidRDefault="00C23472" w:rsidP="00676AB5">
      <w:pPr>
        <w:spacing w:before="480" w:after="120" w:line="259" w:lineRule="auto"/>
      </w:pPr>
      <w:r w:rsidRPr="005D7C99">
        <w:rPr>
          <w:b/>
          <w:color w:val="1D4F91"/>
        </w:rPr>
        <w:t>3.</w:t>
      </w:r>
      <w:r w:rsidR="00971939" w:rsidRPr="005D7C99">
        <w:rPr>
          <w:bCs/>
          <w:color w:val="1D4F91"/>
          <w:spacing w:val="-4"/>
        </w:rPr>
        <w:t xml:space="preserve"> </w:t>
      </w:r>
      <w:r w:rsidR="00971939" w:rsidRPr="00E51B3C">
        <w:rPr>
          <w:bCs/>
        </w:rPr>
        <w:t>A message</w:t>
      </w:r>
      <w:r w:rsidR="00971939">
        <w:rPr>
          <w:spacing w:val="-3"/>
        </w:rPr>
        <w:t xml:space="preserve"> </w:t>
      </w:r>
      <w:r w:rsidR="00971939">
        <w:t>will</w:t>
      </w:r>
      <w:r w:rsidR="00971939">
        <w:rPr>
          <w:spacing w:val="1"/>
        </w:rPr>
        <w:t xml:space="preserve"> </w:t>
      </w:r>
      <w:r w:rsidR="00971939">
        <w:t>be</w:t>
      </w:r>
      <w:r w:rsidR="00971939">
        <w:rPr>
          <w:spacing w:val="-4"/>
        </w:rPr>
        <w:t xml:space="preserve"> </w:t>
      </w:r>
      <w:r w:rsidR="00971939">
        <w:t>displayed as</w:t>
      </w:r>
      <w:r w:rsidR="00971939">
        <w:rPr>
          <w:spacing w:val="-1"/>
        </w:rPr>
        <w:t xml:space="preserve"> </w:t>
      </w:r>
      <w:r w:rsidR="00971939">
        <w:t>per</w:t>
      </w:r>
      <w:r w:rsidR="00971939">
        <w:rPr>
          <w:spacing w:val="-1"/>
        </w:rPr>
        <w:t xml:space="preserve"> screenshot </w:t>
      </w:r>
      <w:r w:rsidR="00971939">
        <w:t>below:</w:t>
      </w:r>
    </w:p>
    <w:p w14:paraId="210F0F5A" w14:textId="60A3FC8A" w:rsidR="00CA0538" w:rsidRPr="00971939" w:rsidRDefault="00CA0538" w:rsidP="00335A9A">
      <w:pPr>
        <w:spacing w:before="120" w:after="120" w:line="259" w:lineRule="auto"/>
      </w:pPr>
      <w:r>
        <w:rPr>
          <w:noProof/>
        </w:rPr>
        <w:drawing>
          <wp:inline distT="0" distB="0" distL="0" distR="0" wp14:anchorId="5C1FBA60" wp14:editId="7FE68B0E">
            <wp:extent cx="3600000" cy="1036980"/>
            <wp:effectExtent l="19050" t="19050" r="19685" b="10795"/>
            <wp:docPr id="105" name="Picture 105" descr="Error message &quot;Generating report. You will be redirected to the Reports page if the request takes longer than expected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Error message &quot;Generating report. You will be redirected to the Reports page if the request takes longer than expected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36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5E3CF" w14:textId="52C153CA" w:rsidR="00676AB5" w:rsidRPr="00141EAB" w:rsidRDefault="00141EAB" w:rsidP="00F62F1F">
      <w:pPr>
        <w:rPr>
          <w:rFonts w:eastAsia="Arial" w:cs="Arial"/>
          <w:szCs w:val="21"/>
        </w:rPr>
      </w:pPr>
      <w:r>
        <w:br w:type="page"/>
      </w:r>
    </w:p>
    <w:p w14:paraId="75DA3FD4" w14:textId="3BB8A10C" w:rsidR="00971939" w:rsidRDefault="00C23472" w:rsidP="00676AB5">
      <w:pPr>
        <w:pStyle w:val="BodyText"/>
        <w:spacing w:after="120" w:line="259" w:lineRule="auto"/>
      </w:pPr>
      <w:r w:rsidRPr="005D7C99">
        <w:rPr>
          <w:b/>
          <w:color w:val="1D4F91"/>
        </w:rPr>
        <w:lastRenderedPageBreak/>
        <w:t>4.</w:t>
      </w:r>
      <w:r w:rsidR="00971939" w:rsidRPr="005D7C99">
        <w:rPr>
          <w:bCs/>
          <w:color w:val="1D4F91"/>
          <w:spacing w:val="-5"/>
        </w:rPr>
        <w:t xml:space="preserve"> </w:t>
      </w:r>
      <w:r w:rsidR="00971939" w:rsidRPr="00E51B3C">
        <w:rPr>
          <w:bCs/>
        </w:rPr>
        <w:t>A</w:t>
      </w:r>
      <w:r w:rsidR="00971939">
        <w:rPr>
          <w:spacing w:val="-3"/>
        </w:rPr>
        <w:t xml:space="preserve"> </w:t>
      </w:r>
      <w:r w:rsidR="00971939">
        <w:t>row</w:t>
      </w:r>
      <w:r w:rsidR="00971939">
        <w:rPr>
          <w:spacing w:val="-4"/>
        </w:rPr>
        <w:t xml:space="preserve"> </w:t>
      </w:r>
      <w:r w:rsidR="00971939">
        <w:t>will</w:t>
      </w:r>
      <w:r w:rsidR="00971939">
        <w:rPr>
          <w:spacing w:val="-1"/>
        </w:rPr>
        <w:t xml:space="preserve"> </w:t>
      </w:r>
      <w:r w:rsidR="00971939">
        <w:t>appear</w:t>
      </w:r>
      <w:r w:rsidR="00971939">
        <w:rPr>
          <w:spacing w:val="-4"/>
        </w:rPr>
        <w:t xml:space="preserve"> </w:t>
      </w:r>
      <w:r w:rsidR="00971939">
        <w:t>with</w:t>
      </w:r>
      <w:r w:rsidR="00971939">
        <w:rPr>
          <w:spacing w:val="-2"/>
        </w:rPr>
        <w:t xml:space="preserve"> </w:t>
      </w:r>
      <w:r w:rsidR="00971939">
        <w:t>the</w:t>
      </w:r>
      <w:r w:rsidR="00971939">
        <w:rPr>
          <w:spacing w:val="-3"/>
        </w:rPr>
        <w:t xml:space="preserve"> </w:t>
      </w:r>
      <w:r w:rsidR="00971939">
        <w:t>report</w:t>
      </w:r>
      <w:r w:rsidR="00971939">
        <w:rPr>
          <w:spacing w:val="-4"/>
        </w:rPr>
        <w:t xml:space="preserve"> </w:t>
      </w:r>
      <w:r w:rsidR="00E51B3C" w:rsidRPr="005D7C99">
        <w:rPr>
          <w:b/>
          <w:bCs/>
        </w:rPr>
        <w:t>N</w:t>
      </w:r>
      <w:r w:rsidR="00971939" w:rsidRPr="005D7C99">
        <w:rPr>
          <w:b/>
          <w:bCs/>
        </w:rPr>
        <w:t>ame</w:t>
      </w:r>
      <w:r w:rsidR="00971939">
        <w:t xml:space="preserve"> and </w:t>
      </w:r>
      <w:r w:rsidR="00E51B3C" w:rsidRPr="005D7C99">
        <w:rPr>
          <w:b/>
          <w:bCs/>
        </w:rPr>
        <w:t>R</w:t>
      </w:r>
      <w:r w:rsidR="00971939" w:rsidRPr="005D7C99">
        <w:rPr>
          <w:b/>
          <w:bCs/>
        </w:rPr>
        <w:t>equested</w:t>
      </w:r>
      <w:r w:rsidR="00971939" w:rsidRPr="005D7C99">
        <w:rPr>
          <w:b/>
          <w:bCs/>
          <w:spacing w:val="-3"/>
        </w:rPr>
        <w:t xml:space="preserve"> </w:t>
      </w:r>
      <w:r w:rsidR="00E51B3C" w:rsidRPr="005D7C99">
        <w:rPr>
          <w:b/>
          <w:bCs/>
        </w:rPr>
        <w:t>D</w:t>
      </w:r>
      <w:r w:rsidR="00971939" w:rsidRPr="005D7C99">
        <w:rPr>
          <w:b/>
          <w:bCs/>
        </w:rPr>
        <w:t>ate</w:t>
      </w:r>
      <w:r w:rsidR="00971939">
        <w:rPr>
          <w:spacing w:val="-5"/>
        </w:rPr>
        <w:t xml:space="preserve"> </w:t>
      </w:r>
      <w:r w:rsidR="00971939">
        <w:t>with</w:t>
      </w:r>
      <w:r w:rsidR="00971939">
        <w:rPr>
          <w:spacing w:val="-2"/>
        </w:rPr>
        <w:t xml:space="preserve"> </w:t>
      </w:r>
      <w:r w:rsidR="00971939">
        <w:t>status</w:t>
      </w:r>
      <w:r w:rsidR="00971939">
        <w:rPr>
          <w:spacing w:val="-3"/>
        </w:rPr>
        <w:t xml:space="preserve"> </w:t>
      </w:r>
      <w:r w:rsidR="00971939">
        <w:t>set</w:t>
      </w:r>
      <w:r w:rsidR="00971939">
        <w:rPr>
          <w:spacing w:val="-3"/>
        </w:rPr>
        <w:t xml:space="preserve"> </w:t>
      </w:r>
      <w:r w:rsidR="00971939">
        <w:t>to</w:t>
      </w:r>
      <w:r w:rsidR="00971939">
        <w:rPr>
          <w:spacing w:val="-2"/>
        </w:rPr>
        <w:t xml:space="preserve"> </w:t>
      </w:r>
      <w:r w:rsidR="00E51B3C" w:rsidRPr="005D7C99">
        <w:rPr>
          <w:b/>
          <w:bCs/>
        </w:rPr>
        <w:t>P</w:t>
      </w:r>
      <w:r w:rsidR="00971939" w:rsidRPr="005D7C99">
        <w:rPr>
          <w:b/>
          <w:bCs/>
        </w:rPr>
        <w:t>rocessing</w:t>
      </w:r>
      <w:r w:rsidR="00971939">
        <w:t>.</w:t>
      </w:r>
    </w:p>
    <w:p w14:paraId="6414E18E" w14:textId="60960114" w:rsidR="006A1B14" w:rsidRDefault="006A1B14" w:rsidP="00D70F10">
      <w:pPr>
        <w:pStyle w:val="BodyText"/>
      </w:pPr>
      <w:r>
        <w:rPr>
          <w:noProof/>
        </w:rPr>
        <w:drawing>
          <wp:inline distT="0" distB="0" distL="0" distR="0" wp14:anchorId="75B44397" wp14:editId="6CF87D13">
            <wp:extent cx="5760000" cy="1562130"/>
            <wp:effectExtent l="19050" t="19050" r="12700" b="19050"/>
            <wp:docPr id="107" name="Picture 107" descr="the Reports screen, showing the status of a report, date and report nam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the Reports screen, showing the status of a report, date and report nam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62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5D371" w14:textId="531E03A0" w:rsidR="00971939" w:rsidRDefault="00C23472" w:rsidP="00676AB5">
      <w:pPr>
        <w:pStyle w:val="BodyText"/>
        <w:spacing w:before="360" w:after="120" w:line="259" w:lineRule="auto"/>
      </w:pPr>
      <w:bookmarkStart w:id="34" w:name="_Hlk117781336"/>
      <w:r w:rsidRPr="005D7C99">
        <w:rPr>
          <w:b/>
          <w:color w:val="1D4F91"/>
        </w:rPr>
        <w:t>5.</w:t>
      </w:r>
      <w:r w:rsidR="00971939" w:rsidRPr="005D7C99">
        <w:rPr>
          <w:bCs/>
          <w:color w:val="1D4F91"/>
          <w:spacing w:val="-1"/>
        </w:rPr>
        <w:t xml:space="preserve"> </w:t>
      </w:r>
      <w:r w:rsidR="00971939" w:rsidRPr="00E51B3C">
        <w:rPr>
          <w:bCs/>
        </w:rPr>
        <w:t>Once</w:t>
      </w:r>
      <w:r w:rsidR="00971939">
        <w:rPr>
          <w:spacing w:val="-1"/>
        </w:rPr>
        <w:t xml:space="preserve"> </w:t>
      </w:r>
      <w:r w:rsidR="00971939">
        <w:t>the report</w:t>
      </w:r>
      <w:r w:rsidR="00971939">
        <w:rPr>
          <w:spacing w:val="-2"/>
        </w:rPr>
        <w:t xml:space="preserve"> status is set to </w:t>
      </w:r>
      <w:r w:rsidR="00E51B3C" w:rsidRPr="005D7C99">
        <w:rPr>
          <w:b/>
          <w:bCs/>
        </w:rPr>
        <w:t>R</w:t>
      </w:r>
      <w:r w:rsidR="00971939" w:rsidRPr="005D7C99">
        <w:rPr>
          <w:b/>
          <w:bCs/>
        </w:rPr>
        <w:t>eady</w:t>
      </w:r>
      <w:r w:rsidR="00971939">
        <w:rPr>
          <w:spacing w:val="-1"/>
        </w:rPr>
        <w:t xml:space="preserve"> then </w:t>
      </w:r>
      <w:r w:rsidR="00971939">
        <w:t>select</w:t>
      </w:r>
      <w:r w:rsidR="00971939">
        <w:rPr>
          <w:spacing w:val="-1"/>
        </w:rPr>
        <w:t xml:space="preserve"> </w:t>
      </w:r>
      <w:r w:rsidR="00E51B3C" w:rsidRPr="005D7C99">
        <w:rPr>
          <w:b/>
          <w:bCs/>
        </w:rPr>
        <w:t>V</w:t>
      </w:r>
      <w:r w:rsidR="00971939" w:rsidRPr="005D7C99">
        <w:rPr>
          <w:b/>
          <w:bCs/>
        </w:rPr>
        <w:t>iew</w:t>
      </w:r>
      <w:r w:rsidR="00971939">
        <w:t>.</w:t>
      </w:r>
    </w:p>
    <w:p w14:paraId="2E010F18" w14:textId="5962A8BA" w:rsidR="00CA0538" w:rsidRDefault="006A1B14" w:rsidP="00D70F10">
      <w:pPr>
        <w:pStyle w:val="BodyText"/>
        <w:spacing w:before="120" w:after="120"/>
      </w:pPr>
      <w:r>
        <w:rPr>
          <w:noProof/>
        </w:rPr>
        <w:drawing>
          <wp:inline distT="0" distB="0" distL="0" distR="0" wp14:anchorId="6636B5F7" wp14:editId="4BA6AED2">
            <wp:extent cx="5760000" cy="1550721"/>
            <wp:effectExtent l="19050" t="19050" r="12700" b="11430"/>
            <wp:docPr id="108" name="Picture 108" descr="The Reports screen, showing the Ready status of a report, the name and requested da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he Reports screen, showing the Ready status of a report, the name and requested da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507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34"/>
    <w:p w14:paraId="525DCB70" w14:textId="13DE3D39" w:rsidR="00971939" w:rsidRDefault="00C23472" w:rsidP="00676AB5">
      <w:pPr>
        <w:spacing w:before="360" w:line="259" w:lineRule="auto"/>
        <w:ind w:right="-147"/>
      </w:pPr>
      <w:r w:rsidRPr="005D7C99">
        <w:rPr>
          <w:b/>
          <w:color w:val="1D4F91"/>
        </w:rPr>
        <w:t>6.</w:t>
      </w:r>
      <w:r w:rsidR="00971939" w:rsidRPr="005D7C99">
        <w:rPr>
          <w:bCs/>
          <w:color w:val="1D4F91"/>
        </w:rPr>
        <w:t xml:space="preserve"> </w:t>
      </w:r>
      <w:r w:rsidR="00971939" w:rsidRPr="00A063FB">
        <w:rPr>
          <w:bCs/>
        </w:rPr>
        <w:t>You</w:t>
      </w:r>
      <w:r w:rsidR="00971939">
        <w:t xml:space="preserve"> can </w:t>
      </w:r>
      <w:r w:rsidR="00E51B3C" w:rsidRPr="005D7C99">
        <w:rPr>
          <w:b/>
          <w:bCs/>
        </w:rPr>
        <w:t>S</w:t>
      </w:r>
      <w:r w:rsidR="00971939" w:rsidRPr="005D7C99">
        <w:rPr>
          <w:b/>
          <w:bCs/>
        </w:rPr>
        <w:t>ave</w:t>
      </w:r>
      <w:r w:rsidR="00971939">
        <w:t xml:space="preserve"> or </w:t>
      </w:r>
      <w:r w:rsidR="00E51B3C" w:rsidRPr="005D7C99">
        <w:rPr>
          <w:b/>
          <w:bCs/>
        </w:rPr>
        <w:t>O</w:t>
      </w:r>
      <w:r w:rsidR="00971939" w:rsidRPr="005D7C99">
        <w:rPr>
          <w:b/>
          <w:bCs/>
        </w:rPr>
        <w:t>pen</w:t>
      </w:r>
      <w:r w:rsidR="00971939">
        <w:t xml:space="preserve"> the </w:t>
      </w:r>
      <w:r w:rsidR="00B947F8">
        <w:t xml:space="preserve">PDF </w:t>
      </w:r>
      <w:r w:rsidR="00971939">
        <w:t>report. Report will open in a new window</w:t>
      </w:r>
      <w:r w:rsidR="006A1B14">
        <w:br/>
      </w:r>
      <w:r w:rsidR="00971939">
        <w:t>(see example below) noting</w:t>
      </w:r>
      <w:r w:rsidR="00971939">
        <w:rPr>
          <w:spacing w:val="-3"/>
        </w:rPr>
        <w:t xml:space="preserve"> </w:t>
      </w:r>
      <w:r w:rsidR="00971939">
        <w:t>there</w:t>
      </w:r>
      <w:r w:rsidR="00971939">
        <w:rPr>
          <w:spacing w:val="-2"/>
        </w:rPr>
        <w:t xml:space="preserve"> </w:t>
      </w:r>
      <w:r w:rsidR="00971939">
        <w:t>are</w:t>
      </w:r>
      <w:r w:rsidR="00971939">
        <w:rPr>
          <w:spacing w:val="-5"/>
        </w:rPr>
        <w:t xml:space="preserve"> </w:t>
      </w:r>
      <w:r w:rsidR="00971939">
        <w:t>3</w:t>
      </w:r>
      <w:r w:rsidR="00971939">
        <w:rPr>
          <w:spacing w:val="-2"/>
        </w:rPr>
        <w:t xml:space="preserve"> </w:t>
      </w:r>
      <w:r w:rsidR="00971939">
        <w:t>outlets</w:t>
      </w:r>
      <w:r w:rsidR="00971939">
        <w:rPr>
          <w:spacing w:val="-1"/>
        </w:rPr>
        <w:t xml:space="preserve"> </w:t>
      </w:r>
      <w:r w:rsidR="00971939">
        <w:t>under</w:t>
      </w:r>
      <w:r w:rsidR="00971939">
        <w:rPr>
          <w:spacing w:val="-2"/>
        </w:rPr>
        <w:t xml:space="preserve"> </w:t>
      </w:r>
      <w:r w:rsidR="00971939">
        <w:t>the</w:t>
      </w:r>
      <w:r w:rsidR="00971939">
        <w:rPr>
          <w:spacing w:val="-2"/>
        </w:rPr>
        <w:t xml:space="preserve"> </w:t>
      </w:r>
      <w:r w:rsidR="00971939">
        <w:t>organisation</w:t>
      </w:r>
      <w:r w:rsidR="00971939">
        <w:rPr>
          <w:spacing w:val="-4"/>
        </w:rPr>
        <w:t xml:space="preserve"> </w:t>
      </w:r>
      <w:r w:rsidR="00971939" w:rsidRPr="005D7C99">
        <w:rPr>
          <w:b/>
          <w:bCs/>
        </w:rPr>
        <w:t>UAT</w:t>
      </w:r>
      <w:r w:rsidR="00971939" w:rsidRPr="005D7C99">
        <w:rPr>
          <w:b/>
          <w:bCs/>
          <w:spacing w:val="-1"/>
        </w:rPr>
        <w:t xml:space="preserve"> </w:t>
      </w:r>
      <w:r w:rsidR="00971939" w:rsidRPr="005D7C99">
        <w:rPr>
          <w:b/>
          <w:bCs/>
        </w:rPr>
        <w:t>Hospital</w:t>
      </w:r>
      <w:r w:rsidR="00971939" w:rsidRPr="005D7C99">
        <w:rPr>
          <w:b/>
          <w:bCs/>
          <w:spacing w:val="-1"/>
        </w:rPr>
        <w:t xml:space="preserve"> </w:t>
      </w:r>
      <w:r w:rsidR="00971939" w:rsidRPr="005D7C99">
        <w:rPr>
          <w:b/>
          <w:bCs/>
        </w:rPr>
        <w:t>Organisation</w:t>
      </w:r>
      <w:r w:rsidR="00971939">
        <w:t>.</w:t>
      </w:r>
    </w:p>
    <w:p w14:paraId="5FFFF470" w14:textId="5D6B472E" w:rsidR="006A1B14" w:rsidRPr="00971939" w:rsidRDefault="006A1B14" w:rsidP="00D70F10">
      <w:pPr>
        <w:ind w:right="-150"/>
      </w:pPr>
      <w:r>
        <w:rPr>
          <w:noProof/>
        </w:rPr>
        <w:drawing>
          <wp:inline distT="0" distB="0" distL="0" distR="0" wp14:anchorId="3DE8FC44" wp14:editId="0AC9AEA9">
            <wp:extent cx="5181600" cy="4148187"/>
            <wp:effectExtent l="19050" t="19050" r="19050" b="24130"/>
            <wp:docPr id="109" name="Picture 109" descr="A printout of a portal users report. Shows the name, email and role of each user in each outlet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rintout of a portal users report. Shows the name, email and role of each user in each outlet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80" cy="41733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A1B14" w:rsidRPr="00971939" w:rsidSect="00841816">
      <w:headerReference w:type="default" r:id="rId48"/>
      <w:footerReference w:type="default" r:id="rId49"/>
      <w:headerReference w:type="first" r:id="rId50"/>
      <w:footerReference w:type="first" r:id="rId51"/>
      <w:pgSz w:w="11900" w:h="16840"/>
      <w:pgMar w:top="1134" w:right="1418" w:bottom="1135" w:left="1418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18BC7" w14:textId="77777777" w:rsidR="00494CBA" w:rsidRDefault="00494CBA" w:rsidP="00F15E50">
      <w:pPr>
        <w:spacing w:before="0" w:line="240" w:lineRule="auto"/>
      </w:pPr>
      <w:r>
        <w:separator/>
      </w:r>
    </w:p>
  </w:endnote>
  <w:endnote w:type="continuationSeparator" w:id="0">
    <w:p w14:paraId="2EB5429D" w14:textId="77777777" w:rsidR="00494CBA" w:rsidRDefault="00494CBA" w:rsidP="00F15E50">
      <w:pPr>
        <w:spacing w:before="0" w:line="240" w:lineRule="auto"/>
      </w:pPr>
      <w:r>
        <w:continuationSeparator/>
      </w:r>
    </w:p>
  </w:endnote>
  <w:endnote w:type="continuationNotice" w:id="1">
    <w:p w14:paraId="1A2BAF7D" w14:textId="77777777" w:rsidR="00494CBA" w:rsidRDefault="00494CB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Arial"/>
    <w:charset w:val="00"/>
    <w:family w:val="roman"/>
    <w:pitch w:val="variable"/>
    <w:sig w:usb0="E0002AFF" w:usb1="C0007841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D5695" w14:textId="5D96FB4B" w:rsidR="00860F2D" w:rsidRPr="00860F2D" w:rsidRDefault="00860F2D" w:rsidP="00860F2D">
    <w:pPr>
      <w:pStyle w:val="Footer"/>
      <w:tabs>
        <w:tab w:val="clear" w:pos="4513"/>
        <w:tab w:val="left" w:pos="8505"/>
      </w:tabs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>For further information go to My Aged Care</w:t>
    </w:r>
    <w:r w:rsidR="00676AB5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>|</w:t>
    </w:r>
    <w:r w:rsidR="00E4560D">
      <w:rPr>
        <w:color w:val="FFFFFF" w:themeColor="background1"/>
        <w:sz w:val="20"/>
        <w:szCs w:val="20"/>
      </w:rPr>
      <w:t xml:space="preserve"> </w:t>
    </w:r>
    <w:hyperlink r:id="rId1" w:history="1">
      <w:r w:rsidRPr="0073453D">
        <w:rPr>
          <w:rStyle w:val="Hyperlink"/>
          <w:color w:val="FFFFFF" w:themeColor="background1"/>
          <w:sz w:val="20"/>
          <w:szCs w:val="20"/>
          <w:u w:val="none"/>
        </w:rPr>
        <w:t>www.myagedcare.gov.au</w:t>
      </w:r>
    </w:hyperlink>
    <w:r w:rsidRPr="0073453D">
      <w:rPr>
        <w:color w:val="FFFFFF" w:themeColor="background1"/>
        <w:sz w:val="20"/>
        <w:szCs w:val="20"/>
      </w:rPr>
      <w:t xml:space="preserve"> </w:t>
    </w:r>
    <w:r w:rsidR="00E4560D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>|</w:t>
    </w:r>
    <w:r w:rsidR="00E4560D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 xml:space="preserve">1800 </w:t>
    </w:r>
    <w:r w:rsidR="00364F49">
      <w:rPr>
        <w:color w:val="FFFFFF" w:themeColor="background1"/>
        <w:sz w:val="20"/>
        <w:szCs w:val="20"/>
      </w:rPr>
      <w:t>836 799</w:t>
    </w:r>
    <w:r w:rsidRPr="0073453D">
      <w:rPr>
        <w:color w:val="FFFFFF" w:themeColor="background1"/>
        <w:sz w:val="20"/>
        <w:szCs w:val="20"/>
      </w:rPr>
      <w:tab/>
    </w:r>
    <w:r w:rsidR="00F30F32">
      <w:rPr>
        <w:color w:val="FFFFFF" w:themeColor="background1"/>
        <w:sz w:val="20"/>
        <w:szCs w:val="20"/>
      </w:rPr>
      <w:t xml:space="preserve">    </w:t>
    </w:r>
    <w:r w:rsidR="00F30F32" w:rsidRPr="0073453D">
      <w:rPr>
        <w:color w:val="FFFFFF" w:themeColor="background1"/>
        <w:sz w:val="20"/>
        <w:szCs w:val="20"/>
      </w:rPr>
      <w:t xml:space="preserve"> </w:t>
    </w:r>
    <w:r w:rsidR="00F30F32" w:rsidRPr="0073453D">
      <w:rPr>
        <w:color w:val="FFFFFF" w:themeColor="background1"/>
        <w:sz w:val="20"/>
        <w:szCs w:val="20"/>
      </w:rPr>
      <w:fldChar w:fldCharType="begin"/>
    </w:r>
    <w:r w:rsidR="00F30F32" w:rsidRPr="0073453D">
      <w:rPr>
        <w:color w:val="FFFFFF" w:themeColor="background1"/>
        <w:sz w:val="20"/>
        <w:szCs w:val="20"/>
      </w:rPr>
      <w:instrText xml:space="preserve"> PAGE  \* Arabic </w:instrText>
    </w:r>
    <w:r w:rsidR="00F30F32"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2</w:t>
    </w:r>
    <w:r w:rsidR="00F30F32" w:rsidRPr="0073453D">
      <w:rPr>
        <w:color w:val="FFFFFF" w:themeColor="background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80ECC" w14:textId="3BB4384A" w:rsidR="00860F2D" w:rsidRPr="00860F2D" w:rsidRDefault="00860F2D" w:rsidP="00220628">
    <w:pPr>
      <w:pStyle w:val="Footer"/>
      <w:tabs>
        <w:tab w:val="clear" w:pos="4513"/>
        <w:tab w:val="clear" w:pos="9026"/>
        <w:tab w:val="left" w:pos="8505"/>
        <w:tab w:val="right" w:pos="9064"/>
      </w:tabs>
      <w:spacing w:before="240"/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 xml:space="preserve">For further information, go to My Aged Care </w:t>
    </w:r>
    <w:r w:rsidR="001710DA">
      <w:rPr>
        <w:color w:val="FFFFFF" w:themeColor="background1"/>
        <w:sz w:val="20"/>
        <w:szCs w:val="20"/>
      </w:rPr>
      <w:t xml:space="preserve"> </w:t>
    </w:r>
    <w:r w:rsidR="00352F69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 xml:space="preserve">| </w:t>
    </w:r>
    <w:r w:rsidR="00352F69">
      <w:rPr>
        <w:color w:val="FFFFFF" w:themeColor="background1"/>
        <w:sz w:val="20"/>
        <w:szCs w:val="20"/>
      </w:rPr>
      <w:t xml:space="preserve"> </w:t>
    </w:r>
    <w:r w:rsidR="001710DA">
      <w:rPr>
        <w:color w:val="FFFFFF" w:themeColor="background1"/>
        <w:sz w:val="20"/>
        <w:szCs w:val="20"/>
      </w:rPr>
      <w:t xml:space="preserve"> </w:t>
    </w:r>
    <w:r w:rsidR="00352F69" w:rsidRPr="00352F69">
      <w:rPr>
        <w:color w:val="FFFFFF" w:themeColor="background1"/>
        <w:sz w:val="20"/>
        <w:szCs w:val="20"/>
      </w:rPr>
      <w:t>www.myagedcare.gov.au</w:t>
    </w:r>
    <w:r w:rsidR="00477442" w:rsidRPr="00352F69">
      <w:rPr>
        <w:color w:val="FFFFFF" w:themeColor="background1"/>
        <w:sz w:val="20"/>
        <w:szCs w:val="20"/>
      </w:rPr>
      <w:t xml:space="preserve"> </w:t>
    </w:r>
    <w:r w:rsidR="00352F69" w:rsidRPr="00352F69">
      <w:rPr>
        <w:color w:val="FFFFFF" w:themeColor="background1"/>
        <w:sz w:val="20"/>
        <w:szCs w:val="20"/>
      </w:rPr>
      <w:t xml:space="preserve"> </w:t>
    </w:r>
    <w:r w:rsidR="001710DA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>|</w:t>
    </w:r>
    <w:r w:rsidR="00352F69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 xml:space="preserve"> </w:t>
    </w:r>
    <w:r w:rsidR="001710DA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 xml:space="preserve">1800 </w:t>
    </w:r>
    <w:r w:rsidR="00352F69">
      <w:rPr>
        <w:color w:val="FFFFFF" w:themeColor="background1"/>
        <w:sz w:val="20"/>
        <w:szCs w:val="20"/>
      </w:rPr>
      <w:t>836 799</w:t>
    </w:r>
    <w:r w:rsidR="00477442">
      <w:rPr>
        <w:color w:val="FFFFFF" w:themeColor="background1"/>
        <w:sz w:val="20"/>
        <w:szCs w:val="20"/>
      </w:rPr>
      <w:tab/>
    </w:r>
    <w:r w:rsidR="00220628">
      <w:rPr>
        <w:color w:val="FFFFFF" w:themeColor="background1"/>
        <w:sz w:val="20"/>
        <w:szCs w:val="20"/>
      </w:rPr>
      <w:t xml:space="preserve">        </w:t>
    </w:r>
    <w:r w:rsidRPr="0073453D">
      <w:rPr>
        <w:color w:val="FFFFFF" w:themeColor="background1"/>
        <w:sz w:val="20"/>
        <w:szCs w:val="20"/>
      </w:rPr>
      <w:fldChar w:fldCharType="begin"/>
    </w:r>
    <w:r w:rsidRPr="0073453D">
      <w:rPr>
        <w:color w:val="FFFFFF" w:themeColor="background1"/>
        <w:sz w:val="20"/>
        <w:szCs w:val="20"/>
      </w:rPr>
      <w:instrText xml:space="preserve"> PAGE  \* Arabic </w:instrText>
    </w:r>
    <w:r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1</w:t>
    </w:r>
    <w:r w:rsidRPr="0073453D">
      <w:rPr>
        <w:color w:val="FFFFFF" w:themeColor="background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1B585" w14:textId="77777777" w:rsidR="00494CBA" w:rsidRDefault="00494CBA" w:rsidP="00F15E50">
      <w:pPr>
        <w:spacing w:before="0" w:line="240" w:lineRule="auto"/>
      </w:pPr>
      <w:r>
        <w:separator/>
      </w:r>
    </w:p>
  </w:footnote>
  <w:footnote w:type="continuationSeparator" w:id="0">
    <w:p w14:paraId="599C2443" w14:textId="77777777" w:rsidR="00494CBA" w:rsidRDefault="00494CBA" w:rsidP="00F15E50">
      <w:pPr>
        <w:spacing w:before="0" w:line="240" w:lineRule="auto"/>
      </w:pPr>
      <w:r>
        <w:continuationSeparator/>
      </w:r>
    </w:p>
  </w:footnote>
  <w:footnote w:type="continuationNotice" w:id="1">
    <w:p w14:paraId="55ED33F1" w14:textId="77777777" w:rsidR="00494CBA" w:rsidRDefault="00494CB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7D76E" w14:textId="77777777" w:rsidR="007E5B2E" w:rsidRDefault="007E5B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EE03827" wp14:editId="2F618C9F">
          <wp:simplePos x="0" y="0"/>
          <wp:positionH relativeFrom="page">
            <wp:posOffset>0</wp:posOffset>
          </wp:positionH>
          <wp:positionV relativeFrom="page">
            <wp:posOffset>10781665</wp:posOffset>
          </wp:positionV>
          <wp:extent cx="7573645" cy="10713085"/>
          <wp:effectExtent l="0" t="0" r="8255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956D87F" wp14:editId="7ACF9E8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50" name="Picture 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68618" w14:textId="659AB88F" w:rsidR="007E5B2E" w:rsidRDefault="00860F2D" w:rsidP="007E5B2E">
    <w:pPr>
      <w:pStyle w:val="Header"/>
      <w:tabs>
        <w:tab w:val="clear" w:pos="4513"/>
        <w:tab w:val="clear" w:pos="9026"/>
        <w:tab w:val="left" w:pos="5932"/>
      </w:tabs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6254D354" wp14:editId="0A02238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52" name="Picture 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B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B782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8787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5B9B"/>
      </w:rPr>
    </w:lvl>
  </w:abstractNum>
  <w:abstractNum w:abstractNumId="2" w15:restartNumberingAfterBreak="0">
    <w:nsid w:val="FFFFFF89"/>
    <w:multiLevelType w:val="singleLevel"/>
    <w:tmpl w:val="A1C8EA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B9B"/>
      </w:rPr>
    </w:lvl>
  </w:abstractNum>
  <w:abstractNum w:abstractNumId="3" w15:restartNumberingAfterBreak="0">
    <w:nsid w:val="01BF1E25"/>
    <w:multiLevelType w:val="hybridMultilevel"/>
    <w:tmpl w:val="62A25DB0"/>
    <w:lvl w:ilvl="0" w:tplc="C12074A0">
      <w:numFmt w:val="bullet"/>
      <w:lvlText w:val=""/>
      <w:lvlJc w:val="left"/>
      <w:pPr>
        <w:ind w:left="1071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924E6542">
      <w:numFmt w:val="bullet"/>
      <w:lvlText w:val="•"/>
      <w:lvlJc w:val="left"/>
      <w:pPr>
        <w:ind w:left="1942" w:hanging="356"/>
      </w:pPr>
      <w:rPr>
        <w:rFonts w:hint="default"/>
        <w:lang w:val="en-AU" w:eastAsia="en-US" w:bidi="ar-SA"/>
      </w:rPr>
    </w:lvl>
    <w:lvl w:ilvl="2" w:tplc="15F6DA76">
      <w:numFmt w:val="bullet"/>
      <w:lvlText w:val="•"/>
      <w:lvlJc w:val="left"/>
      <w:pPr>
        <w:ind w:left="2805" w:hanging="356"/>
      </w:pPr>
      <w:rPr>
        <w:rFonts w:hint="default"/>
        <w:lang w:val="en-AU" w:eastAsia="en-US" w:bidi="ar-SA"/>
      </w:rPr>
    </w:lvl>
    <w:lvl w:ilvl="3" w:tplc="912CEC20">
      <w:numFmt w:val="bullet"/>
      <w:lvlText w:val="•"/>
      <w:lvlJc w:val="left"/>
      <w:pPr>
        <w:ind w:left="3667" w:hanging="356"/>
      </w:pPr>
      <w:rPr>
        <w:rFonts w:hint="default"/>
        <w:lang w:val="en-AU" w:eastAsia="en-US" w:bidi="ar-SA"/>
      </w:rPr>
    </w:lvl>
    <w:lvl w:ilvl="4" w:tplc="2192491E">
      <w:numFmt w:val="bullet"/>
      <w:lvlText w:val="•"/>
      <w:lvlJc w:val="left"/>
      <w:pPr>
        <w:ind w:left="4530" w:hanging="356"/>
      </w:pPr>
      <w:rPr>
        <w:rFonts w:hint="default"/>
        <w:lang w:val="en-AU" w:eastAsia="en-US" w:bidi="ar-SA"/>
      </w:rPr>
    </w:lvl>
    <w:lvl w:ilvl="5" w:tplc="662E80A0">
      <w:numFmt w:val="bullet"/>
      <w:lvlText w:val="•"/>
      <w:lvlJc w:val="left"/>
      <w:pPr>
        <w:ind w:left="5393" w:hanging="356"/>
      </w:pPr>
      <w:rPr>
        <w:rFonts w:hint="default"/>
        <w:lang w:val="en-AU" w:eastAsia="en-US" w:bidi="ar-SA"/>
      </w:rPr>
    </w:lvl>
    <w:lvl w:ilvl="6" w:tplc="10CE0B84">
      <w:numFmt w:val="bullet"/>
      <w:lvlText w:val="•"/>
      <w:lvlJc w:val="left"/>
      <w:pPr>
        <w:ind w:left="6255" w:hanging="356"/>
      </w:pPr>
      <w:rPr>
        <w:rFonts w:hint="default"/>
        <w:lang w:val="en-AU" w:eastAsia="en-US" w:bidi="ar-SA"/>
      </w:rPr>
    </w:lvl>
    <w:lvl w:ilvl="7" w:tplc="3F7AB9EE">
      <w:numFmt w:val="bullet"/>
      <w:lvlText w:val="•"/>
      <w:lvlJc w:val="left"/>
      <w:pPr>
        <w:ind w:left="7118" w:hanging="356"/>
      </w:pPr>
      <w:rPr>
        <w:rFonts w:hint="default"/>
        <w:lang w:val="en-AU" w:eastAsia="en-US" w:bidi="ar-SA"/>
      </w:rPr>
    </w:lvl>
    <w:lvl w:ilvl="8" w:tplc="5596E7A2">
      <w:numFmt w:val="bullet"/>
      <w:lvlText w:val="•"/>
      <w:lvlJc w:val="left"/>
      <w:pPr>
        <w:ind w:left="7981" w:hanging="356"/>
      </w:pPr>
      <w:rPr>
        <w:rFonts w:hint="default"/>
        <w:lang w:val="en-AU" w:eastAsia="en-US" w:bidi="ar-SA"/>
      </w:rPr>
    </w:lvl>
  </w:abstractNum>
  <w:abstractNum w:abstractNumId="4" w15:restartNumberingAfterBreak="0">
    <w:nsid w:val="046557A4"/>
    <w:multiLevelType w:val="hybridMultilevel"/>
    <w:tmpl w:val="0916FF24"/>
    <w:lvl w:ilvl="0" w:tplc="A8DC8664">
      <w:numFmt w:val="bullet"/>
      <w:lvlText w:val=""/>
      <w:lvlJc w:val="left"/>
      <w:pPr>
        <w:ind w:left="1071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0DA0386C">
      <w:numFmt w:val="bullet"/>
      <w:lvlText w:val="o"/>
      <w:lvlJc w:val="left"/>
      <w:pPr>
        <w:ind w:left="1791" w:hanging="35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2" w:tplc="D624B0A8">
      <w:numFmt w:val="bullet"/>
      <w:lvlText w:val="•"/>
      <w:lvlJc w:val="left"/>
      <w:pPr>
        <w:ind w:left="2678" w:hanging="356"/>
      </w:pPr>
      <w:rPr>
        <w:rFonts w:hint="default"/>
        <w:lang w:val="en-AU" w:eastAsia="en-US" w:bidi="ar-SA"/>
      </w:rPr>
    </w:lvl>
    <w:lvl w:ilvl="3" w:tplc="8B82604E">
      <w:numFmt w:val="bullet"/>
      <w:lvlText w:val="•"/>
      <w:lvlJc w:val="left"/>
      <w:pPr>
        <w:ind w:left="3556" w:hanging="356"/>
      </w:pPr>
      <w:rPr>
        <w:rFonts w:hint="default"/>
        <w:lang w:val="en-AU" w:eastAsia="en-US" w:bidi="ar-SA"/>
      </w:rPr>
    </w:lvl>
    <w:lvl w:ilvl="4" w:tplc="ECE4A5E8">
      <w:numFmt w:val="bullet"/>
      <w:lvlText w:val="•"/>
      <w:lvlJc w:val="left"/>
      <w:pPr>
        <w:ind w:left="4435" w:hanging="356"/>
      </w:pPr>
      <w:rPr>
        <w:rFonts w:hint="default"/>
        <w:lang w:val="en-AU" w:eastAsia="en-US" w:bidi="ar-SA"/>
      </w:rPr>
    </w:lvl>
    <w:lvl w:ilvl="5" w:tplc="1FBE26A6">
      <w:numFmt w:val="bullet"/>
      <w:lvlText w:val="•"/>
      <w:lvlJc w:val="left"/>
      <w:pPr>
        <w:ind w:left="5313" w:hanging="356"/>
      </w:pPr>
      <w:rPr>
        <w:rFonts w:hint="default"/>
        <w:lang w:val="en-AU" w:eastAsia="en-US" w:bidi="ar-SA"/>
      </w:rPr>
    </w:lvl>
    <w:lvl w:ilvl="6" w:tplc="2298A1EA">
      <w:numFmt w:val="bullet"/>
      <w:lvlText w:val="•"/>
      <w:lvlJc w:val="left"/>
      <w:pPr>
        <w:ind w:left="6192" w:hanging="356"/>
      </w:pPr>
      <w:rPr>
        <w:rFonts w:hint="default"/>
        <w:lang w:val="en-AU" w:eastAsia="en-US" w:bidi="ar-SA"/>
      </w:rPr>
    </w:lvl>
    <w:lvl w:ilvl="7" w:tplc="FE909FD6">
      <w:numFmt w:val="bullet"/>
      <w:lvlText w:val="•"/>
      <w:lvlJc w:val="left"/>
      <w:pPr>
        <w:ind w:left="7070" w:hanging="356"/>
      </w:pPr>
      <w:rPr>
        <w:rFonts w:hint="default"/>
        <w:lang w:val="en-AU" w:eastAsia="en-US" w:bidi="ar-SA"/>
      </w:rPr>
    </w:lvl>
    <w:lvl w:ilvl="8" w:tplc="56C09696">
      <w:numFmt w:val="bullet"/>
      <w:lvlText w:val="•"/>
      <w:lvlJc w:val="left"/>
      <w:pPr>
        <w:ind w:left="7949" w:hanging="356"/>
      </w:pPr>
      <w:rPr>
        <w:rFonts w:hint="default"/>
        <w:lang w:val="en-AU" w:eastAsia="en-US" w:bidi="ar-SA"/>
      </w:rPr>
    </w:lvl>
  </w:abstractNum>
  <w:abstractNum w:abstractNumId="5" w15:restartNumberingAfterBreak="0">
    <w:nsid w:val="09F65752"/>
    <w:multiLevelType w:val="hybridMultilevel"/>
    <w:tmpl w:val="4B0ED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06E5C"/>
    <w:multiLevelType w:val="hybridMultilevel"/>
    <w:tmpl w:val="73FAC100"/>
    <w:lvl w:ilvl="0" w:tplc="D92C1A2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1D4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6A3CFD"/>
    <w:multiLevelType w:val="hybridMultilevel"/>
    <w:tmpl w:val="B3568D14"/>
    <w:lvl w:ilvl="0" w:tplc="C5F61EDA">
      <w:numFmt w:val="bullet"/>
      <w:lvlText w:val=""/>
      <w:lvlJc w:val="left"/>
      <w:pPr>
        <w:ind w:left="10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ABB01B1C">
      <w:numFmt w:val="bullet"/>
      <w:lvlText w:val="o"/>
      <w:lvlJc w:val="left"/>
      <w:pPr>
        <w:ind w:left="179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auto"/>
        <w:w w:val="100"/>
        <w:sz w:val="21"/>
        <w:szCs w:val="21"/>
        <w:lang w:val="en-AU" w:eastAsia="en-US" w:bidi="ar-SA"/>
      </w:rPr>
    </w:lvl>
    <w:lvl w:ilvl="2" w:tplc="EEC49A0C">
      <w:numFmt w:val="bullet"/>
      <w:lvlText w:val="•"/>
      <w:lvlJc w:val="left"/>
      <w:pPr>
        <w:ind w:left="2678" w:hanging="360"/>
      </w:pPr>
      <w:rPr>
        <w:rFonts w:hint="default"/>
        <w:lang w:val="en-AU" w:eastAsia="en-US" w:bidi="ar-SA"/>
      </w:rPr>
    </w:lvl>
    <w:lvl w:ilvl="3" w:tplc="42D203AE">
      <w:numFmt w:val="bullet"/>
      <w:lvlText w:val="•"/>
      <w:lvlJc w:val="left"/>
      <w:pPr>
        <w:ind w:left="3556" w:hanging="360"/>
      </w:pPr>
      <w:rPr>
        <w:rFonts w:hint="default"/>
        <w:lang w:val="en-AU" w:eastAsia="en-US" w:bidi="ar-SA"/>
      </w:rPr>
    </w:lvl>
    <w:lvl w:ilvl="4" w:tplc="795654E4">
      <w:numFmt w:val="bullet"/>
      <w:lvlText w:val="•"/>
      <w:lvlJc w:val="left"/>
      <w:pPr>
        <w:ind w:left="4435" w:hanging="360"/>
      </w:pPr>
      <w:rPr>
        <w:rFonts w:hint="default"/>
        <w:lang w:val="en-AU" w:eastAsia="en-US" w:bidi="ar-SA"/>
      </w:rPr>
    </w:lvl>
    <w:lvl w:ilvl="5" w:tplc="2AF669C4">
      <w:numFmt w:val="bullet"/>
      <w:lvlText w:val="•"/>
      <w:lvlJc w:val="left"/>
      <w:pPr>
        <w:ind w:left="5313" w:hanging="360"/>
      </w:pPr>
      <w:rPr>
        <w:rFonts w:hint="default"/>
        <w:lang w:val="en-AU" w:eastAsia="en-US" w:bidi="ar-SA"/>
      </w:rPr>
    </w:lvl>
    <w:lvl w:ilvl="6" w:tplc="03E4A3C8">
      <w:numFmt w:val="bullet"/>
      <w:lvlText w:val="•"/>
      <w:lvlJc w:val="left"/>
      <w:pPr>
        <w:ind w:left="6192" w:hanging="360"/>
      </w:pPr>
      <w:rPr>
        <w:rFonts w:hint="default"/>
        <w:lang w:val="en-AU" w:eastAsia="en-US" w:bidi="ar-SA"/>
      </w:rPr>
    </w:lvl>
    <w:lvl w:ilvl="7" w:tplc="A71210D4">
      <w:numFmt w:val="bullet"/>
      <w:lvlText w:val="•"/>
      <w:lvlJc w:val="left"/>
      <w:pPr>
        <w:ind w:left="7070" w:hanging="360"/>
      </w:pPr>
      <w:rPr>
        <w:rFonts w:hint="default"/>
        <w:lang w:val="en-AU" w:eastAsia="en-US" w:bidi="ar-SA"/>
      </w:rPr>
    </w:lvl>
    <w:lvl w:ilvl="8" w:tplc="001A6430">
      <w:numFmt w:val="bullet"/>
      <w:lvlText w:val="•"/>
      <w:lvlJc w:val="left"/>
      <w:pPr>
        <w:ind w:left="7949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0AAE6B6C"/>
    <w:multiLevelType w:val="multilevel"/>
    <w:tmpl w:val="AE9AC8B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ECF5223"/>
    <w:multiLevelType w:val="hybridMultilevel"/>
    <w:tmpl w:val="957E672C"/>
    <w:lvl w:ilvl="0" w:tplc="6832B06A">
      <w:numFmt w:val="bullet"/>
      <w:lvlText w:val=""/>
      <w:lvlJc w:val="left"/>
      <w:pPr>
        <w:ind w:left="820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63BED972">
      <w:numFmt w:val="bullet"/>
      <w:lvlText w:val="•"/>
      <w:lvlJc w:val="left"/>
      <w:pPr>
        <w:ind w:left="1243" w:hanging="356"/>
      </w:pPr>
      <w:rPr>
        <w:rFonts w:hint="default"/>
        <w:lang w:val="en-AU" w:eastAsia="en-US" w:bidi="ar-SA"/>
      </w:rPr>
    </w:lvl>
    <w:lvl w:ilvl="2" w:tplc="6B284CD2">
      <w:numFmt w:val="bullet"/>
      <w:lvlText w:val="•"/>
      <w:lvlJc w:val="left"/>
      <w:pPr>
        <w:ind w:left="1667" w:hanging="356"/>
      </w:pPr>
      <w:rPr>
        <w:rFonts w:hint="default"/>
        <w:lang w:val="en-AU" w:eastAsia="en-US" w:bidi="ar-SA"/>
      </w:rPr>
    </w:lvl>
    <w:lvl w:ilvl="3" w:tplc="A3F2EF58">
      <w:numFmt w:val="bullet"/>
      <w:lvlText w:val="•"/>
      <w:lvlJc w:val="left"/>
      <w:pPr>
        <w:ind w:left="2090" w:hanging="356"/>
      </w:pPr>
      <w:rPr>
        <w:rFonts w:hint="default"/>
        <w:lang w:val="en-AU" w:eastAsia="en-US" w:bidi="ar-SA"/>
      </w:rPr>
    </w:lvl>
    <w:lvl w:ilvl="4" w:tplc="9912B44E">
      <w:numFmt w:val="bullet"/>
      <w:lvlText w:val="•"/>
      <w:lvlJc w:val="left"/>
      <w:pPr>
        <w:ind w:left="2514" w:hanging="356"/>
      </w:pPr>
      <w:rPr>
        <w:rFonts w:hint="default"/>
        <w:lang w:val="en-AU" w:eastAsia="en-US" w:bidi="ar-SA"/>
      </w:rPr>
    </w:lvl>
    <w:lvl w:ilvl="5" w:tplc="A89E2196">
      <w:numFmt w:val="bullet"/>
      <w:lvlText w:val="•"/>
      <w:lvlJc w:val="left"/>
      <w:pPr>
        <w:ind w:left="2937" w:hanging="356"/>
      </w:pPr>
      <w:rPr>
        <w:rFonts w:hint="default"/>
        <w:lang w:val="en-AU" w:eastAsia="en-US" w:bidi="ar-SA"/>
      </w:rPr>
    </w:lvl>
    <w:lvl w:ilvl="6" w:tplc="B8EA6F16">
      <w:numFmt w:val="bullet"/>
      <w:lvlText w:val="•"/>
      <w:lvlJc w:val="left"/>
      <w:pPr>
        <w:ind w:left="3361" w:hanging="356"/>
      </w:pPr>
      <w:rPr>
        <w:rFonts w:hint="default"/>
        <w:lang w:val="en-AU" w:eastAsia="en-US" w:bidi="ar-SA"/>
      </w:rPr>
    </w:lvl>
    <w:lvl w:ilvl="7" w:tplc="32CC3E3A">
      <w:numFmt w:val="bullet"/>
      <w:lvlText w:val="•"/>
      <w:lvlJc w:val="left"/>
      <w:pPr>
        <w:ind w:left="3784" w:hanging="356"/>
      </w:pPr>
      <w:rPr>
        <w:rFonts w:hint="default"/>
        <w:lang w:val="en-AU" w:eastAsia="en-US" w:bidi="ar-SA"/>
      </w:rPr>
    </w:lvl>
    <w:lvl w:ilvl="8" w:tplc="8EEC8386">
      <w:numFmt w:val="bullet"/>
      <w:lvlText w:val="•"/>
      <w:lvlJc w:val="left"/>
      <w:pPr>
        <w:ind w:left="4208" w:hanging="356"/>
      </w:pPr>
      <w:rPr>
        <w:rFonts w:hint="default"/>
        <w:lang w:val="en-AU" w:eastAsia="en-US" w:bidi="ar-SA"/>
      </w:rPr>
    </w:lvl>
  </w:abstractNum>
  <w:abstractNum w:abstractNumId="10" w15:restartNumberingAfterBreak="0">
    <w:nsid w:val="192A16D7"/>
    <w:multiLevelType w:val="multilevel"/>
    <w:tmpl w:val="857C8D7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04864"/>
    <w:multiLevelType w:val="hybridMultilevel"/>
    <w:tmpl w:val="BECE9854"/>
    <w:lvl w:ilvl="0" w:tplc="0C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2" w15:restartNumberingAfterBreak="0">
    <w:nsid w:val="1DC96FD2"/>
    <w:multiLevelType w:val="hybridMultilevel"/>
    <w:tmpl w:val="3508F7B8"/>
    <w:lvl w:ilvl="0" w:tplc="D9E01F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564273FC">
      <w:numFmt w:val="bullet"/>
      <w:lvlText w:val="•"/>
      <w:lvlJc w:val="left"/>
      <w:pPr>
        <w:ind w:left="1243" w:hanging="360"/>
      </w:pPr>
      <w:rPr>
        <w:rFonts w:hint="default"/>
        <w:lang w:val="en-AU" w:eastAsia="en-US" w:bidi="ar-SA"/>
      </w:rPr>
    </w:lvl>
    <w:lvl w:ilvl="2" w:tplc="F5D8F836">
      <w:numFmt w:val="bullet"/>
      <w:lvlText w:val="•"/>
      <w:lvlJc w:val="left"/>
      <w:pPr>
        <w:ind w:left="1667" w:hanging="360"/>
      </w:pPr>
      <w:rPr>
        <w:rFonts w:hint="default"/>
        <w:lang w:val="en-AU" w:eastAsia="en-US" w:bidi="ar-SA"/>
      </w:rPr>
    </w:lvl>
    <w:lvl w:ilvl="3" w:tplc="CCA46C5C">
      <w:numFmt w:val="bullet"/>
      <w:lvlText w:val="•"/>
      <w:lvlJc w:val="left"/>
      <w:pPr>
        <w:ind w:left="2090" w:hanging="360"/>
      </w:pPr>
      <w:rPr>
        <w:rFonts w:hint="default"/>
        <w:lang w:val="en-AU" w:eastAsia="en-US" w:bidi="ar-SA"/>
      </w:rPr>
    </w:lvl>
    <w:lvl w:ilvl="4" w:tplc="A0DE0622">
      <w:numFmt w:val="bullet"/>
      <w:lvlText w:val="•"/>
      <w:lvlJc w:val="left"/>
      <w:pPr>
        <w:ind w:left="2514" w:hanging="360"/>
      </w:pPr>
      <w:rPr>
        <w:rFonts w:hint="default"/>
        <w:lang w:val="en-AU" w:eastAsia="en-US" w:bidi="ar-SA"/>
      </w:rPr>
    </w:lvl>
    <w:lvl w:ilvl="5" w:tplc="B2FE3012">
      <w:numFmt w:val="bullet"/>
      <w:lvlText w:val="•"/>
      <w:lvlJc w:val="left"/>
      <w:pPr>
        <w:ind w:left="2937" w:hanging="360"/>
      </w:pPr>
      <w:rPr>
        <w:rFonts w:hint="default"/>
        <w:lang w:val="en-AU" w:eastAsia="en-US" w:bidi="ar-SA"/>
      </w:rPr>
    </w:lvl>
    <w:lvl w:ilvl="6" w:tplc="9C46B718">
      <w:numFmt w:val="bullet"/>
      <w:lvlText w:val="•"/>
      <w:lvlJc w:val="left"/>
      <w:pPr>
        <w:ind w:left="3361" w:hanging="360"/>
      </w:pPr>
      <w:rPr>
        <w:rFonts w:hint="default"/>
        <w:lang w:val="en-AU" w:eastAsia="en-US" w:bidi="ar-SA"/>
      </w:rPr>
    </w:lvl>
    <w:lvl w:ilvl="7" w:tplc="92D2FCAC">
      <w:numFmt w:val="bullet"/>
      <w:lvlText w:val="•"/>
      <w:lvlJc w:val="left"/>
      <w:pPr>
        <w:ind w:left="3784" w:hanging="360"/>
      </w:pPr>
      <w:rPr>
        <w:rFonts w:hint="default"/>
        <w:lang w:val="en-AU" w:eastAsia="en-US" w:bidi="ar-SA"/>
      </w:rPr>
    </w:lvl>
    <w:lvl w:ilvl="8" w:tplc="F22E846A">
      <w:numFmt w:val="bullet"/>
      <w:lvlText w:val="•"/>
      <w:lvlJc w:val="left"/>
      <w:pPr>
        <w:ind w:left="4208" w:hanging="360"/>
      </w:pPr>
      <w:rPr>
        <w:rFonts w:hint="default"/>
        <w:lang w:val="en-AU" w:eastAsia="en-US" w:bidi="ar-SA"/>
      </w:rPr>
    </w:lvl>
  </w:abstractNum>
  <w:abstractNum w:abstractNumId="13" w15:restartNumberingAfterBreak="0">
    <w:nsid w:val="1E927D98"/>
    <w:multiLevelType w:val="hybridMultilevel"/>
    <w:tmpl w:val="17740E76"/>
    <w:lvl w:ilvl="0" w:tplc="0C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4" w15:restartNumberingAfterBreak="0">
    <w:nsid w:val="233B38FB"/>
    <w:multiLevelType w:val="hybridMultilevel"/>
    <w:tmpl w:val="A922EE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11B27"/>
    <w:multiLevelType w:val="multilevel"/>
    <w:tmpl w:val="933E1892"/>
    <w:lvl w:ilvl="0">
      <w:start w:val="1"/>
      <w:numFmt w:val="decimal"/>
      <w:lvlText w:val="%1."/>
      <w:lvlJc w:val="left"/>
      <w:pPr>
        <w:ind w:left="1081" w:hanging="360"/>
      </w:pPr>
      <w:rPr>
        <w:rFonts w:ascii="Arial" w:eastAsia="Arial" w:hAnsi="Arial" w:cs="Arial" w:hint="default"/>
        <w:b w:val="0"/>
        <w:bCs w:val="0"/>
        <w:i w:val="0"/>
        <w:iCs w:val="0"/>
        <w:color w:val="3E4975"/>
        <w:spacing w:val="-1"/>
        <w:w w:val="100"/>
        <w:sz w:val="36"/>
        <w:szCs w:val="36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081" w:hanging="720"/>
      </w:pPr>
      <w:rPr>
        <w:rFonts w:ascii="Arial" w:eastAsia="Arial" w:hAnsi="Arial" w:cs="Arial" w:hint="default"/>
        <w:b w:val="0"/>
        <w:bCs w:val="0"/>
        <w:i w:val="0"/>
        <w:iCs w:val="0"/>
        <w:color w:val="358188"/>
        <w:w w:val="99"/>
        <w:sz w:val="32"/>
        <w:szCs w:val="32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081" w:hanging="720"/>
      </w:pPr>
      <w:rPr>
        <w:rFonts w:ascii="Arial" w:eastAsia="Arial" w:hAnsi="Arial" w:cs="Arial" w:hint="default"/>
        <w:b w:val="0"/>
        <w:bCs w:val="0"/>
        <w:i w:val="0"/>
        <w:iCs w:val="0"/>
        <w:color w:val="358188"/>
        <w:spacing w:val="-1"/>
        <w:w w:val="100"/>
        <w:sz w:val="28"/>
        <w:szCs w:val="28"/>
        <w:lang w:val="en-AU" w:eastAsia="en-US" w:bidi="ar-SA"/>
      </w:rPr>
    </w:lvl>
    <w:lvl w:ilvl="3">
      <w:numFmt w:val="bullet"/>
      <w:lvlText w:val="•"/>
      <w:lvlJc w:val="left"/>
      <w:pPr>
        <w:ind w:left="3670" w:hanging="72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533" w:hanging="72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396" w:hanging="72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258" w:hanging="72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121" w:hanging="72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984" w:hanging="720"/>
      </w:pPr>
      <w:rPr>
        <w:rFonts w:hint="default"/>
        <w:lang w:val="en-AU" w:eastAsia="en-US" w:bidi="ar-SA"/>
      </w:rPr>
    </w:lvl>
  </w:abstractNum>
  <w:abstractNum w:abstractNumId="16" w15:restartNumberingAfterBreak="0">
    <w:nsid w:val="24E22427"/>
    <w:multiLevelType w:val="hybridMultilevel"/>
    <w:tmpl w:val="E5AE0AE2"/>
    <w:lvl w:ilvl="0" w:tplc="034CB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EE6C57"/>
    <w:multiLevelType w:val="hybridMultilevel"/>
    <w:tmpl w:val="AA948AFA"/>
    <w:lvl w:ilvl="0" w:tplc="0E7E5C0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3C2F2C"/>
    <w:multiLevelType w:val="hybridMultilevel"/>
    <w:tmpl w:val="BCAA6610"/>
    <w:lvl w:ilvl="0" w:tplc="0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9" w15:restartNumberingAfterBreak="0">
    <w:nsid w:val="27256F64"/>
    <w:multiLevelType w:val="hybridMultilevel"/>
    <w:tmpl w:val="24FC31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933483"/>
    <w:multiLevelType w:val="hybridMultilevel"/>
    <w:tmpl w:val="754C7B1C"/>
    <w:lvl w:ilvl="0" w:tplc="7D4C5EA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C73AB5FC">
      <w:numFmt w:val="bullet"/>
      <w:lvlText w:val="•"/>
      <w:lvlJc w:val="left"/>
      <w:pPr>
        <w:ind w:left="1389" w:hanging="360"/>
      </w:pPr>
      <w:rPr>
        <w:rFonts w:hint="default"/>
        <w:lang w:val="en-AU" w:eastAsia="en-US" w:bidi="ar-SA"/>
      </w:rPr>
    </w:lvl>
    <w:lvl w:ilvl="2" w:tplc="12AA7E20">
      <w:numFmt w:val="bullet"/>
      <w:lvlText w:val="•"/>
      <w:lvlJc w:val="left"/>
      <w:pPr>
        <w:ind w:left="1958" w:hanging="360"/>
      </w:pPr>
      <w:rPr>
        <w:rFonts w:hint="default"/>
        <w:lang w:val="en-AU" w:eastAsia="en-US" w:bidi="ar-SA"/>
      </w:rPr>
    </w:lvl>
    <w:lvl w:ilvl="3" w:tplc="0BECAC46">
      <w:numFmt w:val="bullet"/>
      <w:lvlText w:val="•"/>
      <w:lvlJc w:val="left"/>
      <w:pPr>
        <w:ind w:left="2527" w:hanging="360"/>
      </w:pPr>
      <w:rPr>
        <w:rFonts w:hint="default"/>
        <w:lang w:val="en-AU" w:eastAsia="en-US" w:bidi="ar-SA"/>
      </w:rPr>
    </w:lvl>
    <w:lvl w:ilvl="4" w:tplc="9EF47AA6">
      <w:numFmt w:val="bullet"/>
      <w:lvlText w:val="•"/>
      <w:lvlJc w:val="left"/>
      <w:pPr>
        <w:ind w:left="3096" w:hanging="360"/>
      </w:pPr>
      <w:rPr>
        <w:rFonts w:hint="default"/>
        <w:lang w:val="en-AU" w:eastAsia="en-US" w:bidi="ar-SA"/>
      </w:rPr>
    </w:lvl>
    <w:lvl w:ilvl="5" w:tplc="BC06E384">
      <w:numFmt w:val="bullet"/>
      <w:lvlText w:val="•"/>
      <w:lvlJc w:val="left"/>
      <w:pPr>
        <w:ind w:left="3665" w:hanging="360"/>
      </w:pPr>
      <w:rPr>
        <w:rFonts w:hint="default"/>
        <w:lang w:val="en-AU" w:eastAsia="en-US" w:bidi="ar-SA"/>
      </w:rPr>
    </w:lvl>
    <w:lvl w:ilvl="6" w:tplc="F2B0DB0E">
      <w:numFmt w:val="bullet"/>
      <w:lvlText w:val="•"/>
      <w:lvlJc w:val="left"/>
      <w:pPr>
        <w:ind w:left="4234" w:hanging="360"/>
      </w:pPr>
      <w:rPr>
        <w:rFonts w:hint="default"/>
        <w:lang w:val="en-AU" w:eastAsia="en-US" w:bidi="ar-SA"/>
      </w:rPr>
    </w:lvl>
    <w:lvl w:ilvl="7" w:tplc="6158E1C2">
      <w:numFmt w:val="bullet"/>
      <w:lvlText w:val="•"/>
      <w:lvlJc w:val="left"/>
      <w:pPr>
        <w:ind w:left="4803" w:hanging="360"/>
      </w:pPr>
      <w:rPr>
        <w:rFonts w:hint="default"/>
        <w:lang w:val="en-AU" w:eastAsia="en-US" w:bidi="ar-SA"/>
      </w:rPr>
    </w:lvl>
    <w:lvl w:ilvl="8" w:tplc="877E86E6">
      <w:numFmt w:val="bullet"/>
      <w:lvlText w:val="•"/>
      <w:lvlJc w:val="left"/>
      <w:pPr>
        <w:ind w:left="5372" w:hanging="360"/>
      </w:pPr>
      <w:rPr>
        <w:rFonts w:hint="default"/>
        <w:lang w:val="en-AU" w:eastAsia="en-US" w:bidi="ar-SA"/>
      </w:rPr>
    </w:lvl>
  </w:abstractNum>
  <w:abstractNum w:abstractNumId="21" w15:restartNumberingAfterBreak="0">
    <w:nsid w:val="2A5C3BEE"/>
    <w:multiLevelType w:val="hybridMultilevel"/>
    <w:tmpl w:val="D9123676"/>
    <w:lvl w:ilvl="0" w:tplc="DCBA5DD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236E8F04">
      <w:numFmt w:val="bullet"/>
      <w:lvlText w:val="•"/>
      <w:lvlJc w:val="left"/>
      <w:pPr>
        <w:ind w:left="1243" w:hanging="360"/>
      </w:pPr>
      <w:rPr>
        <w:rFonts w:hint="default"/>
        <w:lang w:val="en-AU" w:eastAsia="en-US" w:bidi="ar-SA"/>
      </w:rPr>
    </w:lvl>
    <w:lvl w:ilvl="2" w:tplc="F8602EEE">
      <w:numFmt w:val="bullet"/>
      <w:lvlText w:val="•"/>
      <w:lvlJc w:val="left"/>
      <w:pPr>
        <w:ind w:left="1667" w:hanging="360"/>
      </w:pPr>
      <w:rPr>
        <w:rFonts w:hint="default"/>
        <w:lang w:val="en-AU" w:eastAsia="en-US" w:bidi="ar-SA"/>
      </w:rPr>
    </w:lvl>
    <w:lvl w:ilvl="3" w:tplc="C840B85E">
      <w:numFmt w:val="bullet"/>
      <w:lvlText w:val="•"/>
      <w:lvlJc w:val="left"/>
      <w:pPr>
        <w:ind w:left="2090" w:hanging="360"/>
      </w:pPr>
      <w:rPr>
        <w:rFonts w:hint="default"/>
        <w:lang w:val="en-AU" w:eastAsia="en-US" w:bidi="ar-SA"/>
      </w:rPr>
    </w:lvl>
    <w:lvl w:ilvl="4" w:tplc="5FB41730">
      <w:numFmt w:val="bullet"/>
      <w:lvlText w:val="•"/>
      <w:lvlJc w:val="left"/>
      <w:pPr>
        <w:ind w:left="2514" w:hanging="360"/>
      </w:pPr>
      <w:rPr>
        <w:rFonts w:hint="default"/>
        <w:lang w:val="en-AU" w:eastAsia="en-US" w:bidi="ar-SA"/>
      </w:rPr>
    </w:lvl>
    <w:lvl w:ilvl="5" w:tplc="D780D8CA">
      <w:numFmt w:val="bullet"/>
      <w:lvlText w:val="•"/>
      <w:lvlJc w:val="left"/>
      <w:pPr>
        <w:ind w:left="2937" w:hanging="360"/>
      </w:pPr>
      <w:rPr>
        <w:rFonts w:hint="default"/>
        <w:lang w:val="en-AU" w:eastAsia="en-US" w:bidi="ar-SA"/>
      </w:rPr>
    </w:lvl>
    <w:lvl w:ilvl="6" w:tplc="543A992A">
      <w:numFmt w:val="bullet"/>
      <w:lvlText w:val="•"/>
      <w:lvlJc w:val="left"/>
      <w:pPr>
        <w:ind w:left="3361" w:hanging="360"/>
      </w:pPr>
      <w:rPr>
        <w:rFonts w:hint="default"/>
        <w:lang w:val="en-AU" w:eastAsia="en-US" w:bidi="ar-SA"/>
      </w:rPr>
    </w:lvl>
    <w:lvl w:ilvl="7" w:tplc="8F72AE18">
      <w:numFmt w:val="bullet"/>
      <w:lvlText w:val="•"/>
      <w:lvlJc w:val="left"/>
      <w:pPr>
        <w:ind w:left="3784" w:hanging="360"/>
      </w:pPr>
      <w:rPr>
        <w:rFonts w:hint="default"/>
        <w:lang w:val="en-AU" w:eastAsia="en-US" w:bidi="ar-SA"/>
      </w:rPr>
    </w:lvl>
    <w:lvl w:ilvl="8" w:tplc="53901220">
      <w:numFmt w:val="bullet"/>
      <w:lvlText w:val="•"/>
      <w:lvlJc w:val="left"/>
      <w:pPr>
        <w:ind w:left="4208" w:hanging="360"/>
      </w:pPr>
      <w:rPr>
        <w:rFonts w:hint="default"/>
        <w:lang w:val="en-AU" w:eastAsia="en-US" w:bidi="ar-SA"/>
      </w:rPr>
    </w:lvl>
  </w:abstractNum>
  <w:abstractNum w:abstractNumId="22" w15:restartNumberingAfterBreak="0">
    <w:nsid w:val="2C8C1F58"/>
    <w:multiLevelType w:val="multilevel"/>
    <w:tmpl w:val="6A86F500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2FAD2D45"/>
    <w:multiLevelType w:val="hybridMultilevel"/>
    <w:tmpl w:val="B7CEDCC6"/>
    <w:lvl w:ilvl="0" w:tplc="3A02A98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4C5A9612">
      <w:numFmt w:val="bullet"/>
      <w:lvlText w:val="•"/>
      <w:lvlJc w:val="left"/>
      <w:pPr>
        <w:ind w:left="1389" w:hanging="360"/>
      </w:pPr>
      <w:rPr>
        <w:rFonts w:hint="default"/>
        <w:lang w:val="en-AU" w:eastAsia="en-US" w:bidi="ar-SA"/>
      </w:rPr>
    </w:lvl>
    <w:lvl w:ilvl="2" w:tplc="B07643F8">
      <w:numFmt w:val="bullet"/>
      <w:lvlText w:val="•"/>
      <w:lvlJc w:val="left"/>
      <w:pPr>
        <w:ind w:left="1958" w:hanging="360"/>
      </w:pPr>
      <w:rPr>
        <w:rFonts w:hint="default"/>
        <w:lang w:val="en-AU" w:eastAsia="en-US" w:bidi="ar-SA"/>
      </w:rPr>
    </w:lvl>
    <w:lvl w:ilvl="3" w:tplc="E23CAA32">
      <w:numFmt w:val="bullet"/>
      <w:lvlText w:val="•"/>
      <w:lvlJc w:val="left"/>
      <w:pPr>
        <w:ind w:left="2527" w:hanging="360"/>
      </w:pPr>
      <w:rPr>
        <w:rFonts w:hint="default"/>
        <w:lang w:val="en-AU" w:eastAsia="en-US" w:bidi="ar-SA"/>
      </w:rPr>
    </w:lvl>
    <w:lvl w:ilvl="4" w:tplc="CEBECF14">
      <w:numFmt w:val="bullet"/>
      <w:lvlText w:val="•"/>
      <w:lvlJc w:val="left"/>
      <w:pPr>
        <w:ind w:left="3096" w:hanging="360"/>
      </w:pPr>
      <w:rPr>
        <w:rFonts w:hint="default"/>
        <w:lang w:val="en-AU" w:eastAsia="en-US" w:bidi="ar-SA"/>
      </w:rPr>
    </w:lvl>
    <w:lvl w:ilvl="5" w:tplc="F29E48B6">
      <w:numFmt w:val="bullet"/>
      <w:lvlText w:val="•"/>
      <w:lvlJc w:val="left"/>
      <w:pPr>
        <w:ind w:left="3665" w:hanging="360"/>
      </w:pPr>
      <w:rPr>
        <w:rFonts w:hint="default"/>
        <w:lang w:val="en-AU" w:eastAsia="en-US" w:bidi="ar-SA"/>
      </w:rPr>
    </w:lvl>
    <w:lvl w:ilvl="6" w:tplc="FAC023C0">
      <w:numFmt w:val="bullet"/>
      <w:lvlText w:val="•"/>
      <w:lvlJc w:val="left"/>
      <w:pPr>
        <w:ind w:left="4234" w:hanging="360"/>
      </w:pPr>
      <w:rPr>
        <w:rFonts w:hint="default"/>
        <w:lang w:val="en-AU" w:eastAsia="en-US" w:bidi="ar-SA"/>
      </w:rPr>
    </w:lvl>
    <w:lvl w:ilvl="7" w:tplc="DD882A24">
      <w:numFmt w:val="bullet"/>
      <w:lvlText w:val="•"/>
      <w:lvlJc w:val="left"/>
      <w:pPr>
        <w:ind w:left="4803" w:hanging="360"/>
      </w:pPr>
      <w:rPr>
        <w:rFonts w:hint="default"/>
        <w:lang w:val="en-AU" w:eastAsia="en-US" w:bidi="ar-SA"/>
      </w:rPr>
    </w:lvl>
    <w:lvl w:ilvl="8" w:tplc="F7900328">
      <w:numFmt w:val="bullet"/>
      <w:lvlText w:val="•"/>
      <w:lvlJc w:val="left"/>
      <w:pPr>
        <w:ind w:left="5372" w:hanging="360"/>
      </w:pPr>
      <w:rPr>
        <w:rFonts w:hint="default"/>
        <w:lang w:val="en-AU" w:eastAsia="en-US" w:bidi="ar-SA"/>
      </w:rPr>
    </w:lvl>
  </w:abstractNum>
  <w:abstractNum w:abstractNumId="24" w15:restartNumberingAfterBreak="0">
    <w:nsid w:val="31AB3C79"/>
    <w:multiLevelType w:val="hybridMultilevel"/>
    <w:tmpl w:val="4E64A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3D3DDF"/>
    <w:multiLevelType w:val="hybridMultilevel"/>
    <w:tmpl w:val="88409E9C"/>
    <w:lvl w:ilvl="0" w:tplc="6A56F6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F89890D2">
      <w:numFmt w:val="bullet"/>
      <w:lvlText w:val="•"/>
      <w:lvlJc w:val="left"/>
      <w:pPr>
        <w:ind w:left="1389" w:hanging="360"/>
      </w:pPr>
      <w:rPr>
        <w:rFonts w:hint="default"/>
        <w:lang w:val="en-AU" w:eastAsia="en-US" w:bidi="ar-SA"/>
      </w:rPr>
    </w:lvl>
    <w:lvl w:ilvl="2" w:tplc="367EE160">
      <w:numFmt w:val="bullet"/>
      <w:lvlText w:val="•"/>
      <w:lvlJc w:val="left"/>
      <w:pPr>
        <w:ind w:left="1958" w:hanging="360"/>
      </w:pPr>
      <w:rPr>
        <w:rFonts w:hint="default"/>
        <w:lang w:val="en-AU" w:eastAsia="en-US" w:bidi="ar-SA"/>
      </w:rPr>
    </w:lvl>
    <w:lvl w:ilvl="3" w:tplc="C9F441A6">
      <w:numFmt w:val="bullet"/>
      <w:lvlText w:val="•"/>
      <w:lvlJc w:val="left"/>
      <w:pPr>
        <w:ind w:left="2527" w:hanging="360"/>
      </w:pPr>
      <w:rPr>
        <w:rFonts w:hint="default"/>
        <w:lang w:val="en-AU" w:eastAsia="en-US" w:bidi="ar-SA"/>
      </w:rPr>
    </w:lvl>
    <w:lvl w:ilvl="4" w:tplc="DE62F8FE">
      <w:numFmt w:val="bullet"/>
      <w:lvlText w:val="•"/>
      <w:lvlJc w:val="left"/>
      <w:pPr>
        <w:ind w:left="3096" w:hanging="360"/>
      </w:pPr>
      <w:rPr>
        <w:rFonts w:hint="default"/>
        <w:lang w:val="en-AU" w:eastAsia="en-US" w:bidi="ar-SA"/>
      </w:rPr>
    </w:lvl>
    <w:lvl w:ilvl="5" w:tplc="D7822798">
      <w:numFmt w:val="bullet"/>
      <w:lvlText w:val="•"/>
      <w:lvlJc w:val="left"/>
      <w:pPr>
        <w:ind w:left="3665" w:hanging="360"/>
      </w:pPr>
      <w:rPr>
        <w:rFonts w:hint="default"/>
        <w:lang w:val="en-AU" w:eastAsia="en-US" w:bidi="ar-SA"/>
      </w:rPr>
    </w:lvl>
    <w:lvl w:ilvl="6" w:tplc="62105B44">
      <w:numFmt w:val="bullet"/>
      <w:lvlText w:val="•"/>
      <w:lvlJc w:val="left"/>
      <w:pPr>
        <w:ind w:left="4234" w:hanging="360"/>
      </w:pPr>
      <w:rPr>
        <w:rFonts w:hint="default"/>
        <w:lang w:val="en-AU" w:eastAsia="en-US" w:bidi="ar-SA"/>
      </w:rPr>
    </w:lvl>
    <w:lvl w:ilvl="7" w:tplc="AAD4FB5C">
      <w:numFmt w:val="bullet"/>
      <w:lvlText w:val="•"/>
      <w:lvlJc w:val="left"/>
      <w:pPr>
        <w:ind w:left="4803" w:hanging="360"/>
      </w:pPr>
      <w:rPr>
        <w:rFonts w:hint="default"/>
        <w:lang w:val="en-AU" w:eastAsia="en-US" w:bidi="ar-SA"/>
      </w:rPr>
    </w:lvl>
    <w:lvl w:ilvl="8" w:tplc="9892B684">
      <w:numFmt w:val="bullet"/>
      <w:lvlText w:val="•"/>
      <w:lvlJc w:val="left"/>
      <w:pPr>
        <w:ind w:left="5372" w:hanging="360"/>
      </w:pPr>
      <w:rPr>
        <w:rFonts w:hint="default"/>
        <w:lang w:val="en-AU" w:eastAsia="en-US" w:bidi="ar-SA"/>
      </w:rPr>
    </w:lvl>
  </w:abstractNum>
  <w:abstractNum w:abstractNumId="26" w15:restartNumberingAfterBreak="0">
    <w:nsid w:val="344D3D84"/>
    <w:multiLevelType w:val="hybridMultilevel"/>
    <w:tmpl w:val="3D48872C"/>
    <w:lvl w:ilvl="0" w:tplc="3B04590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04464E94">
      <w:numFmt w:val="bullet"/>
      <w:lvlText w:val="•"/>
      <w:lvlJc w:val="left"/>
      <w:pPr>
        <w:ind w:left="1389" w:hanging="360"/>
      </w:pPr>
      <w:rPr>
        <w:rFonts w:hint="default"/>
        <w:lang w:val="en-AU" w:eastAsia="en-US" w:bidi="ar-SA"/>
      </w:rPr>
    </w:lvl>
    <w:lvl w:ilvl="2" w:tplc="10C00610">
      <w:numFmt w:val="bullet"/>
      <w:lvlText w:val="•"/>
      <w:lvlJc w:val="left"/>
      <w:pPr>
        <w:ind w:left="1958" w:hanging="360"/>
      </w:pPr>
      <w:rPr>
        <w:rFonts w:hint="default"/>
        <w:lang w:val="en-AU" w:eastAsia="en-US" w:bidi="ar-SA"/>
      </w:rPr>
    </w:lvl>
    <w:lvl w:ilvl="3" w:tplc="E4B47FB2">
      <w:numFmt w:val="bullet"/>
      <w:lvlText w:val="•"/>
      <w:lvlJc w:val="left"/>
      <w:pPr>
        <w:ind w:left="2527" w:hanging="360"/>
      </w:pPr>
      <w:rPr>
        <w:rFonts w:hint="default"/>
        <w:lang w:val="en-AU" w:eastAsia="en-US" w:bidi="ar-SA"/>
      </w:rPr>
    </w:lvl>
    <w:lvl w:ilvl="4" w:tplc="52EEEB40">
      <w:numFmt w:val="bullet"/>
      <w:lvlText w:val="•"/>
      <w:lvlJc w:val="left"/>
      <w:pPr>
        <w:ind w:left="3096" w:hanging="360"/>
      </w:pPr>
      <w:rPr>
        <w:rFonts w:hint="default"/>
        <w:lang w:val="en-AU" w:eastAsia="en-US" w:bidi="ar-SA"/>
      </w:rPr>
    </w:lvl>
    <w:lvl w:ilvl="5" w:tplc="9F90F92E">
      <w:numFmt w:val="bullet"/>
      <w:lvlText w:val="•"/>
      <w:lvlJc w:val="left"/>
      <w:pPr>
        <w:ind w:left="3665" w:hanging="360"/>
      </w:pPr>
      <w:rPr>
        <w:rFonts w:hint="default"/>
        <w:lang w:val="en-AU" w:eastAsia="en-US" w:bidi="ar-SA"/>
      </w:rPr>
    </w:lvl>
    <w:lvl w:ilvl="6" w:tplc="112640F0">
      <w:numFmt w:val="bullet"/>
      <w:lvlText w:val="•"/>
      <w:lvlJc w:val="left"/>
      <w:pPr>
        <w:ind w:left="4234" w:hanging="360"/>
      </w:pPr>
      <w:rPr>
        <w:rFonts w:hint="default"/>
        <w:lang w:val="en-AU" w:eastAsia="en-US" w:bidi="ar-SA"/>
      </w:rPr>
    </w:lvl>
    <w:lvl w:ilvl="7" w:tplc="9EC2EB34">
      <w:numFmt w:val="bullet"/>
      <w:lvlText w:val="•"/>
      <w:lvlJc w:val="left"/>
      <w:pPr>
        <w:ind w:left="4803" w:hanging="360"/>
      </w:pPr>
      <w:rPr>
        <w:rFonts w:hint="default"/>
        <w:lang w:val="en-AU" w:eastAsia="en-US" w:bidi="ar-SA"/>
      </w:rPr>
    </w:lvl>
    <w:lvl w:ilvl="8" w:tplc="EF925640">
      <w:numFmt w:val="bullet"/>
      <w:lvlText w:val="•"/>
      <w:lvlJc w:val="left"/>
      <w:pPr>
        <w:ind w:left="5372" w:hanging="360"/>
      </w:pPr>
      <w:rPr>
        <w:rFonts w:hint="default"/>
        <w:lang w:val="en-AU" w:eastAsia="en-US" w:bidi="ar-SA"/>
      </w:rPr>
    </w:lvl>
  </w:abstractNum>
  <w:abstractNum w:abstractNumId="27" w15:restartNumberingAfterBreak="0">
    <w:nsid w:val="38EA1CDF"/>
    <w:multiLevelType w:val="hybridMultilevel"/>
    <w:tmpl w:val="721E4C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86281C"/>
    <w:multiLevelType w:val="hybridMultilevel"/>
    <w:tmpl w:val="7FA8EFF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3FB261DF"/>
    <w:multiLevelType w:val="hybridMultilevel"/>
    <w:tmpl w:val="485AFEE8"/>
    <w:lvl w:ilvl="0" w:tplc="69E6331C">
      <w:start w:val="1"/>
      <w:numFmt w:val="decimal"/>
      <w:lvlText w:val="%1."/>
      <w:lvlJc w:val="left"/>
      <w:pPr>
        <w:ind w:left="473" w:hanging="360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0" w15:restartNumberingAfterBreak="0">
    <w:nsid w:val="454C4557"/>
    <w:multiLevelType w:val="hybridMultilevel"/>
    <w:tmpl w:val="2356F5D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6823792"/>
    <w:multiLevelType w:val="hybridMultilevel"/>
    <w:tmpl w:val="15941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447A70"/>
    <w:multiLevelType w:val="hybridMultilevel"/>
    <w:tmpl w:val="EBCA6ABC"/>
    <w:lvl w:ilvl="0" w:tplc="0C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33" w15:restartNumberingAfterBreak="0">
    <w:nsid w:val="4D4B77D0"/>
    <w:multiLevelType w:val="hybridMultilevel"/>
    <w:tmpl w:val="5E100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6B6D04"/>
    <w:multiLevelType w:val="hybridMultilevel"/>
    <w:tmpl w:val="5CC6AF52"/>
    <w:lvl w:ilvl="0" w:tplc="37646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5B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CA25C6"/>
    <w:multiLevelType w:val="hybridMultilevel"/>
    <w:tmpl w:val="900A4F6C"/>
    <w:lvl w:ilvl="0" w:tplc="C5F61EDA">
      <w:numFmt w:val="bullet"/>
      <w:lvlText w:val=""/>
      <w:lvlJc w:val="left"/>
      <w:pPr>
        <w:ind w:left="10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F07A84"/>
    <w:multiLevelType w:val="hybridMultilevel"/>
    <w:tmpl w:val="B7803988"/>
    <w:lvl w:ilvl="0" w:tplc="8B34BB16">
      <w:numFmt w:val="bullet"/>
      <w:lvlText w:val=""/>
      <w:lvlJc w:val="left"/>
      <w:pPr>
        <w:ind w:left="1071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D4845DF0">
      <w:numFmt w:val="bullet"/>
      <w:lvlText w:val="•"/>
      <w:lvlJc w:val="left"/>
      <w:pPr>
        <w:ind w:left="1942" w:hanging="356"/>
      </w:pPr>
      <w:rPr>
        <w:rFonts w:hint="default"/>
        <w:lang w:val="en-AU" w:eastAsia="en-US" w:bidi="ar-SA"/>
      </w:rPr>
    </w:lvl>
    <w:lvl w:ilvl="2" w:tplc="15524602">
      <w:numFmt w:val="bullet"/>
      <w:lvlText w:val="•"/>
      <w:lvlJc w:val="left"/>
      <w:pPr>
        <w:ind w:left="2805" w:hanging="356"/>
      </w:pPr>
      <w:rPr>
        <w:rFonts w:hint="default"/>
        <w:lang w:val="en-AU" w:eastAsia="en-US" w:bidi="ar-SA"/>
      </w:rPr>
    </w:lvl>
    <w:lvl w:ilvl="3" w:tplc="2A52044E">
      <w:numFmt w:val="bullet"/>
      <w:lvlText w:val="•"/>
      <w:lvlJc w:val="left"/>
      <w:pPr>
        <w:ind w:left="3667" w:hanging="356"/>
      </w:pPr>
      <w:rPr>
        <w:rFonts w:hint="default"/>
        <w:lang w:val="en-AU" w:eastAsia="en-US" w:bidi="ar-SA"/>
      </w:rPr>
    </w:lvl>
    <w:lvl w:ilvl="4" w:tplc="9F0ABC80">
      <w:numFmt w:val="bullet"/>
      <w:lvlText w:val="•"/>
      <w:lvlJc w:val="left"/>
      <w:pPr>
        <w:ind w:left="4530" w:hanging="356"/>
      </w:pPr>
      <w:rPr>
        <w:rFonts w:hint="default"/>
        <w:lang w:val="en-AU" w:eastAsia="en-US" w:bidi="ar-SA"/>
      </w:rPr>
    </w:lvl>
    <w:lvl w:ilvl="5" w:tplc="1062DD2E">
      <w:numFmt w:val="bullet"/>
      <w:lvlText w:val="•"/>
      <w:lvlJc w:val="left"/>
      <w:pPr>
        <w:ind w:left="5393" w:hanging="356"/>
      </w:pPr>
      <w:rPr>
        <w:rFonts w:hint="default"/>
        <w:lang w:val="en-AU" w:eastAsia="en-US" w:bidi="ar-SA"/>
      </w:rPr>
    </w:lvl>
    <w:lvl w:ilvl="6" w:tplc="D8945AF6">
      <w:numFmt w:val="bullet"/>
      <w:lvlText w:val="•"/>
      <w:lvlJc w:val="left"/>
      <w:pPr>
        <w:ind w:left="6255" w:hanging="356"/>
      </w:pPr>
      <w:rPr>
        <w:rFonts w:hint="default"/>
        <w:lang w:val="en-AU" w:eastAsia="en-US" w:bidi="ar-SA"/>
      </w:rPr>
    </w:lvl>
    <w:lvl w:ilvl="7" w:tplc="27845C20">
      <w:numFmt w:val="bullet"/>
      <w:lvlText w:val="•"/>
      <w:lvlJc w:val="left"/>
      <w:pPr>
        <w:ind w:left="7118" w:hanging="356"/>
      </w:pPr>
      <w:rPr>
        <w:rFonts w:hint="default"/>
        <w:lang w:val="en-AU" w:eastAsia="en-US" w:bidi="ar-SA"/>
      </w:rPr>
    </w:lvl>
    <w:lvl w:ilvl="8" w:tplc="91FE33DC">
      <w:numFmt w:val="bullet"/>
      <w:lvlText w:val="•"/>
      <w:lvlJc w:val="left"/>
      <w:pPr>
        <w:ind w:left="7981" w:hanging="356"/>
      </w:pPr>
      <w:rPr>
        <w:rFonts w:hint="default"/>
        <w:lang w:val="en-AU" w:eastAsia="en-US" w:bidi="ar-SA"/>
      </w:rPr>
    </w:lvl>
  </w:abstractNum>
  <w:abstractNum w:abstractNumId="37" w15:restartNumberingAfterBreak="0">
    <w:nsid w:val="5FF45EF0"/>
    <w:multiLevelType w:val="hybridMultilevel"/>
    <w:tmpl w:val="93943B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FE65C0"/>
    <w:multiLevelType w:val="hybridMultilevel"/>
    <w:tmpl w:val="7466D442"/>
    <w:lvl w:ilvl="0" w:tplc="75826D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FF701764">
      <w:numFmt w:val="bullet"/>
      <w:lvlText w:val="•"/>
      <w:lvlJc w:val="left"/>
      <w:pPr>
        <w:ind w:left="1389" w:hanging="360"/>
      </w:pPr>
      <w:rPr>
        <w:rFonts w:hint="default"/>
        <w:lang w:val="en-AU" w:eastAsia="en-US" w:bidi="ar-SA"/>
      </w:rPr>
    </w:lvl>
    <w:lvl w:ilvl="2" w:tplc="C9486D86">
      <w:numFmt w:val="bullet"/>
      <w:lvlText w:val="•"/>
      <w:lvlJc w:val="left"/>
      <w:pPr>
        <w:ind w:left="1958" w:hanging="360"/>
      </w:pPr>
      <w:rPr>
        <w:rFonts w:hint="default"/>
        <w:lang w:val="en-AU" w:eastAsia="en-US" w:bidi="ar-SA"/>
      </w:rPr>
    </w:lvl>
    <w:lvl w:ilvl="3" w:tplc="5080A720">
      <w:numFmt w:val="bullet"/>
      <w:lvlText w:val="•"/>
      <w:lvlJc w:val="left"/>
      <w:pPr>
        <w:ind w:left="2527" w:hanging="360"/>
      </w:pPr>
      <w:rPr>
        <w:rFonts w:hint="default"/>
        <w:lang w:val="en-AU" w:eastAsia="en-US" w:bidi="ar-SA"/>
      </w:rPr>
    </w:lvl>
    <w:lvl w:ilvl="4" w:tplc="0E92689A">
      <w:numFmt w:val="bullet"/>
      <w:lvlText w:val="•"/>
      <w:lvlJc w:val="left"/>
      <w:pPr>
        <w:ind w:left="3096" w:hanging="360"/>
      </w:pPr>
      <w:rPr>
        <w:rFonts w:hint="default"/>
        <w:lang w:val="en-AU" w:eastAsia="en-US" w:bidi="ar-SA"/>
      </w:rPr>
    </w:lvl>
    <w:lvl w:ilvl="5" w:tplc="317E09B4">
      <w:numFmt w:val="bullet"/>
      <w:lvlText w:val="•"/>
      <w:lvlJc w:val="left"/>
      <w:pPr>
        <w:ind w:left="3665" w:hanging="360"/>
      </w:pPr>
      <w:rPr>
        <w:rFonts w:hint="default"/>
        <w:lang w:val="en-AU" w:eastAsia="en-US" w:bidi="ar-SA"/>
      </w:rPr>
    </w:lvl>
    <w:lvl w:ilvl="6" w:tplc="B9C690CE">
      <w:numFmt w:val="bullet"/>
      <w:lvlText w:val="•"/>
      <w:lvlJc w:val="left"/>
      <w:pPr>
        <w:ind w:left="4234" w:hanging="360"/>
      </w:pPr>
      <w:rPr>
        <w:rFonts w:hint="default"/>
        <w:lang w:val="en-AU" w:eastAsia="en-US" w:bidi="ar-SA"/>
      </w:rPr>
    </w:lvl>
    <w:lvl w:ilvl="7" w:tplc="9E3E2894">
      <w:numFmt w:val="bullet"/>
      <w:lvlText w:val="•"/>
      <w:lvlJc w:val="left"/>
      <w:pPr>
        <w:ind w:left="4803" w:hanging="360"/>
      </w:pPr>
      <w:rPr>
        <w:rFonts w:hint="default"/>
        <w:lang w:val="en-AU" w:eastAsia="en-US" w:bidi="ar-SA"/>
      </w:rPr>
    </w:lvl>
    <w:lvl w:ilvl="8" w:tplc="21D68B84">
      <w:numFmt w:val="bullet"/>
      <w:lvlText w:val="•"/>
      <w:lvlJc w:val="left"/>
      <w:pPr>
        <w:ind w:left="5372" w:hanging="360"/>
      </w:pPr>
      <w:rPr>
        <w:rFonts w:hint="default"/>
        <w:lang w:val="en-AU" w:eastAsia="en-US" w:bidi="ar-SA"/>
      </w:rPr>
    </w:lvl>
  </w:abstractNum>
  <w:abstractNum w:abstractNumId="39" w15:restartNumberingAfterBreak="0">
    <w:nsid w:val="687B7D80"/>
    <w:multiLevelType w:val="hybridMultilevel"/>
    <w:tmpl w:val="C1D835E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6F584724"/>
    <w:multiLevelType w:val="multilevel"/>
    <w:tmpl w:val="8676EFC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351EED"/>
    <w:multiLevelType w:val="hybridMultilevel"/>
    <w:tmpl w:val="60005DCC"/>
    <w:lvl w:ilvl="0" w:tplc="D0FCF0C2">
      <w:numFmt w:val="bullet"/>
      <w:lvlText w:val=""/>
      <w:lvlJc w:val="left"/>
      <w:pPr>
        <w:ind w:left="1071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FE5475CC">
      <w:numFmt w:val="bullet"/>
      <w:lvlText w:val="•"/>
      <w:lvlJc w:val="left"/>
      <w:pPr>
        <w:ind w:left="1942" w:hanging="356"/>
      </w:pPr>
      <w:rPr>
        <w:rFonts w:hint="default"/>
        <w:lang w:val="en-AU" w:eastAsia="en-US" w:bidi="ar-SA"/>
      </w:rPr>
    </w:lvl>
    <w:lvl w:ilvl="2" w:tplc="89D2A530">
      <w:numFmt w:val="bullet"/>
      <w:lvlText w:val="•"/>
      <w:lvlJc w:val="left"/>
      <w:pPr>
        <w:ind w:left="2805" w:hanging="356"/>
      </w:pPr>
      <w:rPr>
        <w:rFonts w:hint="default"/>
        <w:lang w:val="en-AU" w:eastAsia="en-US" w:bidi="ar-SA"/>
      </w:rPr>
    </w:lvl>
    <w:lvl w:ilvl="3" w:tplc="A61E75F4">
      <w:numFmt w:val="bullet"/>
      <w:lvlText w:val="•"/>
      <w:lvlJc w:val="left"/>
      <w:pPr>
        <w:ind w:left="3667" w:hanging="356"/>
      </w:pPr>
      <w:rPr>
        <w:rFonts w:hint="default"/>
        <w:lang w:val="en-AU" w:eastAsia="en-US" w:bidi="ar-SA"/>
      </w:rPr>
    </w:lvl>
    <w:lvl w:ilvl="4" w:tplc="9F74B8CE">
      <w:numFmt w:val="bullet"/>
      <w:lvlText w:val="•"/>
      <w:lvlJc w:val="left"/>
      <w:pPr>
        <w:ind w:left="4530" w:hanging="356"/>
      </w:pPr>
      <w:rPr>
        <w:rFonts w:hint="default"/>
        <w:lang w:val="en-AU" w:eastAsia="en-US" w:bidi="ar-SA"/>
      </w:rPr>
    </w:lvl>
    <w:lvl w:ilvl="5" w:tplc="2724E586">
      <w:numFmt w:val="bullet"/>
      <w:lvlText w:val="•"/>
      <w:lvlJc w:val="left"/>
      <w:pPr>
        <w:ind w:left="5393" w:hanging="356"/>
      </w:pPr>
      <w:rPr>
        <w:rFonts w:hint="default"/>
        <w:lang w:val="en-AU" w:eastAsia="en-US" w:bidi="ar-SA"/>
      </w:rPr>
    </w:lvl>
    <w:lvl w:ilvl="6" w:tplc="C7EC582E">
      <w:numFmt w:val="bullet"/>
      <w:lvlText w:val="•"/>
      <w:lvlJc w:val="left"/>
      <w:pPr>
        <w:ind w:left="6255" w:hanging="356"/>
      </w:pPr>
      <w:rPr>
        <w:rFonts w:hint="default"/>
        <w:lang w:val="en-AU" w:eastAsia="en-US" w:bidi="ar-SA"/>
      </w:rPr>
    </w:lvl>
    <w:lvl w:ilvl="7" w:tplc="52B8E0E0">
      <w:numFmt w:val="bullet"/>
      <w:lvlText w:val="•"/>
      <w:lvlJc w:val="left"/>
      <w:pPr>
        <w:ind w:left="7118" w:hanging="356"/>
      </w:pPr>
      <w:rPr>
        <w:rFonts w:hint="default"/>
        <w:lang w:val="en-AU" w:eastAsia="en-US" w:bidi="ar-SA"/>
      </w:rPr>
    </w:lvl>
    <w:lvl w:ilvl="8" w:tplc="B4DCFBD0">
      <w:numFmt w:val="bullet"/>
      <w:lvlText w:val="•"/>
      <w:lvlJc w:val="left"/>
      <w:pPr>
        <w:ind w:left="7981" w:hanging="356"/>
      </w:pPr>
      <w:rPr>
        <w:rFonts w:hint="default"/>
        <w:lang w:val="en-AU" w:eastAsia="en-US" w:bidi="ar-SA"/>
      </w:rPr>
    </w:lvl>
  </w:abstractNum>
  <w:abstractNum w:abstractNumId="42" w15:restartNumberingAfterBreak="0">
    <w:nsid w:val="729B6356"/>
    <w:multiLevelType w:val="hybridMultilevel"/>
    <w:tmpl w:val="34F2995A"/>
    <w:lvl w:ilvl="0" w:tplc="94DC5746">
      <w:start w:val="1"/>
      <w:numFmt w:val="decimal"/>
      <w:lvlText w:val="%1."/>
      <w:lvlJc w:val="left"/>
      <w:pPr>
        <w:ind w:left="107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en-AU" w:eastAsia="en-US" w:bidi="ar-SA"/>
      </w:rPr>
    </w:lvl>
    <w:lvl w:ilvl="1" w:tplc="7DE4053E">
      <w:numFmt w:val="bullet"/>
      <w:lvlText w:val="•"/>
      <w:lvlJc w:val="left"/>
      <w:pPr>
        <w:ind w:left="1942" w:hanging="360"/>
      </w:pPr>
      <w:rPr>
        <w:rFonts w:hint="default"/>
        <w:lang w:val="en-AU" w:eastAsia="en-US" w:bidi="ar-SA"/>
      </w:rPr>
    </w:lvl>
    <w:lvl w:ilvl="2" w:tplc="7B6E9DBC">
      <w:numFmt w:val="bullet"/>
      <w:lvlText w:val="•"/>
      <w:lvlJc w:val="left"/>
      <w:pPr>
        <w:ind w:left="2805" w:hanging="360"/>
      </w:pPr>
      <w:rPr>
        <w:rFonts w:hint="default"/>
        <w:lang w:val="en-AU" w:eastAsia="en-US" w:bidi="ar-SA"/>
      </w:rPr>
    </w:lvl>
    <w:lvl w:ilvl="3" w:tplc="DA66377C">
      <w:numFmt w:val="bullet"/>
      <w:lvlText w:val="•"/>
      <w:lvlJc w:val="left"/>
      <w:pPr>
        <w:ind w:left="3667" w:hanging="360"/>
      </w:pPr>
      <w:rPr>
        <w:rFonts w:hint="default"/>
        <w:lang w:val="en-AU" w:eastAsia="en-US" w:bidi="ar-SA"/>
      </w:rPr>
    </w:lvl>
    <w:lvl w:ilvl="4" w:tplc="14C06C74">
      <w:numFmt w:val="bullet"/>
      <w:lvlText w:val="•"/>
      <w:lvlJc w:val="left"/>
      <w:pPr>
        <w:ind w:left="4530" w:hanging="360"/>
      </w:pPr>
      <w:rPr>
        <w:rFonts w:hint="default"/>
        <w:lang w:val="en-AU" w:eastAsia="en-US" w:bidi="ar-SA"/>
      </w:rPr>
    </w:lvl>
    <w:lvl w:ilvl="5" w:tplc="3D62681A">
      <w:numFmt w:val="bullet"/>
      <w:lvlText w:val="•"/>
      <w:lvlJc w:val="left"/>
      <w:pPr>
        <w:ind w:left="5393" w:hanging="360"/>
      </w:pPr>
      <w:rPr>
        <w:rFonts w:hint="default"/>
        <w:lang w:val="en-AU" w:eastAsia="en-US" w:bidi="ar-SA"/>
      </w:rPr>
    </w:lvl>
    <w:lvl w:ilvl="6" w:tplc="291C8F22">
      <w:numFmt w:val="bullet"/>
      <w:lvlText w:val="•"/>
      <w:lvlJc w:val="left"/>
      <w:pPr>
        <w:ind w:left="6255" w:hanging="360"/>
      </w:pPr>
      <w:rPr>
        <w:rFonts w:hint="default"/>
        <w:lang w:val="en-AU" w:eastAsia="en-US" w:bidi="ar-SA"/>
      </w:rPr>
    </w:lvl>
    <w:lvl w:ilvl="7" w:tplc="AA78526E">
      <w:numFmt w:val="bullet"/>
      <w:lvlText w:val="•"/>
      <w:lvlJc w:val="left"/>
      <w:pPr>
        <w:ind w:left="7118" w:hanging="360"/>
      </w:pPr>
      <w:rPr>
        <w:rFonts w:hint="default"/>
        <w:lang w:val="en-AU" w:eastAsia="en-US" w:bidi="ar-SA"/>
      </w:rPr>
    </w:lvl>
    <w:lvl w:ilvl="8" w:tplc="C14E775A">
      <w:numFmt w:val="bullet"/>
      <w:lvlText w:val="•"/>
      <w:lvlJc w:val="left"/>
      <w:pPr>
        <w:ind w:left="7981" w:hanging="360"/>
      </w:pPr>
      <w:rPr>
        <w:rFonts w:hint="default"/>
        <w:lang w:val="en-AU" w:eastAsia="en-US" w:bidi="ar-SA"/>
      </w:rPr>
    </w:lvl>
  </w:abstractNum>
  <w:abstractNum w:abstractNumId="43" w15:restartNumberingAfterBreak="0">
    <w:nsid w:val="73C34827"/>
    <w:multiLevelType w:val="hybridMultilevel"/>
    <w:tmpl w:val="CF66F0B2"/>
    <w:lvl w:ilvl="0" w:tplc="E0DABF2E">
      <w:start w:val="1"/>
      <w:numFmt w:val="bullet"/>
      <w:pStyle w:val="Policystyle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317A5"/>
    <w:multiLevelType w:val="multilevel"/>
    <w:tmpl w:val="8FFE8BA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1D4F91"/>
        <w:spacing w:val="-1"/>
        <w:w w:val="100"/>
        <w:sz w:val="28"/>
        <w:szCs w:val="28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081" w:hanging="720"/>
      </w:pPr>
      <w:rPr>
        <w:rFonts w:ascii="Arial" w:eastAsia="Arial" w:hAnsi="Arial" w:cs="Arial" w:hint="default"/>
        <w:b w:val="0"/>
        <w:bCs w:val="0"/>
        <w:i w:val="0"/>
        <w:iCs w:val="0"/>
        <w:color w:val="358188"/>
        <w:w w:val="99"/>
        <w:sz w:val="32"/>
        <w:szCs w:val="32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081" w:hanging="720"/>
      </w:pPr>
      <w:rPr>
        <w:rFonts w:ascii="Arial" w:eastAsia="Arial" w:hAnsi="Arial" w:cs="Arial" w:hint="default"/>
        <w:b w:val="0"/>
        <w:bCs w:val="0"/>
        <w:i w:val="0"/>
        <w:iCs w:val="0"/>
        <w:color w:val="358188"/>
        <w:spacing w:val="-1"/>
        <w:w w:val="100"/>
        <w:sz w:val="28"/>
        <w:szCs w:val="28"/>
        <w:lang w:val="en-AU" w:eastAsia="en-US" w:bidi="ar-SA"/>
      </w:rPr>
    </w:lvl>
    <w:lvl w:ilvl="3">
      <w:numFmt w:val="bullet"/>
      <w:lvlText w:val="•"/>
      <w:lvlJc w:val="left"/>
      <w:pPr>
        <w:ind w:left="3670" w:hanging="72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533" w:hanging="72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396" w:hanging="72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258" w:hanging="72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121" w:hanging="72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984" w:hanging="720"/>
      </w:pPr>
      <w:rPr>
        <w:rFonts w:hint="default"/>
        <w:lang w:val="en-AU" w:eastAsia="en-US" w:bidi="ar-SA"/>
      </w:rPr>
    </w:lvl>
  </w:abstractNum>
  <w:abstractNum w:abstractNumId="45" w15:restartNumberingAfterBreak="0">
    <w:nsid w:val="7C133595"/>
    <w:multiLevelType w:val="hybridMultilevel"/>
    <w:tmpl w:val="BE0E93C2"/>
    <w:lvl w:ilvl="0" w:tplc="0C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6" w15:restartNumberingAfterBreak="0">
    <w:nsid w:val="7D6F5488"/>
    <w:multiLevelType w:val="multilevel"/>
    <w:tmpl w:val="1F2668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087751">
    <w:abstractNumId w:val="2"/>
  </w:num>
  <w:num w:numId="2" w16cid:durableId="267203727">
    <w:abstractNumId w:val="2"/>
  </w:num>
  <w:num w:numId="3" w16cid:durableId="586575388">
    <w:abstractNumId w:val="1"/>
  </w:num>
  <w:num w:numId="4" w16cid:durableId="278028732">
    <w:abstractNumId w:val="1"/>
  </w:num>
  <w:num w:numId="5" w16cid:durableId="2057730547">
    <w:abstractNumId w:val="0"/>
  </w:num>
  <w:num w:numId="6" w16cid:durableId="49041497">
    <w:abstractNumId w:val="34"/>
  </w:num>
  <w:num w:numId="7" w16cid:durableId="614022864">
    <w:abstractNumId w:val="43"/>
  </w:num>
  <w:num w:numId="8" w16cid:durableId="1324044596">
    <w:abstractNumId w:val="10"/>
  </w:num>
  <w:num w:numId="9" w16cid:durableId="1655720291">
    <w:abstractNumId w:val="16"/>
  </w:num>
  <w:num w:numId="10" w16cid:durableId="1273391843">
    <w:abstractNumId w:val="40"/>
  </w:num>
  <w:num w:numId="11" w16cid:durableId="349110442">
    <w:abstractNumId w:val="46"/>
  </w:num>
  <w:num w:numId="12" w16cid:durableId="800808867">
    <w:abstractNumId w:val="29"/>
  </w:num>
  <w:num w:numId="13" w16cid:durableId="1503470119">
    <w:abstractNumId w:val="19"/>
  </w:num>
  <w:num w:numId="14" w16cid:durableId="900755499">
    <w:abstractNumId w:val="27"/>
  </w:num>
  <w:num w:numId="15" w16cid:durableId="315452810">
    <w:abstractNumId w:val="3"/>
  </w:num>
  <w:num w:numId="16" w16cid:durableId="1276012865">
    <w:abstractNumId w:val="44"/>
  </w:num>
  <w:num w:numId="17" w16cid:durableId="613369900">
    <w:abstractNumId w:val="24"/>
  </w:num>
  <w:num w:numId="18" w16cid:durableId="1039818952">
    <w:abstractNumId w:val="15"/>
  </w:num>
  <w:num w:numId="19" w16cid:durableId="332997091">
    <w:abstractNumId w:val="6"/>
  </w:num>
  <w:num w:numId="20" w16cid:durableId="518665671">
    <w:abstractNumId w:val="41"/>
  </w:num>
  <w:num w:numId="21" w16cid:durableId="870845948">
    <w:abstractNumId w:val="20"/>
  </w:num>
  <w:num w:numId="22" w16cid:durableId="1773666680">
    <w:abstractNumId w:val="38"/>
  </w:num>
  <w:num w:numId="23" w16cid:durableId="1016275186">
    <w:abstractNumId w:val="26"/>
  </w:num>
  <w:num w:numId="24" w16cid:durableId="1807506258">
    <w:abstractNumId w:val="25"/>
  </w:num>
  <w:num w:numId="25" w16cid:durableId="2008240709">
    <w:abstractNumId w:val="23"/>
  </w:num>
  <w:num w:numId="26" w16cid:durableId="421951642">
    <w:abstractNumId w:val="33"/>
  </w:num>
  <w:num w:numId="27" w16cid:durableId="374621444">
    <w:abstractNumId w:val="4"/>
  </w:num>
  <w:num w:numId="28" w16cid:durableId="497697034">
    <w:abstractNumId w:val="31"/>
  </w:num>
  <w:num w:numId="29" w16cid:durableId="147215407">
    <w:abstractNumId w:val="36"/>
  </w:num>
  <w:num w:numId="30" w16cid:durableId="1602907012">
    <w:abstractNumId w:val="5"/>
  </w:num>
  <w:num w:numId="31" w16cid:durableId="1540626472">
    <w:abstractNumId w:val="9"/>
  </w:num>
  <w:num w:numId="32" w16cid:durableId="1335261644">
    <w:abstractNumId w:val="12"/>
  </w:num>
  <w:num w:numId="33" w16cid:durableId="1922718483">
    <w:abstractNumId w:val="21"/>
  </w:num>
  <w:num w:numId="34" w16cid:durableId="651718474">
    <w:abstractNumId w:val="7"/>
  </w:num>
  <w:num w:numId="35" w16cid:durableId="2086339517">
    <w:abstractNumId w:val="8"/>
  </w:num>
  <w:num w:numId="36" w16cid:durableId="1882133592">
    <w:abstractNumId w:val="35"/>
  </w:num>
  <w:num w:numId="37" w16cid:durableId="1988314519">
    <w:abstractNumId w:val="11"/>
  </w:num>
  <w:num w:numId="38" w16cid:durableId="1963681122">
    <w:abstractNumId w:val="45"/>
  </w:num>
  <w:num w:numId="39" w16cid:durableId="1665663652">
    <w:abstractNumId w:val="13"/>
  </w:num>
  <w:num w:numId="40" w16cid:durableId="2076783142">
    <w:abstractNumId w:val="39"/>
  </w:num>
  <w:num w:numId="41" w16cid:durableId="799878640">
    <w:abstractNumId w:val="28"/>
  </w:num>
  <w:num w:numId="42" w16cid:durableId="101416717">
    <w:abstractNumId w:val="42"/>
  </w:num>
  <w:num w:numId="43" w16cid:durableId="309290723">
    <w:abstractNumId w:val="14"/>
  </w:num>
  <w:num w:numId="44" w16cid:durableId="1431126114">
    <w:abstractNumId w:val="17"/>
  </w:num>
  <w:num w:numId="45" w16cid:durableId="699090738">
    <w:abstractNumId w:val="32"/>
  </w:num>
  <w:num w:numId="46" w16cid:durableId="366150539">
    <w:abstractNumId w:val="22"/>
  </w:num>
  <w:num w:numId="47" w16cid:durableId="808130085">
    <w:abstractNumId w:val="37"/>
  </w:num>
  <w:num w:numId="48" w16cid:durableId="590772621">
    <w:abstractNumId w:val="30"/>
  </w:num>
  <w:num w:numId="49" w16cid:durableId="15766725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1B"/>
    <w:rsid w:val="000053AE"/>
    <w:rsid w:val="00011EF0"/>
    <w:rsid w:val="0001235F"/>
    <w:rsid w:val="00025A86"/>
    <w:rsid w:val="000264EF"/>
    <w:rsid w:val="00040E5F"/>
    <w:rsid w:val="00045EE1"/>
    <w:rsid w:val="00052CA1"/>
    <w:rsid w:val="00055718"/>
    <w:rsid w:val="000619F1"/>
    <w:rsid w:val="00075F36"/>
    <w:rsid w:val="00076DCE"/>
    <w:rsid w:val="0008333A"/>
    <w:rsid w:val="0008629C"/>
    <w:rsid w:val="00093229"/>
    <w:rsid w:val="0009562A"/>
    <w:rsid w:val="000A7F44"/>
    <w:rsid w:val="000B00DC"/>
    <w:rsid w:val="000B0536"/>
    <w:rsid w:val="000D1300"/>
    <w:rsid w:val="000D3FA9"/>
    <w:rsid w:val="000D7E06"/>
    <w:rsid w:val="000E194D"/>
    <w:rsid w:val="000E2A9A"/>
    <w:rsid w:val="000E45CB"/>
    <w:rsid w:val="000F4DAC"/>
    <w:rsid w:val="000F60A5"/>
    <w:rsid w:val="000F6212"/>
    <w:rsid w:val="000F714E"/>
    <w:rsid w:val="00106135"/>
    <w:rsid w:val="001064C6"/>
    <w:rsid w:val="001108B0"/>
    <w:rsid w:val="00110C5D"/>
    <w:rsid w:val="001163A8"/>
    <w:rsid w:val="00131A06"/>
    <w:rsid w:val="00133425"/>
    <w:rsid w:val="001379D4"/>
    <w:rsid w:val="00137E62"/>
    <w:rsid w:val="00141EAB"/>
    <w:rsid w:val="00142BA4"/>
    <w:rsid w:val="0014488E"/>
    <w:rsid w:val="001611D8"/>
    <w:rsid w:val="00161AF3"/>
    <w:rsid w:val="00163043"/>
    <w:rsid w:val="00166B2E"/>
    <w:rsid w:val="001710DA"/>
    <w:rsid w:val="00177BAC"/>
    <w:rsid w:val="0019561C"/>
    <w:rsid w:val="001959CF"/>
    <w:rsid w:val="001970AD"/>
    <w:rsid w:val="001A0693"/>
    <w:rsid w:val="001B1878"/>
    <w:rsid w:val="001B2A89"/>
    <w:rsid w:val="001B5AE7"/>
    <w:rsid w:val="001B74D1"/>
    <w:rsid w:val="001C6C98"/>
    <w:rsid w:val="001D3B66"/>
    <w:rsid w:val="001D4864"/>
    <w:rsid w:val="001D5C3B"/>
    <w:rsid w:val="001D75E0"/>
    <w:rsid w:val="001F1FD7"/>
    <w:rsid w:val="00201C3F"/>
    <w:rsid w:val="0020233A"/>
    <w:rsid w:val="00204399"/>
    <w:rsid w:val="00213FAC"/>
    <w:rsid w:val="00215628"/>
    <w:rsid w:val="002167F0"/>
    <w:rsid w:val="00220628"/>
    <w:rsid w:val="00221273"/>
    <w:rsid w:val="0024703C"/>
    <w:rsid w:val="00265DA1"/>
    <w:rsid w:val="002733B8"/>
    <w:rsid w:val="00273F83"/>
    <w:rsid w:val="00280458"/>
    <w:rsid w:val="00280E92"/>
    <w:rsid w:val="00281363"/>
    <w:rsid w:val="0028138A"/>
    <w:rsid w:val="00290376"/>
    <w:rsid w:val="00291D1E"/>
    <w:rsid w:val="002A0C06"/>
    <w:rsid w:val="002A2473"/>
    <w:rsid w:val="002A2EF7"/>
    <w:rsid w:val="002A71B0"/>
    <w:rsid w:val="002B2143"/>
    <w:rsid w:val="002B25FA"/>
    <w:rsid w:val="002B29AF"/>
    <w:rsid w:val="002B4EA0"/>
    <w:rsid w:val="002B566C"/>
    <w:rsid w:val="002C0A06"/>
    <w:rsid w:val="002C2365"/>
    <w:rsid w:val="002C4B56"/>
    <w:rsid w:val="002E28C3"/>
    <w:rsid w:val="002E5C17"/>
    <w:rsid w:val="002E5EA1"/>
    <w:rsid w:val="003009BA"/>
    <w:rsid w:val="0030144E"/>
    <w:rsid w:val="00312DDD"/>
    <w:rsid w:val="003207ED"/>
    <w:rsid w:val="0032693A"/>
    <w:rsid w:val="00326CE3"/>
    <w:rsid w:val="00332863"/>
    <w:rsid w:val="0033298B"/>
    <w:rsid w:val="00335A9A"/>
    <w:rsid w:val="0033600D"/>
    <w:rsid w:val="0034040B"/>
    <w:rsid w:val="00340D8E"/>
    <w:rsid w:val="00343D76"/>
    <w:rsid w:val="003445C3"/>
    <w:rsid w:val="00352F69"/>
    <w:rsid w:val="00354EDD"/>
    <w:rsid w:val="003571BE"/>
    <w:rsid w:val="00363F97"/>
    <w:rsid w:val="00364F49"/>
    <w:rsid w:val="003751E9"/>
    <w:rsid w:val="00380E4B"/>
    <w:rsid w:val="003A4162"/>
    <w:rsid w:val="003C0EBC"/>
    <w:rsid w:val="003C40F7"/>
    <w:rsid w:val="003C5251"/>
    <w:rsid w:val="003C620E"/>
    <w:rsid w:val="003D0FD3"/>
    <w:rsid w:val="003D47DD"/>
    <w:rsid w:val="003D7936"/>
    <w:rsid w:val="003E6BBD"/>
    <w:rsid w:val="00401FA5"/>
    <w:rsid w:val="0040231F"/>
    <w:rsid w:val="0041384D"/>
    <w:rsid w:val="004149DA"/>
    <w:rsid w:val="004158D8"/>
    <w:rsid w:val="0041628A"/>
    <w:rsid w:val="00431DCB"/>
    <w:rsid w:val="0043450C"/>
    <w:rsid w:val="00441C2B"/>
    <w:rsid w:val="00452A91"/>
    <w:rsid w:val="00457F26"/>
    <w:rsid w:val="00460B16"/>
    <w:rsid w:val="00461E3E"/>
    <w:rsid w:val="00465557"/>
    <w:rsid w:val="00477442"/>
    <w:rsid w:val="0048046A"/>
    <w:rsid w:val="00480CD9"/>
    <w:rsid w:val="0048373F"/>
    <w:rsid w:val="004839BB"/>
    <w:rsid w:val="00494023"/>
    <w:rsid w:val="00494CBA"/>
    <w:rsid w:val="004A2225"/>
    <w:rsid w:val="004A55CC"/>
    <w:rsid w:val="004B0B23"/>
    <w:rsid w:val="004B402B"/>
    <w:rsid w:val="004B5B2B"/>
    <w:rsid w:val="004B6188"/>
    <w:rsid w:val="004D02BC"/>
    <w:rsid w:val="004D340F"/>
    <w:rsid w:val="004E2D64"/>
    <w:rsid w:val="004E2F54"/>
    <w:rsid w:val="004E5882"/>
    <w:rsid w:val="004F1BC2"/>
    <w:rsid w:val="004F600E"/>
    <w:rsid w:val="00502A6E"/>
    <w:rsid w:val="00512833"/>
    <w:rsid w:val="005249A4"/>
    <w:rsid w:val="00525A37"/>
    <w:rsid w:val="00526F6F"/>
    <w:rsid w:val="005305AD"/>
    <w:rsid w:val="00533F5E"/>
    <w:rsid w:val="0053425E"/>
    <w:rsid w:val="00534431"/>
    <w:rsid w:val="0055657B"/>
    <w:rsid w:val="0055758A"/>
    <w:rsid w:val="00557B05"/>
    <w:rsid w:val="0056156B"/>
    <w:rsid w:val="00564EB6"/>
    <w:rsid w:val="0056770A"/>
    <w:rsid w:val="005811AC"/>
    <w:rsid w:val="00581287"/>
    <w:rsid w:val="00585A83"/>
    <w:rsid w:val="005901F0"/>
    <w:rsid w:val="0059076F"/>
    <w:rsid w:val="00590B1A"/>
    <w:rsid w:val="005926DC"/>
    <w:rsid w:val="00592865"/>
    <w:rsid w:val="0059355A"/>
    <w:rsid w:val="005B5315"/>
    <w:rsid w:val="005D44DF"/>
    <w:rsid w:val="005D5D6C"/>
    <w:rsid w:val="005D6CCF"/>
    <w:rsid w:val="005D7C99"/>
    <w:rsid w:val="005E1AC4"/>
    <w:rsid w:val="005F1EBE"/>
    <w:rsid w:val="005F2260"/>
    <w:rsid w:val="005F3D2A"/>
    <w:rsid w:val="005F62B0"/>
    <w:rsid w:val="00612D74"/>
    <w:rsid w:val="00614ACB"/>
    <w:rsid w:val="00616171"/>
    <w:rsid w:val="00625BFA"/>
    <w:rsid w:val="006275F2"/>
    <w:rsid w:val="00643318"/>
    <w:rsid w:val="006462CD"/>
    <w:rsid w:val="00647B8B"/>
    <w:rsid w:val="00651CE3"/>
    <w:rsid w:val="00672FCE"/>
    <w:rsid w:val="006743DA"/>
    <w:rsid w:val="0067576E"/>
    <w:rsid w:val="00676AB5"/>
    <w:rsid w:val="006924C2"/>
    <w:rsid w:val="006A1B14"/>
    <w:rsid w:val="006A48B9"/>
    <w:rsid w:val="006A4BBC"/>
    <w:rsid w:val="006D1A93"/>
    <w:rsid w:val="006D241E"/>
    <w:rsid w:val="006D5342"/>
    <w:rsid w:val="006F07FE"/>
    <w:rsid w:val="006F6F78"/>
    <w:rsid w:val="007101F0"/>
    <w:rsid w:val="00710FA3"/>
    <w:rsid w:val="00724B91"/>
    <w:rsid w:val="00732808"/>
    <w:rsid w:val="0073453D"/>
    <w:rsid w:val="00742229"/>
    <w:rsid w:val="007422FB"/>
    <w:rsid w:val="00744232"/>
    <w:rsid w:val="0075034E"/>
    <w:rsid w:val="00752FF5"/>
    <w:rsid w:val="007576D6"/>
    <w:rsid w:val="007633F6"/>
    <w:rsid w:val="007748A6"/>
    <w:rsid w:val="00774BD0"/>
    <w:rsid w:val="0077692F"/>
    <w:rsid w:val="007824CF"/>
    <w:rsid w:val="007927D5"/>
    <w:rsid w:val="00793AE9"/>
    <w:rsid w:val="007A10E9"/>
    <w:rsid w:val="007A223F"/>
    <w:rsid w:val="007B728C"/>
    <w:rsid w:val="007C632B"/>
    <w:rsid w:val="007D0277"/>
    <w:rsid w:val="007D1BE4"/>
    <w:rsid w:val="007D69C6"/>
    <w:rsid w:val="007D6EDD"/>
    <w:rsid w:val="007E5B2E"/>
    <w:rsid w:val="007F136F"/>
    <w:rsid w:val="007F3F3F"/>
    <w:rsid w:val="00801EA1"/>
    <w:rsid w:val="008074D9"/>
    <w:rsid w:val="00817461"/>
    <w:rsid w:val="0081749A"/>
    <w:rsid w:val="008258F3"/>
    <w:rsid w:val="00830113"/>
    <w:rsid w:val="008369ED"/>
    <w:rsid w:val="00841816"/>
    <w:rsid w:val="0084185C"/>
    <w:rsid w:val="00843974"/>
    <w:rsid w:val="008467A7"/>
    <w:rsid w:val="00854DE8"/>
    <w:rsid w:val="0085513A"/>
    <w:rsid w:val="008603CF"/>
    <w:rsid w:val="00860F2D"/>
    <w:rsid w:val="0086438F"/>
    <w:rsid w:val="008740E3"/>
    <w:rsid w:val="00875323"/>
    <w:rsid w:val="00883A21"/>
    <w:rsid w:val="0088571F"/>
    <w:rsid w:val="00887B6C"/>
    <w:rsid w:val="00890AE8"/>
    <w:rsid w:val="00890DC7"/>
    <w:rsid w:val="008A1887"/>
    <w:rsid w:val="008A531B"/>
    <w:rsid w:val="008B0C73"/>
    <w:rsid w:val="008B68AB"/>
    <w:rsid w:val="008C1C40"/>
    <w:rsid w:val="008D4FBD"/>
    <w:rsid w:val="008D655B"/>
    <w:rsid w:val="008E3DB7"/>
    <w:rsid w:val="008E46A2"/>
    <w:rsid w:val="008E79E0"/>
    <w:rsid w:val="008F174E"/>
    <w:rsid w:val="0090740B"/>
    <w:rsid w:val="00912B97"/>
    <w:rsid w:val="009232AA"/>
    <w:rsid w:val="009331B3"/>
    <w:rsid w:val="00936032"/>
    <w:rsid w:val="0094077E"/>
    <w:rsid w:val="00950B13"/>
    <w:rsid w:val="00952FE7"/>
    <w:rsid w:val="0095327E"/>
    <w:rsid w:val="009671CF"/>
    <w:rsid w:val="00971939"/>
    <w:rsid w:val="009734B5"/>
    <w:rsid w:val="009823BB"/>
    <w:rsid w:val="0099247A"/>
    <w:rsid w:val="00992648"/>
    <w:rsid w:val="009A03FE"/>
    <w:rsid w:val="009A4EC4"/>
    <w:rsid w:val="009C1EC2"/>
    <w:rsid w:val="009C2317"/>
    <w:rsid w:val="009C2956"/>
    <w:rsid w:val="009C5982"/>
    <w:rsid w:val="009E45AA"/>
    <w:rsid w:val="009F4EA3"/>
    <w:rsid w:val="009F57F5"/>
    <w:rsid w:val="009F5BEF"/>
    <w:rsid w:val="00A00062"/>
    <w:rsid w:val="00A00093"/>
    <w:rsid w:val="00A01D54"/>
    <w:rsid w:val="00A063FB"/>
    <w:rsid w:val="00A11B81"/>
    <w:rsid w:val="00A25381"/>
    <w:rsid w:val="00A26B28"/>
    <w:rsid w:val="00A3001E"/>
    <w:rsid w:val="00A34B6D"/>
    <w:rsid w:val="00A372C3"/>
    <w:rsid w:val="00A41839"/>
    <w:rsid w:val="00A55611"/>
    <w:rsid w:val="00A56C04"/>
    <w:rsid w:val="00A81D8D"/>
    <w:rsid w:val="00A83013"/>
    <w:rsid w:val="00A872C4"/>
    <w:rsid w:val="00A904FA"/>
    <w:rsid w:val="00A90933"/>
    <w:rsid w:val="00A97B82"/>
    <w:rsid w:val="00A97D6A"/>
    <w:rsid w:val="00AA1893"/>
    <w:rsid w:val="00AA1D88"/>
    <w:rsid w:val="00AA29B3"/>
    <w:rsid w:val="00AA326E"/>
    <w:rsid w:val="00AA7216"/>
    <w:rsid w:val="00AB5FF8"/>
    <w:rsid w:val="00AC06E7"/>
    <w:rsid w:val="00AC083E"/>
    <w:rsid w:val="00AC3EC6"/>
    <w:rsid w:val="00AC5F7F"/>
    <w:rsid w:val="00AE00D9"/>
    <w:rsid w:val="00AE2E3F"/>
    <w:rsid w:val="00AF3F57"/>
    <w:rsid w:val="00AF4007"/>
    <w:rsid w:val="00B018AF"/>
    <w:rsid w:val="00B16CB4"/>
    <w:rsid w:val="00B17240"/>
    <w:rsid w:val="00B278E2"/>
    <w:rsid w:val="00B3396F"/>
    <w:rsid w:val="00B34D82"/>
    <w:rsid w:val="00B456E0"/>
    <w:rsid w:val="00B5263D"/>
    <w:rsid w:val="00B53650"/>
    <w:rsid w:val="00B53C52"/>
    <w:rsid w:val="00B55568"/>
    <w:rsid w:val="00B60AB4"/>
    <w:rsid w:val="00B62ED1"/>
    <w:rsid w:val="00B64D81"/>
    <w:rsid w:val="00B70976"/>
    <w:rsid w:val="00B74183"/>
    <w:rsid w:val="00B77DF1"/>
    <w:rsid w:val="00B824F7"/>
    <w:rsid w:val="00B947F8"/>
    <w:rsid w:val="00BA3DAA"/>
    <w:rsid w:val="00BB6984"/>
    <w:rsid w:val="00BB6BAD"/>
    <w:rsid w:val="00BC1080"/>
    <w:rsid w:val="00BD35AF"/>
    <w:rsid w:val="00BD73CA"/>
    <w:rsid w:val="00BD7630"/>
    <w:rsid w:val="00BF16AB"/>
    <w:rsid w:val="00BF191D"/>
    <w:rsid w:val="00BF2D1B"/>
    <w:rsid w:val="00C0078D"/>
    <w:rsid w:val="00C042B3"/>
    <w:rsid w:val="00C06A5F"/>
    <w:rsid w:val="00C07257"/>
    <w:rsid w:val="00C119F2"/>
    <w:rsid w:val="00C14077"/>
    <w:rsid w:val="00C1443A"/>
    <w:rsid w:val="00C1572C"/>
    <w:rsid w:val="00C21359"/>
    <w:rsid w:val="00C23316"/>
    <w:rsid w:val="00C23472"/>
    <w:rsid w:val="00C2741C"/>
    <w:rsid w:val="00C30257"/>
    <w:rsid w:val="00C31908"/>
    <w:rsid w:val="00C3507A"/>
    <w:rsid w:val="00C44DA1"/>
    <w:rsid w:val="00C51CAE"/>
    <w:rsid w:val="00C56FA2"/>
    <w:rsid w:val="00C7235A"/>
    <w:rsid w:val="00C74007"/>
    <w:rsid w:val="00C775D6"/>
    <w:rsid w:val="00C819FC"/>
    <w:rsid w:val="00C849AB"/>
    <w:rsid w:val="00C93080"/>
    <w:rsid w:val="00C93A49"/>
    <w:rsid w:val="00C96961"/>
    <w:rsid w:val="00CA03D4"/>
    <w:rsid w:val="00CA0538"/>
    <w:rsid w:val="00CA0F41"/>
    <w:rsid w:val="00CD2988"/>
    <w:rsid w:val="00CD61C0"/>
    <w:rsid w:val="00CE17F7"/>
    <w:rsid w:val="00CE3588"/>
    <w:rsid w:val="00CE5C31"/>
    <w:rsid w:val="00CF0827"/>
    <w:rsid w:val="00CF37E3"/>
    <w:rsid w:val="00CF43E5"/>
    <w:rsid w:val="00D077FC"/>
    <w:rsid w:val="00D265AF"/>
    <w:rsid w:val="00D30E75"/>
    <w:rsid w:val="00D31DCE"/>
    <w:rsid w:val="00D35891"/>
    <w:rsid w:val="00D3692D"/>
    <w:rsid w:val="00D44693"/>
    <w:rsid w:val="00D53F35"/>
    <w:rsid w:val="00D64EB1"/>
    <w:rsid w:val="00D668E7"/>
    <w:rsid w:val="00D70729"/>
    <w:rsid w:val="00D70F10"/>
    <w:rsid w:val="00D75349"/>
    <w:rsid w:val="00D76268"/>
    <w:rsid w:val="00D80883"/>
    <w:rsid w:val="00D92C3B"/>
    <w:rsid w:val="00D96E3A"/>
    <w:rsid w:val="00DA429F"/>
    <w:rsid w:val="00DC3A7E"/>
    <w:rsid w:val="00DD721B"/>
    <w:rsid w:val="00DE65FD"/>
    <w:rsid w:val="00DE7C03"/>
    <w:rsid w:val="00E000A7"/>
    <w:rsid w:val="00E03047"/>
    <w:rsid w:val="00E04571"/>
    <w:rsid w:val="00E06A0A"/>
    <w:rsid w:val="00E1157E"/>
    <w:rsid w:val="00E15E50"/>
    <w:rsid w:val="00E2266A"/>
    <w:rsid w:val="00E23AE8"/>
    <w:rsid w:val="00E25630"/>
    <w:rsid w:val="00E2680B"/>
    <w:rsid w:val="00E320E8"/>
    <w:rsid w:val="00E4560D"/>
    <w:rsid w:val="00E50118"/>
    <w:rsid w:val="00E51B3C"/>
    <w:rsid w:val="00E542CB"/>
    <w:rsid w:val="00E6325A"/>
    <w:rsid w:val="00E63F2E"/>
    <w:rsid w:val="00E704B7"/>
    <w:rsid w:val="00E91382"/>
    <w:rsid w:val="00E94665"/>
    <w:rsid w:val="00E96623"/>
    <w:rsid w:val="00EA1F1C"/>
    <w:rsid w:val="00EA3A5B"/>
    <w:rsid w:val="00EA628E"/>
    <w:rsid w:val="00EB0445"/>
    <w:rsid w:val="00EB0E4F"/>
    <w:rsid w:val="00EB1EE0"/>
    <w:rsid w:val="00EB2258"/>
    <w:rsid w:val="00EB298D"/>
    <w:rsid w:val="00EC24DA"/>
    <w:rsid w:val="00EC34BE"/>
    <w:rsid w:val="00ED0877"/>
    <w:rsid w:val="00ED136A"/>
    <w:rsid w:val="00ED33B7"/>
    <w:rsid w:val="00EE1C75"/>
    <w:rsid w:val="00EE5977"/>
    <w:rsid w:val="00F02B41"/>
    <w:rsid w:val="00F07A8E"/>
    <w:rsid w:val="00F15C16"/>
    <w:rsid w:val="00F15E50"/>
    <w:rsid w:val="00F1661F"/>
    <w:rsid w:val="00F16CAB"/>
    <w:rsid w:val="00F257A7"/>
    <w:rsid w:val="00F26292"/>
    <w:rsid w:val="00F30F32"/>
    <w:rsid w:val="00F339BD"/>
    <w:rsid w:val="00F33CEE"/>
    <w:rsid w:val="00F378BF"/>
    <w:rsid w:val="00F409EF"/>
    <w:rsid w:val="00F5198A"/>
    <w:rsid w:val="00F52A2A"/>
    <w:rsid w:val="00F622BC"/>
    <w:rsid w:val="00F62ED4"/>
    <w:rsid w:val="00F62F1F"/>
    <w:rsid w:val="00F65C77"/>
    <w:rsid w:val="00F66DCE"/>
    <w:rsid w:val="00F71068"/>
    <w:rsid w:val="00F81571"/>
    <w:rsid w:val="00F9510B"/>
    <w:rsid w:val="00F960AB"/>
    <w:rsid w:val="00FA2A92"/>
    <w:rsid w:val="00FA31CD"/>
    <w:rsid w:val="00FA62E3"/>
    <w:rsid w:val="00FB09BE"/>
    <w:rsid w:val="00FB310B"/>
    <w:rsid w:val="00FB60EA"/>
    <w:rsid w:val="00FC1B36"/>
    <w:rsid w:val="00FC58E5"/>
    <w:rsid w:val="00FC6E53"/>
    <w:rsid w:val="00FD6280"/>
    <w:rsid w:val="00FD6BFE"/>
    <w:rsid w:val="00FD76E5"/>
    <w:rsid w:val="00FE10C0"/>
    <w:rsid w:val="00FE2CE0"/>
    <w:rsid w:val="00FF0032"/>
    <w:rsid w:val="00FF0FE8"/>
    <w:rsid w:val="00FF381B"/>
    <w:rsid w:val="00FF6058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C7AAD2"/>
  <w14:defaultImageDpi w14:val="32767"/>
  <w15:docId w15:val="{F44235A6-A393-4C30-AB65-0D181259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7F0"/>
    <w:pPr>
      <w:spacing w:before="240" w:line="260" w:lineRule="auto"/>
    </w:pPr>
    <w:rPr>
      <w:rFonts w:ascii="Arial" w:eastAsia="Times New Roman" w:hAnsi="Arial" w:cs="Times New Roman"/>
      <w:sz w:val="21"/>
      <w:lang w:val="en-AU"/>
    </w:rPr>
  </w:style>
  <w:style w:type="paragraph" w:styleId="Heading1">
    <w:name w:val="heading 1"/>
    <w:next w:val="Normal"/>
    <w:link w:val="Heading1Char"/>
    <w:qFormat/>
    <w:rsid w:val="001A0693"/>
    <w:pPr>
      <w:keepNext/>
      <w:keepLines/>
      <w:spacing w:before="1320" w:after="360"/>
      <w:outlineLvl w:val="0"/>
    </w:pPr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9BE"/>
    <w:pPr>
      <w:keepNext/>
      <w:keepLines/>
      <w:spacing w:before="360" w:after="120" w:line="281" w:lineRule="auto"/>
      <w:outlineLvl w:val="1"/>
    </w:pPr>
    <w:rPr>
      <w:rFonts w:eastAsia="MS Gothic"/>
      <w:bCs/>
      <w:color w:val="1D4F9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E3E"/>
    <w:pPr>
      <w:keepNext/>
      <w:keepLines/>
      <w:spacing w:before="360" w:line="271" w:lineRule="auto"/>
      <w:outlineLvl w:val="2"/>
    </w:pPr>
    <w:rPr>
      <w:rFonts w:eastAsia="MS Gothic"/>
      <w:b/>
      <w:color w:val="1D4F91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562A"/>
    <w:pPr>
      <w:keepNext/>
      <w:keepLines/>
      <w:spacing w:before="360" w:line="259" w:lineRule="auto"/>
      <w:outlineLvl w:val="3"/>
    </w:pPr>
    <w:rPr>
      <w:rFonts w:eastAsia="MS Gothic"/>
      <w:i/>
      <w:iCs/>
      <w:color w:val="1D4F91"/>
      <w:sz w:val="22"/>
      <w:lang w:val="en-US"/>
    </w:rPr>
  </w:style>
  <w:style w:type="paragraph" w:styleId="Heading5">
    <w:name w:val="heading 5"/>
    <w:basedOn w:val="Normal"/>
    <w:next w:val="Normal"/>
    <w:link w:val="Heading5Char"/>
    <w:rsid w:val="005F3D2A"/>
    <w:pPr>
      <w:keepNext/>
      <w:spacing w:after="6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41EA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0693"/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FB09BE"/>
    <w:rPr>
      <w:rFonts w:ascii="Arial" w:eastAsia="MS Gothic" w:hAnsi="Arial" w:cs="Times New Roman"/>
      <w:bCs/>
      <w:color w:val="1D4F9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61E3E"/>
    <w:rPr>
      <w:rFonts w:ascii="Arial" w:eastAsia="MS Gothic" w:hAnsi="Arial" w:cs="Times New Roman"/>
      <w:b/>
      <w:color w:val="1D4F91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9562A"/>
    <w:rPr>
      <w:rFonts w:ascii="Arial" w:eastAsia="MS Gothic" w:hAnsi="Arial" w:cs="Times New Roman"/>
      <w:i/>
      <w:iCs/>
      <w:color w:val="1D4F91"/>
      <w:sz w:val="22"/>
      <w:lang w:val="en-US"/>
    </w:rPr>
  </w:style>
  <w:style w:type="character" w:customStyle="1" w:styleId="Heading5Char">
    <w:name w:val="Heading 5 Char"/>
    <w:basedOn w:val="DefaultParagraphFont"/>
    <w:link w:val="Heading5"/>
    <w:rsid w:val="005F3D2A"/>
    <w:rPr>
      <w:rFonts w:ascii="Arial" w:eastAsia="Times New Roman" w:hAnsi="Arial" w:cs="Times New Roman"/>
      <w:bCs/>
      <w:iCs/>
      <w:sz w:val="21"/>
      <w:szCs w:val="26"/>
      <w:lang w:val="en-AU"/>
    </w:rPr>
  </w:style>
  <w:style w:type="paragraph" w:customStyle="1" w:styleId="IntroPara">
    <w:name w:val="Intro Para"/>
    <w:basedOn w:val="Normal"/>
    <w:qFormat/>
    <w:rsid w:val="002E28C3"/>
    <w:pPr>
      <w:spacing w:after="120" w:line="320" w:lineRule="auto"/>
    </w:pPr>
    <w:rPr>
      <w:rFonts w:cs="Times New Roman (Body CS)"/>
      <w:sz w:val="26"/>
    </w:rPr>
  </w:style>
  <w:style w:type="paragraph" w:styleId="ListBullet">
    <w:name w:val="List Bullet"/>
    <w:basedOn w:val="Normal"/>
    <w:uiPriority w:val="99"/>
    <w:unhideWhenUsed/>
    <w:qFormat/>
    <w:rsid w:val="002E28C3"/>
    <w:pPr>
      <w:spacing w:after="120" w:line="271" w:lineRule="auto"/>
      <w:ind w:left="357" w:hanging="357"/>
    </w:pPr>
    <w:rPr>
      <w:szCs w:val="21"/>
    </w:rPr>
  </w:style>
  <w:style w:type="paragraph" w:styleId="ListNumber">
    <w:name w:val="List Number"/>
    <w:basedOn w:val="Normal"/>
    <w:uiPriority w:val="99"/>
    <w:unhideWhenUsed/>
    <w:qFormat/>
    <w:rsid w:val="002E28C3"/>
    <w:pPr>
      <w:spacing w:after="120"/>
    </w:pPr>
  </w:style>
  <w:style w:type="paragraph" w:styleId="ListNumber2">
    <w:name w:val="List Number 2"/>
    <w:basedOn w:val="Normal"/>
    <w:uiPriority w:val="99"/>
    <w:unhideWhenUsed/>
    <w:qFormat/>
    <w:rsid w:val="002E28C3"/>
    <w:pPr>
      <w:contextualSpacing/>
    </w:pPr>
  </w:style>
  <w:style w:type="paragraph" w:styleId="ListParagraph">
    <w:name w:val="List Paragraph"/>
    <w:basedOn w:val="Normal"/>
    <w:uiPriority w:val="1"/>
    <w:qFormat/>
    <w:rsid w:val="002E28C3"/>
    <w:pPr>
      <w:ind w:left="720"/>
      <w:contextualSpacing/>
    </w:pPr>
  </w:style>
  <w:style w:type="character" w:styleId="Strong">
    <w:name w:val="Strong"/>
    <w:basedOn w:val="DefaultParagraphFont"/>
    <w:rsid w:val="002E28C3"/>
    <w:rPr>
      <w:b/>
      <w:bCs/>
    </w:rPr>
  </w:style>
  <w:style w:type="paragraph" w:styleId="Title">
    <w:name w:val="Title"/>
    <w:basedOn w:val="Normal"/>
    <w:next w:val="Normal"/>
    <w:link w:val="TitleChar"/>
    <w:rsid w:val="002E28C3"/>
    <w:pPr>
      <w:pBdr>
        <w:bottom w:val="single" w:sz="8" w:space="4" w:color="4472C4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2E28C3"/>
    <w:rPr>
      <w:rFonts w:ascii="Arial" w:eastAsiaTheme="majorEastAsia" w:hAnsi="Arial" w:cstheme="majorBidi"/>
      <w:b/>
      <w:color w:val="595959" w:themeColor="text1" w:themeTint="A6"/>
      <w:kern w:val="28"/>
      <w:sz w:val="32"/>
      <w:szCs w:val="52"/>
      <w:lang w:val="en-AU"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A83013"/>
    <w:pPr>
      <w:spacing w:after="120" w:line="259" w:lineRule="auto"/>
    </w:pPr>
    <w:rPr>
      <w:iCs/>
      <w:color w:val="1D4F9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013"/>
    <w:rPr>
      <w:rFonts w:ascii="Arial" w:eastAsia="Times New Roman" w:hAnsi="Arial" w:cs="Times New Roman"/>
      <w:iCs/>
      <w:color w:val="1D4F91"/>
      <w:sz w:val="28"/>
      <w:lang w:val="en-AU"/>
    </w:rPr>
  </w:style>
  <w:style w:type="paragraph" w:customStyle="1" w:styleId="PolicyStatement">
    <w:name w:val="PolicyStatement"/>
    <w:basedOn w:val="Normal"/>
    <w:qFormat/>
    <w:rsid w:val="0009562A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FFFFF" w:themeFill="background1"/>
      <w:ind w:left="227" w:right="227"/>
    </w:pPr>
  </w:style>
  <w:style w:type="paragraph" w:customStyle="1" w:styleId="VisionBox">
    <w:name w:val="VisionBox"/>
    <w:basedOn w:val="Normal"/>
    <w:qFormat/>
    <w:rsid w:val="00FB09BE"/>
    <w:pPr>
      <w:pBdr>
        <w:top w:val="single" w:sz="4" w:space="15" w:color="1D4F91"/>
        <w:bottom w:val="single" w:sz="4" w:space="10" w:color="1D4F91"/>
      </w:pBdr>
      <w:spacing w:before="360" w:after="360" w:line="340" w:lineRule="exact"/>
    </w:pPr>
    <w:rPr>
      <w:rFonts w:eastAsiaTheme="minorHAnsi"/>
      <w:color w:val="1D4F91"/>
      <w:sz w:val="22"/>
    </w:rPr>
  </w:style>
  <w:style w:type="paragraph" w:customStyle="1" w:styleId="Policystylebullet">
    <w:name w:val="Policy style bullet"/>
    <w:basedOn w:val="PolicyStatement"/>
    <w:qFormat/>
    <w:rsid w:val="00FF381B"/>
    <w:pPr>
      <w:numPr>
        <w:numId w:val="7"/>
      </w:numPr>
    </w:pPr>
  </w:style>
  <w:style w:type="paragraph" w:customStyle="1" w:styleId="Style1">
    <w:name w:val="Style1"/>
    <w:next w:val="Normal"/>
    <w:qFormat/>
    <w:rsid w:val="00D30E75"/>
    <w:pPr>
      <w:pBdr>
        <w:top w:val="single" w:sz="6" w:space="20" w:color="1D4F91"/>
        <w:left w:val="single" w:sz="6" w:space="10" w:color="1D4F91"/>
        <w:bottom w:val="single" w:sz="6" w:space="10" w:color="1D4F91"/>
        <w:right w:val="single" w:sz="6" w:space="10" w:color="1D4F91"/>
      </w:pBdr>
      <w:spacing w:after="240" w:line="260" w:lineRule="auto"/>
      <w:ind w:left="227" w:right="227"/>
    </w:pPr>
    <w:rPr>
      <w:rFonts w:ascii="Arial" w:eastAsia="Times New Roman" w:hAnsi="Arial" w:cs="Arial"/>
      <w:color w:val="000000" w:themeColor="text1"/>
      <w:sz w:val="21"/>
      <w:lang w:val="en"/>
    </w:rPr>
  </w:style>
  <w:style w:type="character" w:customStyle="1" w:styleId="BoldAllCaps">
    <w:name w:val="Bold All Caps"/>
    <w:basedOn w:val="DefaultParagraphFont"/>
    <w:uiPriority w:val="1"/>
    <w:qFormat/>
    <w:rsid w:val="00D30E75"/>
    <w:rPr>
      <w:b/>
      <w:caps/>
      <w:smallCaps w:val="0"/>
      <w:color w:val="1D4F91"/>
      <w:bdr w:val="none" w:sz="0" w:space="0" w:color="auto"/>
    </w:rPr>
  </w:style>
  <w:style w:type="paragraph" w:customStyle="1" w:styleId="BulletPoint1">
    <w:name w:val="Bullet Point 1"/>
    <w:basedOn w:val="Normal"/>
    <w:qFormat/>
    <w:rsid w:val="0009562A"/>
    <w:pPr>
      <w:spacing w:before="120"/>
    </w:pPr>
    <w:rPr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E50"/>
    <w:rPr>
      <w:rFonts w:ascii="Arial" w:eastAsia="Times New Roman" w:hAnsi="Arial" w:cs="Times New Roman"/>
      <w:sz w:val="21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  <w:rPr>
      <w:color w:val="358189"/>
    </w:rPr>
  </w:style>
  <w:style w:type="character" w:customStyle="1" w:styleId="FooterChar">
    <w:name w:val="Footer Char"/>
    <w:basedOn w:val="DefaultParagraphFont"/>
    <w:link w:val="Footer"/>
    <w:uiPriority w:val="99"/>
    <w:rsid w:val="00F15E50"/>
    <w:rPr>
      <w:rFonts w:ascii="Arial" w:eastAsia="Times New Roman" w:hAnsi="Arial" w:cs="Times New Roman"/>
      <w:color w:val="358189"/>
      <w:sz w:val="2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07"/>
    <w:pPr>
      <w:spacing w:before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07"/>
    <w:rPr>
      <w:rFonts w:ascii="Times New Roman" w:eastAsia="Times New Roman" w:hAnsi="Times New Roman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7345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E6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52F6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207ED"/>
    <w:pPr>
      <w:keepNext w:val="0"/>
      <w:keepLines w:val="0"/>
      <w:spacing w:before="120" w:after="120"/>
      <w:outlineLvl w:val="9"/>
    </w:pPr>
    <w:rPr>
      <w:rFonts w:ascii="Arial" w:eastAsia="Calibri" w:hAnsi="Arial" w:cstheme="minorBidi"/>
      <w:color w:val="538135" w:themeColor="accent6" w:themeShade="BF"/>
      <w:szCs w:val="40"/>
      <w:lang w:val="en-AU" w:eastAsia="en-US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77692F"/>
    <w:pPr>
      <w:tabs>
        <w:tab w:val="right" w:leader="dot" w:pos="9054"/>
      </w:tabs>
      <w:spacing w:before="120" w:after="100" w:line="276" w:lineRule="auto"/>
    </w:pPr>
    <w:rPr>
      <w:rFonts w:eastAsiaTheme="minorHAnsi" w:cs="Arial"/>
      <w:noProof/>
      <w:sz w:val="24"/>
      <w:szCs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052CA1"/>
    <w:pPr>
      <w:tabs>
        <w:tab w:val="right" w:leader="dot" w:pos="9054"/>
      </w:tabs>
      <w:spacing w:before="0" w:after="100" w:line="276" w:lineRule="auto"/>
      <w:ind w:left="240"/>
    </w:pPr>
  </w:style>
  <w:style w:type="paragraph" w:styleId="BodyText">
    <w:name w:val="Body Text"/>
    <w:basedOn w:val="Normal"/>
    <w:link w:val="BodyTextChar"/>
    <w:uiPriority w:val="1"/>
    <w:qFormat/>
    <w:rsid w:val="00273F83"/>
    <w:pPr>
      <w:widowControl w:val="0"/>
      <w:autoSpaceDE w:val="0"/>
      <w:autoSpaceDN w:val="0"/>
      <w:spacing w:before="0" w:line="240" w:lineRule="auto"/>
    </w:pPr>
    <w:rPr>
      <w:rFonts w:eastAsia="Arial" w:cs="Arial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273F83"/>
    <w:rPr>
      <w:rFonts w:ascii="Arial" w:eastAsia="Arial" w:hAnsi="Arial" w:cs="Arial"/>
      <w:sz w:val="21"/>
      <w:szCs w:val="21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16CAB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16CAB"/>
    <w:pPr>
      <w:widowControl w:val="0"/>
      <w:autoSpaceDE w:val="0"/>
      <w:autoSpaceDN w:val="0"/>
      <w:spacing w:before="0" w:line="240" w:lineRule="auto"/>
    </w:pPr>
    <w:rPr>
      <w:rFonts w:eastAsia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256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56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5630"/>
    <w:rPr>
      <w:rFonts w:ascii="Arial" w:eastAsia="Times New Roman" w:hAnsi="Arial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630"/>
    <w:rPr>
      <w:rFonts w:ascii="Arial" w:eastAsia="Times New Roman" w:hAnsi="Arial" w:cs="Times New Roman"/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2903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052CA1"/>
    <w:pPr>
      <w:tabs>
        <w:tab w:val="left" w:pos="660"/>
        <w:tab w:val="right" w:leader="dot" w:pos="9054"/>
      </w:tabs>
      <w:spacing w:before="60" w:after="60" w:line="276" w:lineRule="auto"/>
    </w:pPr>
  </w:style>
  <w:style w:type="table" w:styleId="GridTable4-Accent1">
    <w:name w:val="Grid Table 4 Accent 1"/>
    <w:basedOn w:val="TableNormal"/>
    <w:uiPriority w:val="49"/>
    <w:rsid w:val="00D70F1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Revision">
    <w:name w:val="Revision"/>
    <w:hidden/>
    <w:uiPriority w:val="99"/>
    <w:semiHidden/>
    <w:rsid w:val="00332863"/>
    <w:rPr>
      <w:rFonts w:ascii="Arial" w:eastAsia="Times New Roman" w:hAnsi="Arial" w:cs="Times New Roman"/>
      <w:sz w:val="21"/>
      <w:lang w:val="en-AU"/>
    </w:rPr>
  </w:style>
  <w:style w:type="paragraph" w:styleId="NoSpacing">
    <w:name w:val="No Spacing"/>
    <w:uiPriority w:val="1"/>
    <w:qFormat/>
    <w:rsid w:val="00141EAB"/>
    <w:rPr>
      <w:rFonts w:ascii="Arial" w:eastAsia="Times New Roman" w:hAnsi="Arial" w:cs="Times New Roman"/>
      <w:sz w:val="21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141EAB"/>
    <w:rPr>
      <w:rFonts w:asciiTheme="majorHAnsi" w:eastAsiaTheme="majorEastAsia" w:hAnsiTheme="majorHAnsi" w:cstheme="majorBidi"/>
      <w:color w:val="1F3763" w:themeColor="accent1" w:themeShade="7F"/>
      <w:sz w:val="2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0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resources/publications/logging-in-to-the-aged-care-system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cid:image001.png@01D903F9.E47EDE40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myagedcare-hospitalportal.health.gov.a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fo.authorisationmanager.gov.a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yAgedCare.Assessment@health.gov.au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health.gov.au/resources/publications/logging-in-to-the-aged-care-systems." TargetMode="External"/><Relationship Id="rId36" Type="http://schemas.openxmlformats.org/officeDocument/2006/relationships/image" Target="media/image19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yAgedCare.Assessment@health.gov.a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agedcare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c05866-aea6-438d-aba6-5c3128dda2b4" xsi:nil="true"/>
    <lcf76f155ced4ddcb4097134ff3c332f xmlns="b353f763-10e1-493f-8335-1108962fa474">
      <Terms xmlns="http://schemas.microsoft.com/office/infopath/2007/PartnerControls"/>
    </lcf76f155ced4ddcb4097134ff3c332f>
    <Notes xmlns="b353f763-10e1-493f-8335-1108962fa474">finished QA 7/12</Notes>
    <_Flow_SignoffStatus xmlns="b353f763-10e1-493f-8335-1108962fa47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F9F2BA77BA247839DC816F7705A93" ma:contentTypeVersion="16" ma:contentTypeDescription="Create a new document." ma:contentTypeScope="" ma:versionID="5eea2487f297c06076e5b9689ef3f025">
  <xsd:schema xmlns:xsd="http://www.w3.org/2001/XMLSchema" xmlns:xs="http://www.w3.org/2001/XMLSchema" xmlns:p="http://schemas.microsoft.com/office/2006/metadata/properties" xmlns:ns2="b353f763-10e1-493f-8335-1108962fa474" xmlns:ns3="d0c05866-aea6-438d-aba6-5c3128dda2b4" targetNamespace="http://schemas.microsoft.com/office/2006/metadata/properties" ma:root="true" ma:fieldsID="debdc3ca66a2eccee4081562f58b4d35" ns2:_="" ns3:_="">
    <xsd:import namespace="b353f763-10e1-493f-8335-1108962fa474"/>
    <xsd:import namespace="d0c05866-aea6-438d-aba6-5c3128dda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f763-10e1-493f-8335-1108962fa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5866-aea6-438d-aba6-5c3128dda2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7e399d-f294-49eb-9c6e-2696fd31978f}" ma:internalName="TaxCatchAll" ma:showField="CatchAllData" ma:web="d0c05866-aea6-438d-aba6-5c3128dda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C0BE66-C45D-4758-A7C3-CBB073731D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559B17-C618-433C-BC31-E798DAAB5DC6}">
  <ds:schemaRefs>
    <ds:schemaRef ds:uri="http://schemas.microsoft.com/office/2006/metadata/properties"/>
    <ds:schemaRef ds:uri="http://schemas.microsoft.com/office/infopath/2007/PartnerControls"/>
    <ds:schemaRef ds:uri="d0c05866-aea6-438d-aba6-5c3128dda2b4"/>
    <ds:schemaRef ds:uri="b353f763-10e1-493f-8335-1108962fa474"/>
  </ds:schemaRefs>
</ds:datastoreItem>
</file>

<file path=customXml/itemProps3.xml><?xml version="1.0" encoding="utf-8"?>
<ds:datastoreItem xmlns:ds="http://schemas.openxmlformats.org/officeDocument/2006/customXml" ds:itemID="{12DF46FC-461F-40D2-979E-68AD99788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3f763-10e1-493f-8335-1108962fa474"/>
    <ds:schemaRef ds:uri="d0c05866-aea6-438d-aba6-5c3128dda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B099F0-3B06-4AF7-AEE3-82BE18F7C4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1893</Words>
  <Characters>9780</Characters>
  <Application>Microsoft Office Word</Application>
  <DocSecurity>0</DocSecurity>
  <Lines>263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Aged Care Hospital Portal – Organisation Administrator User Guide</vt:lpstr>
    </vt:vector>
  </TitlesOfParts>
  <Company/>
  <LinksUpToDate>false</LinksUpToDate>
  <CharactersWithSpaces>11676</CharactersWithSpaces>
  <SharedDoc>false</SharedDoc>
  <HLinks>
    <vt:vector size="108" baseType="variant">
      <vt:variant>
        <vt:i4>5373975</vt:i4>
      </vt:variant>
      <vt:variant>
        <vt:i4>132</vt:i4>
      </vt:variant>
      <vt:variant>
        <vt:i4>0</vt:i4>
      </vt:variant>
      <vt:variant>
        <vt:i4>5</vt:i4>
      </vt:variant>
      <vt:variant>
        <vt:lpwstr>https://www.health.gov.au/resources/publications/logging-in-to-the-aged-care-systems.</vt:lpwstr>
      </vt:variant>
      <vt:variant>
        <vt:lpwstr/>
      </vt:variant>
      <vt:variant>
        <vt:i4>7209046</vt:i4>
      </vt:variant>
      <vt:variant>
        <vt:i4>129</vt:i4>
      </vt:variant>
      <vt:variant>
        <vt:i4>0</vt:i4>
      </vt:variant>
      <vt:variant>
        <vt:i4>5</vt:i4>
      </vt:variant>
      <vt:variant>
        <vt:lpwstr>mailto:MyAgedCare.Assessent@health.gov.au</vt:lpwstr>
      </vt:variant>
      <vt:variant>
        <vt:lpwstr/>
      </vt:variant>
      <vt:variant>
        <vt:i4>5373975</vt:i4>
      </vt:variant>
      <vt:variant>
        <vt:i4>90</vt:i4>
      </vt:variant>
      <vt:variant>
        <vt:i4>0</vt:i4>
      </vt:variant>
      <vt:variant>
        <vt:i4>5</vt:i4>
      </vt:variant>
      <vt:variant>
        <vt:lpwstr>https://www.health.gov.au/resources/publications/logging-in-to-the-aged-care-systems</vt:lpwstr>
      </vt:variant>
      <vt:variant>
        <vt:lpwstr/>
      </vt:variant>
      <vt:variant>
        <vt:i4>983042</vt:i4>
      </vt:variant>
      <vt:variant>
        <vt:i4>78</vt:i4>
      </vt:variant>
      <vt:variant>
        <vt:i4>0</vt:i4>
      </vt:variant>
      <vt:variant>
        <vt:i4>5</vt:i4>
      </vt:variant>
      <vt:variant>
        <vt:lpwstr>https://myagedcare-hospitalportal.health.gov.au/</vt:lpwstr>
      </vt:variant>
      <vt:variant>
        <vt:lpwstr/>
      </vt:variant>
      <vt:variant>
        <vt:i4>1048632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_Toc182991273</vt:lpwstr>
      </vt:variant>
      <vt:variant>
        <vt:i4>1048632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_Toc182991272</vt:lpwstr>
      </vt:variant>
      <vt:variant>
        <vt:i4>1048632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_Toc182991271</vt:lpwstr>
      </vt:variant>
      <vt:variant>
        <vt:i4>1048632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_Toc182991270</vt:lpwstr>
      </vt:variant>
      <vt:variant>
        <vt:i4>1114168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_Toc182991269</vt:lpwstr>
      </vt:variant>
      <vt:variant>
        <vt:i4>1114168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_Toc182991268</vt:lpwstr>
      </vt:variant>
      <vt:variant>
        <vt:i4>1114168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_Toc182991267</vt:lpwstr>
      </vt:variant>
      <vt:variant>
        <vt:i4>1114168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_Toc182991266</vt:lpwstr>
      </vt:variant>
      <vt:variant>
        <vt:i4>1114168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_Toc182991265</vt:lpwstr>
      </vt:variant>
      <vt:variant>
        <vt:i4>1114168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_Toc182991264</vt:lpwstr>
      </vt:variant>
      <vt:variant>
        <vt:i4>1114168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_Toc182991263</vt:lpwstr>
      </vt:variant>
      <vt:variant>
        <vt:i4>1114168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_Toc182991262</vt:lpwstr>
      </vt:variant>
      <vt:variant>
        <vt:i4>1703936</vt:i4>
      </vt:variant>
      <vt:variant>
        <vt:i4>0</vt:i4>
      </vt:variant>
      <vt:variant>
        <vt:i4>0</vt:i4>
      </vt:variant>
      <vt:variant>
        <vt:i4>5</vt:i4>
      </vt:variant>
      <vt:variant>
        <vt:lpwstr>https://info.authorisationmanager.gov.au/</vt:lpwstr>
      </vt:variant>
      <vt:variant>
        <vt:lpwstr/>
      </vt:variant>
      <vt:variant>
        <vt:i4>4784222</vt:i4>
      </vt:variant>
      <vt:variant>
        <vt:i4>0</vt:i4>
      </vt:variant>
      <vt:variant>
        <vt:i4>0</vt:i4>
      </vt:variant>
      <vt:variant>
        <vt:i4>5</vt:i4>
      </vt:variant>
      <vt:variant>
        <vt:lpwstr>http://www.myagedcare.gov.au/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Aged Care Hospital Portal – Organisation Administrator User Guide</dc:title>
  <dc:subject>Aged Care</dc:subject>
  <dc:creator>Australian Government Department of Health and Aged Care</dc:creator>
  <cp:keywords>aged care; my aged care;</cp:keywords>
  <dc:description>V1.0 - Release 25 - 03 October 2022
V0.7 - Previous version</dc:description>
  <cp:lastModifiedBy>MASCHKE, Elvia</cp:lastModifiedBy>
  <cp:revision>15</cp:revision>
  <cp:lastPrinted>2025-04-17T02:38:00Z</cp:lastPrinted>
  <dcterms:created xsi:type="dcterms:W3CDTF">2025-04-10T01:43:00Z</dcterms:created>
  <dcterms:modified xsi:type="dcterms:W3CDTF">2025-04-17T02:38:00Z</dcterms:modified>
</cp:coreProperties>
</file>