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88BBB" w14:textId="77777777" w:rsidR="005124BC" w:rsidRDefault="00FB4F4C">
      <w:pPr>
        <w:pStyle w:val="Heading1"/>
      </w:pPr>
      <w:r>
        <w:t>PRIVATE</w:t>
      </w:r>
      <w:r>
        <w:rPr>
          <w:spacing w:val="-8"/>
        </w:rPr>
        <w:t xml:space="preserve"> </w:t>
      </w:r>
      <w:r>
        <w:t>INTERESTS</w:t>
      </w:r>
      <w:r>
        <w:rPr>
          <w:spacing w:val="-8"/>
        </w:rPr>
        <w:t xml:space="preserve"> </w:t>
      </w:r>
      <w:r>
        <w:rPr>
          <w:spacing w:val="-2"/>
        </w:rPr>
        <w:t>DECLARATION</w:t>
      </w:r>
    </w:p>
    <w:p w14:paraId="10E52694" w14:textId="77777777" w:rsidR="005124BC" w:rsidRDefault="00FB4F4C">
      <w:pPr>
        <w:pStyle w:val="BodyText"/>
        <w:spacing w:before="93"/>
        <w:rPr>
          <w:b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7F83585B" wp14:editId="179B2F10">
                <wp:simplePos x="0" y="0"/>
                <wp:positionH relativeFrom="page">
                  <wp:posOffset>449580</wp:posOffset>
                </wp:positionH>
                <wp:positionV relativeFrom="paragraph">
                  <wp:posOffset>207010</wp:posOffset>
                </wp:positionV>
                <wp:extent cx="6659245" cy="460375"/>
                <wp:effectExtent l="0" t="0" r="27305" b="15875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59245" cy="460375"/>
                          <a:chOff x="0" y="0"/>
                          <a:chExt cx="6659562" cy="460375"/>
                        </a:xfrm>
                      </wpg:grpSpPr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6285" cy="4603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Textbox 4"/>
                        <wps:cNvSpPr txBox="1"/>
                        <wps:spPr>
                          <a:xfrm>
                            <a:off x="0" y="0"/>
                            <a:ext cx="2026285" cy="4603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C8BD537" w14:textId="77777777" w:rsidR="005124BC" w:rsidRDefault="00FB4F4C">
                              <w:pPr>
                                <w:spacing w:before="86"/>
                                <w:ind w:left="225" w:right="457" w:hanging="6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PROPOSED</w:t>
                              </w:r>
                              <w:r>
                                <w:rPr>
                                  <w:spacing w:val="-1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POSITION &amp; ORGANISATION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2024062" y="6667"/>
                            <a:ext cx="4635500" cy="451484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0D299416" w14:textId="292A932F" w:rsidR="005124BC" w:rsidRPr="00B50FA0" w:rsidRDefault="00B50FA0">
                              <w:pPr>
                                <w:spacing w:before="69"/>
                                <w:ind w:left="143" w:right="354"/>
                                <w:rPr>
                                  <w:szCs w:val="28"/>
                                </w:rPr>
                              </w:pPr>
                              <w:r w:rsidRPr="00B50FA0">
                                <w:rPr>
                                  <w:szCs w:val="28"/>
                                </w:rPr>
                                <w:t>Chair of Australian Medical Research Advisory Board (AMRAB)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F83585B" id="Group 2" o:spid="_x0000_s1026" style="position:absolute;margin-left:35.4pt;margin-top:16.3pt;width:524.35pt;height:36.25pt;z-index:-15728640;mso-wrap-distance-left:0;mso-wrap-distance-right:0;mso-position-horizontal-relative:page;mso-height-relative:margin" coordsize="66595,46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7" type="#_x0000_t75" style="position:absolute;width:20262;height:46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8" type="#_x0000_t202" style="position:absolute;width:20262;height:46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0C8BD537" w14:textId="77777777" w:rsidR="005124BC" w:rsidRDefault="00FB4F4C">
                        <w:pPr>
                          <w:spacing w:before="86"/>
                          <w:ind w:left="225" w:right="457" w:hanging="6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PROPOSED</w:t>
                        </w:r>
                        <w:r>
                          <w:rPr>
                            <w:spacing w:val="-1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POSITION &amp; ORGANISATION</w:t>
                        </w:r>
                      </w:p>
                    </w:txbxContent>
                  </v:textbox>
                </v:shape>
                <v:shape id="Textbox 5" o:spid="_x0000_s1029" type="#_x0000_t202" style="position:absolute;left:20240;top:66;width:46355;height:4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" filled="f">
                  <v:textbox inset="0,0,0,0">
                    <w:txbxContent>
                      <w:p w14:paraId="0D299416" w14:textId="292A932F" w:rsidR="005124BC" w:rsidRPr="00B50FA0" w:rsidRDefault="00B50FA0">
                        <w:pPr>
                          <w:spacing w:before="69"/>
                          <w:ind w:left="143" w:right="354"/>
                          <w:rPr>
                            <w:szCs w:val="28"/>
                          </w:rPr>
                        </w:pPr>
                        <w:r w:rsidRPr="00B50FA0">
                          <w:rPr>
                            <w:szCs w:val="28"/>
                          </w:rPr>
                          <w:t>Chair of Australian Medical Research Advisory Board (AMRAB)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205C499" w14:textId="77777777" w:rsidR="005124BC" w:rsidRDefault="00FB4F4C">
      <w:pPr>
        <w:pStyle w:val="BodyText"/>
        <w:spacing w:before="38"/>
        <w:ind w:left="300"/>
      </w:pPr>
      <w:r>
        <w:rPr>
          <w:spacing w:val="-2"/>
        </w:rPr>
        <w:t>Please answer</w:t>
      </w:r>
      <w:r>
        <w:rPr>
          <w:spacing w:val="-3"/>
        </w:rPr>
        <w:t xml:space="preserve"> </w:t>
      </w:r>
      <w:r>
        <w:rPr>
          <w:spacing w:val="-2"/>
        </w:rPr>
        <w:t>the following</w:t>
      </w:r>
      <w:r>
        <w:rPr>
          <w:spacing w:val="-5"/>
        </w:rPr>
        <w:t xml:space="preserve"> </w:t>
      </w:r>
      <w:r>
        <w:rPr>
          <w:spacing w:val="-2"/>
        </w:rPr>
        <w:t>questions</w:t>
      </w:r>
      <w:r>
        <w:rPr>
          <w:spacing w:val="-1"/>
        </w:rPr>
        <w:t xml:space="preserve"> </w:t>
      </w:r>
      <w:r>
        <w:rPr>
          <w:spacing w:val="-2"/>
        </w:rPr>
        <w:t>by</w:t>
      </w:r>
      <w:r>
        <w:rPr>
          <w:spacing w:val="-10"/>
        </w:rPr>
        <w:t xml:space="preserve"> </w:t>
      </w:r>
      <w:r>
        <w:rPr>
          <w:spacing w:val="-2"/>
        </w:rPr>
        <w:t>circling</w:t>
      </w:r>
      <w:r>
        <w:rPr>
          <w:spacing w:val="-4"/>
        </w:rPr>
        <w:t xml:space="preserve"> </w:t>
      </w:r>
      <w:r>
        <w:rPr>
          <w:spacing w:val="-2"/>
        </w:rPr>
        <w:t>the</w:t>
      </w:r>
      <w:r>
        <w:rPr>
          <w:spacing w:val="-5"/>
        </w:rPr>
        <w:t xml:space="preserve"> </w:t>
      </w:r>
      <w:r>
        <w:rPr>
          <w:spacing w:val="-2"/>
        </w:rPr>
        <w:t>reply</w:t>
      </w:r>
      <w:r>
        <w:rPr>
          <w:spacing w:val="-10"/>
        </w:rPr>
        <w:t xml:space="preserve"> </w:t>
      </w:r>
      <w:r>
        <w:rPr>
          <w:spacing w:val="-2"/>
        </w:rPr>
        <w:t>that applies</w:t>
      </w:r>
      <w:r>
        <w:rPr>
          <w:spacing w:val="-1"/>
        </w:rPr>
        <w:t xml:space="preserve"> </w:t>
      </w:r>
      <w:r>
        <w:rPr>
          <w:spacing w:val="-2"/>
        </w:rPr>
        <w:t>to</w:t>
      </w:r>
      <w:r>
        <w:rPr>
          <w:spacing w:val="3"/>
        </w:rPr>
        <w:t xml:space="preserve"> </w:t>
      </w:r>
      <w:r>
        <w:rPr>
          <w:spacing w:val="-2"/>
        </w:rPr>
        <w:t>your</w:t>
      </w:r>
      <w:r>
        <w:rPr>
          <w:spacing w:val="-6"/>
        </w:rPr>
        <w:t xml:space="preserve"> </w:t>
      </w:r>
      <w:r>
        <w:rPr>
          <w:spacing w:val="-2"/>
        </w:rPr>
        <w:t>personal</w:t>
      </w:r>
      <w:r>
        <w:rPr>
          <w:spacing w:val="-5"/>
        </w:rPr>
        <w:t xml:space="preserve"> </w:t>
      </w:r>
      <w:r>
        <w:rPr>
          <w:spacing w:val="-2"/>
        </w:rPr>
        <w:t>circumstances.</w:t>
      </w:r>
    </w:p>
    <w:p w14:paraId="7253EA56" w14:textId="171CF500" w:rsidR="005124BC" w:rsidRDefault="00FB4F4C">
      <w:pPr>
        <w:ind w:left="299" w:right="114"/>
        <w:rPr>
          <w:sz w:val="20"/>
        </w:rPr>
      </w:pPr>
      <w:r w:rsidRPr="00B36D13">
        <w:rPr>
          <w:rStyle w:val="Strong"/>
        </w:rPr>
        <w:t>If you</w:t>
      </w:r>
      <w:r w:rsidRPr="00B36D13">
        <w:rPr>
          <w:rStyle w:val="Strong"/>
        </w:rPr>
        <w:t xml:space="preserve"> </w:t>
      </w:r>
      <w:r w:rsidRPr="00B36D13">
        <w:rPr>
          <w:rStyle w:val="Strong"/>
        </w:rPr>
        <w:t>answer</w:t>
      </w:r>
      <w:r w:rsidRPr="00B36D13">
        <w:rPr>
          <w:rStyle w:val="Strong"/>
        </w:rPr>
        <w:t xml:space="preserve"> </w:t>
      </w:r>
      <w:r w:rsidRPr="00B36D13">
        <w:rPr>
          <w:rStyle w:val="Strong"/>
        </w:rPr>
        <w:t>“yes”</w:t>
      </w:r>
      <w:r w:rsidRPr="00B36D13">
        <w:rPr>
          <w:rStyle w:val="Strong"/>
        </w:rPr>
        <w:t xml:space="preserve"> </w:t>
      </w:r>
      <w:r w:rsidRPr="00B36D13">
        <w:rPr>
          <w:rStyle w:val="Strong"/>
        </w:rPr>
        <w:t>to</w:t>
      </w:r>
      <w:r w:rsidRPr="00B36D13">
        <w:rPr>
          <w:rStyle w:val="Strong"/>
        </w:rPr>
        <w:t xml:space="preserve"> </w:t>
      </w:r>
      <w:r w:rsidRPr="00B36D13">
        <w:rPr>
          <w:rStyle w:val="Strong"/>
        </w:rPr>
        <w:t>any</w:t>
      </w:r>
      <w:r w:rsidRPr="00B36D13">
        <w:rPr>
          <w:rStyle w:val="Strong"/>
        </w:rPr>
        <w:t xml:space="preserve"> </w:t>
      </w:r>
      <w:r w:rsidRPr="00B36D13">
        <w:rPr>
          <w:rStyle w:val="Strong"/>
        </w:rPr>
        <w:t>question,</w:t>
      </w:r>
      <w:r w:rsidRPr="00B36D13">
        <w:rPr>
          <w:rStyle w:val="Strong"/>
        </w:rPr>
        <w:t xml:space="preserve"> </w:t>
      </w:r>
      <w:r w:rsidRPr="00B36D13">
        <w:rPr>
          <w:rStyle w:val="Strong"/>
        </w:rPr>
        <w:t>please</w:t>
      </w:r>
      <w:r w:rsidRPr="00B36D13">
        <w:rPr>
          <w:rStyle w:val="Strong"/>
        </w:rPr>
        <w:t xml:space="preserve"> </w:t>
      </w:r>
      <w:r w:rsidRPr="00B36D13">
        <w:rPr>
          <w:rStyle w:val="Strong"/>
        </w:rPr>
        <w:t>provide</w:t>
      </w:r>
      <w:r w:rsidRPr="00B36D13">
        <w:rPr>
          <w:rStyle w:val="Strong"/>
        </w:rPr>
        <w:t xml:space="preserve"> </w:t>
      </w:r>
      <w:r w:rsidRPr="00B36D13">
        <w:rPr>
          <w:rStyle w:val="Strong"/>
        </w:rPr>
        <w:t>details</w:t>
      </w:r>
      <w:r w:rsidRPr="00B36D13">
        <w:rPr>
          <w:rStyle w:val="Strong"/>
        </w:rPr>
        <w:t xml:space="preserve"> </w:t>
      </w:r>
      <w:r w:rsidRPr="00B36D13">
        <w:rPr>
          <w:rStyle w:val="Strong"/>
        </w:rPr>
        <w:t>in</w:t>
      </w:r>
      <w:r w:rsidRPr="00B36D13">
        <w:rPr>
          <w:rStyle w:val="Strong"/>
        </w:rPr>
        <w:t xml:space="preserve"> </w:t>
      </w:r>
      <w:r w:rsidRPr="00B36D13">
        <w:rPr>
          <w:rStyle w:val="Strong"/>
        </w:rPr>
        <w:t>the</w:t>
      </w:r>
      <w:r w:rsidRPr="00B36D13">
        <w:rPr>
          <w:rStyle w:val="Strong"/>
        </w:rPr>
        <w:t xml:space="preserve"> </w:t>
      </w:r>
      <w:r w:rsidRPr="00B36D13">
        <w:rPr>
          <w:rStyle w:val="Strong"/>
        </w:rPr>
        <w:t>provided</w:t>
      </w:r>
      <w:r w:rsidRPr="00B36D13">
        <w:rPr>
          <w:rStyle w:val="Strong"/>
        </w:rPr>
        <w:t xml:space="preserve"> </w:t>
      </w:r>
      <w:r w:rsidRPr="00B36D13">
        <w:rPr>
          <w:rStyle w:val="Strong"/>
        </w:rPr>
        <w:t>attachment</w:t>
      </w:r>
      <w:r w:rsidRPr="00B36D13">
        <w:rPr>
          <w:rStyle w:val="Strong"/>
        </w:rPr>
        <w:t xml:space="preserve"> </w:t>
      </w:r>
      <w:r w:rsidRPr="00B36D13">
        <w:rPr>
          <w:rStyle w:val="Strong"/>
        </w:rPr>
        <w:t>to</w:t>
      </w:r>
      <w:r w:rsidRPr="00B36D13">
        <w:rPr>
          <w:rStyle w:val="Strong"/>
        </w:rPr>
        <w:t xml:space="preserve"> </w:t>
      </w:r>
      <w:r w:rsidRPr="00B36D13">
        <w:rPr>
          <w:rStyle w:val="Strong"/>
        </w:rPr>
        <w:t>this</w:t>
      </w:r>
      <w:r w:rsidRPr="00B36D13">
        <w:rPr>
          <w:rStyle w:val="Strong"/>
        </w:rPr>
        <w:t xml:space="preserve"> </w:t>
      </w:r>
      <w:r w:rsidRPr="00B36D13">
        <w:rPr>
          <w:rStyle w:val="Strong"/>
        </w:rPr>
        <w:t>form,</w:t>
      </w:r>
      <w:r w:rsidRPr="00B36D13">
        <w:rPr>
          <w:rStyle w:val="Strong"/>
        </w:rPr>
        <w:t xml:space="preserve"> </w:t>
      </w:r>
      <w:r w:rsidRPr="00B36D13">
        <w:rPr>
          <w:rStyle w:val="Strong"/>
        </w:rPr>
        <w:t>signed</w:t>
      </w:r>
      <w:r w:rsidRPr="00B36D13">
        <w:rPr>
          <w:rStyle w:val="Strong"/>
        </w:rPr>
        <w:t xml:space="preserve"> </w:t>
      </w:r>
      <w:r w:rsidRPr="00B36D13">
        <w:rPr>
          <w:rStyle w:val="Strong"/>
        </w:rPr>
        <w:t>and dated</w:t>
      </w:r>
      <w:r>
        <w:rPr>
          <w:sz w:val="20"/>
        </w:rPr>
        <w:t>.</w:t>
      </w:r>
      <w:r>
        <w:rPr>
          <w:spacing w:val="40"/>
          <w:sz w:val="20"/>
        </w:rPr>
        <w:t xml:space="preserve"> </w:t>
      </w:r>
      <w:r>
        <w:rPr>
          <w:sz w:val="20"/>
        </w:rPr>
        <w:t>Please</w:t>
      </w:r>
      <w:r>
        <w:rPr>
          <w:spacing w:val="-4"/>
          <w:sz w:val="20"/>
        </w:rPr>
        <w:t xml:space="preserve"> </w:t>
      </w:r>
      <w:r>
        <w:rPr>
          <w:sz w:val="20"/>
        </w:rPr>
        <w:t>note</w:t>
      </w:r>
      <w:r>
        <w:rPr>
          <w:spacing w:val="-2"/>
          <w:sz w:val="20"/>
        </w:rPr>
        <w:t xml:space="preserve"> </w:t>
      </w:r>
      <w:r>
        <w:rPr>
          <w:sz w:val="20"/>
        </w:rPr>
        <w:t>that</w:t>
      </w:r>
      <w:r>
        <w:rPr>
          <w:spacing w:val="40"/>
          <w:sz w:val="20"/>
        </w:rPr>
        <w:t xml:space="preserve"> </w:t>
      </w:r>
      <w:r>
        <w:rPr>
          <w:sz w:val="20"/>
        </w:rPr>
        <w:t>answering</w:t>
      </w:r>
      <w:r>
        <w:rPr>
          <w:spacing w:val="-4"/>
          <w:sz w:val="20"/>
        </w:rPr>
        <w:t xml:space="preserve"> </w:t>
      </w:r>
      <w:r>
        <w:rPr>
          <w:sz w:val="20"/>
        </w:rPr>
        <w:t>“yes” to any</w:t>
      </w:r>
      <w:r>
        <w:rPr>
          <w:spacing w:val="-7"/>
          <w:sz w:val="20"/>
        </w:rPr>
        <w:t xml:space="preserve"> </w:t>
      </w:r>
      <w:r>
        <w:rPr>
          <w:sz w:val="20"/>
        </w:rPr>
        <w:t>question does not necessarily</w:t>
      </w:r>
      <w:r>
        <w:rPr>
          <w:spacing w:val="-10"/>
          <w:sz w:val="20"/>
        </w:rPr>
        <w:t xml:space="preserve"> </w:t>
      </w:r>
      <w:r>
        <w:rPr>
          <w:sz w:val="20"/>
        </w:rPr>
        <w:t>preclude you</w:t>
      </w:r>
      <w:r>
        <w:rPr>
          <w:spacing w:val="-6"/>
          <w:sz w:val="20"/>
        </w:rPr>
        <w:t xml:space="preserve"> </w:t>
      </w:r>
      <w:r>
        <w:rPr>
          <w:sz w:val="20"/>
        </w:rPr>
        <w:t>from being appointed.</w:t>
      </w:r>
      <w:r>
        <w:rPr>
          <w:spacing w:val="40"/>
          <w:sz w:val="20"/>
        </w:rPr>
        <w:t xml:space="preserve"> </w:t>
      </w:r>
      <w:r>
        <w:rPr>
          <w:sz w:val="20"/>
        </w:rPr>
        <w:t>Your</w:t>
      </w:r>
      <w:r>
        <w:rPr>
          <w:spacing w:val="-6"/>
          <w:sz w:val="20"/>
        </w:rPr>
        <w:t xml:space="preserve"> </w:t>
      </w:r>
      <w:r>
        <w:rPr>
          <w:sz w:val="20"/>
        </w:rPr>
        <w:t>response</w:t>
      </w:r>
      <w:r w:rsidR="00B36D13">
        <w:rPr>
          <w:spacing w:val="80"/>
          <w:sz w:val="20"/>
        </w:rPr>
        <w:t xml:space="preserve"> </w:t>
      </w:r>
      <w:r>
        <w:rPr>
          <w:sz w:val="20"/>
        </w:rPr>
        <w:t>will</w:t>
      </w:r>
      <w:r>
        <w:rPr>
          <w:spacing w:val="-1"/>
          <w:sz w:val="20"/>
        </w:rPr>
        <w:t xml:space="preserve"> </w:t>
      </w:r>
      <w:r>
        <w:rPr>
          <w:sz w:val="20"/>
        </w:rPr>
        <w:t>be</w:t>
      </w:r>
      <w:r>
        <w:rPr>
          <w:spacing w:val="-5"/>
          <w:sz w:val="20"/>
        </w:rPr>
        <w:t xml:space="preserve"> </w:t>
      </w:r>
      <w:r>
        <w:rPr>
          <w:sz w:val="20"/>
        </w:rPr>
        <w:t>treated as confidential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will</w:t>
      </w:r>
      <w:r>
        <w:rPr>
          <w:spacing w:val="-1"/>
          <w:sz w:val="20"/>
        </w:rPr>
        <w:t xml:space="preserve"> </w:t>
      </w:r>
      <w:r>
        <w:rPr>
          <w:sz w:val="20"/>
        </w:rPr>
        <w:t>only</w:t>
      </w:r>
      <w:r>
        <w:rPr>
          <w:spacing w:val="-11"/>
          <w:sz w:val="20"/>
        </w:rPr>
        <w:t xml:space="preserve"> </w:t>
      </w:r>
      <w:r>
        <w:rPr>
          <w:sz w:val="20"/>
        </w:rPr>
        <w:t>be used for purposes connected</w:t>
      </w:r>
      <w:r>
        <w:rPr>
          <w:spacing w:val="-5"/>
          <w:sz w:val="20"/>
        </w:rPr>
        <w:t xml:space="preserve"> </w:t>
      </w:r>
      <w:r>
        <w:rPr>
          <w:sz w:val="20"/>
        </w:rPr>
        <w:t>with this proposed appointment.</w:t>
      </w:r>
    </w:p>
    <w:p w14:paraId="1851CD65" w14:textId="77777777" w:rsidR="005124BC" w:rsidRDefault="005124BC">
      <w:pPr>
        <w:pStyle w:val="BodyText"/>
        <w:spacing w:before="5"/>
        <w:rPr>
          <w:sz w:val="19"/>
        </w:rPr>
      </w:pPr>
    </w:p>
    <w:tbl>
      <w:tblPr>
        <w:tblW w:w="0" w:type="auto"/>
        <w:tblInd w:w="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45"/>
        <w:gridCol w:w="1133"/>
      </w:tblGrid>
      <w:tr w:rsidR="005124BC" w14:paraId="3CAC11BA" w14:textId="77777777" w:rsidTr="00B36D13">
        <w:trPr>
          <w:trHeight w:val="786"/>
        </w:trPr>
        <w:tc>
          <w:tcPr>
            <w:tcW w:w="9245" w:type="dxa"/>
          </w:tcPr>
          <w:p w14:paraId="154161C1" w14:textId="77777777" w:rsidR="005124BC" w:rsidRDefault="00FB4F4C">
            <w:pPr>
              <w:pStyle w:val="TableParagraph"/>
              <w:spacing w:before="40" w:line="237" w:lineRule="auto"/>
              <w:ind w:left="470" w:right="116" w:hanging="360"/>
              <w:jc w:val="both"/>
              <w:rPr>
                <w:sz w:val="20"/>
              </w:rPr>
            </w:pPr>
            <w:r>
              <w:t>1.</w:t>
            </w:r>
            <w:r>
              <w:rPr>
                <w:spacing w:val="8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disclosable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criminal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convictions,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i.e.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convictions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adult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form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part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your criminal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history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than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those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protected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Spent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Convictions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Scheme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(see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Part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VIIC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the </w:t>
            </w:r>
            <w:r>
              <w:rPr>
                <w:i/>
                <w:sz w:val="20"/>
              </w:rPr>
              <w:t>Crimes Act 1914</w:t>
            </w:r>
            <w:r>
              <w:rPr>
                <w:sz w:val="20"/>
              </w:rPr>
              <w:t>)?</w:t>
            </w:r>
          </w:p>
        </w:tc>
        <w:tc>
          <w:tcPr>
            <w:tcW w:w="1133" w:type="dxa"/>
            <w:vAlign w:val="center"/>
          </w:tcPr>
          <w:p w14:paraId="79DA0984" w14:textId="77777777" w:rsidR="005124BC" w:rsidRDefault="00FB4F4C" w:rsidP="00B36D13">
            <w:pPr>
              <w:pStyle w:val="TableParagraph"/>
              <w:spacing w:before="1"/>
              <w:ind w:left="9" w:right="3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No</w:t>
            </w:r>
          </w:p>
        </w:tc>
      </w:tr>
      <w:tr w:rsidR="005124BC" w14:paraId="70F7D9BF" w14:textId="77777777" w:rsidTr="00B36D13">
        <w:trPr>
          <w:trHeight w:val="558"/>
        </w:trPr>
        <w:tc>
          <w:tcPr>
            <w:tcW w:w="9245" w:type="dxa"/>
          </w:tcPr>
          <w:p w14:paraId="3030E151" w14:textId="77777777" w:rsidR="005124BC" w:rsidRDefault="00FB4F4C">
            <w:pPr>
              <w:pStyle w:val="TableParagraph"/>
              <w:spacing w:before="44" w:line="235" w:lineRule="auto"/>
              <w:ind w:left="470" w:right="219" w:hanging="360"/>
              <w:rPr>
                <w:sz w:val="20"/>
              </w:rPr>
            </w:pPr>
            <w:r>
              <w:t>2.</w:t>
            </w:r>
            <w:r>
              <w:rPr>
                <w:spacing w:val="8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you,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been,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respondent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defendant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civil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criminal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court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action (including as a company director or other office </w:t>
            </w:r>
            <w:r>
              <w:rPr>
                <w:sz w:val="20"/>
              </w:rPr>
              <w:t>holder)?</w:t>
            </w:r>
          </w:p>
        </w:tc>
        <w:tc>
          <w:tcPr>
            <w:tcW w:w="1133" w:type="dxa"/>
            <w:vAlign w:val="center"/>
          </w:tcPr>
          <w:p w14:paraId="5E40A49C" w14:textId="77777777" w:rsidR="005124BC" w:rsidRDefault="00FB4F4C" w:rsidP="00590364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No</w:t>
            </w:r>
          </w:p>
        </w:tc>
      </w:tr>
      <w:tr w:rsidR="005124BC" w14:paraId="68A9F649" w14:textId="77777777" w:rsidTr="00B36D13">
        <w:trPr>
          <w:trHeight w:val="1518"/>
        </w:trPr>
        <w:tc>
          <w:tcPr>
            <w:tcW w:w="9245" w:type="dxa"/>
          </w:tcPr>
          <w:p w14:paraId="6F6975DC" w14:textId="77777777" w:rsidR="005124BC" w:rsidRDefault="00FB4F4C">
            <w:pPr>
              <w:pStyle w:val="TableParagraph"/>
              <w:spacing w:before="38"/>
              <w:ind w:left="470" w:right="219" w:hanging="360"/>
              <w:rPr>
                <w:sz w:val="20"/>
              </w:rPr>
            </w:pPr>
            <w:r>
              <w:t>3.</w:t>
            </w:r>
            <w:r>
              <w:rPr>
                <w:spacing w:val="80"/>
              </w:rPr>
              <w:t xml:space="preserve"> </w:t>
            </w:r>
            <w:r>
              <w:rPr>
                <w:sz w:val="20"/>
              </w:rPr>
              <w:t>(a) Have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you ever been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declared bankrupt,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entered into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 debt agreement under Part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IX of the </w:t>
            </w:r>
            <w:r w:rsidRPr="00B36D13">
              <w:rPr>
                <w:i/>
                <w:iCs/>
                <w:sz w:val="20"/>
              </w:rPr>
              <w:t>Bankruptcy</w:t>
            </w:r>
            <w:r w:rsidRPr="00B36D13">
              <w:rPr>
                <w:i/>
                <w:iCs/>
                <w:spacing w:val="-10"/>
                <w:sz w:val="20"/>
              </w:rPr>
              <w:t xml:space="preserve"> </w:t>
            </w:r>
            <w:r w:rsidRPr="00B36D13">
              <w:rPr>
                <w:i/>
                <w:iCs/>
                <w:sz w:val="20"/>
              </w:rPr>
              <w:t>Act</w:t>
            </w:r>
            <w:r w:rsidRPr="00B36D13">
              <w:rPr>
                <w:i/>
                <w:iCs/>
                <w:spacing w:val="-11"/>
                <w:sz w:val="20"/>
              </w:rPr>
              <w:t xml:space="preserve"> </w:t>
            </w:r>
            <w:r w:rsidRPr="00B36D13">
              <w:rPr>
                <w:i/>
                <w:iCs/>
                <w:sz w:val="20"/>
              </w:rPr>
              <w:t>1996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(the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Bankruptcy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Act)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entered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into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personal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insolvency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agreement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under Part X of the Bankruptcy Act?</w:t>
            </w:r>
          </w:p>
          <w:p w14:paraId="3BDB7454" w14:textId="77777777" w:rsidR="005124BC" w:rsidRDefault="00FB4F4C">
            <w:pPr>
              <w:pStyle w:val="TableParagraph"/>
              <w:spacing w:before="38"/>
              <w:ind w:left="470" w:right="219"/>
              <w:rPr>
                <w:sz w:val="20"/>
              </w:rPr>
            </w:pPr>
            <w:r>
              <w:rPr>
                <w:sz w:val="20"/>
              </w:rPr>
              <w:t>(b)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partnership,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partners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ever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declared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bankrupt,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entered into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debt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agreement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under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Part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IX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Bankruptcy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Act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entered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into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personal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insolvency agreement under Part X of the Bankruptcy Act?</w:t>
            </w:r>
          </w:p>
        </w:tc>
        <w:tc>
          <w:tcPr>
            <w:tcW w:w="1133" w:type="dxa"/>
            <w:vAlign w:val="center"/>
          </w:tcPr>
          <w:p w14:paraId="4ADBADDE" w14:textId="77777777" w:rsidR="005124BC" w:rsidRDefault="00FB4F4C" w:rsidP="00590364">
            <w:pPr>
              <w:pStyle w:val="TableParagraph"/>
              <w:spacing w:before="160" w:line="562" w:lineRule="auto"/>
              <w:ind w:left="108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No Yes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No</w:t>
            </w:r>
          </w:p>
        </w:tc>
      </w:tr>
      <w:tr w:rsidR="005124BC" w14:paraId="4E1AB5CC" w14:textId="77777777" w:rsidTr="00B36D13">
        <w:trPr>
          <w:trHeight w:val="558"/>
        </w:trPr>
        <w:tc>
          <w:tcPr>
            <w:tcW w:w="9245" w:type="dxa"/>
          </w:tcPr>
          <w:p w14:paraId="5B5A4A26" w14:textId="77777777" w:rsidR="005124BC" w:rsidRDefault="00FB4F4C">
            <w:pPr>
              <w:pStyle w:val="TableParagraph"/>
              <w:spacing w:before="38"/>
              <w:ind w:left="470" w:right="219" w:hanging="360"/>
              <w:rPr>
                <w:sz w:val="20"/>
              </w:rPr>
            </w:pPr>
            <w:r>
              <w:t>4.</w:t>
            </w:r>
            <w:r>
              <w:rPr>
                <w:spacing w:val="80"/>
              </w:rPr>
              <w:t xml:space="preserve"> </w:t>
            </w:r>
            <w:r>
              <w:rPr>
                <w:sz w:val="20"/>
              </w:rPr>
              <w:t>Has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commercial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enterprise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which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you,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applicable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partner(s),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have had responsibility ever gone into receivership or a similar scheme or arrangement?</w:t>
            </w:r>
          </w:p>
        </w:tc>
        <w:tc>
          <w:tcPr>
            <w:tcW w:w="1133" w:type="dxa"/>
            <w:vAlign w:val="center"/>
          </w:tcPr>
          <w:p w14:paraId="31DB88C5" w14:textId="77777777" w:rsidR="005124BC" w:rsidRDefault="00FB4F4C" w:rsidP="00590364">
            <w:pPr>
              <w:pStyle w:val="TableParagraph"/>
              <w:ind w:left="11"/>
              <w:jc w:val="center"/>
              <w:rPr>
                <w:sz w:val="20"/>
              </w:rPr>
            </w:pPr>
            <w:r w:rsidRPr="00590364">
              <w:rPr>
                <w:spacing w:val="-3"/>
                <w:sz w:val="20"/>
              </w:rPr>
              <w:t>Yes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No</w:t>
            </w:r>
          </w:p>
        </w:tc>
      </w:tr>
      <w:tr w:rsidR="005124BC" w14:paraId="7C26C121" w14:textId="77777777" w:rsidTr="00590364">
        <w:trPr>
          <w:trHeight w:val="558"/>
        </w:trPr>
        <w:tc>
          <w:tcPr>
            <w:tcW w:w="9245" w:type="dxa"/>
          </w:tcPr>
          <w:p w14:paraId="71BD30D8" w14:textId="77777777" w:rsidR="005124BC" w:rsidRDefault="00FB4F4C">
            <w:pPr>
              <w:pStyle w:val="TableParagraph"/>
              <w:spacing w:before="38"/>
              <w:ind w:left="470" w:right="60" w:hanging="360"/>
              <w:rPr>
                <w:sz w:val="20"/>
              </w:rPr>
            </w:pPr>
            <w:r>
              <w:t>5.</w:t>
            </w:r>
            <w:r>
              <w:rPr>
                <w:spacing w:val="80"/>
              </w:rPr>
              <w:t xml:space="preserve"> </w:t>
            </w:r>
            <w:r>
              <w:rPr>
                <w:sz w:val="20"/>
              </w:rPr>
              <w:t>During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last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years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you,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applicable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partner(s),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been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subject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court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order in connection with monies owing to another party?</w:t>
            </w:r>
          </w:p>
        </w:tc>
        <w:tc>
          <w:tcPr>
            <w:tcW w:w="1133" w:type="dxa"/>
            <w:vAlign w:val="center"/>
          </w:tcPr>
          <w:p w14:paraId="0207B13A" w14:textId="77777777" w:rsidR="005124BC" w:rsidRDefault="00FB4F4C" w:rsidP="00590364">
            <w:pPr>
              <w:pStyle w:val="TableParagraph"/>
              <w:ind w:left="11"/>
              <w:jc w:val="center"/>
              <w:rPr>
                <w:sz w:val="20"/>
              </w:rPr>
            </w:pPr>
            <w:r w:rsidRPr="00590364">
              <w:rPr>
                <w:spacing w:val="-3"/>
                <w:sz w:val="20"/>
              </w:rPr>
              <w:t>Yes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No</w:t>
            </w:r>
          </w:p>
        </w:tc>
      </w:tr>
      <w:tr w:rsidR="005124BC" w14:paraId="3443D8F1" w14:textId="77777777" w:rsidTr="00B36D13">
        <w:trPr>
          <w:trHeight w:val="789"/>
        </w:trPr>
        <w:tc>
          <w:tcPr>
            <w:tcW w:w="9245" w:type="dxa"/>
          </w:tcPr>
          <w:p w14:paraId="75CBFEA1" w14:textId="77777777" w:rsidR="005124BC" w:rsidRDefault="00FB4F4C">
            <w:pPr>
              <w:pStyle w:val="TableParagraph"/>
              <w:tabs>
                <w:tab w:val="left" w:pos="525"/>
              </w:tabs>
              <w:spacing w:before="38"/>
              <w:ind w:left="470" w:right="402" w:hanging="360"/>
              <w:rPr>
                <w:sz w:val="20"/>
              </w:rPr>
            </w:pPr>
            <w:r>
              <w:rPr>
                <w:spacing w:val="-6"/>
              </w:rPr>
              <w:t>6.</w:t>
            </w:r>
            <w:r>
              <w:tab/>
            </w:r>
            <w:r>
              <w:tab/>
            </w:r>
            <w:r>
              <w:rPr>
                <w:sz w:val="20"/>
              </w:rPr>
              <w:t>Have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ever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been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summonsed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charged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concerning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non-payment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tax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outstanding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tax debts,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investigated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tax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evasion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defaults,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negotiated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Australian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Taxation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Office over outstanding tax debts?</w:t>
            </w:r>
          </w:p>
        </w:tc>
        <w:tc>
          <w:tcPr>
            <w:tcW w:w="1133" w:type="dxa"/>
            <w:vAlign w:val="center"/>
          </w:tcPr>
          <w:p w14:paraId="157E95C1" w14:textId="77777777" w:rsidR="005124BC" w:rsidRDefault="00FB4F4C" w:rsidP="00590364">
            <w:pPr>
              <w:pStyle w:val="TableParagraph"/>
              <w:ind w:left="11"/>
              <w:jc w:val="center"/>
              <w:rPr>
                <w:sz w:val="20"/>
              </w:rPr>
            </w:pPr>
            <w:r w:rsidRPr="00590364">
              <w:rPr>
                <w:spacing w:val="-3"/>
                <w:sz w:val="20"/>
              </w:rPr>
              <w:t>Yes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No</w:t>
            </w:r>
          </w:p>
        </w:tc>
      </w:tr>
      <w:tr w:rsidR="005124BC" w14:paraId="28F91565" w14:textId="77777777" w:rsidTr="00B36D13">
        <w:trPr>
          <w:trHeight w:val="719"/>
        </w:trPr>
        <w:tc>
          <w:tcPr>
            <w:tcW w:w="9245" w:type="dxa"/>
          </w:tcPr>
          <w:p w14:paraId="0743ACE7" w14:textId="552450A0" w:rsidR="005124BC" w:rsidRDefault="00FB4F4C" w:rsidP="00BE628D">
            <w:pPr>
              <w:pStyle w:val="TableParagraph"/>
              <w:tabs>
                <w:tab w:val="left" w:pos="525"/>
              </w:tabs>
              <w:spacing w:before="38"/>
              <w:ind w:left="470" w:right="402" w:hanging="360"/>
              <w:rPr>
                <w:sz w:val="20"/>
              </w:rPr>
            </w:pPr>
            <w:r>
              <w:t>7.</w:t>
            </w:r>
            <w:r>
              <w:rPr>
                <w:spacing w:val="59"/>
                <w:w w:val="15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ever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been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subject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complaint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professional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body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which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has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been</w:t>
            </w:r>
            <w:r w:rsidR="00BE628D"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substantiated,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currently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under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investigation?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been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subject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formal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conduct investigation? (if yes, please provide details).</w:t>
            </w:r>
          </w:p>
        </w:tc>
        <w:tc>
          <w:tcPr>
            <w:tcW w:w="1133" w:type="dxa"/>
            <w:vAlign w:val="center"/>
          </w:tcPr>
          <w:p w14:paraId="7EB2B5E5" w14:textId="77777777" w:rsidR="005124BC" w:rsidRDefault="00FB4F4C" w:rsidP="00590364">
            <w:pPr>
              <w:pStyle w:val="TableParagraph"/>
              <w:ind w:left="11"/>
              <w:jc w:val="center"/>
              <w:rPr>
                <w:sz w:val="20"/>
              </w:rPr>
            </w:pPr>
            <w:r w:rsidRPr="00590364">
              <w:rPr>
                <w:spacing w:val="-3"/>
                <w:sz w:val="20"/>
              </w:rPr>
              <w:t>Yes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No</w:t>
            </w:r>
          </w:p>
        </w:tc>
      </w:tr>
      <w:tr w:rsidR="005124BC" w14:paraId="10DB71BA" w14:textId="77777777" w:rsidTr="00B36D13">
        <w:trPr>
          <w:trHeight w:val="311"/>
        </w:trPr>
        <w:tc>
          <w:tcPr>
            <w:tcW w:w="9245" w:type="dxa"/>
          </w:tcPr>
          <w:p w14:paraId="76B67943" w14:textId="77777777" w:rsidR="005124BC" w:rsidRDefault="00FB4F4C">
            <w:pPr>
              <w:pStyle w:val="TableParagraph"/>
              <w:spacing w:before="12"/>
              <w:ind w:left="110"/>
              <w:rPr>
                <w:sz w:val="20"/>
              </w:rPr>
            </w:pPr>
            <w:r>
              <w:t>8.</w:t>
            </w:r>
            <w:r>
              <w:rPr>
                <w:spacing w:val="56"/>
                <w:w w:val="15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ever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been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dismissed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employment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because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discipline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misconduct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issue?</w:t>
            </w:r>
          </w:p>
        </w:tc>
        <w:tc>
          <w:tcPr>
            <w:tcW w:w="1133" w:type="dxa"/>
            <w:vAlign w:val="center"/>
          </w:tcPr>
          <w:p w14:paraId="5156FAAC" w14:textId="77777777" w:rsidR="005124BC" w:rsidRDefault="00FB4F4C" w:rsidP="00590364">
            <w:pPr>
              <w:pStyle w:val="TableParagraph"/>
              <w:ind w:left="11"/>
              <w:jc w:val="center"/>
              <w:rPr>
                <w:sz w:val="20"/>
              </w:rPr>
            </w:pPr>
            <w:r w:rsidRPr="00590364">
              <w:rPr>
                <w:spacing w:val="-3"/>
                <w:sz w:val="20"/>
              </w:rPr>
              <w:t>Yes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No</w:t>
            </w:r>
          </w:p>
        </w:tc>
      </w:tr>
      <w:tr w:rsidR="005124BC" w14:paraId="35554E82" w14:textId="77777777" w:rsidTr="00B36D13">
        <w:trPr>
          <w:trHeight w:val="827"/>
        </w:trPr>
        <w:tc>
          <w:tcPr>
            <w:tcW w:w="9245" w:type="dxa"/>
          </w:tcPr>
          <w:p w14:paraId="4DA6ACDC" w14:textId="77777777" w:rsidR="005124BC" w:rsidRDefault="00FB4F4C">
            <w:pPr>
              <w:pStyle w:val="TableParagraph"/>
              <w:spacing w:before="40" w:line="237" w:lineRule="auto"/>
              <w:ind w:left="470" w:right="219" w:hanging="360"/>
              <w:rPr>
                <w:sz w:val="20"/>
              </w:rPr>
            </w:pPr>
            <w:r>
              <w:t>9.</w:t>
            </w:r>
            <w:r>
              <w:rPr>
                <w:spacing w:val="8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you 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director of 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company, sit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on a board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of any </w:t>
            </w:r>
            <w:r>
              <w:rPr>
                <w:sz w:val="20"/>
              </w:rPr>
              <w:t>organisation, or hold any other professional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roles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rFonts w:ascii="Calibri"/>
              </w:rPr>
              <w:t>or</w:t>
            </w:r>
            <w:r>
              <w:rPr>
                <w:rFonts w:ascii="Calibri"/>
                <w:spacing w:val="-9"/>
              </w:rPr>
              <w:t xml:space="preserve"> </w:t>
            </w:r>
            <w:r>
              <w:rPr>
                <w:rFonts w:ascii="Calibri"/>
              </w:rPr>
              <w:t>Commonwealth</w:t>
            </w:r>
            <w:r>
              <w:rPr>
                <w:rFonts w:ascii="Calibri"/>
                <w:spacing w:val="-8"/>
              </w:rPr>
              <w:t xml:space="preserve"> </w:t>
            </w:r>
            <w:r>
              <w:rPr>
                <w:rFonts w:ascii="Calibri"/>
              </w:rPr>
              <w:t>roles</w:t>
            </w:r>
            <w:r>
              <w:rPr>
                <w:rFonts w:ascii="Calibri"/>
                <w:spacing w:val="-9"/>
              </w:rPr>
              <w:t xml:space="preserve"> </w:t>
            </w:r>
            <w:r>
              <w:rPr>
                <w:sz w:val="20"/>
              </w:rPr>
              <w:t>(including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advisory)?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If</w:t>
            </w:r>
            <w:r>
              <w:rPr>
                <w:spacing w:val="-1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yes,</w:t>
            </w:r>
            <w:r>
              <w:rPr>
                <w:spacing w:val="-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please</w:t>
            </w:r>
            <w:r>
              <w:rPr>
                <w:spacing w:val="-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provide</w:t>
            </w:r>
            <w:r>
              <w:rPr>
                <w:spacing w:val="-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details</w:t>
            </w:r>
            <w:r>
              <w:rPr>
                <w:spacing w:val="-8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in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 xml:space="preserve">the following page (please </w:t>
            </w:r>
            <w:r>
              <w:rPr>
                <w:sz w:val="20"/>
              </w:rPr>
              <w:t>include all bodies including not-for-profit).</w:t>
            </w:r>
          </w:p>
        </w:tc>
        <w:tc>
          <w:tcPr>
            <w:tcW w:w="1133" w:type="dxa"/>
            <w:vAlign w:val="center"/>
          </w:tcPr>
          <w:p w14:paraId="1FCDCD9A" w14:textId="77777777" w:rsidR="005124BC" w:rsidRDefault="00FB4F4C" w:rsidP="00590364">
            <w:pPr>
              <w:pStyle w:val="TableParagraph"/>
              <w:ind w:left="11"/>
              <w:jc w:val="center"/>
              <w:rPr>
                <w:sz w:val="20"/>
              </w:rPr>
            </w:pPr>
            <w:r w:rsidRPr="00590364">
              <w:rPr>
                <w:spacing w:val="-3"/>
                <w:sz w:val="20"/>
              </w:rPr>
              <w:t>Yes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No</w:t>
            </w:r>
          </w:p>
        </w:tc>
      </w:tr>
      <w:tr w:rsidR="005124BC" w14:paraId="3977843E" w14:textId="77777777" w:rsidTr="00B36D13">
        <w:trPr>
          <w:trHeight w:val="1017"/>
        </w:trPr>
        <w:tc>
          <w:tcPr>
            <w:tcW w:w="9245" w:type="dxa"/>
          </w:tcPr>
          <w:p w14:paraId="24B1A898" w14:textId="77777777" w:rsidR="005124BC" w:rsidRDefault="00FB4F4C">
            <w:pPr>
              <w:pStyle w:val="TableParagraph"/>
              <w:spacing w:before="38"/>
              <w:ind w:left="470" w:right="219" w:hanging="360"/>
              <w:rPr>
                <w:sz w:val="20"/>
              </w:rPr>
            </w:pPr>
            <w:r>
              <w:t>10.</w:t>
            </w:r>
            <w:r>
              <w:rPr>
                <w:spacing w:val="-3"/>
              </w:rPr>
              <w:t xml:space="preserve"> </w:t>
            </w:r>
            <w:r>
              <w:rPr>
                <w:sz w:val="20"/>
              </w:rPr>
              <w:t>Do you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or your immediate family </w:t>
            </w:r>
            <w:r>
              <w:rPr>
                <w:sz w:val="20"/>
              </w:rPr>
              <w:t>have any financial interest in any company or business, or are you or your immediate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family employed or engaged by any company or business, which might have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dealings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with,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interest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decisions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office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which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may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appointed?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If yes, include advice in 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separate attachment on how this conflict of interest would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 managed.</w:t>
            </w:r>
          </w:p>
        </w:tc>
        <w:tc>
          <w:tcPr>
            <w:tcW w:w="1133" w:type="dxa"/>
            <w:vAlign w:val="center"/>
          </w:tcPr>
          <w:p w14:paraId="103AC3D5" w14:textId="77777777" w:rsidR="005124BC" w:rsidRDefault="00FB4F4C" w:rsidP="00590364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No</w:t>
            </w:r>
          </w:p>
        </w:tc>
      </w:tr>
      <w:tr w:rsidR="005124BC" w14:paraId="2A52C7CF" w14:textId="77777777" w:rsidTr="00B36D13">
        <w:trPr>
          <w:trHeight w:val="558"/>
        </w:trPr>
        <w:tc>
          <w:tcPr>
            <w:tcW w:w="9245" w:type="dxa"/>
          </w:tcPr>
          <w:p w14:paraId="39190B67" w14:textId="77777777" w:rsidR="005124BC" w:rsidRDefault="00FB4F4C">
            <w:pPr>
              <w:pStyle w:val="TableParagraph"/>
              <w:spacing w:before="38"/>
              <w:ind w:left="470" w:right="219" w:hanging="360"/>
              <w:rPr>
                <w:sz w:val="20"/>
              </w:rPr>
            </w:pPr>
            <w:r>
              <w:t>11.</w:t>
            </w:r>
            <w:r>
              <w:rPr>
                <w:spacing w:val="-13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lobbyist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registered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Australian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Government’s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Lobbyists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Register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register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of a state or territory? If </w:t>
            </w:r>
            <w:r>
              <w:rPr>
                <w:sz w:val="20"/>
              </w:rPr>
              <w:t>yes, please provide details in a separate attachment.</w:t>
            </w:r>
          </w:p>
        </w:tc>
        <w:tc>
          <w:tcPr>
            <w:tcW w:w="1133" w:type="dxa"/>
            <w:vAlign w:val="center"/>
          </w:tcPr>
          <w:p w14:paraId="10D72FD5" w14:textId="77777777" w:rsidR="005124BC" w:rsidRDefault="00FB4F4C" w:rsidP="00590364">
            <w:pPr>
              <w:pStyle w:val="TableParagraph"/>
              <w:ind w:left="11"/>
              <w:jc w:val="center"/>
              <w:rPr>
                <w:sz w:val="20"/>
              </w:rPr>
            </w:pPr>
            <w:r w:rsidRPr="00590364">
              <w:rPr>
                <w:spacing w:val="-3"/>
                <w:sz w:val="20"/>
              </w:rPr>
              <w:t>Yes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No</w:t>
            </w:r>
          </w:p>
        </w:tc>
      </w:tr>
      <w:tr w:rsidR="005124BC" w14:paraId="3A5D1E9B" w14:textId="77777777" w:rsidTr="00B36D13">
        <w:trPr>
          <w:trHeight w:val="789"/>
        </w:trPr>
        <w:tc>
          <w:tcPr>
            <w:tcW w:w="9245" w:type="dxa"/>
          </w:tcPr>
          <w:p w14:paraId="44C82A57" w14:textId="77777777" w:rsidR="005124BC" w:rsidRDefault="00FB4F4C">
            <w:pPr>
              <w:pStyle w:val="TableParagraph"/>
              <w:spacing w:before="38"/>
              <w:ind w:left="470" w:right="313" w:hanging="360"/>
              <w:jc w:val="both"/>
              <w:rPr>
                <w:sz w:val="20"/>
              </w:rPr>
            </w:pPr>
            <w:r>
              <w:t>12.</w:t>
            </w:r>
            <w:r>
              <w:rPr>
                <w:spacing w:val="-6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currently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employed 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 Commonwealth, the Administration 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 Territory,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public statutory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corporation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incorporated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company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owned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Commonwealth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full-time/part- time basis? If yes, please provide details.</w:t>
            </w:r>
          </w:p>
        </w:tc>
        <w:tc>
          <w:tcPr>
            <w:tcW w:w="1133" w:type="dxa"/>
            <w:vAlign w:val="center"/>
          </w:tcPr>
          <w:p w14:paraId="66969849" w14:textId="77777777" w:rsidR="005124BC" w:rsidRDefault="00FB4F4C" w:rsidP="00590364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No</w:t>
            </w:r>
          </w:p>
        </w:tc>
      </w:tr>
      <w:tr w:rsidR="005124BC" w14:paraId="410C43D7" w14:textId="77777777" w:rsidTr="00B36D13">
        <w:trPr>
          <w:trHeight w:val="616"/>
        </w:trPr>
        <w:tc>
          <w:tcPr>
            <w:tcW w:w="9245" w:type="dxa"/>
          </w:tcPr>
          <w:p w14:paraId="216C0457" w14:textId="77777777" w:rsidR="005124BC" w:rsidRDefault="00FB4F4C">
            <w:pPr>
              <w:pStyle w:val="TableParagraph"/>
              <w:spacing w:before="40"/>
              <w:ind w:left="470" w:right="219" w:hanging="360"/>
              <w:rPr>
                <w:sz w:val="20"/>
              </w:rPr>
            </w:pPr>
            <w:r>
              <w:t>13.</w:t>
            </w:r>
            <w:r>
              <w:rPr>
                <w:spacing w:val="-12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there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which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could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relevant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suitability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appointment?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rFonts w:ascii="Calibri"/>
              </w:rPr>
              <w:t>(if yes, please provide details)</w:t>
            </w:r>
            <w:r>
              <w:rPr>
                <w:sz w:val="20"/>
              </w:rPr>
              <w:t>.</w:t>
            </w:r>
          </w:p>
        </w:tc>
        <w:tc>
          <w:tcPr>
            <w:tcW w:w="1133" w:type="dxa"/>
            <w:vAlign w:val="center"/>
          </w:tcPr>
          <w:p w14:paraId="47EF43E3" w14:textId="77777777" w:rsidR="005124BC" w:rsidRDefault="00FB4F4C" w:rsidP="00590364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No</w:t>
            </w:r>
          </w:p>
        </w:tc>
      </w:tr>
    </w:tbl>
    <w:p w14:paraId="0E9369EC" w14:textId="77777777" w:rsidR="005124BC" w:rsidRDefault="00FB4F4C" w:rsidP="0022014A">
      <w:pPr>
        <w:spacing w:before="7"/>
        <w:ind w:left="284"/>
        <w:rPr>
          <w:b/>
        </w:rPr>
      </w:pPr>
      <w:r>
        <w:rPr>
          <w:b/>
          <w:spacing w:val="-2"/>
        </w:rPr>
        <w:t>ASSURANCE</w:t>
      </w:r>
    </w:p>
    <w:tbl>
      <w:tblPr>
        <w:tblW w:w="4790" w:type="pct"/>
        <w:tblInd w:w="2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37"/>
        <w:gridCol w:w="3969"/>
        <w:gridCol w:w="2340"/>
      </w:tblGrid>
      <w:tr w:rsidR="005124BC" w14:paraId="7B44A9F5" w14:textId="77777777" w:rsidTr="0022014A">
        <w:trPr>
          <w:trHeight w:val="2097"/>
        </w:trPr>
        <w:tc>
          <w:tcPr>
            <w:tcW w:w="10347" w:type="dxa"/>
            <w:gridSpan w:val="3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48533BE8" w14:textId="77777777" w:rsidR="005124BC" w:rsidRPr="00BE628D" w:rsidRDefault="00FB4F4C" w:rsidP="00BE628D">
            <w:pPr>
              <w:pStyle w:val="TableParagraph"/>
              <w:spacing w:before="13" w:after="200"/>
              <w:ind w:left="108" w:right="573"/>
              <w:jc w:val="both"/>
              <w:rPr>
                <w:rStyle w:val="Strong"/>
              </w:rPr>
            </w:pPr>
            <w:r w:rsidRPr="00BE628D">
              <w:rPr>
                <w:rStyle w:val="Strong"/>
              </w:rPr>
              <w:t xml:space="preserve">I advise that to the best of </w:t>
            </w:r>
            <w:r w:rsidRPr="00BE628D">
              <w:rPr>
                <w:rStyle w:val="Strong"/>
              </w:rPr>
              <w:t>my knowledge my private, business and financial interests, including taxation</w:t>
            </w:r>
            <w:r w:rsidRPr="00BE628D">
              <w:rPr>
                <w:rStyle w:val="Strong"/>
              </w:rPr>
              <w:t xml:space="preserve"> </w:t>
            </w:r>
            <w:r w:rsidRPr="00BE628D">
              <w:rPr>
                <w:rStyle w:val="Strong"/>
              </w:rPr>
              <w:t>affairs,</w:t>
            </w:r>
            <w:r w:rsidRPr="00BE628D">
              <w:rPr>
                <w:rStyle w:val="Strong"/>
              </w:rPr>
              <w:t xml:space="preserve"> </w:t>
            </w:r>
            <w:r w:rsidRPr="00BE628D">
              <w:rPr>
                <w:rStyle w:val="Strong"/>
              </w:rPr>
              <w:t>would</w:t>
            </w:r>
            <w:r w:rsidRPr="00BE628D">
              <w:rPr>
                <w:rStyle w:val="Strong"/>
              </w:rPr>
              <w:t xml:space="preserve"> </w:t>
            </w:r>
            <w:r w:rsidRPr="00BE628D">
              <w:rPr>
                <w:rStyle w:val="Strong"/>
              </w:rPr>
              <w:t>not</w:t>
            </w:r>
            <w:r w:rsidRPr="00BE628D">
              <w:rPr>
                <w:rStyle w:val="Strong"/>
              </w:rPr>
              <w:t xml:space="preserve"> </w:t>
            </w:r>
            <w:r w:rsidRPr="00BE628D">
              <w:rPr>
                <w:rStyle w:val="Strong"/>
              </w:rPr>
              <w:t>conflict</w:t>
            </w:r>
            <w:r w:rsidRPr="00BE628D">
              <w:rPr>
                <w:rStyle w:val="Strong"/>
              </w:rPr>
              <w:t xml:space="preserve"> </w:t>
            </w:r>
            <w:r w:rsidRPr="00BE628D">
              <w:rPr>
                <w:rStyle w:val="Strong"/>
              </w:rPr>
              <w:t>with</w:t>
            </w:r>
            <w:r w:rsidRPr="00BE628D">
              <w:rPr>
                <w:rStyle w:val="Strong"/>
              </w:rPr>
              <w:t xml:space="preserve"> </w:t>
            </w:r>
            <w:r w:rsidRPr="00BE628D">
              <w:rPr>
                <w:rStyle w:val="Strong"/>
              </w:rPr>
              <w:t>my</w:t>
            </w:r>
            <w:r w:rsidRPr="00BE628D">
              <w:rPr>
                <w:rStyle w:val="Strong"/>
              </w:rPr>
              <w:t xml:space="preserve"> </w:t>
            </w:r>
            <w:r w:rsidRPr="00BE628D">
              <w:rPr>
                <w:rStyle w:val="Strong"/>
              </w:rPr>
              <w:t>public</w:t>
            </w:r>
            <w:r w:rsidRPr="00BE628D">
              <w:rPr>
                <w:rStyle w:val="Strong"/>
              </w:rPr>
              <w:t xml:space="preserve"> </w:t>
            </w:r>
            <w:r w:rsidRPr="00BE628D">
              <w:rPr>
                <w:rStyle w:val="Strong"/>
              </w:rPr>
              <w:t>duties</w:t>
            </w:r>
            <w:r w:rsidRPr="00BE628D">
              <w:rPr>
                <w:rStyle w:val="Strong"/>
              </w:rPr>
              <w:t xml:space="preserve"> </w:t>
            </w:r>
            <w:r w:rsidRPr="00BE628D">
              <w:rPr>
                <w:rStyle w:val="Strong"/>
              </w:rPr>
              <w:t>or</w:t>
            </w:r>
            <w:r w:rsidRPr="00BE628D">
              <w:rPr>
                <w:rStyle w:val="Strong"/>
              </w:rPr>
              <w:t xml:space="preserve"> </w:t>
            </w:r>
            <w:r w:rsidRPr="00BE628D">
              <w:rPr>
                <w:rStyle w:val="Strong"/>
              </w:rPr>
              <w:t>otherwise</w:t>
            </w:r>
            <w:r w:rsidRPr="00BE628D">
              <w:rPr>
                <w:rStyle w:val="Strong"/>
              </w:rPr>
              <w:t xml:space="preserve"> </w:t>
            </w:r>
            <w:r w:rsidRPr="00BE628D">
              <w:rPr>
                <w:rStyle w:val="Strong"/>
              </w:rPr>
              <w:t>cause</w:t>
            </w:r>
            <w:r w:rsidRPr="00BE628D">
              <w:rPr>
                <w:rStyle w:val="Strong"/>
              </w:rPr>
              <w:t xml:space="preserve"> </w:t>
            </w:r>
            <w:r w:rsidRPr="00BE628D">
              <w:rPr>
                <w:rStyle w:val="Strong"/>
              </w:rPr>
              <w:t>embarrassment</w:t>
            </w:r>
            <w:r w:rsidRPr="00BE628D">
              <w:rPr>
                <w:rStyle w:val="Strong"/>
              </w:rPr>
              <w:t xml:space="preserve"> </w:t>
            </w:r>
            <w:r w:rsidRPr="00BE628D">
              <w:rPr>
                <w:rStyle w:val="Strong"/>
              </w:rPr>
              <w:t>to</w:t>
            </w:r>
            <w:r w:rsidRPr="00BE628D">
              <w:rPr>
                <w:rStyle w:val="Strong"/>
              </w:rPr>
              <w:t xml:space="preserve"> </w:t>
            </w:r>
            <w:r w:rsidRPr="00BE628D">
              <w:rPr>
                <w:rStyle w:val="Strong"/>
              </w:rPr>
              <w:t>myself or to the Government during my term of appointment.</w:t>
            </w:r>
          </w:p>
          <w:p w14:paraId="4B616AF6" w14:textId="77777777" w:rsidR="005124BC" w:rsidRPr="00BE628D" w:rsidRDefault="00FB4F4C" w:rsidP="00943E62">
            <w:pPr>
              <w:pStyle w:val="TableParagraph"/>
              <w:spacing w:after="400"/>
              <w:ind w:left="108" w:right="958"/>
              <w:rPr>
                <w:rStyle w:val="Strong"/>
              </w:rPr>
            </w:pPr>
            <w:r w:rsidRPr="00BE628D">
              <w:rPr>
                <w:rStyle w:val="Strong"/>
              </w:rPr>
              <w:t>I</w:t>
            </w:r>
            <w:r w:rsidRPr="00BE628D">
              <w:rPr>
                <w:rStyle w:val="Strong"/>
              </w:rPr>
              <w:t xml:space="preserve"> </w:t>
            </w:r>
            <w:r w:rsidRPr="00BE628D">
              <w:rPr>
                <w:rStyle w:val="Strong"/>
              </w:rPr>
              <w:t>also</w:t>
            </w:r>
            <w:r w:rsidRPr="00BE628D">
              <w:rPr>
                <w:rStyle w:val="Strong"/>
              </w:rPr>
              <w:t xml:space="preserve"> </w:t>
            </w:r>
            <w:r w:rsidRPr="00BE628D">
              <w:rPr>
                <w:rStyle w:val="Strong"/>
              </w:rPr>
              <w:t>undertake</w:t>
            </w:r>
            <w:r w:rsidRPr="00BE628D">
              <w:rPr>
                <w:rStyle w:val="Strong"/>
              </w:rPr>
              <w:t xml:space="preserve"> </w:t>
            </w:r>
            <w:r w:rsidRPr="00BE628D">
              <w:rPr>
                <w:rStyle w:val="Strong"/>
              </w:rPr>
              <w:t>to</w:t>
            </w:r>
            <w:r w:rsidRPr="00BE628D">
              <w:rPr>
                <w:rStyle w:val="Strong"/>
              </w:rPr>
              <w:t xml:space="preserve"> </w:t>
            </w:r>
            <w:r w:rsidRPr="00BE628D">
              <w:rPr>
                <w:rStyle w:val="Strong"/>
              </w:rPr>
              <w:t>advise</w:t>
            </w:r>
            <w:r w:rsidRPr="00BE628D">
              <w:rPr>
                <w:rStyle w:val="Strong"/>
              </w:rPr>
              <w:t xml:space="preserve"> </w:t>
            </w:r>
            <w:r w:rsidRPr="00BE628D">
              <w:rPr>
                <w:rStyle w:val="Strong"/>
              </w:rPr>
              <w:t>the</w:t>
            </w:r>
            <w:r w:rsidRPr="00BE628D">
              <w:rPr>
                <w:rStyle w:val="Strong"/>
              </w:rPr>
              <w:t xml:space="preserve"> </w:t>
            </w:r>
            <w:r w:rsidRPr="00BE628D">
              <w:rPr>
                <w:rStyle w:val="Strong"/>
              </w:rPr>
              <w:t>responsible</w:t>
            </w:r>
            <w:r w:rsidRPr="00BE628D">
              <w:rPr>
                <w:rStyle w:val="Strong"/>
              </w:rPr>
              <w:t xml:space="preserve"> </w:t>
            </w:r>
            <w:r w:rsidRPr="00BE628D">
              <w:rPr>
                <w:rStyle w:val="Strong"/>
              </w:rPr>
              <w:t>minister</w:t>
            </w:r>
            <w:r w:rsidRPr="00BE628D">
              <w:rPr>
                <w:rStyle w:val="Strong"/>
              </w:rPr>
              <w:t xml:space="preserve"> </w:t>
            </w:r>
            <w:r w:rsidRPr="00BE628D">
              <w:rPr>
                <w:rStyle w:val="Strong"/>
              </w:rPr>
              <w:t>should</w:t>
            </w:r>
            <w:r w:rsidRPr="00BE628D">
              <w:rPr>
                <w:rStyle w:val="Strong"/>
              </w:rPr>
              <w:t xml:space="preserve"> </w:t>
            </w:r>
            <w:r w:rsidRPr="00BE628D">
              <w:rPr>
                <w:rStyle w:val="Strong"/>
              </w:rPr>
              <w:t>a</w:t>
            </w:r>
            <w:r w:rsidRPr="00BE628D">
              <w:rPr>
                <w:rStyle w:val="Strong"/>
              </w:rPr>
              <w:t xml:space="preserve"> </w:t>
            </w:r>
            <w:r w:rsidRPr="00BE628D">
              <w:rPr>
                <w:rStyle w:val="Strong"/>
              </w:rPr>
              <w:t>situation</w:t>
            </w:r>
            <w:r w:rsidRPr="00BE628D">
              <w:rPr>
                <w:rStyle w:val="Strong"/>
              </w:rPr>
              <w:t xml:space="preserve"> </w:t>
            </w:r>
            <w:r w:rsidRPr="00BE628D">
              <w:rPr>
                <w:rStyle w:val="Strong"/>
              </w:rPr>
              <w:t>arise</w:t>
            </w:r>
            <w:r w:rsidRPr="00BE628D">
              <w:rPr>
                <w:rStyle w:val="Strong"/>
              </w:rPr>
              <w:t xml:space="preserve"> </w:t>
            </w:r>
            <w:r w:rsidRPr="00BE628D">
              <w:rPr>
                <w:rStyle w:val="Strong"/>
              </w:rPr>
              <w:t>in</w:t>
            </w:r>
            <w:r w:rsidRPr="00BE628D">
              <w:rPr>
                <w:rStyle w:val="Strong"/>
              </w:rPr>
              <w:t xml:space="preserve"> </w:t>
            </w:r>
            <w:r w:rsidRPr="00BE628D">
              <w:rPr>
                <w:rStyle w:val="Strong"/>
              </w:rPr>
              <w:t>the</w:t>
            </w:r>
            <w:r w:rsidRPr="00BE628D">
              <w:rPr>
                <w:rStyle w:val="Strong"/>
              </w:rPr>
              <w:t xml:space="preserve"> </w:t>
            </w:r>
            <w:r w:rsidRPr="00BE628D">
              <w:rPr>
                <w:rStyle w:val="Strong"/>
              </w:rPr>
              <w:t>future</w:t>
            </w:r>
            <w:r w:rsidRPr="00BE628D">
              <w:rPr>
                <w:rStyle w:val="Strong"/>
              </w:rPr>
              <w:t xml:space="preserve"> </w:t>
            </w:r>
            <w:r w:rsidRPr="00BE628D">
              <w:rPr>
                <w:rStyle w:val="Strong"/>
              </w:rPr>
              <w:t>which might</w:t>
            </w:r>
            <w:r w:rsidRPr="00BE628D">
              <w:rPr>
                <w:rStyle w:val="Strong"/>
              </w:rPr>
              <w:t xml:space="preserve"> </w:t>
            </w:r>
            <w:r w:rsidRPr="00BE628D">
              <w:rPr>
                <w:rStyle w:val="Strong"/>
              </w:rPr>
              <w:t>cause</w:t>
            </w:r>
            <w:r w:rsidRPr="00BE628D">
              <w:rPr>
                <w:rStyle w:val="Strong"/>
              </w:rPr>
              <w:t xml:space="preserve"> </w:t>
            </w:r>
            <w:r w:rsidRPr="00BE628D">
              <w:rPr>
                <w:rStyle w:val="Strong"/>
              </w:rPr>
              <w:t>a conflict of interest</w:t>
            </w:r>
            <w:r w:rsidRPr="00BE628D">
              <w:rPr>
                <w:rStyle w:val="Strong"/>
              </w:rPr>
              <w:t xml:space="preserve"> </w:t>
            </w:r>
            <w:r w:rsidRPr="00BE628D">
              <w:rPr>
                <w:rStyle w:val="Strong"/>
              </w:rPr>
              <w:t>with my</w:t>
            </w:r>
            <w:r w:rsidRPr="00BE628D">
              <w:rPr>
                <w:rStyle w:val="Strong"/>
              </w:rPr>
              <w:t xml:space="preserve"> </w:t>
            </w:r>
            <w:r w:rsidRPr="00BE628D">
              <w:rPr>
                <w:rStyle w:val="Strong"/>
              </w:rPr>
              <w:t>responsibilities</w:t>
            </w:r>
            <w:r w:rsidRPr="00BE628D">
              <w:rPr>
                <w:rStyle w:val="Strong"/>
              </w:rPr>
              <w:t xml:space="preserve"> </w:t>
            </w:r>
            <w:r w:rsidRPr="00BE628D">
              <w:rPr>
                <w:rStyle w:val="Strong"/>
              </w:rPr>
              <w:t>under</w:t>
            </w:r>
            <w:r w:rsidRPr="00BE628D">
              <w:rPr>
                <w:rStyle w:val="Strong"/>
              </w:rPr>
              <w:t xml:space="preserve"> </w:t>
            </w:r>
            <w:r w:rsidRPr="00BE628D">
              <w:rPr>
                <w:rStyle w:val="Strong"/>
              </w:rPr>
              <w:t>this appointment.</w:t>
            </w:r>
          </w:p>
          <w:p w14:paraId="10933AD5" w14:textId="702C9ABD" w:rsidR="005124BC" w:rsidRDefault="00FB4F4C" w:rsidP="00BE628D">
            <w:pPr>
              <w:pStyle w:val="TableParagraph"/>
              <w:ind w:left="128"/>
            </w:pPr>
            <w:r>
              <w:t>…..………………………..……..…….</w:t>
            </w:r>
            <w:r>
              <w:rPr>
                <w:spacing w:val="74"/>
                <w:w w:val="150"/>
              </w:rPr>
              <w:t xml:space="preserve"> </w:t>
            </w:r>
            <w:r>
              <w:t>…..……….…..……</w:t>
            </w:r>
            <w:r w:rsidR="00BE628D">
              <w:t>…..……….…..………..……..</w:t>
            </w:r>
            <w:r>
              <w:t>…</w:t>
            </w:r>
            <w:r>
              <w:t>..</w:t>
            </w:r>
            <w:r>
              <w:rPr>
                <w:spacing w:val="-39"/>
              </w:rPr>
              <w:t xml:space="preserve"> </w:t>
            </w:r>
            <w:r>
              <w:rPr>
                <w:spacing w:val="-2"/>
              </w:rPr>
              <w:t>……………..</w:t>
            </w:r>
          </w:p>
        </w:tc>
      </w:tr>
      <w:tr w:rsidR="005124BC" w14:paraId="72303C79" w14:textId="77777777" w:rsidTr="0022014A">
        <w:trPr>
          <w:trHeight w:val="373"/>
        </w:trPr>
        <w:tc>
          <w:tcPr>
            <w:tcW w:w="4038" w:type="dxa"/>
            <w:tcBorders>
              <w:left w:val="single" w:sz="12" w:space="0" w:color="000000"/>
              <w:bottom w:val="single" w:sz="12" w:space="0" w:color="000000"/>
            </w:tcBorders>
          </w:tcPr>
          <w:p w14:paraId="14391F22" w14:textId="77777777" w:rsidR="005124BC" w:rsidRDefault="00FB4F4C">
            <w:pPr>
              <w:pStyle w:val="TableParagraph"/>
              <w:spacing w:before="57"/>
              <w:ind w:right="76"/>
              <w:jc w:val="center"/>
            </w:pPr>
            <w:r>
              <w:rPr>
                <w:spacing w:val="-4"/>
              </w:rPr>
              <w:t>Name</w:t>
            </w:r>
          </w:p>
        </w:tc>
        <w:tc>
          <w:tcPr>
            <w:tcW w:w="3969" w:type="dxa"/>
            <w:tcBorders>
              <w:bottom w:val="single" w:sz="12" w:space="0" w:color="000000"/>
            </w:tcBorders>
          </w:tcPr>
          <w:p w14:paraId="6E6C0A08" w14:textId="77777777" w:rsidR="005124BC" w:rsidRDefault="00FB4F4C">
            <w:pPr>
              <w:pStyle w:val="TableParagraph"/>
              <w:spacing w:before="57"/>
              <w:ind w:left="1774"/>
            </w:pPr>
            <w:r>
              <w:rPr>
                <w:spacing w:val="-2"/>
              </w:rPr>
              <w:t>Signature</w:t>
            </w:r>
          </w:p>
        </w:tc>
        <w:tc>
          <w:tcPr>
            <w:tcW w:w="2340" w:type="dxa"/>
            <w:tcBorders>
              <w:bottom w:val="single" w:sz="12" w:space="0" w:color="000000"/>
              <w:right w:val="single" w:sz="12" w:space="0" w:color="000000"/>
            </w:tcBorders>
          </w:tcPr>
          <w:p w14:paraId="41C9B4F7" w14:textId="77777777" w:rsidR="005124BC" w:rsidRDefault="00FB4F4C">
            <w:pPr>
              <w:pStyle w:val="TableParagraph"/>
              <w:spacing w:before="57"/>
              <w:ind w:left="190"/>
              <w:jc w:val="center"/>
            </w:pPr>
            <w:r>
              <w:rPr>
                <w:spacing w:val="-4"/>
              </w:rPr>
              <w:t>Date</w:t>
            </w:r>
          </w:p>
        </w:tc>
      </w:tr>
    </w:tbl>
    <w:p w14:paraId="3F8CD881" w14:textId="77777777" w:rsidR="005124BC" w:rsidRDefault="005124BC">
      <w:pPr>
        <w:jc w:val="center"/>
        <w:sectPr w:rsidR="005124BC">
          <w:footerReference w:type="default" r:id="rId9"/>
          <w:type w:val="continuous"/>
          <w:pgSz w:w="11930" w:h="16860"/>
          <w:pgMar w:top="460" w:right="560" w:bottom="340" w:left="600" w:header="0" w:footer="151" w:gutter="0"/>
          <w:pgNumType w:start="1"/>
          <w:cols w:space="720"/>
        </w:sectPr>
      </w:pPr>
    </w:p>
    <w:p w14:paraId="195AB218" w14:textId="77777777" w:rsidR="005124BC" w:rsidRDefault="00FB4F4C">
      <w:pPr>
        <w:pStyle w:val="Heading1"/>
        <w:spacing w:before="70"/>
        <w:ind w:right="1"/>
      </w:pPr>
      <w:r>
        <w:lastRenderedPageBreak/>
        <w:t>PRIVATE</w:t>
      </w:r>
      <w:r>
        <w:rPr>
          <w:spacing w:val="-11"/>
        </w:rPr>
        <w:t xml:space="preserve"> </w:t>
      </w:r>
      <w:r>
        <w:t>INTERESTS</w:t>
      </w:r>
      <w:r>
        <w:rPr>
          <w:spacing w:val="-8"/>
        </w:rPr>
        <w:t xml:space="preserve"> </w:t>
      </w:r>
      <w:r>
        <w:t>DECLARATION</w:t>
      </w:r>
      <w:r>
        <w:rPr>
          <w:spacing w:val="-6"/>
        </w:rPr>
        <w:t xml:space="preserve"> </w:t>
      </w:r>
      <w:r>
        <w:t>-</w:t>
      </w:r>
      <w:r>
        <w:rPr>
          <w:spacing w:val="-6"/>
        </w:rPr>
        <w:t xml:space="preserve"> </w:t>
      </w:r>
      <w:r>
        <w:rPr>
          <w:spacing w:val="-2"/>
        </w:rPr>
        <w:t>ATTACHMENT</w:t>
      </w:r>
    </w:p>
    <w:p w14:paraId="476F0568" w14:textId="77777777" w:rsidR="005124BC" w:rsidRDefault="00FB4F4C">
      <w:pPr>
        <w:pStyle w:val="BodyText"/>
        <w:spacing w:before="66"/>
        <w:rPr>
          <w:b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26C622D0" wp14:editId="5BB97BFD">
                <wp:simplePos x="0" y="0"/>
                <wp:positionH relativeFrom="page">
                  <wp:posOffset>480060</wp:posOffset>
                </wp:positionH>
                <wp:positionV relativeFrom="paragraph">
                  <wp:posOffset>203200</wp:posOffset>
                </wp:positionV>
                <wp:extent cx="6659245" cy="463550"/>
                <wp:effectExtent l="0" t="0" r="27305" b="12700"/>
                <wp:wrapTopAndBottom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59245" cy="463550"/>
                          <a:chOff x="0" y="-2845"/>
                          <a:chExt cx="6659689" cy="463854"/>
                        </a:xfrm>
                      </wpg:grpSpPr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6767" cy="46099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Textbox 8"/>
                        <wps:cNvSpPr txBox="1"/>
                        <wps:spPr>
                          <a:xfrm>
                            <a:off x="0" y="0"/>
                            <a:ext cx="2176780" cy="46100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4DC96D1" w14:textId="77777777" w:rsidR="005124BC" w:rsidRDefault="00FB4F4C">
                              <w:pPr>
                                <w:spacing w:before="86"/>
                                <w:ind w:left="226" w:right="693" w:hanging="6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PROPOSED</w:t>
                              </w:r>
                              <w:r>
                                <w:rPr>
                                  <w:spacing w:val="-1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POSITION &amp; ORGANISATION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2171509" y="-2845"/>
                            <a:ext cx="4488180" cy="451484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5D796208" w14:textId="615D2A45" w:rsidR="005124BC" w:rsidRPr="00B50FA0" w:rsidRDefault="00B50FA0" w:rsidP="00B50FA0">
                              <w:pPr>
                                <w:spacing w:before="69"/>
                                <w:ind w:left="143" w:right="354"/>
                                <w:rPr>
                                  <w:szCs w:val="28"/>
                                </w:rPr>
                              </w:pPr>
                              <w:r w:rsidRPr="00B50FA0">
                                <w:rPr>
                                  <w:szCs w:val="28"/>
                                </w:rPr>
                                <w:t>Chair of Australian Medical Research Advisory Board (AMRAB)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6C622D0" id="Group 6" o:spid="_x0000_s1030" style="position:absolute;margin-left:37.8pt;margin-top:16pt;width:524.35pt;height:36.5pt;z-index:-15728128;mso-wrap-distance-left:0;mso-wrap-distance-right:0;mso-position-horizontal-relative:page;mso-height-relative:margin" coordorigin=",-28" coordsize="66596,46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">
                <v:shape id="Image 7" o:spid="_x0000_s1031" type="#_x0000_t75" style="position:absolute;width:21767;height:46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">
                  <v:imagedata r:id="rId11" o:title=""/>
                </v:shape>
                <v:shape id="Textbox 8" o:spid="_x0000_s1032" type="#_x0000_t202" style="position:absolute;width:21767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44DC96D1" w14:textId="77777777" w:rsidR="005124BC" w:rsidRDefault="00FB4F4C">
                        <w:pPr>
                          <w:spacing w:before="86"/>
                          <w:ind w:left="226" w:right="693" w:hanging="6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PROPOSED</w:t>
                        </w:r>
                        <w:r>
                          <w:rPr>
                            <w:spacing w:val="-1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POSITION &amp; ORGANISATION</w:t>
                        </w:r>
                      </w:p>
                    </w:txbxContent>
                  </v:textbox>
                </v:shape>
                <v:shape id="Textbox 9" o:spid="_x0000_s1033" type="#_x0000_t202" style="position:absolute;left:21715;top:-28;width:44881;height:4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" filled="f">
                  <v:textbox inset="0,0,0,0">
                    <w:txbxContent>
                      <w:p w14:paraId="5D796208" w14:textId="615D2A45" w:rsidR="005124BC" w:rsidRPr="00B50FA0" w:rsidRDefault="00B50FA0" w:rsidP="00B50FA0">
                        <w:pPr>
                          <w:spacing w:before="69"/>
                          <w:ind w:left="143" w:right="354"/>
                          <w:rPr>
                            <w:szCs w:val="28"/>
                          </w:rPr>
                        </w:pPr>
                        <w:r w:rsidRPr="00B50FA0">
                          <w:rPr>
                            <w:szCs w:val="28"/>
                          </w:rPr>
                          <w:t>Chair of Australian Medical Research Advisory Board (AMRAB)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92F3396" w14:textId="77777777" w:rsidR="005124BC" w:rsidRDefault="00FB4F4C" w:rsidP="004F2F6E">
      <w:pPr>
        <w:pStyle w:val="BodyText"/>
        <w:spacing w:before="107" w:after="200" w:line="259" w:lineRule="auto"/>
        <w:ind w:left="318" w:right="612" w:firstLine="11"/>
      </w:pPr>
      <w:r>
        <w:t>Please</w:t>
      </w:r>
      <w:r>
        <w:rPr>
          <w:spacing w:val="-14"/>
        </w:rPr>
        <w:t xml:space="preserve"> </w:t>
      </w:r>
      <w:r>
        <w:t>provide</w:t>
      </w:r>
      <w:r>
        <w:rPr>
          <w:spacing w:val="-14"/>
        </w:rPr>
        <w:t xml:space="preserve"> </w:t>
      </w:r>
      <w:r>
        <w:t>details</w:t>
      </w:r>
      <w:r>
        <w:rPr>
          <w:spacing w:val="-14"/>
        </w:rPr>
        <w:t xml:space="preserve"> </w:t>
      </w:r>
      <w:r>
        <w:t>for</w:t>
      </w:r>
      <w:r>
        <w:rPr>
          <w:spacing w:val="-14"/>
        </w:rPr>
        <w:t xml:space="preserve"> </w:t>
      </w:r>
      <w:r>
        <w:t>all</w:t>
      </w:r>
      <w:r>
        <w:rPr>
          <w:spacing w:val="-14"/>
        </w:rPr>
        <w:t xml:space="preserve"> </w:t>
      </w:r>
      <w:r>
        <w:t>'yes'</w:t>
      </w:r>
      <w:r>
        <w:rPr>
          <w:spacing w:val="-14"/>
        </w:rPr>
        <w:t xml:space="preserve"> </w:t>
      </w:r>
      <w:r>
        <w:t>answers</w:t>
      </w:r>
      <w:r>
        <w:rPr>
          <w:spacing w:val="-14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any</w:t>
      </w:r>
      <w:r>
        <w:rPr>
          <w:spacing w:val="-14"/>
        </w:rPr>
        <w:t xml:space="preserve"> </w:t>
      </w:r>
      <w:r>
        <w:t>question</w:t>
      </w:r>
      <w:r>
        <w:rPr>
          <w:spacing w:val="-13"/>
        </w:rPr>
        <w:t xml:space="preserve"> </w:t>
      </w:r>
      <w:r>
        <w:t>on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Private</w:t>
      </w:r>
      <w:r>
        <w:rPr>
          <w:spacing w:val="-14"/>
        </w:rPr>
        <w:t xml:space="preserve"> </w:t>
      </w:r>
      <w:r>
        <w:t>Interests</w:t>
      </w:r>
      <w:r>
        <w:rPr>
          <w:spacing w:val="-14"/>
        </w:rPr>
        <w:t xml:space="preserve"> </w:t>
      </w:r>
      <w:r>
        <w:t>Declaration</w:t>
      </w:r>
      <w:r>
        <w:rPr>
          <w:spacing w:val="-14"/>
        </w:rPr>
        <w:t xml:space="preserve"> </w:t>
      </w:r>
      <w:r>
        <w:t>form.</w:t>
      </w:r>
      <w:r>
        <w:rPr>
          <w:spacing w:val="-14"/>
        </w:rPr>
        <w:t xml:space="preserve"> </w:t>
      </w:r>
      <w:r>
        <w:t>Please</w:t>
      </w:r>
      <w:r>
        <w:rPr>
          <w:spacing w:val="-14"/>
        </w:rPr>
        <w:t xml:space="preserve"> </w:t>
      </w:r>
      <w:r>
        <w:t>detail how</w:t>
      </w:r>
      <w:r>
        <w:rPr>
          <w:spacing w:val="-11"/>
        </w:rPr>
        <w:t xml:space="preserve"> </w:t>
      </w:r>
      <w:r>
        <w:t>any</w:t>
      </w:r>
      <w:r>
        <w:rPr>
          <w:spacing w:val="-12"/>
        </w:rPr>
        <w:t xml:space="preserve"> </w:t>
      </w:r>
      <w:r>
        <w:t>conflict(s),</w:t>
      </w:r>
      <w:r>
        <w:rPr>
          <w:spacing w:val="-14"/>
        </w:rPr>
        <w:t xml:space="preserve"> </w:t>
      </w:r>
      <w:r>
        <w:t>actual</w:t>
      </w:r>
      <w:r>
        <w:rPr>
          <w:spacing w:val="-12"/>
        </w:rPr>
        <w:t xml:space="preserve"> </w:t>
      </w:r>
      <w:r>
        <w:t>or</w:t>
      </w:r>
      <w:r>
        <w:rPr>
          <w:spacing w:val="-13"/>
        </w:rPr>
        <w:t xml:space="preserve"> </w:t>
      </w:r>
      <w:r>
        <w:t>perceived,</w:t>
      </w:r>
      <w:r>
        <w:rPr>
          <w:spacing w:val="-11"/>
        </w:rPr>
        <w:t xml:space="preserve"> </w:t>
      </w:r>
      <w:r>
        <w:t>will</w:t>
      </w:r>
      <w:r>
        <w:rPr>
          <w:spacing w:val="-12"/>
        </w:rPr>
        <w:t xml:space="preserve"> </w:t>
      </w:r>
      <w:r>
        <w:t>be</w:t>
      </w:r>
      <w:r>
        <w:rPr>
          <w:spacing w:val="-12"/>
        </w:rPr>
        <w:t xml:space="preserve"> </w:t>
      </w:r>
      <w:r>
        <w:t>managed</w:t>
      </w:r>
      <w:r>
        <w:rPr>
          <w:spacing w:val="-12"/>
        </w:rPr>
        <w:t xml:space="preserve"> </w:t>
      </w:r>
      <w:r>
        <w:t>if</w:t>
      </w:r>
      <w:r>
        <w:rPr>
          <w:spacing w:val="-11"/>
        </w:rPr>
        <w:t xml:space="preserve"> </w:t>
      </w:r>
      <w:r>
        <w:t>appointed.</w:t>
      </w:r>
      <w:r>
        <w:rPr>
          <w:spacing w:val="-11"/>
        </w:rPr>
        <w:t xml:space="preserve"> </w:t>
      </w:r>
      <w:r>
        <w:t>Please</w:t>
      </w:r>
      <w:r>
        <w:rPr>
          <w:spacing w:val="-12"/>
        </w:rPr>
        <w:t xml:space="preserve"> </w:t>
      </w:r>
      <w:r>
        <w:t>note</w:t>
      </w:r>
      <w:r>
        <w:rPr>
          <w:spacing w:val="-12"/>
        </w:rPr>
        <w:t xml:space="preserve"> </w:t>
      </w:r>
      <w:r>
        <w:t>that</w:t>
      </w:r>
      <w:r>
        <w:rPr>
          <w:spacing w:val="-11"/>
        </w:rPr>
        <w:t xml:space="preserve"> </w:t>
      </w:r>
      <w:r>
        <w:t>responses</w:t>
      </w:r>
      <w:r>
        <w:rPr>
          <w:spacing w:val="-12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Q12</w:t>
      </w:r>
      <w:r>
        <w:rPr>
          <w:spacing w:val="-12"/>
        </w:rPr>
        <w:t xml:space="preserve"> </w:t>
      </w:r>
      <w:r>
        <w:t>may</w:t>
      </w:r>
      <w:r>
        <w:rPr>
          <w:spacing w:val="-10"/>
        </w:rPr>
        <w:t xml:space="preserve"> </w:t>
      </w:r>
      <w:r>
        <w:t>be relevant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remuneration</w:t>
      </w:r>
      <w:r>
        <w:rPr>
          <w:spacing w:val="-10"/>
        </w:rPr>
        <w:t xml:space="preserve"> </w:t>
      </w:r>
      <w:r>
        <w:t>payable</w:t>
      </w:r>
      <w:r>
        <w:rPr>
          <w:spacing w:val="-10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part-time</w:t>
      </w:r>
      <w:r>
        <w:rPr>
          <w:spacing w:val="-10"/>
        </w:rPr>
        <w:t xml:space="preserve"> </w:t>
      </w:r>
      <w:r>
        <w:t>appointments</w:t>
      </w:r>
      <w:r>
        <w:rPr>
          <w:spacing w:val="-8"/>
        </w:rPr>
        <w:t xml:space="preserve"> </w:t>
      </w:r>
      <w:r>
        <w:t>with</w:t>
      </w:r>
      <w:r>
        <w:rPr>
          <w:spacing w:val="-10"/>
        </w:rPr>
        <w:t xml:space="preserve"> </w:t>
      </w:r>
      <w:r>
        <w:t>reference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section</w:t>
      </w:r>
      <w:r>
        <w:rPr>
          <w:spacing w:val="-11"/>
        </w:rPr>
        <w:t xml:space="preserve"> </w:t>
      </w:r>
      <w:r>
        <w:t>7(11)</w:t>
      </w:r>
      <w:r>
        <w:rPr>
          <w:spacing w:val="-8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rPr>
          <w:i/>
        </w:rPr>
        <w:t>Remuneration Act</w:t>
      </w:r>
      <w:r>
        <w:rPr>
          <w:i/>
          <w:spacing w:val="-10"/>
        </w:rPr>
        <w:t xml:space="preserve"> </w:t>
      </w:r>
      <w:r>
        <w:rPr>
          <w:i/>
        </w:rPr>
        <w:t>1973</w:t>
      </w:r>
      <w:r>
        <w:t>.</w:t>
      </w:r>
      <w:r>
        <w:rPr>
          <w:spacing w:val="32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Act</w:t>
      </w:r>
      <w:r>
        <w:rPr>
          <w:spacing w:val="-13"/>
        </w:rPr>
        <w:t xml:space="preserve"> </w:t>
      </w:r>
      <w:r>
        <w:t>provides</w:t>
      </w:r>
      <w:r>
        <w:rPr>
          <w:spacing w:val="-10"/>
        </w:rPr>
        <w:t xml:space="preserve"> </w:t>
      </w:r>
      <w:r>
        <w:t>that</w:t>
      </w:r>
      <w:r>
        <w:rPr>
          <w:spacing w:val="-10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person</w:t>
      </w:r>
      <w:r>
        <w:rPr>
          <w:spacing w:val="-11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not</w:t>
      </w:r>
      <w:r>
        <w:rPr>
          <w:spacing w:val="-10"/>
        </w:rPr>
        <w:t xml:space="preserve"> </w:t>
      </w:r>
      <w:r>
        <w:t>entitled</w:t>
      </w:r>
      <w:r>
        <w:rPr>
          <w:spacing w:val="-11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remuneration</w:t>
      </w:r>
      <w:r>
        <w:rPr>
          <w:spacing w:val="-11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part-time</w:t>
      </w:r>
      <w:r>
        <w:rPr>
          <w:spacing w:val="-13"/>
        </w:rPr>
        <w:t xml:space="preserve"> </w:t>
      </w:r>
      <w:r>
        <w:t>appointments</w:t>
      </w:r>
      <w:r>
        <w:rPr>
          <w:spacing w:val="-10"/>
        </w:rPr>
        <w:t xml:space="preserve"> </w:t>
      </w:r>
      <w:r>
        <w:t>when</w:t>
      </w:r>
      <w:r>
        <w:rPr>
          <w:spacing w:val="-11"/>
        </w:rPr>
        <w:t xml:space="preserve"> </w:t>
      </w:r>
      <w:r>
        <w:t>holding certain</w:t>
      </w:r>
      <w:r>
        <w:rPr>
          <w:spacing w:val="-12"/>
        </w:rPr>
        <w:t xml:space="preserve"> </w:t>
      </w:r>
      <w:r>
        <w:t>full-time</w:t>
      </w:r>
      <w:r>
        <w:rPr>
          <w:spacing w:val="-12"/>
        </w:rPr>
        <w:t xml:space="preserve"> </w:t>
      </w:r>
      <w:r>
        <w:t>employment,</w:t>
      </w:r>
      <w:r>
        <w:rPr>
          <w:spacing w:val="-14"/>
        </w:rPr>
        <w:t xml:space="preserve"> </w:t>
      </w:r>
      <w:r>
        <w:t>engagement</w:t>
      </w:r>
      <w:r>
        <w:rPr>
          <w:spacing w:val="-11"/>
        </w:rPr>
        <w:t xml:space="preserve"> </w:t>
      </w:r>
      <w:r>
        <w:t>or</w:t>
      </w:r>
      <w:r>
        <w:rPr>
          <w:spacing w:val="-13"/>
        </w:rPr>
        <w:t xml:space="preserve"> </w:t>
      </w:r>
      <w:r>
        <w:t>appointment.</w:t>
      </w:r>
      <w:r>
        <w:rPr>
          <w:spacing w:val="-12"/>
        </w:rPr>
        <w:t xml:space="preserve"> </w:t>
      </w:r>
      <w:r>
        <w:t>Your</w:t>
      </w:r>
      <w:r>
        <w:rPr>
          <w:spacing w:val="-13"/>
        </w:rPr>
        <w:t xml:space="preserve"> </w:t>
      </w:r>
      <w:r>
        <w:t>responses</w:t>
      </w:r>
      <w:r>
        <w:rPr>
          <w:spacing w:val="-12"/>
        </w:rPr>
        <w:t xml:space="preserve"> </w:t>
      </w:r>
      <w:r>
        <w:t>will</w:t>
      </w:r>
      <w:r>
        <w:rPr>
          <w:spacing w:val="-12"/>
        </w:rPr>
        <w:t xml:space="preserve"> </w:t>
      </w:r>
      <w:r>
        <w:t>be</w:t>
      </w:r>
      <w:r>
        <w:rPr>
          <w:spacing w:val="-14"/>
        </w:rPr>
        <w:t xml:space="preserve"> </w:t>
      </w:r>
      <w:r>
        <w:t>treated</w:t>
      </w:r>
      <w:r>
        <w:rPr>
          <w:spacing w:val="-12"/>
        </w:rPr>
        <w:t xml:space="preserve"> </w:t>
      </w:r>
      <w:r>
        <w:t>as</w:t>
      </w:r>
      <w:r>
        <w:rPr>
          <w:spacing w:val="-12"/>
        </w:rPr>
        <w:t xml:space="preserve"> </w:t>
      </w:r>
      <w:r>
        <w:t>confidential</w:t>
      </w:r>
      <w:r>
        <w:rPr>
          <w:spacing w:val="-12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will only be used</w:t>
      </w:r>
      <w:r>
        <w:rPr>
          <w:spacing w:val="-3"/>
        </w:rPr>
        <w:t xml:space="preserve"> </w:t>
      </w:r>
      <w:r>
        <w:t>for purposes connected with the proposed appointment.</w:t>
      </w:r>
    </w:p>
    <w:p w14:paraId="4C68B3BD" w14:textId="77777777" w:rsidR="005124BC" w:rsidRPr="004F2F6E" w:rsidRDefault="00FB4F4C" w:rsidP="0022014A">
      <w:pPr>
        <w:spacing w:after="200" w:line="257" w:lineRule="auto"/>
        <w:ind w:left="318" w:right="420" w:firstLine="11"/>
        <w:rPr>
          <w:rStyle w:val="Strong"/>
        </w:rPr>
      </w:pPr>
      <w:r w:rsidRPr="004F2F6E">
        <w:rPr>
          <w:rStyle w:val="Strong"/>
        </w:rPr>
        <w:t>Please</w:t>
      </w:r>
      <w:r w:rsidRPr="004F2F6E">
        <w:rPr>
          <w:rStyle w:val="Strong"/>
        </w:rPr>
        <w:t xml:space="preserve"> </w:t>
      </w:r>
      <w:r w:rsidRPr="004F2F6E">
        <w:rPr>
          <w:rStyle w:val="Strong"/>
        </w:rPr>
        <w:t>provide</w:t>
      </w:r>
      <w:r w:rsidRPr="004F2F6E">
        <w:rPr>
          <w:rStyle w:val="Strong"/>
        </w:rPr>
        <w:t xml:space="preserve"> </w:t>
      </w:r>
      <w:r w:rsidRPr="004F2F6E">
        <w:rPr>
          <w:rStyle w:val="Strong"/>
        </w:rPr>
        <w:t>any</w:t>
      </w:r>
      <w:r w:rsidRPr="004F2F6E">
        <w:rPr>
          <w:rStyle w:val="Strong"/>
        </w:rPr>
        <w:t xml:space="preserve"> </w:t>
      </w:r>
      <w:r w:rsidRPr="004F2F6E">
        <w:rPr>
          <w:rStyle w:val="Strong"/>
        </w:rPr>
        <w:t>conflict</w:t>
      </w:r>
      <w:r w:rsidRPr="004F2F6E">
        <w:rPr>
          <w:rStyle w:val="Strong"/>
        </w:rPr>
        <w:t xml:space="preserve"> </w:t>
      </w:r>
      <w:r w:rsidRPr="004F2F6E">
        <w:rPr>
          <w:rStyle w:val="Strong"/>
        </w:rPr>
        <w:t>of</w:t>
      </w:r>
      <w:r w:rsidRPr="004F2F6E">
        <w:rPr>
          <w:rStyle w:val="Strong"/>
        </w:rPr>
        <w:t xml:space="preserve"> </w:t>
      </w:r>
      <w:r w:rsidRPr="004F2F6E">
        <w:rPr>
          <w:rStyle w:val="Strong"/>
        </w:rPr>
        <w:t>mitigation</w:t>
      </w:r>
      <w:r w:rsidRPr="004F2F6E">
        <w:rPr>
          <w:rStyle w:val="Strong"/>
        </w:rPr>
        <w:t xml:space="preserve"> </w:t>
      </w:r>
      <w:r w:rsidRPr="004F2F6E">
        <w:rPr>
          <w:rStyle w:val="Strong"/>
        </w:rPr>
        <w:t>strategy(</w:t>
      </w:r>
      <w:proofErr w:type="spellStart"/>
      <w:r w:rsidRPr="004F2F6E">
        <w:rPr>
          <w:rStyle w:val="Strong"/>
        </w:rPr>
        <w:t>ies</w:t>
      </w:r>
      <w:proofErr w:type="spellEnd"/>
      <w:r w:rsidRPr="004F2F6E">
        <w:rPr>
          <w:rStyle w:val="Strong"/>
        </w:rPr>
        <w:t>)</w:t>
      </w:r>
      <w:r w:rsidRPr="004F2F6E">
        <w:rPr>
          <w:rStyle w:val="Strong"/>
        </w:rPr>
        <w:t xml:space="preserve"> </w:t>
      </w:r>
      <w:r w:rsidRPr="004F2F6E">
        <w:rPr>
          <w:rStyle w:val="Strong"/>
        </w:rPr>
        <w:t>for</w:t>
      </w:r>
      <w:r w:rsidRPr="004F2F6E">
        <w:rPr>
          <w:rStyle w:val="Strong"/>
        </w:rPr>
        <w:t xml:space="preserve"> </w:t>
      </w:r>
      <w:r w:rsidRPr="004F2F6E">
        <w:rPr>
          <w:rStyle w:val="Strong"/>
        </w:rPr>
        <w:t>all</w:t>
      </w:r>
      <w:r w:rsidRPr="004F2F6E">
        <w:rPr>
          <w:rStyle w:val="Strong"/>
        </w:rPr>
        <w:t xml:space="preserve"> </w:t>
      </w:r>
      <w:r w:rsidRPr="004F2F6E">
        <w:rPr>
          <w:rStyle w:val="Strong"/>
        </w:rPr>
        <w:t>directorships,</w:t>
      </w:r>
      <w:r w:rsidRPr="004F2F6E">
        <w:rPr>
          <w:rStyle w:val="Strong"/>
        </w:rPr>
        <w:t xml:space="preserve"> </w:t>
      </w:r>
      <w:r w:rsidRPr="004F2F6E">
        <w:rPr>
          <w:rStyle w:val="Strong"/>
        </w:rPr>
        <w:t>board</w:t>
      </w:r>
      <w:r w:rsidRPr="004F2F6E">
        <w:rPr>
          <w:rStyle w:val="Strong"/>
        </w:rPr>
        <w:t xml:space="preserve"> </w:t>
      </w:r>
      <w:r w:rsidRPr="004F2F6E">
        <w:rPr>
          <w:rStyle w:val="Strong"/>
        </w:rPr>
        <w:t>and</w:t>
      </w:r>
      <w:r w:rsidRPr="004F2F6E">
        <w:rPr>
          <w:rStyle w:val="Strong"/>
        </w:rPr>
        <w:t xml:space="preserve"> </w:t>
      </w:r>
      <w:r w:rsidRPr="004F2F6E">
        <w:rPr>
          <w:rStyle w:val="Strong"/>
        </w:rPr>
        <w:t>professional</w:t>
      </w:r>
      <w:r w:rsidRPr="004F2F6E">
        <w:rPr>
          <w:rStyle w:val="Strong"/>
        </w:rPr>
        <w:t xml:space="preserve"> </w:t>
      </w:r>
      <w:r w:rsidRPr="004F2F6E">
        <w:rPr>
          <w:rStyle w:val="Strong"/>
        </w:rPr>
        <w:t xml:space="preserve">roles, </w:t>
      </w:r>
      <w:r w:rsidRPr="004F2F6E">
        <w:rPr>
          <w:rStyle w:val="Strong"/>
        </w:rPr>
        <w:t>as</w:t>
      </w:r>
      <w:r w:rsidRPr="004F2F6E">
        <w:rPr>
          <w:rStyle w:val="Strong"/>
        </w:rPr>
        <w:t xml:space="preserve"> </w:t>
      </w:r>
      <w:r w:rsidRPr="004F2F6E">
        <w:rPr>
          <w:rStyle w:val="Strong"/>
        </w:rPr>
        <w:t>well as any matters</w:t>
      </w:r>
      <w:r w:rsidRPr="004F2F6E">
        <w:rPr>
          <w:rStyle w:val="Strong"/>
        </w:rPr>
        <w:t xml:space="preserve"> </w:t>
      </w:r>
      <w:r w:rsidRPr="004F2F6E">
        <w:rPr>
          <w:rStyle w:val="Strong"/>
        </w:rPr>
        <w:t>noted</w:t>
      </w:r>
      <w:r w:rsidRPr="004F2F6E">
        <w:rPr>
          <w:rStyle w:val="Strong"/>
        </w:rPr>
        <w:t xml:space="preserve"> </w:t>
      </w:r>
      <w:r w:rsidRPr="004F2F6E">
        <w:rPr>
          <w:rStyle w:val="Strong"/>
        </w:rPr>
        <w:t>under Question 13 on</w:t>
      </w:r>
      <w:r w:rsidRPr="004F2F6E">
        <w:rPr>
          <w:rStyle w:val="Strong"/>
        </w:rPr>
        <w:t xml:space="preserve"> </w:t>
      </w:r>
      <w:r w:rsidRPr="004F2F6E">
        <w:rPr>
          <w:rStyle w:val="Strong"/>
        </w:rPr>
        <w:t>the</w:t>
      </w:r>
      <w:r w:rsidRPr="004F2F6E">
        <w:rPr>
          <w:rStyle w:val="Strong"/>
        </w:rPr>
        <w:t xml:space="preserve"> </w:t>
      </w:r>
      <w:r w:rsidRPr="004F2F6E">
        <w:rPr>
          <w:rStyle w:val="Strong"/>
        </w:rPr>
        <w:t>previous</w:t>
      </w:r>
      <w:r w:rsidRPr="004F2F6E">
        <w:rPr>
          <w:rStyle w:val="Strong"/>
        </w:rPr>
        <w:t xml:space="preserve"> </w:t>
      </w:r>
      <w:r w:rsidRPr="004F2F6E">
        <w:rPr>
          <w:rStyle w:val="Strong"/>
        </w:rPr>
        <w:t>page.</w:t>
      </w:r>
    </w:p>
    <w:tbl>
      <w:tblPr>
        <w:tblW w:w="0" w:type="auto"/>
        <w:tblInd w:w="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0"/>
        <w:gridCol w:w="8647"/>
      </w:tblGrid>
      <w:tr w:rsidR="005124BC" w14:paraId="17BE3D2E" w14:textId="77777777">
        <w:trPr>
          <w:trHeight w:val="333"/>
        </w:trPr>
        <w:tc>
          <w:tcPr>
            <w:tcW w:w="1560" w:type="dxa"/>
          </w:tcPr>
          <w:p w14:paraId="6CF8872B" w14:textId="77777777" w:rsidR="005124BC" w:rsidRDefault="00FB4F4C">
            <w:pPr>
              <w:pStyle w:val="TableParagraph"/>
              <w:spacing w:before="40"/>
              <w:ind w:left="110"/>
            </w:pPr>
            <w:r>
              <w:rPr>
                <w:spacing w:val="-2"/>
              </w:rPr>
              <w:t>QUESTION</w:t>
            </w:r>
          </w:p>
        </w:tc>
        <w:tc>
          <w:tcPr>
            <w:tcW w:w="8647" w:type="dxa"/>
          </w:tcPr>
          <w:p w14:paraId="15667C60" w14:textId="77777777" w:rsidR="005124BC" w:rsidRPr="004F2F6E" w:rsidRDefault="00FB4F4C">
            <w:pPr>
              <w:pStyle w:val="TableParagraph"/>
              <w:spacing w:before="40"/>
              <w:ind w:left="12"/>
              <w:jc w:val="center"/>
              <w:rPr>
                <w:rStyle w:val="Strong"/>
              </w:rPr>
            </w:pPr>
            <w:r w:rsidRPr="004F2F6E">
              <w:rPr>
                <w:rStyle w:val="Strong"/>
                <w:sz w:val="22"/>
                <w:szCs w:val="24"/>
              </w:rPr>
              <w:t>DETAILS</w:t>
            </w:r>
            <w:r w:rsidRPr="004F2F6E">
              <w:rPr>
                <w:rStyle w:val="Strong"/>
                <w:sz w:val="22"/>
                <w:szCs w:val="24"/>
              </w:rPr>
              <w:t xml:space="preserve"> </w:t>
            </w:r>
            <w:r w:rsidRPr="004F2F6E">
              <w:rPr>
                <w:rStyle w:val="Strong"/>
                <w:sz w:val="22"/>
                <w:szCs w:val="24"/>
              </w:rPr>
              <w:t>WITH</w:t>
            </w:r>
            <w:r w:rsidRPr="004F2F6E">
              <w:rPr>
                <w:rStyle w:val="Strong"/>
                <w:sz w:val="22"/>
                <w:szCs w:val="24"/>
              </w:rPr>
              <w:t xml:space="preserve"> </w:t>
            </w:r>
            <w:r w:rsidRPr="004F2F6E">
              <w:rPr>
                <w:rStyle w:val="Strong"/>
                <w:sz w:val="22"/>
                <w:szCs w:val="24"/>
              </w:rPr>
              <w:t>CONFLICT</w:t>
            </w:r>
            <w:r w:rsidRPr="004F2F6E">
              <w:rPr>
                <w:rStyle w:val="Strong"/>
                <w:sz w:val="22"/>
                <w:szCs w:val="24"/>
              </w:rPr>
              <w:t xml:space="preserve"> </w:t>
            </w:r>
            <w:r w:rsidRPr="004F2F6E">
              <w:rPr>
                <w:rStyle w:val="Strong"/>
                <w:sz w:val="22"/>
                <w:szCs w:val="24"/>
              </w:rPr>
              <w:t>MITIGATION</w:t>
            </w:r>
            <w:r w:rsidRPr="004F2F6E">
              <w:rPr>
                <w:rStyle w:val="Strong"/>
                <w:sz w:val="22"/>
                <w:szCs w:val="24"/>
              </w:rPr>
              <w:t xml:space="preserve"> </w:t>
            </w:r>
            <w:r w:rsidRPr="004F2F6E">
              <w:rPr>
                <w:rStyle w:val="Strong"/>
                <w:sz w:val="22"/>
                <w:szCs w:val="24"/>
              </w:rPr>
              <w:t>STRATEGY</w:t>
            </w:r>
          </w:p>
        </w:tc>
      </w:tr>
      <w:tr w:rsidR="005124BC" w14:paraId="7B6FFDF6" w14:textId="77777777" w:rsidTr="00080EE1">
        <w:trPr>
          <w:trHeight w:val="7949"/>
        </w:trPr>
        <w:tc>
          <w:tcPr>
            <w:tcW w:w="1560" w:type="dxa"/>
          </w:tcPr>
          <w:p w14:paraId="783DBA11" w14:textId="77777777" w:rsidR="005124BC" w:rsidRDefault="005124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47" w:type="dxa"/>
          </w:tcPr>
          <w:p w14:paraId="47FE2220" w14:textId="3E182805" w:rsidR="00AA4D5B" w:rsidRPr="004F2F6E" w:rsidRDefault="00FB4F4C" w:rsidP="004F2F6E">
            <w:pPr>
              <w:pStyle w:val="TableParagraph"/>
              <w:spacing w:before="220"/>
              <w:ind w:left="136" w:right="119"/>
              <w:jc w:val="center"/>
              <w:rPr>
                <w:b/>
              </w:rPr>
            </w:pPr>
            <w:r w:rsidRPr="00FB4F4C">
              <w:rPr>
                <w:b/>
                <w:color w:val="ED0000"/>
              </w:rPr>
              <w:t>[Note to nominees: - when providing details of directorships, board memberships and all other professional roles please ensure your declaration here</w:t>
            </w:r>
            <w:r w:rsidRPr="00FB4F4C">
              <w:rPr>
                <w:b/>
                <w:color w:val="ED0000"/>
                <w:spacing w:val="-2"/>
              </w:rPr>
              <w:t xml:space="preserve"> </w:t>
            </w:r>
            <w:r w:rsidRPr="00FB4F4C">
              <w:rPr>
                <w:b/>
                <w:color w:val="ED0000"/>
              </w:rPr>
              <w:t>matches</w:t>
            </w:r>
            <w:r w:rsidRPr="00FB4F4C">
              <w:rPr>
                <w:b/>
                <w:color w:val="ED0000"/>
                <w:spacing w:val="-4"/>
              </w:rPr>
              <w:t xml:space="preserve"> </w:t>
            </w:r>
            <w:r w:rsidRPr="00FB4F4C">
              <w:rPr>
                <w:b/>
                <w:color w:val="ED0000"/>
              </w:rPr>
              <w:t>the</w:t>
            </w:r>
            <w:r w:rsidRPr="00FB4F4C">
              <w:rPr>
                <w:b/>
                <w:color w:val="ED0000"/>
                <w:spacing w:val="-4"/>
              </w:rPr>
              <w:t xml:space="preserve"> </w:t>
            </w:r>
            <w:r w:rsidRPr="00FB4F4C">
              <w:rPr>
                <w:b/>
                <w:color w:val="ED0000"/>
              </w:rPr>
              <w:t>list</w:t>
            </w:r>
            <w:r w:rsidRPr="00FB4F4C">
              <w:rPr>
                <w:b/>
                <w:color w:val="ED0000"/>
                <w:spacing w:val="-3"/>
              </w:rPr>
              <w:t xml:space="preserve"> </w:t>
            </w:r>
            <w:r w:rsidRPr="00FB4F4C">
              <w:rPr>
                <w:b/>
                <w:color w:val="ED0000"/>
              </w:rPr>
              <w:t>of current</w:t>
            </w:r>
            <w:r w:rsidRPr="00FB4F4C">
              <w:rPr>
                <w:b/>
                <w:color w:val="ED0000"/>
                <w:spacing w:val="-3"/>
              </w:rPr>
              <w:t xml:space="preserve"> </w:t>
            </w:r>
            <w:r w:rsidRPr="00FB4F4C">
              <w:rPr>
                <w:b/>
                <w:color w:val="ED0000"/>
              </w:rPr>
              <w:t>roles</w:t>
            </w:r>
            <w:r w:rsidRPr="00FB4F4C">
              <w:rPr>
                <w:b/>
                <w:color w:val="ED0000"/>
                <w:spacing w:val="-2"/>
              </w:rPr>
              <w:t xml:space="preserve"> </w:t>
            </w:r>
            <w:r w:rsidRPr="00FB4F4C">
              <w:rPr>
                <w:b/>
                <w:color w:val="ED0000"/>
              </w:rPr>
              <w:t>held</w:t>
            </w:r>
            <w:r w:rsidRPr="00FB4F4C">
              <w:rPr>
                <w:b/>
                <w:color w:val="ED0000"/>
                <w:spacing w:val="-2"/>
              </w:rPr>
              <w:t xml:space="preserve"> </w:t>
            </w:r>
            <w:r w:rsidRPr="00FB4F4C">
              <w:rPr>
                <w:b/>
                <w:color w:val="ED0000"/>
              </w:rPr>
              <w:t>as</w:t>
            </w:r>
            <w:r w:rsidRPr="00FB4F4C">
              <w:rPr>
                <w:b/>
                <w:color w:val="ED0000"/>
                <w:spacing w:val="-4"/>
              </w:rPr>
              <w:t xml:space="preserve"> </w:t>
            </w:r>
            <w:r w:rsidRPr="00FB4F4C">
              <w:rPr>
                <w:b/>
                <w:color w:val="ED0000"/>
              </w:rPr>
              <w:t>listed</w:t>
            </w:r>
            <w:r w:rsidRPr="00FB4F4C">
              <w:rPr>
                <w:b/>
                <w:color w:val="ED0000"/>
                <w:spacing w:val="-4"/>
              </w:rPr>
              <w:t xml:space="preserve"> </w:t>
            </w:r>
            <w:r w:rsidRPr="00FB4F4C">
              <w:rPr>
                <w:b/>
                <w:color w:val="ED0000"/>
              </w:rPr>
              <w:t>on</w:t>
            </w:r>
            <w:r w:rsidRPr="00FB4F4C">
              <w:rPr>
                <w:b/>
                <w:color w:val="ED0000"/>
                <w:spacing w:val="-2"/>
              </w:rPr>
              <w:t xml:space="preserve"> </w:t>
            </w:r>
            <w:r w:rsidRPr="00FB4F4C">
              <w:rPr>
                <w:b/>
                <w:color w:val="ED0000"/>
              </w:rPr>
              <w:t>your</w:t>
            </w:r>
            <w:r w:rsidRPr="00FB4F4C">
              <w:rPr>
                <w:b/>
                <w:color w:val="ED0000"/>
                <w:spacing w:val="-3"/>
              </w:rPr>
              <w:t xml:space="preserve"> </w:t>
            </w:r>
            <w:r w:rsidRPr="00FB4F4C">
              <w:rPr>
                <w:b/>
                <w:color w:val="ED0000"/>
              </w:rPr>
              <w:t>provided</w:t>
            </w:r>
            <w:r w:rsidRPr="00FB4F4C">
              <w:rPr>
                <w:b/>
                <w:color w:val="ED0000"/>
                <w:spacing w:val="-5"/>
              </w:rPr>
              <w:t xml:space="preserve"> </w:t>
            </w:r>
            <w:r w:rsidRPr="00FB4F4C">
              <w:rPr>
                <w:b/>
                <w:color w:val="ED0000"/>
              </w:rPr>
              <w:t xml:space="preserve">curriculum vitae – </w:t>
            </w:r>
            <w:r w:rsidRPr="00FB4F4C">
              <w:rPr>
                <w:b/>
                <w:color w:val="ED0000"/>
              </w:rPr>
              <w:t>please remove this text when completing this form]</w:t>
            </w:r>
          </w:p>
        </w:tc>
      </w:tr>
    </w:tbl>
    <w:p w14:paraId="2C2FB25E" w14:textId="761E15F6" w:rsidR="005124BC" w:rsidRDefault="00FB4F4C" w:rsidP="00213F09">
      <w:pPr>
        <w:spacing w:before="440"/>
        <w:ind w:left="284"/>
        <w:rPr>
          <w:b/>
        </w:rPr>
      </w:pPr>
      <w:r>
        <w:rPr>
          <w:b/>
          <w:spacing w:val="-2"/>
        </w:rPr>
        <w:t>ASSURANCE</w:t>
      </w:r>
    </w:p>
    <w:tbl>
      <w:tblPr>
        <w:tblW w:w="0" w:type="auto"/>
        <w:tblInd w:w="2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72"/>
        <w:gridCol w:w="3833"/>
        <w:gridCol w:w="2610"/>
      </w:tblGrid>
      <w:tr w:rsidR="005124BC" w14:paraId="2B7BC504" w14:textId="77777777" w:rsidTr="00213F09">
        <w:trPr>
          <w:trHeight w:val="2094"/>
        </w:trPr>
        <w:tc>
          <w:tcPr>
            <w:tcW w:w="10315" w:type="dxa"/>
            <w:gridSpan w:val="3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26B48EB7" w14:textId="77777777" w:rsidR="005124BC" w:rsidRDefault="00FB4F4C" w:rsidP="00885549">
            <w:pPr>
              <w:pStyle w:val="TableParagraph"/>
              <w:spacing w:before="220" w:after="1200"/>
              <w:ind w:left="164"/>
              <w:rPr>
                <w:b/>
              </w:rPr>
            </w:pPr>
            <w:r>
              <w:rPr>
                <w:b/>
              </w:rPr>
              <w:t>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declare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that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best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my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knowledge,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information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provided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above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true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correct.</w:t>
            </w:r>
          </w:p>
          <w:p w14:paraId="02EBCF49" w14:textId="77777777" w:rsidR="005124BC" w:rsidRDefault="00FB4F4C" w:rsidP="00885549">
            <w:pPr>
              <w:pStyle w:val="TableParagraph"/>
              <w:tabs>
                <w:tab w:val="left" w:pos="4667"/>
                <w:tab w:val="left" w:pos="8447"/>
              </w:tabs>
              <w:ind w:left="164"/>
            </w:pPr>
            <w:r>
              <w:rPr>
                <w:spacing w:val="-2"/>
              </w:rPr>
              <w:t>…..………………………..……..…….</w:t>
            </w:r>
            <w:r>
              <w:tab/>
            </w:r>
            <w:r>
              <w:rPr>
                <w:spacing w:val="-2"/>
              </w:rPr>
              <w:t>…..……….…..………..……..</w:t>
            </w:r>
            <w:r>
              <w:tab/>
            </w:r>
            <w:r>
              <w:rPr>
                <w:spacing w:val="-2"/>
              </w:rPr>
              <w:t>…….……….…..…</w:t>
            </w:r>
          </w:p>
        </w:tc>
      </w:tr>
      <w:tr w:rsidR="005124BC" w14:paraId="42F681C2" w14:textId="77777777" w:rsidTr="00213F09">
        <w:trPr>
          <w:trHeight w:val="373"/>
        </w:trPr>
        <w:tc>
          <w:tcPr>
            <w:tcW w:w="3872" w:type="dxa"/>
            <w:tcBorders>
              <w:left w:val="single" w:sz="12" w:space="0" w:color="000000"/>
              <w:bottom w:val="single" w:sz="12" w:space="0" w:color="000000"/>
            </w:tcBorders>
          </w:tcPr>
          <w:p w14:paraId="4641E559" w14:textId="77777777" w:rsidR="005124BC" w:rsidRDefault="00FB4F4C">
            <w:pPr>
              <w:pStyle w:val="TableParagraph"/>
              <w:spacing w:before="60"/>
              <w:ind w:right="76"/>
              <w:jc w:val="center"/>
            </w:pPr>
            <w:r>
              <w:rPr>
                <w:spacing w:val="-4"/>
              </w:rPr>
              <w:t>Name</w:t>
            </w:r>
          </w:p>
        </w:tc>
        <w:tc>
          <w:tcPr>
            <w:tcW w:w="3833" w:type="dxa"/>
            <w:tcBorders>
              <w:bottom w:val="single" w:sz="12" w:space="0" w:color="000000"/>
            </w:tcBorders>
          </w:tcPr>
          <w:p w14:paraId="69086F55" w14:textId="77777777" w:rsidR="005124BC" w:rsidRDefault="00FB4F4C">
            <w:pPr>
              <w:pStyle w:val="TableParagraph"/>
              <w:spacing w:before="60"/>
              <w:ind w:left="1774"/>
            </w:pPr>
            <w:r>
              <w:rPr>
                <w:spacing w:val="-2"/>
              </w:rPr>
              <w:t>Signature</w:t>
            </w:r>
          </w:p>
        </w:tc>
        <w:tc>
          <w:tcPr>
            <w:tcW w:w="2610" w:type="dxa"/>
            <w:tcBorders>
              <w:bottom w:val="single" w:sz="12" w:space="0" w:color="000000"/>
              <w:right w:val="single" w:sz="12" w:space="0" w:color="000000"/>
            </w:tcBorders>
          </w:tcPr>
          <w:p w14:paraId="03A3EE38" w14:textId="77777777" w:rsidR="005124BC" w:rsidRDefault="00FB4F4C">
            <w:pPr>
              <w:pStyle w:val="TableParagraph"/>
              <w:spacing w:before="60"/>
              <w:ind w:left="169"/>
              <w:jc w:val="center"/>
            </w:pPr>
            <w:r>
              <w:rPr>
                <w:spacing w:val="-4"/>
              </w:rPr>
              <w:t>Date</w:t>
            </w:r>
          </w:p>
        </w:tc>
      </w:tr>
    </w:tbl>
    <w:p w14:paraId="05DCB7C9" w14:textId="77777777" w:rsidR="00620CDF" w:rsidRDefault="00620CDF"/>
    <w:sectPr w:rsidR="00620CDF">
      <w:pgSz w:w="11930" w:h="16860"/>
      <w:pgMar w:top="500" w:right="560" w:bottom="340" w:left="600" w:header="0" w:footer="1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18C165" w14:textId="77777777" w:rsidR="00764FCC" w:rsidRDefault="00764FCC">
      <w:r>
        <w:separator/>
      </w:r>
    </w:p>
  </w:endnote>
  <w:endnote w:type="continuationSeparator" w:id="0">
    <w:p w14:paraId="4A7860E9" w14:textId="77777777" w:rsidR="00764FCC" w:rsidRDefault="00764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CE06E0" w14:textId="54DF30F8" w:rsidR="005124BC" w:rsidRDefault="005124BC">
    <w:pPr>
      <w:pStyle w:val="BodyText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132D00" w14:textId="77777777" w:rsidR="00764FCC" w:rsidRDefault="00764FCC">
      <w:r>
        <w:separator/>
      </w:r>
    </w:p>
  </w:footnote>
  <w:footnote w:type="continuationSeparator" w:id="0">
    <w:p w14:paraId="64C5FCC6" w14:textId="77777777" w:rsidR="00764FCC" w:rsidRDefault="00764F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7F5026"/>
    <w:multiLevelType w:val="hybridMultilevel"/>
    <w:tmpl w:val="EDB03A24"/>
    <w:lvl w:ilvl="0" w:tplc="083AFCAA">
      <w:start w:val="1"/>
      <w:numFmt w:val="decimal"/>
      <w:lvlText w:val="%1."/>
      <w:lvlJc w:val="left"/>
      <w:pPr>
        <w:ind w:left="830" w:hanging="360"/>
      </w:pPr>
      <w:rPr>
        <w:rFonts w:ascii="Segoe UI" w:eastAsia="Segoe UI" w:hAnsi="Segoe UI" w:cs="Segoe UI" w:hint="default"/>
        <w:b w:val="0"/>
        <w:bCs w:val="0"/>
        <w:i w:val="0"/>
        <w:iCs w:val="0"/>
        <w:spacing w:val="-2"/>
        <w:w w:val="100"/>
        <w:sz w:val="18"/>
        <w:szCs w:val="18"/>
        <w:lang w:val="en-US" w:eastAsia="en-US" w:bidi="ar-SA"/>
      </w:rPr>
    </w:lvl>
    <w:lvl w:ilvl="1" w:tplc="A2A8865E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25EC49E6">
      <w:numFmt w:val="bullet"/>
      <w:lvlText w:val="•"/>
      <w:lvlJc w:val="left"/>
      <w:pPr>
        <w:ind w:left="2399" w:hanging="360"/>
      </w:pPr>
      <w:rPr>
        <w:rFonts w:hint="default"/>
        <w:lang w:val="en-US" w:eastAsia="en-US" w:bidi="ar-SA"/>
      </w:rPr>
    </w:lvl>
    <w:lvl w:ilvl="3" w:tplc="889A1BFA">
      <w:numFmt w:val="bullet"/>
      <w:lvlText w:val="•"/>
      <w:lvlJc w:val="left"/>
      <w:pPr>
        <w:ind w:left="3179" w:hanging="360"/>
      </w:pPr>
      <w:rPr>
        <w:rFonts w:hint="default"/>
        <w:lang w:val="en-US" w:eastAsia="en-US" w:bidi="ar-SA"/>
      </w:rPr>
    </w:lvl>
    <w:lvl w:ilvl="4" w:tplc="B01EEB6E">
      <w:numFmt w:val="bullet"/>
      <w:lvlText w:val="•"/>
      <w:lvlJc w:val="left"/>
      <w:pPr>
        <w:ind w:left="3958" w:hanging="360"/>
      </w:pPr>
      <w:rPr>
        <w:rFonts w:hint="default"/>
        <w:lang w:val="en-US" w:eastAsia="en-US" w:bidi="ar-SA"/>
      </w:rPr>
    </w:lvl>
    <w:lvl w:ilvl="5" w:tplc="86561DCC">
      <w:numFmt w:val="bullet"/>
      <w:lvlText w:val="•"/>
      <w:lvlJc w:val="left"/>
      <w:pPr>
        <w:ind w:left="4738" w:hanging="360"/>
      </w:pPr>
      <w:rPr>
        <w:rFonts w:hint="default"/>
        <w:lang w:val="en-US" w:eastAsia="en-US" w:bidi="ar-SA"/>
      </w:rPr>
    </w:lvl>
    <w:lvl w:ilvl="6" w:tplc="6E3424C0">
      <w:numFmt w:val="bullet"/>
      <w:lvlText w:val="•"/>
      <w:lvlJc w:val="left"/>
      <w:pPr>
        <w:ind w:left="5518" w:hanging="360"/>
      </w:pPr>
      <w:rPr>
        <w:rFonts w:hint="default"/>
        <w:lang w:val="en-US" w:eastAsia="en-US" w:bidi="ar-SA"/>
      </w:rPr>
    </w:lvl>
    <w:lvl w:ilvl="7" w:tplc="39445762">
      <w:numFmt w:val="bullet"/>
      <w:lvlText w:val="•"/>
      <w:lvlJc w:val="left"/>
      <w:pPr>
        <w:ind w:left="6297" w:hanging="360"/>
      </w:pPr>
      <w:rPr>
        <w:rFonts w:hint="default"/>
        <w:lang w:val="en-US" w:eastAsia="en-US" w:bidi="ar-SA"/>
      </w:rPr>
    </w:lvl>
    <w:lvl w:ilvl="8" w:tplc="B24A4814">
      <w:numFmt w:val="bullet"/>
      <w:lvlText w:val="•"/>
      <w:lvlJc w:val="left"/>
      <w:pPr>
        <w:ind w:left="7077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68E02EB7"/>
    <w:multiLevelType w:val="hybridMultilevel"/>
    <w:tmpl w:val="B230939E"/>
    <w:lvl w:ilvl="0" w:tplc="88EC3642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0C28D21A">
      <w:numFmt w:val="bullet"/>
      <w:lvlText w:val="•"/>
      <w:lvlJc w:val="left"/>
      <w:pPr>
        <w:ind w:left="1619" w:hanging="360"/>
      </w:pPr>
      <w:rPr>
        <w:rFonts w:hint="default"/>
        <w:lang w:val="en-US" w:eastAsia="en-US" w:bidi="ar-SA"/>
      </w:rPr>
    </w:lvl>
    <w:lvl w:ilvl="2" w:tplc="C3C87AEA">
      <w:numFmt w:val="bullet"/>
      <w:lvlText w:val="•"/>
      <w:lvlJc w:val="left"/>
      <w:pPr>
        <w:ind w:left="2399" w:hanging="360"/>
      </w:pPr>
      <w:rPr>
        <w:rFonts w:hint="default"/>
        <w:lang w:val="en-US" w:eastAsia="en-US" w:bidi="ar-SA"/>
      </w:rPr>
    </w:lvl>
    <w:lvl w:ilvl="3" w:tplc="E77E7204">
      <w:numFmt w:val="bullet"/>
      <w:lvlText w:val="•"/>
      <w:lvlJc w:val="left"/>
      <w:pPr>
        <w:ind w:left="3179" w:hanging="360"/>
      </w:pPr>
      <w:rPr>
        <w:rFonts w:hint="default"/>
        <w:lang w:val="en-US" w:eastAsia="en-US" w:bidi="ar-SA"/>
      </w:rPr>
    </w:lvl>
    <w:lvl w:ilvl="4" w:tplc="828E1E32">
      <w:numFmt w:val="bullet"/>
      <w:lvlText w:val="•"/>
      <w:lvlJc w:val="left"/>
      <w:pPr>
        <w:ind w:left="3958" w:hanging="360"/>
      </w:pPr>
      <w:rPr>
        <w:rFonts w:hint="default"/>
        <w:lang w:val="en-US" w:eastAsia="en-US" w:bidi="ar-SA"/>
      </w:rPr>
    </w:lvl>
    <w:lvl w:ilvl="5" w:tplc="EF2857B2">
      <w:numFmt w:val="bullet"/>
      <w:lvlText w:val="•"/>
      <w:lvlJc w:val="left"/>
      <w:pPr>
        <w:ind w:left="4738" w:hanging="360"/>
      </w:pPr>
      <w:rPr>
        <w:rFonts w:hint="default"/>
        <w:lang w:val="en-US" w:eastAsia="en-US" w:bidi="ar-SA"/>
      </w:rPr>
    </w:lvl>
    <w:lvl w:ilvl="6" w:tplc="9C329DE2">
      <w:numFmt w:val="bullet"/>
      <w:lvlText w:val="•"/>
      <w:lvlJc w:val="left"/>
      <w:pPr>
        <w:ind w:left="5518" w:hanging="360"/>
      </w:pPr>
      <w:rPr>
        <w:rFonts w:hint="default"/>
        <w:lang w:val="en-US" w:eastAsia="en-US" w:bidi="ar-SA"/>
      </w:rPr>
    </w:lvl>
    <w:lvl w:ilvl="7" w:tplc="8E5A83AA">
      <w:numFmt w:val="bullet"/>
      <w:lvlText w:val="•"/>
      <w:lvlJc w:val="left"/>
      <w:pPr>
        <w:ind w:left="6297" w:hanging="360"/>
      </w:pPr>
      <w:rPr>
        <w:rFonts w:hint="default"/>
        <w:lang w:val="en-US" w:eastAsia="en-US" w:bidi="ar-SA"/>
      </w:rPr>
    </w:lvl>
    <w:lvl w:ilvl="8" w:tplc="B5F876A0">
      <w:numFmt w:val="bullet"/>
      <w:lvlText w:val="•"/>
      <w:lvlJc w:val="left"/>
      <w:pPr>
        <w:ind w:left="7077" w:hanging="360"/>
      </w:pPr>
      <w:rPr>
        <w:rFonts w:hint="default"/>
        <w:lang w:val="en-US" w:eastAsia="en-US" w:bidi="ar-SA"/>
      </w:rPr>
    </w:lvl>
  </w:abstractNum>
  <w:num w:numId="1" w16cid:durableId="2003503661">
    <w:abstractNumId w:val="1"/>
  </w:num>
  <w:num w:numId="2" w16cid:durableId="1602952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124BC"/>
    <w:rsid w:val="00080EE1"/>
    <w:rsid w:val="00213F09"/>
    <w:rsid w:val="0022014A"/>
    <w:rsid w:val="004E59F8"/>
    <w:rsid w:val="004F2F6E"/>
    <w:rsid w:val="005124BC"/>
    <w:rsid w:val="00590364"/>
    <w:rsid w:val="00620CDF"/>
    <w:rsid w:val="00764FCC"/>
    <w:rsid w:val="007B481F"/>
    <w:rsid w:val="00885549"/>
    <w:rsid w:val="008F01B1"/>
    <w:rsid w:val="00943E62"/>
    <w:rsid w:val="00953278"/>
    <w:rsid w:val="00AA4D5B"/>
    <w:rsid w:val="00B36D13"/>
    <w:rsid w:val="00B50FA0"/>
    <w:rsid w:val="00BE628D"/>
    <w:rsid w:val="00CA4A6D"/>
    <w:rsid w:val="00F14296"/>
    <w:rsid w:val="00FB2933"/>
    <w:rsid w:val="00FB4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8C87B1"/>
  <w15:docId w15:val="{5D1C792B-5F5F-445E-86E5-BE8C88BA4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68"/>
      <w:ind w:left="16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A4D5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4D5B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AA4D5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4D5B"/>
    <w:rPr>
      <w:rFonts w:ascii="Arial" w:eastAsia="Arial" w:hAnsi="Arial" w:cs="Arial"/>
    </w:rPr>
  </w:style>
  <w:style w:type="character" w:styleId="Strong">
    <w:name w:val="Strong"/>
    <w:uiPriority w:val="22"/>
    <w:qFormat/>
    <w:rsid w:val="00B36D13"/>
    <w:rPr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813</Words>
  <Characters>4637</Characters>
  <Application>Microsoft Office Word</Application>
  <DocSecurity>0</DocSecurity>
  <Lines>38</Lines>
  <Paragraphs>10</Paragraphs>
  <ScaleCrop>false</ScaleCrop>
  <Company/>
  <LinksUpToDate>false</LinksUpToDate>
  <CharactersWithSpaces>5440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Private Interests Declaration</dc:title>
  <dc:creator>Australian Government Department of Health and Aged Care</dc:creator>
  <cp:keywords>Medical Research Future Fund; MRFF; Australian Medical Research Advisory Board</cp:keywords>
  <cp:lastModifiedBy>SOLLAZZO, Maria</cp:lastModifiedBy>
  <cp:revision>12</cp:revision>
  <dcterms:created xsi:type="dcterms:W3CDTF">2025-02-07T02:35:00Z</dcterms:created>
  <dcterms:modified xsi:type="dcterms:W3CDTF">2025-03-05T00:00:00Z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bout Entity">
    <vt:lpwstr>3</vt:lpwstr>
  </property>
  <property fmtid="{D5CDD505-2E9C-101B-9397-08002B2CF9AE}" pid="3" name="ContentTypeId">
    <vt:lpwstr>0x010100B7B479F47583304BA8B631462CC772D7008ADDC6446181E647ADA3F5A2D7209A20</vt:lpwstr>
  </property>
  <property fmtid="{D5CDD505-2E9C-101B-9397-08002B2CF9AE}" pid="4" name="Created">
    <vt:filetime>2024-12-04T00:00:00Z</vt:filetime>
  </property>
  <property fmtid="{D5CDD505-2E9C-101B-9397-08002B2CF9AE}" pid="5" name="Creator">
    <vt:lpwstr>Acrobat PDFMaker 24 for Word</vt:lpwstr>
  </property>
  <property fmtid="{D5CDD505-2E9C-101B-9397-08002B2CF9AE}" pid="6" name="HPRMSecurityCaveat">
    <vt:lpwstr/>
  </property>
  <property fmtid="{D5CDD505-2E9C-101B-9397-08002B2CF9AE}" pid="7" name="HPRMSecurityLevel">
    <vt:lpwstr>1;#OFFICIAL|11463c70-78df-4e3b-b0ff-f66cd3cb26ec</vt:lpwstr>
  </property>
  <property fmtid="{D5CDD505-2E9C-101B-9397-08002B2CF9AE}" pid="8" name="Initiating Entity">
    <vt:lpwstr>3</vt:lpwstr>
  </property>
  <property fmtid="{D5CDD505-2E9C-101B-9397-08002B2CF9AE}" pid="9" name="LastSaved">
    <vt:filetime>2025-02-07T00:00:00Z</vt:filetime>
  </property>
  <property fmtid="{D5CDD505-2E9C-101B-9397-08002B2CF9AE}" pid="10" name="Producer">
    <vt:lpwstr>Adobe PDF Library 24.4.48</vt:lpwstr>
  </property>
  <property fmtid="{D5CDD505-2E9C-101B-9397-08002B2CF9AE}" pid="11" name="SourceModified">
    <vt:lpwstr/>
  </property>
  <property fmtid="{D5CDD505-2E9C-101B-9397-08002B2CF9AE}" pid="12" name="_dlc_DocIdItemGuid">
    <vt:lpwstr>24538c36-e30b-4240-a7d6-00de9ecc281b</vt:lpwstr>
  </property>
</Properties>
</file>