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DC67" w14:textId="13738DB0" w:rsidR="006355FB" w:rsidRPr="00132E84" w:rsidRDefault="00785648" w:rsidP="00132E84">
      <w:pPr>
        <w:pStyle w:val="Heading1"/>
      </w:pPr>
      <w:r w:rsidRPr="00132E84">
        <w:t>Autism Health Roadmap</w:t>
      </w:r>
    </w:p>
    <w:p w14:paraId="568C39AD" w14:textId="648E8DCC" w:rsidR="009847E9" w:rsidRPr="00806F64" w:rsidRDefault="00785648" w:rsidP="00806F64">
      <w:pPr>
        <w:pStyle w:val="Subtitle"/>
        <w:spacing w:before="0"/>
        <w:rPr>
          <w:color w:val="00727D"/>
          <w:szCs w:val="44"/>
        </w:rPr>
      </w:pPr>
      <w:r w:rsidRPr="00806F64">
        <w:rPr>
          <w:color w:val="00727D"/>
          <w:szCs w:val="44"/>
        </w:rPr>
        <w:t xml:space="preserve">Our plan to improve the health </w:t>
      </w:r>
      <w:r w:rsidR="002C4378" w:rsidRPr="00806F64">
        <w:rPr>
          <w:color w:val="00727D"/>
          <w:szCs w:val="44"/>
        </w:rPr>
        <w:t>and</w:t>
      </w:r>
      <w:r w:rsidR="008A1BA0" w:rsidRPr="00806F64">
        <w:rPr>
          <w:color w:val="00727D"/>
          <w:szCs w:val="44"/>
        </w:rPr>
        <w:t xml:space="preserve"> </w:t>
      </w:r>
      <w:r w:rsidR="002C4378" w:rsidRPr="00806F64">
        <w:rPr>
          <w:color w:val="00727D"/>
          <w:szCs w:val="44"/>
        </w:rPr>
        <w:t>mental</w:t>
      </w:r>
      <w:r w:rsidR="00806F64">
        <w:rPr>
          <w:color w:val="00727D"/>
          <w:szCs w:val="44"/>
        </w:rPr>
        <w:t> </w:t>
      </w:r>
      <w:r w:rsidR="002C4378" w:rsidRPr="00806F64">
        <w:rPr>
          <w:color w:val="00727D"/>
          <w:szCs w:val="44"/>
        </w:rPr>
        <w:t xml:space="preserve">health </w:t>
      </w:r>
      <w:r w:rsidRPr="00806F64">
        <w:rPr>
          <w:color w:val="00727D"/>
          <w:szCs w:val="44"/>
        </w:rPr>
        <w:t>of</w:t>
      </w:r>
      <w:r w:rsidR="00865666" w:rsidRPr="00806F64">
        <w:rPr>
          <w:color w:val="00727D"/>
          <w:szCs w:val="44"/>
        </w:rPr>
        <w:t> </w:t>
      </w:r>
      <w:r w:rsidRPr="00806F64">
        <w:rPr>
          <w:color w:val="00727D"/>
          <w:szCs w:val="44"/>
        </w:rPr>
        <w:t>Autistic people</w:t>
      </w:r>
    </w:p>
    <w:p w14:paraId="5C8D8F2B" w14:textId="7AF14342" w:rsidR="00151817" w:rsidRPr="00897110" w:rsidRDefault="006C213F" w:rsidP="00897110">
      <w:r w:rsidRPr="00897110">
        <w:t xml:space="preserve">A text-only </w:t>
      </w:r>
      <w:r w:rsidR="00151817" w:rsidRPr="00897110">
        <w:t xml:space="preserve">Easy Read </w:t>
      </w:r>
      <w:r w:rsidR="00BB5192" w:rsidRPr="00897110">
        <w:t>guide</w:t>
      </w:r>
      <w:r w:rsidR="00151817" w:rsidRPr="00897110">
        <w:t xml:space="preserve"> </w:t>
      </w:r>
    </w:p>
    <w:p w14:paraId="2D0F25A3" w14:textId="4081834A" w:rsidR="00D97EAF" w:rsidRPr="009E592B" w:rsidRDefault="00D97EAF" w:rsidP="006C213F">
      <w:pPr>
        <w:pStyle w:val="Heading2"/>
        <w:spacing w:before="600"/>
      </w:pPr>
      <w:bookmarkStart w:id="0" w:name="_Toc349720822"/>
      <w:bookmarkStart w:id="1" w:name="_Toc513644158"/>
      <w:bookmarkStart w:id="2" w:name="_Toc191978438"/>
      <w:r w:rsidRPr="009E592B">
        <w:t xml:space="preserve">How to use this </w:t>
      </w:r>
      <w:bookmarkEnd w:id="0"/>
      <w:bookmarkEnd w:id="1"/>
      <w:r w:rsidR="002C4378">
        <w:t>guide</w:t>
      </w:r>
      <w:bookmarkEnd w:id="2"/>
      <w:r w:rsidRPr="009E592B">
        <w:t xml:space="preserve"> </w:t>
      </w:r>
    </w:p>
    <w:p w14:paraId="253E5D14" w14:textId="77777777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are the Department of Health and Aged Care.</w:t>
      </w:r>
    </w:p>
    <w:p w14:paraId="648591B2" w14:textId="77777777" w:rsidR="006C213F" w:rsidRPr="00E9016B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Easy Read guide.</w:t>
      </w:r>
    </w:p>
    <w:p w14:paraId="73334ACE" w14:textId="77777777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words in </w:t>
      </w:r>
      <w:r w:rsidRPr="001C28AC">
        <w:rPr>
          <w:rStyle w:val="Strong"/>
        </w:rPr>
        <w:t>bold</w:t>
      </w:r>
      <w:r w:rsidRPr="001C28AC">
        <w:t>.</w:t>
      </w:r>
    </w:p>
    <w:p w14:paraId="11C9A551" w14:textId="77777777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7FD7DE3A" w14:textId="41AA6C8C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</w:t>
      </w:r>
      <w:r>
        <w:t xml:space="preserve"> also</w:t>
      </w:r>
      <w:r w:rsidRPr="001C28AC">
        <w:t xml:space="preserve"> a list of these words on page </w:t>
      </w:r>
      <w:r w:rsidRPr="00C869F2">
        <w:rPr>
          <w:b/>
          <w:bCs/>
          <w:u w:val="single"/>
        </w:rPr>
        <w:fldChar w:fldCharType="begin"/>
      </w:r>
      <w:r w:rsidRPr="00C869F2">
        <w:rPr>
          <w:b/>
          <w:bCs/>
          <w:u w:val="single"/>
        </w:rPr>
        <w:instrText xml:space="preserve"> PAGEREF _Ref190704296 \h </w:instrText>
      </w:r>
      <w:r w:rsidRPr="00C869F2">
        <w:rPr>
          <w:b/>
          <w:bCs/>
          <w:u w:val="single"/>
        </w:rPr>
      </w:r>
      <w:r w:rsidRPr="00C869F2">
        <w:rPr>
          <w:b/>
          <w:bCs/>
          <w:u w:val="single"/>
        </w:rPr>
        <w:fldChar w:fldCharType="separate"/>
      </w:r>
      <w:r w:rsidR="00E77378">
        <w:rPr>
          <w:b/>
          <w:bCs/>
          <w:noProof/>
          <w:u w:val="single"/>
        </w:rPr>
        <w:t>14</w:t>
      </w:r>
      <w:r w:rsidRPr="00C869F2">
        <w:rPr>
          <w:b/>
          <w:bCs/>
          <w:u w:val="single"/>
        </w:rPr>
        <w:fldChar w:fldCharType="end"/>
      </w:r>
      <w:r w:rsidRPr="001C28AC">
        <w:t>.</w:t>
      </w:r>
    </w:p>
    <w:p w14:paraId="1775540E" w14:textId="77777777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ask someone you trust for support to:</w:t>
      </w:r>
    </w:p>
    <w:p w14:paraId="0B264FAB" w14:textId="77777777" w:rsidR="006C213F" w:rsidRDefault="006C213F" w:rsidP="006C213F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14" w:hanging="357"/>
      </w:pPr>
      <w:r>
        <w:t>read this guide</w:t>
      </w:r>
    </w:p>
    <w:p w14:paraId="57CAF789" w14:textId="77777777" w:rsidR="006C213F" w:rsidRDefault="006C213F" w:rsidP="006C213F">
      <w:pPr>
        <w:pStyle w:val="ListParagraph"/>
        <w:numPr>
          <w:ilvl w:val="0"/>
          <w:numId w:val="1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ind w:left="714" w:hanging="357"/>
      </w:pPr>
      <w:r>
        <w:t>find more information.</w:t>
      </w:r>
    </w:p>
    <w:p w14:paraId="20872740" w14:textId="5FD73467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 plan</w:t>
      </w:r>
      <w:r w:rsidRPr="000F6E4B">
        <w:t>.</w:t>
      </w:r>
    </w:p>
    <w:p w14:paraId="7BF98BFA" w14:textId="77777777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2F7BEBD5" w14:textId="77777777" w:rsidR="006C213F" w:rsidRPr="003E59F6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3E59F6">
        <w:t xml:space="preserve">You can find the </w:t>
      </w:r>
      <w:r>
        <w:t>plan</w:t>
      </w:r>
      <w:r w:rsidRPr="003E59F6">
        <w:t xml:space="preserve"> on our website.</w:t>
      </w:r>
    </w:p>
    <w:p w14:paraId="40132784" w14:textId="77777777" w:rsidR="006C213F" w:rsidRPr="000F487B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11" w:tgtFrame="_blank" w:tooltip="https://www.health.gov.au/autism-health-roadmap" w:history="1">
        <w:r w:rsidRPr="00714F52">
          <w:rPr>
            <w:rStyle w:val="Hyperlink"/>
          </w:rPr>
          <w:t>www.health.gov.au/autism-health-roadmap</w:t>
        </w:r>
      </w:hyperlink>
    </w:p>
    <w:p w14:paraId="39DFC453" w14:textId="77777777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information in this guide might upset some people.</w:t>
      </w:r>
    </w:p>
    <w:p w14:paraId="587B8808" w14:textId="5E022D1B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You can get </w:t>
      </w:r>
      <w:r w:rsidRPr="00AD3EB2">
        <w:t xml:space="preserve">support if </w:t>
      </w:r>
      <w:r>
        <w:t>you need to talk to someone about the information in this guide.</w:t>
      </w:r>
    </w:p>
    <w:p w14:paraId="161E799E" w14:textId="42531DA6" w:rsidR="006C213F" w:rsidRDefault="006C213F" w:rsidP="006C213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have a list of supports you can contact on page </w:t>
      </w:r>
      <w:r w:rsidR="00362352" w:rsidRPr="00362352">
        <w:rPr>
          <w:b/>
          <w:bCs/>
          <w:u w:val="single"/>
        </w:rPr>
        <w:fldChar w:fldCharType="begin"/>
      </w:r>
      <w:r w:rsidR="00362352" w:rsidRPr="00362352">
        <w:rPr>
          <w:b/>
          <w:bCs/>
          <w:u w:val="single"/>
        </w:rPr>
        <w:instrText xml:space="preserve"> PAGEREF _Ref191978476 \h </w:instrText>
      </w:r>
      <w:r w:rsidR="00362352" w:rsidRPr="00362352">
        <w:rPr>
          <w:b/>
          <w:bCs/>
          <w:u w:val="single"/>
        </w:rPr>
      </w:r>
      <w:r w:rsidR="00362352" w:rsidRPr="00362352">
        <w:rPr>
          <w:b/>
          <w:bCs/>
          <w:u w:val="single"/>
        </w:rPr>
        <w:fldChar w:fldCharType="separate"/>
      </w:r>
      <w:r w:rsidR="00362352" w:rsidRPr="00362352">
        <w:rPr>
          <w:b/>
          <w:bCs/>
          <w:noProof/>
          <w:u w:val="single"/>
        </w:rPr>
        <w:t>11</w:t>
      </w:r>
      <w:r w:rsidR="00362352" w:rsidRPr="00362352">
        <w:rPr>
          <w:b/>
          <w:bCs/>
          <w:u w:val="single"/>
        </w:rPr>
        <w:fldChar w:fldCharType="end"/>
      </w:r>
      <w:r>
        <w:t>.</w:t>
      </w:r>
    </w:p>
    <w:p w14:paraId="7CF7CAE3" w14:textId="77777777" w:rsidR="00CC3813" w:rsidRPr="00350DA1" w:rsidRDefault="00A33000" w:rsidP="00E659B3">
      <w:pPr>
        <w:pStyle w:val="Heading2"/>
      </w:pPr>
      <w:r>
        <w:br w:type="page"/>
      </w:r>
      <w:bookmarkStart w:id="3" w:name="_Toc190183970"/>
      <w:bookmarkStart w:id="4" w:name="_Toc190243074"/>
      <w:bookmarkStart w:id="5" w:name="_Toc190339860"/>
      <w:bookmarkStart w:id="6" w:name="_Toc191978439"/>
      <w:bookmarkStart w:id="7" w:name="_Toc349720823"/>
      <w:bookmarkStart w:id="8" w:name="_Toc513644159"/>
      <w:r w:rsidR="00CC3813">
        <w:lastRenderedPageBreak/>
        <w:t>Acknowledgement of Country</w:t>
      </w:r>
      <w:bookmarkEnd w:id="3"/>
      <w:bookmarkEnd w:id="4"/>
      <w:bookmarkEnd w:id="5"/>
      <w:bookmarkEnd w:id="6"/>
    </w:p>
    <w:p w14:paraId="40C41D7B" w14:textId="63D0EA2A" w:rsidR="006C213F" w:rsidRPr="00CC3813" w:rsidRDefault="006C213F" w:rsidP="006C213F">
      <w:r>
        <w:t>A</w:t>
      </w:r>
      <w:r w:rsidRPr="00CC3813">
        <w:t>boriginal and Torres Strait Islander peoples are the First Peoples of</w:t>
      </w:r>
      <w:r w:rsidR="00250D96">
        <w:t> </w:t>
      </w:r>
      <w:r w:rsidRPr="00CC3813">
        <w:t>Australia.</w:t>
      </w:r>
    </w:p>
    <w:p w14:paraId="3EABC71C" w14:textId="68CF649E" w:rsidR="006C213F" w:rsidRPr="00CC3813" w:rsidRDefault="006C213F" w:rsidP="006C213F">
      <w:r w:rsidRPr="00CC3813">
        <w:t>They have always looked after Country</w:t>
      </w:r>
      <w:r w:rsidR="00E600EE">
        <w:t>.</w:t>
      </w:r>
    </w:p>
    <w:p w14:paraId="5F024554" w14:textId="7753F9F4" w:rsidR="006C213F" w:rsidRPr="00CC3813" w:rsidRDefault="006C213F" w:rsidP="006C213F">
      <w:r w:rsidRPr="00CC3813">
        <w:t>Country means the land, water, sky and everything within them.</w:t>
      </w:r>
    </w:p>
    <w:p w14:paraId="752A7E48" w14:textId="714BF70D" w:rsidR="006C213F" w:rsidRPr="00CC3813" w:rsidRDefault="006C213F" w:rsidP="006C213F">
      <w:r w:rsidRPr="00CC3813">
        <w:t>We respect the important connection that Aboriginal and Torres</w:t>
      </w:r>
      <w:r w:rsidR="00250D96">
        <w:t> </w:t>
      </w:r>
      <w:r w:rsidRPr="00CC3813">
        <w:t>Strait</w:t>
      </w:r>
      <w:r w:rsidR="00250D96">
        <w:t> </w:t>
      </w:r>
      <w:r w:rsidRPr="00CC3813">
        <w:t>Islander peoples have with Country.</w:t>
      </w:r>
    </w:p>
    <w:p w14:paraId="7A3B7708" w14:textId="778A2720" w:rsidR="006C213F" w:rsidRPr="00CC3813" w:rsidRDefault="006C213F" w:rsidP="006C213F">
      <w:r w:rsidRPr="00CC3813">
        <w:t>And we respect their Elders from the past and</w:t>
      </w:r>
      <w:r>
        <w:t> </w:t>
      </w:r>
      <w:r w:rsidRPr="00CC3813">
        <w:t>now.</w:t>
      </w:r>
    </w:p>
    <w:p w14:paraId="7BD63D62" w14:textId="77777777" w:rsidR="006C213F" w:rsidRDefault="006C213F">
      <w:pPr>
        <w:spacing w:before="0" w:after="0" w:line="240" w:lineRule="auto"/>
        <w:rPr>
          <w:rFonts w:cs="Times New Roman"/>
          <w:b/>
          <w:bCs/>
          <w:color w:val="00727D"/>
          <w:sz w:val="44"/>
          <w:szCs w:val="26"/>
          <w:lang w:val="x-none" w:eastAsia="x-none"/>
        </w:rPr>
      </w:pPr>
      <w:r>
        <w:br w:type="page"/>
      </w:r>
    </w:p>
    <w:p w14:paraId="5258762F" w14:textId="77777777" w:rsidR="00E77378" w:rsidRDefault="00A33000" w:rsidP="002F22AB">
      <w:pPr>
        <w:pStyle w:val="TOCHeading"/>
        <w:spacing w:after="1560"/>
        <w:rPr>
          <w:noProof/>
        </w:rPr>
      </w:pPr>
      <w:r>
        <w:lastRenderedPageBreak/>
        <w:t xml:space="preserve">What’s in this </w:t>
      </w:r>
      <w:r w:rsidR="002C4378">
        <w:t>guide</w:t>
      </w:r>
      <w:r>
        <w:t>?</w:t>
      </w:r>
      <w:bookmarkEnd w:id="7"/>
      <w:bookmarkEnd w:id="8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1CCF3A53" w14:textId="7ECEC775" w:rsidR="00E77378" w:rsidRDefault="00E7737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1978440" w:history="1">
        <w:r w:rsidRPr="00D07C78">
          <w:rPr>
            <w:rStyle w:val="Hyperlink"/>
          </w:rPr>
          <w:t>About the Autism Health Roadmap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_Toc191978440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2E8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FD4D3B" w14:textId="118EBEE5" w:rsidR="00E77378" w:rsidRDefault="00E7737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1978441" w:history="1">
        <w:r w:rsidRPr="00D07C78">
          <w:rPr>
            <w:rStyle w:val="Hyperlink"/>
          </w:rPr>
          <w:t>How autism affects people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_Toc191978441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2E8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488AA6D" w14:textId="2D632BCC" w:rsidR="00E77378" w:rsidRDefault="00E7737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1978442" w:history="1">
        <w:r w:rsidRPr="00D07C78">
          <w:rPr>
            <w:rStyle w:val="Hyperlink"/>
          </w:rPr>
          <w:t>Important ideas in the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_Toc191978442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2E8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9FED0D7" w14:textId="1D83A449" w:rsidR="00E77378" w:rsidRDefault="00E7737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1978443" w:history="1">
        <w:r w:rsidRPr="00D07C78">
          <w:rPr>
            <w:rStyle w:val="Hyperlink"/>
          </w:rPr>
          <w:t>Areas the plan will focus 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_Toc191978443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2E8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F9EBF9E" w14:textId="6B4279C6" w:rsidR="00E77378" w:rsidRDefault="00E7737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1978444" w:history="1">
        <w:r w:rsidRPr="00D07C78">
          <w:rPr>
            <w:rStyle w:val="Hyperlink"/>
          </w:rPr>
          <w:t>Support you can 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_Toc191978444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2E84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829DF60" w14:textId="4FB908B4" w:rsidR="00E77378" w:rsidRDefault="00E7737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1978445" w:history="1">
        <w:r w:rsidRPr="00D07C78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_Toc191978445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2E84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96B2A95" w14:textId="1713A77B" w:rsidR="00E77378" w:rsidRDefault="00E77378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1978446" w:history="1">
        <w:r w:rsidRPr="00D07C78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_Toc191978446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32E84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59B86AE" w14:textId="77777777" w:rsidR="00A33000" w:rsidRPr="00AC71D2" w:rsidRDefault="00EB0BB2" w:rsidP="006C213F">
      <w:r>
        <w:fldChar w:fldCharType="end"/>
      </w:r>
    </w:p>
    <w:p w14:paraId="5C71A9C8" w14:textId="77777777" w:rsidR="006C213F" w:rsidRDefault="006C213F">
      <w:pPr>
        <w:spacing w:before="0" w:after="0" w:line="240" w:lineRule="auto"/>
        <w:rPr>
          <w:rFonts w:cs="Times New Roman"/>
          <w:b/>
          <w:bCs/>
          <w:color w:val="00727D"/>
          <w:sz w:val="44"/>
          <w:szCs w:val="26"/>
          <w:lang w:val="x-none" w:eastAsia="x-none"/>
        </w:rPr>
      </w:pPr>
      <w:r>
        <w:br w:type="page"/>
      </w:r>
    </w:p>
    <w:p w14:paraId="43B6BA49" w14:textId="108BC0D7" w:rsidR="004C430D" w:rsidRPr="00E54BB8" w:rsidRDefault="00CC3813" w:rsidP="00E659B3">
      <w:pPr>
        <w:pStyle w:val="Heading2"/>
      </w:pPr>
      <w:bookmarkStart w:id="9" w:name="_Toc191978440"/>
      <w:r>
        <w:lastRenderedPageBreak/>
        <w:t>About the Autism Health Roadmap</w:t>
      </w:r>
      <w:bookmarkEnd w:id="9"/>
    </w:p>
    <w:p w14:paraId="62978A19" w14:textId="6BA90FCE" w:rsidR="006C213F" w:rsidRDefault="006C213F" w:rsidP="006C213F">
      <w:r>
        <w:t>We made a plan to improve the health of Autistic people in Australia.</w:t>
      </w:r>
    </w:p>
    <w:p w14:paraId="6A99C21D" w14:textId="77777777" w:rsidR="006C213F" w:rsidRDefault="006C213F" w:rsidP="006C213F">
      <w:r>
        <w:t>This includes the mental health of Autistic people.</w:t>
      </w:r>
    </w:p>
    <w:p w14:paraId="27B8B4FE" w14:textId="77777777" w:rsidR="006C213F" w:rsidRDefault="006C213F" w:rsidP="006C213F">
      <w:r>
        <w:t>We call this plan the Autism Health Roadmap.</w:t>
      </w:r>
    </w:p>
    <w:p w14:paraId="740441AC" w14:textId="77777777" w:rsidR="006C213F" w:rsidRPr="00CC3813" w:rsidRDefault="006C213F" w:rsidP="006C213F">
      <w:r w:rsidRPr="00CC3813">
        <w:rPr>
          <w:rStyle w:val="Strong"/>
        </w:rPr>
        <w:t>Autism</w:t>
      </w:r>
      <w:r w:rsidRPr="00CC3813">
        <w:t xml:space="preserve"> can affect how you:</w:t>
      </w:r>
    </w:p>
    <w:p w14:paraId="625855AC" w14:textId="77777777" w:rsidR="006C213F" w:rsidRPr="00CC3813" w:rsidRDefault="006C213F" w:rsidP="006C213F">
      <w:pPr>
        <w:pStyle w:val="ListParagraph"/>
        <w:numPr>
          <w:ilvl w:val="0"/>
          <w:numId w:val="2"/>
        </w:numPr>
      </w:pPr>
      <w:r w:rsidRPr="00CC3813">
        <w:t>think</w:t>
      </w:r>
    </w:p>
    <w:p w14:paraId="71DBA0CA" w14:textId="77777777" w:rsidR="006C213F" w:rsidRPr="00CC3813" w:rsidRDefault="006C213F" w:rsidP="006C213F">
      <w:pPr>
        <w:pStyle w:val="ListParagraph"/>
        <w:numPr>
          <w:ilvl w:val="0"/>
          <w:numId w:val="2"/>
        </w:numPr>
      </w:pPr>
      <w:r w:rsidRPr="00CC3813">
        <w:t>feel</w:t>
      </w:r>
    </w:p>
    <w:p w14:paraId="11B46883" w14:textId="77777777" w:rsidR="006C213F" w:rsidRDefault="006C213F" w:rsidP="006C213F">
      <w:pPr>
        <w:pStyle w:val="ListParagraph"/>
        <w:numPr>
          <w:ilvl w:val="0"/>
          <w:numId w:val="2"/>
        </w:numPr>
      </w:pPr>
      <w:r w:rsidRPr="00CC3813">
        <w:t>communicate</w:t>
      </w:r>
    </w:p>
    <w:p w14:paraId="511A1845" w14:textId="77777777" w:rsidR="006C213F" w:rsidRDefault="006C213F" w:rsidP="006C213F">
      <w:pPr>
        <w:pStyle w:val="ListParagraph"/>
        <w:numPr>
          <w:ilvl w:val="0"/>
          <w:numId w:val="2"/>
        </w:numPr>
        <w:ind w:left="714" w:hanging="357"/>
      </w:pPr>
      <w:r w:rsidRPr="00CC3813">
        <w:t>connect and deal with others.</w:t>
      </w:r>
    </w:p>
    <w:p w14:paraId="7121EF1F" w14:textId="77777777" w:rsidR="006C213F" w:rsidRDefault="006C213F" w:rsidP="006C213F">
      <w:r>
        <w:t>We worked with many Autistic people and leaders to make our plan.</w:t>
      </w:r>
    </w:p>
    <w:p w14:paraId="3DDF7338" w14:textId="7881E653" w:rsidR="006C213F" w:rsidRDefault="006C213F" w:rsidP="006C213F">
      <w:r>
        <w:t>We will keep working with Autistic people and leaders while we use the</w:t>
      </w:r>
      <w:r w:rsidR="00250D96">
        <w:t> </w:t>
      </w:r>
      <w:r>
        <w:t>plan.</w:t>
      </w:r>
    </w:p>
    <w:p w14:paraId="40540808" w14:textId="77777777" w:rsidR="006C213F" w:rsidRDefault="006C213F" w:rsidP="006C213F">
      <w:r>
        <w:t>We will also work with:</w:t>
      </w:r>
    </w:p>
    <w:p w14:paraId="72C4E8D4" w14:textId="77777777" w:rsidR="006C213F" w:rsidRDefault="006C213F" w:rsidP="006C213F">
      <w:pPr>
        <w:pStyle w:val="ListParagraph"/>
        <w:numPr>
          <w:ilvl w:val="0"/>
          <w:numId w:val="2"/>
        </w:numPr>
        <w:ind w:left="714" w:hanging="357"/>
      </w:pPr>
      <w:r>
        <w:t>community organisations that support Autistic people</w:t>
      </w:r>
    </w:p>
    <w:p w14:paraId="072509A0" w14:textId="77777777" w:rsidR="006C213F" w:rsidRDefault="006C213F" w:rsidP="006C213F">
      <w:pPr>
        <w:pStyle w:val="ListParagraph"/>
        <w:numPr>
          <w:ilvl w:val="0"/>
          <w:numId w:val="2"/>
        </w:numPr>
      </w:pPr>
      <w:r>
        <w:t>state and territory governments.</w:t>
      </w:r>
    </w:p>
    <w:p w14:paraId="32EEF54D" w14:textId="77777777" w:rsidR="006C213F" w:rsidRDefault="006C213F" w:rsidP="006C213F">
      <w:r>
        <w:t>We will use the plan for 10 years.</w:t>
      </w:r>
    </w:p>
    <w:p w14:paraId="3267F24A" w14:textId="77777777" w:rsidR="00250D96" w:rsidRDefault="00250D96">
      <w:pPr>
        <w:spacing w:before="0" w:after="0" w:line="240" w:lineRule="auto"/>
        <w:rPr>
          <w:rFonts w:cs="Times New Roman"/>
          <w:b/>
          <w:bCs/>
          <w:color w:val="00727D"/>
          <w:sz w:val="44"/>
          <w:szCs w:val="26"/>
          <w:lang w:val="x-none" w:eastAsia="x-none"/>
        </w:rPr>
      </w:pPr>
      <w:r>
        <w:br w:type="page"/>
      </w:r>
    </w:p>
    <w:p w14:paraId="00F77199" w14:textId="75896155" w:rsidR="00DB0295" w:rsidRPr="00DD556B" w:rsidRDefault="00CC546D" w:rsidP="00E659B3">
      <w:pPr>
        <w:pStyle w:val="Heading2"/>
      </w:pPr>
      <w:bookmarkStart w:id="10" w:name="_Toc191978441"/>
      <w:r>
        <w:lastRenderedPageBreak/>
        <w:t xml:space="preserve">How </w:t>
      </w:r>
      <w:r w:rsidR="00B548EC">
        <w:t>a</w:t>
      </w:r>
      <w:r>
        <w:t>utism affects people</w:t>
      </w:r>
      <w:bookmarkEnd w:id="10"/>
      <w:r>
        <w:t xml:space="preserve"> </w:t>
      </w:r>
    </w:p>
    <w:p w14:paraId="45B97411" w14:textId="77777777" w:rsidR="006C213F" w:rsidRPr="00DB0295" w:rsidRDefault="006C213F" w:rsidP="006C213F">
      <w:r>
        <w:t xml:space="preserve">In </w:t>
      </w:r>
      <w:r w:rsidRPr="00B240E7">
        <w:rPr>
          <w:rStyle w:val="Emphasis"/>
        </w:rPr>
        <w:t>2022</w:t>
      </w:r>
      <w:r>
        <w:t xml:space="preserve">, about </w:t>
      </w:r>
      <w:r w:rsidRPr="00516F9A">
        <w:rPr>
          <w:rStyle w:val="Emphasis"/>
        </w:rPr>
        <w:t>290,000</w:t>
      </w:r>
      <w:r>
        <w:t xml:space="preserve"> Australians said they were Autistic.</w:t>
      </w:r>
    </w:p>
    <w:p w14:paraId="76A67987" w14:textId="77777777" w:rsidR="006C213F" w:rsidRDefault="006C213F" w:rsidP="006C213F">
      <w:r>
        <w:t>This number might be higher now.</w:t>
      </w:r>
    </w:p>
    <w:p w14:paraId="6B912993" w14:textId="77777777" w:rsidR="006C213F" w:rsidRDefault="006C213F" w:rsidP="006C213F">
      <w:r>
        <w:t>Every Autistic person is different.</w:t>
      </w:r>
    </w:p>
    <w:p w14:paraId="3AF4DE38" w14:textId="77777777" w:rsidR="006C213F" w:rsidRDefault="006C213F" w:rsidP="006C213F">
      <w:r>
        <w:t>For example, they have different:</w:t>
      </w:r>
    </w:p>
    <w:p w14:paraId="5EFDE0E2" w14:textId="77777777" w:rsidR="006C213F" w:rsidRDefault="006C213F" w:rsidP="006C213F">
      <w:pPr>
        <w:pStyle w:val="ListParagraph"/>
        <w:numPr>
          <w:ilvl w:val="0"/>
          <w:numId w:val="2"/>
        </w:numPr>
        <w:ind w:left="714" w:hanging="357"/>
      </w:pPr>
      <w:r>
        <w:t>backgrounds</w:t>
      </w:r>
    </w:p>
    <w:p w14:paraId="4CA93670" w14:textId="77777777" w:rsidR="006C213F" w:rsidRDefault="006C213F" w:rsidP="006C213F">
      <w:pPr>
        <w:pStyle w:val="ListParagraph"/>
        <w:numPr>
          <w:ilvl w:val="0"/>
          <w:numId w:val="2"/>
        </w:numPr>
      </w:pPr>
      <w:r>
        <w:t xml:space="preserve">experiences. </w:t>
      </w:r>
    </w:p>
    <w:p w14:paraId="129A3597" w14:textId="77777777" w:rsidR="006C213F" w:rsidRDefault="006C213F" w:rsidP="006C213F">
      <w:r>
        <w:t>Autism affects people for their whole lives.</w:t>
      </w:r>
    </w:p>
    <w:p w14:paraId="41069F99" w14:textId="77777777" w:rsidR="006C213F" w:rsidRDefault="006C213F" w:rsidP="006C213F">
      <w:r>
        <w:t>Many Autistic people also experience issues with their health.</w:t>
      </w:r>
    </w:p>
    <w:p w14:paraId="36257DD6" w14:textId="77777777" w:rsidR="006C213F" w:rsidRDefault="006C213F" w:rsidP="006C213F">
      <w:r>
        <w:t>This includes their mental health.</w:t>
      </w:r>
    </w:p>
    <w:p w14:paraId="25922810" w14:textId="77777777" w:rsidR="00B548EC" w:rsidRDefault="00B548EC" w:rsidP="006C213F">
      <w:pPr>
        <w:rPr>
          <w:rFonts w:cs="Times New Roman"/>
          <w:b/>
          <w:bCs/>
          <w:color w:val="00727D"/>
          <w:sz w:val="48"/>
          <w:szCs w:val="26"/>
          <w:lang w:val="x-none" w:eastAsia="x-none"/>
        </w:rPr>
      </w:pPr>
      <w:r>
        <w:br w:type="page"/>
      </w:r>
    </w:p>
    <w:p w14:paraId="049F7CEE" w14:textId="58898F88" w:rsidR="00DB0295" w:rsidRPr="009E592B" w:rsidRDefault="00B548EC" w:rsidP="00E659B3">
      <w:pPr>
        <w:pStyle w:val="Heading2"/>
      </w:pPr>
      <w:bookmarkStart w:id="11" w:name="_Toc191978442"/>
      <w:r>
        <w:lastRenderedPageBreak/>
        <w:t>I</w:t>
      </w:r>
      <w:r w:rsidR="00C46024">
        <w:t>mportant ideas in the plan</w:t>
      </w:r>
      <w:bookmarkEnd w:id="11"/>
    </w:p>
    <w:p w14:paraId="54650DF8" w14:textId="3CFA1950" w:rsidR="006C213F" w:rsidRPr="00DB0295" w:rsidRDefault="006C213F" w:rsidP="00132E84">
      <w:r>
        <w:t>There are</w:t>
      </w:r>
      <w:r w:rsidRPr="00DF60CC">
        <w:t xml:space="preserve"> </w:t>
      </w:r>
      <w:r w:rsidRPr="00516F9A">
        <w:rPr>
          <w:rStyle w:val="Emphasis"/>
        </w:rPr>
        <w:t>7</w:t>
      </w:r>
      <w:r>
        <w:t xml:space="preserve"> important </w:t>
      </w:r>
      <w:r w:rsidRPr="00DF60CC">
        <w:t xml:space="preserve">ideas </w:t>
      </w:r>
      <w:r>
        <w:t>that we want people to think about when</w:t>
      </w:r>
      <w:r w:rsidR="00132E84">
        <w:t xml:space="preserve"> </w:t>
      </w:r>
      <w:r>
        <w:t>they work on the plan.</w:t>
      </w:r>
    </w:p>
    <w:p w14:paraId="43D5CB78" w14:textId="77777777" w:rsidR="006C213F" w:rsidRPr="00DB0295" w:rsidRDefault="006C213F" w:rsidP="006C213F">
      <w:pPr>
        <w:ind w:left="312" w:hanging="312"/>
      </w:pPr>
      <w:r>
        <w:t>1. Understand and support the way Autistic people are different from each other.</w:t>
      </w:r>
    </w:p>
    <w:p w14:paraId="7BEB9567" w14:textId="77777777" w:rsidR="006C213F" w:rsidRPr="00DB0295" w:rsidRDefault="006C213F" w:rsidP="006C213F">
      <w:pPr>
        <w:ind w:left="312" w:hanging="312"/>
      </w:pPr>
      <w:r>
        <w:t>2. Understand and support the needs of Autistic people, families and carers in health services.</w:t>
      </w:r>
    </w:p>
    <w:p w14:paraId="17CF9651" w14:textId="77777777" w:rsidR="006C213F" w:rsidRDefault="006C213F" w:rsidP="006C213F">
      <w:pPr>
        <w:ind w:left="312" w:hanging="312"/>
      </w:pPr>
      <w:r>
        <w:t>3. Understand that mental health is an important part of good health.</w:t>
      </w:r>
    </w:p>
    <w:p w14:paraId="11C66BAF" w14:textId="77777777" w:rsidR="006C213F" w:rsidRDefault="006C213F" w:rsidP="006C213F">
      <w:pPr>
        <w:ind w:left="312"/>
      </w:pPr>
      <w:r>
        <w:t>This includes work to stop people taking their own lives.</w:t>
      </w:r>
    </w:p>
    <w:p w14:paraId="041DCC47" w14:textId="77777777" w:rsidR="006C213F" w:rsidRDefault="006C213F" w:rsidP="006C213F">
      <w:pPr>
        <w:ind w:left="312" w:hanging="312"/>
      </w:pPr>
      <w:r>
        <w:t>4. Make sure that Autistic people are part of how health services are created and delivered.</w:t>
      </w:r>
    </w:p>
    <w:p w14:paraId="06328003" w14:textId="77777777" w:rsidR="006C213F" w:rsidRDefault="006C213F" w:rsidP="006C213F">
      <w:pPr>
        <w:ind w:left="312" w:hanging="312"/>
      </w:pPr>
      <w:r>
        <w:t>5. Services for Autistic people, families and carers should:</w:t>
      </w:r>
    </w:p>
    <w:p w14:paraId="5A6599C0" w14:textId="77777777" w:rsidR="006C213F" w:rsidRDefault="006C213F" w:rsidP="006C213F">
      <w:pPr>
        <w:pStyle w:val="ListParagraph"/>
        <w:numPr>
          <w:ilvl w:val="0"/>
          <w:numId w:val="5"/>
        </w:numPr>
        <w:ind w:left="1026" w:hanging="357"/>
      </w:pPr>
      <w:r>
        <w:t>treat people with respect</w:t>
      </w:r>
    </w:p>
    <w:p w14:paraId="06C85077" w14:textId="77777777" w:rsidR="006C213F" w:rsidRDefault="006C213F" w:rsidP="006C213F">
      <w:pPr>
        <w:pStyle w:val="ListParagraph"/>
        <w:numPr>
          <w:ilvl w:val="0"/>
          <w:numId w:val="5"/>
        </w:numPr>
        <w:ind w:left="1026" w:hanging="357"/>
      </w:pPr>
      <w:r>
        <w:t>not cost too much.</w:t>
      </w:r>
    </w:p>
    <w:p w14:paraId="4DC3A66B" w14:textId="77777777" w:rsidR="006C213F" w:rsidRPr="003613FC" w:rsidRDefault="006C213F" w:rsidP="006C213F">
      <w:pPr>
        <w:ind w:left="312"/>
      </w:pPr>
      <w:r>
        <w:t>Services should also be</w:t>
      </w:r>
      <w:r w:rsidRPr="003613FC">
        <w:t xml:space="preserve"> easy to:</w:t>
      </w:r>
    </w:p>
    <w:p w14:paraId="65D431C2" w14:textId="77777777" w:rsidR="006C213F" w:rsidRPr="003613FC" w:rsidRDefault="006C213F" w:rsidP="006C213F">
      <w:pPr>
        <w:pStyle w:val="ListParagraph"/>
        <w:numPr>
          <w:ilvl w:val="0"/>
          <w:numId w:val="4"/>
        </w:numPr>
        <w:ind w:left="1026" w:hanging="357"/>
      </w:pPr>
      <w:r w:rsidRPr="003613FC">
        <w:t>find and use</w:t>
      </w:r>
    </w:p>
    <w:p w14:paraId="1885C5FB" w14:textId="77777777" w:rsidR="006C213F" w:rsidRDefault="006C213F" w:rsidP="006C213F">
      <w:pPr>
        <w:pStyle w:val="ListParagraph"/>
        <w:numPr>
          <w:ilvl w:val="0"/>
          <w:numId w:val="4"/>
        </w:numPr>
        <w:ind w:left="1026" w:hanging="357"/>
      </w:pPr>
      <w:r w:rsidRPr="003613FC">
        <w:t>understand.</w:t>
      </w:r>
    </w:p>
    <w:p w14:paraId="5F08F43D" w14:textId="24BBA3A9" w:rsidR="006C213F" w:rsidRDefault="006C213F" w:rsidP="006C213F">
      <w:pPr>
        <w:ind w:left="312" w:hanging="312"/>
      </w:pPr>
      <w:r>
        <w:t xml:space="preserve">6. Everyone needs to respect the </w:t>
      </w:r>
      <w:r w:rsidRPr="003613FC">
        <w:rPr>
          <w:rStyle w:val="Strong"/>
        </w:rPr>
        <w:t>rights</w:t>
      </w:r>
      <w:r>
        <w:t xml:space="preserve"> of Autistic people.</w:t>
      </w:r>
    </w:p>
    <w:p w14:paraId="758EC1FE" w14:textId="05979F01" w:rsidR="006C213F" w:rsidRPr="003613FC" w:rsidRDefault="006C213F" w:rsidP="006C213F">
      <w:pPr>
        <w:ind w:left="312"/>
      </w:pPr>
      <w:r>
        <w:t>This includes the right to make their own decisions about their lives.</w:t>
      </w:r>
    </w:p>
    <w:p w14:paraId="00B51474" w14:textId="77777777" w:rsidR="006C213F" w:rsidRPr="003613FC" w:rsidRDefault="006C213F" w:rsidP="006C213F">
      <w:pPr>
        <w:ind w:left="312"/>
      </w:pPr>
      <w:r w:rsidRPr="003613FC">
        <w:t>Rights are rules about how people must treat</w:t>
      </w:r>
      <w:r>
        <w:t> </w:t>
      </w:r>
      <w:r w:rsidRPr="003613FC">
        <w:t>you:</w:t>
      </w:r>
    </w:p>
    <w:p w14:paraId="3DDE5E43" w14:textId="77777777" w:rsidR="006C213F" w:rsidRPr="003613FC" w:rsidRDefault="006C213F" w:rsidP="006C213F">
      <w:pPr>
        <w:pStyle w:val="ListParagraph"/>
        <w:numPr>
          <w:ilvl w:val="0"/>
          <w:numId w:val="6"/>
        </w:numPr>
        <w:ind w:left="1026" w:hanging="357"/>
      </w:pPr>
      <w:r w:rsidRPr="003613FC">
        <w:t>fairly</w:t>
      </w:r>
    </w:p>
    <w:p w14:paraId="16D30C0E" w14:textId="77777777" w:rsidR="006C213F" w:rsidRDefault="006C213F" w:rsidP="006C213F">
      <w:pPr>
        <w:pStyle w:val="ListParagraph"/>
        <w:numPr>
          <w:ilvl w:val="0"/>
          <w:numId w:val="6"/>
        </w:numPr>
        <w:ind w:left="1026" w:hanging="357"/>
      </w:pPr>
      <w:r w:rsidRPr="003613FC">
        <w:t>equally.</w:t>
      </w:r>
    </w:p>
    <w:p w14:paraId="3982409D" w14:textId="4D824A02" w:rsidR="006C213F" w:rsidRPr="003613FC" w:rsidRDefault="006C213F" w:rsidP="006C213F">
      <w:pPr>
        <w:ind w:left="312" w:hanging="312"/>
      </w:pPr>
      <w:r>
        <w:t>7. Services should meet the different needs of Autistic people.</w:t>
      </w:r>
    </w:p>
    <w:p w14:paraId="40A06AFD" w14:textId="2E895FA7" w:rsidR="004B5407" w:rsidRDefault="004B5407" w:rsidP="006C213F"/>
    <w:p w14:paraId="49B5D1EB" w14:textId="1F6E198D" w:rsidR="004B5407" w:rsidRDefault="002C7191" w:rsidP="00E659B3">
      <w:pPr>
        <w:pStyle w:val="Heading2"/>
      </w:pPr>
      <w:bookmarkStart w:id="12" w:name="_Toc191978443"/>
      <w:r>
        <w:lastRenderedPageBreak/>
        <w:t>Areas the plan will focus on</w:t>
      </w:r>
      <w:bookmarkEnd w:id="12"/>
    </w:p>
    <w:p w14:paraId="6EF4A31C" w14:textId="77777777" w:rsidR="006C213F" w:rsidRDefault="006C213F" w:rsidP="00250D96">
      <w:pPr>
        <w:spacing w:line="348" w:lineRule="auto"/>
      </w:pPr>
      <w:r>
        <w:t xml:space="preserve">The plan has </w:t>
      </w:r>
      <w:r w:rsidRPr="00516F9A">
        <w:rPr>
          <w:rStyle w:val="Emphasis"/>
        </w:rPr>
        <w:t>6</w:t>
      </w:r>
      <w:r>
        <w:t xml:space="preserve"> areas we want to focus on.</w:t>
      </w:r>
    </w:p>
    <w:p w14:paraId="3A224901" w14:textId="77777777" w:rsidR="006C213F" w:rsidRDefault="006C213F" w:rsidP="00250D96">
      <w:pPr>
        <w:spacing w:line="348" w:lineRule="auto"/>
      </w:pPr>
      <w:r>
        <w:t>Each of these areas explains:</w:t>
      </w:r>
    </w:p>
    <w:p w14:paraId="5057917D" w14:textId="77777777" w:rsidR="006C213F" w:rsidRDefault="006C213F" w:rsidP="00250D96">
      <w:pPr>
        <w:pStyle w:val="ListParagraph"/>
        <w:numPr>
          <w:ilvl w:val="0"/>
          <w:numId w:val="8"/>
        </w:numPr>
        <w:spacing w:line="348" w:lineRule="auto"/>
      </w:pPr>
      <w:r>
        <w:t xml:space="preserve">the goals we want to achieve </w:t>
      </w:r>
    </w:p>
    <w:p w14:paraId="4A75585A" w14:textId="77777777" w:rsidR="006C213F" w:rsidRDefault="006C213F" w:rsidP="00250D96">
      <w:pPr>
        <w:pStyle w:val="ListParagraph"/>
        <w:numPr>
          <w:ilvl w:val="0"/>
          <w:numId w:val="8"/>
        </w:numPr>
        <w:spacing w:line="348" w:lineRule="auto"/>
        <w:ind w:left="714" w:hanging="357"/>
      </w:pPr>
      <w:r>
        <w:t>how we will achieve the goals.</w:t>
      </w:r>
    </w:p>
    <w:p w14:paraId="12CB5CC6" w14:textId="77777777" w:rsidR="006C213F" w:rsidRPr="00516F9A" w:rsidRDefault="006C213F" w:rsidP="00250D96">
      <w:pPr>
        <w:spacing w:line="348" w:lineRule="auto"/>
        <w:rPr>
          <w:spacing w:val="-4"/>
        </w:rPr>
      </w:pPr>
      <w:r w:rsidRPr="00516F9A">
        <w:rPr>
          <w:spacing w:val="-4"/>
        </w:rPr>
        <w:t xml:space="preserve">The full plan has more information about the </w:t>
      </w:r>
      <w:r w:rsidRPr="00516F9A">
        <w:rPr>
          <w:rStyle w:val="Emphasis"/>
          <w:spacing w:val="-4"/>
        </w:rPr>
        <w:t>6</w:t>
      </w:r>
      <w:r w:rsidRPr="00516F9A">
        <w:rPr>
          <w:spacing w:val="-4"/>
        </w:rPr>
        <w:t> areas.</w:t>
      </w:r>
    </w:p>
    <w:p w14:paraId="1EB2D6DF" w14:textId="77777777" w:rsidR="006C213F" w:rsidRDefault="006C213F" w:rsidP="00250D96">
      <w:pPr>
        <w:spacing w:line="348" w:lineRule="auto"/>
      </w:pPr>
      <w:r>
        <w:t>You can find the full plan on our website.</w:t>
      </w:r>
    </w:p>
    <w:p w14:paraId="4DE9F2AA" w14:textId="77777777" w:rsidR="006C213F" w:rsidRDefault="006C213F" w:rsidP="00250D96">
      <w:pPr>
        <w:spacing w:line="348" w:lineRule="auto"/>
      </w:pPr>
      <w:r>
        <w:t>You might need support to read the full plan.</w:t>
      </w:r>
    </w:p>
    <w:p w14:paraId="230F52CE" w14:textId="7E52C686" w:rsidR="006C213F" w:rsidRPr="00646C0B" w:rsidRDefault="006C213F" w:rsidP="00250D96">
      <w:pPr>
        <w:spacing w:line="348" w:lineRule="auto"/>
        <w:rPr>
          <w:rStyle w:val="Hyperlink"/>
        </w:rPr>
      </w:pPr>
      <w:r>
        <w:t xml:space="preserve">Website </w:t>
      </w:r>
      <w:r>
        <w:rPr>
          <w:rFonts w:cs="Arial"/>
        </w:rPr>
        <w:t>−</w:t>
      </w:r>
      <w:r>
        <w:t xml:space="preserve"> </w:t>
      </w:r>
      <w:hyperlink r:id="rId12" w:history="1">
        <w:r w:rsidRPr="00C55606">
          <w:rPr>
            <w:rStyle w:val="Hyperlink"/>
          </w:rPr>
          <w:t>www.health.gov.au/autism-health-roadmap</w:t>
        </w:r>
      </w:hyperlink>
    </w:p>
    <w:p w14:paraId="67D45F2B" w14:textId="45CF8BE5" w:rsidR="002C7191" w:rsidRPr="002C7191" w:rsidRDefault="002C7191" w:rsidP="00250D96">
      <w:pPr>
        <w:pStyle w:val="Heading3"/>
      </w:pPr>
      <w:r w:rsidRPr="002C7191">
        <w:t xml:space="preserve">1. </w:t>
      </w:r>
      <w:r>
        <w:t>Improve health services for Autistic people</w:t>
      </w:r>
    </w:p>
    <w:p w14:paraId="6BEDD842" w14:textId="77777777" w:rsidR="006C213F" w:rsidRDefault="006C213F" w:rsidP="00250D96">
      <w:pPr>
        <w:spacing w:line="336" w:lineRule="auto"/>
      </w:pPr>
      <w:r>
        <w:t>We want to improve health services for:</w:t>
      </w:r>
    </w:p>
    <w:p w14:paraId="1E8E5C2E" w14:textId="77777777" w:rsidR="006C213F" w:rsidRDefault="006C213F" w:rsidP="00250D96">
      <w:pPr>
        <w:pStyle w:val="ListParagraph"/>
        <w:numPr>
          <w:ilvl w:val="0"/>
          <w:numId w:val="7"/>
        </w:numPr>
        <w:spacing w:line="336" w:lineRule="auto"/>
        <w:ind w:left="794" w:hanging="357"/>
      </w:pPr>
      <w:r>
        <w:t>Autistic people</w:t>
      </w:r>
    </w:p>
    <w:p w14:paraId="56732275" w14:textId="77777777" w:rsidR="006C213F" w:rsidRDefault="006C213F" w:rsidP="00250D96">
      <w:pPr>
        <w:pStyle w:val="ListParagraph"/>
        <w:numPr>
          <w:ilvl w:val="0"/>
          <w:numId w:val="7"/>
        </w:numPr>
        <w:spacing w:line="336" w:lineRule="auto"/>
      </w:pPr>
      <w:r>
        <w:t>families and carers.</w:t>
      </w:r>
    </w:p>
    <w:p w14:paraId="19FDC2DD" w14:textId="77777777" w:rsidR="006C213F" w:rsidRDefault="006C213F" w:rsidP="00250D96">
      <w:pPr>
        <w:spacing w:line="336" w:lineRule="auto"/>
      </w:pPr>
      <w:r>
        <w:t xml:space="preserve">We want to take away </w:t>
      </w:r>
      <w:r w:rsidRPr="00D81C41">
        <w:rPr>
          <w:rStyle w:val="Strong"/>
        </w:rPr>
        <w:t>barriers</w:t>
      </w:r>
      <w:r>
        <w:t xml:space="preserve"> that stop Autistic people from using health services.</w:t>
      </w:r>
    </w:p>
    <w:p w14:paraId="37296264" w14:textId="77777777" w:rsidR="006C213F" w:rsidRPr="00D81C41" w:rsidRDefault="006C213F" w:rsidP="00250D96">
      <w:pPr>
        <w:spacing w:line="336" w:lineRule="auto"/>
      </w:pPr>
      <w:r w:rsidRPr="00D81C41">
        <w:t>A barrier is something that stops you from doing what you:</w:t>
      </w:r>
    </w:p>
    <w:p w14:paraId="49B06274" w14:textId="77777777" w:rsidR="006C213F" w:rsidRPr="00D81C41" w:rsidRDefault="006C213F" w:rsidP="00250D96">
      <w:pPr>
        <w:pStyle w:val="ListParagraph"/>
        <w:numPr>
          <w:ilvl w:val="0"/>
          <w:numId w:val="3"/>
        </w:numPr>
        <w:spacing w:line="336" w:lineRule="auto"/>
      </w:pPr>
      <w:r w:rsidRPr="00D81C41">
        <w:t>need to do</w:t>
      </w:r>
    </w:p>
    <w:p w14:paraId="0EBDEAF7" w14:textId="77777777" w:rsidR="006C213F" w:rsidRDefault="006C213F" w:rsidP="00250D96">
      <w:pPr>
        <w:pStyle w:val="ListParagraph"/>
        <w:numPr>
          <w:ilvl w:val="0"/>
          <w:numId w:val="3"/>
        </w:numPr>
        <w:spacing w:line="336" w:lineRule="auto"/>
      </w:pPr>
      <w:r w:rsidRPr="00D81C41">
        <w:t>want to do.</w:t>
      </w:r>
    </w:p>
    <w:p w14:paraId="26EBABA5" w14:textId="77777777" w:rsidR="006C213F" w:rsidRDefault="006C213F" w:rsidP="00250D96">
      <w:pPr>
        <w:spacing w:line="336" w:lineRule="auto"/>
      </w:pPr>
      <w:r>
        <w:t>Autistic people might feel uncomfortable getting health services.</w:t>
      </w:r>
    </w:p>
    <w:p w14:paraId="3A24AF56" w14:textId="77777777" w:rsidR="006C213F" w:rsidRDefault="006C213F" w:rsidP="00250D96">
      <w:pPr>
        <w:spacing w:line="336" w:lineRule="auto"/>
      </w:pPr>
      <w:r>
        <w:t>For example, a health service might be:</w:t>
      </w:r>
    </w:p>
    <w:p w14:paraId="2C673A47" w14:textId="77777777" w:rsidR="006C213F" w:rsidRDefault="006C213F" w:rsidP="00250D96">
      <w:pPr>
        <w:pStyle w:val="ListParagraph"/>
        <w:numPr>
          <w:ilvl w:val="0"/>
          <w:numId w:val="3"/>
        </w:numPr>
        <w:spacing w:line="336" w:lineRule="auto"/>
        <w:ind w:left="714" w:hanging="357"/>
      </w:pPr>
      <w:r>
        <w:t>too bright</w:t>
      </w:r>
    </w:p>
    <w:p w14:paraId="0F338CF0" w14:textId="77777777" w:rsidR="006C213F" w:rsidRDefault="006C213F" w:rsidP="00250D96">
      <w:pPr>
        <w:pStyle w:val="ListParagraph"/>
        <w:numPr>
          <w:ilvl w:val="0"/>
          <w:numId w:val="3"/>
        </w:numPr>
        <w:spacing w:line="336" w:lineRule="auto"/>
      </w:pPr>
      <w:r>
        <w:t>too noisy.</w:t>
      </w:r>
    </w:p>
    <w:p w14:paraId="47B2902E" w14:textId="77777777" w:rsidR="006C213F" w:rsidRDefault="006C213F" w:rsidP="00250D96">
      <w:pPr>
        <w:spacing w:line="336" w:lineRule="auto"/>
      </w:pPr>
      <w:r>
        <w:t>Information from health services can also be hard to understand.</w:t>
      </w:r>
    </w:p>
    <w:p w14:paraId="4636A6BC" w14:textId="1F19E391" w:rsidR="002C7191" w:rsidRPr="00C9123E" w:rsidRDefault="002C7191" w:rsidP="002C7191">
      <w:pPr>
        <w:pStyle w:val="Heading3"/>
        <w:rPr>
          <w:spacing w:val="-2"/>
        </w:rPr>
      </w:pPr>
      <w:r w:rsidRPr="00C9123E">
        <w:rPr>
          <w:spacing w:val="-2"/>
        </w:rPr>
        <w:lastRenderedPageBreak/>
        <w:t xml:space="preserve">2. Make sure health services work well for Autistic people </w:t>
      </w:r>
    </w:p>
    <w:p w14:paraId="6A59E0BC" w14:textId="77777777" w:rsidR="006C213F" w:rsidRDefault="006C213F" w:rsidP="006C213F">
      <w:r>
        <w:t>We want to make sure health services work well for:</w:t>
      </w:r>
    </w:p>
    <w:p w14:paraId="150F8DB3" w14:textId="77777777" w:rsidR="006C213F" w:rsidRDefault="006C213F" w:rsidP="006C213F">
      <w:pPr>
        <w:pStyle w:val="ListParagraph"/>
        <w:numPr>
          <w:ilvl w:val="0"/>
          <w:numId w:val="7"/>
        </w:numPr>
      </w:pPr>
      <w:r>
        <w:t>Autistic people</w:t>
      </w:r>
    </w:p>
    <w:p w14:paraId="10BBDA1B" w14:textId="77777777" w:rsidR="006C213F" w:rsidRDefault="006C213F" w:rsidP="006C213F">
      <w:pPr>
        <w:pStyle w:val="ListParagraph"/>
        <w:numPr>
          <w:ilvl w:val="0"/>
          <w:numId w:val="7"/>
        </w:numPr>
      </w:pPr>
      <w:r>
        <w:t>families and carers.</w:t>
      </w:r>
    </w:p>
    <w:p w14:paraId="11AAFBA1" w14:textId="77777777" w:rsidR="006C213F" w:rsidRDefault="006C213F" w:rsidP="006C213F">
      <w:r w:rsidRPr="00755352">
        <w:t>Autistic people have told us that health services don't work well for them.</w:t>
      </w:r>
    </w:p>
    <w:p w14:paraId="6783FD58" w14:textId="77777777" w:rsidR="006C213F" w:rsidRDefault="006C213F" w:rsidP="006C213F">
      <w:r w:rsidRPr="00755352">
        <w:t>Autistic people can have bad experiences with health services</w:t>
      </w:r>
      <w:r>
        <w:t>.</w:t>
      </w:r>
    </w:p>
    <w:p w14:paraId="4D9AF91A" w14:textId="77777777" w:rsidR="006C213F" w:rsidRDefault="006C213F" w:rsidP="006C213F">
      <w:r>
        <w:t xml:space="preserve">For example, health services might include </w:t>
      </w:r>
      <w:r w:rsidRPr="003F5C1E">
        <w:rPr>
          <w:rStyle w:val="Strong"/>
        </w:rPr>
        <w:t>restrictive</w:t>
      </w:r>
      <w:r>
        <w:rPr>
          <w:rStyle w:val="Strong"/>
        </w:rPr>
        <w:t> </w:t>
      </w:r>
      <w:r w:rsidRPr="003F5C1E">
        <w:rPr>
          <w:rStyle w:val="Strong"/>
        </w:rPr>
        <w:t>practices</w:t>
      </w:r>
      <w:r>
        <w:t>.</w:t>
      </w:r>
    </w:p>
    <w:p w14:paraId="4D533602" w14:textId="77777777" w:rsidR="006C213F" w:rsidRDefault="006C213F" w:rsidP="006C213F">
      <w:r>
        <w:t xml:space="preserve">Restrictive practices are actions that can stop people from: </w:t>
      </w:r>
    </w:p>
    <w:p w14:paraId="0C4BC338" w14:textId="77777777" w:rsidR="006C213F" w:rsidRDefault="006C213F" w:rsidP="006C213F">
      <w:pPr>
        <w:pStyle w:val="ListParagraph"/>
        <w:numPr>
          <w:ilvl w:val="0"/>
          <w:numId w:val="14"/>
        </w:numPr>
      </w:pPr>
      <w:r>
        <w:t xml:space="preserve">moving </w:t>
      </w:r>
    </w:p>
    <w:p w14:paraId="518D02AD" w14:textId="77777777" w:rsidR="006C213F" w:rsidRDefault="006C213F" w:rsidP="006C213F">
      <w:pPr>
        <w:pStyle w:val="ListParagraph"/>
        <w:numPr>
          <w:ilvl w:val="0"/>
          <w:numId w:val="14"/>
        </w:numPr>
      </w:pPr>
      <w:r>
        <w:t>making choices about their body.</w:t>
      </w:r>
    </w:p>
    <w:p w14:paraId="29AC7DB1" w14:textId="4978022D" w:rsidR="006C213F" w:rsidRDefault="006C213F" w:rsidP="006C213F">
      <w:r>
        <w:t>This can include giving someone medicine that doesn’t make their health</w:t>
      </w:r>
      <w:r w:rsidR="00250D96">
        <w:t> </w:t>
      </w:r>
      <w:r>
        <w:t>better.</w:t>
      </w:r>
    </w:p>
    <w:p w14:paraId="595EB6C8" w14:textId="77777777" w:rsidR="006C213F" w:rsidRDefault="006C213F" w:rsidP="006C213F">
      <w:r>
        <w:t>More health services need to work well for Autistic people.</w:t>
      </w:r>
    </w:p>
    <w:p w14:paraId="48144F19" w14:textId="77777777" w:rsidR="00C9123E" w:rsidRDefault="00C9123E" w:rsidP="006C213F">
      <w:pPr>
        <w:rPr>
          <w:rFonts w:cs="Times New Roman"/>
          <w:b/>
          <w:bCs/>
          <w:szCs w:val="26"/>
        </w:rPr>
      </w:pPr>
      <w:r>
        <w:br w:type="page"/>
      </w:r>
    </w:p>
    <w:p w14:paraId="6FB3353C" w14:textId="10CDF3F2" w:rsidR="002C7191" w:rsidRPr="00C9123E" w:rsidRDefault="002C7191" w:rsidP="002C7191">
      <w:pPr>
        <w:pStyle w:val="Heading3"/>
        <w:rPr>
          <w:spacing w:val="-4"/>
          <w:sz w:val="35"/>
          <w:szCs w:val="35"/>
        </w:rPr>
      </w:pPr>
      <w:r w:rsidRPr="00C9123E">
        <w:rPr>
          <w:spacing w:val="-4"/>
          <w:sz w:val="35"/>
          <w:szCs w:val="35"/>
        </w:rPr>
        <w:lastRenderedPageBreak/>
        <w:t>3. Improve the way health services work with other services</w:t>
      </w:r>
    </w:p>
    <w:p w14:paraId="27026DDA" w14:textId="1A5E10BC" w:rsidR="006C213F" w:rsidRDefault="006C213F" w:rsidP="00250D96">
      <w:pPr>
        <w:spacing w:line="336" w:lineRule="auto"/>
      </w:pPr>
      <w:r>
        <w:t>We want to improve the way health services work with other services.</w:t>
      </w:r>
    </w:p>
    <w:p w14:paraId="233D1E43" w14:textId="77777777" w:rsidR="006C213F" w:rsidRDefault="006C213F" w:rsidP="00250D96">
      <w:pPr>
        <w:spacing w:line="336" w:lineRule="auto"/>
      </w:pPr>
      <w:r>
        <w:t>This includes the National Disability Insurance Scheme (NDIS).</w:t>
      </w:r>
    </w:p>
    <w:p w14:paraId="7ABEB08D" w14:textId="25B4C641" w:rsidR="006C213F" w:rsidRDefault="006C213F" w:rsidP="00250D96">
      <w:pPr>
        <w:spacing w:line="336" w:lineRule="auto"/>
      </w:pPr>
      <w:r>
        <w:t>There are a lot of services and organisations that support people’s health in Australia.</w:t>
      </w:r>
    </w:p>
    <w:p w14:paraId="0088049E" w14:textId="77777777" w:rsidR="006C213F" w:rsidRDefault="006C213F" w:rsidP="00250D96">
      <w:pPr>
        <w:spacing w:line="336" w:lineRule="auto"/>
      </w:pPr>
      <w:r>
        <w:t>But these services and organisations:</w:t>
      </w:r>
    </w:p>
    <w:p w14:paraId="7D25CA61" w14:textId="77777777" w:rsidR="006C213F" w:rsidRDefault="006C213F" w:rsidP="00250D96">
      <w:pPr>
        <w:pStyle w:val="ListParagraph"/>
        <w:numPr>
          <w:ilvl w:val="0"/>
          <w:numId w:val="14"/>
        </w:numPr>
        <w:spacing w:line="336" w:lineRule="auto"/>
      </w:pPr>
      <w:r>
        <w:t>don’t always work well together</w:t>
      </w:r>
    </w:p>
    <w:p w14:paraId="2DD1F928" w14:textId="77777777" w:rsidR="006C213F" w:rsidRDefault="006C213F" w:rsidP="00250D96">
      <w:pPr>
        <w:pStyle w:val="ListParagraph"/>
        <w:numPr>
          <w:ilvl w:val="0"/>
          <w:numId w:val="14"/>
        </w:numPr>
        <w:spacing w:line="336" w:lineRule="auto"/>
      </w:pPr>
      <w:r>
        <w:t xml:space="preserve">can be confusing. </w:t>
      </w:r>
    </w:p>
    <w:p w14:paraId="6B503398" w14:textId="232669CE" w:rsidR="006C213F" w:rsidRDefault="006C213F" w:rsidP="00250D96">
      <w:pPr>
        <w:spacing w:line="336" w:lineRule="auto"/>
      </w:pPr>
      <w:r>
        <w:t>Services and organisations should be able to share information with each other.</w:t>
      </w:r>
    </w:p>
    <w:p w14:paraId="7ED833AB" w14:textId="77777777" w:rsidR="006C213F" w:rsidRDefault="006C213F" w:rsidP="00250D96">
      <w:pPr>
        <w:spacing w:line="336" w:lineRule="auto"/>
      </w:pPr>
      <w:r>
        <w:t>This means Autistic people don’t need to repeat information about their health to different services and organisations.</w:t>
      </w:r>
    </w:p>
    <w:p w14:paraId="4743253A" w14:textId="77777777" w:rsidR="006C213F" w:rsidRDefault="006C213F" w:rsidP="00250D96">
      <w:pPr>
        <w:spacing w:line="336" w:lineRule="auto"/>
      </w:pPr>
      <w:r>
        <w:t>But it’s important that Autistic people’s personal information is still safe and private.</w:t>
      </w:r>
    </w:p>
    <w:p w14:paraId="4AC6EA61" w14:textId="78DE621D" w:rsidR="002C7191" w:rsidRDefault="002C7191" w:rsidP="00250D96">
      <w:pPr>
        <w:pStyle w:val="Heading3"/>
      </w:pPr>
      <w:r>
        <w:t xml:space="preserve">4. Give </w:t>
      </w:r>
      <w:r w:rsidR="009E2EAA">
        <w:t>health care workers</w:t>
      </w:r>
      <w:r>
        <w:t xml:space="preserve"> better training about </w:t>
      </w:r>
      <w:r w:rsidR="00B548EC">
        <w:t>a</w:t>
      </w:r>
      <w:r>
        <w:t>utism</w:t>
      </w:r>
    </w:p>
    <w:p w14:paraId="71C95148" w14:textId="77777777" w:rsidR="006C213F" w:rsidRDefault="006C213F" w:rsidP="00250D96">
      <w:pPr>
        <w:spacing w:line="336" w:lineRule="auto"/>
      </w:pPr>
      <w:r>
        <w:t>We want to give health care workers training about autism.</w:t>
      </w:r>
    </w:p>
    <w:p w14:paraId="534019B0" w14:textId="77777777" w:rsidR="006C213F" w:rsidRDefault="006C213F" w:rsidP="00250D96">
      <w:pPr>
        <w:spacing w:line="336" w:lineRule="auto"/>
      </w:pPr>
      <w:r>
        <w:t>This includes people like:</w:t>
      </w:r>
    </w:p>
    <w:p w14:paraId="5D264961" w14:textId="77777777" w:rsidR="006C213F" w:rsidRDefault="006C213F" w:rsidP="00250D96">
      <w:pPr>
        <w:pStyle w:val="ListParagraph"/>
        <w:numPr>
          <w:ilvl w:val="0"/>
          <w:numId w:val="14"/>
        </w:numPr>
        <w:spacing w:line="336" w:lineRule="auto"/>
      </w:pPr>
      <w:r>
        <w:t>doctors and nurses</w:t>
      </w:r>
    </w:p>
    <w:p w14:paraId="20DA0347" w14:textId="77777777" w:rsidR="006C213F" w:rsidRDefault="006C213F" w:rsidP="00250D96">
      <w:pPr>
        <w:pStyle w:val="ListParagraph"/>
        <w:numPr>
          <w:ilvl w:val="0"/>
          <w:numId w:val="14"/>
        </w:numPr>
        <w:spacing w:line="336" w:lineRule="auto"/>
      </w:pPr>
      <w:r>
        <w:t>professionals that people can talk to about their mental health.</w:t>
      </w:r>
    </w:p>
    <w:p w14:paraId="66BC89FD" w14:textId="233B1DE1" w:rsidR="006C213F" w:rsidRDefault="006C213F" w:rsidP="00250D96">
      <w:pPr>
        <w:spacing w:line="336" w:lineRule="auto"/>
      </w:pPr>
      <w:r>
        <w:t>This training will help health care workers give better care to Autistic</w:t>
      </w:r>
      <w:r w:rsidR="00250D96">
        <w:t> </w:t>
      </w:r>
      <w:r>
        <w:t>people.</w:t>
      </w:r>
    </w:p>
    <w:p w14:paraId="6A06AEE3" w14:textId="3D86E317" w:rsidR="006C213F" w:rsidRDefault="006C213F" w:rsidP="00250D96">
      <w:pPr>
        <w:spacing w:line="336" w:lineRule="auto"/>
      </w:pPr>
      <w:r>
        <w:t>Autistic people should feel that their health care workers respect and</w:t>
      </w:r>
      <w:r w:rsidR="00250D96">
        <w:t> </w:t>
      </w:r>
      <w:r>
        <w:t>understand them.</w:t>
      </w:r>
    </w:p>
    <w:p w14:paraId="1D701D99" w14:textId="6F315A00" w:rsidR="006C213F" w:rsidRDefault="006C213F" w:rsidP="00250D96">
      <w:pPr>
        <w:spacing w:line="336" w:lineRule="auto"/>
      </w:pPr>
      <w:r>
        <w:t>Autistic people should be part of creating this training for health</w:t>
      </w:r>
      <w:r w:rsidR="00250D96">
        <w:t> </w:t>
      </w:r>
      <w:r>
        <w:t>care</w:t>
      </w:r>
      <w:r w:rsidR="00250D96">
        <w:t> </w:t>
      </w:r>
      <w:r>
        <w:t xml:space="preserve">workers. </w:t>
      </w:r>
    </w:p>
    <w:p w14:paraId="36030005" w14:textId="785E53C6" w:rsidR="002C7191" w:rsidRDefault="002C7191" w:rsidP="002C7191">
      <w:pPr>
        <w:pStyle w:val="Heading3"/>
      </w:pPr>
      <w:r>
        <w:lastRenderedPageBreak/>
        <w:t xml:space="preserve">5. Improve the </w:t>
      </w:r>
      <w:r w:rsidR="006D7AD3">
        <w:t xml:space="preserve">health </w:t>
      </w:r>
      <w:r>
        <w:t>data about Autistic people</w:t>
      </w:r>
    </w:p>
    <w:p w14:paraId="1AA886B7" w14:textId="77777777" w:rsidR="006C213F" w:rsidRDefault="006C213F" w:rsidP="006C213F">
      <w:r>
        <w:t xml:space="preserve">We want to improve the health </w:t>
      </w:r>
      <w:r w:rsidRPr="001B3D90">
        <w:rPr>
          <w:rStyle w:val="Strong"/>
        </w:rPr>
        <w:t>data</w:t>
      </w:r>
      <w:r>
        <w:t xml:space="preserve"> about:</w:t>
      </w:r>
    </w:p>
    <w:p w14:paraId="4E44C903" w14:textId="77777777" w:rsidR="006C213F" w:rsidRDefault="006C213F" w:rsidP="006C213F">
      <w:pPr>
        <w:pStyle w:val="ListParagraph"/>
        <w:numPr>
          <w:ilvl w:val="0"/>
          <w:numId w:val="8"/>
        </w:numPr>
      </w:pPr>
      <w:r>
        <w:t>Autistic people</w:t>
      </w:r>
    </w:p>
    <w:p w14:paraId="3FE04A36" w14:textId="77777777" w:rsidR="006C213F" w:rsidRDefault="006C213F" w:rsidP="006C213F">
      <w:pPr>
        <w:pStyle w:val="ListParagraph"/>
        <w:numPr>
          <w:ilvl w:val="0"/>
          <w:numId w:val="8"/>
        </w:numPr>
      </w:pPr>
      <w:r>
        <w:t>families and carers.</w:t>
      </w:r>
    </w:p>
    <w:p w14:paraId="1A8BD675" w14:textId="519756F8" w:rsidR="006C213F" w:rsidRDefault="006C213F" w:rsidP="006C213F">
      <w:r>
        <w:t>Data includes information and facts we collect to help us learn about</w:t>
      </w:r>
      <w:r w:rsidR="00250D96">
        <w:t> </w:t>
      </w:r>
      <w:r>
        <w:t>something.</w:t>
      </w:r>
    </w:p>
    <w:p w14:paraId="01AEFC02" w14:textId="1BA4D3E6" w:rsidR="006C213F" w:rsidRDefault="006C213F" w:rsidP="006C213F">
      <w:r>
        <w:t>Collecting more data will help us understand the needs of Autistic</w:t>
      </w:r>
      <w:r w:rsidR="00250D96">
        <w:t> </w:t>
      </w:r>
      <w:r>
        <w:t>people.</w:t>
      </w:r>
    </w:p>
    <w:p w14:paraId="3106805D" w14:textId="77777777" w:rsidR="006C213F" w:rsidRDefault="006C213F" w:rsidP="006C213F">
      <w:r>
        <w:t>Autistic people should be part of deciding how we collect data.</w:t>
      </w:r>
    </w:p>
    <w:p w14:paraId="568F59BE" w14:textId="6D626B3A" w:rsidR="002C7191" w:rsidRDefault="002C7191" w:rsidP="002C7191">
      <w:pPr>
        <w:pStyle w:val="Heading3"/>
      </w:pPr>
      <w:r>
        <w:t>6. Make sure we manage and use the plan well</w:t>
      </w:r>
    </w:p>
    <w:p w14:paraId="23516F7F" w14:textId="77777777" w:rsidR="006C213F" w:rsidRDefault="006C213F" w:rsidP="006C213F">
      <w:r>
        <w:t>We want to make sure we manage and use the plan well.</w:t>
      </w:r>
    </w:p>
    <w:p w14:paraId="062F2D7D" w14:textId="77777777" w:rsidR="006C213F" w:rsidRDefault="006C213F" w:rsidP="006C213F">
      <w:r>
        <w:t>This includes making sure that different parts of the community work together to support the plan.</w:t>
      </w:r>
    </w:p>
    <w:p w14:paraId="5AF0B96C" w14:textId="77777777" w:rsidR="006C213F" w:rsidRDefault="006C213F" w:rsidP="006C213F">
      <w:r>
        <w:t>For example:</w:t>
      </w:r>
    </w:p>
    <w:p w14:paraId="60065A18" w14:textId="77777777" w:rsidR="006C213F" w:rsidRDefault="006C213F" w:rsidP="006C213F">
      <w:pPr>
        <w:pStyle w:val="ListParagraph"/>
        <w:numPr>
          <w:ilvl w:val="0"/>
          <w:numId w:val="8"/>
        </w:numPr>
      </w:pPr>
      <w:r>
        <w:t>the autism community</w:t>
      </w:r>
    </w:p>
    <w:p w14:paraId="6EBB4034" w14:textId="77777777" w:rsidR="006C213F" w:rsidRDefault="006C213F" w:rsidP="006C213F">
      <w:pPr>
        <w:pStyle w:val="ListParagraph"/>
        <w:numPr>
          <w:ilvl w:val="0"/>
          <w:numId w:val="8"/>
        </w:numPr>
      </w:pPr>
      <w:r>
        <w:t>governments</w:t>
      </w:r>
    </w:p>
    <w:p w14:paraId="209B03E7" w14:textId="77777777" w:rsidR="006C213F" w:rsidRDefault="006C213F" w:rsidP="006C213F">
      <w:pPr>
        <w:pStyle w:val="ListParagraph"/>
        <w:numPr>
          <w:ilvl w:val="0"/>
          <w:numId w:val="8"/>
        </w:numPr>
      </w:pPr>
      <w:r>
        <w:t>health services.</w:t>
      </w:r>
    </w:p>
    <w:p w14:paraId="5F2C439A" w14:textId="77777777" w:rsidR="00250D96" w:rsidRDefault="00250D96">
      <w:pPr>
        <w:spacing w:before="0" w:after="0" w:line="240" w:lineRule="auto"/>
        <w:rPr>
          <w:rFonts w:cs="Times New Roman"/>
          <w:b/>
          <w:bCs/>
          <w:color w:val="00727D"/>
          <w:sz w:val="44"/>
          <w:szCs w:val="26"/>
          <w:lang w:val="x-none" w:eastAsia="x-none"/>
        </w:rPr>
      </w:pPr>
      <w:bookmarkStart w:id="13" w:name="_Ref190242676"/>
      <w:r>
        <w:br w:type="page"/>
      </w:r>
    </w:p>
    <w:p w14:paraId="4D343A48" w14:textId="58C6D6D3" w:rsidR="004B5407" w:rsidRDefault="004B5407" w:rsidP="00E659B3">
      <w:pPr>
        <w:pStyle w:val="Heading2"/>
      </w:pPr>
      <w:bookmarkStart w:id="14" w:name="_Toc191978444"/>
      <w:bookmarkStart w:id="15" w:name="_Ref191978476"/>
      <w:r>
        <w:lastRenderedPageBreak/>
        <w:t>Support you can get</w:t>
      </w:r>
      <w:bookmarkEnd w:id="13"/>
      <w:bookmarkEnd w:id="14"/>
      <w:bookmarkEnd w:id="15"/>
    </w:p>
    <w:p w14:paraId="4047AA98" w14:textId="4D71B628" w:rsidR="002853F3" w:rsidRDefault="002853F3" w:rsidP="00250D96">
      <w:pPr>
        <w:pStyle w:val="Heading3"/>
        <w:spacing w:before="240"/>
      </w:pPr>
      <w:r>
        <w:t>Autism Connect</w:t>
      </w:r>
    </w:p>
    <w:p w14:paraId="767A41A6" w14:textId="77777777" w:rsidR="006C213F" w:rsidRDefault="006C213F" w:rsidP="006C213F">
      <w:r>
        <w:t>Autism Connect is a service that supports:</w:t>
      </w:r>
    </w:p>
    <w:p w14:paraId="4B3562E8" w14:textId="77777777" w:rsidR="006C213F" w:rsidRDefault="006C213F" w:rsidP="006C213F">
      <w:pPr>
        <w:pStyle w:val="ListParagraph"/>
        <w:numPr>
          <w:ilvl w:val="0"/>
          <w:numId w:val="10"/>
        </w:numPr>
      </w:pPr>
      <w:r>
        <w:t>Autistic people</w:t>
      </w:r>
    </w:p>
    <w:p w14:paraId="5A2043CF" w14:textId="77777777" w:rsidR="006C213F" w:rsidRDefault="006C213F" w:rsidP="006C213F">
      <w:pPr>
        <w:pStyle w:val="ListParagraph"/>
        <w:numPr>
          <w:ilvl w:val="0"/>
          <w:numId w:val="10"/>
        </w:numPr>
      </w:pPr>
      <w:r>
        <w:t>families and carers</w:t>
      </w:r>
    </w:p>
    <w:p w14:paraId="22D63AC3" w14:textId="77777777" w:rsidR="006C213F" w:rsidRDefault="006C213F" w:rsidP="006C213F">
      <w:pPr>
        <w:pStyle w:val="ListParagraph"/>
        <w:numPr>
          <w:ilvl w:val="0"/>
          <w:numId w:val="10"/>
        </w:numPr>
      </w:pPr>
      <w:r>
        <w:t>people who want to learn more about autism.</w:t>
      </w:r>
    </w:p>
    <w:p w14:paraId="0F990729" w14:textId="77777777" w:rsidR="006C213F" w:rsidRDefault="006C213F" w:rsidP="006C213F">
      <w:r>
        <w:t>You can call Autism Connect:</w:t>
      </w:r>
    </w:p>
    <w:p w14:paraId="7CB46BD5" w14:textId="77777777" w:rsidR="006C213F" w:rsidRDefault="006C213F" w:rsidP="006C213F">
      <w:pPr>
        <w:pStyle w:val="ListParagraph"/>
        <w:numPr>
          <w:ilvl w:val="0"/>
          <w:numId w:val="9"/>
        </w:numPr>
      </w:pPr>
      <w:r>
        <w:t>Monday to Friday</w:t>
      </w:r>
    </w:p>
    <w:p w14:paraId="3099D692" w14:textId="77777777" w:rsidR="006C213F" w:rsidRDefault="006C213F" w:rsidP="006C213F">
      <w:pPr>
        <w:pStyle w:val="ListParagraph"/>
        <w:numPr>
          <w:ilvl w:val="0"/>
          <w:numId w:val="9"/>
        </w:numPr>
      </w:pPr>
      <w:r>
        <w:t>from 8 am to 7 pm.</w:t>
      </w:r>
    </w:p>
    <w:p w14:paraId="18C97330" w14:textId="77777777" w:rsidR="006C213F" w:rsidRPr="002853F3" w:rsidRDefault="006C213F" w:rsidP="006C213F">
      <w:pPr>
        <w:rPr>
          <w:b/>
          <w:bCs/>
        </w:rPr>
      </w:pPr>
      <w:r w:rsidRPr="00646C0B">
        <w:rPr>
          <w:rStyle w:val="Strong"/>
          <w:color w:val="auto"/>
        </w:rPr>
        <w:t>1300 308 699</w:t>
      </w:r>
    </w:p>
    <w:p w14:paraId="0354AB3E" w14:textId="77777777" w:rsidR="006C213F" w:rsidRDefault="006C213F" w:rsidP="006C213F">
      <w:r>
        <w:t>You can also visit their website.</w:t>
      </w:r>
    </w:p>
    <w:p w14:paraId="623A22D8" w14:textId="77777777" w:rsidR="006C213F" w:rsidRDefault="006C213F" w:rsidP="006C213F">
      <w:hyperlink r:id="rId13" w:history="1">
        <w:r w:rsidRPr="00D72B04">
          <w:rPr>
            <w:rStyle w:val="Hyperlink"/>
          </w:rPr>
          <w:t>www.amaze.org.au/autismconnect</w:t>
        </w:r>
      </w:hyperlink>
    </w:p>
    <w:p w14:paraId="2AE981E9" w14:textId="68E19A5B" w:rsidR="00DE64F3" w:rsidRDefault="00DE64F3" w:rsidP="00250D96">
      <w:pPr>
        <w:pStyle w:val="Heading3"/>
      </w:pPr>
      <w:r>
        <w:t>Beyond Blue</w:t>
      </w:r>
    </w:p>
    <w:p w14:paraId="0C20F624" w14:textId="77777777" w:rsidR="006C213F" w:rsidRPr="00250D96" w:rsidRDefault="006C213F" w:rsidP="006C213F">
      <w:pPr>
        <w:rPr>
          <w:spacing w:val="-2"/>
        </w:rPr>
      </w:pPr>
      <w:r w:rsidRPr="00250D96">
        <w:rPr>
          <w:spacing w:val="-2"/>
        </w:rPr>
        <w:t>Beyond Blue is a service that can support people with their mental health.</w:t>
      </w:r>
    </w:p>
    <w:p w14:paraId="678F7354" w14:textId="77777777" w:rsidR="006C213F" w:rsidRDefault="006C213F" w:rsidP="006C213F">
      <w:r>
        <w:t>You can call Beyond Blue any time.</w:t>
      </w:r>
    </w:p>
    <w:p w14:paraId="05485CD3" w14:textId="77777777" w:rsidR="006C213F" w:rsidRPr="00DE64F3" w:rsidRDefault="006C213F" w:rsidP="006C213F">
      <w:pPr>
        <w:rPr>
          <w:rStyle w:val="Strong"/>
        </w:rPr>
      </w:pPr>
      <w:r w:rsidRPr="00646C0B">
        <w:rPr>
          <w:rStyle w:val="Strong"/>
          <w:color w:val="auto"/>
        </w:rPr>
        <w:t>1300 224 636</w:t>
      </w:r>
    </w:p>
    <w:p w14:paraId="441DAF11" w14:textId="77777777" w:rsidR="006C213F" w:rsidRDefault="006C213F" w:rsidP="006C213F">
      <w:r>
        <w:t xml:space="preserve">You can visit their website. </w:t>
      </w:r>
    </w:p>
    <w:p w14:paraId="41D203A8" w14:textId="77777777" w:rsidR="006C213F" w:rsidRDefault="006C213F" w:rsidP="006C213F">
      <w:hyperlink r:id="rId14" w:history="1">
        <w:r w:rsidRPr="00D72B04">
          <w:rPr>
            <w:rStyle w:val="Hyperlink"/>
          </w:rPr>
          <w:t>www.beyondblue.org.au</w:t>
        </w:r>
      </w:hyperlink>
      <w:r>
        <w:t xml:space="preserve"> </w:t>
      </w:r>
    </w:p>
    <w:p w14:paraId="6357D94D" w14:textId="77777777" w:rsidR="00250D96" w:rsidRDefault="00250D96">
      <w:pPr>
        <w:spacing w:before="0" w:after="0" w:line="240" w:lineRule="auto"/>
        <w:rPr>
          <w:rFonts w:cs="Times New Roman"/>
          <w:bCs/>
          <w:color w:val="00727D"/>
          <w:sz w:val="36"/>
          <w:szCs w:val="26"/>
        </w:rPr>
      </w:pPr>
      <w:r>
        <w:br w:type="page"/>
      </w:r>
    </w:p>
    <w:p w14:paraId="17F681D6" w14:textId="4FE01A25" w:rsidR="00DE64F3" w:rsidRDefault="00DE64F3" w:rsidP="00DE64F3">
      <w:pPr>
        <w:pStyle w:val="Heading3"/>
      </w:pPr>
      <w:r>
        <w:lastRenderedPageBreak/>
        <w:t>eheadspace</w:t>
      </w:r>
    </w:p>
    <w:p w14:paraId="5878ADC1" w14:textId="77777777" w:rsidR="006C213F" w:rsidRDefault="006C213F" w:rsidP="006C213F">
      <w:r>
        <w:t>eh</w:t>
      </w:r>
      <w:r w:rsidRPr="00DE64F3">
        <w:t>eadspace supports people who are 25 years old or younger with their mental health.</w:t>
      </w:r>
    </w:p>
    <w:p w14:paraId="28AEB3DC" w14:textId="77777777" w:rsidR="006C213F" w:rsidRDefault="006C213F" w:rsidP="006C213F">
      <w:r>
        <w:t>You can call them between 9 am and 1 am.</w:t>
      </w:r>
    </w:p>
    <w:p w14:paraId="5136C43B" w14:textId="77777777" w:rsidR="006C213F" w:rsidRPr="00DE64F3" w:rsidRDefault="006C213F" w:rsidP="006C213F">
      <w:pPr>
        <w:rPr>
          <w:rStyle w:val="Strong"/>
        </w:rPr>
      </w:pPr>
      <w:r w:rsidRPr="00646C0B">
        <w:rPr>
          <w:rStyle w:val="Strong"/>
          <w:color w:val="auto"/>
        </w:rPr>
        <w:t>1800 650 890</w:t>
      </w:r>
    </w:p>
    <w:p w14:paraId="3D12E5F3" w14:textId="77777777" w:rsidR="006C213F" w:rsidRDefault="006C213F" w:rsidP="006C213F">
      <w:r>
        <w:t>You can use their online chat to talk to someone.</w:t>
      </w:r>
    </w:p>
    <w:p w14:paraId="190C5EF1" w14:textId="13B5D489" w:rsidR="006C213F" w:rsidRDefault="006C213F" w:rsidP="006C213F">
      <w:hyperlink r:id="rId15" w:history="1">
        <w:r w:rsidRPr="00D72B04">
          <w:rPr>
            <w:rStyle w:val="Hyperlink"/>
          </w:rPr>
          <w:t>www.headspace.org.au/online-and-phone-support/connect-with-us</w:t>
        </w:r>
      </w:hyperlink>
    </w:p>
    <w:p w14:paraId="6830C534" w14:textId="3E9B28C8" w:rsidR="002853F3" w:rsidRDefault="002853F3" w:rsidP="00250D96">
      <w:pPr>
        <w:pStyle w:val="Heading3"/>
      </w:pPr>
      <w:r>
        <w:t>Lifeline</w:t>
      </w:r>
    </w:p>
    <w:p w14:paraId="2296D983" w14:textId="77777777" w:rsidR="006C213F" w:rsidRDefault="006C213F" w:rsidP="006C213F">
      <w:r>
        <w:t>Lifeline is a service for people at risk of:</w:t>
      </w:r>
    </w:p>
    <w:p w14:paraId="1023317D" w14:textId="77777777" w:rsidR="006C213F" w:rsidRDefault="006C213F" w:rsidP="006C213F">
      <w:pPr>
        <w:pStyle w:val="ListParagraph"/>
        <w:numPr>
          <w:ilvl w:val="0"/>
          <w:numId w:val="11"/>
        </w:numPr>
      </w:pPr>
      <w:r>
        <w:t>hurting themself because of their mental health</w:t>
      </w:r>
    </w:p>
    <w:p w14:paraId="312E330C" w14:textId="77777777" w:rsidR="006C213F" w:rsidRPr="002853F3" w:rsidRDefault="006C213F" w:rsidP="006C213F">
      <w:pPr>
        <w:pStyle w:val="ListParagraph"/>
        <w:numPr>
          <w:ilvl w:val="0"/>
          <w:numId w:val="11"/>
        </w:numPr>
      </w:pPr>
      <w:r>
        <w:t>ending their own life.</w:t>
      </w:r>
    </w:p>
    <w:p w14:paraId="54691465" w14:textId="77777777" w:rsidR="006C213F" w:rsidRDefault="006C213F" w:rsidP="006C213F">
      <w:r>
        <w:t>You can call Lifeline any time.</w:t>
      </w:r>
    </w:p>
    <w:p w14:paraId="5E405A01" w14:textId="77777777" w:rsidR="006C213F" w:rsidRDefault="006C213F" w:rsidP="006C213F">
      <w:r w:rsidRPr="00646C0B">
        <w:rPr>
          <w:rStyle w:val="Strong"/>
          <w:color w:val="auto"/>
        </w:rPr>
        <w:t>13 11 14</w:t>
      </w:r>
    </w:p>
    <w:p w14:paraId="65C9C71B" w14:textId="77777777" w:rsidR="006C213F" w:rsidRDefault="006C213F" w:rsidP="006C213F">
      <w:r>
        <w:t>You can visit their website.</w:t>
      </w:r>
    </w:p>
    <w:p w14:paraId="08E8427C" w14:textId="77777777" w:rsidR="006C213F" w:rsidRDefault="006C213F" w:rsidP="006C213F">
      <w:hyperlink r:id="rId16" w:history="1">
        <w:r w:rsidRPr="00D72B04">
          <w:rPr>
            <w:rStyle w:val="Hyperlink"/>
          </w:rPr>
          <w:t>www.lifeline.org.au</w:t>
        </w:r>
      </w:hyperlink>
      <w:r>
        <w:t xml:space="preserve"> </w:t>
      </w:r>
    </w:p>
    <w:p w14:paraId="33EABEAC" w14:textId="77777777" w:rsidR="00250D96" w:rsidRDefault="00250D96">
      <w:pPr>
        <w:spacing w:before="0" w:after="0" w:line="240" w:lineRule="auto"/>
        <w:rPr>
          <w:rFonts w:cs="Times New Roman"/>
          <w:bCs/>
          <w:color w:val="00727D"/>
          <w:sz w:val="36"/>
          <w:szCs w:val="26"/>
        </w:rPr>
      </w:pPr>
      <w:r>
        <w:br w:type="page"/>
      </w:r>
    </w:p>
    <w:p w14:paraId="0B168F9B" w14:textId="402A5AD0" w:rsidR="00B35151" w:rsidRDefault="00B35151" w:rsidP="00B35151">
      <w:pPr>
        <w:pStyle w:val="Heading3"/>
      </w:pPr>
      <w:r>
        <w:lastRenderedPageBreak/>
        <w:t>Qlife</w:t>
      </w:r>
    </w:p>
    <w:p w14:paraId="6D63CB05" w14:textId="77777777" w:rsidR="006C213F" w:rsidRPr="009E2EAA" w:rsidRDefault="006C213F" w:rsidP="006C213F">
      <w:pPr>
        <w:rPr>
          <w:b/>
          <w:bCs/>
          <w:color w:val="00626B"/>
        </w:rPr>
      </w:pPr>
      <w:r>
        <w:t xml:space="preserve">QLife supports </w:t>
      </w:r>
      <w:r w:rsidRPr="009E2EAA">
        <w:rPr>
          <w:b/>
          <w:bCs/>
          <w:color w:val="00626B"/>
        </w:rPr>
        <w:t>LGBTIQ</w:t>
      </w:r>
      <w:r w:rsidRPr="00E15405">
        <w:rPr>
          <w:rStyle w:val="Strong"/>
        </w:rPr>
        <w:t>+</w:t>
      </w:r>
      <w:r>
        <w:t xml:space="preserve"> people and their families.</w:t>
      </w:r>
    </w:p>
    <w:p w14:paraId="28706133" w14:textId="77777777" w:rsidR="006C213F" w:rsidRDefault="006C213F" w:rsidP="006C213F">
      <w:r>
        <w:t>The letters LGBTIQ stand for lesbian, gay, bisexual, transgender, intersex and queer or questioning.</w:t>
      </w:r>
    </w:p>
    <w:p w14:paraId="7A4DA808" w14:textId="77777777" w:rsidR="006C213F" w:rsidRDefault="006C213F" w:rsidP="006C213F">
      <w:r>
        <w:t>The ‘+’ is for people who are part of the LGBTIQ+ community but do not talk about themselves using a word from this list.</w:t>
      </w:r>
    </w:p>
    <w:p w14:paraId="10343831" w14:textId="77777777" w:rsidR="006C213F" w:rsidRDefault="006C213F" w:rsidP="006C213F">
      <w:r>
        <w:t>You can call them between 3 pm and midnight.</w:t>
      </w:r>
    </w:p>
    <w:p w14:paraId="3E5C57E3" w14:textId="77777777" w:rsidR="006C213F" w:rsidRPr="00B35151" w:rsidRDefault="006C213F" w:rsidP="006C213F">
      <w:pPr>
        <w:rPr>
          <w:rStyle w:val="Strong"/>
        </w:rPr>
      </w:pPr>
      <w:r w:rsidRPr="00646C0B">
        <w:rPr>
          <w:rStyle w:val="Strong"/>
          <w:color w:val="auto"/>
        </w:rPr>
        <w:t>1800 184 527</w:t>
      </w:r>
    </w:p>
    <w:p w14:paraId="77A4801F" w14:textId="41A7574C" w:rsidR="006C213F" w:rsidRDefault="006C213F" w:rsidP="006C213F">
      <w:r>
        <w:t>You can visit their website.</w:t>
      </w:r>
    </w:p>
    <w:p w14:paraId="7CD40B3C" w14:textId="77777777" w:rsidR="006C213F" w:rsidRDefault="006C213F" w:rsidP="006C213F">
      <w:hyperlink r:id="rId17" w:history="1">
        <w:r w:rsidRPr="00D72B04">
          <w:rPr>
            <w:rStyle w:val="Hyperlink"/>
          </w:rPr>
          <w:t>www.qlife.org.au</w:t>
        </w:r>
      </w:hyperlink>
      <w:r>
        <w:t xml:space="preserve"> </w:t>
      </w:r>
    </w:p>
    <w:p w14:paraId="6358A66E" w14:textId="77777777" w:rsidR="00950EEF" w:rsidRDefault="00950EEF" w:rsidP="00250D96">
      <w:pPr>
        <w:pStyle w:val="Heading3"/>
      </w:pPr>
      <w:bookmarkStart w:id="16" w:name="_Toc513644164"/>
      <w:bookmarkStart w:id="17" w:name="_Ref113483612"/>
      <w:r>
        <w:t>13YARN</w:t>
      </w:r>
    </w:p>
    <w:p w14:paraId="6D86E8F7" w14:textId="77777777" w:rsidR="006C213F" w:rsidRPr="00DB0295" w:rsidRDefault="006C213F" w:rsidP="006C213F">
      <w:r>
        <w:t>13YARN supports Aboriginal and Torres Strait Islander people.</w:t>
      </w:r>
    </w:p>
    <w:p w14:paraId="6BA44676" w14:textId="77777777" w:rsidR="006C213F" w:rsidRPr="00646C0B" w:rsidRDefault="006C213F" w:rsidP="006C213F">
      <w:r w:rsidRPr="00646C0B">
        <w:t>You can call them at any time.</w:t>
      </w:r>
    </w:p>
    <w:p w14:paraId="18300B17" w14:textId="77777777" w:rsidR="006C213F" w:rsidRPr="00646C0B" w:rsidRDefault="006C213F" w:rsidP="006C213F">
      <w:pPr>
        <w:rPr>
          <w:rStyle w:val="Strong"/>
          <w:color w:val="auto"/>
        </w:rPr>
      </w:pPr>
      <w:r w:rsidRPr="00646C0B">
        <w:rPr>
          <w:rStyle w:val="Strong"/>
          <w:color w:val="auto"/>
        </w:rPr>
        <w:t>13 92 76</w:t>
      </w:r>
    </w:p>
    <w:p w14:paraId="06262C54" w14:textId="77777777" w:rsidR="006C213F" w:rsidRDefault="006C213F" w:rsidP="006C213F">
      <w:r>
        <w:t>You can visit the 13YARN website for more information.</w:t>
      </w:r>
    </w:p>
    <w:p w14:paraId="4ACED476" w14:textId="0D227F3F" w:rsidR="00950EEF" w:rsidRPr="00950EEF" w:rsidRDefault="006C213F" w:rsidP="006C213F">
      <w:hyperlink r:id="rId18" w:history="1">
        <w:r w:rsidRPr="00D72B04">
          <w:rPr>
            <w:rStyle w:val="Hyperlink"/>
          </w:rPr>
          <w:t>www.13yarn.org.au</w:t>
        </w:r>
      </w:hyperlink>
    </w:p>
    <w:p w14:paraId="194662B2" w14:textId="77777777" w:rsidR="00950EEF" w:rsidRDefault="00950EEF" w:rsidP="006C213F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04683066" w14:textId="7BB992EC" w:rsidR="003C25FD" w:rsidRDefault="003C25FD" w:rsidP="00E659B3">
      <w:pPr>
        <w:pStyle w:val="Heading2"/>
      </w:pPr>
      <w:bookmarkStart w:id="18" w:name="_Ref190704296"/>
      <w:bookmarkStart w:id="19" w:name="_Toc191978445"/>
      <w:r>
        <w:lastRenderedPageBreak/>
        <w:t>Word list</w:t>
      </w:r>
      <w:bookmarkEnd w:id="16"/>
      <w:bookmarkEnd w:id="17"/>
      <w:bookmarkEnd w:id="18"/>
      <w:bookmarkEnd w:id="19"/>
    </w:p>
    <w:p w14:paraId="2C157C58" w14:textId="2881298B" w:rsidR="00847C34" w:rsidRPr="00847C34" w:rsidRDefault="00847C34" w:rsidP="006C213F">
      <w:pPr>
        <w:rPr>
          <w:lang w:val="x-none" w:eastAsia="x-none"/>
        </w:rPr>
      </w:pPr>
      <w:r w:rsidRPr="003D200A">
        <w:t xml:space="preserve">This list explains what the </w:t>
      </w:r>
      <w:r w:rsidRPr="007D1C1B">
        <w:rPr>
          <w:rStyle w:val="Strong"/>
        </w:rPr>
        <w:t>bold</w:t>
      </w:r>
      <w:r w:rsidRPr="003D200A">
        <w:t xml:space="preserve"> words in this </w:t>
      </w:r>
      <w:r w:rsidR="002C4378">
        <w:t>guide</w:t>
      </w:r>
      <w:r w:rsidRPr="003D200A">
        <w:t xml:space="preserve"> mean.</w:t>
      </w:r>
    </w:p>
    <w:p w14:paraId="7D856949" w14:textId="77777777" w:rsidR="006C213F" w:rsidRDefault="006C213F" w:rsidP="009214C8">
      <w:pPr>
        <w:pStyle w:val="Wordlistterm"/>
      </w:pPr>
      <w:r w:rsidRPr="009214C8">
        <w:rPr>
          <w:bCs/>
        </w:rPr>
        <w:t>Autism</w:t>
      </w:r>
    </w:p>
    <w:p w14:paraId="022523D0" w14:textId="77777777" w:rsidR="006C213F" w:rsidRPr="009214C8" w:rsidRDefault="006C213F" w:rsidP="006C213F">
      <w:r w:rsidRPr="009214C8">
        <w:t>Autism can affect how you:</w:t>
      </w:r>
    </w:p>
    <w:p w14:paraId="65DB93A3" w14:textId="77777777" w:rsidR="006C213F" w:rsidRPr="009214C8" w:rsidRDefault="006C213F" w:rsidP="006C213F">
      <w:pPr>
        <w:pStyle w:val="ListParagraph"/>
        <w:numPr>
          <w:ilvl w:val="0"/>
          <w:numId w:val="12"/>
        </w:numPr>
      </w:pPr>
      <w:r w:rsidRPr="009214C8">
        <w:t>think</w:t>
      </w:r>
    </w:p>
    <w:p w14:paraId="33BBD372" w14:textId="77777777" w:rsidR="006C213F" w:rsidRPr="009214C8" w:rsidRDefault="006C213F" w:rsidP="006C213F">
      <w:pPr>
        <w:pStyle w:val="ListParagraph"/>
        <w:numPr>
          <w:ilvl w:val="0"/>
          <w:numId w:val="12"/>
        </w:numPr>
      </w:pPr>
      <w:r w:rsidRPr="009214C8">
        <w:t>feel</w:t>
      </w:r>
    </w:p>
    <w:p w14:paraId="47AB973A" w14:textId="77777777" w:rsidR="006C213F" w:rsidRPr="009214C8" w:rsidRDefault="006C213F" w:rsidP="006C213F">
      <w:pPr>
        <w:pStyle w:val="ListParagraph"/>
        <w:numPr>
          <w:ilvl w:val="0"/>
          <w:numId w:val="12"/>
        </w:numPr>
      </w:pPr>
      <w:r w:rsidRPr="009214C8">
        <w:t>communicate</w:t>
      </w:r>
    </w:p>
    <w:p w14:paraId="1CD56B9B" w14:textId="77777777" w:rsidR="006C213F" w:rsidRDefault="006C213F" w:rsidP="006C213F">
      <w:pPr>
        <w:pStyle w:val="ListParagraph"/>
        <w:numPr>
          <w:ilvl w:val="0"/>
          <w:numId w:val="12"/>
        </w:numPr>
      </w:pPr>
      <w:r w:rsidRPr="009214C8">
        <w:t>connect and deal with others.</w:t>
      </w:r>
    </w:p>
    <w:p w14:paraId="428DE37D" w14:textId="77777777" w:rsidR="006C213F" w:rsidRDefault="006C213F" w:rsidP="00C66DEF">
      <w:pPr>
        <w:pStyle w:val="Wordlistterm"/>
        <w:rPr>
          <w:bCs/>
        </w:rPr>
      </w:pPr>
      <w:r>
        <w:rPr>
          <w:bCs/>
        </w:rPr>
        <w:t>B</w:t>
      </w:r>
      <w:r w:rsidRPr="00C66DEF">
        <w:rPr>
          <w:bCs/>
        </w:rPr>
        <w:t>arrier</w:t>
      </w:r>
    </w:p>
    <w:p w14:paraId="585D0581" w14:textId="77777777" w:rsidR="006C213F" w:rsidRPr="00C66DEF" w:rsidRDefault="006C213F" w:rsidP="006C213F">
      <w:r w:rsidRPr="00C66DEF">
        <w:t>A barrier is something that stops you from doing what you:</w:t>
      </w:r>
    </w:p>
    <w:p w14:paraId="03A91091" w14:textId="77777777" w:rsidR="006C213F" w:rsidRPr="00C66DEF" w:rsidRDefault="006C213F" w:rsidP="006C213F">
      <w:pPr>
        <w:pStyle w:val="ListParagraph"/>
        <w:numPr>
          <w:ilvl w:val="0"/>
          <w:numId w:val="17"/>
        </w:numPr>
        <w:ind w:left="714" w:hanging="357"/>
      </w:pPr>
      <w:r w:rsidRPr="00C66DEF">
        <w:t>need to do</w:t>
      </w:r>
    </w:p>
    <w:p w14:paraId="07ED30F8" w14:textId="77777777" w:rsidR="006C213F" w:rsidRPr="00C66DEF" w:rsidRDefault="006C213F" w:rsidP="006C213F">
      <w:pPr>
        <w:pStyle w:val="ListParagraph"/>
        <w:numPr>
          <w:ilvl w:val="0"/>
          <w:numId w:val="17"/>
        </w:numPr>
        <w:rPr>
          <w:bCs/>
        </w:rPr>
      </w:pPr>
      <w:r w:rsidRPr="00C66DEF">
        <w:t>want to do.</w:t>
      </w:r>
    </w:p>
    <w:p w14:paraId="317C469A" w14:textId="77777777" w:rsidR="006C213F" w:rsidRDefault="006C213F" w:rsidP="00C66DEF">
      <w:pPr>
        <w:pStyle w:val="Wordlistterm"/>
        <w:rPr>
          <w:bCs/>
        </w:rPr>
      </w:pPr>
      <w:r w:rsidRPr="00E95466">
        <w:rPr>
          <w:bCs/>
        </w:rPr>
        <w:t xml:space="preserve">Data </w:t>
      </w:r>
    </w:p>
    <w:p w14:paraId="07AD57BE" w14:textId="7AB39428" w:rsidR="006C213F" w:rsidRPr="00E95466" w:rsidRDefault="006C213F" w:rsidP="006C213F">
      <w:r w:rsidRPr="00E95466">
        <w:t>Data includes information and facts we collect to</w:t>
      </w:r>
      <w:r>
        <w:t> </w:t>
      </w:r>
      <w:r w:rsidRPr="00E95466">
        <w:t>help us learn about</w:t>
      </w:r>
      <w:r w:rsidR="00132E84">
        <w:t> </w:t>
      </w:r>
      <w:r w:rsidRPr="00E95466">
        <w:t>something.</w:t>
      </w:r>
    </w:p>
    <w:p w14:paraId="200BC6AD" w14:textId="77777777" w:rsidR="006C213F" w:rsidRDefault="006C213F" w:rsidP="009214C8">
      <w:pPr>
        <w:pStyle w:val="Wordlistterm"/>
      </w:pPr>
      <w:r w:rsidRPr="009214C8">
        <w:t>LGBTIQ</w:t>
      </w:r>
      <w:r>
        <w:t>+</w:t>
      </w:r>
    </w:p>
    <w:p w14:paraId="7ED1AC97" w14:textId="77777777" w:rsidR="006C213F" w:rsidRPr="009214C8" w:rsidRDefault="006C213F" w:rsidP="006C213F">
      <w:r w:rsidRPr="009214C8">
        <w:t>The letters LGBTIQ stand for lesbian, gay, bisexual, transgender, intersex and queer or questioning.</w:t>
      </w:r>
    </w:p>
    <w:p w14:paraId="4CD72393" w14:textId="77777777" w:rsidR="006C213F" w:rsidRPr="006B708B" w:rsidRDefault="006C213F" w:rsidP="006C213F">
      <w:r w:rsidRPr="009214C8">
        <w:t>The ‘+’ is for people who are part of the LGBTIQ+ community but do not talk about themselves using a word from this list.</w:t>
      </w:r>
    </w:p>
    <w:p w14:paraId="79895F99" w14:textId="77777777" w:rsidR="00132E84" w:rsidRDefault="00132E84">
      <w:pPr>
        <w:spacing w:before="0" w:after="0" w:line="240" w:lineRule="auto"/>
        <w:rPr>
          <w:b/>
          <w:color w:val="00626B"/>
        </w:rPr>
      </w:pPr>
      <w:r>
        <w:br w:type="page"/>
      </w:r>
    </w:p>
    <w:p w14:paraId="747CAF04" w14:textId="19EB78E3" w:rsidR="006C213F" w:rsidRDefault="006C213F" w:rsidP="00C66DEF">
      <w:pPr>
        <w:pStyle w:val="Wordlistterm"/>
      </w:pPr>
      <w:r w:rsidRPr="00C66DEF">
        <w:lastRenderedPageBreak/>
        <w:t>Restrictive practices</w:t>
      </w:r>
    </w:p>
    <w:p w14:paraId="6E532CE1" w14:textId="7F7840EA" w:rsidR="006C213F" w:rsidRDefault="006C213F" w:rsidP="006C213F">
      <w:r w:rsidRPr="00C66DEF">
        <w:t xml:space="preserve">Restrictive practices are actions </w:t>
      </w:r>
      <w:r>
        <w:t>that can stop people from:</w:t>
      </w:r>
    </w:p>
    <w:p w14:paraId="07ED9A78" w14:textId="77777777" w:rsidR="006C213F" w:rsidRDefault="006C213F" w:rsidP="006C213F">
      <w:pPr>
        <w:pStyle w:val="ListParagraph"/>
        <w:numPr>
          <w:ilvl w:val="0"/>
          <w:numId w:val="14"/>
        </w:numPr>
      </w:pPr>
      <w:r>
        <w:t xml:space="preserve">moving </w:t>
      </w:r>
    </w:p>
    <w:p w14:paraId="414BA245" w14:textId="77777777" w:rsidR="006C213F" w:rsidRPr="009214C8" w:rsidRDefault="006C213F" w:rsidP="006C213F">
      <w:pPr>
        <w:pStyle w:val="ListParagraph"/>
        <w:numPr>
          <w:ilvl w:val="0"/>
          <w:numId w:val="15"/>
        </w:numPr>
      </w:pPr>
      <w:r>
        <w:t>making choices about their body.</w:t>
      </w:r>
    </w:p>
    <w:p w14:paraId="0D9CFF25" w14:textId="5647B732" w:rsidR="006C213F" w:rsidRPr="00CF019A" w:rsidRDefault="006C213F" w:rsidP="00CF019A">
      <w:pPr>
        <w:pStyle w:val="Wordlistterm"/>
      </w:pPr>
      <w:r>
        <w:t>Rights</w:t>
      </w:r>
    </w:p>
    <w:p w14:paraId="5AF4EC42" w14:textId="3BAFAB4C" w:rsidR="006C213F" w:rsidRPr="009214C8" w:rsidRDefault="006C213F" w:rsidP="006C213F">
      <w:r w:rsidRPr="009214C8">
        <w:t>Rights are rules about how people must treat you:</w:t>
      </w:r>
    </w:p>
    <w:p w14:paraId="01187433" w14:textId="77777777" w:rsidR="006C213F" w:rsidRPr="006C213F" w:rsidRDefault="006C213F" w:rsidP="006C213F">
      <w:pPr>
        <w:pStyle w:val="ListParagraph"/>
        <w:numPr>
          <w:ilvl w:val="0"/>
          <w:numId w:val="15"/>
        </w:numPr>
        <w:ind w:left="714" w:hanging="357"/>
      </w:pPr>
      <w:r w:rsidRPr="006C213F">
        <w:t>fairly</w:t>
      </w:r>
    </w:p>
    <w:p w14:paraId="222E824D" w14:textId="77777777" w:rsidR="006C213F" w:rsidRPr="006C213F" w:rsidRDefault="006C213F" w:rsidP="006C213F">
      <w:pPr>
        <w:pStyle w:val="ListParagraph"/>
        <w:numPr>
          <w:ilvl w:val="0"/>
          <w:numId w:val="15"/>
        </w:numPr>
        <w:ind w:left="714" w:hanging="357"/>
      </w:pPr>
      <w:r w:rsidRPr="006C213F">
        <w:t>equally.</w:t>
      </w:r>
    </w:p>
    <w:p w14:paraId="7937458D" w14:textId="77777777" w:rsidR="00FD6321" w:rsidRPr="00FD6321" w:rsidRDefault="00FD6321" w:rsidP="00250D96">
      <w:pPr>
        <w:pStyle w:val="Heading2"/>
        <w:spacing w:before="600"/>
      </w:pPr>
      <w:bookmarkStart w:id="20" w:name="_Toc513644165"/>
      <w:bookmarkStart w:id="21" w:name="_Toc191978446"/>
      <w:r>
        <w:t>Contact us</w:t>
      </w:r>
      <w:bookmarkEnd w:id="20"/>
      <w:bookmarkEnd w:id="21"/>
    </w:p>
    <w:p w14:paraId="4874299C" w14:textId="77777777" w:rsidR="006C213F" w:rsidRDefault="006C213F" w:rsidP="006C213F">
      <w:r>
        <w:t>You can visit our website for more information about the plan.</w:t>
      </w:r>
    </w:p>
    <w:p w14:paraId="2B6D0E48" w14:textId="77777777" w:rsidR="006C213F" w:rsidRPr="001A5C7B" w:rsidRDefault="006C213F" w:rsidP="006C213F">
      <w:hyperlink r:id="rId19" w:tgtFrame="_blank" w:tooltip="https://www.health.gov.au/autism-health-roadmap" w:history="1">
        <w:r w:rsidRPr="005263BB">
          <w:rPr>
            <w:rStyle w:val="Hyperlink"/>
          </w:rPr>
          <w:t>www.health.gov.au/autism-health-roadmap</w:t>
        </w:r>
      </w:hyperlink>
    </w:p>
    <w:p w14:paraId="11C9A1A6" w14:textId="77777777" w:rsidR="006C213F" w:rsidRDefault="006C213F" w:rsidP="006C213F">
      <w:r>
        <w:t>You can send us an email.</w:t>
      </w:r>
    </w:p>
    <w:p w14:paraId="7F4B0756" w14:textId="435F5794" w:rsidR="006C213F" w:rsidRPr="001A5C7B" w:rsidRDefault="006C213F" w:rsidP="006C213F">
      <w:hyperlink r:id="rId20" w:history="1">
        <w:r w:rsidRPr="000B0B2E">
          <w:rPr>
            <w:rStyle w:val="Hyperlink"/>
          </w:rPr>
          <w:t>AutismHealthRoadmap@Health.gov.au</w:t>
        </w:r>
      </w:hyperlink>
    </w:p>
    <w:p w14:paraId="45D6AE8B" w14:textId="77777777" w:rsidR="00644C39" w:rsidRDefault="00644C39" w:rsidP="006C213F"/>
    <w:p w14:paraId="36CC7BA4" w14:textId="01E1612E" w:rsidR="006C213F" w:rsidRPr="006C213F" w:rsidRDefault="006C213F" w:rsidP="00132E84">
      <w:pPr>
        <w:spacing w:before="3720"/>
        <w:rPr>
          <w:spacing w:val="-4"/>
          <w:szCs w:val="28"/>
        </w:rPr>
      </w:pPr>
      <w:r w:rsidRPr="006C213F">
        <w:rPr>
          <w:spacing w:val="-4"/>
          <w:szCs w:val="28"/>
        </w:rPr>
        <w:t xml:space="preserve">The Information Access Group created this text-only Easy Read document. For any enquiries, please visit </w:t>
      </w:r>
      <w:hyperlink r:id="rId21" w:history="1">
        <w:r w:rsidRPr="006C213F">
          <w:rPr>
            <w:rStyle w:val="Hyperlink"/>
            <w:spacing w:val="-4"/>
            <w:szCs w:val="28"/>
          </w:rPr>
          <w:t>www.informationaccessgroup.com</w:t>
        </w:r>
      </w:hyperlink>
      <w:r w:rsidRPr="006C213F">
        <w:rPr>
          <w:spacing w:val="-4"/>
          <w:szCs w:val="28"/>
        </w:rPr>
        <w:t xml:space="preserve">. Quote job number </w:t>
      </w:r>
      <w:r w:rsidRPr="006C213F">
        <w:rPr>
          <w:spacing w:val="-4"/>
        </w:rPr>
        <w:t>6171.</w:t>
      </w:r>
    </w:p>
    <w:p w14:paraId="07192082" w14:textId="77777777" w:rsidR="00644C39" w:rsidRPr="007D1251" w:rsidRDefault="00644C39" w:rsidP="006C213F">
      <w:pPr>
        <w:rPr>
          <w:sz w:val="2"/>
          <w:szCs w:val="2"/>
        </w:rPr>
      </w:pPr>
    </w:p>
    <w:sectPr w:rsidR="00644C39" w:rsidRPr="007D1251" w:rsidSect="006C213F">
      <w:footerReference w:type="even" r:id="rId22"/>
      <w:footerReference w:type="default" r:id="rId23"/>
      <w:footerReference w:type="first" r:id="rId24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54F6" w14:textId="77777777" w:rsidR="00C4323E" w:rsidRDefault="00C4323E" w:rsidP="00134CC3">
      <w:pPr>
        <w:spacing w:before="0" w:after="0" w:line="240" w:lineRule="auto"/>
      </w:pPr>
      <w:r>
        <w:separator/>
      </w:r>
    </w:p>
  </w:endnote>
  <w:endnote w:type="continuationSeparator" w:id="0">
    <w:p w14:paraId="22CB3D7A" w14:textId="77777777" w:rsidR="00C4323E" w:rsidRDefault="00C4323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4BBE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28AEDC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A0FD3" w14:textId="77777777" w:rsidR="003C25FD" w:rsidRPr="004A5AB6" w:rsidRDefault="003C25FD" w:rsidP="00E9294A">
    <w:pPr>
      <w:pStyle w:val="Footer"/>
      <w:framePr w:wrap="around" w:vAnchor="text" w:hAnchor="page" w:x="8943" w:y="118"/>
      <w:rPr>
        <w:rStyle w:val="PageNumber"/>
        <w:b/>
        <w:bCs/>
        <w:color w:val="00626B"/>
      </w:rPr>
    </w:pPr>
    <w:r w:rsidRPr="004A5AB6">
      <w:rPr>
        <w:rStyle w:val="PageNumber"/>
        <w:b/>
        <w:bCs/>
        <w:color w:val="00626B"/>
      </w:rPr>
      <w:t xml:space="preserve"> Page </w:t>
    </w:r>
    <w:r w:rsidRPr="004A5AB6">
      <w:rPr>
        <w:rStyle w:val="PageNumber"/>
        <w:b/>
        <w:bCs/>
        <w:color w:val="00626B"/>
      </w:rPr>
      <w:fldChar w:fldCharType="begin"/>
    </w:r>
    <w:r w:rsidRPr="004A5AB6">
      <w:rPr>
        <w:rStyle w:val="PageNumber"/>
        <w:b/>
        <w:bCs/>
        <w:color w:val="00626B"/>
      </w:rPr>
      <w:instrText xml:space="preserve">PAGE  </w:instrText>
    </w:r>
    <w:r w:rsidRPr="004A5AB6">
      <w:rPr>
        <w:rStyle w:val="PageNumber"/>
        <w:b/>
        <w:bCs/>
        <w:color w:val="00626B"/>
      </w:rPr>
      <w:fldChar w:fldCharType="separate"/>
    </w:r>
    <w:r w:rsidR="006230F6" w:rsidRPr="004A5AB6">
      <w:rPr>
        <w:rStyle w:val="PageNumber"/>
        <w:b/>
        <w:bCs/>
        <w:noProof/>
        <w:color w:val="00626B"/>
      </w:rPr>
      <w:t>9</w:t>
    </w:r>
    <w:r w:rsidRPr="004A5AB6">
      <w:rPr>
        <w:rStyle w:val="PageNumber"/>
        <w:b/>
        <w:bCs/>
        <w:color w:val="00626B"/>
      </w:rPr>
      <w:fldChar w:fldCharType="end"/>
    </w:r>
    <w:r w:rsidR="00D34DAB" w:rsidRPr="004A5AB6">
      <w:rPr>
        <w:rStyle w:val="PageNumber"/>
        <w:b/>
        <w:bCs/>
        <w:color w:val="00626B"/>
      </w:rPr>
      <w:t xml:space="preserve"> of </w:t>
    </w:r>
    <w:r w:rsidR="00D34DAB" w:rsidRPr="004A5AB6">
      <w:rPr>
        <w:rStyle w:val="PageNumber"/>
        <w:b/>
        <w:bCs/>
        <w:color w:val="00626B"/>
      </w:rPr>
      <w:fldChar w:fldCharType="begin"/>
    </w:r>
    <w:r w:rsidR="00D34DAB" w:rsidRPr="004A5AB6">
      <w:rPr>
        <w:rStyle w:val="PageNumber"/>
        <w:b/>
        <w:bCs/>
        <w:color w:val="00626B"/>
      </w:rPr>
      <w:instrText xml:space="preserve"> NUMPAGES   \* MERGEFORMAT </w:instrText>
    </w:r>
    <w:r w:rsidR="00D34DAB" w:rsidRPr="004A5AB6">
      <w:rPr>
        <w:rStyle w:val="PageNumber"/>
        <w:b/>
        <w:bCs/>
        <w:color w:val="00626B"/>
      </w:rPr>
      <w:fldChar w:fldCharType="separate"/>
    </w:r>
    <w:r w:rsidR="00D34DAB" w:rsidRPr="004A5AB6">
      <w:rPr>
        <w:rStyle w:val="PageNumber"/>
        <w:b/>
        <w:bCs/>
        <w:noProof/>
        <w:color w:val="00626B"/>
      </w:rPr>
      <w:t>10</w:t>
    </w:r>
    <w:r w:rsidR="00D34DAB" w:rsidRPr="004A5AB6">
      <w:rPr>
        <w:rStyle w:val="PageNumber"/>
        <w:b/>
        <w:bCs/>
        <w:color w:val="00626B"/>
      </w:rPr>
      <w:fldChar w:fldCharType="end"/>
    </w:r>
  </w:p>
  <w:p w14:paraId="79FDCF2A" w14:textId="4DCB6E80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81E21" w14:textId="2B61461C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05688" w14:textId="77777777" w:rsidR="00C4323E" w:rsidRDefault="00C4323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77B2CB" w14:textId="77777777" w:rsidR="00C4323E" w:rsidRDefault="00C4323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FBF"/>
    <w:multiLevelType w:val="hybridMultilevel"/>
    <w:tmpl w:val="97646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C8F"/>
    <w:multiLevelType w:val="hybridMultilevel"/>
    <w:tmpl w:val="4F921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4CCF"/>
    <w:multiLevelType w:val="hybridMultilevel"/>
    <w:tmpl w:val="AB1E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5CF9"/>
    <w:multiLevelType w:val="hybridMultilevel"/>
    <w:tmpl w:val="07F81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638C"/>
    <w:multiLevelType w:val="hybridMultilevel"/>
    <w:tmpl w:val="87D0B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5650"/>
    <w:multiLevelType w:val="hybridMultilevel"/>
    <w:tmpl w:val="1AF6A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3A26"/>
    <w:multiLevelType w:val="hybridMultilevel"/>
    <w:tmpl w:val="0E542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6BB1"/>
    <w:multiLevelType w:val="hybridMultilevel"/>
    <w:tmpl w:val="5E08CC9E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DD6072E"/>
    <w:multiLevelType w:val="hybridMultilevel"/>
    <w:tmpl w:val="5AA61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47F93"/>
    <w:multiLevelType w:val="hybridMultilevel"/>
    <w:tmpl w:val="59C42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53BE0"/>
    <w:multiLevelType w:val="hybridMultilevel"/>
    <w:tmpl w:val="8F8A1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F54D7"/>
    <w:multiLevelType w:val="hybridMultilevel"/>
    <w:tmpl w:val="0D2C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C4D61"/>
    <w:multiLevelType w:val="hybridMultilevel"/>
    <w:tmpl w:val="A7A6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611B5"/>
    <w:multiLevelType w:val="hybridMultilevel"/>
    <w:tmpl w:val="F7AC4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749213">
    <w:abstractNumId w:val="12"/>
  </w:num>
  <w:num w:numId="2" w16cid:durableId="789007532">
    <w:abstractNumId w:val="3"/>
  </w:num>
  <w:num w:numId="3" w16cid:durableId="112328751">
    <w:abstractNumId w:val="4"/>
  </w:num>
  <w:num w:numId="4" w16cid:durableId="1097797135">
    <w:abstractNumId w:val="13"/>
  </w:num>
  <w:num w:numId="5" w16cid:durableId="2110613962">
    <w:abstractNumId w:val="5"/>
  </w:num>
  <w:num w:numId="6" w16cid:durableId="1563101127">
    <w:abstractNumId w:val="1"/>
  </w:num>
  <w:num w:numId="7" w16cid:durableId="756365964">
    <w:abstractNumId w:val="7"/>
  </w:num>
  <w:num w:numId="8" w16cid:durableId="1294948442">
    <w:abstractNumId w:val="9"/>
  </w:num>
  <w:num w:numId="9" w16cid:durableId="530726953">
    <w:abstractNumId w:val="2"/>
  </w:num>
  <w:num w:numId="10" w16cid:durableId="290787228">
    <w:abstractNumId w:val="0"/>
  </w:num>
  <w:num w:numId="11" w16cid:durableId="222109208">
    <w:abstractNumId w:val="8"/>
  </w:num>
  <w:num w:numId="12" w16cid:durableId="1383477335">
    <w:abstractNumId w:val="6"/>
  </w:num>
  <w:num w:numId="13" w16cid:durableId="645086674">
    <w:abstractNumId w:val="1"/>
  </w:num>
  <w:num w:numId="14" w16cid:durableId="618294575">
    <w:abstractNumId w:val="11"/>
  </w:num>
  <w:num w:numId="15" w16cid:durableId="1129788580">
    <w:abstractNumId w:val="4"/>
  </w:num>
  <w:num w:numId="16" w16cid:durableId="2079085449">
    <w:abstractNumId w:val="11"/>
  </w:num>
  <w:num w:numId="17" w16cid:durableId="66855813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7C"/>
    <w:rsid w:val="00003F3E"/>
    <w:rsid w:val="00005C84"/>
    <w:rsid w:val="0000729C"/>
    <w:rsid w:val="00010060"/>
    <w:rsid w:val="000131A3"/>
    <w:rsid w:val="00017C44"/>
    <w:rsid w:val="00020CAC"/>
    <w:rsid w:val="00025085"/>
    <w:rsid w:val="00025162"/>
    <w:rsid w:val="0002668C"/>
    <w:rsid w:val="00026D9B"/>
    <w:rsid w:val="000276DA"/>
    <w:rsid w:val="0003052B"/>
    <w:rsid w:val="0003212C"/>
    <w:rsid w:val="00034C79"/>
    <w:rsid w:val="00035D95"/>
    <w:rsid w:val="00037534"/>
    <w:rsid w:val="0004229E"/>
    <w:rsid w:val="000432B1"/>
    <w:rsid w:val="00044183"/>
    <w:rsid w:val="00046373"/>
    <w:rsid w:val="000464C1"/>
    <w:rsid w:val="00051741"/>
    <w:rsid w:val="0005268B"/>
    <w:rsid w:val="00054E52"/>
    <w:rsid w:val="00060614"/>
    <w:rsid w:val="00060E3E"/>
    <w:rsid w:val="00061FF6"/>
    <w:rsid w:val="0006339E"/>
    <w:rsid w:val="00065443"/>
    <w:rsid w:val="0006592A"/>
    <w:rsid w:val="00065AE8"/>
    <w:rsid w:val="00067033"/>
    <w:rsid w:val="0007054F"/>
    <w:rsid w:val="000717D9"/>
    <w:rsid w:val="0007213A"/>
    <w:rsid w:val="00073579"/>
    <w:rsid w:val="00074F07"/>
    <w:rsid w:val="00077149"/>
    <w:rsid w:val="00077CCB"/>
    <w:rsid w:val="00080002"/>
    <w:rsid w:val="00081601"/>
    <w:rsid w:val="00081CF6"/>
    <w:rsid w:val="000906AA"/>
    <w:rsid w:val="000907EA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45F7"/>
    <w:rsid w:val="000D7DE3"/>
    <w:rsid w:val="000D7F04"/>
    <w:rsid w:val="000E265D"/>
    <w:rsid w:val="000E2BBD"/>
    <w:rsid w:val="000E2DF2"/>
    <w:rsid w:val="000E55B2"/>
    <w:rsid w:val="000E7062"/>
    <w:rsid w:val="000F0695"/>
    <w:rsid w:val="000F487B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0EB"/>
    <w:rsid w:val="00124F36"/>
    <w:rsid w:val="00132A7C"/>
    <w:rsid w:val="00132E84"/>
    <w:rsid w:val="00134CC3"/>
    <w:rsid w:val="0013535A"/>
    <w:rsid w:val="0014402F"/>
    <w:rsid w:val="00145048"/>
    <w:rsid w:val="00151817"/>
    <w:rsid w:val="00152C22"/>
    <w:rsid w:val="0015329D"/>
    <w:rsid w:val="00153E51"/>
    <w:rsid w:val="00154C2D"/>
    <w:rsid w:val="00157964"/>
    <w:rsid w:val="001600B3"/>
    <w:rsid w:val="00166E85"/>
    <w:rsid w:val="001711FF"/>
    <w:rsid w:val="00173B3A"/>
    <w:rsid w:val="00175BA4"/>
    <w:rsid w:val="00176798"/>
    <w:rsid w:val="0018024C"/>
    <w:rsid w:val="001811A8"/>
    <w:rsid w:val="00181F3F"/>
    <w:rsid w:val="001913A3"/>
    <w:rsid w:val="0019631C"/>
    <w:rsid w:val="001A1BCF"/>
    <w:rsid w:val="001A20D1"/>
    <w:rsid w:val="001A2E5E"/>
    <w:rsid w:val="001A375B"/>
    <w:rsid w:val="001A4B9E"/>
    <w:rsid w:val="001A5C7B"/>
    <w:rsid w:val="001A66F6"/>
    <w:rsid w:val="001B1575"/>
    <w:rsid w:val="001B2F57"/>
    <w:rsid w:val="001B3D90"/>
    <w:rsid w:val="001B4580"/>
    <w:rsid w:val="001C28AC"/>
    <w:rsid w:val="001C326A"/>
    <w:rsid w:val="001C3CDE"/>
    <w:rsid w:val="001C6408"/>
    <w:rsid w:val="001D0608"/>
    <w:rsid w:val="001D116F"/>
    <w:rsid w:val="001D1A73"/>
    <w:rsid w:val="001D3FF9"/>
    <w:rsid w:val="001E0B48"/>
    <w:rsid w:val="001E0FAE"/>
    <w:rsid w:val="001E3FF3"/>
    <w:rsid w:val="001E47ED"/>
    <w:rsid w:val="001E57AD"/>
    <w:rsid w:val="001E773F"/>
    <w:rsid w:val="001F2AE1"/>
    <w:rsid w:val="001F38D7"/>
    <w:rsid w:val="001F7D75"/>
    <w:rsid w:val="0020362B"/>
    <w:rsid w:val="00203FDC"/>
    <w:rsid w:val="0021139A"/>
    <w:rsid w:val="0021361E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5C14"/>
    <w:rsid w:val="00250548"/>
    <w:rsid w:val="0025072B"/>
    <w:rsid w:val="00250D96"/>
    <w:rsid w:val="00251E4F"/>
    <w:rsid w:val="00256E86"/>
    <w:rsid w:val="0026351B"/>
    <w:rsid w:val="00270553"/>
    <w:rsid w:val="00270EEA"/>
    <w:rsid w:val="00272714"/>
    <w:rsid w:val="00281094"/>
    <w:rsid w:val="00281D33"/>
    <w:rsid w:val="00282145"/>
    <w:rsid w:val="002853F3"/>
    <w:rsid w:val="002871A2"/>
    <w:rsid w:val="002875DD"/>
    <w:rsid w:val="0029060F"/>
    <w:rsid w:val="00290F99"/>
    <w:rsid w:val="00295BFF"/>
    <w:rsid w:val="00296B1E"/>
    <w:rsid w:val="002A02BB"/>
    <w:rsid w:val="002A3384"/>
    <w:rsid w:val="002A4A0F"/>
    <w:rsid w:val="002B0820"/>
    <w:rsid w:val="002B0F8E"/>
    <w:rsid w:val="002B1E87"/>
    <w:rsid w:val="002B5278"/>
    <w:rsid w:val="002C2CDA"/>
    <w:rsid w:val="002C4378"/>
    <w:rsid w:val="002C55A6"/>
    <w:rsid w:val="002C7191"/>
    <w:rsid w:val="002C79AC"/>
    <w:rsid w:val="002D1EED"/>
    <w:rsid w:val="002D3BAF"/>
    <w:rsid w:val="002D6314"/>
    <w:rsid w:val="002D6383"/>
    <w:rsid w:val="002D6EC8"/>
    <w:rsid w:val="002E100F"/>
    <w:rsid w:val="002E38B5"/>
    <w:rsid w:val="002E535B"/>
    <w:rsid w:val="002E5B2D"/>
    <w:rsid w:val="002E5D89"/>
    <w:rsid w:val="002E6015"/>
    <w:rsid w:val="002F1895"/>
    <w:rsid w:val="002F22AB"/>
    <w:rsid w:val="002F4984"/>
    <w:rsid w:val="00300FF6"/>
    <w:rsid w:val="00301D76"/>
    <w:rsid w:val="00302D64"/>
    <w:rsid w:val="0030594A"/>
    <w:rsid w:val="00306CDA"/>
    <w:rsid w:val="00307AEC"/>
    <w:rsid w:val="00317C2D"/>
    <w:rsid w:val="00320559"/>
    <w:rsid w:val="00321077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1F99"/>
    <w:rsid w:val="003523D6"/>
    <w:rsid w:val="00356A05"/>
    <w:rsid w:val="00357305"/>
    <w:rsid w:val="003613FC"/>
    <w:rsid w:val="00362352"/>
    <w:rsid w:val="00363590"/>
    <w:rsid w:val="0036372B"/>
    <w:rsid w:val="00365437"/>
    <w:rsid w:val="00365F18"/>
    <w:rsid w:val="003738BA"/>
    <w:rsid w:val="003741D2"/>
    <w:rsid w:val="0037449D"/>
    <w:rsid w:val="00380C91"/>
    <w:rsid w:val="0038327A"/>
    <w:rsid w:val="00392005"/>
    <w:rsid w:val="00397314"/>
    <w:rsid w:val="00397682"/>
    <w:rsid w:val="003978EE"/>
    <w:rsid w:val="003A5211"/>
    <w:rsid w:val="003A52BE"/>
    <w:rsid w:val="003B0746"/>
    <w:rsid w:val="003B28FD"/>
    <w:rsid w:val="003B3832"/>
    <w:rsid w:val="003B5FD8"/>
    <w:rsid w:val="003B6F09"/>
    <w:rsid w:val="003B77FF"/>
    <w:rsid w:val="003C0CDC"/>
    <w:rsid w:val="003C1FCE"/>
    <w:rsid w:val="003C25FD"/>
    <w:rsid w:val="003C4A3D"/>
    <w:rsid w:val="003D200A"/>
    <w:rsid w:val="003D5600"/>
    <w:rsid w:val="003E0E59"/>
    <w:rsid w:val="003E1DAD"/>
    <w:rsid w:val="003E37CC"/>
    <w:rsid w:val="003F12F9"/>
    <w:rsid w:val="003F1C1D"/>
    <w:rsid w:val="003F437C"/>
    <w:rsid w:val="003F5A4E"/>
    <w:rsid w:val="003F5C1E"/>
    <w:rsid w:val="004019A6"/>
    <w:rsid w:val="004029A2"/>
    <w:rsid w:val="004052C5"/>
    <w:rsid w:val="00415C29"/>
    <w:rsid w:val="00417DD4"/>
    <w:rsid w:val="00425227"/>
    <w:rsid w:val="00427142"/>
    <w:rsid w:val="004273B8"/>
    <w:rsid w:val="004317FD"/>
    <w:rsid w:val="00433944"/>
    <w:rsid w:val="0043789D"/>
    <w:rsid w:val="00440552"/>
    <w:rsid w:val="00441B81"/>
    <w:rsid w:val="004428D8"/>
    <w:rsid w:val="00443E4B"/>
    <w:rsid w:val="00447155"/>
    <w:rsid w:val="0045208A"/>
    <w:rsid w:val="00453DF0"/>
    <w:rsid w:val="0046085A"/>
    <w:rsid w:val="00461B6A"/>
    <w:rsid w:val="00463323"/>
    <w:rsid w:val="00464D17"/>
    <w:rsid w:val="004669F2"/>
    <w:rsid w:val="00470848"/>
    <w:rsid w:val="00470AFF"/>
    <w:rsid w:val="00472FC0"/>
    <w:rsid w:val="0047657E"/>
    <w:rsid w:val="00482C02"/>
    <w:rsid w:val="00491930"/>
    <w:rsid w:val="004938F4"/>
    <w:rsid w:val="00494D54"/>
    <w:rsid w:val="00494FB2"/>
    <w:rsid w:val="00495C4F"/>
    <w:rsid w:val="0049616A"/>
    <w:rsid w:val="004A205C"/>
    <w:rsid w:val="004A257D"/>
    <w:rsid w:val="004A5AB6"/>
    <w:rsid w:val="004A776E"/>
    <w:rsid w:val="004B0454"/>
    <w:rsid w:val="004B4F06"/>
    <w:rsid w:val="004B5407"/>
    <w:rsid w:val="004C0606"/>
    <w:rsid w:val="004C2D97"/>
    <w:rsid w:val="004C3A6A"/>
    <w:rsid w:val="004C430D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1BE9"/>
    <w:rsid w:val="004E2588"/>
    <w:rsid w:val="004E277B"/>
    <w:rsid w:val="004E2B49"/>
    <w:rsid w:val="004E462B"/>
    <w:rsid w:val="004F5039"/>
    <w:rsid w:val="00501490"/>
    <w:rsid w:val="00502156"/>
    <w:rsid w:val="00502302"/>
    <w:rsid w:val="0050252C"/>
    <w:rsid w:val="00503660"/>
    <w:rsid w:val="0050657B"/>
    <w:rsid w:val="00510AA0"/>
    <w:rsid w:val="00511373"/>
    <w:rsid w:val="005117DB"/>
    <w:rsid w:val="00516F9A"/>
    <w:rsid w:val="00516FB7"/>
    <w:rsid w:val="00520927"/>
    <w:rsid w:val="0052434D"/>
    <w:rsid w:val="005243C9"/>
    <w:rsid w:val="005243E2"/>
    <w:rsid w:val="005263BB"/>
    <w:rsid w:val="00527BC5"/>
    <w:rsid w:val="00527D52"/>
    <w:rsid w:val="0054416C"/>
    <w:rsid w:val="00546970"/>
    <w:rsid w:val="0055235E"/>
    <w:rsid w:val="00554C98"/>
    <w:rsid w:val="00555650"/>
    <w:rsid w:val="005607DE"/>
    <w:rsid w:val="0056091D"/>
    <w:rsid w:val="00562E4E"/>
    <w:rsid w:val="00563FE3"/>
    <w:rsid w:val="005657F8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275C"/>
    <w:rsid w:val="005937F4"/>
    <w:rsid w:val="00594D50"/>
    <w:rsid w:val="0059584A"/>
    <w:rsid w:val="005961BA"/>
    <w:rsid w:val="00596775"/>
    <w:rsid w:val="005A6211"/>
    <w:rsid w:val="005C13E5"/>
    <w:rsid w:val="005C3A36"/>
    <w:rsid w:val="005C568E"/>
    <w:rsid w:val="005D3E52"/>
    <w:rsid w:val="005D5F72"/>
    <w:rsid w:val="005E3984"/>
    <w:rsid w:val="005E4623"/>
    <w:rsid w:val="005E4BE8"/>
    <w:rsid w:val="005E5FEA"/>
    <w:rsid w:val="005E664A"/>
    <w:rsid w:val="005F08D9"/>
    <w:rsid w:val="005F1D18"/>
    <w:rsid w:val="005F31BA"/>
    <w:rsid w:val="005F34F8"/>
    <w:rsid w:val="005F3A6E"/>
    <w:rsid w:val="005F3E1A"/>
    <w:rsid w:val="005F48EF"/>
    <w:rsid w:val="00602E15"/>
    <w:rsid w:val="0060568C"/>
    <w:rsid w:val="006062F8"/>
    <w:rsid w:val="006156AC"/>
    <w:rsid w:val="00616249"/>
    <w:rsid w:val="00617AA0"/>
    <w:rsid w:val="006202C6"/>
    <w:rsid w:val="00622022"/>
    <w:rsid w:val="006230F6"/>
    <w:rsid w:val="00623177"/>
    <w:rsid w:val="006239B1"/>
    <w:rsid w:val="00626B72"/>
    <w:rsid w:val="00632C81"/>
    <w:rsid w:val="006355FB"/>
    <w:rsid w:val="006400F3"/>
    <w:rsid w:val="00640AFA"/>
    <w:rsid w:val="00644449"/>
    <w:rsid w:val="00644964"/>
    <w:rsid w:val="00644C39"/>
    <w:rsid w:val="00646C0B"/>
    <w:rsid w:val="00647623"/>
    <w:rsid w:val="00650B9A"/>
    <w:rsid w:val="00655814"/>
    <w:rsid w:val="006570A7"/>
    <w:rsid w:val="00660C3D"/>
    <w:rsid w:val="00660C93"/>
    <w:rsid w:val="00662298"/>
    <w:rsid w:val="00667388"/>
    <w:rsid w:val="00670724"/>
    <w:rsid w:val="00670F45"/>
    <w:rsid w:val="00674568"/>
    <w:rsid w:val="006752A2"/>
    <w:rsid w:val="006776F4"/>
    <w:rsid w:val="00677D3B"/>
    <w:rsid w:val="00681C68"/>
    <w:rsid w:val="00686C3F"/>
    <w:rsid w:val="00686F57"/>
    <w:rsid w:val="00687EE5"/>
    <w:rsid w:val="006904B6"/>
    <w:rsid w:val="00690AF8"/>
    <w:rsid w:val="006947F8"/>
    <w:rsid w:val="006A54BC"/>
    <w:rsid w:val="006A700C"/>
    <w:rsid w:val="006A7AC8"/>
    <w:rsid w:val="006B1888"/>
    <w:rsid w:val="006B3A52"/>
    <w:rsid w:val="006B3E8B"/>
    <w:rsid w:val="006B708B"/>
    <w:rsid w:val="006B7F7C"/>
    <w:rsid w:val="006C03D8"/>
    <w:rsid w:val="006C1258"/>
    <w:rsid w:val="006C213F"/>
    <w:rsid w:val="006C2D57"/>
    <w:rsid w:val="006C6077"/>
    <w:rsid w:val="006C75DD"/>
    <w:rsid w:val="006D3EA5"/>
    <w:rsid w:val="006D7AD3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6F7B54"/>
    <w:rsid w:val="00701CBA"/>
    <w:rsid w:val="007028D3"/>
    <w:rsid w:val="00704CE2"/>
    <w:rsid w:val="00711A25"/>
    <w:rsid w:val="00711A83"/>
    <w:rsid w:val="007126B8"/>
    <w:rsid w:val="00713B9C"/>
    <w:rsid w:val="007141F0"/>
    <w:rsid w:val="007148C8"/>
    <w:rsid w:val="00714AF3"/>
    <w:rsid w:val="00714F52"/>
    <w:rsid w:val="007162A8"/>
    <w:rsid w:val="00716B39"/>
    <w:rsid w:val="0071703F"/>
    <w:rsid w:val="007175C9"/>
    <w:rsid w:val="00720DDD"/>
    <w:rsid w:val="00722AEB"/>
    <w:rsid w:val="007248CE"/>
    <w:rsid w:val="007259A9"/>
    <w:rsid w:val="00725E3E"/>
    <w:rsid w:val="00726490"/>
    <w:rsid w:val="00726AC0"/>
    <w:rsid w:val="00730EC4"/>
    <w:rsid w:val="007358E6"/>
    <w:rsid w:val="00737409"/>
    <w:rsid w:val="007415E6"/>
    <w:rsid w:val="00741FFE"/>
    <w:rsid w:val="007421CB"/>
    <w:rsid w:val="00743AE0"/>
    <w:rsid w:val="007446D1"/>
    <w:rsid w:val="00750D2C"/>
    <w:rsid w:val="00752829"/>
    <w:rsid w:val="00754A62"/>
    <w:rsid w:val="00755352"/>
    <w:rsid w:val="007563AD"/>
    <w:rsid w:val="00761AE0"/>
    <w:rsid w:val="00764264"/>
    <w:rsid w:val="00771DF5"/>
    <w:rsid w:val="00771E76"/>
    <w:rsid w:val="007730AA"/>
    <w:rsid w:val="00774294"/>
    <w:rsid w:val="00774577"/>
    <w:rsid w:val="00776E94"/>
    <w:rsid w:val="00781ED3"/>
    <w:rsid w:val="00785648"/>
    <w:rsid w:val="00785FE2"/>
    <w:rsid w:val="00787325"/>
    <w:rsid w:val="00787A44"/>
    <w:rsid w:val="007912D6"/>
    <w:rsid w:val="007914E8"/>
    <w:rsid w:val="00791D64"/>
    <w:rsid w:val="00794A0F"/>
    <w:rsid w:val="007977BD"/>
    <w:rsid w:val="0079791B"/>
    <w:rsid w:val="007A0397"/>
    <w:rsid w:val="007A1AB0"/>
    <w:rsid w:val="007A35E8"/>
    <w:rsid w:val="007A3985"/>
    <w:rsid w:val="007A3FE1"/>
    <w:rsid w:val="007B1389"/>
    <w:rsid w:val="007B6D36"/>
    <w:rsid w:val="007B7087"/>
    <w:rsid w:val="007B7293"/>
    <w:rsid w:val="007C0195"/>
    <w:rsid w:val="007D1251"/>
    <w:rsid w:val="007D330C"/>
    <w:rsid w:val="007D3F8F"/>
    <w:rsid w:val="007D4743"/>
    <w:rsid w:val="007D4CD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2B12"/>
    <w:rsid w:val="007F6129"/>
    <w:rsid w:val="00800787"/>
    <w:rsid w:val="00802B4D"/>
    <w:rsid w:val="00806F64"/>
    <w:rsid w:val="0081027F"/>
    <w:rsid w:val="00810F0F"/>
    <w:rsid w:val="00811FC6"/>
    <w:rsid w:val="00815653"/>
    <w:rsid w:val="008176E0"/>
    <w:rsid w:val="008212FE"/>
    <w:rsid w:val="00824443"/>
    <w:rsid w:val="00825046"/>
    <w:rsid w:val="008329DE"/>
    <w:rsid w:val="00836FA8"/>
    <w:rsid w:val="0084076E"/>
    <w:rsid w:val="0084091F"/>
    <w:rsid w:val="00843DA2"/>
    <w:rsid w:val="00844AA2"/>
    <w:rsid w:val="0084628A"/>
    <w:rsid w:val="00847C20"/>
    <w:rsid w:val="00847C34"/>
    <w:rsid w:val="00850665"/>
    <w:rsid w:val="00852206"/>
    <w:rsid w:val="00853054"/>
    <w:rsid w:val="00853D8F"/>
    <w:rsid w:val="00857436"/>
    <w:rsid w:val="00857E74"/>
    <w:rsid w:val="008603D2"/>
    <w:rsid w:val="008603EA"/>
    <w:rsid w:val="008614D4"/>
    <w:rsid w:val="00865666"/>
    <w:rsid w:val="00867DEA"/>
    <w:rsid w:val="008714B8"/>
    <w:rsid w:val="00872E9D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97110"/>
    <w:rsid w:val="008A0763"/>
    <w:rsid w:val="008A1BA0"/>
    <w:rsid w:val="008A6F57"/>
    <w:rsid w:val="008A706B"/>
    <w:rsid w:val="008B3A24"/>
    <w:rsid w:val="008B4330"/>
    <w:rsid w:val="008B5448"/>
    <w:rsid w:val="008B5EF8"/>
    <w:rsid w:val="008B7BF2"/>
    <w:rsid w:val="008C2C2B"/>
    <w:rsid w:val="008C4DF4"/>
    <w:rsid w:val="008C5943"/>
    <w:rsid w:val="008C5B99"/>
    <w:rsid w:val="008C5C0E"/>
    <w:rsid w:val="008D0EFF"/>
    <w:rsid w:val="008D282D"/>
    <w:rsid w:val="008D4746"/>
    <w:rsid w:val="008D513E"/>
    <w:rsid w:val="008D7408"/>
    <w:rsid w:val="008D7672"/>
    <w:rsid w:val="008E2787"/>
    <w:rsid w:val="008F0F52"/>
    <w:rsid w:val="008F21F0"/>
    <w:rsid w:val="008F2C27"/>
    <w:rsid w:val="008F5EDD"/>
    <w:rsid w:val="008F6E21"/>
    <w:rsid w:val="00904A28"/>
    <w:rsid w:val="00905EFA"/>
    <w:rsid w:val="00911623"/>
    <w:rsid w:val="00915212"/>
    <w:rsid w:val="0091553D"/>
    <w:rsid w:val="009214C8"/>
    <w:rsid w:val="0093070E"/>
    <w:rsid w:val="00934D22"/>
    <w:rsid w:val="00934D33"/>
    <w:rsid w:val="0093540D"/>
    <w:rsid w:val="00936990"/>
    <w:rsid w:val="0094137F"/>
    <w:rsid w:val="00941718"/>
    <w:rsid w:val="00943978"/>
    <w:rsid w:val="00944126"/>
    <w:rsid w:val="00946523"/>
    <w:rsid w:val="0094784E"/>
    <w:rsid w:val="0095087C"/>
    <w:rsid w:val="00950EEF"/>
    <w:rsid w:val="00953CC9"/>
    <w:rsid w:val="00954C91"/>
    <w:rsid w:val="00954FC6"/>
    <w:rsid w:val="00955C0A"/>
    <w:rsid w:val="0096131E"/>
    <w:rsid w:val="00961D4F"/>
    <w:rsid w:val="009632DE"/>
    <w:rsid w:val="00966E33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90928"/>
    <w:rsid w:val="009914BF"/>
    <w:rsid w:val="00992359"/>
    <w:rsid w:val="009950C9"/>
    <w:rsid w:val="009A416E"/>
    <w:rsid w:val="009A5071"/>
    <w:rsid w:val="009A72C5"/>
    <w:rsid w:val="009B2E1E"/>
    <w:rsid w:val="009B3499"/>
    <w:rsid w:val="009B3DBC"/>
    <w:rsid w:val="009B7026"/>
    <w:rsid w:val="009B7413"/>
    <w:rsid w:val="009B7B8F"/>
    <w:rsid w:val="009C04B1"/>
    <w:rsid w:val="009C21FB"/>
    <w:rsid w:val="009C2A63"/>
    <w:rsid w:val="009C363B"/>
    <w:rsid w:val="009D05F5"/>
    <w:rsid w:val="009D113A"/>
    <w:rsid w:val="009D5224"/>
    <w:rsid w:val="009E14A0"/>
    <w:rsid w:val="009E2EAA"/>
    <w:rsid w:val="009E3FBF"/>
    <w:rsid w:val="009E592B"/>
    <w:rsid w:val="009F1282"/>
    <w:rsid w:val="009F14D3"/>
    <w:rsid w:val="009F26B1"/>
    <w:rsid w:val="009F7C3B"/>
    <w:rsid w:val="00A002A3"/>
    <w:rsid w:val="00A038F0"/>
    <w:rsid w:val="00A04142"/>
    <w:rsid w:val="00A057E6"/>
    <w:rsid w:val="00A063CF"/>
    <w:rsid w:val="00A065E3"/>
    <w:rsid w:val="00A12DF3"/>
    <w:rsid w:val="00A1485A"/>
    <w:rsid w:val="00A15B7D"/>
    <w:rsid w:val="00A2170B"/>
    <w:rsid w:val="00A21A2F"/>
    <w:rsid w:val="00A22060"/>
    <w:rsid w:val="00A24F0B"/>
    <w:rsid w:val="00A25E34"/>
    <w:rsid w:val="00A30010"/>
    <w:rsid w:val="00A301B3"/>
    <w:rsid w:val="00A33000"/>
    <w:rsid w:val="00A35CDB"/>
    <w:rsid w:val="00A36E19"/>
    <w:rsid w:val="00A43AE7"/>
    <w:rsid w:val="00A44C2C"/>
    <w:rsid w:val="00A45A07"/>
    <w:rsid w:val="00A478ED"/>
    <w:rsid w:val="00A51B4F"/>
    <w:rsid w:val="00A52627"/>
    <w:rsid w:val="00A53082"/>
    <w:rsid w:val="00A575D6"/>
    <w:rsid w:val="00A60299"/>
    <w:rsid w:val="00A7121A"/>
    <w:rsid w:val="00A74A74"/>
    <w:rsid w:val="00A7756D"/>
    <w:rsid w:val="00A807D8"/>
    <w:rsid w:val="00A811E3"/>
    <w:rsid w:val="00A85C74"/>
    <w:rsid w:val="00A85CB0"/>
    <w:rsid w:val="00A9232D"/>
    <w:rsid w:val="00A967BC"/>
    <w:rsid w:val="00AA0A0E"/>
    <w:rsid w:val="00AA2B31"/>
    <w:rsid w:val="00AA4694"/>
    <w:rsid w:val="00AB1AB8"/>
    <w:rsid w:val="00AB292D"/>
    <w:rsid w:val="00AB2F99"/>
    <w:rsid w:val="00AB5AFC"/>
    <w:rsid w:val="00AC0924"/>
    <w:rsid w:val="00AC18E6"/>
    <w:rsid w:val="00AC6A22"/>
    <w:rsid w:val="00AC71D2"/>
    <w:rsid w:val="00AC7525"/>
    <w:rsid w:val="00AC79E1"/>
    <w:rsid w:val="00AD027F"/>
    <w:rsid w:val="00AD1127"/>
    <w:rsid w:val="00AD2924"/>
    <w:rsid w:val="00AD383A"/>
    <w:rsid w:val="00AD3B62"/>
    <w:rsid w:val="00AD3EB2"/>
    <w:rsid w:val="00AD6E3F"/>
    <w:rsid w:val="00AE008F"/>
    <w:rsid w:val="00AE0555"/>
    <w:rsid w:val="00AE2FF6"/>
    <w:rsid w:val="00AF236B"/>
    <w:rsid w:val="00AF4A16"/>
    <w:rsid w:val="00AF6844"/>
    <w:rsid w:val="00AF7208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1FB3"/>
    <w:rsid w:val="00B12AE0"/>
    <w:rsid w:val="00B140EF"/>
    <w:rsid w:val="00B15539"/>
    <w:rsid w:val="00B16200"/>
    <w:rsid w:val="00B17021"/>
    <w:rsid w:val="00B20619"/>
    <w:rsid w:val="00B22F30"/>
    <w:rsid w:val="00B23321"/>
    <w:rsid w:val="00B23DEB"/>
    <w:rsid w:val="00B240E7"/>
    <w:rsid w:val="00B2477C"/>
    <w:rsid w:val="00B271F2"/>
    <w:rsid w:val="00B316EE"/>
    <w:rsid w:val="00B3258F"/>
    <w:rsid w:val="00B34D81"/>
    <w:rsid w:val="00B35151"/>
    <w:rsid w:val="00B354E5"/>
    <w:rsid w:val="00B3786C"/>
    <w:rsid w:val="00B4496D"/>
    <w:rsid w:val="00B5072E"/>
    <w:rsid w:val="00B52C0C"/>
    <w:rsid w:val="00B548EC"/>
    <w:rsid w:val="00B56CA9"/>
    <w:rsid w:val="00B609E5"/>
    <w:rsid w:val="00B60A0D"/>
    <w:rsid w:val="00B640CA"/>
    <w:rsid w:val="00B71692"/>
    <w:rsid w:val="00B723E2"/>
    <w:rsid w:val="00B738C5"/>
    <w:rsid w:val="00B73A87"/>
    <w:rsid w:val="00B80CA6"/>
    <w:rsid w:val="00B82062"/>
    <w:rsid w:val="00B832D7"/>
    <w:rsid w:val="00B8336A"/>
    <w:rsid w:val="00B839DD"/>
    <w:rsid w:val="00B8729D"/>
    <w:rsid w:val="00B90EB8"/>
    <w:rsid w:val="00B93A27"/>
    <w:rsid w:val="00B952B2"/>
    <w:rsid w:val="00B96B22"/>
    <w:rsid w:val="00BA155C"/>
    <w:rsid w:val="00BB2CBA"/>
    <w:rsid w:val="00BB5192"/>
    <w:rsid w:val="00BB6BAD"/>
    <w:rsid w:val="00BB77F6"/>
    <w:rsid w:val="00BC2EEF"/>
    <w:rsid w:val="00BC3982"/>
    <w:rsid w:val="00BC6D2A"/>
    <w:rsid w:val="00BC78C0"/>
    <w:rsid w:val="00BD210F"/>
    <w:rsid w:val="00BD6BA3"/>
    <w:rsid w:val="00BD722E"/>
    <w:rsid w:val="00BE3039"/>
    <w:rsid w:val="00BE4C96"/>
    <w:rsid w:val="00BF0D40"/>
    <w:rsid w:val="00BF0D4F"/>
    <w:rsid w:val="00BF13ED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6B25"/>
    <w:rsid w:val="00C23C12"/>
    <w:rsid w:val="00C24D4E"/>
    <w:rsid w:val="00C2615D"/>
    <w:rsid w:val="00C27345"/>
    <w:rsid w:val="00C27A00"/>
    <w:rsid w:val="00C338E1"/>
    <w:rsid w:val="00C3461E"/>
    <w:rsid w:val="00C3696A"/>
    <w:rsid w:val="00C411E4"/>
    <w:rsid w:val="00C425B6"/>
    <w:rsid w:val="00C4323E"/>
    <w:rsid w:val="00C4375A"/>
    <w:rsid w:val="00C43C97"/>
    <w:rsid w:val="00C458C8"/>
    <w:rsid w:val="00C46024"/>
    <w:rsid w:val="00C57D1B"/>
    <w:rsid w:val="00C61BE3"/>
    <w:rsid w:val="00C65BE2"/>
    <w:rsid w:val="00C66695"/>
    <w:rsid w:val="00C66DEF"/>
    <w:rsid w:val="00C71FD0"/>
    <w:rsid w:val="00C7267B"/>
    <w:rsid w:val="00C72E3A"/>
    <w:rsid w:val="00C75E7F"/>
    <w:rsid w:val="00C82446"/>
    <w:rsid w:val="00C82FF6"/>
    <w:rsid w:val="00C8377B"/>
    <w:rsid w:val="00C864AA"/>
    <w:rsid w:val="00C869F2"/>
    <w:rsid w:val="00C8791D"/>
    <w:rsid w:val="00C90E73"/>
    <w:rsid w:val="00C9123E"/>
    <w:rsid w:val="00C927A2"/>
    <w:rsid w:val="00C93A4C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3813"/>
    <w:rsid w:val="00CC4A30"/>
    <w:rsid w:val="00CC546D"/>
    <w:rsid w:val="00CD1FDB"/>
    <w:rsid w:val="00CD4480"/>
    <w:rsid w:val="00CD5A93"/>
    <w:rsid w:val="00CD5C6E"/>
    <w:rsid w:val="00CD72BE"/>
    <w:rsid w:val="00CE05BD"/>
    <w:rsid w:val="00CE0786"/>
    <w:rsid w:val="00CE3FF4"/>
    <w:rsid w:val="00CE558A"/>
    <w:rsid w:val="00CE5F1A"/>
    <w:rsid w:val="00CE7081"/>
    <w:rsid w:val="00CE733E"/>
    <w:rsid w:val="00CF019A"/>
    <w:rsid w:val="00CF0788"/>
    <w:rsid w:val="00CF303C"/>
    <w:rsid w:val="00CF4E8B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75A6"/>
    <w:rsid w:val="00D43659"/>
    <w:rsid w:val="00D47FE6"/>
    <w:rsid w:val="00D50087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1C41"/>
    <w:rsid w:val="00D82EA2"/>
    <w:rsid w:val="00D83796"/>
    <w:rsid w:val="00D85FBF"/>
    <w:rsid w:val="00D908FA"/>
    <w:rsid w:val="00D93856"/>
    <w:rsid w:val="00D96046"/>
    <w:rsid w:val="00D967BF"/>
    <w:rsid w:val="00D96AC0"/>
    <w:rsid w:val="00D97EAF"/>
    <w:rsid w:val="00DA1994"/>
    <w:rsid w:val="00DA1DBA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E5031"/>
    <w:rsid w:val="00DE64F3"/>
    <w:rsid w:val="00DF145B"/>
    <w:rsid w:val="00DF1CB1"/>
    <w:rsid w:val="00DF1F10"/>
    <w:rsid w:val="00DF2533"/>
    <w:rsid w:val="00DF3B83"/>
    <w:rsid w:val="00DF45D8"/>
    <w:rsid w:val="00DF46F6"/>
    <w:rsid w:val="00DF558D"/>
    <w:rsid w:val="00DF5F90"/>
    <w:rsid w:val="00DF60CC"/>
    <w:rsid w:val="00DF7502"/>
    <w:rsid w:val="00E01311"/>
    <w:rsid w:val="00E04562"/>
    <w:rsid w:val="00E05057"/>
    <w:rsid w:val="00E0681B"/>
    <w:rsid w:val="00E1181C"/>
    <w:rsid w:val="00E11AAC"/>
    <w:rsid w:val="00E12E82"/>
    <w:rsid w:val="00E15405"/>
    <w:rsid w:val="00E206ED"/>
    <w:rsid w:val="00E25323"/>
    <w:rsid w:val="00E25720"/>
    <w:rsid w:val="00E34EF2"/>
    <w:rsid w:val="00E36EB4"/>
    <w:rsid w:val="00E377C5"/>
    <w:rsid w:val="00E46122"/>
    <w:rsid w:val="00E50343"/>
    <w:rsid w:val="00E54371"/>
    <w:rsid w:val="00E54590"/>
    <w:rsid w:val="00E5462C"/>
    <w:rsid w:val="00E54BB8"/>
    <w:rsid w:val="00E54D7B"/>
    <w:rsid w:val="00E56780"/>
    <w:rsid w:val="00E56E4B"/>
    <w:rsid w:val="00E600EE"/>
    <w:rsid w:val="00E608EB"/>
    <w:rsid w:val="00E615FE"/>
    <w:rsid w:val="00E62893"/>
    <w:rsid w:val="00E65441"/>
    <w:rsid w:val="00E659B3"/>
    <w:rsid w:val="00E65F37"/>
    <w:rsid w:val="00E66D2B"/>
    <w:rsid w:val="00E73FA8"/>
    <w:rsid w:val="00E75F77"/>
    <w:rsid w:val="00E76061"/>
    <w:rsid w:val="00E77378"/>
    <w:rsid w:val="00E81988"/>
    <w:rsid w:val="00E86888"/>
    <w:rsid w:val="00E9048F"/>
    <w:rsid w:val="00E90F97"/>
    <w:rsid w:val="00E9294A"/>
    <w:rsid w:val="00E93D9D"/>
    <w:rsid w:val="00E95224"/>
    <w:rsid w:val="00E95466"/>
    <w:rsid w:val="00E95911"/>
    <w:rsid w:val="00EA0B78"/>
    <w:rsid w:val="00EA56AB"/>
    <w:rsid w:val="00EB0784"/>
    <w:rsid w:val="00EB0BB2"/>
    <w:rsid w:val="00EB19BF"/>
    <w:rsid w:val="00EB2AF1"/>
    <w:rsid w:val="00EB54B7"/>
    <w:rsid w:val="00EB78A0"/>
    <w:rsid w:val="00EC2642"/>
    <w:rsid w:val="00EC486D"/>
    <w:rsid w:val="00EC609A"/>
    <w:rsid w:val="00EC6AAC"/>
    <w:rsid w:val="00ED0C9A"/>
    <w:rsid w:val="00ED2E83"/>
    <w:rsid w:val="00EE19C9"/>
    <w:rsid w:val="00EE5670"/>
    <w:rsid w:val="00EE67E1"/>
    <w:rsid w:val="00EE772F"/>
    <w:rsid w:val="00EF1701"/>
    <w:rsid w:val="00EF215C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1776C"/>
    <w:rsid w:val="00F21D7F"/>
    <w:rsid w:val="00F23E51"/>
    <w:rsid w:val="00F2548D"/>
    <w:rsid w:val="00F26E00"/>
    <w:rsid w:val="00F316B2"/>
    <w:rsid w:val="00F356E5"/>
    <w:rsid w:val="00F3587E"/>
    <w:rsid w:val="00F36194"/>
    <w:rsid w:val="00F47542"/>
    <w:rsid w:val="00F52F7D"/>
    <w:rsid w:val="00F608D7"/>
    <w:rsid w:val="00F619ED"/>
    <w:rsid w:val="00F64870"/>
    <w:rsid w:val="00F65BCE"/>
    <w:rsid w:val="00F664B0"/>
    <w:rsid w:val="00F7058A"/>
    <w:rsid w:val="00F72106"/>
    <w:rsid w:val="00F72B08"/>
    <w:rsid w:val="00F80BC7"/>
    <w:rsid w:val="00F839CC"/>
    <w:rsid w:val="00F84877"/>
    <w:rsid w:val="00F84D06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2C10"/>
    <w:rsid w:val="00FC3EC7"/>
    <w:rsid w:val="00FC607B"/>
    <w:rsid w:val="00FC7021"/>
    <w:rsid w:val="00FD0FC9"/>
    <w:rsid w:val="00FD4046"/>
    <w:rsid w:val="00FD46CD"/>
    <w:rsid w:val="00FD6321"/>
    <w:rsid w:val="00FD771E"/>
    <w:rsid w:val="00FE1226"/>
    <w:rsid w:val="00FE3077"/>
    <w:rsid w:val="00FE61CF"/>
    <w:rsid w:val="00FF1088"/>
    <w:rsid w:val="00FF388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8C7AD2A"/>
  <w15:docId w15:val="{C134AD42-254D-4900-A4EE-52C74D8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2E84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E84"/>
    <w:pPr>
      <w:keepNext/>
      <w:keepLines/>
      <w:outlineLvl w:val="0"/>
    </w:pPr>
    <w:rPr>
      <w:rFonts w:cs="Times New Roman"/>
      <w:b/>
      <w:bCs/>
      <w:color w:val="00727D"/>
      <w:sz w:val="48"/>
      <w:szCs w:val="6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2E84"/>
    <w:pPr>
      <w:keepNext/>
      <w:keepLines/>
      <w:outlineLvl w:val="1"/>
    </w:pPr>
    <w:rPr>
      <w:rFonts w:cs="Times New Roman"/>
      <w:b/>
      <w:bCs/>
      <w:color w:val="00727D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123E"/>
    <w:pPr>
      <w:keepNext/>
      <w:spacing w:before="600"/>
      <w:outlineLvl w:val="2"/>
    </w:pPr>
    <w:rPr>
      <w:rFonts w:cs="Times New Roman"/>
      <w:bCs/>
      <w:color w:val="00727D"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71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2E84"/>
    <w:rPr>
      <w:rFonts w:ascii="Arial" w:hAnsi="Arial"/>
      <w:b/>
      <w:bCs/>
      <w:color w:val="00727D"/>
      <w:sz w:val="48"/>
      <w:szCs w:val="64"/>
      <w:lang w:eastAsia="x-none"/>
    </w:rPr>
  </w:style>
  <w:style w:type="character" w:customStyle="1" w:styleId="Heading2Char">
    <w:name w:val="Heading 2 Char"/>
    <w:link w:val="Heading2"/>
    <w:uiPriority w:val="9"/>
    <w:rsid w:val="00132E84"/>
    <w:rPr>
      <w:rFonts w:ascii="Arial" w:hAnsi="Arial"/>
      <w:b/>
      <w:bCs/>
      <w:color w:val="00727D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0F487B"/>
    <w:rPr>
      <w:rFonts w:ascii="Arial" w:hAnsi="Arial"/>
      <w:b/>
      <w:bCs/>
      <w:color w:val="00626B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F487B"/>
    <w:rPr>
      <w:rFonts w:ascii="Arial" w:hAnsi="Arial"/>
      <w:b/>
      <w:color w:val="000000" w:themeColor="text1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E659B3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9123E"/>
    <w:rPr>
      <w:rFonts w:ascii="Arial" w:hAnsi="Arial"/>
      <w:bCs/>
      <w:color w:val="00727D"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2F22AB"/>
    <w:pPr>
      <w:pBdr>
        <w:bottom w:val="single" w:sz="8" w:space="1" w:color="00727D"/>
        <w:between w:val="single" w:sz="8" w:space="1" w:color="00727D"/>
      </w:pBdr>
      <w:tabs>
        <w:tab w:val="right" w:pos="9016"/>
      </w:tabs>
      <w:spacing w:before="96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132E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32E84"/>
    <w:pPr>
      <w:spacing w:line="288" w:lineRule="auto"/>
    </w:pPr>
    <w:rPr>
      <w:color w:val="auto"/>
      <w:szCs w:val="4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132E84"/>
    <w:rPr>
      <w:rFonts w:ascii="Arial" w:hAnsi="Arial"/>
      <w:b/>
      <w:bCs/>
      <w:sz w:val="36"/>
      <w:szCs w:val="48"/>
      <w:lang w:eastAsia="x-none"/>
    </w:rPr>
  </w:style>
  <w:style w:type="paragraph" w:customStyle="1" w:styleId="Wordlistterm">
    <w:name w:val="Word list term"/>
    <w:basedOn w:val="Normal"/>
    <w:next w:val="Normal"/>
    <w:qFormat/>
    <w:rsid w:val="00132E84"/>
    <w:pPr>
      <w:spacing w:before="240"/>
      <w:outlineLvl w:val="2"/>
    </w:pPr>
    <w:rPr>
      <w:b/>
      <w:color w:val="00626B"/>
    </w:rPr>
  </w:style>
  <w:style w:type="paragraph" w:customStyle="1" w:styleId="paragraph">
    <w:name w:val="paragraph"/>
    <w:basedOn w:val="Normal"/>
    <w:rsid w:val="00CC38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C3813"/>
  </w:style>
  <w:style w:type="character" w:customStyle="1" w:styleId="eop">
    <w:name w:val="eop"/>
    <w:basedOn w:val="DefaultParagraphFont"/>
    <w:rsid w:val="00CC3813"/>
  </w:style>
  <w:style w:type="character" w:styleId="UnresolvedMention">
    <w:name w:val="Unresolved Mention"/>
    <w:basedOn w:val="DefaultParagraphFont"/>
    <w:uiPriority w:val="99"/>
    <w:rsid w:val="001E3F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C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7267B"/>
    <w:rPr>
      <w:rFonts w:ascii="Arial" w:hAnsi="Arial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C719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styleId="Emphasis">
    <w:name w:val="Emphasis"/>
    <w:uiPriority w:val="20"/>
    <w:qFormat/>
    <w:rsid w:val="00516F9A"/>
    <w:rPr>
      <w:b/>
      <w:bCs/>
      <w:position w:val="-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maze.org.au/autismconnect" TargetMode="External"/><Relationship Id="rId18" Type="http://schemas.openxmlformats.org/officeDocument/2006/relationships/hyperlink" Target="http://www.13yarn.org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nformationaccessgroup.co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ealth.gov.au/autism-health-roadmap" TargetMode="External"/><Relationship Id="rId17" Type="http://schemas.openxmlformats.org/officeDocument/2006/relationships/hyperlink" Target="http://www.qlife.org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feline.org.au" TargetMode="External"/><Relationship Id="rId20" Type="http://schemas.openxmlformats.org/officeDocument/2006/relationships/hyperlink" Target="mailto:AutismHealthRoadmap@Health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autism-health-roadmap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headspace.org.au/online-and-phone-support/connect-with-u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autism-health-roadma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yondblue.org.a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57328-13A9-428D-B138-8A9B74C92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C1C0F-8232-4FB5-B215-B8986FEA9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D0EEB-A363-4898-B137-4EFB799781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Autism Health Roadmap - Our plan to improve the health and mental health of Autistic people - Easy Read version</vt:lpstr>
    </vt:vector>
  </TitlesOfParts>
  <Company/>
  <LinksUpToDate>false</LinksUpToDate>
  <CharactersWithSpaces>10278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Roadmap to Improve the Health and Mental Health of Autistic People 2025-2035 – Easy Read</dc:title>
  <dc:subject>Disability</dc:subject>
  <dc:creator>Australian Government Department of Health and Aged Care</dc:creator>
  <cp:keywords>Allied health care; Mental health and suicide prevention; Mental health workforce</cp:keywords>
  <cp:lastModifiedBy>MASCHKE, Elvia</cp:lastModifiedBy>
  <cp:revision>28</cp:revision>
  <cp:lastPrinted>2011-12-12T01:40:00Z</cp:lastPrinted>
  <dcterms:created xsi:type="dcterms:W3CDTF">2025-02-19T01:14:00Z</dcterms:created>
  <dcterms:modified xsi:type="dcterms:W3CDTF">2025-03-10T22:10:00Z</dcterms:modified>
</cp:coreProperties>
</file>