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76F93227" w:rsidR="00D560DC" w:rsidRPr="00D97E58" w:rsidRDefault="00567240" w:rsidP="009A6FF3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00000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A6FF3">
            <w:rPr>
              <w:rFonts w:cs="Arial"/>
              <w:color w:val="000000"/>
              <w:rtl/>
            </w:rPr>
            <w:t>مراکز سلامت روان - سؤالات متداول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9A6FF3">
      <w:pPr>
        <w:bidi/>
      </w:pPr>
    </w:p>
    <w:p w14:paraId="3B38501B" w14:textId="5106061E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مرکز سلامت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چ</w:t>
      </w:r>
      <w:r w:rsidRPr="009A6FF3">
        <w:rPr>
          <w:rFonts w:cs="Arial" w:hint="cs"/>
          <w:b w:val="0"/>
          <w:bCs/>
          <w:sz w:val="40"/>
          <w:szCs w:val="40"/>
          <w:rtl/>
        </w:rPr>
        <w:t>یست؟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615EAE39" w14:textId="373BEDC3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مکان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دوستانه فراهم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‌کنند که در آن همه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‌توانند به اطلاعات، خدمات و پشت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یبانی‌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یگان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محرمانه در زم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ینه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سلامت روان دسترس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پ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کنند.</w:t>
      </w:r>
    </w:p>
    <w:p w14:paraId="084E9980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آنها به افراد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در پر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یشانی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هستند، از جمله خانواده و مراقبان شان،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فور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کنند.</w:t>
      </w:r>
    </w:p>
    <w:p w14:paraId="663F7653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همه کسان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وارد آن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شوند 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یگان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است، ساعات طولان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باز هستند و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 وقت ملاقات، ارجاع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کارت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یست</w:t>
      </w:r>
      <w:r w:rsidRPr="009A6FF3">
        <w:rPr>
          <w:rFonts w:eastAsiaTheme="minorEastAsia" w:cs="Arial"/>
          <w:b w:val="0"/>
          <w:sz w:val="28"/>
          <w:szCs w:val="28"/>
          <w:rtl/>
        </w:rPr>
        <w:t>.</w:t>
      </w:r>
    </w:p>
    <w:p w14:paraId="73EB4D68" w14:textId="2FD5D3A5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چه نوع حما</w:t>
      </w:r>
      <w:r w:rsidRPr="009A6FF3">
        <w:rPr>
          <w:rFonts w:cs="Arial" w:hint="cs"/>
          <w:b w:val="0"/>
          <w:bCs/>
          <w:sz w:val="40"/>
          <w:szCs w:val="40"/>
          <w:rtl/>
        </w:rPr>
        <w:t>یتی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توانم در مرکز سلامت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در</w:t>
      </w:r>
      <w:r w:rsidRPr="009A6FF3">
        <w:rPr>
          <w:rFonts w:cs="Arial" w:hint="cs"/>
          <w:b w:val="0"/>
          <w:bCs/>
          <w:sz w:val="40"/>
          <w:szCs w:val="40"/>
          <w:rtl/>
        </w:rPr>
        <w:t>یافت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کنم؟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25057C41" w14:textId="39253E27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چه در گذشته چالش‌ها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سلامت روان  را تجربه کرده‌ا</w:t>
      </w:r>
      <w:r w:rsidRPr="009A6FF3">
        <w:rPr>
          <w:rFonts w:cs="Arial" w:hint="cs"/>
          <w:sz w:val="28"/>
          <w:szCs w:val="28"/>
          <w:rtl/>
        </w:rPr>
        <w:t>ید</w:t>
      </w:r>
      <w:r w:rsidRPr="009A6FF3">
        <w:rPr>
          <w:rFonts w:cs="Arial"/>
          <w:sz w:val="28"/>
          <w:szCs w:val="28"/>
          <w:rtl/>
        </w:rPr>
        <w:t xml:space="preserve"> 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ا</w:t>
      </w:r>
      <w:r w:rsidRPr="009A6FF3">
        <w:rPr>
          <w:rFonts w:cs="Arial" w:hint="cs"/>
          <w:sz w:val="28"/>
          <w:szCs w:val="28"/>
          <w:rtl/>
        </w:rPr>
        <w:t>ین</w:t>
      </w:r>
      <w:r w:rsidRPr="009A6FF3">
        <w:rPr>
          <w:rFonts w:cs="Arial"/>
          <w:sz w:val="28"/>
          <w:szCs w:val="28"/>
          <w:rtl/>
        </w:rPr>
        <w:t xml:space="preserve"> اول</w:t>
      </w:r>
      <w:r w:rsidRPr="009A6FF3">
        <w:rPr>
          <w:rFonts w:cs="Arial" w:hint="cs"/>
          <w:sz w:val="28"/>
          <w:szCs w:val="28"/>
          <w:rtl/>
        </w:rPr>
        <w:t>ین</w:t>
      </w:r>
      <w:r w:rsidRPr="009A6FF3">
        <w:rPr>
          <w:rFonts w:cs="Arial"/>
          <w:sz w:val="28"/>
          <w:szCs w:val="28"/>
          <w:rtl/>
        </w:rPr>
        <w:t xml:space="preserve"> بار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است که به دنبال پشت</w:t>
      </w:r>
      <w:r w:rsidRPr="009A6FF3">
        <w:rPr>
          <w:rFonts w:cs="Arial" w:hint="cs"/>
          <w:sz w:val="28"/>
          <w:szCs w:val="28"/>
          <w:rtl/>
        </w:rPr>
        <w:t>یبانی</w:t>
      </w:r>
      <w:r w:rsidRPr="009A6FF3">
        <w:rPr>
          <w:rFonts w:cs="Arial"/>
          <w:sz w:val="28"/>
          <w:szCs w:val="28"/>
          <w:rtl/>
        </w:rPr>
        <w:t xml:space="preserve"> م</w:t>
      </w:r>
      <w:r w:rsidRPr="009A6FF3">
        <w:rPr>
          <w:rFonts w:cs="Arial" w:hint="cs"/>
          <w:sz w:val="28"/>
          <w:szCs w:val="28"/>
          <w:rtl/>
        </w:rPr>
        <w:t>ی‌روید،</w:t>
      </w:r>
      <w:r w:rsidRPr="009A6FF3">
        <w:rPr>
          <w:rFonts w:cs="Arial"/>
          <w:sz w:val="28"/>
          <w:szCs w:val="28"/>
          <w:rtl/>
        </w:rPr>
        <w:t xml:space="preserve"> از مراجعه همگان استقبال 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شود.</w:t>
      </w:r>
      <w:r w:rsidRPr="009A6FF3">
        <w:rPr>
          <w:sz w:val="28"/>
          <w:szCs w:val="28"/>
        </w:rPr>
        <w:t xml:space="preserve"> </w:t>
      </w:r>
    </w:p>
    <w:p w14:paraId="5E7C8BA0" w14:textId="64CE3682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مراکز بهداشت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خدمات ز</w:t>
      </w:r>
      <w:r w:rsidRPr="009A6FF3">
        <w:rPr>
          <w:rFonts w:cs="Arial" w:hint="cs"/>
          <w:sz w:val="28"/>
          <w:szCs w:val="28"/>
          <w:rtl/>
        </w:rPr>
        <w:t>یر</w:t>
      </w:r>
      <w:r w:rsidRPr="009A6FF3">
        <w:rPr>
          <w:rFonts w:cs="Arial"/>
          <w:sz w:val="28"/>
          <w:szCs w:val="28"/>
          <w:rtl/>
        </w:rPr>
        <w:t xml:space="preserve"> را ارائه 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دهند:</w:t>
      </w:r>
      <w:r w:rsidRPr="009A6FF3">
        <w:rPr>
          <w:sz w:val="28"/>
          <w:szCs w:val="28"/>
        </w:rPr>
        <w:t xml:space="preserve"> </w:t>
      </w:r>
    </w:p>
    <w:p w14:paraId="6B0553F0" w14:textId="560DF8FC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کمک فور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و پ</w:t>
      </w:r>
      <w:r w:rsidRPr="009A6FF3">
        <w:rPr>
          <w:rFonts w:cs="Arial" w:hint="cs"/>
          <w:sz w:val="28"/>
          <w:szCs w:val="28"/>
          <w:rtl/>
        </w:rPr>
        <w:t>یگیری</w:t>
      </w:r>
      <w:r w:rsidRPr="009A6FF3">
        <w:rPr>
          <w:rFonts w:cs="Arial"/>
          <w:sz w:val="28"/>
          <w:szCs w:val="28"/>
          <w:rtl/>
        </w:rPr>
        <w:t xml:space="preserve">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افراد دچار ناراحت</w:t>
      </w:r>
      <w:r w:rsidRPr="009A6FF3">
        <w:rPr>
          <w:rFonts w:cs="Arial" w:hint="cs"/>
          <w:sz w:val="28"/>
          <w:szCs w:val="28"/>
          <w:rtl/>
        </w:rPr>
        <w:t>ی،</w:t>
      </w:r>
      <w:r w:rsidRPr="009A6FF3">
        <w:rPr>
          <w:sz w:val="28"/>
          <w:szCs w:val="28"/>
        </w:rPr>
        <w:t xml:space="preserve"> </w:t>
      </w:r>
    </w:p>
    <w:p w14:paraId="4671FDB9" w14:textId="7115BAA1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حما</w:t>
      </w:r>
      <w:r w:rsidRPr="009A6FF3">
        <w:rPr>
          <w:rFonts w:cs="Arial" w:hint="cs"/>
          <w:sz w:val="28"/>
          <w:szCs w:val="28"/>
          <w:rtl/>
        </w:rPr>
        <w:t>یت</w:t>
      </w:r>
      <w:r w:rsidRPr="009A6FF3">
        <w:rPr>
          <w:rFonts w:cs="Arial"/>
          <w:sz w:val="28"/>
          <w:szCs w:val="28"/>
          <w:rtl/>
        </w:rPr>
        <w:t xml:space="preserve"> از افراد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که نگران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ها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مربوط به سلامت روان دارند؛</w:t>
      </w:r>
      <w:r w:rsidRPr="009A6FF3">
        <w:rPr>
          <w:sz w:val="28"/>
          <w:szCs w:val="28"/>
        </w:rPr>
        <w:t xml:space="preserve"> </w:t>
      </w:r>
    </w:p>
    <w:p w14:paraId="1E1F6C77" w14:textId="69A59F95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حما</w:t>
      </w:r>
      <w:r w:rsidRPr="009A6FF3">
        <w:rPr>
          <w:rFonts w:cs="Arial" w:hint="cs"/>
          <w:sz w:val="28"/>
          <w:szCs w:val="28"/>
          <w:rtl/>
        </w:rPr>
        <w:t>یت</w:t>
      </w:r>
      <w:r w:rsidRPr="009A6FF3">
        <w:rPr>
          <w:rFonts w:cs="Arial"/>
          <w:sz w:val="28"/>
          <w:szCs w:val="28"/>
          <w:rtl/>
        </w:rPr>
        <w:t xml:space="preserve"> از مراقب</w:t>
      </w:r>
      <w:r w:rsidRPr="009A6FF3">
        <w:rPr>
          <w:rFonts w:cs="Arial" w:hint="cs"/>
          <w:sz w:val="28"/>
          <w:szCs w:val="28"/>
          <w:rtl/>
        </w:rPr>
        <w:t>ین</w:t>
      </w:r>
      <w:r w:rsidRPr="009A6FF3">
        <w:rPr>
          <w:rFonts w:cs="Arial"/>
          <w:sz w:val="28"/>
          <w:szCs w:val="28"/>
          <w:rtl/>
        </w:rPr>
        <w:t xml:space="preserve"> و خانواده ها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افراد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که دچار پر</w:t>
      </w:r>
      <w:r w:rsidRPr="009A6FF3">
        <w:rPr>
          <w:rFonts w:cs="Arial" w:hint="cs"/>
          <w:sz w:val="28"/>
          <w:szCs w:val="28"/>
          <w:rtl/>
        </w:rPr>
        <w:t>یشانی</w:t>
      </w:r>
      <w:r w:rsidRPr="009A6FF3">
        <w:rPr>
          <w:rFonts w:cs="Arial"/>
          <w:sz w:val="28"/>
          <w:szCs w:val="28"/>
          <w:rtl/>
        </w:rPr>
        <w:t xml:space="preserve"> سلامت روان هستند؛</w:t>
      </w:r>
      <w:r w:rsidRPr="009A6FF3">
        <w:rPr>
          <w:sz w:val="28"/>
          <w:szCs w:val="28"/>
        </w:rPr>
        <w:t xml:space="preserve"> </w:t>
      </w:r>
    </w:p>
    <w:p w14:paraId="6ADFC509" w14:textId="11E802F4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کمک به افراد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ارتباط با خدمات د</w:t>
      </w:r>
      <w:r w:rsidRPr="009A6FF3">
        <w:rPr>
          <w:rFonts w:cs="Arial" w:hint="cs"/>
          <w:sz w:val="28"/>
          <w:szCs w:val="28"/>
          <w:rtl/>
        </w:rPr>
        <w:t>یگر</w:t>
      </w:r>
      <w:r w:rsidRPr="009A6FF3">
        <w:rPr>
          <w:rFonts w:cs="Arial"/>
          <w:sz w:val="28"/>
          <w:szCs w:val="28"/>
          <w:rtl/>
        </w:rPr>
        <w:t xml:space="preserve"> جهت پشت</w:t>
      </w:r>
      <w:r w:rsidRPr="009A6FF3">
        <w:rPr>
          <w:rFonts w:cs="Arial" w:hint="cs"/>
          <w:sz w:val="28"/>
          <w:szCs w:val="28"/>
          <w:rtl/>
        </w:rPr>
        <w:t>یبانی</w:t>
      </w:r>
      <w:r w:rsidRPr="009A6FF3">
        <w:rPr>
          <w:rFonts w:cs="Arial"/>
          <w:sz w:val="28"/>
          <w:szCs w:val="28"/>
          <w:rtl/>
        </w:rPr>
        <w:t xml:space="preserve"> در آ</w:t>
      </w:r>
      <w:r w:rsidRPr="009A6FF3">
        <w:rPr>
          <w:rFonts w:cs="Arial" w:hint="cs"/>
          <w:sz w:val="28"/>
          <w:szCs w:val="28"/>
          <w:rtl/>
        </w:rPr>
        <w:t>ینده،</w:t>
      </w:r>
      <w:r w:rsidRPr="009A6FF3">
        <w:rPr>
          <w:rFonts w:cs="Arial"/>
          <w:sz w:val="28"/>
          <w:szCs w:val="28"/>
          <w:rtl/>
        </w:rPr>
        <w:t xml:space="preserve"> از خدمات سلامت عموم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و سلامت روان تا پشت</w:t>
      </w:r>
      <w:r w:rsidRPr="009A6FF3">
        <w:rPr>
          <w:rFonts w:cs="Arial" w:hint="cs"/>
          <w:sz w:val="28"/>
          <w:szCs w:val="28"/>
          <w:rtl/>
        </w:rPr>
        <w:t>یبانی‌های</w:t>
      </w:r>
      <w:r w:rsidRPr="009A6FF3">
        <w:rPr>
          <w:rFonts w:cs="Arial"/>
          <w:sz w:val="28"/>
          <w:szCs w:val="28"/>
          <w:rtl/>
        </w:rPr>
        <w:t xml:space="preserve"> اجتماع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مانند مسکن و اشتغال.</w:t>
      </w:r>
      <w:r w:rsidRPr="009A6FF3">
        <w:rPr>
          <w:sz w:val="28"/>
          <w:szCs w:val="28"/>
        </w:rPr>
        <w:t xml:space="preserve"> </w:t>
      </w:r>
      <w:r w:rsidR="001F574D" w:rsidRPr="009A6FF3">
        <w:rPr>
          <w:sz w:val="28"/>
          <w:szCs w:val="28"/>
        </w:rPr>
        <w:t xml:space="preserve"> </w:t>
      </w:r>
    </w:p>
    <w:p w14:paraId="2596DDA9" w14:textId="0CC60CBB" w:rsidR="001F574D" w:rsidRPr="009A6FF3" w:rsidRDefault="00CB4A2C" w:rsidP="009A6FF3">
      <w:pPr>
        <w:pStyle w:val="Bullet1"/>
        <w:numPr>
          <w:ilvl w:val="0"/>
          <w:numId w:val="0"/>
        </w:num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مراکز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به زود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خدمات پ</w:t>
      </w:r>
      <w:r w:rsidRPr="009A6FF3">
        <w:rPr>
          <w:rFonts w:cs="Arial" w:hint="cs"/>
          <w:sz w:val="28"/>
          <w:szCs w:val="28"/>
          <w:rtl/>
        </w:rPr>
        <w:t>یشرفته</w:t>
      </w:r>
      <w:r w:rsidRPr="009A6FF3">
        <w:rPr>
          <w:rFonts w:cs="Arial"/>
          <w:sz w:val="28"/>
          <w:szCs w:val="28"/>
          <w:rtl/>
        </w:rPr>
        <w:t xml:space="preserve"> ‌تر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را ن</w:t>
      </w:r>
      <w:r w:rsidRPr="009A6FF3">
        <w:rPr>
          <w:rFonts w:cs="Arial" w:hint="cs"/>
          <w:sz w:val="28"/>
          <w:szCs w:val="28"/>
          <w:rtl/>
        </w:rPr>
        <w:t>یز</w:t>
      </w:r>
      <w:r w:rsidRPr="009A6FF3">
        <w:rPr>
          <w:rFonts w:cs="Arial"/>
          <w:sz w:val="28"/>
          <w:szCs w:val="28"/>
          <w:rtl/>
        </w:rPr>
        <w:t xml:space="preserve"> ارائه خواهند داد و اطم</w:t>
      </w:r>
      <w:r w:rsidRPr="009A6FF3">
        <w:rPr>
          <w:rFonts w:cs="Arial" w:hint="cs"/>
          <w:sz w:val="28"/>
          <w:szCs w:val="28"/>
          <w:rtl/>
        </w:rPr>
        <w:t>ینان</w:t>
      </w:r>
      <w:r w:rsidRPr="009A6FF3">
        <w:rPr>
          <w:rFonts w:cs="Arial"/>
          <w:sz w:val="28"/>
          <w:szCs w:val="28"/>
          <w:rtl/>
        </w:rPr>
        <w:t xml:space="preserve"> حاصل م</w:t>
      </w:r>
      <w:r w:rsidRPr="009A6FF3">
        <w:rPr>
          <w:rFonts w:cs="Arial" w:hint="cs"/>
          <w:sz w:val="28"/>
          <w:szCs w:val="28"/>
          <w:rtl/>
        </w:rPr>
        <w:t>ی‌</w:t>
      </w:r>
      <w:r w:rsidRPr="009A6FF3">
        <w:rPr>
          <w:rFonts w:cs="Arial"/>
          <w:sz w:val="28"/>
          <w:szCs w:val="28"/>
          <w:rtl/>
        </w:rPr>
        <w:t xml:space="preserve"> کنند که هر مرکز به </w:t>
      </w:r>
      <w:r w:rsidRPr="009A6FF3">
        <w:rPr>
          <w:rFonts w:cs="Arial" w:hint="cs"/>
          <w:sz w:val="28"/>
          <w:szCs w:val="28"/>
          <w:rtl/>
        </w:rPr>
        <w:t>یک</w:t>
      </w:r>
      <w:r w:rsidRPr="009A6FF3">
        <w:rPr>
          <w:rFonts w:cs="Arial"/>
          <w:sz w:val="28"/>
          <w:szCs w:val="28"/>
          <w:rtl/>
        </w:rPr>
        <w:t xml:space="preserve"> روانشناس و روانپزشک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را</w:t>
      </w:r>
      <w:r w:rsidRPr="009A6FF3">
        <w:rPr>
          <w:rFonts w:cs="Arial" w:hint="cs"/>
          <w:sz w:val="28"/>
          <w:szCs w:val="28"/>
          <w:rtl/>
        </w:rPr>
        <w:t>یگان،</w:t>
      </w:r>
      <w:r w:rsidRPr="009A6FF3">
        <w:rPr>
          <w:rFonts w:cs="Arial"/>
          <w:sz w:val="28"/>
          <w:szCs w:val="28"/>
          <w:rtl/>
        </w:rPr>
        <w:t xml:space="preserve"> چه به صورت حضور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و چه از طر</w:t>
      </w:r>
      <w:r w:rsidRPr="009A6FF3">
        <w:rPr>
          <w:rFonts w:cs="Arial" w:hint="cs"/>
          <w:sz w:val="28"/>
          <w:szCs w:val="28"/>
          <w:rtl/>
        </w:rPr>
        <w:t>یق</w:t>
      </w:r>
      <w:r w:rsidRPr="009A6FF3">
        <w:rPr>
          <w:rFonts w:cs="Arial"/>
          <w:sz w:val="28"/>
          <w:szCs w:val="28"/>
          <w:rtl/>
        </w:rPr>
        <w:t xml:space="preserve"> بهداشت از راه دور، فراهم کند.</w:t>
      </w:r>
      <w:r w:rsidRPr="009A6FF3">
        <w:rPr>
          <w:sz w:val="28"/>
          <w:szCs w:val="28"/>
        </w:rPr>
        <w:t xml:space="preserve"> </w:t>
      </w:r>
    </w:p>
    <w:p w14:paraId="27C26BBF" w14:textId="24E31D5B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lastRenderedPageBreak/>
        <w:t>هنگام مراجعه به مرکز سلامت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چه انتظار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توانم داشته باشم؟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4A5680FA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در داخل هر مرکز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متخصصان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وجود دارند که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توانند گوش دهند و به افراد کمک کنند تا با هر 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یزی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درگ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آن هستند، کنار ب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یایند</w:t>
      </w:r>
      <w:r w:rsidRPr="009A6FF3">
        <w:rPr>
          <w:rFonts w:eastAsiaTheme="minorEastAsia" w:cs="Arial"/>
          <w:b w:val="0"/>
          <w:sz w:val="28"/>
          <w:szCs w:val="28"/>
          <w:rtl/>
        </w:rPr>
        <w:t>.</w:t>
      </w:r>
    </w:p>
    <w:p w14:paraId="2F922B3D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 w:hint="cs"/>
          <w:b w:val="0"/>
          <w:sz w:val="28"/>
          <w:szCs w:val="28"/>
          <w:rtl/>
        </w:rPr>
        <w:t>وقتی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وارد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ی‌شوید،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متخصص واجد شرا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یط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فرد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تجربه‌ا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ب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یماری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روان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دارد، وقت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ی‌گذارد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تا با شما صحبت کند و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یازهای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فور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را درک کند. آنها همچن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ممکن است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یدار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مجدد شما قرار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بگذارند.</w:t>
      </w:r>
    </w:p>
    <w:p w14:paraId="65396702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بخش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عاد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مراقبت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بهداشت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روزمره هستند و مکان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دلپذ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یافت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یگان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محرمانه سلامت روان 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باشند.</w:t>
      </w:r>
    </w:p>
    <w:p w14:paraId="1B2525C0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کارکنان مرکز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دانند که همه افراد متفاوت هستند و هر کس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چالش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خاص خود را دارد. آنها با همدل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درک و پذ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یرش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 نگران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رسند.</w:t>
      </w:r>
    </w:p>
    <w:p w14:paraId="7C12E3B9" w14:textId="0989FFE0" w:rsidR="001F574D" w:rsidRPr="009A6FF3" w:rsidRDefault="001F574D" w:rsidP="009A6FF3">
      <w:pPr>
        <w:bidi/>
        <w:rPr>
          <w:bCs/>
          <w:sz w:val="40"/>
          <w:szCs w:val="40"/>
        </w:rPr>
      </w:pPr>
      <w:r>
        <w:t xml:space="preserve">. </w:t>
      </w:r>
      <w:r w:rsidR="00CB4A2C" w:rsidRPr="009A6FF3">
        <w:rPr>
          <w:rFonts w:cs="Arial"/>
          <w:b/>
          <w:bCs/>
          <w:sz w:val="40"/>
          <w:szCs w:val="40"/>
          <w:rtl/>
        </w:rPr>
        <w:t>چه کس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م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تواند به پشت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یبانی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و خدمات در مرکز سلامت روان مد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یکر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دسترس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داشته باشد؟</w:t>
      </w:r>
    </w:p>
    <w:p w14:paraId="3B143D22" w14:textId="0E29EFF2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همه 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توانند به مراکز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داشته باشند. ن</w:t>
      </w:r>
      <w:r w:rsidRPr="009A6FF3">
        <w:rPr>
          <w:rFonts w:cs="Arial" w:hint="cs"/>
          <w:sz w:val="28"/>
          <w:szCs w:val="28"/>
          <w:rtl/>
        </w:rPr>
        <w:t>یازی</w:t>
      </w:r>
      <w:r w:rsidRPr="009A6FF3">
        <w:rPr>
          <w:rFonts w:cs="Arial"/>
          <w:sz w:val="28"/>
          <w:szCs w:val="28"/>
          <w:rtl/>
        </w:rPr>
        <w:t xml:space="preserve"> به قرار ملاقات، ارجاع 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کارت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ن</w:t>
      </w:r>
      <w:r w:rsidRPr="009A6FF3">
        <w:rPr>
          <w:rFonts w:cs="Arial" w:hint="cs"/>
          <w:sz w:val="28"/>
          <w:szCs w:val="28"/>
          <w:rtl/>
        </w:rPr>
        <w:t>یست</w:t>
      </w:r>
      <w:r w:rsidRPr="009A6FF3">
        <w:rPr>
          <w:rFonts w:cs="Arial"/>
          <w:sz w:val="28"/>
          <w:szCs w:val="28"/>
          <w:rtl/>
        </w:rPr>
        <w:t xml:space="preserve"> و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به پشت</w:t>
      </w:r>
      <w:r w:rsidRPr="009A6FF3">
        <w:rPr>
          <w:rFonts w:cs="Arial" w:hint="cs"/>
          <w:sz w:val="28"/>
          <w:szCs w:val="28"/>
          <w:rtl/>
        </w:rPr>
        <w:t>یبانی</w:t>
      </w:r>
      <w:r w:rsidRPr="009A6FF3">
        <w:rPr>
          <w:rFonts w:cs="Arial"/>
          <w:sz w:val="28"/>
          <w:szCs w:val="28"/>
          <w:rtl/>
        </w:rPr>
        <w:t xml:space="preserve"> لازم ن</w:t>
      </w:r>
      <w:r w:rsidRPr="009A6FF3">
        <w:rPr>
          <w:rFonts w:cs="Arial" w:hint="cs"/>
          <w:sz w:val="28"/>
          <w:szCs w:val="28"/>
          <w:rtl/>
        </w:rPr>
        <w:t>یست</w:t>
      </w:r>
      <w:r w:rsidRPr="009A6FF3">
        <w:rPr>
          <w:rFonts w:cs="Arial"/>
          <w:sz w:val="28"/>
          <w:szCs w:val="28"/>
          <w:rtl/>
        </w:rPr>
        <w:t xml:space="preserve"> شهروند استرال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باش</w:t>
      </w:r>
      <w:r w:rsidRPr="009A6FF3">
        <w:rPr>
          <w:rFonts w:cs="Arial" w:hint="cs"/>
          <w:sz w:val="28"/>
          <w:szCs w:val="28"/>
          <w:rtl/>
        </w:rPr>
        <w:t>ید</w:t>
      </w:r>
      <w:r w:rsidRPr="009A6FF3">
        <w:rPr>
          <w:rFonts w:cs="Arial"/>
          <w:sz w:val="28"/>
          <w:szCs w:val="28"/>
          <w:rtl/>
        </w:rPr>
        <w:t>.</w:t>
      </w:r>
      <w:r w:rsidRPr="009A6FF3">
        <w:rPr>
          <w:sz w:val="28"/>
          <w:szCs w:val="28"/>
        </w:rPr>
        <w:t xml:space="preserve"> </w:t>
      </w:r>
    </w:p>
    <w:p w14:paraId="127A247C" w14:textId="79E6D9E6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آ</w:t>
      </w:r>
      <w:r w:rsidRPr="009A6FF3">
        <w:rPr>
          <w:rFonts w:cs="Arial" w:hint="cs"/>
          <w:b w:val="0"/>
          <w:bCs/>
          <w:sz w:val="40"/>
          <w:szCs w:val="40"/>
          <w:rtl/>
        </w:rPr>
        <w:t>یا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برا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دسترس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به پشت</w:t>
      </w:r>
      <w:r w:rsidRPr="009A6FF3">
        <w:rPr>
          <w:rFonts w:cs="Arial" w:hint="cs"/>
          <w:b w:val="0"/>
          <w:bCs/>
          <w:sz w:val="40"/>
          <w:szCs w:val="40"/>
          <w:rtl/>
        </w:rPr>
        <w:t>یبانی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به کارت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ن</w:t>
      </w:r>
      <w:r w:rsidRPr="009A6FF3">
        <w:rPr>
          <w:rFonts w:cs="Arial" w:hint="cs"/>
          <w:b w:val="0"/>
          <w:bCs/>
          <w:sz w:val="40"/>
          <w:szCs w:val="40"/>
          <w:rtl/>
        </w:rPr>
        <w:t>یاز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دارم؟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72D6686F" w14:textId="0F00E8D6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خ</w:t>
      </w:r>
      <w:r w:rsidRPr="009A6FF3">
        <w:rPr>
          <w:rFonts w:cs="Arial" w:hint="cs"/>
          <w:sz w:val="28"/>
          <w:szCs w:val="28"/>
          <w:rtl/>
        </w:rPr>
        <w:t>یر،</w:t>
      </w:r>
      <w:r w:rsidRPr="009A6FF3">
        <w:rPr>
          <w:rFonts w:cs="Arial"/>
          <w:sz w:val="28"/>
          <w:szCs w:val="28"/>
          <w:rtl/>
        </w:rPr>
        <w:t xml:space="preserve">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به خدمات مرکز سلامت روان مد</w:t>
      </w:r>
      <w:r w:rsidRPr="009A6FF3">
        <w:rPr>
          <w:rFonts w:cs="Arial" w:hint="cs"/>
          <w:sz w:val="28"/>
          <w:szCs w:val="28"/>
          <w:rtl/>
        </w:rPr>
        <w:t>یکر،</w:t>
      </w:r>
      <w:r w:rsidRPr="009A6FF3">
        <w:rPr>
          <w:rFonts w:cs="Arial"/>
          <w:sz w:val="28"/>
          <w:szCs w:val="28"/>
          <w:rtl/>
        </w:rPr>
        <w:t xml:space="preserve"> ن</w:t>
      </w:r>
      <w:r w:rsidRPr="009A6FF3">
        <w:rPr>
          <w:rFonts w:cs="Arial" w:hint="cs"/>
          <w:sz w:val="28"/>
          <w:szCs w:val="28"/>
          <w:rtl/>
        </w:rPr>
        <w:t>یازی</w:t>
      </w:r>
      <w:r w:rsidRPr="009A6FF3">
        <w:rPr>
          <w:rFonts w:cs="Arial"/>
          <w:sz w:val="28"/>
          <w:szCs w:val="28"/>
          <w:rtl/>
        </w:rPr>
        <w:t xml:space="preserve"> به واجد شرا</w:t>
      </w:r>
      <w:r w:rsidRPr="009A6FF3">
        <w:rPr>
          <w:rFonts w:cs="Arial" w:hint="cs"/>
          <w:sz w:val="28"/>
          <w:szCs w:val="28"/>
          <w:rtl/>
        </w:rPr>
        <w:t>یط</w:t>
      </w:r>
      <w:r w:rsidRPr="009A6FF3">
        <w:rPr>
          <w:rFonts w:cs="Arial"/>
          <w:sz w:val="28"/>
          <w:szCs w:val="28"/>
          <w:rtl/>
        </w:rPr>
        <w:t xml:space="preserve"> بودن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داشتن کارت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ندار</w:t>
      </w:r>
      <w:r w:rsidRPr="009A6FF3">
        <w:rPr>
          <w:rFonts w:cs="Arial" w:hint="cs"/>
          <w:sz w:val="28"/>
          <w:szCs w:val="28"/>
          <w:rtl/>
        </w:rPr>
        <w:t>ید</w:t>
      </w:r>
      <w:r w:rsidRPr="009A6FF3">
        <w:rPr>
          <w:rFonts w:cs="Arial"/>
          <w:sz w:val="28"/>
          <w:szCs w:val="28"/>
          <w:rtl/>
        </w:rPr>
        <w:t>.</w:t>
      </w:r>
      <w:r w:rsidRPr="009A6FF3">
        <w:rPr>
          <w:sz w:val="28"/>
          <w:szCs w:val="28"/>
        </w:rPr>
        <w:t xml:space="preserve"> </w:t>
      </w:r>
    </w:p>
    <w:p w14:paraId="38C67573" w14:textId="77777777" w:rsidR="00CB4A2C" w:rsidRPr="009A6FF3" w:rsidRDefault="00CB4A2C" w:rsidP="009A6FF3">
      <w:pPr>
        <w:bidi/>
        <w:rPr>
          <w:rFonts w:eastAsiaTheme="majorEastAsia" w:cstheme="majorBidi"/>
          <w:bCs/>
          <w:sz w:val="40"/>
          <w:szCs w:val="40"/>
        </w:rPr>
      </w:pPr>
      <w:r w:rsidRPr="009A6FF3">
        <w:rPr>
          <w:rFonts w:eastAsiaTheme="majorEastAsia" w:cs="Arial"/>
          <w:bCs/>
          <w:sz w:val="40"/>
          <w:szCs w:val="40"/>
          <w:rtl/>
        </w:rPr>
        <w:t>آ</w:t>
      </w:r>
      <w:r w:rsidRPr="009A6FF3">
        <w:rPr>
          <w:rFonts w:eastAsiaTheme="majorEastAsia" w:cs="Arial" w:hint="cs"/>
          <w:bCs/>
          <w:sz w:val="40"/>
          <w:szCs w:val="40"/>
          <w:rtl/>
        </w:rPr>
        <w:t>یا</w:t>
      </w:r>
      <w:r w:rsidRPr="009A6FF3">
        <w:rPr>
          <w:rFonts w:eastAsiaTheme="majorEastAsia" w:cs="Arial"/>
          <w:bCs/>
          <w:sz w:val="40"/>
          <w:szCs w:val="40"/>
          <w:rtl/>
        </w:rPr>
        <w:t xml:space="preserve"> خدمات مرکز سلامت روان مد</w:t>
      </w:r>
      <w:r w:rsidRPr="009A6FF3">
        <w:rPr>
          <w:rFonts w:eastAsiaTheme="majorEastAsia" w:cs="Arial" w:hint="cs"/>
          <w:bCs/>
          <w:sz w:val="40"/>
          <w:szCs w:val="40"/>
          <w:rtl/>
        </w:rPr>
        <w:t>یکر</w:t>
      </w:r>
      <w:r w:rsidRPr="009A6FF3">
        <w:rPr>
          <w:rFonts w:eastAsiaTheme="majorEastAsia" w:cs="Arial"/>
          <w:bCs/>
          <w:sz w:val="40"/>
          <w:szCs w:val="40"/>
          <w:rtl/>
        </w:rPr>
        <w:t xml:space="preserve"> را</w:t>
      </w:r>
      <w:r w:rsidRPr="009A6FF3">
        <w:rPr>
          <w:rFonts w:eastAsiaTheme="majorEastAsia" w:cs="Arial" w:hint="cs"/>
          <w:bCs/>
          <w:sz w:val="40"/>
          <w:szCs w:val="40"/>
          <w:rtl/>
        </w:rPr>
        <w:t>یگان</w:t>
      </w:r>
      <w:r w:rsidRPr="009A6FF3">
        <w:rPr>
          <w:rFonts w:eastAsiaTheme="majorEastAsia" w:cs="Arial"/>
          <w:bCs/>
          <w:sz w:val="40"/>
          <w:szCs w:val="40"/>
          <w:rtl/>
        </w:rPr>
        <w:t xml:space="preserve"> است؟</w:t>
      </w:r>
    </w:p>
    <w:p w14:paraId="6627E4C6" w14:textId="2A02559D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بله، تمام خدمات مرکز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را</w:t>
      </w:r>
      <w:r w:rsidRPr="009A6FF3">
        <w:rPr>
          <w:rFonts w:cs="Arial" w:hint="cs"/>
          <w:sz w:val="28"/>
          <w:szCs w:val="28"/>
          <w:rtl/>
        </w:rPr>
        <w:t>یگان</w:t>
      </w:r>
      <w:r w:rsidRPr="009A6FF3">
        <w:rPr>
          <w:rFonts w:cs="Arial"/>
          <w:sz w:val="28"/>
          <w:szCs w:val="28"/>
          <w:rtl/>
        </w:rPr>
        <w:t xml:space="preserve"> است.</w:t>
      </w:r>
      <w:r w:rsidRPr="009A6FF3">
        <w:rPr>
          <w:sz w:val="28"/>
          <w:szCs w:val="28"/>
        </w:rPr>
        <w:t xml:space="preserve"> </w:t>
      </w:r>
    </w:p>
    <w:p w14:paraId="23806A54" w14:textId="369B2D6B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lastRenderedPageBreak/>
        <w:t>آ</w:t>
      </w:r>
      <w:r w:rsidRPr="009A6FF3">
        <w:rPr>
          <w:rFonts w:cs="Arial" w:hint="cs"/>
          <w:b w:val="0"/>
          <w:bCs/>
          <w:sz w:val="40"/>
          <w:szCs w:val="40"/>
          <w:rtl/>
        </w:rPr>
        <w:t>یا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حر</w:t>
      </w:r>
      <w:r w:rsidRPr="009A6FF3">
        <w:rPr>
          <w:rFonts w:cs="Arial" w:hint="cs"/>
          <w:b w:val="0"/>
          <w:bCs/>
          <w:sz w:val="40"/>
          <w:szCs w:val="40"/>
          <w:rtl/>
        </w:rPr>
        <w:t>یم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خصوص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من رعا</w:t>
      </w:r>
      <w:r w:rsidRPr="009A6FF3">
        <w:rPr>
          <w:rFonts w:cs="Arial" w:hint="cs"/>
          <w:b w:val="0"/>
          <w:bCs/>
          <w:sz w:val="40"/>
          <w:szCs w:val="40"/>
          <w:rtl/>
        </w:rPr>
        <w:t>یت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 شده و به وضوح توض</w:t>
      </w:r>
      <w:r w:rsidRPr="009A6FF3">
        <w:rPr>
          <w:rFonts w:cs="Arial" w:hint="cs"/>
          <w:b w:val="0"/>
          <w:bCs/>
          <w:sz w:val="40"/>
          <w:szCs w:val="40"/>
          <w:rtl/>
        </w:rPr>
        <w:t>یح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داده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شود؟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21FBEFF0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در صورت رضا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ما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توان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تمام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قسمت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هر توص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یه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برنامه را با پزشک عموم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ارائه دهندگان مراقبت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بهداشت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در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بگذار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>. اگر ترج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یح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ده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اطلاعات را با ارائه دهندگان سلامت فعل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خود به اشتراک نگذار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آن هم اشکال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ندارد.</w:t>
      </w:r>
    </w:p>
    <w:p w14:paraId="3998B7A6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 w:hint="cs"/>
          <w:b w:val="0"/>
          <w:sz w:val="28"/>
          <w:szCs w:val="28"/>
          <w:rtl/>
        </w:rPr>
        <w:t>برای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اطم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ینکه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‌توان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را به بهتر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خدمات ممکن مرتبط کرده و همه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یازهای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تان را برآورده 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را تشو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یق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درباره مشاوره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اضاف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از ما در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یافت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 پزشک عموم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ارائه ‌دهندگان مراقبت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بهداشت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صحبت 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</w:t>
      </w:r>
      <w:r w:rsidRPr="009A6FF3">
        <w:rPr>
          <w:rFonts w:eastAsiaTheme="minorEastAsia" w:cs="Arial"/>
          <w:b w:val="0"/>
          <w:sz w:val="28"/>
          <w:szCs w:val="28"/>
          <w:rtl/>
        </w:rPr>
        <w:t>.</w:t>
      </w:r>
    </w:p>
    <w:p w14:paraId="0C35C828" w14:textId="79EAFD9E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چه خدمات مترجم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در دسترس است؟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224CAAF2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اگر به پشت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یبانی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سلامت روان به زبان خود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 خدمات ترجمه گفتار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نوشتار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(</w:t>
      </w:r>
      <w:r w:rsidRPr="00CB4A2C">
        <w:rPr>
          <w:rFonts w:eastAsiaTheme="minorEastAsia" w:cstheme="minorBidi"/>
          <w:b w:val="0"/>
          <w:sz w:val="24"/>
          <w:szCs w:val="20"/>
        </w:rPr>
        <w:t>TIS National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) </w:t>
      </w:r>
      <w:r w:rsidRPr="009A6FF3">
        <w:rPr>
          <w:rFonts w:eastAsiaTheme="minorEastAsia" w:cs="Arial"/>
          <w:b w:val="0"/>
          <w:sz w:val="28"/>
          <w:szCs w:val="28"/>
          <w:rtl/>
        </w:rPr>
        <w:t>دسترس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دارند.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CB4A2C">
        <w:rPr>
          <w:rFonts w:eastAsiaTheme="minorEastAsia" w:cstheme="minorBidi"/>
          <w:b w:val="0"/>
          <w:sz w:val="24"/>
          <w:szCs w:val="20"/>
        </w:rPr>
        <w:t>TIS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9A6FF3">
        <w:rPr>
          <w:rFonts w:eastAsiaTheme="minorEastAsia" w:cs="Arial"/>
          <w:b w:val="0"/>
          <w:sz w:val="28"/>
          <w:szCs w:val="28"/>
          <w:rtl/>
        </w:rPr>
        <w:t>خدمات ترجمه با ک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یفیت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بالا و 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را از طر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یق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تلفن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افراد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انگل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یسی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صحبت نم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 ارائه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دهد.</w:t>
      </w:r>
    </w:p>
    <w:p w14:paraId="1EE6DBA1" w14:textId="77777777" w:rsidR="00CB4A2C" w:rsidRPr="00CB4A2C" w:rsidRDefault="00CB4A2C" w:rsidP="00CB4A2C">
      <w:pPr>
        <w:pStyle w:val="Heading1"/>
        <w:bidi/>
        <w:rPr>
          <w:rFonts w:eastAsiaTheme="minorEastAsia" w:cstheme="minorBidi"/>
          <w:b w:val="0"/>
          <w:sz w:val="24"/>
          <w:szCs w:val="20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شما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 تا در صورت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CB4A2C">
        <w:rPr>
          <w:rFonts w:eastAsiaTheme="minorEastAsia" w:cstheme="minorBidi"/>
          <w:b w:val="0"/>
          <w:sz w:val="24"/>
          <w:szCs w:val="20"/>
        </w:rPr>
        <w:t>TIS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9A6FF3">
        <w:rPr>
          <w:rFonts w:eastAsiaTheme="minorEastAsia" w:cs="Arial"/>
          <w:b w:val="0"/>
          <w:sz w:val="28"/>
          <w:szCs w:val="28"/>
          <w:rtl/>
        </w:rPr>
        <w:t>تماس بگ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یرید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.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مترجم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CB4A2C">
        <w:rPr>
          <w:rFonts w:eastAsiaTheme="minorEastAsia" w:cstheme="minorBidi"/>
          <w:b w:val="0"/>
          <w:sz w:val="24"/>
          <w:szCs w:val="20"/>
        </w:rPr>
        <w:t>TIS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9A6FF3">
        <w:rPr>
          <w:rFonts w:eastAsiaTheme="minorEastAsia" w:cs="Arial"/>
          <w:b w:val="0"/>
          <w:sz w:val="28"/>
          <w:szCs w:val="28"/>
          <w:rtl/>
        </w:rPr>
        <w:t>مکالمه شما را ترجمه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کند و به شما در برقرار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ارتباط با کارکنان مرکز کمک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کند.</w:t>
      </w:r>
    </w:p>
    <w:p w14:paraId="1E7FEDC7" w14:textId="1EC74CB3" w:rsidR="001F574D" w:rsidRPr="009A6FF3" w:rsidRDefault="0028033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چگونه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توانم اطلاعات ب</w:t>
      </w:r>
      <w:r w:rsidRPr="009A6FF3">
        <w:rPr>
          <w:rFonts w:cs="Arial" w:hint="cs"/>
          <w:b w:val="0"/>
          <w:bCs/>
          <w:sz w:val="40"/>
          <w:szCs w:val="40"/>
          <w:rtl/>
        </w:rPr>
        <w:t>یشتری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در مورد مراکز بهداشت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پ</w:t>
      </w:r>
      <w:r w:rsidRPr="009A6FF3">
        <w:rPr>
          <w:rFonts w:cs="Arial" w:hint="cs"/>
          <w:b w:val="0"/>
          <w:bCs/>
          <w:sz w:val="40"/>
          <w:szCs w:val="40"/>
          <w:rtl/>
        </w:rPr>
        <w:t>یدا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کنم؟</w:t>
      </w:r>
      <w:r>
        <w:rPr>
          <w:b w:val="0"/>
          <w:bCs/>
          <w:sz w:val="40"/>
          <w:szCs w:val="40"/>
        </w:rPr>
        <w:t xml:space="preserve"> </w:t>
      </w:r>
    </w:p>
    <w:p w14:paraId="004FDA7D" w14:textId="57ABC3E5" w:rsidR="00A95710" w:rsidRPr="009A6FF3" w:rsidRDefault="0028033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کسب اطلاعات ب</w:t>
      </w:r>
      <w:r w:rsidRPr="009A6FF3">
        <w:rPr>
          <w:rFonts w:cs="Arial" w:hint="cs"/>
          <w:sz w:val="28"/>
          <w:szCs w:val="28"/>
          <w:rtl/>
        </w:rPr>
        <w:t>یشتر</w:t>
      </w:r>
      <w:r w:rsidRPr="009A6FF3">
        <w:rPr>
          <w:rFonts w:cs="Arial"/>
          <w:sz w:val="28"/>
          <w:szCs w:val="28"/>
          <w:rtl/>
        </w:rPr>
        <w:t xml:space="preserve"> در مورد مراکز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>:</w:t>
      </w:r>
      <w:r w:rsidRPr="009A6FF3">
        <w:rPr>
          <w:sz w:val="28"/>
          <w:szCs w:val="28"/>
        </w:rPr>
        <w:t xml:space="preserve"> </w:t>
      </w:r>
    </w:p>
    <w:p w14:paraId="5F6F1E43" w14:textId="77777777" w:rsidR="0028033C" w:rsidRPr="00CB4C7E" w:rsidRDefault="0028033C" w:rsidP="0028033C">
      <w:pPr>
        <w:pStyle w:val="Bullet1"/>
        <w:bidi/>
      </w:pPr>
      <w:r w:rsidRPr="00CB4C7E">
        <w:rPr>
          <w:rFonts w:cs="Arial"/>
          <w:sz w:val="28"/>
          <w:szCs w:val="28"/>
          <w:rtl/>
        </w:rPr>
        <w:t xml:space="preserve">به </w:t>
      </w:r>
      <w:r w:rsidRPr="00CB4C7E">
        <w:t>health.gov.au/</w:t>
      </w:r>
      <w:proofErr w:type="spellStart"/>
      <w:r w:rsidRPr="00CB4C7E">
        <w:t>medicare</w:t>
      </w:r>
      <w:proofErr w:type="spellEnd"/>
      <w:r w:rsidRPr="00CB4C7E">
        <w:t>-mental-health</w:t>
      </w:r>
      <w:r w:rsidRPr="00CB4C7E">
        <w:rPr>
          <w:rFonts w:cs="Arial"/>
          <w:rtl/>
        </w:rPr>
        <w:t xml:space="preserve"> </w:t>
      </w:r>
    </w:p>
    <w:p w14:paraId="44E8D5B8" w14:textId="77777777" w:rsidR="0028033C" w:rsidRDefault="0028033C" w:rsidP="0028033C">
      <w:pPr>
        <w:pStyle w:val="Bullet1"/>
        <w:bidi/>
      </w:pPr>
      <w:r>
        <w:t xml:space="preserve"> (</w:t>
      </w:r>
      <w:hyperlink r:id="rId11" w:history="1">
        <w:r w:rsidRPr="000B29D8">
          <w:rPr>
            <w:rStyle w:val="Hyperlink"/>
          </w:rPr>
          <w:t>https://www.health.gov.au/medicare-mental-health</w:t>
        </w:r>
      </w:hyperlink>
      <w:r>
        <w:t xml:space="preserve">) </w:t>
      </w:r>
      <w:r w:rsidRPr="00CB4C7E">
        <w:rPr>
          <w:rFonts w:cs="Arial"/>
          <w:sz w:val="28"/>
          <w:szCs w:val="28"/>
          <w:rtl/>
        </w:rPr>
        <w:t>مراجعه کن</w:t>
      </w:r>
      <w:r w:rsidRPr="00CB4C7E">
        <w:rPr>
          <w:rFonts w:cs="Arial" w:hint="cs"/>
          <w:sz w:val="28"/>
          <w:szCs w:val="28"/>
          <w:rtl/>
        </w:rPr>
        <w:t>ید</w:t>
      </w:r>
      <w:r>
        <w:t xml:space="preserve"> </w:t>
      </w:r>
    </w:p>
    <w:p w14:paraId="335BC478" w14:textId="77777777" w:rsidR="0028033C" w:rsidRDefault="0028033C" w:rsidP="0028033C">
      <w:pPr>
        <w:pStyle w:val="Bullet1"/>
        <w:bidi/>
      </w:pPr>
      <w:r w:rsidRPr="00CB4C7E">
        <w:rPr>
          <w:rFonts w:cs="Arial"/>
          <w:sz w:val="28"/>
          <w:szCs w:val="28"/>
          <w:rtl/>
        </w:rPr>
        <w:t>روزها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هفته از ساعت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8:30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صبح تا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5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بعد از ظهر با شماره</w:t>
      </w:r>
      <w:r w:rsidRPr="00CB4C7E">
        <w:rPr>
          <w:rFonts w:cs="Arial"/>
          <w:rtl/>
        </w:rPr>
        <w:t xml:space="preserve"> </w:t>
      </w:r>
      <w:r>
        <w:rPr>
          <w:rFonts w:cs="Arial"/>
          <w:szCs w:val="24"/>
        </w:rPr>
        <w:t>1800 595 212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>
        <w:rPr>
          <w:rFonts w:cs="Arial"/>
        </w:rPr>
        <w:t xml:space="preserve"> </w:t>
      </w:r>
    </w:p>
    <w:p w14:paraId="114AA3FD" w14:textId="35E9B833" w:rsidR="00711992" w:rsidRDefault="0028033C" w:rsidP="0028033C">
      <w:pPr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در مواقع اضطرار</w:t>
      </w:r>
      <w:r w:rsidRPr="00CB4C7E">
        <w:rPr>
          <w:rFonts w:cs="Arial" w:hint="cs"/>
          <w:sz w:val="28"/>
          <w:szCs w:val="28"/>
          <w:rtl/>
        </w:rPr>
        <w:t>ی،</w:t>
      </w:r>
      <w:r w:rsidRPr="00CB4C7E">
        <w:rPr>
          <w:rFonts w:cs="Arial"/>
          <w:sz w:val="28"/>
          <w:szCs w:val="28"/>
          <w:rtl/>
        </w:rPr>
        <w:t xml:space="preserve"> هم</w:t>
      </w:r>
      <w:r w:rsidRPr="00CB4C7E">
        <w:rPr>
          <w:rFonts w:cs="Arial" w:hint="cs"/>
          <w:sz w:val="28"/>
          <w:szCs w:val="28"/>
          <w:rtl/>
        </w:rPr>
        <w:t>یشه</w:t>
      </w:r>
      <w:r w:rsidRPr="00CB4C7E">
        <w:rPr>
          <w:rFonts w:cs="Arial"/>
          <w:sz w:val="28"/>
          <w:szCs w:val="28"/>
          <w:rtl/>
        </w:rPr>
        <w:t xml:space="preserve"> با سه صفر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(000)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 w:rsidRPr="00CB4C7E">
        <w:rPr>
          <w:rFonts w:cs="Arial"/>
          <w:sz w:val="28"/>
          <w:szCs w:val="28"/>
          <w:rtl/>
        </w:rPr>
        <w:t xml:space="preserve"> </w:t>
      </w:r>
      <w:r w:rsidRPr="00CB4C7E">
        <w:rPr>
          <w:rFonts w:cs="Arial" w:hint="cs"/>
          <w:sz w:val="28"/>
          <w:szCs w:val="28"/>
          <w:rtl/>
        </w:rPr>
        <w:t>یا</w:t>
      </w:r>
      <w:r w:rsidRPr="00CB4C7E">
        <w:rPr>
          <w:rFonts w:cs="Arial"/>
          <w:sz w:val="28"/>
          <w:szCs w:val="28"/>
          <w:rtl/>
        </w:rPr>
        <w:t xml:space="preserve"> مستق</w:t>
      </w:r>
      <w:r w:rsidRPr="00CB4C7E">
        <w:rPr>
          <w:rFonts w:cs="Arial" w:hint="cs"/>
          <w:sz w:val="28"/>
          <w:szCs w:val="28"/>
          <w:rtl/>
        </w:rPr>
        <w:t>یماً</w:t>
      </w:r>
      <w:r w:rsidRPr="00CB4C7E">
        <w:rPr>
          <w:rFonts w:cs="Arial"/>
          <w:sz w:val="28"/>
          <w:szCs w:val="28"/>
          <w:rtl/>
        </w:rPr>
        <w:t xml:space="preserve"> به نزد</w:t>
      </w:r>
      <w:r w:rsidRPr="00CB4C7E">
        <w:rPr>
          <w:rFonts w:cs="Arial" w:hint="cs"/>
          <w:sz w:val="28"/>
          <w:szCs w:val="28"/>
          <w:rtl/>
        </w:rPr>
        <w:t>یکترین</w:t>
      </w:r>
      <w:r w:rsidRPr="00CB4C7E">
        <w:rPr>
          <w:rFonts w:cs="Arial"/>
          <w:sz w:val="28"/>
          <w:szCs w:val="28"/>
          <w:rtl/>
        </w:rPr>
        <w:t xml:space="preserve"> بخش اورژانس خود برو</w:t>
      </w:r>
      <w:r w:rsidRPr="00CB4C7E">
        <w:rPr>
          <w:rFonts w:cs="Arial" w:hint="cs"/>
          <w:sz w:val="28"/>
          <w:szCs w:val="28"/>
          <w:rtl/>
        </w:rPr>
        <w:t>ید</w:t>
      </w:r>
      <w:r w:rsidRPr="00CB4C7E">
        <w:rPr>
          <w:rFonts w:cs="Arial"/>
          <w:sz w:val="28"/>
          <w:szCs w:val="28"/>
          <w:rtl/>
        </w:rPr>
        <w:t>.</w:t>
      </w:r>
      <w:r w:rsidRPr="00CB4C7E">
        <w:rPr>
          <w:sz w:val="28"/>
          <w:szCs w:val="28"/>
        </w:rPr>
        <w:t xml:space="preserve"> </w:t>
      </w:r>
    </w:p>
    <w:p w14:paraId="7437929B" w14:textId="77777777" w:rsidR="0028033C" w:rsidRPr="009A6FF3" w:rsidRDefault="0028033C" w:rsidP="0028033C">
      <w:pPr>
        <w:bidi/>
      </w:pPr>
    </w:p>
    <w:p w14:paraId="0A34BFA7" w14:textId="77777777" w:rsidR="0028033C" w:rsidRPr="009A6FF3" w:rsidRDefault="0028033C" w:rsidP="0028033C">
      <w:pPr>
        <w:bidi/>
      </w:pPr>
    </w:p>
    <w:p w14:paraId="08E96DEF" w14:textId="77777777" w:rsidR="0028033C" w:rsidRPr="009A6FF3" w:rsidRDefault="0028033C" w:rsidP="0028033C">
      <w:pPr>
        <w:bidi/>
      </w:pPr>
    </w:p>
    <w:p w14:paraId="567D4B3D" w14:textId="77777777" w:rsidR="0028033C" w:rsidRPr="009A6FF3" w:rsidRDefault="0028033C" w:rsidP="0028033C">
      <w:pPr>
        <w:bidi/>
      </w:pPr>
    </w:p>
    <w:p w14:paraId="162EDBA3" w14:textId="1EACB7A3" w:rsidR="0028033C" w:rsidRPr="0028033C" w:rsidRDefault="0028033C" w:rsidP="009A6FF3">
      <w:pPr>
        <w:tabs>
          <w:tab w:val="left" w:pos="6174"/>
        </w:tabs>
        <w:bidi/>
      </w:pPr>
      <w:r>
        <w:rPr>
          <w:rtl/>
        </w:rPr>
        <w:tab/>
      </w:r>
    </w:p>
    <w:sectPr w:rsidR="0028033C" w:rsidRPr="0028033C" w:rsidSect="00310F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49A5" w14:textId="77777777" w:rsidR="0085288B" w:rsidRDefault="0085288B" w:rsidP="00D560DC">
      <w:pPr>
        <w:spacing w:before="0" w:after="0" w:line="240" w:lineRule="auto"/>
      </w:pPr>
      <w:r>
        <w:separator/>
      </w:r>
    </w:p>
  </w:endnote>
  <w:endnote w:type="continuationSeparator" w:id="0">
    <w:p w14:paraId="3F47677C" w14:textId="77777777" w:rsidR="0085288B" w:rsidRDefault="0085288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AFC7C95" w:rsidR="0039793D" w:rsidRPr="0039793D" w:rsidRDefault="0056724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A6FF3">
          <w:t>مراکز</w:t>
        </w:r>
        <w:proofErr w:type="spellEnd"/>
        <w:r w:rsidR="009A6FF3">
          <w:t xml:space="preserve"> </w:t>
        </w:r>
        <w:proofErr w:type="spellStart"/>
        <w:r w:rsidR="009A6FF3">
          <w:t>سلامت</w:t>
        </w:r>
        <w:proofErr w:type="spellEnd"/>
        <w:r w:rsidR="009A6FF3">
          <w:t xml:space="preserve"> </w:t>
        </w:r>
        <w:proofErr w:type="spellStart"/>
        <w:r w:rsidR="009A6FF3">
          <w:t>روان</w:t>
        </w:r>
        <w:proofErr w:type="spellEnd"/>
        <w:r w:rsidR="009A6FF3">
          <w:t xml:space="preserve"> - </w:t>
        </w:r>
        <w:proofErr w:type="spellStart"/>
        <w:r w:rsidR="009A6FF3">
          <w:t>سؤالات</w:t>
        </w:r>
        <w:proofErr w:type="spellEnd"/>
        <w:r w:rsidR="009A6FF3">
          <w:t xml:space="preserve"> </w:t>
        </w:r>
        <w:proofErr w:type="spellStart"/>
        <w:r w:rsidR="009A6FF3">
          <w:t>متداول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CB50E29" w:rsidR="00D560DC" w:rsidRPr="00C70717" w:rsidRDefault="0056724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A6FF3">
          <w:t>مراکز</w:t>
        </w:r>
        <w:proofErr w:type="spellEnd"/>
        <w:r w:rsidR="009A6FF3">
          <w:t xml:space="preserve"> </w:t>
        </w:r>
        <w:proofErr w:type="spellStart"/>
        <w:r w:rsidR="009A6FF3">
          <w:t>سلامت</w:t>
        </w:r>
        <w:proofErr w:type="spellEnd"/>
        <w:r w:rsidR="009A6FF3">
          <w:t xml:space="preserve"> </w:t>
        </w:r>
        <w:proofErr w:type="spellStart"/>
        <w:r w:rsidR="009A6FF3">
          <w:t>روان</w:t>
        </w:r>
        <w:proofErr w:type="spellEnd"/>
        <w:r w:rsidR="009A6FF3">
          <w:t xml:space="preserve"> - </w:t>
        </w:r>
        <w:proofErr w:type="spellStart"/>
        <w:r w:rsidR="009A6FF3">
          <w:t>سؤالات</w:t>
        </w:r>
        <w:proofErr w:type="spellEnd"/>
        <w:r w:rsidR="009A6FF3">
          <w:t xml:space="preserve"> </w:t>
        </w:r>
        <w:proofErr w:type="spellStart"/>
        <w:r w:rsidR="009A6FF3">
          <w:t>متداول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BFD0" w14:textId="77777777" w:rsidR="0085288B" w:rsidRDefault="0085288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C34E8D8" w14:textId="77777777" w:rsidR="0085288B" w:rsidRDefault="0085288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0442" w14:textId="77777777" w:rsidR="0028033C" w:rsidRDefault="00280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5720F"/>
    <w:rsid w:val="0028033C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7706E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67240"/>
    <w:rsid w:val="00573CDD"/>
    <w:rsid w:val="00595570"/>
    <w:rsid w:val="005958B1"/>
    <w:rsid w:val="005A04C9"/>
    <w:rsid w:val="005B21E0"/>
    <w:rsid w:val="005D2DE6"/>
    <w:rsid w:val="005E0FC5"/>
    <w:rsid w:val="005E18AF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288B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A6FF3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6710E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B4A2C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039FE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37706E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94700"/>
    <w:rsid w:val="007B358E"/>
    <w:rsid w:val="007D4894"/>
    <w:rsid w:val="007D7799"/>
    <w:rsid w:val="00844694"/>
    <w:rsid w:val="00854907"/>
    <w:rsid w:val="00885089"/>
    <w:rsid w:val="00A02741"/>
    <w:rsid w:val="00A31E2E"/>
    <w:rsid w:val="00AB7BB9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D74A6-43B9-4499-93B1-680ED753C4B8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6ECC7-7968-4CCA-87F4-8BD0524F5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1DF1E-CA9D-4A9A-B89E-1AFFDAF30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735</Words>
  <Characters>3207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مراکز سلامت روان - سؤالات متداول</vt:lpstr>
    </vt:vector>
  </TitlesOfParts>
  <Manager/>
  <Company/>
  <LinksUpToDate>false</LinksUpToDate>
  <CharactersWithSpaces>3906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سلامت روان - سؤالات متداول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7</cp:revision>
  <cp:lastPrinted>2025-02-24T22:16:00Z</cp:lastPrinted>
  <dcterms:created xsi:type="dcterms:W3CDTF">2025-02-13T22:08:00Z</dcterms:created>
  <dcterms:modified xsi:type="dcterms:W3CDTF">2025-03-24T05:45:00Z</dcterms:modified>
  <cp:category/>
</cp:coreProperties>
</file>