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0D776" w14:textId="0EA4693A" w:rsidR="00D560DC" w:rsidRPr="00D97E58" w:rsidRDefault="00D63609" w:rsidP="00705B7F">
      <w:pPr>
        <w:pStyle w:val="Title"/>
        <w:bidi/>
        <w:rPr>
          <w:sz w:val="40"/>
          <w:szCs w:val="40"/>
        </w:rPr>
      </w:pPr>
      <w:sdt>
        <w:sdtPr>
          <w:rPr>
            <w:rFonts w:cs="Arial"/>
            <w:color w:val="auto"/>
            <w:sz w:val="44"/>
            <w:szCs w:val="44"/>
            <w:rtl/>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EndPr/>
        <w:sdtContent>
          <w:r w:rsidR="003D34B6" w:rsidRPr="003D34B6">
            <w:rPr>
              <w:rFonts w:cs="Arial"/>
              <w:color w:val="auto"/>
              <w:sz w:val="44"/>
              <w:szCs w:val="44"/>
              <w:rtl/>
            </w:rPr>
            <w:t>مراكز الصحة العقلية  - أسئلة شائعة  (</w:t>
          </w:r>
          <w:r w:rsidR="003D34B6" w:rsidRPr="003D34B6">
            <w:rPr>
              <w:rFonts w:cs="Arial"/>
              <w:color w:val="auto"/>
              <w:sz w:val="44"/>
              <w:szCs w:val="44"/>
            </w:rPr>
            <w:t>FAQs</w:t>
          </w:r>
          <w:r w:rsidR="003D34B6" w:rsidRPr="003D34B6">
            <w:rPr>
              <w:rFonts w:cs="Arial"/>
              <w:color w:val="auto"/>
              <w:sz w:val="44"/>
              <w:szCs w:val="44"/>
              <w:rtl/>
            </w:rPr>
            <w:t>)</w:t>
          </w:r>
        </w:sdtContent>
      </w:sdt>
      <w:r w:rsidR="00D97E58">
        <w:rPr>
          <w:color w:val="auto"/>
          <w:sz w:val="40"/>
          <w:szCs w:val="40"/>
        </w:rPr>
        <w:t xml:space="preserve"> </w:t>
      </w:r>
    </w:p>
    <w:p w14:paraId="105693E5" w14:textId="77777777" w:rsidR="0093563E" w:rsidRDefault="0093563E" w:rsidP="00705B7F">
      <w:pPr>
        <w:bidi/>
      </w:pPr>
    </w:p>
    <w:p w14:paraId="3B38501B" w14:textId="4CACF67A" w:rsidR="001F574D" w:rsidRPr="003D34B6" w:rsidRDefault="003D34B6" w:rsidP="00705B7F">
      <w:pPr>
        <w:pStyle w:val="Heading1"/>
        <w:bidi/>
        <w:rPr>
          <w:b w:val="0"/>
          <w:bCs/>
          <w:sz w:val="40"/>
          <w:szCs w:val="40"/>
        </w:rPr>
      </w:pPr>
      <w:r w:rsidRPr="003D34B6">
        <w:rPr>
          <w:rFonts w:cs="Arial"/>
          <w:b w:val="0"/>
          <w:bCs/>
          <w:sz w:val="40"/>
          <w:szCs w:val="40"/>
          <w:rtl/>
        </w:rPr>
        <w:t>ما هي "مراكز مديكير للصحة العقلية"؟</w:t>
      </w:r>
      <w:r w:rsidRPr="003D34B6">
        <w:rPr>
          <w:b w:val="0"/>
          <w:bCs/>
          <w:sz w:val="40"/>
          <w:szCs w:val="40"/>
        </w:rPr>
        <w:t xml:space="preserve"> </w:t>
      </w:r>
    </w:p>
    <w:p w14:paraId="0DB7C2FE" w14:textId="77777777" w:rsidR="003D34B6" w:rsidRPr="003D34B6" w:rsidRDefault="003D34B6" w:rsidP="003D34B6">
      <w:pPr>
        <w:bidi/>
        <w:rPr>
          <w:sz w:val="28"/>
          <w:szCs w:val="28"/>
        </w:rPr>
      </w:pPr>
      <w:r w:rsidRPr="003D34B6">
        <w:rPr>
          <w:rFonts w:cs="Arial"/>
          <w:sz w:val="28"/>
          <w:szCs w:val="28"/>
          <w:rtl/>
        </w:rPr>
        <w:t>توفر "مراكز مديكير للصحة العقلية" مكانًا ودودًا حيث يمكن للجميع الحصول على معلومات وخدمات وأنواع دعم مجانية وسرّية في مجال الصحة العقلية.</w:t>
      </w:r>
    </w:p>
    <w:p w14:paraId="5DC05187" w14:textId="77777777" w:rsidR="003D34B6" w:rsidRPr="003D34B6" w:rsidRDefault="003D34B6" w:rsidP="003D34B6">
      <w:pPr>
        <w:bidi/>
        <w:rPr>
          <w:sz w:val="28"/>
          <w:szCs w:val="28"/>
        </w:rPr>
      </w:pPr>
      <w:r w:rsidRPr="003D34B6">
        <w:rPr>
          <w:rFonts w:cs="Arial"/>
          <w:sz w:val="28"/>
          <w:szCs w:val="28"/>
          <w:rtl/>
        </w:rPr>
        <w:t>وهي تقدم دعمًا فوريًا للأشخاص الذين يعانون من الابتئاس، وهذا يشمل أفراد عائلاتهم ومقدمي الرعاية لهم.</w:t>
      </w:r>
    </w:p>
    <w:p w14:paraId="21E1F11B" w14:textId="271F25E2" w:rsidR="001F574D" w:rsidRPr="003D34B6" w:rsidRDefault="003D34B6" w:rsidP="003D34B6">
      <w:pPr>
        <w:bidi/>
        <w:rPr>
          <w:sz w:val="28"/>
          <w:szCs w:val="28"/>
        </w:rPr>
      </w:pPr>
      <w:r w:rsidRPr="003D34B6">
        <w:rPr>
          <w:rFonts w:cs="Arial"/>
          <w:sz w:val="28"/>
          <w:szCs w:val="28"/>
          <w:rtl/>
        </w:rPr>
        <w:t>و"مراكز مديكير للصحة العقلية" مجانية لكل من يأتي إليها، وهي تفتح أبوابها لساعات طويلة، ولا يلزم تحديد موعد أو إحضار إحالة أو بطاقة مديكير.</w:t>
      </w:r>
      <w:r w:rsidRPr="003D34B6">
        <w:rPr>
          <w:sz w:val="28"/>
          <w:szCs w:val="28"/>
        </w:rPr>
        <w:t xml:space="preserve"> </w:t>
      </w:r>
    </w:p>
    <w:p w14:paraId="73EB4D68" w14:textId="37FC846E" w:rsidR="001F574D" w:rsidRPr="00111FB8" w:rsidRDefault="00111FB8" w:rsidP="00705B7F">
      <w:pPr>
        <w:pStyle w:val="Heading1"/>
        <w:bidi/>
        <w:rPr>
          <w:b w:val="0"/>
          <w:bCs/>
          <w:sz w:val="40"/>
          <w:szCs w:val="40"/>
        </w:rPr>
      </w:pPr>
      <w:r w:rsidRPr="00111FB8">
        <w:rPr>
          <w:rFonts w:cs="Arial"/>
          <w:b w:val="0"/>
          <w:bCs/>
          <w:sz w:val="40"/>
          <w:szCs w:val="40"/>
          <w:rtl/>
        </w:rPr>
        <w:t>ما نوع الدعم الذي يمكن أن أتلقّاه في "مركز مديكير للصحة العقلية"؟</w:t>
      </w:r>
      <w:r w:rsidRPr="00111FB8">
        <w:rPr>
          <w:b w:val="0"/>
          <w:bCs/>
          <w:sz w:val="40"/>
          <w:szCs w:val="40"/>
        </w:rPr>
        <w:t xml:space="preserve"> </w:t>
      </w:r>
    </w:p>
    <w:p w14:paraId="25057C41" w14:textId="3B75C112" w:rsidR="001F574D" w:rsidRPr="00111FB8" w:rsidRDefault="00111FB8" w:rsidP="00705B7F">
      <w:pPr>
        <w:bidi/>
        <w:rPr>
          <w:sz w:val="28"/>
          <w:szCs w:val="28"/>
        </w:rPr>
      </w:pPr>
      <w:r w:rsidRPr="00111FB8">
        <w:rPr>
          <w:rFonts w:cs="Arial"/>
          <w:sz w:val="28"/>
          <w:szCs w:val="28"/>
          <w:rtl/>
        </w:rPr>
        <w:t>سواء كنت قد عانيت من تحديات الصحة العقلية في الماضي أو كانت هذه هي المرة الأولى التي تتواصل فيها للحصول على الدعم، فإن الجميع على الرحب والسعة.</w:t>
      </w:r>
      <w:r w:rsidRPr="00111FB8">
        <w:rPr>
          <w:sz w:val="28"/>
          <w:szCs w:val="28"/>
        </w:rPr>
        <w:t xml:space="preserve"> </w:t>
      </w:r>
    </w:p>
    <w:p w14:paraId="5E7C8BA0" w14:textId="6B5E748A" w:rsidR="001F574D" w:rsidRPr="00111FB8" w:rsidRDefault="00111FB8" w:rsidP="00705B7F">
      <w:pPr>
        <w:bidi/>
        <w:rPr>
          <w:sz w:val="28"/>
          <w:szCs w:val="28"/>
        </w:rPr>
      </w:pPr>
      <w:r w:rsidRPr="00111FB8">
        <w:rPr>
          <w:rFonts w:cs="Arial"/>
          <w:sz w:val="28"/>
          <w:szCs w:val="28"/>
          <w:rtl/>
        </w:rPr>
        <w:t>تقدم "مراكز مديكير للصحة العقلية":</w:t>
      </w:r>
      <w:r w:rsidRPr="00111FB8">
        <w:rPr>
          <w:sz w:val="28"/>
          <w:szCs w:val="28"/>
        </w:rPr>
        <w:t xml:space="preserve"> </w:t>
      </w:r>
    </w:p>
    <w:p w14:paraId="43B53EB3" w14:textId="77777777" w:rsidR="00111FB8" w:rsidRPr="00111FB8" w:rsidRDefault="00111FB8" w:rsidP="00111FB8">
      <w:pPr>
        <w:pStyle w:val="Bullet1"/>
        <w:bidi/>
        <w:rPr>
          <w:sz w:val="28"/>
          <w:szCs w:val="28"/>
        </w:rPr>
      </w:pPr>
      <w:r w:rsidRPr="00111FB8">
        <w:rPr>
          <w:rFonts w:cs="Arial"/>
          <w:sz w:val="28"/>
          <w:szCs w:val="28"/>
          <w:rtl/>
        </w:rPr>
        <w:t>المساعدة الفورية والمتابعة للأشخاص الذين يعانون من الابتئاس؛</w:t>
      </w:r>
    </w:p>
    <w:p w14:paraId="1B3330B2" w14:textId="77777777" w:rsidR="00111FB8" w:rsidRPr="00111FB8" w:rsidRDefault="00111FB8" w:rsidP="00111FB8">
      <w:pPr>
        <w:pStyle w:val="Bullet1"/>
        <w:bidi/>
        <w:rPr>
          <w:sz w:val="28"/>
          <w:szCs w:val="28"/>
        </w:rPr>
      </w:pPr>
      <w:r w:rsidRPr="00111FB8">
        <w:rPr>
          <w:rFonts w:cs="Arial"/>
          <w:sz w:val="28"/>
          <w:szCs w:val="28"/>
          <w:rtl/>
        </w:rPr>
        <w:t>الدعم للأشخاص الذين يعانون من مشاكل الصحة العقلية؛</w:t>
      </w:r>
    </w:p>
    <w:p w14:paraId="15DFE413" w14:textId="77777777" w:rsidR="00111FB8" w:rsidRPr="00111FB8" w:rsidRDefault="00111FB8" w:rsidP="00111FB8">
      <w:pPr>
        <w:pStyle w:val="Bullet1"/>
        <w:bidi/>
        <w:rPr>
          <w:sz w:val="28"/>
          <w:szCs w:val="28"/>
        </w:rPr>
      </w:pPr>
      <w:r w:rsidRPr="00111FB8">
        <w:rPr>
          <w:rFonts w:cs="Arial"/>
          <w:sz w:val="28"/>
          <w:szCs w:val="28"/>
          <w:rtl/>
        </w:rPr>
        <w:t>الدعم لعائلات ومقدمي رعاية الأشخاص الذين يعانون من الابتئاس في مجال الصحة العقلية؛</w:t>
      </w:r>
    </w:p>
    <w:p w14:paraId="6ADFC509" w14:textId="17D758D3" w:rsidR="001F574D" w:rsidRPr="00111FB8" w:rsidRDefault="00111FB8" w:rsidP="00111FB8">
      <w:pPr>
        <w:pStyle w:val="Bullet1"/>
        <w:bidi/>
        <w:rPr>
          <w:sz w:val="28"/>
          <w:szCs w:val="28"/>
        </w:rPr>
      </w:pPr>
      <w:r w:rsidRPr="00111FB8">
        <w:rPr>
          <w:rFonts w:cs="Arial"/>
          <w:sz w:val="28"/>
          <w:szCs w:val="28"/>
          <w:rtl/>
        </w:rPr>
        <w:t>المساعدة في وصل الأشخاص بخدمات أخرى لدعمهم في المستقبل، مثل الصحة البدنية والصحة العقلية، والدعم الاجتماعي مثل الإسكان والتوظيف.</w:t>
      </w:r>
      <w:r w:rsidRPr="00111FB8">
        <w:rPr>
          <w:sz w:val="28"/>
          <w:szCs w:val="28"/>
        </w:rPr>
        <w:t xml:space="preserve"> </w:t>
      </w:r>
    </w:p>
    <w:p w14:paraId="2596DDA9" w14:textId="425643CE" w:rsidR="001F574D" w:rsidRDefault="00111FB8" w:rsidP="00705B7F">
      <w:pPr>
        <w:bidi/>
      </w:pPr>
      <w:r w:rsidRPr="00111FB8">
        <w:rPr>
          <w:rFonts w:cs="Arial"/>
          <w:sz w:val="28"/>
          <w:szCs w:val="28"/>
          <w:rtl/>
        </w:rPr>
        <w:t>ستقوم "مراكز مديكير للصحة العقلية" قريبًا أيضًا بتوفير خدمات معزّزة، ممّا يضمن حصول كل مركز على إمكانية استخدام عالم نفس وطبيب نفساني مجانًا إما شخصيًا أو عن طريق الخدمة الصحية عن بُعد</w:t>
      </w:r>
      <w:r w:rsidRPr="00111FB8">
        <w:rPr>
          <w:rFonts w:cs="Arial"/>
          <w:rtl/>
        </w:rPr>
        <w:t xml:space="preserve"> </w:t>
      </w:r>
      <w:r>
        <w:rPr>
          <w:rFonts w:cs="Arial"/>
        </w:rPr>
        <w:t>.(telehealth)</w:t>
      </w:r>
    </w:p>
    <w:p w14:paraId="27C26BBF" w14:textId="05C83073" w:rsidR="001F574D" w:rsidRPr="00D93F1D" w:rsidRDefault="00111FB8" w:rsidP="00705B7F">
      <w:pPr>
        <w:pStyle w:val="Heading1"/>
        <w:bidi/>
        <w:rPr>
          <w:b w:val="0"/>
          <w:bCs/>
          <w:sz w:val="40"/>
          <w:szCs w:val="40"/>
        </w:rPr>
      </w:pPr>
      <w:r w:rsidRPr="00D93F1D">
        <w:rPr>
          <w:rFonts w:cs="Arial"/>
          <w:b w:val="0"/>
          <w:bCs/>
          <w:sz w:val="40"/>
          <w:szCs w:val="40"/>
          <w:rtl/>
        </w:rPr>
        <w:t>ماذا يمكنني أن أتوقع عندما أزور أحد "مراكز مديكير للصحة العقلية"؟</w:t>
      </w:r>
      <w:r w:rsidR="00D93F1D">
        <w:rPr>
          <w:b w:val="0"/>
          <w:bCs/>
          <w:sz w:val="40"/>
          <w:szCs w:val="40"/>
        </w:rPr>
        <w:t xml:space="preserve"> </w:t>
      </w:r>
    </w:p>
    <w:p w14:paraId="61D4FDB5" w14:textId="77777777" w:rsidR="0015568A" w:rsidRPr="0015568A" w:rsidRDefault="0015568A" w:rsidP="0015568A">
      <w:pPr>
        <w:bidi/>
        <w:rPr>
          <w:sz w:val="28"/>
          <w:szCs w:val="28"/>
        </w:rPr>
      </w:pPr>
      <w:r w:rsidRPr="0015568A">
        <w:rPr>
          <w:rFonts w:cs="Arial"/>
          <w:sz w:val="28"/>
          <w:szCs w:val="28"/>
          <w:rtl/>
        </w:rPr>
        <w:t>يوجد داخل كل مركز من "مراكز مديكير للصحة العقلية" متخصصون يمكنهم الاستماع ومساعدة الناس على التعامل مع أي شيء يعانون منه.</w:t>
      </w:r>
    </w:p>
    <w:p w14:paraId="4315E344" w14:textId="77777777" w:rsidR="0015568A" w:rsidRPr="0015568A" w:rsidRDefault="0015568A" w:rsidP="0015568A">
      <w:pPr>
        <w:bidi/>
        <w:rPr>
          <w:sz w:val="28"/>
          <w:szCs w:val="28"/>
        </w:rPr>
      </w:pPr>
      <w:r w:rsidRPr="0015568A">
        <w:rPr>
          <w:rFonts w:cs="Arial"/>
          <w:sz w:val="28"/>
          <w:szCs w:val="28"/>
          <w:rtl/>
        </w:rPr>
        <w:t>عند وصولك، سيقوم متخصص مؤهل أو شخص لديه خبرة حياتية في الصحة العقلية بتخصيص الوقت للتحدث معك وفهم احتياجاتك الفورية. وقد يحدد أيضًا موعدًا لزيارتك مرة أخرى.</w:t>
      </w:r>
    </w:p>
    <w:p w14:paraId="39BC91BA" w14:textId="77777777" w:rsidR="0015568A" w:rsidRPr="0015568A" w:rsidRDefault="0015568A" w:rsidP="0015568A">
      <w:pPr>
        <w:bidi/>
        <w:rPr>
          <w:sz w:val="28"/>
          <w:szCs w:val="28"/>
        </w:rPr>
      </w:pPr>
      <w:r w:rsidRPr="0015568A">
        <w:rPr>
          <w:rFonts w:cs="Arial"/>
          <w:sz w:val="28"/>
          <w:szCs w:val="28"/>
          <w:rtl/>
        </w:rPr>
        <w:t>و"مراكز مديكير للصحة العقلية" هي جزء طبيعي من الرعاية الصحية اليومية، وتوفر مكانًا ودودًا للحصول على دعم مجاني وسرّي في مجال الصحة العقلية.</w:t>
      </w:r>
    </w:p>
    <w:p w14:paraId="39333206" w14:textId="4E05071D" w:rsidR="001F574D" w:rsidRPr="0015568A" w:rsidRDefault="0015568A" w:rsidP="0015568A">
      <w:pPr>
        <w:bidi/>
        <w:rPr>
          <w:sz w:val="28"/>
          <w:szCs w:val="28"/>
        </w:rPr>
      </w:pPr>
      <w:r w:rsidRPr="0015568A">
        <w:rPr>
          <w:rFonts w:cs="Arial"/>
          <w:sz w:val="28"/>
          <w:szCs w:val="28"/>
          <w:rtl/>
        </w:rPr>
        <w:t>يتفهم موظفو "مراكز مديكير للصحة العقلية" أن كل شخص يختلف عن الآخر وأن لديه تحدياته الخاصة. وهم سيتعاملون مع مخاوفك بالتعاطف والتفهم والقبول.</w:t>
      </w:r>
      <w:r w:rsidRPr="0015568A">
        <w:rPr>
          <w:sz w:val="28"/>
          <w:szCs w:val="28"/>
        </w:rPr>
        <w:t xml:space="preserve"> </w:t>
      </w:r>
    </w:p>
    <w:p w14:paraId="7C12E3B9" w14:textId="0787FD3C" w:rsidR="001F574D" w:rsidRPr="00A64B05" w:rsidRDefault="00A64B05" w:rsidP="00705B7F">
      <w:pPr>
        <w:pStyle w:val="Heading1"/>
        <w:bidi/>
        <w:rPr>
          <w:b w:val="0"/>
          <w:bCs/>
          <w:sz w:val="40"/>
          <w:szCs w:val="40"/>
        </w:rPr>
      </w:pPr>
      <w:r w:rsidRPr="00A64B05">
        <w:rPr>
          <w:rFonts w:cs="Arial"/>
          <w:b w:val="0"/>
          <w:bCs/>
          <w:sz w:val="40"/>
          <w:szCs w:val="40"/>
          <w:rtl/>
        </w:rPr>
        <w:lastRenderedPageBreak/>
        <w:t>من يمكنه الحصول على الدعم والخدمات في "مركز مديكير للصحة العقلية"؟</w:t>
      </w:r>
      <w:r w:rsidRPr="00A64B05">
        <w:rPr>
          <w:b w:val="0"/>
          <w:bCs/>
          <w:sz w:val="40"/>
          <w:szCs w:val="40"/>
        </w:rPr>
        <w:t xml:space="preserve"> </w:t>
      </w:r>
    </w:p>
    <w:p w14:paraId="3B143D22" w14:textId="553F2F62" w:rsidR="001F574D" w:rsidRPr="00A64B05" w:rsidRDefault="00A64B05" w:rsidP="00705B7F">
      <w:pPr>
        <w:bidi/>
        <w:rPr>
          <w:sz w:val="28"/>
          <w:szCs w:val="28"/>
        </w:rPr>
      </w:pPr>
      <w:r w:rsidRPr="00A64B05">
        <w:rPr>
          <w:rFonts w:cs="Arial"/>
          <w:sz w:val="28"/>
          <w:szCs w:val="28"/>
          <w:rtl/>
        </w:rPr>
        <w:t>يمكن لأي شخص القدوم إلى "مراكز مديكير للصحة العقلية". ولا يلزم تحديد موعد أو إحضار إحالة أو بطاقة مديكير، ولا يلزم أن تكون مواطنًا أستراليًا للحصول على الدعم.</w:t>
      </w:r>
      <w:r w:rsidRPr="00A64B05">
        <w:rPr>
          <w:sz w:val="28"/>
          <w:szCs w:val="28"/>
        </w:rPr>
        <w:t xml:space="preserve"> </w:t>
      </w:r>
    </w:p>
    <w:p w14:paraId="127A247C" w14:textId="0F6E683E" w:rsidR="001F574D" w:rsidRPr="008C0F7D" w:rsidRDefault="008C0F7D" w:rsidP="00705B7F">
      <w:pPr>
        <w:pStyle w:val="Heading1"/>
        <w:bidi/>
        <w:rPr>
          <w:b w:val="0"/>
          <w:bCs/>
          <w:sz w:val="40"/>
          <w:szCs w:val="40"/>
        </w:rPr>
      </w:pPr>
      <w:r w:rsidRPr="008C0F7D">
        <w:rPr>
          <w:rFonts w:cs="Arial"/>
          <w:b w:val="0"/>
          <w:bCs/>
          <w:sz w:val="40"/>
          <w:szCs w:val="40"/>
          <w:rtl/>
        </w:rPr>
        <w:t>هل أحتاج إلى بطاقة مديكير للحصول على الدعم؟</w:t>
      </w:r>
      <w:r w:rsidRPr="008C0F7D">
        <w:rPr>
          <w:b w:val="0"/>
          <w:bCs/>
          <w:sz w:val="40"/>
          <w:szCs w:val="40"/>
        </w:rPr>
        <w:t xml:space="preserve"> </w:t>
      </w:r>
      <w:r w:rsidR="001F574D" w:rsidRPr="008C0F7D">
        <w:rPr>
          <w:b w:val="0"/>
          <w:bCs/>
          <w:sz w:val="40"/>
          <w:szCs w:val="40"/>
        </w:rPr>
        <w:t xml:space="preserve"> </w:t>
      </w:r>
    </w:p>
    <w:p w14:paraId="72D6686F" w14:textId="1550BB5E" w:rsidR="001F574D" w:rsidRPr="008C0F7D" w:rsidRDefault="008C0F7D" w:rsidP="00705B7F">
      <w:pPr>
        <w:bidi/>
        <w:rPr>
          <w:sz w:val="28"/>
          <w:szCs w:val="28"/>
        </w:rPr>
      </w:pPr>
      <w:r w:rsidRPr="008C0F7D">
        <w:rPr>
          <w:rFonts w:cs="Arial"/>
          <w:sz w:val="28"/>
          <w:szCs w:val="28"/>
          <w:rtl/>
        </w:rPr>
        <w:t>كلا، لا تحتاج إلى أن تكون مؤهلاً أو مشتركًا في مديكير أو لأن يكون لديك بطاقة مديكير للحصول على خدمات "مركز مديكير للصحة العقلية".</w:t>
      </w:r>
      <w:r w:rsidRPr="008C0F7D">
        <w:rPr>
          <w:sz w:val="28"/>
          <w:szCs w:val="28"/>
        </w:rPr>
        <w:t xml:space="preserve"> </w:t>
      </w:r>
    </w:p>
    <w:p w14:paraId="26715DCA" w14:textId="24B7EBA3" w:rsidR="001F574D" w:rsidRPr="008C0F7D" w:rsidRDefault="008C0F7D" w:rsidP="00705B7F">
      <w:pPr>
        <w:pStyle w:val="Heading1"/>
        <w:bidi/>
        <w:rPr>
          <w:b w:val="0"/>
          <w:bCs/>
          <w:sz w:val="40"/>
          <w:szCs w:val="40"/>
        </w:rPr>
      </w:pPr>
      <w:r w:rsidRPr="008C0F7D">
        <w:rPr>
          <w:rFonts w:cs="Arial"/>
          <w:b w:val="0"/>
          <w:bCs/>
          <w:sz w:val="40"/>
          <w:szCs w:val="40"/>
          <w:rtl/>
        </w:rPr>
        <w:t>هل خدمات "مراكز مديكير للصحة العقلية" مجانية؟</w:t>
      </w:r>
      <w:r w:rsidRPr="008C0F7D">
        <w:rPr>
          <w:b w:val="0"/>
          <w:bCs/>
          <w:sz w:val="40"/>
          <w:szCs w:val="40"/>
        </w:rPr>
        <w:t xml:space="preserve"> </w:t>
      </w:r>
      <w:r w:rsidR="001F574D" w:rsidRPr="008C0F7D">
        <w:rPr>
          <w:b w:val="0"/>
          <w:bCs/>
          <w:sz w:val="40"/>
          <w:szCs w:val="40"/>
        </w:rPr>
        <w:t xml:space="preserve"> </w:t>
      </w:r>
    </w:p>
    <w:p w14:paraId="6627E4C6" w14:textId="3CF4D6AE" w:rsidR="001F574D" w:rsidRPr="008C0F7D" w:rsidRDefault="008C0F7D" w:rsidP="00705B7F">
      <w:pPr>
        <w:bidi/>
        <w:rPr>
          <w:sz w:val="28"/>
          <w:szCs w:val="28"/>
        </w:rPr>
      </w:pPr>
      <w:r w:rsidRPr="008C0F7D">
        <w:rPr>
          <w:rFonts w:cs="Arial"/>
          <w:sz w:val="28"/>
          <w:szCs w:val="28"/>
          <w:rtl/>
        </w:rPr>
        <w:t>نعم، جميع خدمات "مراكز مديكير للصحة العقلية" مجانية.</w:t>
      </w:r>
      <w:r w:rsidRPr="008C0F7D">
        <w:rPr>
          <w:sz w:val="28"/>
          <w:szCs w:val="28"/>
        </w:rPr>
        <w:t xml:space="preserve"> </w:t>
      </w:r>
    </w:p>
    <w:p w14:paraId="23806A54" w14:textId="1F9929E4" w:rsidR="001F574D" w:rsidRPr="008C0F7D" w:rsidRDefault="008C0F7D" w:rsidP="00705B7F">
      <w:pPr>
        <w:pStyle w:val="Heading1"/>
        <w:bidi/>
        <w:rPr>
          <w:b w:val="0"/>
          <w:bCs/>
          <w:sz w:val="40"/>
          <w:szCs w:val="40"/>
        </w:rPr>
      </w:pPr>
      <w:r w:rsidRPr="008C0F7D">
        <w:rPr>
          <w:rFonts w:cs="Arial"/>
          <w:b w:val="0"/>
          <w:bCs/>
          <w:sz w:val="40"/>
          <w:szCs w:val="40"/>
          <w:rtl/>
        </w:rPr>
        <w:t>هل سيتم احترام خصوصيتي وشرحها بوضوح؟</w:t>
      </w:r>
      <w:r w:rsidRPr="008C0F7D">
        <w:rPr>
          <w:b w:val="0"/>
          <w:bCs/>
          <w:sz w:val="40"/>
          <w:szCs w:val="40"/>
        </w:rPr>
        <w:t xml:space="preserve"> </w:t>
      </w:r>
      <w:r w:rsidR="001F574D" w:rsidRPr="008C0F7D">
        <w:rPr>
          <w:b w:val="0"/>
          <w:bCs/>
          <w:sz w:val="40"/>
          <w:szCs w:val="40"/>
        </w:rPr>
        <w:t xml:space="preserve"> </w:t>
      </w:r>
    </w:p>
    <w:p w14:paraId="4EAAAC2B" w14:textId="77777777" w:rsidR="008C0F7D" w:rsidRPr="008C0F7D" w:rsidRDefault="008C0F7D" w:rsidP="008C0F7D">
      <w:pPr>
        <w:bidi/>
        <w:rPr>
          <w:sz w:val="28"/>
          <w:szCs w:val="28"/>
        </w:rPr>
      </w:pPr>
      <w:r w:rsidRPr="008C0F7D">
        <w:rPr>
          <w:rFonts w:cs="Arial"/>
          <w:sz w:val="28"/>
          <w:szCs w:val="28"/>
          <w:rtl/>
        </w:rPr>
        <w:t>إذا وافقت، يمكننا مشاركة كل أو أجزاء من أي نصائح أو خطط مع طبيبك العام أو مقدمي الرعاية الصحية الآخرين. وإذا كنت تفضل عدم مشاركة هذه المعلومات مع مقدمي رعايتك الصحية الحاليين، فلا بأس بذلك أيضًا.</w:t>
      </w:r>
    </w:p>
    <w:p w14:paraId="60112142" w14:textId="407F02FF" w:rsidR="001F574D" w:rsidRPr="008C0F7D" w:rsidRDefault="008C0F7D" w:rsidP="008C0F7D">
      <w:pPr>
        <w:bidi/>
        <w:rPr>
          <w:sz w:val="28"/>
          <w:szCs w:val="28"/>
        </w:rPr>
      </w:pPr>
      <w:r w:rsidRPr="008C0F7D">
        <w:rPr>
          <w:rFonts w:cs="Arial"/>
          <w:sz w:val="28"/>
          <w:szCs w:val="28"/>
          <w:rtl/>
        </w:rPr>
        <w:t>للتأكد من أنه يمكننا وصلك بأفضل الخدمات الممكنة وتلبية جميع احتياجاتك، نشجعك على مناقشة أي نصائح أو خدمات دعم إضافية تتلقاها منّا مع طبيبك العام أو مقدمي رعايتك الصحية الآخرين.</w:t>
      </w:r>
      <w:r w:rsidRPr="008C0F7D">
        <w:rPr>
          <w:sz w:val="28"/>
          <w:szCs w:val="28"/>
        </w:rPr>
        <w:t xml:space="preserve"> </w:t>
      </w:r>
    </w:p>
    <w:p w14:paraId="0C35C828" w14:textId="73C84814" w:rsidR="001F574D" w:rsidRPr="00157636" w:rsidRDefault="00157636" w:rsidP="00705B7F">
      <w:pPr>
        <w:pStyle w:val="Heading1"/>
        <w:bidi/>
        <w:rPr>
          <w:b w:val="0"/>
          <w:bCs/>
          <w:sz w:val="40"/>
          <w:szCs w:val="40"/>
        </w:rPr>
      </w:pPr>
      <w:r w:rsidRPr="00157636">
        <w:rPr>
          <w:rFonts w:cs="Arial"/>
          <w:b w:val="0"/>
          <w:bCs/>
          <w:sz w:val="40"/>
          <w:szCs w:val="40"/>
          <w:rtl/>
        </w:rPr>
        <w:t>ما هي خدمات الترجمة الشفهية المتاحة؟</w:t>
      </w:r>
      <w:r w:rsidRPr="00157636">
        <w:rPr>
          <w:b w:val="0"/>
          <w:bCs/>
          <w:sz w:val="40"/>
          <w:szCs w:val="40"/>
        </w:rPr>
        <w:t xml:space="preserve"> </w:t>
      </w:r>
    </w:p>
    <w:p w14:paraId="12452847" w14:textId="77777777" w:rsidR="007A7AB1" w:rsidRDefault="007A7AB1" w:rsidP="007A7AB1">
      <w:pPr>
        <w:bidi/>
      </w:pPr>
      <w:r w:rsidRPr="007A7AB1">
        <w:rPr>
          <w:rFonts w:cs="Arial"/>
          <w:sz w:val="28"/>
          <w:szCs w:val="28"/>
          <w:rtl/>
        </w:rPr>
        <w:t>إذا كنت بحاجة إلى دعم الصحة العقلية بلغتك، تستطيع "مراكز مديكير للصحة العقلية" طلب خدمة الترجمة الخطية والشفهية (</w:t>
      </w:r>
      <w:r w:rsidRPr="007A7AB1">
        <w:rPr>
          <w:szCs w:val="24"/>
        </w:rPr>
        <w:t>TIS National</w:t>
      </w:r>
      <w:r w:rsidRPr="007A7AB1">
        <w:rPr>
          <w:rFonts w:cs="Arial"/>
          <w:szCs w:val="24"/>
          <w:rtl/>
        </w:rPr>
        <w:t>)</w:t>
      </w:r>
      <w:r w:rsidRPr="007A7AB1">
        <w:rPr>
          <w:rFonts w:cs="Arial"/>
          <w:sz w:val="28"/>
          <w:szCs w:val="28"/>
          <w:rtl/>
        </w:rPr>
        <w:t xml:space="preserve"> لمساعدتك. تقدم</w:t>
      </w:r>
      <w:r>
        <w:rPr>
          <w:rFonts w:cs="Arial"/>
          <w:rtl/>
        </w:rPr>
        <w:t xml:space="preserve"> </w:t>
      </w:r>
      <w:r>
        <w:t>TIS</w:t>
      </w:r>
      <w:r>
        <w:rPr>
          <w:rFonts w:cs="Arial"/>
          <w:rtl/>
        </w:rPr>
        <w:t xml:space="preserve"> </w:t>
      </w:r>
      <w:r w:rsidRPr="007A7AB1">
        <w:rPr>
          <w:rFonts w:cs="Arial"/>
          <w:sz w:val="28"/>
          <w:szCs w:val="28"/>
          <w:rtl/>
        </w:rPr>
        <w:t>خدمات ترجمة شفهية عالية الجودة وآمنة عبر الهاتف للأشخاص الذين لا يتحدثون الإنجليزية.</w:t>
      </w:r>
    </w:p>
    <w:p w14:paraId="3AD52883" w14:textId="2D2B3AC6" w:rsidR="001F574D" w:rsidRPr="007A7AB1" w:rsidRDefault="007A7AB1" w:rsidP="007A7AB1">
      <w:pPr>
        <w:bidi/>
        <w:rPr>
          <w:sz w:val="28"/>
          <w:szCs w:val="28"/>
        </w:rPr>
      </w:pPr>
      <w:r w:rsidRPr="007A7AB1">
        <w:rPr>
          <w:rFonts w:cs="Arial"/>
          <w:sz w:val="28"/>
          <w:szCs w:val="28"/>
          <w:rtl/>
        </w:rPr>
        <w:t>ستساعدك "مراكز مديكير للصحة العقلية" للتواصل مع</w:t>
      </w:r>
      <w:r>
        <w:rPr>
          <w:rFonts w:cs="Arial"/>
          <w:rtl/>
        </w:rPr>
        <w:t xml:space="preserve"> </w:t>
      </w:r>
      <w:r>
        <w:t>TIS</w:t>
      </w:r>
      <w:r>
        <w:rPr>
          <w:rFonts w:cs="Arial"/>
          <w:rtl/>
        </w:rPr>
        <w:t xml:space="preserve"> </w:t>
      </w:r>
      <w:r w:rsidRPr="007A7AB1">
        <w:rPr>
          <w:rFonts w:cs="Arial"/>
          <w:sz w:val="28"/>
          <w:szCs w:val="28"/>
          <w:rtl/>
        </w:rPr>
        <w:t>عندما تحتاج إليها. وسيقوم مترجم من</w:t>
      </w:r>
      <w:r>
        <w:rPr>
          <w:rFonts w:cs="Arial"/>
          <w:rtl/>
        </w:rPr>
        <w:t xml:space="preserve"> </w:t>
      </w:r>
      <w:r>
        <w:t>TIS</w:t>
      </w:r>
      <w:r>
        <w:rPr>
          <w:rFonts w:cs="Arial"/>
          <w:rtl/>
        </w:rPr>
        <w:t xml:space="preserve"> </w:t>
      </w:r>
      <w:r w:rsidRPr="007A7AB1">
        <w:rPr>
          <w:rFonts w:cs="Arial"/>
          <w:sz w:val="28"/>
          <w:szCs w:val="28"/>
          <w:rtl/>
        </w:rPr>
        <w:t>بترجمة محادثتك ومساعدتك على التواصل مع موظفي المركز.</w:t>
      </w:r>
      <w:r w:rsidRPr="007A7AB1">
        <w:rPr>
          <w:sz w:val="28"/>
          <w:szCs w:val="28"/>
        </w:rPr>
        <w:t xml:space="preserve"> </w:t>
      </w:r>
    </w:p>
    <w:p w14:paraId="1E7FEDC7" w14:textId="7A51C6C4" w:rsidR="001F574D" w:rsidRPr="007A7AB1" w:rsidRDefault="007A7AB1" w:rsidP="00705B7F">
      <w:pPr>
        <w:pStyle w:val="Heading1"/>
        <w:bidi/>
        <w:rPr>
          <w:b w:val="0"/>
          <w:bCs/>
          <w:sz w:val="40"/>
          <w:szCs w:val="40"/>
        </w:rPr>
      </w:pPr>
      <w:r w:rsidRPr="007A7AB1">
        <w:rPr>
          <w:rFonts w:cs="Arial"/>
          <w:b w:val="0"/>
          <w:bCs/>
          <w:sz w:val="40"/>
          <w:szCs w:val="40"/>
          <w:rtl/>
        </w:rPr>
        <w:t>كيف يمكنني معرفة المزيد من المعلومات عن "مراكز مديكير للصحة العقلية"؟</w:t>
      </w:r>
      <w:r w:rsidRPr="007A7AB1">
        <w:rPr>
          <w:b w:val="0"/>
          <w:bCs/>
          <w:sz w:val="40"/>
          <w:szCs w:val="40"/>
        </w:rPr>
        <w:t xml:space="preserve"> </w:t>
      </w:r>
    </w:p>
    <w:p w14:paraId="004FDA7D" w14:textId="01342CD9" w:rsidR="00A95710" w:rsidRPr="00194B86" w:rsidRDefault="00194B86" w:rsidP="00705B7F">
      <w:pPr>
        <w:bidi/>
        <w:rPr>
          <w:sz w:val="28"/>
          <w:szCs w:val="28"/>
        </w:rPr>
      </w:pPr>
      <w:r w:rsidRPr="00194B86">
        <w:rPr>
          <w:rFonts w:cs="Arial"/>
          <w:sz w:val="28"/>
          <w:szCs w:val="28"/>
          <w:rtl/>
        </w:rPr>
        <w:t>لمعرفة المزيد عن "مراكز مديكير للصحة العقلية":</w:t>
      </w:r>
      <w:r w:rsidRPr="00194B86">
        <w:rPr>
          <w:sz w:val="28"/>
          <w:szCs w:val="28"/>
        </w:rPr>
        <w:t xml:space="preserve"> </w:t>
      </w:r>
    </w:p>
    <w:p w14:paraId="635DD47C" w14:textId="77777777" w:rsidR="00194B86" w:rsidRDefault="00194B86" w:rsidP="00194B86">
      <w:pPr>
        <w:pStyle w:val="Bullet1"/>
        <w:bidi/>
      </w:pPr>
      <w:r w:rsidRPr="006D42DA">
        <w:rPr>
          <w:rFonts w:cs="Arial"/>
          <w:sz w:val="28"/>
          <w:szCs w:val="28"/>
          <w:rtl/>
        </w:rPr>
        <w:t>قم بزيارة</w:t>
      </w:r>
      <w:r w:rsidRPr="006D42DA">
        <w:rPr>
          <w:rFonts w:cs="Arial"/>
          <w:rtl/>
        </w:rPr>
        <w:t xml:space="preserve"> </w:t>
      </w:r>
      <w:r w:rsidRPr="006D42DA">
        <w:t>health.gov.au/</w:t>
      </w:r>
      <w:proofErr w:type="spellStart"/>
      <w:r w:rsidRPr="006D42DA">
        <w:t>medicare</w:t>
      </w:r>
      <w:proofErr w:type="spellEnd"/>
      <w:r w:rsidRPr="006D42DA">
        <w:t>-mental-health</w:t>
      </w:r>
      <w:r>
        <w:t xml:space="preserve"> </w:t>
      </w:r>
    </w:p>
    <w:p w14:paraId="21AD8CBD" w14:textId="77777777" w:rsidR="00194B86" w:rsidRDefault="00194B86" w:rsidP="00194B86">
      <w:pPr>
        <w:pStyle w:val="Bullet1"/>
        <w:numPr>
          <w:ilvl w:val="0"/>
          <w:numId w:val="0"/>
        </w:numPr>
        <w:bidi/>
      </w:pPr>
      <w:r>
        <w:t>(</w:t>
      </w:r>
      <w:hyperlink r:id="rId11" w:history="1">
        <w:r w:rsidRPr="000B29D8">
          <w:rPr>
            <w:rStyle w:val="Hyperlink"/>
          </w:rPr>
          <w:t>https://www.health.gov.au/medicare-mental-health</w:t>
        </w:r>
      </w:hyperlink>
      <w:r>
        <w:t xml:space="preserve">) </w:t>
      </w:r>
    </w:p>
    <w:p w14:paraId="19FCF386" w14:textId="77777777" w:rsidR="00194B86" w:rsidRPr="007C152B" w:rsidRDefault="00194B86" w:rsidP="00194B86">
      <w:pPr>
        <w:pStyle w:val="Bullet1"/>
        <w:bidi/>
      </w:pPr>
      <w:r w:rsidRPr="007C152B">
        <w:rPr>
          <w:rFonts w:cs="Arial"/>
          <w:sz w:val="28"/>
          <w:szCs w:val="28"/>
          <w:rtl/>
        </w:rPr>
        <w:t>اتصل على الرقم</w:t>
      </w:r>
      <w:r w:rsidRPr="007C152B">
        <w:rPr>
          <w:rFonts w:cs="Arial"/>
          <w:rtl/>
        </w:rPr>
        <w:t xml:space="preserve"> </w:t>
      </w:r>
      <w:r>
        <w:rPr>
          <w:rFonts w:cs="Arial"/>
        </w:rPr>
        <w:t xml:space="preserve">1800 595 212 </w:t>
      </w:r>
      <w:r w:rsidRPr="007C152B">
        <w:rPr>
          <w:rFonts w:cs="Arial"/>
          <w:rtl/>
        </w:rPr>
        <w:t xml:space="preserve"> </w:t>
      </w:r>
      <w:r w:rsidRPr="007C152B">
        <w:rPr>
          <w:rFonts w:cs="Arial"/>
          <w:sz w:val="28"/>
          <w:szCs w:val="28"/>
          <w:rtl/>
        </w:rPr>
        <w:t>، من الساعة</w:t>
      </w:r>
      <w:r w:rsidRPr="007C152B">
        <w:rPr>
          <w:rFonts w:cs="Arial"/>
          <w:rtl/>
        </w:rPr>
        <w:t xml:space="preserve"> </w:t>
      </w:r>
      <w:r w:rsidRPr="007C152B">
        <w:rPr>
          <w:rFonts w:cs="Arial"/>
          <w:szCs w:val="24"/>
          <w:rtl/>
        </w:rPr>
        <w:t>8:30</w:t>
      </w:r>
      <w:r w:rsidRPr="007C152B">
        <w:rPr>
          <w:rFonts w:cs="Arial"/>
          <w:rtl/>
        </w:rPr>
        <w:t xml:space="preserve"> </w:t>
      </w:r>
      <w:r w:rsidRPr="007C152B">
        <w:rPr>
          <w:rFonts w:cs="Arial"/>
          <w:sz w:val="28"/>
          <w:szCs w:val="28"/>
          <w:rtl/>
        </w:rPr>
        <w:t>صباحًا حتى</w:t>
      </w:r>
      <w:r w:rsidRPr="007C152B">
        <w:rPr>
          <w:rFonts w:cs="Arial"/>
          <w:rtl/>
        </w:rPr>
        <w:t xml:space="preserve"> </w:t>
      </w:r>
      <w:r w:rsidRPr="007C152B">
        <w:rPr>
          <w:rFonts w:cs="Arial"/>
          <w:szCs w:val="24"/>
          <w:rtl/>
        </w:rPr>
        <w:t>5</w:t>
      </w:r>
      <w:r w:rsidRPr="007C152B">
        <w:rPr>
          <w:rFonts w:cs="Arial"/>
          <w:rtl/>
        </w:rPr>
        <w:t xml:space="preserve"> </w:t>
      </w:r>
      <w:r w:rsidRPr="007C152B">
        <w:rPr>
          <w:rFonts w:cs="Arial"/>
          <w:sz w:val="28"/>
          <w:szCs w:val="28"/>
          <w:rtl/>
        </w:rPr>
        <w:t>مساءً في أيام الأسبوع.</w:t>
      </w:r>
      <w:r>
        <w:t xml:space="preserve"> </w:t>
      </w:r>
    </w:p>
    <w:p w14:paraId="18170C63" w14:textId="77777777" w:rsidR="00194B86" w:rsidRPr="00BF423A" w:rsidRDefault="00194B86" w:rsidP="00194B86">
      <w:pPr>
        <w:bidi/>
      </w:pPr>
      <w:r w:rsidRPr="006D42DA">
        <w:rPr>
          <w:rFonts w:cs="Arial"/>
          <w:sz w:val="28"/>
          <w:szCs w:val="28"/>
          <w:rtl/>
        </w:rPr>
        <w:t>في حالة الطوارئ، اتصل دائمًا بالرقم</w:t>
      </w:r>
      <w:r w:rsidRPr="006D42DA">
        <w:rPr>
          <w:rFonts w:cs="Arial"/>
          <w:rtl/>
        </w:rPr>
        <w:t xml:space="preserve"> </w:t>
      </w:r>
      <w:r w:rsidRPr="006D42DA">
        <w:rPr>
          <w:rFonts w:cs="Arial"/>
          <w:szCs w:val="24"/>
          <w:rtl/>
        </w:rPr>
        <w:t>000</w:t>
      </w:r>
      <w:r w:rsidRPr="006D42DA">
        <w:rPr>
          <w:rFonts w:cs="Arial"/>
          <w:rtl/>
        </w:rPr>
        <w:t xml:space="preserve"> </w:t>
      </w:r>
      <w:r w:rsidRPr="006D42DA">
        <w:rPr>
          <w:rFonts w:cs="Arial"/>
          <w:sz w:val="28"/>
          <w:szCs w:val="28"/>
          <w:rtl/>
        </w:rPr>
        <w:t>أو توجّه مباشرة إلى أقرب قسم طوارئ إليك.</w:t>
      </w:r>
      <w:r>
        <w:t xml:space="preserve"> </w:t>
      </w:r>
    </w:p>
    <w:p w14:paraId="114AA3FD" w14:textId="444698B9" w:rsidR="00711992" w:rsidRPr="00194B86" w:rsidRDefault="00711992" w:rsidP="00194B86">
      <w:pPr>
        <w:bidi/>
      </w:pPr>
    </w:p>
    <w:sectPr w:rsidR="00711992" w:rsidRPr="00194B86" w:rsidSect="00310F62">
      <w:headerReference w:type="default" r:id="rId12"/>
      <w:footerReference w:type="even" r:id="rId13"/>
      <w:footerReference w:type="default" r:id="rId14"/>
      <w:headerReference w:type="first" r:id="rId15"/>
      <w:footerReference w:type="first" r:id="rId16"/>
      <w:pgSz w:w="11906" w:h="16838" w:code="9"/>
      <w:pgMar w:top="2268"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E2064" w14:textId="77777777" w:rsidR="007A3E6F" w:rsidRDefault="007A3E6F" w:rsidP="00D560DC">
      <w:pPr>
        <w:spacing w:before="0" w:after="0" w:line="240" w:lineRule="auto"/>
      </w:pPr>
      <w:r>
        <w:separator/>
      </w:r>
    </w:p>
  </w:endnote>
  <w:endnote w:type="continuationSeparator" w:id="0">
    <w:p w14:paraId="7B78C3F3" w14:textId="77777777" w:rsidR="007A3E6F" w:rsidRDefault="007A3E6F"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016437E0" w:rsidR="0039793D" w:rsidRPr="0039793D" w:rsidRDefault="00D63609" w:rsidP="00D93F1D">
    <w:pPr>
      <w:pStyle w:val="Footer"/>
      <w:bidi/>
      <w:ind w:right="360"/>
      <w:jc w:val="right"/>
      <w:rPr>
        <w:color w:val="264F90" w:themeColor="accent2"/>
      </w:rPr>
    </w:pPr>
    <w:sdt>
      <w:sdtPr>
        <w:rPr>
          <w:sz w:val="22"/>
          <w:szCs w:val="22"/>
          <w:rtl/>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3D34B6" w:rsidRPr="00F613EA">
          <w:rPr>
            <w:sz w:val="22"/>
            <w:szCs w:val="22"/>
            <w:rtl/>
          </w:rPr>
          <w:t>مراكز الصحة العقلية  - أسئلة شائعة  (</w:t>
        </w:r>
        <w:r w:rsidR="003D34B6" w:rsidRPr="00F613EA">
          <w:rPr>
            <w:sz w:val="22"/>
            <w:szCs w:val="22"/>
          </w:rPr>
          <w:t>FAQs</w:t>
        </w:r>
        <w:r w:rsidR="003D34B6" w:rsidRPr="00F613EA">
          <w:rPr>
            <w:sz w:val="22"/>
            <w:szCs w:val="22"/>
            <w:rtl/>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732E0498" w:rsidR="00D560DC" w:rsidRPr="00C70717" w:rsidRDefault="00D63609"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3D34B6">
          <w:rPr>
            <w:rtl/>
          </w:rPr>
          <w:t xml:space="preserve">مراكز </w:t>
        </w:r>
        <w:r w:rsidR="003D34B6">
          <w:rPr>
            <w:rtl/>
          </w:rPr>
          <w:t>الصحة العقلية  - أسئلة شائعة  (</w:t>
        </w:r>
        <w:r w:rsidR="003D34B6">
          <w:t>FAQs</w:t>
        </w:r>
        <w:r w:rsidR="003D34B6">
          <w:rPr>
            <w:rtl/>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31A37" w14:textId="77777777" w:rsidR="007A3E6F" w:rsidRDefault="007A3E6F" w:rsidP="00D560DC">
      <w:pPr>
        <w:spacing w:before="0" w:after="0" w:line="240" w:lineRule="auto"/>
      </w:pPr>
      <w:r>
        <w:separator/>
      </w:r>
    </w:p>
  </w:footnote>
  <w:footnote w:type="continuationSeparator" w:id="0">
    <w:p w14:paraId="337AF833" w14:textId="77777777" w:rsidR="007A3E6F" w:rsidRDefault="007A3E6F"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D5238" w14:textId="0D640111" w:rsidR="00D560DC" w:rsidRDefault="00310F62" w:rsidP="00310F62">
    <w:pPr>
      <w:pStyle w:val="Header"/>
      <w:spacing w:after="600"/>
    </w:pPr>
    <w:r>
      <w:rPr>
        <w:noProof/>
      </w:rPr>
      <w:drawing>
        <wp:anchor distT="0" distB="0" distL="114300" distR="114300" simplePos="0" relativeHeight="251684864" behindDoc="1" locked="0" layoutInCell="1" allowOverlap="1" wp14:anchorId="5089A185" wp14:editId="124A907A">
          <wp:simplePos x="0" y="0"/>
          <wp:positionH relativeFrom="page">
            <wp:posOffset>0</wp:posOffset>
          </wp:positionH>
          <wp:positionV relativeFrom="page">
            <wp:posOffset>0</wp:posOffset>
          </wp:positionV>
          <wp:extent cx="7560000" cy="1065600"/>
          <wp:effectExtent l="0" t="0" r="0" b="1270"/>
          <wp:wrapNone/>
          <wp:docPr id="2076186417" name="Picture 2076186417" descr="A close-up of a logo&#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A close-up of a logo&#10;&#10;Description automatically generated">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0760"/>
    <w:rsid w:val="00027E66"/>
    <w:rsid w:val="0003434C"/>
    <w:rsid w:val="000374F1"/>
    <w:rsid w:val="00061D6A"/>
    <w:rsid w:val="00070525"/>
    <w:rsid w:val="00073057"/>
    <w:rsid w:val="00076AAC"/>
    <w:rsid w:val="00081B5D"/>
    <w:rsid w:val="00082701"/>
    <w:rsid w:val="000B18A7"/>
    <w:rsid w:val="000B508D"/>
    <w:rsid w:val="000D3F36"/>
    <w:rsid w:val="000D4C89"/>
    <w:rsid w:val="00111FB8"/>
    <w:rsid w:val="001208D3"/>
    <w:rsid w:val="0015568A"/>
    <w:rsid w:val="00157636"/>
    <w:rsid w:val="00157833"/>
    <w:rsid w:val="00163226"/>
    <w:rsid w:val="00163641"/>
    <w:rsid w:val="00163A05"/>
    <w:rsid w:val="001764DA"/>
    <w:rsid w:val="00194B86"/>
    <w:rsid w:val="00197EC9"/>
    <w:rsid w:val="001B3342"/>
    <w:rsid w:val="001C4D55"/>
    <w:rsid w:val="001E3443"/>
    <w:rsid w:val="001F574D"/>
    <w:rsid w:val="00200220"/>
    <w:rsid w:val="00246648"/>
    <w:rsid w:val="00295418"/>
    <w:rsid w:val="002A77A4"/>
    <w:rsid w:val="002B5E7A"/>
    <w:rsid w:val="002C26E8"/>
    <w:rsid w:val="002D27AE"/>
    <w:rsid w:val="002D533C"/>
    <w:rsid w:val="00310F62"/>
    <w:rsid w:val="00343958"/>
    <w:rsid w:val="003602AF"/>
    <w:rsid w:val="003666F0"/>
    <w:rsid w:val="003932FC"/>
    <w:rsid w:val="0039793D"/>
    <w:rsid w:val="003A18B8"/>
    <w:rsid w:val="003B36D9"/>
    <w:rsid w:val="003D34B6"/>
    <w:rsid w:val="003F6E9A"/>
    <w:rsid w:val="0041233C"/>
    <w:rsid w:val="004208A7"/>
    <w:rsid w:val="00432A99"/>
    <w:rsid w:val="00433015"/>
    <w:rsid w:val="00462270"/>
    <w:rsid w:val="00475041"/>
    <w:rsid w:val="0047780F"/>
    <w:rsid w:val="004978EE"/>
    <w:rsid w:val="004A500A"/>
    <w:rsid w:val="004B3D3F"/>
    <w:rsid w:val="004B4066"/>
    <w:rsid w:val="004C7058"/>
    <w:rsid w:val="004D7496"/>
    <w:rsid w:val="004E540A"/>
    <w:rsid w:val="00524B9A"/>
    <w:rsid w:val="00527D37"/>
    <w:rsid w:val="00535C06"/>
    <w:rsid w:val="00555BDB"/>
    <w:rsid w:val="00573CDD"/>
    <w:rsid w:val="00595570"/>
    <w:rsid w:val="005958B1"/>
    <w:rsid w:val="005A04C9"/>
    <w:rsid w:val="005B21E0"/>
    <w:rsid w:val="005D2DE6"/>
    <w:rsid w:val="005E0FC5"/>
    <w:rsid w:val="005E66C7"/>
    <w:rsid w:val="006058D8"/>
    <w:rsid w:val="00621A16"/>
    <w:rsid w:val="00635A19"/>
    <w:rsid w:val="00641F3B"/>
    <w:rsid w:val="006513B1"/>
    <w:rsid w:val="00686113"/>
    <w:rsid w:val="006A2EA6"/>
    <w:rsid w:val="006A718A"/>
    <w:rsid w:val="006D6E78"/>
    <w:rsid w:val="006D790F"/>
    <w:rsid w:val="006E1E28"/>
    <w:rsid w:val="006E7BE0"/>
    <w:rsid w:val="00705B7F"/>
    <w:rsid w:val="00711992"/>
    <w:rsid w:val="007148D0"/>
    <w:rsid w:val="007661CA"/>
    <w:rsid w:val="00774773"/>
    <w:rsid w:val="007A3E6F"/>
    <w:rsid w:val="007A7AB1"/>
    <w:rsid w:val="007B0499"/>
    <w:rsid w:val="007B4244"/>
    <w:rsid w:val="007B6542"/>
    <w:rsid w:val="007C0FFE"/>
    <w:rsid w:val="007D7867"/>
    <w:rsid w:val="0080053F"/>
    <w:rsid w:val="00844530"/>
    <w:rsid w:val="00844694"/>
    <w:rsid w:val="00845E13"/>
    <w:rsid w:val="00852238"/>
    <w:rsid w:val="00853B77"/>
    <w:rsid w:val="00854907"/>
    <w:rsid w:val="00865346"/>
    <w:rsid w:val="00885089"/>
    <w:rsid w:val="00891C26"/>
    <w:rsid w:val="00895188"/>
    <w:rsid w:val="008A340B"/>
    <w:rsid w:val="008C0F7D"/>
    <w:rsid w:val="008C4D88"/>
    <w:rsid w:val="008E4412"/>
    <w:rsid w:val="00901119"/>
    <w:rsid w:val="00922ACF"/>
    <w:rsid w:val="0093563E"/>
    <w:rsid w:val="009426C5"/>
    <w:rsid w:val="009533B6"/>
    <w:rsid w:val="0095530D"/>
    <w:rsid w:val="009B02F7"/>
    <w:rsid w:val="009B0EB6"/>
    <w:rsid w:val="009C01BF"/>
    <w:rsid w:val="009E2880"/>
    <w:rsid w:val="00A2470F"/>
    <w:rsid w:val="00A31E2E"/>
    <w:rsid w:val="00A33A08"/>
    <w:rsid w:val="00A62134"/>
    <w:rsid w:val="00A64B05"/>
    <w:rsid w:val="00A673EA"/>
    <w:rsid w:val="00A82837"/>
    <w:rsid w:val="00A95710"/>
    <w:rsid w:val="00A96DCE"/>
    <w:rsid w:val="00AA7A8C"/>
    <w:rsid w:val="00AB76A4"/>
    <w:rsid w:val="00AF121B"/>
    <w:rsid w:val="00AF71F9"/>
    <w:rsid w:val="00B21834"/>
    <w:rsid w:val="00B349F8"/>
    <w:rsid w:val="00B44B1E"/>
    <w:rsid w:val="00B612DA"/>
    <w:rsid w:val="00BA4643"/>
    <w:rsid w:val="00BA4E22"/>
    <w:rsid w:val="00BA6520"/>
    <w:rsid w:val="00BC2448"/>
    <w:rsid w:val="00BC73B2"/>
    <w:rsid w:val="00BE5135"/>
    <w:rsid w:val="00BF423A"/>
    <w:rsid w:val="00BF45FC"/>
    <w:rsid w:val="00C113AE"/>
    <w:rsid w:val="00C1181F"/>
    <w:rsid w:val="00C162DB"/>
    <w:rsid w:val="00C44A3B"/>
    <w:rsid w:val="00C44C02"/>
    <w:rsid w:val="00C579DD"/>
    <w:rsid w:val="00C611DD"/>
    <w:rsid w:val="00C70717"/>
    <w:rsid w:val="00C72181"/>
    <w:rsid w:val="00C74F44"/>
    <w:rsid w:val="00C77EEE"/>
    <w:rsid w:val="00CA109A"/>
    <w:rsid w:val="00CF40FC"/>
    <w:rsid w:val="00D06FDA"/>
    <w:rsid w:val="00D11558"/>
    <w:rsid w:val="00D438DE"/>
    <w:rsid w:val="00D43D9C"/>
    <w:rsid w:val="00D50739"/>
    <w:rsid w:val="00D548FC"/>
    <w:rsid w:val="00D560DC"/>
    <w:rsid w:val="00D63609"/>
    <w:rsid w:val="00D67D1B"/>
    <w:rsid w:val="00D83C95"/>
    <w:rsid w:val="00D93F1D"/>
    <w:rsid w:val="00D97E58"/>
    <w:rsid w:val="00DA3E81"/>
    <w:rsid w:val="00DB5904"/>
    <w:rsid w:val="00DB5D01"/>
    <w:rsid w:val="00DB6949"/>
    <w:rsid w:val="00DB786A"/>
    <w:rsid w:val="00E0104C"/>
    <w:rsid w:val="00E0199B"/>
    <w:rsid w:val="00E06FAF"/>
    <w:rsid w:val="00E47880"/>
    <w:rsid w:val="00E47EE2"/>
    <w:rsid w:val="00E65022"/>
    <w:rsid w:val="00EC33EA"/>
    <w:rsid w:val="00EC72CC"/>
    <w:rsid w:val="00ED2F56"/>
    <w:rsid w:val="00EE1D2D"/>
    <w:rsid w:val="00EF16B7"/>
    <w:rsid w:val="00F41DFB"/>
    <w:rsid w:val="00F52C02"/>
    <w:rsid w:val="00F55846"/>
    <w:rsid w:val="00F57682"/>
    <w:rsid w:val="00F613EA"/>
    <w:rsid w:val="00F62279"/>
    <w:rsid w:val="00F63EA4"/>
    <w:rsid w:val="00F64352"/>
    <w:rsid w:val="00F64FDB"/>
    <w:rsid w:val="00F777E3"/>
    <w:rsid w:val="00FA3109"/>
    <w:rsid w:val="00FB1D7F"/>
    <w:rsid w:val="00FB6BAD"/>
    <w:rsid w:val="00FB7C1E"/>
    <w:rsid w:val="00FC7828"/>
    <w:rsid w:val="00FD4E53"/>
    <w:rsid w:val="00FF26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Revision">
    <w:name w:val="Revision"/>
    <w:hidden/>
    <w:uiPriority w:val="99"/>
    <w:semiHidden/>
    <w:rsid w:val="008E4412"/>
    <w:pPr>
      <w:spacing w:before="0"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medicare-mental-healt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514318">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20760"/>
    <w:rsid w:val="00055AB5"/>
    <w:rsid w:val="000932CC"/>
    <w:rsid w:val="000B508D"/>
    <w:rsid w:val="00156312"/>
    <w:rsid w:val="00163A05"/>
    <w:rsid w:val="001764DA"/>
    <w:rsid w:val="001A29FC"/>
    <w:rsid w:val="001D326F"/>
    <w:rsid w:val="002E3643"/>
    <w:rsid w:val="00307DBB"/>
    <w:rsid w:val="0037337F"/>
    <w:rsid w:val="004978EE"/>
    <w:rsid w:val="004E635D"/>
    <w:rsid w:val="00514318"/>
    <w:rsid w:val="005230CC"/>
    <w:rsid w:val="0055047E"/>
    <w:rsid w:val="00555BDB"/>
    <w:rsid w:val="005E0FC5"/>
    <w:rsid w:val="00641F3B"/>
    <w:rsid w:val="006979A9"/>
    <w:rsid w:val="006D6E78"/>
    <w:rsid w:val="006E1E28"/>
    <w:rsid w:val="00794700"/>
    <w:rsid w:val="007D4894"/>
    <w:rsid w:val="007D7799"/>
    <w:rsid w:val="00844694"/>
    <w:rsid w:val="00854907"/>
    <w:rsid w:val="00885089"/>
    <w:rsid w:val="00A02741"/>
    <w:rsid w:val="00A31E2E"/>
    <w:rsid w:val="00BA6520"/>
    <w:rsid w:val="00BB43EA"/>
    <w:rsid w:val="00C162DB"/>
    <w:rsid w:val="00C20F06"/>
    <w:rsid w:val="00C83FE6"/>
    <w:rsid w:val="00CA109A"/>
    <w:rsid w:val="00D5476E"/>
    <w:rsid w:val="00EC72CC"/>
    <w:rsid w:val="00EE1D2D"/>
    <w:rsid w:val="00F41DFB"/>
    <w:rsid w:val="00F9658D"/>
    <w:rsid w:val="00FF26A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4a3699-6e24-492f-a1eb-02d6f1128ab0">
      <Terms xmlns="http://schemas.microsoft.com/office/infopath/2007/PartnerControls"/>
    </lcf76f155ced4ddcb4097134ff3c332f>
    <TaxCatchAll xmlns="e85f0e48-86e7-440d-87e9-7b3db3d30f7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ABCD93B4975140BB2C03F9D82404B6" ma:contentTypeVersion="12" ma:contentTypeDescription="Create a new document." ma:contentTypeScope="" ma:versionID="ca7796d4b7fa24d14c7b81333edab0cd">
  <xsd:schema xmlns:xsd="http://www.w3.org/2001/XMLSchema" xmlns:xs="http://www.w3.org/2001/XMLSchema" xmlns:p="http://schemas.microsoft.com/office/2006/metadata/properties" xmlns:ns2="104a3699-6e24-492f-a1eb-02d6f1128ab0" xmlns:ns3="e85f0e48-86e7-440d-87e9-7b3db3d30f78" targetNamespace="http://schemas.microsoft.com/office/2006/metadata/properties" ma:root="true" ma:fieldsID="591d22a04a906604f4721d0fb8310b43" ns2:_="" ns3:_="">
    <xsd:import namespace="104a3699-6e24-492f-a1eb-02d6f1128ab0"/>
    <xsd:import namespace="e85f0e48-86e7-440d-87e9-7b3db3d30f7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a3699-6e24-492f-a1eb-02d6f1128ab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5f0e48-86e7-440d-87e9-7b3db3d30f7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b6aca5b-f607-41f0-839e-ea3d742b6c91}" ma:internalName="TaxCatchAll" ma:showField="CatchAllData" ma:web="e85f0e48-86e7-440d-87e9-7b3db3d30f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133AB-20C9-4337-9B38-D84F2E0C0A23}">
  <ds:schemaRefs>
    <ds:schemaRef ds:uri="http://purl.org/dc/terms/"/>
    <ds:schemaRef ds:uri="http://schemas.openxmlformats.org/package/2006/metadata/core-properties"/>
    <ds:schemaRef ds:uri="104a3699-6e24-492f-a1eb-02d6f1128ab0"/>
    <ds:schemaRef ds:uri="http://schemas.microsoft.com/office/2006/documentManagement/types"/>
    <ds:schemaRef ds:uri="http://schemas.microsoft.com/office/infopath/2007/PartnerControls"/>
    <ds:schemaRef ds:uri="http://purl.org/dc/elements/1.1/"/>
    <ds:schemaRef ds:uri="http://schemas.microsoft.com/office/2006/metadata/properties"/>
    <ds:schemaRef ds:uri="e85f0e48-86e7-440d-87e9-7b3db3d30f78"/>
    <ds:schemaRef ds:uri="http://www.w3.org/XML/1998/namespace"/>
    <ds:schemaRef ds:uri="http://purl.org/dc/dcmitype/"/>
  </ds:schemaRefs>
</ds:datastoreItem>
</file>

<file path=customXml/itemProps2.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3.xml><?xml version="1.0" encoding="utf-8"?>
<ds:datastoreItem xmlns:ds="http://schemas.openxmlformats.org/officeDocument/2006/customXml" ds:itemID="{AB4334A5-2B9A-42F5-836A-7C543C7CD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a3699-6e24-492f-a1eb-02d6f1128ab0"/>
    <ds:schemaRef ds:uri="e85f0e48-86e7-440d-87e9-7b3db3d30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DFAC34-51D9-43C3-8EC5-AF346B283F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125</Words>
  <Characters>3521</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مراكز الصحة العقلية  - أسئلة شائعة  (FAQs)</vt:lpstr>
    </vt:vector>
  </TitlesOfParts>
  <Manager/>
  <Company/>
  <LinksUpToDate>false</LinksUpToDate>
  <CharactersWithSpaces>3613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مراكز الصحة العقلية  - أسئلة شائعة  (FAQs)</dc:title>
  <dc:subject>Medicare Mental Health Centres</dc:subject>
  <dc:creator>Australian Government Department of Health and Aged Care</dc:creator>
  <cp:keywords>Medicare; Mental health and suicide prevention; Medicare Mental Health Centres</cp:keywords>
  <dc:description/>
  <cp:lastModifiedBy>BAKER, Lucy</cp:lastModifiedBy>
  <cp:revision>17</cp:revision>
  <dcterms:created xsi:type="dcterms:W3CDTF">2025-02-13T22:08:00Z</dcterms:created>
  <dcterms:modified xsi:type="dcterms:W3CDTF">2025-03-24T05:45:00Z</dcterms:modified>
  <cp:category/>
</cp:coreProperties>
</file>