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4C9E50F7" w:rsidR="00D560DC" w:rsidRPr="007501CE" w:rsidRDefault="004B0481" w:rsidP="005958B1">
      <w:pPr>
        <w:pStyle w:val="Title"/>
        <w:rPr>
          <w:rFonts w:ascii="Microsoft JhengHei UI" w:eastAsia="Microsoft JhengHei UI" w:hAnsi="Microsoft JhengHei UI"/>
        </w:rPr>
      </w:pPr>
      <w:sdt>
        <w:sdtPr>
          <w:rPr>
            <w:rFonts w:ascii="Microsoft JhengHei UI" w:eastAsia="Microsoft JhengHei UI" w:hAnsi="Microsoft JhengHei UI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501CE" w:rsidRPr="007501CE">
            <w:rPr>
              <w:rFonts w:ascii="Microsoft JhengHei UI" w:eastAsia="Microsoft JhengHei UI" w:hAnsi="Microsoft JhengHei UI" w:hint="eastAsia"/>
            </w:rPr>
            <w:t>60 天處方</w:t>
          </w:r>
        </w:sdtContent>
      </w:sdt>
    </w:p>
    <w:p w14:paraId="1398E4BF" w14:textId="40714FC8" w:rsidR="00061A85" w:rsidRPr="007501CE" w:rsidRDefault="007501CE" w:rsidP="00061A85">
      <w:pPr>
        <w:pStyle w:val="Heading2"/>
        <w:rPr>
          <w:rFonts w:ascii="Microsoft JhengHei UI" w:eastAsia="Microsoft JhengHei UI" w:hAnsi="Microsoft JhengHei UI"/>
        </w:rPr>
      </w:pPr>
      <w:r w:rsidRPr="007501CE">
        <w:rPr>
          <w:rFonts w:ascii="Microsoft JhengHei UI" w:eastAsia="Microsoft JhengHei UI" w:hAnsi="Microsoft JhengHei UI" w:hint="eastAsia"/>
        </w:rPr>
        <w:t>您需要知道的事項</w:t>
      </w:r>
    </w:p>
    <w:p w14:paraId="6B8C2450" w14:textId="22FF4FC4" w:rsidR="00061A85" w:rsidRPr="007501CE" w:rsidRDefault="007501CE" w:rsidP="00061A85">
      <w:pPr>
        <w:pStyle w:val="Heading3"/>
        <w:rPr>
          <w:rFonts w:ascii="Microsoft JhengHei UI" w:eastAsia="Microsoft JhengHei UI" w:hAnsi="Microsoft JhengHei UI"/>
        </w:rPr>
      </w:pPr>
      <w:r w:rsidRPr="007501CE">
        <w:rPr>
          <w:rFonts w:ascii="Microsoft JhengHei UI" w:eastAsia="Microsoft JhengHei UI" w:hAnsi="Microsoft JhengHei UI" w:hint="eastAsia"/>
        </w:rPr>
        <w:t>這是甚麼？</w:t>
      </w:r>
    </w:p>
    <w:p w14:paraId="7A5A025A" w14:textId="588FAF09" w:rsidR="00061A85" w:rsidRPr="007501CE" w:rsidRDefault="007501CE" w:rsidP="007501CE">
      <w:pPr>
        <w:pStyle w:val="BodyText"/>
        <w:rPr>
          <w:rFonts w:ascii="Microsoft JhengHei UI" w:eastAsia="Microsoft JhengHei UI" w:hAnsi="Microsoft JhengHei UI"/>
        </w:rPr>
      </w:pPr>
      <w:proofErr w:type="spellStart"/>
      <w:r w:rsidRPr="007501CE">
        <w:rPr>
          <w:rFonts w:ascii="Microsoft JhengHei UI" w:eastAsia="Microsoft JhengHei UI" w:hAnsi="Microsoft JhengHei UI" w:hint="eastAsia"/>
        </w:rPr>
        <w:t>一份</w:t>
      </w:r>
      <w:proofErr w:type="spellEnd"/>
      <w:r w:rsidRPr="007501CE">
        <w:rPr>
          <w:rFonts w:ascii="Microsoft JhengHei UI" w:eastAsia="Microsoft JhengHei UI" w:hAnsi="Microsoft JhengHei UI" w:hint="eastAsia"/>
        </w:rPr>
        <w:t xml:space="preserve"> </w:t>
      </w:r>
      <w:r w:rsidRPr="007501CE">
        <w:rPr>
          <w:rFonts w:ascii="Arial" w:eastAsia="Microsoft JhengHei UI" w:hAnsi="Arial" w:cs="Arial"/>
        </w:rPr>
        <w:t>PBS</w:t>
      </w:r>
      <w:r w:rsidRPr="007501CE">
        <w:rPr>
          <w:rFonts w:ascii="Microsoft JhengHei UI" w:eastAsia="Microsoft JhengHei UI" w:hAnsi="Microsoft JhengHei UI" w:hint="eastAsia"/>
        </w:rPr>
        <w:t xml:space="preserve"> </w:t>
      </w:r>
      <w:proofErr w:type="spellStart"/>
      <w:r w:rsidRPr="007501CE">
        <w:rPr>
          <w:rFonts w:ascii="Microsoft JhengHei UI" w:eastAsia="Microsoft JhengHei UI" w:hAnsi="Microsoft JhengHei UI" w:hint="eastAsia"/>
        </w:rPr>
        <w:t>藥物處方可提供</w:t>
      </w:r>
      <w:proofErr w:type="spellEnd"/>
      <w:r w:rsidRPr="007501CE">
        <w:rPr>
          <w:rFonts w:ascii="Arial" w:eastAsia="Microsoft JhengHei UI" w:hAnsi="Arial" w:cs="Arial"/>
        </w:rPr>
        <w:t>60</w:t>
      </w:r>
      <w:r w:rsidRPr="007501CE">
        <w:rPr>
          <w:rFonts w:ascii="Microsoft JhengHei UI" w:eastAsia="Microsoft JhengHei UI" w:hAnsi="Microsoft JhengHei UI" w:hint="eastAsia"/>
        </w:rPr>
        <w:t xml:space="preserve"> </w:t>
      </w:r>
      <w:proofErr w:type="spellStart"/>
      <w:r w:rsidRPr="007501CE">
        <w:rPr>
          <w:rFonts w:ascii="Microsoft JhengHei UI" w:eastAsia="Microsoft JhengHei UI" w:hAnsi="Microsoft JhengHei UI" w:hint="eastAsia"/>
        </w:rPr>
        <w:t>天藥量</w:t>
      </w:r>
      <w:proofErr w:type="spellEnd"/>
      <w:r w:rsidRPr="007501CE">
        <w:rPr>
          <w:rFonts w:ascii="Microsoft JhengHei UI" w:eastAsia="Microsoft JhengHei UI" w:hAnsi="Microsoft JhengHei UI" w:cs="MS Gothic" w:hint="eastAsia"/>
          <w:iCs/>
          <w:lang w:val="en-GB" w:eastAsia="zh-TW"/>
        </w:rPr>
        <w:t>。</w:t>
      </w:r>
    </w:p>
    <w:p w14:paraId="6A19291C" w14:textId="5A1D8C70" w:rsidR="00061A85" w:rsidRPr="007501CE" w:rsidRDefault="007501CE" w:rsidP="00061A85">
      <w:pPr>
        <w:pStyle w:val="Heading3"/>
        <w:rPr>
          <w:rFonts w:ascii="Microsoft JhengHei UI" w:eastAsia="Microsoft JhengHei UI" w:hAnsi="Microsoft JhengHei UI"/>
        </w:rPr>
      </w:pPr>
      <w:r w:rsidRPr="007501CE">
        <w:rPr>
          <w:rFonts w:ascii="Microsoft JhengHei UI" w:eastAsia="Microsoft JhengHei UI" w:hAnsi="Microsoft JhengHei UI" w:hint="eastAsia"/>
        </w:rPr>
        <w:t>包括多少種藥物？</w:t>
      </w:r>
      <w:r>
        <w:rPr>
          <w:rFonts w:ascii="Microsoft JhengHei UI" w:eastAsia="Microsoft JhengHei UI" w:hAnsi="Microsoft JhengHei UI"/>
        </w:rPr>
        <w:t xml:space="preserve"> </w:t>
      </w:r>
    </w:p>
    <w:p w14:paraId="624AFF18" w14:textId="30D85239" w:rsidR="00061A85" w:rsidRPr="007501CE" w:rsidRDefault="007501CE" w:rsidP="007501CE">
      <w:pPr>
        <w:pStyle w:val="BodyText"/>
        <w:rPr>
          <w:rFonts w:ascii="Microsoft JhengHei UI" w:eastAsia="Microsoft JhengHei UI" w:hAnsi="Microsoft JhengHei UI"/>
        </w:rPr>
      </w:pPr>
      <w:proofErr w:type="spellStart"/>
      <w:r w:rsidRPr="007501CE">
        <w:rPr>
          <w:rFonts w:ascii="Microsoft JhengHei UI" w:eastAsia="Microsoft JhengHei UI" w:hAnsi="Microsoft JhengHei UI" w:hint="eastAsia"/>
        </w:rPr>
        <w:t>接近</w:t>
      </w:r>
      <w:proofErr w:type="spellEnd"/>
      <w:r w:rsidRPr="007501CE">
        <w:rPr>
          <w:rFonts w:ascii="Arial" w:eastAsia="Microsoft JhengHei UI" w:hAnsi="Arial" w:cs="Arial"/>
        </w:rPr>
        <w:t>300</w:t>
      </w:r>
      <w:r w:rsidRPr="007501CE">
        <w:rPr>
          <w:rFonts w:ascii="Microsoft JhengHei UI" w:eastAsia="Microsoft JhengHei UI" w:hAnsi="Microsoft JhengHei UI" w:hint="eastAsia"/>
        </w:rPr>
        <w:t>種</w:t>
      </w:r>
      <w:r w:rsidRPr="007501CE">
        <w:rPr>
          <w:rFonts w:ascii="Arial" w:eastAsia="Microsoft JhengHei UI" w:hAnsi="Arial" w:cs="Arial"/>
        </w:rPr>
        <w:t>PBS</w:t>
      </w:r>
      <w:proofErr w:type="spellStart"/>
      <w:r w:rsidRPr="007501CE">
        <w:rPr>
          <w:rFonts w:ascii="Microsoft JhengHei UI" w:eastAsia="Microsoft JhengHei UI" w:hAnsi="Microsoft JhengHei UI" w:hint="eastAsia"/>
        </w:rPr>
        <w:t>表列藥物</w:t>
      </w:r>
      <w:proofErr w:type="spellEnd"/>
      <w:r w:rsidRPr="007501CE">
        <w:rPr>
          <w:rFonts w:ascii="Microsoft JhengHei UI" w:eastAsia="Microsoft JhengHei UI" w:hAnsi="Microsoft JhengHei UI" w:cs="MS Gothic" w:hint="eastAsia"/>
          <w:iCs/>
          <w:lang w:val="en-GB" w:eastAsia="zh-TW"/>
        </w:rPr>
        <w:t>。</w:t>
      </w:r>
    </w:p>
    <w:p w14:paraId="72293972" w14:textId="2C600688" w:rsidR="00061A85" w:rsidRPr="007501CE" w:rsidRDefault="00D11DD6" w:rsidP="00061A85">
      <w:pPr>
        <w:pStyle w:val="Heading3"/>
        <w:rPr>
          <w:rFonts w:ascii="Microsoft JhengHei UI" w:eastAsia="Microsoft JhengHei UI" w:hAnsi="Microsoft JhengHei UI"/>
        </w:rPr>
      </w:pPr>
      <w:r w:rsidRPr="00D11DD6">
        <w:rPr>
          <w:rFonts w:ascii="Microsoft JhengHei UI" w:eastAsia="Microsoft JhengHei UI" w:hAnsi="Microsoft JhengHei UI" w:hint="eastAsia"/>
        </w:rPr>
        <w:t>為甚麼重要</w:t>
      </w:r>
    </w:p>
    <w:p w14:paraId="328DC2AD" w14:textId="45B73ED6" w:rsidR="00061A85" w:rsidRPr="007501CE" w:rsidRDefault="00D11DD6" w:rsidP="00D11DD6">
      <w:pPr>
        <w:pStyle w:val="BodyText"/>
        <w:rPr>
          <w:rFonts w:ascii="Microsoft JhengHei UI" w:eastAsia="Microsoft JhengHei UI" w:hAnsi="Microsoft JhengHei UI"/>
        </w:rPr>
      </w:pPr>
      <w:r w:rsidRPr="00D11DD6">
        <w:rPr>
          <w:rFonts w:ascii="Arial" w:eastAsia="Microsoft JhengHei UI" w:hAnsi="Arial" w:cs="Arial"/>
        </w:rPr>
        <w:t>60</w:t>
      </w:r>
      <w:r w:rsidRPr="00D11DD6">
        <w:rPr>
          <w:rFonts w:ascii="Microsoft JhengHei UI" w:eastAsia="Microsoft JhengHei UI" w:hAnsi="Microsoft JhengHei UI" w:hint="eastAsia"/>
        </w:rPr>
        <w:t xml:space="preserve"> </w:t>
      </w:r>
      <w:proofErr w:type="spellStart"/>
      <w:r w:rsidRPr="00D11DD6">
        <w:rPr>
          <w:rFonts w:ascii="Microsoft JhengHei UI" w:eastAsia="Microsoft JhengHei UI" w:hAnsi="Microsoft JhengHei UI" w:hint="eastAsia"/>
        </w:rPr>
        <w:t>天處方為澳洲人節省時間節省金錢</w:t>
      </w:r>
      <w:proofErr w:type="spellEnd"/>
      <w:r w:rsidRPr="007501CE">
        <w:rPr>
          <w:rFonts w:ascii="Microsoft JhengHei UI" w:eastAsia="Microsoft JhengHei UI" w:hAnsi="Microsoft JhengHei UI" w:cs="MS Gothic" w:hint="eastAsia"/>
          <w:iCs/>
          <w:lang w:val="en-GB" w:eastAsia="zh-TW"/>
        </w:rPr>
        <w:t>。</w:t>
      </w:r>
    </w:p>
    <w:p w14:paraId="03722EDC" w14:textId="1DB75A16" w:rsidR="00061A85" w:rsidRPr="007501CE" w:rsidRDefault="00D11DD6" w:rsidP="00061A85">
      <w:pPr>
        <w:pStyle w:val="Heading3"/>
        <w:rPr>
          <w:rFonts w:ascii="Microsoft JhengHei UI" w:eastAsia="Microsoft JhengHei UI" w:hAnsi="Microsoft JhengHei UI"/>
        </w:rPr>
      </w:pPr>
      <w:r w:rsidRPr="00D11DD6">
        <w:rPr>
          <w:rFonts w:ascii="Microsoft JhengHei UI" w:eastAsia="Microsoft JhengHei UI" w:hAnsi="Microsoft JhengHei UI" w:hint="eastAsia"/>
        </w:rPr>
        <w:t>如何開始</w:t>
      </w:r>
    </w:p>
    <w:p w14:paraId="4E7C5063" w14:textId="278D91C1" w:rsidR="00061A85" w:rsidRPr="007501CE" w:rsidRDefault="00D11DD6" w:rsidP="00D11DD6">
      <w:pPr>
        <w:pStyle w:val="BodyText"/>
        <w:rPr>
          <w:rFonts w:ascii="Microsoft JhengHei UI" w:eastAsia="Microsoft JhengHei UI" w:hAnsi="Microsoft JhengHei UI"/>
        </w:rPr>
      </w:pPr>
      <w:proofErr w:type="spellStart"/>
      <w:r w:rsidRPr="00D11DD6">
        <w:rPr>
          <w:rFonts w:ascii="Microsoft JhengHei UI" w:eastAsia="Microsoft JhengHei UI" w:hAnsi="Microsoft JhengHei UI" w:hint="eastAsia"/>
        </w:rPr>
        <w:t>和醫療衛生專業人士或藥劑師商談</w:t>
      </w:r>
      <w:proofErr w:type="spellEnd"/>
      <w:r w:rsidRPr="00D11DD6">
        <w:rPr>
          <w:rFonts w:ascii="Microsoft JhengHei UI" w:eastAsia="Microsoft JhengHei UI" w:hAnsi="Microsoft JhengHei UI" w:hint="eastAsia"/>
        </w:rPr>
        <w:t>。</w:t>
      </w:r>
    </w:p>
    <w:p w14:paraId="1224D516" w14:textId="4B393F09" w:rsidR="00061A85" w:rsidRPr="007501CE" w:rsidRDefault="00D11DD6" w:rsidP="00061A85">
      <w:pPr>
        <w:pStyle w:val="BodyText"/>
        <w:rPr>
          <w:rFonts w:ascii="Microsoft JhengHei UI" w:eastAsia="Microsoft JhengHei UI" w:hAnsi="Microsoft JhengHei UI"/>
        </w:rPr>
      </w:pPr>
      <w:proofErr w:type="spellStart"/>
      <w:r w:rsidRPr="00D11DD6">
        <w:rPr>
          <w:rFonts w:ascii="Microsoft JhengHei UI" w:eastAsia="Microsoft JhengHei UI" w:hAnsi="Microsoft JhengHei UI" w:hint="eastAsia"/>
        </w:rPr>
        <w:t>更多資訊</w:t>
      </w:r>
      <w:proofErr w:type="spellEnd"/>
      <w:r w:rsidR="00061A85" w:rsidRPr="007501CE">
        <w:rPr>
          <w:rFonts w:ascii="Microsoft JhengHei UI" w:eastAsia="Microsoft JhengHei UI" w:hAnsi="Microsoft JhengHei UI"/>
        </w:rPr>
        <w:t xml:space="preserve"> </w:t>
      </w:r>
      <w:r w:rsidR="00061A85" w:rsidRPr="00541377">
        <w:rPr>
          <w:rFonts w:ascii="Arial" w:eastAsia="Microsoft JhengHei UI" w:hAnsi="Arial" w:cs="Arial"/>
        </w:rPr>
        <w:t>health.gov.au/</w:t>
      </w:r>
      <w:proofErr w:type="spellStart"/>
      <w:r w:rsidR="00061A85" w:rsidRPr="00541377">
        <w:rPr>
          <w:rFonts w:ascii="Arial" w:eastAsia="Microsoft JhengHei UI" w:hAnsi="Arial" w:cs="Arial"/>
        </w:rPr>
        <w:t>cheapermedicines</w:t>
      </w:r>
      <w:proofErr w:type="spellEnd"/>
      <w:r w:rsidR="00061A85" w:rsidRPr="00541377">
        <w:rPr>
          <w:rFonts w:ascii="Arial" w:eastAsia="Microsoft JhengHei UI" w:hAnsi="Arial" w:cs="Arial"/>
        </w:rPr>
        <w:t>/translated (</w:t>
      </w:r>
      <w:hyperlink r:id="rId11" w:history="1">
        <w:r w:rsidR="00061A85" w:rsidRPr="00C0420E">
          <w:rPr>
            <w:rStyle w:val="Hyperlink"/>
            <w:rFonts w:eastAsia="Microsoft JhengHei UI" w:cs="Arial"/>
          </w:rPr>
          <w:t>https://www.health.gov.au/cheapermedicines/translated</w:t>
        </w:r>
      </w:hyperlink>
      <w:r w:rsidR="00061A85" w:rsidRPr="00541377">
        <w:rPr>
          <w:rFonts w:ascii="Arial" w:eastAsia="Microsoft JhengHei UI" w:hAnsi="Arial" w:cs="Arial"/>
        </w:rPr>
        <w:t>)</w:t>
      </w:r>
    </w:p>
    <w:p w14:paraId="44C14222" w14:textId="0AC07017" w:rsidR="004E540A" w:rsidRPr="007501CE" w:rsidRDefault="004E540A" w:rsidP="00061A85">
      <w:pPr>
        <w:rPr>
          <w:rFonts w:ascii="Microsoft JhengHei UI" w:eastAsia="Microsoft JhengHei UI" w:hAnsi="Microsoft JhengHei UI"/>
        </w:rPr>
      </w:pPr>
    </w:p>
    <w:sectPr w:rsidR="004E540A" w:rsidRPr="007501CE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5158" w14:textId="77777777" w:rsidR="004B0481" w:rsidRDefault="004B0481" w:rsidP="00D560DC">
      <w:pPr>
        <w:spacing w:before="0" w:after="0" w:line="240" w:lineRule="auto"/>
      </w:pPr>
      <w:r>
        <w:separator/>
      </w:r>
    </w:p>
  </w:endnote>
  <w:endnote w:type="continuationSeparator" w:id="0">
    <w:p w14:paraId="72A1142A" w14:textId="77777777" w:rsidR="004B0481" w:rsidRDefault="004B048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1C598C7D" w:rsidR="0039793D" w:rsidRPr="0039793D" w:rsidRDefault="004B0481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501CE">
          <w:t xml:space="preserve">60 </w:t>
        </w:r>
        <w:r w:rsidR="007501CE">
          <w:t>天處方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763C0E3B" w:rsidR="00D560DC" w:rsidRPr="00C70717" w:rsidRDefault="004B0481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501CE">
          <w:t xml:space="preserve">60 </w:t>
        </w:r>
        <w:r w:rsidR="007501CE">
          <w:t>天處方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7483" w14:textId="77777777" w:rsidR="004B0481" w:rsidRDefault="004B048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00ADC13" w14:textId="77777777" w:rsidR="004B0481" w:rsidRDefault="004B048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A85"/>
    <w:rsid w:val="00061D6A"/>
    <w:rsid w:val="00073057"/>
    <w:rsid w:val="00082701"/>
    <w:rsid w:val="000B18A7"/>
    <w:rsid w:val="001243F4"/>
    <w:rsid w:val="00163226"/>
    <w:rsid w:val="00197EC9"/>
    <w:rsid w:val="001B3342"/>
    <w:rsid w:val="001C31B1"/>
    <w:rsid w:val="001E3443"/>
    <w:rsid w:val="001F5864"/>
    <w:rsid w:val="002A77A4"/>
    <w:rsid w:val="002B5E7A"/>
    <w:rsid w:val="002C26E8"/>
    <w:rsid w:val="002D27AE"/>
    <w:rsid w:val="003932FC"/>
    <w:rsid w:val="00393CB0"/>
    <w:rsid w:val="0039793D"/>
    <w:rsid w:val="003B36D9"/>
    <w:rsid w:val="003B7E48"/>
    <w:rsid w:val="003F6E9A"/>
    <w:rsid w:val="0041233C"/>
    <w:rsid w:val="00432A99"/>
    <w:rsid w:val="004B0481"/>
    <w:rsid w:val="004B3D3F"/>
    <w:rsid w:val="004C7058"/>
    <w:rsid w:val="004E540A"/>
    <w:rsid w:val="00524B9A"/>
    <w:rsid w:val="00527D37"/>
    <w:rsid w:val="00535C06"/>
    <w:rsid w:val="00541377"/>
    <w:rsid w:val="005958B1"/>
    <w:rsid w:val="005D2DE6"/>
    <w:rsid w:val="00635A19"/>
    <w:rsid w:val="00660F29"/>
    <w:rsid w:val="007148D0"/>
    <w:rsid w:val="007501CE"/>
    <w:rsid w:val="007661CA"/>
    <w:rsid w:val="007B0499"/>
    <w:rsid w:val="007B306C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216D9"/>
    <w:rsid w:val="009426C5"/>
    <w:rsid w:val="0095530D"/>
    <w:rsid w:val="00992DF7"/>
    <w:rsid w:val="009A73A2"/>
    <w:rsid w:val="009B02F7"/>
    <w:rsid w:val="009C01BF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D6B68"/>
    <w:rsid w:val="00C0420E"/>
    <w:rsid w:val="00C1181F"/>
    <w:rsid w:val="00C579DD"/>
    <w:rsid w:val="00C70717"/>
    <w:rsid w:val="00C72181"/>
    <w:rsid w:val="00CF40FC"/>
    <w:rsid w:val="00D06FDA"/>
    <w:rsid w:val="00D11558"/>
    <w:rsid w:val="00D11DD6"/>
    <w:rsid w:val="00D43D9C"/>
    <w:rsid w:val="00D50739"/>
    <w:rsid w:val="00D548FC"/>
    <w:rsid w:val="00D560DC"/>
    <w:rsid w:val="00D67D1B"/>
    <w:rsid w:val="00D7559B"/>
    <w:rsid w:val="00D83C95"/>
    <w:rsid w:val="00D859DE"/>
    <w:rsid w:val="00DA589D"/>
    <w:rsid w:val="00DA7EA6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60059"/>
    <w:rsid w:val="001E4E9D"/>
    <w:rsid w:val="00243B3D"/>
    <w:rsid w:val="002D6F16"/>
    <w:rsid w:val="002D7C32"/>
    <w:rsid w:val="003A4CCE"/>
    <w:rsid w:val="0049721E"/>
    <w:rsid w:val="004B2E70"/>
    <w:rsid w:val="0068104F"/>
    <w:rsid w:val="007B1368"/>
    <w:rsid w:val="007D0EA5"/>
    <w:rsid w:val="00910D35"/>
    <w:rsid w:val="00983FC2"/>
    <w:rsid w:val="00A7012B"/>
    <w:rsid w:val="00AB1D43"/>
    <w:rsid w:val="00B125D7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236EC-3E78-4D83-A013-0A579158877A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201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postcard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天處方</dc:title>
  <dc:subject>Cheaper medicines</dc:subject>
  <dc:creator>Australian Government Department of Health and Aged Care</dc:creator>
  <cp:keywords>Medicines</cp:keywords>
  <dc:description/>
  <cp:revision>7</cp:revision>
  <dcterms:created xsi:type="dcterms:W3CDTF">2025-03-04T02:22:00Z</dcterms:created>
  <dcterms:modified xsi:type="dcterms:W3CDTF">2025-03-10T00:41:00Z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8c8b2e0977b87dff959684aaf168390c36de0a6a2b0870c1f274701beb715784</vt:lpwstr>
  </property>
</Properties>
</file>