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CD47" w14:textId="3C555B49" w:rsidR="00751A23" w:rsidRPr="00B25FE5" w:rsidRDefault="00CF59A9" w:rsidP="005D4A3F">
      <w:pPr>
        <w:pStyle w:val="Title"/>
        <w:rPr>
          <w:color w:val="002060"/>
        </w:rPr>
      </w:pPr>
      <w:r w:rsidRPr="663F66F9">
        <w:rPr>
          <w:color w:val="002060"/>
        </w:rPr>
        <w:t>Support at Home</w:t>
      </w:r>
      <w:r w:rsidR="00EE579A" w:rsidRPr="663F66F9">
        <w:rPr>
          <w:color w:val="002060"/>
        </w:rPr>
        <w:t xml:space="preserve"> program </w:t>
      </w:r>
      <w:r w:rsidR="00EF7DFB" w:rsidRPr="663F66F9">
        <w:rPr>
          <w:color w:val="002060"/>
        </w:rPr>
        <w:t>h</w:t>
      </w:r>
      <w:r w:rsidRPr="663F66F9">
        <w:rPr>
          <w:color w:val="002060"/>
        </w:rPr>
        <w:t>andbook</w:t>
      </w:r>
      <w:r w:rsidR="009718AC" w:rsidRPr="663F66F9">
        <w:rPr>
          <w:color w:val="002060"/>
        </w:rPr>
        <w:t xml:space="preserve"> </w:t>
      </w:r>
    </w:p>
    <w:p w14:paraId="3D298DD4" w14:textId="68E87CF1" w:rsidR="00026ED9" w:rsidRPr="00AD1476" w:rsidRDefault="0008536F" w:rsidP="002B099F">
      <w:pPr>
        <w:pStyle w:val="Subtitle"/>
      </w:pPr>
      <w:r w:rsidRPr="000D264A">
        <w:rPr>
          <w:color w:val="002060"/>
        </w:rPr>
        <w:t>Program details for</w:t>
      </w:r>
      <w:r w:rsidR="00812F5A" w:rsidRPr="000D264A">
        <w:rPr>
          <w:color w:val="002060"/>
        </w:rPr>
        <w:t xml:space="preserve"> 1 July 2025</w:t>
      </w:r>
      <w:r w:rsidR="002B099F">
        <w:rPr>
          <w:color w:val="002060"/>
        </w:rPr>
        <w:t xml:space="preserve"> </w:t>
      </w:r>
      <w:r w:rsidR="00026ED9" w:rsidRPr="12F998DF">
        <w:t xml:space="preserve">Published </w:t>
      </w:r>
      <w:r w:rsidR="00F743C5">
        <w:t>December 2024</w:t>
      </w:r>
    </w:p>
    <w:p w14:paraId="69285702" w14:textId="77777777" w:rsidR="00812F5A" w:rsidRDefault="00812F5A" w:rsidP="00812F5A"/>
    <w:p w14:paraId="070F5242" w14:textId="2E809AE9" w:rsidR="00812F5A" w:rsidRPr="00812F5A" w:rsidRDefault="00812F5A" w:rsidP="00812F5A">
      <w:pPr>
        <w:sectPr w:rsidR="00812F5A" w:rsidRPr="00812F5A" w:rsidSect="0009403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p>
    <w:p w14:paraId="18624AD5" w14:textId="77777777" w:rsidR="00C00800" w:rsidRPr="002B7646" w:rsidRDefault="00C00800" w:rsidP="002B7646">
      <w:r w:rsidRPr="002B7646">
        <w:lastRenderedPageBreak/>
        <w:t>Copyright © 2024 Commonwealth of Australia as represented by the Department of Health and Aged Care.</w:t>
      </w:r>
    </w:p>
    <w:p w14:paraId="0DDD8EDF" w14:textId="77777777" w:rsidR="00C00800" w:rsidRPr="002B7646" w:rsidRDefault="00C00800" w:rsidP="002B7646">
      <w:r w:rsidRPr="002B7646">
        <w:t>This work is copyright. You may copy, print, download, display and reproduce the whole or part of this work in unaltered form for your own personal use or, if you are part of an organisation, for internal use in your organisation, but only if you or your organisation:</w:t>
      </w:r>
    </w:p>
    <w:p w14:paraId="07BEAB0D" w14:textId="77777777" w:rsidR="00C00800" w:rsidRPr="002B7646" w:rsidRDefault="00C00800" w:rsidP="008132F0">
      <w:pPr>
        <w:pStyle w:val="ListBullet"/>
      </w:pPr>
      <w:r w:rsidRPr="002B7646">
        <w:t>do not use the copy or reproduction for any commercial purpose; and</w:t>
      </w:r>
    </w:p>
    <w:p w14:paraId="38B4C161" w14:textId="77777777" w:rsidR="00C00800" w:rsidRPr="002B7646" w:rsidRDefault="00C00800" w:rsidP="008132F0">
      <w:pPr>
        <w:pStyle w:val="ListBullet"/>
      </w:pPr>
      <w:r w:rsidRPr="002B7646">
        <w:t>keep this copyright notice and all disclaimer notices as part of that copy or reproduction.</w:t>
      </w:r>
    </w:p>
    <w:p w14:paraId="096B6DCC" w14:textId="77777777" w:rsidR="00C00800" w:rsidRPr="002B7646" w:rsidRDefault="00C00800" w:rsidP="008132F0">
      <w:r w:rsidRPr="008132F0">
        <w:t>Apart</w:t>
      </w:r>
      <w:r w:rsidRPr="002B7646">
        <w:t xml:space="preserve"> from rights as permitted by the Copyright Act 1968 (</w:t>
      </w:r>
      <w:proofErr w:type="spellStart"/>
      <w:r w:rsidRPr="002B7646">
        <w:t>Cth</w:t>
      </w:r>
      <w:proofErr w:type="spellEnd"/>
      <w:r w:rsidRPr="002B7646">
        <w:t>) or allowed by this copyright notice, all other rights are reserved, including (but not limited to) all commercial rights.</w:t>
      </w:r>
    </w:p>
    <w:p w14:paraId="71D37275" w14:textId="2CD584F0" w:rsidR="006C4E9C" w:rsidRPr="002B7646" w:rsidRDefault="00C00800" w:rsidP="008132F0">
      <w:r w:rsidRPr="002B7646">
        <w:t xml:space="preserve">Requests and inquiries </w:t>
      </w:r>
      <w:r w:rsidRPr="008132F0">
        <w:t>about</w:t>
      </w:r>
      <w:r w:rsidRPr="002B7646">
        <w:t xml:space="preserve"> reproduction and other rights to use should be sent to the Communication Branch, Department of Health and Aged Care, GPO Box 9848, Canberra ACT 2601, or through e-mail to </w:t>
      </w:r>
      <w:hyperlink r:id="rId16">
        <w:r w:rsidRPr="002B7646">
          <w:rPr>
            <w:rStyle w:val="Hyperlink"/>
          </w:rPr>
          <w:t>copyright@health.gov.au</w:t>
        </w:r>
      </w:hyperlink>
      <w:r w:rsidR="006C4E9C" w:rsidRPr="002B7646">
        <w:br w:type="page"/>
      </w:r>
    </w:p>
    <w:p w14:paraId="2EC64A1E" w14:textId="524198D7" w:rsidR="0096034D" w:rsidRPr="00064DF2" w:rsidRDefault="0096034D" w:rsidP="00064DF2">
      <w:pPr>
        <w:pStyle w:val="Heading1"/>
      </w:pPr>
      <w:bookmarkStart w:id="0" w:name="_Toc160007825"/>
      <w:bookmarkStart w:id="1" w:name="_Toc160533906"/>
      <w:bookmarkStart w:id="2" w:name="_Toc191298169"/>
      <w:bookmarkStart w:id="3" w:name="_Toc120543880"/>
      <w:bookmarkStart w:id="4" w:name="_Toc120544943"/>
      <w:r w:rsidRPr="00064DF2">
        <w:lastRenderedPageBreak/>
        <w:t xml:space="preserve">About this </w:t>
      </w:r>
      <w:bookmarkEnd w:id="0"/>
      <w:bookmarkEnd w:id="1"/>
      <w:r w:rsidR="00C84B46" w:rsidRPr="00064DF2">
        <w:t>handbook</w:t>
      </w:r>
      <w:bookmarkEnd w:id="2"/>
    </w:p>
    <w:p w14:paraId="6008247C" w14:textId="130FF59A" w:rsidR="006B665F" w:rsidRPr="004008C3" w:rsidRDefault="006B665F" w:rsidP="00525ECC">
      <w:pPr>
        <w:pStyle w:val="Heading2"/>
      </w:pPr>
      <w:bookmarkStart w:id="5" w:name="_Toc148630729"/>
      <w:bookmarkStart w:id="6" w:name="_Toc158638650"/>
      <w:bookmarkStart w:id="7" w:name="_Toc164080390"/>
      <w:bookmarkStart w:id="8" w:name="_Toc191298170"/>
      <w:r>
        <w:t>P</w:t>
      </w:r>
      <w:r w:rsidRPr="004008C3">
        <w:t xml:space="preserve">urpose of this </w:t>
      </w:r>
      <w:bookmarkEnd w:id="5"/>
      <w:bookmarkEnd w:id="6"/>
      <w:bookmarkEnd w:id="7"/>
      <w:r w:rsidR="00A636C5">
        <w:t>handbook</w:t>
      </w:r>
      <w:bookmarkEnd w:id="8"/>
    </w:p>
    <w:p w14:paraId="562A3223" w14:textId="77777777" w:rsidR="007642DA" w:rsidRPr="00392D01" w:rsidRDefault="007642DA" w:rsidP="00392D01">
      <w:r w:rsidRPr="00392D01">
        <w:t>The Department of Health and Aged Care (the department)</w:t>
      </w:r>
      <w:r w:rsidRPr="00392D01" w:rsidDel="00596309">
        <w:t xml:space="preserve"> </w:t>
      </w:r>
      <w:r w:rsidRPr="00392D01">
        <w:t>has prepared this handbook to outline the new Support at Home program (Support at Home) arrangements from 1 July 2025.</w:t>
      </w:r>
    </w:p>
    <w:p w14:paraId="2BD25716" w14:textId="6F68CA90" w:rsidR="007642DA" w:rsidRPr="00392D01" w:rsidRDefault="007642DA" w:rsidP="00392D01">
      <w:r w:rsidRPr="00392D01">
        <w:t xml:space="preserve">This handbook provides information to </w:t>
      </w:r>
      <w:bookmarkStart w:id="9" w:name="_Int_3U6rrgo9"/>
      <w:r w:rsidRPr="00392D01">
        <w:t>assist</w:t>
      </w:r>
      <w:bookmarkEnd w:id="9"/>
      <w:r w:rsidRPr="00392D01">
        <w:t xml:space="preserve"> </w:t>
      </w:r>
      <w:hyperlink r:id="rId17">
        <w:r w:rsidRPr="00392D01">
          <w:rPr>
            <w:rStyle w:val="Hyperlink"/>
          </w:rPr>
          <w:t>Home Care Packages Program</w:t>
        </w:r>
      </w:hyperlink>
      <w:r w:rsidRPr="00392D01">
        <w:t xml:space="preserve"> and </w:t>
      </w:r>
      <w:hyperlink r:id="rId18">
        <w:r w:rsidRPr="00392D01">
          <w:rPr>
            <w:rStyle w:val="Hyperlink"/>
          </w:rPr>
          <w:t>Short-Term Restorative Care (STRC) Programme</w:t>
        </w:r>
      </w:hyperlink>
      <w:r w:rsidRPr="00392D01">
        <w:t xml:space="preserve"> providers</w:t>
      </w:r>
      <w:r w:rsidR="00F03F77" w:rsidRPr="00392D01">
        <w:t xml:space="preserve"> to</w:t>
      </w:r>
      <w:r w:rsidRPr="00392D01">
        <w:t xml:space="preserve"> prepare to transition to Support at Home. This handbook is not intended to provide extensive program details. </w:t>
      </w:r>
    </w:p>
    <w:p w14:paraId="7337254C" w14:textId="0806DF72" w:rsidR="00260956" w:rsidRPr="00392D01" w:rsidRDefault="007642DA" w:rsidP="00392D01">
      <w:r w:rsidRPr="00392D01">
        <w:t xml:space="preserve">More </w:t>
      </w:r>
      <w:r w:rsidR="1DF3BD09" w:rsidRPr="00392D01">
        <w:t>operational</w:t>
      </w:r>
      <w:r w:rsidRPr="00392D01">
        <w:t xml:space="preserve"> detail will be available in the future as the department releases the full program design and additional resources to support the transition</w:t>
      </w:r>
      <w:r w:rsidR="3F1F2857" w:rsidRPr="00392D01">
        <w:t>, including a program manual</w:t>
      </w:r>
      <w:r w:rsidRPr="00392D01">
        <w:t xml:space="preserve">. </w:t>
      </w:r>
      <w:r w:rsidR="00A5598C" w:rsidRPr="00392D01">
        <w:br w:type="page"/>
      </w:r>
    </w:p>
    <w:sdt>
      <w:sdtPr>
        <w:rPr>
          <w:rFonts w:eastAsia="Times New Roman" w:cs="Arial"/>
          <w:b w:val="0"/>
          <w:color w:val="1E1545" w:themeColor="text1"/>
          <w:sz w:val="24"/>
          <w:szCs w:val="24"/>
          <w:lang w:val="en-AU"/>
        </w:rPr>
        <w:id w:val="2107537575"/>
        <w:docPartObj>
          <w:docPartGallery w:val="Table of Contents"/>
          <w:docPartUnique/>
        </w:docPartObj>
      </w:sdtPr>
      <w:sdtEndPr>
        <w:rPr>
          <w:rFonts w:cs="Times New Roman"/>
          <w:color w:val="1E1545" w:themeColor="text2"/>
        </w:rPr>
      </w:sdtEndPr>
      <w:sdtContent>
        <w:sdt>
          <w:sdtPr>
            <w:rPr>
              <w:rFonts w:eastAsia="Times New Roman" w:cs="Arial"/>
              <w:b w:val="0"/>
              <w:iCs/>
              <w:color w:val="1E1545" w:themeColor="text1"/>
              <w:sz w:val="24"/>
              <w:szCs w:val="24"/>
              <w:lang w:val="en-AU"/>
            </w:rPr>
            <w:id w:val="1212238393"/>
            <w:docPartObj>
              <w:docPartGallery w:val="Table of Contents"/>
              <w:docPartUnique/>
            </w:docPartObj>
          </w:sdtPr>
          <w:sdtEndPr>
            <w:rPr>
              <w:rFonts w:eastAsiaTheme="majorEastAsia" w:cstheme="minorBidi"/>
              <w:b/>
              <w:bCs/>
              <w:iCs w:val="0"/>
              <w:color w:val="1E1545" w:themeColor="text2"/>
              <w:sz w:val="56"/>
              <w:lang w:val="en-US"/>
            </w:rPr>
          </w:sdtEndPr>
          <w:sdtContent>
            <w:p w14:paraId="3FDFBF13" w14:textId="1F9A8F1D" w:rsidR="009B227A" w:rsidRPr="002B099F" w:rsidRDefault="009B227A" w:rsidP="002B099F">
              <w:pPr>
                <w:pStyle w:val="TOCHeading"/>
                <w:spacing w:before="120"/>
                <w:rPr>
                  <w:rFonts w:cs="Arial"/>
                </w:rPr>
              </w:pPr>
              <w:r w:rsidRPr="00016E8C">
                <w:rPr>
                  <w:rFonts w:cs="Arial"/>
                </w:rPr>
                <w:t>Contents</w:t>
              </w:r>
            </w:p>
          </w:sdtContent>
        </w:sdt>
        <w:p w14:paraId="69688325" w14:textId="4BAC2860" w:rsidR="00D60AFF" w:rsidRDefault="009B227A">
          <w:pPr>
            <w:pStyle w:val="TOC1"/>
            <w:rPr>
              <w:rFonts w:asciiTheme="minorHAnsi" w:eastAsiaTheme="minorEastAsia" w:hAnsiTheme="minorHAnsi" w:cstheme="minorBidi"/>
              <w:b w:val="0"/>
              <w:iCs w:val="0"/>
              <w:noProof/>
              <w:color w:val="auto"/>
              <w:kern w:val="2"/>
              <w:szCs w:val="24"/>
              <w:lang w:eastAsia="en-AU"/>
              <w14:ligatures w14:val="standardContextual"/>
            </w:rPr>
          </w:pPr>
          <w:r w:rsidRPr="00016E8C">
            <w:fldChar w:fldCharType="begin"/>
          </w:r>
          <w:r w:rsidRPr="00016E8C">
            <w:instrText xml:space="preserve"> TOC \o "1-3" \h \z \u </w:instrText>
          </w:r>
          <w:r w:rsidRPr="00016E8C">
            <w:fldChar w:fldCharType="separate"/>
          </w:r>
          <w:hyperlink w:anchor="_Toc191298169" w:history="1">
            <w:r w:rsidR="00D60AFF" w:rsidRPr="00BC0599">
              <w:rPr>
                <w:rStyle w:val="Hyperlink"/>
                <w:noProof/>
              </w:rPr>
              <w:t>About this handbook</w:t>
            </w:r>
            <w:r w:rsidR="00D60AFF">
              <w:rPr>
                <w:noProof/>
                <w:webHidden/>
              </w:rPr>
              <w:tab/>
            </w:r>
            <w:r w:rsidR="00D60AFF">
              <w:rPr>
                <w:noProof/>
                <w:webHidden/>
              </w:rPr>
              <w:fldChar w:fldCharType="begin"/>
            </w:r>
            <w:r w:rsidR="00D60AFF">
              <w:rPr>
                <w:noProof/>
                <w:webHidden/>
              </w:rPr>
              <w:instrText xml:space="preserve"> PAGEREF _Toc191298169 \h </w:instrText>
            </w:r>
            <w:r w:rsidR="00D60AFF">
              <w:rPr>
                <w:noProof/>
                <w:webHidden/>
              </w:rPr>
            </w:r>
            <w:r w:rsidR="00D60AFF">
              <w:rPr>
                <w:noProof/>
                <w:webHidden/>
              </w:rPr>
              <w:fldChar w:fldCharType="separate"/>
            </w:r>
            <w:r w:rsidR="00D72F17">
              <w:rPr>
                <w:noProof/>
                <w:webHidden/>
              </w:rPr>
              <w:t>3</w:t>
            </w:r>
            <w:r w:rsidR="00D60AFF">
              <w:rPr>
                <w:noProof/>
                <w:webHidden/>
              </w:rPr>
              <w:fldChar w:fldCharType="end"/>
            </w:r>
          </w:hyperlink>
        </w:p>
        <w:p w14:paraId="697C0FAF" w14:textId="5D29C170"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70" w:history="1">
            <w:r w:rsidRPr="00BC0599">
              <w:rPr>
                <w:rStyle w:val="Hyperlink"/>
                <w:noProof/>
              </w:rPr>
              <w:t>Purpose of this handbook</w:t>
            </w:r>
            <w:r>
              <w:rPr>
                <w:noProof/>
                <w:webHidden/>
              </w:rPr>
              <w:tab/>
            </w:r>
            <w:r>
              <w:rPr>
                <w:noProof/>
                <w:webHidden/>
              </w:rPr>
              <w:fldChar w:fldCharType="begin"/>
            </w:r>
            <w:r>
              <w:rPr>
                <w:noProof/>
                <w:webHidden/>
              </w:rPr>
              <w:instrText xml:space="preserve"> PAGEREF _Toc191298170 \h </w:instrText>
            </w:r>
            <w:r>
              <w:rPr>
                <w:noProof/>
                <w:webHidden/>
              </w:rPr>
            </w:r>
            <w:r>
              <w:rPr>
                <w:noProof/>
                <w:webHidden/>
              </w:rPr>
              <w:fldChar w:fldCharType="separate"/>
            </w:r>
            <w:r w:rsidR="00D72F17">
              <w:rPr>
                <w:noProof/>
                <w:webHidden/>
              </w:rPr>
              <w:t>3</w:t>
            </w:r>
            <w:r>
              <w:rPr>
                <w:noProof/>
                <w:webHidden/>
              </w:rPr>
              <w:fldChar w:fldCharType="end"/>
            </w:r>
          </w:hyperlink>
        </w:p>
        <w:p w14:paraId="5772A655" w14:textId="5801EF7F" w:rsidR="00D60AFF" w:rsidRDefault="00D60AFF">
          <w:pPr>
            <w:pStyle w:val="TOC1"/>
            <w:rPr>
              <w:rFonts w:asciiTheme="minorHAnsi" w:eastAsiaTheme="minorEastAsia" w:hAnsiTheme="minorHAnsi" w:cstheme="minorBidi"/>
              <w:b w:val="0"/>
              <w:iCs w:val="0"/>
              <w:noProof/>
              <w:color w:val="auto"/>
              <w:kern w:val="2"/>
              <w:szCs w:val="24"/>
              <w:lang w:eastAsia="en-AU"/>
              <w14:ligatures w14:val="standardContextual"/>
            </w:rPr>
          </w:pPr>
          <w:hyperlink w:anchor="_Toc191298171" w:history="1">
            <w:r w:rsidRPr="00BC0599">
              <w:rPr>
                <w:rStyle w:val="Hyperlink"/>
                <w:noProof/>
              </w:rPr>
              <w:t>Support at Home overview</w:t>
            </w:r>
            <w:r>
              <w:rPr>
                <w:noProof/>
                <w:webHidden/>
              </w:rPr>
              <w:tab/>
            </w:r>
            <w:r>
              <w:rPr>
                <w:noProof/>
                <w:webHidden/>
              </w:rPr>
              <w:fldChar w:fldCharType="begin"/>
            </w:r>
            <w:r>
              <w:rPr>
                <w:noProof/>
                <w:webHidden/>
              </w:rPr>
              <w:instrText xml:space="preserve"> PAGEREF _Toc191298171 \h </w:instrText>
            </w:r>
            <w:r>
              <w:rPr>
                <w:noProof/>
                <w:webHidden/>
              </w:rPr>
            </w:r>
            <w:r>
              <w:rPr>
                <w:noProof/>
                <w:webHidden/>
              </w:rPr>
              <w:fldChar w:fldCharType="separate"/>
            </w:r>
            <w:r w:rsidR="00D72F17">
              <w:rPr>
                <w:noProof/>
                <w:webHidden/>
              </w:rPr>
              <w:t>6</w:t>
            </w:r>
            <w:r>
              <w:rPr>
                <w:noProof/>
                <w:webHidden/>
              </w:rPr>
              <w:fldChar w:fldCharType="end"/>
            </w:r>
          </w:hyperlink>
        </w:p>
        <w:p w14:paraId="6463EB16" w14:textId="08783441"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72" w:history="1">
            <w:r w:rsidRPr="00BC0599">
              <w:rPr>
                <w:rStyle w:val="Hyperlink"/>
                <w:noProof/>
              </w:rPr>
              <w:t>Support at Home overview</w:t>
            </w:r>
            <w:r>
              <w:rPr>
                <w:noProof/>
                <w:webHidden/>
              </w:rPr>
              <w:tab/>
            </w:r>
            <w:r>
              <w:rPr>
                <w:noProof/>
                <w:webHidden/>
              </w:rPr>
              <w:fldChar w:fldCharType="begin"/>
            </w:r>
            <w:r>
              <w:rPr>
                <w:noProof/>
                <w:webHidden/>
              </w:rPr>
              <w:instrText xml:space="preserve"> PAGEREF _Toc191298172 \h </w:instrText>
            </w:r>
            <w:r>
              <w:rPr>
                <w:noProof/>
                <w:webHidden/>
              </w:rPr>
            </w:r>
            <w:r>
              <w:rPr>
                <w:noProof/>
                <w:webHidden/>
              </w:rPr>
              <w:fldChar w:fldCharType="separate"/>
            </w:r>
            <w:r w:rsidR="00D72F17">
              <w:rPr>
                <w:noProof/>
                <w:webHidden/>
              </w:rPr>
              <w:t>7</w:t>
            </w:r>
            <w:r>
              <w:rPr>
                <w:noProof/>
                <w:webHidden/>
              </w:rPr>
              <w:fldChar w:fldCharType="end"/>
            </w:r>
          </w:hyperlink>
        </w:p>
        <w:p w14:paraId="683E8D85" w14:textId="7A404850"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73" w:history="1">
            <w:r w:rsidRPr="00BC0599">
              <w:rPr>
                <w:rStyle w:val="Hyperlink"/>
                <w:noProof/>
              </w:rPr>
              <w:t>Staged implementation</w:t>
            </w:r>
            <w:r>
              <w:rPr>
                <w:noProof/>
                <w:webHidden/>
              </w:rPr>
              <w:tab/>
            </w:r>
            <w:r>
              <w:rPr>
                <w:noProof/>
                <w:webHidden/>
              </w:rPr>
              <w:fldChar w:fldCharType="begin"/>
            </w:r>
            <w:r>
              <w:rPr>
                <w:noProof/>
                <w:webHidden/>
              </w:rPr>
              <w:instrText xml:space="preserve"> PAGEREF _Toc191298173 \h </w:instrText>
            </w:r>
            <w:r>
              <w:rPr>
                <w:noProof/>
                <w:webHidden/>
              </w:rPr>
            </w:r>
            <w:r>
              <w:rPr>
                <w:noProof/>
                <w:webHidden/>
              </w:rPr>
              <w:fldChar w:fldCharType="separate"/>
            </w:r>
            <w:r w:rsidR="00D72F17">
              <w:rPr>
                <w:noProof/>
                <w:webHidden/>
              </w:rPr>
              <w:t>7</w:t>
            </w:r>
            <w:r>
              <w:rPr>
                <w:noProof/>
                <w:webHidden/>
              </w:rPr>
              <w:fldChar w:fldCharType="end"/>
            </w:r>
          </w:hyperlink>
        </w:p>
        <w:p w14:paraId="42C8220D" w14:textId="53286A23"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74" w:history="1">
            <w:r w:rsidRPr="00BC0599">
              <w:rPr>
                <w:rStyle w:val="Hyperlink"/>
                <w:noProof/>
              </w:rPr>
              <w:t>Benefits of Support at Home</w:t>
            </w:r>
            <w:r>
              <w:rPr>
                <w:noProof/>
                <w:webHidden/>
              </w:rPr>
              <w:tab/>
            </w:r>
            <w:r>
              <w:rPr>
                <w:noProof/>
                <w:webHidden/>
              </w:rPr>
              <w:fldChar w:fldCharType="begin"/>
            </w:r>
            <w:r>
              <w:rPr>
                <w:noProof/>
                <w:webHidden/>
              </w:rPr>
              <w:instrText xml:space="preserve"> PAGEREF _Toc191298174 \h </w:instrText>
            </w:r>
            <w:r>
              <w:rPr>
                <w:noProof/>
                <w:webHidden/>
              </w:rPr>
            </w:r>
            <w:r>
              <w:rPr>
                <w:noProof/>
                <w:webHidden/>
              </w:rPr>
              <w:fldChar w:fldCharType="separate"/>
            </w:r>
            <w:r w:rsidR="00D72F17">
              <w:rPr>
                <w:noProof/>
                <w:webHidden/>
              </w:rPr>
              <w:t>8</w:t>
            </w:r>
            <w:r>
              <w:rPr>
                <w:noProof/>
                <w:webHidden/>
              </w:rPr>
              <w:fldChar w:fldCharType="end"/>
            </w:r>
          </w:hyperlink>
        </w:p>
        <w:p w14:paraId="12CF146F" w14:textId="59C30E6B" w:rsidR="00D60AFF" w:rsidRDefault="00D60AFF">
          <w:pPr>
            <w:pStyle w:val="TOC1"/>
            <w:rPr>
              <w:rFonts w:asciiTheme="minorHAnsi" w:eastAsiaTheme="minorEastAsia" w:hAnsiTheme="minorHAnsi" w:cstheme="minorBidi"/>
              <w:b w:val="0"/>
              <w:iCs w:val="0"/>
              <w:noProof/>
              <w:color w:val="auto"/>
              <w:kern w:val="2"/>
              <w:szCs w:val="24"/>
              <w:lang w:eastAsia="en-AU"/>
              <w14:ligatures w14:val="standardContextual"/>
            </w:rPr>
          </w:pPr>
          <w:hyperlink w:anchor="_Toc191298175" w:history="1">
            <w:r w:rsidRPr="00BC0599">
              <w:rPr>
                <w:rStyle w:val="Hyperlink"/>
                <w:noProof/>
              </w:rPr>
              <w:t>Program arrangements</w:t>
            </w:r>
            <w:r>
              <w:rPr>
                <w:noProof/>
                <w:webHidden/>
              </w:rPr>
              <w:tab/>
            </w:r>
            <w:r>
              <w:rPr>
                <w:noProof/>
                <w:webHidden/>
              </w:rPr>
              <w:fldChar w:fldCharType="begin"/>
            </w:r>
            <w:r>
              <w:rPr>
                <w:noProof/>
                <w:webHidden/>
              </w:rPr>
              <w:instrText xml:space="preserve"> PAGEREF _Toc191298175 \h </w:instrText>
            </w:r>
            <w:r>
              <w:rPr>
                <w:noProof/>
                <w:webHidden/>
              </w:rPr>
            </w:r>
            <w:r>
              <w:rPr>
                <w:noProof/>
                <w:webHidden/>
              </w:rPr>
              <w:fldChar w:fldCharType="separate"/>
            </w:r>
            <w:r w:rsidR="00D72F17">
              <w:rPr>
                <w:noProof/>
                <w:webHidden/>
              </w:rPr>
              <w:t>9</w:t>
            </w:r>
            <w:r>
              <w:rPr>
                <w:noProof/>
                <w:webHidden/>
              </w:rPr>
              <w:fldChar w:fldCharType="end"/>
            </w:r>
          </w:hyperlink>
        </w:p>
        <w:p w14:paraId="2D4F9348" w14:textId="2BDF0D98"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76" w:history="1">
            <w:r w:rsidRPr="00BC0599">
              <w:rPr>
                <w:rStyle w:val="Hyperlink"/>
                <w:noProof/>
              </w:rPr>
              <w:t>Program arrangements</w:t>
            </w:r>
            <w:r>
              <w:rPr>
                <w:noProof/>
                <w:webHidden/>
              </w:rPr>
              <w:tab/>
            </w:r>
            <w:r>
              <w:rPr>
                <w:noProof/>
                <w:webHidden/>
              </w:rPr>
              <w:fldChar w:fldCharType="begin"/>
            </w:r>
            <w:r>
              <w:rPr>
                <w:noProof/>
                <w:webHidden/>
              </w:rPr>
              <w:instrText xml:space="preserve"> PAGEREF _Toc191298176 \h </w:instrText>
            </w:r>
            <w:r>
              <w:rPr>
                <w:noProof/>
                <w:webHidden/>
              </w:rPr>
            </w:r>
            <w:r>
              <w:rPr>
                <w:noProof/>
                <w:webHidden/>
              </w:rPr>
              <w:fldChar w:fldCharType="separate"/>
            </w:r>
            <w:r w:rsidR="00D72F17">
              <w:rPr>
                <w:noProof/>
                <w:webHidden/>
              </w:rPr>
              <w:t>10</w:t>
            </w:r>
            <w:r>
              <w:rPr>
                <w:noProof/>
                <w:webHidden/>
              </w:rPr>
              <w:fldChar w:fldCharType="end"/>
            </w:r>
          </w:hyperlink>
        </w:p>
        <w:p w14:paraId="60D20A65" w14:textId="0DCF9A9B"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77" w:history="1">
            <w:r w:rsidRPr="00BC0599">
              <w:rPr>
                <w:rStyle w:val="Hyperlink"/>
                <w:noProof/>
              </w:rPr>
              <w:t>Stakeholder engagement</w:t>
            </w:r>
            <w:r>
              <w:rPr>
                <w:noProof/>
                <w:webHidden/>
              </w:rPr>
              <w:tab/>
            </w:r>
            <w:r>
              <w:rPr>
                <w:noProof/>
                <w:webHidden/>
              </w:rPr>
              <w:fldChar w:fldCharType="begin"/>
            </w:r>
            <w:r>
              <w:rPr>
                <w:noProof/>
                <w:webHidden/>
              </w:rPr>
              <w:instrText xml:space="preserve"> PAGEREF _Toc191298177 \h </w:instrText>
            </w:r>
            <w:r>
              <w:rPr>
                <w:noProof/>
                <w:webHidden/>
              </w:rPr>
            </w:r>
            <w:r>
              <w:rPr>
                <w:noProof/>
                <w:webHidden/>
              </w:rPr>
              <w:fldChar w:fldCharType="separate"/>
            </w:r>
            <w:r w:rsidR="00D72F17">
              <w:rPr>
                <w:noProof/>
                <w:webHidden/>
              </w:rPr>
              <w:t>10</w:t>
            </w:r>
            <w:r>
              <w:rPr>
                <w:noProof/>
                <w:webHidden/>
              </w:rPr>
              <w:fldChar w:fldCharType="end"/>
            </w:r>
          </w:hyperlink>
        </w:p>
        <w:p w14:paraId="74E5AB57" w14:textId="4F824EE8"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78" w:history="1">
            <w:r w:rsidRPr="00BC0599">
              <w:rPr>
                <w:rStyle w:val="Hyperlink"/>
                <w:noProof/>
              </w:rPr>
              <w:t>Program design</w:t>
            </w:r>
            <w:r>
              <w:rPr>
                <w:noProof/>
                <w:webHidden/>
              </w:rPr>
              <w:tab/>
            </w:r>
            <w:r>
              <w:rPr>
                <w:noProof/>
                <w:webHidden/>
              </w:rPr>
              <w:fldChar w:fldCharType="begin"/>
            </w:r>
            <w:r>
              <w:rPr>
                <w:noProof/>
                <w:webHidden/>
              </w:rPr>
              <w:instrText xml:space="preserve"> PAGEREF _Toc191298178 \h </w:instrText>
            </w:r>
            <w:r>
              <w:rPr>
                <w:noProof/>
                <w:webHidden/>
              </w:rPr>
            </w:r>
            <w:r>
              <w:rPr>
                <w:noProof/>
                <w:webHidden/>
              </w:rPr>
              <w:fldChar w:fldCharType="separate"/>
            </w:r>
            <w:r w:rsidR="00D72F17">
              <w:rPr>
                <w:noProof/>
                <w:webHidden/>
              </w:rPr>
              <w:t>10</w:t>
            </w:r>
            <w:r>
              <w:rPr>
                <w:noProof/>
                <w:webHidden/>
              </w:rPr>
              <w:fldChar w:fldCharType="end"/>
            </w:r>
          </w:hyperlink>
        </w:p>
        <w:p w14:paraId="29EB22F7" w14:textId="5FCE19E6"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79" w:history="1">
            <w:r w:rsidRPr="00BC0599">
              <w:rPr>
                <w:rStyle w:val="Hyperlink"/>
                <w:noProof/>
              </w:rPr>
              <w:t>1. Assessment for services</w:t>
            </w:r>
            <w:r>
              <w:rPr>
                <w:noProof/>
                <w:webHidden/>
              </w:rPr>
              <w:tab/>
            </w:r>
            <w:r>
              <w:rPr>
                <w:noProof/>
                <w:webHidden/>
              </w:rPr>
              <w:fldChar w:fldCharType="begin"/>
            </w:r>
            <w:r>
              <w:rPr>
                <w:noProof/>
                <w:webHidden/>
              </w:rPr>
              <w:instrText xml:space="preserve"> PAGEREF _Toc191298179 \h </w:instrText>
            </w:r>
            <w:r>
              <w:rPr>
                <w:noProof/>
                <w:webHidden/>
              </w:rPr>
            </w:r>
            <w:r>
              <w:rPr>
                <w:noProof/>
                <w:webHidden/>
              </w:rPr>
              <w:fldChar w:fldCharType="separate"/>
            </w:r>
            <w:r w:rsidR="00D72F17">
              <w:rPr>
                <w:noProof/>
                <w:webHidden/>
              </w:rPr>
              <w:t>11</w:t>
            </w:r>
            <w:r>
              <w:rPr>
                <w:noProof/>
                <w:webHidden/>
              </w:rPr>
              <w:fldChar w:fldCharType="end"/>
            </w:r>
          </w:hyperlink>
        </w:p>
        <w:p w14:paraId="3CA92909" w14:textId="0A56B9D5"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0" w:history="1">
            <w:r w:rsidRPr="00BC0599">
              <w:rPr>
                <w:rStyle w:val="Hyperlink"/>
                <w:noProof/>
              </w:rPr>
              <w:t>Eligibility</w:t>
            </w:r>
            <w:r>
              <w:rPr>
                <w:noProof/>
                <w:webHidden/>
              </w:rPr>
              <w:tab/>
            </w:r>
            <w:r>
              <w:rPr>
                <w:noProof/>
                <w:webHidden/>
              </w:rPr>
              <w:fldChar w:fldCharType="begin"/>
            </w:r>
            <w:r>
              <w:rPr>
                <w:noProof/>
                <w:webHidden/>
              </w:rPr>
              <w:instrText xml:space="preserve"> PAGEREF _Toc191298180 \h </w:instrText>
            </w:r>
            <w:r>
              <w:rPr>
                <w:noProof/>
                <w:webHidden/>
              </w:rPr>
            </w:r>
            <w:r>
              <w:rPr>
                <w:noProof/>
                <w:webHidden/>
              </w:rPr>
              <w:fldChar w:fldCharType="separate"/>
            </w:r>
            <w:r w:rsidR="00D72F17">
              <w:rPr>
                <w:noProof/>
                <w:webHidden/>
              </w:rPr>
              <w:t>11</w:t>
            </w:r>
            <w:r>
              <w:rPr>
                <w:noProof/>
                <w:webHidden/>
              </w:rPr>
              <w:fldChar w:fldCharType="end"/>
            </w:r>
          </w:hyperlink>
        </w:p>
        <w:p w14:paraId="409806CD" w14:textId="44EDDC75"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1" w:history="1">
            <w:r w:rsidRPr="00BC0599">
              <w:rPr>
                <w:rStyle w:val="Hyperlink"/>
                <w:noProof/>
              </w:rPr>
              <w:t>Single Assessment System</w:t>
            </w:r>
            <w:r>
              <w:rPr>
                <w:noProof/>
                <w:webHidden/>
              </w:rPr>
              <w:tab/>
            </w:r>
            <w:r>
              <w:rPr>
                <w:noProof/>
                <w:webHidden/>
              </w:rPr>
              <w:fldChar w:fldCharType="begin"/>
            </w:r>
            <w:r>
              <w:rPr>
                <w:noProof/>
                <w:webHidden/>
              </w:rPr>
              <w:instrText xml:space="preserve"> PAGEREF _Toc191298181 \h </w:instrText>
            </w:r>
            <w:r>
              <w:rPr>
                <w:noProof/>
                <w:webHidden/>
              </w:rPr>
            </w:r>
            <w:r>
              <w:rPr>
                <w:noProof/>
                <w:webHidden/>
              </w:rPr>
              <w:fldChar w:fldCharType="separate"/>
            </w:r>
            <w:r w:rsidR="00D72F17">
              <w:rPr>
                <w:noProof/>
                <w:webHidden/>
              </w:rPr>
              <w:t>11</w:t>
            </w:r>
            <w:r>
              <w:rPr>
                <w:noProof/>
                <w:webHidden/>
              </w:rPr>
              <w:fldChar w:fldCharType="end"/>
            </w:r>
          </w:hyperlink>
        </w:p>
        <w:p w14:paraId="2349B9B8" w14:textId="559B3A9D"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2" w:history="1">
            <w:r w:rsidRPr="00BC0599">
              <w:rPr>
                <w:rStyle w:val="Hyperlink"/>
                <w:noProof/>
              </w:rPr>
              <w:t>Classifications</w:t>
            </w:r>
            <w:r>
              <w:rPr>
                <w:noProof/>
                <w:webHidden/>
              </w:rPr>
              <w:tab/>
            </w:r>
            <w:r>
              <w:rPr>
                <w:noProof/>
                <w:webHidden/>
              </w:rPr>
              <w:fldChar w:fldCharType="begin"/>
            </w:r>
            <w:r>
              <w:rPr>
                <w:noProof/>
                <w:webHidden/>
              </w:rPr>
              <w:instrText xml:space="preserve"> PAGEREF _Toc191298182 \h </w:instrText>
            </w:r>
            <w:r>
              <w:rPr>
                <w:noProof/>
                <w:webHidden/>
              </w:rPr>
            </w:r>
            <w:r>
              <w:rPr>
                <w:noProof/>
                <w:webHidden/>
              </w:rPr>
              <w:fldChar w:fldCharType="separate"/>
            </w:r>
            <w:r w:rsidR="00D72F17">
              <w:rPr>
                <w:noProof/>
                <w:webHidden/>
              </w:rPr>
              <w:t>12</w:t>
            </w:r>
            <w:r>
              <w:rPr>
                <w:noProof/>
                <w:webHidden/>
              </w:rPr>
              <w:fldChar w:fldCharType="end"/>
            </w:r>
          </w:hyperlink>
        </w:p>
        <w:p w14:paraId="5E669A1D" w14:textId="76FE2E86"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83" w:history="1">
            <w:r w:rsidRPr="00BC0599">
              <w:rPr>
                <w:rStyle w:val="Hyperlink"/>
                <w:noProof/>
              </w:rPr>
              <w:t>2. Accessing a service provider</w:t>
            </w:r>
            <w:r>
              <w:rPr>
                <w:noProof/>
                <w:webHidden/>
              </w:rPr>
              <w:tab/>
            </w:r>
            <w:r>
              <w:rPr>
                <w:noProof/>
                <w:webHidden/>
              </w:rPr>
              <w:fldChar w:fldCharType="begin"/>
            </w:r>
            <w:r>
              <w:rPr>
                <w:noProof/>
                <w:webHidden/>
              </w:rPr>
              <w:instrText xml:space="preserve"> PAGEREF _Toc191298183 \h </w:instrText>
            </w:r>
            <w:r>
              <w:rPr>
                <w:noProof/>
                <w:webHidden/>
              </w:rPr>
            </w:r>
            <w:r>
              <w:rPr>
                <w:noProof/>
                <w:webHidden/>
              </w:rPr>
              <w:fldChar w:fldCharType="separate"/>
            </w:r>
            <w:r w:rsidR="00D72F17">
              <w:rPr>
                <w:noProof/>
                <w:webHidden/>
              </w:rPr>
              <w:t>14</w:t>
            </w:r>
            <w:r>
              <w:rPr>
                <w:noProof/>
                <w:webHidden/>
              </w:rPr>
              <w:fldChar w:fldCharType="end"/>
            </w:r>
          </w:hyperlink>
        </w:p>
        <w:p w14:paraId="2133354F" w14:textId="449C69E7"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4" w:history="1">
            <w:r w:rsidRPr="00BC0599">
              <w:rPr>
                <w:rStyle w:val="Hyperlink"/>
                <w:noProof/>
              </w:rPr>
              <w:t>A new prioritisation mechanism</w:t>
            </w:r>
            <w:r>
              <w:rPr>
                <w:noProof/>
                <w:webHidden/>
              </w:rPr>
              <w:tab/>
            </w:r>
            <w:r>
              <w:rPr>
                <w:noProof/>
                <w:webHidden/>
              </w:rPr>
              <w:fldChar w:fldCharType="begin"/>
            </w:r>
            <w:r>
              <w:rPr>
                <w:noProof/>
                <w:webHidden/>
              </w:rPr>
              <w:instrText xml:space="preserve"> PAGEREF _Toc191298184 \h </w:instrText>
            </w:r>
            <w:r>
              <w:rPr>
                <w:noProof/>
                <w:webHidden/>
              </w:rPr>
            </w:r>
            <w:r>
              <w:rPr>
                <w:noProof/>
                <w:webHidden/>
              </w:rPr>
              <w:fldChar w:fldCharType="separate"/>
            </w:r>
            <w:r w:rsidR="00D72F17">
              <w:rPr>
                <w:noProof/>
                <w:webHidden/>
              </w:rPr>
              <w:t>14</w:t>
            </w:r>
            <w:r>
              <w:rPr>
                <w:noProof/>
                <w:webHidden/>
              </w:rPr>
              <w:fldChar w:fldCharType="end"/>
            </w:r>
          </w:hyperlink>
        </w:p>
        <w:p w14:paraId="4490EB52" w14:textId="3742E631"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5" w:history="1">
            <w:r w:rsidRPr="00BC0599">
              <w:rPr>
                <w:rStyle w:val="Hyperlink"/>
                <w:noProof/>
              </w:rPr>
              <w:t>Single provider model</w:t>
            </w:r>
            <w:r>
              <w:rPr>
                <w:noProof/>
                <w:webHidden/>
              </w:rPr>
              <w:tab/>
            </w:r>
            <w:r>
              <w:rPr>
                <w:noProof/>
                <w:webHidden/>
              </w:rPr>
              <w:fldChar w:fldCharType="begin"/>
            </w:r>
            <w:r>
              <w:rPr>
                <w:noProof/>
                <w:webHidden/>
              </w:rPr>
              <w:instrText xml:space="preserve"> PAGEREF _Toc191298185 \h </w:instrText>
            </w:r>
            <w:r>
              <w:rPr>
                <w:noProof/>
                <w:webHidden/>
              </w:rPr>
            </w:r>
            <w:r>
              <w:rPr>
                <w:noProof/>
                <w:webHidden/>
              </w:rPr>
              <w:fldChar w:fldCharType="separate"/>
            </w:r>
            <w:r w:rsidR="00D72F17">
              <w:rPr>
                <w:noProof/>
                <w:webHidden/>
              </w:rPr>
              <w:t>14</w:t>
            </w:r>
            <w:r>
              <w:rPr>
                <w:noProof/>
                <w:webHidden/>
              </w:rPr>
              <w:fldChar w:fldCharType="end"/>
            </w:r>
          </w:hyperlink>
        </w:p>
        <w:p w14:paraId="06A0778B" w14:textId="5074FB00"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86" w:history="1">
            <w:r w:rsidRPr="00BC0599">
              <w:rPr>
                <w:rStyle w:val="Hyperlink"/>
                <w:noProof/>
              </w:rPr>
              <w:t>3. Service list</w:t>
            </w:r>
            <w:r>
              <w:rPr>
                <w:noProof/>
                <w:webHidden/>
              </w:rPr>
              <w:tab/>
            </w:r>
            <w:r>
              <w:rPr>
                <w:noProof/>
                <w:webHidden/>
              </w:rPr>
              <w:fldChar w:fldCharType="begin"/>
            </w:r>
            <w:r>
              <w:rPr>
                <w:noProof/>
                <w:webHidden/>
              </w:rPr>
              <w:instrText xml:space="preserve"> PAGEREF _Toc191298186 \h </w:instrText>
            </w:r>
            <w:r>
              <w:rPr>
                <w:noProof/>
                <w:webHidden/>
              </w:rPr>
            </w:r>
            <w:r>
              <w:rPr>
                <w:noProof/>
                <w:webHidden/>
              </w:rPr>
              <w:fldChar w:fldCharType="separate"/>
            </w:r>
            <w:r w:rsidR="00D72F17">
              <w:rPr>
                <w:noProof/>
                <w:webHidden/>
              </w:rPr>
              <w:t>15</w:t>
            </w:r>
            <w:r>
              <w:rPr>
                <w:noProof/>
                <w:webHidden/>
              </w:rPr>
              <w:fldChar w:fldCharType="end"/>
            </w:r>
          </w:hyperlink>
        </w:p>
        <w:p w14:paraId="5516BF4D" w14:textId="2874AC67"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7" w:history="1">
            <w:r w:rsidRPr="00BC0599">
              <w:rPr>
                <w:rStyle w:val="Hyperlink"/>
                <w:noProof/>
              </w:rPr>
              <w:t>Defined service list</w:t>
            </w:r>
            <w:r>
              <w:rPr>
                <w:noProof/>
                <w:webHidden/>
              </w:rPr>
              <w:tab/>
            </w:r>
            <w:r>
              <w:rPr>
                <w:noProof/>
                <w:webHidden/>
              </w:rPr>
              <w:fldChar w:fldCharType="begin"/>
            </w:r>
            <w:r>
              <w:rPr>
                <w:noProof/>
                <w:webHidden/>
              </w:rPr>
              <w:instrText xml:space="preserve"> PAGEREF _Toc191298187 \h </w:instrText>
            </w:r>
            <w:r>
              <w:rPr>
                <w:noProof/>
                <w:webHidden/>
              </w:rPr>
            </w:r>
            <w:r>
              <w:rPr>
                <w:noProof/>
                <w:webHidden/>
              </w:rPr>
              <w:fldChar w:fldCharType="separate"/>
            </w:r>
            <w:r w:rsidR="00D72F17">
              <w:rPr>
                <w:noProof/>
                <w:webHidden/>
              </w:rPr>
              <w:t>15</w:t>
            </w:r>
            <w:r>
              <w:rPr>
                <w:noProof/>
                <w:webHidden/>
              </w:rPr>
              <w:fldChar w:fldCharType="end"/>
            </w:r>
          </w:hyperlink>
        </w:p>
        <w:p w14:paraId="64B5C277" w14:textId="6176EA66"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88" w:history="1">
            <w:r w:rsidRPr="00BC0599">
              <w:rPr>
                <w:rStyle w:val="Hyperlink"/>
                <w:noProof/>
              </w:rPr>
              <w:t>Capped prices</w:t>
            </w:r>
            <w:r>
              <w:rPr>
                <w:noProof/>
                <w:webHidden/>
              </w:rPr>
              <w:tab/>
            </w:r>
            <w:r>
              <w:rPr>
                <w:noProof/>
                <w:webHidden/>
              </w:rPr>
              <w:fldChar w:fldCharType="begin"/>
            </w:r>
            <w:r>
              <w:rPr>
                <w:noProof/>
                <w:webHidden/>
              </w:rPr>
              <w:instrText xml:space="preserve"> PAGEREF _Toc191298188 \h </w:instrText>
            </w:r>
            <w:r>
              <w:rPr>
                <w:noProof/>
                <w:webHidden/>
              </w:rPr>
            </w:r>
            <w:r>
              <w:rPr>
                <w:noProof/>
                <w:webHidden/>
              </w:rPr>
              <w:fldChar w:fldCharType="separate"/>
            </w:r>
            <w:r w:rsidR="00D72F17">
              <w:rPr>
                <w:noProof/>
                <w:webHidden/>
              </w:rPr>
              <w:t>15</w:t>
            </w:r>
            <w:r>
              <w:rPr>
                <w:noProof/>
                <w:webHidden/>
              </w:rPr>
              <w:fldChar w:fldCharType="end"/>
            </w:r>
          </w:hyperlink>
        </w:p>
        <w:p w14:paraId="2BF232BD" w14:textId="092B9003"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89" w:history="1">
            <w:r w:rsidRPr="00BC0599">
              <w:rPr>
                <w:rStyle w:val="Hyperlink"/>
                <w:noProof/>
              </w:rPr>
              <w:t>4. Quarterly budgets for ongoing services</w:t>
            </w:r>
            <w:r>
              <w:rPr>
                <w:noProof/>
                <w:webHidden/>
              </w:rPr>
              <w:tab/>
            </w:r>
            <w:r>
              <w:rPr>
                <w:noProof/>
                <w:webHidden/>
              </w:rPr>
              <w:fldChar w:fldCharType="begin"/>
            </w:r>
            <w:r>
              <w:rPr>
                <w:noProof/>
                <w:webHidden/>
              </w:rPr>
              <w:instrText xml:space="preserve"> PAGEREF _Toc191298189 \h </w:instrText>
            </w:r>
            <w:r>
              <w:rPr>
                <w:noProof/>
                <w:webHidden/>
              </w:rPr>
            </w:r>
            <w:r>
              <w:rPr>
                <w:noProof/>
                <w:webHidden/>
              </w:rPr>
              <w:fldChar w:fldCharType="separate"/>
            </w:r>
            <w:r w:rsidR="00D72F17">
              <w:rPr>
                <w:noProof/>
                <w:webHidden/>
              </w:rPr>
              <w:t>33</w:t>
            </w:r>
            <w:r>
              <w:rPr>
                <w:noProof/>
                <w:webHidden/>
              </w:rPr>
              <w:fldChar w:fldCharType="end"/>
            </w:r>
          </w:hyperlink>
        </w:p>
        <w:p w14:paraId="05913888" w14:textId="30C376D2"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0" w:history="1">
            <w:r w:rsidRPr="00BC0599">
              <w:rPr>
                <w:rStyle w:val="Hyperlink"/>
                <w:noProof/>
              </w:rPr>
              <w:t>Quarterly individual budgets</w:t>
            </w:r>
            <w:r>
              <w:rPr>
                <w:noProof/>
                <w:webHidden/>
              </w:rPr>
              <w:tab/>
            </w:r>
            <w:r>
              <w:rPr>
                <w:noProof/>
                <w:webHidden/>
              </w:rPr>
              <w:fldChar w:fldCharType="begin"/>
            </w:r>
            <w:r>
              <w:rPr>
                <w:noProof/>
                <w:webHidden/>
              </w:rPr>
              <w:instrText xml:space="preserve"> PAGEREF _Toc191298190 \h </w:instrText>
            </w:r>
            <w:r>
              <w:rPr>
                <w:noProof/>
                <w:webHidden/>
              </w:rPr>
            </w:r>
            <w:r>
              <w:rPr>
                <w:noProof/>
                <w:webHidden/>
              </w:rPr>
              <w:fldChar w:fldCharType="separate"/>
            </w:r>
            <w:r w:rsidR="00D72F17">
              <w:rPr>
                <w:noProof/>
                <w:webHidden/>
              </w:rPr>
              <w:t>33</w:t>
            </w:r>
            <w:r>
              <w:rPr>
                <w:noProof/>
                <w:webHidden/>
              </w:rPr>
              <w:fldChar w:fldCharType="end"/>
            </w:r>
          </w:hyperlink>
        </w:p>
        <w:p w14:paraId="2F3271E7" w14:textId="2E97230D"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1" w:history="1">
            <w:r w:rsidRPr="00BC0599">
              <w:rPr>
                <w:rStyle w:val="Hyperlink"/>
                <w:noProof/>
              </w:rPr>
              <w:t>Ability to move unspent funds to the next quarter</w:t>
            </w:r>
            <w:r>
              <w:rPr>
                <w:noProof/>
                <w:webHidden/>
              </w:rPr>
              <w:tab/>
            </w:r>
            <w:r>
              <w:rPr>
                <w:noProof/>
                <w:webHidden/>
              </w:rPr>
              <w:fldChar w:fldCharType="begin"/>
            </w:r>
            <w:r>
              <w:rPr>
                <w:noProof/>
                <w:webHidden/>
              </w:rPr>
              <w:instrText xml:space="preserve"> PAGEREF _Toc191298191 \h </w:instrText>
            </w:r>
            <w:r>
              <w:rPr>
                <w:noProof/>
                <w:webHidden/>
              </w:rPr>
            </w:r>
            <w:r>
              <w:rPr>
                <w:noProof/>
                <w:webHidden/>
              </w:rPr>
              <w:fldChar w:fldCharType="separate"/>
            </w:r>
            <w:r w:rsidR="00D72F17">
              <w:rPr>
                <w:noProof/>
                <w:webHidden/>
              </w:rPr>
              <w:t>33</w:t>
            </w:r>
            <w:r>
              <w:rPr>
                <w:noProof/>
                <w:webHidden/>
              </w:rPr>
              <w:fldChar w:fldCharType="end"/>
            </w:r>
          </w:hyperlink>
        </w:p>
        <w:p w14:paraId="3D48831C" w14:textId="66FBAC1D"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92" w:history="1">
            <w:r w:rsidRPr="00BC0599">
              <w:rPr>
                <w:rStyle w:val="Hyperlink"/>
                <w:noProof/>
              </w:rPr>
              <w:t>5. Participant contributions</w:t>
            </w:r>
            <w:r>
              <w:rPr>
                <w:noProof/>
                <w:webHidden/>
              </w:rPr>
              <w:tab/>
            </w:r>
            <w:r>
              <w:rPr>
                <w:noProof/>
                <w:webHidden/>
              </w:rPr>
              <w:fldChar w:fldCharType="begin"/>
            </w:r>
            <w:r>
              <w:rPr>
                <w:noProof/>
                <w:webHidden/>
              </w:rPr>
              <w:instrText xml:space="preserve"> PAGEREF _Toc191298192 \h </w:instrText>
            </w:r>
            <w:r>
              <w:rPr>
                <w:noProof/>
                <w:webHidden/>
              </w:rPr>
            </w:r>
            <w:r>
              <w:rPr>
                <w:noProof/>
                <w:webHidden/>
              </w:rPr>
              <w:fldChar w:fldCharType="separate"/>
            </w:r>
            <w:r w:rsidR="00D72F17">
              <w:rPr>
                <w:noProof/>
                <w:webHidden/>
              </w:rPr>
              <w:t>34</w:t>
            </w:r>
            <w:r>
              <w:rPr>
                <w:noProof/>
                <w:webHidden/>
              </w:rPr>
              <w:fldChar w:fldCharType="end"/>
            </w:r>
          </w:hyperlink>
        </w:p>
        <w:p w14:paraId="21DA9AFF" w14:textId="7E92858E"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3" w:history="1">
            <w:r w:rsidRPr="00BC0599">
              <w:rPr>
                <w:rStyle w:val="Hyperlink"/>
                <w:noProof/>
              </w:rPr>
              <w:t>Participant contribution arrangements</w:t>
            </w:r>
            <w:r>
              <w:rPr>
                <w:noProof/>
                <w:webHidden/>
              </w:rPr>
              <w:tab/>
            </w:r>
            <w:r>
              <w:rPr>
                <w:noProof/>
                <w:webHidden/>
              </w:rPr>
              <w:fldChar w:fldCharType="begin"/>
            </w:r>
            <w:r>
              <w:rPr>
                <w:noProof/>
                <w:webHidden/>
              </w:rPr>
              <w:instrText xml:space="preserve"> PAGEREF _Toc191298193 \h </w:instrText>
            </w:r>
            <w:r>
              <w:rPr>
                <w:noProof/>
                <w:webHidden/>
              </w:rPr>
            </w:r>
            <w:r>
              <w:rPr>
                <w:noProof/>
                <w:webHidden/>
              </w:rPr>
              <w:fldChar w:fldCharType="separate"/>
            </w:r>
            <w:r w:rsidR="00D72F17">
              <w:rPr>
                <w:noProof/>
                <w:webHidden/>
              </w:rPr>
              <w:t>34</w:t>
            </w:r>
            <w:r>
              <w:rPr>
                <w:noProof/>
                <w:webHidden/>
              </w:rPr>
              <w:fldChar w:fldCharType="end"/>
            </w:r>
          </w:hyperlink>
        </w:p>
        <w:p w14:paraId="5A78E999" w14:textId="56EB3D8A"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4" w:history="1">
            <w:r w:rsidRPr="00BC0599">
              <w:rPr>
                <w:rStyle w:val="Hyperlink"/>
                <w:noProof/>
              </w:rPr>
              <w:t>Participant contribution levels</w:t>
            </w:r>
            <w:r>
              <w:rPr>
                <w:noProof/>
                <w:webHidden/>
              </w:rPr>
              <w:tab/>
            </w:r>
            <w:r>
              <w:rPr>
                <w:noProof/>
                <w:webHidden/>
              </w:rPr>
              <w:fldChar w:fldCharType="begin"/>
            </w:r>
            <w:r>
              <w:rPr>
                <w:noProof/>
                <w:webHidden/>
              </w:rPr>
              <w:instrText xml:space="preserve"> PAGEREF _Toc191298194 \h </w:instrText>
            </w:r>
            <w:r>
              <w:rPr>
                <w:noProof/>
                <w:webHidden/>
              </w:rPr>
            </w:r>
            <w:r>
              <w:rPr>
                <w:noProof/>
                <w:webHidden/>
              </w:rPr>
              <w:fldChar w:fldCharType="separate"/>
            </w:r>
            <w:r w:rsidR="00D72F17">
              <w:rPr>
                <w:noProof/>
                <w:webHidden/>
              </w:rPr>
              <w:t>36</w:t>
            </w:r>
            <w:r>
              <w:rPr>
                <w:noProof/>
                <w:webHidden/>
              </w:rPr>
              <w:fldChar w:fldCharType="end"/>
            </w:r>
          </w:hyperlink>
        </w:p>
        <w:p w14:paraId="6BA67EED" w14:textId="615F0D03"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5" w:history="1">
            <w:r w:rsidRPr="00BC0599">
              <w:rPr>
                <w:rStyle w:val="Hyperlink"/>
                <w:noProof/>
              </w:rPr>
              <w:t>Contribution arrangements for existing home care recipients</w:t>
            </w:r>
            <w:r>
              <w:rPr>
                <w:noProof/>
                <w:webHidden/>
              </w:rPr>
              <w:tab/>
            </w:r>
            <w:r>
              <w:rPr>
                <w:noProof/>
                <w:webHidden/>
              </w:rPr>
              <w:fldChar w:fldCharType="begin"/>
            </w:r>
            <w:r>
              <w:rPr>
                <w:noProof/>
                <w:webHidden/>
              </w:rPr>
              <w:instrText xml:space="preserve"> PAGEREF _Toc191298195 \h </w:instrText>
            </w:r>
            <w:r>
              <w:rPr>
                <w:noProof/>
                <w:webHidden/>
              </w:rPr>
            </w:r>
            <w:r>
              <w:rPr>
                <w:noProof/>
                <w:webHidden/>
              </w:rPr>
              <w:fldChar w:fldCharType="separate"/>
            </w:r>
            <w:r w:rsidR="00D72F17">
              <w:rPr>
                <w:noProof/>
                <w:webHidden/>
              </w:rPr>
              <w:t>37</w:t>
            </w:r>
            <w:r>
              <w:rPr>
                <w:noProof/>
                <w:webHidden/>
              </w:rPr>
              <w:fldChar w:fldCharType="end"/>
            </w:r>
          </w:hyperlink>
        </w:p>
        <w:p w14:paraId="6D603CF6" w14:textId="3C7022A8"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96" w:history="1">
            <w:r w:rsidRPr="00BC0599">
              <w:rPr>
                <w:rStyle w:val="Hyperlink"/>
                <w:noProof/>
              </w:rPr>
              <w:t>6. Access to care management services</w:t>
            </w:r>
            <w:r>
              <w:rPr>
                <w:noProof/>
                <w:webHidden/>
              </w:rPr>
              <w:tab/>
            </w:r>
            <w:r>
              <w:rPr>
                <w:noProof/>
                <w:webHidden/>
              </w:rPr>
              <w:fldChar w:fldCharType="begin"/>
            </w:r>
            <w:r>
              <w:rPr>
                <w:noProof/>
                <w:webHidden/>
              </w:rPr>
              <w:instrText xml:space="preserve"> PAGEREF _Toc191298196 \h </w:instrText>
            </w:r>
            <w:r>
              <w:rPr>
                <w:noProof/>
                <w:webHidden/>
              </w:rPr>
            </w:r>
            <w:r>
              <w:rPr>
                <w:noProof/>
                <w:webHidden/>
              </w:rPr>
              <w:fldChar w:fldCharType="separate"/>
            </w:r>
            <w:r w:rsidR="00D72F17">
              <w:rPr>
                <w:noProof/>
                <w:webHidden/>
              </w:rPr>
              <w:t>41</w:t>
            </w:r>
            <w:r>
              <w:rPr>
                <w:noProof/>
                <w:webHidden/>
              </w:rPr>
              <w:fldChar w:fldCharType="end"/>
            </w:r>
          </w:hyperlink>
        </w:p>
        <w:p w14:paraId="200F94BE" w14:textId="39ADA9AC"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7" w:history="1">
            <w:r w:rsidRPr="00BC0599">
              <w:rPr>
                <w:rStyle w:val="Hyperlink"/>
                <w:noProof/>
              </w:rPr>
              <w:t>Dedicated care management</w:t>
            </w:r>
            <w:r>
              <w:rPr>
                <w:noProof/>
                <w:webHidden/>
              </w:rPr>
              <w:tab/>
            </w:r>
            <w:r>
              <w:rPr>
                <w:noProof/>
                <w:webHidden/>
              </w:rPr>
              <w:fldChar w:fldCharType="begin"/>
            </w:r>
            <w:r>
              <w:rPr>
                <w:noProof/>
                <w:webHidden/>
              </w:rPr>
              <w:instrText xml:space="preserve"> PAGEREF _Toc191298197 \h </w:instrText>
            </w:r>
            <w:r>
              <w:rPr>
                <w:noProof/>
                <w:webHidden/>
              </w:rPr>
            </w:r>
            <w:r>
              <w:rPr>
                <w:noProof/>
                <w:webHidden/>
              </w:rPr>
              <w:fldChar w:fldCharType="separate"/>
            </w:r>
            <w:r w:rsidR="00D72F17">
              <w:rPr>
                <w:noProof/>
                <w:webHidden/>
              </w:rPr>
              <w:t>41</w:t>
            </w:r>
            <w:r>
              <w:rPr>
                <w:noProof/>
                <w:webHidden/>
              </w:rPr>
              <w:fldChar w:fldCharType="end"/>
            </w:r>
          </w:hyperlink>
        </w:p>
        <w:p w14:paraId="10C9FBBE" w14:textId="4B2265C3"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198" w:history="1">
            <w:r w:rsidRPr="00BC0599">
              <w:rPr>
                <w:rStyle w:val="Hyperlink"/>
                <w:noProof/>
              </w:rPr>
              <w:t>Option to self-manage</w:t>
            </w:r>
            <w:r>
              <w:rPr>
                <w:noProof/>
                <w:webHidden/>
              </w:rPr>
              <w:tab/>
            </w:r>
            <w:r>
              <w:rPr>
                <w:noProof/>
                <w:webHidden/>
              </w:rPr>
              <w:fldChar w:fldCharType="begin"/>
            </w:r>
            <w:r>
              <w:rPr>
                <w:noProof/>
                <w:webHidden/>
              </w:rPr>
              <w:instrText xml:space="preserve"> PAGEREF _Toc191298198 \h </w:instrText>
            </w:r>
            <w:r>
              <w:rPr>
                <w:noProof/>
                <w:webHidden/>
              </w:rPr>
            </w:r>
            <w:r>
              <w:rPr>
                <w:noProof/>
                <w:webHidden/>
              </w:rPr>
              <w:fldChar w:fldCharType="separate"/>
            </w:r>
            <w:r w:rsidR="00D72F17">
              <w:rPr>
                <w:noProof/>
                <w:webHidden/>
              </w:rPr>
              <w:t>43</w:t>
            </w:r>
            <w:r>
              <w:rPr>
                <w:noProof/>
                <w:webHidden/>
              </w:rPr>
              <w:fldChar w:fldCharType="end"/>
            </w:r>
          </w:hyperlink>
        </w:p>
        <w:p w14:paraId="2FCB5CC6" w14:textId="7679D2B3"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199" w:history="1">
            <w:r w:rsidRPr="00BC0599">
              <w:rPr>
                <w:rStyle w:val="Hyperlink"/>
                <w:noProof/>
              </w:rPr>
              <w:t>7. Short-term support</w:t>
            </w:r>
            <w:r>
              <w:rPr>
                <w:noProof/>
                <w:webHidden/>
              </w:rPr>
              <w:tab/>
            </w:r>
            <w:r>
              <w:rPr>
                <w:noProof/>
                <w:webHidden/>
              </w:rPr>
              <w:fldChar w:fldCharType="begin"/>
            </w:r>
            <w:r>
              <w:rPr>
                <w:noProof/>
                <w:webHidden/>
              </w:rPr>
              <w:instrText xml:space="preserve"> PAGEREF _Toc191298199 \h </w:instrText>
            </w:r>
            <w:r>
              <w:rPr>
                <w:noProof/>
                <w:webHidden/>
              </w:rPr>
            </w:r>
            <w:r>
              <w:rPr>
                <w:noProof/>
                <w:webHidden/>
              </w:rPr>
              <w:fldChar w:fldCharType="separate"/>
            </w:r>
            <w:r w:rsidR="00D72F17">
              <w:rPr>
                <w:noProof/>
                <w:webHidden/>
              </w:rPr>
              <w:t>44</w:t>
            </w:r>
            <w:r>
              <w:rPr>
                <w:noProof/>
                <w:webHidden/>
              </w:rPr>
              <w:fldChar w:fldCharType="end"/>
            </w:r>
          </w:hyperlink>
        </w:p>
        <w:p w14:paraId="27B2ECFA" w14:textId="01E347F0"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0" w:history="1">
            <w:r w:rsidRPr="00BC0599">
              <w:rPr>
                <w:rStyle w:val="Hyperlink"/>
                <w:noProof/>
              </w:rPr>
              <w:t>Assistive Technology and Home Modifications Scheme</w:t>
            </w:r>
            <w:r>
              <w:rPr>
                <w:noProof/>
                <w:webHidden/>
              </w:rPr>
              <w:tab/>
            </w:r>
            <w:r>
              <w:rPr>
                <w:noProof/>
                <w:webHidden/>
              </w:rPr>
              <w:fldChar w:fldCharType="begin"/>
            </w:r>
            <w:r>
              <w:rPr>
                <w:noProof/>
                <w:webHidden/>
              </w:rPr>
              <w:instrText xml:space="preserve"> PAGEREF _Toc191298200 \h </w:instrText>
            </w:r>
            <w:r>
              <w:rPr>
                <w:noProof/>
                <w:webHidden/>
              </w:rPr>
            </w:r>
            <w:r>
              <w:rPr>
                <w:noProof/>
                <w:webHidden/>
              </w:rPr>
              <w:fldChar w:fldCharType="separate"/>
            </w:r>
            <w:r w:rsidR="00D72F17">
              <w:rPr>
                <w:noProof/>
                <w:webHidden/>
              </w:rPr>
              <w:t>44</w:t>
            </w:r>
            <w:r>
              <w:rPr>
                <w:noProof/>
                <w:webHidden/>
              </w:rPr>
              <w:fldChar w:fldCharType="end"/>
            </w:r>
          </w:hyperlink>
        </w:p>
        <w:p w14:paraId="1639EC85" w14:textId="756F269C"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1" w:history="1">
            <w:r w:rsidRPr="00BC0599">
              <w:rPr>
                <w:rStyle w:val="Hyperlink"/>
                <w:noProof/>
              </w:rPr>
              <w:t>How the AT-HM Scheme will work</w:t>
            </w:r>
            <w:r>
              <w:rPr>
                <w:noProof/>
                <w:webHidden/>
              </w:rPr>
              <w:tab/>
            </w:r>
            <w:r>
              <w:rPr>
                <w:noProof/>
                <w:webHidden/>
              </w:rPr>
              <w:fldChar w:fldCharType="begin"/>
            </w:r>
            <w:r>
              <w:rPr>
                <w:noProof/>
                <w:webHidden/>
              </w:rPr>
              <w:instrText xml:space="preserve"> PAGEREF _Toc191298201 \h </w:instrText>
            </w:r>
            <w:r>
              <w:rPr>
                <w:noProof/>
                <w:webHidden/>
              </w:rPr>
            </w:r>
            <w:r>
              <w:rPr>
                <w:noProof/>
                <w:webHidden/>
              </w:rPr>
              <w:fldChar w:fldCharType="separate"/>
            </w:r>
            <w:r w:rsidR="00D72F17">
              <w:rPr>
                <w:noProof/>
                <w:webHidden/>
              </w:rPr>
              <w:t>45</w:t>
            </w:r>
            <w:r>
              <w:rPr>
                <w:noProof/>
                <w:webHidden/>
              </w:rPr>
              <w:fldChar w:fldCharType="end"/>
            </w:r>
          </w:hyperlink>
        </w:p>
        <w:p w14:paraId="4733588C" w14:textId="798D8D67"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2" w:history="1">
            <w:r w:rsidRPr="00BC0599">
              <w:rPr>
                <w:rStyle w:val="Hyperlink"/>
                <w:noProof/>
              </w:rPr>
              <w:t>The AT Loans Trial</w:t>
            </w:r>
            <w:r>
              <w:rPr>
                <w:noProof/>
                <w:webHidden/>
              </w:rPr>
              <w:tab/>
            </w:r>
            <w:r>
              <w:rPr>
                <w:noProof/>
                <w:webHidden/>
              </w:rPr>
              <w:fldChar w:fldCharType="begin"/>
            </w:r>
            <w:r>
              <w:rPr>
                <w:noProof/>
                <w:webHidden/>
              </w:rPr>
              <w:instrText xml:space="preserve"> PAGEREF _Toc191298202 \h </w:instrText>
            </w:r>
            <w:r>
              <w:rPr>
                <w:noProof/>
                <w:webHidden/>
              </w:rPr>
            </w:r>
            <w:r>
              <w:rPr>
                <w:noProof/>
                <w:webHidden/>
              </w:rPr>
              <w:fldChar w:fldCharType="separate"/>
            </w:r>
            <w:r w:rsidR="00D72F17">
              <w:rPr>
                <w:noProof/>
                <w:webHidden/>
              </w:rPr>
              <w:t>47</w:t>
            </w:r>
            <w:r>
              <w:rPr>
                <w:noProof/>
                <w:webHidden/>
              </w:rPr>
              <w:fldChar w:fldCharType="end"/>
            </w:r>
          </w:hyperlink>
        </w:p>
        <w:p w14:paraId="17D8CF79" w14:textId="4F2D2495"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3" w:history="1">
            <w:r w:rsidRPr="00BC0599">
              <w:rPr>
                <w:rStyle w:val="Hyperlink"/>
                <w:noProof/>
              </w:rPr>
              <w:t>Expanded Restorative Care Pathway</w:t>
            </w:r>
            <w:r>
              <w:rPr>
                <w:noProof/>
                <w:webHidden/>
              </w:rPr>
              <w:tab/>
            </w:r>
            <w:r>
              <w:rPr>
                <w:noProof/>
                <w:webHidden/>
              </w:rPr>
              <w:fldChar w:fldCharType="begin"/>
            </w:r>
            <w:r>
              <w:rPr>
                <w:noProof/>
                <w:webHidden/>
              </w:rPr>
              <w:instrText xml:space="preserve"> PAGEREF _Toc191298203 \h </w:instrText>
            </w:r>
            <w:r>
              <w:rPr>
                <w:noProof/>
                <w:webHidden/>
              </w:rPr>
            </w:r>
            <w:r>
              <w:rPr>
                <w:noProof/>
                <w:webHidden/>
              </w:rPr>
              <w:fldChar w:fldCharType="separate"/>
            </w:r>
            <w:r w:rsidR="00D72F17">
              <w:rPr>
                <w:noProof/>
                <w:webHidden/>
              </w:rPr>
              <w:t>49</w:t>
            </w:r>
            <w:r>
              <w:rPr>
                <w:noProof/>
                <w:webHidden/>
              </w:rPr>
              <w:fldChar w:fldCharType="end"/>
            </w:r>
          </w:hyperlink>
        </w:p>
        <w:p w14:paraId="739C1BE9" w14:textId="0AEBAA6A"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4" w:history="1">
            <w:r w:rsidRPr="00BC0599">
              <w:rPr>
                <w:rStyle w:val="Hyperlink"/>
                <w:noProof/>
              </w:rPr>
              <w:t>End-of-Life Pathway</w:t>
            </w:r>
            <w:r>
              <w:rPr>
                <w:noProof/>
                <w:webHidden/>
              </w:rPr>
              <w:tab/>
            </w:r>
            <w:r>
              <w:rPr>
                <w:noProof/>
                <w:webHidden/>
              </w:rPr>
              <w:fldChar w:fldCharType="begin"/>
            </w:r>
            <w:r>
              <w:rPr>
                <w:noProof/>
                <w:webHidden/>
              </w:rPr>
              <w:instrText xml:space="preserve"> PAGEREF _Toc191298204 \h </w:instrText>
            </w:r>
            <w:r>
              <w:rPr>
                <w:noProof/>
                <w:webHidden/>
              </w:rPr>
            </w:r>
            <w:r>
              <w:rPr>
                <w:noProof/>
                <w:webHidden/>
              </w:rPr>
              <w:fldChar w:fldCharType="separate"/>
            </w:r>
            <w:r w:rsidR="00D72F17">
              <w:rPr>
                <w:noProof/>
                <w:webHidden/>
              </w:rPr>
              <w:t>50</w:t>
            </w:r>
            <w:r>
              <w:rPr>
                <w:noProof/>
                <w:webHidden/>
              </w:rPr>
              <w:fldChar w:fldCharType="end"/>
            </w:r>
          </w:hyperlink>
        </w:p>
        <w:p w14:paraId="46E7BA5F" w14:textId="189C0BF4"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205" w:history="1">
            <w:r w:rsidRPr="00BC0599">
              <w:rPr>
                <w:rStyle w:val="Hyperlink"/>
                <w:noProof/>
              </w:rPr>
              <w:t>9. Provider payment arrangements</w:t>
            </w:r>
            <w:r>
              <w:rPr>
                <w:noProof/>
                <w:webHidden/>
              </w:rPr>
              <w:tab/>
            </w:r>
            <w:r>
              <w:rPr>
                <w:noProof/>
                <w:webHidden/>
              </w:rPr>
              <w:fldChar w:fldCharType="begin"/>
            </w:r>
            <w:r>
              <w:rPr>
                <w:noProof/>
                <w:webHidden/>
              </w:rPr>
              <w:instrText xml:space="preserve"> PAGEREF _Toc191298205 \h </w:instrText>
            </w:r>
            <w:r>
              <w:rPr>
                <w:noProof/>
                <w:webHidden/>
              </w:rPr>
            </w:r>
            <w:r>
              <w:rPr>
                <w:noProof/>
                <w:webHidden/>
              </w:rPr>
              <w:fldChar w:fldCharType="separate"/>
            </w:r>
            <w:r w:rsidR="00D72F17">
              <w:rPr>
                <w:noProof/>
                <w:webHidden/>
              </w:rPr>
              <w:t>52</w:t>
            </w:r>
            <w:r>
              <w:rPr>
                <w:noProof/>
                <w:webHidden/>
              </w:rPr>
              <w:fldChar w:fldCharType="end"/>
            </w:r>
          </w:hyperlink>
        </w:p>
        <w:p w14:paraId="42E5AAC0" w14:textId="0A3F2A38"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6" w:history="1">
            <w:r w:rsidRPr="00BC0599">
              <w:rPr>
                <w:rStyle w:val="Hyperlink"/>
                <w:noProof/>
              </w:rPr>
              <w:t>Service delivery payments</w:t>
            </w:r>
            <w:r>
              <w:rPr>
                <w:noProof/>
                <w:webHidden/>
              </w:rPr>
              <w:tab/>
            </w:r>
            <w:r>
              <w:rPr>
                <w:noProof/>
                <w:webHidden/>
              </w:rPr>
              <w:fldChar w:fldCharType="begin"/>
            </w:r>
            <w:r>
              <w:rPr>
                <w:noProof/>
                <w:webHidden/>
              </w:rPr>
              <w:instrText xml:space="preserve"> PAGEREF _Toc191298206 \h </w:instrText>
            </w:r>
            <w:r>
              <w:rPr>
                <w:noProof/>
                <w:webHidden/>
              </w:rPr>
            </w:r>
            <w:r>
              <w:rPr>
                <w:noProof/>
                <w:webHidden/>
              </w:rPr>
              <w:fldChar w:fldCharType="separate"/>
            </w:r>
            <w:r w:rsidR="00D72F17">
              <w:rPr>
                <w:noProof/>
                <w:webHidden/>
              </w:rPr>
              <w:t>52</w:t>
            </w:r>
            <w:r>
              <w:rPr>
                <w:noProof/>
                <w:webHidden/>
              </w:rPr>
              <w:fldChar w:fldCharType="end"/>
            </w:r>
          </w:hyperlink>
        </w:p>
        <w:p w14:paraId="7FD4523A" w14:textId="14921938"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7" w:history="1">
            <w:r w:rsidRPr="00BC0599">
              <w:rPr>
                <w:rStyle w:val="Hyperlink"/>
                <w:noProof/>
              </w:rPr>
              <w:t>Supplementary grants in thin markets</w:t>
            </w:r>
            <w:r>
              <w:rPr>
                <w:noProof/>
                <w:webHidden/>
              </w:rPr>
              <w:tab/>
            </w:r>
            <w:r>
              <w:rPr>
                <w:noProof/>
                <w:webHidden/>
              </w:rPr>
              <w:fldChar w:fldCharType="begin"/>
            </w:r>
            <w:r>
              <w:rPr>
                <w:noProof/>
                <w:webHidden/>
              </w:rPr>
              <w:instrText xml:space="preserve"> PAGEREF _Toc191298207 \h </w:instrText>
            </w:r>
            <w:r>
              <w:rPr>
                <w:noProof/>
                <w:webHidden/>
              </w:rPr>
            </w:r>
            <w:r>
              <w:rPr>
                <w:noProof/>
                <w:webHidden/>
              </w:rPr>
              <w:fldChar w:fldCharType="separate"/>
            </w:r>
            <w:r w:rsidR="00D72F17">
              <w:rPr>
                <w:noProof/>
                <w:webHidden/>
              </w:rPr>
              <w:t>54</w:t>
            </w:r>
            <w:r>
              <w:rPr>
                <w:noProof/>
                <w:webHidden/>
              </w:rPr>
              <w:fldChar w:fldCharType="end"/>
            </w:r>
          </w:hyperlink>
        </w:p>
        <w:p w14:paraId="0F636A0B" w14:textId="3C3C738A"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208" w:history="1">
            <w:r w:rsidRPr="00BC0599">
              <w:rPr>
                <w:rStyle w:val="Hyperlink"/>
                <w:noProof/>
              </w:rPr>
              <w:t>10. The regulatory model</w:t>
            </w:r>
            <w:r>
              <w:rPr>
                <w:noProof/>
                <w:webHidden/>
              </w:rPr>
              <w:tab/>
            </w:r>
            <w:r>
              <w:rPr>
                <w:noProof/>
                <w:webHidden/>
              </w:rPr>
              <w:fldChar w:fldCharType="begin"/>
            </w:r>
            <w:r>
              <w:rPr>
                <w:noProof/>
                <w:webHidden/>
              </w:rPr>
              <w:instrText xml:space="preserve"> PAGEREF _Toc191298208 \h </w:instrText>
            </w:r>
            <w:r>
              <w:rPr>
                <w:noProof/>
                <w:webHidden/>
              </w:rPr>
            </w:r>
            <w:r>
              <w:rPr>
                <w:noProof/>
                <w:webHidden/>
              </w:rPr>
              <w:fldChar w:fldCharType="separate"/>
            </w:r>
            <w:r w:rsidR="00D72F17">
              <w:rPr>
                <w:noProof/>
                <w:webHidden/>
              </w:rPr>
              <w:t>55</w:t>
            </w:r>
            <w:r>
              <w:rPr>
                <w:noProof/>
                <w:webHidden/>
              </w:rPr>
              <w:fldChar w:fldCharType="end"/>
            </w:r>
          </w:hyperlink>
        </w:p>
        <w:p w14:paraId="73E7DBEB" w14:textId="2B51466A"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09" w:history="1">
            <w:r w:rsidRPr="00BC0599">
              <w:rPr>
                <w:rStyle w:val="Hyperlink"/>
                <w:rFonts w:eastAsia="Segoe UI"/>
                <w:noProof/>
              </w:rPr>
              <w:t>Provider registration model</w:t>
            </w:r>
            <w:r>
              <w:rPr>
                <w:noProof/>
                <w:webHidden/>
              </w:rPr>
              <w:tab/>
            </w:r>
            <w:r>
              <w:rPr>
                <w:noProof/>
                <w:webHidden/>
              </w:rPr>
              <w:fldChar w:fldCharType="begin"/>
            </w:r>
            <w:r>
              <w:rPr>
                <w:noProof/>
                <w:webHidden/>
              </w:rPr>
              <w:instrText xml:space="preserve"> PAGEREF _Toc191298209 \h </w:instrText>
            </w:r>
            <w:r>
              <w:rPr>
                <w:noProof/>
                <w:webHidden/>
              </w:rPr>
            </w:r>
            <w:r>
              <w:rPr>
                <w:noProof/>
                <w:webHidden/>
              </w:rPr>
              <w:fldChar w:fldCharType="separate"/>
            </w:r>
            <w:r w:rsidR="00D72F17">
              <w:rPr>
                <w:noProof/>
                <w:webHidden/>
              </w:rPr>
              <w:t>56</w:t>
            </w:r>
            <w:r>
              <w:rPr>
                <w:noProof/>
                <w:webHidden/>
              </w:rPr>
              <w:fldChar w:fldCharType="end"/>
            </w:r>
          </w:hyperlink>
        </w:p>
        <w:p w14:paraId="20ECC1DB" w14:textId="71C31A1C"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0" w:history="1">
            <w:r w:rsidRPr="00BC0599">
              <w:rPr>
                <w:rStyle w:val="Hyperlink"/>
                <w:rFonts w:eastAsia="Segoe UI"/>
                <w:noProof/>
              </w:rPr>
              <w:t>Registration for Support at Home providers</w:t>
            </w:r>
            <w:r>
              <w:rPr>
                <w:noProof/>
                <w:webHidden/>
              </w:rPr>
              <w:tab/>
            </w:r>
            <w:r>
              <w:rPr>
                <w:noProof/>
                <w:webHidden/>
              </w:rPr>
              <w:fldChar w:fldCharType="begin"/>
            </w:r>
            <w:r>
              <w:rPr>
                <w:noProof/>
                <w:webHidden/>
              </w:rPr>
              <w:instrText xml:space="preserve"> PAGEREF _Toc191298210 \h </w:instrText>
            </w:r>
            <w:r>
              <w:rPr>
                <w:noProof/>
                <w:webHidden/>
              </w:rPr>
            </w:r>
            <w:r>
              <w:rPr>
                <w:noProof/>
                <w:webHidden/>
              </w:rPr>
              <w:fldChar w:fldCharType="separate"/>
            </w:r>
            <w:r w:rsidR="00D72F17">
              <w:rPr>
                <w:noProof/>
                <w:webHidden/>
              </w:rPr>
              <w:t>57</w:t>
            </w:r>
            <w:r>
              <w:rPr>
                <w:noProof/>
                <w:webHidden/>
              </w:rPr>
              <w:fldChar w:fldCharType="end"/>
            </w:r>
          </w:hyperlink>
        </w:p>
        <w:p w14:paraId="35D5AF39" w14:textId="3FDD0BFC"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1" w:history="1">
            <w:r w:rsidRPr="00BC0599">
              <w:rPr>
                <w:rStyle w:val="Hyperlink"/>
                <w:rFonts w:eastAsia="Segoe UI"/>
                <w:noProof/>
              </w:rPr>
              <w:t>Reporting requirements</w:t>
            </w:r>
            <w:r>
              <w:rPr>
                <w:noProof/>
                <w:webHidden/>
              </w:rPr>
              <w:tab/>
            </w:r>
            <w:r>
              <w:rPr>
                <w:noProof/>
                <w:webHidden/>
              </w:rPr>
              <w:fldChar w:fldCharType="begin"/>
            </w:r>
            <w:r>
              <w:rPr>
                <w:noProof/>
                <w:webHidden/>
              </w:rPr>
              <w:instrText xml:space="preserve"> PAGEREF _Toc191298211 \h </w:instrText>
            </w:r>
            <w:r>
              <w:rPr>
                <w:noProof/>
                <w:webHidden/>
              </w:rPr>
            </w:r>
            <w:r>
              <w:rPr>
                <w:noProof/>
                <w:webHidden/>
              </w:rPr>
              <w:fldChar w:fldCharType="separate"/>
            </w:r>
            <w:r w:rsidR="00D72F17">
              <w:rPr>
                <w:noProof/>
                <w:webHidden/>
              </w:rPr>
              <w:t>57</w:t>
            </w:r>
            <w:r>
              <w:rPr>
                <w:noProof/>
                <w:webHidden/>
              </w:rPr>
              <w:fldChar w:fldCharType="end"/>
            </w:r>
          </w:hyperlink>
        </w:p>
        <w:p w14:paraId="61AFEE2E" w14:textId="0A42B619"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2" w:history="1">
            <w:r w:rsidRPr="00BC0599">
              <w:rPr>
                <w:rStyle w:val="Hyperlink"/>
                <w:noProof/>
              </w:rPr>
              <w:t>Oversight of the aged care regulatory model</w:t>
            </w:r>
            <w:r>
              <w:rPr>
                <w:noProof/>
                <w:webHidden/>
              </w:rPr>
              <w:tab/>
            </w:r>
            <w:r>
              <w:rPr>
                <w:noProof/>
                <w:webHidden/>
              </w:rPr>
              <w:fldChar w:fldCharType="begin"/>
            </w:r>
            <w:r>
              <w:rPr>
                <w:noProof/>
                <w:webHidden/>
              </w:rPr>
              <w:instrText xml:space="preserve"> PAGEREF _Toc191298212 \h </w:instrText>
            </w:r>
            <w:r>
              <w:rPr>
                <w:noProof/>
                <w:webHidden/>
              </w:rPr>
            </w:r>
            <w:r>
              <w:rPr>
                <w:noProof/>
                <w:webHidden/>
              </w:rPr>
              <w:fldChar w:fldCharType="separate"/>
            </w:r>
            <w:r w:rsidR="00D72F17">
              <w:rPr>
                <w:noProof/>
                <w:webHidden/>
              </w:rPr>
              <w:t>57</w:t>
            </w:r>
            <w:r>
              <w:rPr>
                <w:noProof/>
                <w:webHidden/>
              </w:rPr>
              <w:fldChar w:fldCharType="end"/>
            </w:r>
          </w:hyperlink>
        </w:p>
        <w:p w14:paraId="355137B3" w14:textId="79F1ADAE"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213" w:history="1">
            <w:r w:rsidRPr="00BC0599">
              <w:rPr>
                <w:rStyle w:val="Hyperlink"/>
                <w:noProof/>
              </w:rPr>
              <w:t>11. Arrangements for existing home care recipients</w:t>
            </w:r>
            <w:r>
              <w:rPr>
                <w:noProof/>
                <w:webHidden/>
              </w:rPr>
              <w:tab/>
            </w:r>
            <w:r>
              <w:rPr>
                <w:noProof/>
                <w:webHidden/>
              </w:rPr>
              <w:fldChar w:fldCharType="begin"/>
            </w:r>
            <w:r>
              <w:rPr>
                <w:noProof/>
                <w:webHidden/>
              </w:rPr>
              <w:instrText xml:space="preserve"> PAGEREF _Toc191298213 \h </w:instrText>
            </w:r>
            <w:r>
              <w:rPr>
                <w:noProof/>
                <w:webHidden/>
              </w:rPr>
            </w:r>
            <w:r>
              <w:rPr>
                <w:noProof/>
                <w:webHidden/>
              </w:rPr>
              <w:fldChar w:fldCharType="separate"/>
            </w:r>
            <w:r w:rsidR="00D72F17">
              <w:rPr>
                <w:noProof/>
                <w:webHidden/>
              </w:rPr>
              <w:t>58</w:t>
            </w:r>
            <w:r>
              <w:rPr>
                <w:noProof/>
                <w:webHidden/>
              </w:rPr>
              <w:fldChar w:fldCharType="end"/>
            </w:r>
          </w:hyperlink>
        </w:p>
        <w:p w14:paraId="07D29177" w14:textId="00057970"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214" w:history="1">
            <w:r w:rsidRPr="00BC0599">
              <w:rPr>
                <w:rStyle w:val="Hyperlink"/>
                <w:noProof/>
              </w:rPr>
              <w:t>12. Trials to further develop design</w:t>
            </w:r>
            <w:r>
              <w:rPr>
                <w:noProof/>
                <w:webHidden/>
              </w:rPr>
              <w:tab/>
            </w:r>
            <w:r>
              <w:rPr>
                <w:noProof/>
                <w:webHidden/>
              </w:rPr>
              <w:fldChar w:fldCharType="begin"/>
            </w:r>
            <w:r>
              <w:rPr>
                <w:noProof/>
                <w:webHidden/>
              </w:rPr>
              <w:instrText xml:space="preserve"> PAGEREF _Toc191298214 \h </w:instrText>
            </w:r>
            <w:r>
              <w:rPr>
                <w:noProof/>
                <w:webHidden/>
              </w:rPr>
            </w:r>
            <w:r>
              <w:rPr>
                <w:noProof/>
                <w:webHidden/>
              </w:rPr>
              <w:fldChar w:fldCharType="separate"/>
            </w:r>
            <w:r w:rsidR="00D72F17">
              <w:rPr>
                <w:noProof/>
                <w:webHidden/>
              </w:rPr>
              <w:t>59</w:t>
            </w:r>
            <w:r>
              <w:rPr>
                <w:noProof/>
                <w:webHidden/>
              </w:rPr>
              <w:fldChar w:fldCharType="end"/>
            </w:r>
          </w:hyperlink>
        </w:p>
        <w:p w14:paraId="342347FD" w14:textId="2C4AB8FE"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5" w:history="1">
            <w:r w:rsidRPr="00BC0599">
              <w:rPr>
                <w:rStyle w:val="Hyperlink"/>
                <w:noProof/>
              </w:rPr>
              <w:t>Small-scale trial of pooled participant funding in group settings</w:t>
            </w:r>
            <w:r>
              <w:rPr>
                <w:noProof/>
                <w:webHidden/>
              </w:rPr>
              <w:tab/>
            </w:r>
            <w:r>
              <w:rPr>
                <w:noProof/>
                <w:webHidden/>
              </w:rPr>
              <w:fldChar w:fldCharType="begin"/>
            </w:r>
            <w:r>
              <w:rPr>
                <w:noProof/>
                <w:webHidden/>
              </w:rPr>
              <w:instrText xml:space="preserve"> PAGEREF _Toc191298215 \h </w:instrText>
            </w:r>
            <w:r>
              <w:rPr>
                <w:noProof/>
                <w:webHidden/>
              </w:rPr>
            </w:r>
            <w:r>
              <w:rPr>
                <w:noProof/>
                <w:webHidden/>
              </w:rPr>
              <w:fldChar w:fldCharType="separate"/>
            </w:r>
            <w:r w:rsidR="00D72F17">
              <w:rPr>
                <w:noProof/>
                <w:webHidden/>
              </w:rPr>
              <w:t>59</w:t>
            </w:r>
            <w:r>
              <w:rPr>
                <w:noProof/>
                <w:webHidden/>
              </w:rPr>
              <w:fldChar w:fldCharType="end"/>
            </w:r>
          </w:hyperlink>
        </w:p>
        <w:p w14:paraId="488D92DF" w14:textId="3FA7140F"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6" w:history="1">
            <w:r w:rsidRPr="00BC0599">
              <w:rPr>
                <w:rStyle w:val="Hyperlink"/>
                <w:noProof/>
              </w:rPr>
              <w:t>Aboriginal and Torres Strait Islander Support at Home pathway</w:t>
            </w:r>
            <w:r>
              <w:rPr>
                <w:noProof/>
                <w:webHidden/>
              </w:rPr>
              <w:tab/>
            </w:r>
            <w:r>
              <w:rPr>
                <w:noProof/>
                <w:webHidden/>
              </w:rPr>
              <w:fldChar w:fldCharType="begin"/>
            </w:r>
            <w:r>
              <w:rPr>
                <w:noProof/>
                <w:webHidden/>
              </w:rPr>
              <w:instrText xml:space="preserve"> PAGEREF _Toc191298216 \h </w:instrText>
            </w:r>
            <w:r>
              <w:rPr>
                <w:noProof/>
                <w:webHidden/>
              </w:rPr>
            </w:r>
            <w:r>
              <w:rPr>
                <w:noProof/>
                <w:webHidden/>
              </w:rPr>
              <w:fldChar w:fldCharType="separate"/>
            </w:r>
            <w:r w:rsidR="00D72F17">
              <w:rPr>
                <w:noProof/>
                <w:webHidden/>
              </w:rPr>
              <w:t>60</w:t>
            </w:r>
            <w:r>
              <w:rPr>
                <w:noProof/>
                <w:webHidden/>
              </w:rPr>
              <w:fldChar w:fldCharType="end"/>
            </w:r>
          </w:hyperlink>
        </w:p>
        <w:p w14:paraId="7A48464E" w14:textId="6BB5C324" w:rsidR="00D60AFF" w:rsidRDefault="00D60AFF">
          <w:pPr>
            <w:pStyle w:val="TOC1"/>
            <w:rPr>
              <w:rFonts w:asciiTheme="minorHAnsi" w:eastAsiaTheme="minorEastAsia" w:hAnsiTheme="minorHAnsi" w:cstheme="minorBidi"/>
              <w:b w:val="0"/>
              <w:iCs w:val="0"/>
              <w:noProof/>
              <w:color w:val="auto"/>
              <w:kern w:val="2"/>
              <w:szCs w:val="24"/>
              <w:lang w:eastAsia="en-AU"/>
              <w14:ligatures w14:val="standardContextual"/>
            </w:rPr>
          </w:pPr>
          <w:hyperlink w:anchor="_Toc191298217" w:history="1">
            <w:r w:rsidRPr="00BC0599">
              <w:rPr>
                <w:rStyle w:val="Hyperlink"/>
                <w:noProof/>
              </w:rPr>
              <w:t>Next steps</w:t>
            </w:r>
            <w:r>
              <w:rPr>
                <w:noProof/>
                <w:webHidden/>
              </w:rPr>
              <w:tab/>
            </w:r>
            <w:r>
              <w:rPr>
                <w:noProof/>
                <w:webHidden/>
              </w:rPr>
              <w:fldChar w:fldCharType="begin"/>
            </w:r>
            <w:r>
              <w:rPr>
                <w:noProof/>
                <w:webHidden/>
              </w:rPr>
              <w:instrText xml:space="preserve"> PAGEREF _Toc191298217 \h </w:instrText>
            </w:r>
            <w:r>
              <w:rPr>
                <w:noProof/>
                <w:webHidden/>
              </w:rPr>
            </w:r>
            <w:r>
              <w:rPr>
                <w:noProof/>
                <w:webHidden/>
              </w:rPr>
              <w:fldChar w:fldCharType="separate"/>
            </w:r>
            <w:r w:rsidR="00D72F17">
              <w:rPr>
                <w:noProof/>
                <w:webHidden/>
              </w:rPr>
              <w:t>61</w:t>
            </w:r>
            <w:r>
              <w:rPr>
                <w:noProof/>
                <w:webHidden/>
              </w:rPr>
              <w:fldChar w:fldCharType="end"/>
            </w:r>
          </w:hyperlink>
        </w:p>
        <w:p w14:paraId="41BE219C" w14:textId="6921428B" w:rsidR="00D60AFF" w:rsidRDefault="00D60AFF">
          <w:pPr>
            <w:pStyle w:val="TOC2"/>
            <w:tabs>
              <w:tab w:val="right" w:leader="dot" w:pos="9060"/>
            </w:tabs>
            <w:rPr>
              <w:rFonts w:asciiTheme="minorHAnsi" w:eastAsiaTheme="minorEastAsia" w:hAnsiTheme="minorHAnsi" w:cstheme="minorBidi"/>
              <w:iCs w:val="0"/>
              <w:noProof/>
              <w:color w:val="auto"/>
              <w:kern w:val="2"/>
              <w:szCs w:val="24"/>
              <w:lang w:eastAsia="en-AU"/>
              <w14:ligatures w14:val="standardContextual"/>
            </w:rPr>
          </w:pPr>
          <w:hyperlink w:anchor="_Toc191298218" w:history="1">
            <w:r w:rsidRPr="00BC0599">
              <w:rPr>
                <w:rStyle w:val="Hyperlink"/>
                <w:noProof/>
              </w:rPr>
              <w:t>Further information</w:t>
            </w:r>
            <w:r>
              <w:rPr>
                <w:noProof/>
                <w:webHidden/>
              </w:rPr>
              <w:tab/>
            </w:r>
            <w:r>
              <w:rPr>
                <w:noProof/>
                <w:webHidden/>
              </w:rPr>
              <w:fldChar w:fldCharType="begin"/>
            </w:r>
            <w:r>
              <w:rPr>
                <w:noProof/>
                <w:webHidden/>
              </w:rPr>
              <w:instrText xml:space="preserve"> PAGEREF _Toc191298218 \h </w:instrText>
            </w:r>
            <w:r>
              <w:rPr>
                <w:noProof/>
                <w:webHidden/>
              </w:rPr>
            </w:r>
            <w:r>
              <w:rPr>
                <w:noProof/>
                <w:webHidden/>
              </w:rPr>
              <w:fldChar w:fldCharType="separate"/>
            </w:r>
            <w:r w:rsidR="00D72F17">
              <w:rPr>
                <w:noProof/>
                <w:webHidden/>
              </w:rPr>
              <w:t>62</w:t>
            </w:r>
            <w:r>
              <w:rPr>
                <w:noProof/>
                <w:webHidden/>
              </w:rPr>
              <w:fldChar w:fldCharType="end"/>
            </w:r>
          </w:hyperlink>
        </w:p>
        <w:p w14:paraId="361C4081" w14:textId="4EB88920"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19" w:history="1">
            <w:r w:rsidRPr="00BC0599">
              <w:rPr>
                <w:rStyle w:val="Hyperlink"/>
                <w:noProof/>
              </w:rPr>
              <w:t>Consultation activities</w:t>
            </w:r>
            <w:r>
              <w:rPr>
                <w:noProof/>
                <w:webHidden/>
              </w:rPr>
              <w:tab/>
            </w:r>
            <w:r>
              <w:rPr>
                <w:noProof/>
                <w:webHidden/>
              </w:rPr>
              <w:fldChar w:fldCharType="begin"/>
            </w:r>
            <w:r>
              <w:rPr>
                <w:noProof/>
                <w:webHidden/>
              </w:rPr>
              <w:instrText xml:space="preserve"> PAGEREF _Toc191298219 \h </w:instrText>
            </w:r>
            <w:r>
              <w:rPr>
                <w:noProof/>
                <w:webHidden/>
              </w:rPr>
            </w:r>
            <w:r>
              <w:rPr>
                <w:noProof/>
                <w:webHidden/>
              </w:rPr>
              <w:fldChar w:fldCharType="separate"/>
            </w:r>
            <w:r w:rsidR="00D72F17">
              <w:rPr>
                <w:noProof/>
                <w:webHidden/>
              </w:rPr>
              <w:t>62</w:t>
            </w:r>
            <w:r>
              <w:rPr>
                <w:noProof/>
                <w:webHidden/>
              </w:rPr>
              <w:fldChar w:fldCharType="end"/>
            </w:r>
          </w:hyperlink>
        </w:p>
        <w:p w14:paraId="74E35EBD" w14:textId="553BA44D" w:rsidR="00D60AFF" w:rsidRDefault="00D60AFF">
          <w:pPr>
            <w:pStyle w:val="TOC3"/>
            <w:rPr>
              <w:rFonts w:asciiTheme="minorHAnsi" w:eastAsiaTheme="minorEastAsia" w:hAnsiTheme="minorHAnsi" w:cstheme="minorBidi"/>
              <w:noProof/>
              <w:color w:val="auto"/>
              <w:kern w:val="2"/>
              <w:szCs w:val="24"/>
              <w:lang w:eastAsia="en-AU"/>
              <w14:ligatures w14:val="standardContextual"/>
            </w:rPr>
          </w:pPr>
          <w:hyperlink w:anchor="_Toc191298220" w:history="1">
            <w:r w:rsidRPr="00BC0599">
              <w:rPr>
                <w:rStyle w:val="Hyperlink"/>
                <w:noProof/>
              </w:rPr>
              <w:t>Information and resources</w:t>
            </w:r>
            <w:r>
              <w:rPr>
                <w:noProof/>
                <w:webHidden/>
              </w:rPr>
              <w:tab/>
            </w:r>
            <w:r>
              <w:rPr>
                <w:noProof/>
                <w:webHidden/>
              </w:rPr>
              <w:fldChar w:fldCharType="begin"/>
            </w:r>
            <w:r>
              <w:rPr>
                <w:noProof/>
                <w:webHidden/>
              </w:rPr>
              <w:instrText xml:space="preserve"> PAGEREF _Toc191298220 \h </w:instrText>
            </w:r>
            <w:r>
              <w:rPr>
                <w:noProof/>
                <w:webHidden/>
              </w:rPr>
            </w:r>
            <w:r>
              <w:rPr>
                <w:noProof/>
                <w:webHidden/>
              </w:rPr>
              <w:fldChar w:fldCharType="separate"/>
            </w:r>
            <w:r w:rsidR="00D72F17">
              <w:rPr>
                <w:noProof/>
                <w:webHidden/>
              </w:rPr>
              <w:t>62</w:t>
            </w:r>
            <w:r>
              <w:rPr>
                <w:noProof/>
                <w:webHidden/>
              </w:rPr>
              <w:fldChar w:fldCharType="end"/>
            </w:r>
          </w:hyperlink>
        </w:p>
        <w:p w14:paraId="40F9F80F" w14:textId="1A1927EF" w:rsidR="009B227A" w:rsidRDefault="009B227A">
          <w:r w:rsidRPr="00016E8C">
            <w:rPr>
              <w:rFonts w:cs="Arial"/>
              <w:b/>
              <w:bCs/>
              <w:noProof/>
            </w:rPr>
            <w:fldChar w:fldCharType="end"/>
          </w:r>
        </w:p>
      </w:sdtContent>
    </w:sdt>
    <w:p w14:paraId="1D64CD08" w14:textId="77777777" w:rsidR="00C74992" w:rsidRPr="009808F5" w:rsidRDefault="00407F40" w:rsidP="009808F5">
      <w:r w:rsidRPr="009808F5">
        <w:br w:type="page"/>
      </w:r>
    </w:p>
    <w:bookmarkStart w:id="10" w:name="_Toc191298171"/>
    <w:p w14:paraId="28AE6C57" w14:textId="5F162170" w:rsidR="0040155E" w:rsidRPr="00871BCD" w:rsidRDefault="008C2B5B" w:rsidP="00871BCD">
      <w:pPr>
        <w:pStyle w:val="Heading1white"/>
      </w:pPr>
      <w:r w:rsidRPr="00871BCD">
        <w:lastRenderedPageBreak/>
        <mc:AlternateContent>
          <mc:Choice Requires="wps">
            <w:drawing>
              <wp:anchor distT="0" distB="0" distL="114300" distR="114300" simplePos="0" relativeHeight="251658241" behindDoc="1" locked="0" layoutInCell="1" allowOverlap="1" wp14:anchorId="5BE3C773" wp14:editId="548529E9">
                <wp:simplePos x="0" y="0"/>
                <wp:positionH relativeFrom="column">
                  <wp:posOffset>-912495</wp:posOffset>
                </wp:positionH>
                <wp:positionV relativeFrom="paragraph">
                  <wp:posOffset>-1077595</wp:posOffset>
                </wp:positionV>
                <wp:extent cx="7561580" cy="10861040"/>
                <wp:effectExtent l="0" t="0" r="1270" b="0"/>
                <wp:wrapNone/>
                <wp:docPr id="12379481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1580" cy="10861040"/>
                        </a:xfrm>
                        <a:prstGeom prst="rect">
                          <a:avLst/>
                        </a:prstGeom>
                        <a:solidFill>
                          <a:srgbClr val="1E1545"/>
                        </a:solidFill>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7ED84" id="Rectangle 1" o:spid="_x0000_s1026" alt="&quot;&quot;" style="position:absolute;margin-left:-71.85pt;margin-top:-84.85pt;width:595.4pt;height:855.2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" fillcolor="#1e1545" stroked="f">
                <v:textbox inset="0,0,0,0"/>
              </v:rect>
            </w:pict>
          </mc:Fallback>
        </mc:AlternateContent>
      </w:r>
      <w:r w:rsidR="007A3E30" w:rsidRPr="00871BCD">
        <mc:AlternateContent>
          <mc:Choice Requires="wps">
            <w:drawing>
              <wp:anchor distT="0" distB="0" distL="0" distR="0" simplePos="0" relativeHeight="251658242" behindDoc="1" locked="0" layoutInCell="1" allowOverlap="1" wp14:anchorId="671F00E9" wp14:editId="6F0DBE2B">
                <wp:simplePos x="0" y="0"/>
                <wp:positionH relativeFrom="page">
                  <wp:posOffset>5769653</wp:posOffset>
                </wp:positionH>
                <wp:positionV relativeFrom="page">
                  <wp:posOffset>0</wp:posOffset>
                </wp:positionV>
                <wp:extent cx="1807210" cy="1639570"/>
                <wp:effectExtent l="0" t="0" r="2540" b="0"/>
                <wp:wrapNone/>
                <wp:docPr id="483636528"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6F8055A0" id="Freeform: Shape 845" o:spid="_x0000_s1026" alt="&quot;&quot;" style="position:absolute;margin-left:454.3pt;margin-top:0;width:142.3pt;height:129.1pt;z-index:-251658238;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r w:rsidR="007A4F21" w:rsidRPr="00871BCD">
        <w:t>Support at Home overview</w:t>
      </w:r>
      <w:bookmarkEnd w:id="10"/>
    </w:p>
    <w:p w14:paraId="5522029D" w14:textId="3BC3521D" w:rsidR="0040155E" w:rsidRPr="002B7646" w:rsidRDefault="0040155E" w:rsidP="00D15921">
      <w:pPr>
        <w:pStyle w:val="Normalwhite"/>
      </w:pPr>
      <w:r w:rsidRPr="002B7646">
        <w:t>This section covers:</w:t>
      </w:r>
    </w:p>
    <w:p w14:paraId="14CB1ACD" w14:textId="4790CDF6" w:rsidR="0040155E" w:rsidRPr="002B7646" w:rsidRDefault="0040155E" w:rsidP="00D15921">
      <w:pPr>
        <w:pStyle w:val="ListBullet3"/>
      </w:pPr>
      <w:r w:rsidRPr="002B7646">
        <w:t>an overview of the Support at Home program</w:t>
      </w:r>
    </w:p>
    <w:p w14:paraId="4ECFF52D" w14:textId="362798DB" w:rsidR="0040155E" w:rsidRPr="002B7646" w:rsidRDefault="0040155E" w:rsidP="00D15921">
      <w:pPr>
        <w:pStyle w:val="ListBullet3"/>
      </w:pPr>
      <w:r w:rsidRPr="002B7646">
        <w:t>the staged implementation approach</w:t>
      </w:r>
    </w:p>
    <w:p w14:paraId="6C63B8D3" w14:textId="19EA7BCC" w:rsidR="0040155E" w:rsidRPr="002B7646" w:rsidRDefault="0040155E" w:rsidP="00D15921">
      <w:pPr>
        <w:pStyle w:val="ListBullet3"/>
      </w:pPr>
      <w:r w:rsidRPr="002B7646">
        <w:t>benefits of Support at Home.</w:t>
      </w:r>
      <w:bookmarkStart w:id="11" w:name="_Toc120543884"/>
      <w:bookmarkStart w:id="12" w:name="_Toc120544947"/>
      <w:bookmarkStart w:id="13" w:name="_Toc160007941"/>
      <w:r w:rsidR="002B463B" w:rsidRPr="002B7646">
        <mc:AlternateContent>
          <mc:Choice Requires="wps">
            <w:drawing>
              <wp:anchor distT="0" distB="0" distL="114300" distR="114300" simplePos="0" relativeHeight="251658245" behindDoc="0" locked="0" layoutInCell="1" allowOverlap="1" wp14:anchorId="5F81BC56" wp14:editId="0C808F79">
                <wp:simplePos x="0" y="0"/>
                <wp:positionH relativeFrom="column">
                  <wp:posOffset>-900430</wp:posOffset>
                </wp:positionH>
                <wp:positionV relativeFrom="paragraph">
                  <wp:posOffset>2921000</wp:posOffset>
                </wp:positionV>
                <wp:extent cx="7569835" cy="3782760"/>
                <wp:effectExtent l="0" t="0" r="0" b="8255"/>
                <wp:wrapNone/>
                <wp:docPr id="1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835" cy="3782760"/>
                        </a:xfrm>
                        <a:prstGeom prst="rect">
                          <a:avLst/>
                        </a:prstGeom>
                        <a:blipFill>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E1442" id="Rectangle 4" o:spid="_x0000_s1026" alt="&quot;&quot;" style="position:absolute;margin-left:-70.9pt;margin-top:230pt;width:596.05pt;height:29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" stroked="f" strokeweight="2pt">
                <v:fill r:id="rId20" o:title="" recolor="t" rotate="t" type="frame"/>
              </v:rect>
            </w:pict>
          </mc:Fallback>
        </mc:AlternateContent>
      </w:r>
      <w:r w:rsidRPr="002B7646">
        <w:br w:type="page"/>
      </w:r>
    </w:p>
    <w:p w14:paraId="2BEC089F" w14:textId="7508C468" w:rsidR="006226AE" w:rsidRPr="00213D02" w:rsidRDefault="006226AE" w:rsidP="009808F5">
      <w:pPr>
        <w:pStyle w:val="Heading2"/>
      </w:pPr>
      <w:bookmarkStart w:id="14" w:name="_Toc191298172"/>
      <w:r>
        <w:lastRenderedPageBreak/>
        <w:t xml:space="preserve">Support at Home </w:t>
      </w:r>
      <w:r w:rsidR="00EB1528">
        <w:t>overview</w:t>
      </w:r>
      <w:bookmarkEnd w:id="14"/>
    </w:p>
    <w:p w14:paraId="781244F3" w14:textId="131F2956" w:rsidR="00AB506D" w:rsidRPr="002B7646" w:rsidRDefault="00AB506D" w:rsidP="002B7646">
      <w:pPr>
        <w:rPr>
          <w:rFonts w:eastAsia="Calibri"/>
        </w:rPr>
      </w:pPr>
      <w:r w:rsidRPr="002B7646">
        <w:t>The Australian Government is implementing Support at Home in response to recommendations from the </w:t>
      </w:r>
      <w:hyperlink r:id="rId21">
        <w:r w:rsidRPr="002B7646">
          <w:rPr>
            <w:rStyle w:val="Hyperlink"/>
            <w:rFonts w:eastAsiaTheme="majorEastAsia"/>
          </w:rPr>
          <w:t>Royal Commission into Aged Care Quality and Safety</w:t>
        </w:r>
      </w:hyperlink>
      <w:r w:rsidRPr="002B7646">
        <w:rPr>
          <w:rFonts w:eastAsiaTheme="majorEastAsia"/>
        </w:rPr>
        <w:t xml:space="preserve"> (Royal Commission)</w:t>
      </w:r>
      <w:r w:rsidRPr="002B7646">
        <w:t xml:space="preserve">. The new program also directly addresses </w:t>
      </w:r>
      <w:r w:rsidR="00174C79" w:rsidRPr="002B7646">
        <w:t xml:space="preserve">Principle </w:t>
      </w:r>
      <w:r w:rsidR="009A3BA4" w:rsidRPr="002B7646">
        <w:t>1 of the</w:t>
      </w:r>
      <w:r w:rsidR="00174C79" w:rsidRPr="002B7646">
        <w:t xml:space="preserve"> </w:t>
      </w:r>
      <w:hyperlink r:id="rId22">
        <w:r w:rsidRPr="002B7646">
          <w:rPr>
            <w:rStyle w:val="Hyperlink"/>
            <w:rFonts w:eastAsiaTheme="majorEastAsia"/>
          </w:rPr>
          <w:t>Aged Care Taskforce</w:t>
        </w:r>
      </w:hyperlink>
      <w:r w:rsidR="00D45F98" w:rsidRPr="002B7646">
        <w:t xml:space="preserve">: </w:t>
      </w:r>
      <w:r w:rsidR="00122FC4" w:rsidRPr="002B7646">
        <w:t>the aged</w:t>
      </w:r>
      <w:r w:rsidR="00D45F98" w:rsidRPr="002B7646">
        <w:t xml:space="preserve"> care system should support older people to live at home for as long as they wish and can do so safely.</w:t>
      </w:r>
      <w:r w:rsidR="006E3E51" w:rsidRPr="002B7646">
        <w:t xml:space="preserve"> Around 1.4 million older people will benefit from a new </w:t>
      </w:r>
      <w:hyperlink r:id="rId23">
        <w:r w:rsidR="006E3E51" w:rsidRPr="002B7646">
          <w:rPr>
            <w:rStyle w:val="Hyperlink"/>
          </w:rPr>
          <w:t>Support at Home program</w:t>
        </w:r>
      </w:hyperlink>
      <w:r w:rsidR="006E3E51" w:rsidRPr="002B7646">
        <w:t>, which prioritises supported and independent ageing.</w:t>
      </w:r>
    </w:p>
    <w:p w14:paraId="6FEC14E3" w14:textId="77777777" w:rsidR="00AB506D" w:rsidRPr="002B7646" w:rsidRDefault="00AB506D" w:rsidP="002B7646">
      <w:r w:rsidRPr="002B7646">
        <w:t>Support at Home will:</w:t>
      </w:r>
    </w:p>
    <w:p w14:paraId="4EEA36FC" w14:textId="1D0FC49E" w:rsidR="00AB506D" w:rsidRPr="009808F5" w:rsidRDefault="00AB506D" w:rsidP="009808F5">
      <w:pPr>
        <w:pStyle w:val="ListBullet"/>
      </w:pPr>
      <w:r w:rsidRPr="009808F5">
        <w:t>better support older people to remain independent at home</w:t>
      </w:r>
      <w:r w:rsidR="00A43303" w:rsidRPr="009808F5">
        <w:t xml:space="preserve"> through an </w:t>
      </w:r>
      <w:r w:rsidR="008178B6" w:rsidRPr="009808F5">
        <w:t xml:space="preserve">increase in </w:t>
      </w:r>
      <w:r w:rsidR="00A43303" w:rsidRPr="009808F5">
        <w:t>pla</w:t>
      </w:r>
      <w:r w:rsidR="00B82142" w:rsidRPr="009808F5">
        <w:t>ces</w:t>
      </w:r>
      <w:r w:rsidR="008178B6" w:rsidRPr="009808F5">
        <w:t>, with an additional 300,000 people supported by 2034-35</w:t>
      </w:r>
    </w:p>
    <w:p w14:paraId="0A4C3864" w14:textId="0F8EDD7B" w:rsidR="00AB506D" w:rsidRPr="009808F5" w:rsidRDefault="00AB506D" w:rsidP="009808F5">
      <w:pPr>
        <w:pStyle w:val="ListBullet"/>
      </w:pPr>
      <w:r w:rsidRPr="009808F5">
        <w:t>bring together current in-home aged care programs over time</w:t>
      </w:r>
    </w:p>
    <w:p w14:paraId="291C1BD0" w14:textId="7AA2699E" w:rsidR="00AB506D" w:rsidRPr="009808F5" w:rsidRDefault="00AB506D" w:rsidP="009808F5">
      <w:pPr>
        <w:pStyle w:val="ListBullet"/>
      </w:pPr>
      <w:r w:rsidRPr="009808F5">
        <w:t>have new assessment and classification arrangements to ensure the program is more equitable</w:t>
      </w:r>
    </w:p>
    <w:p w14:paraId="3663B8FB" w14:textId="3980C428" w:rsidR="00AB506D" w:rsidRPr="009808F5" w:rsidRDefault="00AB506D" w:rsidP="009808F5">
      <w:pPr>
        <w:pStyle w:val="ListBullet"/>
      </w:pPr>
      <w:r w:rsidRPr="009808F5">
        <w:t>increase focus on early interventions to help people to stay active and independen</w:t>
      </w:r>
      <w:r w:rsidR="009F05BD" w:rsidRPr="009808F5">
        <w:t>t</w:t>
      </w:r>
    </w:p>
    <w:p w14:paraId="2ABC346D" w14:textId="4E5A1F69" w:rsidR="00AB506D" w:rsidRPr="009808F5" w:rsidRDefault="00AB506D" w:rsidP="009808F5">
      <w:pPr>
        <w:pStyle w:val="ListBullet"/>
      </w:pPr>
      <w:r w:rsidRPr="009808F5">
        <w:t xml:space="preserve">ensure higher levels of care for those with complex needs </w:t>
      </w:r>
      <w:r w:rsidR="003A7D82" w:rsidRPr="009808F5">
        <w:t xml:space="preserve">who require </w:t>
      </w:r>
      <w:r w:rsidRPr="009808F5">
        <w:t xml:space="preserve">more help to remain at home.  </w:t>
      </w:r>
    </w:p>
    <w:p w14:paraId="105B0FA3" w14:textId="7224B65A" w:rsidR="006E3E51" w:rsidRPr="002B7646" w:rsidRDefault="009D1860" w:rsidP="002B7646">
      <w:r w:rsidRPr="002B7646">
        <w:t>With funding set to grow with the needs of an ageing population, Support at Home will provide timely access to the services people need to remain living at home.</w:t>
      </w:r>
      <w:r w:rsidR="006E3E51" w:rsidRPr="002B7646">
        <w:t xml:space="preserve"> </w:t>
      </w:r>
    </w:p>
    <w:p w14:paraId="1C087823" w14:textId="3068DAE9" w:rsidR="009D1860" w:rsidRDefault="002C7625" w:rsidP="009808F5">
      <w:pPr>
        <w:pStyle w:val="Heading3"/>
      </w:pPr>
      <w:bookmarkStart w:id="15" w:name="_Toc191298173"/>
      <w:r>
        <w:t xml:space="preserve">Staged </w:t>
      </w:r>
      <w:r w:rsidR="00F1751F">
        <w:t>i</w:t>
      </w:r>
      <w:r w:rsidR="00C8615E">
        <w:t>mplementation</w:t>
      </w:r>
      <w:bookmarkEnd w:id="15"/>
      <w:r w:rsidR="00C8615E">
        <w:t xml:space="preserve"> </w:t>
      </w:r>
    </w:p>
    <w:p w14:paraId="7EDF57A0" w14:textId="2BF27AB7" w:rsidR="00C8615E" w:rsidRPr="00C8615E" w:rsidRDefault="00C8615E" w:rsidP="001131D2">
      <w:r w:rsidRPr="00C8615E">
        <w:t>Support at Home is being implemented using a staged approach</w:t>
      </w:r>
      <w:r>
        <w:t>.</w:t>
      </w:r>
    </w:p>
    <w:p w14:paraId="0FCB7E84" w14:textId="77777777" w:rsidR="006A5B1C" w:rsidRPr="002B7646" w:rsidRDefault="006A5B1C" w:rsidP="002B7646">
      <w:r w:rsidRPr="002B7646">
        <w:t>From 1 July 2025, Support at Home will replace the Home Care Packages Program and the Short-Term Restorative Care Programme. </w:t>
      </w:r>
    </w:p>
    <w:p w14:paraId="0CC13C7D" w14:textId="459D163B" w:rsidR="006A5B1C" w:rsidRPr="002B7646" w:rsidRDefault="006A5B1C" w:rsidP="002B7646">
      <w:r w:rsidRPr="002B7646">
        <w:t xml:space="preserve">Home care recipients transitioning to the new program </w:t>
      </w:r>
      <w:r w:rsidR="00004446" w:rsidRPr="002B7646">
        <w:t>from</w:t>
      </w:r>
      <w:r w:rsidRPr="002B7646">
        <w:t xml:space="preserve"> July 2025 will be allocated Support at Home funding that is equivalent to their existing Home Care Package level and aligned to the new legislated program rules. </w:t>
      </w:r>
    </w:p>
    <w:p w14:paraId="518A3A21" w14:textId="38B5016A" w:rsidR="00653421" w:rsidRPr="002B7646" w:rsidRDefault="006A5B1C" w:rsidP="002B7646">
      <w:r w:rsidRPr="002B7646">
        <w:t xml:space="preserve">The Commonwealth Home Support Programme </w:t>
      </w:r>
      <w:r w:rsidR="00D37A9F" w:rsidRPr="002B7646">
        <w:t xml:space="preserve">(CHSP) will </w:t>
      </w:r>
      <w:r w:rsidR="00653421" w:rsidRPr="002B7646">
        <w:t xml:space="preserve">transition to Support at Home </w:t>
      </w:r>
      <w:r w:rsidR="003D4E80" w:rsidRPr="002B7646">
        <w:t>no earlier than</w:t>
      </w:r>
      <w:r w:rsidR="00D37A9F" w:rsidRPr="002B7646">
        <w:t xml:space="preserve"> </w:t>
      </w:r>
      <w:r w:rsidR="00653421" w:rsidRPr="002B7646">
        <w:t xml:space="preserve">1 </w:t>
      </w:r>
      <w:r w:rsidR="00D37A9F" w:rsidRPr="002B7646">
        <w:t>July 2027.</w:t>
      </w:r>
    </w:p>
    <w:p w14:paraId="6C3A332A" w14:textId="4BFD0713" w:rsidR="006A5B1C" w:rsidRPr="002B7646" w:rsidRDefault="003D4E80" w:rsidP="002B7646">
      <w:r w:rsidRPr="002B7646">
        <w:t xml:space="preserve">However, CHSP providers will </w:t>
      </w:r>
      <w:r w:rsidR="005410F7" w:rsidRPr="002B7646">
        <w:t xml:space="preserve">be </w:t>
      </w:r>
      <w:r w:rsidR="00245D73" w:rsidRPr="002B7646">
        <w:t xml:space="preserve">covered by the new </w:t>
      </w:r>
      <w:r w:rsidR="006A5B1C" w:rsidRPr="002B7646">
        <w:t xml:space="preserve">Aged Care Act from </w:t>
      </w:r>
      <w:r w:rsidR="00245D73" w:rsidRPr="002B7646">
        <w:t>1 July </w:t>
      </w:r>
      <w:r w:rsidR="006A5B1C" w:rsidRPr="002B7646">
        <w:t xml:space="preserve">2025. </w:t>
      </w:r>
      <w:r w:rsidR="00A278E9" w:rsidRPr="002B7646">
        <w:t>P</w:t>
      </w:r>
      <w:r w:rsidR="006A5B1C" w:rsidRPr="002B7646">
        <w:t xml:space="preserve">roviders </w:t>
      </w:r>
      <w:r w:rsidR="00A278E9" w:rsidRPr="002B7646">
        <w:t xml:space="preserve">will </w:t>
      </w:r>
      <w:r w:rsidR="00F9782B" w:rsidRPr="002B7646">
        <w:t>n</w:t>
      </w:r>
      <w:r w:rsidR="00A278E9" w:rsidRPr="002B7646">
        <w:t xml:space="preserve">eed </w:t>
      </w:r>
      <w:r w:rsidR="006A5B1C" w:rsidRPr="002B7646">
        <w:t>to adhere to the new regulatory framework (registration model)</w:t>
      </w:r>
      <w:r w:rsidR="00127AE0" w:rsidRPr="002B7646">
        <w:t xml:space="preserve"> </w:t>
      </w:r>
      <w:r w:rsidR="00F9782B" w:rsidRPr="002B7646">
        <w:t>from this date</w:t>
      </w:r>
      <w:r w:rsidR="006A5B1C" w:rsidRPr="002B7646">
        <w:t>.</w:t>
      </w:r>
      <w:r w:rsidR="00F9782B" w:rsidRPr="002B7646">
        <w:t xml:space="preserve"> </w:t>
      </w:r>
      <w:r w:rsidR="0073404A" w:rsidRPr="002B7646">
        <w:t>Further information about deeming providers into the new registration categories will be provide</w:t>
      </w:r>
      <w:r w:rsidR="005405E4" w:rsidRPr="002B7646">
        <w:t>d</w:t>
      </w:r>
      <w:r w:rsidR="00377A59" w:rsidRPr="002B7646">
        <w:t xml:space="preserve"> to all CHSP provider</w:t>
      </w:r>
      <w:r w:rsidR="00446389" w:rsidRPr="002B7646">
        <w:t xml:space="preserve">s </w:t>
      </w:r>
      <w:r w:rsidR="79118CF7" w:rsidRPr="002B7646">
        <w:t>shortly</w:t>
      </w:r>
      <w:r w:rsidR="005405E4" w:rsidRPr="002B7646">
        <w:t>.</w:t>
      </w:r>
    </w:p>
    <w:p w14:paraId="4AEBBE87" w14:textId="77777777" w:rsidR="00FA24ED" w:rsidRPr="002B099F" w:rsidRDefault="00FA24ED" w:rsidP="002B099F">
      <w:r>
        <w:br w:type="page"/>
      </w:r>
    </w:p>
    <w:p w14:paraId="269177EB" w14:textId="3749C846" w:rsidR="008B6BC3" w:rsidRPr="009808F5" w:rsidRDefault="008B6BC3" w:rsidP="009808F5">
      <w:pPr>
        <w:pStyle w:val="Heading3"/>
      </w:pPr>
      <w:bookmarkStart w:id="16" w:name="_Toc191298174"/>
      <w:r w:rsidRPr="009808F5">
        <w:lastRenderedPageBreak/>
        <w:t>Benefits of Support at Home</w:t>
      </w:r>
      <w:bookmarkEnd w:id="16"/>
    </w:p>
    <w:p w14:paraId="1165AC96" w14:textId="5A1C79A8" w:rsidR="00F12DEC" w:rsidRPr="002B7646" w:rsidRDefault="00F12DEC" w:rsidP="002B7646">
      <w:r w:rsidRPr="002B7646">
        <w:t xml:space="preserve">Support at Home will provide </w:t>
      </w:r>
      <w:r w:rsidRPr="002B7646" w:rsidDel="00CC56A7">
        <w:t xml:space="preserve">more </w:t>
      </w:r>
      <w:r w:rsidR="00CC56A7" w:rsidRPr="002B7646">
        <w:t>effective</w:t>
      </w:r>
      <w:r w:rsidRPr="002B7646">
        <w:t xml:space="preserve"> in-home aged care to support older people to stay independent and at home for longer through:</w:t>
      </w:r>
    </w:p>
    <w:p w14:paraId="3E434C13" w14:textId="51F98CEA" w:rsidR="00F12DEC" w:rsidRPr="009808F5" w:rsidRDefault="00F12DEC" w:rsidP="009808F5">
      <w:pPr>
        <w:pStyle w:val="ListBullet"/>
      </w:pPr>
      <w:r w:rsidRPr="009808F5">
        <w:t>providing access to higher levels of care by increasing the maximum annual amount of funding available for in-home aged care</w:t>
      </w:r>
      <w:r w:rsidR="001845D5" w:rsidRPr="009808F5">
        <w:t xml:space="preserve"> from </w:t>
      </w:r>
      <w:r w:rsidR="00647902" w:rsidRPr="009808F5">
        <w:t>$61,</w:t>
      </w:r>
      <w:r w:rsidR="003C739D" w:rsidRPr="009808F5">
        <w:t>440 to $78</w:t>
      </w:r>
      <w:r w:rsidR="00E93874" w:rsidRPr="009808F5">
        <w:t>,000</w:t>
      </w:r>
    </w:p>
    <w:p w14:paraId="36CA4719" w14:textId="6D9FDED2" w:rsidR="00F12DEC" w:rsidRPr="009808F5" w:rsidRDefault="00F12DEC" w:rsidP="009808F5">
      <w:pPr>
        <w:pStyle w:val="ListBullet"/>
      </w:pPr>
      <w:r w:rsidRPr="009808F5">
        <w:t xml:space="preserve">access to a care partner within a registered provider who will deliver care management support to help </w:t>
      </w:r>
      <w:r w:rsidR="00DF1079" w:rsidRPr="009808F5">
        <w:t xml:space="preserve">Support at Home participants </w:t>
      </w:r>
      <w:r w:rsidRPr="009808F5">
        <w:t>get the best outcomes possible</w:t>
      </w:r>
    </w:p>
    <w:p w14:paraId="3C827535" w14:textId="2E00FEB8" w:rsidR="00F12DEC" w:rsidRPr="00EF4C55" w:rsidRDefault="00F12DEC" w:rsidP="00EF4C55">
      <w:pPr>
        <w:rPr>
          <w:rFonts w:eastAsiaTheme="majorEastAsia"/>
        </w:rPr>
      </w:pPr>
      <w:r w:rsidRPr="00EF4C55">
        <w:t>equitable participant contributions which will apply only to non-clinical services received</w:t>
      </w:r>
    </w:p>
    <w:p w14:paraId="73D740A0" w14:textId="53EF8379" w:rsidR="00F12DEC" w:rsidRPr="00392D01" w:rsidDel="008824CE" w:rsidRDefault="00F12DEC" w:rsidP="00EF4C55">
      <w:pPr>
        <w:rPr>
          <w:rFonts w:eastAsiaTheme="majorEastAsia"/>
        </w:rPr>
      </w:pPr>
      <w:r w:rsidRPr="00EF4C55">
        <w:t xml:space="preserve">more timely support </w:t>
      </w:r>
      <w:r w:rsidR="001A62B1" w:rsidRPr="00EF4C55">
        <w:t xml:space="preserve">as </w:t>
      </w:r>
      <w:r w:rsidRPr="00EF4C55">
        <w:t>wait times between approval for Support at Home and assignment of funding for services</w:t>
      </w:r>
      <w:r w:rsidR="001A62B1" w:rsidRPr="00EF4C55">
        <w:t xml:space="preserve"> </w:t>
      </w:r>
      <w:r w:rsidR="00015DF4" w:rsidRPr="00EF4C55">
        <w:t xml:space="preserve">will </w:t>
      </w:r>
      <w:r w:rsidRPr="00EF4C55">
        <w:t>progressively reduce</w:t>
      </w:r>
      <w:r w:rsidR="007C2ADD" w:rsidRPr="00EF4C55">
        <w:t>, with a target of three months fr</w:t>
      </w:r>
      <w:r w:rsidR="00772F00" w:rsidRPr="00EF4C55">
        <w:t>o</w:t>
      </w:r>
      <w:r w:rsidR="007C2ADD" w:rsidRPr="00EF4C55">
        <w:t>m July 2027</w:t>
      </w:r>
    </w:p>
    <w:p w14:paraId="23D73A2E" w14:textId="7C7E7149" w:rsidR="00F12DEC" w:rsidRPr="009808F5" w:rsidRDefault="00F12DEC" w:rsidP="009808F5">
      <w:pPr>
        <w:pStyle w:val="ListBullet"/>
      </w:pPr>
      <w:r w:rsidRPr="009808F5">
        <w:t>better access to preventative support through upfront funding for the Assistive</w:t>
      </w:r>
      <w:r w:rsidR="003619A6" w:rsidRPr="009808F5">
        <w:t xml:space="preserve"> </w:t>
      </w:r>
      <w:r w:rsidRPr="009808F5">
        <w:t>Technology and Home Modification (AT-HM)</w:t>
      </w:r>
      <w:r w:rsidRPr="009808F5" w:rsidDel="00A06A1A">
        <w:t xml:space="preserve"> </w:t>
      </w:r>
      <w:r w:rsidRPr="009808F5">
        <w:t>Scheme –</w:t>
      </w:r>
      <w:r w:rsidRPr="009808F5" w:rsidDel="00966413">
        <w:t xml:space="preserve"> </w:t>
      </w:r>
      <w:r w:rsidRPr="009808F5">
        <w:t>participants will no longer need to save up individual budgets to access assistive technology (e.g. walking aides) and home modifications (e.g. installing a rail</w:t>
      </w:r>
      <w:r w:rsidR="00FC4211" w:rsidRPr="009808F5">
        <w:t xml:space="preserve"> in </w:t>
      </w:r>
      <w:r w:rsidR="00D76506" w:rsidRPr="009808F5">
        <w:t>the shower</w:t>
      </w:r>
      <w:r w:rsidRPr="009808F5">
        <w:t>)</w:t>
      </w:r>
    </w:p>
    <w:p w14:paraId="12DFBA86" w14:textId="01C60DFC" w:rsidR="00F12DEC" w:rsidRPr="009808F5" w:rsidRDefault="00F12DEC" w:rsidP="009808F5">
      <w:pPr>
        <w:pStyle w:val="ListBullet"/>
      </w:pPr>
      <w:r w:rsidRPr="009808F5">
        <w:t>an expanded Restorative Care Pathway, which will improve upon existing arrangements under the Short-Term Restorative Care (STRC) Programme by increasing support from 8 weeks to 12 weeks and doubling available places (increase from 2,269 to 5,000 places</w:t>
      </w:r>
      <w:r w:rsidR="009A58E0" w:rsidRPr="009808F5">
        <w:t>,</w:t>
      </w:r>
      <w:r w:rsidR="00C6694A" w:rsidRPr="009808F5">
        <w:t xml:space="preserve"> per quarter</w:t>
      </w:r>
      <w:r w:rsidRPr="009808F5">
        <w:t>)</w:t>
      </w:r>
    </w:p>
    <w:p w14:paraId="3EDEC550" w14:textId="04BDC172" w:rsidR="008E2ADB" w:rsidRPr="00B25C3F" w:rsidRDefault="00F12DEC" w:rsidP="009808F5">
      <w:pPr>
        <w:pStyle w:val="ListBullet"/>
        <w:rPr>
          <w:b/>
          <w:bCs/>
        </w:rPr>
        <w:sectPr w:rsidR="008E2ADB" w:rsidRPr="00B25C3F" w:rsidSect="00C835E3">
          <w:headerReference w:type="even" r:id="rId24"/>
          <w:headerReference w:type="default" r:id="rId25"/>
          <w:footerReference w:type="even" r:id="rId26"/>
          <w:pgSz w:w="11906" w:h="16838"/>
          <w:pgMar w:top="1701" w:right="1418" w:bottom="1418" w:left="1418" w:header="709" w:footer="341" w:gutter="0"/>
          <w:cols w:space="708"/>
          <w:docGrid w:linePitch="360"/>
        </w:sectPr>
      </w:pPr>
      <w:r w:rsidRPr="009808F5">
        <w:t>access to a new End</w:t>
      </w:r>
      <w:r w:rsidR="00587E3E" w:rsidRPr="009808F5">
        <w:t>-</w:t>
      </w:r>
      <w:r w:rsidRPr="009808F5">
        <w:t>of</w:t>
      </w:r>
      <w:r w:rsidR="00587E3E" w:rsidRPr="009808F5">
        <w:t>-</w:t>
      </w:r>
      <w:r w:rsidRPr="009808F5">
        <w:t xml:space="preserve">Life Pathway that provides </w:t>
      </w:r>
      <w:r w:rsidR="00440F3F" w:rsidRPr="009808F5">
        <w:t xml:space="preserve">up to </w:t>
      </w:r>
      <w:r w:rsidRPr="009808F5">
        <w:t xml:space="preserve">$25,000 over </w:t>
      </w:r>
      <w:r w:rsidR="00B135E2" w:rsidRPr="009808F5">
        <w:t>3 months</w:t>
      </w:r>
      <w:r w:rsidRPr="009808F5">
        <w:t xml:space="preserve"> for older people with less than 3 months to live, to help them pass away with dignity in their own home</w:t>
      </w:r>
      <w:r w:rsidRPr="00457D51">
        <w:t xml:space="preserve">. </w:t>
      </w:r>
      <w:r w:rsidR="006A660A" w:rsidRPr="00B25C3F">
        <w:rPr>
          <w:b/>
          <w:bCs/>
        </w:rPr>
        <w:br w:type="page"/>
      </w:r>
    </w:p>
    <w:bookmarkEnd w:id="3"/>
    <w:bookmarkEnd w:id="4"/>
    <w:bookmarkEnd w:id="11"/>
    <w:bookmarkEnd w:id="12"/>
    <w:bookmarkEnd w:id="13"/>
    <w:p w14:paraId="0F146724" w14:textId="5A2AE95E" w:rsidR="0003501F" w:rsidRPr="00286EAB" w:rsidRDefault="002B463B" w:rsidP="00286EAB">
      <w:pPr>
        <w:pStyle w:val="Heading1white"/>
      </w:pPr>
      <w:r w:rsidRPr="00286EAB">
        <w:lastRenderedPageBreak/>
        <mc:AlternateContent>
          <mc:Choice Requires="wps">
            <w:drawing>
              <wp:anchor distT="0" distB="0" distL="114300" distR="114300" simplePos="0" relativeHeight="251658240" behindDoc="1" locked="0" layoutInCell="1" allowOverlap="1" wp14:anchorId="5824D8D9" wp14:editId="16CF9B71">
                <wp:simplePos x="0" y="0"/>
                <wp:positionH relativeFrom="column">
                  <wp:posOffset>-887730</wp:posOffset>
                </wp:positionH>
                <wp:positionV relativeFrom="paragraph">
                  <wp:posOffset>-1080135</wp:posOffset>
                </wp:positionV>
                <wp:extent cx="7530093" cy="10689021"/>
                <wp:effectExtent l="0" t="0" r="0" b="0"/>
                <wp:wrapNone/>
                <wp:docPr id="154388461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0093" cy="10689021"/>
                        </a:xfrm>
                        <a:prstGeom prst="rect">
                          <a:avLst/>
                        </a:prstGeom>
                        <a:solidFill>
                          <a:srgbClr val="1E1545"/>
                        </a:solidFill>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A35132D" id="Rectangle 2" o:spid="_x0000_s1026" alt="&quot;&quot;" style="position:absolute;margin-left:-69.9pt;margin-top:-85.05pt;width:592.9pt;height:841.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" fillcolor="#1e1545" stroked="f">
                <v:textbox inset="0,0,0,0"/>
              </v:rect>
            </w:pict>
          </mc:Fallback>
        </mc:AlternateContent>
      </w:r>
      <w:r w:rsidRPr="00286EAB">
        <mc:AlternateContent>
          <mc:Choice Requires="wps">
            <w:drawing>
              <wp:anchor distT="0" distB="0" distL="0" distR="0" simplePos="0" relativeHeight="251658244" behindDoc="1" locked="0" layoutInCell="1" allowOverlap="1" wp14:anchorId="507BB499" wp14:editId="2E6B369B">
                <wp:simplePos x="0" y="0"/>
                <wp:positionH relativeFrom="page">
                  <wp:posOffset>5756210</wp:posOffset>
                </wp:positionH>
                <wp:positionV relativeFrom="page">
                  <wp:posOffset>-7686</wp:posOffset>
                </wp:positionV>
                <wp:extent cx="1807210" cy="1639570"/>
                <wp:effectExtent l="0" t="0" r="2540" b="0"/>
                <wp:wrapNone/>
                <wp:docPr id="531407726" name="Freeform: Shap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3F5E7078" id="Freeform: Shape 860" o:spid="_x0000_s1026" alt="&quot;&quot;" style="position:absolute;margin-left:453.25pt;margin-top:-.6pt;width:142.3pt;height:129.1pt;z-index:-251658236;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bookmarkStart w:id="17" w:name="_Toc191298175"/>
      <w:r w:rsidR="00F6097F" w:rsidRPr="00286EAB">
        <w:t>Program arrangements</w:t>
      </w:r>
      <w:bookmarkEnd w:id="17"/>
    </w:p>
    <w:p w14:paraId="06D6726A" w14:textId="2CC10A68" w:rsidR="0040155E" w:rsidRPr="002B7646" w:rsidRDefault="0040155E" w:rsidP="00D15921">
      <w:pPr>
        <w:pStyle w:val="Normalwhite"/>
      </w:pPr>
      <w:r w:rsidRPr="002B7646">
        <w:t>This section covers:</w:t>
      </w:r>
    </w:p>
    <w:p w14:paraId="6BF009B9" w14:textId="3FB278B3" w:rsidR="0040155E" w:rsidRPr="002B7646" w:rsidRDefault="0040155E" w:rsidP="00D15921">
      <w:pPr>
        <w:pStyle w:val="ListBullet3"/>
      </w:pPr>
      <w:r w:rsidRPr="002B7646">
        <w:t>stakeholder engagement</w:t>
      </w:r>
    </w:p>
    <w:p w14:paraId="72B1E767" w14:textId="162404C1" w:rsidR="0040155E" w:rsidRPr="002B7646" w:rsidRDefault="0040155E" w:rsidP="00D15921">
      <w:pPr>
        <w:pStyle w:val="ListBullet3"/>
      </w:pPr>
      <w:r w:rsidRPr="002B7646">
        <w:t>program design</w:t>
      </w:r>
    </w:p>
    <w:p w14:paraId="2E075B85" w14:textId="63C21949" w:rsidR="0040155E" w:rsidRPr="002B7646" w:rsidRDefault="0040155E" w:rsidP="00D15921">
      <w:pPr>
        <w:pStyle w:val="ListBullet3"/>
      </w:pPr>
      <w:r w:rsidRPr="002B7646">
        <w:t>assessment for services</w:t>
      </w:r>
    </w:p>
    <w:p w14:paraId="6B4ED5F4" w14:textId="4FD9AF08" w:rsidR="0040155E" w:rsidRPr="002B7646" w:rsidRDefault="0040155E" w:rsidP="00D15921">
      <w:pPr>
        <w:pStyle w:val="ListBullet3"/>
      </w:pPr>
      <w:r w:rsidRPr="002B7646">
        <w:t>accessing a service provider</w:t>
      </w:r>
    </w:p>
    <w:p w14:paraId="36056508" w14:textId="6550FF97" w:rsidR="0040155E" w:rsidRPr="002B7646" w:rsidRDefault="0040155E" w:rsidP="00D15921">
      <w:pPr>
        <w:pStyle w:val="ListBullet3"/>
      </w:pPr>
      <w:r w:rsidRPr="002B7646">
        <w:t>quarterly budgets for ongoing services</w:t>
      </w:r>
    </w:p>
    <w:p w14:paraId="0801AC24" w14:textId="38D5C779" w:rsidR="0040155E" w:rsidRPr="002B7646" w:rsidRDefault="0040155E" w:rsidP="00D15921">
      <w:pPr>
        <w:pStyle w:val="ListBullet3"/>
      </w:pPr>
      <w:r w:rsidRPr="002B7646">
        <w:t>participant contributions</w:t>
      </w:r>
    </w:p>
    <w:p w14:paraId="43359873" w14:textId="128F6D52" w:rsidR="0040155E" w:rsidRPr="002B7646" w:rsidRDefault="0040155E" w:rsidP="00D15921">
      <w:pPr>
        <w:pStyle w:val="ListBullet3"/>
      </w:pPr>
      <w:r w:rsidRPr="002B7646">
        <w:t>access to care management services</w:t>
      </w:r>
    </w:p>
    <w:p w14:paraId="7A265688" w14:textId="23A56F04" w:rsidR="0040155E" w:rsidRPr="002B7646" w:rsidRDefault="0040155E" w:rsidP="00D15921">
      <w:pPr>
        <w:pStyle w:val="ListBullet3"/>
      </w:pPr>
      <w:r w:rsidRPr="002B7646">
        <w:t>assistive technology and home modifications</w:t>
      </w:r>
    </w:p>
    <w:p w14:paraId="2BD288AF" w14:textId="373DC8B0" w:rsidR="0040155E" w:rsidRPr="002B7646" w:rsidRDefault="0040155E" w:rsidP="00D15921">
      <w:pPr>
        <w:pStyle w:val="ListBullet3"/>
      </w:pPr>
      <w:r w:rsidRPr="002B7646">
        <w:t>short-term support</w:t>
      </w:r>
    </w:p>
    <w:p w14:paraId="46D25CFE" w14:textId="3FB6ACB1" w:rsidR="0040155E" w:rsidRPr="002B7646" w:rsidRDefault="0040155E" w:rsidP="00D15921">
      <w:pPr>
        <w:pStyle w:val="ListBullet3"/>
      </w:pPr>
      <w:r w:rsidRPr="002B7646">
        <w:t>provider payment arrangements</w:t>
      </w:r>
    </w:p>
    <w:p w14:paraId="0F4657B0" w14:textId="068393E5" w:rsidR="0040155E" w:rsidRPr="002B7646" w:rsidRDefault="0040155E" w:rsidP="00D15921">
      <w:pPr>
        <w:pStyle w:val="ListBullet3"/>
      </w:pPr>
      <w:r w:rsidRPr="002B7646">
        <w:t>regulation of providers</w:t>
      </w:r>
    </w:p>
    <w:p w14:paraId="3B3BC3FF" w14:textId="77777777" w:rsidR="00B13669" w:rsidRPr="002B7646" w:rsidRDefault="0040155E" w:rsidP="00D15921">
      <w:pPr>
        <w:pStyle w:val="ListBullet3"/>
      </w:pPr>
      <w:r w:rsidRPr="002B7646">
        <w:t xml:space="preserve">arrangements of existing home </w:t>
      </w:r>
    </w:p>
    <w:p w14:paraId="189EC57E" w14:textId="2713BCB9" w:rsidR="0040155E" w:rsidRPr="002B7646" w:rsidRDefault="0040155E" w:rsidP="00D15921">
      <w:pPr>
        <w:pStyle w:val="ListBullet3"/>
      </w:pPr>
      <w:r w:rsidRPr="002B7646">
        <w:t>care recipients</w:t>
      </w:r>
    </w:p>
    <w:p w14:paraId="6AE586C8" w14:textId="7B40F902" w:rsidR="0040155E" w:rsidRPr="0040155E" w:rsidRDefault="0040155E" w:rsidP="008132F0">
      <w:pPr>
        <w:pStyle w:val="ListBullet3"/>
      </w:pPr>
      <w:r w:rsidRPr="002B7646">
        <w:t>trials to further develop design.</w:t>
      </w:r>
      <w:r w:rsidR="008132F0" w:rsidRPr="002B7646">
        <w:drawing>
          <wp:anchor distT="0" distB="0" distL="114300" distR="114300" simplePos="0" relativeHeight="251658248" behindDoc="0" locked="0" layoutInCell="1" allowOverlap="1" wp14:anchorId="0AB191AA" wp14:editId="561D36F5">
            <wp:simplePos x="0" y="0"/>
            <wp:positionH relativeFrom="page">
              <wp:align>left</wp:align>
            </wp:positionH>
            <wp:positionV relativeFrom="paragraph">
              <wp:posOffset>287655</wp:posOffset>
            </wp:positionV>
            <wp:extent cx="7529830" cy="3975100"/>
            <wp:effectExtent l="0" t="0" r="0" b="635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7529830" cy="397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B54978" w14:textId="54A10489" w:rsidR="00412502" w:rsidRPr="002B463B" w:rsidRDefault="0040155E" w:rsidP="00D15921">
      <w:pPr>
        <w:pStyle w:val="Normalwhite"/>
      </w:pPr>
      <w:r>
        <w:br w:type="page"/>
      </w:r>
      <w:bookmarkStart w:id="18" w:name="_Toc191298176"/>
      <w:r w:rsidR="00412502">
        <w:lastRenderedPageBreak/>
        <w:t>Program arrangements</w:t>
      </w:r>
      <w:bookmarkEnd w:id="18"/>
    </w:p>
    <w:p w14:paraId="429A6617" w14:textId="4B1F543C" w:rsidR="00951F57" w:rsidRPr="009808F5" w:rsidRDefault="005D0C15" w:rsidP="009808F5">
      <w:pPr>
        <w:pStyle w:val="Heading3"/>
      </w:pPr>
      <w:bookmarkStart w:id="19" w:name="_Toc191298177"/>
      <w:r w:rsidRPr="009808F5">
        <w:t>S</w:t>
      </w:r>
      <w:r w:rsidR="00024004" w:rsidRPr="009808F5">
        <w:t>takeholder engagement</w:t>
      </w:r>
      <w:bookmarkEnd w:id="19"/>
    </w:p>
    <w:p w14:paraId="52F1277C" w14:textId="77777777" w:rsidR="009B30B9" w:rsidRPr="00EF4C55" w:rsidRDefault="009B30B9" w:rsidP="00EF4C55">
      <w:r w:rsidRPr="00EF4C55">
        <w:t>Since 2020, the department has engaged with aged care stakeholders to test and refine program design through:</w:t>
      </w:r>
    </w:p>
    <w:p w14:paraId="0884B490" w14:textId="77777777" w:rsidR="009B30B9" w:rsidRPr="00EF4C55" w:rsidRDefault="009B30B9" w:rsidP="002B7646">
      <w:pPr>
        <w:pStyle w:val="ListBullet"/>
      </w:pPr>
      <w:r w:rsidRPr="00EF4C55">
        <w:t xml:space="preserve">co-design sessions </w:t>
      </w:r>
    </w:p>
    <w:p w14:paraId="660FBD18" w14:textId="77777777" w:rsidR="009B30B9" w:rsidRPr="00EF4C55" w:rsidRDefault="009B30B9" w:rsidP="002B7646">
      <w:pPr>
        <w:pStyle w:val="ListBullet"/>
      </w:pPr>
      <w:r w:rsidRPr="00EF4C55">
        <w:t>workshops</w:t>
      </w:r>
    </w:p>
    <w:p w14:paraId="04D6382F" w14:textId="77777777" w:rsidR="009B30B9" w:rsidRPr="00EF4C55" w:rsidRDefault="009B30B9" w:rsidP="002B7646">
      <w:pPr>
        <w:pStyle w:val="ListBullet"/>
      </w:pPr>
      <w:r w:rsidRPr="00EF4C55">
        <w:t>surveys</w:t>
      </w:r>
    </w:p>
    <w:p w14:paraId="29361D38" w14:textId="77777777" w:rsidR="009B30B9" w:rsidRPr="00EF4C55" w:rsidRDefault="009B30B9" w:rsidP="002B7646">
      <w:pPr>
        <w:pStyle w:val="ListBullet"/>
      </w:pPr>
      <w:r w:rsidRPr="00EF4C55">
        <w:t xml:space="preserve">public webinars </w:t>
      </w:r>
    </w:p>
    <w:p w14:paraId="1C0BC563" w14:textId="77777777" w:rsidR="009B30B9" w:rsidRPr="00EF4C55" w:rsidRDefault="009B30B9" w:rsidP="002B7646">
      <w:pPr>
        <w:pStyle w:val="ListBullet"/>
      </w:pPr>
      <w:r w:rsidRPr="00EF4C55">
        <w:t>meetings with providers</w:t>
      </w:r>
    </w:p>
    <w:p w14:paraId="0AA02ADA" w14:textId="77777777" w:rsidR="009B30B9" w:rsidRPr="00EF4C55" w:rsidRDefault="009B30B9" w:rsidP="002B7646">
      <w:pPr>
        <w:pStyle w:val="ListBullet"/>
      </w:pPr>
      <w:r w:rsidRPr="00EF4C55">
        <w:t xml:space="preserve">online question and answer sessions with providers and older people. </w:t>
      </w:r>
    </w:p>
    <w:p w14:paraId="3D98B667" w14:textId="77777777" w:rsidR="009B30B9" w:rsidRPr="00EF4C55" w:rsidRDefault="009B30B9" w:rsidP="00EF4C55">
      <w:r w:rsidRPr="00EF4C55">
        <w:t xml:space="preserve">This process has taken time but has ensured policy design is responsive to feedback from those who will be impacted by this reform. </w:t>
      </w:r>
    </w:p>
    <w:p w14:paraId="269A52A7" w14:textId="77777777" w:rsidR="009B30B9" w:rsidRPr="00EF4C55" w:rsidRDefault="009B30B9" w:rsidP="00EF4C55">
      <w:r w:rsidRPr="00EF4C55">
        <w:t xml:space="preserve">The department has engaged with: </w:t>
      </w:r>
    </w:p>
    <w:p w14:paraId="0961A437" w14:textId="68208906" w:rsidR="009B30B9" w:rsidRPr="00EF4C55" w:rsidRDefault="009B30B9" w:rsidP="002B7646">
      <w:pPr>
        <w:pStyle w:val="ListBullet"/>
      </w:pPr>
      <w:r w:rsidRPr="00EF4C55">
        <w:t>older people, families, carers</w:t>
      </w:r>
      <w:r w:rsidR="00FE0F62" w:rsidRPr="00EF4C55">
        <w:t>,</w:t>
      </w:r>
      <w:r w:rsidRPr="00EF4C55">
        <w:t xml:space="preserve"> and their representatives</w:t>
      </w:r>
    </w:p>
    <w:p w14:paraId="01E599C4" w14:textId="7AB51A86" w:rsidR="009B30B9" w:rsidRPr="00EF4C55" w:rsidRDefault="009B30B9" w:rsidP="002B7646">
      <w:pPr>
        <w:pStyle w:val="ListBullet"/>
      </w:pPr>
      <w:r w:rsidRPr="00EF4C55">
        <w:t>aged care providers and their workforce</w:t>
      </w:r>
    </w:p>
    <w:p w14:paraId="6048A820" w14:textId="22D49F8B" w:rsidR="009B30B9" w:rsidRPr="00EF4C55" w:rsidRDefault="009B30B9" w:rsidP="002B7646">
      <w:pPr>
        <w:pStyle w:val="ListBullet"/>
      </w:pPr>
      <w:r w:rsidRPr="00EF4C55">
        <w:t xml:space="preserve">older </w:t>
      </w:r>
      <w:r w:rsidR="00A46F4E" w:rsidRPr="00EF4C55">
        <w:t xml:space="preserve">Aboriginal and Torres Strait </w:t>
      </w:r>
      <w:r w:rsidR="00496B10" w:rsidRPr="00EF4C55">
        <w:t>Islander</w:t>
      </w:r>
      <w:r w:rsidRPr="00EF4C55">
        <w:t xml:space="preserve"> </w:t>
      </w:r>
      <w:r w:rsidR="00DF0173" w:rsidRPr="00EF4C55">
        <w:t xml:space="preserve">people </w:t>
      </w:r>
      <w:r w:rsidRPr="00EF4C55">
        <w:t xml:space="preserve">and </w:t>
      </w:r>
      <w:r w:rsidR="006A6E92" w:rsidRPr="00EF4C55">
        <w:t>providers that deliver</w:t>
      </w:r>
      <w:r w:rsidR="00334CEA" w:rsidRPr="00EF4C55">
        <w:t xml:space="preserve"> aged care</w:t>
      </w:r>
      <w:r w:rsidR="006A6E92" w:rsidRPr="00EF4C55">
        <w:t xml:space="preserve"> </w:t>
      </w:r>
      <w:r w:rsidR="006B3B1B" w:rsidRPr="00EF4C55">
        <w:t xml:space="preserve">services to older </w:t>
      </w:r>
      <w:r w:rsidR="00496B10" w:rsidRPr="00EF4C55">
        <w:t xml:space="preserve">Aboriginal and Torres Strait Islander </w:t>
      </w:r>
      <w:r w:rsidR="006B3B1B" w:rsidRPr="00EF4C55">
        <w:t>peopl</w:t>
      </w:r>
      <w:r w:rsidR="00B92BDE" w:rsidRPr="00EF4C55">
        <w:t>e</w:t>
      </w:r>
    </w:p>
    <w:p w14:paraId="5E66CF1C" w14:textId="665EA5DD" w:rsidR="009B30B9" w:rsidRPr="00EF4C55" w:rsidRDefault="009B30B9" w:rsidP="002B7646">
      <w:pPr>
        <w:pStyle w:val="ListBullet"/>
      </w:pPr>
      <w:r w:rsidRPr="00EF4C55">
        <w:t>aged care peak and professional bodies</w:t>
      </w:r>
    </w:p>
    <w:p w14:paraId="29243CD7" w14:textId="2D9A89EA" w:rsidR="009B30B9" w:rsidRPr="00EF4C55" w:rsidRDefault="009B30B9" w:rsidP="002B7646">
      <w:pPr>
        <w:pStyle w:val="ListBullet"/>
      </w:pPr>
      <w:r w:rsidRPr="00EF4C55">
        <w:t>local councils and other government agencies and departments</w:t>
      </w:r>
    </w:p>
    <w:p w14:paraId="52E31E98" w14:textId="1EB87674" w:rsidR="00A47394" w:rsidRPr="00EF4C55" w:rsidRDefault="005D0C15" w:rsidP="002B7646">
      <w:pPr>
        <w:pStyle w:val="ListBullet"/>
      </w:pPr>
      <w:r w:rsidRPr="00EF4C55">
        <w:t xml:space="preserve">the </w:t>
      </w:r>
      <w:r w:rsidR="009B30B9" w:rsidRPr="00EF4C55">
        <w:t xml:space="preserve">National Aged Care Advisory </w:t>
      </w:r>
      <w:r w:rsidR="003153C4" w:rsidRPr="00EF4C55">
        <w:t xml:space="preserve">Council </w:t>
      </w:r>
      <w:r w:rsidR="009B30B9" w:rsidRPr="00EF4C55">
        <w:t xml:space="preserve">and the </w:t>
      </w:r>
      <w:r w:rsidR="00852009" w:rsidRPr="00EF4C55">
        <w:t xml:space="preserve">Aged Care </w:t>
      </w:r>
      <w:r w:rsidR="009B30B9" w:rsidRPr="00EF4C55">
        <w:t>Council of Elders.</w:t>
      </w:r>
    </w:p>
    <w:p w14:paraId="17CDA259" w14:textId="32287A0F" w:rsidR="009C30C1" w:rsidRPr="009808F5" w:rsidRDefault="00942C51" w:rsidP="009808F5">
      <w:pPr>
        <w:pStyle w:val="Heading3"/>
      </w:pPr>
      <w:bookmarkStart w:id="20" w:name="_Toc191298178"/>
      <w:r w:rsidRPr="009808F5">
        <w:t>Program design</w:t>
      </w:r>
      <w:bookmarkEnd w:id="20"/>
    </w:p>
    <w:p w14:paraId="46D9E89A" w14:textId="7612B3D6" w:rsidR="009C30C1" w:rsidRPr="00EF4C55" w:rsidRDefault="009C30C1" w:rsidP="00EF4C55">
      <w:r w:rsidRPr="00EF4C55">
        <w:t xml:space="preserve">The Support at Home program </w:t>
      </w:r>
      <w:r w:rsidRPr="00EF4C55" w:rsidDel="00BE7AD8">
        <w:t xml:space="preserve">design </w:t>
      </w:r>
      <w:r w:rsidR="001F46CA" w:rsidRPr="00EF4C55">
        <w:t>covers</w:t>
      </w:r>
      <w:r w:rsidRPr="00EF4C55">
        <w:t>:</w:t>
      </w:r>
      <w:bookmarkStart w:id="21" w:name="_Hlk168398424"/>
    </w:p>
    <w:p w14:paraId="30BD4598" w14:textId="1D69642A" w:rsidR="009C30C1" w:rsidRPr="00541F28" w:rsidRDefault="00BC7290" w:rsidP="00541F28">
      <w:pPr>
        <w:pStyle w:val="ListNumber"/>
      </w:pPr>
      <w:r w:rsidRPr="00541F28">
        <w:t>assessment</w:t>
      </w:r>
      <w:r w:rsidR="00DB08AE" w:rsidRPr="00541F28">
        <w:t xml:space="preserve"> for </w:t>
      </w:r>
      <w:r w:rsidR="00AE0B77" w:rsidRPr="00541F28">
        <w:t>services</w:t>
      </w:r>
    </w:p>
    <w:p w14:paraId="53AF7373" w14:textId="665CA56F" w:rsidR="0082321D" w:rsidRPr="00541F28" w:rsidRDefault="00665D7A" w:rsidP="00541F28">
      <w:pPr>
        <w:pStyle w:val="ListNumber"/>
      </w:pPr>
      <w:r w:rsidRPr="00541F28">
        <w:t>accessing a serv</w:t>
      </w:r>
      <w:r w:rsidR="001D0074" w:rsidRPr="00541F28">
        <w:t>ice provider</w:t>
      </w:r>
    </w:p>
    <w:p w14:paraId="2AB031DD" w14:textId="3F4A6C31" w:rsidR="00AE0B77" w:rsidRPr="00541F28" w:rsidRDefault="00462198" w:rsidP="00541F28">
      <w:pPr>
        <w:pStyle w:val="ListNumber"/>
      </w:pPr>
      <w:r w:rsidRPr="00541F28">
        <w:t xml:space="preserve">a </w:t>
      </w:r>
      <w:r w:rsidR="00104402" w:rsidRPr="00541F28">
        <w:t xml:space="preserve">Support at Home </w:t>
      </w:r>
      <w:r w:rsidRPr="00541F28">
        <w:t>service list</w:t>
      </w:r>
      <w:r w:rsidR="00F14A74" w:rsidRPr="00541F28">
        <w:t xml:space="preserve"> </w:t>
      </w:r>
    </w:p>
    <w:p w14:paraId="6CEB5D91" w14:textId="77777777" w:rsidR="00864D1B" w:rsidRPr="00541F28" w:rsidRDefault="00864D1B" w:rsidP="00541F28">
      <w:pPr>
        <w:pStyle w:val="ListNumber"/>
      </w:pPr>
      <w:r w:rsidRPr="00541F28">
        <w:t xml:space="preserve">quarterly budgets and ongoing services </w:t>
      </w:r>
    </w:p>
    <w:p w14:paraId="127F1A10" w14:textId="1C4A6402" w:rsidR="00BB5AB3" w:rsidRPr="00541F28" w:rsidRDefault="00157643" w:rsidP="00541F28">
      <w:pPr>
        <w:pStyle w:val="ListNumber"/>
      </w:pPr>
      <w:r w:rsidRPr="00541F28">
        <w:t>participant contributions</w:t>
      </w:r>
    </w:p>
    <w:p w14:paraId="3D19739F" w14:textId="77777777" w:rsidR="009C30C1" w:rsidRPr="00541F28" w:rsidRDefault="009C30C1" w:rsidP="00541F28">
      <w:pPr>
        <w:pStyle w:val="ListNumber"/>
      </w:pPr>
      <w:r w:rsidRPr="00541F28">
        <w:t xml:space="preserve">care management </w:t>
      </w:r>
    </w:p>
    <w:p w14:paraId="5AD6E449" w14:textId="4749DF9A" w:rsidR="00786B3E" w:rsidRPr="00541F28" w:rsidRDefault="001B4CC3" w:rsidP="00541F28">
      <w:pPr>
        <w:pStyle w:val="ListNumber"/>
      </w:pPr>
      <w:r w:rsidRPr="00541F28">
        <w:t>an</w:t>
      </w:r>
      <w:r w:rsidR="00DC70C1" w:rsidRPr="00541F28">
        <w:t xml:space="preserve"> </w:t>
      </w:r>
      <w:r w:rsidR="00786B3E" w:rsidRPr="00541F28">
        <w:t>assistive technology and home modifications scheme</w:t>
      </w:r>
    </w:p>
    <w:p w14:paraId="77A299A7" w14:textId="76413A73" w:rsidR="009C30C1" w:rsidRPr="00541F28" w:rsidRDefault="009C30C1" w:rsidP="00541F28">
      <w:pPr>
        <w:pStyle w:val="ListNumber"/>
      </w:pPr>
      <w:r w:rsidRPr="00541F28">
        <w:t xml:space="preserve">short-term </w:t>
      </w:r>
      <w:r w:rsidR="001B4CC3" w:rsidRPr="00541F28">
        <w:t xml:space="preserve">restorative </w:t>
      </w:r>
      <w:r w:rsidR="00B26949" w:rsidRPr="00541F28">
        <w:t>care</w:t>
      </w:r>
      <w:r w:rsidR="001B4CC3" w:rsidRPr="00541F28">
        <w:t xml:space="preserve"> and end</w:t>
      </w:r>
      <w:r w:rsidR="007012C7" w:rsidRPr="00541F28">
        <w:t>-</w:t>
      </w:r>
      <w:r w:rsidR="001B4CC3" w:rsidRPr="00541F28">
        <w:t>of</w:t>
      </w:r>
      <w:r w:rsidR="007012C7" w:rsidRPr="00541F28">
        <w:t>-</w:t>
      </w:r>
      <w:r w:rsidR="001B4CC3" w:rsidRPr="00541F28">
        <w:t xml:space="preserve">life </w:t>
      </w:r>
      <w:r w:rsidRPr="00541F28">
        <w:t xml:space="preserve">supports  </w:t>
      </w:r>
    </w:p>
    <w:p w14:paraId="65B591B5" w14:textId="16A15ECB" w:rsidR="00450C37" w:rsidRPr="00541F28" w:rsidRDefault="00450C37" w:rsidP="00541F28">
      <w:pPr>
        <w:pStyle w:val="ListNumber"/>
      </w:pPr>
      <w:r w:rsidRPr="00541F28">
        <w:t>provider payment arrangements</w:t>
      </w:r>
    </w:p>
    <w:p w14:paraId="33ED8159" w14:textId="75A8A808" w:rsidR="009C30C1" w:rsidRPr="00541F28" w:rsidRDefault="008B2C52" w:rsidP="00541F28">
      <w:pPr>
        <w:pStyle w:val="ListNumber"/>
      </w:pPr>
      <w:r w:rsidRPr="00541F28">
        <w:t xml:space="preserve"> </w:t>
      </w:r>
      <w:r w:rsidR="009C30C1" w:rsidRPr="00541F28">
        <w:t xml:space="preserve">regulation of providers </w:t>
      </w:r>
    </w:p>
    <w:p w14:paraId="7636C06D" w14:textId="5ECC8257" w:rsidR="00815BD2" w:rsidRPr="00541F28" w:rsidRDefault="008B2C52" w:rsidP="00541F28">
      <w:pPr>
        <w:pStyle w:val="ListNumber"/>
      </w:pPr>
      <w:r w:rsidRPr="00541F28">
        <w:t xml:space="preserve"> </w:t>
      </w:r>
      <w:r w:rsidR="001430CE" w:rsidRPr="00541F28">
        <w:t>arrangements for existing home care recipients</w:t>
      </w:r>
    </w:p>
    <w:p w14:paraId="3987F98A" w14:textId="2CF31915" w:rsidR="009C30C1" w:rsidRPr="00541F28" w:rsidRDefault="008B2C52" w:rsidP="00541F28">
      <w:pPr>
        <w:pStyle w:val="ListNumber"/>
      </w:pPr>
      <w:r w:rsidRPr="00541F28">
        <w:t xml:space="preserve"> </w:t>
      </w:r>
      <w:r w:rsidR="006A4539" w:rsidRPr="00541F28">
        <w:t xml:space="preserve">trials </w:t>
      </w:r>
      <w:r w:rsidR="002E7BA8" w:rsidRPr="00541F28">
        <w:t xml:space="preserve">to </w:t>
      </w:r>
      <w:r w:rsidR="0000224F" w:rsidRPr="00541F28">
        <w:t>further develop the design</w:t>
      </w:r>
      <w:r w:rsidR="009C30C1" w:rsidRPr="00541F28">
        <w:t>.</w:t>
      </w:r>
    </w:p>
    <w:p w14:paraId="27EEC225" w14:textId="3C44023A" w:rsidR="00A75747" w:rsidRPr="00064DF2" w:rsidRDefault="00A75747" w:rsidP="00064DF2">
      <w:pPr>
        <w:pStyle w:val="Heading2"/>
      </w:pPr>
      <w:bookmarkStart w:id="22" w:name="_Toc170729733"/>
      <w:bookmarkStart w:id="23" w:name="_Toc191298179"/>
      <w:bookmarkEnd w:id="21"/>
      <w:r w:rsidRPr="00064DF2">
        <w:lastRenderedPageBreak/>
        <w:t xml:space="preserve">1. </w:t>
      </w:r>
      <w:bookmarkEnd w:id="22"/>
      <w:r w:rsidR="00490084" w:rsidRPr="00064DF2">
        <w:t>Assessment for services</w:t>
      </w:r>
      <w:bookmarkEnd w:id="23"/>
    </w:p>
    <w:p w14:paraId="3B3DE51C" w14:textId="77777777" w:rsidR="007270A5" w:rsidRPr="009808F5" w:rsidRDefault="007270A5" w:rsidP="009808F5">
      <w:pPr>
        <w:pStyle w:val="Heading3"/>
      </w:pPr>
      <w:bookmarkStart w:id="24" w:name="_Toc170729734"/>
      <w:bookmarkStart w:id="25" w:name="_Toc191298180"/>
      <w:r w:rsidRPr="009808F5">
        <w:t>Eligibility</w:t>
      </w:r>
      <w:bookmarkEnd w:id="24"/>
      <w:bookmarkEnd w:id="25"/>
      <w:r w:rsidRPr="009808F5">
        <w:t xml:space="preserve"> </w:t>
      </w:r>
    </w:p>
    <w:p w14:paraId="508B2BED" w14:textId="4747276D" w:rsidR="007270A5" w:rsidRPr="00EF4C55" w:rsidRDefault="007270A5" w:rsidP="00EF4C55">
      <w:r w:rsidRPr="00EF4C55">
        <w:t xml:space="preserve">The following people will be </w:t>
      </w:r>
      <w:r w:rsidR="47BC69EC" w:rsidRPr="00EF4C55">
        <w:t xml:space="preserve">entitled to </w:t>
      </w:r>
      <w:r w:rsidRPr="00EF4C55">
        <w:t>an aged care assessment:</w:t>
      </w:r>
    </w:p>
    <w:p w14:paraId="06210B40" w14:textId="77777777" w:rsidR="007270A5" w:rsidRPr="00EF4C55" w:rsidRDefault="007270A5" w:rsidP="002B7646">
      <w:pPr>
        <w:pStyle w:val="ListBullet"/>
      </w:pPr>
      <w:r w:rsidRPr="00EF4C55">
        <w:t>a person over the age of 65</w:t>
      </w:r>
    </w:p>
    <w:p w14:paraId="3CB95C29" w14:textId="2A32D3AD" w:rsidR="007270A5" w:rsidRPr="00EF4C55" w:rsidRDefault="007270A5" w:rsidP="002B7646">
      <w:pPr>
        <w:pStyle w:val="ListBullet"/>
      </w:pPr>
      <w:r w:rsidRPr="00EF4C55">
        <w:rPr>
          <w:rFonts w:eastAsiaTheme="minorEastAsia"/>
        </w:rPr>
        <w:t>a</w:t>
      </w:r>
      <w:r w:rsidR="003820EC" w:rsidRPr="00EF4C55">
        <w:rPr>
          <w:rFonts w:eastAsiaTheme="minorEastAsia"/>
        </w:rPr>
        <w:t>n</w:t>
      </w:r>
      <w:r w:rsidRPr="00EF4C55">
        <w:rPr>
          <w:rFonts w:eastAsiaTheme="minorEastAsia"/>
        </w:rPr>
        <w:t xml:space="preserve"> </w:t>
      </w:r>
      <w:r w:rsidR="009C4CA0">
        <w:rPr>
          <w:rFonts w:eastAsiaTheme="minorEastAsia"/>
        </w:rPr>
        <w:t>Abor</w:t>
      </w:r>
      <w:r w:rsidR="003F3A46">
        <w:rPr>
          <w:rFonts w:eastAsiaTheme="minorEastAsia"/>
        </w:rPr>
        <w:t>iginal and Torres Strait Islander</w:t>
      </w:r>
      <w:r w:rsidRPr="002C7C59">
        <w:rPr>
          <w:rFonts w:eastAsiaTheme="minorEastAsia"/>
        </w:rPr>
        <w:t xml:space="preserve"> person</w:t>
      </w:r>
      <w:r w:rsidRPr="00EF4C55">
        <w:rPr>
          <w:rFonts w:eastAsiaTheme="minorEastAsia"/>
        </w:rPr>
        <w:t xml:space="preserve"> over the age of 50 </w:t>
      </w:r>
    </w:p>
    <w:p w14:paraId="2E11566E" w14:textId="4622ED52" w:rsidR="007270A5" w:rsidRPr="00EF4C55" w:rsidRDefault="007270A5" w:rsidP="002B7646">
      <w:pPr>
        <w:pStyle w:val="ListBullet"/>
      </w:pPr>
      <w:r w:rsidRPr="00EF4C55">
        <w:rPr>
          <w:rFonts w:eastAsiaTheme="minorEastAsia"/>
        </w:rPr>
        <w:t xml:space="preserve">a person </w:t>
      </w:r>
      <w:r w:rsidRPr="00EF4C55">
        <w:t>who</w:t>
      </w:r>
      <w:r w:rsidRPr="00EF4C55">
        <w:rPr>
          <w:rFonts w:eastAsiaTheme="minorEastAsia"/>
        </w:rPr>
        <w:t xml:space="preserve"> is </w:t>
      </w:r>
      <w:r w:rsidRPr="002C7C59">
        <w:t>at risk of</w:t>
      </w:r>
      <w:r w:rsidR="003707D1">
        <w:t>,</w:t>
      </w:r>
      <w:r w:rsidRPr="002C7C59">
        <w:t xml:space="preserve"> or experiencing</w:t>
      </w:r>
      <w:r w:rsidR="00411313">
        <w:t>,</w:t>
      </w:r>
      <w:r w:rsidRPr="002C7C59">
        <w:t xml:space="preserve"> homelessness </w:t>
      </w:r>
      <w:r w:rsidRPr="00EF4C55">
        <w:rPr>
          <w:rFonts w:eastAsiaTheme="minorEastAsia"/>
        </w:rPr>
        <w:t>and over the age of 50.</w:t>
      </w:r>
    </w:p>
    <w:p w14:paraId="77D13DBD" w14:textId="77777777" w:rsidR="00D54E3A" w:rsidRPr="009808F5" w:rsidRDefault="00D54E3A" w:rsidP="009808F5">
      <w:pPr>
        <w:pStyle w:val="Heading3"/>
      </w:pPr>
      <w:bookmarkStart w:id="26" w:name="_Toc170729735"/>
      <w:bookmarkStart w:id="27" w:name="_Toc191298181"/>
      <w:r w:rsidRPr="009808F5">
        <w:t>Single Assessment System</w:t>
      </w:r>
      <w:bookmarkEnd w:id="26"/>
      <w:bookmarkEnd w:id="27"/>
    </w:p>
    <w:p w14:paraId="313A6828" w14:textId="13565C45" w:rsidR="00D54E3A" w:rsidRPr="002B7646" w:rsidRDefault="00D54E3A" w:rsidP="002B7646">
      <w:r w:rsidRPr="002B7646">
        <w:t xml:space="preserve">From 1 July </w:t>
      </w:r>
      <w:r w:rsidR="00CB75F6" w:rsidRPr="002B7646">
        <w:t>2025</w:t>
      </w:r>
      <w:r w:rsidRPr="002B7646">
        <w:t xml:space="preserve">, older people will be assessed for </w:t>
      </w:r>
      <w:r w:rsidR="00CB75F6" w:rsidRPr="002B7646">
        <w:t>Support at Home</w:t>
      </w:r>
      <w:r w:rsidRPr="002B7646">
        <w:t xml:space="preserve"> through the </w:t>
      </w:r>
      <w:r w:rsidR="00965C8C" w:rsidRPr="002B7646">
        <w:t xml:space="preserve">new </w:t>
      </w:r>
      <w:hyperlink r:id="rId28" w:history="1">
        <w:r w:rsidR="00965C8C" w:rsidRPr="002B7646">
          <w:rPr>
            <w:rStyle w:val="Hyperlink"/>
          </w:rPr>
          <w:t>Single Assessment System</w:t>
        </w:r>
      </w:hyperlink>
      <w:r w:rsidRPr="002B7646">
        <w:t> using the </w:t>
      </w:r>
      <w:hyperlink r:id="rId29" w:tgtFrame="_blank" w:history="1">
        <w:r w:rsidRPr="002B7646">
          <w:rPr>
            <w:rStyle w:val="Hyperlink"/>
          </w:rPr>
          <w:t>Integrated Assessment Tool</w:t>
        </w:r>
        <w:r w:rsidR="00437E54" w:rsidRPr="002B7646">
          <w:rPr>
            <w:rStyle w:val="Hyperlink"/>
          </w:rPr>
          <w:t>.</w:t>
        </w:r>
        <w:r w:rsidRPr="002B7646">
          <w:rPr>
            <w:rStyle w:val="Hyperlink"/>
          </w:rPr>
          <w:t xml:space="preserve"> </w:t>
        </w:r>
      </w:hyperlink>
      <w:r w:rsidRPr="002B7646">
        <w:t> </w:t>
      </w:r>
      <w:r w:rsidRPr="002B7646">
        <w:rPr>
          <w:rFonts w:eastAsiaTheme="majorEastAsia"/>
        </w:rPr>
        <w:t> </w:t>
      </w:r>
    </w:p>
    <w:p w14:paraId="1ABE2D27" w14:textId="2E5D81CB" w:rsidR="00D54E3A" w:rsidRPr="00EF4C55" w:rsidRDefault="00D54E3A" w:rsidP="00EF4C55">
      <w:r w:rsidRPr="00EF4C55">
        <w:t>Where an older person is found eligible, the information captured during assessment will inform what services they need. The assessor will work with the older person to develop an individual support plan.</w:t>
      </w:r>
    </w:p>
    <w:p w14:paraId="2453D55D" w14:textId="307C8CAB" w:rsidR="00B80AD9" w:rsidRPr="00EF4C55" w:rsidRDefault="00B80AD9" w:rsidP="00EF4C55">
      <w:r w:rsidRPr="00EF4C55">
        <w:t>A support plan will provide a broad overview of the participant’s needs and services. It will be developed during the participant’s assessment and provided shortly after. The support plan will provide an overview of the participant’s condition and reason for referral, along with a summary of their goals, strengths and assessed needs. It provides a basis for the participant to understand their funding and the services they can receive.</w:t>
      </w:r>
    </w:p>
    <w:p w14:paraId="0CD6E998" w14:textId="77777777" w:rsidR="00D54E3A" w:rsidRPr="002B7646" w:rsidRDefault="00D54E3A" w:rsidP="002B7646">
      <w:r w:rsidRPr="002B7646">
        <w:t>An older person approved for Support at Home will receive a notice of decision with their individual support plan to share with their Support at Home provider. The notice of decision will contain:</w:t>
      </w:r>
    </w:p>
    <w:p w14:paraId="2BCC1714" w14:textId="1CA98F55" w:rsidR="00D54E3A" w:rsidRPr="00EF4C55" w:rsidRDefault="00D54E3A" w:rsidP="002B7646">
      <w:pPr>
        <w:pStyle w:val="ListBullet"/>
      </w:pPr>
      <w:r w:rsidRPr="00EF4C55">
        <w:t>a summary of their aged care needs and goals</w:t>
      </w:r>
    </w:p>
    <w:p w14:paraId="4F9E3035" w14:textId="77777777" w:rsidR="00D54E3A" w:rsidRPr="00EF4C55" w:rsidRDefault="00D54E3A" w:rsidP="002B7646">
      <w:pPr>
        <w:pStyle w:val="ListBullet"/>
      </w:pPr>
      <w:r w:rsidRPr="00EF4C55">
        <w:t>an ongoing quarterly budget based on assessed classification, and/or</w:t>
      </w:r>
    </w:p>
    <w:p w14:paraId="02AC4836" w14:textId="77777777" w:rsidR="00D54E3A" w:rsidRPr="00EF4C55" w:rsidRDefault="00D54E3A" w:rsidP="002B7646">
      <w:pPr>
        <w:pStyle w:val="ListBullet"/>
      </w:pPr>
      <w:r w:rsidRPr="00EF4C55">
        <w:t>an approval for short-term supports, which may include a budget for:</w:t>
      </w:r>
    </w:p>
    <w:p w14:paraId="265AE2C3" w14:textId="77777777" w:rsidR="00D54E3A" w:rsidRPr="00EF4C55" w:rsidRDefault="00D54E3A" w:rsidP="002B7646">
      <w:pPr>
        <w:pStyle w:val="ListBullet2"/>
      </w:pPr>
      <w:r w:rsidRPr="00EF4C55">
        <w:t>assistive technology and/or home modifications</w:t>
      </w:r>
    </w:p>
    <w:p w14:paraId="64047016" w14:textId="62C75317" w:rsidR="00D54E3A" w:rsidRPr="00EF4C55" w:rsidRDefault="0ACC1A1F" w:rsidP="002B7646">
      <w:pPr>
        <w:pStyle w:val="ListBullet2"/>
      </w:pPr>
      <w:r w:rsidRPr="00EF4C55">
        <w:t xml:space="preserve">short term restorative support (e.g., intensive allied health services) or </w:t>
      </w:r>
    </w:p>
    <w:p w14:paraId="07BA0D97" w14:textId="0D7276AD" w:rsidR="00D54E3A" w:rsidRPr="00EF4C55" w:rsidRDefault="0ACC1A1F" w:rsidP="002B7646">
      <w:pPr>
        <w:pStyle w:val="ListBullet2"/>
      </w:pPr>
      <w:r w:rsidRPr="00EF4C55">
        <w:t>end</w:t>
      </w:r>
      <w:r w:rsidR="3C436309" w:rsidRPr="00EF4C55">
        <w:t>-</w:t>
      </w:r>
      <w:r w:rsidRPr="00EF4C55">
        <w:t>of</w:t>
      </w:r>
      <w:r w:rsidR="3C436309" w:rsidRPr="00EF4C55">
        <w:t>-</w:t>
      </w:r>
      <w:r w:rsidRPr="00EF4C55">
        <w:t xml:space="preserve">life care. </w:t>
      </w:r>
    </w:p>
    <w:p w14:paraId="07A80D8F" w14:textId="0682851D" w:rsidR="00D54E3A" w:rsidRPr="00EF4C55" w:rsidRDefault="00D54E3A" w:rsidP="00EF4C55">
      <w:r w:rsidRPr="00EF4C55">
        <w:t xml:space="preserve">When funding becomes available, participants will be assigned </w:t>
      </w:r>
      <w:r w:rsidR="002E11A4" w:rsidRPr="00EF4C55">
        <w:t>a budget</w:t>
      </w:r>
      <w:r w:rsidRPr="00EF4C55">
        <w:t xml:space="preserve"> and can begin to receive services. Under Support at Home, </w:t>
      </w:r>
      <w:r w:rsidRPr="00EF4C55" w:rsidDel="00564280">
        <w:t xml:space="preserve">wait times </w:t>
      </w:r>
      <w:r w:rsidR="00564280" w:rsidRPr="00EF4C55">
        <w:t xml:space="preserve">are forecast to reduce </w:t>
      </w:r>
      <w:r w:rsidR="009028B2" w:rsidRPr="00EF4C55">
        <w:t xml:space="preserve">with </w:t>
      </w:r>
      <w:r w:rsidR="00564280" w:rsidRPr="00EF4C55">
        <w:t>a target of 3 months by July 2027</w:t>
      </w:r>
      <w:r w:rsidRPr="00EF4C55">
        <w:t xml:space="preserve">. </w:t>
      </w:r>
    </w:p>
    <w:p w14:paraId="629EFF54" w14:textId="6854FB6C" w:rsidR="00FA1FCF" w:rsidRPr="00EF4C55" w:rsidRDefault="003C52EA" w:rsidP="00EF4C55">
      <w:r w:rsidRPr="00EF4C55">
        <w:t>HCP</w:t>
      </w:r>
      <w:r w:rsidR="004452B5" w:rsidRPr="00EF4C55">
        <w:t xml:space="preserve"> care</w:t>
      </w:r>
      <w:r w:rsidR="004452B5" w:rsidRPr="00EF4C55" w:rsidDel="00AE2A70">
        <w:t xml:space="preserve"> </w:t>
      </w:r>
      <w:r w:rsidR="00E42430" w:rsidRPr="00EF4C55">
        <w:t>recipients</w:t>
      </w:r>
      <w:r w:rsidR="000D305B" w:rsidRPr="00EF4C55">
        <w:t>, including those on the National Priority System awaiting a</w:t>
      </w:r>
      <w:r w:rsidR="0093271B" w:rsidRPr="00EF4C55">
        <w:t>n</w:t>
      </w:r>
      <w:r w:rsidR="000D305B" w:rsidRPr="00EF4C55">
        <w:t xml:space="preserve"> HCP at their </w:t>
      </w:r>
      <w:r w:rsidR="00227DC1" w:rsidRPr="00EF4C55">
        <w:t>assessed</w:t>
      </w:r>
      <w:r w:rsidR="000D305B" w:rsidRPr="00EF4C55">
        <w:t xml:space="preserve"> level,</w:t>
      </w:r>
      <w:r w:rsidR="00AE2A70" w:rsidRPr="00EF4C55">
        <w:t xml:space="preserve"> </w:t>
      </w:r>
      <w:r w:rsidR="00146369" w:rsidRPr="00EF4C55">
        <w:t>and STRC clients</w:t>
      </w:r>
      <w:r w:rsidR="004452B5" w:rsidRPr="00EF4C55">
        <w:t xml:space="preserve"> </w:t>
      </w:r>
      <w:r w:rsidR="002727C6" w:rsidRPr="00EF4C55">
        <w:t xml:space="preserve">will </w:t>
      </w:r>
      <w:r w:rsidR="00635952" w:rsidRPr="00EF4C55">
        <w:t xml:space="preserve">automatically </w:t>
      </w:r>
      <w:r w:rsidR="004452B5" w:rsidRPr="00EF4C55">
        <w:t xml:space="preserve">transition into Support at Home </w:t>
      </w:r>
      <w:r w:rsidR="00635952" w:rsidRPr="00EF4C55">
        <w:t xml:space="preserve">on </w:t>
      </w:r>
      <w:r w:rsidR="00CD02F1" w:rsidRPr="00EF4C55">
        <w:t>1 July 2025</w:t>
      </w:r>
      <w:r w:rsidR="002727C6" w:rsidRPr="00EF4C55">
        <w:t xml:space="preserve">. </w:t>
      </w:r>
      <w:r w:rsidR="00D2342E" w:rsidRPr="00EF4C55">
        <w:t xml:space="preserve">Those on the National Priority System will have Support at Home funding equivalent to the HCP level they have been approved for </w:t>
      </w:r>
      <w:r w:rsidR="00D2342E" w:rsidRPr="00EF4C55">
        <w:lastRenderedPageBreak/>
        <w:t>once Support at Home funding becomes available. They will not require a re-assessment unless their needs have changed.</w:t>
      </w:r>
    </w:p>
    <w:p w14:paraId="572E4A99" w14:textId="74586454" w:rsidR="004452B5" w:rsidRPr="00EF4C55" w:rsidRDefault="00FA1FCF" w:rsidP="00EF4C55">
      <w:r w:rsidRPr="00EF4C55">
        <w:t>All existing STRC clients will continue and complete the current episode (i.e. 8 weeks), and any requirement for new episodes post 1 July 2025 will need to be re-assessed under Support at Home.</w:t>
      </w:r>
      <w:r w:rsidR="00272802" w:rsidRPr="00EF4C55">
        <w:t xml:space="preserve"> </w:t>
      </w:r>
    </w:p>
    <w:p w14:paraId="3CD2D220" w14:textId="30F72F0E" w:rsidR="00184E0B" w:rsidRPr="00EF4C55" w:rsidRDefault="00FE53DD" w:rsidP="00EF4C55">
      <w:bookmarkStart w:id="28" w:name="_Toc191298182"/>
      <w:r>
        <w:t>Classification</w:t>
      </w:r>
      <w:r w:rsidR="00EA17C4">
        <w:t>s</w:t>
      </w:r>
      <w:bookmarkEnd w:id="28"/>
      <w:r w:rsidR="00184E0B" w:rsidRPr="00EF4C55">
        <w:t xml:space="preserve"> </w:t>
      </w:r>
    </w:p>
    <w:p w14:paraId="62E2E700" w14:textId="01EF8972" w:rsidR="00470FA8" w:rsidRPr="00EF4C55" w:rsidRDefault="00183E95" w:rsidP="00EF4C55">
      <w:r w:rsidRPr="00EF4C55">
        <w:t>For participants assessed from 1 July 2025, a</w:t>
      </w:r>
      <w:r w:rsidR="00470FA8" w:rsidRPr="00EF4C55">
        <w:t xml:space="preserve"> new classification framework will specify different funding levels based on the information captured during their assessment.</w:t>
      </w:r>
    </w:p>
    <w:p w14:paraId="7ED3DAC8" w14:textId="67D31DF3" w:rsidR="00184E0B" w:rsidRPr="00EF4C55" w:rsidRDefault="00184E0B" w:rsidP="00EF4C55">
      <w:r w:rsidRPr="00EF4C55">
        <w:t xml:space="preserve">The framework improves on the current </w:t>
      </w:r>
      <w:r w:rsidR="00295A23" w:rsidRPr="00EF4C55">
        <w:t xml:space="preserve">4 </w:t>
      </w:r>
      <w:r w:rsidRPr="00EF4C55">
        <w:t>Home Care Package levels and consists of:</w:t>
      </w:r>
    </w:p>
    <w:p w14:paraId="207D1D99" w14:textId="78311256" w:rsidR="00184E0B" w:rsidRPr="002B7646" w:rsidRDefault="00184E0B" w:rsidP="002B7646">
      <w:pPr>
        <w:pStyle w:val="ListBullet"/>
      </w:pPr>
      <w:r w:rsidRPr="00392D01">
        <w:t xml:space="preserve">8 </w:t>
      </w:r>
      <w:r w:rsidRPr="002B7646">
        <w:t>ongoing Support at Home funding classifications</w:t>
      </w:r>
    </w:p>
    <w:p w14:paraId="2F0F4CCA" w14:textId="149B86B7" w:rsidR="00754D48" w:rsidRPr="002B7646" w:rsidRDefault="5BB68FE0" w:rsidP="002B7646">
      <w:pPr>
        <w:pStyle w:val="ListBullet"/>
      </w:pPr>
      <w:r w:rsidRPr="002B7646">
        <w:t>3</w:t>
      </w:r>
      <w:r w:rsidR="00FF50AE" w:rsidRPr="002B7646">
        <w:t xml:space="preserve"> </w:t>
      </w:r>
      <w:r w:rsidR="00184E0B" w:rsidRPr="002B7646">
        <w:t>short-term care pathways (Restorative Care</w:t>
      </w:r>
      <w:r w:rsidR="00FA4EAE" w:rsidRPr="002B7646">
        <w:t xml:space="preserve"> Pathway</w:t>
      </w:r>
      <w:r w:rsidR="4BA1871E" w:rsidRPr="002B7646">
        <w:t>,</w:t>
      </w:r>
      <w:r w:rsidR="00184E0B" w:rsidRPr="002B7646">
        <w:t xml:space="preserve"> End</w:t>
      </w:r>
      <w:r w:rsidR="00D71B7E" w:rsidRPr="002B7646">
        <w:t>-</w:t>
      </w:r>
      <w:r w:rsidR="00184E0B" w:rsidRPr="002B7646">
        <w:t>of</w:t>
      </w:r>
      <w:r w:rsidR="00D71B7E" w:rsidRPr="002B7646">
        <w:t>-</w:t>
      </w:r>
      <w:r w:rsidR="00184E0B" w:rsidRPr="002B7646">
        <w:t>Life</w:t>
      </w:r>
      <w:r w:rsidR="00FA4EAE" w:rsidRPr="002B7646">
        <w:t xml:space="preserve"> Pathway</w:t>
      </w:r>
      <w:r w:rsidR="424D6D1D" w:rsidRPr="002B7646">
        <w:t xml:space="preserve"> and 3 funding tiers for assistive technology and home modifications</w:t>
      </w:r>
      <w:r w:rsidR="00184E0B" w:rsidRPr="002B7646">
        <w:t>)</w:t>
      </w:r>
      <w:r w:rsidR="000942A7" w:rsidRPr="002B7646">
        <w:t>.</w:t>
      </w:r>
    </w:p>
    <w:p w14:paraId="7A3851EF" w14:textId="77777777" w:rsidR="00184E0B" w:rsidRPr="002B7646" w:rsidRDefault="00184E0B" w:rsidP="002B7646">
      <w:r w:rsidRPr="002B7646">
        <w:t xml:space="preserve">To inform the new framework, the department analysed more than 22,000 assessments collected during the Integrated Assessment Tool live trial conducted from April to July 2023. Classifications and indicative maximum funding levels for new participants are outlined below. </w:t>
      </w:r>
    </w:p>
    <w:p w14:paraId="355872E8" w14:textId="1C88C826" w:rsidR="00184E0B" w:rsidRPr="002B7646" w:rsidRDefault="00184E0B" w:rsidP="002B7646">
      <w:r w:rsidRPr="002B7646">
        <w:t xml:space="preserve">The final budget amounts for all </w:t>
      </w:r>
      <w:r w:rsidR="00167FB3" w:rsidRPr="002B7646">
        <w:t xml:space="preserve">classifications </w:t>
      </w:r>
      <w:r w:rsidRPr="002B7646">
        <w:t xml:space="preserve">will be subject to </w:t>
      </w:r>
      <w:r w:rsidR="005A24A6" w:rsidRPr="002B7646">
        <w:t xml:space="preserve">adjustments including </w:t>
      </w:r>
      <w:r w:rsidRPr="002B7646">
        <w:t xml:space="preserve">indexation </w:t>
      </w:r>
      <w:r w:rsidR="00167FB3" w:rsidRPr="002B7646">
        <w:t>during</w:t>
      </w:r>
      <w:r w:rsidRPr="002B7646">
        <w:t xml:space="preserve"> the 2024-25 financial year. The department will confirm final budget amounts before Support at Home commences. The funding amounts for each classification will be periodically reviewed to reflect indexation</w:t>
      </w:r>
      <w:r w:rsidR="005A1D6A" w:rsidRPr="002B7646">
        <w:t xml:space="preserve">. Indicative budget amounts by classification </w:t>
      </w:r>
      <w:r w:rsidRPr="002B7646">
        <w:t xml:space="preserve">are described in </w:t>
      </w:r>
      <w:r w:rsidR="00064DF2">
        <w:fldChar w:fldCharType="begin"/>
      </w:r>
      <w:r w:rsidR="00064DF2">
        <w:instrText xml:space="preserve"> REF _Ref191419216 \h </w:instrText>
      </w:r>
      <w:r w:rsidR="00064DF2">
        <w:fldChar w:fldCharType="separate"/>
      </w:r>
      <w:r w:rsidR="00064DF2">
        <w:t xml:space="preserve">Table </w:t>
      </w:r>
      <w:r w:rsidR="00064DF2">
        <w:rPr>
          <w:noProof/>
        </w:rPr>
        <w:t>1</w:t>
      </w:r>
      <w:r w:rsidR="00064DF2">
        <w:fldChar w:fldCharType="end"/>
      </w:r>
      <w:r w:rsidRPr="002B7646">
        <w:t>.</w:t>
      </w:r>
    </w:p>
    <w:p w14:paraId="489008E4" w14:textId="19C5C31F" w:rsidR="00184E0B" w:rsidRPr="002B7646" w:rsidRDefault="002B7646" w:rsidP="002B7646">
      <w:pPr>
        <w:pStyle w:val="Caption"/>
      </w:pPr>
      <w:bookmarkStart w:id="29" w:name="_Ref191419216"/>
      <w:r>
        <w:t xml:space="preserve">Table </w:t>
      </w:r>
      <w:r>
        <w:fldChar w:fldCharType="begin"/>
      </w:r>
      <w:r>
        <w:instrText xml:space="preserve"> SEQ Table \* ARABIC </w:instrText>
      </w:r>
      <w:r>
        <w:fldChar w:fldCharType="separate"/>
      </w:r>
      <w:r w:rsidR="00E01401">
        <w:rPr>
          <w:noProof/>
        </w:rPr>
        <w:t>1</w:t>
      </w:r>
      <w:r>
        <w:fldChar w:fldCharType="end"/>
      </w:r>
      <w:bookmarkEnd w:id="29"/>
      <w:r w:rsidR="00184E0B" w:rsidRPr="002B7646">
        <w:t>. Indicative budget amounts</w:t>
      </w:r>
    </w:p>
    <w:p w14:paraId="2142C89B" w14:textId="42F7804C" w:rsidR="00765741" w:rsidRPr="002B7646" w:rsidRDefault="003B496F" w:rsidP="002B7646">
      <w:r w:rsidRPr="002B7646">
        <w:t>The dollar figures in the below table are current estimates. Final class</w:t>
      </w:r>
      <w:r w:rsidR="00E357C3" w:rsidRPr="002B7646">
        <w:t>ification</w:t>
      </w:r>
      <w:r w:rsidRPr="002B7646">
        <w:t xml:space="preserve"> dollar values will be set towards the end of the 2024 calendar year.</w:t>
      </w:r>
    </w:p>
    <w:tbl>
      <w:tblPr>
        <w:tblW w:w="9072" w:type="dxa"/>
        <w:tblInd w:w="-10" w:type="dxa"/>
        <w:tblCellMar>
          <w:left w:w="0" w:type="dxa"/>
          <w:right w:w="0" w:type="dxa"/>
        </w:tblCellMar>
        <w:tblLook w:val="04A0" w:firstRow="1" w:lastRow="0" w:firstColumn="1" w:lastColumn="0" w:noHBand="0" w:noVBand="1"/>
      </w:tblPr>
      <w:tblGrid>
        <w:gridCol w:w="3686"/>
        <w:gridCol w:w="2242"/>
        <w:gridCol w:w="3144"/>
      </w:tblGrid>
      <w:tr w:rsidR="00184E0B" w:rsidRPr="00F8623B" w14:paraId="043F3762" w14:textId="77777777" w:rsidTr="002B7646">
        <w:trPr>
          <w:trHeight w:val="615"/>
          <w:tblHeader/>
        </w:trPr>
        <w:tc>
          <w:tcPr>
            <w:tcW w:w="3686"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3E4F7C98" w14:textId="77777777" w:rsidR="00184E0B" w:rsidRPr="00350022" w:rsidRDefault="00184E0B">
            <w:pPr>
              <w:pStyle w:val="NormalWeb"/>
              <w:spacing w:afterAutospacing="0"/>
              <w:rPr>
                <w:rFonts w:ascii="Arial" w:hAnsi="Arial" w:cs="Arial"/>
                <w:b/>
                <w:bCs/>
                <w:color w:val="F1F2F2" w:themeColor="background1"/>
              </w:rPr>
            </w:pPr>
            <w:r w:rsidRPr="00350022">
              <w:rPr>
                <w:rFonts w:ascii="Arial" w:hAnsi="Arial" w:cs="Arial"/>
                <w:b/>
                <w:bCs/>
                <w:color w:val="F1F2F2" w:themeColor="background1"/>
              </w:rPr>
              <w:t>Classification</w:t>
            </w:r>
          </w:p>
        </w:tc>
        <w:tc>
          <w:tcPr>
            <w:tcW w:w="2242" w:type="dxa"/>
            <w:tcBorders>
              <w:top w:val="single" w:sz="8" w:space="0" w:color="auto"/>
              <w:left w:val="nil"/>
              <w:bottom w:val="single" w:sz="8" w:space="0" w:color="auto"/>
              <w:right w:val="single" w:sz="4" w:space="0" w:color="auto"/>
            </w:tcBorders>
            <w:shd w:val="clear" w:color="auto" w:fill="002060"/>
            <w:vAlign w:val="center"/>
          </w:tcPr>
          <w:p w14:paraId="0A6BA199" w14:textId="395E20A5" w:rsidR="00184E0B" w:rsidRPr="00350022" w:rsidDel="00F72F12" w:rsidRDefault="00184E0B" w:rsidP="009D6C8D">
            <w:pPr>
              <w:pStyle w:val="NormalWeb"/>
              <w:spacing w:afterAutospacing="0"/>
              <w:ind w:left="57"/>
              <w:rPr>
                <w:rFonts w:ascii="Arial" w:hAnsi="Arial" w:cs="Arial"/>
                <w:b/>
                <w:bCs/>
                <w:color w:val="F1F2F2" w:themeColor="background1"/>
              </w:rPr>
            </w:pPr>
            <w:r w:rsidRPr="00350022">
              <w:rPr>
                <w:rFonts w:ascii="Arial" w:hAnsi="Arial" w:cs="Arial"/>
                <w:b/>
                <w:bCs/>
                <w:color w:val="F1F2F2" w:themeColor="background1"/>
              </w:rPr>
              <w:t>Quarterly Budget</w:t>
            </w:r>
          </w:p>
        </w:tc>
        <w:tc>
          <w:tcPr>
            <w:tcW w:w="3144" w:type="dxa"/>
            <w:tcBorders>
              <w:top w:val="single" w:sz="8" w:space="0" w:color="auto"/>
              <w:left w:val="single" w:sz="4"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5E231DE8" w14:textId="77777777" w:rsidR="00184E0B" w:rsidRPr="00350022" w:rsidRDefault="00184E0B">
            <w:pPr>
              <w:pStyle w:val="NormalWeb"/>
              <w:spacing w:afterAutospacing="0"/>
              <w:rPr>
                <w:rFonts w:ascii="Arial" w:hAnsi="Arial" w:cs="Arial"/>
                <w:b/>
                <w:bCs/>
                <w:color w:val="F1F2F2" w:themeColor="background1"/>
              </w:rPr>
            </w:pPr>
            <w:r w:rsidRPr="00350022">
              <w:rPr>
                <w:rFonts w:ascii="Arial" w:hAnsi="Arial" w:cs="Arial"/>
                <w:b/>
                <w:bCs/>
                <w:color w:val="F1F2F2" w:themeColor="background1"/>
              </w:rPr>
              <w:t>Annual Amount</w:t>
            </w:r>
          </w:p>
        </w:tc>
      </w:tr>
      <w:tr w:rsidR="00184E0B" w:rsidRPr="00F8623B" w14:paraId="7A574713" w14:textId="77777777" w:rsidTr="1D3B90BD">
        <w:trPr>
          <w:trHeight w:val="326"/>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3C65E0" w14:textId="77777777" w:rsidR="00184E0B" w:rsidRPr="00350022" w:rsidRDefault="00184E0B" w:rsidP="001F2B81">
            <w:pPr>
              <w:rPr>
                <w:rFonts w:cs="Arial"/>
                <w:lang w:eastAsia="en-AU"/>
              </w:rPr>
            </w:pPr>
            <w:r w:rsidRPr="00350022">
              <w:rPr>
                <w:rFonts w:cs="Arial"/>
                <w:lang w:eastAsia="en-AU"/>
              </w:rPr>
              <w:t xml:space="preserve">1 </w:t>
            </w:r>
          </w:p>
        </w:tc>
        <w:tc>
          <w:tcPr>
            <w:tcW w:w="2242" w:type="dxa"/>
            <w:tcBorders>
              <w:top w:val="single" w:sz="8" w:space="0" w:color="auto"/>
              <w:left w:val="nil"/>
              <w:bottom w:val="single" w:sz="8" w:space="0" w:color="auto"/>
              <w:right w:val="single" w:sz="4" w:space="0" w:color="auto"/>
            </w:tcBorders>
            <w:vAlign w:val="center"/>
          </w:tcPr>
          <w:p w14:paraId="101CE97E" w14:textId="31EF9AF4"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$2,</w:t>
            </w:r>
            <w:r w:rsidR="00502214">
              <w:rPr>
                <w:rFonts w:cs="Arial"/>
                <w:lang w:eastAsia="en-AU"/>
              </w:rPr>
              <w:t>750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363335" w14:textId="68FDF523"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E54AE6">
              <w:rPr>
                <w:rFonts w:cs="Arial"/>
                <w:lang w:eastAsia="en-AU"/>
              </w:rPr>
              <w:t>11,000</w:t>
            </w:r>
          </w:p>
        </w:tc>
      </w:tr>
      <w:tr w:rsidR="00184E0B" w:rsidRPr="00F8623B" w14:paraId="5290C667"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EA768" w14:textId="77777777" w:rsidR="00184E0B" w:rsidRPr="00350022" w:rsidRDefault="00184E0B" w:rsidP="001F2B81">
            <w:pPr>
              <w:rPr>
                <w:rFonts w:cs="Arial"/>
                <w:lang w:eastAsia="en-AU"/>
              </w:rPr>
            </w:pPr>
            <w:r w:rsidRPr="00350022">
              <w:rPr>
                <w:rFonts w:cs="Arial"/>
                <w:lang w:eastAsia="en-AU"/>
              </w:rPr>
              <w:t>2</w:t>
            </w:r>
          </w:p>
        </w:tc>
        <w:tc>
          <w:tcPr>
            <w:tcW w:w="2242" w:type="dxa"/>
            <w:tcBorders>
              <w:top w:val="single" w:sz="8" w:space="0" w:color="auto"/>
              <w:left w:val="nil"/>
              <w:bottom w:val="single" w:sz="8" w:space="0" w:color="auto"/>
              <w:right w:val="single" w:sz="4" w:space="0" w:color="auto"/>
            </w:tcBorders>
            <w:vAlign w:val="center"/>
          </w:tcPr>
          <w:p w14:paraId="4178EBDE" w14:textId="0609AB1D"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w:t>
            </w:r>
            <w:r w:rsidR="00B545A6">
              <w:rPr>
                <w:rFonts w:cs="Arial"/>
                <w:lang w:eastAsia="en-AU"/>
              </w:rPr>
              <w:t>4,000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56FD6822" w14:textId="56B7F31E"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E54AE6">
              <w:rPr>
                <w:rFonts w:cs="Arial"/>
                <w:lang w:eastAsia="en-AU"/>
              </w:rPr>
              <w:t>16,000</w:t>
            </w:r>
          </w:p>
        </w:tc>
      </w:tr>
      <w:tr w:rsidR="00184E0B" w:rsidRPr="00F8623B" w14:paraId="726F28D8"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84665" w14:textId="77777777" w:rsidR="00184E0B" w:rsidRPr="00350022" w:rsidRDefault="00184E0B" w:rsidP="001F2B81">
            <w:pPr>
              <w:rPr>
                <w:rFonts w:cs="Arial"/>
                <w:lang w:eastAsia="en-AU"/>
              </w:rPr>
            </w:pPr>
            <w:r w:rsidRPr="00350022">
              <w:rPr>
                <w:rFonts w:cs="Arial"/>
                <w:lang w:eastAsia="en-AU"/>
              </w:rPr>
              <w:t>3</w:t>
            </w:r>
          </w:p>
        </w:tc>
        <w:tc>
          <w:tcPr>
            <w:tcW w:w="2242" w:type="dxa"/>
            <w:tcBorders>
              <w:top w:val="single" w:sz="8" w:space="0" w:color="auto"/>
              <w:left w:val="nil"/>
              <w:bottom w:val="single" w:sz="8" w:space="0" w:color="auto"/>
              <w:right w:val="single" w:sz="4" w:space="0" w:color="auto"/>
            </w:tcBorders>
            <w:vAlign w:val="center"/>
          </w:tcPr>
          <w:p w14:paraId="19515687" w14:textId="0577670C"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$5,</w:t>
            </w:r>
            <w:r w:rsidR="0062191C">
              <w:rPr>
                <w:rFonts w:cs="Arial"/>
                <w:lang w:eastAsia="en-AU"/>
              </w:rPr>
              <w:t>500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071379B" w14:textId="52BFD06F"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E54AE6">
              <w:rPr>
                <w:rFonts w:cs="Arial"/>
                <w:lang w:eastAsia="en-AU"/>
              </w:rPr>
              <w:t>22,000</w:t>
            </w:r>
          </w:p>
        </w:tc>
      </w:tr>
      <w:tr w:rsidR="00184E0B" w:rsidRPr="00F8623B" w14:paraId="139EF02E"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EEA1F" w14:textId="77777777" w:rsidR="00184E0B" w:rsidRPr="00350022" w:rsidRDefault="00184E0B" w:rsidP="001F2B81">
            <w:pPr>
              <w:rPr>
                <w:rFonts w:cs="Arial"/>
                <w:lang w:eastAsia="en-AU"/>
              </w:rPr>
            </w:pPr>
            <w:r w:rsidRPr="00350022">
              <w:rPr>
                <w:rFonts w:cs="Arial"/>
                <w:lang w:eastAsia="en-AU"/>
              </w:rPr>
              <w:t>4</w:t>
            </w:r>
          </w:p>
        </w:tc>
        <w:tc>
          <w:tcPr>
            <w:tcW w:w="2242" w:type="dxa"/>
            <w:tcBorders>
              <w:top w:val="single" w:sz="8" w:space="0" w:color="auto"/>
              <w:left w:val="nil"/>
              <w:bottom w:val="single" w:sz="8" w:space="0" w:color="auto"/>
              <w:right w:val="single" w:sz="4" w:space="0" w:color="auto"/>
            </w:tcBorders>
            <w:vAlign w:val="center"/>
          </w:tcPr>
          <w:p w14:paraId="78E86047" w14:textId="1709FA96"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$7,</w:t>
            </w:r>
            <w:r w:rsidR="00F226B1">
              <w:rPr>
                <w:rFonts w:cs="Arial"/>
                <w:lang w:eastAsia="en-AU"/>
              </w:rPr>
              <w:t>500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5C28CC4" w14:textId="18302A60"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E54AE6">
              <w:rPr>
                <w:rFonts w:cs="Arial"/>
                <w:lang w:eastAsia="en-AU"/>
              </w:rPr>
              <w:t>30,000</w:t>
            </w:r>
          </w:p>
        </w:tc>
      </w:tr>
      <w:tr w:rsidR="00184E0B" w:rsidRPr="00F8623B" w14:paraId="186E0023"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70D84C" w14:textId="77777777" w:rsidR="00184E0B" w:rsidRPr="00350022" w:rsidRDefault="00184E0B" w:rsidP="001F2B81">
            <w:pPr>
              <w:rPr>
                <w:rFonts w:cs="Arial"/>
                <w:lang w:eastAsia="en-AU"/>
              </w:rPr>
            </w:pPr>
            <w:r w:rsidRPr="00350022">
              <w:rPr>
                <w:rFonts w:cs="Arial"/>
                <w:lang w:eastAsia="en-AU"/>
              </w:rPr>
              <w:t>5</w:t>
            </w:r>
          </w:p>
        </w:tc>
        <w:tc>
          <w:tcPr>
            <w:tcW w:w="2242" w:type="dxa"/>
            <w:tcBorders>
              <w:top w:val="single" w:sz="8" w:space="0" w:color="auto"/>
              <w:left w:val="nil"/>
              <w:bottom w:val="single" w:sz="8" w:space="0" w:color="auto"/>
              <w:right w:val="single" w:sz="4" w:space="0" w:color="auto"/>
            </w:tcBorders>
            <w:vAlign w:val="center"/>
          </w:tcPr>
          <w:p w14:paraId="2B26AF4E" w14:textId="7B6463FF"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w:t>
            </w:r>
            <w:r w:rsidR="001C51C3">
              <w:rPr>
                <w:rFonts w:cs="Arial"/>
                <w:lang w:eastAsia="en-AU"/>
              </w:rPr>
              <w:t>10,000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620190F" w14:textId="2799C0AF"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E54AE6">
              <w:rPr>
                <w:rFonts w:cs="Arial"/>
                <w:lang w:eastAsia="en-AU"/>
              </w:rPr>
              <w:t>40,000</w:t>
            </w:r>
          </w:p>
        </w:tc>
      </w:tr>
      <w:tr w:rsidR="00184E0B" w:rsidRPr="00F8623B" w14:paraId="5221A3CF"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07EE38" w14:textId="77777777" w:rsidR="00184E0B" w:rsidRPr="00350022" w:rsidRDefault="00184E0B" w:rsidP="001F2B81">
            <w:pPr>
              <w:rPr>
                <w:rFonts w:cs="Arial"/>
                <w:lang w:eastAsia="en-AU"/>
              </w:rPr>
            </w:pPr>
            <w:r w:rsidRPr="00350022">
              <w:rPr>
                <w:rFonts w:cs="Arial"/>
                <w:lang w:eastAsia="en-AU"/>
              </w:rPr>
              <w:t>6</w:t>
            </w:r>
          </w:p>
        </w:tc>
        <w:tc>
          <w:tcPr>
            <w:tcW w:w="2242" w:type="dxa"/>
            <w:tcBorders>
              <w:top w:val="single" w:sz="8" w:space="0" w:color="auto"/>
              <w:left w:val="nil"/>
              <w:bottom w:val="single" w:sz="8" w:space="0" w:color="auto"/>
              <w:right w:val="single" w:sz="4" w:space="0" w:color="auto"/>
            </w:tcBorders>
            <w:vAlign w:val="center"/>
          </w:tcPr>
          <w:p w14:paraId="7E4ABA53" w14:textId="1736FEFA"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$12,</w:t>
            </w:r>
            <w:r w:rsidR="00FC2CE1">
              <w:rPr>
                <w:rFonts w:cs="Arial"/>
                <w:lang w:eastAsia="en-AU"/>
              </w:rPr>
              <w:t>000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3DAF625" w14:textId="2B60E54C" w:rsidR="00184E0B" w:rsidRPr="00350022" w:rsidRDefault="00752412" w:rsidP="001F2B81">
            <w:pPr>
              <w:rPr>
                <w:rFonts w:cs="Arial"/>
                <w:lang w:eastAsia="en-AU"/>
              </w:rPr>
            </w:pPr>
            <w:r>
              <w:rPr>
                <w:rFonts w:cs="Arial"/>
                <w:lang w:eastAsia="en-AU"/>
              </w:rPr>
              <w:t>~</w:t>
            </w:r>
            <w:r w:rsidR="00184E0B" w:rsidRPr="00350022">
              <w:rPr>
                <w:rFonts w:cs="Arial"/>
                <w:lang w:eastAsia="en-AU"/>
              </w:rPr>
              <w:t>$48,</w:t>
            </w:r>
            <w:r w:rsidR="0098423C">
              <w:rPr>
                <w:rFonts w:cs="Arial"/>
                <w:lang w:eastAsia="en-AU"/>
              </w:rPr>
              <w:t>000</w:t>
            </w:r>
          </w:p>
        </w:tc>
      </w:tr>
      <w:tr w:rsidR="00184E0B" w:rsidRPr="00F8623B" w14:paraId="30983D73" w14:textId="77777777" w:rsidTr="1D3B90BD">
        <w:trPr>
          <w:trHeight w:val="315"/>
        </w:trPr>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962924" w14:textId="77777777" w:rsidR="00184E0B" w:rsidRPr="00350022" w:rsidRDefault="00184E0B" w:rsidP="001F2B81">
            <w:pPr>
              <w:rPr>
                <w:rFonts w:cs="Arial"/>
                <w:lang w:eastAsia="en-AU"/>
              </w:rPr>
            </w:pPr>
            <w:r w:rsidRPr="00350022">
              <w:rPr>
                <w:rFonts w:cs="Arial"/>
                <w:lang w:eastAsia="en-AU"/>
              </w:rPr>
              <w:lastRenderedPageBreak/>
              <w:t>7</w:t>
            </w:r>
          </w:p>
        </w:tc>
        <w:tc>
          <w:tcPr>
            <w:tcW w:w="2242" w:type="dxa"/>
            <w:tcBorders>
              <w:top w:val="single" w:sz="8" w:space="0" w:color="auto"/>
              <w:left w:val="nil"/>
              <w:bottom w:val="single" w:sz="8" w:space="0" w:color="auto"/>
              <w:right w:val="single" w:sz="4" w:space="0" w:color="auto"/>
            </w:tcBorders>
            <w:vAlign w:val="center"/>
          </w:tcPr>
          <w:p w14:paraId="6EB54E53" w14:textId="34805D46"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$14,</w:t>
            </w:r>
            <w:r w:rsidR="008F444E">
              <w:rPr>
                <w:rFonts w:cs="Arial"/>
                <w:lang w:eastAsia="en-AU"/>
              </w:rPr>
              <w:t>500</w:t>
            </w:r>
          </w:p>
        </w:tc>
        <w:tc>
          <w:tcPr>
            <w:tcW w:w="314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3C8AB6EC" w14:textId="23F0B44C" w:rsidR="00184E0B" w:rsidRPr="00350022" w:rsidRDefault="00752412" w:rsidP="001F2B81">
            <w:pPr>
              <w:rPr>
                <w:rFonts w:cs="Arial"/>
                <w:lang w:eastAsia="en-AU"/>
              </w:rPr>
            </w:pPr>
            <w:r>
              <w:rPr>
                <w:rFonts w:cs="Arial"/>
                <w:lang w:eastAsia="en-AU"/>
              </w:rPr>
              <w:t>~</w:t>
            </w:r>
            <w:r w:rsidR="00184E0B" w:rsidRPr="00350022">
              <w:rPr>
                <w:rFonts w:cs="Arial"/>
                <w:lang w:eastAsia="en-AU"/>
              </w:rPr>
              <w:t>$58,</w:t>
            </w:r>
            <w:r w:rsidR="002A3C81">
              <w:rPr>
                <w:rFonts w:cs="Arial"/>
                <w:lang w:eastAsia="en-AU"/>
              </w:rPr>
              <w:t>000</w:t>
            </w:r>
          </w:p>
        </w:tc>
      </w:tr>
      <w:tr w:rsidR="00C835E3" w:rsidRPr="00F8623B" w14:paraId="04B16C0C" w14:textId="77777777" w:rsidTr="1D3B90BD">
        <w:trPr>
          <w:trHeight w:val="315"/>
        </w:trPr>
        <w:tc>
          <w:tcPr>
            <w:tcW w:w="368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B7A23B7" w14:textId="77777777" w:rsidR="00184E0B" w:rsidRPr="00350022" w:rsidRDefault="00184E0B" w:rsidP="001F2B81">
            <w:pPr>
              <w:rPr>
                <w:rFonts w:cs="Arial"/>
                <w:lang w:eastAsia="en-AU"/>
              </w:rPr>
            </w:pPr>
            <w:r w:rsidRPr="00350022">
              <w:rPr>
                <w:rFonts w:cs="Arial"/>
                <w:lang w:eastAsia="en-AU"/>
              </w:rPr>
              <w:t>8</w:t>
            </w:r>
          </w:p>
        </w:tc>
        <w:tc>
          <w:tcPr>
            <w:tcW w:w="2242" w:type="dxa"/>
            <w:tcBorders>
              <w:top w:val="single" w:sz="8" w:space="0" w:color="auto"/>
              <w:left w:val="nil"/>
              <w:bottom w:val="single" w:sz="4" w:space="0" w:color="auto"/>
              <w:right w:val="single" w:sz="4" w:space="0" w:color="auto"/>
            </w:tcBorders>
            <w:vAlign w:val="center"/>
          </w:tcPr>
          <w:p w14:paraId="77B9137F" w14:textId="33C565E4" w:rsidR="00184E0B" w:rsidRPr="00350022" w:rsidRDefault="00752412" w:rsidP="009D6C8D">
            <w:pPr>
              <w:ind w:left="57"/>
              <w:rPr>
                <w:rFonts w:cs="Arial"/>
                <w:lang w:eastAsia="en-AU"/>
              </w:rPr>
            </w:pPr>
            <w:r>
              <w:rPr>
                <w:rFonts w:cs="Arial"/>
                <w:lang w:eastAsia="en-AU"/>
              </w:rPr>
              <w:t>~</w:t>
            </w:r>
            <w:r w:rsidR="00184E0B" w:rsidRPr="00350022">
              <w:rPr>
                <w:rFonts w:cs="Arial"/>
                <w:lang w:eastAsia="en-AU"/>
              </w:rPr>
              <w:t>$19,</w:t>
            </w:r>
            <w:r w:rsidR="00310F4F">
              <w:rPr>
                <w:rFonts w:cs="Arial"/>
                <w:lang w:eastAsia="en-AU"/>
              </w:rPr>
              <w:t>500</w:t>
            </w:r>
          </w:p>
        </w:tc>
        <w:tc>
          <w:tcPr>
            <w:tcW w:w="3144" w:type="dxa"/>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122DDE2F" w14:textId="6053D70A" w:rsidR="00184E0B" w:rsidRPr="00350022" w:rsidRDefault="00752412" w:rsidP="001F2B81">
            <w:pPr>
              <w:rPr>
                <w:rFonts w:cs="Arial"/>
                <w:lang w:eastAsia="en-AU"/>
              </w:rPr>
            </w:pPr>
            <w:r>
              <w:rPr>
                <w:rFonts w:cs="Arial"/>
                <w:lang w:eastAsia="en-AU"/>
              </w:rPr>
              <w:t>~</w:t>
            </w:r>
            <w:r w:rsidR="00184E0B" w:rsidRPr="00350022">
              <w:rPr>
                <w:rFonts w:cs="Arial"/>
                <w:lang w:eastAsia="en-AU"/>
              </w:rPr>
              <w:t>$</w:t>
            </w:r>
            <w:r w:rsidR="008D27DC">
              <w:rPr>
                <w:rFonts w:cs="Arial"/>
                <w:lang w:eastAsia="en-AU"/>
              </w:rPr>
              <w:t>78,000</w:t>
            </w:r>
          </w:p>
        </w:tc>
      </w:tr>
      <w:tr w:rsidR="001E683F" w:rsidRPr="00F8623B" w14:paraId="7B9041B5" w14:textId="77777777" w:rsidTr="1D3B90BD">
        <w:trPr>
          <w:trHeight w:val="315"/>
        </w:trPr>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8AB9F7" w14:textId="77777777" w:rsidR="001E683F" w:rsidRPr="00C02D0C" w:rsidRDefault="001E683F" w:rsidP="001F2B81">
            <w:pPr>
              <w:rPr>
                <w:rFonts w:cs="Arial"/>
                <w:lang w:eastAsia="en-AU"/>
              </w:rPr>
            </w:pPr>
            <w:r w:rsidRPr="00C02D0C">
              <w:rPr>
                <w:rFonts w:cs="Arial"/>
                <w:lang w:eastAsia="en-AU"/>
              </w:rPr>
              <w:t>Restorative Care Pathway</w:t>
            </w:r>
          </w:p>
        </w:tc>
        <w:tc>
          <w:tcPr>
            <w:tcW w:w="5386" w:type="dxa"/>
            <w:gridSpan w:val="2"/>
            <w:tcBorders>
              <w:top w:val="single" w:sz="4" w:space="0" w:color="auto"/>
              <w:left w:val="single" w:sz="4" w:space="0" w:color="auto"/>
              <w:bottom w:val="single" w:sz="4" w:space="0" w:color="auto"/>
              <w:right w:val="single" w:sz="4" w:space="0" w:color="auto"/>
            </w:tcBorders>
            <w:vAlign w:val="center"/>
          </w:tcPr>
          <w:p w14:paraId="660C3615" w14:textId="11D07DDC" w:rsidR="001E683F" w:rsidRDefault="00752412" w:rsidP="007C1B7A">
            <w:pPr>
              <w:ind w:left="57"/>
              <w:rPr>
                <w:rFonts w:cs="Arial"/>
                <w:lang w:eastAsia="en-AU"/>
              </w:rPr>
            </w:pPr>
            <w:r>
              <w:rPr>
                <w:rFonts w:cs="Arial"/>
                <w:lang w:eastAsia="en-AU"/>
              </w:rPr>
              <w:t>~</w:t>
            </w:r>
            <w:r w:rsidR="004554E4">
              <w:rPr>
                <w:rFonts w:cs="Arial"/>
                <w:lang w:eastAsia="en-AU"/>
              </w:rPr>
              <w:t>$</w:t>
            </w:r>
            <w:r w:rsidR="000B24DE">
              <w:rPr>
                <w:rFonts w:cs="Arial"/>
                <w:lang w:eastAsia="en-AU"/>
              </w:rPr>
              <w:t>6</w:t>
            </w:r>
            <w:r w:rsidR="001C2863">
              <w:rPr>
                <w:rFonts w:cs="Arial"/>
                <w:lang w:eastAsia="en-AU"/>
              </w:rPr>
              <w:t>,</w:t>
            </w:r>
            <w:r w:rsidR="000B24DE">
              <w:rPr>
                <w:rFonts w:cs="Arial"/>
                <w:lang w:eastAsia="en-AU"/>
              </w:rPr>
              <w:t>000</w:t>
            </w:r>
            <w:r w:rsidR="001E683F" w:rsidRPr="00350022">
              <w:rPr>
                <w:rFonts w:cs="Arial"/>
                <w:lang w:eastAsia="en-AU"/>
              </w:rPr>
              <w:t xml:space="preserve"> </w:t>
            </w:r>
            <w:r w:rsidR="001E683F" w:rsidRPr="00C02D0C">
              <w:rPr>
                <w:rFonts w:cs="Arial"/>
                <w:lang w:eastAsia="en-AU"/>
              </w:rPr>
              <w:t>(12 weeks)</w:t>
            </w:r>
          </w:p>
          <w:p w14:paraId="4A38AEA1" w14:textId="696F68F2" w:rsidR="00B2369D" w:rsidRPr="00350022" w:rsidRDefault="002C49F0" w:rsidP="007C1B7A">
            <w:pPr>
              <w:ind w:left="57"/>
              <w:rPr>
                <w:rFonts w:cs="Arial"/>
                <w:lang w:eastAsia="en-AU"/>
              </w:rPr>
            </w:pPr>
            <w:r>
              <w:rPr>
                <w:rFonts w:cs="Arial"/>
                <w:lang w:eastAsia="en-AU"/>
              </w:rPr>
              <w:t xml:space="preserve">May be increased to </w:t>
            </w:r>
            <w:r w:rsidR="00752412">
              <w:rPr>
                <w:rFonts w:cs="Arial"/>
                <w:lang w:eastAsia="en-AU"/>
              </w:rPr>
              <w:t>~</w:t>
            </w:r>
            <w:r>
              <w:rPr>
                <w:rFonts w:cs="Arial"/>
                <w:lang w:eastAsia="en-AU"/>
              </w:rPr>
              <w:t>$1</w:t>
            </w:r>
            <w:r>
              <w:rPr>
                <w:lang w:eastAsia="en-AU"/>
              </w:rPr>
              <w:t>2,</w:t>
            </w:r>
            <w:r w:rsidR="00022176">
              <w:rPr>
                <w:lang w:eastAsia="en-AU"/>
              </w:rPr>
              <w:t>000</w:t>
            </w:r>
            <w:r>
              <w:rPr>
                <w:rFonts w:cs="Arial"/>
                <w:lang w:eastAsia="en-AU"/>
              </w:rPr>
              <w:t xml:space="preserve"> whe</w:t>
            </w:r>
            <w:r w:rsidR="00D361EC">
              <w:rPr>
                <w:rFonts w:cs="Arial"/>
                <w:lang w:eastAsia="en-AU"/>
              </w:rPr>
              <w:t>n eligible</w:t>
            </w:r>
            <w:r>
              <w:rPr>
                <w:rFonts w:cs="Arial"/>
                <w:lang w:eastAsia="en-AU"/>
              </w:rPr>
              <w:t xml:space="preserve"> </w:t>
            </w:r>
          </w:p>
        </w:tc>
      </w:tr>
      <w:tr w:rsidR="001E683F" w:rsidRPr="00F8623B" w14:paraId="774D90D0" w14:textId="77777777" w:rsidTr="1D3B90BD">
        <w:trPr>
          <w:trHeight w:val="315"/>
        </w:trPr>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35BA2F" w14:textId="5D6FD2F7" w:rsidR="001E683F" w:rsidRPr="00C02D0C" w:rsidRDefault="001E683F" w:rsidP="001F2B81">
            <w:pPr>
              <w:rPr>
                <w:rFonts w:cs="Arial"/>
                <w:lang w:eastAsia="en-AU"/>
              </w:rPr>
            </w:pPr>
            <w:r w:rsidRPr="00C02D0C">
              <w:rPr>
                <w:rFonts w:cs="Arial"/>
                <w:lang w:eastAsia="en-AU"/>
              </w:rPr>
              <w:t>End</w:t>
            </w:r>
            <w:r w:rsidR="00441B79">
              <w:rPr>
                <w:rFonts w:cs="Arial"/>
                <w:lang w:eastAsia="en-AU"/>
              </w:rPr>
              <w:t>-</w:t>
            </w:r>
            <w:r w:rsidRPr="00C02D0C">
              <w:rPr>
                <w:rFonts w:cs="Arial"/>
                <w:lang w:eastAsia="en-AU"/>
              </w:rPr>
              <w:t>of</w:t>
            </w:r>
            <w:r w:rsidR="00441B79">
              <w:rPr>
                <w:rFonts w:cs="Arial"/>
                <w:lang w:eastAsia="en-AU"/>
              </w:rPr>
              <w:t>-</w:t>
            </w:r>
            <w:r w:rsidRPr="00C02D0C">
              <w:rPr>
                <w:rFonts w:cs="Arial"/>
                <w:lang w:eastAsia="en-AU"/>
              </w:rPr>
              <w:t>Life Pathway</w:t>
            </w:r>
          </w:p>
        </w:tc>
        <w:tc>
          <w:tcPr>
            <w:tcW w:w="5386" w:type="dxa"/>
            <w:gridSpan w:val="2"/>
            <w:tcBorders>
              <w:top w:val="single" w:sz="4" w:space="0" w:color="auto"/>
              <w:left w:val="single" w:sz="4" w:space="0" w:color="auto"/>
              <w:bottom w:val="single" w:sz="4" w:space="0" w:color="auto"/>
              <w:right w:val="single" w:sz="4" w:space="0" w:color="auto"/>
            </w:tcBorders>
            <w:vAlign w:val="center"/>
          </w:tcPr>
          <w:p w14:paraId="282A3C07" w14:textId="3ABA5DDB" w:rsidR="001E683F" w:rsidRPr="00350022" w:rsidRDefault="00752412" w:rsidP="007C1B7A">
            <w:pPr>
              <w:ind w:left="57"/>
              <w:rPr>
                <w:rFonts w:cs="Arial"/>
                <w:lang w:eastAsia="en-AU"/>
              </w:rPr>
            </w:pPr>
            <w:r>
              <w:rPr>
                <w:rFonts w:cs="Arial"/>
                <w:lang w:eastAsia="en-AU"/>
              </w:rPr>
              <w:t>~</w:t>
            </w:r>
            <w:r w:rsidR="001E683F" w:rsidRPr="00350022">
              <w:rPr>
                <w:rFonts w:cs="Arial"/>
                <w:lang w:eastAsia="en-AU"/>
              </w:rPr>
              <w:t xml:space="preserve">$25,000 </w:t>
            </w:r>
            <w:r w:rsidR="001E683F" w:rsidRPr="00C02D0C">
              <w:rPr>
                <w:rFonts w:cs="Arial"/>
                <w:lang w:eastAsia="en-AU"/>
              </w:rPr>
              <w:t>(12 weeks)</w:t>
            </w:r>
          </w:p>
        </w:tc>
      </w:tr>
      <w:tr w:rsidR="1D3B90BD" w14:paraId="10C65547" w14:textId="77777777" w:rsidTr="1D3B90BD">
        <w:trPr>
          <w:trHeight w:val="315"/>
        </w:trPr>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AD16F8" w14:textId="147BE6B4" w:rsidR="5AEBF284" w:rsidRDefault="5AEBF284" w:rsidP="1D3B90BD">
            <w:pPr>
              <w:rPr>
                <w:rFonts w:cs="Arial"/>
                <w:lang w:eastAsia="en-AU"/>
              </w:rPr>
            </w:pPr>
            <w:r w:rsidRPr="1D3B90BD">
              <w:rPr>
                <w:rFonts w:cs="Arial"/>
                <w:lang w:eastAsia="en-AU"/>
              </w:rPr>
              <w:t>Assistive Technology and Home Modifications</w:t>
            </w:r>
          </w:p>
        </w:tc>
        <w:tc>
          <w:tcPr>
            <w:tcW w:w="5386" w:type="dxa"/>
            <w:gridSpan w:val="2"/>
            <w:tcBorders>
              <w:top w:val="single" w:sz="4" w:space="0" w:color="auto"/>
              <w:left w:val="single" w:sz="4" w:space="0" w:color="auto"/>
              <w:bottom w:val="single" w:sz="4" w:space="0" w:color="auto"/>
              <w:right w:val="single" w:sz="4" w:space="0" w:color="auto"/>
            </w:tcBorders>
            <w:vAlign w:val="center"/>
          </w:tcPr>
          <w:p w14:paraId="2153B193" w14:textId="4A6C85EC" w:rsidR="5AEBF284" w:rsidRDefault="5AEBF284" w:rsidP="1D3B90BD">
            <w:pPr>
              <w:rPr>
                <w:rFonts w:cs="Arial"/>
                <w:lang w:eastAsia="en-AU"/>
              </w:rPr>
            </w:pPr>
            <w:r w:rsidRPr="1D3B90BD">
              <w:rPr>
                <w:rFonts w:cs="Arial"/>
                <w:lang w:eastAsia="en-AU"/>
              </w:rPr>
              <w:t>Low, medium and high funding tiers based on assessed need.</w:t>
            </w:r>
          </w:p>
        </w:tc>
      </w:tr>
    </w:tbl>
    <w:p w14:paraId="36C2C8DC" w14:textId="4B947F73" w:rsidR="0066026C" w:rsidRPr="002B7646" w:rsidRDefault="0066026C" w:rsidP="002B7646">
      <w:r w:rsidRPr="002B7646">
        <w:t>Support at Home will have a new prioritisation system to replace the National Priority System for Home Care Packages. Access to Support at Home services will be prioritised using information collected during the assessment process. Priorities will be determined based on criteria collected at assessment.</w:t>
      </w:r>
    </w:p>
    <w:p w14:paraId="6746D4D9" w14:textId="77777777" w:rsidR="00CC4EBA" w:rsidRPr="00EF4C55" w:rsidRDefault="00CC4EBA" w:rsidP="00D03B20">
      <w:pPr>
        <w:pStyle w:val="PolicyStatementheading"/>
      </w:pPr>
      <w:r w:rsidRPr="00EF4C55">
        <w:t xml:space="preserve">What this means for participants: </w:t>
      </w:r>
    </w:p>
    <w:p w14:paraId="23608524" w14:textId="77777777" w:rsidR="00CC4EBA" w:rsidRPr="00EF4C55" w:rsidRDefault="00CC4EBA" w:rsidP="00D03B20">
      <w:pPr>
        <w:pStyle w:val="PolicyStatement"/>
      </w:pPr>
      <w:r w:rsidRPr="00EF4C55">
        <w:t>Classification levels that better target the aged care needs of participants, with the ability to be re-assessed into higher levels as their needs change.</w:t>
      </w:r>
    </w:p>
    <w:p w14:paraId="48E076AB" w14:textId="77777777" w:rsidR="00CC4EBA" w:rsidRPr="00EF4C55" w:rsidRDefault="00CC4EBA" w:rsidP="00D03B20">
      <w:pPr>
        <w:pStyle w:val="PolicyStatement"/>
      </w:pPr>
      <w:r w:rsidRPr="00EF4C55">
        <w:t>Home care</w:t>
      </w:r>
      <w:r w:rsidRPr="00EF4C55" w:rsidDel="00CE195E">
        <w:t xml:space="preserve"> </w:t>
      </w:r>
      <w:r w:rsidRPr="00EF4C55">
        <w:t>recipients, including people on the National Priority System, will retain the level of funding of their approved Home Care Package until re-assessed to a new classification.</w:t>
      </w:r>
    </w:p>
    <w:p w14:paraId="663547A0" w14:textId="77777777" w:rsidR="00CC4EBA" w:rsidRPr="00EF4C55" w:rsidRDefault="00CC4EBA" w:rsidP="00D03B20">
      <w:pPr>
        <w:pStyle w:val="PolicyStatementheading"/>
      </w:pPr>
      <w:r w:rsidRPr="00EF4C55">
        <w:t xml:space="preserve">What this means for providers: </w:t>
      </w:r>
    </w:p>
    <w:p w14:paraId="6916610D" w14:textId="7D96ACBD" w:rsidR="00CC4EBA" w:rsidRPr="00CC4EBA" w:rsidRDefault="00CC4EBA" w:rsidP="00D03B20">
      <w:pPr>
        <w:pStyle w:val="PolicyStatement"/>
        <w:rPr>
          <w:szCs w:val="28"/>
          <w:lang w:val="en-GB"/>
        </w:rPr>
      </w:pPr>
      <w:r w:rsidRPr="00EF4C55">
        <w:t>Under Support at Home, participants will receive a budget that meets their needs based on their classification.</w:t>
      </w:r>
    </w:p>
    <w:p w14:paraId="31F0D7F2" w14:textId="3B9AC276" w:rsidR="00CB2EEE" w:rsidRPr="00064DF2" w:rsidRDefault="00846424" w:rsidP="00064DF2">
      <w:pPr>
        <w:pStyle w:val="Heading2"/>
      </w:pPr>
      <w:bookmarkStart w:id="30" w:name="_Toc191298183"/>
      <w:bookmarkStart w:id="31" w:name="_Toc170729740"/>
      <w:r w:rsidRPr="00064DF2">
        <w:t>2. Accessing a service provider</w:t>
      </w:r>
      <w:bookmarkEnd w:id="30"/>
    </w:p>
    <w:p w14:paraId="6D5DB6CD" w14:textId="193F7178" w:rsidR="00CB2EEE" w:rsidRPr="00EF4C55" w:rsidRDefault="00CB2EEE" w:rsidP="00064DF2">
      <w:pPr>
        <w:pStyle w:val="Heading3"/>
      </w:pPr>
      <w:bookmarkStart w:id="32" w:name="_Toc191298184"/>
      <w:r w:rsidRPr="001F5834">
        <w:t>A new prioritisation mechanism</w:t>
      </w:r>
      <w:bookmarkEnd w:id="32"/>
      <w:r w:rsidRPr="001F5834">
        <w:t xml:space="preserve"> </w:t>
      </w:r>
    </w:p>
    <w:p w14:paraId="7880A23A" w14:textId="52B6AE00" w:rsidR="00AD2643" w:rsidRPr="00EF4C55" w:rsidRDefault="00AD2643" w:rsidP="00EF4C55">
      <w:r w:rsidRPr="00EF4C55">
        <w:t xml:space="preserve">Funding for Support at Home </w:t>
      </w:r>
      <w:r w:rsidR="003C2654" w:rsidRPr="00EF4C55">
        <w:t>will</w:t>
      </w:r>
      <w:r w:rsidR="002E50E2" w:rsidRPr="00EF4C55">
        <w:t xml:space="preserve"> grow over time with projected demand for in-home aged care services</w:t>
      </w:r>
      <w:r w:rsidR="00E01423" w:rsidRPr="00EF4C55">
        <w:t xml:space="preserve"> in the community</w:t>
      </w:r>
      <w:r w:rsidR="001A7FEB" w:rsidRPr="00EF4C55">
        <w:t>. This will</w:t>
      </w:r>
      <w:r w:rsidR="00DE769E" w:rsidRPr="00EF4C55" w:rsidDel="007962F5">
        <w:t xml:space="preserve"> </w:t>
      </w:r>
      <w:r w:rsidR="007962F5" w:rsidRPr="00EF4C55">
        <w:t xml:space="preserve">reduce </w:t>
      </w:r>
      <w:r w:rsidR="00DE769E" w:rsidRPr="00EF4C55">
        <w:t>wait times to access services</w:t>
      </w:r>
      <w:r w:rsidR="002E50E2" w:rsidRPr="00EF4C55">
        <w:t xml:space="preserve">. However, </w:t>
      </w:r>
      <w:r w:rsidR="00EC4FA3" w:rsidRPr="00EF4C55">
        <w:t xml:space="preserve">when the program commences </w:t>
      </w:r>
      <w:r w:rsidR="005A49FB" w:rsidRPr="00EF4C55">
        <w:t xml:space="preserve">there </w:t>
      </w:r>
      <w:r w:rsidR="0007563E" w:rsidRPr="00EF4C55">
        <w:t>will</w:t>
      </w:r>
      <w:r w:rsidR="00BB2CA4" w:rsidRPr="00EF4C55">
        <w:t xml:space="preserve"> be </w:t>
      </w:r>
      <w:r w:rsidR="0001556F" w:rsidRPr="00EF4C55">
        <w:t xml:space="preserve">a wait time for </w:t>
      </w:r>
      <w:r w:rsidR="00143D0A" w:rsidRPr="00EF4C55">
        <w:t>Home Care Package</w:t>
      </w:r>
      <w:r w:rsidR="0001556F" w:rsidRPr="00EF4C55">
        <w:t xml:space="preserve">s that carries over into Support at Home. </w:t>
      </w:r>
      <w:r w:rsidR="00156E31" w:rsidRPr="00EF4C55">
        <w:t>W</w:t>
      </w:r>
      <w:r w:rsidR="0078510A" w:rsidRPr="00EF4C55">
        <w:t xml:space="preserve">ait times </w:t>
      </w:r>
      <w:r w:rsidR="0001556F" w:rsidRPr="00EF4C55">
        <w:t xml:space="preserve">for Support at Home </w:t>
      </w:r>
      <w:r w:rsidR="0078510A" w:rsidRPr="00EF4C55">
        <w:t xml:space="preserve">may also </w:t>
      </w:r>
      <w:r w:rsidR="00AE0F90" w:rsidRPr="00EF4C55">
        <w:t>occur</w:t>
      </w:r>
      <w:r w:rsidR="0078510A" w:rsidRPr="00EF4C55">
        <w:t xml:space="preserve"> </w:t>
      </w:r>
      <w:r w:rsidR="00B14E93" w:rsidRPr="00EF4C55">
        <w:t>if</w:t>
      </w:r>
      <w:r w:rsidR="00E51387" w:rsidRPr="00EF4C55">
        <w:t xml:space="preserve"> demand exceeds projections</w:t>
      </w:r>
      <w:r w:rsidR="00B14E93" w:rsidRPr="00EF4C55">
        <w:t xml:space="preserve"> in future</w:t>
      </w:r>
      <w:r w:rsidR="00E51387" w:rsidRPr="00EF4C55">
        <w:t>.</w:t>
      </w:r>
      <w:r w:rsidRPr="00EF4C55">
        <w:t xml:space="preserve"> </w:t>
      </w:r>
    </w:p>
    <w:p w14:paraId="3F3ABF4C" w14:textId="14855887" w:rsidR="00CB2EEE" w:rsidRPr="00EF4C55" w:rsidRDefault="00E51387" w:rsidP="00EF4C55">
      <w:r w:rsidRPr="00EF4C55">
        <w:t xml:space="preserve">Support at Home will have </w:t>
      </w:r>
      <w:r w:rsidR="54D770C2" w:rsidRPr="00EF4C55">
        <w:t xml:space="preserve">a </w:t>
      </w:r>
      <w:r w:rsidR="006D5E2B" w:rsidRPr="00EF4C55">
        <w:t xml:space="preserve">new </w:t>
      </w:r>
      <w:r w:rsidR="00F5396B" w:rsidRPr="00EF4C55">
        <w:t xml:space="preserve">prioritisation system </w:t>
      </w:r>
      <w:r w:rsidR="0060596B" w:rsidRPr="00EF4C55">
        <w:t xml:space="preserve">to replace the </w:t>
      </w:r>
      <w:r w:rsidR="00CB2EEE" w:rsidRPr="00EF4C55">
        <w:t xml:space="preserve">National Priority System </w:t>
      </w:r>
      <w:r w:rsidR="00032F97" w:rsidRPr="00EF4C55">
        <w:t xml:space="preserve">for Home Care Packages. </w:t>
      </w:r>
      <w:r w:rsidR="00557D00" w:rsidRPr="00EF4C55">
        <w:t>A</w:t>
      </w:r>
      <w:r w:rsidR="00021DF7" w:rsidRPr="00EF4C55">
        <w:t xml:space="preserve">ccess to Support at Home services </w:t>
      </w:r>
      <w:r w:rsidR="00BE1475" w:rsidRPr="00EF4C55">
        <w:t xml:space="preserve">will be prioritised </w:t>
      </w:r>
      <w:r w:rsidR="003E3CED" w:rsidRPr="00EF4C55">
        <w:t xml:space="preserve">using </w:t>
      </w:r>
      <w:r w:rsidR="00032F97" w:rsidRPr="00EF4C55">
        <w:t>information</w:t>
      </w:r>
      <w:r w:rsidR="00CB2EEE" w:rsidRPr="00EF4C55">
        <w:t xml:space="preserve"> collected during the assessment process.</w:t>
      </w:r>
    </w:p>
    <w:p w14:paraId="58C4C71E" w14:textId="235A1074" w:rsidR="006C4198" w:rsidRPr="00EF4C55" w:rsidRDefault="007E26BE" w:rsidP="00EF4C55">
      <w:r w:rsidRPr="00EF4C55">
        <w:lastRenderedPageBreak/>
        <w:t xml:space="preserve">The priority rating will be automatically determined through the responses provided by the </w:t>
      </w:r>
      <w:r w:rsidR="0034073A" w:rsidRPr="00EF4C55">
        <w:t>participant</w:t>
      </w:r>
      <w:r w:rsidRPr="00EF4C55">
        <w:t xml:space="preserve"> during their aged care assessment.</w:t>
      </w:r>
      <w:r w:rsidR="0034073A" w:rsidRPr="00EF4C55">
        <w:t xml:space="preserve"> A participant will receive</w:t>
      </w:r>
      <w:r w:rsidR="008A1C6C" w:rsidRPr="00EF4C55">
        <w:t xml:space="preserve"> one of the following priority rating tiers:</w:t>
      </w:r>
    </w:p>
    <w:p w14:paraId="79DE77D0" w14:textId="334CB5CE" w:rsidR="1448D96B" w:rsidRPr="00EF4C55" w:rsidRDefault="1448D96B" w:rsidP="002B7646">
      <w:pPr>
        <w:pStyle w:val="ListBullet"/>
      </w:pPr>
      <w:r w:rsidRPr="00EF4C55">
        <w:t>Urgent</w:t>
      </w:r>
    </w:p>
    <w:p w14:paraId="05D892DE" w14:textId="7490CDB9" w:rsidR="008A1C6C" w:rsidRPr="00EF4C55" w:rsidRDefault="008A1C6C" w:rsidP="002B7646">
      <w:pPr>
        <w:pStyle w:val="ListBullet"/>
      </w:pPr>
      <w:r w:rsidRPr="00EF4C55">
        <w:t xml:space="preserve">High </w:t>
      </w:r>
    </w:p>
    <w:p w14:paraId="0EA3E3F9" w14:textId="53803C57" w:rsidR="008A1C6C" w:rsidRPr="00EF4C55" w:rsidRDefault="008A1C6C" w:rsidP="002B7646">
      <w:pPr>
        <w:pStyle w:val="ListBullet"/>
      </w:pPr>
      <w:r w:rsidRPr="00EF4C55">
        <w:t>Medium</w:t>
      </w:r>
    </w:p>
    <w:p w14:paraId="475AE8CB" w14:textId="05CE407E" w:rsidR="008A1C6C" w:rsidRPr="00EF4C55" w:rsidRDefault="008A1C6C" w:rsidP="002B7646">
      <w:pPr>
        <w:pStyle w:val="ListBullet"/>
      </w:pPr>
      <w:r w:rsidRPr="00EF4C55">
        <w:t>Standard</w:t>
      </w:r>
      <w:r w:rsidR="000942A7" w:rsidRPr="00EF4C55">
        <w:t>.</w:t>
      </w:r>
    </w:p>
    <w:p w14:paraId="4BC9A4F2" w14:textId="47D6AC7B" w:rsidR="00CB2EEE" w:rsidRPr="00EF4C55" w:rsidRDefault="00374C26" w:rsidP="00EF4C55">
      <w:r w:rsidRPr="00EF4C55">
        <w:t xml:space="preserve">Under Support at Home, </w:t>
      </w:r>
      <w:r w:rsidR="00E92A2B" w:rsidRPr="00EF4C55">
        <w:t xml:space="preserve">when </w:t>
      </w:r>
      <w:r w:rsidR="00166EB0" w:rsidRPr="00EF4C55">
        <w:t xml:space="preserve">wait times for services exceed expectations, </w:t>
      </w:r>
      <w:r w:rsidR="009630AC" w:rsidRPr="00EF4C55">
        <w:t>participants</w:t>
      </w:r>
      <w:r w:rsidR="00CB2EEE" w:rsidRPr="00EF4C55">
        <w:t xml:space="preserve"> </w:t>
      </w:r>
      <w:r w:rsidR="00166EB0" w:rsidRPr="00EF4C55">
        <w:t>will</w:t>
      </w:r>
      <w:r w:rsidR="00CB2EEE" w:rsidRPr="00EF4C55">
        <w:t xml:space="preserve"> be assigned an interim allocation of their Support at Home classification budget while waiting to receive their full funding. </w:t>
      </w:r>
      <w:r w:rsidR="00044C28" w:rsidRPr="00EF4C55">
        <w:t>This will be set at</w:t>
      </w:r>
      <w:r w:rsidR="00CB2EEE" w:rsidRPr="00EF4C55">
        <w:t xml:space="preserve"> 60%</w:t>
      </w:r>
      <w:r w:rsidR="00044C28" w:rsidRPr="00EF4C55">
        <w:t xml:space="preserve"> of their budget</w:t>
      </w:r>
      <w:r w:rsidR="00CB2EEE" w:rsidRPr="00EF4C55">
        <w:t>, with the remaining 40% of their budget allocated when the funding becomes available.</w:t>
      </w:r>
    </w:p>
    <w:p w14:paraId="11C9A5B1" w14:textId="4AFD5541" w:rsidR="00CB2EEE" w:rsidRPr="00EF4C55" w:rsidRDefault="00BD5F99" w:rsidP="00EF4C55">
      <w:r w:rsidRPr="00EF4C55">
        <w:t xml:space="preserve">Wait times will vary by priority level. </w:t>
      </w:r>
    </w:p>
    <w:p w14:paraId="702EC3FD" w14:textId="1F9DEB55" w:rsidR="00694660" w:rsidRPr="00EF4C55" w:rsidRDefault="00694660" w:rsidP="00EF4C55">
      <w:r w:rsidRPr="00EF4C55">
        <w:t xml:space="preserve">More detail will follow in the coming months about the new </w:t>
      </w:r>
      <w:r w:rsidR="004B4EE7" w:rsidRPr="00EF4C55">
        <w:t xml:space="preserve">prioritisation </w:t>
      </w:r>
      <w:r w:rsidR="00022176" w:rsidRPr="00EF4C55">
        <w:t>mechanism</w:t>
      </w:r>
      <w:r w:rsidR="009900FD" w:rsidRPr="00EF4C55">
        <w:t>.</w:t>
      </w:r>
    </w:p>
    <w:p w14:paraId="7FE63F9A" w14:textId="77777777" w:rsidR="00CB2EEE" w:rsidRPr="00EF4C55" w:rsidRDefault="00CB2EEE" w:rsidP="002B7646">
      <w:pPr>
        <w:pStyle w:val="Heading3"/>
      </w:pPr>
      <w:bookmarkStart w:id="33" w:name="_Toc191298185"/>
      <w:r w:rsidRPr="00A82AA5">
        <w:t>Single provider</w:t>
      </w:r>
      <w:r>
        <w:t xml:space="preserve"> model</w:t>
      </w:r>
      <w:bookmarkEnd w:id="33"/>
    </w:p>
    <w:p w14:paraId="3F230203" w14:textId="77777777" w:rsidR="00CB2EEE" w:rsidRPr="00EF4C55" w:rsidRDefault="00CB2EEE" w:rsidP="00EF4C55">
      <w:r w:rsidRPr="00EF4C55">
        <w:t>A single provider will manage and deliver a Support at Home participant’s services to meet their assessed needs within their budget. Many providers and home care recipients will be familiar with this arrangement.</w:t>
      </w:r>
    </w:p>
    <w:p w14:paraId="3D110BBA" w14:textId="7FD554C7" w:rsidR="00CB2EEE" w:rsidRPr="00EF4C55" w:rsidRDefault="00CB2EEE" w:rsidP="00EF4C55">
      <w:r w:rsidRPr="00EF4C55">
        <w:t>The single provider will also be responsible for arranging and sourcing any required assistive technology and/or home modifications via purchase or loan through the AT-HM Scheme.</w:t>
      </w:r>
    </w:p>
    <w:p w14:paraId="51FBA1DB" w14:textId="77777777" w:rsidR="00CB2EEE" w:rsidRPr="002B7646" w:rsidRDefault="00CB2EEE" w:rsidP="002B7646">
      <w:r w:rsidRPr="002B7646">
        <w:t>Participants will be able to engage a third party to deliver the services if their provider agrees to support these arrangements. If their provider agrees, they will remain responsible for:</w:t>
      </w:r>
    </w:p>
    <w:p w14:paraId="3D7D2CBE" w14:textId="37348893" w:rsidR="00CB2EEE" w:rsidRPr="002B7646" w:rsidRDefault="00CB2EEE" w:rsidP="002B7646">
      <w:pPr>
        <w:pStyle w:val="ListBullet"/>
      </w:pPr>
      <w:r w:rsidRPr="002B7646">
        <w:t>the quality and safety of the services the participant is receiving</w:t>
      </w:r>
    </w:p>
    <w:p w14:paraId="062A5B3B" w14:textId="77777777" w:rsidR="00CB2EEE" w:rsidRPr="002B7646" w:rsidRDefault="00CB2EEE" w:rsidP="002B7646">
      <w:pPr>
        <w:pStyle w:val="ListBullet"/>
      </w:pPr>
      <w:r w:rsidRPr="002B7646">
        <w:t>meeting regulatory requirements for all care and services.</w:t>
      </w:r>
    </w:p>
    <w:p w14:paraId="21FA909F" w14:textId="7633C591" w:rsidR="00CB2EEE" w:rsidRPr="002B7646" w:rsidRDefault="00CB2EEE" w:rsidP="002B7646">
      <w:r w:rsidRPr="002B7646">
        <w:t xml:space="preserve">When the Commonwealth Home Support Programme joins Support at Home no earlier than 1 July 2027, it is expected participants may choose to have their services delivered by more than </w:t>
      </w:r>
      <w:r w:rsidR="000942A7" w:rsidRPr="002B7646">
        <w:t xml:space="preserve">1 </w:t>
      </w:r>
      <w:r w:rsidRPr="002B7646">
        <w:t xml:space="preserve">registered provider. </w:t>
      </w:r>
    </w:p>
    <w:p w14:paraId="248AE15B" w14:textId="77777777" w:rsidR="00CB2EEE" w:rsidRPr="00EF4C55" w:rsidRDefault="00CB2EEE" w:rsidP="00EF4C55">
      <w:r w:rsidRPr="00392D01">
        <w:t>An assessor may initiate a referral for an older person to an in-home aged care provider.</w:t>
      </w:r>
      <w:r w:rsidRPr="00EF4C55">
        <w:t xml:space="preserve">  Participants can also find a registered provider through the following channels:</w:t>
      </w:r>
    </w:p>
    <w:p w14:paraId="7EF41F5F" w14:textId="77777777" w:rsidR="00CB2EEE" w:rsidRPr="00392D01" w:rsidRDefault="00CB2EEE" w:rsidP="00392D01">
      <w:r w:rsidRPr="00EF4C55">
        <w:t xml:space="preserve">access the </w:t>
      </w:r>
      <w:hyperlink r:id="rId30" w:history="1">
        <w:r w:rsidRPr="00A82AA5">
          <w:rPr>
            <w:rStyle w:val="Hyperlink"/>
            <w:rFonts w:eastAsiaTheme="minorHAnsi"/>
          </w:rPr>
          <w:t>My Aged Care Find a Provider tool</w:t>
        </w:r>
      </w:hyperlink>
      <w:r w:rsidRPr="00392D01">
        <w:t xml:space="preserve"> on the My Aged Care website</w:t>
      </w:r>
    </w:p>
    <w:p w14:paraId="76646C01" w14:textId="77777777" w:rsidR="00CB2EEE" w:rsidRPr="00392D01" w:rsidRDefault="00CB2EEE" w:rsidP="00392D01">
      <w:r w:rsidRPr="00392D01">
        <w:t xml:space="preserve">call </w:t>
      </w:r>
      <w:r w:rsidRPr="002B7646">
        <w:t>the</w:t>
      </w:r>
      <w:r w:rsidRPr="00392D01">
        <w:t xml:space="preserve"> My Aged Care Contact Centre on 1800 200 422</w:t>
      </w:r>
    </w:p>
    <w:p w14:paraId="0590632B" w14:textId="77777777" w:rsidR="00CB2EEE" w:rsidRPr="00392D01" w:rsidRDefault="00CB2EEE" w:rsidP="00392D01">
      <w:r w:rsidRPr="00392D01">
        <w:t xml:space="preserve">speak with an </w:t>
      </w:r>
      <w:hyperlink r:id="rId31" w:history="1">
        <w:r w:rsidRPr="00A82AA5">
          <w:rPr>
            <w:rStyle w:val="Hyperlink"/>
          </w:rPr>
          <w:t>Aged Care Specialist Officer</w:t>
        </w:r>
      </w:hyperlink>
      <w:r w:rsidRPr="00392D01">
        <w:t xml:space="preserve"> (ACSO) at Services Australia.</w:t>
      </w:r>
    </w:p>
    <w:p w14:paraId="348FDD0E" w14:textId="73964573" w:rsidR="00CB2EEE" w:rsidRPr="00064DF2" w:rsidRDefault="00E90B59" w:rsidP="00064DF2">
      <w:pPr>
        <w:pStyle w:val="Heading2"/>
      </w:pPr>
      <w:bookmarkStart w:id="34" w:name="_Toc191298186"/>
      <w:r w:rsidRPr="00064DF2">
        <w:lastRenderedPageBreak/>
        <w:t>3. Service list</w:t>
      </w:r>
      <w:bookmarkEnd w:id="34"/>
    </w:p>
    <w:p w14:paraId="2F3F4805" w14:textId="1A1702F6" w:rsidR="001F2B81" w:rsidRPr="00EF4C55" w:rsidRDefault="002611E4" w:rsidP="002B7646">
      <w:pPr>
        <w:pStyle w:val="Heading3"/>
      </w:pPr>
      <w:bookmarkStart w:id="35" w:name="_Toc191298187"/>
      <w:r>
        <w:t>D</w:t>
      </w:r>
      <w:r w:rsidR="001F2B81" w:rsidRPr="001F2B81">
        <w:t>efined service list</w:t>
      </w:r>
      <w:bookmarkEnd w:id="35"/>
      <w:r w:rsidR="001F2B81" w:rsidRPr="001F2B81">
        <w:t xml:space="preserve"> </w:t>
      </w:r>
      <w:bookmarkEnd w:id="31"/>
    </w:p>
    <w:p w14:paraId="60F8D65F" w14:textId="0ACF2165" w:rsidR="00470FA8" w:rsidRPr="00EF4C55" w:rsidRDefault="00470FA8" w:rsidP="00EF4C55">
      <w:r w:rsidRPr="00EF4C55">
        <w:t>A defined service list will provide clarity to Support at Home providers and older people about what is available under the program</w:t>
      </w:r>
      <w:r w:rsidRPr="00EF4C55" w:rsidDel="00051CD5">
        <w:t>.</w:t>
      </w:r>
    </w:p>
    <w:p w14:paraId="6551D9B3" w14:textId="1654556E" w:rsidR="00CF0ECC" w:rsidRPr="002B7646" w:rsidRDefault="00CF0ECC" w:rsidP="002B7646">
      <w:r w:rsidRPr="002B7646">
        <w:t>The Support at Home service list has 3 categories</w:t>
      </w:r>
      <w:r w:rsidR="00F11BB0" w:rsidRPr="002B7646">
        <w:t xml:space="preserve"> (clinical, independence and everyday living)</w:t>
      </w:r>
      <w:r w:rsidR="00CA220D" w:rsidRPr="002B7646">
        <w:t>,</w:t>
      </w:r>
      <w:r w:rsidRPr="002B7646">
        <w:t xml:space="preserve"> each with their own service types and participant contribution arrangement</w:t>
      </w:r>
      <w:r w:rsidR="004754E3" w:rsidRPr="002B7646">
        <w:t>s</w:t>
      </w:r>
      <w:r w:rsidRPr="002B7646">
        <w:t>.</w:t>
      </w:r>
    </w:p>
    <w:p w14:paraId="6922718C" w14:textId="14B3450C" w:rsidR="00A41008" w:rsidRPr="002B7646" w:rsidRDefault="00064DF2" w:rsidP="002B7646">
      <w:r>
        <w:fldChar w:fldCharType="begin"/>
      </w:r>
      <w:r>
        <w:instrText xml:space="preserve"> REF _Ref191419325 \h </w:instrText>
      </w:r>
      <w:r>
        <w:fldChar w:fldCharType="separate"/>
      </w:r>
      <w:r>
        <w:t xml:space="preserve">Figure </w:t>
      </w:r>
      <w:r>
        <w:rPr>
          <w:noProof/>
        </w:rPr>
        <w:t>1</w:t>
      </w:r>
      <w:r>
        <w:fldChar w:fldCharType="end"/>
      </w:r>
      <w:r>
        <w:t xml:space="preserve"> </w:t>
      </w:r>
      <w:r w:rsidR="00CF0ECC" w:rsidRPr="002B7646">
        <w:t>provides a guide of what is included and excluded for each Service Type.</w:t>
      </w:r>
    </w:p>
    <w:p w14:paraId="6D9F312F" w14:textId="09BF2F15" w:rsidR="00CF0ECC" w:rsidRPr="002B7646" w:rsidRDefault="00B31561" w:rsidP="002B7646">
      <w:r w:rsidRPr="002B7646">
        <w:t>Participants are not automatically eligible for</w:t>
      </w:r>
      <w:r w:rsidR="001F1A80" w:rsidRPr="002B7646">
        <w:t xml:space="preserve"> services on the service list. </w:t>
      </w:r>
      <w:r w:rsidR="00364339" w:rsidRPr="002B7646">
        <w:t>They must be assessed as needing the service</w:t>
      </w:r>
      <w:r w:rsidR="00DA14FC" w:rsidRPr="002B7646">
        <w:t>, which will be documented in their notice of decision and accompanying support plan.</w:t>
      </w:r>
    </w:p>
    <w:p w14:paraId="44DD228F" w14:textId="05F8D088" w:rsidR="006D646D" w:rsidRPr="002B7646" w:rsidRDefault="006D646D" w:rsidP="002B7646">
      <w:pPr>
        <w:pStyle w:val="Heading3"/>
      </w:pPr>
      <w:bookmarkStart w:id="36" w:name="_Toc191298188"/>
      <w:r w:rsidRPr="002B7646">
        <w:t>Capped prices</w:t>
      </w:r>
      <w:bookmarkEnd w:id="36"/>
    </w:p>
    <w:p w14:paraId="11D04536" w14:textId="0548214A" w:rsidR="00EA7307" w:rsidRPr="00F07E2F" w:rsidRDefault="00EA7307" w:rsidP="00F07E2F">
      <w:pPr>
        <w:rPr>
          <w:rFonts w:eastAsia="Arial"/>
          <w:b/>
        </w:rPr>
      </w:pPr>
      <w:r w:rsidRPr="00F07E2F">
        <w:rPr>
          <w:rFonts w:eastAsia="Arial"/>
        </w:rPr>
        <w:t>The government is staging the introduction of price caps on services in the new Support at Home program</w:t>
      </w:r>
      <w:r w:rsidR="007A1A7C">
        <w:rPr>
          <w:rFonts w:eastAsia="Arial"/>
        </w:rPr>
        <w:t>.</w:t>
      </w:r>
    </w:p>
    <w:p w14:paraId="7DFBDCFD" w14:textId="77777777" w:rsidR="00EA7307" w:rsidRDefault="00EA7307" w:rsidP="00EA7307">
      <w:pPr>
        <w:rPr>
          <w:rFonts w:eastAsia="Arial"/>
        </w:rPr>
      </w:pPr>
      <w:r w:rsidRPr="00F07E2F">
        <w:rPr>
          <w:rFonts w:eastAsia="Arial"/>
        </w:rPr>
        <w:t xml:space="preserve">From 1 July 2025, in-home aged care providers will continue to set their own prices for Support at Home services. This is what currently occurs in the Home Care Packages (HCP) Program. </w:t>
      </w:r>
    </w:p>
    <w:p w14:paraId="079FFE8D" w14:textId="77777777" w:rsidR="002C22F4" w:rsidRPr="00F83F74" w:rsidRDefault="002C22F4" w:rsidP="002C22F4">
      <w:r w:rsidRPr="00F83F74">
        <w:t>From 1 July 2026, government set price caps will apply.</w:t>
      </w:r>
    </w:p>
    <w:p w14:paraId="0945900A" w14:textId="5E86748D" w:rsidR="00BD6ED1" w:rsidRPr="00F07E2F" w:rsidRDefault="00D645A6" w:rsidP="00F07E2F">
      <w:pPr>
        <w:rPr>
          <w:rFonts w:eastAsia="Arial"/>
        </w:rPr>
      </w:pPr>
      <w:r>
        <w:t>The Department</w:t>
      </w:r>
      <w:r w:rsidR="00BD6ED1" w:rsidRPr="00785E18">
        <w:t xml:space="preserve"> will work with the Independent Health and Aged Care Pricing Authority (IHACPA) to set prices for </w:t>
      </w:r>
      <w:r w:rsidR="00BD6ED1" w:rsidRPr="00F07E2F">
        <w:t>aged care homes, as well as prices for Support at Home from 1 July 2026.</w:t>
      </w:r>
    </w:p>
    <w:p w14:paraId="67017EDF" w14:textId="77777777" w:rsidR="00D179C7" w:rsidRPr="002B7646" w:rsidRDefault="00D179C7" w:rsidP="002B7646">
      <w:pPr>
        <w:sectPr w:rsidR="00D179C7" w:rsidRPr="002B7646" w:rsidSect="008E2ADB">
          <w:headerReference w:type="default" r:id="rId32"/>
          <w:pgSz w:w="11906" w:h="16838"/>
          <w:pgMar w:top="1701" w:right="1418" w:bottom="1418" w:left="1418" w:header="709" w:footer="341" w:gutter="0"/>
          <w:cols w:space="708"/>
          <w:docGrid w:linePitch="360"/>
        </w:sectPr>
      </w:pPr>
    </w:p>
    <w:p w14:paraId="67E5BE9A" w14:textId="478C3CEE" w:rsidR="00A20F45" w:rsidRPr="002B7646" w:rsidRDefault="00064DF2" w:rsidP="00064DF2">
      <w:pPr>
        <w:pStyle w:val="Caption"/>
      </w:pPr>
      <w:bookmarkStart w:id="37" w:name="_Ref191419325"/>
      <w:r>
        <w:lastRenderedPageBreak/>
        <w:t xml:space="preserve">Figure </w:t>
      </w:r>
      <w:r>
        <w:fldChar w:fldCharType="begin"/>
      </w:r>
      <w:r>
        <w:instrText xml:space="preserve"> SEQ Figure \* ARABIC </w:instrText>
      </w:r>
      <w:r>
        <w:fldChar w:fldCharType="separate"/>
      </w:r>
      <w:r>
        <w:rPr>
          <w:noProof/>
        </w:rPr>
        <w:t>1</w:t>
      </w:r>
      <w:r>
        <w:fldChar w:fldCharType="end"/>
      </w:r>
      <w:bookmarkEnd w:id="37"/>
      <w:r w:rsidR="00A20F45" w:rsidRPr="002B7646">
        <w:t xml:space="preserve">. Support at Home service list </w:t>
      </w:r>
    </w:p>
    <w:p w14:paraId="29301E32" w14:textId="14C0D4F8" w:rsidR="00DC793B" w:rsidRPr="00166C48" w:rsidRDefault="00DC793B" w:rsidP="00DC793B">
      <w:pPr>
        <w:spacing w:after="240" w:line="240" w:lineRule="auto"/>
        <w:rPr>
          <w:rFonts w:cs="Arial"/>
          <w:b/>
          <w:bCs/>
        </w:rPr>
      </w:pPr>
      <w:r w:rsidRPr="00166C48">
        <w:rPr>
          <w:rFonts w:cs="Arial"/>
          <w:b/>
          <w:bCs/>
        </w:rPr>
        <w:t>Support at Home Service Lis</w:t>
      </w:r>
      <w:r>
        <w:rPr>
          <w:rFonts w:cs="Arial"/>
          <w:b/>
          <w:bCs/>
        </w:rPr>
        <w:t>t</w:t>
      </w:r>
    </w:p>
    <w:tbl>
      <w:tblPr>
        <w:tblStyle w:val="TableGrid"/>
        <w:tblW w:w="0" w:type="auto"/>
        <w:tblLook w:val="04A0" w:firstRow="1" w:lastRow="0" w:firstColumn="1" w:lastColumn="0" w:noHBand="0" w:noVBand="1"/>
      </w:tblPr>
      <w:tblGrid>
        <w:gridCol w:w="2830"/>
        <w:gridCol w:w="2249"/>
        <w:gridCol w:w="2767"/>
        <w:gridCol w:w="2843"/>
        <w:gridCol w:w="3020"/>
      </w:tblGrid>
      <w:tr w:rsidR="005576EF" w:rsidRPr="00166C48" w14:paraId="3F97F235" w14:textId="77777777" w:rsidTr="49746E94">
        <w:trPr>
          <w:trHeight w:val="676"/>
          <w:tblHeader/>
        </w:trPr>
        <w:tc>
          <w:tcPr>
            <w:tcW w:w="2830" w:type="dxa"/>
            <w:shd w:val="clear" w:color="auto" w:fill="1E1545" w:themeFill="text2"/>
            <w:vAlign w:val="center"/>
          </w:tcPr>
          <w:p w14:paraId="36033B62" w14:textId="3AC316AA" w:rsidR="005576EF" w:rsidRPr="00301C1D" w:rsidRDefault="005576EF" w:rsidP="005576EF">
            <w:pPr>
              <w:rPr>
                <w:rFonts w:cs="Arial"/>
                <w:b/>
                <w:bCs/>
                <w:color w:val="F1F2F2" w:themeColor="background1"/>
              </w:rPr>
            </w:pPr>
            <w:r w:rsidRPr="00301C1D">
              <w:rPr>
                <w:rFonts w:cs="Arial"/>
                <w:b/>
                <w:bCs/>
                <w:color w:val="F1F2F2" w:themeColor="background1"/>
              </w:rPr>
              <w:t>Participant contribution category</w:t>
            </w:r>
          </w:p>
        </w:tc>
        <w:tc>
          <w:tcPr>
            <w:tcW w:w="2249" w:type="dxa"/>
            <w:shd w:val="clear" w:color="auto" w:fill="1E1545" w:themeFill="text2"/>
            <w:vAlign w:val="center"/>
          </w:tcPr>
          <w:p w14:paraId="3509E290" w14:textId="39F20D1A" w:rsidR="005576EF" w:rsidRPr="00301C1D" w:rsidRDefault="005576EF" w:rsidP="005576EF">
            <w:pPr>
              <w:rPr>
                <w:rFonts w:cs="Arial"/>
                <w:b/>
                <w:bCs/>
                <w:color w:val="F1F2F2" w:themeColor="background1"/>
              </w:rPr>
            </w:pPr>
            <w:r w:rsidRPr="00301C1D">
              <w:rPr>
                <w:rFonts w:cs="Arial"/>
                <w:b/>
                <w:bCs/>
                <w:color w:val="F1F2F2" w:themeColor="background1"/>
              </w:rPr>
              <w:t>Service Type</w:t>
            </w:r>
          </w:p>
        </w:tc>
        <w:tc>
          <w:tcPr>
            <w:tcW w:w="2767" w:type="dxa"/>
            <w:shd w:val="clear" w:color="auto" w:fill="1E1545" w:themeFill="text2"/>
            <w:vAlign w:val="center"/>
          </w:tcPr>
          <w:p w14:paraId="57457E7C" w14:textId="53BEC816" w:rsidR="005576EF" w:rsidRPr="00301C1D" w:rsidRDefault="005576EF" w:rsidP="005576EF">
            <w:pPr>
              <w:rPr>
                <w:rFonts w:cs="Arial"/>
                <w:b/>
                <w:bCs/>
                <w:color w:val="F1F2F2" w:themeColor="background1"/>
              </w:rPr>
            </w:pPr>
            <w:r w:rsidRPr="00301C1D">
              <w:rPr>
                <w:rFonts w:cs="Arial"/>
                <w:b/>
                <w:bCs/>
                <w:color w:val="F1F2F2" w:themeColor="background1"/>
              </w:rPr>
              <w:t>Services</w:t>
            </w:r>
          </w:p>
        </w:tc>
        <w:tc>
          <w:tcPr>
            <w:tcW w:w="2843" w:type="dxa"/>
            <w:shd w:val="clear" w:color="auto" w:fill="1E1545" w:themeFill="text2"/>
            <w:vAlign w:val="center"/>
          </w:tcPr>
          <w:p w14:paraId="20124286" w14:textId="27B0796A" w:rsidR="005576EF" w:rsidRPr="00301C1D" w:rsidRDefault="005576EF" w:rsidP="005576EF">
            <w:pPr>
              <w:rPr>
                <w:rFonts w:cs="Arial"/>
                <w:b/>
                <w:bCs/>
                <w:color w:val="F1F2F2" w:themeColor="background1"/>
              </w:rPr>
            </w:pPr>
            <w:r w:rsidRPr="00301C1D">
              <w:rPr>
                <w:rFonts w:cs="Arial"/>
                <w:b/>
                <w:bCs/>
                <w:color w:val="F1F2F2" w:themeColor="background1"/>
              </w:rPr>
              <w:t>In Scope</w:t>
            </w:r>
          </w:p>
        </w:tc>
        <w:tc>
          <w:tcPr>
            <w:tcW w:w="3020" w:type="dxa"/>
            <w:shd w:val="clear" w:color="auto" w:fill="1E1545" w:themeFill="text2"/>
            <w:vAlign w:val="center"/>
          </w:tcPr>
          <w:p w14:paraId="778EE299" w14:textId="7114837C" w:rsidR="005576EF" w:rsidRPr="00301C1D" w:rsidRDefault="005576EF" w:rsidP="005576EF">
            <w:pPr>
              <w:rPr>
                <w:rFonts w:cs="Arial"/>
                <w:b/>
                <w:bCs/>
                <w:color w:val="F1F2F2" w:themeColor="background1"/>
              </w:rPr>
            </w:pPr>
            <w:r w:rsidRPr="00301C1D">
              <w:rPr>
                <w:rFonts w:cs="Arial"/>
                <w:b/>
                <w:bCs/>
                <w:color w:val="F1F2F2" w:themeColor="background1"/>
              </w:rPr>
              <w:t>Out of Scope</w:t>
            </w:r>
          </w:p>
        </w:tc>
      </w:tr>
      <w:tr w:rsidR="00E64563" w:rsidRPr="00166C48" w14:paraId="59D6189B" w14:textId="77777777" w:rsidTr="00D71C78">
        <w:tc>
          <w:tcPr>
            <w:tcW w:w="2830" w:type="dxa"/>
            <w:vMerge w:val="restart"/>
            <w:shd w:val="clear" w:color="auto" w:fill="E89AA6" w:themeFill="accent4" w:themeFillTint="99"/>
          </w:tcPr>
          <w:p w14:paraId="3B052D00" w14:textId="77777777" w:rsidR="00E64563" w:rsidRPr="00301C1D" w:rsidRDefault="00E64563" w:rsidP="00E64563">
            <w:pPr>
              <w:rPr>
                <w:rFonts w:cs="Arial"/>
                <w:b/>
                <w:bCs/>
              </w:rPr>
            </w:pPr>
            <w:r w:rsidRPr="00301C1D">
              <w:rPr>
                <w:rFonts w:cs="Arial"/>
                <w:b/>
                <w:bCs/>
              </w:rPr>
              <w:t>Clinical</w:t>
            </w:r>
          </w:p>
          <w:p w14:paraId="1AC4EE11" w14:textId="5A5F891B" w:rsidR="00E64563" w:rsidRPr="002B099F" w:rsidRDefault="00E64563" w:rsidP="002B099F">
            <w:pPr>
              <w:pStyle w:val="CABNETParagraph"/>
              <w:rPr>
                <w:rFonts w:cs="Arial"/>
                <w:sz w:val="24"/>
                <w:szCs w:val="24"/>
              </w:rPr>
            </w:pPr>
            <w:r w:rsidRPr="00301C1D">
              <w:rPr>
                <w:rFonts w:cs="Arial"/>
                <w:sz w:val="24"/>
                <w:szCs w:val="24"/>
              </w:rPr>
              <w:t>Specialised services to maintain or regain functional and/or cognitive capabilities. Services must be delivered directly, or be supervised, by university qualified or accredited health professionals trained in the use of evidence-based prevention, diagnosis, treatment and management practices to deliver safe and quality care to older people.</w:t>
            </w:r>
          </w:p>
        </w:tc>
        <w:tc>
          <w:tcPr>
            <w:tcW w:w="2249" w:type="dxa"/>
          </w:tcPr>
          <w:p w14:paraId="0FEDD307" w14:textId="42411EFE" w:rsidR="00E64563" w:rsidRPr="00301C1D" w:rsidRDefault="00E64563" w:rsidP="00E64563">
            <w:pPr>
              <w:rPr>
                <w:rFonts w:cs="Arial"/>
                <w:b/>
                <w:bCs/>
              </w:rPr>
            </w:pPr>
            <w:r w:rsidRPr="00301C1D">
              <w:rPr>
                <w:rFonts w:cs="Arial"/>
              </w:rPr>
              <w:t>Nursing care</w:t>
            </w:r>
          </w:p>
        </w:tc>
        <w:tc>
          <w:tcPr>
            <w:tcW w:w="2767" w:type="dxa"/>
          </w:tcPr>
          <w:p w14:paraId="197D997F" w14:textId="77777777" w:rsidR="00E64563" w:rsidRPr="00301C1D" w:rsidRDefault="00E64563" w:rsidP="00E64563">
            <w:pPr>
              <w:pStyle w:val="CABNETParagraph"/>
              <w:numPr>
                <w:ilvl w:val="0"/>
                <w:numId w:val="49"/>
              </w:numPr>
              <w:rPr>
                <w:rFonts w:cs="Arial"/>
                <w:color w:val="1E1545" w:themeColor="text1"/>
                <w:sz w:val="24"/>
                <w:szCs w:val="24"/>
              </w:rPr>
            </w:pPr>
            <w:r w:rsidRPr="00301C1D">
              <w:rPr>
                <w:rFonts w:cs="Arial"/>
                <w:color w:val="1E1545" w:themeColor="text1"/>
                <w:sz w:val="24"/>
                <w:szCs w:val="24"/>
              </w:rPr>
              <w:t>Registered nurse</w:t>
            </w:r>
          </w:p>
          <w:p w14:paraId="02764C6C" w14:textId="77777777" w:rsidR="00E64563" w:rsidRPr="00301C1D" w:rsidRDefault="00E64563" w:rsidP="00E64563">
            <w:pPr>
              <w:pStyle w:val="CABNETParagraph"/>
              <w:numPr>
                <w:ilvl w:val="0"/>
                <w:numId w:val="49"/>
              </w:numPr>
              <w:rPr>
                <w:rFonts w:cs="Arial"/>
                <w:color w:val="1E1545" w:themeColor="text1"/>
                <w:sz w:val="24"/>
                <w:szCs w:val="24"/>
              </w:rPr>
            </w:pPr>
            <w:r w:rsidRPr="00301C1D">
              <w:rPr>
                <w:rFonts w:cs="Arial"/>
                <w:color w:val="1E1545" w:themeColor="text1"/>
                <w:sz w:val="24"/>
                <w:szCs w:val="24"/>
              </w:rPr>
              <w:t>Enrolled nurse</w:t>
            </w:r>
          </w:p>
          <w:p w14:paraId="0F5E6FF4" w14:textId="77777777" w:rsidR="00E64563" w:rsidRPr="00301C1D" w:rsidRDefault="00E64563" w:rsidP="00E64563">
            <w:pPr>
              <w:pStyle w:val="CABNETParagraph"/>
              <w:numPr>
                <w:ilvl w:val="0"/>
                <w:numId w:val="49"/>
              </w:numPr>
              <w:rPr>
                <w:rFonts w:cs="Arial"/>
                <w:color w:val="1E1545" w:themeColor="text1"/>
                <w:sz w:val="24"/>
                <w:szCs w:val="24"/>
              </w:rPr>
            </w:pPr>
            <w:r w:rsidRPr="00301C1D">
              <w:rPr>
                <w:rFonts w:cs="Arial"/>
                <w:color w:val="1E1545" w:themeColor="text1"/>
                <w:sz w:val="24"/>
                <w:szCs w:val="24"/>
              </w:rPr>
              <w:t xml:space="preserve">Nursing assistant </w:t>
            </w:r>
          </w:p>
          <w:p w14:paraId="662D0250" w14:textId="7E405A64" w:rsidR="00E64563" w:rsidRPr="00301C1D" w:rsidRDefault="00E64563" w:rsidP="00E64563">
            <w:pPr>
              <w:pStyle w:val="CABNETParagraph"/>
              <w:numPr>
                <w:ilvl w:val="0"/>
                <w:numId w:val="49"/>
              </w:numPr>
              <w:rPr>
                <w:rFonts w:cs="Arial"/>
                <w:color w:val="1E1545" w:themeColor="text1"/>
                <w:sz w:val="24"/>
                <w:szCs w:val="24"/>
              </w:rPr>
            </w:pPr>
            <w:r w:rsidRPr="00301C1D">
              <w:rPr>
                <w:rFonts w:cs="Arial"/>
                <w:color w:val="1E1545" w:themeColor="text1"/>
                <w:sz w:val="24"/>
                <w:szCs w:val="24"/>
              </w:rPr>
              <w:t>Nursing care consumables</w:t>
            </w:r>
          </w:p>
          <w:p w14:paraId="68EC3802" w14:textId="0245165B" w:rsidR="00E64563" w:rsidRPr="00301C1D" w:rsidRDefault="00E64563" w:rsidP="00E64563">
            <w:pPr>
              <w:pStyle w:val="CABNETParagraph"/>
              <w:rPr>
                <w:rFonts w:cs="Arial"/>
                <w:color w:val="1E1545" w:themeColor="text1"/>
                <w:sz w:val="24"/>
                <w:szCs w:val="24"/>
              </w:rPr>
            </w:pPr>
            <w:r w:rsidRPr="00301C1D">
              <w:rPr>
                <w:rFonts w:cs="Arial"/>
                <w:color w:val="1E1545" w:themeColor="text1"/>
                <w:sz w:val="24"/>
                <w:szCs w:val="24"/>
              </w:rPr>
              <w:t>Providers may apply for the supplementary Oxygen Supplement for Aged Care through Services Australia for eligible participants.</w:t>
            </w:r>
          </w:p>
        </w:tc>
        <w:tc>
          <w:tcPr>
            <w:tcW w:w="2843" w:type="dxa"/>
          </w:tcPr>
          <w:p w14:paraId="10A36CEF" w14:textId="77777777" w:rsidR="00E64563" w:rsidRPr="00301C1D" w:rsidRDefault="00E64563" w:rsidP="00E64563">
            <w:pPr>
              <w:pStyle w:val="CABNETParagraph"/>
              <w:numPr>
                <w:ilvl w:val="0"/>
                <w:numId w:val="49"/>
              </w:numPr>
              <w:rPr>
                <w:rFonts w:cs="Arial"/>
                <w:color w:val="1E1545" w:themeColor="text1"/>
                <w:sz w:val="24"/>
                <w:szCs w:val="24"/>
              </w:rPr>
            </w:pPr>
            <w:r w:rsidRPr="00301C1D">
              <w:rPr>
                <w:rFonts w:cs="Arial"/>
                <w:color w:val="1E1545" w:themeColor="text1"/>
                <w:sz w:val="24"/>
                <w:szCs w:val="24"/>
              </w:rPr>
              <w:t>Community based nursing care to meet clinical care needs such as:</w:t>
            </w:r>
          </w:p>
          <w:p w14:paraId="6896C8D7" w14:textId="77777777" w:rsidR="00E64563" w:rsidRPr="00301C1D" w:rsidRDefault="00E64563" w:rsidP="00E64563">
            <w:pPr>
              <w:pStyle w:val="NoSpacing"/>
              <w:numPr>
                <w:ilvl w:val="0"/>
                <w:numId w:val="50"/>
              </w:numPr>
              <w:rPr>
                <w:rFonts w:ascii="Arial" w:hAnsi="Arial" w:cs="Arial"/>
                <w:color w:val="1E1545" w:themeColor="text1"/>
              </w:rPr>
            </w:pPr>
            <w:r w:rsidRPr="49746E94">
              <w:rPr>
                <w:rFonts w:ascii="Arial" w:hAnsi="Arial" w:cs="Arial"/>
                <w:color w:val="1E1545" w:themeColor="text2"/>
              </w:rPr>
              <w:t xml:space="preserve">assessing, treating and monitoring clinical conditions </w:t>
            </w:r>
          </w:p>
          <w:p w14:paraId="7BA3CCE6" w14:textId="77777777" w:rsidR="00E64563" w:rsidRPr="00301C1D" w:rsidRDefault="00E64563" w:rsidP="00E64563">
            <w:pPr>
              <w:pStyle w:val="NoSpacing"/>
              <w:numPr>
                <w:ilvl w:val="0"/>
                <w:numId w:val="50"/>
              </w:numPr>
              <w:rPr>
                <w:rFonts w:ascii="Arial" w:hAnsi="Arial" w:cs="Arial"/>
                <w:color w:val="1E1545" w:themeColor="text1"/>
              </w:rPr>
            </w:pPr>
            <w:r w:rsidRPr="00301C1D">
              <w:rPr>
                <w:rFonts w:ascii="Arial" w:hAnsi="Arial" w:cs="Arial"/>
                <w:color w:val="1E1545" w:themeColor="text1"/>
              </w:rPr>
              <w:t>administration of medications</w:t>
            </w:r>
          </w:p>
          <w:p w14:paraId="55F889DE" w14:textId="77777777" w:rsidR="00E64563" w:rsidRPr="00301C1D" w:rsidRDefault="00E64563" w:rsidP="00E64563">
            <w:pPr>
              <w:pStyle w:val="ListParagraph"/>
              <w:numPr>
                <w:ilvl w:val="0"/>
                <w:numId w:val="50"/>
              </w:numPr>
              <w:spacing w:before="0" w:after="200" w:line="240" w:lineRule="auto"/>
              <w:rPr>
                <w:rFonts w:cs="Arial"/>
              </w:rPr>
            </w:pPr>
            <w:r w:rsidRPr="00301C1D">
              <w:rPr>
                <w:rFonts w:cs="Arial"/>
              </w:rPr>
              <w:t>wound care, continence management (clinical) and management of skin integrity</w:t>
            </w:r>
          </w:p>
          <w:p w14:paraId="3ACDDC4C" w14:textId="77777777" w:rsidR="00E64563" w:rsidRPr="00301C1D" w:rsidRDefault="00E64563" w:rsidP="00E64563">
            <w:pPr>
              <w:pStyle w:val="ListParagraph"/>
              <w:numPr>
                <w:ilvl w:val="0"/>
                <w:numId w:val="50"/>
              </w:numPr>
              <w:spacing w:before="0" w:after="200" w:line="240" w:lineRule="auto"/>
              <w:rPr>
                <w:rFonts w:cs="Arial"/>
              </w:rPr>
            </w:pPr>
            <w:r w:rsidRPr="00301C1D">
              <w:rPr>
                <w:rFonts w:cs="Arial"/>
              </w:rPr>
              <w:t>education</w:t>
            </w:r>
          </w:p>
          <w:p w14:paraId="1C704E03" w14:textId="5E0E51F7" w:rsidR="00E64563" w:rsidRPr="00301C1D" w:rsidRDefault="00E64563" w:rsidP="00E64563">
            <w:pPr>
              <w:pStyle w:val="ListParagraph"/>
              <w:numPr>
                <w:ilvl w:val="0"/>
                <w:numId w:val="50"/>
              </w:numPr>
              <w:spacing w:before="0" w:after="200" w:line="240" w:lineRule="auto"/>
              <w:rPr>
                <w:rFonts w:cs="Arial"/>
              </w:rPr>
            </w:pPr>
            <w:r w:rsidRPr="00301C1D">
              <w:rPr>
                <w:rFonts w:cs="Arial"/>
              </w:rPr>
              <w:t>specialist service linkage</w:t>
            </w:r>
          </w:p>
        </w:tc>
        <w:tc>
          <w:tcPr>
            <w:tcW w:w="3020" w:type="dxa"/>
          </w:tcPr>
          <w:p w14:paraId="710BCA70" w14:textId="77777777" w:rsidR="00E64563" w:rsidRPr="00301C1D" w:rsidRDefault="00E64563" w:rsidP="00E64563">
            <w:pPr>
              <w:pStyle w:val="NoSpacing"/>
              <w:numPr>
                <w:ilvl w:val="0"/>
                <w:numId w:val="49"/>
              </w:numPr>
              <w:spacing w:before="120" w:after="120"/>
              <w:rPr>
                <w:rFonts w:ascii="Arial" w:hAnsi="Arial" w:cs="Arial"/>
                <w:color w:val="1E1545" w:themeColor="text1"/>
              </w:rPr>
            </w:pPr>
            <w:r w:rsidRPr="00301C1D">
              <w:rPr>
                <w:rFonts w:ascii="Arial" w:hAnsi="Arial" w:cs="Arial"/>
                <w:color w:val="1E1545" w:themeColor="text1"/>
              </w:rPr>
              <w:t>Subsidised through other programs:</w:t>
            </w:r>
          </w:p>
          <w:p w14:paraId="0BD73342" w14:textId="41A0A6C5" w:rsidR="00E64563" w:rsidRPr="002B099F" w:rsidRDefault="00E64563" w:rsidP="002B099F">
            <w:pPr>
              <w:pStyle w:val="NoSpacing"/>
              <w:numPr>
                <w:ilvl w:val="0"/>
                <w:numId w:val="50"/>
              </w:numPr>
              <w:rPr>
                <w:rFonts w:ascii="Arial" w:hAnsi="Arial" w:cs="Arial"/>
                <w:color w:val="1E1545" w:themeColor="text1"/>
              </w:rPr>
            </w:pPr>
            <w:r w:rsidRPr="00301C1D">
              <w:rPr>
                <w:rFonts w:ascii="Arial" w:hAnsi="Arial" w:cs="Arial"/>
                <w:color w:val="1E1545" w:themeColor="text1"/>
              </w:rPr>
              <w:t>services more appropriately funded through other systems (e.g., health or specialist palliative care)</w:t>
            </w:r>
          </w:p>
        </w:tc>
      </w:tr>
      <w:tr w:rsidR="00E64563" w:rsidRPr="00166C48" w14:paraId="5A42BC87" w14:textId="77777777" w:rsidTr="49746E94">
        <w:tc>
          <w:tcPr>
            <w:tcW w:w="2830" w:type="dxa"/>
            <w:vMerge/>
          </w:tcPr>
          <w:p w14:paraId="057AE3E7" w14:textId="77777777" w:rsidR="00E64563" w:rsidRPr="00301C1D" w:rsidRDefault="00E64563" w:rsidP="00E64563">
            <w:pPr>
              <w:rPr>
                <w:rFonts w:cs="Arial"/>
                <w:b/>
                <w:bCs/>
              </w:rPr>
            </w:pPr>
          </w:p>
        </w:tc>
        <w:tc>
          <w:tcPr>
            <w:tcW w:w="2249" w:type="dxa"/>
          </w:tcPr>
          <w:p w14:paraId="5685D67B" w14:textId="00010972" w:rsidR="00E64563" w:rsidRPr="00301C1D" w:rsidRDefault="00E64563" w:rsidP="00E64563">
            <w:pPr>
              <w:rPr>
                <w:rFonts w:cs="Arial"/>
              </w:rPr>
            </w:pPr>
            <w:r w:rsidRPr="00301C1D">
              <w:rPr>
                <w:rFonts w:cs="Arial"/>
              </w:rPr>
              <w:t>Allied health and other therapeutic services</w:t>
            </w:r>
          </w:p>
        </w:tc>
        <w:tc>
          <w:tcPr>
            <w:tcW w:w="2767" w:type="dxa"/>
          </w:tcPr>
          <w:p w14:paraId="43A198BC"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Aboriginal and Torres Strait Islander health practitioner </w:t>
            </w:r>
          </w:p>
          <w:p w14:paraId="296D422F"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lastRenderedPageBreak/>
              <w:t xml:space="preserve">Aboriginal and Torres Strait Islander health worker </w:t>
            </w:r>
          </w:p>
          <w:p w14:paraId="5F90CF67"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Allied health therapy assistant </w:t>
            </w:r>
          </w:p>
          <w:p w14:paraId="51718373"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Counsellor or psychotherapist </w:t>
            </w:r>
          </w:p>
          <w:p w14:paraId="0ACCB53D"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Dietitian or nutritionist</w:t>
            </w:r>
          </w:p>
          <w:p w14:paraId="6A518C32"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Exercise physiologist </w:t>
            </w:r>
          </w:p>
          <w:p w14:paraId="557C4C5B"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Music therapist</w:t>
            </w:r>
          </w:p>
          <w:p w14:paraId="1C8A1202"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Occupational therapist</w:t>
            </w:r>
          </w:p>
          <w:p w14:paraId="77E18D1F"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Physiotherapist </w:t>
            </w:r>
          </w:p>
          <w:p w14:paraId="22EFD985"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Podiatrist </w:t>
            </w:r>
          </w:p>
          <w:p w14:paraId="66789583"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Psychologist </w:t>
            </w:r>
          </w:p>
          <w:p w14:paraId="3B0CA665"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Social worker </w:t>
            </w:r>
          </w:p>
          <w:p w14:paraId="3C5858EA" w14:textId="6DB663BD" w:rsidR="00E64563" w:rsidRPr="000958A8" w:rsidRDefault="00E64563" w:rsidP="000958A8">
            <w:pPr>
              <w:pStyle w:val="CABNETParagraph"/>
              <w:numPr>
                <w:ilvl w:val="0"/>
                <w:numId w:val="51"/>
              </w:numPr>
              <w:rPr>
                <w:rFonts w:cs="Arial"/>
                <w:color w:val="1E1545" w:themeColor="text1"/>
                <w:sz w:val="24"/>
                <w:szCs w:val="24"/>
              </w:rPr>
            </w:pPr>
            <w:r w:rsidRPr="00301C1D">
              <w:rPr>
                <w:rFonts w:cs="Arial"/>
                <w:color w:val="1E1545" w:themeColor="text1"/>
                <w:sz w:val="24"/>
                <w:szCs w:val="24"/>
              </w:rPr>
              <w:t>Speech pathologist</w:t>
            </w:r>
          </w:p>
        </w:tc>
        <w:tc>
          <w:tcPr>
            <w:tcW w:w="2843" w:type="dxa"/>
          </w:tcPr>
          <w:p w14:paraId="0053D4AC" w14:textId="77777777" w:rsidR="00E64563" w:rsidRPr="00301C1D" w:rsidRDefault="00E64563" w:rsidP="00E64563">
            <w:pPr>
              <w:pStyle w:val="CABNETParagraph"/>
              <w:numPr>
                <w:ilvl w:val="0"/>
                <w:numId w:val="51"/>
              </w:numPr>
              <w:rPr>
                <w:rFonts w:cs="Arial"/>
                <w:color w:val="1E1545" w:themeColor="text1"/>
                <w:sz w:val="24"/>
                <w:szCs w:val="24"/>
              </w:rPr>
            </w:pPr>
            <w:r w:rsidRPr="49746E94">
              <w:rPr>
                <w:rFonts w:cs="Arial"/>
                <w:color w:val="1E1545" w:themeColor="text2"/>
                <w:sz w:val="24"/>
                <w:szCs w:val="24"/>
              </w:rPr>
              <w:lastRenderedPageBreak/>
              <w:t xml:space="preserve">Assistance for an older person to regain or maintain physical, functional </w:t>
            </w:r>
            <w:r w:rsidRPr="49746E94">
              <w:rPr>
                <w:rFonts w:cs="Arial"/>
                <w:color w:val="1E1545" w:themeColor="text2"/>
                <w:sz w:val="24"/>
                <w:szCs w:val="24"/>
              </w:rPr>
              <w:lastRenderedPageBreak/>
              <w:t xml:space="preserve">and cognitive abilities which support them to remain safe and independent at home. </w:t>
            </w:r>
          </w:p>
          <w:p w14:paraId="2B127F29" w14:textId="77777777" w:rsidR="00E64563" w:rsidRPr="00301C1D" w:rsidRDefault="00E64563" w:rsidP="00E64563">
            <w:pPr>
              <w:pStyle w:val="CABNETParagraph"/>
              <w:numPr>
                <w:ilvl w:val="0"/>
                <w:numId w:val="51"/>
              </w:numPr>
              <w:rPr>
                <w:rFonts w:cs="Arial"/>
                <w:color w:val="1E1545" w:themeColor="text1"/>
                <w:sz w:val="24"/>
                <w:szCs w:val="24"/>
              </w:rPr>
            </w:pPr>
            <w:r w:rsidRPr="49746E94">
              <w:rPr>
                <w:rFonts w:cs="Arial"/>
                <w:color w:val="1E1545" w:themeColor="text2"/>
                <w:sz w:val="24"/>
                <w:szCs w:val="24"/>
              </w:rPr>
              <w:t>Assistance may include a range of clinical interventions, expertise, care and treatment, education including techniques for self-management, and advice and supervision to improve capacity.  </w:t>
            </w:r>
          </w:p>
          <w:p w14:paraId="7FA515F8" w14:textId="77777777" w:rsidR="00E64563" w:rsidRPr="00301C1D" w:rsidRDefault="00E64563" w:rsidP="00E64563">
            <w:pPr>
              <w:pStyle w:val="CABNETParagraph"/>
              <w:numPr>
                <w:ilvl w:val="0"/>
                <w:numId w:val="51"/>
              </w:numPr>
              <w:rPr>
                <w:rFonts w:cs="Arial"/>
                <w:color w:val="1E1545" w:themeColor="text1"/>
                <w:sz w:val="24"/>
                <w:szCs w:val="24"/>
              </w:rPr>
            </w:pPr>
            <w:r w:rsidRPr="49746E94">
              <w:rPr>
                <w:rFonts w:cs="Arial"/>
                <w:color w:val="1E1545" w:themeColor="text2"/>
                <w:sz w:val="24"/>
                <w:szCs w:val="24"/>
              </w:rPr>
              <w:t xml:space="preserve">Treatment programs should aim to provide the older person the skills and knowledge to manage their own condition and promote independent recovery where appropriate. </w:t>
            </w:r>
          </w:p>
          <w:p w14:paraId="7B48BDA8"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lastRenderedPageBreak/>
              <w:t xml:space="preserve">Interventions can be provided: </w:t>
            </w:r>
          </w:p>
          <w:p w14:paraId="30A0CBE5" w14:textId="77777777" w:rsidR="00E64563" w:rsidRPr="00301C1D" w:rsidRDefault="00E64563" w:rsidP="00E64563">
            <w:pPr>
              <w:pStyle w:val="ListParagraph"/>
              <w:numPr>
                <w:ilvl w:val="0"/>
                <w:numId w:val="50"/>
              </w:numPr>
              <w:spacing w:before="0"/>
              <w:rPr>
                <w:rFonts w:cs="Arial"/>
              </w:rPr>
            </w:pPr>
            <w:r w:rsidRPr="00301C1D">
              <w:rPr>
                <w:rFonts w:cs="Arial"/>
              </w:rPr>
              <w:t xml:space="preserve">in person or via telehealth </w:t>
            </w:r>
          </w:p>
          <w:p w14:paraId="23BADF65" w14:textId="77777777" w:rsidR="00E64563" w:rsidRPr="00301C1D" w:rsidRDefault="00E64563" w:rsidP="00E64563">
            <w:pPr>
              <w:pStyle w:val="ListParagraph"/>
              <w:numPr>
                <w:ilvl w:val="0"/>
                <w:numId w:val="50"/>
              </w:numPr>
              <w:spacing w:before="0"/>
              <w:rPr>
                <w:rFonts w:cs="Arial"/>
              </w:rPr>
            </w:pPr>
            <w:r w:rsidRPr="00301C1D">
              <w:rPr>
                <w:rFonts w:cs="Arial"/>
              </w:rPr>
              <w:t xml:space="preserve">individually or in a group-based format (e.g. clinically supervised group exercise classes). </w:t>
            </w:r>
          </w:p>
          <w:p w14:paraId="5318D8F1" w14:textId="77777777" w:rsidR="00E64563" w:rsidRPr="00301C1D" w:rsidRDefault="00E64563" w:rsidP="00E64563">
            <w:pPr>
              <w:pStyle w:val="CABNETParagraph"/>
              <w:numPr>
                <w:ilvl w:val="0"/>
                <w:numId w:val="51"/>
              </w:numPr>
              <w:rPr>
                <w:rFonts w:cs="Arial"/>
                <w:b/>
                <w:bCs/>
                <w:color w:val="1E1545" w:themeColor="text1"/>
                <w:sz w:val="24"/>
                <w:szCs w:val="24"/>
              </w:rPr>
            </w:pPr>
            <w:r w:rsidRPr="49746E94">
              <w:rPr>
                <w:rFonts w:cs="Arial"/>
                <w:color w:val="1E1545" w:themeColor="text2"/>
                <w:sz w:val="24"/>
                <w:szCs w:val="24"/>
              </w:rPr>
              <w:t>A treatment program may be delivered directly or implemented by an allied health assistant or aged care worker under the supervision of the health professional where safe and appropriate to do so.</w:t>
            </w:r>
          </w:p>
          <w:p w14:paraId="7652C2FD" w14:textId="6809C890" w:rsidR="00E64563" w:rsidRPr="00301C1D" w:rsidRDefault="00E64563" w:rsidP="00E64563">
            <w:pPr>
              <w:pStyle w:val="CABNETParagraph"/>
              <w:numPr>
                <w:ilvl w:val="0"/>
                <w:numId w:val="51"/>
              </w:numPr>
              <w:rPr>
                <w:rFonts w:cs="Arial"/>
                <w:b/>
                <w:bCs/>
                <w:color w:val="1E1545" w:themeColor="text1"/>
                <w:sz w:val="24"/>
                <w:szCs w:val="24"/>
              </w:rPr>
            </w:pPr>
            <w:r w:rsidRPr="00301C1D">
              <w:rPr>
                <w:rFonts w:cs="Arial"/>
                <w:color w:val="1E1545" w:themeColor="text1"/>
                <w:sz w:val="24"/>
                <w:szCs w:val="24"/>
              </w:rPr>
              <w:t xml:space="preserve">Prescribing and follow-up support for Assistive Technology </w:t>
            </w:r>
            <w:r w:rsidRPr="00301C1D">
              <w:rPr>
                <w:rFonts w:cs="Arial"/>
                <w:color w:val="1E1545" w:themeColor="text1"/>
                <w:sz w:val="24"/>
                <w:szCs w:val="24"/>
              </w:rPr>
              <w:lastRenderedPageBreak/>
              <w:t>and Home Modifications</w:t>
            </w:r>
          </w:p>
        </w:tc>
        <w:tc>
          <w:tcPr>
            <w:tcW w:w="3020" w:type="dxa"/>
          </w:tcPr>
          <w:p w14:paraId="521D1D53" w14:textId="77777777" w:rsidR="00E64563" w:rsidRPr="00301C1D" w:rsidRDefault="00E64563" w:rsidP="00E64563">
            <w:pPr>
              <w:pStyle w:val="NoSpacing"/>
              <w:numPr>
                <w:ilvl w:val="0"/>
                <w:numId w:val="49"/>
              </w:numPr>
              <w:spacing w:before="120" w:after="120"/>
              <w:rPr>
                <w:rFonts w:ascii="Arial" w:hAnsi="Arial" w:cs="Arial"/>
                <w:color w:val="1E1545" w:themeColor="text1"/>
              </w:rPr>
            </w:pPr>
            <w:r w:rsidRPr="00301C1D">
              <w:rPr>
                <w:rFonts w:ascii="Arial" w:hAnsi="Arial" w:cs="Arial"/>
                <w:color w:val="1E1545" w:themeColor="text1"/>
              </w:rPr>
              <w:lastRenderedPageBreak/>
              <w:t xml:space="preserve">Subsidised through other programs: </w:t>
            </w:r>
          </w:p>
          <w:p w14:paraId="41FAE606"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other government programs must be </w:t>
            </w:r>
            <w:r w:rsidRPr="00301C1D">
              <w:rPr>
                <w:rFonts w:ascii="Arial" w:hAnsi="Arial" w:cs="Arial"/>
                <w:color w:val="1E1545" w:themeColor="text1"/>
              </w:rPr>
              <w:t>accessed in first instance (e.g., Chronic Disease Management Plan, Mental Health Plan)</w:t>
            </w:r>
          </w:p>
          <w:p w14:paraId="4116A2A8"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services more appropriately funded through the primary health care system (e.g., ambulance and hospital costs, medical diagnosis and treatment, medicine dispensing, psychiatry, dental care)</w:t>
            </w:r>
          </w:p>
          <w:p w14:paraId="53ED8637" w14:textId="0BEA864F" w:rsidR="00E64563" w:rsidRPr="000958A8" w:rsidRDefault="00E64563" w:rsidP="000958A8">
            <w:pPr>
              <w:pStyle w:val="NoSpacing"/>
              <w:numPr>
                <w:ilvl w:val="0"/>
                <w:numId w:val="50"/>
              </w:numPr>
              <w:rPr>
                <w:rFonts w:ascii="Arial" w:hAnsi="Arial" w:cs="Arial"/>
                <w:color w:val="1E1545" w:themeColor="text1"/>
              </w:rPr>
            </w:pPr>
            <w:r w:rsidRPr="00301C1D">
              <w:rPr>
                <w:rFonts w:ascii="Arial" w:hAnsi="Arial" w:cs="Arial"/>
                <w:color w:val="1E1545" w:themeColor="text1"/>
              </w:rPr>
              <w:t>management of conditions unrelated to age/disability related decline (e.g., acute mental health)</w:t>
            </w:r>
          </w:p>
        </w:tc>
      </w:tr>
      <w:tr w:rsidR="00E64563" w:rsidRPr="00166C48" w14:paraId="102A3D1B" w14:textId="77777777" w:rsidTr="49746E94">
        <w:tc>
          <w:tcPr>
            <w:tcW w:w="2830" w:type="dxa"/>
            <w:vMerge/>
          </w:tcPr>
          <w:p w14:paraId="4D476AFF" w14:textId="77777777" w:rsidR="00E64563" w:rsidRPr="00301C1D" w:rsidRDefault="00E64563" w:rsidP="00E64563">
            <w:pPr>
              <w:rPr>
                <w:rFonts w:cs="Arial"/>
                <w:b/>
                <w:bCs/>
              </w:rPr>
            </w:pPr>
          </w:p>
        </w:tc>
        <w:tc>
          <w:tcPr>
            <w:tcW w:w="2249" w:type="dxa"/>
          </w:tcPr>
          <w:p w14:paraId="47E09E50" w14:textId="0A88D034" w:rsidR="00E64563" w:rsidRPr="00301C1D" w:rsidRDefault="00E64563" w:rsidP="00E64563">
            <w:pPr>
              <w:rPr>
                <w:rFonts w:cs="Arial"/>
              </w:rPr>
            </w:pPr>
            <w:r w:rsidRPr="00301C1D">
              <w:rPr>
                <w:rFonts w:cs="Arial"/>
              </w:rPr>
              <w:t>Nutrition</w:t>
            </w:r>
          </w:p>
        </w:tc>
        <w:tc>
          <w:tcPr>
            <w:tcW w:w="2767" w:type="dxa"/>
          </w:tcPr>
          <w:p w14:paraId="05A67AA7" w14:textId="5854DDC2" w:rsidR="00E64563" w:rsidRPr="002B099F" w:rsidRDefault="00E64563" w:rsidP="002B099F">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Prescribed nutrition  </w:t>
            </w:r>
          </w:p>
          <w:p w14:paraId="2BA6E806" w14:textId="08F77B26" w:rsidR="00E64563" w:rsidRPr="00301C1D" w:rsidRDefault="00E64563" w:rsidP="00E64563">
            <w:pPr>
              <w:rPr>
                <w:rFonts w:cs="Arial"/>
              </w:rPr>
            </w:pPr>
            <w:r w:rsidRPr="00301C1D">
              <w:rPr>
                <w:rFonts w:cs="Arial"/>
              </w:rPr>
              <w:t>Providers may apply for the supplementary Enteral Feeding for Aged Care Supplement through Services Australia for eligible participants.</w:t>
            </w:r>
          </w:p>
        </w:tc>
        <w:tc>
          <w:tcPr>
            <w:tcW w:w="2843" w:type="dxa"/>
          </w:tcPr>
          <w:p w14:paraId="0BDE732C" w14:textId="2CB70CDD" w:rsidR="00E64563" w:rsidRPr="00301C1D" w:rsidRDefault="00E64563" w:rsidP="00E64563">
            <w:pPr>
              <w:pStyle w:val="CABNETParagraph"/>
              <w:numPr>
                <w:ilvl w:val="0"/>
                <w:numId w:val="114"/>
              </w:numPr>
              <w:rPr>
                <w:rFonts w:cs="Arial"/>
                <w:b/>
                <w:bCs/>
                <w:color w:val="1E1545" w:themeColor="text1"/>
                <w:sz w:val="24"/>
                <w:szCs w:val="24"/>
              </w:rPr>
            </w:pPr>
            <w:r w:rsidRPr="49746E94">
              <w:rPr>
                <w:rFonts w:cs="Arial"/>
                <w:color w:val="1E1545" w:themeColor="text2"/>
                <w:sz w:val="24"/>
                <w:szCs w:val="24"/>
              </w:rPr>
              <w:t>Prescribed supplementary dietary products (enteral and oral) and aids required for conditions related to functional decline or impairment.</w:t>
            </w:r>
          </w:p>
        </w:tc>
        <w:tc>
          <w:tcPr>
            <w:tcW w:w="3020" w:type="dxa"/>
          </w:tcPr>
          <w:p w14:paraId="75FC375E" w14:textId="77777777" w:rsidR="00E64563" w:rsidRPr="00301C1D" w:rsidRDefault="00E64563" w:rsidP="00E64563">
            <w:pPr>
              <w:pStyle w:val="NoSpacing"/>
              <w:numPr>
                <w:ilvl w:val="0"/>
                <w:numId w:val="49"/>
              </w:numPr>
              <w:spacing w:before="120" w:after="120"/>
              <w:rPr>
                <w:rFonts w:ascii="Arial" w:hAnsi="Arial" w:cs="Arial"/>
                <w:color w:val="1E1545" w:themeColor="text1"/>
              </w:rPr>
            </w:pPr>
            <w:r w:rsidRPr="00301C1D">
              <w:rPr>
                <w:rFonts w:ascii="Arial" w:hAnsi="Arial" w:cs="Arial"/>
                <w:color w:val="1E1545" w:themeColor="text1"/>
              </w:rPr>
              <w:t>General expenses:</w:t>
            </w:r>
          </w:p>
          <w:p w14:paraId="599DA75B" w14:textId="73F232D7" w:rsidR="00E64563" w:rsidRPr="002B099F" w:rsidRDefault="00E64563" w:rsidP="002B099F">
            <w:pPr>
              <w:pStyle w:val="NoSpacing"/>
              <w:numPr>
                <w:ilvl w:val="0"/>
                <w:numId w:val="50"/>
              </w:numPr>
              <w:rPr>
                <w:rFonts w:ascii="Arial" w:hAnsi="Arial" w:cs="Arial"/>
                <w:color w:val="1E1545" w:themeColor="text1"/>
              </w:rPr>
            </w:pPr>
            <w:r w:rsidRPr="00301C1D">
              <w:rPr>
                <w:rFonts w:ascii="Arial" w:hAnsi="Arial" w:cs="Arial"/>
                <w:color w:val="1E1545" w:themeColor="text1"/>
              </w:rPr>
              <w:t>Products that are not prescribed for age related needs (e.g., weight loss)</w:t>
            </w:r>
          </w:p>
        </w:tc>
      </w:tr>
      <w:tr w:rsidR="00E64563" w:rsidRPr="00166C48" w14:paraId="73099682" w14:textId="77777777" w:rsidTr="49746E94">
        <w:tc>
          <w:tcPr>
            <w:tcW w:w="2830" w:type="dxa"/>
            <w:vMerge/>
          </w:tcPr>
          <w:p w14:paraId="3F76EFA1" w14:textId="77777777" w:rsidR="00E64563" w:rsidRPr="00301C1D" w:rsidRDefault="00E64563" w:rsidP="00E64563">
            <w:pPr>
              <w:rPr>
                <w:rFonts w:cs="Arial"/>
                <w:b/>
                <w:bCs/>
              </w:rPr>
            </w:pPr>
          </w:p>
        </w:tc>
        <w:tc>
          <w:tcPr>
            <w:tcW w:w="2249" w:type="dxa"/>
          </w:tcPr>
          <w:p w14:paraId="50D3BD84" w14:textId="2BA6D83D" w:rsidR="00E64563" w:rsidRPr="00301C1D" w:rsidRDefault="00E64563" w:rsidP="00E64563">
            <w:pPr>
              <w:rPr>
                <w:rFonts w:cs="Arial"/>
              </w:rPr>
            </w:pPr>
            <w:r w:rsidRPr="00301C1D">
              <w:rPr>
                <w:rFonts w:cs="Arial"/>
              </w:rPr>
              <w:t>Care management</w:t>
            </w:r>
          </w:p>
        </w:tc>
        <w:tc>
          <w:tcPr>
            <w:tcW w:w="2767" w:type="dxa"/>
          </w:tcPr>
          <w:p w14:paraId="661A5C79" w14:textId="38A2FCE8"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Home support care management</w:t>
            </w:r>
          </w:p>
        </w:tc>
        <w:tc>
          <w:tcPr>
            <w:tcW w:w="2843" w:type="dxa"/>
          </w:tcPr>
          <w:p w14:paraId="505151E4" w14:textId="77777777" w:rsidR="00E64563" w:rsidRPr="00301C1D" w:rsidRDefault="00E64563" w:rsidP="00E64563">
            <w:pPr>
              <w:pStyle w:val="CABNETParagraph"/>
              <w:numPr>
                <w:ilvl w:val="0"/>
                <w:numId w:val="51"/>
              </w:numPr>
              <w:rPr>
                <w:rFonts w:cs="Arial"/>
                <w:color w:val="1E1545" w:themeColor="text1"/>
                <w:sz w:val="24"/>
                <w:szCs w:val="24"/>
              </w:rPr>
            </w:pPr>
            <w:r w:rsidRPr="49746E94">
              <w:rPr>
                <w:rFonts w:cs="Arial"/>
                <w:color w:val="1E1545" w:themeColor="text2"/>
                <w:sz w:val="24"/>
                <w:szCs w:val="24"/>
              </w:rPr>
              <w:t>Activities that ensure aged care services contribute to the overall wellbeing of an older person (e.g., care planning; service coordination; monitoring, review and evaluation; advocacy; and support and education).</w:t>
            </w:r>
          </w:p>
          <w:p w14:paraId="570FC375" w14:textId="770AFE78"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 xml:space="preserve">Care partners will hold clinical qualifications or be </w:t>
            </w:r>
            <w:r w:rsidRPr="00301C1D">
              <w:rPr>
                <w:rFonts w:cs="Arial"/>
                <w:color w:val="1E1545" w:themeColor="text1"/>
                <w:sz w:val="24"/>
                <w:szCs w:val="24"/>
              </w:rPr>
              <w:lastRenderedPageBreak/>
              <w:t>supervised by a clinician dependent on consumer complexity.</w:t>
            </w:r>
          </w:p>
        </w:tc>
        <w:tc>
          <w:tcPr>
            <w:tcW w:w="3020" w:type="dxa"/>
          </w:tcPr>
          <w:p w14:paraId="12CA396C" w14:textId="08747B5A" w:rsidR="00E64563" w:rsidRPr="00301C1D" w:rsidRDefault="00E64563" w:rsidP="00E64563">
            <w:pPr>
              <w:pStyle w:val="NoSpacing"/>
              <w:numPr>
                <w:ilvl w:val="0"/>
                <w:numId w:val="49"/>
              </w:numPr>
              <w:spacing w:before="120" w:after="120"/>
              <w:rPr>
                <w:rFonts w:ascii="Arial" w:hAnsi="Arial" w:cs="Arial"/>
                <w:color w:val="1E1545" w:themeColor="text1"/>
              </w:rPr>
            </w:pPr>
            <w:r w:rsidRPr="00301C1D">
              <w:rPr>
                <w:rFonts w:ascii="Arial" w:hAnsi="Arial" w:cs="Arial"/>
                <w:color w:val="1E1545" w:themeColor="text1"/>
              </w:rPr>
              <w:lastRenderedPageBreak/>
              <w:t>Administrative costs funded through prices on services.</w:t>
            </w:r>
          </w:p>
        </w:tc>
      </w:tr>
      <w:tr w:rsidR="00E64563" w:rsidRPr="00166C48" w14:paraId="0EA2EA46" w14:textId="77777777" w:rsidTr="49746E94">
        <w:tc>
          <w:tcPr>
            <w:tcW w:w="2830" w:type="dxa"/>
            <w:vMerge/>
          </w:tcPr>
          <w:p w14:paraId="51DFF4DC" w14:textId="77777777" w:rsidR="00E64563" w:rsidRPr="00301C1D" w:rsidRDefault="00E64563" w:rsidP="00E64563">
            <w:pPr>
              <w:rPr>
                <w:rFonts w:cs="Arial"/>
                <w:b/>
                <w:bCs/>
              </w:rPr>
            </w:pPr>
          </w:p>
        </w:tc>
        <w:tc>
          <w:tcPr>
            <w:tcW w:w="2249" w:type="dxa"/>
          </w:tcPr>
          <w:p w14:paraId="17C16AAD" w14:textId="5788F0D0" w:rsidR="00E64563" w:rsidRPr="00301C1D" w:rsidRDefault="00E64563" w:rsidP="00E64563">
            <w:pPr>
              <w:rPr>
                <w:rFonts w:cs="Arial"/>
              </w:rPr>
            </w:pPr>
            <w:r w:rsidRPr="00301C1D">
              <w:rPr>
                <w:rFonts w:cs="Arial"/>
              </w:rPr>
              <w:t>Restorative care management</w:t>
            </w:r>
          </w:p>
        </w:tc>
        <w:tc>
          <w:tcPr>
            <w:tcW w:w="2767" w:type="dxa"/>
          </w:tcPr>
          <w:p w14:paraId="72261EA6" w14:textId="4795475E"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Home support restorative care management</w:t>
            </w:r>
          </w:p>
        </w:tc>
        <w:tc>
          <w:tcPr>
            <w:tcW w:w="2843" w:type="dxa"/>
          </w:tcPr>
          <w:p w14:paraId="3E5AFE91" w14:textId="77777777"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Restorative care partners provide specialist coordination services for older people undergoing the time-limited Restorative Care Pathway.</w:t>
            </w:r>
          </w:p>
          <w:p w14:paraId="3C8F827A" w14:textId="054B97BB" w:rsidR="00E64563" w:rsidRPr="00301C1D" w:rsidRDefault="00E64563" w:rsidP="00E64563">
            <w:pPr>
              <w:pStyle w:val="CABNETParagraph"/>
              <w:numPr>
                <w:ilvl w:val="0"/>
                <w:numId w:val="51"/>
              </w:numPr>
              <w:rPr>
                <w:rFonts w:cs="Arial"/>
                <w:color w:val="1E1545" w:themeColor="text1"/>
                <w:sz w:val="24"/>
                <w:szCs w:val="24"/>
              </w:rPr>
            </w:pPr>
            <w:r w:rsidRPr="00301C1D">
              <w:rPr>
                <w:rFonts w:cs="Arial"/>
                <w:color w:val="1E1545" w:themeColor="text1"/>
                <w:sz w:val="24"/>
                <w:szCs w:val="24"/>
              </w:rPr>
              <w:t>Care partners will hold clinical qualifications.</w:t>
            </w:r>
          </w:p>
        </w:tc>
        <w:tc>
          <w:tcPr>
            <w:tcW w:w="3020" w:type="dxa"/>
          </w:tcPr>
          <w:p w14:paraId="688D4527" w14:textId="24A2DE91" w:rsidR="00E64563" w:rsidRPr="00301C1D" w:rsidRDefault="00E64563" w:rsidP="00E64563">
            <w:pPr>
              <w:pStyle w:val="NoSpacing"/>
              <w:numPr>
                <w:ilvl w:val="0"/>
                <w:numId w:val="49"/>
              </w:numPr>
              <w:spacing w:before="120" w:after="120"/>
              <w:rPr>
                <w:rFonts w:ascii="Arial" w:hAnsi="Arial" w:cs="Arial"/>
                <w:color w:val="1E1545" w:themeColor="text1"/>
              </w:rPr>
            </w:pPr>
            <w:r w:rsidRPr="00301C1D">
              <w:rPr>
                <w:rFonts w:ascii="Arial" w:hAnsi="Arial" w:cs="Arial"/>
                <w:color w:val="1E1545" w:themeColor="text1"/>
              </w:rPr>
              <w:t>Administrative costs funded through prices on services.</w:t>
            </w:r>
          </w:p>
        </w:tc>
      </w:tr>
      <w:tr w:rsidR="00E64563" w:rsidRPr="00166C48" w14:paraId="6E30C4E3" w14:textId="77777777" w:rsidTr="00D71C78">
        <w:tc>
          <w:tcPr>
            <w:tcW w:w="2830" w:type="dxa"/>
            <w:vMerge w:val="restart"/>
            <w:shd w:val="clear" w:color="auto" w:fill="F0BBC3" w:themeFill="accent4" w:themeFillTint="66"/>
          </w:tcPr>
          <w:p w14:paraId="0A40387E" w14:textId="77777777" w:rsidR="00E64563" w:rsidRPr="00301C1D" w:rsidRDefault="00E64563" w:rsidP="00E64563">
            <w:pPr>
              <w:rPr>
                <w:rFonts w:cs="Arial"/>
                <w:b/>
                <w:bCs/>
              </w:rPr>
            </w:pPr>
            <w:r w:rsidRPr="00301C1D">
              <w:rPr>
                <w:rFonts w:cs="Arial"/>
                <w:b/>
                <w:bCs/>
              </w:rPr>
              <w:t>Independence</w:t>
            </w:r>
          </w:p>
          <w:p w14:paraId="2D3D7F77" w14:textId="5628AB09" w:rsidR="00E64563" w:rsidRPr="00301C1D" w:rsidRDefault="00E64563" w:rsidP="002B099F">
            <w:pPr>
              <w:rPr>
                <w:rFonts w:cs="Arial"/>
                <w:b/>
                <w:bCs/>
              </w:rPr>
            </w:pPr>
            <w:r w:rsidRPr="00301C1D">
              <w:rPr>
                <w:rFonts w:cs="Arial"/>
              </w:rPr>
              <w:t>Support delivered to older people to help them manage activities of daily living and the loss of skills required to live independently.</w:t>
            </w:r>
          </w:p>
        </w:tc>
        <w:tc>
          <w:tcPr>
            <w:tcW w:w="2249" w:type="dxa"/>
          </w:tcPr>
          <w:p w14:paraId="2B4FB61F" w14:textId="54BDAC58" w:rsidR="00E64563" w:rsidRPr="00301C1D" w:rsidRDefault="00E64563" w:rsidP="00E64563">
            <w:pPr>
              <w:rPr>
                <w:rFonts w:cs="Arial"/>
              </w:rPr>
            </w:pPr>
            <w:r w:rsidRPr="00301C1D">
              <w:rPr>
                <w:rFonts w:cs="Arial"/>
              </w:rPr>
              <w:t>Personal care</w:t>
            </w:r>
          </w:p>
        </w:tc>
        <w:tc>
          <w:tcPr>
            <w:tcW w:w="2767" w:type="dxa"/>
          </w:tcPr>
          <w:p w14:paraId="763CF877" w14:textId="77777777"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 xml:space="preserve">Assistance with self-care and activities of daily living </w:t>
            </w:r>
          </w:p>
          <w:p w14:paraId="1C14E9FD" w14:textId="77777777"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Assistance with the self-administration of medication</w:t>
            </w:r>
          </w:p>
          <w:p w14:paraId="397F8A52" w14:textId="734F63E2"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Continence management (non-clinical) </w:t>
            </w:r>
          </w:p>
        </w:tc>
        <w:tc>
          <w:tcPr>
            <w:tcW w:w="2843" w:type="dxa"/>
          </w:tcPr>
          <w:p w14:paraId="2D17C1DD"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Attendant care to meet essential and on-going needs (e.g., mobility, eating, hygiene).</w:t>
            </w:r>
          </w:p>
          <w:p w14:paraId="0375028C"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Support with self-administration of medication activities (e.g., arrange for a pharmacist to </w:t>
            </w:r>
            <w:r w:rsidRPr="00301C1D">
              <w:rPr>
                <w:rFonts w:cs="Arial"/>
                <w:color w:val="1E1545" w:themeColor="text1"/>
                <w:sz w:val="24"/>
                <w:szCs w:val="24"/>
              </w:rPr>
              <w:lastRenderedPageBreak/>
              <w:t xml:space="preserve">prepare Webster packs). </w:t>
            </w:r>
          </w:p>
          <w:p w14:paraId="676B3277" w14:textId="2DE9EA91" w:rsidR="00E64563" w:rsidRPr="00301C1D" w:rsidRDefault="00E64563" w:rsidP="00E64563">
            <w:pPr>
              <w:pStyle w:val="CABNETParagraph"/>
              <w:numPr>
                <w:ilvl w:val="0"/>
                <w:numId w:val="52"/>
              </w:numPr>
              <w:rPr>
                <w:rFonts w:cs="Arial"/>
                <w:b/>
                <w:bCs/>
                <w:color w:val="1E1545" w:themeColor="text1"/>
                <w:sz w:val="24"/>
                <w:szCs w:val="24"/>
              </w:rPr>
            </w:pPr>
            <w:r w:rsidRPr="49746E94">
              <w:rPr>
                <w:rFonts w:cs="Arial"/>
                <w:color w:val="1E1545" w:themeColor="text2"/>
                <w:sz w:val="24"/>
                <w:szCs w:val="24"/>
              </w:rPr>
              <w:t>Attendant care to manage continence needs (e.g., support to access advice/funding, assistance changing aids)</w:t>
            </w:r>
          </w:p>
        </w:tc>
        <w:tc>
          <w:tcPr>
            <w:tcW w:w="3020" w:type="dxa"/>
          </w:tcPr>
          <w:p w14:paraId="06468F67"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lastRenderedPageBreak/>
              <w:t>General expenses:</w:t>
            </w:r>
          </w:p>
          <w:p w14:paraId="5BF81B70" w14:textId="77777777" w:rsidR="00E64563" w:rsidRPr="00301C1D" w:rsidRDefault="00E64563" w:rsidP="00E64563">
            <w:pPr>
              <w:pStyle w:val="NoSpacing"/>
              <w:numPr>
                <w:ilvl w:val="0"/>
                <w:numId w:val="50"/>
              </w:numPr>
              <w:rPr>
                <w:rFonts w:ascii="Arial" w:hAnsi="Arial" w:cs="Arial"/>
                <w:color w:val="1E1545" w:themeColor="text1"/>
              </w:rPr>
            </w:pPr>
            <w:r w:rsidRPr="00301C1D">
              <w:rPr>
                <w:rFonts w:ascii="Arial" w:hAnsi="Arial" w:cs="Arial"/>
                <w:color w:val="1E1545" w:themeColor="text1"/>
              </w:rPr>
              <w:t>professional services that would usually be paid for (e.g., waxing, hairdressing).</w:t>
            </w:r>
          </w:p>
          <w:p w14:paraId="58419149"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Subsidised through other programs:</w:t>
            </w:r>
          </w:p>
          <w:p w14:paraId="69940280" w14:textId="119E679A" w:rsidR="00E64563" w:rsidRPr="00301C1D" w:rsidRDefault="00E64563" w:rsidP="00E64563">
            <w:pPr>
              <w:pStyle w:val="NoSpacing"/>
              <w:numPr>
                <w:ilvl w:val="0"/>
                <w:numId w:val="50"/>
              </w:numPr>
              <w:rPr>
                <w:rFonts w:ascii="Arial" w:hAnsi="Arial" w:cs="Arial"/>
                <w:b/>
                <w:bCs/>
                <w:color w:val="1E1545" w:themeColor="text1"/>
              </w:rPr>
            </w:pPr>
            <w:r w:rsidRPr="00301C1D">
              <w:rPr>
                <w:rFonts w:ascii="Arial" w:hAnsi="Arial" w:cs="Arial"/>
                <w:color w:val="1E1545" w:themeColor="text1"/>
              </w:rPr>
              <w:t xml:space="preserve">services more appropriately </w:t>
            </w:r>
            <w:r w:rsidRPr="00301C1D">
              <w:rPr>
                <w:rFonts w:ascii="Arial" w:hAnsi="Arial" w:cs="Arial"/>
                <w:color w:val="1E1545" w:themeColor="text1"/>
              </w:rPr>
              <w:lastRenderedPageBreak/>
              <w:t>funded through the health system (e.g., pharmaceuticals, dose administration aids).</w:t>
            </w:r>
          </w:p>
        </w:tc>
      </w:tr>
      <w:tr w:rsidR="00E64563" w:rsidRPr="00166C48" w14:paraId="7754ECD6" w14:textId="77777777" w:rsidTr="49746E94">
        <w:tc>
          <w:tcPr>
            <w:tcW w:w="2830" w:type="dxa"/>
            <w:vMerge/>
          </w:tcPr>
          <w:p w14:paraId="5FFE1C58" w14:textId="77777777" w:rsidR="00E64563" w:rsidRPr="00301C1D" w:rsidRDefault="00E64563" w:rsidP="00E64563">
            <w:pPr>
              <w:rPr>
                <w:rFonts w:cs="Arial"/>
                <w:b/>
                <w:bCs/>
              </w:rPr>
            </w:pPr>
          </w:p>
        </w:tc>
        <w:tc>
          <w:tcPr>
            <w:tcW w:w="2249" w:type="dxa"/>
          </w:tcPr>
          <w:p w14:paraId="32923AC1" w14:textId="5FD91F27" w:rsidR="00E64563" w:rsidRPr="00301C1D" w:rsidRDefault="00E64563" w:rsidP="00E64563">
            <w:pPr>
              <w:rPr>
                <w:rFonts w:cs="Arial"/>
              </w:rPr>
            </w:pPr>
            <w:r w:rsidRPr="00301C1D">
              <w:rPr>
                <w:rFonts w:cs="Arial"/>
              </w:rPr>
              <w:t>Social support and community engagement</w:t>
            </w:r>
          </w:p>
        </w:tc>
        <w:tc>
          <w:tcPr>
            <w:tcW w:w="2767" w:type="dxa"/>
          </w:tcPr>
          <w:p w14:paraId="13982339"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Group social support</w:t>
            </w:r>
          </w:p>
          <w:p w14:paraId="4E8BFD93"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Individual social support</w:t>
            </w:r>
          </w:p>
          <w:p w14:paraId="6B8BCF42"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Accompanied activities</w:t>
            </w:r>
          </w:p>
          <w:p w14:paraId="6D9B1587"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Cultural support</w:t>
            </w:r>
          </w:p>
          <w:p w14:paraId="7195D44D"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Digital education and support</w:t>
            </w:r>
          </w:p>
          <w:p w14:paraId="1BFE7C58" w14:textId="77777777"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Assistance to maintain personal affairs</w:t>
            </w:r>
          </w:p>
          <w:p w14:paraId="0BB9E39B" w14:textId="6F3D02DB"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Expenses to maintain personal affairs</w:t>
            </w:r>
          </w:p>
        </w:tc>
        <w:tc>
          <w:tcPr>
            <w:tcW w:w="2843" w:type="dxa"/>
          </w:tcPr>
          <w:p w14:paraId="478F7C1B"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Services that support a person’s need for social connection and participation in community life. Support may include: </w:t>
            </w:r>
          </w:p>
          <w:p w14:paraId="66990367"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service and activity identification and linkage</w:t>
            </w:r>
          </w:p>
          <w:p w14:paraId="17248054"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assistance to participate in social interactions (in-person or online) </w:t>
            </w:r>
          </w:p>
          <w:p w14:paraId="6E5BDE4B"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visiting services, telephone and </w:t>
            </w:r>
            <w:r w:rsidRPr="49746E94">
              <w:rPr>
                <w:rFonts w:ascii="Arial" w:hAnsi="Arial" w:cs="Arial"/>
                <w:color w:val="1E1545" w:themeColor="text2"/>
              </w:rPr>
              <w:lastRenderedPageBreak/>
              <w:t xml:space="preserve">web-based check-in services </w:t>
            </w:r>
          </w:p>
          <w:p w14:paraId="556BE3E6"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accompanied activities (e.g., support to attend appointments).</w:t>
            </w:r>
          </w:p>
          <w:p w14:paraId="2712C3C0" w14:textId="77777777" w:rsidR="00E64563" w:rsidRPr="00301C1D" w:rsidRDefault="00E64563" w:rsidP="00E64563">
            <w:pPr>
              <w:pStyle w:val="CABNETParagraph"/>
              <w:numPr>
                <w:ilvl w:val="0"/>
                <w:numId w:val="54"/>
              </w:numPr>
              <w:rPr>
                <w:rFonts w:cs="Arial"/>
                <w:color w:val="1E1545" w:themeColor="text1"/>
                <w:sz w:val="24"/>
                <w:szCs w:val="24"/>
              </w:rPr>
            </w:pPr>
            <w:r w:rsidRPr="00301C1D">
              <w:rPr>
                <w:rFonts w:cs="Arial"/>
                <w:color w:val="1E1545" w:themeColor="text1"/>
                <w:sz w:val="24"/>
                <w:szCs w:val="24"/>
              </w:rPr>
              <w:t>Support to engage in cultural activities for people with diverse backgrounds and life experiences. This includes older Aboriginal and Torres Strait Islander people, people from culturally and linguistically diverse backgrounds, and lesbian, gay, bisexual, transgender and/or intersex people. Support may include:</w:t>
            </w:r>
          </w:p>
          <w:p w14:paraId="15EC6462"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assistance to access translating and interpreting services and </w:t>
            </w:r>
            <w:r w:rsidRPr="49746E94">
              <w:rPr>
                <w:rFonts w:ascii="Arial" w:hAnsi="Arial" w:cs="Arial"/>
                <w:color w:val="1E1545" w:themeColor="text2"/>
              </w:rPr>
              <w:lastRenderedPageBreak/>
              <w:t xml:space="preserve">translation of information into the older person’s chosen language </w:t>
            </w:r>
          </w:p>
          <w:p w14:paraId="28D3CFF5"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referral pathways to advocacy or community organisations </w:t>
            </w:r>
          </w:p>
          <w:p w14:paraId="60DDA100"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assistance in attending cultural and community events.</w:t>
            </w:r>
          </w:p>
          <w:p w14:paraId="31766347" w14:textId="77777777" w:rsidR="00E64563" w:rsidRPr="00301C1D" w:rsidRDefault="00E64563" w:rsidP="00E64563">
            <w:pPr>
              <w:pStyle w:val="CABNETParagraph"/>
              <w:numPr>
                <w:ilvl w:val="0"/>
                <w:numId w:val="53"/>
              </w:numPr>
              <w:rPr>
                <w:rFonts w:cs="Arial"/>
                <w:color w:val="1E1545" w:themeColor="text1"/>
                <w:sz w:val="24"/>
                <w:szCs w:val="24"/>
              </w:rPr>
            </w:pPr>
            <w:r w:rsidRPr="49746E94">
              <w:rPr>
                <w:rFonts w:cs="Arial"/>
                <w:color w:val="1E1545" w:themeColor="text2"/>
                <w:sz w:val="24"/>
                <w:szCs w:val="24"/>
              </w:rPr>
              <w:t>Access to training or direct assistance in the use of technologies to improve digital literacy where the support aids independence and participation (e.g., paying bills online, accessing telehealth services, connecting with digital social programs).</w:t>
            </w:r>
          </w:p>
          <w:p w14:paraId="3F9CC908" w14:textId="7CE29D8B" w:rsidR="00E64563" w:rsidRPr="00301C1D" w:rsidRDefault="00E64563" w:rsidP="00E64563">
            <w:pPr>
              <w:pStyle w:val="CABNETParagraph"/>
              <w:numPr>
                <w:ilvl w:val="0"/>
                <w:numId w:val="53"/>
              </w:numPr>
              <w:rPr>
                <w:rFonts w:cs="Arial"/>
                <w:b/>
                <w:bCs/>
                <w:color w:val="1E1545" w:themeColor="text1"/>
                <w:sz w:val="24"/>
                <w:szCs w:val="24"/>
              </w:rPr>
            </w:pPr>
            <w:r w:rsidRPr="49746E94">
              <w:rPr>
                <w:rFonts w:cs="Arial"/>
                <w:color w:val="1E1545" w:themeColor="text2"/>
                <w:sz w:val="24"/>
                <w:szCs w:val="24"/>
              </w:rPr>
              <w:lastRenderedPageBreak/>
              <w:t xml:space="preserve">Internet and/or phone bills where the older person is at risk of, or is homeless, and support is needed to maintain connection to services </w:t>
            </w:r>
          </w:p>
        </w:tc>
        <w:tc>
          <w:tcPr>
            <w:tcW w:w="3020" w:type="dxa"/>
          </w:tcPr>
          <w:p w14:paraId="0CE1880D"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lastRenderedPageBreak/>
              <w:t>General expenses:</w:t>
            </w:r>
          </w:p>
          <w:p w14:paraId="432D0A14"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costs to participate in an activity (e.g., tickets, accommodation, membership fees.)</w:t>
            </w:r>
          </w:p>
          <w:p w14:paraId="31E87350"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the purchase of smart devices for the purpose of online engagement </w:t>
            </w:r>
          </w:p>
          <w:p w14:paraId="3D9C99EE" w14:textId="77777777" w:rsidR="00E64563" w:rsidRPr="00301C1D" w:rsidRDefault="00E64563" w:rsidP="00E64563">
            <w:pPr>
              <w:pStyle w:val="NoSpacing"/>
              <w:numPr>
                <w:ilvl w:val="0"/>
                <w:numId w:val="50"/>
              </w:numPr>
              <w:rPr>
                <w:rFonts w:ascii="Arial" w:hAnsi="Arial" w:cs="Arial"/>
                <w:color w:val="1E1545" w:themeColor="text1"/>
              </w:rPr>
            </w:pPr>
            <w:r w:rsidRPr="00301C1D">
              <w:rPr>
                <w:rFonts w:ascii="Arial" w:hAnsi="Arial" w:cs="Arial"/>
                <w:color w:val="1E1545" w:themeColor="text1"/>
              </w:rPr>
              <w:t>service fees (e.g., funeral plans, accountant fees).</w:t>
            </w:r>
          </w:p>
          <w:p w14:paraId="3BCA1F72"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Subsidised through other programs:</w:t>
            </w:r>
          </w:p>
          <w:p w14:paraId="36C67A77" w14:textId="1A7BD2C1" w:rsidR="00E64563" w:rsidRPr="00301C1D" w:rsidRDefault="00E64563" w:rsidP="00E64563">
            <w:pPr>
              <w:pStyle w:val="NoSpacing"/>
              <w:numPr>
                <w:ilvl w:val="0"/>
                <w:numId w:val="50"/>
              </w:numPr>
              <w:rPr>
                <w:rFonts w:ascii="Arial" w:hAnsi="Arial" w:cs="Arial"/>
                <w:b/>
                <w:bCs/>
                <w:color w:val="1E1545" w:themeColor="text1"/>
              </w:rPr>
            </w:pPr>
            <w:r w:rsidRPr="00301C1D">
              <w:rPr>
                <w:rFonts w:ascii="Arial" w:hAnsi="Arial" w:cs="Arial"/>
                <w:color w:val="1E1545" w:themeColor="text1"/>
              </w:rPr>
              <w:t xml:space="preserve">the delivery of digital education </w:t>
            </w:r>
            <w:r w:rsidRPr="00301C1D">
              <w:rPr>
                <w:rFonts w:ascii="Arial" w:hAnsi="Arial" w:cs="Arial"/>
                <w:color w:val="1E1545" w:themeColor="text1"/>
              </w:rPr>
              <w:t>where the need can be met through the Be Connected program delivered through the Department of Social Services.</w:t>
            </w:r>
          </w:p>
        </w:tc>
      </w:tr>
      <w:tr w:rsidR="00E64563" w:rsidRPr="00166C48" w14:paraId="35EF8D26" w14:textId="77777777" w:rsidTr="49746E94">
        <w:tc>
          <w:tcPr>
            <w:tcW w:w="2830" w:type="dxa"/>
            <w:vMerge/>
          </w:tcPr>
          <w:p w14:paraId="100EC422" w14:textId="77777777" w:rsidR="00E64563" w:rsidRPr="00301C1D" w:rsidRDefault="00E64563" w:rsidP="00E64563">
            <w:pPr>
              <w:rPr>
                <w:rFonts w:cs="Arial"/>
                <w:b/>
                <w:bCs/>
              </w:rPr>
            </w:pPr>
          </w:p>
        </w:tc>
        <w:tc>
          <w:tcPr>
            <w:tcW w:w="2249" w:type="dxa"/>
          </w:tcPr>
          <w:p w14:paraId="2186FF88" w14:textId="2DDEF66E" w:rsidR="00E64563" w:rsidRPr="00301C1D" w:rsidRDefault="00E64563" w:rsidP="00E64563">
            <w:pPr>
              <w:rPr>
                <w:rFonts w:cs="Arial"/>
              </w:rPr>
            </w:pPr>
            <w:r w:rsidRPr="00301C1D">
              <w:rPr>
                <w:rFonts w:cs="Arial"/>
              </w:rPr>
              <w:t>Therapeutic services for independent living</w:t>
            </w:r>
          </w:p>
        </w:tc>
        <w:tc>
          <w:tcPr>
            <w:tcW w:w="2767" w:type="dxa"/>
          </w:tcPr>
          <w:p w14:paraId="051B961B"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Acupuncturist</w:t>
            </w:r>
          </w:p>
          <w:p w14:paraId="0E5A3173"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Chiropractor</w:t>
            </w:r>
          </w:p>
          <w:p w14:paraId="3527BFA0"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Diversional therapist</w:t>
            </w:r>
          </w:p>
          <w:p w14:paraId="50EF3577" w14:textId="77777777"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 xml:space="preserve">Remedial masseuse </w:t>
            </w:r>
          </w:p>
          <w:p w14:paraId="03E2F5FE"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Art therapist </w:t>
            </w:r>
          </w:p>
          <w:p w14:paraId="0EAF437C" w14:textId="1AFED2F4"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Osteopath</w:t>
            </w:r>
          </w:p>
        </w:tc>
        <w:tc>
          <w:tcPr>
            <w:tcW w:w="2843" w:type="dxa"/>
          </w:tcPr>
          <w:p w14:paraId="54E38CC7" w14:textId="77777777" w:rsidR="00E64563" w:rsidRPr="00301C1D" w:rsidRDefault="00E64563" w:rsidP="00E64563">
            <w:pPr>
              <w:pStyle w:val="CABNETParagraph"/>
              <w:numPr>
                <w:ilvl w:val="0"/>
                <w:numId w:val="55"/>
              </w:numPr>
              <w:rPr>
                <w:rFonts w:cs="Arial"/>
                <w:color w:val="1E1545" w:themeColor="text1"/>
                <w:sz w:val="24"/>
                <w:szCs w:val="24"/>
              </w:rPr>
            </w:pPr>
            <w:r w:rsidRPr="49746E94">
              <w:rPr>
                <w:rFonts w:cs="Arial"/>
                <w:color w:val="1E1545" w:themeColor="text2"/>
                <w:sz w:val="24"/>
                <w:szCs w:val="24"/>
              </w:rPr>
              <w:t xml:space="preserve">Assistance (e.g., treatment, education, advice) provided by university qualified or accredited health professionals using evidence-based techniques to manage social, mental and physical wellbeing in support of the older person remaining safe and independent at home.  </w:t>
            </w:r>
          </w:p>
          <w:p w14:paraId="389C9B50" w14:textId="77777777" w:rsidR="00E64563" w:rsidRPr="00301C1D" w:rsidRDefault="00E64563" w:rsidP="00E64563">
            <w:pPr>
              <w:pStyle w:val="CABNETParagraph"/>
              <w:numPr>
                <w:ilvl w:val="0"/>
                <w:numId w:val="55"/>
              </w:numPr>
              <w:rPr>
                <w:rFonts w:cs="Arial"/>
                <w:color w:val="1E1545" w:themeColor="text1"/>
                <w:sz w:val="24"/>
                <w:szCs w:val="24"/>
              </w:rPr>
            </w:pPr>
            <w:r w:rsidRPr="49746E94">
              <w:rPr>
                <w:rFonts w:cs="Arial"/>
                <w:color w:val="1E1545" w:themeColor="text2"/>
                <w:sz w:val="24"/>
                <w:szCs w:val="24"/>
              </w:rPr>
              <w:t xml:space="preserve">Treatment programs should aim to provide the older person the skills and knowledge to </w:t>
            </w:r>
            <w:r w:rsidRPr="49746E94">
              <w:rPr>
                <w:rFonts w:cs="Arial"/>
                <w:color w:val="1E1545" w:themeColor="text2"/>
                <w:sz w:val="24"/>
                <w:szCs w:val="24"/>
              </w:rPr>
              <w:lastRenderedPageBreak/>
              <w:t xml:space="preserve">manage their own condition and promote independent recovery where appropriate. </w:t>
            </w:r>
          </w:p>
          <w:p w14:paraId="6AFF30EA" w14:textId="77777777" w:rsidR="00E64563" w:rsidRPr="00301C1D" w:rsidRDefault="00E64563" w:rsidP="00E64563">
            <w:pPr>
              <w:pStyle w:val="CABNETParagraph"/>
              <w:numPr>
                <w:ilvl w:val="0"/>
                <w:numId w:val="55"/>
              </w:numPr>
              <w:rPr>
                <w:rFonts w:cs="Arial"/>
                <w:color w:val="1E1545" w:themeColor="text1"/>
                <w:sz w:val="24"/>
                <w:szCs w:val="24"/>
              </w:rPr>
            </w:pPr>
            <w:r w:rsidRPr="00301C1D">
              <w:rPr>
                <w:rFonts w:cs="Arial"/>
                <w:color w:val="1E1545" w:themeColor="text1"/>
                <w:sz w:val="24"/>
                <w:szCs w:val="24"/>
              </w:rPr>
              <w:t xml:space="preserve">Interventions can be provided: </w:t>
            </w:r>
          </w:p>
          <w:p w14:paraId="5B046D94"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in-person or via telehealth </w:t>
            </w:r>
          </w:p>
          <w:p w14:paraId="53ECA83F" w14:textId="77777777" w:rsidR="00E64563" w:rsidRPr="00301C1D" w:rsidRDefault="00E64563" w:rsidP="00E64563">
            <w:pPr>
              <w:pStyle w:val="NoSpacing"/>
              <w:numPr>
                <w:ilvl w:val="0"/>
                <w:numId w:val="50"/>
              </w:numPr>
              <w:rPr>
                <w:rFonts w:ascii="Arial" w:hAnsi="Arial" w:cs="Arial"/>
                <w:color w:val="1E1545" w:themeColor="text1"/>
              </w:rPr>
            </w:pPr>
            <w:r w:rsidRPr="00301C1D">
              <w:rPr>
                <w:rFonts w:ascii="Arial" w:hAnsi="Arial" w:cs="Arial"/>
                <w:color w:val="1E1545" w:themeColor="text1"/>
              </w:rPr>
              <w:t>individually or in a group-based format (e.g., diversional therapist led recreation program).</w:t>
            </w:r>
          </w:p>
          <w:p w14:paraId="38FF5ECA" w14:textId="77777777" w:rsidR="00E64563" w:rsidRPr="00301C1D" w:rsidRDefault="00E64563" w:rsidP="00E64563">
            <w:pPr>
              <w:pStyle w:val="CABNETParagraph"/>
              <w:numPr>
                <w:ilvl w:val="0"/>
                <w:numId w:val="56"/>
              </w:numPr>
              <w:rPr>
                <w:rFonts w:cs="Arial"/>
                <w:color w:val="1E1545" w:themeColor="text1"/>
                <w:sz w:val="24"/>
                <w:szCs w:val="24"/>
              </w:rPr>
            </w:pPr>
            <w:r w:rsidRPr="49746E94">
              <w:rPr>
                <w:rFonts w:cs="Arial"/>
                <w:color w:val="1E1545" w:themeColor="text2"/>
                <w:sz w:val="24"/>
                <w:szCs w:val="24"/>
              </w:rPr>
              <w:t xml:space="preserve">A treatment program may be delivered directly or implemented by an allied health assistant or aged care worker under the supervision of the health professional, where </w:t>
            </w:r>
            <w:r w:rsidRPr="49746E94">
              <w:rPr>
                <w:rFonts w:cs="Arial"/>
                <w:color w:val="1E1545" w:themeColor="text2"/>
                <w:sz w:val="24"/>
                <w:szCs w:val="24"/>
              </w:rPr>
              <w:lastRenderedPageBreak/>
              <w:t>safe and appropriate to do so.</w:t>
            </w:r>
          </w:p>
          <w:p w14:paraId="37E4466C" w14:textId="77777777" w:rsidR="00E64563" w:rsidRPr="00301C1D" w:rsidRDefault="00E64563" w:rsidP="00E64563">
            <w:pPr>
              <w:pStyle w:val="CABNETParagraph"/>
              <w:numPr>
                <w:ilvl w:val="0"/>
                <w:numId w:val="55"/>
              </w:numPr>
              <w:rPr>
                <w:rFonts w:cs="Arial"/>
                <w:color w:val="1E1545" w:themeColor="text1"/>
                <w:sz w:val="24"/>
                <w:szCs w:val="24"/>
              </w:rPr>
            </w:pPr>
            <w:r w:rsidRPr="00301C1D">
              <w:rPr>
                <w:rFonts w:cs="Arial"/>
                <w:color w:val="1E1545" w:themeColor="text1"/>
                <w:sz w:val="24"/>
                <w:szCs w:val="24"/>
              </w:rPr>
              <w:t xml:space="preserve">Remedial massage may only be delivered by an accredited therapist, where included in a prescribed allied health treatment plan to address functional decline. </w:t>
            </w:r>
          </w:p>
          <w:p w14:paraId="3AEFD0EC" w14:textId="317C2FB0" w:rsidR="00E64563" w:rsidRPr="00301C1D" w:rsidRDefault="00E64563" w:rsidP="00E64563">
            <w:pPr>
              <w:pStyle w:val="CABNETParagraph"/>
              <w:numPr>
                <w:ilvl w:val="0"/>
                <w:numId w:val="55"/>
              </w:numPr>
              <w:rPr>
                <w:rFonts w:cs="Arial"/>
                <w:color w:val="1E1545" w:themeColor="text1"/>
                <w:sz w:val="24"/>
                <w:szCs w:val="24"/>
              </w:rPr>
            </w:pPr>
            <w:r w:rsidRPr="49746E94">
              <w:rPr>
                <w:rFonts w:cs="Arial"/>
                <w:color w:val="1E1545" w:themeColor="text2"/>
                <w:sz w:val="24"/>
                <w:szCs w:val="24"/>
              </w:rPr>
              <w:t xml:space="preserve">Engagement of a diversional therapist to design and/or facilitate recreation programs that promote social, psychological and physical well-being for older people who live with age or disability related impairments that will benefit from a tailored program to enable and maintain participation.  </w:t>
            </w:r>
          </w:p>
        </w:tc>
        <w:tc>
          <w:tcPr>
            <w:tcW w:w="3020" w:type="dxa"/>
          </w:tcPr>
          <w:p w14:paraId="0556BE49" w14:textId="77777777" w:rsidR="00E64563" w:rsidRPr="00301C1D" w:rsidRDefault="00E64563" w:rsidP="00E64563">
            <w:pPr>
              <w:pStyle w:val="CABNETParagraph"/>
              <w:numPr>
                <w:ilvl w:val="0"/>
                <w:numId w:val="55"/>
              </w:numPr>
              <w:rPr>
                <w:rFonts w:cs="Arial"/>
                <w:color w:val="1E1545" w:themeColor="text1"/>
                <w:sz w:val="24"/>
                <w:szCs w:val="24"/>
              </w:rPr>
            </w:pPr>
            <w:r w:rsidRPr="00301C1D">
              <w:rPr>
                <w:rFonts w:cs="Arial"/>
                <w:color w:val="1E1545" w:themeColor="text1"/>
                <w:sz w:val="24"/>
                <w:szCs w:val="24"/>
              </w:rPr>
              <w:lastRenderedPageBreak/>
              <w:t>Subsidised through other programs:</w:t>
            </w:r>
          </w:p>
          <w:p w14:paraId="6BCEB3F5"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other government programs must be accessed in first instance (e.g., Chronic Disease Management Plan)</w:t>
            </w:r>
          </w:p>
          <w:p w14:paraId="73DABC1B"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services more appropriately funded through the primary health care system (e.g., ambulance and hospital costs, medical diagnosis and treatment, medicine dispensing, </w:t>
            </w:r>
            <w:r w:rsidRPr="00301C1D">
              <w:rPr>
                <w:rFonts w:ascii="Arial" w:hAnsi="Arial" w:cs="Arial"/>
                <w:color w:val="1E1545" w:themeColor="text1"/>
              </w:rPr>
              <w:t>psychiatry, dental care)</w:t>
            </w:r>
          </w:p>
          <w:p w14:paraId="296F4CA0"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management of conditions unrelated to age/disability related decline (e.g., acute mental health)</w:t>
            </w:r>
          </w:p>
          <w:p w14:paraId="2DDB507F" w14:textId="77777777" w:rsidR="00E64563" w:rsidRPr="00301C1D" w:rsidRDefault="00E64563" w:rsidP="00E64563">
            <w:pPr>
              <w:pStyle w:val="NoSpacing"/>
              <w:numPr>
                <w:ilvl w:val="0"/>
                <w:numId w:val="50"/>
              </w:numPr>
              <w:rPr>
                <w:rFonts w:ascii="Arial" w:hAnsi="Arial" w:cs="Arial"/>
                <w:color w:val="1E1545" w:themeColor="text1"/>
              </w:rPr>
            </w:pPr>
            <w:r w:rsidRPr="00301C1D">
              <w:rPr>
                <w:rFonts w:ascii="Arial" w:hAnsi="Arial" w:cs="Arial"/>
                <w:color w:val="1E1545" w:themeColor="text1"/>
              </w:rPr>
              <w:t>services from a Chinese Medicine Practitioner, such as herbal medicine dispensing, are out of scope for aged care (see description for acupuncture exception).</w:t>
            </w:r>
          </w:p>
          <w:p w14:paraId="51ABDEB8"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General expenses:</w:t>
            </w:r>
          </w:p>
          <w:p w14:paraId="498C16BB"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massage for relaxation</w:t>
            </w:r>
          </w:p>
          <w:p w14:paraId="35E8902B" w14:textId="08B7F307" w:rsidR="00E64563" w:rsidRPr="002B099F" w:rsidRDefault="00E64563" w:rsidP="002B099F">
            <w:pPr>
              <w:pStyle w:val="NoSpacing"/>
              <w:numPr>
                <w:ilvl w:val="0"/>
                <w:numId w:val="50"/>
              </w:numPr>
              <w:rPr>
                <w:rFonts w:ascii="Arial" w:hAnsi="Arial" w:cs="Arial"/>
                <w:color w:val="1E1545" w:themeColor="text1"/>
              </w:rPr>
            </w:pPr>
            <w:r w:rsidRPr="49746E94">
              <w:rPr>
                <w:rFonts w:ascii="Arial" w:hAnsi="Arial" w:cs="Arial"/>
                <w:color w:val="1E1545" w:themeColor="text2"/>
              </w:rPr>
              <w:t xml:space="preserve">costs to participate in recreation programs (e.g., tickets, accommodation, </w:t>
            </w:r>
            <w:r w:rsidRPr="49746E94">
              <w:rPr>
                <w:rFonts w:ascii="Arial" w:hAnsi="Arial" w:cs="Arial"/>
                <w:color w:val="1E1545" w:themeColor="text2"/>
              </w:rPr>
              <w:lastRenderedPageBreak/>
              <w:t>membership fees, supplies to participate like craft materials).</w:t>
            </w:r>
          </w:p>
        </w:tc>
      </w:tr>
      <w:tr w:rsidR="00E64563" w:rsidRPr="00166C48" w14:paraId="57DF53C6" w14:textId="77777777" w:rsidTr="49746E94">
        <w:tc>
          <w:tcPr>
            <w:tcW w:w="2830" w:type="dxa"/>
            <w:vMerge/>
          </w:tcPr>
          <w:p w14:paraId="4206C83E" w14:textId="77777777" w:rsidR="00E64563" w:rsidRPr="00301C1D" w:rsidRDefault="00E64563" w:rsidP="00E64563">
            <w:pPr>
              <w:rPr>
                <w:rFonts w:cs="Arial"/>
                <w:b/>
                <w:bCs/>
              </w:rPr>
            </w:pPr>
          </w:p>
        </w:tc>
        <w:tc>
          <w:tcPr>
            <w:tcW w:w="2249" w:type="dxa"/>
          </w:tcPr>
          <w:p w14:paraId="193CB969" w14:textId="12AC4358" w:rsidR="00E64563" w:rsidRPr="00301C1D" w:rsidRDefault="00E64563" w:rsidP="00E64563">
            <w:pPr>
              <w:rPr>
                <w:rFonts w:cs="Arial"/>
              </w:rPr>
            </w:pPr>
            <w:r w:rsidRPr="00301C1D">
              <w:rPr>
                <w:rFonts w:cs="Arial"/>
              </w:rPr>
              <w:t>Respite</w:t>
            </w:r>
          </w:p>
        </w:tc>
        <w:tc>
          <w:tcPr>
            <w:tcW w:w="2767" w:type="dxa"/>
          </w:tcPr>
          <w:p w14:paraId="49A19E2D" w14:textId="35265E4A"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Respite care</w:t>
            </w:r>
          </w:p>
        </w:tc>
        <w:tc>
          <w:tcPr>
            <w:tcW w:w="2843" w:type="dxa"/>
          </w:tcPr>
          <w:p w14:paraId="583E048E" w14:textId="0C278AB4" w:rsidR="00E64563" w:rsidRPr="00301C1D" w:rsidRDefault="00E64563" w:rsidP="00E64563">
            <w:pPr>
              <w:pStyle w:val="CABNETParagraph"/>
              <w:numPr>
                <w:ilvl w:val="0"/>
                <w:numId w:val="55"/>
              </w:numPr>
              <w:rPr>
                <w:rFonts w:cs="Arial"/>
                <w:b/>
                <w:bCs/>
                <w:color w:val="1E1545" w:themeColor="text1"/>
                <w:sz w:val="24"/>
                <w:szCs w:val="24"/>
              </w:rPr>
            </w:pPr>
            <w:r w:rsidRPr="49746E94">
              <w:rPr>
                <w:rFonts w:cs="Arial"/>
                <w:color w:val="1E1545" w:themeColor="text2"/>
                <w:sz w:val="24"/>
                <w:szCs w:val="24"/>
              </w:rPr>
              <w:t>Supervision and assistance of an older person by a person other than their usual informal carer, delivered on an individual or group basis, in the home or community.</w:t>
            </w:r>
          </w:p>
        </w:tc>
        <w:tc>
          <w:tcPr>
            <w:tcW w:w="3020" w:type="dxa"/>
          </w:tcPr>
          <w:p w14:paraId="0D1B7E52" w14:textId="77777777" w:rsidR="00E64563" w:rsidRPr="00301C1D" w:rsidRDefault="00E64563" w:rsidP="00E64563">
            <w:pPr>
              <w:pStyle w:val="CABNETParagraph"/>
              <w:numPr>
                <w:ilvl w:val="0"/>
                <w:numId w:val="55"/>
              </w:numPr>
              <w:rPr>
                <w:rFonts w:cs="Arial"/>
                <w:color w:val="1E1545" w:themeColor="text1"/>
                <w:sz w:val="24"/>
                <w:szCs w:val="24"/>
              </w:rPr>
            </w:pPr>
            <w:r w:rsidRPr="00301C1D">
              <w:rPr>
                <w:rFonts w:cs="Arial"/>
                <w:color w:val="1E1545" w:themeColor="text1"/>
                <w:sz w:val="24"/>
                <w:szCs w:val="24"/>
              </w:rPr>
              <w:t>Subsidised through other programs:</w:t>
            </w:r>
          </w:p>
          <w:p w14:paraId="165BB945" w14:textId="26D952F5" w:rsidR="00E64563" w:rsidRPr="00301C1D" w:rsidRDefault="00E64563" w:rsidP="00E64563">
            <w:pPr>
              <w:pStyle w:val="NoSpacing"/>
              <w:numPr>
                <w:ilvl w:val="0"/>
                <w:numId w:val="50"/>
              </w:numPr>
              <w:spacing w:after="120"/>
              <w:rPr>
                <w:rFonts w:ascii="Arial" w:hAnsi="Arial" w:cs="Arial"/>
                <w:b/>
                <w:bCs/>
                <w:color w:val="1E1545" w:themeColor="text1"/>
              </w:rPr>
            </w:pPr>
            <w:r w:rsidRPr="00301C1D">
              <w:rPr>
                <w:rFonts w:ascii="Arial" w:hAnsi="Arial" w:cs="Arial"/>
                <w:color w:val="1E1545" w:themeColor="text1"/>
              </w:rPr>
              <w:t>residential respite is funded through the Australian National Aged Care Classification funding model (AN-ACC).</w:t>
            </w:r>
          </w:p>
        </w:tc>
      </w:tr>
      <w:tr w:rsidR="00E64563" w:rsidRPr="00166C48" w14:paraId="352BD8D3" w14:textId="77777777" w:rsidTr="49746E94">
        <w:tc>
          <w:tcPr>
            <w:tcW w:w="2830" w:type="dxa"/>
            <w:vMerge/>
          </w:tcPr>
          <w:p w14:paraId="2D9DA640" w14:textId="77777777" w:rsidR="00E64563" w:rsidRPr="00301C1D" w:rsidRDefault="00E64563" w:rsidP="00E64563">
            <w:pPr>
              <w:rPr>
                <w:rFonts w:cs="Arial"/>
                <w:b/>
                <w:bCs/>
              </w:rPr>
            </w:pPr>
          </w:p>
        </w:tc>
        <w:tc>
          <w:tcPr>
            <w:tcW w:w="2249" w:type="dxa"/>
          </w:tcPr>
          <w:p w14:paraId="69F26C32" w14:textId="13F2FC4F" w:rsidR="00E64563" w:rsidRPr="00301C1D" w:rsidRDefault="00E64563" w:rsidP="002B099F">
            <w:pPr>
              <w:rPr>
                <w:rFonts w:cs="Arial"/>
              </w:rPr>
            </w:pPr>
            <w:r w:rsidRPr="00301C1D">
              <w:rPr>
                <w:rFonts w:cs="Arial"/>
              </w:rPr>
              <w:t>Transport</w:t>
            </w:r>
          </w:p>
        </w:tc>
        <w:tc>
          <w:tcPr>
            <w:tcW w:w="2767" w:type="dxa"/>
          </w:tcPr>
          <w:p w14:paraId="15922682"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Direct transport (driver and car provided)</w:t>
            </w:r>
          </w:p>
          <w:p w14:paraId="34FDEBBE" w14:textId="6F462E0C"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Indirect transport (taxi or rideshare service vouchers)</w:t>
            </w:r>
          </w:p>
        </w:tc>
        <w:tc>
          <w:tcPr>
            <w:tcW w:w="2843" w:type="dxa"/>
          </w:tcPr>
          <w:p w14:paraId="7F14612A" w14:textId="6B0A628C" w:rsidR="00E64563" w:rsidRPr="002B099F" w:rsidRDefault="00E64563" w:rsidP="002B099F">
            <w:pPr>
              <w:pStyle w:val="CABNETParagraph"/>
              <w:numPr>
                <w:ilvl w:val="0"/>
                <w:numId w:val="52"/>
              </w:numPr>
              <w:rPr>
                <w:rFonts w:cs="Arial"/>
                <w:color w:val="1E1545" w:themeColor="text1"/>
                <w:sz w:val="24"/>
                <w:szCs w:val="24"/>
              </w:rPr>
            </w:pPr>
            <w:r w:rsidRPr="49746E94">
              <w:rPr>
                <w:rFonts w:cs="Arial"/>
                <w:color w:val="1E1545" w:themeColor="text2"/>
                <w:sz w:val="24"/>
                <w:szCs w:val="24"/>
              </w:rPr>
              <w:t>Group and individual transport assistance to connect an older person with their usual activities.</w:t>
            </w:r>
          </w:p>
        </w:tc>
        <w:tc>
          <w:tcPr>
            <w:tcW w:w="3020" w:type="dxa"/>
          </w:tcPr>
          <w:p w14:paraId="09F3ADD2" w14:textId="77777777" w:rsidR="00E64563" w:rsidRPr="00301C1D" w:rsidRDefault="00E64563" w:rsidP="00E64563">
            <w:pPr>
              <w:pStyle w:val="CABNETParagraph"/>
              <w:numPr>
                <w:ilvl w:val="0"/>
                <w:numId w:val="57"/>
              </w:numPr>
              <w:rPr>
                <w:rFonts w:cs="Arial"/>
                <w:color w:val="1E1545" w:themeColor="text1"/>
                <w:sz w:val="24"/>
                <w:szCs w:val="24"/>
              </w:rPr>
            </w:pPr>
            <w:r w:rsidRPr="00301C1D">
              <w:rPr>
                <w:rFonts w:cs="Arial"/>
                <w:color w:val="1E1545" w:themeColor="text1"/>
                <w:sz w:val="24"/>
                <w:szCs w:val="24"/>
              </w:rPr>
              <w:t>General expenses:</w:t>
            </w:r>
          </w:p>
          <w:p w14:paraId="64601300"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purchase of an individual’s car and an individual’s vehicle running costs </w:t>
            </w:r>
          </w:p>
          <w:p w14:paraId="54C5CC4D"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licence costs </w:t>
            </w:r>
          </w:p>
          <w:p w14:paraId="433B95FE"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professional transit services (e.g., public transport, flight, ferry)</w:t>
            </w:r>
          </w:p>
          <w:p w14:paraId="5FF5F9F4"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claiming transport costs where state-based or local government travel assistance </w:t>
            </w:r>
            <w:r w:rsidRPr="49746E94">
              <w:rPr>
                <w:rFonts w:ascii="Arial" w:hAnsi="Arial" w:cs="Arial"/>
                <w:color w:val="1E1545" w:themeColor="text2"/>
              </w:rPr>
              <w:lastRenderedPageBreak/>
              <w:t>programs are available</w:t>
            </w:r>
          </w:p>
          <w:p w14:paraId="5D057379" w14:textId="06D9F0C0"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travel for holidays.</w:t>
            </w:r>
          </w:p>
        </w:tc>
      </w:tr>
      <w:tr w:rsidR="00E64563" w:rsidRPr="00166C48" w14:paraId="60D25EAF" w14:textId="77777777" w:rsidTr="49746E94">
        <w:tc>
          <w:tcPr>
            <w:tcW w:w="2830" w:type="dxa"/>
            <w:vMerge/>
          </w:tcPr>
          <w:p w14:paraId="6E29F7C2" w14:textId="77777777" w:rsidR="00E64563" w:rsidRPr="00301C1D" w:rsidRDefault="00E64563" w:rsidP="00E64563">
            <w:pPr>
              <w:rPr>
                <w:rFonts w:cs="Arial"/>
                <w:b/>
                <w:bCs/>
              </w:rPr>
            </w:pPr>
          </w:p>
        </w:tc>
        <w:tc>
          <w:tcPr>
            <w:tcW w:w="2249" w:type="dxa"/>
          </w:tcPr>
          <w:p w14:paraId="5B12B6E6" w14:textId="03D06014" w:rsidR="00E64563" w:rsidRPr="00301C1D" w:rsidRDefault="00E64563" w:rsidP="00E64563">
            <w:pPr>
              <w:rPr>
                <w:rFonts w:cs="Arial"/>
              </w:rPr>
            </w:pPr>
            <w:r w:rsidRPr="00301C1D">
              <w:rPr>
                <w:rFonts w:cs="Arial"/>
              </w:rPr>
              <w:t>Assistive technology and home modifications</w:t>
            </w:r>
          </w:p>
        </w:tc>
        <w:tc>
          <w:tcPr>
            <w:tcW w:w="2767" w:type="dxa"/>
          </w:tcPr>
          <w:p w14:paraId="372F4190"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Assistive technology</w:t>
            </w:r>
          </w:p>
          <w:p w14:paraId="20A8A19A" w14:textId="68366244"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Home modifications</w:t>
            </w:r>
          </w:p>
        </w:tc>
        <w:tc>
          <w:tcPr>
            <w:tcW w:w="2843" w:type="dxa"/>
          </w:tcPr>
          <w:p w14:paraId="004C5C67" w14:textId="7DF71614" w:rsidR="00E64563" w:rsidRPr="00301C1D" w:rsidRDefault="00E64563" w:rsidP="00E64563">
            <w:pPr>
              <w:pStyle w:val="CABNETParagraph"/>
              <w:numPr>
                <w:ilvl w:val="0"/>
                <w:numId w:val="52"/>
              </w:numPr>
              <w:rPr>
                <w:rFonts w:cs="Arial"/>
                <w:color w:val="1E1545" w:themeColor="text1"/>
                <w:sz w:val="24"/>
                <w:szCs w:val="24"/>
              </w:rPr>
            </w:pPr>
            <w:r w:rsidRPr="49746E94">
              <w:rPr>
                <w:rFonts w:eastAsia="Times New Roman" w:cs="Arial"/>
                <w:color w:val="1D1545"/>
                <w:sz w:val="24"/>
                <w:szCs w:val="24"/>
              </w:rPr>
              <w:t xml:space="preserve">Assistive technology and home modifications </w:t>
            </w:r>
            <w:r w:rsidR="4B347C6D" w:rsidRPr="49746E94">
              <w:rPr>
                <w:rFonts w:eastAsia="Times New Roman" w:cs="Arial"/>
                <w:color w:val="1D1545"/>
                <w:sz w:val="24"/>
                <w:szCs w:val="24"/>
              </w:rPr>
              <w:t>on</w:t>
            </w:r>
            <w:r w:rsidRPr="49746E94">
              <w:rPr>
                <w:rFonts w:eastAsia="Times New Roman" w:cs="Arial"/>
                <w:color w:val="1D1545"/>
                <w:sz w:val="24"/>
                <w:szCs w:val="24"/>
              </w:rPr>
              <w:t xml:space="preserve"> the Assistive Technology and Home </w:t>
            </w:r>
            <w:proofErr w:type="gramStart"/>
            <w:r w:rsidRPr="49746E94">
              <w:rPr>
                <w:rFonts w:eastAsia="Times New Roman" w:cs="Arial"/>
                <w:color w:val="1D1545"/>
                <w:sz w:val="24"/>
                <w:szCs w:val="24"/>
              </w:rPr>
              <w:t>Modifications  list</w:t>
            </w:r>
            <w:proofErr w:type="gramEnd"/>
            <w:r w:rsidRPr="49746E94">
              <w:rPr>
                <w:rFonts w:eastAsia="Times New Roman" w:cs="Arial"/>
                <w:color w:val="1D1545"/>
                <w:sz w:val="24"/>
                <w:szCs w:val="24"/>
              </w:rPr>
              <w:t xml:space="preserve">, including wrap-around services, maintenance, and repair. </w:t>
            </w:r>
          </w:p>
        </w:tc>
        <w:tc>
          <w:tcPr>
            <w:tcW w:w="3020" w:type="dxa"/>
          </w:tcPr>
          <w:p w14:paraId="0C818B87" w14:textId="77777777" w:rsidR="00E64563" w:rsidRPr="00301C1D" w:rsidRDefault="00E64563" w:rsidP="00E64563">
            <w:pPr>
              <w:pStyle w:val="CABNETParagraph"/>
              <w:ind w:left="360"/>
              <w:rPr>
                <w:rFonts w:cs="Arial"/>
                <w:color w:val="1E1545" w:themeColor="text1"/>
                <w:sz w:val="24"/>
                <w:szCs w:val="24"/>
              </w:rPr>
            </w:pPr>
          </w:p>
        </w:tc>
      </w:tr>
      <w:tr w:rsidR="00E64563" w:rsidRPr="00166C48" w14:paraId="7ADE2C0F" w14:textId="77777777" w:rsidTr="00D71C78">
        <w:tc>
          <w:tcPr>
            <w:tcW w:w="2830" w:type="dxa"/>
            <w:vMerge w:val="restart"/>
            <w:shd w:val="clear" w:color="auto" w:fill="F7DDE1" w:themeFill="accent4" w:themeFillTint="33"/>
          </w:tcPr>
          <w:p w14:paraId="58CBDF79" w14:textId="77777777" w:rsidR="00E64563" w:rsidRPr="00301C1D" w:rsidRDefault="00E64563" w:rsidP="00E64563">
            <w:pPr>
              <w:rPr>
                <w:rFonts w:cs="Arial"/>
                <w:b/>
                <w:bCs/>
              </w:rPr>
            </w:pPr>
            <w:r w:rsidRPr="00301C1D">
              <w:rPr>
                <w:rFonts w:cs="Arial"/>
                <w:b/>
                <w:bCs/>
              </w:rPr>
              <w:t>Everyday living</w:t>
            </w:r>
          </w:p>
          <w:p w14:paraId="32A689D5" w14:textId="00D8C1DF" w:rsidR="00E64563" w:rsidRPr="00301C1D" w:rsidRDefault="00E64563" w:rsidP="002B099F">
            <w:pPr>
              <w:rPr>
                <w:rFonts w:cs="Arial"/>
                <w:b/>
                <w:bCs/>
              </w:rPr>
            </w:pPr>
            <w:r w:rsidRPr="00301C1D">
              <w:rPr>
                <w:rFonts w:cs="Arial"/>
              </w:rPr>
              <w:t xml:space="preserve">Support to assist older people to keep their home in a liveable state </w:t>
            </w:r>
            <w:proofErr w:type="gramStart"/>
            <w:r w:rsidRPr="00301C1D">
              <w:rPr>
                <w:rFonts w:cs="Arial"/>
              </w:rPr>
              <w:t>in order to</w:t>
            </w:r>
            <w:proofErr w:type="gramEnd"/>
            <w:r w:rsidRPr="00301C1D">
              <w:rPr>
                <w:rFonts w:cs="Arial"/>
              </w:rPr>
              <w:t xml:space="preserve"> enable them to stay independent in their homes.</w:t>
            </w:r>
          </w:p>
        </w:tc>
        <w:tc>
          <w:tcPr>
            <w:tcW w:w="2249" w:type="dxa"/>
          </w:tcPr>
          <w:p w14:paraId="3A02911D" w14:textId="6DC0AB1F" w:rsidR="00E64563" w:rsidRPr="00301C1D" w:rsidRDefault="00E64563" w:rsidP="00E64563">
            <w:pPr>
              <w:rPr>
                <w:rFonts w:cs="Arial"/>
              </w:rPr>
            </w:pPr>
            <w:r w:rsidRPr="00301C1D">
              <w:rPr>
                <w:rFonts w:cs="Arial"/>
              </w:rPr>
              <w:t>Domestic assistance</w:t>
            </w:r>
          </w:p>
        </w:tc>
        <w:tc>
          <w:tcPr>
            <w:tcW w:w="2767" w:type="dxa"/>
          </w:tcPr>
          <w:p w14:paraId="1C94093F"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General house cleaning </w:t>
            </w:r>
          </w:p>
          <w:p w14:paraId="7633780C"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Laundry services</w:t>
            </w:r>
          </w:p>
          <w:p w14:paraId="10ED15ED" w14:textId="57C6CDFA" w:rsidR="00E64563" w:rsidRPr="002B099F" w:rsidRDefault="00E64563" w:rsidP="002B099F">
            <w:pPr>
              <w:pStyle w:val="CABNETParagraph"/>
              <w:numPr>
                <w:ilvl w:val="0"/>
                <w:numId w:val="52"/>
              </w:numPr>
              <w:rPr>
                <w:rFonts w:cs="Arial"/>
                <w:color w:val="1E1545" w:themeColor="text1"/>
                <w:sz w:val="24"/>
                <w:szCs w:val="24"/>
              </w:rPr>
            </w:pPr>
            <w:r w:rsidRPr="49746E94">
              <w:rPr>
                <w:rFonts w:cs="Arial"/>
                <w:color w:val="1E1545" w:themeColor="text2"/>
                <w:sz w:val="24"/>
                <w:szCs w:val="24"/>
              </w:rPr>
              <w:t xml:space="preserve">Shopping assistance </w:t>
            </w:r>
          </w:p>
        </w:tc>
        <w:tc>
          <w:tcPr>
            <w:tcW w:w="2843" w:type="dxa"/>
          </w:tcPr>
          <w:p w14:paraId="48BB6BED"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Essential light cleaning (e.g., mopping, vacuuming, washing dishes). </w:t>
            </w:r>
          </w:p>
          <w:p w14:paraId="59283A17"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Launder and iron clothing.</w:t>
            </w:r>
          </w:p>
          <w:p w14:paraId="4098003E" w14:textId="4382832D" w:rsidR="00E64563" w:rsidRPr="00301C1D" w:rsidRDefault="00E64563" w:rsidP="00E64563">
            <w:pPr>
              <w:pStyle w:val="CABNETParagraph"/>
              <w:numPr>
                <w:ilvl w:val="0"/>
                <w:numId w:val="52"/>
              </w:numPr>
              <w:rPr>
                <w:rFonts w:cs="Arial"/>
                <w:strike/>
                <w:color w:val="1E1545" w:themeColor="text1"/>
                <w:sz w:val="24"/>
                <w:szCs w:val="24"/>
              </w:rPr>
            </w:pPr>
            <w:r w:rsidRPr="00301C1D">
              <w:rPr>
                <w:rFonts w:cs="Arial"/>
                <w:color w:val="1E1545" w:themeColor="text1"/>
                <w:sz w:val="24"/>
                <w:szCs w:val="24"/>
              </w:rPr>
              <w:t>Accompanied or unaccompanied shopping.</w:t>
            </w:r>
          </w:p>
        </w:tc>
        <w:tc>
          <w:tcPr>
            <w:tcW w:w="3020" w:type="dxa"/>
          </w:tcPr>
          <w:p w14:paraId="3A84D4A3" w14:textId="77777777" w:rsidR="00E64563" w:rsidRPr="00301C1D" w:rsidRDefault="00E64563" w:rsidP="00E64563">
            <w:pPr>
              <w:pStyle w:val="CABNETParagraph"/>
              <w:numPr>
                <w:ilvl w:val="0"/>
                <w:numId w:val="57"/>
              </w:numPr>
              <w:rPr>
                <w:rFonts w:cs="Arial"/>
                <w:color w:val="1E1545" w:themeColor="text1"/>
                <w:sz w:val="24"/>
                <w:szCs w:val="24"/>
              </w:rPr>
            </w:pPr>
            <w:r w:rsidRPr="00301C1D">
              <w:rPr>
                <w:rFonts w:cs="Arial"/>
                <w:color w:val="1E1545" w:themeColor="text1"/>
                <w:sz w:val="24"/>
                <w:szCs w:val="24"/>
              </w:rPr>
              <w:t>General expenses:</w:t>
            </w:r>
          </w:p>
          <w:p w14:paraId="14DE4D88"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professional cleaning services that would usually be paid for (e.g., pest control, carpet cleaning, dry cleaning)</w:t>
            </w:r>
          </w:p>
          <w:p w14:paraId="2F51057E"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pet care</w:t>
            </w:r>
          </w:p>
          <w:p w14:paraId="6042B9C9" w14:textId="69C313BC" w:rsidR="00E64563" w:rsidRPr="00301C1D" w:rsidRDefault="00E64563" w:rsidP="00E64563">
            <w:pPr>
              <w:pStyle w:val="NoSpacing"/>
              <w:numPr>
                <w:ilvl w:val="0"/>
                <w:numId w:val="50"/>
              </w:numPr>
              <w:spacing w:after="120"/>
              <w:rPr>
                <w:rFonts w:ascii="Arial" w:hAnsi="Arial" w:cs="Arial"/>
                <w:b/>
                <w:bCs/>
                <w:color w:val="1E1545" w:themeColor="text1"/>
              </w:rPr>
            </w:pPr>
            <w:r w:rsidRPr="00301C1D">
              <w:rPr>
                <w:rFonts w:ascii="Arial" w:hAnsi="Arial" w:cs="Arial"/>
                <w:color w:val="1E1545" w:themeColor="text1"/>
              </w:rPr>
              <w:t>cost of groceries and other purchased items.</w:t>
            </w:r>
          </w:p>
        </w:tc>
      </w:tr>
      <w:tr w:rsidR="00E64563" w:rsidRPr="00166C48" w14:paraId="234C6865" w14:textId="77777777" w:rsidTr="49746E94">
        <w:tc>
          <w:tcPr>
            <w:tcW w:w="2830" w:type="dxa"/>
            <w:vMerge/>
          </w:tcPr>
          <w:p w14:paraId="384D25B3" w14:textId="77777777" w:rsidR="00E64563" w:rsidRPr="00301C1D" w:rsidRDefault="00E64563" w:rsidP="00E64563">
            <w:pPr>
              <w:jc w:val="center"/>
              <w:rPr>
                <w:rFonts w:cs="Arial"/>
                <w:b/>
                <w:bCs/>
              </w:rPr>
            </w:pPr>
          </w:p>
        </w:tc>
        <w:tc>
          <w:tcPr>
            <w:tcW w:w="2249" w:type="dxa"/>
          </w:tcPr>
          <w:p w14:paraId="02AC0D63" w14:textId="181615AA" w:rsidR="00E64563" w:rsidRPr="00301C1D" w:rsidRDefault="00E64563" w:rsidP="00E64563">
            <w:pPr>
              <w:rPr>
                <w:rFonts w:cs="Arial"/>
              </w:rPr>
            </w:pPr>
            <w:r w:rsidRPr="00301C1D">
              <w:rPr>
                <w:rFonts w:cs="Arial"/>
              </w:rPr>
              <w:t>Home maintenance and repairs</w:t>
            </w:r>
          </w:p>
        </w:tc>
        <w:tc>
          <w:tcPr>
            <w:tcW w:w="2767" w:type="dxa"/>
          </w:tcPr>
          <w:p w14:paraId="1505E9BC"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Gardening </w:t>
            </w:r>
          </w:p>
          <w:p w14:paraId="1EE48407" w14:textId="77777777" w:rsidR="00E64563" w:rsidRPr="00301C1D" w:rsidRDefault="00E64563" w:rsidP="00E64563">
            <w:pPr>
              <w:pStyle w:val="CABNETParagraph"/>
              <w:numPr>
                <w:ilvl w:val="0"/>
                <w:numId w:val="52"/>
              </w:numPr>
              <w:rPr>
                <w:rFonts w:cs="Arial"/>
                <w:color w:val="1E1545" w:themeColor="text1"/>
                <w:sz w:val="24"/>
                <w:szCs w:val="24"/>
              </w:rPr>
            </w:pPr>
            <w:r w:rsidRPr="49746E94">
              <w:rPr>
                <w:rFonts w:cs="Arial"/>
                <w:color w:val="1E1545" w:themeColor="text2"/>
                <w:sz w:val="24"/>
                <w:szCs w:val="24"/>
              </w:rPr>
              <w:t>Assistance with home maintenance and repairs</w:t>
            </w:r>
          </w:p>
          <w:p w14:paraId="6E16208B" w14:textId="6A143E2E" w:rsidR="00E64563" w:rsidRPr="002B099F" w:rsidRDefault="00E64563" w:rsidP="002B099F">
            <w:pPr>
              <w:pStyle w:val="CABNETParagraph"/>
              <w:numPr>
                <w:ilvl w:val="0"/>
                <w:numId w:val="52"/>
              </w:numPr>
              <w:rPr>
                <w:rFonts w:cs="Arial"/>
                <w:b/>
                <w:bCs/>
                <w:color w:val="1E1545" w:themeColor="text1"/>
                <w:sz w:val="24"/>
                <w:szCs w:val="24"/>
              </w:rPr>
            </w:pPr>
            <w:r w:rsidRPr="00301C1D">
              <w:rPr>
                <w:rFonts w:cs="Arial"/>
                <w:color w:val="1E1545" w:themeColor="text1"/>
                <w:sz w:val="24"/>
                <w:szCs w:val="24"/>
              </w:rPr>
              <w:t>Expenses for home maintenance and repairs</w:t>
            </w:r>
          </w:p>
        </w:tc>
        <w:tc>
          <w:tcPr>
            <w:tcW w:w="2843" w:type="dxa"/>
          </w:tcPr>
          <w:p w14:paraId="6842E993"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Essential light gardening (e.g., lawn mowing, pruning and yard clearance for safe access). </w:t>
            </w:r>
          </w:p>
          <w:p w14:paraId="7C779DCB" w14:textId="574A3CD5" w:rsidR="00E64563" w:rsidRPr="002B099F" w:rsidRDefault="00E64563" w:rsidP="002B099F">
            <w:pPr>
              <w:pStyle w:val="CABNETParagraph"/>
              <w:numPr>
                <w:ilvl w:val="0"/>
                <w:numId w:val="52"/>
              </w:numPr>
              <w:rPr>
                <w:rFonts w:cs="Arial"/>
                <w:color w:val="1E1545" w:themeColor="text1"/>
                <w:sz w:val="24"/>
                <w:szCs w:val="24"/>
              </w:rPr>
            </w:pPr>
            <w:r w:rsidRPr="49746E94">
              <w:rPr>
                <w:rFonts w:cs="Arial"/>
                <w:color w:val="1E1545" w:themeColor="text2"/>
                <w:sz w:val="24"/>
                <w:szCs w:val="24"/>
              </w:rPr>
              <w:t xml:space="preserve">Essential minor repairs and maintenance where the activity is something the person used to be able to do themselves or where required to maintain safety (e.g., clean gutters, replace lightbulbs and repair broken door handle). </w:t>
            </w:r>
          </w:p>
        </w:tc>
        <w:tc>
          <w:tcPr>
            <w:tcW w:w="3020" w:type="dxa"/>
          </w:tcPr>
          <w:p w14:paraId="4EDAD389" w14:textId="77777777" w:rsidR="00E64563" w:rsidRPr="00301C1D" w:rsidRDefault="00E64563" w:rsidP="00E64563">
            <w:pPr>
              <w:pStyle w:val="CABNETParagraph"/>
              <w:numPr>
                <w:ilvl w:val="0"/>
                <w:numId w:val="57"/>
              </w:numPr>
              <w:rPr>
                <w:rFonts w:cs="Arial"/>
                <w:color w:val="1E1545" w:themeColor="text1"/>
                <w:sz w:val="24"/>
                <w:szCs w:val="24"/>
              </w:rPr>
            </w:pPr>
            <w:r w:rsidRPr="00301C1D">
              <w:rPr>
                <w:rFonts w:cs="Arial"/>
                <w:color w:val="1E1545" w:themeColor="text1"/>
                <w:sz w:val="24"/>
                <w:szCs w:val="24"/>
              </w:rPr>
              <w:t>General expenses:</w:t>
            </w:r>
          </w:p>
          <w:p w14:paraId="3BF2113A"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professional gardening services that would usually be paid for such (e.g., tree removal, landscaping, farm or water feature maintenance). </w:t>
            </w:r>
          </w:p>
          <w:p w14:paraId="508BAB78" w14:textId="77777777" w:rsidR="00E64563" w:rsidRPr="00301C1D" w:rsidRDefault="00E64563" w:rsidP="00E64563">
            <w:pPr>
              <w:pStyle w:val="NoSpacing"/>
              <w:numPr>
                <w:ilvl w:val="0"/>
                <w:numId w:val="50"/>
              </w:numPr>
              <w:spacing w:after="120"/>
              <w:rPr>
                <w:rFonts w:ascii="Arial" w:hAnsi="Arial" w:cs="Arial"/>
                <w:color w:val="1E1545" w:themeColor="text1"/>
              </w:rPr>
            </w:pPr>
            <w:r w:rsidRPr="49746E94">
              <w:rPr>
                <w:rFonts w:ascii="Arial" w:hAnsi="Arial" w:cs="Arial"/>
                <w:color w:val="1E1545" w:themeColor="text2"/>
              </w:rPr>
              <w:t xml:space="preserve">gardening services that relate to visual appeal rather than safety/accessibility (e.g., installation and maintaining plants, garden beds and compost). </w:t>
            </w:r>
          </w:p>
          <w:p w14:paraId="193E0CCA"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 xml:space="preserve">professional maintenance and repair services that would usually be paid for (e.g., professional pest extermination, installing cabinetry, replacing carpets </w:t>
            </w:r>
            <w:r w:rsidRPr="00301C1D">
              <w:rPr>
                <w:rFonts w:ascii="Arial" w:hAnsi="Arial" w:cs="Arial"/>
                <w:color w:val="1E1545" w:themeColor="text1"/>
              </w:rPr>
              <w:lastRenderedPageBreak/>
              <w:t>due to usual wear and tear) except if there is an imminent age-related safety risk (e.g., repairing uneven flooring that poses a falls risk or section of carpet damaged by a wheelchair)</w:t>
            </w:r>
          </w:p>
          <w:p w14:paraId="6C7D705C" w14:textId="7F2C0220" w:rsidR="00E64563" w:rsidRPr="00301C1D" w:rsidRDefault="00E64563" w:rsidP="00E64563">
            <w:pPr>
              <w:pStyle w:val="NoSpacing"/>
              <w:numPr>
                <w:ilvl w:val="0"/>
                <w:numId w:val="50"/>
              </w:numPr>
              <w:spacing w:after="120"/>
              <w:rPr>
                <w:rFonts w:ascii="Arial" w:hAnsi="Arial" w:cs="Arial"/>
                <w:b/>
                <w:bCs/>
                <w:color w:val="1E1545" w:themeColor="text1"/>
              </w:rPr>
            </w:pPr>
            <w:r w:rsidRPr="49746E94">
              <w:rPr>
                <w:rFonts w:ascii="Arial" w:hAnsi="Arial" w:cs="Arial"/>
                <w:color w:val="1E1545" w:themeColor="text2"/>
              </w:rPr>
              <w:t xml:space="preserve">services that are responsibility of other parties (e.g., landlords, government housing authorities, generally covered by private insurance). </w:t>
            </w:r>
          </w:p>
        </w:tc>
      </w:tr>
      <w:tr w:rsidR="00E64563" w:rsidRPr="00166C48" w14:paraId="5C907820" w14:textId="77777777" w:rsidTr="49746E94">
        <w:tc>
          <w:tcPr>
            <w:tcW w:w="2830" w:type="dxa"/>
            <w:vMerge/>
          </w:tcPr>
          <w:p w14:paraId="454D9E9E" w14:textId="77777777" w:rsidR="00E64563" w:rsidRPr="00301C1D" w:rsidRDefault="00E64563" w:rsidP="00E64563">
            <w:pPr>
              <w:jc w:val="center"/>
              <w:rPr>
                <w:rFonts w:cs="Arial"/>
                <w:b/>
                <w:bCs/>
              </w:rPr>
            </w:pPr>
          </w:p>
        </w:tc>
        <w:tc>
          <w:tcPr>
            <w:tcW w:w="2249" w:type="dxa"/>
          </w:tcPr>
          <w:p w14:paraId="4DCAE884" w14:textId="428CDFBC" w:rsidR="00E64563" w:rsidRPr="00301C1D" w:rsidRDefault="00E64563" w:rsidP="00E64563">
            <w:pPr>
              <w:rPr>
                <w:rFonts w:cs="Arial"/>
              </w:rPr>
            </w:pPr>
            <w:r w:rsidRPr="00301C1D">
              <w:rPr>
                <w:rFonts w:cs="Arial"/>
              </w:rPr>
              <w:t>Meals</w:t>
            </w:r>
          </w:p>
        </w:tc>
        <w:tc>
          <w:tcPr>
            <w:tcW w:w="2767" w:type="dxa"/>
          </w:tcPr>
          <w:p w14:paraId="05333FB7"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Meal preparation </w:t>
            </w:r>
          </w:p>
          <w:p w14:paraId="79FAC92A" w14:textId="47232B49" w:rsidR="00E64563" w:rsidRPr="002B099F" w:rsidRDefault="00E64563" w:rsidP="002B099F">
            <w:pPr>
              <w:pStyle w:val="CABNETParagraph"/>
              <w:numPr>
                <w:ilvl w:val="0"/>
                <w:numId w:val="52"/>
              </w:numPr>
              <w:rPr>
                <w:rFonts w:cs="Arial"/>
                <w:color w:val="1E1545" w:themeColor="text1"/>
                <w:sz w:val="24"/>
                <w:szCs w:val="24"/>
              </w:rPr>
            </w:pPr>
            <w:r w:rsidRPr="00301C1D">
              <w:rPr>
                <w:rFonts w:cs="Arial"/>
                <w:color w:val="1E1545" w:themeColor="text1"/>
                <w:sz w:val="24"/>
                <w:szCs w:val="24"/>
              </w:rPr>
              <w:t xml:space="preserve">Meal delivery </w:t>
            </w:r>
          </w:p>
        </w:tc>
        <w:tc>
          <w:tcPr>
            <w:tcW w:w="2843" w:type="dxa"/>
          </w:tcPr>
          <w:p w14:paraId="4ED92E63" w14:textId="77777777"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Support to prepare meals in the home.</w:t>
            </w:r>
          </w:p>
          <w:p w14:paraId="304ABF4E" w14:textId="2A20FDE9" w:rsidR="00E64563" w:rsidRPr="00301C1D" w:rsidRDefault="00E64563" w:rsidP="00E64563">
            <w:pPr>
              <w:pStyle w:val="CABNETParagraph"/>
              <w:numPr>
                <w:ilvl w:val="0"/>
                <w:numId w:val="52"/>
              </w:numPr>
              <w:rPr>
                <w:rFonts w:cs="Arial"/>
                <w:color w:val="1E1545" w:themeColor="text1"/>
                <w:sz w:val="24"/>
                <w:szCs w:val="24"/>
              </w:rPr>
            </w:pPr>
            <w:r w:rsidRPr="00301C1D">
              <w:rPr>
                <w:rFonts w:cs="Arial"/>
                <w:color w:val="1E1545" w:themeColor="text1"/>
                <w:sz w:val="24"/>
                <w:szCs w:val="24"/>
              </w:rPr>
              <w:t>Pre-prepared meals.</w:t>
            </w:r>
          </w:p>
        </w:tc>
        <w:tc>
          <w:tcPr>
            <w:tcW w:w="3020" w:type="dxa"/>
          </w:tcPr>
          <w:p w14:paraId="6469C279" w14:textId="77777777" w:rsidR="00E64563" w:rsidRPr="00301C1D" w:rsidRDefault="00E64563" w:rsidP="00E64563">
            <w:pPr>
              <w:pStyle w:val="CABNETParagraph"/>
              <w:numPr>
                <w:ilvl w:val="0"/>
                <w:numId w:val="57"/>
              </w:numPr>
              <w:rPr>
                <w:rFonts w:cs="Arial"/>
                <w:color w:val="1E1545" w:themeColor="text1"/>
                <w:sz w:val="24"/>
                <w:szCs w:val="24"/>
              </w:rPr>
            </w:pPr>
            <w:r w:rsidRPr="00301C1D">
              <w:rPr>
                <w:rFonts w:cs="Arial"/>
                <w:color w:val="1E1545" w:themeColor="text1"/>
                <w:sz w:val="24"/>
                <w:szCs w:val="24"/>
              </w:rPr>
              <w:t>General expenses:</w:t>
            </w:r>
          </w:p>
          <w:p w14:paraId="48568F92"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cost of ingredients</w:t>
            </w:r>
          </w:p>
          <w:p w14:paraId="3BCEB84B" w14:textId="77777777" w:rsidR="00E64563" w:rsidRPr="00301C1D" w:rsidRDefault="00E64563" w:rsidP="00E64563">
            <w:pPr>
              <w:pStyle w:val="NoSpacing"/>
              <w:numPr>
                <w:ilvl w:val="0"/>
                <w:numId w:val="50"/>
              </w:numPr>
              <w:spacing w:after="120"/>
              <w:rPr>
                <w:rFonts w:ascii="Arial" w:hAnsi="Arial" w:cs="Arial"/>
                <w:color w:val="1E1545" w:themeColor="text1"/>
              </w:rPr>
            </w:pPr>
            <w:r w:rsidRPr="00301C1D">
              <w:rPr>
                <w:rFonts w:ascii="Arial" w:hAnsi="Arial" w:cs="Arial"/>
                <w:color w:val="1E1545" w:themeColor="text1"/>
              </w:rPr>
              <w:t>takeaway food delivery</w:t>
            </w:r>
          </w:p>
          <w:p w14:paraId="0BC3408F" w14:textId="43D77743" w:rsidR="00E64563" w:rsidRPr="00301C1D" w:rsidRDefault="00E64563" w:rsidP="00E64563">
            <w:pPr>
              <w:pStyle w:val="NoSpacing"/>
              <w:numPr>
                <w:ilvl w:val="0"/>
                <w:numId w:val="50"/>
              </w:numPr>
              <w:spacing w:after="120"/>
              <w:rPr>
                <w:rFonts w:ascii="Arial" w:hAnsi="Arial" w:cs="Arial"/>
                <w:b/>
                <w:bCs/>
                <w:color w:val="1E1545" w:themeColor="text1"/>
              </w:rPr>
            </w:pPr>
            <w:r w:rsidRPr="00301C1D">
              <w:rPr>
                <w:rFonts w:ascii="Arial" w:hAnsi="Arial" w:cs="Arial"/>
                <w:color w:val="1E1545" w:themeColor="text1"/>
              </w:rPr>
              <w:lastRenderedPageBreak/>
              <w:t>meal delivery for other members of the household.</w:t>
            </w:r>
          </w:p>
        </w:tc>
      </w:tr>
    </w:tbl>
    <w:p w14:paraId="1F0DF7C5" w14:textId="77777777" w:rsidR="008A4DD1" w:rsidRDefault="008A4DD1" w:rsidP="006C47E1">
      <w:pPr>
        <w:rPr>
          <w:rFonts w:cs="Arial"/>
          <w:b/>
          <w:bCs/>
          <w:sz w:val="22"/>
          <w:szCs w:val="22"/>
        </w:rPr>
        <w:sectPr w:rsidR="008A4DD1" w:rsidSect="00D179C7">
          <w:pgSz w:w="16838" w:h="11906" w:orient="landscape"/>
          <w:pgMar w:top="1418" w:right="1701" w:bottom="1418" w:left="1418" w:header="709" w:footer="341" w:gutter="0"/>
          <w:cols w:space="708"/>
          <w:docGrid w:linePitch="360"/>
        </w:sectPr>
      </w:pPr>
    </w:p>
    <w:p w14:paraId="24F1CA6F" w14:textId="77777777" w:rsidR="006C47E1" w:rsidRPr="00EF4C55" w:rsidRDefault="006C47E1" w:rsidP="00D03B20">
      <w:pPr>
        <w:pStyle w:val="PolicyStatementheading"/>
      </w:pPr>
      <w:r w:rsidRPr="00EF4C55">
        <w:lastRenderedPageBreak/>
        <w:t xml:space="preserve">What this means for participants: </w:t>
      </w:r>
    </w:p>
    <w:p w14:paraId="0A56BA8B" w14:textId="77777777" w:rsidR="006C47E1" w:rsidRPr="00EF4C55" w:rsidRDefault="006C47E1" w:rsidP="00D03B20">
      <w:pPr>
        <w:pStyle w:val="PolicyStatement"/>
      </w:pPr>
      <w:r w:rsidRPr="00EF4C55">
        <w:t>A definitive list of the government-subsidised services will be available to them under Support at Home.</w:t>
      </w:r>
    </w:p>
    <w:p w14:paraId="3C3F20DE" w14:textId="77777777" w:rsidR="006C47E1" w:rsidRPr="00F93C57" w:rsidRDefault="006C47E1" w:rsidP="00D03B20">
      <w:pPr>
        <w:pStyle w:val="PolicyStatementheading"/>
        <w:rPr>
          <w:bCs/>
          <w:color w:val="000000"/>
        </w:rPr>
      </w:pPr>
      <w:r w:rsidRPr="00EF4C55">
        <w:t>What this means for providers:</w:t>
      </w:r>
      <w:r w:rsidRPr="00F93C57">
        <w:rPr>
          <w:bCs/>
          <w:color w:val="000000"/>
        </w:rPr>
        <w:t xml:space="preserve"> </w:t>
      </w:r>
    </w:p>
    <w:p w14:paraId="5CDCAB3B" w14:textId="1DADA431" w:rsidR="006C47E1" w:rsidRPr="00EF4C55" w:rsidRDefault="006C47E1" w:rsidP="00D03B20">
      <w:pPr>
        <w:pStyle w:val="PolicyStatement"/>
      </w:pPr>
      <w:r w:rsidRPr="00EF4C55">
        <w:t>Providers will have clarity on the government-subsidised services available under Support at Home</w:t>
      </w:r>
    </w:p>
    <w:p w14:paraId="43CB252C" w14:textId="6B9224C0" w:rsidR="005517C6" w:rsidRPr="005517C6" w:rsidRDefault="006C47E1" w:rsidP="00D03B20">
      <w:pPr>
        <w:pStyle w:val="PolicyStatement"/>
      </w:pPr>
      <w:r>
        <w:t>P</w:t>
      </w:r>
      <w:r w:rsidRPr="00931EB1">
        <w:t>roviders will be able to deliver services not on the list, but these would not be subsidised by the government (</w:t>
      </w:r>
      <w:r>
        <w:t>i.e., these would need to be funded by</w:t>
      </w:r>
      <w:r w:rsidRPr="00931EB1">
        <w:t xml:space="preserve"> private arrangement). </w:t>
      </w:r>
      <w:r>
        <w:rPr>
          <w:noProof/>
        </w:rPr>
        <w:t xml:space="preserve">Providers will need to </w:t>
      </w:r>
      <w:r w:rsidRPr="00392D01">
        <w:t>meet regulatory requirements for all care and services.</w:t>
      </w:r>
    </w:p>
    <w:p w14:paraId="11D83769" w14:textId="4A17801C" w:rsidR="009C570D" w:rsidRPr="00064DF2" w:rsidRDefault="009C570D" w:rsidP="00064DF2">
      <w:pPr>
        <w:pStyle w:val="Heading2"/>
      </w:pPr>
      <w:bookmarkStart w:id="38" w:name="_4._Quarterly_budgets"/>
      <w:bookmarkStart w:id="39" w:name="_Toc191298189"/>
      <w:bookmarkEnd w:id="38"/>
      <w:r w:rsidRPr="00064DF2">
        <w:t>4. Quarterly budgets for ongoing services</w:t>
      </w:r>
      <w:bookmarkEnd w:id="39"/>
    </w:p>
    <w:p w14:paraId="2ED26FF1" w14:textId="77777777" w:rsidR="009C570D" w:rsidRPr="00EF4C55" w:rsidRDefault="009C570D" w:rsidP="00064DF2">
      <w:pPr>
        <w:pStyle w:val="Heading3"/>
      </w:pPr>
      <w:bookmarkStart w:id="40" w:name="_Toc191298190"/>
      <w:r w:rsidRPr="00F151AE">
        <w:t>Quarterly individual budgets</w:t>
      </w:r>
      <w:bookmarkEnd w:id="40"/>
    </w:p>
    <w:p w14:paraId="5A1D3E40" w14:textId="1D4B26F1" w:rsidR="009C570D" w:rsidRPr="00EF4C55" w:rsidRDefault="00D54CBC" w:rsidP="00EF4C55">
      <w:r w:rsidRPr="00EF4C55">
        <w:t xml:space="preserve">A </w:t>
      </w:r>
      <w:r w:rsidR="009C570D" w:rsidRPr="00EF4C55">
        <w:t>Support at Home participant</w:t>
      </w:r>
      <w:r w:rsidR="00223CDE" w:rsidRPr="00EF4C55">
        <w:t>’</w:t>
      </w:r>
      <w:r w:rsidR="009C570D" w:rsidRPr="00EF4C55">
        <w:t xml:space="preserve">s </w:t>
      </w:r>
      <w:r w:rsidR="0FA6C538" w:rsidRPr="00EF4C55">
        <w:t>classification</w:t>
      </w:r>
      <w:r w:rsidR="009C570D" w:rsidRPr="00EF4C55" w:rsidDel="268983D0">
        <w:t xml:space="preserve"> </w:t>
      </w:r>
      <w:r w:rsidR="5275877E" w:rsidRPr="00EF4C55">
        <w:t xml:space="preserve">amount will be divided into </w:t>
      </w:r>
      <w:r w:rsidR="000942A7" w:rsidRPr="00EF4C55">
        <w:t>4</w:t>
      </w:r>
      <w:r w:rsidR="5275877E" w:rsidRPr="00EF4C55">
        <w:t xml:space="preserve"> </w:t>
      </w:r>
      <w:r w:rsidR="00432A3B" w:rsidRPr="00EF4C55">
        <w:t xml:space="preserve">approximately </w:t>
      </w:r>
      <w:r w:rsidR="5275877E" w:rsidRPr="00EF4C55">
        <w:t>equal budgets that each cover 3 months of the year. Participants who have not spent their budget within the quarter will be able to accrue a maximum of $1000 or 10% of their quarterly budget (whichever is higher) from one quarter to the next</w:t>
      </w:r>
      <w:r w:rsidR="009C570D" w:rsidRPr="00EF4C55">
        <w:t>.</w:t>
      </w:r>
      <w:r w:rsidR="009C570D" w:rsidRPr="00EF4C55" w:rsidDel="009C570D">
        <w:t xml:space="preserve"> </w:t>
      </w:r>
      <w:r w:rsidR="009C570D" w:rsidRPr="00EF4C55">
        <w:t>Budgets will be held on behalf of a participant in an account managed by Services Australia.</w:t>
      </w:r>
    </w:p>
    <w:p w14:paraId="2EEA04F4" w14:textId="527A16D1" w:rsidR="009C570D" w:rsidRPr="00EF4C55" w:rsidRDefault="160ECA53" w:rsidP="00EF4C55">
      <w:r w:rsidRPr="00EF4C55" w:rsidDel="009C570D">
        <w:t>The</w:t>
      </w:r>
      <w:r w:rsidR="009C570D" w:rsidRPr="00EF4C55">
        <w:t xml:space="preserve"> service list will outline all services available under Support at Home</w:t>
      </w:r>
      <w:r w:rsidR="71550C89" w:rsidRPr="00EF4C55">
        <w:t>,</w:t>
      </w:r>
      <w:r w:rsidR="009C570D" w:rsidRPr="00EF4C55">
        <w:t xml:space="preserve"> </w:t>
      </w:r>
      <w:r w:rsidR="71550C89" w:rsidRPr="00EF4C55">
        <w:t xml:space="preserve">with clear inclusions and exclusions. A participant can only use </w:t>
      </w:r>
      <w:r w:rsidR="1988E260" w:rsidRPr="00EF4C55">
        <w:t xml:space="preserve">their budget for </w:t>
      </w:r>
      <w:r w:rsidR="71550C89" w:rsidRPr="00EF4C55">
        <w:t>services th</w:t>
      </w:r>
      <w:r w:rsidR="00723F32" w:rsidRPr="00EF4C55">
        <w:t xml:space="preserve">at </w:t>
      </w:r>
      <w:r w:rsidR="71550C89" w:rsidRPr="00EF4C55">
        <w:t xml:space="preserve">they </w:t>
      </w:r>
      <w:r w:rsidR="002D6D03" w:rsidRPr="00EF4C55">
        <w:t xml:space="preserve">have </w:t>
      </w:r>
      <w:r w:rsidR="00723F32" w:rsidRPr="00EF4C55">
        <w:t>been</w:t>
      </w:r>
      <w:r w:rsidR="00EB6BE8" w:rsidRPr="00EF4C55">
        <w:t xml:space="preserve"> </w:t>
      </w:r>
      <w:r w:rsidR="00E26B60" w:rsidRPr="00EF4C55">
        <w:t>assessed as requir</w:t>
      </w:r>
      <w:r w:rsidR="00723F32" w:rsidRPr="00EF4C55">
        <w:t>ing</w:t>
      </w:r>
      <w:r w:rsidR="002D6D03" w:rsidRPr="00EF4C55">
        <w:t xml:space="preserve"> an</w:t>
      </w:r>
      <w:r w:rsidR="00E26B60" w:rsidRPr="00EF4C55">
        <w:t>d</w:t>
      </w:r>
      <w:r w:rsidR="00620409" w:rsidRPr="00EF4C55">
        <w:t xml:space="preserve"> as documented in their notice of decision and accompanying support plan</w:t>
      </w:r>
      <w:r w:rsidR="71550C89" w:rsidRPr="00EF4C55">
        <w:t>.</w:t>
      </w:r>
      <w:r w:rsidR="009C570D" w:rsidRPr="00EF4C55">
        <w:t xml:space="preserve"> </w:t>
      </w:r>
    </w:p>
    <w:p w14:paraId="19847727" w14:textId="77777777" w:rsidR="00CC4EBA" w:rsidRPr="00EF4C55" w:rsidRDefault="00CC4EBA" w:rsidP="00D03B20">
      <w:pPr>
        <w:pStyle w:val="PolicyStatementheading"/>
      </w:pPr>
      <w:r w:rsidRPr="00EF4C55">
        <w:t xml:space="preserve">What this means for participants: </w:t>
      </w:r>
    </w:p>
    <w:p w14:paraId="09DBDD33" w14:textId="77777777" w:rsidR="00CC4EBA" w:rsidRPr="00EF4C55" w:rsidRDefault="00CC4EBA" w:rsidP="00D03B20">
      <w:pPr>
        <w:pStyle w:val="PolicyStatement"/>
      </w:pPr>
      <w:r w:rsidRPr="00EF4C55">
        <w:t xml:space="preserve">Participants and their provider have the flexibility to manage their funding each quarter, in line with services they have been approved to access. </w:t>
      </w:r>
    </w:p>
    <w:p w14:paraId="52C1B2AF" w14:textId="77777777" w:rsidR="00CC4EBA" w:rsidRPr="008D1018" w:rsidRDefault="00CC4EBA" w:rsidP="00D03B20">
      <w:pPr>
        <w:pStyle w:val="PolicyStatementheading"/>
        <w:rPr>
          <w:bCs/>
          <w:color w:val="000000"/>
        </w:rPr>
      </w:pPr>
      <w:r w:rsidRPr="00EF4C55">
        <w:t>What this means for providers:</w:t>
      </w:r>
      <w:r w:rsidRPr="008D1018">
        <w:rPr>
          <w:bCs/>
          <w:color w:val="000000"/>
        </w:rPr>
        <w:t xml:space="preserve"> </w:t>
      </w:r>
    </w:p>
    <w:p w14:paraId="0161B3DC" w14:textId="39EE7A81" w:rsidR="00CC4EBA" w:rsidRPr="00EF4C55" w:rsidRDefault="00CC4EBA" w:rsidP="00D03B20">
      <w:pPr>
        <w:pStyle w:val="PolicyStatement"/>
      </w:pPr>
      <w:r>
        <w:t>P</w:t>
      </w:r>
      <w:r w:rsidRPr="00A10E37">
        <w:t xml:space="preserve">roviders </w:t>
      </w:r>
      <w:r w:rsidRPr="00064DF2">
        <w:t>will</w:t>
      </w:r>
      <w:r w:rsidRPr="00EF4C55">
        <w:t xml:space="preserve"> invoice by service against a participant's quarterly budget for services delivered.</w:t>
      </w:r>
    </w:p>
    <w:p w14:paraId="11120C88" w14:textId="77777777" w:rsidR="009C570D" w:rsidRPr="00EF4C55" w:rsidRDefault="009C570D" w:rsidP="00064DF2">
      <w:pPr>
        <w:pStyle w:val="Heading3"/>
      </w:pPr>
      <w:bookmarkStart w:id="41" w:name="_Toc191298191"/>
      <w:r w:rsidRPr="00E2795A">
        <w:t>Ability to move unspent funds to the next quarter</w:t>
      </w:r>
      <w:bookmarkEnd w:id="41"/>
    </w:p>
    <w:p w14:paraId="7C7776CC" w14:textId="77777777" w:rsidR="009C570D" w:rsidRPr="00392D01" w:rsidRDefault="009C570D" w:rsidP="00EF4C55">
      <w:pPr>
        <w:rPr>
          <w:rFonts w:eastAsiaTheme="majorEastAsia"/>
        </w:rPr>
      </w:pPr>
      <w:r w:rsidRPr="00EF4C55">
        <w:t xml:space="preserve">Participants can move unspent funds of up to $1,000, or 10% of their quarterly budget (whichever is higher), between quarters to meet unplanned needs. </w:t>
      </w:r>
    </w:p>
    <w:p w14:paraId="0E15758F" w14:textId="21315285" w:rsidR="009C570D" w:rsidRPr="002B7646" w:rsidRDefault="009C570D" w:rsidP="002B7646">
      <w:pPr>
        <w:rPr>
          <w:rFonts w:eastAsiaTheme="majorEastAsia"/>
        </w:rPr>
      </w:pPr>
      <w:r w:rsidRPr="002B7646">
        <w:rPr>
          <w:rFonts w:eastAsiaTheme="majorEastAsia"/>
        </w:rPr>
        <w:t>For example:</w:t>
      </w:r>
    </w:p>
    <w:p w14:paraId="684BB5C1" w14:textId="2FD3AC92" w:rsidR="009C570D" w:rsidRPr="002B7646" w:rsidRDefault="009C570D" w:rsidP="00064DF2">
      <w:pPr>
        <w:pStyle w:val="ListBullet"/>
        <w:rPr>
          <w:rFonts w:eastAsiaTheme="majorEastAsia"/>
        </w:rPr>
      </w:pPr>
      <w:r w:rsidRPr="002B7646">
        <w:rPr>
          <w:rFonts w:eastAsiaTheme="majorEastAsia"/>
        </w:rPr>
        <w:t>A participant has rolled over $1,000 of u</w:t>
      </w:r>
      <w:r w:rsidR="009900FD" w:rsidRPr="002B7646">
        <w:rPr>
          <w:rFonts w:eastAsiaTheme="majorEastAsia"/>
        </w:rPr>
        <w:t>n</w:t>
      </w:r>
      <w:r w:rsidRPr="002B7646">
        <w:rPr>
          <w:rFonts w:eastAsiaTheme="majorEastAsia"/>
        </w:rPr>
        <w:t>s</w:t>
      </w:r>
      <w:r w:rsidR="00BA0334" w:rsidRPr="002B7646">
        <w:rPr>
          <w:rFonts w:eastAsiaTheme="majorEastAsia"/>
        </w:rPr>
        <w:t>p</w:t>
      </w:r>
      <w:r w:rsidRPr="002B7646">
        <w:rPr>
          <w:rFonts w:eastAsiaTheme="majorEastAsia"/>
        </w:rPr>
        <w:t xml:space="preserve">ent funds into the next quarter. They use part of the $1,000 towards additional meals and transport, as their </w:t>
      </w:r>
      <w:r w:rsidRPr="002B7646">
        <w:rPr>
          <w:rFonts w:eastAsiaTheme="majorEastAsia"/>
        </w:rPr>
        <w:lastRenderedPageBreak/>
        <w:t>informal carer who usually helps with this is away on holidays</w:t>
      </w:r>
      <w:r w:rsidR="00723F32" w:rsidRPr="002B7646">
        <w:rPr>
          <w:rFonts w:eastAsiaTheme="majorEastAsia"/>
        </w:rPr>
        <w:t>, and they have been approved to access these services</w:t>
      </w:r>
      <w:r w:rsidRPr="002B7646">
        <w:rPr>
          <w:rFonts w:eastAsiaTheme="majorEastAsia"/>
        </w:rPr>
        <w:t xml:space="preserve">. </w:t>
      </w:r>
    </w:p>
    <w:p w14:paraId="03E5C176" w14:textId="77777777" w:rsidR="00CC4EBA" w:rsidRPr="00392D01" w:rsidRDefault="00CC4EBA" w:rsidP="00392D01">
      <w:pPr>
        <w:rPr>
          <w:rFonts w:eastAsiaTheme="majorEastAsia"/>
        </w:rPr>
      </w:pPr>
      <w:r w:rsidRPr="00392D01">
        <w:rPr>
          <w:rFonts w:eastAsiaTheme="majorEastAsia"/>
        </w:rPr>
        <w:t>What this means for participants:</w:t>
      </w:r>
    </w:p>
    <w:p w14:paraId="203B81D1" w14:textId="77777777" w:rsidR="00CC4EBA" w:rsidRPr="00392D01" w:rsidDel="00E006F4" w:rsidRDefault="00CC4EBA" w:rsidP="00392D01">
      <w:pPr>
        <w:rPr>
          <w:rFonts w:eastAsiaTheme="majorEastAsia"/>
        </w:rPr>
      </w:pPr>
      <w:r w:rsidRPr="00392D01">
        <w:rPr>
          <w:rFonts w:eastAsiaTheme="majorEastAsia"/>
        </w:rPr>
        <w:t xml:space="preserve">Participants can fund unplanned changes from quarter to quarter. </w:t>
      </w:r>
    </w:p>
    <w:p w14:paraId="25F00060" w14:textId="77777777" w:rsidR="00CC4EBA" w:rsidRPr="00392D01" w:rsidRDefault="00CC4EBA" w:rsidP="00392D01">
      <w:pPr>
        <w:rPr>
          <w:rFonts w:eastAsiaTheme="majorEastAsia"/>
        </w:rPr>
      </w:pPr>
      <w:r w:rsidRPr="00392D01">
        <w:rPr>
          <w:rFonts w:eastAsiaTheme="majorEastAsia"/>
        </w:rPr>
        <w:t>What this means for providers:</w:t>
      </w:r>
    </w:p>
    <w:p w14:paraId="748E51F0" w14:textId="38AEA584" w:rsidR="00CC4EBA" w:rsidRPr="00392D01" w:rsidRDefault="00CC4EBA" w:rsidP="00D03B20">
      <w:pPr>
        <w:pStyle w:val="PolicyStatement"/>
      </w:pPr>
      <w:r>
        <w:t>P</w:t>
      </w:r>
      <w:r w:rsidRPr="00A10E37">
        <w:t>roviders</w:t>
      </w:r>
      <w:r w:rsidRPr="00971055">
        <w:rPr>
          <w:color w:val="000000"/>
        </w:rPr>
        <w:t xml:space="preserve"> </w:t>
      </w:r>
      <w:r w:rsidRPr="00971055">
        <w:t xml:space="preserve">will be required to plan services against a quarterly budget and within limits for unspent funds moved from the </w:t>
      </w:r>
      <w:r w:rsidRPr="00064DF2">
        <w:t>previous</w:t>
      </w:r>
      <w:r w:rsidRPr="00971055">
        <w:t xml:space="preserve"> quarter.</w:t>
      </w:r>
    </w:p>
    <w:p w14:paraId="052A782E" w14:textId="54FBB26B" w:rsidR="00FD66FC" w:rsidRPr="00EF4C55" w:rsidRDefault="009C570D" w:rsidP="00064DF2">
      <w:pPr>
        <w:pStyle w:val="Heading2"/>
        <w:rPr>
          <w:rFonts w:eastAsiaTheme="minorHAnsi"/>
        </w:rPr>
      </w:pPr>
      <w:bookmarkStart w:id="42" w:name="_5._Participant_contributions"/>
      <w:bookmarkStart w:id="43" w:name="_Toc191298192"/>
      <w:bookmarkStart w:id="44" w:name="_Toc170729741"/>
      <w:bookmarkEnd w:id="42"/>
      <w:r>
        <w:t>5</w:t>
      </w:r>
      <w:r w:rsidR="00F54DBD">
        <w:t>. Participant contributions</w:t>
      </w:r>
      <w:bookmarkEnd w:id="43"/>
    </w:p>
    <w:p w14:paraId="462AAC27" w14:textId="77777777" w:rsidR="00AB0443" w:rsidRPr="00EF4C55" w:rsidRDefault="00FD66FC" w:rsidP="00EF4C55">
      <w:r w:rsidRPr="00EF4C55">
        <w:t xml:space="preserve">The Aged Care Taskforce (the Taskforce) was established in June 2023 to review future aged care funding arrangements and provide options to government </w:t>
      </w:r>
      <w:r w:rsidR="00F72BE1" w:rsidRPr="00EF4C55">
        <w:t>to support an aged care system that is</w:t>
      </w:r>
      <w:r w:rsidRPr="00EF4C55">
        <w:t xml:space="preserve"> sustainable, fair and equitable</w:t>
      </w:r>
      <w:r w:rsidR="005569C0" w:rsidRPr="00EF4C55">
        <w:t xml:space="preserve"> and</w:t>
      </w:r>
      <w:r w:rsidR="00620409" w:rsidRPr="00EF4C55">
        <w:t xml:space="preserve"> </w:t>
      </w:r>
      <w:r w:rsidR="001613AD" w:rsidRPr="00EF4C55">
        <w:t>innovative</w:t>
      </w:r>
      <w:r w:rsidR="009F4EF4" w:rsidRPr="00EF4C55">
        <w:t xml:space="preserve">. </w:t>
      </w:r>
    </w:p>
    <w:p w14:paraId="4C22628E" w14:textId="122906D6" w:rsidR="00FD66FC" w:rsidRPr="00EF4C55" w:rsidRDefault="00FD66FC" w:rsidP="00EF4C55">
      <w:r w:rsidRPr="00EF4C55">
        <w:t xml:space="preserve">The </w:t>
      </w:r>
      <w:r w:rsidR="000942A7" w:rsidRPr="00EF4C55">
        <w:t>g</w:t>
      </w:r>
      <w:r w:rsidR="00AB0443" w:rsidRPr="00EF4C55">
        <w:t>overnment response to the</w:t>
      </w:r>
      <w:r w:rsidRPr="00EF4C55">
        <w:t xml:space="preserve"> Taskforce</w:t>
      </w:r>
      <w:r w:rsidR="00AB0443" w:rsidRPr="00EF4C55">
        <w:t xml:space="preserve"> was released on 12 September 2024 and includes a contribution framework based on the Taskforce’s</w:t>
      </w:r>
      <w:r w:rsidRPr="00EF4C55">
        <w:t xml:space="preserve"> recommendations on balancing government funding and participant contributions, including that: </w:t>
      </w:r>
    </w:p>
    <w:p w14:paraId="5E2BC491" w14:textId="2E4E93B0" w:rsidR="00FD66FC" w:rsidRPr="00EF4C55" w:rsidRDefault="00FD66FC" w:rsidP="00064DF2">
      <w:pPr>
        <w:pStyle w:val="ListBullet"/>
      </w:pPr>
      <w:r w:rsidRPr="00EF4C55">
        <w:t>government will continue to be the main funder of aged care</w:t>
      </w:r>
      <w:r w:rsidR="00244F55" w:rsidRPr="00EF4C55">
        <w:t xml:space="preserve"> providing 89% of funding</w:t>
      </w:r>
    </w:p>
    <w:p w14:paraId="5020C67E" w14:textId="1784A367" w:rsidR="00FD66FC" w:rsidRPr="00EF4C55" w:rsidRDefault="00FD66FC" w:rsidP="00064DF2">
      <w:pPr>
        <w:pStyle w:val="ListBullet"/>
      </w:pPr>
      <w:r w:rsidRPr="00EF4C55">
        <w:t>it is appropriate for older people to contribute to their aged care costs where they have the means to do so (e.g., self-funded retirees with sufficient means to contribute based on an income assessment conducted by Services Australia)</w:t>
      </w:r>
    </w:p>
    <w:p w14:paraId="146BA51F" w14:textId="77777777" w:rsidR="00FD66FC" w:rsidRPr="00EF4C55" w:rsidRDefault="00FD66FC" w:rsidP="00064DF2">
      <w:pPr>
        <w:pStyle w:val="ListBullet"/>
      </w:pPr>
      <w:r w:rsidRPr="00EF4C55">
        <w:t xml:space="preserve">there is a strong safety net for low means participants to meet aged care costs. </w:t>
      </w:r>
    </w:p>
    <w:p w14:paraId="4E564D8A" w14:textId="3C688C86" w:rsidR="00BE6247" w:rsidRPr="009808F5" w:rsidRDefault="00BE6247" w:rsidP="009808F5">
      <w:pPr>
        <w:pStyle w:val="Heading3"/>
      </w:pPr>
      <w:bookmarkStart w:id="45" w:name="_Toc191298193"/>
      <w:r w:rsidRPr="009808F5" w:rsidDel="00466591">
        <w:t>P</w:t>
      </w:r>
      <w:r w:rsidRPr="009808F5">
        <w:t>articipant contribution</w:t>
      </w:r>
      <w:r w:rsidR="00965C96" w:rsidRPr="009808F5">
        <w:t xml:space="preserve"> </w:t>
      </w:r>
      <w:bookmarkEnd w:id="44"/>
      <w:r w:rsidR="00965C96" w:rsidRPr="009808F5">
        <w:t>arrangement</w:t>
      </w:r>
      <w:r w:rsidR="00466591" w:rsidRPr="009808F5">
        <w:t>s</w:t>
      </w:r>
      <w:bookmarkEnd w:id="45"/>
    </w:p>
    <w:p w14:paraId="0598E61D" w14:textId="05F06AA7" w:rsidR="00EE3145" w:rsidRPr="00EF4C55" w:rsidRDefault="00022BEB" w:rsidP="00EF4C55">
      <w:r w:rsidRPr="00EF4C55">
        <w:t xml:space="preserve">Under Support at Home, participants will only pay contributions on the services they have received. </w:t>
      </w:r>
      <w:r w:rsidR="005B7ACA" w:rsidRPr="00EF4C55">
        <w:t xml:space="preserve">The </w:t>
      </w:r>
      <w:r w:rsidR="00554ED7" w:rsidRPr="00EF4C55">
        <w:t xml:space="preserve">contributions will be calculated on a rate per hour (or unit of service) at a set percentage </w:t>
      </w:r>
      <w:r w:rsidR="00F74421" w:rsidRPr="00EF4C55">
        <w:t xml:space="preserve">of the price </w:t>
      </w:r>
      <w:r w:rsidR="00554ED7" w:rsidRPr="00EF4C55">
        <w:t xml:space="preserve">for each service type, where applicable. </w:t>
      </w:r>
      <w:r w:rsidR="00EE3145" w:rsidRPr="00EF4C55">
        <w:t xml:space="preserve">For example, if a person receives two hours of personal care, </w:t>
      </w:r>
      <w:r w:rsidR="00F83DB6" w:rsidRPr="00EF4C55">
        <w:t xml:space="preserve">they will pay a </w:t>
      </w:r>
      <w:r w:rsidR="00DC47CB" w:rsidRPr="00EF4C55">
        <w:t>contribution per hour</w:t>
      </w:r>
      <w:r w:rsidR="00527FEC" w:rsidRPr="00EF4C55">
        <w:t xml:space="preserve"> received. If they receive</w:t>
      </w:r>
      <w:r w:rsidR="00ED0762" w:rsidRPr="00EF4C55">
        <w:t xml:space="preserve"> 5 meals, they will pay a contribution for each meal.</w:t>
      </w:r>
      <w:r w:rsidR="00E75DAE" w:rsidRPr="00EF4C55">
        <w:t xml:space="preserve"> Where items are billed at cost (e</w:t>
      </w:r>
      <w:r w:rsidR="00FF6421" w:rsidRPr="00EF4C55">
        <w:t>.</w:t>
      </w:r>
      <w:r w:rsidR="00E75DAE" w:rsidRPr="00EF4C55">
        <w:t>g</w:t>
      </w:r>
      <w:r w:rsidR="00FF6421" w:rsidRPr="00EF4C55">
        <w:t>.</w:t>
      </w:r>
      <w:r w:rsidR="00E75DAE" w:rsidRPr="00EF4C55">
        <w:t xml:space="preserve"> consumables) the contribution will be calculated as a percentage of that cost.  </w:t>
      </w:r>
    </w:p>
    <w:p w14:paraId="0C1EA325" w14:textId="14F5B5DB" w:rsidR="00554ED7" w:rsidRPr="00EF4C55" w:rsidRDefault="00554ED7" w:rsidP="00EF4C55">
      <w:r w:rsidRPr="00EF4C55">
        <w:t>This means:</w:t>
      </w:r>
    </w:p>
    <w:p w14:paraId="0E65698F" w14:textId="22C32E4C" w:rsidR="00554ED7" w:rsidRPr="00EF4C55" w:rsidRDefault="00554ED7" w:rsidP="00064DF2">
      <w:pPr>
        <w:pStyle w:val="ListBullet"/>
        <w:rPr>
          <w:rFonts w:eastAsiaTheme="majorEastAsia"/>
        </w:rPr>
      </w:pPr>
      <w:r w:rsidRPr="00EF4C55">
        <w:rPr>
          <w:rFonts w:eastAsiaTheme="majorEastAsia"/>
        </w:rPr>
        <w:t xml:space="preserve">a participant will pay the dollar amount set by </w:t>
      </w:r>
      <w:r w:rsidR="00C95D9E" w:rsidRPr="00EF4C55">
        <w:rPr>
          <w:rFonts w:eastAsiaTheme="majorEastAsia"/>
        </w:rPr>
        <w:t xml:space="preserve">a </w:t>
      </w:r>
      <w:r w:rsidRPr="00EF4C55">
        <w:rPr>
          <w:rFonts w:eastAsiaTheme="majorEastAsia"/>
        </w:rPr>
        <w:t>percentage</w:t>
      </w:r>
      <w:r w:rsidR="00C95D9E" w:rsidRPr="00EF4C55">
        <w:rPr>
          <w:rFonts w:eastAsiaTheme="majorEastAsia"/>
        </w:rPr>
        <w:t xml:space="preserve"> of the price</w:t>
      </w:r>
      <w:r w:rsidR="000D25B4" w:rsidRPr="00EF4C55">
        <w:rPr>
          <w:rFonts w:eastAsiaTheme="majorEastAsia"/>
        </w:rPr>
        <w:t xml:space="preserve"> (or cost)</w:t>
      </w:r>
    </w:p>
    <w:p w14:paraId="638F3F61" w14:textId="727FF944" w:rsidR="00554ED7" w:rsidRPr="00EF4C55" w:rsidRDefault="00554ED7" w:rsidP="00064DF2">
      <w:pPr>
        <w:pStyle w:val="ListBullet"/>
        <w:rPr>
          <w:rFonts w:eastAsiaTheme="majorEastAsia"/>
        </w:rPr>
      </w:pPr>
      <w:r w:rsidRPr="00EF4C55">
        <w:rPr>
          <w:rFonts w:eastAsiaTheme="majorEastAsia"/>
        </w:rPr>
        <w:t>the government will pay the remainder of the price</w:t>
      </w:r>
      <w:r w:rsidR="00034941" w:rsidRPr="00EF4C55">
        <w:rPr>
          <w:rFonts w:eastAsiaTheme="majorEastAsia"/>
        </w:rPr>
        <w:t xml:space="preserve"> (or cost)</w:t>
      </w:r>
      <w:r w:rsidRPr="00EF4C55">
        <w:rPr>
          <w:rFonts w:eastAsiaTheme="majorEastAsia"/>
        </w:rPr>
        <w:t xml:space="preserve">, as a subsidy to the provider. </w:t>
      </w:r>
    </w:p>
    <w:p w14:paraId="42BE3850" w14:textId="02D6940C" w:rsidR="003C3053" w:rsidRPr="00EF4C55" w:rsidRDefault="00554ED7" w:rsidP="00EF4C55">
      <w:r w:rsidRPr="00EF4C55">
        <w:t xml:space="preserve">The </w:t>
      </w:r>
      <w:r w:rsidR="007A3D58" w:rsidRPr="00EF4C55">
        <w:t xml:space="preserve">contribution </w:t>
      </w:r>
      <w:r w:rsidRPr="00EF4C55">
        <w:t>rate will be based on</w:t>
      </w:r>
      <w:r w:rsidR="007A3D58" w:rsidRPr="00EF4C55">
        <w:t xml:space="preserve"> two</w:t>
      </w:r>
      <w:r w:rsidR="003C3053" w:rsidRPr="00EF4C55">
        <w:t xml:space="preserve"> factors:</w:t>
      </w:r>
    </w:p>
    <w:p w14:paraId="097F616E" w14:textId="0011770D" w:rsidR="00554ED7" w:rsidRPr="00EF4C55" w:rsidRDefault="00554ED7" w:rsidP="00064DF2">
      <w:pPr>
        <w:pStyle w:val="ListNumber"/>
      </w:pPr>
      <w:r w:rsidRPr="00EF4C55">
        <w:lastRenderedPageBreak/>
        <w:t>the type of service received:</w:t>
      </w:r>
    </w:p>
    <w:p w14:paraId="76C96FBB" w14:textId="691554EF" w:rsidR="00554ED7" w:rsidRPr="00EF4C55" w:rsidRDefault="00554ED7" w:rsidP="00064DF2">
      <w:pPr>
        <w:pStyle w:val="ListBullet2"/>
        <w:rPr>
          <w:rFonts w:eastAsiaTheme="majorEastAsia"/>
        </w:rPr>
      </w:pPr>
      <w:r w:rsidRPr="00EF4C55">
        <w:rPr>
          <w:rFonts w:eastAsiaTheme="majorEastAsia"/>
        </w:rPr>
        <w:t>no contribution for services in the clinical supports category (e.g., nursing and physiotherapy) – clinical care will be fully funded by government for all participants</w:t>
      </w:r>
      <w:r w:rsidR="00F20EA3" w:rsidRPr="00EF4C55">
        <w:rPr>
          <w:rFonts w:eastAsiaTheme="majorEastAsia"/>
        </w:rPr>
        <w:t>.</w:t>
      </w:r>
      <w:r w:rsidRPr="00EF4C55">
        <w:rPr>
          <w:rFonts w:eastAsiaTheme="majorEastAsia"/>
        </w:rPr>
        <w:t xml:space="preserve"> </w:t>
      </w:r>
    </w:p>
    <w:p w14:paraId="28D050AC" w14:textId="3CA91414" w:rsidR="00554ED7" w:rsidRPr="00EF4C55" w:rsidRDefault="00554ED7" w:rsidP="00064DF2">
      <w:pPr>
        <w:pStyle w:val="ListBullet2"/>
        <w:rPr>
          <w:rFonts w:eastAsiaTheme="majorEastAsia"/>
        </w:rPr>
      </w:pPr>
      <w:r w:rsidRPr="00EF4C55">
        <w:rPr>
          <w:rFonts w:eastAsiaTheme="majorEastAsia"/>
        </w:rPr>
        <w:t xml:space="preserve">moderate contributions for services in the </w:t>
      </w:r>
      <w:r w:rsidR="000942A7" w:rsidRPr="00EF4C55">
        <w:rPr>
          <w:rFonts w:eastAsiaTheme="majorEastAsia"/>
        </w:rPr>
        <w:t>i</w:t>
      </w:r>
      <w:r w:rsidRPr="00EF4C55">
        <w:rPr>
          <w:rFonts w:eastAsiaTheme="majorEastAsia"/>
        </w:rPr>
        <w:t>ndependence category (e.g., personal care, assistive technology and home modifications</w:t>
      </w:r>
      <w:r w:rsidRPr="00D767D8">
        <w:rPr>
          <w:rStyle w:val="FootnoteReference"/>
          <w:rFonts w:eastAsiaTheme="majorEastAsia" w:cs="Arial"/>
          <w:sz w:val="20"/>
          <w:szCs w:val="20"/>
        </w:rPr>
        <w:footnoteReference w:id="2"/>
      </w:r>
      <w:r w:rsidRPr="00EF4C55">
        <w:rPr>
          <w:rFonts w:eastAsiaTheme="majorEastAsia"/>
        </w:rPr>
        <w:t>) – recognising that many of these supports play an important role in keeping participants out of hospital and residential aged care</w:t>
      </w:r>
      <w:r w:rsidR="00F20EA3" w:rsidRPr="00EF4C55">
        <w:rPr>
          <w:rFonts w:eastAsiaTheme="majorEastAsia"/>
        </w:rPr>
        <w:t>.</w:t>
      </w:r>
    </w:p>
    <w:p w14:paraId="5AB39426" w14:textId="77777777" w:rsidR="00554ED7" w:rsidRPr="00475800" w:rsidRDefault="00554ED7" w:rsidP="00064DF2">
      <w:pPr>
        <w:pStyle w:val="ListBullet2"/>
        <w:rPr>
          <w:rFonts w:eastAsiaTheme="majorEastAsia"/>
        </w:rPr>
      </w:pPr>
      <w:r w:rsidRPr="00EF4C55">
        <w:rPr>
          <w:rFonts w:eastAsiaTheme="majorEastAsia"/>
        </w:rPr>
        <w:t>highest contribution rates for everyday living services (e.g., domestic assistance and gardening) – recognising that the government does not typically fund these services for any individual at other stages of life.</w:t>
      </w:r>
      <w:r w:rsidRPr="00475800">
        <w:rPr>
          <w:highlight w:val="yellow"/>
        </w:rPr>
        <w:t xml:space="preserve"> </w:t>
      </w:r>
    </w:p>
    <w:p w14:paraId="36476274" w14:textId="0784CA25" w:rsidR="00554ED7" w:rsidRPr="00EF4C55" w:rsidRDefault="00554ED7" w:rsidP="00064DF2">
      <w:pPr>
        <w:pStyle w:val="ListNumber"/>
      </w:pPr>
      <w:r w:rsidRPr="00EF4C55">
        <w:t xml:space="preserve">the participant’s </w:t>
      </w:r>
      <w:r w:rsidRPr="00EF4C55" w:rsidDel="00A25CD7">
        <w:t>age</w:t>
      </w:r>
      <w:r w:rsidR="00A25CD7" w:rsidRPr="00EF4C55">
        <w:t>-</w:t>
      </w:r>
      <w:r w:rsidRPr="00EF4C55">
        <w:t>pension status</w:t>
      </w:r>
      <w:r w:rsidR="009D55D6" w:rsidRPr="00EF4C55">
        <w:t>, Commonwealth Seniors Health Card status,</w:t>
      </w:r>
      <w:r w:rsidRPr="00EF4C55">
        <w:t xml:space="preserve"> </w:t>
      </w:r>
      <w:r w:rsidR="009D55D6" w:rsidRPr="00EF4C55">
        <w:t xml:space="preserve">and </w:t>
      </w:r>
      <w:r w:rsidRPr="00EF4C55">
        <w:t>means.</w:t>
      </w:r>
    </w:p>
    <w:p w14:paraId="1E8F21F1" w14:textId="50AB1BD6" w:rsidR="00FC21E3" w:rsidRPr="00EF4C55" w:rsidRDefault="00FC21E3" w:rsidP="00EF4C55">
      <w:pPr>
        <w:rPr>
          <w:rFonts w:eastAsia="Segoe UI"/>
        </w:rPr>
      </w:pPr>
      <w:r w:rsidRPr="00EF4C55">
        <w:t>This will be different from the current Home Care Packages Program fee arrangements</w:t>
      </w:r>
      <w:r w:rsidR="00394FE3" w:rsidRPr="00EF4C55">
        <w:t xml:space="preserve"> </w:t>
      </w:r>
      <w:r w:rsidR="00D81952" w:rsidRPr="00EF4C55">
        <w:t xml:space="preserve">(the basic daily fee and income tested care fee) </w:t>
      </w:r>
      <w:r w:rsidR="00394FE3" w:rsidRPr="00EF4C55">
        <w:t xml:space="preserve">that do not vary based on the </w:t>
      </w:r>
      <w:r w:rsidR="00D81952" w:rsidRPr="00EF4C55">
        <w:t xml:space="preserve">level of </w:t>
      </w:r>
      <w:r w:rsidR="00394FE3" w:rsidRPr="00EF4C55">
        <w:t>services used</w:t>
      </w:r>
      <w:r w:rsidR="00C51E27" w:rsidRPr="00EF4C55">
        <w:t xml:space="preserve">. </w:t>
      </w:r>
    </w:p>
    <w:p w14:paraId="42A8A9F0" w14:textId="77777777" w:rsidR="006D5116" w:rsidRPr="002B099F" w:rsidRDefault="006D5116" w:rsidP="002B099F">
      <w:r w:rsidRPr="002B099F">
        <w:br w:type="page"/>
      </w:r>
    </w:p>
    <w:p w14:paraId="5DA0A790" w14:textId="5062B6B9" w:rsidR="007F1E70" w:rsidRPr="009808F5" w:rsidRDefault="00A62BC6" w:rsidP="009808F5">
      <w:pPr>
        <w:pStyle w:val="Heading3"/>
      </w:pPr>
      <w:bookmarkStart w:id="46" w:name="_Toc191298194"/>
      <w:r w:rsidRPr="009808F5">
        <w:lastRenderedPageBreak/>
        <w:t>Participant contribution level</w:t>
      </w:r>
      <w:r w:rsidR="00984BF7" w:rsidRPr="009808F5">
        <w:t>s</w:t>
      </w:r>
      <w:bookmarkEnd w:id="46"/>
    </w:p>
    <w:p w14:paraId="55044D04" w14:textId="3FB498B5" w:rsidR="006D5116" w:rsidRPr="002B7646" w:rsidRDefault="007F1E70" w:rsidP="002B7646">
      <w:r w:rsidRPr="002B7646">
        <w:t xml:space="preserve">The standard Support at Home </w:t>
      </w:r>
      <w:r w:rsidR="00BF1C62" w:rsidRPr="002B7646">
        <w:t xml:space="preserve">participant </w:t>
      </w:r>
      <w:r w:rsidRPr="002B7646">
        <w:t>contribution rates</w:t>
      </w:r>
      <w:r w:rsidR="00727247" w:rsidRPr="002B7646">
        <w:t xml:space="preserve"> as a percentage of </w:t>
      </w:r>
      <w:r w:rsidR="00BF1C62" w:rsidRPr="002B7646">
        <w:t>service prices</w:t>
      </w:r>
      <w:r w:rsidRPr="002B7646">
        <w:t xml:space="preserve"> are described in </w:t>
      </w:r>
      <w:r w:rsidR="005A7C61">
        <w:fldChar w:fldCharType="begin"/>
      </w:r>
      <w:r w:rsidR="005A7C61">
        <w:instrText xml:space="preserve"> REF _Ref191419641 \h </w:instrText>
      </w:r>
      <w:r w:rsidR="005A7C61">
        <w:fldChar w:fldCharType="separate"/>
      </w:r>
      <w:r w:rsidR="005A7C61">
        <w:t xml:space="preserve">Table </w:t>
      </w:r>
      <w:r w:rsidR="005A7C61">
        <w:rPr>
          <w:noProof/>
        </w:rPr>
        <w:t>2</w:t>
      </w:r>
      <w:r w:rsidR="005A7C61">
        <w:fldChar w:fldCharType="end"/>
      </w:r>
      <w:r w:rsidRPr="002B7646">
        <w:t>.</w:t>
      </w:r>
    </w:p>
    <w:p w14:paraId="4DE5F5D8" w14:textId="5E838968" w:rsidR="007F1E70" w:rsidRPr="002B7646" w:rsidRDefault="005A7C61" w:rsidP="005A7C61">
      <w:pPr>
        <w:pStyle w:val="Caption"/>
      </w:pPr>
      <w:bookmarkStart w:id="47" w:name="_Ref191419641"/>
      <w:r>
        <w:t xml:space="preserve">Table </w:t>
      </w:r>
      <w:r>
        <w:fldChar w:fldCharType="begin"/>
      </w:r>
      <w:r>
        <w:instrText xml:space="preserve"> SEQ Table \* ARABIC </w:instrText>
      </w:r>
      <w:r>
        <w:fldChar w:fldCharType="separate"/>
      </w:r>
      <w:r w:rsidR="00E01401">
        <w:rPr>
          <w:noProof/>
        </w:rPr>
        <w:t>2</w:t>
      </w:r>
      <w:r>
        <w:fldChar w:fldCharType="end"/>
      </w:r>
      <w:bookmarkEnd w:id="47"/>
      <w:r w:rsidR="007F1E70" w:rsidRPr="002B7646">
        <w:t xml:space="preserve">. Support at Home contribution rates </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838"/>
        <w:gridCol w:w="2126"/>
        <w:gridCol w:w="2552"/>
        <w:gridCol w:w="2494"/>
      </w:tblGrid>
      <w:tr w:rsidR="007F1E70" w:rsidRPr="00D709AF" w14:paraId="4AFED555" w14:textId="77777777" w:rsidTr="005A7C61">
        <w:trPr>
          <w:trHeight w:val="378"/>
          <w:tblHeader/>
        </w:trPr>
        <w:tc>
          <w:tcPr>
            <w:tcW w:w="1838" w:type="dxa"/>
            <w:shd w:val="clear" w:color="auto" w:fill="1E1545" w:themeFill="text1"/>
            <w:hideMark/>
          </w:tcPr>
          <w:p w14:paraId="0A1536EA" w14:textId="77777777" w:rsidR="007F1E70" w:rsidRPr="00D709AF" w:rsidRDefault="007F1E70" w:rsidP="00E14689">
            <w:pPr>
              <w:pStyle w:val="NormalWeb"/>
              <w:spacing w:afterAutospacing="0"/>
              <w:rPr>
                <w:rFonts w:ascii="Segoe UI" w:hAnsi="Segoe UI" w:cs="Segoe UI"/>
                <w:b/>
                <w:bCs/>
              </w:rPr>
            </w:pPr>
          </w:p>
        </w:tc>
        <w:tc>
          <w:tcPr>
            <w:tcW w:w="2126" w:type="dxa"/>
            <w:shd w:val="clear" w:color="auto" w:fill="1E1545" w:themeFill="text1"/>
            <w:hideMark/>
          </w:tcPr>
          <w:p w14:paraId="6AE86182" w14:textId="77777777" w:rsidR="007F1E70" w:rsidRPr="00D709AF" w:rsidRDefault="007F1E70" w:rsidP="00E14689">
            <w:pPr>
              <w:pStyle w:val="NormalWeb"/>
              <w:spacing w:afterAutospacing="0"/>
              <w:rPr>
                <w:rFonts w:ascii="Arial" w:hAnsi="Arial" w:cs="Arial"/>
                <w:b/>
                <w:bCs/>
                <w:color w:val="F1F2F2" w:themeColor="background1"/>
              </w:rPr>
            </w:pPr>
            <w:r w:rsidRPr="00D709AF">
              <w:rPr>
                <w:rFonts w:ascii="Arial" w:eastAsiaTheme="minorHAnsi" w:hAnsi="Arial" w:cs="Arial"/>
                <w:b/>
                <w:color w:val="F1F2F2" w:themeColor="background1"/>
              </w:rPr>
              <w:t>Clinical supports</w:t>
            </w:r>
          </w:p>
        </w:tc>
        <w:tc>
          <w:tcPr>
            <w:tcW w:w="2552" w:type="dxa"/>
            <w:shd w:val="clear" w:color="auto" w:fill="1E1545" w:themeFill="text1"/>
            <w:hideMark/>
          </w:tcPr>
          <w:p w14:paraId="6FF1A266" w14:textId="77777777" w:rsidR="007F1E70" w:rsidRPr="00D709AF" w:rsidRDefault="007F1E70" w:rsidP="00E14689">
            <w:pPr>
              <w:pStyle w:val="NormalWeb"/>
              <w:spacing w:afterAutospacing="0"/>
              <w:rPr>
                <w:rFonts w:ascii="Arial" w:hAnsi="Arial" w:cs="Arial"/>
                <w:b/>
                <w:bCs/>
                <w:color w:val="F1F2F2" w:themeColor="background1"/>
              </w:rPr>
            </w:pPr>
            <w:r w:rsidRPr="00D709AF">
              <w:rPr>
                <w:rFonts w:ascii="Arial" w:eastAsiaTheme="minorHAnsi" w:hAnsi="Arial" w:cs="Arial"/>
                <w:b/>
                <w:color w:val="F1F2F2" w:themeColor="background1"/>
              </w:rPr>
              <w:t>Independence</w:t>
            </w:r>
          </w:p>
        </w:tc>
        <w:tc>
          <w:tcPr>
            <w:tcW w:w="2494" w:type="dxa"/>
            <w:shd w:val="clear" w:color="auto" w:fill="1E1545" w:themeFill="text1"/>
            <w:hideMark/>
          </w:tcPr>
          <w:p w14:paraId="23F00BBB" w14:textId="77777777" w:rsidR="007F1E70" w:rsidRPr="00D709AF" w:rsidRDefault="007F1E70" w:rsidP="00E14689">
            <w:pPr>
              <w:pStyle w:val="NormalWeb"/>
              <w:spacing w:afterAutospacing="0"/>
              <w:rPr>
                <w:rFonts w:ascii="Arial" w:hAnsi="Arial" w:cs="Arial"/>
                <w:b/>
                <w:bCs/>
                <w:color w:val="F1F2F2" w:themeColor="background1"/>
              </w:rPr>
            </w:pPr>
            <w:r w:rsidRPr="00D709AF">
              <w:rPr>
                <w:rFonts w:ascii="Arial" w:eastAsiaTheme="minorHAnsi" w:hAnsi="Arial" w:cs="Arial"/>
                <w:b/>
                <w:color w:val="F1F2F2" w:themeColor="background1"/>
              </w:rPr>
              <w:t>Everyday living</w:t>
            </w:r>
          </w:p>
        </w:tc>
      </w:tr>
      <w:tr w:rsidR="007F1E70" w:rsidRPr="00D709AF" w14:paraId="0528AC1A" w14:textId="77777777" w:rsidTr="00E14689">
        <w:trPr>
          <w:trHeight w:val="300"/>
        </w:trPr>
        <w:tc>
          <w:tcPr>
            <w:tcW w:w="1838" w:type="dxa"/>
            <w:shd w:val="clear" w:color="auto" w:fill="auto"/>
            <w:hideMark/>
          </w:tcPr>
          <w:p w14:paraId="2D4AF3E6" w14:textId="77777777" w:rsidR="007F1E70" w:rsidRPr="00D709AF" w:rsidRDefault="007F1E70">
            <w:pPr>
              <w:rPr>
                <w:rFonts w:cs="Arial"/>
                <w:lang w:eastAsia="en-AU"/>
              </w:rPr>
            </w:pPr>
            <w:r w:rsidRPr="00D709AF">
              <w:rPr>
                <w:rFonts w:cs="Arial"/>
                <w:lang w:eastAsia="en-AU"/>
              </w:rPr>
              <w:t>Full pensioner</w:t>
            </w:r>
          </w:p>
        </w:tc>
        <w:tc>
          <w:tcPr>
            <w:tcW w:w="2126" w:type="dxa"/>
            <w:shd w:val="clear" w:color="auto" w:fill="auto"/>
            <w:hideMark/>
          </w:tcPr>
          <w:p w14:paraId="2F7B861D" w14:textId="77777777" w:rsidR="007F1E70" w:rsidRPr="00D709AF" w:rsidRDefault="007F1E70">
            <w:pPr>
              <w:rPr>
                <w:rFonts w:cs="Arial"/>
                <w:lang w:eastAsia="en-AU"/>
              </w:rPr>
            </w:pPr>
            <w:r w:rsidRPr="00D709AF">
              <w:rPr>
                <w:rFonts w:cs="Arial"/>
                <w:lang w:eastAsia="en-AU"/>
              </w:rPr>
              <w:t>0%</w:t>
            </w:r>
          </w:p>
        </w:tc>
        <w:tc>
          <w:tcPr>
            <w:tcW w:w="2552" w:type="dxa"/>
            <w:shd w:val="clear" w:color="auto" w:fill="auto"/>
            <w:hideMark/>
          </w:tcPr>
          <w:p w14:paraId="30D4CBEC" w14:textId="77777777" w:rsidR="007F1E70" w:rsidRPr="00D709AF" w:rsidRDefault="007F1E70">
            <w:pPr>
              <w:rPr>
                <w:rFonts w:cs="Arial"/>
                <w:lang w:eastAsia="en-AU"/>
              </w:rPr>
            </w:pPr>
            <w:r w:rsidRPr="00D709AF">
              <w:rPr>
                <w:rFonts w:cs="Arial"/>
                <w:lang w:eastAsia="en-AU"/>
              </w:rPr>
              <w:t>5%</w:t>
            </w:r>
          </w:p>
        </w:tc>
        <w:tc>
          <w:tcPr>
            <w:tcW w:w="2494" w:type="dxa"/>
            <w:shd w:val="clear" w:color="auto" w:fill="auto"/>
            <w:hideMark/>
          </w:tcPr>
          <w:p w14:paraId="6E9FD7DA" w14:textId="77777777" w:rsidR="007F1E70" w:rsidRPr="00D709AF" w:rsidRDefault="007F1E70">
            <w:pPr>
              <w:rPr>
                <w:rFonts w:cs="Arial"/>
                <w:lang w:eastAsia="en-AU"/>
              </w:rPr>
            </w:pPr>
            <w:r w:rsidRPr="00D709AF">
              <w:rPr>
                <w:rFonts w:cs="Arial"/>
                <w:lang w:eastAsia="en-AU"/>
              </w:rPr>
              <w:t>17.5%</w:t>
            </w:r>
          </w:p>
        </w:tc>
      </w:tr>
      <w:tr w:rsidR="007F1E70" w:rsidRPr="00D709AF" w14:paraId="10ECCD47" w14:textId="77777777" w:rsidTr="00E14689">
        <w:trPr>
          <w:trHeight w:val="300"/>
        </w:trPr>
        <w:tc>
          <w:tcPr>
            <w:tcW w:w="1838" w:type="dxa"/>
            <w:shd w:val="clear" w:color="auto" w:fill="auto"/>
            <w:hideMark/>
          </w:tcPr>
          <w:p w14:paraId="045F1620" w14:textId="6ED8B857" w:rsidR="007F1E70" w:rsidRPr="00D709AF" w:rsidRDefault="007F1E70">
            <w:pPr>
              <w:rPr>
                <w:rFonts w:cs="Arial"/>
                <w:lang w:eastAsia="en-AU"/>
              </w:rPr>
            </w:pPr>
            <w:r w:rsidRPr="00D709AF">
              <w:rPr>
                <w:rFonts w:cs="Arial"/>
                <w:lang w:eastAsia="en-AU"/>
              </w:rPr>
              <w:t>Part pensioner</w:t>
            </w:r>
          </w:p>
        </w:tc>
        <w:tc>
          <w:tcPr>
            <w:tcW w:w="2126" w:type="dxa"/>
            <w:shd w:val="clear" w:color="auto" w:fill="auto"/>
            <w:hideMark/>
          </w:tcPr>
          <w:p w14:paraId="4EE07156" w14:textId="77777777" w:rsidR="007F1E70" w:rsidRPr="00D709AF" w:rsidRDefault="007F1E70">
            <w:pPr>
              <w:rPr>
                <w:rFonts w:cs="Arial"/>
                <w:lang w:eastAsia="en-AU"/>
              </w:rPr>
            </w:pPr>
            <w:r w:rsidRPr="00D709AF">
              <w:rPr>
                <w:rFonts w:cs="Arial"/>
                <w:lang w:eastAsia="en-AU"/>
              </w:rPr>
              <w:t>0%</w:t>
            </w:r>
          </w:p>
        </w:tc>
        <w:tc>
          <w:tcPr>
            <w:tcW w:w="2552" w:type="dxa"/>
            <w:vMerge w:val="restart"/>
            <w:shd w:val="clear" w:color="auto" w:fill="auto"/>
            <w:hideMark/>
          </w:tcPr>
          <w:p w14:paraId="1368D46D" w14:textId="06C06BD5" w:rsidR="007F1E70" w:rsidRPr="002B7646" w:rsidRDefault="00CC09B8" w:rsidP="002B7646">
            <w:r w:rsidRPr="002B7646">
              <w:t xml:space="preserve">Part pensioners and CSHC holders will </w:t>
            </w:r>
            <w:r w:rsidR="00940366" w:rsidRPr="002B7646">
              <w:t>pay between</w:t>
            </w:r>
            <w:r w:rsidRPr="002B7646">
              <w:t xml:space="preserve"> 5</w:t>
            </w:r>
            <w:r w:rsidR="00AD6CB5" w:rsidRPr="002B7646">
              <w:t>%-</w:t>
            </w:r>
            <w:r w:rsidRPr="002B7646">
              <w:t xml:space="preserve">50% </w:t>
            </w:r>
            <w:r w:rsidR="00C96865" w:rsidRPr="002B7646">
              <w:t>based on an assessment of their income and assets. For part pensioners this will be based on their Age Pension means assessment. C</w:t>
            </w:r>
            <w:r w:rsidR="008466DD" w:rsidRPr="002B7646">
              <w:t>S</w:t>
            </w:r>
            <w:r w:rsidR="00C96865" w:rsidRPr="002B7646">
              <w:t>HC holders will undergo a separate assessment for Support at Home.</w:t>
            </w:r>
            <w:r w:rsidRPr="002B7646">
              <w:t xml:space="preserve"> </w:t>
            </w:r>
          </w:p>
        </w:tc>
        <w:tc>
          <w:tcPr>
            <w:tcW w:w="2494" w:type="dxa"/>
            <w:vMerge w:val="restart"/>
            <w:shd w:val="clear" w:color="auto" w:fill="auto"/>
            <w:hideMark/>
          </w:tcPr>
          <w:p w14:paraId="37AA0774" w14:textId="1EF57C0F" w:rsidR="007F1E70" w:rsidRPr="002B7646" w:rsidRDefault="00CC09B8" w:rsidP="002B7646">
            <w:r w:rsidRPr="002B7646">
              <w:t>Part pensioners and CSHC holders will pay between 17.5</w:t>
            </w:r>
            <w:r w:rsidR="00AD6CB5" w:rsidRPr="002B7646">
              <w:t>%</w:t>
            </w:r>
            <w:r w:rsidRPr="002B7646">
              <w:t>-80</w:t>
            </w:r>
            <w:r w:rsidR="00940366" w:rsidRPr="002B7646">
              <w:t>% based</w:t>
            </w:r>
            <w:r w:rsidR="00C96865" w:rsidRPr="002B7646">
              <w:t xml:space="preserve"> on an assessment of their income and assets. For part pensioners this will be based on their Age Pension means assessment. C</w:t>
            </w:r>
            <w:r w:rsidR="008466DD" w:rsidRPr="002B7646">
              <w:t>S</w:t>
            </w:r>
            <w:r w:rsidR="00C96865" w:rsidRPr="002B7646">
              <w:t>HC holders will undergo a separate assessment for Support at Home.</w:t>
            </w:r>
          </w:p>
        </w:tc>
      </w:tr>
      <w:tr w:rsidR="007F1E70" w:rsidRPr="00D709AF" w14:paraId="25D87385" w14:textId="77777777" w:rsidTr="00E14689">
        <w:trPr>
          <w:trHeight w:val="300"/>
        </w:trPr>
        <w:tc>
          <w:tcPr>
            <w:tcW w:w="1838" w:type="dxa"/>
            <w:shd w:val="clear" w:color="auto" w:fill="auto"/>
            <w:hideMark/>
          </w:tcPr>
          <w:p w14:paraId="678BD1FD" w14:textId="0D593064" w:rsidR="007F1E70" w:rsidRPr="00D709AF" w:rsidRDefault="007F1E70">
            <w:pPr>
              <w:rPr>
                <w:rFonts w:cs="Arial"/>
                <w:lang w:eastAsia="en-AU"/>
              </w:rPr>
            </w:pPr>
            <w:r w:rsidRPr="00D709AF">
              <w:rPr>
                <w:rFonts w:cs="Arial"/>
                <w:lang w:eastAsia="en-AU"/>
              </w:rPr>
              <w:t>Self-funded retiree (</w:t>
            </w:r>
            <w:r w:rsidR="008466DD">
              <w:rPr>
                <w:rFonts w:cs="Arial"/>
                <w:lang w:eastAsia="en-AU"/>
              </w:rPr>
              <w:t>holding</w:t>
            </w:r>
            <w:r w:rsidR="008466DD" w:rsidRPr="00D709AF">
              <w:rPr>
                <w:rFonts w:cs="Arial"/>
                <w:lang w:eastAsia="en-AU"/>
              </w:rPr>
              <w:t xml:space="preserve"> </w:t>
            </w:r>
            <w:r w:rsidR="008466DD">
              <w:rPr>
                <w:rFonts w:cs="Arial"/>
                <w:lang w:eastAsia="en-AU"/>
              </w:rPr>
              <w:t xml:space="preserve">or eligible for a </w:t>
            </w:r>
            <w:r w:rsidRPr="00D709AF">
              <w:rPr>
                <w:rFonts w:cs="Arial"/>
                <w:lang w:eastAsia="en-AU"/>
              </w:rPr>
              <w:t>Commonwealth Seniors Health Card</w:t>
            </w:r>
            <w:r w:rsidR="008466DD">
              <w:rPr>
                <w:rFonts w:cs="Arial"/>
                <w:lang w:eastAsia="en-AU"/>
              </w:rPr>
              <w:t xml:space="preserve"> - CSHC</w:t>
            </w:r>
            <w:r w:rsidRPr="00D709AF">
              <w:rPr>
                <w:rFonts w:cs="Arial"/>
                <w:lang w:eastAsia="en-AU"/>
              </w:rPr>
              <w:t>)</w:t>
            </w:r>
          </w:p>
        </w:tc>
        <w:tc>
          <w:tcPr>
            <w:tcW w:w="2126" w:type="dxa"/>
            <w:shd w:val="clear" w:color="auto" w:fill="auto"/>
            <w:hideMark/>
          </w:tcPr>
          <w:p w14:paraId="7A03D5C3" w14:textId="77777777" w:rsidR="007F1E70" w:rsidRPr="00D709AF" w:rsidRDefault="007F1E70">
            <w:pPr>
              <w:rPr>
                <w:rFonts w:cs="Arial"/>
                <w:lang w:eastAsia="en-AU"/>
              </w:rPr>
            </w:pPr>
            <w:r w:rsidRPr="00D709AF">
              <w:rPr>
                <w:rFonts w:cs="Arial"/>
                <w:lang w:eastAsia="en-AU"/>
              </w:rPr>
              <w:t>0%</w:t>
            </w:r>
          </w:p>
        </w:tc>
        <w:tc>
          <w:tcPr>
            <w:tcW w:w="2552" w:type="dxa"/>
            <w:vMerge/>
            <w:shd w:val="clear" w:color="auto" w:fill="auto"/>
            <w:hideMark/>
          </w:tcPr>
          <w:p w14:paraId="002C878A" w14:textId="6BCEBD4C" w:rsidR="007F1E70" w:rsidRPr="00D709AF" w:rsidRDefault="007F1E70">
            <w:pPr>
              <w:rPr>
                <w:rFonts w:cs="Arial"/>
                <w:lang w:eastAsia="en-AU"/>
              </w:rPr>
            </w:pPr>
          </w:p>
        </w:tc>
        <w:tc>
          <w:tcPr>
            <w:tcW w:w="2494" w:type="dxa"/>
            <w:vMerge/>
            <w:shd w:val="clear" w:color="auto" w:fill="auto"/>
            <w:hideMark/>
          </w:tcPr>
          <w:p w14:paraId="4758699C" w14:textId="51E9F6D2" w:rsidR="007F1E70" w:rsidRPr="00D709AF" w:rsidRDefault="007F1E70">
            <w:pPr>
              <w:rPr>
                <w:rFonts w:cs="Arial"/>
                <w:lang w:eastAsia="en-AU"/>
              </w:rPr>
            </w:pPr>
          </w:p>
        </w:tc>
      </w:tr>
      <w:tr w:rsidR="007F1E70" w:rsidRPr="00D709AF" w14:paraId="7623E425" w14:textId="77777777" w:rsidTr="00E14689">
        <w:trPr>
          <w:trHeight w:val="300"/>
        </w:trPr>
        <w:tc>
          <w:tcPr>
            <w:tcW w:w="1838" w:type="dxa"/>
            <w:shd w:val="clear" w:color="auto" w:fill="auto"/>
            <w:hideMark/>
          </w:tcPr>
          <w:p w14:paraId="7BD4821D" w14:textId="532A5E1B" w:rsidR="007F1E70" w:rsidRPr="00D709AF" w:rsidRDefault="007F1E70">
            <w:pPr>
              <w:rPr>
                <w:rFonts w:cs="Arial"/>
                <w:lang w:eastAsia="en-AU"/>
              </w:rPr>
            </w:pPr>
            <w:r w:rsidRPr="00D709AF">
              <w:rPr>
                <w:rFonts w:cs="Arial"/>
                <w:lang w:eastAsia="en-AU"/>
              </w:rPr>
              <w:t>Self-funded retiree (no</w:t>
            </w:r>
            <w:r w:rsidR="008466DD">
              <w:rPr>
                <w:rFonts w:cs="Arial"/>
                <w:lang w:eastAsia="en-AU"/>
              </w:rPr>
              <w:t>t eligible for a</w:t>
            </w:r>
            <w:r w:rsidRPr="00D709AF">
              <w:rPr>
                <w:rFonts w:cs="Arial"/>
                <w:lang w:eastAsia="en-AU"/>
              </w:rPr>
              <w:t xml:space="preserve"> Commonwealth Seniors Health Card)</w:t>
            </w:r>
          </w:p>
        </w:tc>
        <w:tc>
          <w:tcPr>
            <w:tcW w:w="2126" w:type="dxa"/>
            <w:shd w:val="clear" w:color="auto" w:fill="auto"/>
            <w:hideMark/>
          </w:tcPr>
          <w:p w14:paraId="229099B5" w14:textId="77777777" w:rsidR="007F1E70" w:rsidRPr="00D709AF" w:rsidRDefault="007F1E70">
            <w:pPr>
              <w:rPr>
                <w:rFonts w:cs="Arial"/>
                <w:lang w:eastAsia="en-AU"/>
              </w:rPr>
            </w:pPr>
            <w:r w:rsidRPr="00D709AF">
              <w:rPr>
                <w:rFonts w:cs="Arial"/>
                <w:lang w:eastAsia="en-AU"/>
              </w:rPr>
              <w:t>0%</w:t>
            </w:r>
          </w:p>
        </w:tc>
        <w:tc>
          <w:tcPr>
            <w:tcW w:w="2552" w:type="dxa"/>
            <w:shd w:val="clear" w:color="auto" w:fill="auto"/>
            <w:hideMark/>
          </w:tcPr>
          <w:p w14:paraId="2065824F" w14:textId="77777777" w:rsidR="007F1E70" w:rsidRPr="00D709AF" w:rsidRDefault="007F1E70">
            <w:pPr>
              <w:rPr>
                <w:rFonts w:cs="Arial"/>
                <w:lang w:eastAsia="en-AU"/>
              </w:rPr>
            </w:pPr>
            <w:r w:rsidRPr="00D709AF">
              <w:rPr>
                <w:rFonts w:cs="Arial"/>
                <w:lang w:eastAsia="en-AU"/>
              </w:rPr>
              <w:t>50%</w:t>
            </w:r>
          </w:p>
        </w:tc>
        <w:tc>
          <w:tcPr>
            <w:tcW w:w="2494" w:type="dxa"/>
            <w:shd w:val="clear" w:color="auto" w:fill="auto"/>
            <w:hideMark/>
          </w:tcPr>
          <w:p w14:paraId="7144C419" w14:textId="100C7442" w:rsidR="007F1E70" w:rsidRPr="00D709AF" w:rsidRDefault="0086390D">
            <w:pPr>
              <w:rPr>
                <w:rFonts w:cs="Arial"/>
                <w:lang w:eastAsia="en-AU"/>
              </w:rPr>
            </w:pPr>
            <w:r>
              <w:rPr>
                <w:rFonts w:cs="Arial"/>
                <w:lang w:eastAsia="en-AU"/>
              </w:rPr>
              <w:t>8</w:t>
            </w:r>
            <w:r w:rsidRPr="00D709AF">
              <w:rPr>
                <w:rFonts w:cs="Arial"/>
                <w:lang w:eastAsia="en-AU"/>
              </w:rPr>
              <w:t>0</w:t>
            </w:r>
            <w:r w:rsidR="007F1E70" w:rsidRPr="00D709AF">
              <w:rPr>
                <w:rFonts w:cs="Arial"/>
                <w:lang w:eastAsia="en-AU"/>
              </w:rPr>
              <w:t>%</w:t>
            </w:r>
          </w:p>
        </w:tc>
      </w:tr>
    </w:tbl>
    <w:p w14:paraId="33EC3BB8" w14:textId="2F305E7C" w:rsidR="00302140" w:rsidRPr="009808F5" w:rsidRDefault="00302140" w:rsidP="005A7C61">
      <w:pPr>
        <w:pStyle w:val="Heading3"/>
        <w:pageBreakBefore/>
      </w:pPr>
      <w:bookmarkStart w:id="48" w:name="_Toc191298195"/>
      <w:r w:rsidRPr="009808F5">
        <w:lastRenderedPageBreak/>
        <w:t xml:space="preserve">Contribution arrangements for existing home care </w:t>
      </w:r>
      <w:r w:rsidR="00EE6380" w:rsidRPr="009808F5">
        <w:t>recipients</w:t>
      </w:r>
      <w:bookmarkEnd w:id="48"/>
    </w:p>
    <w:p w14:paraId="073D7680" w14:textId="72FE347F" w:rsidR="008466DD" w:rsidRPr="00EF4C55" w:rsidRDefault="008466DD" w:rsidP="00EF4C55">
      <w:r w:rsidRPr="00EF4C55">
        <w:t xml:space="preserve">A no worse off principle will apply to the contributions arrangements for people who, on 12 September 2024, were either receiving a package, on the National Priority System, or assessed as eligible for a package. These participants will be no worse off because of the reforms: they make the same contributions, or lower, than they would have had under Home Care </w:t>
      </w:r>
      <w:r w:rsidR="002D285F" w:rsidRPr="00EF4C55">
        <w:t xml:space="preserve">Package (HCP) </w:t>
      </w:r>
      <w:r w:rsidR="000942A7" w:rsidRPr="00EF4C55">
        <w:t>P</w:t>
      </w:r>
      <w:r w:rsidRPr="00EF4C55">
        <w:t>rogram arrangements.</w:t>
      </w:r>
    </w:p>
    <w:p w14:paraId="6779C4BC" w14:textId="77777777" w:rsidR="006C5E09" w:rsidRPr="00DF5D9D" w:rsidRDefault="006C5E09" w:rsidP="006C5E09">
      <w:pPr>
        <w:rPr>
          <w:rFonts w:cs="Arial"/>
          <w:color w:val="1D1543"/>
        </w:rPr>
      </w:pPr>
      <w:r w:rsidRPr="00DF5D9D">
        <w:rPr>
          <w:rFonts w:cs="Arial"/>
          <w:color w:val="1D1543"/>
        </w:rPr>
        <w:t xml:space="preserve">If you are a full rate pensioner paying no fees under your HCP as </w:t>
      </w:r>
      <w:proofErr w:type="gramStart"/>
      <w:r w:rsidRPr="00DF5D9D">
        <w:rPr>
          <w:rFonts w:cs="Arial"/>
          <w:color w:val="1D1543"/>
        </w:rPr>
        <w:t>at</w:t>
      </w:r>
      <w:proofErr w:type="gramEnd"/>
      <w:r w:rsidRPr="00DF5D9D">
        <w:rPr>
          <w:rFonts w:cs="Arial"/>
          <w:color w:val="1D1543"/>
        </w:rPr>
        <w:t xml:space="preserve"> 12 September 2024, you will never pay fees under Support at Home.</w:t>
      </w:r>
    </w:p>
    <w:p w14:paraId="5F2837E8" w14:textId="5EB8AAFA" w:rsidR="009D2178" w:rsidRPr="009D2178" w:rsidRDefault="006C5E09" w:rsidP="009D2178">
      <w:pPr>
        <w:rPr>
          <w:rFonts w:cs="Arial"/>
          <w:color w:val="1D1543"/>
        </w:rPr>
      </w:pPr>
      <w:r>
        <w:rPr>
          <w:rFonts w:cs="Arial"/>
          <w:color w:val="1D1543"/>
        </w:rPr>
        <w:t>I</w:t>
      </w:r>
      <w:r w:rsidRPr="00DF5D9D">
        <w:rPr>
          <w:rFonts w:cs="Arial"/>
          <w:color w:val="1D1543"/>
        </w:rPr>
        <w:t xml:space="preserve">f you were required to pay fees under your HCP as at 12 September </w:t>
      </w:r>
      <w:proofErr w:type="gramStart"/>
      <w:r w:rsidRPr="00DF5D9D">
        <w:rPr>
          <w:rFonts w:cs="Arial"/>
          <w:color w:val="1D1543"/>
        </w:rPr>
        <w:t>2024,</w:t>
      </w:r>
      <w:r w:rsidR="009D2178" w:rsidRPr="009D2178">
        <w:rPr>
          <w:rFonts w:cs="Arial"/>
          <w:color w:val="1D1543"/>
        </w:rPr>
        <w:t>the</w:t>
      </w:r>
      <w:proofErr w:type="gramEnd"/>
      <w:r w:rsidR="009D2178" w:rsidRPr="009D2178">
        <w:rPr>
          <w:rFonts w:cs="Arial"/>
          <w:color w:val="1D1543"/>
        </w:rPr>
        <w:t xml:space="preserve"> contribution rates may change but </w:t>
      </w:r>
      <w:r w:rsidR="009D2178">
        <w:rPr>
          <w:rFonts w:cs="Arial"/>
          <w:color w:val="1D1543"/>
        </w:rPr>
        <w:t>you will pay</w:t>
      </w:r>
      <w:r w:rsidR="009D2178" w:rsidRPr="009D2178">
        <w:rPr>
          <w:rFonts w:cs="Arial"/>
          <w:color w:val="1D1543"/>
        </w:rPr>
        <w:t xml:space="preserve"> the same or </w:t>
      </w:r>
      <w:r w:rsidR="009D2178">
        <w:rPr>
          <w:rFonts w:cs="Arial"/>
          <w:color w:val="1D1543"/>
        </w:rPr>
        <w:t>less under Support at Home.</w:t>
      </w:r>
    </w:p>
    <w:p w14:paraId="457D5350" w14:textId="2A6F6EB7" w:rsidR="006C5E09" w:rsidRPr="00DF5D9D" w:rsidRDefault="004015BF" w:rsidP="006C5E09">
      <w:pPr>
        <w:rPr>
          <w:rFonts w:cs="Arial"/>
          <w:color w:val="1D1543"/>
        </w:rPr>
      </w:pPr>
      <w:r>
        <w:rPr>
          <w:rFonts w:cs="Arial"/>
          <w:color w:val="1D1543"/>
        </w:rPr>
        <w:t>I</w:t>
      </w:r>
      <w:r w:rsidRPr="004015BF">
        <w:rPr>
          <w:rFonts w:cs="Arial"/>
          <w:color w:val="1D1543"/>
        </w:rPr>
        <w:t xml:space="preserve">f </w:t>
      </w:r>
      <w:r>
        <w:rPr>
          <w:rFonts w:cs="Arial"/>
          <w:color w:val="1D1543"/>
        </w:rPr>
        <w:t>you</w:t>
      </w:r>
      <w:r w:rsidRPr="004015BF">
        <w:rPr>
          <w:rFonts w:cs="Arial"/>
          <w:color w:val="1D1543"/>
        </w:rPr>
        <w:t xml:space="preserve"> are re-assessed </w:t>
      </w:r>
      <w:r w:rsidR="00CB00E7">
        <w:rPr>
          <w:rFonts w:cs="Arial"/>
          <w:color w:val="1D1543"/>
        </w:rPr>
        <w:t xml:space="preserve">after </w:t>
      </w:r>
      <w:r w:rsidR="002825FF">
        <w:rPr>
          <w:rFonts w:cs="Arial"/>
          <w:color w:val="1D1543"/>
        </w:rPr>
        <w:t>1 July 2025,</w:t>
      </w:r>
      <w:r w:rsidR="00CB00E7">
        <w:rPr>
          <w:rFonts w:cs="Arial"/>
          <w:color w:val="1D1543"/>
        </w:rPr>
        <w:t xml:space="preserve"> you</w:t>
      </w:r>
      <w:r w:rsidRPr="004015BF">
        <w:rPr>
          <w:rFonts w:cs="Arial"/>
          <w:color w:val="1D1543"/>
        </w:rPr>
        <w:t xml:space="preserve"> will be allocated a Support at Home classification that is equivalent or higher than </w:t>
      </w:r>
      <w:r w:rsidR="00EE00AB">
        <w:rPr>
          <w:rFonts w:cs="Arial"/>
          <w:color w:val="1D1543"/>
        </w:rPr>
        <w:t>your</w:t>
      </w:r>
      <w:r w:rsidRPr="004015BF">
        <w:rPr>
          <w:rFonts w:cs="Arial"/>
          <w:color w:val="1D1543"/>
        </w:rPr>
        <w:t xml:space="preserve"> current HCP package.</w:t>
      </w:r>
      <w:r w:rsidR="00C95BDE">
        <w:rPr>
          <w:rFonts w:cs="Arial"/>
          <w:color w:val="1D1543"/>
        </w:rPr>
        <w:t xml:space="preserve"> The</w:t>
      </w:r>
      <w:r w:rsidR="00C95BDE" w:rsidRPr="00C95BDE">
        <w:rPr>
          <w:rFonts w:cs="Arial"/>
          <w:color w:val="1D1543"/>
        </w:rPr>
        <w:t xml:space="preserve"> contribution amount </w:t>
      </w:r>
      <w:r w:rsidR="00073BFD">
        <w:rPr>
          <w:rFonts w:cs="Arial"/>
          <w:color w:val="1D1543"/>
        </w:rPr>
        <w:t xml:space="preserve">you may contribute to the services you receive as part of the re-assessment </w:t>
      </w:r>
      <w:r w:rsidR="00C95BDE" w:rsidRPr="00C95BDE">
        <w:rPr>
          <w:rFonts w:cs="Arial"/>
          <w:color w:val="1D1543"/>
        </w:rPr>
        <w:t>may change, depending on the volume and type of services received</w:t>
      </w:r>
      <w:r w:rsidR="00073BFD">
        <w:rPr>
          <w:rFonts w:cs="Arial"/>
          <w:color w:val="1D1543"/>
        </w:rPr>
        <w:t xml:space="preserve">. </w:t>
      </w:r>
    </w:p>
    <w:p w14:paraId="3B778830" w14:textId="35BB3FBC" w:rsidR="00666825" w:rsidRPr="00EF4C55" w:rsidRDefault="009C2600" w:rsidP="00EF4C55">
      <w:r w:rsidRPr="00EF4C55">
        <w:t>When these participants move to residential care, they will stay on the existing contribution arrangements for residential care unless they opt to move to the new program contribution arrangements. Changes to accommodation payments in residential care would still apply to these participants, since accommodation payments are an agreement negotiated between the resident and their provider.</w:t>
      </w:r>
    </w:p>
    <w:p w14:paraId="6B88DD12" w14:textId="77777777" w:rsidR="00666825" w:rsidRPr="002B099F" w:rsidRDefault="00666825" w:rsidP="002B099F">
      <w:r w:rsidRPr="002B099F">
        <w:br w:type="page"/>
      </w:r>
    </w:p>
    <w:p w14:paraId="0256CFED" w14:textId="5A216C24" w:rsidR="000950BF" w:rsidRPr="002B7646" w:rsidRDefault="005A7C61" w:rsidP="005A7C61">
      <w:pPr>
        <w:pStyle w:val="Caption"/>
      </w:pPr>
      <w:r>
        <w:lastRenderedPageBreak/>
        <w:t xml:space="preserve">Table </w:t>
      </w:r>
      <w:r>
        <w:fldChar w:fldCharType="begin"/>
      </w:r>
      <w:r>
        <w:instrText xml:space="preserve"> SEQ Table \* ARABIC </w:instrText>
      </w:r>
      <w:r>
        <w:fldChar w:fldCharType="separate"/>
      </w:r>
      <w:r w:rsidR="00E01401">
        <w:rPr>
          <w:noProof/>
        </w:rPr>
        <w:t>3</w:t>
      </w:r>
      <w:r>
        <w:fldChar w:fldCharType="end"/>
      </w:r>
      <w:r w:rsidR="00C967F2" w:rsidRPr="002B7646">
        <w:t xml:space="preserve">. Support at Home </w:t>
      </w:r>
      <w:r w:rsidR="006A398E" w:rsidRPr="002B7646">
        <w:t xml:space="preserve">transition </w:t>
      </w:r>
      <w:r w:rsidR="00C967F2" w:rsidRPr="002B7646">
        <w:t xml:space="preserve">arrangements </w:t>
      </w:r>
      <w:r w:rsidR="006A398E" w:rsidRPr="002B7646">
        <w:t>for home care recipients</w:t>
      </w:r>
    </w:p>
    <w:tbl>
      <w:tblPr>
        <w:tblW w:w="5048" w:type="pct"/>
        <w:tblCellMar>
          <w:left w:w="0" w:type="dxa"/>
          <w:right w:w="0" w:type="dxa"/>
        </w:tblCellMar>
        <w:tblLook w:val="04A0" w:firstRow="1" w:lastRow="0" w:firstColumn="1" w:lastColumn="0" w:noHBand="0" w:noVBand="1"/>
      </w:tblPr>
      <w:tblGrid>
        <w:gridCol w:w="1804"/>
        <w:gridCol w:w="2070"/>
        <w:gridCol w:w="1586"/>
        <w:gridCol w:w="1577"/>
        <w:gridCol w:w="2100"/>
      </w:tblGrid>
      <w:tr w:rsidR="00ED7E70" w:rsidRPr="00ED7E70" w14:paraId="25E58FA1" w14:textId="77777777" w:rsidTr="005A7C61">
        <w:trPr>
          <w:trHeight w:val="432"/>
          <w:tblHeader/>
        </w:trPr>
        <w:tc>
          <w:tcPr>
            <w:tcW w:w="987" w:type="pct"/>
            <w:tcBorders>
              <w:top w:val="single" w:sz="8" w:space="0" w:color="auto"/>
              <w:left w:val="single" w:sz="8" w:space="0" w:color="auto"/>
              <w:bottom w:val="single" w:sz="8" w:space="0" w:color="auto"/>
              <w:right w:val="single" w:sz="8" w:space="0" w:color="auto"/>
            </w:tcBorders>
            <w:shd w:val="clear" w:color="auto" w:fill="1E1545" w:themeFill="text2"/>
            <w:tcMar>
              <w:top w:w="0" w:type="dxa"/>
              <w:left w:w="108" w:type="dxa"/>
              <w:bottom w:w="0" w:type="dxa"/>
              <w:right w:w="108" w:type="dxa"/>
            </w:tcMar>
            <w:hideMark/>
          </w:tcPr>
          <w:p w14:paraId="5773786F" w14:textId="77777777" w:rsidR="000950BF" w:rsidRPr="00D0042B" w:rsidRDefault="000950BF" w:rsidP="00023E9A">
            <w:pPr>
              <w:spacing w:line="252" w:lineRule="auto"/>
              <w:rPr>
                <w:rFonts w:ascii="Calibri" w:hAnsi="Calibri" w:cs="Calibri"/>
                <w:b/>
                <w:bCs/>
                <w:color w:val="auto"/>
              </w:rPr>
            </w:pPr>
            <w:bookmarkStart w:id="49" w:name="_Hlk178850780"/>
            <w:r w:rsidRPr="00D0042B">
              <w:rPr>
                <w:b/>
                <w:bCs/>
                <w:color w:val="auto"/>
              </w:rPr>
              <w:t>Categories</w:t>
            </w:r>
          </w:p>
        </w:tc>
        <w:tc>
          <w:tcPr>
            <w:tcW w:w="1133" w:type="pct"/>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03E02328" w14:textId="33B26AEE" w:rsidR="000950BF" w:rsidRPr="00D0042B" w:rsidRDefault="00ED7E70" w:rsidP="00023E9A">
            <w:pPr>
              <w:spacing w:line="252" w:lineRule="auto"/>
              <w:rPr>
                <w:b/>
                <w:bCs/>
                <w:color w:val="auto"/>
              </w:rPr>
            </w:pPr>
            <w:r>
              <w:rPr>
                <w:b/>
                <w:bCs/>
                <w:color w:val="auto"/>
              </w:rPr>
              <w:t>Is the individual a</w:t>
            </w:r>
            <w:r w:rsidR="000950BF" w:rsidRPr="00D0042B">
              <w:rPr>
                <w:b/>
                <w:bCs/>
                <w:color w:val="auto"/>
              </w:rPr>
              <w:t>pproved for HCP before announcement?</w:t>
            </w:r>
          </w:p>
        </w:tc>
        <w:tc>
          <w:tcPr>
            <w:tcW w:w="868" w:type="pct"/>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48B15E11" w14:textId="53F157F9" w:rsidR="000950BF" w:rsidRPr="00D0042B" w:rsidRDefault="00ED7E70" w:rsidP="00023E9A">
            <w:pPr>
              <w:spacing w:line="252" w:lineRule="auto"/>
              <w:rPr>
                <w:b/>
                <w:bCs/>
                <w:color w:val="auto"/>
              </w:rPr>
            </w:pPr>
            <w:r>
              <w:rPr>
                <w:b/>
                <w:bCs/>
                <w:color w:val="auto"/>
              </w:rPr>
              <w:t>Is the individual r</w:t>
            </w:r>
            <w:r w:rsidR="000950BF" w:rsidRPr="00D0042B">
              <w:rPr>
                <w:b/>
                <w:bCs/>
                <w:color w:val="auto"/>
              </w:rPr>
              <w:t>eceiving HCP before 1 July 2025?</w:t>
            </w:r>
          </w:p>
        </w:tc>
        <w:tc>
          <w:tcPr>
            <w:tcW w:w="863" w:type="pct"/>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57729647" w14:textId="7D62EF08" w:rsidR="000950BF" w:rsidRPr="00D0042B" w:rsidRDefault="00EB16FB" w:rsidP="00023E9A">
            <w:pPr>
              <w:spacing w:line="252" w:lineRule="auto"/>
              <w:rPr>
                <w:b/>
                <w:bCs/>
                <w:color w:val="auto"/>
              </w:rPr>
            </w:pPr>
            <w:r>
              <w:rPr>
                <w:b/>
                <w:bCs/>
                <w:color w:val="auto"/>
              </w:rPr>
              <w:t>Does</w:t>
            </w:r>
            <w:r w:rsidR="00545491">
              <w:rPr>
                <w:b/>
                <w:bCs/>
                <w:color w:val="auto"/>
              </w:rPr>
              <w:t xml:space="preserve"> / would the individual pay an income-tested care fee under HCP?</w:t>
            </w:r>
          </w:p>
        </w:tc>
        <w:tc>
          <w:tcPr>
            <w:tcW w:w="1149" w:type="pct"/>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61FC1568" w14:textId="258B44A6" w:rsidR="000950BF" w:rsidRPr="00D0042B" w:rsidRDefault="006A398E" w:rsidP="00023E9A">
            <w:pPr>
              <w:spacing w:line="252" w:lineRule="auto"/>
              <w:rPr>
                <w:b/>
                <w:bCs/>
                <w:color w:val="auto"/>
              </w:rPr>
            </w:pPr>
            <w:r w:rsidRPr="00D0042B">
              <w:rPr>
                <w:b/>
                <w:bCs/>
                <w:color w:val="auto"/>
              </w:rPr>
              <w:t>S</w:t>
            </w:r>
            <w:r>
              <w:rPr>
                <w:b/>
                <w:bCs/>
                <w:color w:val="auto"/>
              </w:rPr>
              <w:t>upport at Home</w:t>
            </w:r>
            <w:r w:rsidRPr="00D0042B">
              <w:rPr>
                <w:b/>
                <w:bCs/>
                <w:color w:val="auto"/>
              </w:rPr>
              <w:t xml:space="preserve"> </w:t>
            </w:r>
            <w:r w:rsidR="000950BF" w:rsidRPr="00D0042B">
              <w:rPr>
                <w:b/>
                <w:bCs/>
                <w:color w:val="auto"/>
              </w:rPr>
              <w:t>fees</w:t>
            </w:r>
            <w:r w:rsidR="00ED7E70">
              <w:rPr>
                <w:b/>
                <w:bCs/>
                <w:color w:val="auto"/>
              </w:rPr>
              <w:t xml:space="preserve"> for that individual</w:t>
            </w:r>
          </w:p>
        </w:tc>
      </w:tr>
      <w:bookmarkEnd w:id="49"/>
      <w:tr w:rsidR="00ED7E70" w:rsidRPr="00ED7E70" w14:paraId="7FFB7FC2" w14:textId="77777777" w:rsidTr="005803D0">
        <w:trPr>
          <w:trHeight w:val="215"/>
        </w:trPr>
        <w:tc>
          <w:tcPr>
            <w:tcW w:w="98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17B85" w14:textId="088539BC" w:rsidR="000950BF" w:rsidRPr="00EB5F20" w:rsidRDefault="000950BF" w:rsidP="005A7C61">
            <w:pPr>
              <w:spacing w:line="252" w:lineRule="auto"/>
            </w:pPr>
            <w:r w:rsidRPr="00EB5F20">
              <w:t>Category A:</w:t>
            </w:r>
            <w:r w:rsidR="005A7C61">
              <w:t xml:space="preserve"> </w:t>
            </w:r>
            <w:r w:rsidRPr="00EB5F20">
              <w:t>HCP non-</w:t>
            </w:r>
            <w:r w:rsidR="001C4C0B">
              <w:t xml:space="preserve">income tested care </w:t>
            </w:r>
            <w:r w:rsidRPr="00EB5F20">
              <w:t>fee payer</w:t>
            </w:r>
            <w:r w:rsidR="00FB3B6F">
              <w:t>, or person on the NPS or approved for a package who would be a non-fee payer once they receive a package</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14:paraId="5EAC52E3" w14:textId="77777777" w:rsidR="000950BF" w:rsidRPr="00EB5F20" w:rsidRDefault="000950BF" w:rsidP="00023E9A">
            <w:pPr>
              <w:spacing w:line="252" w:lineRule="auto"/>
            </w:pPr>
            <w:r w:rsidRPr="00EB5F20">
              <w:t>Yes</w:t>
            </w:r>
          </w:p>
        </w:tc>
        <w:tc>
          <w:tcPr>
            <w:tcW w:w="868" w:type="pct"/>
            <w:tcBorders>
              <w:top w:val="nil"/>
              <w:left w:val="nil"/>
              <w:bottom w:val="single" w:sz="8" w:space="0" w:color="auto"/>
              <w:right w:val="single" w:sz="8" w:space="0" w:color="auto"/>
            </w:tcBorders>
            <w:tcMar>
              <w:top w:w="0" w:type="dxa"/>
              <w:left w:w="108" w:type="dxa"/>
              <w:bottom w:w="0" w:type="dxa"/>
              <w:right w:w="108" w:type="dxa"/>
            </w:tcMar>
            <w:hideMark/>
          </w:tcPr>
          <w:p w14:paraId="13F4C9CD" w14:textId="77777777" w:rsidR="000950BF" w:rsidRPr="00EB5F20" w:rsidRDefault="000950BF" w:rsidP="00023E9A">
            <w:pPr>
              <w:spacing w:line="252" w:lineRule="auto"/>
            </w:pPr>
            <w:r w:rsidRPr="00EB5F20">
              <w:t>Yes</w:t>
            </w: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30EE7033" w14:textId="77777777" w:rsidR="000950BF" w:rsidRPr="00EB5F20" w:rsidRDefault="000950BF" w:rsidP="00023E9A">
            <w:pPr>
              <w:spacing w:line="252" w:lineRule="auto"/>
            </w:pPr>
            <w:r w:rsidRPr="00EB5F20">
              <w:t>No</w:t>
            </w:r>
          </w:p>
        </w:tc>
        <w:tc>
          <w:tcPr>
            <w:tcW w:w="1149" w:type="pct"/>
            <w:tcBorders>
              <w:top w:val="nil"/>
              <w:left w:val="nil"/>
              <w:bottom w:val="single" w:sz="8" w:space="0" w:color="auto"/>
              <w:right w:val="single" w:sz="8" w:space="0" w:color="auto"/>
            </w:tcBorders>
            <w:tcMar>
              <w:top w:w="0" w:type="dxa"/>
              <w:left w:w="108" w:type="dxa"/>
              <w:bottom w:w="0" w:type="dxa"/>
              <w:right w:w="108" w:type="dxa"/>
            </w:tcMar>
            <w:hideMark/>
          </w:tcPr>
          <w:p w14:paraId="46532D3E" w14:textId="1B5C563B" w:rsidR="000950BF" w:rsidRPr="00EB5F20" w:rsidRDefault="000950BF" w:rsidP="00023E9A">
            <w:pPr>
              <w:spacing w:line="252" w:lineRule="auto"/>
            </w:pPr>
            <w:r w:rsidRPr="00EB5F20">
              <w:t>No fees</w:t>
            </w:r>
            <w:r w:rsidR="009F5ACD" w:rsidRPr="00EB5F20">
              <w:t>.</w:t>
            </w:r>
          </w:p>
        </w:tc>
      </w:tr>
      <w:tr w:rsidR="00ED7E70" w:rsidRPr="00ED7E70" w14:paraId="022423C3" w14:textId="77777777" w:rsidTr="005803D0">
        <w:trPr>
          <w:trHeight w:val="432"/>
        </w:trPr>
        <w:tc>
          <w:tcPr>
            <w:tcW w:w="98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07E08C" w14:textId="1786D2FD" w:rsidR="000950BF" w:rsidRPr="00EB5F20" w:rsidRDefault="000950BF" w:rsidP="005A7C61">
            <w:pPr>
              <w:spacing w:line="252" w:lineRule="auto"/>
            </w:pPr>
            <w:r w:rsidRPr="00EB5F20">
              <w:t>Category B:</w:t>
            </w:r>
            <w:r w:rsidR="005A7C61">
              <w:t xml:space="preserve"> </w:t>
            </w:r>
            <w:r w:rsidRPr="00EB5F20">
              <w:t xml:space="preserve">HCP </w:t>
            </w:r>
            <w:r w:rsidR="001C4C0B">
              <w:t xml:space="preserve">income tested care </w:t>
            </w:r>
            <w:r w:rsidRPr="00EB5F20">
              <w:t>fee-payer</w:t>
            </w:r>
            <w:r w:rsidR="00CF5AA3" w:rsidRPr="00EB5F20">
              <w:t>, o</w:t>
            </w:r>
            <w:r w:rsidR="00FB3B6F">
              <w:t xml:space="preserve">r </w:t>
            </w:r>
            <w:r w:rsidR="001C4C0B">
              <w:t xml:space="preserve">person </w:t>
            </w:r>
            <w:r w:rsidR="00CF5AA3" w:rsidRPr="00EB5F20">
              <w:t xml:space="preserve">on the NPS or </w:t>
            </w:r>
            <w:r w:rsidR="00F000AC" w:rsidRPr="00EB5F20">
              <w:t>approved for a package</w:t>
            </w:r>
            <w:r w:rsidR="00FB3B6F">
              <w:t xml:space="preserve"> who based on their means would be a fee-payer once they receive a package</w:t>
            </w:r>
          </w:p>
        </w:tc>
        <w:tc>
          <w:tcPr>
            <w:tcW w:w="1133" w:type="pct"/>
            <w:tcBorders>
              <w:top w:val="nil"/>
              <w:left w:val="nil"/>
              <w:bottom w:val="single" w:sz="8" w:space="0" w:color="auto"/>
              <w:right w:val="single" w:sz="8" w:space="0" w:color="auto"/>
            </w:tcBorders>
            <w:tcMar>
              <w:top w:w="0" w:type="dxa"/>
              <w:left w:w="108" w:type="dxa"/>
              <w:bottom w:w="0" w:type="dxa"/>
              <w:right w:w="108" w:type="dxa"/>
            </w:tcMar>
            <w:hideMark/>
          </w:tcPr>
          <w:p w14:paraId="693E1CB8" w14:textId="77777777" w:rsidR="000950BF" w:rsidRPr="00EB5F20" w:rsidRDefault="000950BF" w:rsidP="00023E9A">
            <w:pPr>
              <w:spacing w:line="252" w:lineRule="auto"/>
            </w:pPr>
            <w:r w:rsidRPr="00EB5F20">
              <w:t>Yes</w:t>
            </w:r>
          </w:p>
        </w:tc>
        <w:tc>
          <w:tcPr>
            <w:tcW w:w="868" w:type="pct"/>
            <w:tcBorders>
              <w:top w:val="nil"/>
              <w:left w:val="nil"/>
              <w:bottom w:val="single" w:sz="8" w:space="0" w:color="auto"/>
              <w:right w:val="single" w:sz="8" w:space="0" w:color="auto"/>
            </w:tcBorders>
            <w:tcMar>
              <w:top w:w="0" w:type="dxa"/>
              <w:left w:w="108" w:type="dxa"/>
              <w:bottom w:w="0" w:type="dxa"/>
              <w:right w:w="108" w:type="dxa"/>
            </w:tcMar>
            <w:hideMark/>
          </w:tcPr>
          <w:p w14:paraId="0EE0B216" w14:textId="77777777" w:rsidR="000950BF" w:rsidRPr="00EB5F20" w:rsidRDefault="000950BF" w:rsidP="00023E9A">
            <w:pPr>
              <w:spacing w:line="252" w:lineRule="auto"/>
            </w:pPr>
            <w:r w:rsidRPr="00EB5F20">
              <w:t>Yes</w:t>
            </w:r>
          </w:p>
        </w:tc>
        <w:tc>
          <w:tcPr>
            <w:tcW w:w="863" w:type="pct"/>
            <w:tcBorders>
              <w:top w:val="nil"/>
              <w:left w:val="nil"/>
              <w:bottom w:val="single" w:sz="8" w:space="0" w:color="auto"/>
              <w:right w:val="single" w:sz="8" w:space="0" w:color="auto"/>
            </w:tcBorders>
            <w:tcMar>
              <w:top w:w="0" w:type="dxa"/>
              <w:left w:w="108" w:type="dxa"/>
              <w:bottom w:w="0" w:type="dxa"/>
              <w:right w:w="108" w:type="dxa"/>
            </w:tcMar>
            <w:hideMark/>
          </w:tcPr>
          <w:p w14:paraId="5D1CB767" w14:textId="77777777" w:rsidR="000950BF" w:rsidRPr="00EB5F20" w:rsidRDefault="000950BF" w:rsidP="00023E9A">
            <w:pPr>
              <w:spacing w:line="252" w:lineRule="auto"/>
            </w:pPr>
            <w:r w:rsidRPr="00EB5F20">
              <w:t>Yes</w:t>
            </w:r>
          </w:p>
        </w:tc>
        <w:tc>
          <w:tcPr>
            <w:tcW w:w="1149" w:type="pct"/>
            <w:tcBorders>
              <w:top w:val="nil"/>
              <w:left w:val="nil"/>
              <w:bottom w:val="single" w:sz="8" w:space="0" w:color="auto"/>
              <w:right w:val="single" w:sz="8" w:space="0" w:color="auto"/>
            </w:tcBorders>
            <w:tcMar>
              <w:top w:w="0" w:type="dxa"/>
              <w:left w:w="108" w:type="dxa"/>
              <w:bottom w:w="0" w:type="dxa"/>
              <w:right w:w="108" w:type="dxa"/>
            </w:tcMar>
            <w:hideMark/>
          </w:tcPr>
          <w:p w14:paraId="31B4DA36" w14:textId="036454CA" w:rsidR="000950BF" w:rsidRPr="00EB5F20" w:rsidRDefault="000950BF" w:rsidP="00023E9A">
            <w:pPr>
              <w:spacing w:line="252" w:lineRule="auto"/>
            </w:pPr>
            <w:r w:rsidRPr="00EB5F20">
              <w:t xml:space="preserve">These recipients </w:t>
            </w:r>
            <w:r w:rsidR="00986135" w:rsidRPr="00EB5F20">
              <w:t xml:space="preserve">will be protected by the no worse off </w:t>
            </w:r>
            <w:r w:rsidR="00C61737" w:rsidRPr="00EB5F20">
              <w:t>principle</w:t>
            </w:r>
            <w:r w:rsidR="007D03EE">
              <w:t xml:space="preserve"> and pay discounted contribution rates</w:t>
            </w:r>
            <w:r w:rsidR="00B35515">
              <w:t xml:space="preserve"> at </w:t>
            </w:r>
            <w:r w:rsidR="00B35515" w:rsidRPr="00CA4CC5">
              <w:rPr>
                <w:b/>
                <w:bCs/>
                <w:u w:val="single"/>
              </w:rPr>
              <w:t>Table 4</w:t>
            </w:r>
            <w:r w:rsidRPr="00EB5F20">
              <w:t>.</w:t>
            </w:r>
          </w:p>
        </w:tc>
      </w:tr>
    </w:tbl>
    <w:p w14:paraId="6D02F5F6" w14:textId="57383141" w:rsidR="005803D0" w:rsidRDefault="005803D0" w:rsidP="005803D0">
      <w:pPr>
        <w:spacing w:before="0" w:after="0" w:line="240" w:lineRule="auto"/>
      </w:pPr>
      <w:r>
        <w:br w:type="page"/>
      </w:r>
    </w:p>
    <w:tbl>
      <w:tblPr>
        <w:tblW w:w="0" w:type="auto"/>
        <w:tblCellMar>
          <w:left w:w="0" w:type="dxa"/>
          <w:right w:w="0" w:type="dxa"/>
        </w:tblCellMar>
        <w:tblLook w:val="04A0" w:firstRow="1" w:lastRow="0" w:firstColumn="1" w:lastColumn="0" w:noHBand="0" w:noVBand="1"/>
      </w:tblPr>
      <w:tblGrid>
        <w:gridCol w:w="1949"/>
        <w:gridCol w:w="2127"/>
        <w:gridCol w:w="1392"/>
        <w:gridCol w:w="1656"/>
        <w:gridCol w:w="1926"/>
      </w:tblGrid>
      <w:tr w:rsidR="005803D0" w:rsidRPr="00D0042B" w14:paraId="48D28C60" w14:textId="77777777" w:rsidTr="005A7C61">
        <w:trPr>
          <w:trHeight w:val="432"/>
        </w:trPr>
        <w:tc>
          <w:tcPr>
            <w:tcW w:w="0" w:type="auto"/>
            <w:tcBorders>
              <w:top w:val="single" w:sz="8" w:space="0" w:color="auto"/>
              <w:left w:val="single" w:sz="8" w:space="0" w:color="auto"/>
              <w:bottom w:val="single" w:sz="8" w:space="0" w:color="auto"/>
              <w:right w:val="single" w:sz="8" w:space="0" w:color="auto"/>
            </w:tcBorders>
            <w:shd w:val="clear" w:color="auto" w:fill="1E1545" w:themeFill="text2"/>
            <w:tcMar>
              <w:top w:w="0" w:type="dxa"/>
              <w:left w:w="108" w:type="dxa"/>
              <w:bottom w:w="0" w:type="dxa"/>
              <w:right w:w="108" w:type="dxa"/>
            </w:tcMar>
            <w:hideMark/>
          </w:tcPr>
          <w:p w14:paraId="310525C7" w14:textId="77777777" w:rsidR="005803D0" w:rsidRPr="00D0042B" w:rsidRDefault="005803D0" w:rsidP="0097153F">
            <w:pPr>
              <w:spacing w:line="252" w:lineRule="auto"/>
              <w:rPr>
                <w:rFonts w:ascii="Calibri" w:hAnsi="Calibri" w:cs="Calibri"/>
                <w:b/>
                <w:bCs/>
                <w:color w:val="auto"/>
              </w:rPr>
            </w:pPr>
            <w:r w:rsidRPr="00D0042B">
              <w:rPr>
                <w:b/>
                <w:bCs/>
                <w:color w:val="auto"/>
              </w:rPr>
              <w:lastRenderedPageBreak/>
              <w:t>Categories</w:t>
            </w:r>
          </w:p>
        </w:tc>
        <w:tc>
          <w:tcPr>
            <w:tcW w:w="0" w:type="auto"/>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2D871976" w14:textId="77777777" w:rsidR="005803D0" w:rsidRPr="00D0042B" w:rsidRDefault="005803D0" w:rsidP="0097153F">
            <w:pPr>
              <w:spacing w:line="252" w:lineRule="auto"/>
              <w:rPr>
                <w:b/>
                <w:bCs/>
                <w:color w:val="auto"/>
              </w:rPr>
            </w:pPr>
            <w:r>
              <w:rPr>
                <w:b/>
                <w:bCs/>
                <w:color w:val="auto"/>
              </w:rPr>
              <w:t>Is the individual a</w:t>
            </w:r>
            <w:r w:rsidRPr="00D0042B">
              <w:rPr>
                <w:b/>
                <w:bCs/>
                <w:color w:val="auto"/>
              </w:rPr>
              <w:t>pproved for HCP before announcement?</w:t>
            </w:r>
          </w:p>
        </w:tc>
        <w:tc>
          <w:tcPr>
            <w:tcW w:w="0" w:type="auto"/>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32E8995D" w14:textId="77777777" w:rsidR="005803D0" w:rsidRPr="00D0042B" w:rsidRDefault="005803D0" w:rsidP="0097153F">
            <w:pPr>
              <w:spacing w:line="252" w:lineRule="auto"/>
              <w:rPr>
                <w:b/>
                <w:bCs/>
                <w:color w:val="auto"/>
              </w:rPr>
            </w:pPr>
            <w:r>
              <w:rPr>
                <w:b/>
                <w:bCs/>
                <w:color w:val="auto"/>
              </w:rPr>
              <w:t>Is the individual r</w:t>
            </w:r>
            <w:r w:rsidRPr="00D0042B">
              <w:rPr>
                <w:b/>
                <w:bCs/>
                <w:color w:val="auto"/>
              </w:rPr>
              <w:t>eceiving HCP before 1 July 2025?</w:t>
            </w:r>
          </w:p>
        </w:tc>
        <w:tc>
          <w:tcPr>
            <w:tcW w:w="0" w:type="auto"/>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205041EE" w14:textId="51CD54CC" w:rsidR="005803D0" w:rsidRPr="00D0042B" w:rsidRDefault="00616274" w:rsidP="0097153F">
            <w:pPr>
              <w:spacing w:line="252" w:lineRule="auto"/>
              <w:rPr>
                <w:b/>
                <w:bCs/>
                <w:color w:val="auto"/>
              </w:rPr>
            </w:pPr>
            <w:r>
              <w:rPr>
                <w:b/>
                <w:bCs/>
                <w:color w:val="auto"/>
              </w:rPr>
              <w:t>Does / would the individual pay an income-tested care fee under HCP?</w:t>
            </w:r>
          </w:p>
        </w:tc>
        <w:tc>
          <w:tcPr>
            <w:tcW w:w="0" w:type="auto"/>
            <w:tcBorders>
              <w:top w:val="single" w:sz="8" w:space="0" w:color="auto"/>
              <w:left w:val="nil"/>
              <w:bottom w:val="single" w:sz="8" w:space="0" w:color="auto"/>
              <w:right w:val="single" w:sz="8" w:space="0" w:color="auto"/>
            </w:tcBorders>
            <w:shd w:val="clear" w:color="auto" w:fill="1E1545" w:themeFill="text2"/>
            <w:tcMar>
              <w:top w:w="0" w:type="dxa"/>
              <w:left w:w="108" w:type="dxa"/>
              <w:bottom w:w="0" w:type="dxa"/>
              <w:right w:w="108" w:type="dxa"/>
            </w:tcMar>
            <w:hideMark/>
          </w:tcPr>
          <w:p w14:paraId="41FE0354" w14:textId="6B1A6DE5" w:rsidR="005803D0" w:rsidRPr="00D0042B" w:rsidRDefault="005803D0" w:rsidP="0097153F">
            <w:pPr>
              <w:spacing w:line="252" w:lineRule="auto"/>
              <w:rPr>
                <w:b/>
                <w:bCs/>
                <w:color w:val="auto"/>
              </w:rPr>
            </w:pPr>
            <w:r w:rsidRPr="00D0042B">
              <w:rPr>
                <w:b/>
                <w:bCs/>
                <w:color w:val="auto"/>
              </w:rPr>
              <w:t>S</w:t>
            </w:r>
            <w:r>
              <w:rPr>
                <w:b/>
                <w:bCs/>
                <w:color w:val="auto"/>
              </w:rPr>
              <w:t>upport at Home</w:t>
            </w:r>
            <w:r w:rsidRPr="00D0042B">
              <w:rPr>
                <w:b/>
                <w:bCs/>
                <w:color w:val="auto"/>
              </w:rPr>
              <w:t xml:space="preserve"> fees</w:t>
            </w:r>
            <w:r>
              <w:rPr>
                <w:b/>
                <w:bCs/>
                <w:color w:val="auto"/>
              </w:rPr>
              <w:t xml:space="preserve"> for that individual</w:t>
            </w:r>
          </w:p>
        </w:tc>
      </w:tr>
      <w:tr w:rsidR="00ED7E70" w:rsidRPr="00ED7E70" w14:paraId="44792AFA" w14:textId="77777777" w:rsidTr="005A7C61">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66C4E" w14:textId="18A0431C" w:rsidR="000950BF" w:rsidRPr="00EB5F20" w:rsidRDefault="000950BF" w:rsidP="005A7C61">
            <w:pPr>
              <w:spacing w:line="252" w:lineRule="auto"/>
            </w:pPr>
            <w:r w:rsidRPr="00EB5F20">
              <w:t>Category C:</w:t>
            </w:r>
            <w:r w:rsidR="005A7C61">
              <w:t xml:space="preserve"> </w:t>
            </w:r>
            <w:r w:rsidRPr="00EB5F20">
              <w:t>Person</w:t>
            </w:r>
            <w:r w:rsidR="008F6F0D">
              <w:t xml:space="preserve"> assessed but not approved for HCP and</w:t>
            </w:r>
            <w:r w:rsidRPr="00EB5F20">
              <w:t xml:space="preserve"> on the queue for HCP income means assessment, at announcement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35ACB3" w14:textId="6D617CA1" w:rsidR="000950BF" w:rsidRPr="00EB5F20" w:rsidRDefault="00FE248D" w:rsidP="00023E9A">
            <w:pPr>
              <w:spacing w:line="252" w:lineRule="auto"/>
            </w:pPr>
            <w:r>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2F29FE" w14:textId="362762B3" w:rsidR="000950BF" w:rsidRPr="00EB5F20" w:rsidRDefault="00F04FE3" w:rsidP="00023E9A">
            <w:pPr>
              <w:spacing w:line="252" w:lineRule="auto"/>
            </w:pPr>
            <w:r>
              <w:t>Unknown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16ABC62" w14:textId="38F0BCE5" w:rsidR="000950BF" w:rsidRPr="00EB5F20" w:rsidRDefault="00F04FE3" w:rsidP="00023E9A">
            <w:pPr>
              <w:spacing w:line="252" w:lineRule="auto"/>
            </w:pPr>
            <w:r>
              <w:t>Unknown</w:t>
            </w:r>
            <w:r w:rsidR="000950BF" w:rsidRPr="00EB5F20">
              <w:t xml:space="preserve"> (but they're on the queue for income assessment)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C9BD8A" w14:textId="600EE196" w:rsidR="000950BF" w:rsidRPr="00EB5F20" w:rsidRDefault="00B50863" w:rsidP="00023E9A">
            <w:pPr>
              <w:spacing w:line="252" w:lineRule="auto"/>
            </w:pPr>
            <w:r w:rsidRPr="00EB5F20">
              <w:t>O</w:t>
            </w:r>
            <w:r w:rsidR="00F07023" w:rsidRPr="00EB5F20">
              <w:t xml:space="preserve">lder person </w:t>
            </w:r>
            <w:r w:rsidR="000950BF" w:rsidRPr="00EB5F20">
              <w:t>get</w:t>
            </w:r>
            <w:r w:rsidR="00F07023" w:rsidRPr="00EB5F20">
              <w:t>s</w:t>
            </w:r>
            <w:r w:rsidR="000950BF" w:rsidRPr="00EB5F20">
              <w:t xml:space="preserve"> </w:t>
            </w:r>
            <w:proofErr w:type="gramStart"/>
            <w:r w:rsidR="000950BF" w:rsidRPr="00EB5F20">
              <w:t>a</w:t>
            </w:r>
            <w:proofErr w:type="gramEnd"/>
            <w:r w:rsidR="000950BF" w:rsidRPr="00EB5F20">
              <w:t xml:space="preserve"> HCP means assessment – </w:t>
            </w:r>
            <w:r w:rsidR="00872F48" w:rsidRPr="00EB5F20">
              <w:t xml:space="preserve">moves to the Support at Home contribution arrangements at </w:t>
            </w:r>
            <w:r w:rsidR="00872F48" w:rsidRPr="006B21E8">
              <w:rPr>
                <w:b/>
                <w:bCs/>
                <w:u w:val="single"/>
              </w:rPr>
              <w:t xml:space="preserve">Table </w:t>
            </w:r>
            <w:r w:rsidR="007358FF">
              <w:rPr>
                <w:b/>
                <w:bCs/>
                <w:u w:val="single"/>
              </w:rPr>
              <w:t>2</w:t>
            </w:r>
            <w:r w:rsidR="009A7884" w:rsidRPr="00EB5F20">
              <w:t xml:space="preserve"> </w:t>
            </w:r>
            <w:r w:rsidR="00872F48" w:rsidRPr="00EB5F20">
              <w:t>from July 2025</w:t>
            </w:r>
            <w:r w:rsidR="000613F3" w:rsidRPr="00EB5F20">
              <w:t>, regardless of whether they receive an HCP before 1 July 2025</w:t>
            </w:r>
            <w:r w:rsidRPr="00EB5F20">
              <w:t>.</w:t>
            </w:r>
          </w:p>
        </w:tc>
      </w:tr>
      <w:tr w:rsidR="00ED7E70" w:rsidRPr="00ED7E70" w14:paraId="4112DCB5" w14:textId="77777777" w:rsidTr="005A7C61">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29C79" w14:textId="777033CC" w:rsidR="000950BF" w:rsidRPr="00EB5F20" w:rsidRDefault="000950BF" w:rsidP="005A7C61">
            <w:pPr>
              <w:spacing w:line="252" w:lineRule="auto"/>
            </w:pPr>
            <w:r w:rsidRPr="00EB5F20">
              <w:t>Category D: new HCP entrant after announcement – HCP fee payer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E9BE21"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2FA851" w14:textId="77777777" w:rsidR="000950BF" w:rsidRPr="00EB5F20" w:rsidRDefault="000950BF" w:rsidP="00023E9A">
            <w:pPr>
              <w:spacing w:line="252" w:lineRule="auto"/>
            </w:pPr>
            <w:r w:rsidRPr="00EB5F20">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590B57" w14:textId="77777777" w:rsidR="000950BF" w:rsidRPr="00EB5F20" w:rsidRDefault="000950BF" w:rsidP="00023E9A">
            <w:pPr>
              <w:spacing w:line="252" w:lineRule="auto"/>
            </w:pPr>
            <w:r w:rsidRPr="00EB5F20">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14BFE8" w14:textId="46802FC7" w:rsidR="000950BF" w:rsidRPr="00EB5F20" w:rsidRDefault="00623319" w:rsidP="00023E9A">
            <w:pPr>
              <w:spacing w:line="252" w:lineRule="auto"/>
            </w:pPr>
            <w:r w:rsidRPr="00EB5F20">
              <w:t>Older person</w:t>
            </w:r>
            <w:r w:rsidR="000950BF" w:rsidRPr="00EB5F20">
              <w:t xml:space="preserve"> will pay the regular rates as per </w:t>
            </w:r>
            <w:r w:rsidR="00270B2C" w:rsidRPr="00EB5F20">
              <w:rPr>
                <w:b/>
                <w:bCs/>
                <w:u w:val="single"/>
              </w:rPr>
              <w:t xml:space="preserve">Table </w:t>
            </w:r>
            <w:r w:rsidR="0095388C">
              <w:rPr>
                <w:b/>
                <w:bCs/>
                <w:u w:val="single"/>
              </w:rPr>
              <w:t>2</w:t>
            </w:r>
            <w:r w:rsidR="00A414E1" w:rsidRPr="00EB5F20">
              <w:t xml:space="preserve"> </w:t>
            </w:r>
            <w:r w:rsidR="000950BF" w:rsidRPr="00EB5F20">
              <w:t>from July 2025</w:t>
            </w:r>
            <w:r w:rsidR="009F5ACD" w:rsidRPr="00EB5F20">
              <w:t>.</w:t>
            </w:r>
          </w:p>
        </w:tc>
      </w:tr>
      <w:tr w:rsidR="00ED7E70" w:rsidRPr="00ED7E70" w14:paraId="174D8936" w14:textId="77777777" w:rsidTr="005A7C61">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9D2CA" w14:textId="6F44AF33" w:rsidR="000950BF" w:rsidRPr="00EB5F20" w:rsidRDefault="000950BF" w:rsidP="00023E9A">
            <w:pPr>
              <w:spacing w:line="252" w:lineRule="auto"/>
            </w:pPr>
            <w:r w:rsidRPr="00EB5F20">
              <w:t>Category E: new HCP entrant after announcement – HCP non-fee payer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084A5B"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1936AA" w14:textId="77777777" w:rsidR="000950BF" w:rsidRPr="00EB5F20" w:rsidRDefault="000950BF" w:rsidP="00023E9A">
            <w:pPr>
              <w:spacing w:line="252" w:lineRule="auto"/>
            </w:pPr>
            <w:r w:rsidRPr="00EB5F20">
              <w:t>Yes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52D4AC"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B5BE2D" w14:textId="43B3956B" w:rsidR="000950BF" w:rsidRPr="00EB5F20" w:rsidRDefault="00623319" w:rsidP="00023E9A">
            <w:pPr>
              <w:spacing w:line="252" w:lineRule="auto"/>
            </w:pPr>
            <w:r w:rsidRPr="00EB5F20">
              <w:t>Older person</w:t>
            </w:r>
            <w:r w:rsidR="000950BF" w:rsidRPr="00EB5F20">
              <w:t xml:space="preserve"> will pay the regular rates as per </w:t>
            </w:r>
            <w:r w:rsidR="00270B2C" w:rsidRPr="00EB5F20">
              <w:rPr>
                <w:b/>
                <w:bCs/>
                <w:u w:val="single"/>
              </w:rPr>
              <w:t xml:space="preserve">Table </w:t>
            </w:r>
            <w:r w:rsidR="005F3C87">
              <w:rPr>
                <w:b/>
                <w:bCs/>
                <w:u w:val="single"/>
              </w:rPr>
              <w:t>2</w:t>
            </w:r>
            <w:r w:rsidR="00270B2C" w:rsidRPr="00EB5F20">
              <w:t xml:space="preserve"> </w:t>
            </w:r>
            <w:r w:rsidR="000950BF" w:rsidRPr="00EB5F20">
              <w:t>from July 2025</w:t>
            </w:r>
            <w:r w:rsidR="009F5ACD" w:rsidRPr="00EB5F20">
              <w:t>.</w:t>
            </w:r>
          </w:p>
        </w:tc>
      </w:tr>
      <w:tr w:rsidR="00ED7E70" w:rsidRPr="00ED7E70" w14:paraId="532F2FA1" w14:textId="77777777" w:rsidTr="005A7C61">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58D53" w14:textId="3E2A4A46" w:rsidR="000950BF" w:rsidRPr="00EB5F20" w:rsidRDefault="000950BF" w:rsidP="005A7C61">
            <w:pPr>
              <w:spacing w:line="252" w:lineRule="auto"/>
            </w:pPr>
            <w:r w:rsidRPr="00EB5F20">
              <w:t>Category F:</w:t>
            </w:r>
            <w:r w:rsidR="005A7C61">
              <w:t xml:space="preserve"> </w:t>
            </w:r>
            <w:r w:rsidRPr="00EB5F20">
              <w:t xml:space="preserve">new entrants after </w:t>
            </w:r>
            <w:r w:rsidR="00E55261" w:rsidRPr="00EB5F20">
              <w:t>Support at Home</w:t>
            </w:r>
            <w:r w:rsidRPr="00EB5F20">
              <w:t xml:space="preserve"> commences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85B5F2D"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5F19C3"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6C3490" w14:textId="77777777" w:rsidR="000950BF" w:rsidRPr="00EB5F20" w:rsidRDefault="000950BF" w:rsidP="00023E9A">
            <w:pPr>
              <w:spacing w:line="252" w:lineRule="auto"/>
            </w:pPr>
            <w:r w:rsidRPr="00EB5F20">
              <w:t>No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2979B6" w14:textId="5B780488" w:rsidR="000950BF" w:rsidRPr="00EB5F20" w:rsidRDefault="00623319" w:rsidP="00023E9A">
            <w:pPr>
              <w:spacing w:line="252" w:lineRule="auto"/>
            </w:pPr>
            <w:r w:rsidRPr="00EB5F20">
              <w:t>Older person</w:t>
            </w:r>
            <w:r w:rsidR="000950BF" w:rsidRPr="00EB5F20">
              <w:t xml:space="preserve"> will pay the regular rates as per </w:t>
            </w:r>
            <w:r w:rsidR="00270B2C" w:rsidRPr="00EB5F20">
              <w:rPr>
                <w:b/>
                <w:bCs/>
                <w:u w:val="single"/>
              </w:rPr>
              <w:t xml:space="preserve">Table </w:t>
            </w:r>
            <w:r w:rsidR="00092C89">
              <w:rPr>
                <w:b/>
                <w:bCs/>
                <w:u w:val="single"/>
              </w:rPr>
              <w:t>2</w:t>
            </w:r>
            <w:r w:rsidR="009F5ACD" w:rsidRPr="00EB5F20">
              <w:t>.</w:t>
            </w:r>
          </w:p>
        </w:tc>
      </w:tr>
    </w:tbl>
    <w:p w14:paraId="3698603E" w14:textId="27FD2987" w:rsidR="008F2875" w:rsidRPr="00BA3016" w:rsidRDefault="008F2875" w:rsidP="00F71446">
      <w:pPr>
        <w:spacing w:before="0" w:after="200"/>
        <w:rPr>
          <w:b/>
        </w:rPr>
      </w:pPr>
      <w:r w:rsidRPr="0091194C">
        <w:lastRenderedPageBreak/>
        <w:t>Individuals in Cat</w:t>
      </w:r>
      <w:r w:rsidR="00DA7D2C" w:rsidRPr="0091194C">
        <w:t>egory B above</w:t>
      </w:r>
      <w:r w:rsidR="002C015E" w:rsidRPr="0091194C">
        <w:t xml:space="preserve"> only, will </w:t>
      </w:r>
      <w:r w:rsidR="00B57FAE" w:rsidRPr="0091194C">
        <w:t xml:space="preserve">have a </w:t>
      </w:r>
      <w:r w:rsidR="00684B44" w:rsidRPr="0091194C">
        <w:t>preserved contribution</w:t>
      </w:r>
      <w:r w:rsidR="00211CE7" w:rsidRPr="0091194C">
        <w:t xml:space="preserve"> rate as shown </w:t>
      </w:r>
      <w:r w:rsidR="00211CE7" w:rsidRPr="005A7C61">
        <w:t xml:space="preserve">in </w:t>
      </w:r>
      <w:r w:rsidR="005A7C61">
        <w:fldChar w:fldCharType="begin"/>
      </w:r>
      <w:r w:rsidR="005A7C61">
        <w:instrText xml:space="preserve"> REF _Ref191419772 \h </w:instrText>
      </w:r>
      <w:r w:rsidR="005A7C61">
        <w:fldChar w:fldCharType="separate"/>
      </w:r>
      <w:r w:rsidR="005A7C61">
        <w:t xml:space="preserve">Table </w:t>
      </w:r>
      <w:r w:rsidR="005A7C61">
        <w:rPr>
          <w:noProof/>
        </w:rPr>
        <w:t>4</w:t>
      </w:r>
      <w:r w:rsidR="005A7C61">
        <w:fldChar w:fldCharType="end"/>
      </w:r>
      <w:r w:rsidR="00C967F2" w:rsidRPr="005A7C61">
        <w:t>.</w:t>
      </w:r>
    </w:p>
    <w:p w14:paraId="61D88AF5" w14:textId="64CCA6D5" w:rsidR="00BA3016" w:rsidRPr="002B7646" w:rsidRDefault="005A7C61" w:rsidP="005A7C61">
      <w:pPr>
        <w:pStyle w:val="Caption"/>
      </w:pPr>
      <w:bookmarkStart w:id="50" w:name="_Ref191419772"/>
      <w:r>
        <w:t xml:space="preserve">Table </w:t>
      </w:r>
      <w:r>
        <w:fldChar w:fldCharType="begin"/>
      </w:r>
      <w:r>
        <w:instrText xml:space="preserve"> SEQ Table \* ARABIC </w:instrText>
      </w:r>
      <w:r>
        <w:fldChar w:fldCharType="separate"/>
      </w:r>
      <w:r w:rsidR="00E01401">
        <w:rPr>
          <w:noProof/>
        </w:rPr>
        <w:t>4</w:t>
      </w:r>
      <w:r>
        <w:fldChar w:fldCharType="end"/>
      </w:r>
      <w:bookmarkEnd w:id="50"/>
      <w:r w:rsidR="00BA3016" w:rsidRPr="002B7646">
        <w:t>. Support at Home transition contribution rates</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1838"/>
        <w:gridCol w:w="2126"/>
        <w:gridCol w:w="2552"/>
        <w:gridCol w:w="2494"/>
      </w:tblGrid>
      <w:tr w:rsidR="00BA3016" w:rsidRPr="00D709AF" w14:paraId="7CE584F8" w14:textId="77777777" w:rsidTr="005A7C61">
        <w:trPr>
          <w:trHeight w:val="380"/>
          <w:tblHeader/>
        </w:trPr>
        <w:tc>
          <w:tcPr>
            <w:tcW w:w="1838" w:type="dxa"/>
            <w:shd w:val="clear" w:color="auto" w:fill="1E1545" w:themeFill="text2"/>
            <w:vAlign w:val="center"/>
            <w:hideMark/>
          </w:tcPr>
          <w:p w14:paraId="4B57BE88" w14:textId="77777777" w:rsidR="00BA3016" w:rsidRPr="00D709AF" w:rsidRDefault="00BA3016" w:rsidP="00E52689">
            <w:pPr>
              <w:pStyle w:val="NormalWeb"/>
              <w:spacing w:afterAutospacing="0"/>
              <w:jc w:val="center"/>
              <w:rPr>
                <w:rFonts w:ascii="Segoe UI" w:hAnsi="Segoe UI" w:cs="Segoe UI"/>
                <w:b/>
                <w:bCs/>
              </w:rPr>
            </w:pPr>
          </w:p>
        </w:tc>
        <w:tc>
          <w:tcPr>
            <w:tcW w:w="2126" w:type="dxa"/>
            <w:shd w:val="clear" w:color="auto" w:fill="1E1545" w:themeFill="text2"/>
            <w:vAlign w:val="center"/>
            <w:hideMark/>
          </w:tcPr>
          <w:p w14:paraId="003545F8" w14:textId="77777777" w:rsidR="00BA3016" w:rsidRPr="00D709AF" w:rsidRDefault="00BA3016" w:rsidP="00E52689">
            <w:pPr>
              <w:pStyle w:val="NormalWeb"/>
              <w:spacing w:afterAutospacing="0"/>
              <w:jc w:val="center"/>
              <w:rPr>
                <w:rFonts w:ascii="Arial" w:hAnsi="Arial" w:cs="Arial"/>
                <w:b/>
                <w:bCs/>
                <w:color w:val="F1F2F2" w:themeColor="background1"/>
              </w:rPr>
            </w:pPr>
            <w:r w:rsidRPr="00D709AF">
              <w:rPr>
                <w:rFonts w:ascii="Arial" w:eastAsiaTheme="minorHAnsi" w:hAnsi="Arial" w:cs="Arial"/>
                <w:b/>
                <w:color w:val="F1F2F2" w:themeColor="background1"/>
              </w:rPr>
              <w:t>Clinical supports</w:t>
            </w:r>
          </w:p>
        </w:tc>
        <w:tc>
          <w:tcPr>
            <w:tcW w:w="2552" w:type="dxa"/>
            <w:shd w:val="clear" w:color="auto" w:fill="1E1545" w:themeFill="text2"/>
            <w:vAlign w:val="center"/>
            <w:hideMark/>
          </w:tcPr>
          <w:p w14:paraId="16C9F76A" w14:textId="77777777" w:rsidR="00BA3016" w:rsidRPr="00D709AF" w:rsidRDefault="00BA3016" w:rsidP="00F627DF">
            <w:pPr>
              <w:pStyle w:val="NormalWeb"/>
              <w:spacing w:afterAutospacing="0"/>
              <w:rPr>
                <w:rFonts w:ascii="Arial" w:hAnsi="Arial" w:cs="Arial"/>
                <w:b/>
                <w:bCs/>
                <w:color w:val="F1F2F2" w:themeColor="background1"/>
              </w:rPr>
            </w:pPr>
            <w:r w:rsidRPr="00D709AF">
              <w:rPr>
                <w:rFonts w:ascii="Arial" w:eastAsiaTheme="minorHAnsi" w:hAnsi="Arial" w:cs="Arial"/>
                <w:b/>
                <w:color w:val="F1F2F2" w:themeColor="background1"/>
              </w:rPr>
              <w:t>Independence</w:t>
            </w:r>
          </w:p>
        </w:tc>
        <w:tc>
          <w:tcPr>
            <w:tcW w:w="2494" w:type="dxa"/>
            <w:shd w:val="clear" w:color="auto" w:fill="1E1545" w:themeFill="text2"/>
            <w:vAlign w:val="center"/>
            <w:hideMark/>
          </w:tcPr>
          <w:p w14:paraId="5D255973" w14:textId="77777777" w:rsidR="00BA3016" w:rsidRPr="00D709AF" w:rsidRDefault="00BA3016" w:rsidP="00F627DF">
            <w:pPr>
              <w:pStyle w:val="NormalWeb"/>
              <w:spacing w:afterAutospacing="0"/>
              <w:rPr>
                <w:rFonts w:ascii="Arial" w:hAnsi="Arial" w:cs="Arial"/>
                <w:b/>
                <w:bCs/>
                <w:color w:val="F1F2F2" w:themeColor="background1"/>
              </w:rPr>
            </w:pPr>
            <w:r w:rsidRPr="00D709AF">
              <w:rPr>
                <w:rFonts w:ascii="Arial" w:eastAsiaTheme="minorHAnsi" w:hAnsi="Arial" w:cs="Arial"/>
                <w:b/>
                <w:color w:val="F1F2F2" w:themeColor="background1"/>
              </w:rPr>
              <w:t>Everyday living</w:t>
            </w:r>
          </w:p>
        </w:tc>
      </w:tr>
      <w:tr w:rsidR="00BA3016" w:rsidRPr="00D709AF" w14:paraId="0CEC6569" w14:textId="77777777" w:rsidTr="00E52689">
        <w:trPr>
          <w:trHeight w:val="300"/>
        </w:trPr>
        <w:tc>
          <w:tcPr>
            <w:tcW w:w="1838" w:type="dxa"/>
            <w:shd w:val="clear" w:color="auto" w:fill="auto"/>
            <w:hideMark/>
          </w:tcPr>
          <w:p w14:paraId="0C2B1B9A" w14:textId="77777777" w:rsidR="00BA3016" w:rsidRPr="00D709AF" w:rsidRDefault="00BA3016">
            <w:pPr>
              <w:rPr>
                <w:rFonts w:cs="Arial"/>
                <w:lang w:eastAsia="en-AU"/>
              </w:rPr>
            </w:pPr>
            <w:r w:rsidRPr="00D709AF">
              <w:rPr>
                <w:rFonts w:cs="Arial"/>
                <w:lang w:eastAsia="en-AU"/>
              </w:rPr>
              <w:t>Full pensioner</w:t>
            </w:r>
          </w:p>
        </w:tc>
        <w:tc>
          <w:tcPr>
            <w:tcW w:w="2126" w:type="dxa"/>
            <w:shd w:val="clear" w:color="auto" w:fill="auto"/>
            <w:hideMark/>
          </w:tcPr>
          <w:p w14:paraId="6CCEA002" w14:textId="77777777" w:rsidR="00BA3016" w:rsidRPr="00D709AF" w:rsidRDefault="00BA3016">
            <w:pPr>
              <w:rPr>
                <w:rFonts w:cs="Arial"/>
                <w:lang w:eastAsia="en-AU"/>
              </w:rPr>
            </w:pPr>
            <w:r w:rsidRPr="00D709AF">
              <w:rPr>
                <w:rFonts w:cs="Arial"/>
                <w:lang w:eastAsia="en-AU"/>
              </w:rPr>
              <w:t>0%</w:t>
            </w:r>
          </w:p>
        </w:tc>
        <w:tc>
          <w:tcPr>
            <w:tcW w:w="2552" w:type="dxa"/>
            <w:shd w:val="clear" w:color="auto" w:fill="auto"/>
            <w:hideMark/>
          </w:tcPr>
          <w:p w14:paraId="4DDD6E5A" w14:textId="77777777" w:rsidR="00BA3016" w:rsidRPr="00D709AF" w:rsidRDefault="00BA3016">
            <w:pPr>
              <w:rPr>
                <w:rFonts w:cs="Arial"/>
                <w:lang w:eastAsia="en-AU"/>
              </w:rPr>
            </w:pPr>
            <w:r>
              <w:rPr>
                <w:rFonts w:cs="Arial"/>
                <w:lang w:eastAsia="en-AU"/>
              </w:rPr>
              <w:t>0</w:t>
            </w:r>
            <w:r w:rsidRPr="00D709AF">
              <w:rPr>
                <w:rFonts w:cs="Arial"/>
                <w:lang w:eastAsia="en-AU"/>
              </w:rPr>
              <w:t>%</w:t>
            </w:r>
          </w:p>
        </w:tc>
        <w:tc>
          <w:tcPr>
            <w:tcW w:w="2494" w:type="dxa"/>
            <w:shd w:val="clear" w:color="auto" w:fill="auto"/>
            <w:hideMark/>
          </w:tcPr>
          <w:p w14:paraId="42DF55D3" w14:textId="77777777" w:rsidR="00BA3016" w:rsidRPr="00D709AF" w:rsidRDefault="00BA3016">
            <w:pPr>
              <w:rPr>
                <w:rFonts w:cs="Arial"/>
                <w:lang w:eastAsia="en-AU"/>
              </w:rPr>
            </w:pPr>
            <w:r>
              <w:rPr>
                <w:rFonts w:cs="Arial"/>
                <w:lang w:eastAsia="en-AU"/>
              </w:rPr>
              <w:t>0</w:t>
            </w:r>
            <w:r w:rsidRPr="00D709AF">
              <w:rPr>
                <w:rFonts w:cs="Arial"/>
                <w:lang w:eastAsia="en-AU"/>
              </w:rPr>
              <w:t>%</w:t>
            </w:r>
          </w:p>
        </w:tc>
      </w:tr>
      <w:tr w:rsidR="00BA3016" w:rsidRPr="00D709AF" w14:paraId="413AA14C" w14:textId="77777777" w:rsidTr="00E52689">
        <w:trPr>
          <w:trHeight w:val="300"/>
        </w:trPr>
        <w:tc>
          <w:tcPr>
            <w:tcW w:w="1838" w:type="dxa"/>
            <w:shd w:val="clear" w:color="auto" w:fill="auto"/>
            <w:hideMark/>
          </w:tcPr>
          <w:p w14:paraId="63FB13E1" w14:textId="77777777" w:rsidR="00BA3016" w:rsidRPr="00D709AF" w:rsidRDefault="00BA3016">
            <w:pPr>
              <w:rPr>
                <w:rFonts w:cs="Arial"/>
                <w:lang w:eastAsia="en-AU"/>
              </w:rPr>
            </w:pPr>
            <w:r w:rsidRPr="00D709AF">
              <w:rPr>
                <w:rFonts w:cs="Arial"/>
                <w:lang w:eastAsia="en-AU"/>
              </w:rPr>
              <w:t>Part pensioner</w:t>
            </w:r>
          </w:p>
        </w:tc>
        <w:tc>
          <w:tcPr>
            <w:tcW w:w="2126" w:type="dxa"/>
            <w:shd w:val="clear" w:color="auto" w:fill="auto"/>
            <w:hideMark/>
          </w:tcPr>
          <w:p w14:paraId="32369B6C" w14:textId="77777777" w:rsidR="00BA3016" w:rsidRPr="00D709AF" w:rsidRDefault="00BA3016">
            <w:pPr>
              <w:rPr>
                <w:rFonts w:cs="Arial"/>
                <w:lang w:eastAsia="en-AU"/>
              </w:rPr>
            </w:pPr>
            <w:r w:rsidRPr="00D709AF">
              <w:rPr>
                <w:rFonts w:cs="Arial"/>
                <w:lang w:eastAsia="en-AU"/>
              </w:rPr>
              <w:t>0%</w:t>
            </w:r>
          </w:p>
        </w:tc>
        <w:tc>
          <w:tcPr>
            <w:tcW w:w="2552" w:type="dxa"/>
            <w:vMerge w:val="restart"/>
            <w:shd w:val="clear" w:color="auto" w:fill="auto"/>
            <w:hideMark/>
          </w:tcPr>
          <w:p w14:paraId="21F0D43D" w14:textId="362EE8A6" w:rsidR="00BA3016" w:rsidRPr="005A7C61" w:rsidRDefault="00BA3016" w:rsidP="005A7C61">
            <w:r w:rsidRPr="002B7646">
              <w:t xml:space="preserve">Part pensioners and CSHC holders will pay between </w:t>
            </w:r>
            <w:r w:rsidR="41F23BE7" w:rsidRPr="002B7646">
              <w:t>0</w:t>
            </w:r>
            <w:r w:rsidRPr="002B7646">
              <w:t>%-25% based on an assessment of their income and assets. For part pensioners this will be based on their Age Pension means assessment. C</w:t>
            </w:r>
            <w:r w:rsidR="00B35515" w:rsidRPr="002B7646">
              <w:t>S</w:t>
            </w:r>
            <w:r w:rsidRPr="002B7646">
              <w:t xml:space="preserve">HC holders will undergo a separate assessment for Support at Home. </w:t>
            </w:r>
          </w:p>
        </w:tc>
        <w:tc>
          <w:tcPr>
            <w:tcW w:w="2494" w:type="dxa"/>
            <w:vMerge w:val="restart"/>
            <w:shd w:val="clear" w:color="auto" w:fill="auto"/>
            <w:hideMark/>
          </w:tcPr>
          <w:p w14:paraId="4FFD3DDA" w14:textId="40A00285" w:rsidR="00BA3016" w:rsidRPr="005A7C61" w:rsidRDefault="00BA3016" w:rsidP="005A7C61">
            <w:r w:rsidRPr="002B7646">
              <w:t xml:space="preserve">Part pensioners and CSHC holders will pay between </w:t>
            </w:r>
            <w:r w:rsidR="153F33C1" w:rsidRPr="002B7646">
              <w:t>0</w:t>
            </w:r>
            <w:r w:rsidRPr="002B7646">
              <w:t>%-25% based on an assessment of their income and assets. For part pensioners this will be based on their Age Pension means assessment. C</w:t>
            </w:r>
            <w:r w:rsidR="00B35515" w:rsidRPr="002B7646">
              <w:t>S</w:t>
            </w:r>
            <w:r w:rsidRPr="002B7646">
              <w:t>HC holders will undergo a separate assessment for Support at Home.</w:t>
            </w:r>
          </w:p>
        </w:tc>
      </w:tr>
      <w:tr w:rsidR="00BA3016" w:rsidRPr="00D709AF" w14:paraId="596C7D64" w14:textId="77777777" w:rsidTr="00E52689">
        <w:trPr>
          <w:trHeight w:val="300"/>
        </w:trPr>
        <w:tc>
          <w:tcPr>
            <w:tcW w:w="1838" w:type="dxa"/>
            <w:shd w:val="clear" w:color="auto" w:fill="auto"/>
            <w:hideMark/>
          </w:tcPr>
          <w:p w14:paraId="014AB6EE" w14:textId="567292F1" w:rsidR="00BA3016" w:rsidRPr="00D709AF" w:rsidRDefault="00BA3016">
            <w:pPr>
              <w:rPr>
                <w:rFonts w:cs="Arial"/>
                <w:lang w:eastAsia="en-AU"/>
              </w:rPr>
            </w:pPr>
            <w:r w:rsidRPr="00D709AF">
              <w:rPr>
                <w:rFonts w:cs="Arial"/>
                <w:lang w:eastAsia="en-AU"/>
              </w:rPr>
              <w:t>Self-funded retiree (</w:t>
            </w:r>
            <w:r w:rsidR="00B35515">
              <w:rPr>
                <w:rFonts w:cs="Arial"/>
                <w:lang w:eastAsia="en-AU"/>
              </w:rPr>
              <w:t>holding</w:t>
            </w:r>
            <w:r w:rsidR="00B35515" w:rsidRPr="00D709AF">
              <w:rPr>
                <w:rFonts w:cs="Arial"/>
                <w:lang w:eastAsia="en-AU"/>
              </w:rPr>
              <w:t xml:space="preserve"> </w:t>
            </w:r>
            <w:r w:rsidR="00B35515">
              <w:rPr>
                <w:rFonts w:cs="Arial"/>
                <w:lang w:eastAsia="en-AU"/>
              </w:rPr>
              <w:t xml:space="preserve">or eligible for a </w:t>
            </w:r>
            <w:r w:rsidRPr="00D709AF">
              <w:rPr>
                <w:rFonts w:cs="Arial"/>
                <w:lang w:eastAsia="en-AU"/>
              </w:rPr>
              <w:t>Commonwealth Seniors Health Card)</w:t>
            </w:r>
          </w:p>
        </w:tc>
        <w:tc>
          <w:tcPr>
            <w:tcW w:w="2126" w:type="dxa"/>
            <w:shd w:val="clear" w:color="auto" w:fill="auto"/>
            <w:hideMark/>
          </w:tcPr>
          <w:p w14:paraId="2A588587" w14:textId="77777777" w:rsidR="00BA3016" w:rsidRPr="00D709AF" w:rsidRDefault="00BA3016">
            <w:pPr>
              <w:rPr>
                <w:rFonts w:cs="Arial"/>
                <w:lang w:eastAsia="en-AU"/>
              </w:rPr>
            </w:pPr>
            <w:r w:rsidRPr="00D709AF">
              <w:rPr>
                <w:rFonts w:cs="Arial"/>
                <w:lang w:eastAsia="en-AU"/>
              </w:rPr>
              <w:t>0%</w:t>
            </w:r>
          </w:p>
        </w:tc>
        <w:tc>
          <w:tcPr>
            <w:tcW w:w="2552" w:type="dxa"/>
            <w:vMerge/>
            <w:hideMark/>
          </w:tcPr>
          <w:p w14:paraId="2107674F" w14:textId="77777777" w:rsidR="00BA3016" w:rsidRPr="00D709AF" w:rsidRDefault="00BA3016">
            <w:pPr>
              <w:rPr>
                <w:rFonts w:cs="Arial"/>
                <w:lang w:eastAsia="en-AU"/>
              </w:rPr>
            </w:pPr>
          </w:p>
        </w:tc>
        <w:tc>
          <w:tcPr>
            <w:tcW w:w="2494" w:type="dxa"/>
            <w:vMerge/>
            <w:hideMark/>
          </w:tcPr>
          <w:p w14:paraId="341309D2" w14:textId="77777777" w:rsidR="00BA3016" w:rsidRPr="00D709AF" w:rsidRDefault="00BA3016">
            <w:pPr>
              <w:rPr>
                <w:rFonts w:cs="Arial"/>
                <w:lang w:eastAsia="en-AU"/>
              </w:rPr>
            </w:pPr>
          </w:p>
        </w:tc>
      </w:tr>
      <w:tr w:rsidR="00BA3016" w:rsidRPr="00D709AF" w14:paraId="1BBD7C4C" w14:textId="77777777" w:rsidTr="00E52689">
        <w:trPr>
          <w:trHeight w:val="300"/>
        </w:trPr>
        <w:tc>
          <w:tcPr>
            <w:tcW w:w="1838" w:type="dxa"/>
            <w:shd w:val="clear" w:color="auto" w:fill="auto"/>
            <w:hideMark/>
          </w:tcPr>
          <w:p w14:paraId="32133B16" w14:textId="36FD6C90" w:rsidR="00BA3016" w:rsidRPr="00D709AF" w:rsidRDefault="00BA3016">
            <w:pPr>
              <w:rPr>
                <w:rFonts w:cs="Arial"/>
                <w:lang w:eastAsia="en-AU"/>
              </w:rPr>
            </w:pPr>
            <w:r w:rsidRPr="00D709AF">
              <w:rPr>
                <w:rFonts w:cs="Arial"/>
                <w:lang w:eastAsia="en-AU"/>
              </w:rPr>
              <w:t>Self-funded retiree (no</w:t>
            </w:r>
            <w:r w:rsidR="00B35515">
              <w:rPr>
                <w:rFonts w:cs="Arial"/>
                <w:lang w:eastAsia="en-AU"/>
              </w:rPr>
              <w:t>t eligible for a</w:t>
            </w:r>
            <w:r w:rsidRPr="00D709AF">
              <w:rPr>
                <w:rFonts w:cs="Arial"/>
                <w:lang w:eastAsia="en-AU"/>
              </w:rPr>
              <w:t xml:space="preserve"> Commonwealth Seniors Health Card)</w:t>
            </w:r>
          </w:p>
        </w:tc>
        <w:tc>
          <w:tcPr>
            <w:tcW w:w="2126" w:type="dxa"/>
            <w:shd w:val="clear" w:color="auto" w:fill="auto"/>
            <w:hideMark/>
          </w:tcPr>
          <w:p w14:paraId="26CE7D61" w14:textId="77777777" w:rsidR="00BA3016" w:rsidRPr="00D709AF" w:rsidRDefault="00BA3016">
            <w:pPr>
              <w:rPr>
                <w:rFonts w:cs="Arial"/>
                <w:lang w:eastAsia="en-AU"/>
              </w:rPr>
            </w:pPr>
            <w:r w:rsidRPr="00D709AF">
              <w:rPr>
                <w:rFonts w:cs="Arial"/>
                <w:lang w:eastAsia="en-AU"/>
              </w:rPr>
              <w:t>0%</w:t>
            </w:r>
          </w:p>
        </w:tc>
        <w:tc>
          <w:tcPr>
            <w:tcW w:w="2552" w:type="dxa"/>
            <w:shd w:val="clear" w:color="auto" w:fill="auto"/>
            <w:hideMark/>
          </w:tcPr>
          <w:p w14:paraId="5AACC987" w14:textId="77777777" w:rsidR="00BA3016" w:rsidRPr="00D709AF" w:rsidRDefault="00BA3016">
            <w:pPr>
              <w:rPr>
                <w:rFonts w:cs="Arial"/>
                <w:lang w:eastAsia="en-AU"/>
              </w:rPr>
            </w:pPr>
            <w:r>
              <w:rPr>
                <w:rFonts w:cs="Arial"/>
                <w:lang w:eastAsia="en-AU"/>
              </w:rPr>
              <w:t>25</w:t>
            </w:r>
            <w:r w:rsidRPr="00D709AF">
              <w:rPr>
                <w:rFonts w:cs="Arial"/>
                <w:lang w:eastAsia="en-AU"/>
              </w:rPr>
              <w:t>%</w:t>
            </w:r>
          </w:p>
        </w:tc>
        <w:tc>
          <w:tcPr>
            <w:tcW w:w="2494" w:type="dxa"/>
            <w:shd w:val="clear" w:color="auto" w:fill="auto"/>
            <w:hideMark/>
          </w:tcPr>
          <w:p w14:paraId="31BC3156" w14:textId="77777777" w:rsidR="00BA3016" w:rsidRPr="00D709AF" w:rsidRDefault="00BA3016">
            <w:pPr>
              <w:rPr>
                <w:rFonts w:cs="Arial"/>
                <w:lang w:eastAsia="en-AU"/>
              </w:rPr>
            </w:pPr>
            <w:r>
              <w:rPr>
                <w:rFonts w:cs="Arial"/>
                <w:lang w:eastAsia="en-AU"/>
              </w:rPr>
              <w:t>25</w:t>
            </w:r>
            <w:r w:rsidRPr="00D709AF">
              <w:rPr>
                <w:rFonts w:cs="Arial"/>
                <w:lang w:eastAsia="en-AU"/>
              </w:rPr>
              <w:t>%</w:t>
            </w:r>
          </w:p>
        </w:tc>
      </w:tr>
    </w:tbl>
    <w:p w14:paraId="1BD08CD2" w14:textId="781CB728" w:rsidR="008C0D87" w:rsidRPr="00BA3016" w:rsidRDefault="005B261B" w:rsidP="00BE75CF">
      <w:pPr>
        <w:spacing w:before="0" w:after="200"/>
      </w:pPr>
      <w:r>
        <w:t>Participant</w:t>
      </w:r>
      <w:r w:rsidR="00F408AC" w:rsidRPr="00BA3016">
        <w:t xml:space="preserve">s who have reached </w:t>
      </w:r>
      <w:r w:rsidR="00CD231D" w:rsidRPr="00BA3016">
        <w:t xml:space="preserve">a </w:t>
      </w:r>
      <w:r w:rsidR="00F408AC" w:rsidRPr="00BA3016">
        <w:t xml:space="preserve">lifetime cap </w:t>
      </w:r>
      <w:r w:rsidR="00CD231D" w:rsidRPr="00BA3016">
        <w:t xml:space="preserve">of $130,000 </w:t>
      </w:r>
      <w:r w:rsidR="007A3771" w:rsidRPr="00BA3016">
        <w:t xml:space="preserve">in individual contributions </w:t>
      </w:r>
      <w:r w:rsidR="00E009FA" w:rsidRPr="00BA3016">
        <w:t xml:space="preserve">across </w:t>
      </w:r>
      <w:r w:rsidR="007A3771" w:rsidRPr="00BA3016">
        <w:t>Support at Home and</w:t>
      </w:r>
      <w:r w:rsidR="008E6DAA" w:rsidRPr="00BA3016">
        <w:t xml:space="preserve"> the non-clinical care component of their </w:t>
      </w:r>
      <w:r w:rsidR="006C7B4F" w:rsidRPr="00BA3016">
        <w:t xml:space="preserve">contribution to </w:t>
      </w:r>
      <w:r w:rsidR="008E6DAA" w:rsidRPr="00BA3016">
        <w:t xml:space="preserve">residential </w:t>
      </w:r>
      <w:r w:rsidR="006C7B4F" w:rsidRPr="00BA3016">
        <w:t xml:space="preserve">care, </w:t>
      </w:r>
      <w:r w:rsidR="00F408AC" w:rsidRPr="00BA3016">
        <w:t xml:space="preserve">will not pay </w:t>
      </w:r>
      <w:r w:rsidR="006C7B4F" w:rsidRPr="00BA3016">
        <w:t xml:space="preserve">further </w:t>
      </w:r>
      <w:r w:rsidR="00F408AC" w:rsidRPr="00BA3016">
        <w:t xml:space="preserve">individual contributions under </w:t>
      </w:r>
      <w:r w:rsidR="009F5ACD" w:rsidRPr="00BA3016">
        <w:t>Support at Home</w:t>
      </w:r>
      <w:r w:rsidR="006C7B4F" w:rsidRPr="00BA3016">
        <w:t xml:space="preserve"> </w:t>
      </w:r>
      <w:r w:rsidR="73E303E5" w:rsidRPr="00BA3016">
        <w:t>once this lifetime cap is reached</w:t>
      </w:r>
      <w:r w:rsidR="00BE75CF" w:rsidRPr="00BA3016">
        <w:t>.</w:t>
      </w:r>
      <w:r w:rsidR="00C81CF5" w:rsidRPr="00BA3016">
        <w:t xml:space="preserve"> </w:t>
      </w:r>
    </w:p>
    <w:p w14:paraId="0477C816" w14:textId="73A054DA" w:rsidR="0097153F" w:rsidRPr="00392D01" w:rsidRDefault="00BE75CF" w:rsidP="00392D01">
      <w:r w:rsidRPr="00392D01">
        <w:t>H</w:t>
      </w:r>
      <w:r w:rsidR="00F34D73" w:rsidRPr="00392D01">
        <w:t xml:space="preserve">ardship </w:t>
      </w:r>
      <w:r w:rsidR="002F1A25" w:rsidRPr="00392D01">
        <w:t xml:space="preserve">arrangements </w:t>
      </w:r>
      <w:r w:rsidR="008574AB" w:rsidRPr="00392D01">
        <w:t xml:space="preserve">that </w:t>
      </w:r>
      <w:r w:rsidR="000613F3" w:rsidRPr="00392D01">
        <w:t xml:space="preserve">were in place before </w:t>
      </w:r>
      <w:r w:rsidR="008574AB" w:rsidRPr="00392D01">
        <w:t xml:space="preserve">1 July 2025 </w:t>
      </w:r>
      <w:r w:rsidR="00F34D73" w:rsidRPr="00392D01">
        <w:t xml:space="preserve">will carry through to </w:t>
      </w:r>
      <w:r w:rsidR="009F5ACD" w:rsidRPr="00392D01">
        <w:t>Support at Home</w:t>
      </w:r>
      <w:r w:rsidR="008574AB" w:rsidRPr="00392D01">
        <w:t xml:space="preserve">. Once </w:t>
      </w:r>
      <w:r w:rsidR="00F34D73" w:rsidRPr="00392D01">
        <w:t xml:space="preserve">existing hardship arrangements expire, </w:t>
      </w:r>
      <w:r w:rsidR="005E6EC9" w:rsidRPr="00392D01">
        <w:t>parti</w:t>
      </w:r>
      <w:r w:rsidR="00CC24E3" w:rsidRPr="00392D01">
        <w:t xml:space="preserve">cipants </w:t>
      </w:r>
      <w:r w:rsidR="009314A1" w:rsidRPr="00392D01">
        <w:t>will be requi</w:t>
      </w:r>
      <w:r w:rsidR="00EE08DC" w:rsidRPr="00392D01">
        <w:t xml:space="preserve">red to </w:t>
      </w:r>
      <w:r w:rsidR="0051592F" w:rsidRPr="00392D01">
        <w:t xml:space="preserve">pay the </w:t>
      </w:r>
      <w:r w:rsidR="000613F3" w:rsidRPr="00392D01">
        <w:t>transitional</w:t>
      </w:r>
      <w:r w:rsidR="0051592F" w:rsidRPr="00392D01">
        <w:t xml:space="preserve"> individual contribution </w:t>
      </w:r>
      <w:r w:rsidR="00C91CA2" w:rsidRPr="00392D01">
        <w:t xml:space="preserve">rates outlined in </w:t>
      </w:r>
      <w:r w:rsidR="00392D01">
        <w:fldChar w:fldCharType="begin"/>
      </w:r>
      <w:r w:rsidR="00392D01">
        <w:instrText xml:space="preserve"> REF _Ref191419772 \h </w:instrText>
      </w:r>
      <w:r w:rsidR="00392D01">
        <w:fldChar w:fldCharType="separate"/>
      </w:r>
      <w:r w:rsidR="00392D01">
        <w:t xml:space="preserve">Table </w:t>
      </w:r>
      <w:r w:rsidR="00392D01">
        <w:rPr>
          <w:noProof/>
        </w:rPr>
        <w:t>4</w:t>
      </w:r>
      <w:r w:rsidR="00392D01">
        <w:fldChar w:fldCharType="end"/>
      </w:r>
      <w:r w:rsidR="00392D01">
        <w:t xml:space="preserve"> </w:t>
      </w:r>
      <w:r w:rsidR="00C91CA2" w:rsidRPr="00392D01">
        <w:t xml:space="preserve">and can </w:t>
      </w:r>
      <w:r w:rsidR="00C5381E" w:rsidRPr="00392D01">
        <w:t xml:space="preserve">reapply for a new fee reduction supplement, if needed. </w:t>
      </w:r>
      <w:r w:rsidR="0097153F" w:rsidRPr="00392D01">
        <w:br w:type="page"/>
      </w:r>
    </w:p>
    <w:p w14:paraId="30E0CCF6" w14:textId="77777777" w:rsidR="00CC4EBA" w:rsidRPr="00EF4C55" w:rsidRDefault="00CC4EBA" w:rsidP="00D03B20">
      <w:pPr>
        <w:pStyle w:val="PolicyStatementheading"/>
      </w:pPr>
      <w:r w:rsidRPr="00EF4C55">
        <w:lastRenderedPageBreak/>
        <w:t>What this means for participants:</w:t>
      </w:r>
    </w:p>
    <w:p w14:paraId="3B23BF0D" w14:textId="77777777" w:rsidR="00CC4EBA" w:rsidRPr="005A7C61" w:rsidRDefault="00CC4EBA" w:rsidP="00D03B20">
      <w:pPr>
        <w:pStyle w:val="PolicyStatement"/>
      </w:pPr>
      <w:r w:rsidRPr="00731E61">
        <w:t xml:space="preserve">Participants will know that they will </w:t>
      </w:r>
      <w:r w:rsidRPr="005A7C61">
        <w:t>never pay for clinical supports.</w:t>
      </w:r>
    </w:p>
    <w:p w14:paraId="65652CB6" w14:textId="77777777" w:rsidR="00CC4EBA" w:rsidRPr="005A7C61" w:rsidRDefault="00CC4EBA" w:rsidP="00D03B20">
      <w:pPr>
        <w:pStyle w:val="PolicyStatement"/>
      </w:pPr>
      <w:r w:rsidRPr="005A7C61">
        <w:t>Participants will only contribute to services they receive, according to their means.</w:t>
      </w:r>
    </w:p>
    <w:p w14:paraId="75713DE5" w14:textId="77777777" w:rsidR="00CC4EBA" w:rsidRPr="005A7C61" w:rsidRDefault="00CC4EBA" w:rsidP="00D03B20">
      <w:pPr>
        <w:pStyle w:val="PolicyStatement"/>
      </w:pPr>
      <w:r w:rsidRPr="005A7C61">
        <w:t xml:space="preserve">Older people currently receiving </w:t>
      </w:r>
      <w:proofErr w:type="gramStart"/>
      <w:r w:rsidRPr="005A7C61">
        <w:t>a</w:t>
      </w:r>
      <w:proofErr w:type="gramEnd"/>
      <w:r w:rsidRPr="005A7C61">
        <w:t xml:space="preserve"> HCP (or waiting for a HCP on the National Priority System) will have peace of mind that they will be no worse off under Support at Home.</w:t>
      </w:r>
    </w:p>
    <w:p w14:paraId="14607D18" w14:textId="77777777" w:rsidR="00CC4EBA" w:rsidRPr="00EF4C55" w:rsidRDefault="00CC4EBA" w:rsidP="00D03B20">
      <w:pPr>
        <w:pStyle w:val="PolicyStatementheading"/>
      </w:pPr>
      <w:r w:rsidRPr="00EF4C55">
        <w:t xml:space="preserve">What this means for providers: </w:t>
      </w:r>
    </w:p>
    <w:p w14:paraId="54ABC1C8" w14:textId="77777777" w:rsidR="00CC4EBA" w:rsidRPr="005A7C61" w:rsidRDefault="00CC4EBA" w:rsidP="00D03B20">
      <w:pPr>
        <w:pStyle w:val="PolicyStatement"/>
      </w:pPr>
      <w:r>
        <w:t>P</w:t>
      </w:r>
      <w:r w:rsidRPr="00DC0C52">
        <w:t xml:space="preserve">roviders will be required to </w:t>
      </w:r>
      <w:r w:rsidRPr="005A7C61">
        <w:t>have processes in place for every participant in Support at Home to collect participant contributions where relevant.</w:t>
      </w:r>
    </w:p>
    <w:p w14:paraId="4275D281" w14:textId="15EF1BF5" w:rsidR="00CC4EBA" w:rsidRPr="00392D01" w:rsidRDefault="00CC4EBA" w:rsidP="00D03B20">
      <w:pPr>
        <w:pStyle w:val="PolicyStatement"/>
      </w:pPr>
      <w:r w:rsidRPr="005A7C61">
        <w:t>Providers will be required to document these processes and be clear with participants about how much they are expected to contribute for services in each category of services before</w:t>
      </w:r>
      <w:r w:rsidRPr="00DC0C52">
        <w:t xml:space="preserve"> they commence services.</w:t>
      </w:r>
    </w:p>
    <w:p w14:paraId="17193304" w14:textId="54103111" w:rsidR="008D6104" w:rsidRPr="00064DF2" w:rsidRDefault="008746D1" w:rsidP="00064DF2">
      <w:pPr>
        <w:pStyle w:val="Heading2"/>
      </w:pPr>
      <w:bookmarkStart w:id="51" w:name="_Toc170729749"/>
      <w:bookmarkStart w:id="52" w:name="_Toc191298196"/>
      <w:r w:rsidRPr="00064DF2">
        <w:t>6</w:t>
      </w:r>
      <w:r w:rsidR="00470FA8" w:rsidRPr="00064DF2">
        <w:t>. Access to care management services</w:t>
      </w:r>
      <w:bookmarkEnd w:id="51"/>
      <w:bookmarkEnd w:id="52"/>
    </w:p>
    <w:p w14:paraId="70CF968F" w14:textId="4FAB962A" w:rsidR="0090753D" w:rsidRPr="00EF4C55" w:rsidRDefault="0090753D" w:rsidP="00EF4C55">
      <w:bookmarkStart w:id="53" w:name="_Toc170729750"/>
      <w:bookmarkStart w:id="54" w:name="_Toc191298197"/>
      <w:r w:rsidRPr="0090753D">
        <w:t>Dedicated care management</w:t>
      </w:r>
      <w:bookmarkEnd w:id="53"/>
      <w:bookmarkEnd w:id="54"/>
      <w:r w:rsidRPr="0090753D">
        <w:t xml:space="preserve"> </w:t>
      </w:r>
    </w:p>
    <w:p w14:paraId="66CFE51B" w14:textId="22C128B0" w:rsidR="0090753D" w:rsidRPr="00EF4C55" w:rsidRDefault="0090753D" w:rsidP="00EF4C55">
      <w:r w:rsidRPr="00EF4C55">
        <w:t>All Support at Home participants will have access to care management, which</w:t>
      </w:r>
      <w:r w:rsidR="004C7E28" w:rsidRPr="00EF4C55">
        <w:t xml:space="preserve"> supports </w:t>
      </w:r>
      <w:r w:rsidRPr="00EF4C55">
        <w:t xml:space="preserve">participants </w:t>
      </w:r>
      <w:r w:rsidR="004C7E28" w:rsidRPr="00EF4C55">
        <w:t xml:space="preserve">to </w:t>
      </w:r>
      <w:r w:rsidRPr="00EF4C55">
        <w:t xml:space="preserve">get the best outcomes from their aged care services. Care management </w:t>
      </w:r>
      <w:r w:rsidR="009372B2" w:rsidRPr="00EF4C55">
        <w:t xml:space="preserve">activities </w:t>
      </w:r>
      <w:r w:rsidRPr="00EF4C55">
        <w:t xml:space="preserve">are described in </w:t>
      </w:r>
      <w:r w:rsidR="005A7C61">
        <w:fldChar w:fldCharType="begin"/>
      </w:r>
      <w:r w:rsidR="005A7C61">
        <w:instrText xml:space="preserve"> REF _Ref191419845 \h </w:instrText>
      </w:r>
      <w:r w:rsidR="005A7C61">
        <w:fldChar w:fldCharType="separate"/>
      </w:r>
      <w:r w:rsidR="005A7C61">
        <w:t xml:space="preserve">Table </w:t>
      </w:r>
      <w:r w:rsidR="005A7C61">
        <w:rPr>
          <w:noProof/>
        </w:rPr>
        <w:t>5</w:t>
      </w:r>
      <w:r w:rsidR="005A7C61">
        <w:fldChar w:fldCharType="end"/>
      </w:r>
      <w:r w:rsidRPr="00EF4C55">
        <w:t>.</w:t>
      </w:r>
    </w:p>
    <w:p w14:paraId="06AEC0A6" w14:textId="0FA41C9F" w:rsidR="0090753D" w:rsidRPr="0090753D" w:rsidRDefault="005A7C61" w:rsidP="005A7C61">
      <w:pPr>
        <w:pStyle w:val="Caption"/>
      </w:pPr>
      <w:bookmarkStart w:id="55" w:name="_Ref191419845"/>
      <w:r>
        <w:t xml:space="preserve">Table </w:t>
      </w:r>
      <w:r>
        <w:fldChar w:fldCharType="begin"/>
      </w:r>
      <w:r>
        <w:instrText xml:space="preserve"> SEQ Table \* ARABIC </w:instrText>
      </w:r>
      <w:r>
        <w:fldChar w:fldCharType="separate"/>
      </w:r>
      <w:r w:rsidR="00E01401">
        <w:rPr>
          <w:noProof/>
        </w:rPr>
        <w:t>5</w:t>
      </w:r>
      <w:r>
        <w:fldChar w:fldCharType="end"/>
      </w:r>
      <w:bookmarkEnd w:id="55"/>
      <w:r w:rsidR="0090753D" w:rsidRPr="00EF4C55">
        <w:t xml:space="preserve">. Care </w:t>
      </w:r>
      <w:r w:rsidR="004C7E28" w:rsidRPr="00EF4C55">
        <w:t xml:space="preserve">management </w:t>
      </w:r>
      <w:r w:rsidR="00E55261" w:rsidRPr="00EF4C55">
        <w:t>activities</w:t>
      </w:r>
    </w:p>
    <w:tbl>
      <w:tblPr>
        <w:tblStyle w:val="TableGridLight"/>
        <w:tblW w:w="93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85"/>
        <w:gridCol w:w="6975"/>
      </w:tblGrid>
      <w:tr w:rsidR="00786575" w:rsidRPr="00F8623B" w14:paraId="7F53311F" w14:textId="77777777" w:rsidTr="00EF4C55">
        <w:trPr>
          <w:trHeight w:val="721"/>
          <w:tblHeader/>
        </w:trPr>
        <w:tc>
          <w:tcPr>
            <w:tcW w:w="238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1E1545" w:themeFill="text2"/>
            <w:tcMar>
              <w:left w:w="90" w:type="dxa"/>
              <w:right w:w="90" w:type="dxa"/>
            </w:tcMar>
            <w:vAlign w:val="center"/>
          </w:tcPr>
          <w:p w14:paraId="3F29F8F7" w14:textId="06EAFBA9" w:rsidR="00786575" w:rsidRPr="0031776D" w:rsidRDefault="009372B2" w:rsidP="009C6806">
            <w:pPr>
              <w:rPr>
                <w:rFonts w:cs="Arial"/>
                <w:b/>
                <w:bCs/>
                <w:color w:val="F1F2F2" w:themeColor="background1"/>
                <w:lang w:eastAsia="en-AU"/>
              </w:rPr>
            </w:pPr>
            <w:r>
              <w:rPr>
                <w:rFonts w:cs="Arial"/>
                <w:b/>
                <w:bCs/>
                <w:color w:val="F1F2F2" w:themeColor="background1"/>
                <w:lang w:eastAsia="en-AU"/>
              </w:rPr>
              <w:t>Activities</w:t>
            </w:r>
          </w:p>
        </w:tc>
        <w:tc>
          <w:tcPr>
            <w:tcW w:w="69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shd w:val="clear" w:color="auto" w:fill="1E1545" w:themeFill="text2"/>
            <w:tcMar>
              <w:left w:w="90" w:type="dxa"/>
              <w:right w:w="90" w:type="dxa"/>
            </w:tcMar>
            <w:vAlign w:val="center"/>
          </w:tcPr>
          <w:p w14:paraId="4840F711" w14:textId="37E5324C" w:rsidR="00786575" w:rsidRPr="0031776D" w:rsidRDefault="009C6806" w:rsidP="009C6806">
            <w:pPr>
              <w:spacing w:before="0" w:after="0" w:line="240" w:lineRule="auto"/>
              <w:rPr>
                <w:rFonts w:eastAsia="Times New Roman" w:cs="Arial"/>
                <w:b/>
                <w:bCs/>
                <w:color w:val="F1F2F2" w:themeColor="background1"/>
                <w:lang w:val="en-AU" w:eastAsia="en-AU"/>
              </w:rPr>
            </w:pPr>
            <w:r w:rsidRPr="0031776D">
              <w:rPr>
                <w:rFonts w:cs="Arial"/>
                <w:b/>
                <w:bCs/>
                <w:color w:val="F1F2F2" w:themeColor="background1"/>
                <w:lang w:eastAsia="en-AU"/>
              </w:rPr>
              <w:t xml:space="preserve">Description </w:t>
            </w:r>
          </w:p>
        </w:tc>
      </w:tr>
      <w:tr w:rsidR="0090753D" w:rsidRPr="00F8623B" w14:paraId="382A1D49" w14:textId="77777777" w:rsidTr="6FDBA949">
        <w:trPr>
          <w:trHeight w:val="1273"/>
        </w:trPr>
        <w:tc>
          <w:tcPr>
            <w:tcW w:w="238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0CB5070F" w14:textId="77777777" w:rsidR="0090753D" w:rsidRPr="00042BAD" w:rsidRDefault="0090753D">
            <w:pPr>
              <w:rPr>
                <w:rFonts w:eastAsia="Aptos" w:cs="Arial"/>
              </w:rPr>
            </w:pPr>
            <w:r w:rsidRPr="00042BAD">
              <w:rPr>
                <w:rFonts w:cs="Arial"/>
              </w:rPr>
              <w:t>Care planning</w:t>
            </w:r>
          </w:p>
        </w:tc>
        <w:tc>
          <w:tcPr>
            <w:tcW w:w="69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17DC7F6D" w14:textId="0D134895" w:rsidR="0090753D" w:rsidRPr="00042BAD" w:rsidRDefault="004C7E28" w:rsidP="005A7C61">
            <w:pPr>
              <w:pStyle w:val="ListBullet"/>
              <w:rPr>
                <w:rFonts w:eastAsia="Aptos"/>
                <w:lang w:val="en-AU"/>
              </w:rPr>
            </w:pPr>
            <w:r w:rsidRPr="6FDBA949">
              <w:rPr>
                <w:lang w:val="en-AU"/>
              </w:rPr>
              <w:t xml:space="preserve">Identifying </w:t>
            </w:r>
            <w:r w:rsidR="0090753D" w:rsidRPr="6FDBA949">
              <w:rPr>
                <w:lang w:val="en-AU"/>
              </w:rPr>
              <w:t>and assessing participant needs, goals, preferences and existing supports</w:t>
            </w:r>
            <w:r w:rsidRPr="6FDBA949">
              <w:rPr>
                <w:lang w:val="en-AU"/>
              </w:rPr>
              <w:t>.</w:t>
            </w:r>
          </w:p>
          <w:p w14:paraId="01113C30" w14:textId="3CE1011B" w:rsidR="0090753D" w:rsidRPr="00042BAD" w:rsidRDefault="004C7E28" w:rsidP="005A7C61">
            <w:pPr>
              <w:pStyle w:val="ListBullet"/>
              <w:rPr>
                <w:rFonts w:eastAsia="Aptos"/>
              </w:rPr>
            </w:pPr>
            <w:r>
              <w:t>D</w:t>
            </w:r>
            <w:r w:rsidR="0090753D" w:rsidRPr="00042BAD">
              <w:t>eveloping and reviewing care plans</w:t>
            </w:r>
            <w:r>
              <w:t>.</w:t>
            </w:r>
          </w:p>
          <w:p w14:paraId="0D3EAAC6" w14:textId="0FC185A8" w:rsidR="0090753D" w:rsidRPr="00042BAD" w:rsidRDefault="004C7E28" w:rsidP="005A7C61">
            <w:pPr>
              <w:pStyle w:val="ListBullet"/>
              <w:rPr>
                <w:rFonts w:eastAsia="Aptos"/>
              </w:rPr>
            </w:pPr>
            <w:r>
              <w:t>R</w:t>
            </w:r>
            <w:r w:rsidR="0090753D" w:rsidRPr="00042BAD">
              <w:t>eviewing agreements</w:t>
            </w:r>
            <w:r w:rsidR="0090753D">
              <w:t>.</w:t>
            </w:r>
          </w:p>
        </w:tc>
      </w:tr>
      <w:tr w:rsidR="0090753D" w:rsidRPr="00F8623B" w14:paraId="16B42DAD" w14:textId="77777777" w:rsidTr="6FDBA949">
        <w:trPr>
          <w:trHeight w:val="1560"/>
        </w:trPr>
        <w:tc>
          <w:tcPr>
            <w:tcW w:w="238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42B25711" w14:textId="77777777" w:rsidR="0090753D" w:rsidRPr="00042BAD" w:rsidRDefault="0090753D">
            <w:pPr>
              <w:rPr>
                <w:rFonts w:eastAsia="Aptos" w:cs="Arial"/>
              </w:rPr>
            </w:pPr>
            <w:r w:rsidRPr="00042BAD">
              <w:rPr>
                <w:rFonts w:cs="Arial"/>
              </w:rPr>
              <w:t>Service coordination</w:t>
            </w:r>
          </w:p>
        </w:tc>
        <w:tc>
          <w:tcPr>
            <w:tcW w:w="69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4EC30BBB" w14:textId="23B45C83" w:rsidR="0090753D" w:rsidRPr="00042BAD" w:rsidRDefault="004C7E28" w:rsidP="005A7C61">
            <w:pPr>
              <w:pStyle w:val="ListBullet"/>
              <w:rPr>
                <w:rFonts w:eastAsia="Aptos"/>
              </w:rPr>
            </w:pPr>
            <w:r>
              <w:t>C</w:t>
            </w:r>
            <w:r w:rsidRPr="00042BAD">
              <w:t xml:space="preserve">ommunication </w:t>
            </w:r>
            <w:r w:rsidR="0090753D" w:rsidRPr="00042BAD">
              <w:t>and coordination with workers involved in the delivery of services, and with the participant and their family or informal carers</w:t>
            </w:r>
            <w:r>
              <w:t>.</w:t>
            </w:r>
          </w:p>
          <w:p w14:paraId="2BA5D5A2" w14:textId="77DE9236" w:rsidR="0090753D" w:rsidRPr="00042BAD" w:rsidRDefault="004C7E28" w:rsidP="005A7C61">
            <w:pPr>
              <w:pStyle w:val="ListBullet"/>
              <w:rPr>
                <w:rFonts w:eastAsia="Aptos"/>
              </w:rPr>
            </w:pPr>
            <w:r>
              <w:t>B</w:t>
            </w:r>
            <w:r w:rsidRPr="00042BAD">
              <w:t>udget </w:t>
            </w:r>
            <w:r w:rsidR="0090753D" w:rsidRPr="00042BAD">
              <w:t>management and/or oversight</w:t>
            </w:r>
            <w:r>
              <w:t>.</w:t>
            </w:r>
          </w:p>
          <w:p w14:paraId="14017362" w14:textId="4030D503" w:rsidR="0090753D" w:rsidRPr="00042BAD" w:rsidRDefault="004C7E28" w:rsidP="005A7C61">
            <w:pPr>
              <w:pStyle w:val="ListBullet"/>
              <w:rPr>
                <w:rFonts w:eastAsia="Aptos"/>
              </w:rPr>
            </w:pPr>
            <w:r>
              <w:t>F</w:t>
            </w:r>
            <w:r w:rsidRPr="00042BAD">
              <w:t xml:space="preserve">acilitating </w:t>
            </w:r>
            <w:r w:rsidR="0090753D" w:rsidRPr="00042BAD">
              <w:t>transitions in care</w:t>
            </w:r>
            <w:r w:rsidR="0090753D">
              <w:t>.</w:t>
            </w:r>
          </w:p>
        </w:tc>
      </w:tr>
      <w:tr w:rsidR="0090753D" w:rsidRPr="00F8623B" w14:paraId="25E36B9D" w14:textId="77777777" w:rsidTr="005A7C61">
        <w:trPr>
          <w:trHeight w:val="539"/>
        </w:trPr>
        <w:tc>
          <w:tcPr>
            <w:tcW w:w="238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19490CBC" w14:textId="77777777" w:rsidR="0090753D" w:rsidRPr="00042BAD" w:rsidRDefault="0090753D">
            <w:pPr>
              <w:rPr>
                <w:rFonts w:eastAsia="Aptos" w:cs="Arial"/>
                <w:lang w:val="en-AU"/>
              </w:rPr>
            </w:pPr>
            <w:r w:rsidRPr="6FDBA949">
              <w:rPr>
                <w:rFonts w:cs="Arial"/>
                <w:lang w:val="en-AU"/>
              </w:rPr>
              <w:t xml:space="preserve">Monitoring, review and evaluation </w:t>
            </w:r>
          </w:p>
        </w:tc>
        <w:tc>
          <w:tcPr>
            <w:tcW w:w="69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227A3555" w14:textId="10C86F49" w:rsidR="0090753D" w:rsidRPr="00042BAD" w:rsidRDefault="004C7E28" w:rsidP="005A7C61">
            <w:pPr>
              <w:pStyle w:val="ListBullet"/>
              <w:rPr>
                <w:rFonts w:eastAsia="Aptos"/>
              </w:rPr>
            </w:pPr>
            <w:r>
              <w:t>E</w:t>
            </w:r>
            <w:r w:rsidRPr="00042BAD">
              <w:t xml:space="preserve">ngaging </w:t>
            </w:r>
            <w:r w:rsidR="0090753D" w:rsidRPr="00042BAD">
              <w:t>in ongoing care discussions</w:t>
            </w:r>
            <w:r>
              <w:t>.</w:t>
            </w:r>
          </w:p>
          <w:p w14:paraId="455CB7B9" w14:textId="0B4EB60A" w:rsidR="0090753D" w:rsidRPr="00042BAD" w:rsidRDefault="004C7E28" w:rsidP="005A7C61">
            <w:pPr>
              <w:pStyle w:val="ListBullet"/>
              <w:rPr>
                <w:rFonts w:eastAsia="Aptos"/>
              </w:rPr>
            </w:pPr>
            <w:r>
              <w:t>C</w:t>
            </w:r>
            <w:r w:rsidRPr="00042BAD">
              <w:t>ase </w:t>
            </w:r>
            <w:r w:rsidR="0090753D" w:rsidRPr="00042BAD">
              <w:t>conferencing</w:t>
            </w:r>
            <w:r>
              <w:t>.</w:t>
            </w:r>
          </w:p>
          <w:p w14:paraId="110116BE" w14:textId="03FBDD40" w:rsidR="0090753D" w:rsidRPr="00042BAD" w:rsidRDefault="004C7E28" w:rsidP="005A7C61">
            <w:pPr>
              <w:pStyle w:val="ListBullet"/>
              <w:rPr>
                <w:rFonts w:eastAsia="Aptos"/>
              </w:rPr>
            </w:pPr>
            <w:r>
              <w:t>M</w:t>
            </w:r>
            <w:r w:rsidRPr="00042BAD">
              <w:t xml:space="preserve">onitoring </w:t>
            </w:r>
            <w:r w:rsidR="0090753D" w:rsidRPr="00042BAD">
              <w:t>and responding to changing needs and emerging risks</w:t>
            </w:r>
            <w:r>
              <w:t>.</w:t>
            </w:r>
          </w:p>
          <w:p w14:paraId="71D22507" w14:textId="72F86F07" w:rsidR="0090753D" w:rsidRPr="00042BAD" w:rsidRDefault="004C7E28" w:rsidP="005A7C61">
            <w:pPr>
              <w:pStyle w:val="ListBullet"/>
              <w:rPr>
                <w:rFonts w:eastAsia="Aptos"/>
              </w:rPr>
            </w:pPr>
            <w:r>
              <w:lastRenderedPageBreak/>
              <w:t>E</w:t>
            </w:r>
            <w:r w:rsidRPr="00042BAD">
              <w:t xml:space="preserve">valuating </w:t>
            </w:r>
            <w:r w:rsidR="0090753D" w:rsidRPr="00042BAD">
              <w:t>goals, service quality and outcomes.</w:t>
            </w:r>
          </w:p>
        </w:tc>
      </w:tr>
      <w:tr w:rsidR="0090753D" w:rsidRPr="00F8623B" w14:paraId="1F07D42B" w14:textId="77777777" w:rsidTr="6FDBA949">
        <w:trPr>
          <w:trHeight w:val="2908"/>
        </w:trPr>
        <w:tc>
          <w:tcPr>
            <w:tcW w:w="238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20A4396F" w14:textId="77777777" w:rsidR="0090753D" w:rsidRPr="00042BAD" w:rsidRDefault="0090753D">
            <w:pPr>
              <w:rPr>
                <w:rFonts w:eastAsia="Aptos" w:cs="Arial"/>
              </w:rPr>
            </w:pPr>
            <w:r w:rsidRPr="00042BAD">
              <w:rPr>
                <w:rFonts w:cs="Arial"/>
              </w:rPr>
              <w:lastRenderedPageBreak/>
              <w:t>Support and education</w:t>
            </w:r>
          </w:p>
        </w:tc>
        <w:tc>
          <w:tcPr>
            <w:tcW w:w="6975" w:type="dxa"/>
            <w:tcBorders>
              <w:top w:val="single" w:sz="6" w:space="0" w:color="B2B7B7" w:themeColor="background2" w:themeShade="BF"/>
              <w:left w:val="single" w:sz="6" w:space="0" w:color="B2B7B7" w:themeColor="background2" w:themeShade="BF"/>
              <w:bottom w:val="single" w:sz="6" w:space="0" w:color="B2B7B7" w:themeColor="background2" w:themeShade="BF"/>
              <w:right w:val="single" w:sz="6" w:space="0" w:color="B2B7B7" w:themeColor="background2" w:themeShade="BF"/>
            </w:tcBorders>
            <w:tcMar>
              <w:left w:w="90" w:type="dxa"/>
              <w:right w:w="90" w:type="dxa"/>
            </w:tcMar>
          </w:tcPr>
          <w:p w14:paraId="573C112B" w14:textId="623A682D" w:rsidR="0090753D" w:rsidRPr="00042BAD" w:rsidRDefault="004C7E28" w:rsidP="005A7C61">
            <w:pPr>
              <w:pStyle w:val="ListBullet"/>
              <w:rPr>
                <w:rFonts w:eastAsia="Aptos"/>
              </w:rPr>
            </w:pPr>
            <w:r>
              <w:t>S</w:t>
            </w:r>
            <w:r w:rsidRPr="00042BAD">
              <w:t xml:space="preserve">upporting </w:t>
            </w:r>
            <w:r w:rsidR="0090753D" w:rsidRPr="00042BAD">
              <w:t>participants to make informed decisions</w:t>
            </w:r>
            <w:r>
              <w:t>.</w:t>
            </w:r>
            <w:r w:rsidR="0090753D" w:rsidRPr="00042BAD">
              <w:t xml:space="preserve"> </w:t>
            </w:r>
          </w:p>
          <w:p w14:paraId="366B8127" w14:textId="5B3DAA71" w:rsidR="0090753D" w:rsidRPr="00042BAD" w:rsidRDefault="004C7E28" w:rsidP="005A7C61">
            <w:pPr>
              <w:pStyle w:val="ListBullet"/>
              <w:rPr>
                <w:rFonts w:eastAsia="Aptos"/>
              </w:rPr>
            </w:pPr>
            <w:r>
              <w:t>S</w:t>
            </w:r>
            <w:r w:rsidRPr="00042BAD">
              <w:t xml:space="preserve">upporting </w:t>
            </w:r>
            <w:r w:rsidR="0090753D" w:rsidRPr="00042BAD">
              <w:t xml:space="preserve">and integrating </w:t>
            </w:r>
            <w:proofErr w:type="spellStart"/>
            <w:r w:rsidR="0090753D" w:rsidRPr="00042BAD">
              <w:t>reablement</w:t>
            </w:r>
            <w:proofErr w:type="spellEnd"/>
            <w:r w:rsidR="0090753D" w:rsidRPr="00042BAD">
              <w:t xml:space="preserve"> approaches</w:t>
            </w:r>
            <w:r>
              <w:t>.</w:t>
            </w:r>
            <w:r w:rsidR="0090753D" w:rsidRPr="00042BAD">
              <w:t xml:space="preserve"> </w:t>
            </w:r>
          </w:p>
          <w:p w14:paraId="55468989" w14:textId="0509A62D" w:rsidR="0090753D" w:rsidRPr="00042BAD" w:rsidRDefault="004C7E28" w:rsidP="005A7C61">
            <w:pPr>
              <w:pStyle w:val="ListBullet"/>
              <w:rPr>
                <w:rFonts w:eastAsia="Aptos"/>
                <w:lang w:val="en-AU"/>
              </w:rPr>
            </w:pPr>
            <w:r w:rsidRPr="6FDBA949">
              <w:rPr>
                <w:lang w:val="en-AU"/>
              </w:rPr>
              <w:t xml:space="preserve">Providing </w:t>
            </w:r>
            <w:r w:rsidR="0090753D" w:rsidRPr="6FDBA949">
              <w:rPr>
                <w:lang w:val="en-AU"/>
              </w:rPr>
              <w:t>independent advice, information and resources</w:t>
            </w:r>
            <w:r w:rsidRPr="6FDBA949">
              <w:rPr>
                <w:lang w:val="en-AU"/>
              </w:rPr>
              <w:t>.</w:t>
            </w:r>
          </w:p>
          <w:p w14:paraId="0E173AD8" w14:textId="606DF0BC" w:rsidR="0090753D" w:rsidRPr="00042BAD" w:rsidRDefault="004C7E28" w:rsidP="005A7C61">
            <w:pPr>
              <w:pStyle w:val="ListBullet"/>
              <w:rPr>
                <w:rFonts w:eastAsia="Aptos"/>
              </w:rPr>
            </w:pPr>
            <w:r>
              <w:t>H</w:t>
            </w:r>
            <w:r w:rsidRPr="00042BAD">
              <w:t>ealth </w:t>
            </w:r>
            <w:r w:rsidR="0090753D" w:rsidRPr="00042BAD">
              <w:t>promotion and education</w:t>
            </w:r>
            <w:r>
              <w:t>.</w:t>
            </w:r>
            <w:r w:rsidR="0090753D" w:rsidRPr="00042BAD">
              <w:t xml:space="preserve"> </w:t>
            </w:r>
          </w:p>
          <w:p w14:paraId="2C391D6D" w14:textId="5925EF4B" w:rsidR="0090753D" w:rsidRPr="00042BAD" w:rsidRDefault="004C7E28" w:rsidP="005A7C61">
            <w:pPr>
              <w:pStyle w:val="ListBullet"/>
              <w:rPr>
                <w:rFonts w:eastAsia="Aptos"/>
              </w:rPr>
            </w:pPr>
            <w:r>
              <w:t>S</w:t>
            </w:r>
            <w:r w:rsidRPr="00042BAD">
              <w:t>ystem </w:t>
            </w:r>
            <w:r w:rsidR="0090753D" w:rsidRPr="00042BAD">
              <w:t>navigation and linkage</w:t>
            </w:r>
            <w:r>
              <w:t>.</w:t>
            </w:r>
          </w:p>
          <w:p w14:paraId="262AB7D7" w14:textId="2AF5384B" w:rsidR="0090753D" w:rsidRPr="00042BAD" w:rsidRDefault="004C7E28" w:rsidP="005A7C61">
            <w:pPr>
              <w:pStyle w:val="ListBullet"/>
              <w:rPr>
                <w:rFonts w:eastAsia="Aptos"/>
              </w:rPr>
            </w:pPr>
            <w:r>
              <w:t>P</w:t>
            </w:r>
            <w:r w:rsidRPr="00042BAD">
              <w:t>roblem </w:t>
            </w:r>
            <w:r w:rsidR="0090753D" w:rsidRPr="00042BAD">
              <w:t>solving issues and risks</w:t>
            </w:r>
            <w:r>
              <w:t>.</w:t>
            </w:r>
          </w:p>
          <w:p w14:paraId="4FDB7365" w14:textId="0CA274A3" w:rsidR="0090753D" w:rsidRPr="00042BAD" w:rsidRDefault="004C7E28" w:rsidP="005A7C61">
            <w:pPr>
              <w:pStyle w:val="ListBullet"/>
              <w:rPr>
                <w:rFonts w:eastAsia="Aptos"/>
              </w:rPr>
            </w:pPr>
            <w:r>
              <w:t>E</w:t>
            </w:r>
            <w:r w:rsidRPr="00042BAD">
              <w:t xml:space="preserve">nsuring </w:t>
            </w:r>
            <w:r w:rsidR="0090753D" w:rsidRPr="00042BAD">
              <w:t>participant views, rights and concerns are heard and escalated</w:t>
            </w:r>
            <w:r>
              <w:t>.</w:t>
            </w:r>
            <w:r w:rsidR="0090753D" w:rsidRPr="00042BAD">
              <w:t xml:space="preserve">  </w:t>
            </w:r>
          </w:p>
          <w:p w14:paraId="30E6BDB0" w14:textId="09F5A277" w:rsidR="0090753D" w:rsidRPr="00042BAD" w:rsidRDefault="004C7E28" w:rsidP="005A7C61">
            <w:pPr>
              <w:pStyle w:val="ListBullet"/>
              <w:rPr>
                <w:rFonts w:eastAsia="Aptos"/>
                <w:lang w:val="en-AU"/>
              </w:rPr>
            </w:pPr>
            <w:r w:rsidRPr="6FDBA949">
              <w:rPr>
                <w:lang w:val="en-AU"/>
              </w:rPr>
              <w:t xml:space="preserve">Assisting </w:t>
            </w:r>
            <w:r w:rsidR="0090753D" w:rsidRPr="6FDBA949">
              <w:rPr>
                <w:lang w:val="en-AU"/>
              </w:rPr>
              <w:t>the participant with providing complaints and feedback.</w:t>
            </w:r>
          </w:p>
        </w:tc>
      </w:tr>
    </w:tbl>
    <w:p w14:paraId="1B48DD71" w14:textId="6D5171F0" w:rsidR="0090753D" w:rsidRPr="00EF4C55" w:rsidRDefault="0090753D" w:rsidP="00EF4C55">
      <w:r w:rsidRPr="00392D01">
        <w:t xml:space="preserve">Care management activities are delivered by a Support at Home provider through a care partner. </w:t>
      </w:r>
      <w:r w:rsidRPr="00EF4C55">
        <w:t>A care partner is an appropriately trained person who delivers care management services in Support at Home and supports participants to achieve the best outcomes from the aged care services they receive.</w:t>
      </w:r>
    </w:p>
    <w:p w14:paraId="556409F2" w14:textId="04E2C299" w:rsidR="0090753D" w:rsidRPr="00EF4C55" w:rsidRDefault="0090753D" w:rsidP="00EF4C55">
      <w:r w:rsidRPr="00EF4C55">
        <w:t>Care partners will have preferred qualifications (e.g., a Certificate IV in Aged Care), with clinical care partners required to hold tertiary health related qualifications (e.g., in nursing).</w:t>
      </w:r>
    </w:p>
    <w:p w14:paraId="6690147A" w14:textId="20466934" w:rsidR="0090753D" w:rsidRDefault="0090753D" w:rsidP="00EF4C55">
      <w:pPr>
        <w:rPr>
          <w:rFonts w:ascii="Segoe UI" w:hAnsi="Segoe UI" w:cs="Segoe UI"/>
          <w:sz w:val="18"/>
          <w:szCs w:val="18"/>
        </w:rPr>
      </w:pPr>
      <w:r w:rsidRPr="00EF4C55">
        <w:t xml:space="preserve">The team-based approach to delivering care management </w:t>
      </w:r>
      <w:r w:rsidR="00D61FD7" w:rsidRPr="00EF4C55">
        <w:t xml:space="preserve">adopted by many </w:t>
      </w:r>
      <w:r w:rsidRPr="00EF4C55">
        <w:t xml:space="preserve">Home Care Package providers </w:t>
      </w:r>
      <w:r w:rsidR="00120250" w:rsidRPr="00EF4C55">
        <w:t xml:space="preserve">may </w:t>
      </w:r>
      <w:r w:rsidRPr="00EF4C55">
        <w:t xml:space="preserve">continue </w:t>
      </w:r>
      <w:r w:rsidR="00D61FD7" w:rsidRPr="00EF4C55">
        <w:t xml:space="preserve">to be </w:t>
      </w:r>
      <w:r w:rsidR="0040073B" w:rsidRPr="00EF4C55">
        <w:t>used</w:t>
      </w:r>
      <w:r w:rsidR="003D202A" w:rsidRPr="00EF4C55">
        <w:t xml:space="preserve"> </w:t>
      </w:r>
      <w:r w:rsidRPr="00EF4C55">
        <w:t>under Support at Home.</w:t>
      </w:r>
      <w:r w:rsidRPr="00392D01">
        <w:rPr>
          <w:rFonts w:eastAsiaTheme="majorEastAsia"/>
        </w:rPr>
        <w:t> </w:t>
      </w:r>
      <w:r w:rsidR="00434BEA" w:rsidRPr="00392D01">
        <w:rPr>
          <w:rFonts w:eastAsiaTheme="majorEastAsia"/>
        </w:rPr>
        <w:t>For example, t</w:t>
      </w:r>
      <w:r w:rsidR="003D202A" w:rsidRPr="00392D01">
        <w:rPr>
          <w:rFonts w:eastAsiaTheme="majorEastAsia"/>
        </w:rPr>
        <w:t>his may in</w:t>
      </w:r>
      <w:r w:rsidR="00434BEA" w:rsidRPr="00392D01">
        <w:rPr>
          <w:rFonts w:eastAsiaTheme="majorEastAsia"/>
        </w:rPr>
        <w:t xml:space="preserve">volve more routine check-ins being done by </w:t>
      </w:r>
      <w:r w:rsidR="00E130E7" w:rsidRPr="00392D01">
        <w:rPr>
          <w:rFonts w:eastAsiaTheme="majorEastAsia"/>
        </w:rPr>
        <w:t xml:space="preserve">a </w:t>
      </w:r>
      <w:r w:rsidR="0093323A" w:rsidRPr="00392D01">
        <w:rPr>
          <w:rFonts w:eastAsiaTheme="majorEastAsia"/>
        </w:rPr>
        <w:t xml:space="preserve">non-clinical staff </w:t>
      </w:r>
      <w:r w:rsidR="00E130E7" w:rsidRPr="00392D01">
        <w:rPr>
          <w:rFonts w:eastAsiaTheme="majorEastAsia"/>
        </w:rPr>
        <w:t xml:space="preserve">member, </w:t>
      </w:r>
      <w:r w:rsidR="0093323A" w:rsidRPr="00392D01">
        <w:rPr>
          <w:rFonts w:eastAsiaTheme="majorEastAsia"/>
        </w:rPr>
        <w:t>with clinical oversight</w:t>
      </w:r>
      <w:r w:rsidR="006B102A" w:rsidRPr="00392D01">
        <w:rPr>
          <w:rFonts w:eastAsiaTheme="majorEastAsia"/>
        </w:rPr>
        <w:t xml:space="preserve"> by a </w:t>
      </w:r>
      <w:r w:rsidR="003B4E6F" w:rsidRPr="00392D01">
        <w:rPr>
          <w:rFonts w:eastAsiaTheme="majorEastAsia"/>
        </w:rPr>
        <w:t xml:space="preserve">team of </w:t>
      </w:r>
      <w:r w:rsidR="008F3138" w:rsidRPr="00392D01">
        <w:rPr>
          <w:rFonts w:eastAsiaTheme="majorEastAsia"/>
        </w:rPr>
        <w:t xml:space="preserve">qualified </w:t>
      </w:r>
      <w:r w:rsidR="00B549D2" w:rsidRPr="00392D01">
        <w:rPr>
          <w:rFonts w:eastAsiaTheme="majorEastAsia"/>
        </w:rPr>
        <w:t>clinicians</w:t>
      </w:r>
      <w:r w:rsidR="008F3138" w:rsidRPr="00392D01">
        <w:rPr>
          <w:rFonts w:eastAsiaTheme="majorEastAsia"/>
        </w:rPr>
        <w:t>.</w:t>
      </w:r>
    </w:p>
    <w:p w14:paraId="406E7FA3" w14:textId="79D34CBF" w:rsidR="0090753D" w:rsidRPr="00EF4C55" w:rsidRDefault="0090753D" w:rsidP="00EF4C55">
      <w:r w:rsidRPr="00EF4C55">
        <w:t xml:space="preserve">Support at Home participants who receive ongoing services will have 10% of their quarterly budget set aside for care management. </w:t>
      </w:r>
      <w:r w:rsidR="007F5CBE" w:rsidRPr="00EF4C55">
        <w:t xml:space="preserve">The </w:t>
      </w:r>
      <w:r w:rsidR="000942A7" w:rsidRPr="00EF4C55">
        <w:t>g</w:t>
      </w:r>
      <w:r w:rsidR="007F5CBE" w:rsidRPr="00EF4C55">
        <w:t xml:space="preserve">overnment will </w:t>
      </w:r>
      <w:r w:rsidR="00E67480" w:rsidRPr="00EF4C55">
        <w:t xml:space="preserve">provide an additional supplement in respect of </w:t>
      </w:r>
      <w:r w:rsidR="00953EE4" w:rsidRPr="00EF4C55">
        <w:t xml:space="preserve">participants with diverse needs. </w:t>
      </w:r>
      <w:r w:rsidR="004F7066" w:rsidRPr="00EF4C55">
        <w:t>Th</w:t>
      </w:r>
      <w:r w:rsidR="00324577" w:rsidRPr="00EF4C55">
        <w:t>e</w:t>
      </w:r>
      <w:r w:rsidR="004F7066" w:rsidRPr="00EF4C55">
        <w:t xml:space="preserve"> </w:t>
      </w:r>
      <w:r w:rsidR="008C2522" w:rsidRPr="00EF4C55">
        <w:t xml:space="preserve">care management </w:t>
      </w:r>
      <w:r w:rsidR="004F7066" w:rsidRPr="00EF4C55">
        <w:t xml:space="preserve">funding </w:t>
      </w:r>
      <w:r w:rsidR="00324577" w:rsidRPr="00EF4C55">
        <w:t xml:space="preserve">for all </w:t>
      </w:r>
      <w:r w:rsidR="00C33D39" w:rsidRPr="00EF4C55">
        <w:t>participants</w:t>
      </w:r>
      <w:r w:rsidR="00F3421F" w:rsidRPr="00EF4C55">
        <w:t xml:space="preserve"> </w:t>
      </w:r>
      <w:r w:rsidR="004F7066" w:rsidRPr="00EF4C55">
        <w:t xml:space="preserve">will be pooled </w:t>
      </w:r>
      <w:r w:rsidR="008C2522" w:rsidRPr="00EF4C55">
        <w:t xml:space="preserve">with their provider </w:t>
      </w:r>
      <w:r w:rsidR="00F142BA" w:rsidRPr="00EF4C55">
        <w:t xml:space="preserve">in a care management fund </w:t>
      </w:r>
      <w:r w:rsidR="008C2522" w:rsidRPr="00EF4C55">
        <w:t xml:space="preserve">to deliver care management across </w:t>
      </w:r>
      <w:proofErr w:type="gramStart"/>
      <w:r w:rsidR="008C2522" w:rsidRPr="00EF4C55">
        <w:t>all of</w:t>
      </w:r>
      <w:proofErr w:type="gramEnd"/>
      <w:r w:rsidR="008C2522" w:rsidRPr="00EF4C55">
        <w:t xml:space="preserve"> their </w:t>
      </w:r>
      <w:r w:rsidR="00931025" w:rsidRPr="00EF4C55">
        <w:t>Support at Home participants</w:t>
      </w:r>
      <w:r w:rsidRPr="00EF4C55">
        <w:t xml:space="preserve">. </w:t>
      </w:r>
      <w:r w:rsidR="00BF1F50" w:rsidRPr="00EF4C55">
        <w:t xml:space="preserve">This will allow </w:t>
      </w:r>
      <w:r w:rsidR="002A616B" w:rsidRPr="00EF4C55">
        <w:t xml:space="preserve">providers to flex </w:t>
      </w:r>
      <w:r w:rsidR="00BF1F50" w:rsidRPr="00EF4C55">
        <w:t xml:space="preserve">care management </w:t>
      </w:r>
      <w:r w:rsidR="002A616B" w:rsidRPr="00EF4C55">
        <w:t xml:space="preserve">support </w:t>
      </w:r>
      <w:r w:rsidR="00BF1F50" w:rsidRPr="00EF4C55">
        <w:t>up and down</w:t>
      </w:r>
      <w:r w:rsidRPr="00EF4C55">
        <w:t xml:space="preserve"> </w:t>
      </w:r>
      <w:r w:rsidR="002A616B" w:rsidRPr="00EF4C55">
        <w:t>as participants’ needs change over time.</w:t>
      </w:r>
      <w:r w:rsidRPr="00EF4C55">
        <w:t xml:space="preserve"> </w:t>
      </w:r>
    </w:p>
    <w:p w14:paraId="6A235898" w14:textId="6A2B4B06" w:rsidR="0090753D" w:rsidRPr="00EF4C55" w:rsidRDefault="000244D8" w:rsidP="00EF4C55">
      <w:r w:rsidRPr="00EF4C55">
        <w:t>The additional</w:t>
      </w:r>
      <w:r w:rsidR="00E54F91" w:rsidRPr="00EF4C55">
        <w:t xml:space="preserve"> supplement</w:t>
      </w:r>
      <w:r w:rsidR="008E4647" w:rsidRPr="00EF4C55">
        <w:t>s</w:t>
      </w:r>
      <w:r w:rsidR="00E54F91" w:rsidRPr="00EF4C55">
        <w:t xml:space="preserve"> will be </w:t>
      </w:r>
      <w:r w:rsidR="00E35DBF" w:rsidRPr="00EF4C55">
        <w:t xml:space="preserve">added to a provider’s </w:t>
      </w:r>
      <w:r w:rsidRPr="00EF4C55">
        <w:t xml:space="preserve">care management </w:t>
      </w:r>
      <w:r w:rsidR="005C7B20" w:rsidRPr="00EF4C55">
        <w:t>fund in respect of</w:t>
      </w:r>
      <w:r w:rsidR="0090753D" w:rsidRPr="00EF4C55">
        <w:t>:</w:t>
      </w:r>
    </w:p>
    <w:p w14:paraId="690AAAE3" w14:textId="77777777" w:rsidR="0090753D" w:rsidRPr="00EF4C55" w:rsidRDefault="0090753D" w:rsidP="005A7C61">
      <w:pPr>
        <w:pStyle w:val="ListBullet"/>
      </w:pPr>
      <w:r w:rsidRPr="00EF4C55">
        <w:t xml:space="preserve">people referred by the </w:t>
      </w:r>
      <w:hyperlink r:id="rId33" w:history="1">
        <w:r w:rsidRPr="001D3DDE">
          <w:rPr>
            <w:rStyle w:val="Hyperlink"/>
            <w:rFonts w:cs="Arial"/>
            <w:lang w:val="en-GB"/>
          </w:rPr>
          <w:t>care finder program</w:t>
        </w:r>
      </w:hyperlink>
    </w:p>
    <w:p w14:paraId="594AC757" w14:textId="5E5E91B2" w:rsidR="0090753D" w:rsidRPr="00EF4C55" w:rsidRDefault="00816F28" w:rsidP="005A7C61">
      <w:pPr>
        <w:pStyle w:val="ListBullet"/>
      </w:pPr>
      <w:r w:rsidRPr="00EF4C55">
        <w:t>older Aboriginal and Torres Strait Islander</w:t>
      </w:r>
      <w:r w:rsidR="0090753D" w:rsidRPr="00EF4C55">
        <w:t xml:space="preserve"> people</w:t>
      </w:r>
    </w:p>
    <w:p w14:paraId="24CE3EA2" w14:textId="77777777" w:rsidR="0090753D" w:rsidRPr="00EF4C55" w:rsidRDefault="0090753D" w:rsidP="005A7C61">
      <w:pPr>
        <w:pStyle w:val="ListBullet"/>
      </w:pPr>
      <w:r w:rsidRPr="00EF4C55">
        <w:t xml:space="preserve">people who are homeless or at risk of homelessness </w:t>
      </w:r>
    </w:p>
    <w:p w14:paraId="17458128" w14:textId="18B24910" w:rsidR="0090753D" w:rsidRPr="00EF4C55" w:rsidRDefault="0090753D" w:rsidP="005A7C61">
      <w:pPr>
        <w:pStyle w:val="ListBullet"/>
      </w:pPr>
      <w:r w:rsidRPr="00EF4C55">
        <w:t xml:space="preserve">people who are </w:t>
      </w:r>
      <w:hyperlink r:id="rId34" w:history="1">
        <w:r w:rsidR="007E09FD">
          <w:rPr>
            <w:rStyle w:val="Hyperlink"/>
            <w:rFonts w:cs="Arial"/>
            <w:lang w:val="en-GB"/>
          </w:rPr>
          <w:t>c</w:t>
        </w:r>
        <w:r w:rsidR="007E09FD" w:rsidRPr="00A26E64">
          <w:rPr>
            <w:rStyle w:val="Hyperlink"/>
            <w:rFonts w:cs="Arial"/>
            <w:lang w:val="en-GB"/>
          </w:rPr>
          <w:t>are leavers</w:t>
        </w:r>
      </w:hyperlink>
      <w:r w:rsidRPr="00EF4C55">
        <w:t xml:space="preserve"> (i.e., a person separated from parents or children by forced adoption or removed)</w:t>
      </w:r>
    </w:p>
    <w:p w14:paraId="607886C3" w14:textId="3A3E6014" w:rsidR="0090753D" w:rsidRPr="00EF4C55" w:rsidRDefault="0090753D" w:rsidP="005A7C61">
      <w:pPr>
        <w:pStyle w:val="ListBullet"/>
      </w:pPr>
      <w:r w:rsidRPr="00EF4C55">
        <w:lastRenderedPageBreak/>
        <w:t>veterans</w:t>
      </w:r>
      <w:r w:rsidR="00C55A36" w:rsidRPr="00EF4C55">
        <w:t xml:space="preserve"> who are approved for the </w:t>
      </w:r>
      <w:r w:rsidR="000D4EE5" w:rsidRPr="00EF4C55">
        <w:t>Veteran</w:t>
      </w:r>
      <w:r w:rsidR="00712CFB" w:rsidRPr="00EF4C55">
        <w:t xml:space="preserve">’s Supplement for </w:t>
      </w:r>
      <w:r w:rsidR="00BD6E6E" w:rsidRPr="00EF4C55">
        <w:t>aged</w:t>
      </w:r>
      <w:r w:rsidR="00712CFB" w:rsidRPr="00EF4C55">
        <w:t xml:space="preserve"> care</w:t>
      </w:r>
      <w:r w:rsidRPr="00EF4C55" w:rsidDel="00C55A36">
        <w:t>.</w:t>
      </w:r>
    </w:p>
    <w:p w14:paraId="5975B6C3" w14:textId="77777777" w:rsidR="00DC461D" w:rsidRPr="002B7646" w:rsidRDefault="0090753D" w:rsidP="002B7646">
      <w:r w:rsidRPr="002B7646">
        <w:t xml:space="preserve">Providers will have the flexibility to use their care management funds across their participant group and are responsible for managing available funding. There will be minimum expectations for how often a provider must deliver care management services to a participant. </w:t>
      </w:r>
    </w:p>
    <w:p w14:paraId="0AD6DFA1" w14:textId="619C84A0" w:rsidR="0090753D" w:rsidRPr="00EF4C55" w:rsidRDefault="0090753D" w:rsidP="00EF4C55">
      <w:pPr>
        <w:rPr>
          <w:rFonts w:eastAsiaTheme="majorEastAsia"/>
        </w:rPr>
      </w:pPr>
      <w:r w:rsidRPr="00EF4C55">
        <w:t>In line with broader program payment arrangements, providers will claim and be paid for care management services after they have been delivered</w:t>
      </w:r>
      <w:r w:rsidR="00B37D49" w:rsidRPr="00EF4C55">
        <w:t>.</w:t>
      </w:r>
      <w:r w:rsidR="00C84544" w:rsidRPr="00EF4C55">
        <w:t xml:space="preserve"> </w:t>
      </w:r>
      <w:r w:rsidR="005E08BD" w:rsidRPr="00EF4C55">
        <w:t>For more information</w:t>
      </w:r>
      <w:r w:rsidR="000942A7" w:rsidRPr="00EF4C55">
        <w:t>,</w:t>
      </w:r>
      <w:r w:rsidR="005E08BD" w:rsidRPr="00EF4C55">
        <w:t xml:space="preserve"> see the section of this document on </w:t>
      </w:r>
      <w:hyperlink w:anchor="_9._Provider_payment" w:history="1">
        <w:r w:rsidR="001C2849" w:rsidRPr="001C2849">
          <w:rPr>
            <w:rStyle w:val="Hyperlink"/>
            <w:rFonts w:cs="Arial"/>
            <w:lang w:val="en-GB"/>
          </w:rPr>
          <w:t>P</w:t>
        </w:r>
        <w:r w:rsidR="005E08BD" w:rsidRPr="001C2849">
          <w:rPr>
            <w:rStyle w:val="Hyperlink"/>
            <w:rFonts w:cs="Arial"/>
            <w:lang w:val="en-GB"/>
          </w:rPr>
          <w:t xml:space="preserve">rovider </w:t>
        </w:r>
        <w:r w:rsidR="001C2849" w:rsidRPr="001C2849">
          <w:rPr>
            <w:rStyle w:val="Hyperlink"/>
            <w:rFonts w:cs="Arial"/>
            <w:lang w:val="en-GB"/>
          </w:rPr>
          <w:t>p</w:t>
        </w:r>
        <w:r w:rsidR="005E08BD" w:rsidRPr="001C2849">
          <w:rPr>
            <w:rStyle w:val="Hyperlink"/>
            <w:rFonts w:cs="Arial"/>
            <w:lang w:val="en-GB"/>
          </w:rPr>
          <w:t>ayment</w:t>
        </w:r>
        <w:r w:rsidR="005E08BD" w:rsidRPr="008F35A8">
          <w:rPr>
            <w:rStyle w:val="Hyperlink"/>
            <w:rFonts w:cs="Arial"/>
            <w:lang w:val="en-GB"/>
          </w:rPr>
          <w:t xml:space="preserve"> arrangements</w:t>
        </w:r>
      </w:hyperlink>
      <w:r w:rsidR="005E08BD" w:rsidRPr="00EF4C55">
        <w:t xml:space="preserve">. </w:t>
      </w:r>
    </w:p>
    <w:p w14:paraId="22282D3B" w14:textId="758D32E1" w:rsidR="008835FC" w:rsidRPr="00EF4C55" w:rsidRDefault="00EF71DE" w:rsidP="00EF4C55">
      <w:r w:rsidRPr="00EF4C55">
        <w:t>Within a financial year, t</w:t>
      </w:r>
      <w:r w:rsidR="007C30B5" w:rsidRPr="00EF4C55">
        <w:t xml:space="preserve">here will not be a limit on </w:t>
      </w:r>
      <w:r w:rsidR="00FB5773" w:rsidRPr="00EF4C55">
        <w:t xml:space="preserve">the unspent </w:t>
      </w:r>
      <w:r w:rsidR="008835FC" w:rsidRPr="00EF4C55">
        <w:t xml:space="preserve">care management funds </w:t>
      </w:r>
      <w:r w:rsidR="00FB5773" w:rsidRPr="00EF4C55">
        <w:t>that p</w:t>
      </w:r>
      <w:r w:rsidR="008835FC" w:rsidRPr="00EF4C55">
        <w:t>roviders</w:t>
      </w:r>
      <w:r w:rsidR="00FB5773" w:rsidRPr="00EF4C55">
        <w:t xml:space="preserve"> can </w:t>
      </w:r>
      <w:r w:rsidR="00DD0EAA" w:rsidRPr="00EF4C55">
        <w:t>hold between quarters</w:t>
      </w:r>
      <w:r w:rsidR="0024210B" w:rsidRPr="00EF4C55">
        <w:t xml:space="preserve">. There will be </w:t>
      </w:r>
      <w:r w:rsidR="00930A1F" w:rsidRPr="00EF4C55">
        <w:t xml:space="preserve">a quarterly update </w:t>
      </w:r>
      <w:r w:rsidR="00F634D5" w:rsidRPr="00EF4C55">
        <w:t>of the fund</w:t>
      </w:r>
      <w:r w:rsidR="00930A1F" w:rsidRPr="00EF4C55">
        <w:t xml:space="preserve"> </w:t>
      </w:r>
      <w:r w:rsidR="008707D6" w:rsidRPr="00EF4C55">
        <w:t xml:space="preserve">for </w:t>
      </w:r>
      <w:r w:rsidR="006168C2" w:rsidRPr="00EF4C55">
        <w:t xml:space="preserve">any change in </w:t>
      </w:r>
      <w:r w:rsidR="00FD3F5E" w:rsidRPr="00EF4C55">
        <w:t>participant</w:t>
      </w:r>
      <w:r w:rsidR="00AE2100" w:rsidRPr="00EF4C55">
        <w:t xml:space="preserve"> numbers and </w:t>
      </w:r>
      <w:r w:rsidR="00B656B1" w:rsidRPr="00EF4C55">
        <w:t>characteristics</w:t>
      </w:r>
      <w:r w:rsidR="00F634D5" w:rsidRPr="00EF4C55">
        <w:t xml:space="preserve">. There will </w:t>
      </w:r>
      <w:r w:rsidR="00C83E02" w:rsidRPr="00EF4C55">
        <w:t>also be</w:t>
      </w:r>
      <w:r w:rsidR="00D033DE" w:rsidRPr="00EF4C55">
        <w:t xml:space="preserve"> an annual </w:t>
      </w:r>
      <w:r w:rsidR="007A380E" w:rsidRPr="00EF4C55">
        <w:t>check</w:t>
      </w:r>
      <w:r w:rsidR="00A07994" w:rsidRPr="00EF4C55">
        <w:t xml:space="preserve"> to </w:t>
      </w:r>
      <w:r w:rsidR="00D033DE" w:rsidRPr="00EF4C55">
        <w:t xml:space="preserve">ensure providers are not accruing </w:t>
      </w:r>
      <w:r w:rsidR="00C83E02" w:rsidRPr="00EF4C55">
        <w:t>more than one-quarter’s worth of</w:t>
      </w:r>
      <w:r w:rsidR="00D033DE" w:rsidRPr="00EF4C55">
        <w:t xml:space="preserve"> unspent funds</w:t>
      </w:r>
      <w:r w:rsidR="00AE2100" w:rsidRPr="00EF4C55">
        <w:t xml:space="preserve"> between financial years</w:t>
      </w:r>
      <w:r w:rsidR="00D033DE" w:rsidRPr="00EF4C55">
        <w:t>.</w:t>
      </w:r>
    </w:p>
    <w:p w14:paraId="61CB05A5" w14:textId="5DF4BA55" w:rsidR="00CC4EBA" w:rsidRPr="00EF4C55" w:rsidRDefault="00CC4EBA" w:rsidP="00D03B20">
      <w:pPr>
        <w:pStyle w:val="PolicyStatementheading"/>
      </w:pPr>
      <w:r w:rsidRPr="005A7C61">
        <w:t>What this means for participants</w:t>
      </w:r>
      <w:r w:rsidRPr="00EF4C55">
        <w:t>:</w:t>
      </w:r>
    </w:p>
    <w:p w14:paraId="44A482C0" w14:textId="77777777" w:rsidR="00CC4EBA" w:rsidRPr="00EF4C55" w:rsidRDefault="00CC4EBA" w:rsidP="00D03B20">
      <w:pPr>
        <w:pStyle w:val="PolicyStatement"/>
      </w:pPr>
      <w:r w:rsidRPr="00EF4C55">
        <w:t>Participants will continue to access care management.</w:t>
      </w:r>
    </w:p>
    <w:p w14:paraId="7638EA98" w14:textId="77777777" w:rsidR="00CC4EBA" w:rsidRPr="00EF4C55" w:rsidRDefault="00CC4EBA" w:rsidP="00D03B20">
      <w:pPr>
        <w:pStyle w:val="PolicyStatement"/>
      </w:pPr>
      <w:r w:rsidRPr="00EF4C55">
        <w:t>Participants who receive ongoing services will have 10% of their quarterly budget pooled with their provider to deliver care management.</w:t>
      </w:r>
    </w:p>
    <w:p w14:paraId="008CCA2D" w14:textId="7938609D" w:rsidR="00CC4EBA" w:rsidRPr="00EF4C55" w:rsidRDefault="00CC4EBA" w:rsidP="00D03B20">
      <w:pPr>
        <w:pStyle w:val="PolicyStatement"/>
      </w:pPr>
      <w:r w:rsidRPr="00EF4C55">
        <w:t>Participants will be able to receive varying levels of care management as their needs fluctuate.</w:t>
      </w:r>
    </w:p>
    <w:p w14:paraId="3434C4B0" w14:textId="02DF6B4A" w:rsidR="00CC4EBA" w:rsidRPr="00A92A12" w:rsidRDefault="00CC4EBA" w:rsidP="00D03B20">
      <w:pPr>
        <w:pStyle w:val="PolicyStatementheading"/>
        <w:rPr>
          <w:bCs/>
          <w:color w:val="000000"/>
        </w:rPr>
      </w:pPr>
      <w:r w:rsidRPr="00EF4C55">
        <w:t>What this means for providers:</w:t>
      </w:r>
    </w:p>
    <w:p w14:paraId="676A7172" w14:textId="77777777" w:rsidR="00CC4EBA" w:rsidRPr="00EF4C55" w:rsidRDefault="00CC4EBA" w:rsidP="00D03B20">
      <w:pPr>
        <w:pStyle w:val="PolicyStatement"/>
      </w:pPr>
      <w:r w:rsidRPr="00EF4C55">
        <w:t xml:space="preserve">Government will calculate available care management funds for providers based on their number of participants, and any supplements they attract. </w:t>
      </w:r>
    </w:p>
    <w:p w14:paraId="798F2220" w14:textId="77777777" w:rsidR="00CC4EBA" w:rsidRPr="00EF4C55" w:rsidRDefault="00CC4EBA" w:rsidP="00D03B20">
      <w:pPr>
        <w:pStyle w:val="PolicyStatement"/>
      </w:pPr>
      <w:r w:rsidRPr="00EF4C55">
        <w:t>Providers will have the flexibility to manage funding to meet participant needs which may vary over time. </w:t>
      </w:r>
    </w:p>
    <w:p w14:paraId="07B65321" w14:textId="4C98E795" w:rsidR="00CC4EBA" w:rsidRPr="00CC4EBA" w:rsidRDefault="00CC4EBA" w:rsidP="00D03B20">
      <w:pPr>
        <w:pStyle w:val="PolicyStatement"/>
        <w:rPr>
          <w:szCs w:val="28"/>
        </w:rPr>
      </w:pPr>
      <w:r w:rsidRPr="00EF4C55">
        <w:t>Providers will be paid for care management services after they have been delivered</w:t>
      </w:r>
      <w:r w:rsidR="00C27A0F" w:rsidRPr="00EF4C55">
        <w:t xml:space="preserve">. </w:t>
      </w:r>
    </w:p>
    <w:p w14:paraId="6FA07825" w14:textId="6F5064CC" w:rsidR="001B29C7" w:rsidRPr="009808F5" w:rsidRDefault="001B29C7" w:rsidP="009808F5">
      <w:pPr>
        <w:pStyle w:val="Heading3"/>
      </w:pPr>
      <w:bookmarkStart w:id="56" w:name="_Toc170729751"/>
      <w:bookmarkStart w:id="57" w:name="_Toc191298198"/>
      <w:r w:rsidRPr="009808F5">
        <w:t>Option to self-manage</w:t>
      </w:r>
      <w:bookmarkEnd w:id="56"/>
      <w:bookmarkEnd w:id="57"/>
    </w:p>
    <w:p w14:paraId="7A2E1DF2" w14:textId="77777777" w:rsidR="001B29C7" w:rsidRPr="00EF4C55" w:rsidRDefault="001B29C7" w:rsidP="00EF4C55">
      <w:r w:rsidRPr="00EF4C55">
        <w:t xml:space="preserve">Self-management options will give participants choice and control over their services and how they are delivered. </w:t>
      </w:r>
    </w:p>
    <w:p w14:paraId="563FCC84" w14:textId="77777777" w:rsidR="001B29C7" w:rsidRPr="00EF4C55" w:rsidRDefault="001B29C7" w:rsidP="00EF4C55">
      <w:r w:rsidRPr="00EF4C55">
        <w:t xml:space="preserve">Self-management arrangements will be agreed between a participant and their Support at Home provider. Self-management will look different for each participant, based on their preferences, needs and abilities.  </w:t>
      </w:r>
    </w:p>
    <w:p w14:paraId="6895CAAD" w14:textId="77777777" w:rsidR="001B29C7" w:rsidRPr="00EF4C55" w:rsidRDefault="001B29C7" w:rsidP="00EF4C55">
      <w:r w:rsidRPr="00EF4C55">
        <w:t xml:space="preserve">If their provider can support these arrangements, self-management may include the participant: </w:t>
      </w:r>
    </w:p>
    <w:p w14:paraId="558D502C" w14:textId="4BF11DCD" w:rsidR="001B29C7" w:rsidRPr="00EF4C55" w:rsidRDefault="001B3AE5" w:rsidP="009808F5">
      <w:pPr>
        <w:pStyle w:val="ListBullet"/>
        <w:rPr>
          <w:rFonts w:eastAsiaTheme="majorEastAsia"/>
        </w:rPr>
      </w:pPr>
      <w:r w:rsidRPr="00EF4C55">
        <w:rPr>
          <w:rFonts w:eastAsiaTheme="majorEastAsia"/>
        </w:rPr>
        <w:t>choosing their own worker</w:t>
      </w:r>
      <w:r w:rsidR="0036333C" w:rsidRPr="00EF4C55">
        <w:rPr>
          <w:rFonts w:eastAsiaTheme="majorEastAsia"/>
        </w:rPr>
        <w:t>/</w:t>
      </w:r>
      <w:r w:rsidRPr="00EF4C55">
        <w:rPr>
          <w:rFonts w:eastAsiaTheme="majorEastAsia"/>
        </w:rPr>
        <w:t>s</w:t>
      </w:r>
    </w:p>
    <w:p w14:paraId="29499575" w14:textId="77777777" w:rsidR="001B29C7" w:rsidRPr="00EF4C55" w:rsidRDefault="001B29C7" w:rsidP="009808F5">
      <w:pPr>
        <w:pStyle w:val="ListBullet"/>
        <w:rPr>
          <w:rFonts w:eastAsiaTheme="majorEastAsia"/>
        </w:rPr>
      </w:pPr>
      <w:r w:rsidRPr="00EF4C55">
        <w:rPr>
          <w:rFonts w:eastAsiaTheme="majorEastAsia"/>
        </w:rPr>
        <w:t>coordinating their own services</w:t>
      </w:r>
    </w:p>
    <w:p w14:paraId="06F76B72" w14:textId="77777777" w:rsidR="001B29C7" w:rsidRPr="00EF4C55" w:rsidRDefault="001B29C7" w:rsidP="009808F5">
      <w:pPr>
        <w:pStyle w:val="ListBullet"/>
        <w:rPr>
          <w:rFonts w:eastAsiaTheme="majorEastAsia"/>
        </w:rPr>
      </w:pPr>
      <w:r w:rsidRPr="00EF4C55">
        <w:rPr>
          <w:rFonts w:eastAsiaTheme="majorEastAsia"/>
        </w:rPr>
        <w:t xml:space="preserve">scheduling their own services </w:t>
      </w:r>
    </w:p>
    <w:p w14:paraId="5CE1A1E5" w14:textId="77777777" w:rsidR="001B29C7" w:rsidRPr="00EF4C55" w:rsidRDefault="001B29C7" w:rsidP="009808F5">
      <w:pPr>
        <w:pStyle w:val="ListBullet"/>
        <w:rPr>
          <w:rFonts w:eastAsiaTheme="majorEastAsia"/>
        </w:rPr>
      </w:pPr>
      <w:r w:rsidRPr="00EF4C55">
        <w:rPr>
          <w:rFonts w:eastAsiaTheme="majorEastAsia"/>
        </w:rPr>
        <w:lastRenderedPageBreak/>
        <w:t xml:space="preserve">paying invoices for later reimbursement. </w:t>
      </w:r>
    </w:p>
    <w:p w14:paraId="570CB1D8" w14:textId="3DFA6AE7" w:rsidR="001B29C7" w:rsidRPr="00EF4C55" w:rsidRDefault="001B29C7" w:rsidP="00EF4C55">
      <w:r w:rsidRPr="00EF4C55">
        <w:t xml:space="preserve">All Support at Home participants will receive care management support from their registered provider who will provide oversight of safety, governance and compliance. </w:t>
      </w:r>
      <w:r w:rsidR="004B3D6B" w:rsidRPr="00EF4C55">
        <w:t>This includes p</w:t>
      </w:r>
      <w:r w:rsidRPr="00EF4C55">
        <w:t>articipants who self-</w:t>
      </w:r>
      <w:proofErr w:type="gramStart"/>
      <w:r w:rsidRPr="00EF4C55">
        <w:t>manage</w:t>
      </w:r>
      <w:proofErr w:type="gramEnd"/>
      <w:r w:rsidRPr="00EF4C55">
        <w:t xml:space="preserve"> </w:t>
      </w:r>
      <w:r w:rsidR="002E5FEF" w:rsidRPr="00EF4C55">
        <w:t>and</w:t>
      </w:r>
      <w:r w:rsidR="00A12320" w:rsidRPr="00EF4C55">
        <w:t xml:space="preserve"> </w:t>
      </w:r>
      <w:r w:rsidRPr="00EF4C55">
        <w:t xml:space="preserve">access services based on their assessed need and care plan, developed with their care partner. </w:t>
      </w:r>
    </w:p>
    <w:p w14:paraId="7AD292D4" w14:textId="05C350FF" w:rsidR="001B29C7" w:rsidRPr="002B7646" w:rsidRDefault="001B29C7" w:rsidP="002B7646">
      <w:r w:rsidRPr="002B7646">
        <w:t xml:space="preserve">Providers will still need to undertake some administrative functions (e.g., claiming, worker screening checks). Providers can apply a capped loading as part of the service price to cover administrative costs where the participant has chosen </w:t>
      </w:r>
      <w:r w:rsidR="006232E0" w:rsidRPr="002B7646">
        <w:t>their own</w:t>
      </w:r>
      <w:r w:rsidRPr="002B7646">
        <w:t xml:space="preserve"> worker</w:t>
      </w:r>
      <w:r w:rsidR="004B3D6B" w:rsidRPr="002B7646">
        <w:t>/s</w:t>
      </w:r>
      <w:r w:rsidRPr="002B7646">
        <w:t xml:space="preserve">. </w:t>
      </w:r>
    </w:p>
    <w:p w14:paraId="0BDEB18D" w14:textId="77777777" w:rsidR="00CC4EBA" w:rsidRPr="00EF4C55" w:rsidRDefault="00CC4EBA" w:rsidP="00D03B20">
      <w:pPr>
        <w:pStyle w:val="PolicyStatementheading"/>
      </w:pPr>
      <w:r w:rsidRPr="00EF4C55">
        <w:t xml:space="preserve">What this means for participants:  </w:t>
      </w:r>
    </w:p>
    <w:p w14:paraId="794E19E7" w14:textId="77777777" w:rsidR="00CC4EBA" w:rsidRPr="009808F5" w:rsidRDefault="00CC4EBA" w:rsidP="00D03B20">
      <w:pPr>
        <w:pStyle w:val="PolicyStatement"/>
      </w:pPr>
      <w:r w:rsidRPr="009808F5">
        <w:t xml:space="preserve">Participants can self-manage, which will give older people choice and control over their services and how they are delivered.  </w:t>
      </w:r>
    </w:p>
    <w:p w14:paraId="4444AF26" w14:textId="77777777" w:rsidR="00CC4EBA" w:rsidRPr="009808F5" w:rsidRDefault="00CC4EBA" w:rsidP="00D03B20">
      <w:pPr>
        <w:pStyle w:val="PolicyStatement"/>
      </w:pPr>
      <w:r w:rsidRPr="009808F5">
        <w:t>All participants will receive care management support, even if they choose to self-manage.</w:t>
      </w:r>
    </w:p>
    <w:p w14:paraId="1A0024CA" w14:textId="77777777" w:rsidR="00CC4EBA" w:rsidRPr="00EF4C55" w:rsidRDefault="00CC4EBA" w:rsidP="00D03B20">
      <w:pPr>
        <w:pStyle w:val="PolicyStatementheading"/>
      </w:pPr>
      <w:r w:rsidRPr="00EF4C55">
        <w:t xml:space="preserve">What this means for providers: </w:t>
      </w:r>
    </w:p>
    <w:p w14:paraId="12902703" w14:textId="77777777" w:rsidR="00CC4EBA" w:rsidRPr="00AE0A61" w:rsidRDefault="00CC4EBA" w:rsidP="00D03B20">
      <w:pPr>
        <w:pStyle w:val="PolicyStatement"/>
      </w:pPr>
      <w:r>
        <w:t>P</w:t>
      </w:r>
      <w:r w:rsidRPr="00CD3FA0">
        <w:t>roviders must continue to deliver care management, and provide oversight for quality and safety, compliance with legislation and program guidance</w:t>
      </w:r>
      <w:r>
        <w:t>.</w:t>
      </w:r>
    </w:p>
    <w:p w14:paraId="7FC64134" w14:textId="3C23AB95" w:rsidR="00AE0A61" w:rsidRPr="00AE0A61" w:rsidRDefault="00AE0A61" w:rsidP="00D03B20">
      <w:pPr>
        <w:pStyle w:val="PolicyStatement"/>
      </w:pPr>
      <w:r w:rsidRPr="00572966">
        <w:t>Providers can apply a capped loading to manage administrative costs where a participant has chosen their own worker/s</w:t>
      </w:r>
      <w:r>
        <w:t>.</w:t>
      </w:r>
    </w:p>
    <w:p w14:paraId="0DABF7D6" w14:textId="753DCB2F" w:rsidR="5538A16F" w:rsidRPr="00064DF2" w:rsidRDefault="3E7D8C24" w:rsidP="00064DF2">
      <w:pPr>
        <w:pStyle w:val="Heading2"/>
      </w:pPr>
      <w:bookmarkStart w:id="58" w:name="_Toc191298199"/>
      <w:r w:rsidRPr="00064DF2">
        <w:t>7</w:t>
      </w:r>
      <w:r w:rsidR="5538A16F" w:rsidRPr="00064DF2">
        <w:t>. Short-term support</w:t>
      </w:r>
      <w:bookmarkEnd w:id="58"/>
      <w:r w:rsidR="5538A16F" w:rsidRPr="00064DF2">
        <w:t xml:space="preserve"> </w:t>
      </w:r>
    </w:p>
    <w:p w14:paraId="53C61D40" w14:textId="1D088CE0" w:rsidR="5538A16F" w:rsidRPr="00EF4C55" w:rsidRDefault="5538A16F" w:rsidP="00EF4C55">
      <w:r w:rsidRPr="00EF4C55">
        <w:t>Support at Home participants will have access to 3 short-term supports:</w:t>
      </w:r>
    </w:p>
    <w:p w14:paraId="04BB67EE" w14:textId="1E70F463" w:rsidR="5538A16F" w:rsidRPr="002B7646" w:rsidRDefault="5538A16F" w:rsidP="00E01401">
      <w:pPr>
        <w:pStyle w:val="ListBullet"/>
      </w:pPr>
      <w:r w:rsidRPr="002B7646">
        <w:t>Assistive Technology and Home Modifications Scheme to provide upfront access to equipment, products and home modifications to support older people to safely and independently live in their own home.</w:t>
      </w:r>
    </w:p>
    <w:p w14:paraId="2308D2B9" w14:textId="0BD00374" w:rsidR="5538A16F" w:rsidRPr="00EF4C55" w:rsidRDefault="5538A16F" w:rsidP="00E01401">
      <w:pPr>
        <w:pStyle w:val="ListBullet"/>
      </w:pPr>
      <w:r>
        <w:t>Restorative Care Pathway</w:t>
      </w:r>
      <w:r w:rsidRPr="00EF4C55">
        <w:t xml:space="preserve"> to help people to maintain and improve independence, delay the reliance on ongoing services and continue to do the things they enjoy.</w:t>
      </w:r>
    </w:p>
    <w:p w14:paraId="71A1C337" w14:textId="56053475" w:rsidR="5538A16F" w:rsidRPr="00EF4C55" w:rsidRDefault="5538A16F" w:rsidP="00E01401">
      <w:pPr>
        <w:pStyle w:val="ListBullet"/>
      </w:pPr>
      <w:r w:rsidRPr="00EF4C55">
        <w:t>End-of-Life Pathway to access additional services in the last 3 months of life so people can remain at home if this is their preference.</w:t>
      </w:r>
    </w:p>
    <w:p w14:paraId="63A5CBDB" w14:textId="613694E7" w:rsidR="5538A16F" w:rsidRPr="00064DF2" w:rsidRDefault="5538A16F" w:rsidP="00064DF2">
      <w:pPr>
        <w:pStyle w:val="Heading3"/>
      </w:pPr>
      <w:bookmarkStart w:id="59" w:name="_Toc191298200"/>
      <w:r w:rsidRPr="00064DF2">
        <w:t>Assistive Technology and Home Modifications Scheme</w:t>
      </w:r>
      <w:bookmarkEnd w:id="59"/>
    </w:p>
    <w:p w14:paraId="1BA9360E" w14:textId="2B28A082" w:rsidR="00DB69C2" w:rsidRPr="002B7646" w:rsidRDefault="005C1FB2" w:rsidP="002B7646">
      <w:pPr>
        <w:rPr>
          <w:rFonts w:eastAsia="Arial"/>
        </w:rPr>
      </w:pPr>
      <w:r w:rsidRPr="002B7646">
        <w:rPr>
          <w:rFonts w:eastAsia="Arial"/>
        </w:rPr>
        <w:t xml:space="preserve">The Assistive Technology and Home Modifications (AT-HM) </w:t>
      </w:r>
      <w:r w:rsidR="00BE62A1" w:rsidRPr="002B7646">
        <w:rPr>
          <w:rFonts w:eastAsia="Arial"/>
        </w:rPr>
        <w:t>Scheme</w:t>
      </w:r>
      <w:r w:rsidR="00BE62A1" w:rsidRPr="002B7646" w:rsidDel="004D0C87">
        <w:rPr>
          <w:rFonts w:eastAsia="Arial"/>
        </w:rPr>
        <w:t xml:space="preserve"> </w:t>
      </w:r>
      <w:r w:rsidRPr="002B7646">
        <w:rPr>
          <w:rFonts w:eastAsia="Arial"/>
        </w:rPr>
        <w:t xml:space="preserve">under Support at Home supports older people to live at home and within their community with increased independence, safety, accessibility and wellbeing. The AT-HM Scheme provides separate supports under Support at Home, with separate funding and program settings. </w:t>
      </w:r>
      <w:bookmarkStart w:id="60" w:name="_Toc170729754"/>
      <w:r w:rsidR="00DB69C2" w:rsidRPr="002B7646">
        <w:t>Access</w:t>
      </w:r>
      <w:bookmarkEnd w:id="60"/>
      <w:r w:rsidR="00363E05" w:rsidRPr="002B7646">
        <w:t xml:space="preserve">ing the AT-HM </w:t>
      </w:r>
      <w:r w:rsidR="00DB69C2" w:rsidRPr="002B7646">
        <w:t>Scheme</w:t>
      </w:r>
    </w:p>
    <w:p w14:paraId="173855A4" w14:textId="607B5127" w:rsidR="005C1B3B" w:rsidRPr="002B7646" w:rsidRDefault="005C1B3B" w:rsidP="002B7646">
      <w:r w:rsidRPr="002B7646">
        <w:lastRenderedPageBreak/>
        <w:t xml:space="preserve">Older people will be assessed for the AT-HM </w:t>
      </w:r>
      <w:r w:rsidR="24E90B2F" w:rsidRPr="002B7646">
        <w:t>Scheme</w:t>
      </w:r>
      <w:r w:rsidRPr="002B7646">
        <w:t xml:space="preserve"> as part of their aged care assessment. If eligible, a funding tier and approval for assistive technology and/or home modifications will be outlined in their Notice of Decision and support plan.</w:t>
      </w:r>
    </w:p>
    <w:p w14:paraId="673A2355" w14:textId="363651B6" w:rsidR="005C1B3B" w:rsidRPr="002B7646" w:rsidRDefault="005C1B3B" w:rsidP="002B7646">
      <w:r w:rsidRPr="002B7646">
        <w:t xml:space="preserve">Funding for AT-HM will be separate from a participant’s budget for ongoing or </w:t>
      </w:r>
      <w:r w:rsidR="054EA9D3" w:rsidRPr="002B7646">
        <w:t xml:space="preserve">other </w:t>
      </w:r>
      <w:r w:rsidRPr="002B7646">
        <w:t xml:space="preserve">short-term services. A participant can be assessed as needing both </w:t>
      </w:r>
      <w:r w:rsidR="00A95663" w:rsidRPr="002B7646">
        <w:t>assistive technology</w:t>
      </w:r>
      <w:r w:rsidRPr="002B7646">
        <w:t xml:space="preserve"> and </w:t>
      </w:r>
      <w:r w:rsidR="00A95663" w:rsidRPr="002B7646">
        <w:t>home modifications</w:t>
      </w:r>
      <w:r w:rsidRPr="002B7646">
        <w:t xml:space="preserve"> and get access to separate funding tiers for these items. AT-HM funding will be available upfront for 12 months (in most instances).</w:t>
      </w:r>
    </w:p>
    <w:p w14:paraId="28377135" w14:textId="3C6A5AE8" w:rsidR="00EE292D" w:rsidRPr="002B7646" w:rsidRDefault="1D473579" w:rsidP="002B7646">
      <w:r w:rsidRPr="002B7646">
        <w:t>T</w:t>
      </w:r>
      <w:r w:rsidR="24E90B2F" w:rsidRPr="002B7646">
        <w:t xml:space="preserve">he older person will </w:t>
      </w:r>
      <w:r w:rsidR="00EE292D" w:rsidRPr="002B7646">
        <w:t>then</w:t>
      </w:r>
      <w:r w:rsidR="24E90B2F" w:rsidRPr="002B7646">
        <w:t xml:space="preserve"> share their support plan with t</w:t>
      </w:r>
      <w:r w:rsidR="32F516BA" w:rsidRPr="002B7646">
        <w:t>heir Support at Home provider</w:t>
      </w:r>
      <w:r w:rsidR="00ED5CF4" w:rsidRPr="002B7646">
        <w:t>.</w:t>
      </w:r>
      <w:r w:rsidR="00163CEA" w:rsidRPr="002B7646">
        <w:t xml:space="preserve"> </w:t>
      </w:r>
    </w:p>
    <w:p w14:paraId="10E5A397" w14:textId="7A0EC5BE" w:rsidR="00DB69C2" w:rsidRPr="002B7646" w:rsidRDefault="00DB69C2" w:rsidP="002B7646">
      <w:r w:rsidRPr="002B7646">
        <w:t xml:space="preserve">Access to home modifications and complex assistive technology products and equipment </w:t>
      </w:r>
      <w:r w:rsidR="0AC358D1" w:rsidRPr="002B7646">
        <w:t>may</w:t>
      </w:r>
      <w:r w:rsidRPr="002B7646">
        <w:t xml:space="preserve"> require prescription from a suitably qualified health professional</w:t>
      </w:r>
      <w:r w:rsidR="58BAA8DC" w:rsidRPr="002B7646">
        <w:rPr>
          <w:rFonts w:eastAsiaTheme="minorEastAsia"/>
        </w:rPr>
        <w:t>.</w:t>
      </w:r>
    </w:p>
    <w:p w14:paraId="107DFD32" w14:textId="5DD0E6D9" w:rsidR="00AE22ED" w:rsidRPr="002B7646" w:rsidRDefault="00AE22ED" w:rsidP="002B7646">
      <w:pPr>
        <w:rPr>
          <w:rFonts w:eastAsiaTheme="majorEastAsia"/>
        </w:rPr>
      </w:pPr>
      <w:r w:rsidRPr="002B7646">
        <w:rPr>
          <w:rFonts w:eastAsiaTheme="majorEastAsia"/>
        </w:rPr>
        <w:t xml:space="preserve">Participants may be required to make a co-contribution towards </w:t>
      </w:r>
      <w:r w:rsidR="3340EA11" w:rsidRPr="002B7646">
        <w:rPr>
          <w:rFonts w:eastAsiaTheme="majorEastAsia"/>
        </w:rPr>
        <w:t xml:space="preserve">their </w:t>
      </w:r>
      <w:r w:rsidR="64D6184E" w:rsidRPr="002B7646">
        <w:rPr>
          <w:rFonts w:eastAsiaTheme="majorEastAsia"/>
        </w:rPr>
        <w:t>assistive technology or home modifications</w:t>
      </w:r>
      <w:r w:rsidR="7C259EC7" w:rsidRPr="002B7646">
        <w:rPr>
          <w:rFonts w:eastAsiaTheme="majorEastAsia"/>
        </w:rPr>
        <w:t>.</w:t>
      </w:r>
    </w:p>
    <w:p w14:paraId="21F9774F" w14:textId="4CB5176B" w:rsidR="00DB69C2" w:rsidRPr="00064DF2" w:rsidRDefault="00DB69C2" w:rsidP="00064DF2">
      <w:pPr>
        <w:pStyle w:val="Heading3"/>
      </w:pPr>
      <w:bookmarkStart w:id="61" w:name="_Toc170729755"/>
      <w:bookmarkStart w:id="62" w:name="_Toc191298201"/>
      <w:r w:rsidRPr="00064DF2">
        <w:t>How the AT-HM Scheme will work</w:t>
      </w:r>
      <w:bookmarkEnd w:id="61"/>
      <w:bookmarkEnd w:id="62"/>
    </w:p>
    <w:p w14:paraId="3296F590" w14:textId="6C182450" w:rsidR="00DB69C2" w:rsidRPr="00541F28" w:rsidRDefault="00DB69C2" w:rsidP="00541F28">
      <w:r w:rsidRPr="00541F28">
        <w:rPr>
          <w:rFonts w:eastAsiaTheme="majorEastAsia"/>
        </w:rPr>
        <w:t xml:space="preserve">Support at Home </w:t>
      </w:r>
      <w:r w:rsidR="00C31AE0" w:rsidRPr="00541F28">
        <w:rPr>
          <w:rFonts w:eastAsiaTheme="majorEastAsia"/>
        </w:rPr>
        <w:t xml:space="preserve">providers </w:t>
      </w:r>
      <w:r w:rsidRPr="00541F28">
        <w:rPr>
          <w:rFonts w:eastAsiaTheme="majorEastAsia"/>
        </w:rPr>
        <w:t xml:space="preserve">will be responsible for arranging and sourcing the required assistive technology </w:t>
      </w:r>
      <w:r w:rsidR="2E97F2DB" w:rsidRPr="00541F28">
        <w:rPr>
          <w:rFonts w:eastAsiaTheme="majorEastAsia"/>
        </w:rPr>
        <w:t>and/or home modifications and wrap</w:t>
      </w:r>
      <w:r w:rsidR="00B716D1" w:rsidRPr="00541F28">
        <w:rPr>
          <w:rFonts w:eastAsiaTheme="majorEastAsia"/>
        </w:rPr>
        <w:t>-</w:t>
      </w:r>
      <w:r w:rsidR="2E97F2DB" w:rsidRPr="00541F28">
        <w:rPr>
          <w:rFonts w:eastAsiaTheme="majorEastAsia"/>
        </w:rPr>
        <w:t xml:space="preserve">around services </w:t>
      </w:r>
      <w:r w:rsidR="00E343CE" w:rsidRPr="00541F28">
        <w:rPr>
          <w:rFonts w:eastAsiaTheme="majorEastAsia"/>
        </w:rPr>
        <w:t>(</w:t>
      </w:r>
      <w:r w:rsidR="0004305B" w:rsidRPr="00541F28">
        <w:rPr>
          <w:rFonts w:eastAsiaTheme="majorEastAsia"/>
        </w:rPr>
        <w:t xml:space="preserve">e.g. </w:t>
      </w:r>
      <w:r w:rsidR="0004305B" w:rsidRPr="00541F28">
        <w:t xml:space="preserve">such as set-up and training to ensure safe use of equipment) </w:t>
      </w:r>
      <w:r w:rsidR="2E97F2DB" w:rsidRPr="00541F28">
        <w:rPr>
          <w:rFonts w:eastAsiaTheme="majorEastAsia"/>
        </w:rPr>
        <w:t>in line with any prescription required.</w:t>
      </w:r>
      <w:r w:rsidRPr="00541F28">
        <w:t xml:space="preserve"> </w:t>
      </w:r>
    </w:p>
    <w:p w14:paraId="2C97D8C6" w14:textId="77777777" w:rsidR="00DB69C2" w:rsidRPr="00064DF2" w:rsidRDefault="00DB69C2" w:rsidP="00064DF2">
      <w:pPr>
        <w:pStyle w:val="Heading4"/>
        <w:rPr>
          <w:rFonts w:eastAsiaTheme="minorHAnsi"/>
        </w:rPr>
      </w:pPr>
      <w:bookmarkStart w:id="63" w:name="_Toc170729756"/>
      <w:r w:rsidRPr="00064DF2">
        <w:t>AT-HM funding tiers</w:t>
      </w:r>
      <w:bookmarkEnd w:id="63"/>
      <w:r w:rsidRPr="00064DF2">
        <w:t xml:space="preserve"> </w:t>
      </w:r>
    </w:p>
    <w:p w14:paraId="5863FCDE" w14:textId="48470D70" w:rsidR="00DB69C2" w:rsidRPr="002B7646" w:rsidRDefault="00DB69C2" w:rsidP="002B7646">
      <w:r w:rsidRPr="002B7646">
        <w:t xml:space="preserve">There are 3 </w:t>
      </w:r>
      <w:r w:rsidR="6DF98FF4" w:rsidRPr="002B7646">
        <w:t xml:space="preserve">main </w:t>
      </w:r>
      <w:r w:rsidRPr="002B7646">
        <w:t>funding tiers for assistive technology and 3 funding tiers for home modifications. Funding tiers will have set time periods in which funding must be used</w:t>
      </w:r>
      <w:r w:rsidR="7A889648" w:rsidRPr="002B7646">
        <w:t xml:space="preserve"> and </w:t>
      </w:r>
      <w:r w:rsidR="2997CC66" w:rsidRPr="002B7646">
        <w:t xml:space="preserve">funding </w:t>
      </w:r>
      <w:r w:rsidR="7A889648" w:rsidRPr="002B7646">
        <w:t>will not accrue over time</w:t>
      </w:r>
      <w:r w:rsidRPr="002B7646">
        <w:t xml:space="preserve">.   </w:t>
      </w:r>
    </w:p>
    <w:p w14:paraId="0EE8C1CB" w14:textId="4ECCD725" w:rsidR="00DB69C2" w:rsidRPr="002B7646" w:rsidRDefault="00DB69C2" w:rsidP="002B7646">
      <w:r w:rsidRPr="002B7646">
        <w:t xml:space="preserve">AT-HM funding </w:t>
      </w:r>
      <w:r w:rsidR="05536AE7" w:rsidRPr="002B7646">
        <w:t xml:space="preserve">can </w:t>
      </w:r>
      <w:r w:rsidRPr="002B7646">
        <w:t>cover:</w:t>
      </w:r>
    </w:p>
    <w:p w14:paraId="66396878" w14:textId="7458F131" w:rsidR="00DB69C2" w:rsidRPr="00AB06F3" w:rsidRDefault="3117583D" w:rsidP="00E01401">
      <w:pPr>
        <w:pStyle w:val="ListBullet"/>
      </w:pPr>
      <w:r>
        <w:t>products and equipment</w:t>
      </w:r>
    </w:p>
    <w:p w14:paraId="78C7201E" w14:textId="7D6A9AA7" w:rsidR="00DB69C2" w:rsidRPr="00AB06F3" w:rsidRDefault="3117583D" w:rsidP="00E01401">
      <w:pPr>
        <w:pStyle w:val="ListBullet"/>
      </w:pPr>
      <w:r>
        <w:t>home modifications</w:t>
      </w:r>
    </w:p>
    <w:p w14:paraId="125F46DD" w14:textId="5F72F556" w:rsidR="00DB69C2" w:rsidRPr="00AB06F3" w:rsidRDefault="00DB69C2" w:rsidP="00E01401">
      <w:pPr>
        <w:pStyle w:val="ListBullet"/>
      </w:pPr>
      <w:r w:rsidRPr="00AB06F3">
        <w:t>prescription</w:t>
      </w:r>
    </w:p>
    <w:p w14:paraId="6C2E5603" w14:textId="55CE5D42" w:rsidR="00DB69C2" w:rsidRPr="00AB06F3" w:rsidRDefault="00B716D1" w:rsidP="00E01401">
      <w:pPr>
        <w:pStyle w:val="ListBullet"/>
      </w:pPr>
      <w:r w:rsidRPr="00AB06F3">
        <w:t>wrap</w:t>
      </w:r>
      <w:r>
        <w:t>-</w:t>
      </w:r>
      <w:r w:rsidR="00DB69C2" w:rsidRPr="00AB06F3">
        <w:t>around services</w:t>
      </w:r>
    </w:p>
    <w:p w14:paraId="48A6A71A" w14:textId="47F7F697" w:rsidR="00DB69C2" w:rsidRPr="00AB06F3" w:rsidRDefault="00DB69C2" w:rsidP="00E01401">
      <w:pPr>
        <w:pStyle w:val="ListBullet"/>
      </w:pPr>
      <w:r w:rsidRPr="00AB06F3">
        <w:t xml:space="preserve">coordination </w:t>
      </w:r>
      <w:r w:rsidR="757088AA">
        <w:t>costs</w:t>
      </w:r>
      <w:r w:rsidRPr="00AB06F3">
        <w:t xml:space="preserve">  </w:t>
      </w:r>
    </w:p>
    <w:p w14:paraId="3C656D95" w14:textId="26FFB3E6" w:rsidR="00DB69C2" w:rsidRPr="002B7646" w:rsidRDefault="00DB69C2" w:rsidP="002B7646">
      <w:r w:rsidRPr="002B7646">
        <w:t xml:space="preserve">The </w:t>
      </w:r>
      <w:r w:rsidR="000F507E" w:rsidRPr="002B7646">
        <w:t>indicative</w:t>
      </w:r>
      <w:r w:rsidRPr="002B7646">
        <w:t xml:space="preserve"> funding tiers are described further </w:t>
      </w:r>
      <w:r w:rsidR="006D6ADB" w:rsidRPr="002B7646">
        <w:t xml:space="preserve">in </w:t>
      </w:r>
      <w:r w:rsidR="00E01401">
        <w:fldChar w:fldCharType="begin"/>
      </w:r>
      <w:r w:rsidR="00E01401">
        <w:instrText xml:space="preserve"> REF _Ref191419969 \h </w:instrText>
      </w:r>
      <w:r w:rsidR="00E01401">
        <w:fldChar w:fldCharType="separate"/>
      </w:r>
      <w:r w:rsidR="00E01401">
        <w:t xml:space="preserve">Table </w:t>
      </w:r>
      <w:r w:rsidR="00E01401">
        <w:rPr>
          <w:noProof/>
        </w:rPr>
        <w:t>6</w:t>
      </w:r>
      <w:r w:rsidR="00E01401">
        <w:fldChar w:fldCharType="end"/>
      </w:r>
      <w:r w:rsidR="00E01401">
        <w:t xml:space="preserve"> </w:t>
      </w:r>
      <w:r w:rsidRPr="002B7646">
        <w:t xml:space="preserve">and </w:t>
      </w:r>
      <w:r w:rsidR="00E01401">
        <w:fldChar w:fldCharType="begin"/>
      </w:r>
      <w:r w:rsidR="00E01401">
        <w:instrText xml:space="preserve"> REF _Ref191419995 \h </w:instrText>
      </w:r>
      <w:r w:rsidR="00E01401">
        <w:fldChar w:fldCharType="separate"/>
      </w:r>
      <w:r w:rsidR="00E01401">
        <w:t xml:space="preserve">Table </w:t>
      </w:r>
      <w:r w:rsidR="00E01401">
        <w:rPr>
          <w:noProof/>
        </w:rPr>
        <w:t>7</w:t>
      </w:r>
      <w:r w:rsidR="00E01401">
        <w:fldChar w:fldCharType="end"/>
      </w:r>
      <w:r w:rsidRPr="002B7646">
        <w:t>.</w:t>
      </w:r>
    </w:p>
    <w:p w14:paraId="1A29BE81" w14:textId="6781EA3E" w:rsidR="00DB69C2" w:rsidRPr="00EF4C55" w:rsidRDefault="00E01401" w:rsidP="00E01401">
      <w:pPr>
        <w:pStyle w:val="Caption"/>
      </w:pPr>
      <w:bookmarkStart w:id="64" w:name="_Ref191419969"/>
      <w:r>
        <w:t xml:space="preserve">Table </w:t>
      </w:r>
      <w:r>
        <w:fldChar w:fldCharType="begin"/>
      </w:r>
      <w:r>
        <w:instrText xml:space="preserve"> SEQ Table \* ARABIC </w:instrText>
      </w:r>
      <w:r>
        <w:fldChar w:fldCharType="separate"/>
      </w:r>
      <w:r>
        <w:rPr>
          <w:noProof/>
        </w:rPr>
        <w:t>6</w:t>
      </w:r>
      <w:r>
        <w:fldChar w:fldCharType="end"/>
      </w:r>
      <w:bookmarkEnd w:id="64"/>
      <w:r w:rsidR="00DB69C2" w:rsidRPr="00EF4C55">
        <w:t>. Assistive technology</w:t>
      </w:r>
    </w:p>
    <w:tbl>
      <w:tblPr>
        <w:tblStyle w:val="PHNGreyTable"/>
        <w:tblW w:w="0" w:type="auto"/>
        <w:tblLayout w:type="fixed"/>
        <w:tblLook w:val="06A0" w:firstRow="1" w:lastRow="0" w:firstColumn="1" w:lastColumn="0" w:noHBand="1" w:noVBand="1"/>
      </w:tblPr>
      <w:tblGrid>
        <w:gridCol w:w="3005"/>
        <w:gridCol w:w="3005"/>
        <w:gridCol w:w="3005"/>
      </w:tblGrid>
      <w:tr w:rsidR="00DB69C2" w:rsidRPr="00F8623B" w14:paraId="797E7678" w14:textId="77777777" w:rsidTr="00392D01">
        <w:trPr>
          <w:cnfStyle w:val="100000000000" w:firstRow="1" w:lastRow="0" w:firstColumn="0" w:lastColumn="0" w:oddVBand="0" w:evenVBand="0" w:oddHBand="0" w:evenHBand="0" w:firstRowFirstColumn="0" w:firstRowLastColumn="0" w:lastRowFirstColumn="0" w:lastRowLastColumn="0"/>
          <w:trHeight w:val="300"/>
          <w:tblHeader/>
        </w:trPr>
        <w:tc>
          <w:tcPr>
            <w:tcW w:w="3005" w:type="dxa"/>
          </w:tcPr>
          <w:p w14:paraId="4E7E1861" w14:textId="77777777" w:rsidR="00DB69C2" w:rsidRPr="00392D01" w:rsidRDefault="00DB69C2" w:rsidP="00392D01">
            <w:pPr>
              <w:pStyle w:val="Normalwhite"/>
            </w:pPr>
            <w:r w:rsidRPr="00392D01">
              <w:t>Funding tier</w:t>
            </w:r>
          </w:p>
        </w:tc>
        <w:tc>
          <w:tcPr>
            <w:tcW w:w="3005" w:type="dxa"/>
          </w:tcPr>
          <w:p w14:paraId="567A1FF2" w14:textId="0CD92B7D" w:rsidR="00DB69C2" w:rsidRPr="00392D01" w:rsidRDefault="00DB69C2" w:rsidP="00392D01">
            <w:pPr>
              <w:pStyle w:val="Normalwhite"/>
            </w:pPr>
            <w:r w:rsidRPr="00392D01">
              <w:t>Funding allocation</w:t>
            </w:r>
            <w:r w:rsidR="008F03CD" w:rsidRPr="00392D01">
              <w:t xml:space="preserve"> cap</w:t>
            </w:r>
          </w:p>
        </w:tc>
        <w:tc>
          <w:tcPr>
            <w:tcW w:w="3005" w:type="dxa"/>
          </w:tcPr>
          <w:p w14:paraId="26287788" w14:textId="77777777" w:rsidR="00DB69C2" w:rsidRPr="00392D01" w:rsidRDefault="00DB69C2" w:rsidP="00392D01">
            <w:pPr>
              <w:pStyle w:val="Normalwhite"/>
            </w:pPr>
            <w:r w:rsidRPr="00392D01">
              <w:t xml:space="preserve">Time allocated to expend funding </w:t>
            </w:r>
          </w:p>
        </w:tc>
      </w:tr>
      <w:tr w:rsidR="00DB69C2" w:rsidRPr="00F8623B" w14:paraId="03AF2122" w14:textId="77777777" w:rsidTr="00392D01">
        <w:trPr>
          <w:trHeight w:val="20"/>
        </w:trPr>
        <w:tc>
          <w:tcPr>
            <w:tcW w:w="3005" w:type="dxa"/>
          </w:tcPr>
          <w:p w14:paraId="0393C02D" w14:textId="77777777" w:rsidR="00DB69C2" w:rsidRPr="00E01401" w:rsidRDefault="00DB69C2" w:rsidP="00E01401">
            <w:r w:rsidRPr="00E01401">
              <w:t>Low</w:t>
            </w:r>
          </w:p>
        </w:tc>
        <w:tc>
          <w:tcPr>
            <w:tcW w:w="3005" w:type="dxa"/>
          </w:tcPr>
          <w:p w14:paraId="56402516" w14:textId="2A226105" w:rsidR="00DB69C2" w:rsidRPr="00E01401" w:rsidRDefault="00DB69C2" w:rsidP="00E01401">
            <w:r w:rsidRPr="00E01401">
              <w:t>$500</w:t>
            </w:r>
          </w:p>
        </w:tc>
        <w:tc>
          <w:tcPr>
            <w:tcW w:w="3005" w:type="dxa"/>
          </w:tcPr>
          <w:p w14:paraId="75DB934E" w14:textId="77777777" w:rsidR="00DB69C2" w:rsidRPr="00E01401" w:rsidRDefault="00DB69C2" w:rsidP="00E01401">
            <w:r w:rsidRPr="00E01401">
              <w:t>12 months</w:t>
            </w:r>
          </w:p>
        </w:tc>
      </w:tr>
      <w:tr w:rsidR="00DB69C2" w:rsidRPr="00F8623B" w14:paraId="0EBCCB8A" w14:textId="77777777" w:rsidTr="00392D01">
        <w:trPr>
          <w:trHeight w:val="300"/>
        </w:trPr>
        <w:tc>
          <w:tcPr>
            <w:tcW w:w="3005" w:type="dxa"/>
          </w:tcPr>
          <w:p w14:paraId="7096CA53" w14:textId="77777777" w:rsidR="00DB69C2" w:rsidRPr="00E01401" w:rsidRDefault="00DB69C2" w:rsidP="00E01401">
            <w:r w:rsidRPr="00E01401">
              <w:lastRenderedPageBreak/>
              <w:t>Medium</w:t>
            </w:r>
          </w:p>
        </w:tc>
        <w:tc>
          <w:tcPr>
            <w:tcW w:w="3005" w:type="dxa"/>
          </w:tcPr>
          <w:p w14:paraId="63DCBC19" w14:textId="10B46E67" w:rsidR="00DB69C2" w:rsidRPr="00E01401" w:rsidRDefault="00DB69C2" w:rsidP="00E01401">
            <w:r w:rsidRPr="00E01401">
              <w:t>$2,000</w:t>
            </w:r>
          </w:p>
        </w:tc>
        <w:tc>
          <w:tcPr>
            <w:tcW w:w="3005" w:type="dxa"/>
          </w:tcPr>
          <w:p w14:paraId="2629054B" w14:textId="77777777" w:rsidR="00DB69C2" w:rsidRPr="00E01401" w:rsidRDefault="00DB69C2" w:rsidP="00E01401">
            <w:r w:rsidRPr="00E01401">
              <w:t>12 months</w:t>
            </w:r>
          </w:p>
        </w:tc>
      </w:tr>
      <w:tr w:rsidR="00DB69C2" w:rsidRPr="00F8623B" w14:paraId="6A4E1B12" w14:textId="77777777" w:rsidTr="00392D01">
        <w:trPr>
          <w:trHeight w:val="300"/>
        </w:trPr>
        <w:tc>
          <w:tcPr>
            <w:tcW w:w="3005" w:type="dxa"/>
          </w:tcPr>
          <w:p w14:paraId="7BD936EF" w14:textId="77777777" w:rsidR="00DB69C2" w:rsidRPr="00E01401" w:rsidRDefault="00DB69C2" w:rsidP="00E01401">
            <w:r w:rsidRPr="00E01401">
              <w:t>High</w:t>
            </w:r>
          </w:p>
        </w:tc>
        <w:tc>
          <w:tcPr>
            <w:tcW w:w="3005" w:type="dxa"/>
          </w:tcPr>
          <w:p w14:paraId="571D6BCE" w14:textId="7D23991B" w:rsidR="00DB69C2" w:rsidRPr="00E01401" w:rsidRDefault="00DB69C2" w:rsidP="00E01401">
            <w:r w:rsidRPr="00E01401">
              <w:t>$15,000</w:t>
            </w:r>
            <w:r w:rsidR="003F277C" w:rsidRPr="00E01401">
              <w:t>*</w:t>
            </w:r>
          </w:p>
        </w:tc>
        <w:tc>
          <w:tcPr>
            <w:tcW w:w="3005" w:type="dxa"/>
          </w:tcPr>
          <w:p w14:paraId="1EBD96C7" w14:textId="27706570" w:rsidR="00DB69C2" w:rsidRPr="00E01401" w:rsidRDefault="00DB69C2" w:rsidP="00E01401">
            <w:r w:rsidRPr="00E01401">
              <w:t>12 months</w:t>
            </w:r>
          </w:p>
        </w:tc>
      </w:tr>
    </w:tbl>
    <w:p w14:paraId="6AAE43B0" w14:textId="3CD3CEED" w:rsidR="003F277C" w:rsidRPr="00EF4C55" w:rsidRDefault="00686851" w:rsidP="00EF4C55">
      <w:r w:rsidRPr="00EF4C55">
        <w:t xml:space="preserve">* Higher amounts for AT may be approved with </w:t>
      </w:r>
      <w:r w:rsidR="14851E58" w:rsidRPr="00EF4C55">
        <w:t>evidence</w:t>
      </w:r>
      <w:r w:rsidRPr="00EF4C55">
        <w:t>.</w:t>
      </w:r>
    </w:p>
    <w:p w14:paraId="0663978D" w14:textId="04005003" w:rsidR="00DB69C2" w:rsidRPr="00EF4C55" w:rsidRDefault="00E01401" w:rsidP="00E01401">
      <w:pPr>
        <w:pStyle w:val="Caption"/>
      </w:pPr>
      <w:bookmarkStart w:id="65" w:name="_Ref191419995"/>
      <w:r>
        <w:t xml:space="preserve">Table </w:t>
      </w:r>
      <w:r>
        <w:fldChar w:fldCharType="begin"/>
      </w:r>
      <w:r>
        <w:instrText xml:space="preserve"> SEQ Table \* ARABIC </w:instrText>
      </w:r>
      <w:r>
        <w:fldChar w:fldCharType="separate"/>
      </w:r>
      <w:r>
        <w:rPr>
          <w:noProof/>
        </w:rPr>
        <w:t>7</w:t>
      </w:r>
      <w:r>
        <w:fldChar w:fldCharType="end"/>
      </w:r>
      <w:bookmarkEnd w:id="65"/>
      <w:r w:rsidR="00DB69C2" w:rsidRPr="00EF4C55">
        <w:t>. Home modifications</w:t>
      </w:r>
    </w:p>
    <w:tbl>
      <w:tblPr>
        <w:tblStyle w:val="PHNGreyTable"/>
        <w:tblW w:w="0" w:type="auto"/>
        <w:tblLayout w:type="fixed"/>
        <w:tblLook w:val="06A0" w:firstRow="1" w:lastRow="0" w:firstColumn="1" w:lastColumn="0" w:noHBand="1" w:noVBand="1"/>
      </w:tblPr>
      <w:tblGrid>
        <w:gridCol w:w="3005"/>
        <w:gridCol w:w="3005"/>
        <w:gridCol w:w="3005"/>
      </w:tblGrid>
      <w:tr w:rsidR="00DB69C2" w:rsidRPr="00F8623B" w14:paraId="680FE685" w14:textId="77777777" w:rsidTr="00392D01">
        <w:trPr>
          <w:cnfStyle w:val="100000000000" w:firstRow="1" w:lastRow="0" w:firstColumn="0" w:lastColumn="0" w:oddVBand="0" w:evenVBand="0" w:oddHBand="0" w:evenHBand="0" w:firstRowFirstColumn="0" w:firstRowLastColumn="0" w:lastRowFirstColumn="0" w:lastRowLastColumn="0"/>
          <w:trHeight w:val="300"/>
          <w:tblHeader/>
        </w:trPr>
        <w:tc>
          <w:tcPr>
            <w:tcW w:w="3005" w:type="dxa"/>
          </w:tcPr>
          <w:p w14:paraId="35B9A582" w14:textId="77777777" w:rsidR="00DB69C2" w:rsidRPr="00392D01" w:rsidRDefault="00DB69C2" w:rsidP="00392D01">
            <w:pPr>
              <w:pStyle w:val="Normalwhite"/>
            </w:pPr>
            <w:r w:rsidRPr="00392D01">
              <w:t>Funding tier</w:t>
            </w:r>
          </w:p>
        </w:tc>
        <w:tc>
          <w:tcPr>
            <w:tcW w:w="3005" w:type="dxa"/>
          </w:tcPr>
          <w:p w14:paraId="2E0F494A" w14:textId="28102488" w:rsidR="00DB69C2" w:rsidRPr="00392D01" w:rsidRDefault="008F03CD" w:rsidP="00392D01">
            <w:pPr>
              <w:pStyle w:val="Normalwhite"/>
            </w:pPr>
            <w:r w:rsidRPr="00392D01">
              <w:t>Funding allocation cap</w:t>
            </w:r>
          </w:p>
        </w:tc>
        <w:tc>
          <w:tcPr>
            <w:tcW w:w="3005" w:type="dxa"/>
          </w:tcPr>
          <w:p w14:paraId="1B7B664A" w14:textId="77777777" w:rsidR="00DB69C2" w:rsidRPr="00392D01" w:rsidRDefault="00DB69C2" w:rsidP="00392D01">
            <w:pPr>
              <w:pStyle w:val="Normalwhite"/>
            </w:pPr>
            <w:r w:rsidRPr="00392D01">
              <w:t xml:space="preserve">Time allocated to spend funding </w:t>
            </w:r>
          </w:p>
        </w:tc>
      </w:tr>
      <w:tr w:rsidR="00DB69C2" w:rsidRPr="00F8623B" w14:paraId="338FF68C" w14:textId="77777777" w:rsidTr="00392D01">
        <w:trPr>
          <w:trHeight w:val="300"/>
        </w:trPr>
        <w:tc>
          <w:tcPr>
            <w:tcW w:w="3005" w:type="dxa"/>
          </w:tcPr>
          <w:p w14:paraId="450B5AA7" w14:textId="77777777" w:rsidR="00DB69C2" w:rsidRPr="00E01401" w:rsidRDefault="00DB69C2" w:rsidP="00E01401">
            <w:r w:rsidRPr="00E01401">
              <w:t>Low</w:t>
            </w:r>
          </w:p>
        </w:tc>
        <w:tc>
          <w:tcPr>
            <w:tcW w:w="3005" w:type="dxa"/>
          </w:tcPr>
          <w:p w14:paraId="5FA18671" w14:textId="56D8A91E" w:rsidR="00DB69C2" w:rsidRPr="00E01401" w:rsidRDefault="00DB69C2" w:rsidP="00E01401">
            <w:r w:rsidRPr="00E01401">
              <w:t>$500</w:t>
            </w:r>
          </w:p>
        </w:tc>
        <w:tc>
          <w:tcPr>
            <w:tcW w:w="3005" w:type="dxa"/>
          </w:tcPr>
          <w:p w14:paraId="52AF8BB8" w14:textId="77777777" w:rsidR="00DB69C2" w:rsidRPr="00E01401" w:rsidRDefault="00DB69C2" w:rsidP="00E01401">
            <w:r w:rsidRPr="00E01401">
              <w:t>12 months</w:t>
            </w:r>
          </w:p>
        </w:tc>
      </w:tr>
      <w:tr w:rsidR="00DB69C2" w:rsidRPr="00F8623B" w14:paraId="17211E13" w14:textId="77777777" w:rsidTr="00392D01">
        <w:trPr>
          <w:trHeight w:val="300"/>
        </w:trPr>
        <w:tc>
          <w:tcPr>
            <w:tcW w:w="3005" w:type="dxa"/>
          </w:tcPr>
          <w:p w14:paraId="34F2377F" w14:textId="77777777" w:rsidR="00DB69C2" w:rsidRPr="00E01401" w:rsidRDefault="00DB69C2" w:rsidP="00E01401">
            <w:r w:rsidRPr="00E01401">
              <w:t>Medium</w:t>
            </w:r>
          </w:p>
        </w:tc>
        <w:tc>
          <w:tcPr>
            <w:tcW w:w="3005" w:type="dxa"/>
          </w:tcPr>
          <w:p w14:paraId="4B47C66C" w14:textId="081A4AF0" w:rsidR="00DB69C2" w:rsidRPr="00E01401" w:rsidRDefault="00DB69C2" w:rsidP="00E01401">
            <w:r w:rsidRPr="00E01401">
              <w:t>$2,000</w:t>
            </w:r>
          </w:p>
        </w:tc>
        <w:tc>
          <w:tcPr>
            <w:tcW w:w="3005" w:type="dxa"/>
          </w:tcPr>
          <w:p w14:paraId="1B93FB6C" w14:textId="77777777" w:rsidR="00DB69C2" w:rsidRPr="00E01401" w:rsidRDefault="00DB69C2" w:rsidP="00E01401">
            <w:r w:rsidRPr="00E01401">
              <w:t>12 months</w:t>
            </w:r>
          </w:p>
        </w:tc>
      </w:tr>
      <w:tr w:rsidR="00DB69C2" w:rsidRPr="00F8623B" w14:paraId="37E48DE9" w14:textId="77777777" w:rsidTr="00392D01">
        <w:trPr>
          <w:trHeight w:val="300"/>
        </w:trPr>
        <w:tc>
          <w:tcPr>
            <w:tcW w:w="3005" w:type="dxa"/>
          </w:tcPr>
          <w:p w14:paraId="6C8B8F73" w14:textId="77777777" w:rsidR="00DB69C2" w:rsidRPr="00E01401" w:rsidRDefault="00DB69C2" w:rsidP="00E01401">
            <w:r w:rsidRPr="00E01401">
              <w:t>High</w:t>
            </w:r>
          </w:p>
        </w:tc>
        <w:tc>
          <w:tcPr>
            <w:tcW w:w="3005" w:type="dxa"/>
          </w:tcPr>
          <w:p w14:paraId="410B12BB" w14:textId="7D2D54CC" w:rsidR="00DB69C2" w:rsidRPr="00E01401" w:rsidRDefault="00DB69C2" w:rsidP="00E01401">
            <w:r w:rsidRPr="00E01401">
              <w:t>$15,000</w:t>
            </w:r>
          </w:p>
        </w:tc>
        <w:tc>
          <w:tcPr>
            <w:tcW w:w="3005" w:type="dxa"/>
          </w:tcPr>
          <w:p w14:paraId="60DA75C2" w14:textId="22D06C9F" w:rsidR="00DB69C2" w:rsidRPr="00E01401" w:rsidRDefault="00DB69C2" w:rsidP="00E01401">
            <w:r w:rsidRPr="00E01401">
              <w:t>12 months</w:t>
            </w:r>
          </w:p>
        </w:tc>
      </w:tr>
    </w:tbl>
    <w:p w14:paraId="23C616E9" w14:textId="081FEBBF" w:rsidR="000F507E" w:rsidRPr="002B7646" w:rsidRDefault="000F507E" w:rsidP="002B7646">
      <w:pPr>
        <w:rPr>
          <w:rFonts w:eastAsia="Calibri Light"/>
        </w:rPr>
      </w:pPr>
      <w:r w:rsidRPr="002B7646">
        <w:rPr>
          <w:rFonts w:eastAsia="Calibri Light"/>
        </w:rPr>
        <w:t xml:space="preserve">Final funding tiers will be </w:t>
      </w:r>
      <w:r w:rsidR="00CD5486" w:rsidRPr="002B7646">
        <w:rPr>
          <w:rFonts w:eastAsia="Calibri Light"/>
        </w:rPr>
        <w:t>settled prior to commencement of the program.</w:t>
      </w:r>
      <w:r w:rsidRPr="002B7646">
        <w:rPr>
          <w:rFonts w:eastAsia="Calibri Light"/>
        </w:rPr>
        <w:t xml:space="preserve"> </w:t>
      </w:r>
    </w:p>
    <w:p w14:paraId="074B0334" w14:textId="4BD38640" w:rsidR="34B380D3" w:rsidRPr="002B7646" w:rsidRDefault="34B380D3" w:rsidP="002B7646">
      <w:pPr>
        <w:rPr>
          <w:rFonts w:eastAsia="Calibri Light"/>
        </w:rPr>
      </w:pPr>
      <w:r w:rsidRPr="002B7646">
        <w:rPr>
          <w:rFonts w:eastAsia="Calibri Light"/>
        </w:rPr>
        <w:t xml:space="preserve">Participants with specified needs, such as </w:t>
      </w:r>
      <w:r w:rsidR="4A5C2298" w:rsidRPr="002B7646">
        <w:rPr>
          <w:rFonts w:eastAsia="Calibri Light"/>
        </w:rPr>
        <w:t>support for assistance dogs</w:t>
      </w:r>
      <w:r w:rsidRPr="002B7646">
        <w:rPr>
          <w:rFonts w:eastAsia="Calibri Light"/>
        </w:rPr>
        <w:t xml:space="preserve">, </w:t>
      </w:r>
      <w:r w:rsidR="002D7FCA" w:rsidRPr="002B7646">
        <w:rPr>
          <w:rFonts w:eastAsia="Calibri Light"/>
        </w:rPr>
        <w:t>may</w:t>
      </w:r>
      <w:r w:rsidRPr="002B7646">
        <w:rPr>
          <w:rFonts w:eastAsia="Calibri Light"/>
        </w:rPr>
        <w:t xml:space="preserve"> be eligible for additional </w:t>
      </w:r>
      <w:r w:rsidR="08597D3D" w:rsidRPr="002B7646">
        <w:rPr>
          <w:rFonts w:eastAsia="Calibri Light"/>
        </w:rPr>
        <w:t>funding</w:t>
      </w:r>
      <w:r w:rsidR="066BF72B" w:rsidRPr="002B7646">
        <w:rPr>
          <w:rFonts w:eastAsia="Calibri Light"/>
        </w:rPr>
        <w:t xml:space="preserve"> </w:t>
      </w:r>
      <w:r w:rsidR="039E8AB3" w:rsidRPr="002B7646">
        <w:rPr>
          <w:rFonts w:eastAsia="Calibri Light"/>
        </w:rPr>
        <w:t xml:space="preserve">over a longer period </w:t>
      </w:r>
      <w:r w:rsidR="066BF72B" w:rsidRPr="002B7646">
        <w:rPr>
          <w:rFonts w:eastAsia="Calibri Light"/>
        </w:rPr>
        <w:t>to be</w:t>
      </w:r>
      <w:r w:rsidR="08597D3D" w:rsidRPr="002B7646">
        <w:rPr>
          <w:rFonts w:eastAsia="Calibri Light"/>
        </w:rPr>
        <w:t xml:space="preserve"> allocated </w:t>
      </w:r>
      <w:r w:rsidR="09778AD7" w:rsidRPr="002B7646">
        <w:rPr>
          <w:rFonts w:eastAsia="Calibri Light"/>
        </w:rPr>
        <w:t>during</w:t>
      </w:r>
      <w:r w:rsidR="08597D3D" w:rsidRPr="002B7646">
        <w:rPr>
          <w:rFonts w:eastAsia="Calibri Light"/>
        </w:rPr>
        <w:t xml:space="preserve"> assessment.</w:t>
      </w:r>
    </w:p>
    <w:p w14:paraId="1F6252D5" w14:textId="01104B52" w:rsidR="00DB69C2" w:rsidRPr="002B7646" w:rsidRDefault="00EA6CEA" w:rsidP="002B7646">
      <w:pPr>
        <w:rPr>
          <w:rFonts w:eastAsiaTheme="minorEastAsia"/>
        </w:rPr>
      </w:pPr>
      <w:r w:rsidRPr="002B7646">
        <w:rPr>
          <w:rFonts w:eastAsia="Calibri Light"/>
        </w:rPr>
        <w:t>The home modifications</w:t>
      </w:r>
      <w:r w:rsidR="00DB69C2" w:rsidRPr="002B7646">
        <w:rPr>
          <w:rFonts w:eastAsia="Calibri Light"/>
        </w:rPr>
        <w:t xml:space="preserve"> high funding tier may be extended for an additional 12 months to complete complex home modifications (24 months in total) if evidence of progress is provided to Services Australia within the first 12 months.</w:t>
      </w:r>
      <w:r w:rsidR="408FFDF3" w:rsidRPr="002B7646">
        <w:rPr>
          <w:rFonts w:eastAsiaTheme="minorEastAsia"/>
        </w:rPr>
        <w:t xml:space="preserve"> </w:t>
      </w:r>
      <w:r w:rsidRPr="002B7646">
        <w:rPr>
          <w:rFonts w:eastAsiaTheme="minorEastAsia"/>
        </w:rPr>
        <w:t>Access to high-tier home modifications will be capped at $15,000 per lifetime (plus any additional supplements).</w:t>
      </w:r>
    </w:p>
    <w:p w14:paraId="75C4B7B9" w14:textId="0A6C614C" w:rsidR="00DF3493" w:rsidRPr="002B7646" w:rsidRDefault="00DF3493" w:rsidP="002B7646">
      <w:pPr>
        <w:rPr>
          <w:rFonts w:eastAsiaTheme="minorEastAsia"/>
        </w:rPr>
      </w:pPr>
      <w:r w:rsidRPr="002B7646">
        <w:rPr>
          <w:rFonts w:eastAsiaTheme="minorEastAsia"/>
        </w:rPr>
        <w:t xml:space="preserve">The AT-HM Scheme </w:t>
      </w:r>
      <w:r w:rsidR="7C2E4E92" w:rsidRPr="002B7646">
        <w:rPr>
          <w:rFonts w:eastAsiaTheme="minorEastAsia"/>
        </w:rPr>
        <w:t>can be used to</w:t>
      </w:r>
      <w:r w:rsidRPr="002B7646">
        <w:rPr>
          <w:rFonts w:eastAsiaTheme="minorEastAsia"/>
        </w:rPr>
        <w:t xml:space="preserve"> cover some repairs and maintenance to assistive technology products and equipment.</w:t>
      </w:r>
    </w:p>
    <w:p w14:paraId="29E33E53" w14:textId="19B3DEF9" w:rsidR="12CE3BC9" w:rsidRPr="002B7646" w:rsidRDefault="00315A2A" w:rsidP="002B7646">
      <w:pPr>
        <w:rPr>
          <w:rFonts w:eastAsia="Calibri Light"/>
        </w:rPr>
      </w:pPr>
      <w:r w:rsidRPr="002B7646">
        <w:rPr>
          <w:rFonts w:eastAsia="Calibri Light"/>
        </w:rPr>
        <w:t>S</w:t>
      </w:r>
      <w:r w:rsidR="12CE3BC9" w:rsidRPr="002B7646">
        <w:rPr>
          <w:rFonts w:eastAsia="Calibri Light"/>
        </w:rPr>
        <w:t xml:space="preserve">upplements </w:t>
      </w:r>
      <w:r w:rsidRPr="002B7646">
        <w:rPr>
          <w:rFonts w:eastAsia="Calibri Light"/>
        </w:rPr>
        <w:t xml:space="preserve">to a participant’s funding </w:t>
      </w:r>
      <w:r w:rsidR="1965BA8B" w:rsidRPr="002B7646">
        <w:rPr>
          <w:rFonts w:eastAsia="Calibri Light"/>
        </w:rPr>
        <w:t>will</w:t>
      </w:r>
      <w:r w:rsidR="12CE3BC9" w:rsidRPr="002B7646">
        <w:rPr>
          <w:rFonts w:eastAsia="Calibri Light"/>
        </w:rPr>
        <w:t xml:space="preserve"> be available to people in rural and remote areas</w:t>
      </w:r>
      <w:r w:rsidRPr="002B7646">
        <w:rPr>
          <w:rFonts w:eastAsia="Calibri Light"/>
        </w:rPr>
        <w:t xml:space="preserve"> to assist with the equitable provision of assistive technology and home modifications.</w:t>
      </w:r>
    </w:p>
    <w:p w14:paraId="3DDA1C5A" w14:textId="077CE5CA" w:rsidR="708D7F6E" w:rsidRPr="002B7646" w:rsidRDefault="708D7F6E" w:rsidP="002B7646">
      <w:pPr>
        <w:rPr>
          <w:rFonts w:eastAsiaTheme="minorEastAsia"/>
        </w:rPr>
      </w:pPr>
      <w:r w:rsidRPr="002B7646">
        <w:rPr>
          <w:rFonts w:eastAsiaTheme="minorEastAsia"/>
        </w:rPr>
        <w:t xml:space="preserve">Participants </w:t>
      </w:r>
      <w:r w:rsidR="00634E56" w:rsidRPr="002B7646">
        <w:rPr>
          <w:rFonts w:eastAsiaTheme="minorEastAsia"/>
        </w:rPr>
        <w:t>will have</w:t>
      </w:r>
      <w:r w:rsidRPr="002B7646">
        <w:rPr>
          <w:rFonts w:eastAsiaTheme="minorEastAsia"/>
        </w:rPr>
        <w:t xml:space="preserve"> co-contribution requirements and </w:t>
      </w:r>
      <w:r w:rsidR="00634E56" w:rsidRPr="002B7646">
        <w:rPr>
          <w:rFonts w:eastAsiaTheme="minorEastAsia"/>
        </w:rPr>
        <w:t xml:space="preserve">must </w:t>
      </w:r>
      <w:r w:rsidRPr="002B7646">
        <w:rPr>
          <w:rFonts w:eastAsiaTheme="minorEastAsia"/>
        </w:rPr>
        <w:t>meet all additional costs above the funding tier limit.</w:t>
      </w:r>
    </w:p>
    <w:p w14:paraId="6F3A5A45" w14:textId="08AADD6C" w:rsidR="00594E24" w:rsidRPr="00064DF2" w:rsidRDefault="00DB69C2" w:rsidP="00064DF2">
      <w:pPr>
        <w:pStyle w:val="Heading4"/>
      </w:pPr>
      <w:r w:rsidRPr="00064DF2">
        <w:t xml:space="preserve">AT-HM </w:t>
      </w:r>
      <w:r w:rsidR="4B3CED6F" w:rsidRPr="00064DF2">
        <w:t>L</w:t>
      </w:r>
      <w:r w:rsidRPr="00064DF2">
        <w:t>ist</w:t>
      </w:r>
    </w:p>
    <w:p w14:paraId="435F913E" w14:textId="47059AF3" w:rsidR="00DB69C2" w:rsidRPr="002B7646" w:rsidRDefault="7BA10442" w:rsidP="002B7646">
      <w:pPr>
        <w:rPr>
          <w:rFonts w:eastAsia="Arial"/>
        </w:rPr>
      </w:pPr>
      <w:r w:rsidRPr="002B7646">
        <w:rPr>
          <w:rFonts w:eastAsia="Arial"/>
        </w:rPr>
        <w:t xml:space="preserve">The AT-HM Scheme will have clear guidance on the products, equipment and home modifications that are available through a defined </w:t>
      </w:r>
      <w:r w:rsidR="216307DF" w:rsidRPr="002B7646">
        <w:rPr>
          <w:rFonts w:eastAsia="Arial"/>
        </w:rPr>
        <w:t>AT-HM</w:t>
      </w:r>
      <w:r w:rsidRPr="002B7646">
        <w:rPr>
          <w:rFonts w:eastAsia="Arial"/>
        </w:rPr>
        <w:t xml:space="preserve"> </w:t>
      </w:r>
      <w:r w:rsidR="39AE85D3" w:rsidRPr="002B7646">
        <w:rPr>
          <w:rFonts w:eastAsia="Arial"/>
        </w:rPr>
        <w:t>L</w:t>
      </w:r>
      <w:r w:rsidR="7CD38980" w:rsidRPr="002B7646">
        <w:rPr>
          <w:rFonts w:eastAsia="Arial"/>
        </w:rPr>
        <w:t>ist, designed to enable independence for older people to age in place.</w:t>
      </w:r>
      <w:r w:rsidR="76725DD0" w:rsidRPr="002B7646">
        <w:rPr>
          <w:rFonts w:eastAsia="Arial"/>
        </w:rPr>
        <w:t xml:space="preserve"> The  </w:t>
      </w:r>
      <w:hyperlink r:id="rId35" w:anchor=":~:text=This%20is%20a%20definitive%20list%20of%20the%20products%2C,the%20Assistive%20Technology%20and%20Home%20Modifications%20%28AT-HM%29%20Scheme." w:history="1">
        <w:r w:rsidR="000B291E" w:rsidRPr="002B7646">
          <w:rPr>
            <w:rStyle w:val="Hyperlink"/>
            <w:rFonts w:eastAsia="Arial"/>
          </w:rPr>
          <w:t>L</w:t>
        </w:r>
        <w:r w:rsidR="00580F5A" w:rsidRPr="002B7646">
          <w:rPr>
            <w:rStyle w:val="Hyperlink"/>
            <w:rFonts w:eastAsia="Arial"/>
          </w:rPr>
          <w:t>ist</w:t>
        </w:r>
      </w:hyperlink>
      <w:r w:rsidR="00580F5A" w:rsidRPr="002B7646">
        <w:rPr>
          <w:rFonts w:eastAsia="Arial"/>
        </w:rPr>
        <w:t xml:space="preserve"> </w:t>
      </w:r>
      <w:r w:rsidR="003A25B4" w:rsidRPr="002B7646">
        <w:rPr>
          <w:rFonts w:eastAsia="Arial"/>
        </w:rPr>
        <w:t xml:space="preserve">can be found on the </w:t>
      </w:r>
      <w:r w:rsidR="004B403B" w:rsidRPr="002B7646">
        <w:rPr>
          <w:rFonts w:eastAsia="Arial"/>
        </w:rPr>
        <w:t>d</w:t>
      </w:r>
      <w:r w:rsidR="003A25B4" w:rsidRPr="002B7646">
        <w:rPr>
          <w:rFonts w:eastAsia="Arial"/>
        </w:rPr>
        <w:t>epartment</w:t>
      </w:r>
      <w:r w:rsidR="004B403B" w:rsidRPr="002B7646">
        <w:rPr>
          <w:rFonts w:eastAsia="Arial"/>
        </w:rPr>
        <w:t>’</w:t>
      </w:r>
      <w:r w:rsidR="003A25B4" w:rsidRPr="002B7646">
        <w:rPr>
          <w:rFonts w:eastAsia="Arial"/>
        </w:rPr>
        <w:t xml:space="preserve">s website. </w:t>
      </w:r>
    </w:p>
    <w:p w14:paraId="06F3566D" w14:textId="44EA491B" w:rsidR="00DB69C2" w:rsidRPr="002B7646" w:rsidRDefault="00DB69C2" w:rsidP="002B7646">
      <w:pPr>
        <w:rPr>
          <w:rFonts w:eastAsiaTheme="minorEastAsia"/>
        </w:rPr>
      </w:pPr>
      <w:r w:rsidRPr="002B7646">
        <w:rPr>
          <w:rFonts w:eastAsiaTheme="minorEastAsia"/>
        </w:rPr>
        <w:lastRenderedPageBreak/>
        <w:t xml:space="preserve">The AT-HM </w:t>
      </w:r>
      <w:r w:rsidR="564CFA6A" w:rsidRPr="002B7646">
        <w:rPr>
          <w:rFonts w:eastAsiaTheme="minorEastAsia"/>
        </w:rPr>
        <w:t>L</w:t>
      </w:r>
      <w:r w:rsidRPr="002B7646">
        <w:rPr>
          <w:rFonts w:eastAsiaTheme="minorEastAsia"/>
        </w:rPr>
        <w:t xml:space="preserve">list was constructed using the internationally agreed instruments and Australian-adopted </w:t>
      </w:r>
      <w:hyperlink r:id="rId36">
        <w:r w:rsidRPr="002B7646">
          <w:rPr>
            <w:rStyle w:val="Hyperlink"/>
            <w:rFonts w:eastAsiaTheme="minorEastAsia"/>
          </w:rPr>
          <w:t>Assistive product – classification and terminology standard</w:t>
        </w:r>
      </w:hyperlink>
      <w:r w:rsidRPr="002B7646">
        <w:rPr>
          <w:rFonts w:eastAsiaTheme="minorEastAsia"/>
        </w:rPr>
        <w:t xml:space="preserve"> (AS/NZS ISO 9999:2023) and informed by subject matter experts. </w:t>
      </w:r>
    </w:p>
    <w:p w14:paraId="087041BC" w14:textId="2C3C2A2A" w:rsidR="00DB69C2" w:rsidRPr="002B7646" w:rsidRDefault="00DB69C2" w:rsidP="002B7646">
      <w:r w:rsidRPr="002B7646">
        <w:rPr>
          <w:rFonts w:eastAsiaTheme="minorEastAsia"/>
        </w:rPr>
        <w:t xml:space="preserve">The AT-HM </w:t>
      </w:r>
      <w:r w:rsidR="000B291E" w:rsidRPr="002B7646">
        <w:rPr>
          <w:rFonts w:eastAsiaTheme="minorEastAsia"/>
        </w:rPr>
        <w:t>L</w:t>
      </w:r>
      <w:r w:rsidRPr="002B7646">
        <w:rPr>
          <w:rFonts w:eastAsiaTheme="minorEastAsia"/>
        </w:rPr>
        <w:t xml:space="preserve">ist </w:t>
      </w:r>
      <w:r w:rsidR="6E8FD33E" w:rsidRPr="002B7646">
        <w:rPr>
          <w:rFonts w:eastAsiaTheme="minorEastAsia"/>
        </w:rPr>
        <w:t>is</w:t>
      </w:r>
      <w:r w:rsidRPr="002B7646">
        <w:rPr>
          <w:rFonts w:eastAsiaTheme="minorEastAsia"/>
        </w:rPr>
        <w:t xml:space="preserve"> </w:t>
      </w:r>
      <w:r w:rsidR="1BDE4BE8" w:rsidRPr="002B7646">
        <w:rPr>
          <w:rFonts w:eastAsiaTheme="minorEastAsia"/>
        </w:rPr>
        <w:t xml:space="preserve">sorted into </w:t>
      </w:r>
      <w:r w:rsidRPr="002B7646">
        <w:rPr>
          <w:rFonts w:eastAsiaTheme="minorEastAsia"/>
        </w:rPr>
        <w:t xml:space="preserve">the following categories:  </w:t>
      </w:r>
    </w:p>
    <w:p w14:paraId="71762301" w14:textId="77777777" w:rsidR="003A25B4" w:rsidRDefault="003A25B4" w:rsidP="00E01401">
      <w:pPr>
        <w:pStyle w:val="ListBullet"/>
      </w:pPr>
      <w:r w:rsidRPr="007B0825">
        <w:rPr>
          <w:b/>
          <w:bCs/>
        </w:rPr>
        <w:t>managing body functions</w:t>
      </w:r>
      <w:r>
        <w:t xml:space="preserve"> – including pressure cushions, anti-oedema stockings and memory support products</w:t>
      </w:r>
    </w:p>
    <w:p w14:paraId="5C29BE9E" w14:textId="77777777" w:rsidR="003A25B4" w:rsidRDefault="003A25B4" w:rsidP="00E01401">
      <w:pPr>
        <w:pStyle w:val="ListBullet"/>
      </w:pPr>
      <w:r w:rsidRPr="007B0825">
        <w:rPr>
          <w:b/>
          <w:bCs/>
        </w:rPr>
        <w:t>self-care products</w:t>
      </w:r>
      <w:r>
        <w:t xml:space="preserve"> – including adaptive clothing or shoes and assistive products for toileting, bathing and showering</w:t>
      </w:r>
    </w:p>
    <w:p w14:paraId="4882AAE9" w14:textId="77777777" w:rsidR="003A25B4" w:rsidRDefault="003A25B4" w:rsidP="00E01401">
      <w:pPr>
        <w:pStyle w:val="ListBullet"/>
      </w:pPr>
      <w:r w:rsidRPr="007B0825">
        <w:rPr>
          <w:b/>
          <w:bCs/>
        </w:rPr>
        <w:t>mobility products</w:t>
      </w:r>
      <w:r>
        <w:t xml:space="preserve"> – including walking frames, wheelchairs and lifting devices </w:t>
      </w:r>
    </w:p>
    <w:p w14:paraId="57E37B9E" w14:textId="77777777" w:rsidR="003A25B4" w:rsidRDefault="003A25B4" w:rsidP="00E01401">
      <w:pPr>
        <w:pStyle w:val="ListBullet"/>
      </w:pPr>
      <w:r w:rsidRPr="007B0825">
        <w:rPr>
          <w:b/>
          <w:bCs/>
        </w:rPr>
        <w:t>domestic life products</w:t>
      </w:r>
      <w:r>
        <w:t xml:space="preserve"> – including assistive products for food preparation, eating, drinking and house cleaning</w:t>
      </w:r>
    </w:p>
    <w:p w14:paraId="4D0A4778" w14:textId="77777777" w:rsidR="003A25B4" w:rsidRDefault="003A25B4" w:rsidP="00E01401">
      <w:pPr>
        <w:pStyle w:val="ListBullet"/>
      </w:pPr>
      <w:r w:rsidRPr="007B0825">
        <w:rPr>
          <w:b/>
          <w:bCs/>
        </w:rPr>
        <w:t>communication and information management</w:t>
      </w:r>
      <w:r>
        <w:t xml:space="preserve"> products – aids that assist with reading and writing, as well as alternative and augmentative communication (AAC) devices</w:t>
      </w:r>
    </w:p>
    <w:p w14:paraId="1E64B617" w14:textId="77777777" w:rsidR="003A25B4" w:rsidRDefault="003A25B4" w:rsidP="00E01401">
      <w:pPr>
        <w:pStyle w:val="ListBullet"/>
      </w:pPr>
      <w:r w:rsidRPr="004930DF">
        <w:rPr>
          <w:b/>
        </w:rPr>
        <w:t>home modifications</w:t>
      </w:r>
      <w:r>
        <w:t xml:space="preserve"> - including accessible showers, grabrails, fixed ramps and safety barriers. </w:t>
      </w:r>
    </w:p>
    <w:p w14:paraId="0F551E62" w14:textId="58010A3F" w:rsidR="00DB69C2" w:rsidRPr="00064DF2" w:rsidRDefault="00DB69C2" w:rsidP="00064DF2">
      <w:pPr>
        <w:pStyle w:val="Heading4"/>
      </w:pPr>
      <w:bookmarkStart w:id="66" w:name="_National_Assistive_Technology"/>
      <w:bookmarkEnd w:id="66"/>
      <w:r w:rsidRPr="00064DF2">
        <w:t xml:space="preserve">National Assistive Technology Loans Scheme </w:t>
      </w:r>
    </w:p>
    <w:p w14:paraId="4F7B3C44" w14:textId="78D24413" w:rsidR="00DB69C2" w:rsidRPr="002B7646" w:rsidRDefault="5D040DB9" w:rsidP="002B7646">
      <w:r w:rsidRPr="002B7646">
        <w:t>A</w:t>
      </w:r>
      <w:r w:rsidR="00DB69C2" w:rsidRPr="002B7646">
        <w:t xml:space="preserve"> National Assistive Technology Loans Scheme (the AT Loans Scheme) </w:t>
      </w:r>
      <w:r w:rsidR="36D3358A" w:rsidRPr="002B7646">
        <w:t xml:space="preserve">is being designed </w:t>
      </w:r>
      <w:r w:rsidR="00DB69C2" w:rsidRPr="002B7646">
        <w:t xml:space="preserve">for </w:t>
      </w:r>
      <w:r w:rsidR="4B131017" w:rsidRPr="002B7646">
        <w:t>the</w:t>
      </w:r>
      <w:r w:rsidR="00DB69C2" w:rsidRPr="002B7646">
        <w:t xml:space="preserve"> Support at Home </w:t>
      </w:r>
      <w:r w:rsidR="250D5F4C" w:rsidRPr="002B7646">
        <w:t>program</w:t>
      </w:r>
      <w:r w:rsidR="00DB69C2" w:rsidRPr="002B7646">
        <w:t xml:space="preserve"> in partnership with state and territory governments. </w:t>
      </w:r>
    </w:p>
    <w:p w14:paraId="459B5E24" w14:textId="5CAA49B5" w:rsidR="009C6387" w:rsidRPr="00541F28" w:rsidRDefault="009C6387" w:rsidP="00541F28">
      <w:r w:rsidRPr="00541F28">
        <w:t>The AT-HM Scheme will have a loan-before-buy principle for assistive technology</w:t>
      </w:r>
      <w:r w:rsidR="14FE5EDA" w:rsidRPr="00541F28">
        <w:t xml:space="preserve"> where appropriate</w:t>
      </w:r>
      <w:r w:rsidRPr="00541F28">
        <w:t xml:space="preserve">. If the product or equipment required is loan-suitable, </w:t>
      </w:r>
      <w:r w:rsidRPr="00541F28" w:rsidDel="009C6387">
        <w:t>a</w:t>
      </w:r>
      <w:r w:rsidR="004570A3" w:rsidRPr="00541F28">
        <w:t xml:space="preserve"> </w:t>
      </w:r>
      <w:r w:rsidRPr="00541F28">
        <w:t>participant</w:t>
      </w:r>
      <w:r w:rsidR="000713F5" w:rsidRPr="00541F28">
        <w:t>’s pr</w:t>
      </w:r>
      <w:r w:rsidR="608AB5C3" w:rsidRPr="00541F28">
        <w:t>escrib</w:t>
      </w:r>
      <w:r w:rsidR="000713F5" w:rsidRPr="00541F28">
        <w:t xml:space="preserve">er </w:t>
      </w:r>
      <w:r w:rsidR="1842037B" w:rsidRPr="00541F28">
        <w:t>or provider</w:t>
      </w:r>
      <w:r w:rsidR="000713F5" w:rsidRPr="00541F28">
        <w:t xml:space="preserve"> will </w:t>
      </w:r>
      <w:r w:rsidR="00443A4C" w:rsidRPr="00541F28">
        <w:t>ch</w:t>
      </w:r>
      <w:r w:rsidR="008E2548" w:rsidRPr="00541F28">
        <w:t>eck whether the item is available through the</w:t>
      </w:r>
      <w:r w:rsidRPr="00541F28">
        <w:t xml:space="preserve"> </w:t>
      </w:r>
      <w:r w:rsidR="433177BE" w:rsidRPr="00541F28">
        <w:t>National Assistive Technology Loans Scheme</w:t>
      </w:r>
      <w:r w:rsidRPr="00541F28">
        <w:t xml:space="preserve"> (AT Loans Scheme).</w:t>
      </w:r>
    </w:p>
    <w:p w14:paraId="74776058" w14:textId="39671654" w:rsidR="009C6387" w:rsidRPr="00541F28" w:rsidRDefault="009C6387" w:rsidP="00541F28">
      <w:r w:rsidRPr="00541F28">
        <w:t xml:space="preserve">If the equipment is not suitable or available to loan from the AT Loans Scheme, the provider will support the participant to purchase the product or equipment. </w:t>
      </w:r>
    </w:p>
    <w:p w14:paraId="22B804EF" w14:textId="7798A068" w:rsidR="009C6387" w:rsidRPr="002B7646" w:rsidRDefault="009C6387" w:rsidP="002B7646">
      <w:pPr>
        <w:rPr>
          <w:rFonts w:eastAsiaTheme="minorEastAsia"/>
        </w:rPr>
      </w:pPr>
      <w:r w:rsidRPr="002B7646">
        <w:rPr>
          <w:rFonts w:eastAsiaTheme="minorEastAsia"/>
        </w:rPr>
        <w:t xml:space="preserve">Home modifications are not available through the AT Loans Scheme </w:t>
      </w:r>
      <w:proofErr w:type="gramStart"/>
      <w:r w:rsidRPr="002B7646">
        <w:rPr>
          <w:rFonts w:eastAsiaTheme="minorEastAsia"/>
        </w:rPr>
        <w:t>at this time</w:t>
      </w:r>
      <w:proofErr w:type="gramEnd"/>
      <w:r w:rsidRPr="002B7646">
        <w:rPr>
          <w:rFonts w:eastAsiaTheme="minorEastAsia"/>
        </w:rPr>
        <w:t xml:space="preserve">. The Support at Home provider will be responsible for </w:t>
      </w:r>
      <w:r w:rsidR="000137DE" w:rsidRPr="002B7646">
        <w:rPr>
          <w:rFonts w:eastAsiaTheme="minorEastAsia"/>
        </w:rPr>
        <w:t xml:space="preserve">arranging </w:t>
      </w:r>
      <w:r w:rsidRPr="002B7646">
        <w:rPr>
          <w:rFonts w:eastAsiaTheme="minorEastAsia"/>
        </w:rPr>
        <w:t>the provision of all home modifications, including supply, coordination and installation activities.</w:t>
      </w:r>
    </w:p>
    <w:p w14:paraId="0377F647" w14:textId="48B8C23E" w:rsidR="00DB69C2" w:rsidRPr="002B7646" w:rsidRDefault="00DB69C2" w:rsidP="002B7646">
      <w:r w:rsidRPr="002B7646">
        <w:t>Benefits of the AT Loans Scheme include:</w:t>
      </w:r>
    </w:p>
    <w:p w14:paraId="4D786C07" w14:textId="20F99DBE" w:rsidR="1114FFEF" w:rsidRDefault="1114FFEF" w:rsidP="00E01401">
      <w:pPr>
        <w:pStyle w:val="ListBullet"/>
      </w:pPr>
      <w:r>
        <w:t>providing simple pathways for participants to access assistive technology in their local area</w:t>
      </w:r>
    </w:p>
    <w:p w14:paraId="7C2B4E22" w14:textId="017AF39D" w:rsidR="00DB69C2" w:rsidRPr="00AB06F3" w:rsidRDefault="1114FFEF" w:rsidP="00E01401">
      <w:pPr>
        <w:pStyle w:val="ListBullet"/>
      </w:pPr>
      <w:r>
        <w:t xml:space="preserve">delivering economies of scale, </w:t>
      </w:r>
      <w:r w:rsidR="1B1FC8E3">
        <w:t xml:space="preserve">which </w:t>
      </w:r>
      <w:r>
        <w:t>will make assistive techno</w:t>
      </w:r>
      <w:r w:rsidR="4C2EA75F">
        <w:t>logy more affordable for participants</w:t>
      </w:r>
    </w:p>
    <w:p w14:paraId="5F729B84" w14:textId="16390793" w:rsidR="00DB69C2" w:rsidRDefault="00DB69C2" w:rsidP="00E01401">
      <w:pPr>
        <w:pStyle w:val="ListBullet"/>
      </w:pPr>
      <w:r w:rsidRPr="00AB06F3">
        <w:t xml:space="preserve">leveraging existing infrastructure and expertise from current </w:t>
      </w:r>
      <w:r w:rsidR="004C149E">
        <w:t>state and territory</w:t>
      </w:r>
      <w:r w:rsidR="004C149E" w:rsidRPr="00AB06F3">
        <w:t xml:space="preserve"> </w:t>
      </w:r>
      <w:r w:rsidRPr="00AB06F3">
        <w:t>programs</w:t>
      </w:r>
      <w:r w:rsidR="5A63B7EC">
        <w:t>.</w:t>
      </w:r>
      <w:r w:rsidRPr="00AB06F3">
        <w:t xml:space="preserve"> </w:t>
      </w:r>
    </w:p>
    <w:p w14:paraId="4728FB29" w14:textId="347F8E1B" w:rsidR="00EE70FC" w:rsidRPr="00AB06F3" w:rsidRDefault="00D6646B" w:rsidP="00E01401">
      <w:pPr>
        <w:pStyle w:val="ListBullet"/>
      </w:pPr>
      <w:r>
        <w:t>l</w:t>
      </w:r>
      <w:r w:rsidR="00EE70FC">
        <w:t xml:space="preserve">ess wastage when equipment is no longer needed </w:t>
      </w:r>
      <w:r>
        <w:t xml:space="preserve">as it is a re-use of equipment. </w:t>
      </w:r>
    </w:p>
    <w:p w14:paraId="67DDEB57" w14:textId="1D4233C5" w:rsidR="36EC4BD8" w:rsidRPr="00064DF2" w:rsidRDefault="36EC4BD8" w:rsidP="00064DF2">
      <w:pPr>
        <w:pStyle w:val="Heading4"/>
      </w:pPr>
      <w:bookmarkStart w:id="67" w:name="_Toc191298202"/>
      <w:r w:rsidRPr="00064DF2">
        <w:lastRenderedPageBreak/>
        <w:t>The AT Loans Trial</w:t>
      </w:r>
      <w:bookmarkEnd w:id="67"/>
    </w:p>
    <w:p w14:paraId="070AB4B8" w14:textId="61485AD5" w:rsidR="0F93E43C" w:rsidRPr="002B7646" w:rsidRDefault="7D4E853C" w:rsidP="002B7646">
      <w:pPr>
        <w:rPr>
          <w:rFonts w:eastAsia="Calibri Light"/>
        </w:rPr>
      </w:pPr>
      <w:r w:rsidRPr="002B7646">
        <w:t xml:space="preserve">An AT Loans Trial, </w:t>
      </w:r>
      <w:r w:rsidR="3C09E5DC" w:rsidRPr="002B7646">
        <w:t>i</w:t>
      </w:r>
      <w:r w:rsidR="4C8D17CF" w:rsidRPr="002B7646">
        <w:t xml:space="preserve">n partnership with </w:t>
      </w:r>
      <w:hyperlink r:id="rId37">
        <w:proofErr w:type="spellStart"/>
        <w:r w:rsidR="77346456" w:rsidRPr="002B7646">
          <w:rPr>
            <w:rStyle w:val="Hyperlink"/>
          </w:rPr>
          <w:t>EnableNSW</w:t>
        </w:r>
        <w:proofErr w:type="spellEnd"/>
      </w:hyperlink>
      <w:r w:rsidR="46F917B3" w:rsidRPr="002B7646">
        <w:t xml:space="preserve">, </w:t>
      </w:r>
      <w:r w:rsidR="3A9944F5" w:rsidRPr="002B7646">
        <w:t>commenced on</w:t>
      </w:r>
      <w:r w:rsidR="4C8D17CF" w:rsidRPr="002B7646">
        <w:t xml:space="preserve"> </w:t>
      </w:r>
      <w:r w:rsidR="12780570" w:rsidRPr="002B7646">
        <w:t xml:space="preserve">29 July </w:t>
      </w:r>
      <w:r w:rsidR="4C8D17CF" w:rsidRPr="002B7646">
        <w:t>2024</w:t>
      </w:r>
      <w:r w:rsidR="00974947" w:rsidRPr="002B7646">
        <w:t xml:space="preserve">. </w:t>
      </w:r>
      <w:r w:rsidR="7C92F13A" w:rsidRPr="002B7646">
        <w:t xml:space="preserve">An </w:t>
      </w:r>
      <w:r w:rsidR="7C92F13A" w:rsidRPr="002B7646">
        <w:rPr>
          <w:rFonts w:eastAsia="Calibri Light"/>
        </w:rPr>
        <w:t xml:space="preserve">independent evaluation will test the efficiency of the </w:t>
      </w:r>
      <w:r w:rsidR="388B48C6" w:rsidRPr="002B7646">
        <w:rPr>
          <w:rFonts w:eastAsia="Calibri Light"/>
        </w:rPr>
        <w:t>AT Loans Scheme</w:t>
      </w:r>
      <w:r w:rsidR="7C92F13A" w:rsidRPr="002B7646">
        <w:rPr>
          <w:rFonts w:eastAsia="Calibri Light"/>
        </w:rPr>
        <w:t xml:space="preserve"> and inform </w:t>
      </w:r>
      <w:r w:rsidR="482A7871" w:rsidRPr="002B7646">
        <w:rPr>
          <w:rFonts w:eastAsia="Calibri Light"/>
        </w:rPr>
        <w:t xml:space="preserve">future </w:t>
      </w:r>
      <w:r w:rsidR="7C92F13A" w:rsidRPr="002B7646">
        <w:rPr>
          <w:rFonts w:eastAsia="Calibri Light"/>
        </w:rPr>
        <w:t>design</w:t>
      </w:r>
      <w:r w:rsidR="1A7729F0" w:rsidRPr="002B7646">
        <w:rPr>
          <w:rFonts w:eastAsia="Calibri Light"/>
        </w:rPr>
        <w:t>.</w:t>
      </w:r>
    </w:p>
    <w:p w14:paraId="45031BE1" w14:textId="5F45720E" w:rsidR="002E7EE9" w:rsidRPr="002B7646" w:rsidRDefault="002E7EE9" w:rsidP="002B7646">
      <w:r w:rsidRPr="002B7646">
        <w:rPr>
          <w:rFonts w:eastAsia="Calibri Light"/>
        </w:rPr>
        <w:t>More information</w:t>
      </w:r>
      <w:r w:rsidRPr="002B7646">
        <w:t xml:space="preserve"> is available </w:t>
      </w:r>
      <w:r w:rsidR="005D0CE9" w:rsidRPr="002B7646">
        <w:t xml:space="preserve">through the </w:t>
      </w:r>
      <w:hyperlink r:id="rId38" w:history="1">
        <w:proofErr w:type="spellStart"/>
        <w:r w:rsidR="005D0CE9" w:rsidRPr="002B7646">
          <w:rPr>
            <w:rStyle w:val="Hyperlink"/>
          </w:rPr>
          <w:t>EnableNSW</w:t>
        </w:r>
        <w:proofErr w:type="spellEnd"/>
      </w:hyperlink>
      <w:r w:rsidR="005D0CE9" w:rsidRPr="002B7646">
        <w:t xml:space="preserve"> website.</w:t>
      </w:r>
    </w:p>
    <w:p w14:paraId="6ECAE651" w14:textId="77777777" w:rsidR="00CC4EBA" w:rsidRPr="00EF4C55" w:rsidRDefault="00CC4EBA" w:rsidP="00D03B20">
      <w:pPr>
        <w:pStyle w:val="PolicyStatementheading"/>
      </w:pPr>
      <w:bookmarkStart w:id="68" w:name="_Toc170729758"/>
      <w:r w:rsidRPr="00EF4C55">
        <w:t xml:space="preserve">What this means for participants: </w:t>
      </w:r>
    </w:p>
    <w:p w14:paraId="78F29FF1" w14:textId="77777777" w:rsidR="00CC4EBA" w:rsidRPr="00F90475" w:rsidRDefault="00CC4EBA" w:rsidP="00D03B20">
      <w:pPr>
        <w:pStyle w:val="PolicyStatement"/>
      </w:pPr>
      <w:r w:rsidRPr="00064DF2">
        <w:t>Eligible participants will get early access to assistive technology and home modifications</w:t>
      </w:r>
      <w:r>
        <w:t xml:space="preserve"> to support them to age in place.</w:t>
      </w:r>
    </w:p>
    <w:p w14:paraId="0EEEDDC2" w14:textId="77777777" w:rsidR="00CC4EBA" w:rsidRPr="00EF4C55" w:rsidRDefault="00CC4EBA" w:rsidP="00D03B20">
      <w:pPr>
        <w:pStyle w:val="PolicyStatementheading"/>
      </w:pPr>
      <w:r w:rsidRPr="00EF4C55">
        <w:t xml:space="preserve">What this means for providers:  </w:t>
      </w:r>
    </w:p>
    <w:p w14:paraId="7CBE2308" w14:textId="7A3A0161" w:rsidR="00CC4EBA" w:rsidRPr="00064DF2" w:rsidRDefault="00CC4EBA" w:rsidP="00D03B20">
      <w:pPr>
        <w:pStyle w:val="PolicyStatement"/>
      </w:pPr>
      <w:r w:rsidRPr="00064DF2">
        <w:t xml:space="preserve">The defined AT-HM </w:t>
      </w:r>
      <w:r w:rsidR="630C2913" w:rsidRPr="00064DF2">
        <w:t>L</w:t>
      </w:r>
      <w:r w:rsidRPr="00064DF2">
        <w:t>ist will provide clarity on what can and cannot be provided.</w:t>
      </w:r>
    </w:p>
    <w:p w14:paraId="2552D5A8" w14:textId="77777777" w:rsidR="00CC4EBA" w:rsidRPr="00064DF2" w:rsidRDefault="00CC4EBA" w:rsidP="00D03B20">
      <w:pPr>
        <w:pStyle w:val="PolicyStatement"/>
      </w:pPr>
      <w:r w:rsidRPr="00064DF2">
        <w:t>Providers will be responsible for arranging and sourcing the required assistive technology products and equipment.</w:t>
      </w:r>
    </w:p>
    <w:p w14:paraId="5ED603FA" w14:textId="2DB30FCC" w:rsidR="00D17247" w:rsidRPr="00CC4EBA" w:rsidRDefault="00CC4EBA" w:rsidP="00D03B20">
      <w:pPr>
        <w:pStyle w:val="PolicyStatement"/>
      </w:pPr>
      <w:r w:rsidRPr="00064DF2">
        <w:t>Providers will need to first confirm if an item is available through the AT Loans Scheme before purchasing the item for a participant</w:t>
      </w:r>
      <w:r w:rsidR="25049F5F" w:rsidRPr="00064DF2">
        <w:t xml:space="preserve"> when the AT Loans Scheme is available</w:t>
      </w:r>
      <w:r w:rsidR="25049F5F" w:rsidRPr="49746E94">
        <w:t>.</w:t>
      </w:r>
      <w:r w:rsidR="00D17247">
        <w:br w:type="page"/>
      </w:r>
    </w:p>
    <w:p w14:paraId="7CC54602" w14:textId="3317B66E" w:rsidR="0010489A" w:rsidRPr="00064DF2" w:rsidRDefault="00947243" w:rsidP="00064DF2">
      <w:pPr>
        <w:pStyle w:val="Heading3"/>
      </w:pPr>
      <w:bookmarkStart w:id="69" w:name="_Toc191298203"/>
      <w:r w:rsidRPr="00064DF2">
        <w:lastRenderedPageBreak/>
        <w:t>E</w:t>
      </w:r>
      <w:r w:rsidR="0010489A" w:rsidRPr="00064DF2">
        <w:t>xpanded Restorative Care Pathway</w:t>
      </w:r>
      <w:bookmarkEnd w:id="68"/>
      <w:bookmarkEnd w:id="69"/>
      <w:r w:rsidR="0010489A" w:rsidRPr="00064DF2">
        <w:t xml:space="preserve"> </w:t>
      </w:r>
    </w:p>
    <w:p w14:paraId="3A69AEEF" w14:textId="173F35B4" w:rsidR="0056056D" w:rsidRPr="002B7646" w:rsidRDefault="0056056D" w:rsidP="002B7646">
      <w:pPr>
        <w:rPr>
          <w:rFonts w:eastAsiaTheme="minorHAnsi"/>
        </w:rPr>
      </w:pPr>
      <w:r w:rsidRPr="002B7646">
        <w:rPr>
          <w:rFonts w:eastAsiaTheme="minorHAnsi"/>
        </w:rPr>
        <w:t xml:space="preserve">The Restorative Care Pathway under Support at Home will replace the Short-Term Restorative Care (STRC) Programme from 1 July 2025. </w:t>
      </w:r>
      <w:r w:rsidR="00F75CA5" w:rsidRPr="002B7646">
        <w:rPr>
          <w:rFonts w:eastAsiaTheme="minorHAnsi"/>
        </w:rPr>
        <w:t xml:space="preserve">The new Restorative Care Pathway </w:t>
      </w:r>
      <w:r w:rsidR="00FC3BBD" w:rsidRPr="002B7646">
        <w:rPr>
          <w:rFonts w:eastAsiaTheme="minorHAnsi"/>
        </w:rPr>
        <w:t>will provide 5,000 places per quarter,</w:t>
      </w:r>
      <w:r w:rsidR="00406891" w:rsidRPr="002B7646">
        <w:rPr>
          <w:rFonts w:eastAsiaTheme="minorHAnsi"/>
        </w:rPr>
        <w:t xml:space="preserve"> an increase</w:t>
      </w:r>
      <w:r w:rsidR="00FC3BBD" w:rsidRPr="002B7646">
        <w:rPr>
          <w:rFonts w:eastAsiaTheme="minorHAnsi"/>
        </w:rPr>
        <w:t xml:space="preserve"> from </w:t>
      </w:r>
      <w:r w:rsidR="003B3DA5" w:rsidRPr="002B7646">
        <w:rPr>
          <w:rFonts w:eastAsiaTheme="minorHAnsi"/>
        </w:rPr>
        <w:t xml:space="preserve">2,269 </w:t>
      </w:r>
      <w:r w:rsidR="00406891" w:rsidRPr="002B7646">
        <w:rPr>
          <w:rFonts w:eastAsiaTheme="minorHAnsi"/>
        </w:rPr>
        <w:t>under STRC</w:t>
      </w:r>
      <w:r w:rsidR="00FC3BBD" w:rsidRPr="002B7646">
        <w:rPr>
          <w:rFonts w:eastAsiaTheme="minorHAnsi"/>
        </w:rPr>
        <w:t>.</w:t>
      </w:r>
    </w:p>
    <w:p w14:paraId="371BA427" w14:textId="729908D4" w:rsidR="0010489A" w:rsidRPr="002B7646" w:rsidRDefault="00214EED" w:rsidP="002B7646">
      <w:r w:rsidRPr="002B7646">
        <w:t>The</w:t>
      </w:r>
      <w:r w:rsidR="0010489A" w:rsidRPr="002B7646">
        <w:t xml:space="preserve"> Restorative Care Pathway will focus on early intervention and prevention to restore function</w:t>
      </w:r>
      <w:r w:rsidR="00B93AE6" w:rsidRPr="002B7646">
        <w:t>,</w:t>
      </w:r>
      <w:r w:rsidR="00D910DC" w:rsidRPr="002B7646">
        <w:t xml:space="preserve"> </w:t>
      </w:r>
      <w:r w:rsidR="00E3437E" w:rsidRPr="002B7646">
        <w:t>support</w:t>
      </w:r>
      <w:r w:rsidR="00D910DC" w:rsidRPr="002B7646">
        <w:t>ing</w:t>
      </w:r>
      <w:r w:rsidR="00E3437E" w:rsidRPr="002B7646">
        <w:t xml:space="preserve"> participants to </w:t>
      </w:r>
      <w:r w:rsidR="0010489A" w:rsidRPr="002B7646">
        <w:t>remain independent at home for longer</w:t>
      </w:r>
      <w:r w:rsidR="0034627E" w:rsidRPr="002B7646">
        <w:t>.</w:t>
      </w:r>
      <w:r w:rsidR="006F7AF3" w:rsidRPr="002B7646">
        <w:t xml:space="preserve"> </w:t>
      </w:r>
      <w:r w:rsidR="00DF06B4" w:rsidRPr="002B7646">
        <w:t>Participants will receive</w:t>
      </w:r>
      <w:r w:rsidR="0010489A" w:rsidRPr="002B7646" w:rsidDel="006F7AF3">
        <w:t xml:space="preserve"> </w:t>
      </w:r>
      <w:r w:rsidR="0010489A" w:rsidRPr="002B7646">
        <w:t>coordinated</w:t>
      </w:r>
      <w:r w:rsidR="0092723E" w:rsidRPr="002B7646">
        <w:t xml:space="preserve"> allied health services</w:t>
      </w:r>
      <w:r w:rsidR="0010489A" w:rsidRPr="002B7646">
        <w:t xml:space="preserve"> </w:t>
      </w:r>
      <w:r w:rsidR="005E2BFA" w:rsidRPr="002B7646">
        <w:t xml:space="preserve">to help </w:t>
      </w:r>
      <w:r w:rsidR="001512DD" w:rsidRPr="002B7646">
        <w:t>them</w:t>
      </w:r>
      <w:r w:rsidR="005E2BFA" w:rsidRPr="002B7646">
        <w:t xml:space="preserve"> achieve their goals</w:t>
      </w:r>
      <w:r w:rsidR="008F034C" w:rsidRPr="002B7646">
        <w:t xml:space="preserve"> and </w:t>
      </w:r>
      <w:r w:rsidR="00D622F3" w:rsidRPr="002B7646">
        <w:t xml:space="preserve">slow </w:t>
      </w:r>
      <w:r w:rsidR="00C50290" w:rsidRPr="002B7646">
        <w:t>functional decline</w:t>
      </w:r>
      <w:r w:rsidR="005E2BFA" w:rsidRPr="002B7646">
        <w:t xml:space="preserve">. </w:t>
      </w:r>
      <w:r w:rsidR="0010489A" w:rsidRPr="002B7646">
        <w:t xml:space="preserve"> </w:t>
      </w:r>
    </w:p>
    <w:p w14:paraId="7AFA319F" w14:textId="3A6FD9ED" w:rsidR="00EA2672" w:rsidRPr="002B7646" w:rsidRDefault="006B0E6A" w:rsidP="002B7646">
      <w:r w:rsidRPr="002B7646">
        <w:t xml:space="preserve">Eligibility </w:t>
      </w:r>
      <w:r w:rsidR="00EA2672" w:rsidRPr="002B7646">
        <w:t>to the</w:t>
      </w:r>
      <w:r w:rsidR="00596C29" w:rsidRPr="002B7646">
        <w:t xml:space="preserve"> Restorative Care Pathway</w:t>
      </w:r>
      <w:r w:rsidR="00945F3D" w:rsidRPr="002B7646">
        <w:t xml:space="preserve"> is </w:t>
      </w:r>
      <w:r w:rsidRPr="002B7646">
        <w:t xml:space="preserve">assessed </w:t>
      </w:r>
      <w:r w:rsidR="00945F3D" w:rsidRPr="002B7646">
        <w:t xml:space="preserve">via </w:t>
      </w:r>
      <w:r w:rsidR="00D00A93" w:rsidRPr="002B7646">
        <w:t xml:space="preserve">an </w:t>
      </w:r>
      <w:r w:rsidR="00945F3D" w:rsidRPr="002B7646">
        <w:t>aged care assessment</w:t>
      </w:r>
      <w:r w:rsidR="00923DB0" w:rsidRPr="002B7646">
        <w:t xml:space="preserve"> and will be documented in the notice of decision and accompanying support plan.</w:t>
      </w:r>
    </w:p>
    <w:p w14:paraId="5192FE7F" w14:textId="3382BF1D" w:rsidR="0010489A" w:rsidRPr="002B7646" w:rsidRDefault="0010489A" w:rsidP="002B7646">
      <w:r w:rsidRPr="002B7646">
        <w:rPr>
          <w:rFonts w:eastAsiaTheme="minorEastAsia"/>
        </w:rPr>
        <w:t>Under the new Restorative Care Pathway, a participant will be eligible for up to 12 weeks of restorative support with a focus on intensive allied health to regain function and build strength and capabilities.</w:t>
      </w:r>
      <w:r w:rsidRPr="002B7646">
        <w:t xml:space="preserve"> This may be extended further to up to 16 weeks in certain circumstances (e.g., </w:t>
      </w:r>
      <w:r w:rsidR="0EE73453" w:rsidRPr="002B7646">
        <w:t>additional time</w:t>
      </w:r>
      <w:r w:rsidR="610B1EBD" w:rsidRPr="002B7646">
        <w:t xml:space="preserve"> to deliver services in regional and remote areas or</w:t>
      </w:r>
      <w:r w:rsidR="0EE73453" w:rsidRPr="002B7646">
        <w:t xml:space="preserve"> </w:t>
      </w:r>
      <w:r w:rsidRPr="002B7646">
        <w:t xml:space="preserve">to </w:t>
      </w:r>
      <w:r w:rsidR="32821B27" w:rsidRPr="002B7646">
        <w:t xml:space="preserve">build </w:t>
      </w:r>
      <w:r w:rsidR="581002D0" w:rsidRPr="002B7646">
        <w:t xml:space="preserve">relationships and </w:t>
      </w:r>
      <w:r w:rsidR="32821B27" w:rsidRPr="002B7646">
        <w:t xml:space="preserve">trust in the </w:t>
      </w:r>
      <w:r w:rsidRPr="002B7646">
        <w:t>deliver</w:t>
      </w:r>
      <w:r w:rsidR="0DF9B73B" w:rsidRPr="002B7646">
        <w:t>y of</w:t>
      </w:r>
      <w:r w:rsidRPr="002B7646">
        <w:t xml:space="preserve"> culturally safe care). A participant may access the Restorative Care Pathway for no more than 2 episodes of restorative care within a 12-month period</w:t>
      </w:r>
      <w:r w:rsidR="0028699D" w:rsidRPr="002B7646">
        <w:t xml:space="preserve">, which cannot be </w:t>
      </w:r>
      <w:r w:rsidR="001C12F6" w:rsidRPr="002B7646">
        <w:t xml:space="preserve">in </w:t>
      </w:r>
      <w:r w:rsidR="003E77C1" w:rsidRPr="002B7646">
        <w:t>consecutive quarters.</w:t>
      </w:r>
    </w:p>
    <w:p w14:paraId="48442F27" w14:textId="5B927685" w:rsidR="0010489A" w:rsidRPr="002B7646" w:rsidRDefault="0010489A" w:rsidP="002B7646">
      <w:r w:rsidRPr="002B7646">
        <w:t xml:space="preserve">A </w:t>
      </w:r>
      <w:r w:rsidR="006A1414" w:rsidRPr="002B7646">
        <w:t xml:space="preserve">restorative care partner </w:t>
      </w:r>
      <w:r w:rsidRPr="002B7646">
        <w:t xml:space="preserve">will support participants undergoing a restorative care episode to identify goals, develop a plan and coordinate services to help meet those goals within the available </w:t>
      </w:r>
      <w:proofErr w:type="gramStart"/>
      <w:r w:rsidRPr="002B7646">
        <w:t>time period</w:t>
      </w:r>
      <w:proofErr w:type="gramEnd"/>
      <w:r w:rsidRPr="002B7646">
        <w:t>.</w:t>
      </w:r>
    </w:p>
    <w:p w14:paraId="037B53A9" w14:textId="7A87934F" w:rsidR="00E87C8E" w:rsidRPr="002B7646" w:rsidRDefault="00345FC5" w:rsidP="002B7646">
      <w:r w:rsidRPr="002B7646">
        <w:t>Participant</w:t>
      </w:r>
      <w:r w:rsidR="005F3FF4" w:rsidRPr="002B7646">
        <w:t xml:space="preserve">s approved for the </w:t>
      </w:r>
      <w:r w:rsidR="008A45E8" w:rsidRPr="002B7646">
        <w:t>Restorative Care Pathway at assessment will receive a</w:t>
      </w:r>
      <w:r w:rsidR="007B7250" w:rsidRPr="002B7646">
        <w:t xml:space="preserve"> budget of </w:t>
      </w:r>
      <w:r w:rsidR="007B6D3C" w:rsidRPr="002B7646">
        <w:t>around $6,000</w:t>
      </w:r>
      <w:r w:rsidR="004D0783" w:rsidRPr="002B7646">
        <w:t xml:space="preserve"> </w:t>
      </w:r>
      <w:r w:rsidR="000372E9" w:rsidRPr="002B7646">
        <w:t>for</w:t>
      </w:r>
      <w:r w:rsidR="0041404B" w:rsidRPr="002B7646">
        <w:t xml:space="preserve"> the </w:t>
      </w:r>
      <w:r w:rsidR="002D349A" w:rsidRPr="002B7646">
        <w:t>12-week</w:t>
      </w:r>
      <w:r w:rsidR="00202FE2" w:rsidRPr="002B7646">
        <w:t xml:space="preserve"> episode. </w:t>
      </w:r>
      <w:r w:rsidR="000E5BE0" w:rsidRPr="002B7646">
        <w:t xml:space="preserve">Where a </w:t>
      </w:r>
      <w:r w:rsidR="00765084" w:rsidRPr="002B7646">
        <w:t xml:space="preserve">restorative care partner determines </w:t>
      </w:r>
      <w:r w:rsidR="002F037F" w:rsidRPr="002B7646">
        <w:t xml:space="preserve">that </w:t>
      </w:r>
      <w:r w:rsidR="005120EC" w:rsidRPr="002B7646">
        <w:t xml:space="preserve">additional services are required within the </w:t>
      </w:r>
      <w:r w:rsidR="002D349A" w:rsidRPr="002B7646">
        <w:t>12-week</w:t>
      </w:r>
      <w:r w:rsidR="005120EC" w:rsidRPr="002B7646">
        <w:t xml:space="preserve"> period, they may </w:t>
      </w:r>
      <w:r w:rsidR="00193C7E" w:rsidRPr="002B7646">
        <w:t xml:space="preserve">seek approval for </w:t>
      </w:r>
      <w:r w:rsidR="005A4EA1" w:rsidRPr="002B7646">
        <w:t xml:space="preserve">up to an additional $6,000 </w:t>
      </w:r>
      <w:r w:rsidR="00EF6559" w:rsidRPr="002B7646">
        <w:t xml:space="preserve">to be used </w:t>
      </w:r>
      <w:r w:rsidR="005A4EA1" w:rsidRPr="002B7646">
        <w:t>within that period.</w:t>
      </w:r>
      <w:r w:rsidR="000372E9" w:rsidRPr="002B7646">
        <w:t xml:space="preserve"> </w:t>
      </w:r>
      <w:r w:rsidR="0048684D" w:rsidRPr="002B7646">
        <w:t xml:space="preserve">In addition, participants will be able to access </w:t>
      </w:r>
      <w:r w:rsidR="00270149" w:rsidRPr="002B7646">
        <w:t>assistive technology</w:t>
      </w:r>
      <w:r w:rsidR="008062EA" w:rsidRPr="002B7646">
        <w:t xml:space="preserve"> and/or home modifications</w:t>
      </w:r>
      <w:r w:rsidR="00680458" w:rsidRPr="002B7646">
        <w:t xml:space="preserve"> if required through the separate</w:t>
      </w:r>
      <w:r w:rsidR="00A95B2A" w:rsidRPr="002B7646">
        <w:t>ly funded</w:t>
      </w:r>
      <w:r w:rsidR="00680458" w:rsidRPr="002B7646">
        <w:t xml:space="preserve"> AT</w:t>
      </w:r>
      <w:r w:rsidR="00CF6749" w:rsidRPr="002B7646">
        <w:t>-</w:t>
      </w:r>
      <w:r w:rsidR="00680458" w:rsidRPr="002B7646">
        <w:t xml:space="preserve">HM </w:t>
      </w:r>
      <w:r w:rsidR="006B34A9" w:rsidRPr="002B7646">
        <w:t>S</w:t>
      </w:r>
      <w:r w:rsidR="00680458" w:rsidRPr="002B7646">
        <w:t>cheme.</w:t>
      </w:r>
    </w:p>
    <w:p w14:paraId="2A59B601" w14:textId="11889B84" w:rsidR="00534418" w:rsidRPr="002B7646" w:rsidRDefault="00340A43" w:rsidP="002B7646">
      <w:pPr>
        <w:rPr>
          <w:rFonts w:eastAsia="Segoe UI"/>
        </w:rPr>
      </w:pPr>
      <w:r w:rsidRPr="002B7646">
        <w:t xml:space="preserve">In order to deliver the </w:t>
      </w:r>
      <w:r w:rsidR="00FC1D39" w:rsidRPr="002B7646">
        <w:t>Restorative Care Pathway</w:t>
      </w:r>
      <w:r w:rsidRPr="002B7646">
        <w:t xml:space="preserve"> </w:t>
      </w:r>
      <w:r w:rsidR="00E05564" w:rsidRPr="002B7646">
        <w:t>(either directly or via sub-contracting arrangements)</w:t>
      </w:r>
      <w:r w:rsidRPr="002B7646">
        <w:t>, providers must be registered</w:t>
      </w:r>
      <w:r w:rsidR="00F867B9" w:rsidRPr="002B7646">
        <w:t xml:space="preserve"> in </w:t>
      </w:r>
      <w:r w:rsidR="00B357F4" w:rsidRPr="002B7646">
        <w:t xml:space="preserve">the relevant </w:t>
      </w:r>
      <w:r w:rsidR="00DD22C4" w:rsidRPr="002B7646">
        <w:t>registration</w:t>
      </w:r>
      <w:r w:rsidR="006730D9" w:rsidRPr="002B7646">
        <w:t xml:space="preserve"> category </w:t>
      </w:r>
      <w:r w:rsidR="00F93FCC" w:rsidRPr="002B7646">
        <w:t xml:space="preserve">and </w:t>
      </w:r>
      <w:r w:rsidR="00D2257C" w:rsidRPr="002B7646">
        <w:t xml:space="preserve">be able to </w:t>
      </w:r>
      <w:r w:rsidR="00616156" w:rsidRPr="002B7646">
        <w:t>offer a</w:t>
      </w:r>
      <w:r w:rsidR="000E587A" w:rsidRPr="002B7646">
        <w:t xml:space="preserve"> </w:t>
      </w:r>
      <w:r w:rsidR="00043D42" w:rsidRPr="002B7646">
        <w:t xml:space="preserve">restorative care </w:t>
      </w:r>
      <w:r w:rsidR="4B5264A6" w:rsidRPr="002B7646">
        <w:t xml:space="preserve">partner </w:t>
      </w:r>
      <w:r w:rsidR="00616156" w:rsidRPr="002B7646">
        <w:t>to coordinate services</w:t>
      </w:r>
      <w:r w:rsidR="006730D9" w:rsidRPr="002B7646">
        <w:t xml:space="preserve"> </w:t>
      </w:r>
      <w:r w:rsidR="00BB1E8A" w:rsidRPr="002B7646">
        <w:t>- f</w:t>
      </w:r>
      <w:r w:rsidR="00BB1E8A" w:rsidRPr="002B7646">
        <w:rPr>
          <w:rFonts w:eastAsia="Segoe UI"/>
        </w:rPr>
        <w:t xml:space="preserve">or more information on the registration categories, please visit </w:t>
      </w:r>
      <w:r w:rsidR="0059398C" w:rsidRPr="002B7646">
        <w:rPr>
          <w:rFonts w:eastAsia="Segoe UI"/>
        </w:rPr>
        <w:t>the</w:t>
      </w:r>
      <w:r w:rsidR="00E210A6" w:rsidRPr="002B7646">
        <w:rPr>
          <w:rFonts w:eastAsia="Segoe UI"/>
        </w:rPr>
        <w:t xml:space="preserve"> </w:t>
      </w:r>
      <w:hyperlink r:id="rId39">
        <w:r w:rsidR="0059398C" w:rsidRPr="002B7646">
          <w:rPr>
            <w:rStyle w:val="Hyperlink"/>
            <w:rFonts w:eastAsia="Segoe UI"/>
          </w:rPr>
          <w:t>How the new aged care regulatory model will work</w:t>
        </w:r>
      </w:hyperlink>
      <w:r w:rsidR="0059398C" w:rsidRPr="002B7646">
        <w:rPr>
          <w:rFonts w:eastAsia="Segoe UI"/>
        </w:rPr>
        <w:t xml:space="preserve"> webpage on the department’s website.</w:t>
      </w:r>
      <w:r w:rsidR="00F03CB1" w:rsidRPr="002B7646">
        <w:rPr>
          <w:rFonts w:eastAsia="Segoe UI"/>
        </w:rPr>
        <w:t xml:space="preserve"> </w:t>
      </w:r>
      <w:r w:rsidR="00BF5B4E" w:rsidRPr="002B7646">
        <w:rPr>
          <w:rFonts w:eastAsia="Segoe UI"/>
        </w:rPr>
        <w:t xml:space="preserve">It will not be a requirement for all Support at Home providers to deliver the </w:t>
      </w:r>
      <w:r w:rsidR="00FC1D39" w:rsidRPr="002B7646">
        <w:t>Restorative Care Pathway</w:t>
      </w:r>
      <w:r w:rsidR="00BF5B4E" w:rsidRPr="002B7646">
        <w:rPr>
          <w:rFonts w:eastAsia="Segoe UI"/>
        </w:rPr>
        <w:t xml:space="preserve">. </w:t>
      </w:r>
      <w:r w:rsidR="00853671" w:rsidRPr="002B7646">
        <w:rPr>
          <w:rFonts w:eastAsia="Segoe UI"/>
        </w:rPr>
        <w:t xml:space="preserve">Providers will need to </w:t>
      </w:r>
      <w:r w:rsidR="0092524A" w:rsidRPr="002B7646">
        <w:rPr>
          <w:rFonts w:eastAsia="Segoe UI"/>
        </w:rPr>
        <w:t>indicate whether they offer the service</w:t>
      </w:r>
      <w:r w:rsidR="00F92209" w:rsidRPr="002B7646">
        <w:rPr>
          <w:rFonts w:eastAsia="Segoe UI"/>
        </w:rPr>
        <w:t>, which</w:t>
      </w:r>
      <w:r w:rsidR="00554AA3" w:rsidRPr="002B7646">
        <w:rPr>
          <w:rFonts w:eastAsia="Segoe UI"/>
        </w:rPr>
        <w:t xml:space="preserve"> may be</w:t>
      </w:r>
      <w:r w:rsidR="00A3313E" w:rsidRPr="002B7646">
        <w:rPr>
          <w:rFonts w:eastAsia="Segoe UI"/>
        </w:rPr>
        <w:t xml:space="preserve"> </w:t>
      </w:r>
      <w:r w:rsidR="00554AA3" w:rsidRPr="002B7646">
        <w:rPr>
          <w:rFonts w:eastAsia="Segoe UI"/>
        </w:rPr>
        <w:t>delivered directly by the provider or via sub-contracting arrangements.</w:t>
      </w:r>
      <w:r w:rsidR="00A3313E" w:rsidRPr="002B7646">
        <w:rPr>
          <w:rFonts w:eastAsia="Segoe UI"/>
        </w:rPr>
        <w:t xml:space="preserve"> </w:t>
      </w:r>
      <w:r w:rsidR="00C66BCA" w:rsidRPr="002B7646">
        <w:rPr>
          <w:rFonts w:eastAsia="Segoe UI"/>
        </w:rPr>
        <w:t xml:space="preserve"> </w:t>
      </w:r>
    </w:p>
    <w:p w14:paraId="62F4EAFA" w14:textId="77777777" w:rsidR="00CC4EBA" w:rsidRPr="00EF4C55" w:rsidRDefault="00CC4EBA" w:rsidP="00D03B20">
      <w:pPr>
        <w:pStyle w:val="PolicyStatementheading"/>
      </w:pPr>
      <w:r w:rsidRPr="00EF4C55">
        <w:t xml:space="preserve">What this means for participants: </w:t>
      </w:r>
    </w:p>
    <w:p w14:paraId="68E751FC" w14:textId="77777777" w:rsidR="00CC4EBA" w:rsidRPr="00E01401" w:rsidRDefault="00CC4EBA" w:rsidP="00D03B20">
      <w:pPr>
        <w:pStyle w:val="PolicyStatement"/>
      </w:pPr>
      <w:r>
        <w:t>E</w:t>
      </w:r>
      <w:r w:rsidRPr="00F90475">
        <w:t xml:space="preserve">ligible participants have access to an extra 4 weeks of restorative care than they do currently (from 8 weeks </w:t>
      </w:r>
      <w:r>
        <w:t xml:space="preserve">under </w:t>
      </w:r>
      <w:r w:rsidRPr="00E01401">
        <w:t xml:space="preserve">the STRC to up to 12 weeks under Support at </w:t>
      </w:r>
      <w:r w:rsidRPr="00E01401">
        <w:lastRenderedPageBreak/>
        <w:t xml:space="preserve">Home). Further approvals by an assessor will be required to access an additional period of restorative care through the Restorative Care Pathway. </w:t>
      </w:r>
    </w:p>
    <w:p w14:paraId="0D41103C" w14:textId="77777777" w:rsidR="00CC4EBA" w:rsidRPr="00E01401" w:rsidRDefault="00CC4EBA" w:rsidP="00D03B20">
      <w:pPr>
        <w:pStyle w:val="PolicyStatement"/>
      </w:pPr>
      <w:r w:rsidRPr="00E01401">
        <w:t>Participants will be assigned a budget of approximately $6,000 (or up to $12,000 if needed) for coordinated, goal-oriented and multidisciplinary allied health services as well as receiving access to low/medium cost assistive technology and home modifications if required.</w:t>
      </w:r>
    </w:p>
    <w:p w14:paraId="14187F8D" w14:textId="77777777" w:rsidR="00CC4EBA" w:rsidRPr="00F90475" w:rsidRDefault="00CC4EBA" w:rsidP="00D03B20">
      <w:pPr>
        <w:pStyle w:val="PolicyStatement"/>
      </w:pPr>
      <w:r w:rsidRPr="00E01401">
        <w:t>Restorative care will promote better outcomes by supporting independence and improved function, promoting reablement</w:t>
      </w:r>
      <w:r w:rsidRPr="00F90475">
        <w:t xml:space="preserve"> education and early intervention.</w:t>
      </w:r>
    </w:p>
    <w:p w14:paraId="0AE20F14" w14:textId="77777777" w:rsidR="00CC4EBA" w:rsidRPr="00EF4C55" w:rsidRDefault="00CC4EBA" w:rsidP="00D03B20">
      <w:pPr>
        <w:pStyle w:val="PolicyStatementheading"/>
      </w:pPr>
      <w:r w:rsidRPr="00EF4C55">
        <w:t xml:space="preserve">What this means for providers:  </w:t>
      </w:r>
    </w:p>
    <w:p w14:paraId="1D69375A" w14:textId="1EBEDFA6" w:rsidR="00CC4EBA" w:rsidRPr="00E01401" w:rsidRDefault="00CC4EBA" w:rsidP="00D03B20">
      <w:pPr>
        <w:pStyle w:val="PolicyStatement"/>
      </w:pPr>
      <w:r>
        <w:t>R</w:t>
      </w:r>
      <w:r w:rsidRPr="00F90475">
        <w:t xml:space="preserve">estorative care </w:t>
      </w:r>
      <w:r w:rsidRPr="00E01401">
        <w:t>partners will be required to hold relevant tertiary health qualifications (e.g., in nursing or allied health). They will be able to prescribe low/medium cost assistive technology and</w:t>
      </w:r>
      <w:r w:rsidRPr="00E01401" w:rsidDel="003222A4">
        <w:t xml:space="preserve"> </w:t>
      </w:r>
      <w:r w:rsidRPr="00E01401">
        <w:t>home modifications based on their scope of practice under the AT-HM Scheme where it has been approved as part of the aged care assessment.</w:t>
      </w:r>
    </w:p>
    <w:p w14:paraId="687D3D4D" w14:textId="77777777" w:rsidR="00CC4EBA" w:rsidRPr="00E01401" w:rsidRDefault="00CC4EBA" w:rsidP="00D03B20">
      <w:pPr>
        <w:pStyle w:val="PolicyStatement"/>
      </w:pPr>
      <w:r w:rsidRPr="00E01401">
        <w:t>Providers will invoice Services Australia for services, including restorative care management, after they have been delivered in line with the broader program.</w:t>
      </w:r>
    </w:p>
    <w:p w14:paraId="465E8480" w14:textId="75052A46" w:rsidR="00CC4EBA" w:rsidRPr="00042BAD" w:rsidRDefault="00CC4EBA" w:rsidP="00D03B20">
      <w:pPr>
        <w:pStyle w:val="PolicyStatement"/>
      </w:pPr>
      <w:r w:rsidRPr="00E01401">
        <w:t>Services delivered under the Restorative Care Pathway are funded from the   participant's Restorative Care</w:t>
      </w:r>
      <w:r w:rsidRPr="00F90475">
        <w:t xml:space="preserve"> Pathway budget.</w:t>
      </w:r>
    </w:p>
    <w:p w14:paraId="2180CBC7" w14:textId="045F9939" w:rsidR="006B6BBE" w:rsidRPr="00064DF2" w:rsidRDefault="006B6BBE" w:rsidP="00064DF2">
      <w:pPr>
        <w:pStyle w:val="Heading3"/>
      </w:pPr>
      <w:bookmarkStart w:id="70" w:name="_Toc170729759"/>
      <w:bookmarkStart w:id="71" w:name="_Toc191298204"/>
      <w:r w:rsidRPr="00064DF2">
        <w:t>End</w:t>
      </w:r>
      <w:r w:rsidR="003E2CCF" w:rsidRPr="00064DF2">
        <w:t>-</w:t>
      </w:r>
      <w:r w:rsidRPr="00064DF2">
        <w:t>of</w:t>
      </w:r>
      <w:r w:rsidR="003E2CCF" w:rsidRPr="00064DF2">
        <w:t>-</w:t>
      </w:r>
      <w:r w:rsidRPr="00064DF2" w:rsidDel="00536DDA">
        <w:t xml:space="preserve">Life </w:t>
      </w:r>
      <w:r w:rsidRPr="00064DF2">
        <w:t>Pathway</w:t>
      </w:r>
      <w:bookmarkEnd w:id="70"/>
      <w:bookmarkEnd w:id="71"/>
    </w:p>
    <w:p w14:paraId="651648F6" w14:textId="3C7474AD" w:rsidR="006B6BBE" w:rsidRPr="002B7646" w:rsidRDefault="006B6BBE" w:rsidP="002B7646">
      <w:r w:rsidRPr="002B7646">
        <w:t xml:space="preserve">Support at Home will have an </w:t>
      </w:r>
      <w:r w:rsidRPr="002B7646" w:rsidDel="007A0440">
        <w:t>End</w:t>
      </w:r>
      <w:r w:rsidR="007A0440" w:rsidRPr="002B7646">
        <w:t>-of-Life</w:t>
      </w:r>
      <w:r w:rsidRPr="002B7646">
        <w:t xml:space="preserve"> Pathway</w:t>
      </w:r>
      <w:r w:rsidR="00FE05AC" w:rsidRPr="002B7646">
        <w:t>,</w:t>
      </w:r>
      <w:r w:rsidRPr="002B7646">
        <w:t xml:space="preserve"> </w:t>
      </w:r>
      <w:r w:rsidR="00FE05AC" w:rsidRPr="002B7646">
        <w:t>commencing</w:t>
      </w:r>
      <w:r w:rsidRPr="002B7646">
        <w:t xml:space="preserve"> </w:t>
      </w:r>
      <w:r w:rsidR="00937DD6" w:rsidRPr="002B7646">
        <w:t xml:space="preserve">from </w:t>
      </w:r>
      <w:r w:rsidRPr="002B7646">
        <w:t xml:space="preserve">1 July 2025. </w:t>
      </w:r>
    </w:p>
    <w:p w14:paraId="22FA0400" w14:textId="0165B653" w:rsidR="006B6BBE" w:rsidRPr="002B7646" w:rsidRDefault="006B6BBE" w:rsidP="002B7646">
      <w:r w:rsidRPr="002B7646">
        <w:t xml:space="preserve">Many older people </w:t>
      </w:r>
      <w:r w:rsidR="005479B2" w:rsidRPr="002B7646">
        <w:t xml:space="preserve">wish </w:t>
      </w:r>
      <w:r w:rsidRPr="002B7646">
        <w:t xml:space="preserve">to pass away in their own homes, with their family. The Royal Commission recommended that in-home aged care should better support people who are palliative and at the end of life (Recommendation 2(c)). </w:t>
      </w:r>
    </w:p>
    <w:p w14:paraId="6C78266D" w14:textId="3251DFAD" w:rsidR="006B6BBE" w:rsidRPr="002B7646" w:rsidRDefault="006B6BBE" w:rsidP="002B7646">
      <w:r w:rsidRPr="002B7646">
        <w:t xml:space="preserve">The </w:t>
      </w:r>
      <w:r w:rsidRPr="002B7646" w:rsidDel="003028A9">
        <w:t>End</w:t>
      </w:r>
      <w:r w:rsidR="003028A9" w:rsidRPr="002B7646">
        <w:t>-of-Life</w:t>
      </w:r>
      <w:r w:rsidRPr="002B7646">
        <w:t xml:space="preserve"> Pathway will support participants who have been diagnosed with 3 months or less to live and wish to </w:t>
      </w:r>
      <w:r w:rsidR="00E929C5" w:rsidRPr="002B7646">
        <w:t xml:space="preserve">remain </w:t>
      </w:r>
      <w:r w:rsidRPr="002B7646">
        <w:t>at home</w:t>
      </w:r>
      <w:r w:rsidR="00C27563" w:rsidRPr="002B7646">
        <w:t xml:space="preserve"> by providing a</w:t>
      </w:r>
      <w:r w:rsidR="00EB73D2" w:rsidRPr="002B7646">
        <w:t xml:space="preserve">n increase in the level of </w:t>
      </w:r>
      <w:r w:rsidR="00D61B51" w:rsidRPr="002B7646">
        <w:t>services available</w:t>
      </w:r>
      <w:r w:rsidRPr="002B7646">
        <w:t xml:space="preserve">. </w:t>
      </w:r>
    </w:p>
    <w:p w14:paraId="586706CD" w14:textId="3F16C075" w:rsidR="006B6BBE" w:rsidRPr="002B7646" w:rsidRDefault="006B6BBE" w:rsidP="002B7646">
      <w:r w:rsidRPr="002B7646">
        <w:t xml:space="preserve">The </w:t>
      </w:r>
      <w:r w:rsidRPr="002B7646" w:rsidDel="003028A9">
        <w:t>End</w:t>
      </w:r>
      <w:r w:rsidR="003028A9" w:rsidRPr="002B7646">
        <w:t>-of-Life</w:t>
      </w:r>
      <w:r w:rsidRPr="002B7646">
        <w:t xml:space="preserve"> </w:t>
      </w:r>
      <w:r w:rsidRPr="002B7646" w:rsidDel="007F366B">
        <w:t>P</w:t>
      </w:r>
      <w:r w:rsidRPr="002B7646">
        <w:t>athway will be the highest funding classification</w:t>
      </w:r>
      <w:r w:rsidR="00C72EF9" w:rsidRPr="002B7646">
        <w:t xml:space="preserve"> (per day)</w:t>
      </w:r>
      <w:r w:rsidRPr="002B7646">
        <w:t xml:space="preserve"> under Support at Home. This will support the increased need for services in the last 3 months of life. </w:t>
      </w:r>
    </w:p>
    <w:p w14:paraId="037CD333" w14:textId="006BFBC7" w:rsidR="006B6BBE" w:rsidRPr="002B7646" w:rsidRDefault="006B6BBE" w:rsidP="002B7646">
      <w:r w:rsidRPr="002B7646">
        <w:t>A total of $25,000 will be available per eligible participant over a</w:t>
      </w:r>
      <w:r w:rsidR="006448D5" w:rsidRPr="002B7646">
        <w:t xml:space="preserve"> </w:t>
      </w:r>
      <w:proofErr w:type="gramStart"/>
      <w:r w:rsidR="006448D5" w:rsidRPr="002B7646">
        <w:t>3</w:t>
      </w:r>
      <w:r w:rsidR="00B03507" w:rsidRPr="002B7646">
        <w:t xml:space="preserve"> </w:t>
      </w:r>
      <w:r w:rsidR="00692569" w:rsidRPr="002B7646">
        <w:t>month</w:t>
      </w:r>
      <w:proofErr w:type="gramEnd"/>
      <w:r w:rsidRPr="002B7646">
        <w:t xml:space="preserve"> period, with a total of 16 weeks to use the funds to provide additional flexibility.</w:t>
      </w:r>
      <w:r w:rsidR="00270F5B" w:rsidRPr="002B7646">
        <w:t xml:space="preserve"> </w:t>
      </w:r>
    </w:p>
    <w:p w14:paraId="66BEEE24" w14:textId="3341F99C" w:rsidR="006B6BBE" w:rsidRPr="002B7646" w:rsidRDefault="006B6BBE" w:rsidP="002B7646">
      <w:r w:rsidRPr="002B7646">
        <w:t xml:space="preserve">The eligibility requirements for accessing the </w:t>
      </w:r>
      <w:r w:rsidRPr="002B7646" w:rsidDel="003028A9">
        <w:t>End</w:t>
      </w:r>
      <w:r w:rsidR="003028A9" w:rsidRPr="002B7646">
        <w:t>-of-Life</w:t>
      </w:r>
      <w:r w:rsidRPr="002B7646">
        <w:t xml:space="preserve"> Pathway are:</w:t>
      </w:r>
    </w:p>
    <w:p w14:paraId="45C2D822" w14:textId="40C2D19F" w:rsidR="006B6BBE" w:rsidRPr="004654DA" w:rsidRDefault="006B6BBE" w:rsidP="00E01401">
      <w:pPr>
        <w:pStyle w:val="ListBullet"/>
      </w:pPr>
      <w:r w:rsidRPr="004654DA">
        <w:t>a doctor or nurse practitioner advising estimated life expectancy of less than 3 months</w:t>
      </w:r>
    </w:p>
    <w:p w14:paraId="5EEA7042" w14:textId="77777777" w:rsidR="006B6BBE" w:rsidRPr="004654DA" w:rsidRDefault="006B6BBE" w:rsidP="00E01401">
      <w:pPr>
        <w:pStyle w:val="ListBullet"/>
      </w:pPr>
      <w:r w:rsidRPr="004654DA">
        <w:t>Australian-modified Karnofsky Performance Status score (mobility/frailty indicator) of 40 or less.</w:t>
      </w:r>
    </w:p>
    <w:p w14:paraId="62E180FF" w14:textId="2AF7CA26" w:rsidR="006B6BBE" w:rsidRPr="002B7646" w:rsidRDefault="00FF7FD7" w:rsidP="002B7646">
      <w:r w:rsidRPr="002B7646">
        <w:t>E</w:t>
      </w:r>
      <w:r w:rsidR="002F2E5D" w:rsidRPr="002B7646">
        <w:t xml:space="preserve">xisting </w:t>
      </w:r>
      <w:r w:rsidR="006B6BBE" w:rsidRPr="002B7646">
        <w:t>Support at Home participants</w:t>
      </w:r>
      <w:r w:rsidRPr="002B7646">
        <w:t xml:space="preserve"> will access the End-of-Life </w:t>
      </w:r>
      <w:r w:rsidR="00344551" w:rsidRPr="002B7646">
        <w:t>P</w:t>
      </w:r>
      <w:r w:rsidRPr="002B7646">
        <w:t>athway via a</w:t>
      </w:r>
      <w:r w:rsidR="006B6BBE" w:rsidRPr="002B7646">
        <w:t xml:space="preserve"> high priority Support Plan Review</w:t>
      </w:r>
      <w:r w:rsidRPr="002B7646">
        <w:t xml:space="preserve"> conducted </w:t>
      </w:r>
      <w:r w:rsidR="002F2E5D" w:rsidRPr="002B7646">
        <w:t xml:space="preserve">by </w:t>
      </w:r>
      <w:r w:rsidRPr="002B7646">
        <w:t xml:space="preserve">an aged care assessor. </w:t>
      </w:r>
      <w:r w:rsidR="007340B2" w:rsidRPr="002B7646">
        <w:t xml:space="preserve"> </w:t>
      </w:r>
      <w:r w:rsidRPr="002B7646">
        <w:t>This will</w:t>
      </w:r>
      <w:r w:rsidR="00400E7A" w:rsidRPr="002B7646">
        <w:t xml:space="preserve"> </w:t>
      </w:r>
      <w:r w:rsidR="00E0282A" w:rsidRPr="002B7646">
        <w:t xml:space="preserve">involve </w:t>
      </w:r>
      <w:r w:rsidR="00400E7A" w:rsidRPr="002B7646">
        <w:lastRenderedPageBreak/>
        <w:t>a review of th</w:t>
      </w:r>
      <w:r w:rsidR="00687C11" w:rsidRPr="002B7646">
        <w:t>e participant</w:t>
      </w:r>
      <w:r w:rsidR="009A35A2" w:rsidRPr="002B7646">
        <w:t>’s</w:t>
      </w:r>
      <w:r w:rsidR="007340B2" w:rsidRPr="002B7646">
        <w:t xml:space="preserve"> </w:t>
      </w:r>
      <w:r w:rsidR="006419B5" w:rsidRPr="002B7646">
        <w:t>medical</w:t>
      </w:r>
      <w:r w:rsidR="00CB5BF9" w:rsidRPr="002B7646">
        <w:t xml:space="preserve"> </w:t>
      </w:r>
      <w:r w:rsidR="00E0282A" w:rsidRPr="002B7646">
        <w:t>documents</w:t>
      </w:r>
      <w:r w:rsidR="00CB5BF9" w:rsidRPr="002B7646">
        <w:t xml:space="preserve"> to </w:t>
      </w:r>
      <w:r w:rsidR="00A252E3" w:rsidRPr="002B7646">
        <w:t>determine</w:t>
      </w:r>
      <w:r w:rsidR="006B6BBE" w:rsidRPr="002B7646" w:rsidDel="00CB5BF9">
        <w:t xml:space="preserve"> </w:t>
      </w:r>
      <w:r w:rsidR="006B6BBE" w:rsidRPr="002B7646">
        <w:t xml:space="preserve">eligibility to move from their current classification into the </w:t>
      </w:r>
      <w:r w:rsidR="006B6BBE" w:rsidRPr="002B7646" w:rsidDel="003028A9">
        <w:t>End</w:t>
      </w:r>
      <w:r w:rsidR="003028A9" w:rsidRPr="002B7646">
        <w:t>-of-Life</w:t>
      </w:r>
      <w:r w:rsidR="006B6BBE" w:rsidRPr="002B7646">
        <w:t xml:space="preserve"> Pathway. This will </w:t>
      </w:r>
      <w:r w:rsidR="009A786C" w:rsidRPr="002B7646">
        <w:t xml:space="preserve">avoid </w:t>
      </w:r>
      <w:r w:rsidR="006B6BBE" w:rsidRPr="002B7646">
        <w:t xml:space="preserve">the need for a new comprehensive assessment </w:t>
      </w:r>
      <w:r w:rsidR="009A786C" w:rsidRPr="002B7646">
        <w:t>at a difficult time for participants and their families</w:t>
      </w:r>
      <w:r w:rsidR="006B6BBE" w:rsidRPr="002B7646">
        <w:t>.</w:t>
      </w:r>
    </w:p>
    <w:p w14:paraId="001E9B7F" w14:textId="7D04C6A6" w:rsidR="006B6BBE" w:rsidRPr="002B7646" w:rsidRDefault="006B6BBE" w:rsidP="002B7646">
      <w:r w:rsidRPr="002B7646">
        <w:t xml:space="preserve">Older people </w:t>
      </w:r>
      <w:r w:rsidR="00963785" w:rsidRPr="002B7646">
        <w:t xml:space="preserve">who are not already </w:t>
      </w:r>
      <w:r w:rsidR="00E37CC4" w:rsidRPr="002B7646">
        <w:t xml:space="preserve">Support at Home participants </w:t>
      </w:r>
      <w:r w:rsidRPr="002B7646">
        <w:t xml:space="preserve">will be referred for a high priority assessment to confirm their eligibility for the </w:t>
      </w:r>
      <w:r w:rsidRPr="002B7646" w:rsidDel="003028A9">
        <w:t>End</w:t>
      </w:r>
      <w:r w:rsidR="003028A9" w:rsidRPr="002B7646">
        <w:t>-of-Life</w:t>
      </w:r>
      <w:r w:rsidRPr="002B7646">
        <w:t xml:space="preserve"> Pathway and </w:t>
      </w:r>
      <w:r w:rsidR="00E86C56" w:rsidRPr="002B7646">
        <w:t xml:space="preserve">approve </w:t>
      </w:r>
      <w:r w:rsidR="007145BB" w:rsidRPr="002B7646">
        <w:t>a list of services they ma</w:t>
      </w:r>
      <w:r w:rsidR="007F260E" w:rsidRPr="002B7646">
        <w:t>y access</w:t>
      </w:r>
      <w:r w:rsidRPr="002B7646">
        <w:t>.</w:t>
      </w:r>
    </w:p>
    <w:p w14:paraId="313FF6FC" w14:textId="3BD447D6" w:rsidR="006B6BBE" w:rsidRPr="002B7646" w:rsidRDefault="006B6BBE" w:rsidP="002B7646">
      <w:r w:rsidRPr="002B7646">
        <w:t>End</w:t>
      </w:r>
      <w:r w:rsidR="00441B79" w:rsidRPr="002B7646">
        <w:t>-</w:t>
      </w:r>
      <w:r w:rsidRPr="002B7646">
        <w:t>of</w:t>
      </w:r>
      <w:r w:rsidR="00441B79" w:rsidRPr="002B7646">
        <w:t>-</w:t>
      </w:r>
      <w:r w:rsidRPr="002B7646">
        <w:t xml:space="preserve">Life Pathway services will be </w:t>
      </w:r>
      <w:r w:rsidR="001D4023" w:rsidRPr="002B7646">
        <w:t>no different to</w:t>
      </w:r>
      <w:r w:rsidR="00BB6A78" w:rsidRPr="002B7646">
        <w:t xml:space="preserve"> </w:t>
      </w:r>
      <w:r w:rsidR="00285BB8" w:rsidRPr="002B7646">
        <w:t xml:space="preserve">those available </w:t>
      </w:r>
      <w:r w:rsidR="0065367D" w:rsidRPr="002B7646">
        <w:t>in</w:t>
      </w:r>
      <w:r w:rsidR="00285BB8" w:rsidRPr="002B7646">
        <w:t xml:space="preserve"> </w:t>
      </w:r>
      <w:r w:rsidR="008765A8" w:rsidRPr="002B7646">
        <w:t>ongoing</w:t>
      </w:r>
      <w:r w:rsidR="00285BB8" w:rsidRPr="002B7646">
        <w:t xml:space="preserve"> classifications, as set out in</w:t>
      </w:r>
      <w:r w:rsidRPr="002B7646">
        <w:t xml:space="preserve"> the Support at Home service list. Older people assessed as requiring end</w:t>
      </w:r>
      <w:r w:rsidR="0043260E" w:rsidRPr="002B7646">
        <w:t>-</w:t>
      </w:r>
      <w:r w:rsidRPr="002B7646">
        <w:t>of</w:t>
      </w:r>
      <w:r w:rsidR="0043260E" w:rsidRPr="002B7646">
        <w:t>-</w:t>
      </w:r>
      <w:r w:rsidRPr="002B7646">
        <w:t>life care will also be able to access assistive technology under the AT-HM Scheme.</w:t>
      </w:r>
    </w:p>
    <w:p w14:paraId="7DF2DC97" w14:textId="5D9B1F50" w:rsidR="006B6BBE" w:rsidRPr="002B7646" w:rsidRDefault="00B86A48" w:rsidP="002B7646">
      <w:r w:rsidRPr="002B7646">
        <w:t xml:space="preserve">Note </w:t>
      </w:r>
      <w:r w:rsidR="00D95CC9" w:rsidRPr="002B7646">
        <w:t>that s</w:t>
      </w:r>
      <w:r w:rsidR="000756BC" w:rsidRPr="002B7646">
        <w:t>pecialist palliative care services</w:t>
      </w:r>
      <w:r w:rsidR="00941B3E" w:rsidRPr="002B7646">
        <w:t xml:space="preserve"> </w:t>
      </w:r>
      <w:r w:rsidR="000756BC" w:rsidRPr="002B7646">
        <w:t>will no</w:t>
      </w:r>
      <w:r w:rsidR="00A50F3B" w:rsidRPr="002B7646">
        <w:t xml:space="preserve">t be </w:t>
      </w:r>
      <w:r w:rsidR="00F8618E" w:rsidRPr="002B7646">
        <w:t xml:space="preserve">provided through the </w:t>
      </w:r>
      <w:r w:rsidR="006B6BBE" w:rsidRPr="002B7646" w:rsidDel="00316F36">
        <w:t>End</w:t>
      </w:r>
      <w:r w:rsidR="00316F36" w:rsidRPr="002B7646">
        <w:t>-of-Life</w:t>
      </w:r>
      <w:r w:rsidR="006B6BBE" w:rsidRPr="002B7646">
        <w:t xml:space="preserve"> Pathway under Support at Home</w:t>
      </w:r>
      <w:r w:rsidR="00F8618E" w:rsidRPr="002B7646">
        <w:t>.</w:t>
      </w:r>
      <w:r w:rsidR="006B6BBE" w:rsidRPr="002B7646">
        <w:t xml:space="preserve"> </w:t>
      </w:r>
      <w:r w:rsidR="00B434EF" w:rsidRPr="002B7646">
        <w:t xml:space="preserve">The pathway is intended to </w:t>
      </w:r>
      <w:r w:rsidR="00FB5093" w:rsidRPr="002B7646">
        <w:t xml:space="preserve">provide additional </w:t>
      </w:r>
      <w:r w:rsidR="00B07E4F" w:rsidRPr="002B7646">
        <w:t xml:space="preserve">in-home aged care </w:t>
      </w:r>
      <w:r w:rsidR="009A40FF" w:rsidRPr="002B7646">
        <w:t>services</w:t>
      </w:r>
      <w:r w:rsidR="00FB5093" w:rsidRPr="002B7646">
        <w:t xml:space="preserve"> </w:t>
      </w:r>
      <w:r w:rsidR="008801DE" w:rsidRPr="002B7646">
        <w:t>that will</w:t>
      </w:r>
      <w:r w:rsidR="006B6BBE" w:rsidRPr="002B7646">
        <w:t xml:space="preserve"> complement services available under state and territory-based specialist palliative care schemes. For example, state and territory schemes offer symptom management (including pain), assistance with advance care planning, and specialist advice and education.</w:t>
      </w:r>
    </w:p>
    <w:p w14:paraId="6519579C" w14:textId="05693338" w:rsidR="005872AB" w:rsidRPr="002B7646" w:rsidRDefault="0059398C" w:rsidP="002B7646">
      <w:r w:rsidRPr="002B7646">
        <w:t>A</w:t>
      </w:r>
      <w:r w:rsidR="005872AB" w:rsidRPr="002B7646">
        <w:t xml:space="preserve"> participant can only access the End-of-Life pathway once – should they </w:t>
      </w:r>
      <w:r w:rsidR="005479D8" w:rsidRPr="002B7646">
        <w:t xml:space="preserve">live longer than expected or make a recovery, they would </w:t>
      </w:r>
      <w:r w:rsidR="00CC0272" w:rsidRPr="002B7646">
        <w:t>move onto the relevant Support at Home classification</w:t>
      </w:r>
      <w:r w:rsidR="00E540FC" w:rsidRPr="002B7646">
        <w:t xml:space="preserve"> determined at their </w:t>
      </w:r>
      <w:r w:rsidR="00B17F49" w:rsidRPr="002B7646">
        <w:t>assessment or</w:t>
      </w:r>
      <w:r w:rsidR="00834AFF" w:rsidRPr="002B7646">
        <w:t xml:space="preserve"> seek a re-assessment if needed</w:t>
      </w:r>
      <w:r w:rsidR="00CC0272" w:rsidRPr="002B7646">
        <w:t>.</w:t>
      </w:r>
    </w:p>
    <w:p w14:paraId="3733FFD8" w14:textId="24187379" w:rsidR="00CC4EBA" w:rsidRPr="00EF4C55" w:rsidRDefault="00CC4EBA" w:rsidP="00D03B20">
      <w:pPr>
        <w:pStyle w:val="PolicyStatementheading"/>
      </w:pPr>
      <w:r w:rsidRPr="00EF4C55">
        <w:t xml:space="preserve">What this means for participants: </w:t>
      </w:r>
    </w:p>
    <w:p w14:paraId="60EAC846" w14:textId="77777777" w:rsidR="00CC4EBA" w:rsidRPr="00EF4C55" w:rsidRDefault="00CC4EBA" w:rsidP="00D03B20">
      <w:pPr>
        <w:pStyle w:val="PolicyStatement"/>
      </w:pPr>
      <w:r>
        <w:t>T</w:t>
      </w:r>
      <w:r w:rsidRPr="00DC4F36">
        <w:t xml:space="preserve">here </w:t>
      </w:r>
      <w:r w:rsidRPr="00E01401">
        <w:t>is currently no specific End-of-Life Pathway in aged care. This new pathway will provide urgent access to additional services for older people whose preference is to pass away at home.</w:t>
      </w:r>
      <w:r w:rsidRPr="00DC4F36">
        <w:t xml:space="preserve"> </w:t>
      </w:r>
    </w:p>
    <w:p w14:paraId="2A121839" w14:textId="77777777" w:rsidR="00CC4EBA" w:rsidRPr="00EF4C55" w:rsidRDefault="00CC4EBA" w:rsidP="00D03B20">
      <w:pPr>
        <w:pStyle w:val="PolicyStatementheading"/>
      </w:pPr>
      <w:r w:rsidRPr="00EF4C55">
        <w:t xml:space="preserve">What this means for providers:  </w:t>
      </w:r>
    </w:p>
    <w:p w14:paraId="133800AD" w14:textId="77777777" w:rsidR="00CC4EBA" w:rsidRPr="00E01401" w:rsidRDefault="00CC4EBA" w:rsidP="00D03B20">
      <w:pPr>
        <w:pStyle w:val="PolicyStatement"/>
      </w:pPr>
      <w:r>
        <w:t>P</w:t>
      </w:r>
      <w:r w:rsidRPr="00DC4F36">
        <w:t>ro</w:t>
      </w:r>
      <w:r w:rsidRPr="00E01401">
        <w:t>viders will be better able to support older people at the end of their life through this new funding classification.</w:t>
      </w:r>
    </w:p>
    <w:p w14:paraId="21A9AAA4" w14:textId="1B70FA91" w:rsidR="00CC4EBA" w:rsidRPr="00E01401" w:rsidRDefault="00CC4EBA" w:rsidP="00D03B20">
      <w:pPr>
        <w:pStyle w:val="PolicyStatement"/>
      </w:pPr>
      <w:r w:rsidRPr="00E01401">
        <w:t>Where a person is expected to use services beyond 16 weeks, providers should consider a Support Plan Review to determine the most suitable care options.</w:t>
      </w:r>
    </w:p>
    <w:p w14:paraId="41E23694" w14:textId="51B5055F" w:rsidR="00233EDC" w:rsidRPr="00064DF2" w:rsidRDefault="00815BD2" w:rsidP="00064DF2">
      <w:pPr>
        <w:pStyle w:val="Heading2"/>
      </w:pPr>
      <w:bookmarkStart w:id="72" w:name="_9._Provider_payment"/>
      <w:bookmarkStart w:id="73" w:name="_Toc191298205"/>
      <w:bookmarkEnd w:id="72"/>
      <w:r w:rsidRPr="00064DF2">
        <w:t>9</w:t>
      </w:r>
      <w:r w:rsidR="00233EDC" w:rsidRPr="00064DF2">
        <w:t>. Provider payment arrangements</w:t>
      </w:r>
      <w:bookmarkEnd w:id="73"/>
      <w:r w:rsidR="00233EDC" w:rsidRPr="00064DF2">
        <w:t xml:space="preserve"> </w:t>
      </w:r>
    </w:p>
    <w:p w14:paraId="1E549679" w14:textId="5BD48A78" w:rsidR="00233EDC" w:rsidRPr="00470FA8" w:rsidRDefault="00233EDC" w:rsidP="00233EDC">
      <w:pPr>
        <w:rPr>
          <w:lang w:eastAsia="en-AU"/>
        </w:rPr>
      </w:pPr>
      <w:r w:rsidRPr="00470FA8">
        <w:rPr>
          <w:lang w:eastAsia="en-AU"/>
        </w:rPr>
        <w:t>The funding model to pay Support at Home providers will be based on services delivered. Supplementary grants will be available to support providers who operate in thin markets. </w:t>
      </w:r>
      <w:r w:rsidR="00A47A5A">
        <w:rPr>
          <w:lang w:eastAsia="en-AU"/>
        </w:rPr>
        <w:t xml:space="preserve">Subsidy payment arrangements are outlined below. </w:t>
      </w:r>
      <w:r w:rsidR="00F81BAD">
        <w:rPr>
          <w:lang w:eastAsia="en-AU"/>
        </w:rPr>
        <w:t xml:space="preserve">The collection of participant contributions is the responsibility of providers. </w:t>
      </w:r>
    </w:p>
    <w:p w14:paraId="2E1D571B" w14:textId="00263639" w:rsidR="00233EDC" w:rsidRPr="00064DF2" w:rsidRDefault="00D41B27" w:rsidP="00064DF2">
      <w:pPr>
        <w:pStyle w:val="Heading3"/>
      </w:pPr>
      <w:bookmarkStart w:id="74" w:name="_Toc191298206"/>
      <w:r w:rsidRPr="00064DF2">
        <w:lastRenderedPageBreak/>
        <w:t>Service delivery payments</w:t>
      </w:r>
      <w:bookmarkEnd w:id="74"/>
    </w:p>
    <w:p w14:paraId="68671D83" w14:textId="1CEBCDC2" w:rsidR="0067231A" w:rsidRPr="002B7646" w:rsidRDefault="006B7608" w:rsidP="002B7646">
      <w:r w:rsidRPr="002B7646">
        <w:t>P</w:t>
      </w:r>
      <w:r w:rsidR="00233EDC" w:rsidRPr="002B7646">
        <w:t xml:space="preserve">roviders will be paid for services after they have been delivered. </w:t>
      </w:r>
      <w:r w:rsidR="008573E6" w:rsidRPr="002B7646">
        <w:t xml:space="preserve">Providers will </w:t>
      </w:r>
      <w:r w:rsidR="004B1E60" w:rsidRPr="002B7646">
        <w:t xml:space="preserve">invoice </w:t>
      </w:r>
      <w:r w:rsidR="00575F97" w:rsidRPr="002B7646">
        <w:t xml:space="preserve">Services Australia </w:t>
      </w:r>
      <w:r w:rsidR="001D2064" w:rsidRPr="002B7646">
        <w:t xml:space="preserve">against </w:t>
      </w:r>
      <w:r w:rsidR="004413EF" w:rsidRPr="002B7646">
        <w:t xml:space="preserve">different </w:t>
      </w:r>
      <w:r w:rsidR="00073B45" w:rsidRPr="002B7646">
        <w:t>funding sources:</w:t>
      </w:r>
    </w:p>
    <w:p w14:paraId="16FEB784" w14:textId="42B020F7" w:rsidR="0067231A" w:rsidRDefault="0059398C" w:rsidP="002B7646">
      <w:pPr>
        <w:pStyle w:val="ListBullet"/>
        <w:rPr>
          <w:lang w:eastAsia="en-AU"/>
        </w:rPr>
      </w:pPr>
      <w:r>
        <w:rPr>
          <w:lang w:eastAsia="en-AU"/>
        </w:rPr>
        <w:t>p</w:t>
      </w:r>
      <w:r w:rsidR="00DF1D37">
        <w:rPr>
          <w:lang w:eastAsia="en-AU"/>
        </w:rPr>
        <w:t>articipants’ quarterly budget</w:t>
      </w:r>
      <w:r w:rsidR="00E1791B">
        <w:rPr>
          <w:lang w:eastAsia="en-AU"/>
        </w:rPr>
        <w:t>s</w:t>
      </w:r>
      <w:r w:rsidR="00DF1D37">
        <w:rPr>
          <w:lang w:eastAsia="en-AU"/>
        </w:rPr>
        <w:t xml:space="preserve"> for ongoing services</w:t>
      </w:r>
      <w:r w:rsidR="00F07146">
        <w:rPr>
          <w:lang w:eastAsia="en-AU"/>
        </w:rPr>
        <w:t xml:space="preserve"> delivered</w:t>
      </w:r>
    </w:p>
    <w:p w14:paraId="7E9FEA11" w14:textId="273C189C" w:rsidR="00BD1616" w:rsidRDefault="0059398C" w:rsidP="002B7646">
      <w:pPr>
        <w:pStyle w:val="ListBullet"/>
        <w:rPr>
          <w:lang w:eastAsia="en-AU"/>
        </w:rPr>
      </w:pPr>
      <w:r>
        <w:rPr>
          <w:lang w:eastAsia="en-AU"/>
        </w:rPr>
        <w:t>p</w:t>
      </w:r>
      <w:r w:rsidR="00ED6D7C">
        <w:rPr>
          <w:lang w:eastAsia="en-AU"/>
        </w:rPr>
        <w:t>articipant’s Assistive Technology and Home Modifications</w:t>
      </w:r>
      <w:r w:rsidR="007A2A23">
        <w:rPr>
          <w:lang w:eastAsia="en-AU"/>
        </w:rPr>
        <w:t xml:space="preserve"> (AT</w:t>
      </w:r>
      <w:r w:rsidR="00B461DB">
        <w:rPr>
          <w:lang w:eastAsia="en-AU"/>
        </w:rPr>
        <w:t>-</w:t>
      </w:r>
      <w:r w:rsidR="007A2A23">
        <w:rPr>
          <w:lang w:eastAsia="en-AU"/>
        </w:rPr>
        <w:t>HM)</w:t>
      </w:r>
      <w:r w:rsidR="00ED6D7C">
        <w:rPr>
          <w:lang w:eastAsia="en-AU"/>
        </w:rPr>
        <w:t xml:space="preserve"> funding tier</w:t>
      </w:r>
      <w:r w:rsidR="0091149C">
        <w:rPr>
          <w:lang w:eastAsia="en-AU"/>
        </w:rPr>
        <w:t xml:space="preserve"> for </w:t>
      </w:r>
      <w:r w:rsidR="007A2A23">
        <w:rPr>
          <w:lang w:eastAsia="en-AU"/>
        </w:rPr>
        <w:t>AT</w:t>
      </w:r>
      <w:r w:rsidR="00B461DB">
        <w:rPr>
          <w:lang w:eastAsia="en-AU"/>
        </w:rPr>
        <w:t>-</w:t>
      </w:r>
      <w:r w:rsidR="007A2A23">
        <w:rPr>
          <w:lang w:eastAsia="en-AU"/>
        </w:rPr>
        <w:t>HM pr</w:t>
      </w:r>
      <w:r w:rsidR="001E42FE">
        <w:rPr>
          <w:lang w:eastAsia="en-AU"/>
        </w:rPr>
        <w:t>ovision, including prescribing costs</w:t>
      </w:r>
    </w:p>
    <w:p w14:paraId="74BC85F9" w14:textId="4788DC08" w:rsidR="00F8614B" w:rsidRDefault="0059398C" w:rsidP="002B7646">
      <w:pPr>
        <w:pStyle w:val="ListBullet"/>
        <w:rPr>
          <w:lang w:eastAsia="en-AU"/>
        </w:rPr>
      </w:pPr>
      <w:r>
        <w:rPr>
          <w:lang w:eastAsia="en-AU"/>
        </w:rPr>
        <w:t>p</w:t>
      </w:r>
      <w:r w:rsidR="00F8614B">
        <w:rPr>
          <w:lang w:eastAsia="en-AU"/>
        </w:rPr>
        <w:t>articipant’s budget for End-of-Life Pathway and/or Restorative Care Pathway where applicable</w:t>
      </w:r>
    </w:p>
    <w:p w14:paraId="6DA18079" w14:textId="686E040F" w:rsidR="00ED6D7C" w:rsidRDefault="0091148D" w:rsidP="002B7646">
      <w:pPr>
        <w:pStyle w:val="ListBullet"/>
        <w:rPr>
          <w:lang w:eastAsia="en-AU"/>
        </w:rPr>
      </w:pPr>
      <w:r>
        <w:rPr>
          <w:lang w:eastAsia="en-AU"/>
        </w:rPr>
        <w:t xml:space="preserve">Commonwealth </w:t>
      </w:r>
      <w:r w:rsidR="00F30B0E">
        <w:rPr>
          <w:lang w:eastAsia="en-AU"/>
        </w:rPr>
        <w:t xml:space="preserve">Unspent funds balances </w:t>
      </w:r>
      <w:r w:rsidR="007D5A44">
        <w:rPr>
          <w:lang w:eastAsia="en-AU"/>
        </w:rPr>
        <w:t xml:space="preserve">held by </w:t>
      </w:r>
      <w:r w:rsidR="00EC0102">
        <w:rPr>
          <w:lang w:eastAsia="en-AU"/>
        </w:rPr>
        <w:t>Home Care Package recipients who have transitioned to Support at Home</w:t>
      </w:r>
    </w:p>
    <w:p w14:paraId="7E9EC0B6" w14:textId="0B93DDC9" w:rsidR="00DF1D37" w:rsidRDefault="0059398C" w:rsidP="002B7646">
      <w:pPr>
        <w:pStyle w:val="ListBullet"/>
        <w:rPr>
          <w:lang w:eastAsia="en-AU"/>
        </w:rPr>
      </w:pPr>
      <w:r>
        <w:rPr>
          <w:lang w:eastAsia="en-AU"/>
        </w:rPr>
        <w:t>t</w:t>
      </w:r>
      <w:r w:rsidR="00874459">
        <w:rPr>
          <w:lang w:eastAsia="en-AU"/>
        </w:rPr>
        <w:t>he provider’s care management fund for care management services delivered</w:t>
      </w:r>
      <w:r w:rsidR="004D4E7F">
        <w:rPr>
          <w:lang w:eastAsia="en-AU"/>
        </w:rPr>
        <w:t>.</w:t>
      </w:r>
    </w:p>
    <w:p w14:paraId="1FFCC6B6" w14:textId="09C18C78" w:rsidR="000600DE" w:rsidRPr="002B7646" w:rsidRDefault="00CF62BD" w:rsidP="002B7646">
      <w:r w:rsidRPr="002B7646">
        <w:t>For most service types,</w:t>
      </w:r>
      <w:r w:rsidR="00582D99" w:rsidRPr="002B7646">
        <w:t xml:space="preserve"> providers will invoice</w:t>
      </w:r>
      <w:r w:rsidR="00DF2884" w:rsidRPr="002B7646">
        <w:t xml:space="preserve"> at a </w:t>
      </w:r>
      <w:r w:rsidR="00CE161F" w:rsidRPr="002B7646">
        <w:t xml:space="preserve">price per unit of service delivered. </w:t>
      </w:r>
      <w:r w:rsidR="005E7A6F" w:rsidRPr="002B7646">
        <w:t xml:space="preserve">For </w:t>
      </w:r>
      <w:r w:rsidR="00971284" w:rsidRPr="002B7646">
        <w:t>AT</w:t>
      </w:r>
      <w:r w:rsidR="00B461DB" w:rsidRPr="002B7646">
        <w:t>-</w:t>
      </w:r>
      <w:r w:rsidR="00971284" w:rsidRPr="002B7646">
        <w:t xml:space="preserve">HM, and </w:t>
      </w:r>
      <w:r w:rsidR="00285C48" w:rsidRPr="002B7646">
        <w:t>some service types</w:t>
      </w:r>
      <w:r w:rsidR="000600DE" w:rsidRPr="002B7646">
        <w:t>, providers will invoice for the actual cost of items purchased.</w:t>
      </w:r>
    </w:p>
    <w:p w14:paraId="66EEAB17" w14:textId="739A1B89" w:rsidR="00BC0C0E" w:rsidRPr="002B7646" w:rsidRDefault="003B50BA" w:rsidP="002B7646">
      <w:r w:rsidRPr="002B7646">
        <w:t xml:space="preserve">Payments made </w:t>
      </w:r>
      <w:r w:rsidR="00A65707" w:rsidRPr="002B7646">
        <w:t xml:space="preserve">to providers </w:t>
      </w:r>
      <w:r w:rsidRPr="002B7646">
        <w:t xml:space="preserve">by Services Australia under Support at Home will </w:t>
      </w:r>
      <w:r w:rsidR="00BF5CA0" w:rsidRPr="002B7646">
        <w:t xml:space="preserve">be </w:t>
      </w:r>
      <w:r w:rsidR="00851788" w:rsidRPr="002B7646">
        <w:t>for</w:t>
      </w:r>
      <w:r w:rsidR="00422BD8" w:rsidRPr="002B7646">
        <w:t xml:space="preserve"> the price (or cost)</w:t>
      </w:r>
      <w:r w:rsidR="00C11775" w:rsidRPr="002B7646">
        <w:t xml:space="preserve"> </w:t>
      </w:r>
      <w:r w:rsidR="007565F1" w:rsidRPr="002B7646">
        <w:t>of the service</w:t>
      </w:r>
      <w:r w:rsidR="00584764" w:rsidRPr="002B7646">
        <w:t xml:space="preserve"> or item</w:t>
      </w:r>
      <w:r w:rsidR="007565F1" w:rsidRPr="002B7646">
        <w:t xml:space="preserve"> less any </w:t>
      </w:r>
      <w:r w:rsidR="000F09A6" w:rsidRPr="002B7646">
        <w:t xml:space="preserve">participant </w:t>
      </w:r>
      <w:r w:rsidR="007565F1" w:rsidRPr="002B7646">
        <w:t>contribution payable.</w:t>
      </w:r>
      <w:r w:rsidR="00EC13A1" w:rsidRPr="002B7646">
        <w:t xml:space="preserve"> </w:t>
      </w:r>
      <w:r w:rsidR="00582D99" w:rsidRPr="002B7646">
        <w:t xml:space="preserve"> </w:t>
      </w:r>
      <w:r w:rsidR="00AF3595" w:rsidRPr="002B7646">
        <w:t xml:space="preserve"> </w:t>
      </w:r>
    </w:p>
    <w:p w14:paraId="37BF46AB" w14:textId="36189DF3" w:rsidR="00233EDC" w:rsidRPr="002B7646" w:rsidRDefault="00233EDC" w:rsidP="002B7646">
      <w:r w:rsidRPr="002B7646">
        <w:t xml:space="preserve">Providers </w:t>
      </w:r>
      <w:r w:rsidR="009923C8" w:rsidRPr="002B7646">
        <w:t xml:space="preserve">may </w:t>
      </w:r>
      <w:r w:rsidR="008B1AA5" w:rsidRPr="002B7646">
        <w:t xml:space="preserve">invoice </w:t>
      </w:r>
      <w:r w:rsidR="006E687B" w:rsidRPr="002B7646">
        <w:t xml:space="preserve">Services Australia </w:t>
      </w:r>
      <w:r w:rsidR="00F40E16" w:rsidRPr="002B7646">
        <w:t xml:space="preserve">up to daily. They will </w:t>
      </w:r>
      <w:r w:rsidRPr="002B7646">
        <w:t xml:space="preserve">have up to 60 days after the end of a quarter to finalise claims </w:t>
      </w:r>
      <w:r w:rsidR="784ADB83" w:rsidRPr="002B7646">
        <w:t xml:space="preserve">to </w:t>
      </w:r>
      <w:r w:rsidR="006E06E8" w:rsidRPr="002B7646">
        <w:t xml:space="preserve">the Commonwealth </w:t>
      </w:r>
      <w:r w:rsidRPr="002B7646">
        <w:t xml:space="preserve">for </w:t>
      </w:r>
      <w:r w:rsidR="00B422E6" w:rsidRPr="002B7646">
        <w:t xml:space="preserve">ongoing </w:t>
      </w:r>
      <w:r w:rsidRPr="002B7646">
        <w:t xml:space="preserve">services delivered in that quarter. </w:t>
      </w:r>
      <w:r w:rsidR="003849BF" w:rsidRPr="002B7646">
        <w:t>Providers</w:t>
      </w:r>
      <w:r w:rsidR="13351C90" w:rsidRPr="002B7646">
        <w:t xml:space="preserve"> will claim for specific services that will link to separate funding sources for the participant (such as the Participant Budget, Care Management Account or the AT-HM budget). Services Australia will validate the claim and manage payments.</w:t>
      </w:r>
    </w:p>
    <w:p w14:paraId="52F39A1B" w14:textId="5C307A89" w:rsidR="00C069DB" w:rsidRPr="002B7646" w:rsidRDefault="00D976BD" w:rsidP="002B7646">
      <w:r w:rsidRPr="002B7646">
        <w:t>All ongoing funds will be based on a quarterly cycle within the typical financial year, with quarters commencing on 1</w:t>
      </w:r>
      <w:r w:rsidR="007F2732" w:rsidRPr="002B7646">
        <w:t xml:space="preserve"> </w:t>
      </w:r>
      <w:r w:rsidRPr="002B7646">
        <w:t>July, 1</w:t>
      </w:r>
      <w:r w:rsidR="007F2732" w:rsidRPr="002B7646">
        <w:t xml:space="preserve"> </w:t>
      </w:r>
      <w:r w:rsidRPr="002B7646">
        <w:t>October, 1</w:t>
      </w:r>
      <w:r w:rsidR="007F2732" w:rsidRPr="002B7646">
        <w:t xml:space="preserve"> </w:t>
      </w:r>
      <w:r w:rsidRPr="002B7646">
        <w:t>January and 1 April each year.</w:t>
      </w:r>
      <w:r w:rsidR="007F2732" w:rsidRPr="002B7646">
        <w:t xml:space="preserve"> </w:t>
      </w:r>
      <w:r w:rsidR="00C069DB" w:rsidRPr="002B7646">
        <w:t xml:space="preserve">When the provider's claim for a service is finalised, the government subsidy amount and the </w:t>
      </w:r>
      <w:r w:rsidR="0035180F" w:rsidRPr="002B7646">
        <w:t>participant</w:t>
      </w:r>
      <w:r w:rsidR="00C069DB" w:rsidRPr="002B7646">
        <w:t xml:space="preserve"> contribution amount will be debited from the </w:t>
      </w:r>
      <w:r w:rsidR="00695ABE" w:rsidRPr="002B7646">
        <w:t>participant’s</w:t>
      </w:r>
      <w:r w:rsidR="00C069DB" w:rsidRPr="002B7646">
        <w:t xml:space="preserve"> budget.</w:t>
      </w:r>
    </w:p>
    <w:p w14:paraId="19880139" w14:textId="5307A5DE" w:rsidR="006968B7" w:rsidRPr="002B7646" w:rsidRDefault="006968B7" w:rsidP="002B7646">
      <w:r w:rsidRPr="002B7646">
        <w:t>A participant with ongoing services will receive financial statements at a minimum frequency of monthly from their provider.</w:t>
      </w:r>
    </w:p>
    <w:p w14:paraId="62E8DB31" w14:textId="18395B3E" w:rsidR="006B2251" w:rsidRPr="00064DF2" w:rsidRDefault="005B739D" w:rsidP="00064DF2">
      <w:pPr>
        <w:pStyle w:val="Heading4"/>
      </w:pPr>
      <w:r w:rsidRPr="00064DF2">
        <w:t xml:space="preserve">Commonwealth </w:t>
      </w:r>
      <w:r w:rsidR="006B2251" w:rsidRPr="00064DF2">
        <w:t xml:space="preserve">Unspent funds balances held </w:t>
      </w:r>
      <w:r w:rsidR="00C80C4D" w:rsidRPr="00064DF2">
        <w:t>for</w:t>
      </w:r>
      <w:r w:rsidR="006B2251" w:rsidRPr="00064DF2">
        <w:t xml:space="preserve"> Home Care Package</w:t>
      </w:r>
      <w:r w:rsidR="003849BF" w:rsidRPr="00064DF2">
        <w:t xml:space="preserve"> care</w:t>
      </w:r>
      <w:r w:rsidR="006B2251" w:rsidRPr="00064DF2">
        <w:t xml:space="preserve"> recipients </w:t>
      </w:r>
    </w:p>
    <w:p w14:paraId="1B8E6CA1" w14:textId="1B3F505C" w:rsidR="00F91AA7" w:rsidRPr="002B7646" w:rsidRDefault="008B0C6D" w:rsidP="002B7646">
      <w:r w:rsidRPr="002B7646">
        <w:t xml:space="preserve">Services Australia will continue to manage grandfathered </w:t>
      </w:r>
      <w:r w:rsidR="005D19EA" w:rsidRPr="002B7646">
        <w:t>Home Care Package unspent funds.</w:t>
      </w:r>
      <w:r w:rsidR="0045351B" w:rsidRPr="002B7646">
        <w:t xml:space="preserve"> </w:t>
      </w:r>
      <w:r w:rsidR="0008566F" w:rsidRPr="002B7646">
        <w:t>These</w:t>
      </w:r>
      <w:r w:rsidR="0045351B" w:rsidRPr="002B7646">
        <w:t xml:space="preserve"> </w:t>
      </w:r>
      <w:r w:rsidR="00C55E0A" w:rsidRPr="002B7646">
        <w:t>may</w:t>
      </w:r>
      <w:r w:rsidR="0045351B" w:rsidRPr="002B7646">
        <w:t xml:space="preserve"> be used for either AT</w:t>
      </w:r>
      <w:r w:rsidR="00773816" w:rsidRPr="002B7646">
        <w:t>-</w:t>
      </w:r>
      <w:r w:rsidR="0045351B" w:rsidRPr="002B7646">
        <w:t>HM (</w:t>
      </w:r>
      <w:r w:rsidR="00475298" w:rsidRPr="002B7646">
        <w:t>in which case funds</w:t>
      </w:r>
      <w:r w:rsidR="0045351B" w:rsidRPr="002B7646">
        <w:t xml:space="preserve"> must be used before any AT</w:t>
      </w:r>
      <w:r w:rsidR="00773816" w:rsidRPr="002B7646">
        <w:t>-</w:t>
      </w:r>
      <w:r w:rsidR="0045351B" w:rsidRPr="002B7646">
        <w:t xml:space="preserve">HM Scheme funding is drawn down); or </w:t>
      </w:r>
      <w:r w:rsidR="00332035" w:rsidRPr="002B7646">
        <w:t xml:space="preserve">for additional services </w:t>
      </w:r>
      <w:r w:rsidR="00C30967" w:rsidRPr="002B7646">
        <w:t>once</w:t>
      </w:r>
      <w:r w:rsidR="0045351B" w:rsidRPr="002B7646">
        <w:t xml:space="preserve"> the </w:t>
      </w:r>
      <w:r w:rsidR="00B61D1A" w:rsidRPr="002B7646">
        <w:t xml:space="preserve">Support at Home </w:t>
      </w:r>
      <w:r w:rsidR="000D2D8A" w:rsidRPr="002B7646">
        <w:t xml:space="preserve">quarterly </w:t>
      </w:r>
      <w:r w:rsidR="0045351B" w:rsidRPr="002B7646">
        <w:t>budget has been exhausted.</w:t>
      </w:r>
    </w:p>
    <w:p w14:paraId="0EBA50F5" w14:textId="1257F4DA" w:rsidR="008516A9" w:rsidRPr="002B7646" w:rsidRDefault="0083110D" w:rsidP="002B7646">
      <w:r w:rsidRPr="002B7646">
        <w:t xml:space="preserve">Participant </w:t>
      </w:r>
      <w:r w:rsidR="007C5F43" w:rsidRPr="002B7646">
        <w:t xml:space="preserve">contributions are payable on </w:t>
      </w:r>
      <w:r w:rsidR="00B72523" w:rsidRPr="002B7646">
        <w:t xml:space="preserve">services </w:t>
      </w:r>
      <w:r w:rsidR="00C15BF2" w:rsidRPr="002B7646">
        <w:t xml:space="preserve">purchased using </w:t>
      </w:r>
      <w:r w:rsidR="00E17583" w:rsidRPr="002B7646">
        <w:t xml:space="preserve">Commonwealth </w:t>
      </w:r>
      <w:r w:rsidR="00C15BF2" w:rsidRPr="002B7646">
        <w:t>unspent funds</w:t>
      </w:r>
      <w:r w:rsidR="0045351B" w:rsidRPr="002B7646">
        <w:t>.</w:t>
      </w:r>
      <w:r w:rsidR="00E10E32" w:rsidRPr="002B7646">
        <w:t xml:space="preserve"> However, unspent funds balances will only be </w:t>
      </w:r>
      <w:r w:rsidR="00420D33" w:rsidRPr="002B7646">
        <w:t>reduced by the amount of government subsidy</w:t>
      </w:r>
      <w:r w:rsidR="00390B19" w:rsidRPr="002B7646">
        <w:t xml:space="preserve"> </w:t>
      </w:r>
      <w:r w:rsidR="00662053" w:rsidRPr="002B7646">
        <w:t xml:space="preserve">paid </w:t>
      </w:r>
      <w:r w:rsidR="005B1C17" w:rsidRPr="002B7646">
        <w:t>for services.</w:t>
      </w:r>
      <w:r w:rsidR="00DB340A" w:rsidRPr="002B7646">
        <w:t xml:space="preserve"> </w:t>
      </w:r>
    </w:p>
    <w:p w14:paraId="62A1CE00" w14:textId="133CA5A1" w:rsidR="0033087B" w:rsidRPr="00064DF2" w:rsidRDefault="0033087B" w:rsidP="00064DF2">
      <w:pPr>
        <w:pStyle w:val="Heading4"/>
      </w:pPr>
      <w:r w:rsidRPr="00064DF2">
        <w:lastRenderedPageBreak/>
        <w:t>AT</w:t>
      </w:r>
      <w:r w:rsidR="00607D62" w:rsidRPr="00064DF2">
        <w:t>-</w:t>
      </w:r>
      <w:r w:rsidRPr="00064DF2">
        <w:t>HM</w:t>
      </w:r>
    </w:p>
    <w:p w14:paraId="5CC9B565" w14:textId="0DDAF457" w:rsidR="0033087B" w:rsidRPr="002B7646" w:rsidRDefault="0033087B" w:rsidP="002B7646">
      <w:r w:rsidRPr="002B7646">
        <w:t xml:space="preserve">AT-HM funding </w:t>
      </w:r>
      <w:r w:rsidR="00001A50" w:rsidRPr="002B7646">
        <w:t>will be</w:t>
      </w:r>
      <w:r w:rsidR="00085E1D" w:rsidRPr="002B7646">
        <w:t xml:space="preserve"> on a p</w:t>
      </w:r>
      <w:r w:rsidRPr="002B7646">
        <w:t xml:space="preserve">ayment in </w:t>
      </w:r>
      <w:r w:rsidR="00085E1D" w:rsidRPr="002B7646">
        <w:t>arrears basis</w:t>
      </w:r>
      <w:r w:rsidR="00552106" w:rsidRPr="002B7646">
        <w:t>.</w:t>
      </w:r>
      <w:r w:rsidRPr="002B7646">
        <w:t xml:space="preserve"> </w:t>
      </w:r>
      <w:r w:rsidR="00085E1D" w:rsidRPr="002B7646">
        <w:t xml:space="preserve">The </w:t>
      </w:r>
      <w:r w:rsidRPr="002B7646">
        <w:t>AT</w:t>
      </w:r>
      <w:r w:rsidR="00607D62" w:rsidRPr="002B7646">
        <w:t>-</w:t>
      </w:r>
      <w:r w:rsidRPr="002B7646">
        <w:t xml:space="preserve">HM funding allocation will be separate from </w:t>
      </w:r>
      <w:r w:rsidR="00085E1D" w:rsidRPr="002B7646">
        <w:t xml:space="preserve">a participant’s </w:t>
      </w:r>
      <w:r w:rsidRPr="002B7646">
        <w:t>quarterly budget.</w:t>
      </w:r>
      <w:r w:rsidR="00085E1D" w:rsidRPr="002B7646">
        <w:t xml:space="preserve"> Services Australia </w:t>
      </w:r>
      <w:r w:rsidRPr="002B7646">
        <w:t>will validate and manage AT-HM payments.</w:t>
      </w:r>
    </w:p>
    <w:p w14:paraId="22DF24A0" w14:textId="17778577" w:rsidR="0054547F" w:rsidRPr="002B7646" w:rsidRDefault="0054547F" w:rsidP="002B7646">
      <w:r w:rsidRPr="002B7646">
        <w:t xml:space="preserve">Services Australia will also send the </w:t>
      </w:r>
      <w:r w:rsidR="004D7436" w:rsidRPr="002B7646">
        <w:t>participant</w:t>
      </w:r>
      <w:r w:rsidRPr="002B7646">
        <w:t xml:space="preserve"> contribution statement to </w:t>
      </w:r>
      <w:r w:rsidR="00DC03E7" w:rsidRPr="002B7646">
        <w:t xml:space="preserve">the </w:t>
      </w:r>
      <w:r w:rsidR="0059398C" w:rsidRPr="002B7646">
        <w:t>d</w:t>
      </w:r>
      <w:r w:rsidR="00DC03E7" w:rsidRPr="002B7646">
        <w:t xml:space="preserve">epartment. The </w:t>
      </w:r>
      <w:r w:rsidR="0059398C" w:rsidRPr="002B7646">
        <w:t>d</w:t>
      </w:r>
      <w:r w:rsidR="00DC03E7" w:rsidRPr="002B7646">
        <w:t xml:space="preserve">epartment </w:t>
      </w:r>
      <w:r w:rsidRPr="002B7646">
        <w:t xml:space="preserve">will ensure it is accessible via </w:t>
      </w:r>
      <w:r w:rsidR="00DC03E7" w:rsidRPr="002B7646">
        <w:t xml:space="preserve">the participant’s </w:t>
      </w:r>
      <w:r w:rsidRPr="002B7646">
        <w:t>online account.</w:t>
      </w:r>
    </w:p>
    <w:p w14:paraId="72046141" w14:textId="0C967071" w:rsidR="00F16647" w:rsidRPr="00064DF2" w:rsidRDefault="00F16647" w:rsidP="00064DF2">
      <w:pPr>
        <w:pStyle w:val="Heading4"/>
      </w:pPr>
      <w:r w:rsidRPr="00064DF2">
        <w:t xml:space="preserve">Restorative </w:t>
      </w:r>
      <w:r w:rsidR="00765782" w:rsidRPr="00064DF2">
        <w:t>C</w:t>
      </w:r>
      <w:r w:rsidRPr="00064DF2">
        <w:t xml:space="preserve">are </w:t>
      </w:r>
      <w:r w:rsidR="00765782" w:rsidRPr="00064DF2">
        <w:t>P</w:t>
      </w:r>
      <w:r w:rsidRPr="00064DF2">
        <w:t>athway</w:t>
      </w:r>
    </w:p>
    <w:p w14:paraId="13140DBD" w14:textId="60BDCA9F" w:rsidR="00F16647" w:rsidRPr="00F16647" w:rsidRDefault="00F16647" w:rsidP="00F16647">
      <w:pPr>
        <w:rPr>
          <w:lang w:eastAsia="en-AU"/>
        </w:rPr>
      </w:pPr>
      <w:r w:rsidRPr="00D8751C">
        <w:t xml:space="preserve">For the </w:t>
      </w:r>
      <w:r w:rsidR="00FC1D39">
        <w:t>Restorative Care Pathway</w:t>
      </w:r>
      <w:r w:rsidRPr="00D8751C">
        <w:t xml:space="preserve">, providers must provide a final statement to the </w:t>
      </w:r>
      <w:r w:rsidR="00583B79">
        <w:t>participant</w:t>
      </w:r>
      <w:r w:rsidRPr="00D8751C">
        <w:t xml:space="preserve"> upon conclusion of the </w:t>
      </w:r>
      <w:r w:rsidR="00FC1D39">
        <w:t xml:space="preserve">Restorative Care Pathway </w:t>
      </w:r>
      <w:r w:rsidRPr="00D8751C">
        <w:t>episode.</w:t>
      </w:r>
    </w:p>
    <w:p w14:paraId="4A8C9E52" w14:textId="3CBCBE9E" w:rsidR="00B13D17" w:rsidRDefault="001324B7" w:rsidP="00B13D17">
      <w:pPr>
        <w:rPr>
          <w:lang w:eastAsia="en-AU"/>
        </w:rPr>
      </w:pPr>
      <w:r w:rsidRPr="009F7657">
        <w:rPr>
          <w:lang w:eastAsia="en-AU"/>
        </w:rPr>
        <w:t>P</w:t>
      </w:r>
      <w:r w:rsidR="00B13D17" w:rsidRPr="009F7657">
        <w:rPr>
          <w:lang w:eastAsia="en-AU"/>
        </w:rPr>
        <w:t>rovider</w:t>
      </w:r>
      <w:r w:rsidR="00870D53" w:rsidRPr="009F7657">
        <w:rPr>
          <w:lang w:eastAsia="en-AU"/>
        </w:rPr>
        <w:t>s</w:t>
      </w:r>
      <w:r w:rsidR="00B13D17" w:rsidRPr="009F7657">
        <w:rPr>
          <w:lang w:eastAsia="en-AU"/>
        </w:rPr>
        <w:t xml:space="preserve"> </w:t>
      </w:r>
      <w:r w:rsidRPr="009F7657">
        <w:rPr>
          <w:lang w:eastAsia="en-AU"/>
        </w:rPr>
        <w:t>may invoice Services Australia up to daily. They</w:t>
      </w:r>
      <w:r w:rsidR="00B13D17" w:rsidRPr="009F7657">
        <w:rPr>
          <w:lang w:eastAsia="en-AU"/>
        </w:rPr>
        <w:t xml:space="preserve"> will </w:t>
      </w:r>
      <w:r w:rsidR="00DD026B" w:rsidRPr="009F7657">
        <w:rPr>
          <w:lang w:eastAsia="en-AU"/>
        </w:rPr>
        <w:t xml:space="preserve">have up to 60 days after the </w:t>
      </w:r>
      <w:r w:rsidR="009F7657" w:rsidRPr="009F7657">
        <w:rPr>
          <w:lang w:eastAsia="en-AU"/>
        </w:rPr>
        <w:t xml:space="preserve">conclusion of the </w:t>
      </w:r>
      <w:r w:rsidR="005F61D8" w:rsidRPr="009F7657">
        <w:rPr>
          <w:lang w:eastAsia="en-AU"/>
        </w:rPr>
        <w:t xml:space="preserve">Restorative </w:t>
      </w:r>
      <w:r w:rsidR="00765782" w:rsidRPr="009F7657">
        <w:rPr>
          <w:lang w:eastAsia="en-AU"/>
        </w:rPr>
        <w:t>C</w:t>
      </w:r>
      <w:r w:rsidR="005F61D8" w:rsidRPr="009F7657">
        <w:rPr>
          <w:lang w:eastAsia="en-AU"/>
        </w:rPr>
        <w:t xml:space="preserve">are </w:t>
      </w:r>
      <w:r w:rsidR="009F7657" w:rsidRPr="009F7657">
        <w:rPr>
          <w:lang w:eastAsia="en-AU"/>
        </w:rPr>
        <w:t>episode</w:t>
      </w:r>
      <w:r w:rsidR="005F61D8" w:rsidRPr="009F7657">
        <w:rPr>
          <w:lang w:eastAsia="en-AU"/>
        </w:rPr>
        <w:t xml:space="preserve"> </w:t>
      </w:r>
      <w:r w:rsidR="00B13D17" w:rsidRPr="009F7657">
        <w:rPr>
          <w:lang w:eastAsia="en-AU"/>
        </w:rPr>
        <w:t xml:space="preserve">to </w:t>
      </w:r>
      <w:r w:rsidR="00857131" w:rsidRPr="009F7657">
        <w:rPr>
          <w:lang w:eastAsia="en-AU"/>
        </w:rPr>
        <w:t>finalise</w:t>
      </w:r>
      <w:r w:rsidR="00B13D17" w:rsidRPr="009F7657">
        <w:rPr>
          <w:lang w:eastAsia="en-AU"/>
        </w:rPr>
        <w:t xml:space="preserve"> claim</w:t>
      </w:r>
      <w:r w:rsidR="00292FD8" w:rsidRPr="009F7657">
        <w:rPr>
          <w:lang w:eastAsia="en-AU"/>
        </w:rPr>
        <w:t>s</w:t>
      </w:r>
      <w:r w:rsidR="00B13D17" w:rsidRPr="009F7657">
        <w:rPr>
          <w:lang w:eastAsia="en-AU"/>
        </w:rPr>
        <w:t xml:space="preserve"> for the Restorative </w:t>
      </w:r>
      <w:r w:rsidR="008F15BD" w:rsidRPr="009F7657">
        <w:rPr>
          <w:lang w:eastAsia="en-AU"/>
        </w:rPr>
        <w:t>C</w:t>
      </w:r>
      <w:r w:rsidR="00B13D17" w:rsidRPr="009F7657">
        <w:rPr>
          <w:lang w:eastAsia="en-AU"/>
        </w:rPr>
        <w:t xml:space="preserve">are </w:t>
      </w:r>
      <w:r w:rsidR="008F15BD" w:rsidRPr="009F7657">
        <w:rPr>
          <w:lang w:eastAsia="en-AU"/>
        </w:rPr>
        <w:t>P</w:t>
      </w:r>
      <w:r w:rsidR="00B13D17" w:rsidRPr="009F7657">
        <w:rPr>
          <w:lang w:eastAsia="en-AU"/>
        </w:rPr>
        <w:t>athway service/s they have provided.</w:t>
      </w:r>
    </w:p>
    <w:p w14:paraId="54D28C5A" w14:textId="0F579A8B" w:rsidR="00B13D17" w:rsidRDefault="00B13D17" w:rsidP="00B13D17">
      <w:pPr>
        <w:rPr>
          <w:lang w:eastAsia="en-AU"/>
        </w:rPr>
      </w:pPr>
      <w:r>
        <w:rPr>
          <w:lang w:eastAsia="en-AU"/>
        </w:rPr>
        <w:t>Services Australia will calculate</w:t>
      </w:r>
      <w:r w:rsidDel="0018723A">
        <w:rPr>
          <w:lang w:eastAsia="en-AU"/>
        </w:rPr>
        <w:t xml:space="preserve"> the</w:t>
      </w:r>
      <w:r w:rsidR="00C847DC">
        <w:rPr>
          <w:lang w:eastAsia="en-AU"/>
        </w:rPr>
        <w:t xml:space="preserve"> </w:t>
      </w:r>
      <w:r>
        <w:rPr>
          <w:lang w:eastAsia="en-AU"/>
        </w:rPr>
        <w:t xml:space="preserve">funding amount based on the Restorative Care Pathway fund for each </w:t>
      </w:r>
      <w:r w:rsidR="00583B79">
        <w:rPr>
          <w:lang w:eastAsia="en-AU"/>
        </w:rPr>
        <w:t>participant</w:t>
      </w:r>
      <w:r>
        <w:rPr>
          <w:lang w:eastAsia="en-AU"/>
        </w:rPr>
        <w:t>.</w:t>
      </w:r>
    </w:p>
    <w:p w14:paraId="21D5401C" w14:textId="3A446122" w:rsidR="00DD793A" w:rsidRPr="00F16647" w:rsidRDefault="00DD793A" w:rsidP="00B13D17">
      <w:pPr>
        <w:rPr>
          <w:lang w:eastAsia="en-AU"/>
        </w:rPr>
      </w:pPr>
      <w:r>
        <w:rPr>
          <w:lang w:eastAsia="en-AU"/>
        </w:rPr>
        <w:t>Funds for</w:t>
      </w:r>
      <w:r w:rsidR="001426F6">
        <w:rPr>
          <w:lang w:eastAsia="en-AU"/>
        </w:rPr>
        <w:t xml:space="preserve"> the</w:t>
      </w:r>
      <w:r>
        <w:rPr>
          <w:lang w:eastAsia="en-AU"/>
        </w:rPr>
        <w:t xml:space="preserve"> </w:t>
      </w:r>
      <w:r w:rsidR="00187432">
        <w:rPr>
          <w:lang w:eastAsia="en-AU"/>
        </w:rPr>
        <w:t>Restorative Care Pathway</w:t>
      </w:r>
      <w:r>
        <w:rPr>
          <w:lang w:eastAsia="en-AU"/>
        </w:rPr>
        <w:t xml:space="preserve"> are available from the </w:t>
      </w:r>
      <w:r w:rsidR="00A9122F">
        <w:rPr>
          <w:lang w:eastAsia="en-AU"/>
        </w:rPr>
        <w:t>participant’s</w:t>
      </w:r>
      <w:r>
        <w:rPr>
          <w:lang w:eastAsia="en-AU"/>
        </w:rPr>
        <w:t xml:space="preserve"> </w:t>
      </w:r>
      <w:r w:rsidR="00187432">
        <w:rPr>
          <w:lang w:eastAsia="en-AU"/>
        </w:rPr>
        <w:t>Restorative Care P</w:t>
      </w:r>
      <w:r>
        <w:rPr>
          <w:lang w:eastAsia="en-AU"/>
        </w:rPr>
        <w:t>athway budget, as well as any unspent Commonwealth HCP funds, if available.</w:t>
      </w:r>
    </w:p>
    <w:p w14:paraId="22B93B42" w14:textId="743E145B" w:rsidR="004E0288" w:rsidRPr="00064DF2" w:rsidRDefault="004E0288" w:rsidP="00064DF2">
      <w:pPr>
        <w:pStyle w:val="Heading4"/>
      </w:pPr>
      <w:r w:rsidRPr="00064DF2">
        <w:t>End</w:t>
      </w:r>
      <w:r w:rsidR="00605C41" w:rsidRPr="00064DF2">
        <w:t>-</w:t>
      </w:r>
      <w:r w:rsidRPr="00064DF2">
        <w:t>of</w:t>
      </w:r>
      <w:r w:rsidR="00605C41" w:rsidRPr="00064DF2">
        <w:t>-</w:t>
      </w:r>
      <w:r w:rsidR="001764E0" w:rsidRPr="00064DF2">
        <w:t>L</w:t>
      </w:r>
      <w:r w:rsidRPr="00064DF2">
        <w:t xml:space="preserve">ife </w:t>
      </w:r>
      <w:r w:rsidR="000B48BD" w:rsidRPr="00064DF2">
        <w:t>P</w:t>
      </w:r>
      <w:r w:rsidRPr="00064DF2">
        <w:t>athway</w:t>
      </w:r>
    </w:p>
    <w:p w14:paraId="48C9C3FA" w14:textId="5B39374B" w:rsidR="00294A75" w:rsidRPr="00F16647" w:rsidRDefault="00747487" w:rsidP="00294A75">
      <w:pPr>
        <w:rPr>
          <w:lang w:eastAsia="en-AU"/>
        </w:rPr>
      </w:pPr>
      <w:r w:rsidRPr="00074CC8">
        <w:rPr>
          <w:lang w:eastAsia="en-AU"/>
        </w:rPr>
        <w:t>P</w:t>
      </w:r>
      <w:r w:rsidR="004E0288" w:rsidRPr="00074CC8">
        <w:rPr>
          <w:lang w:eastAsia="en-AU"/>
        </w:rPr>
        <w:t>rovider</w:t>
      </w:r>
      <w:r w:rsidR="001426F6" w:rsidRPr="00074CC8">
        <w:rPr>
          <w:lang w:eastAsia="en-AU"/>
        </w:rPr>
        <w:t>s</w:t>
      </w:r>
      <w:r w:rsidR="00312FC7" w:rsidRPr="00074CC8">
        <w:rPr>
          <w:lang w:eastAsia="en-AU"/>
        </w:rPr>
        <w:t xml:space="preserve"> may invoice Services Australia up to daily. </w:t>
      </w:r>
      <w:r w:rsidR="00294A75" w:rsidRPr="00074CC8">
        <w:rPr>
          <w:lang w:eastAsia="en-AU"/>
        </w:rPr>
        <w:t xml:space="preserve">Providers must submit all claims for </w:t>
      </w:r>
      <w:r w:rsidR="0059398C" w:rsidRPr="00074CC8">
        <w:rPr>
          <w:lang w:eastAsia="en-AU"/>
        </w:rPr>
        <w:t>end-of-life</w:t>
      </w:r>
      <w:r w:rsidR="00294A75" w:rsidRPr="00074CC8">
        <w:rPr>
          <w:lang w:eastAsia="en-AU"/>
        </w:rPr>
        <w:t xml:space="preserve"> services up until 60 days after the last day</w:t>
      </w:r>
      <w:r w:rsidR="00C01AEE" w:rsidRPr="00074CC8">
        <w:rPr>
          <w:lang w:eastAsia="en-AU"/>
        </w:rPr>
        <w:t xml:space="preserve"> </w:t>
      </w:r>
      <w:r w:rsidR="00724ADD" w:rsidRPr="00074CC8">
        <w:rPr>
          <w:lang w:eastAsia="en-AU"/>
        </w:rPr>
        <w:t xml:space="preserve">of the </w:t>
      </w:r>
      <w:r w:rsidR="002D7CB6" w:rsidRPr="00074CC8">
        <w:t>End</w:t>
      </w:r>
      <w:r w:rsidR="00765782" w:rsidRPr="00074CC8">
        <w:t>-of-Life Pathway</w:t>
      </w:r>
      <w:r w:rsidR="00765782" w:rsidRPr="00074CC8">
        <w:rPr>
          <w:lang w:eastAsia="en-AU"/>
        </w:rPr>
        <w:t>.</w:t>
      </w:r>
    </w:p>
    <w:p w14:paraId="71E6FD4C" w14:textId="0155D5CA" w:rsidR="004E0288" w:rsidRPr="00F16647" w:rsidRDefault="004E0288" w:rsidP="004E0288">
      <w:pPr>
        <w:rPr>
          <w:lang w:eastAsia="en-AU"/>
        </w:rPr>
      </w:pPr>
      <w:r>
        <w:rPr>
          <w:lang w:eastAsia="en-AU"/>
        </w:rPr>
        <w:t xml:space="preserve">Funds for </w:t>
      </w:r>
      <w:r w:rsidR="0059398C">
        <w:rPr>
          <w:lang w:eastAsia="en-AU"/>
        </w:rPr>
        <w:t xml:space="preserve">end-of-life services are available </w:t>
      </w:r>
      <w:r>
        <w:rPr>
          <w:lang w:eastAsia="en-AU"/>
        </w:rPr>
        <w:t xml:space="preserve">from the </w:t>
      </w:r>
      <w:r w:rsidR="00CB2768">
        <w:rPr>
          <w:lang w:eastAsia="en-AU"/>
        </w:rPr>
        <w:t>participant’s</w:t>
      </w:r>
      <w:r>
        <w:rPr>
          <w:lang w:eastAsia="en-AU"/>
        </w:rPr>
        <w:t xml:space="preserve"> End-of-Life </w:t>
      </w:r>
      <w:r w:rsidR="00CF3F50">
        <w:rPr>
          <w:lang w:eastAsia="en-AU"/>
        </w:rPr>
        <w:t>P</w:t>
      </w:r>
      <w:r w:rsidR="00193191">
        <w:rPr>
          <w:lang w:eastAsia="en-AU"/>
        </w:rPr>
        <w:t>athway</w:t>
      </w:r>
      <w:r>
        <w:rPr>
          <w:lang w:eastAsia="en-AU"/>
        </w:rPr>
        <w:t xml:space="preserve"> budget, as well as any unspent Commonwealth HCP funds, if available.</w:t>
      </w:r>
    </w:p>
    <w:p w14:paraId="4F2ECCBB" w14:textId="3E7D8FDA" w:rsidR="00947A09" w:rsidRPr="00064DF2" w:rsidRDefault="00947A09" w:rsidP="00064DF2">
      <w:pPr>
        <w:pStyle w:val="Heading4"/>
      </w:pPr>
      <w:r w:rsidRPr="00064DF2">
        <w:t>Care management</w:t>
      </w:r>
    </w:p>
    <w:p w14:paraId="4B8491E2" w14:textId="2520034C" w:rsidR="00947A09" w:rsidRPr="002B7646" w:rsidRDefault="00947A09" w:rsidP="002B7646">
      <w:r w:rsidRPr="002B7646">
        <w:t xml:space="preserve">Each participant will have 10 per cent of their budget allocated to a funding pool that their provider invoices against for the delivery of care management for </w:t>
      </w:r>
      <w:proofErr w:type="gramStart"/>
      <w:r w:rsidRPr="002B7646">
        <w:t>all of</w:t>
      </w:r>
      <w:proofErr w:type="gramEnd"/>
      <w:r w:rsidRPr="002B7646">
        <w:t xml:space="preserve"> their ongoing </w:t>
      </w:r>
      <w:r w:rsidR="00CB2768" w:rsidRPr="002B7646">
        <w:t>participants</w:t>
      </w:r>
      <w:r w:rsidRPr="002B7646">
        <w:t xml:space="preserve">. Additional funding is added to the pool for </w:t>
      </w:r>
      <w:r w:rsidR="00CB2768" w:rsidRPr="002B7646">
        <w:t>participants</w:t>
      </w:r>
      <w:r w:rsidRPr="002B7646">
        <w:t xml:space="preserve"> with certain diverse needs or vulnerabilities identified at assessment.</w:t>
      </w:r>
    </w:p>
    <w:p w14:paraId="080DCCB4" w14:textId="1D6215BE" w:rsidR="00BF359F" w:rsidRPr="002B7646" w:rsidRDefault="00BF359F" w:rsidP="002B7646">
      <w:r w:rsidRPr="002B7646">
        <w:t xml:space="preserve">Payment in </w:t>
      </w:r>
      <w:r w:rsidR="00743F7E" w:rsidRPr="002B7646">
        <w:t>a</w:t>
      </w:r>
      <w:r w:rsidRPr="002B7646">
        <w:t>rrears arrangements apply</w:t>
      </w:r>
      <w:r w:rsidR="005703C6" w:rsidRPr="002B7646">
        <w:t xml:space="preserve">. </w:t>
      </w:r>
    </w:p>
    <w:p w14:paraId="2A40E540" w14:textId="7DB74564" w:rsidR="00D847FD" w:rsidRPr="002B7646" w:rsidRDefault="00D847FD" w:rsidP="002B7646">
      <w:r w:rsidRPr="002B7646">
        <w:t xml:space="preserve">A separate Care Management Account will not be required for the Restorative </w:t>
      </w:r>
      <w:r w:rsidR="008F15BD" w:rsidRPr="002B7646">
        <w:t>C</w:t>
      </w:r>
      <w:r w:rsidRPr="002B7646">
        <w:t xml:space="preserve">are </w:t>
      </w:r>
      <w:r w:rsidR="008F15BD" w:rsidRPr="002B7646">
        <w:t>P</w:t>
      </w:r>
      <w:r w:rsidRPr="002B7646">
        <w:t>athway and End</w:t>
      </w:r>
      <w:r w:rsidR="00D41924" w:rsidRPr="002B7646">
        <w:t>-</w:t>
      </w:r>
      <w:r w:rsidRPr="002B7646">
        <w:t>of</w:t>
      </w:r>
      <w:r w:rsidR="00D41924" w:rsidRPr="002B7646">
        <w:t>-L</w:t>
      </w:r>
      <w:r w:rsidRPr="002B7646">
        <w:t xml:space="preserve">ife </w:t>
      </w:r>
      <w:r w:rsidR="008F15BD" w:rsidRPr="002B7646">
        <w:t>P</w:t>
      </w:r>
      <w:r w:rsidRPr="002B7646">
        <w:t xml:space="preserve">athway. The cost of care management services for </w:t>
      </w:r>
      <w:r w:rsidR="003206FE" w:rsidRPr="002B7646">
        <w:t>participants</w:t>
      </w:r>
      <w:r w:rsidRPr="002B7646">
        <w:t xml:space="preserve"> will be charged directly against their </w:t>
      </w:r>
      <w:r w:rsidR="00294C65" w:rsidRPr="002B7646">
        <w:t>respective</w:t>
      </w:r>
      <w:r w:rsidRPr="002B7646">
        <w:t xml:space="preserve"> budget.</w:t>
      </w:r>
    </w:p>
    <w:p w14:paraId="17C91955" w14:textId="77777777" w:rsidR="00CC4EBA" w:rsidRPr="00EF4C55" w:rsidRDefault="00CC4EBA" w:rsidP="00D03B20">
      <w:pPr>
        <w:pStyle w:val="PolicyStatementheading"/>
      </w:pPr>
      <w:r w:rsidRPr="00EF4C55">
        <w:t>What this means for participants:</w:t>
      </w:r>
    </w:p>
    <w:p w14:paraId="18DD8668" w14:textId="77777777" w:rsidR="00CC4EBA" w:rsidRPr="00064DF2" w:rsidRDefault="00CC4EBA" w:rsidP="00D03B20">
      <w:pPr>
        <w:pStyle w:val="PolicyStatement"/>
      </w:pPr>
      <w:r>
        <w:t>P</w:t>
      </w:r>
      <w:r w:rsidRPr="005D41D0">
        <w:t xml:space="preserve">articipants will have clarity on their </w:t>
      </w:r>
      <w:r w:rsidRPr="00064DF2">
        <w:t>available budget to help plan what services will be delivered.</w:t>
      </w:r>
    </w:p>
    <w:p w14:paraId="057A03EC" w14:textId="77777777" w:rsidR="00CC4EBA" w:rsidRPr="00064DF2" w:rsidRDefault="00CC4EBA" w:rsidP="00D03B20">
      <w:pPr>
        <w:pStyle w:val="PolicyStatement"/>
      </w:pPr>
      <w:r w:rsidRPr="00064DF2">
        <w:lastRenderedPageBreak/>
        <w:t>Participants will have clarity on the contributions they pay for each service they use.</w:t>
      </w:r>
    </w:p>
    <w:p w14:paraId="34F53ACB" w14:textId="77777777" w:rsidR="00CC4EBA" w:rsidRDefault="00CC4EBA" w:rsidP="00D03B20">
      <w:pPr>
        <w:pStyle w:val="PolicyStatement"/>
      </w:pPr>
      <w:r w:rsidRPr="00064DF2">
        <w:t>Participants will pay any contribution owing</w:t>
      </w:r>
      <w:r>
        <w:t xml:space="preserve"> directly to the provider.</w:t>
      </w:r>
    </w:p>
    <w:p w14:paraId="3EDD5137" w14:textId="77777777" w:rsidR="00CC4EBA" w:rsidRPr="00EF4C55" w:rsidRDefault="00CC4EBA" w:rsidP="00D03B20">
      <w:pPr>
        <w:pStyle w:val="PolicyStatementheading"/>
      </w:pPr>
      <w:r w:rsidRPr="00EF4C55">
        <w:t xml:space="preserve">What this means for providers: </w:t>
      </w:r>
    </w:p>
    <w:p w14:paraId="4B819228" w14:textId="77777777" w:rsidR="00CC4EBA" w:rsidRPr="00064DF2" w:rsidRDefault="00CC4EBA" w:rsidP="00D03B20">
      <w:pPr>
        <w:pStyle w:val="PolicyStatement"/>
      </w:pPr>
      <w:r>
        <w:t>P</w:t>
      </w:r>
      <w:r w:rsidRPr="005D41D0">
        <w:t xml:space="preserve">roviders will </w:t>
      </w:r>
      <w:r>
        <w:t xml:space="preserve">be paid </w:t>
      </w:r>
      <w:r w:rsidRPr="005D41D0">
        <w:t>from participant budgets</w:t>
      </w:r>
      <w:r>
        <w:t xml:space="preserve"> by Services Australia</w:t>
      </w:r>
      <w:r w:rsidRPr="005D41D0">
        <w:t xml:space="preserve"> after services have been delivered</w:t>
      </w:r>
      <w:r>
        <w:t>.</w:t>
      </w:r>
      <w:r w:rsidRPr="005D41D0">
        <w:t xml:space="preserve"> </w:t>
      </w:r>
    </w:p>
    <w:p w14:paraId="44D0E6F1" w14:textId="77777777" w:rsidR="00CC4EBA" w:rsidRPr="00064DF2" w:rsidRDefault="00CC4EBA" w:rsidP="00D03B20">
      <w:pPr>
        <w:pStyle w:val="PolicyStatement"/>
      </w:pPr>
      <w:r w:rsidRPr="00064DF2">
        <w:t>Providers will invoice Services Australia for the services delivered.</w:t>
      </w:r>
    </w:p>
    <w:p w14:paraId="2A3F83E0" w14:textId="05D48641" w:rsidR="00CC4EBA" w:rsidRPr="00CC4EBA" w:rsidRDefault="00CC4EBA" w:rsidP="00D03B20">
      <w:pPr>
        <w:pStyle w:val="PolicyStatement"/>
      </w:pPr>
      <w:r w:rsidRPr="00064DF2">
        <w:t>Providers will issue participants with an itemised invoice/statement and manage collection of any participant contributions</w:t>
      </w:r>
      <w:r w:rsidRPr="005D41D0">
        <w:t xml:space="preserve">. </w:t>
      </w:r>
    </w:p>
    <w:p w14:paraId="0548FFF2" w14:textId="4C1CF10C" w:rsidR="00233EDC" w:rsidRPr="00064DF2" w:rsidRDefault="00233EDC" w:rsidP="00064DF2">
      <w:pPr>
        <w:pStyle w:val="Heading3"/>
      </w:pPr>
      <w:bookmarkStart w:id="75" w:name="_Toc191298207"/>
      <w:r w:rsidRPr="00064DF2">
        <w:t>Supplementary grants in thin markets</w:t>
      </w:r>
      <w:bookmarkEnd w:id="75"/>
    </w:p>
    <w:p w14:paraId="5C8F8A94" w14:textId="77777777" w:rsidR="00233EDC" w:rsidRPr="002B7646" w:rsidRDefault="00233EDC" w:rsidP="002B7646">
      <w:r w:rsidRPr="002B7646">
        <w:t xml:space="preserve">From 1 July 2025, Support at Home providers operating in thin markets may apply for a 2-year supplementary grant to support their financial viability through the Community Grants hub. </w:t>
      </w:r>
    </w:p>
    <w:p w14:paraId="21D06AB8" w14:textId="351F948C" w:rsidR="0008667D" w:rsidRPr="002B7646" w:rsidRDefault="00233EDC" w:rsidP="002B7646">
      <w:r w:rsidRPr="002B7646">
        <w:t xml:space="preserve">Further guidance and resources will be made available to support eligible providers to apply for the grant. </w:t>
      </w:r>
    </w:p>
    <w:p w14:paraId="07FFE2A4" w14:textId="0466F12D" w:rsidR="00233EDC" w:rsidRPr="002B7646" w:rsidRDefault="00233EDC" w:rsidP="002B7646">
      <w:r w:rsidRPr="002B7646">
        <w:t>The eligibility criteria will include delivering services to</w:t>
      </w:r>
      <w:r w:rsidR="00D3222B" w:rsidRPr="002B7646">
        <w:t xml:space="preserve"> </w:t>
      </w:r>
      <w:r w:rsidR="00547AC5" w:rsidRPr="002B7646">
        <w:t>s</w:t>
      </w:r>
      <w:r w:rsidR="00D3222B" w:rsidRPr="002B7646">
        <w:t>pec</w:t>
      </w:r>
      <w:r w:rsidR="002D4098" w:rsidRPr="002B7646">
        <w:t>ific</w:t>
      </w:r>
      <w:r w:rsidR="00274FDD" w:rsidRPr="002B7646">
        <w:t xml:space="preserve"> </w:t>
      </w:r>
      <w:r w:rsidR="00F60CFB" w:rsidRPr="002B7646">
        <w:t xml:space="preserve">diverse </w:t>
      </w:r>
      <w:r w:rsidR="00274FDD" w:rsidRPr="002B7646">
        <w:t>groups</w:t>
      </w:r>
      <w:r w:rsidR="00F60CFB" w:rsidRPr="002B7646">
        <w:t xml:space="preserve">, </w:t>
      </w:r>
      <w:r w:rsidR="009D02D5" w:rsidRPr="002B7646">
        <w:t xml:space="preserve">with </w:t>
      </w:r>
      <w:r w:rsidR="00F60CFB" w:rsidRPr="002B7646">
        <w:t>f</w:t>
      </w:r>
      <w:r w:rsidR="00274FDD" w:rsidRPr="002B7646">
        <w:t xml:space="preserve">urther details </w:t>
      </w:r>
      <w:r w:rsidR="009D02D5" w:rsidRPr="002B7646">
        <w:t xml:space="preserve">to </w:t>
      </w:r>
      <w:r w:rsidR="00324194" w:rsidRPr="002B7646">
        <w:t>follow</w:t>
      </w:r>
      <w:r w:rsidR="00547AC5" w:rsidRPr="002B7646">
        <w:t xml:space="preserve"> short</w:t>
      </w:r>
      <w:r w:rsidR="00F60CFB" w:rsidRPr="002B7646">
        <w:t>l</w:t>
      </w:r>
      <w:r w:rsidR="00547AC5" w:rsidRPr="002B7646">
        <w:t>y.</w:t>
      </w:r>
    </w:p>
    <w:p w14:paraId="7EA6738F" w14:textId="77777777" w:rsidR="00233EDC" w:rsidRPr="002B7646" w:rsidRDefault="00233EDC" w:rsidP="002B7646">
      <w:r w:rsidRPr="002B7646">
        <w:t>The department will assess providers based on:  </w:t>
      </w:r>
    </w:p>
    <w:p w14:paraId="52AC27D0" w14:textId="509C53E3" w:rsidR="00233EDC" w:rsidRPr="00042BAD" w:rsidRDefault="00233EDC" w:rsidP="00541F28">
      <w:pPr>
        <w:pStyle w:val="ListBullet"/>
      </w:pPr>
      <w:r w:rsidRPr="00042BAD">
        <w:t xml:space="preserve">evidence that costs exceed the revenue they could make through the </w:t>
      </w:r>
      <w:r>
        <w:t>provider’s</w:t>
      </w:r>
      <w:r w:rsidRPr="00042BAD">
        <w:t xml:space="preserve"> service prices </w:t>
      </w:r>
    </w:p>
    <w:p w14:paraId="318041F0" w14:textId="3905044A" w:rsidR="00233EDC" w:rsidRPr="00042BAD" w:rsidRDefault="00233EDC" w:rsidP="00541F28">
      <w:pPr>
        <w:pStyle w:val="ListBullet"/>
      </w:pPr>
      <w:r w:rsidRPr="00042BAD">
        <w:t>their organisational expertise  </w:t>
      </w:r>
    </w:p>
    <w:p w14:paraId="206E52D4" w14:textId="475A135D" w:rsidR="00233EDC" w:rsidRDefault="00233EDC" w:rsidP="00541F28">
      <w:pPr>
        <w:pStyle w:val="ListBullet"/>
      </w:pPr>
      <w:r w:rsidRPr="00042BAD">
        <w:t>their contribution to the local community. </w:t>
      </w:r>
    </w:p>
    <w:p w14:paraId="44DEBE3D" w14:textId="77777777" w:rsidR="00CC4EBA" w:rsidRPr="002B7646" w:rsidRDefault="00CC4EBA" w:rsidP="00D03B20">
      <w:pPr>
        <w:pStyle w:val="PolicyStatementheading"/>
      </w:pPr>
      <w:r w:rsidRPr="002B7646">
        <w:t>What this means for participants:</w:t>
      </w:r>
    </w:p>
    <w:p w14:paraId="3034F3AB" w14:textId="77777777" w:rsidR="00CC4EBA" w:rsidRPr="002B7646" w:rsidRDefault="00CC4EBA" w:rsidP="00D03B20">
      <w:pPr>
        <w:pStyle w:val="PolicyStatement"/>
      </w:pPr>
      <w:r w:rsidRPr="002B7646">
        <w:t>Supplementary grants will assist the provider to ensure that older people in rural/remote areas and/or for specialised groups have continued access to services.</w:t>
      </w:r>
    </w:p>
    <w:p w14:paraId="7A74A1DD" w14:textId="77777777" w:rsidR="00CC4EBA" w:rsidRPr="002B7646" w:rsidRDefault="00CC4EBA" w:rsidP="00D03B20">
      <w:pPr>
        <w:pStyle w:val="PolicyStatementheading"/>
      </w:pPr>
      <w:r w:rsidRPr="002B7646">
        <w:t xml:space="preserve">What this means for providers: </w:t>
      </w:r>
    </w:p>
    <w:p w14:paraId="677284B5" w14:textId="77777777" w:rsidR="00CC4EBA" w:rsidRPr="002B7646" w:rsidRDefault="00CC4EBA" w:rsidP="00D03B20">
      <w:pPr>
        <w:pStyle w:val="PolicyStatement"/>
      </w:pPr>
      <w:r w:rsidRPr="002B7646">
        <w:t>Supplementary grants will be available for a 2-year period and can be used flexibly to meet appropriate business and/or operational expenses in addition to fee-for-service revenue.</w:t>
      </w:r>
    </w:p>
    <w:p w14:paraId="3D68AA23" w14:textId="5856D2B7" w:rsidR="00CC4EBA" w:rsidRPr="00042BAD" w:rsidRDefault="00CC4EBA" w:rsidP="00D03B20">
      <w:pPr>
        <w:pStyle w:val="PolicyStatement"/>
      </w:pPr>
      <w:r w:rsidRPr="002B7646">
        <w:t>Eligible providers can apply for a grant through competitive grant rounds assessed against</w:t>
      </w:r>
      <w:r w:rsidRPr="00C97BE9">
        <w:t xml:space="preserve"> defined criteria.</w:t>
      </w:r>
    </w:p>
    <w:p w14:paraId="021D349B" w14:textId="77777777" w:rsidR="00FA32D4" w:rsidRPr="00064DF2" w:rsidRDefault="00FA32D4" w:rsidP="00064DF2">
      <w:pPr>
        <w:pStyle w:val="Heading2"/>
      </w:pPr>
      <w:bookmarkStart w:id="76" w:name="_Toc191298208"/>
      <w:r w:rsidRPr="00064DF2">
        <w:t>10. The regulatory model</w:t>
      </w:r>
      <w:bookmarkEnd w:id="76"/>
    </w:p>
    <w:p w14:paraId="0903FEC4" w14:textId="4E9683E7" w:rsidR="00971B28" w:rsidRDefault="00971B28" w:rsidP="00971B28">
      <w:r>
        <w:t>To make sure aged care in Australia is high quality and safe for older people, the sector needs rules for how it operates.</w:t>
      </w:r>
    </w:p>
    <w:p w14:paraId="79516749" w14:textId="2D1B4C17" w:rsidR="00971B28" w:rsidRDefault="00E55ED5" w:rsidP="00971B28">
      <w:r>
        <w:lastRenderedPageBreak/>
        <w:t xml:space="preserve">Support at Home will operate under a </w:t>
      </w:r>
      <w:r w:rsidR="00971B28">
        <w:t xml:space="preserve">new aged care regulatory model </w:t>
      </w:r>
      <w:r>
        <w:t xml:space="preserve">that </w:t>
      </w:r>
      <w:r w:rsidR="00971B28">
        <w:t xml:space="preserve">sets out how the aged care sector will operate </w:t>
      </w:r>
      <w:r w:rsidR="00017493">
        <w:t>in line with</w:t>
      </w:r>
      <w:r w:rsidR="00971B28">
        <w:t xml:space="preserve"> the new Aged Care Act. </w:t>
      </w:r>
    </w:p>
    <w:p w14:paraId="0499DE6A" w14:textId="13E38FCF" w:rsidR="00971B28" w:rsidRDefault="00971B28" w:rsidP="00971B28">
      <w:r>
        <w:t>The model will transform the way the sector works. It will:</w:t>
      </w:r>
    </w:p>
    <w:p w14:paraId="1DF62D9A" w14:textId="54F7567C" w:rsidR="00971B28" w:rsidRDefault="00971B28" w:rsidP="002B7646">
      <w:pPr>
        <w:pStyle w:val="ListBullet"/>
      </w:pPr>
      <w:r>
        <w:t>improve outcomes for older people</w:t>
      </w:r>
    </w:p>
    <w:p w14:paraId="08401D0E" w14:textId="2FBDC46A" w:rsidR="00971B28" w:rsidRDefault="00971B28" w:rsidP="002B7646">
      <w:pPr>
        <w:pStyle w:val="ListBullet"/>
      </w:pPr>
      <w:r>
        <w:t>emphasise stronger working relationships</w:t>
      </w:r>
    </w:p>
    <w:p w14:paraId="1EA746BA" w14:textId="1E24F4FF" w:rsidR="00971B28" w:rsidRDefault="00971B28" w:rsidP="002B7646">
      <w:pPr>
        <w:pStyle w:val="ListBullet"/>
      </w:pPr>
      <w:r>
        <w:t>provide more transparency and collaboration</w:t>
      </w:r>
    </w:p>
    <w:p w14:paraId="12512098" w14:textId="77777777" w:rsidR="00971B28" w:rsidRDefault="00971B28" w:rsidP="002B7646">
      <w:pPr>
        <w:pStyle w:val="ListBullet"/>
      </w:pPr>
      <w:r>
        <w:t>support the strengthened Quality Standards, planned reforms to in-home care, and other recommendations of the Royal Commission into Aged Care Quality and Safety.</w:t>
      </w:r>
    </w:p>
    <w:p w14:paraId="4D5C2496" w14:textId="02FEE266" w:rsidR="00971B28" w:rsidRDefault="00971B28" w:rsidP="00971B28">
      <w:r>
        <w:t xml:space="preserve">The new regulatory model will start </w:t>
      </w:r>
      <w:r w:rsidR="00017493">
        <w:t>in line with the new</w:t>
      </w:r>
      <w:r>
        <w:t xml:space="preserve"> Aged Care Act </w:t>
      </w:r>
      <w:r w:rsidR="00017493">
        <w:t>on 1 July 2025</w:t>
      </w:r>
      <w:r>
        <w:t xml:space="preserve">. </w:t>
      </w:r>
    </w:p>
    <w:p w14:paraId="2172C4BA" w14:textId="52040C54" w:rsidR="00971B28" w:rsidRDefault="00971B28" w:rsidP="00971B28">
      <w:r>
        <w:t>The new regulatory model will promote care that is:</w:t>
      </w:r>
    </w:p>
    <w:p w14:paraId="4AF1E372" w14:textId="77777777" w:rsidR="00971B28" w:rsidRDefault="00971B28" w:rsidP="002B7646">
      <w:pPr>
        <w:pStyle w:val="ListBullet"/>
      </w:pPr>
      <w:r>
        <w:t xml:space="preserve">person-centred and rights-based </w:t>
      </w:r>
    </w:p>
    <w:p w14:paraId="3CAF5804" w14:textId="77777777" w:rsidR="00971B28" w:rsidRDefault="00971B28" w:rsidP="002B7646">
      <w:pPr>
        <w:pStyle w:val="ListBullet"/>
      </w:pPr>
      <w:r>
        <w:t>fit for purpose</w:t>
      </w:r>
    </w:p>
    <w:p w14:paraId="2DD075DC" w14:textId="77777777" w:rsidR="00971B28" w:rsidRDefault="00971B28" w:rsidP="002B7646">
      <w:pPr>
        <w:pStyle w:val="ListBullet"/>
      </w:pPr>
      <w:r>
        <w:t xml:space="preserve">safe and high quality </w:t>
      </w:r>
    </w:p>
    <w:p w14:paraId="31463BAF" w14:textId="77777777" w:rsidR="00971B28" w:rsidRDefault="00971B28" w:rsidP="002B7646">
      <w:pPr>
        <w:pStyle w:val="ListBullet"/>
      </w:pPr>
      <w:r>
        <w:t>monitored at the right level, based on a risk-proportionate approach</w:t>
      </w:r>
    </w:p>
    <w:p w14:paraId="6E6C7C57" w14:textId="77777777" w:rsidR="00971B28" w:rsidRDefault="00971B28" w:rsidP="002B7646">
      <w:pPr>
        <w:pStyle w:val="ListBullet"/>
      </w:pPr>
      <w:r>
        <w:t>transparent and welcomes feedback and addresses concerns effectively and respectfully</w:t>
      </w:r>
    </w:p>
    <w:p w14:paraId="52EB18A7" w14:textId="77777777" w:rsidR="00971B28" w:rsidRDefault="00971B28" w:rsidP="002B7646">
      <w:pPr>
        <w:pStyle w:val="ListBullet"/>
      </w:pPr>
      <w:r>
        <w:t>innovative and continuously improving to meet the needs and expectations of older people.</w:t>
      </w:r>
    </w:p>
    <w:p w14:paraId="2E6A171E" w14:textId="4D6CBF15" w:rsidR="00971B28" w:rsidRDefault="00971B28" w:rsidP="00971B28">
      <w:r>
        <w:t>Four regulatory safeguards are being introduced to help deliver the model:</w:t>
      </w:r>
    </w:p>
    <w:p w14:paraId="3705B23D" w14:textId="77777777" w:rsidR="00971B28" w:rsidRPr="00286147" w:rsidRDefault="00971B28" w:rsidP="002B7646">
      <w:pPr>
        <w:pStyle w:val="ListBullet"/>
      </w:pPr>
      <w:r w:rsidRPr="00286147">
        <w:t>Supporting quality care – focuses on working with providers and helping the sector to lift the quality and safety of aged care service delivery.</w:t>
      </w:r>
    </w:p>
    <w:p w14:paraId="7093ADEA" w14:textId="77777777" w:rsidR="00971B28" w:rsidRPr="00286147" w:rsidRDefault="00971B28" w:rsidP="002B7646">
      <w:pPr>
        <w:pStyle w:val="ListBullet"/>
      </w:pPr>
      <w:r w:rsidRPr="00286147">
        <w:t>Becoming a provider – the way entities will become an aged care provider and remain suitable to continue delivering services to older people.</w:t>
      </w:r>
    </w:p>
    <w:p w14:paraId="6C83EF74" w14:textId="77777777" w:rsidR="00971B28" w:rsidRPr="00286147" w:rsidRDefault="00971B28" w:rsidP="002B7646">
      <w:pPr>
        <w:pStyle w:val="ListBullet"/>
      </w:pPr>
      <w:r w:rsidRPr="00286147">
        <w:t>Responsibilities of a provider – the obligations providers must meet to deliver quality care and protect the rights of older people.</w:t>
      </w:r>
    </w:p>
    <w:p w14:paraId="1C862250" w14:textId="77777777" w:rsidR="00971B28" w:rsidRDefault="00971B28" w:rsidP="002B7646">
      <w:pPr>
        <w:pStyle w:val="ListBullet"/>
      </w:pPr>
      <w:r w:rsidRPr="00286147">
        <w:t>Holding providers accountable</w:t>
      </w:r>
      <w:r>
        <w:t xml:space="preserve"> – facilitating quality care and deterring poor performance through monitoring, compliance, and enforcement activities.</w:t>
      </w:r>
    </w:p>
    <w:p w14:paraId="6B64369C" w14:textId="3C7D201B" w:rsidR="00971B28" w:rsidRDefault="00971B28" w:rsidP="00971B28">
      <w:r>
        <w:t>The key features of the model include:</w:t>
      </w:r>
    </w:p>
    <w:p w14:paraId="7E8FDCB4" w14:textId="0AD78FFD" w:rsidR="00971B28" w:rsidRDefault="00971B28" w:rsidP="002B7646">
      <w:pPr>
        <w:pStyle w:val="ListBullet"/>
      </w:pPr>
      <w:r>
        <w:t>universal provider registration and renewal of registration across 6 registration categories</w:t>
      </w:r>
    </w:p>
    <w:p w14:paraId="7012E417" w14:textId="0ABB9CFA" w:rsidR="00971B28" w:rsidRDefault="00971B28" w:rsidP="002B7646">
      <w:pPr>
        <w:pStyle w:val="ListBullet"/>
      </w:pPr>
      <w:r>
        <w:t>clear, targeted and streamlined provider obligations</w:t>
      </w:r>
    </w:p>
    <w:p w14:paraId="1FC54C8E" w14:textId="64E41AAB" w:rsidR="00971B28" w:rsidRDefault="00971B28" w:rsidP="002B7646">
      <w:pPr>
        <w:pStyle w:val="ListBullet"/>
      </w:pPr>
      <w:r>
        <w:t>a system that is easier for older people and providers to access and navigate</w:t>
      </w:r>
      <w:r w:rsidR="00EC4F42">
        <w:t>.</w:t>
      </w:r>
    </w:p>
    <w:p w14:paraId="6F16A359" w14:textId="5A81E1E9" w:rsidR="00971B28" w:rsidRDefault="00971B28" w:rsidP="002B7646">
      <w:pPr>
        <w:pStyle w:val="ListBullet"/>
      </w:pPr>
      <w:r>
        <w:t>support to providers to build their capability</w:t>
      </w:r>
    </w:p>
    <w:p w14:paraId="52857D46" w14:textId="43C47F3C" w:rsidR="00971B28" w:rsidRDefault="00971B28" w:rsidP="002B7646">
      <w:pPr>
        <w:pStyle w:val="ListBullet"/>
      </w:pPr>
      <w:r>
        <w:t>a consistent way to provide feedback and promptly address complaints and concerns, with a focus on resolving issues respectfully and adequately</w:t>
      </w:r>
    </w:p>
    <w:p w14:paraId="6623CEA7" w14:textId="77777777" w:rsidR="00971B28" w:rsidRDefault="00971B28" w:rsidP="002B7646">
      <w:pPr>
        <w:pStyle w:val="ListBullet"/>
      </w:pPr>
      <w:r>
        <w:t>stronger regulatory powers for the Aged Care Quality and Safety Commission.</w:t>
      </w:r>
    </w:p>
    <w:p w14:paraId="2E6D992B" w14:textId="57C0E076" w:rsidR="00C56EBC" w:rsidRPr="00064DF2" w:rsidRDefault="00C56EBC" w:rsidP="00064DF2">
      <w:pPr>
        <w:pStyle w:val="Heading3"/>
        <w:rPr>
          <w:rFonts w:eastAsia="Segoe UI"/>
        </w:rPr>
      </w:pPr>
      <w:bookmarkStart w:id="77" w:name="_Toc191298209"/>
      <w:r w:rsidRPr="00064DF2">
        <w:rPr>
          <w:rFonts w:eastAsia="Segoe UI"/>
        </w:rPr>
        <w:lastRenderedPageBreak/>
        <w:t>Provider registration</w:t>
      </w:r>
      <w:r w:rsidR="00077707" w:rsidRPr="00064DF2">
        <w:rPr>
          <w:rFonts w:eastAsia="Segoe UI"/>
        </w:rPr>
        <w:t xml:space="preserve"> model</w:t>
      </w:r>
      <w:bookmarkEnd w:id="77"/>
    </w:p>
    <w:p w14:paraId="33F441DA" w14:textId="6A613650" w:rsidR="264DC379" w:rsidRPr="002B7646" w:rsidRDefault="264DC379" w:rsidP="002B7646">
      <w:r w:rsidRPr="002B7646">
        <w:rPr>
          <w:rFonts w:eastAsia="Segoe UI"/>
        </w:rPr>
        <w:t xml:space="preserve">In the new regulatory model, universal provider registration will be introduced – a single </w:t>
      </w:r>
      <w:r w:rsidRPr="002B7646">
        <w:t>registration of each provider across all aged care programs.</w:t>
      </w:r>
    </w:p>
    <w:p w14:paraId="137D79AF" w14:textId="2C5582E6" w:rsidR="264DC379" w:rsidRPr="002B7646" w:rsidRDefault="264DC379" w:rsidP="002B7646">
      <w:r w:rsidRPr="002B7646">
        <w:t>This means p</w:t>
      </w:r>
      <w:r w:rsidRPr="002B7646">
        <w:rPr>
          <w:rFonts w:eastAsia="Segoe UI"/>
        </w:rPr>
        <w:t xml:space="preserve">roviders delivering across multiple programs (such as home care and residential </w:t>
      </w:r>
      <w:r w:rsidRPr="002B7646">
        <w:t>aged care) will only need to register once and report once.</w:t>
      </w:r>
    </w:p>
    <w:p w14:paraId="2C94CD65" w14:textId="1A43D205" w:rsidR="264DC379" w:rsidRPr="002B7646" w:rsidRDefault="264DC379" w:rsidP="002B7646">
      <w:pPr>
        <w:rPr>
          <w:rFonts w:eastAsia="Segoe UI"/>
        </w:rPr>
      </w:pPr>
      <w:r w:rsidRPr="002B7646">
        <w:t>The new registration</w:t>
      </w:r>
      <w:r w:rsidRPr="002B7646">
        <w:rPr>
          <w:rFonts w:eastAsia="Segoe UI"/>
        </w:rPr>
        <w:t xml:space="preserve"> model will apply to all providers </w:t>
      </w:r>
      <w:r w:rsidR="005754A8" w:rsidRPr="002B7646">
        <w:rPr>
          <w:rFonts w:eastAsia="Segoe UI"/>
        </w:rPr>
        <w:t>currently</w:t>
      </w:r>
      <w:r w:rsidRPr="002B7646">
        <w:rPr>
          <w:rFonts w:eastAsia="Segoe UI"/>
        </w:rPr>
        <w:t xml:space="preserve"> delivering Australian Government-funded aged care, including:</w:t>
      </w:r>
    </w:p>
    <w:p w14:paraId="428DB0CB" w14:textId="445B95BF" w:rsidR="264DC379" w:rsidRPr="008043E5" w:rsidRDefault="0059398C" w:rsidP="002B7646">
      <w:pPr>
        <w:pStyle w:val="ListBullet"/>
        <w:rPr>
          <w:rFonts w:eastAsia="Segoe UI"/>
        </w:rPr>
      </w:pPr>
      <w:r>
        <w:rPr>
          <w:rFonts w:eastAsia="Segoe UI"/>
        </w:rPr>
        <w:t>r</w:t>
      </w:r>
      <w:r w:rsidR="264DC379" w:rsidRPr="008043E5">
        <w:rPr>
          <w:rFonts w:eastAsia="Segoe UI"/>
        </w:rPr>
        <w:t>esidential aged care services</w:t>
      </w:r>
    </w:p>
    <w:p w14:paraId="64D8CBFA" w14:textId="2BEEEE8D" w:rsidR="264DC379" w:rsidRPr="008043E5" w:rsidRDefault="264DC379" w:rsidP="002B7646">
      <w:pPr>
        <w:pStyle w:val="ListBullet"/>
        <w:rPr>
          <w:rFonts w:eastAsia="Segoe UI"/>
        </w:rPr>
      </w:pPr>
      <w:r w:rsidRPr="008043E5">
        <w:rPr>
          <w:rFonts w:eastAsia="Segoe UI"/>
        </w:rPr>
        <w:t>Commonwealth Home Support Programme (CHSP)</w:t>
      </w:r>
    </w:p>
    <w:p w14:paraId="2BF22B75" w14:textId="37FA160F" w:rsidR="264DC379" w:rsidRPr="008043E5" w:rsidRDefault="264DC379" w:rsidP="002B7646">
      <w:pPr>
        <w:pStyle w:val="ListBullet"/>
        <w:rPr>
          <w:rFonts w:eastAsia="Segoe UI"/>
        </w:rPr>
      </w:pPr>
      <w:r w:rsidRPr="008043E5">
        <w:rPr>
          <w:rFonts w:eastAsia="Segoe UI"/>
        </w:rPr>
        <w:t>Home Care Packages (HCP)</w:t>
      </w:r>
    </w:p>
    <w:p w14:paraId="2F59E4C3" w14:textId="21628FA6" w:rsidR="264DC379" w:rsidRPr="008043E5" w:rsidRDefault="264DC379" w:rsidP="002B7646">
      <w:pPr>
        <w:pStyle w:val="ListBullet"/>
        <w:rPr>
          <w:rFonts w:eastAsia="Segoe UI"/>
        </w:rPr>
      </w:pPr>
      <w:r w:rsidRPr="008043E5">
        <w:rPr>
          <w:rFonts w:eastAsia="Segoe UI"/>
        </w:rPr>
        <w:t>Short-term Restorative Care (STRC)</w:t>
      </w:r>
    </w:p>
    <w:p w14:paraId="0A24790E" w14:textId="7635910A" w:rsidR="264DC379" w:rsidRPr="008043E5" w:rsidRDefault="264DC379" w:rsidP="002B7646">
      <w:pPr>
        <w:pStyle w:val="ListBullet"/>
        <w:rPr>
          <w:rFonts w:eastAsia="Segoe UI"/>
        </w:rPr>
      </w:pPr>
      <w:r w:rsidRPr="008043E5">
        <w:rPr>
          <w:rFonts w:eastAsia="Segoe UI"/>
        </w:rPr>
        <w:t>Transition Care Programme (TCP)</w:t>
      </w:r>
    </w:p>
    <w:p w14:paraId="3E894256" w14:textId="1F07CA7D" w:rsidR="264DC379" w:rsidRPr="008043E5" w:rsidRDefault="264DC379" w:rsidP="002B7646">
      <w:pPr>
        <w:pStyle w:val="ListBullet"/>
        <w:rPr>
          <w:rFonts w:eastAsia="Segoe UI"/>
        </w:rPr>
      </w:pPr>
      <w:r w:rsidRPr="008043E5">
        <w:rPr>
          <w:rFonts w:eastAsia="Segoe UI"/>
        </w:rPr>
        <w:t>Multi-Purpose Services (MPS)</w:t>
      </w:r>
    </w:p>
    <w:p w14:paraId="13BA83D0" w14:textId="3C292C9B" w:rsidR="264DC379" w:rsidRPr="008043E5" w:rsidRDefault="264DC379" w:rsidP="002B7646">
      <w:pPr>
        <w:pStyle w:val="ListBullet"/>
        <w:rPr>
          <w:rFonts w:eastAsia="Segoe UI"/>
        </w:rPr>
      </w:pPr>
      <w:r w:rsidRPr="008043E5">
        <w:rPr>
          <w:rFonts w:eastAsia="Segoe UI"/>
        </w:rPr>
        <w:t>National Aboriginal and Torres Strait Islander Flexible Aged Care (NATISFAC).</w:t>
      </w:r>
    </w:p>
    <w:p w14:paraId="5FC0E0DF" w14:textId="46A25AF7" w:rsidR="264DC379" w:rsidRPr="002B7646" w:rsidRDefault="264DC379" w:rsidP="002B7646">
      <w:r w:rsidRPr="002B7646">
        <w:rPr>
          <w:rFonts w:eastAsia="Segoe UI"/>
        </w:rPr>
        <w:t>There will be 6 registration categories, which group service types based on similar care complexity and risk.</w:t>
      </w:r>
      <w:r w:rsidR="008C35B0" w:rsidRPr="002B7646">
        <w:rPr>
          <w:rFonts w:eastAsia="Segoe UI"/>
        </w:rPr>
        <w:t xml:space="preserve"> </w:t>
      </w:r>
      <w:r w:rsidRPr="002B7646">
        <w:rPr>
          <w:rFonts w:eastAsia="Segoe UI"/>
        </w:rPr>
        <w:t>This means registration requirements, the related provider obligations, and regulatory oversight will be proportionate to the registration categories.</w:t>
      </w:r>
      <w:r w:rsidR="008C35B0" w:rsidRPr="002B7646">
        <w:rPr>
          <w:rFonts w:eastAsia="Segoe UI"/>
        </w:rPr>
        <w:t xml:space="preserve"> </w:t>
      </w:r>
      <w:r w:rsidRPr="002B7646">
        <w:t>Providers can register into one or more of the 6 categories relevant to the type of services they provide.</w:t>
      </w:r>
    </w:p>
    <w:p w14:paraId="001C1497" w14:textId="5712E19C" w:rsidR="264DC379" w:rsidRPr="002B7646" w:rsidRDefault="264DC379" w:rsidP="002B7646">
      <w:pPr>
        <w:rPr>
          <w:rFonts w:eastAsia="Segoe UI"/>
        </w:rPr>
      </w:pPr>
      <w:r w:rsidRPr="002B7646">
        <w:t>The Aged Care Quality and Safety Commission (the Commission) will oversee provider registration</w:t>
      </w:r>
      <w:r w:rsidRPr="002B7646">
        <w:rPr>
          <w:rFonts w:eastAsia="Segoe UI"/>
        </w:rPr>
        <w:t xml:space="preserve"> and renewal.</w:t>
      </w:r>
    </w:p>
    <w:p w14:paraId="1CBF0D8C" w14:textId="3AA6BA4F" w:rsidR="00006642" w:rsidRPr="00064DF2" w:rsidRDefault="00006642" w:rsidP="00064DF2">
      <w:pPr>
        <w:pStyle w:val="Heading3"/>
        <w:rPr>
          <w:rFonts w:eastAsia="Segoe UI"/>
        </w:rPr>
      </w:pPr>
      <w:bookmarkStart w:id="78" w:name="_Toc191298210"/>
      <w:r w:rsidRPr="00064DF2">
        <w:rPr>
          <w:rFonts w:eastAsia="Segoe UI"/>
        </w:rPr>
        <w:t>Registration for S</w:t>
      </w:r>
      <w:r w:rsidR="005C3003" w:rsidRPr="00064DF2">
        <w:rPr>
          <w:rFonts w:eastAsia="Segoe UI"/>
        </w:rPr>
        <w:t>upport at Home providers</w:t>
      </w:r>
      <w:bookmarkEnd w:id="78"/>
    </w:p>
    <w:p w14:paraId="51DD5A10" w14:textId="77777777" w:rsidR="00CC0CB3" w:rsidRPr="002B7646" w:rsidRDefault="00C87B9B" w:rsidP="002B7646">
      <w:r w:rsidRPr="002B7646">
        <w:t>From July 2025, Support at Home providers must be registered</w:t>
      </w:r>
      <w:r w:rsidR="00C254FE" w:rsidRPr="002B7646">
        <w:t xml:space="preserve"> </w:t>
      </w:r>
      <w:r w:rsidR="00325A9F" w:rsidRPr="002B7646">
        <w:t xml:space="preserve">into relevant </w:t>
      </w:r>
      <w:r w:rsidR="00CF1FBA" w:rsidRPr="002B7646">
        <w:t xml:space="preserve">registration </w:t>
      </w:r>
      <w:r w:rsidR="00325A9F" w:rsidRPr="002B7646">
        <w:t xml:space="preserve">categories to deliver </w:t>
      </w:r>
      <w:r w:rsidR="00047B55" w:rsidRPr="002B7646">
        <w:t>their participant</w:t>
      </w:r>
      <w:r w:rsidR="0006468B" w:rsidRPr="002B7646">
        <w:t>s’ services.</w:t>
      </w:r>
      <w:r w:rsidR="00CF1FBA" w:rsidRPr="002B7646">
        <w:t xml:space="preserve">  </w:t>
      </w:r>
    </w:p>
    <w:p w14:paraId="268CC098" w14:textId="3E28E2BA" w:rsidR="005C3003" w:rsidRPr="002B7646" w:rsidRDefault="009C19DB" w:rsidP="002B7646">
      <w:r w:rsidRPr="002B7646">
        <w:t xml:space="preserve">All </w:t>
      </w:r>
      <w:r w:rsidR="002F1639" w:rsidRPr="002B7646">
        <w:t xml:space="preserve">existing Home Care Package </w:t>
      </w:r>
      <w:r w:rsidR="005754A8" w:rsidRPr="002B7646">
        <w:t>and STRC</w:t>
      </w:r>
      <w:r w:rsidR="002F1639" w:rsidRPr="002B7646">
        <w:t xml:space="preserve"> providers will </w:t>
      </w:r>
      <w:r w:rsidR="00C87B9B" w:rsidRPr="002B7646">
        <w:t xml:space="preserve">be deemed into registration categories </w:t>
      </w:r>
      <w:r w:rsidR="00144BAB" w:rsidRPr="002B7646">
        <w:t xml:space="preserve">that align to the services they currently deliver. </w:t>
      </w:r>
      <w:r w:rsidR="00005651" w:rsidRPr="002B7646">
        <w:t xml:space="preserve">The deeming process will involve a confirmation </w:t>
      </w:r>
      <w:r w:rsidR="00A04182" w:rsidRPr="002B7646">
        <w:t xml:space="preserve">of this information </w:t>
      </w:r>
      <w:r w:rsidR="00005651" w:rsidRPr="002B7646">
        <w:t xml:space="preserve">with all Home Care Package </w:t>
      </w:r>
      <w:r w:rsidR="00DA405A" w:rsidRPr="002B7646">
        <w:t xml:space="preserve">and STRC </w:t>
      </w:r>
      <w:r w:rsidR="00005651" w:rsidRPr="002B7646">
        <w:t>providers</w:t>
      </w:r>
      <w:r w:rsidR="00A04182" w:rsidRPr="002B7646">
        <w:t>.</w:t>
      </w:r>
    </w:p>
    <w:p w14:paraId="5CDFB258" w14:textId="3DB6CC2B" w:rsidR="00A04182" w:rsidRPr="002B7646" w:rsidRDefault="00A04182" w:rsidP="002B7646">
      <w:pPr>
        <w:rPr>
          <w:rFonts w:eastAsia="Segoe UI"/>
        </w:rPr>
      </w:pPr>
      <w:r w:rsidRPr="002B7646">
        <w:t>For more</w:t>
      </w:r>
      <w:r w:rsidRPr="002B7646">
        <w:rPr>
          <w:rFonts w:eastAsia="Segoe UI"/>
        </w:rPr>
        <w:t xml:space="preserve"> information on </w:t>
      </w:r>
      <w:r w:rsidR="006D290E" w:rsidRPr="002B7646">
        <w:rPr>
          <w:rFonts w:eastAsia="Segoe UI"/>
        </w:rPr>
        <w:t xml:space="preserve">the registration and deeming arrangements, </w:t>
      </w:r>
      <w:r w:rsidR="00DC67D3" w:rsidRPr="002B7646">
        <w:rPr>
          <w:rFonts w:eastAsia="Segoe UI"/>
        </w:rPr>
        <w:t xml:space="preserve">please visit the </w:t>
      </w:r>
      <w:hyperlink r:id="rId40">
        <w:r w:rsidR="00DC67D3" w:rsidRPr="002B7646">
          <w:rPr>
            <w:rStyle w:val="Hyperlink"/>
            <w:rFonts w:eastAsia="Segoe UI"/>
          </w:rPr>
          <w:t>How the new aged care regulatory model will work</w:t>
        </w:r>
      </w:hyperlink>
      <w:r w:rsidR="00DC67D3" w:rsidRPr="002B7646">
        <w:rPr>
          <w:rFonts w:eastAsia="Segoe UI"/>
        </w:rPr>
        <w:t xml:space="preserve"> webpage on the department’s website</w:t>
      </w:r>
      <w:r w:rsidR="00C01862" w:rsidRPr="002B7646">
        <w:rPr>
          <w:rFonts w:eastAsia="Segoe UI"/>
        </w:rPr>
        <w:t>.</w:t>
      </w:r>
      <w:r w:rsidR="006D290E" w:rsidRPr="002B7646">
        <w:rPr>
          <w:rFonts w:eastAsia="Segoe UI"/>
        </w:rPr>
        <w:t xml:space="preserve"> </w:t>
      </w:r>
    </w:p>
    <w:p w14:paraId="611402CD" w14:textId="00AEA49F" w:rsidR="00B26EDF" w:rsidRPr="00064DF2" w:rsidRDefault="00B26EDF" w:rsidP="00064DF2">
      <w:pPr>
        <w:pStyle w:val="Heading3"/>
        <w:rPr>
          <w:rFonts w:eastAsia="Segoe UI"/>
        </w:rPr>
      </w:pPr>
      <w:bookmarkStart w:id="79" w:name="_Toc191298211"/>
      <w:r w:rsidRPr="00064DF2">
        <w:rPr>
          <w:rFonts w:eastAsia="Segoe UI"/>
        </w:rPr>
        <w:t>Reporting requirements</w:t>
      </w:r>
      <w:bookmarkEnd w:id="79"/>
    </w:p>
    <w:p w14:paraId="7CD7DC60" w14:textId="21B3430C" w:rsidR="00867F9A" w:rsidRPr="00867F9A" w:rsidRDefault="00867F9A" w:rsidP="003A6DB3">
      <w:pPr>
        <w:rPr>
          <w:rFonts w:eastAsia="Segoe UI"/>
        </w:rPr>
      </w:pPr>
      <w:r>
        <w:rPr>
          <w:rFonts w:eastAsia="Segoe UI"/>
        </w:rPr>
        <w:t xml:space="preserve">The department will provide further information on </w:t>
      </w:r>
      <w:r w:rsidR="00140D9A">
        <w:rPr>
          <w:rFonts w:eastAsia="Segoe UI"/>
        </w:rPr>
        <w:t xml:space="preserve">any </w:t>
      </w:r>
      <w:r>
        <w:rPr>
          <w:rFonts w:eastAsia="Segoe UI"/>
        </w:rPr>
        <w:t xml:space="preserve">changes to reporting </w:t>
      </w:r>
      <w:r w:rsidR="00A30307">
        <w:rPr>
          <w:rFonts w:eastAsia="Segoe UI"/>
        </w:rPr>
        <w:t xml:space="preserve">requirements for Support at Home under the new Aged Care Act </w:t>
      </w:r>
      <w:r w:rsidR="00B0668F">
        <w:rPr>
          <w:rFonts w:eastAsia="Segoe UI"/>
        </w:rPr>
        <w:t>early 2025.</w:t>
      </w:r>
      <w:r w:rsidR="009C3F6A">
        <w:rPr>
          <w:rFonts w:eastAsia="Segoe UI"/>
        </w:rPr>
        <w:t xml:space="preserve"> Information will be </w:t>
      </w:r>
      <w:r w:rsidR="003A6DB3">
        <w:rPr>
          <w:rFonts w:eastAsia="Segoe UI"/>
        </w:rPr>
        <w:t xml:space="preserve">available on </w:t>
      </w:r>
      <w:r w:rsidR="00DC67D3">
        <w:rPr>
          <w:rFonts w:eastAsia="Segoe UI" w:cs="Arial"/>
        </w:rPr>
        <w:t xml:space="preserve">the </w:t>
      </w:r>
      <w:hyperlink r:id="rId41" w:history="1">
        <w:r w:rsidR="00DC67D3" w:rsidRPr="0059398C">
          <w:rPr>
            <w:rStyle w:val="Hyperlink"/>
            <w:rFonts w:eastAsia="Segoe UI" w:cs="Arial"/>
          </w:rPr>
          <w:t>How the new aged care regulatory model will work</w:t>
        </w:r>
      </w:hyperlink>
      <w:r w:rsidR="00DC67D3">
        <w:rPr>
          <w:rFonts w:eastAsia="Segoe UI" w:cs="Arial"/>
        </w:rPr>
        <w:t xml:space="preserve"> webpage on the department’s website</w:t>
      </w:r>
      <w:r w:rsidR="003A6DB3">
        <w:rPr>
          <w:rFonts w:eastAsia="Segoe UI"/>
        </w:rPr>
        <w:t>.</w:t>
      </w:r>
    </w:p>
    <w:p w14:paraId="06BBCFE9" w14:textId="77777777" w:rsidR="00971B28" w:rsidRPr="00064DF2" w:rsidRDefault="00971B28" w:rsidP="00064DF2">
      <w:pPr>
        <w:pStyle w:val="Heading3"/>
      </w:pPr>
      <w:bookmarkStart w:id="80" w:name="_Toc191298212"/>
      <w:r w:rsidRPr="00064DF2">
        <w:lastRenderedPageBreak/>
        <w:t>Oversight of the aged care regulatory model</w:t>
      </w:r>
      <w:bookmarkEnd w:id="80"/>
    </w:p>
    <w:p w14:paraId="6E23DF0E" w14:textId="4CC39170" w:rsidR="00971B28" w:rsidRDefault="00EE6C0E" w:rsidP="00971B28">
      <w:r>
        <w:t>The department</w:t>
      </w:r>
      <w:r w:rsidR="00971B28">
        <w:t xml:space="preserve"> work</w:t>
      </w:r>
      <w:r>
        <w:t>s</w:t>
      </w:r>
      <w:r w:rsidR="00971B28">
        <w:t xml:space="preserve"> closely with the Commission to regulate aged care. As the aged care regulator, the Commission monitors providers delivering Australian Government-funded aged care.</w:t>
      </w:r>
    </w:p>
    <w:p w14:paraId="0B02B9AF" w14:textId="2ADD141E" w:rsidR="002876C2" w:rsidRPr="008D6104" w:rsidRDefault="00971B28" w:rsidP="008D6104">
      <w:r>
        <w:t>Under the new model, the Commission will have strengthened powers. This allows it to have greater visibility of who is operating in the sector and the funded aged care services they are delivering. It will also mean the Commission can respond proactively to emerging risks in the secto</w:t>
      </w:r>
      <w:r w:rsidR="00EE6C0E">
        <w:t xml:space="preserve">r. </w:t>
      </w:r>
    </w:p>
    <w:p w14:paraId="7788ED5E" w14:textId="088CA59E" w:rsidR="00395437" w:rsidRPr="00064DF2" w:rsidRDefault="00815BD2" w:rsidP="00064DF2">
      <w:pPr>
        <w:pStyle w:val="Heading2"/>
      </w:pPr>
      <w:bookmarkStart w:id="81" w:name="_Toc191298213"/>
      <w:r w:rsidRPr="00064DF2">
        <w:t>1</w:t>
      </w:r>
      <w:r w:rsidR="001430CE" w:rsidRPr="00064DF2">
        <w:t>1</w:t>
      </w:r>
      <w:r w:rsidR="00395437" w:rsidRPr="00064DF2">
        <w:t xml:space="preserve">. Arrangements </w:t>
      </w:r>
      <w:r w:rsidR="001430CE" w:rsidRPr="00064DF2">
        <w:t>for</w:t>
      </w:r>
      <w:r w:rsidR="00395437" w:rsidRPr="00064DF2">
        <w:t xml:space="preserve"> existing home care </w:t>
      </w:r>
      <w:r w:rsidR="00D27652" w:rsidRPr="00064DF2">
        <w:t>recipients</w:t>
      </w:r>
      <w:bookmarkEnd w:id="81"/>
    </w:p>
    <w:p w14:paraId="5B071C3E" w14:textId="1219AEEF" w:rsidR="00395437" w:rsidRPr="002B7646" w:rsidRDefault="00395437" w:rsidP="002B7646">
      <w:r w:rsidRPr="002B7646">
        <w:t xml:space="preserve">The department is putting in place arrangements </w:t>
      </w:r>
      <w:r w:rsidR="00E6659F" w:rsidRPr="002B7646">
        <w:t>to</w:t>
      </w:r>
      <w:r w:rsidR="00987250" w:rsidRPr="002B7646">
        <w:t xml:space="preserve"> transition </w:t>
      </w:r>
      <w:r w:rsidR="006630B0" w:rsidRPr="002B7646">
        <w:t>H</w:t>
      </w:r>
      <w:r w:rsidRPr="002B7646">
        <w:t xml:space="preserve">ome </w:t>
      </w:r>
      <w:r w:rsidR="006630B0" w:rsidRPr="002B7646">
        <w:t>C</w:t>
      </w:r>
      <w:r w:rsidRPr="002B7646">
        <w:t xml:space="preserve">are </w:t>
      </w:r>
      <w:r w:rsidR="006630B0" w:rsidRPr="002B7646">
        <w:t xml:space="preserve">Package </w:t>
      </w:r>
      <w:r w:rsidR="00EA24A1" w:rsidRPr="002B7646">
        <w:t xml:space="preserve">care </w:t>
      </w:r>
      <w:r w:rsidR="002F00D8" w:rsidRPr="002B7646">
        <w:t>recipients</w:t>
      </w:r>
      <w:r w:rsidR="00E6659F" w:rsidRPr="002B7646">
        <w:t xml:space="preserve"> </w:t>
      </w:r>
      <w:r w:rsidRPr="002B7646">
        <w:t xml:space="preserve">to Support at Home from 1 July 2025 </w:t>
      </w:r>
      <w:r w:rsidR="00987250" w:rsidRPr="002B7646">
        <w:t>at their current funding levels</w:t>
      </w:r>
      <w:r w:rsidRPr="002B7646">
        <w:t>.</w:t>
      </w:r>
    </w:p>
    <w:p w14:paraId="3AD36259" w14:textId="77777777" w:rsidR="00395437" w:rsidRPr="002B7646" w:rsidRDefault="00395437" w:rsidP="002B7646">
      <w:r w:rsidRPr="002B7646">
        <w:t>The arrangements include:</w:t>
      </w:r>
    </w:p>
    <w:p w14:paraId="13940025" w14:textId="5DD345EF" w:rsidR="006A1F4B" w:rsidRDefault="00DC67D3" w:rsidP="002B7646">
      <w:pPr>
        <w:pStyle w:val="ListBullet"/>
      </w:pPr>
      <w:r>
        <w:t>e</w:t>
      </w:r>
      <w:r w:rsidR="00705A4A">
        <w:t xml:space="preserve">xisting Home Care </w:t>
      </w:r>
      <w:r w:rsidR="008630DA">
        <w:t>P</w:t>
      </w:r>
      <w:r w:rsidR="00705A4A">
        <w:t xml:space="preserve">ackage </w:t>
      </w:r>
      <w:r w:rsidR="00EA24A1">
        <w:t xml:space="preserve">care </w:t>
      </w:r>
      <w:r w:rsidR="00705A4A">
        <w:t xml:space="preserve">recipients </w:t>
      </w:r>
      <w:r w:rsidR="008368F2">
        <w:t>will receive a</w:t>
      </w:r>
      <w:r w:rsidR="00705A4A">
        <w:t xml:space="preserve"> Support at Home</w:t>
      </w:r>
      <w:r w:rsidR="008368F2">
        <w:t xml:space="preserve"> budget </w:t>
      </w:r>
      <w:r w:rsidR="009C042B">
        <w:t xml:space="preserve">that matches </w:t>
      </w:r>
      <w:r w:rsidR="00891B11">
        <w:t xml:space="preserve">their </w:t>
      </w:r>
      <w:r w:rsidR="001D2224">
        <w:t>Home Care P</w:t>
      </w:r>
      <w:r w:rsidR="00395437" w:rsidRPr="00F8623B">
        <w:t>ackage</w:t>
      </w:r>
    </w:p>
    <w:p w14:paraId="5A70B26B" w14:textId="659D47AB" w:rsidR="00395437" w:rsidRPr="0066287A" w:rsidRDefault="00DC67D3" w:rsidP="002B7646">
      <w:pPr>
        <w:pStyle w:val="ListBullet"/>
      </w:pPr>
      <w:r>
        <w:t>p</w:t>
      </w:r>
      <w:r w:rsidR="005D58DC">
        <w:t xml:space="preserve">eople with an </w:t>
      </w:r>
      <w:r w:rsidR="00395437" w:rsidRPr="00042BAD">
        <w:t xml:space="preserve">approved but unallocated package </w:t>
      </w:r>
      <w:r w:rsidR="00395437" w:rsidRPr="0066287A">
        <w:t>on the National Priority System</w:t>
      </w:r>
      <w:r w:rsidR="005D58DC">
        <w:t xml:space="preserve"> will receive a Support at Home budget that aligns to their </w:t>
      </w:r>
      <w:r w:rsidR="00136C7D">
        <w:t>approved Home Care Package when available</w:t>
      </w:r>
    </w:p>
    <w:p w14:paraId="1E53EDA2" w14:textId="5E4F84CE" w:rsidR="00EE43B1" w:rsidRDefault="000F115E" w:rsidP="002B7646">
      <w:pPr>
        <w:pStyle w:val="ListBullet"/>
      </w:pPr>
      <w:r>
        <w:t>Home Care Package</w:t>
      </w:r>
      <w:r w:rsidR="00EA24A1">
        <w:t xml:space="preserve"> care</w:t>
      </w:r>
      <w:r>
        <w:t xml:space="preserve"> </w:t>
      </w:r>
      <w:r w:rsidR="00CB21B1">
        <w:t xml:space="preserve">recipients with </w:t>
      </w:r>
      <w:r w:rsidR="00E31B63">
        <w:t xml:space="preserve">Commonwealth </w:t>
      </w:r>
      <w:r w:rsidR="00CB21B1">
        <w:t xml:space="preserve">unspent </w:t>
      </w:r>
      <w:r w:rsidR="00B61925">
        <w:t xml:space="preserve">funds will retain these funds </w:t>
      </w:r>
      <w:r w:rsidR="00215B68">
        <w:t>for use</w:t>
      </w:r>
      <w:r w:rsidR="00B61925">
        <w:t xml:space="preserve"> under Support at Home.</w:t>
      </w:r>
    </w:p>
    <w:p w14:paraId="4348A615" w14:textId="0D2EC15C" w:rsidR="00395437" w:rsidRPr="002B7646" w:rsidRDefault="00001B17" w:rsidP="002B7646">
      <w:r w:rsidRPr="002B7646">
        <w:t xml:space="preserve">All Support at Home </w:t>
      </w:r>
      <w:r w:rsidR="001D78AB" w:rsidRPr="002B7646">
        <w:t>participants</w:t>
      </w:r>
      <w:r w:rsidRPr="002B7646">
        <w:t>, including those who have transi</w:t>
      </w:r>
      <w:r w:rsidR="00F6736B" w:rsidRPr="002B7646">
        <w:t>t</w:t>
      </w:r>
      <w:r w:rsidRPr="002B7646">
        <w:t xml:space="preserve">ioned from the </w:t>
      </w:r>
      <w:r w:rsidR="006B3412" w:rsidRPr="002B7646">
        <w:t>Home Care Package</w:t>
      </w:r>
      <w:r w:rsidRPr="002B7646">
        <w:t xml:space="preserve">s Program and the National Priority System </w:t>
      </w:r>
      <w:r w:rsidR="0047221B" w:rsidRPr="002B7646">
        <w:t xml:space="preserve">will have </w:t>
      </w:r>
      <w:r w:rsidR="005239B1" w:rsidRPr="002B7646">
        <w:t xml:space="preserve">quarterly </w:t>
      </w:r>
      <w:r w:rsidR="00425852" w:rsidRPr="002B7646">
        <w:t>(</w:t>
      </w:r>
      <w:r w:rsidR="005A108C" w:rsidRPr="002B7646">
        <w:t>i.e.</w:t>
      </w:r>
      <w:r w:rsidR="00425852" w:rsidRPr="002B7646">
        <w:t xml:space="preserve"> 3-monthly) </w:t>
      </w:r>
      <w:r w:rsidR="005239B1" w:rsidRPr="002B7646">
        <w:t>budgets</w:t>
      </w:r>
      <w:r w:rsidR="00355305" w:rsidRPr="002B7646">
        <w:t xml:space="preserve"> under Support at Home. For more information</w:t>
      </w:r>
      <w:r w:rsidR="00DC67D3" w:rsidRPr="002B7646">
        <w:t>,</w:t>
      </w:r>
      <w:r w:rsidR="00355305" w:rsidRPr="002B7646">
        <w:t xml:space="preserve"> see the section of this document: </w:t>
      </w:r>
      <w:hyperlink w:anchor="_4._Quarterly_budgets" w:history="1">
        <w:r w:rsidR="004F5F94" w:rsidRPr="002B7646">
          <w:rPr>
            <w:rStyle w:val="Hyperlink"/>
          </w:rPr>
          <w:t>Qua</w:t>
        </w:r>
        <w:r w:rsidR="006D0907" w:rsidRPr="002B7646">
          <w:rPr>
            <w:rStyle w:val="Hyperlink"/>
          </w:rPr>
          <w:t>rterly budgets for ongoing services</w:t>
        </w:r>
      </w:hyperlink>
    </w:p>
    <w:p w14:paraId="0A6DF503" w14:textId="7CA845B3" w:rsidR="007B2956" w:rsidRPr="002B7646" w:rsidRDefault="007B2956" w:rsidP="002B7646">
      <w:r w:rsidRPr="002B7646">
        <w:t xml:space="preserve">If a participant is re-assessed </w:t>
      </w:r>
      <w:proofErr w:type="gramStart"/>
      <w:r w:rsidRPr="002B7646">
        <w:t>at a later date</w:t>
      </w:r>
      <w:proofErr w:type="gramEnd"/>
      <w:r w:rsidRPr="002B7646">
        <w:t xml:space="preserve"> onto a higher budget, it will be at one of the new Support at Home classifications</w:t>
      </w:r>
      <w:r w:rsidR="00FB55C4" w:rsidRPr="002B7646">
        <w:t>.</w:t>
      </w:r>
    </w:p>
    <w:p w14:paraId="0730CEEC" w14:textId="55BCB09A" w:rsidR="00921283" w:rsidRPr="002B7646" w:rsidRDefault="00C616FA" w:rsidP="002B7646">
      <w:r w:rsidRPr="002B7646">
        <w:t xml:space="preserve">Grandfathering arrangements </w:t>
      </w:r>
      <w:r w:rsidR="008567E1" w:rsidRPr="002B7646">
        <w:t xml:space="preserve">for </w:t>
      </w:r>
      <w:r w:rsidR="001E076D" w:rsidRPr="002B7646">
        <w:t>participant</w:t>
      </w:r>
      <w:r w:rsidR="008567E1" w:rsidRPr="002B7646">
        <w:t xml:space="preserve"> contributions </w:t>
      </w:r>
      <w:r w:rsidRPr="002B7646">
        <w:t xml:space="preserve">will also </w:t>
      </w:r>
      <w:r w:rsidR="0031560F" w:rsidRPr="002B7646">
        <w:t xml:space="preserve">apply to </w:t>
      </w:r>
      <w:r w:rsidR="00416588" w:rsidRPr="002B7646">
        <w:t>people transitioning to Support at Home from the Home Care Package Program</w:t>
      </w:r>
      <w:r w:rsidR="00DC67D3" w:rsidRPr="002B7646">
        <w:t>,</w:t>
      </w:r>
      <w:r w:rsidR="00416588" w:rsidRPr="002B7646">
        <w:t xml:space="preserve"> </w:t>
      </w:r>
      <w:r w:rsidR="008567E1" w:rsidRPr="002B7646">
        <w:t xml:space="preserve">as outlined in the </w:t>
      </w:r>
      <w:r w:rsidR="00FA00F4" w:rsidRPr="002B7646">
        <w:t xml:space="preserve">participant contributions </w:t>
      </w:r>
      <w:r w:rsidR="00F264BB" w:rsidRPr="002B7646">
        <w:t>section of this document</w:t>
      </w:r>
      <w:r w:rsidR="00921283" w:rsidRPr="002B7646">
        <w:t>.</w:t>
      </w:r>
      <w:r w:rsidR="00F264BB" w:rsidRPr="002B7646">
        <w:t xml:space="preserve"> </w:t>
      </w:r>
    </w:p>
    <w:p w14:paraId="6B0D2596" w14:textId="3B044133" w:rsidR="008539EF" w:rsidRPr="002B7646" w:rsidRDefault="002C078D" w:rsidP="002B7646">
      <w:r w:rsidRPr="002B7646">
        <w:t xml:space="preserve">Grandfathering arrangements for </w:t>
      </w:r>
      <w:r w:rsidR="00C64597" w:rsidRPr="002B7646">
        <w:t>participant</w:t>
      </w:r>
      <w:r w:rsidRPr="002B7646">
        <w:t xml:space="preserve"> contributions continue to apply</w:t>
      </w:r>
      <w:r w:rsidR="008C722D" w:rsidRPr="002B7646">
        <w:t xml:space="preserve"> even when</w:t>
      </w:r>
      <w:r w:rsidR="00374A98" w:rsidRPr="002B7646">
        <w:t xml:space="preserve"> </w:t>
      </w:r>
      <w:r w:rsidR="00B264BF" w:rsidRPr="002B7646">
        <w:t>participants transitioning</w:t>
      </w:r>
      <w:r w:rsidR="00576934" w:rsidRPr="002B7646">
        <w:t xml:space="preserve"> to Support at Home from the Home Care Package Program</w:t>
      </w:r>
      <w:r w:rsidR="00E369AD" w:rsidRPr="002B7646">
        <w:t xml:space="preserve"> </w:t>
      </w:r>
      <w:r w:rsidR="00374A98" w:rsidRPr="002B7646">
        <w:t xml:space="preserve">are reassessed and reclassified. </w:t>
      </w:r>
    </w:p>
    <w:p w14:paraId="69F82E78" w14:textId="16BA6116" w:rsidR="00CC4EBA" w:rsidRPr="00D15921" w:rsidRDefault="00CC4EBA" w:rsidP="00D15921">
      <w:pPr>
        <w:pStyle w:val="PolicyStatementheading"/>
      </w:pPr>
      <w:r w:rsidRPr="008539EF">
        <w:t>What this means for participants:</w:t>
      </w:r>
    </w:p>
    <w:p w14:paraId="711BA5A8" w14:textId="77777777" w:rsidR="00CC4EBA" w:rsidRPr="00D15921" w:rsidRDefault="00CC4EBA" w:rsidP="00D15921">
      <w:pPr>
        <w:pStyle w:val="PolicyStatement"/>
      </w:pPr>
      <w:r w:rsidRPr="00D15921">
        <w:t>Home care</w:t>
      </w:r>
      <w:r w:rsidRPr="00D15921" w:rsidDel="006915F7">
        <w:t xml:space="preserve"> </w:t>
      </w:r>
      <w:r w:rsidRPr="00D15921">
        <w:t>recipients transitioning to Support at Home from 1 July 2025 will retain their current funding level and will not have to do a re-assessment, unless their care needs change.</w:t>
      </w:r>
    </w:p>
    <w:p w14:paraId="4CAF05BB" w14:textId="77777777" w:rsidR="00CC4EBA" w:rsidRPr="00D15921" w:rsidRDefault="00CC4EBA" w:rsidP="00D15921">
      <w:pPr>
        <w:pStyle w:val="PolicyStatement"/>
      </w:pPr>
      <w:r w:rsidRPr="00D15921">
        <w:lastRenderedPageBreak/>
        <w:t xml:space="preserve">Unspent funds accrued under the Home Care Packages Program will transfer across to Support at Home. </w:t>
      </w:r>
    </w:p>
    <w:p w14:paraId="717BBFC1" w14:textId="48AC846A" w:rsidR="00CC4EBA" w:rsidRPr="00D15921" w:rsidRDefault="00CC4EBA" w:rsidP="00D15921">
      <w:pPr>
        <w:pStyle w:val="PolicyStatementheading"/>
      </w:pPr>
      <w:r w:rsidRPr="008539EF">
        <w:t>What this means for providers:</w:t>
      </w:r>
    </w:p>
    <w:p w14:paraId="337853BD" w14:textId="77777777" w:rsidR="00CC4EBA" w:rsidRPr="00D15921" w:rsidRDefault="00CC4EBA" w:rsidP="00D15921">
      <w:pPr>
        <w:pStyle w:val="PolicyStatement"/>
      </w:pPr>
      <w:r w:rsidRPr="00D15921">
        <w:t>Providers will retain their home care recipients under the new program.</w:t>
      </w:r>
    </w:p>
    <w:p w14:paraId="1709210C" w14:textId="31104FF3" w:rsidR="00CC4EBA" w:rsidRPr="00D15921" w:rsidRDefault="00CC4EBA" w:rsidP="00D15921">
      <w:pPr>
        <w:pStyle w:val="PolicyStatement"/>
      </w:pPr>
      <w:r w:rsidRPr="00D15921">
        <w:t>The department will undertake activities before 1 July 2025 to support providers to transition their home care recipients to Support at Home.</w:t>
      </w:r>
    </w:p>
    <w:p w14:paraId="025ADAA7" w14:textId="617A50A0" w:rsidR="008D6104" w:rsidRPr="002E58FB" w:rsidRDefault="00815BD2" w:rsidP="0040712E">
      <w:pPr>
        <w:pStyle w:val="Heading2"/>
      </w:pPr>
      <w:bookmarkStart w:id="82" w:name="_Toc170729760"/>
      <w:bookmarkStart w:id="83" w:name="_Toc191298214"/>
      <w:r>
        <w:t>1</w:t>
      </w:r>
      <w:r w:rsidR="001430CE">
        <w:t>2</w:t>
      </w:r>
      <w:r w:rsidR="006F74F2" w:rsidRPr="006F74F2">
        <w:t xml:space="preserve">. </w:t>
      </w:r>
      <w:bookmarkEnd w:id="82"/>
      <w:r w:rsidR="0040712E">
        <w:t>Trials to further develop design</w:t>
      </w:r>
      <w:bookmarkEnd w:id="83"/>
    </w:p>
    <w:p w14:paraId="1C113FD7" w14:textId="1FCD69DA" w:rsidR="0040712E" w:rsidRPr="00E6585C" w:rsidRDefault="0040712E" w:rsidP="0040712E">
      <w:pPr>
        <w:pStyle w:val="Heading3"/>
      </w:pPr>
      <w:bookmarkStart w:id="84" w:name="_Toc191298215"/>
      <w:bookmarkStart w:id="85" w:name="_Toc170729761"/>
      <w:r w:rsidRPr="00E6585C">
        <w:t>Small-scale trial of pooled participant funding in group settings</w:t>
      </w:r>
      <w:bookmarkEnd w:id="84"/>
    </w:p>
    <w:p w14:paraId="5CCAD985" w14:textId="67E5FBF0" w:rsidR="0040712E" w:rsidRPr="00EF4C55" w:rsidRDefault="0040712E" w:rsidP="00EF4C55">
      <w:r w:rsidRPr="00EF4C55">
        <w:t>A small-scale pooled funding trial will test the option of budget pooling for participants living in group settings (e.g., retirement villages or small rural towns). </w:t>
      </w:r>
    </w:p>
    <w:p w14:paraId="6D07A8EB" w14:textId="507F072B" w:rsidR="0040712E" w:rsidRPr="002B7646" w:rsidRDefault="0040712E" w:rsidP="002B7646">
      <w:r w:rsidRPr="002B7646">
        <w:t>The pooled funding trial will test whether it is feasible to combine some or all of participant budgets in group settings with a single provider to better address their needs.</w:t>
      </w:r>
    </w:p>
    <w:p w14:paraId="59E824E6" w14:textId="087BEB80" w:rsidR="0040712E" w:rsidRPr="002B7646" w:rsidRDefault="0040712E" w:rsidP="002B7646">
      <w:r w:rsidRPr="002B7646">
        <w:t xml:space="preserve">The department will run an expression of interest process to identify a suitable Support at Home provider group (likely 5 to 10 providers) to participate in the trial. </w:t>
      </w:r>
    </w:p>
    <w:p w14:paraId="39DC6A31" w14:textId="255492FB" w:rsidR="0040712E" w:rsidRPr="002B7646" w:rsidRDefault="0040712E" w:rsidP="002B7646">
      <w:r w:rsidRPr="002B7646">
        <w:t>The pooled funding trial will test: </w:t>
      </w:r>
    </w:p>
    <w:p w14:paraId="57E29D16" w14:textId="42CFD70A" w:rsidR="0040712E" w:rsidRPr="00EF4C55" w:rsidRDefault="0040712E" w:rsidP="00EF4C55">
      <w:pPr>
        <w:pStyle w:val="ListBullet"/>
      </w:pPr>
      <w:r w:rsidRPr="00EF4C55">
        <w:t>opportunities to use funds more flexibly for priority needs across a participant group</w:t>
      </w:r>
      <w:r w:rsidRPr="00392D01">
        <w:t> </w:t>
      </w:r>
      <w:r w:rsidR="00195A88" w:rsidRPr="00392D01">
        <w:t xml:space="preserve">(e.g. </w:t>
      </w:r>
      <w:r w:rsidR="00FE7D46" w:rsidRPr="00392D01">
        <w:t>a minibus service for transport)</w:t>
      </w:r>
    </w:p>
    <w:p w14:paraId="2BB1332E" w14:textId="3A798555" w:rsidR="0040712E" w:rsidRPr="00EF4C55" w:rsidRDefault="00C52997" w:rsidP="00EF4C55">
      <w:pPr>
        <w:pStyle w:val="ListBullet"/>
      </w:pPr>
      <w:r w:rsidRPr="00EF4C55">
        <w:t>opportunities to</w:t>
      </w:r>
      <w:r w:rsidR="0040712E" w:rsidRPr="00EF4C55">
        <w:t xml:space="preserve"> fund standing service offers for </w:t>
      </w:r>
      <w:r w:rsidR="00B62975" w:rsidRPr="00EF4C55">
        <w:t xml:space="preserve">a group of </w:t>
      </w:r>
      <w:r w:rsidR="0040712E" w:rsidRPr="00EF4C55">
        <w:t xml:space="preserve">participants </w:t>
      </w:r>
      <w:r w:rsidR="00B62975" w:rsidRPr="00EF4C55">
        <w:t>(</w:t>
      </w:r>
      <w:r w:rsidR="003162B0" w:rsidRPr="00EF4C55">
        <w:t>who opt in</w:t>
      </w:r>
      <w:r w:rsidR="00B62975" w:rsidRPr="00EF4C55">
        <w:t>)</w:t>
      </w:r>
      <w:r w:rsidR="003162B0" w:rsidRPr="00EF4C55">
        <w:t xml:space="preserve"> </w:t>
      </w:r>
      <w:r w:rsidR="00295769" w:rsidRPr="00EF4C55">
        <w:t xml:space="preserve">to </w:t>
      </w:r>
      <w:r w:rsidR="0040712E" w:rsidRPr="00EF4C55">
        <w:t>use as needed (e.g., on-call personal care to meet ad hoc needs, daily meals, drop-in social programs).</w:t>
      </w:r>
    </w:p>
    <w:p w14:paraId="48052B8D" w14:textId="29C1C760" w:rsidR="0040712E" w:rsidRPr="00541F28" w:rsidRDefault="0040712E" w:rsidP="00541F28">
      <w:r w:rsidRPr="00541F28">
        <w:t>If the provider is participating in the trial of pooled funding and the participant does not wish to participate, they have the option to opt-out of the trial.</w:t>
      </w:r>
    </w:p>
    <w:p w14:paraId="5E32D303" w14:textId="77777777" w:rsidR="001764E0" w:rsidRPr="00EF4C55" w:rsidRDefault="001764E0" w:rsidP="00EF4C55">
      <w:bookmarkStart w:id="86" w:name="_Toc170729762"/>
      <w:bookmarkEnd w:id="85"/>
      <w:r w:rsidRPr="00EF4C55">
        <w:br w:type="page"/>
      </w:r>
    </w:p>
    <w:p w14:paraId="4F39A971" w14:textId="2613BC7D" w:rsidR="002E58FB" w:rsidRPr="00EF4C55" w:rsidRDefault="00DC014D" w:rsidP="002E58FB">
      <w:pPr>
        <w:pStyle w:val="Heading3"/>
      </w:pPr>
      <w:bookmarkStart w:id="87" w:name="_Toc191298216"/>
      <w:r>
        <w:lastRenderedPageBreak/>
        <w:t>Aboriginal and Torres Strait Islander Support at Home</w:t>
      </w:r>
      <w:r w:rsidR="002E58FB" w:rsidRPr="002E58FB">
        <w:t xml:space="preserve"> pathway</w:t>
      </w:r>
      <w:bookmarkEnd w:id="87"/>
      <w:r w:rsidR="002E58FB" w:rsidRPr="002E58FB">
        <w:t xml:space="preserve"> </w:t>
      </w:r>
      <w:bookmarkEnd w:id="86"/>
    </w:p>
    <w:p w14:paraId="72263082" w14:textId="7844A34B" w:rsidR="002E58FB" w:rsidRPr="002B7646" w:rsidRDefault="002E58FB" w:rsidP="002B7646">
      <w:r w:rsidRPr="002B7646">
        <w:t xml:space="preserve">Support at Home will help to enable older </w:t>
      </w:r>
      <w:r w:rsidR="009F0ED3" w:rsidRPr="002B7646">
        <w:t>Abori</w:t>
      </w:r>
      <w:r w:rsidR="0065393D" w:rsidRPr="002B7646">
        <w:t>gin</w:t>
      </w:r>
      <w:r w:rsidR="0047364D" w:rsidRPr="002B7646">
        <w:t>al and Torres Strait Islander</w:t>
      </w:r>
      <w:r w:rsidRPr="002B7646">
        <w:t xml:space="preserve"> people to access culturally safe, trauma-aware and healing-informed aged care in or close to their community.</w:t>
      </w:r>
    </w:p>
    <w:p w14:paraId="3E1FF0F9" w14:textId="27164175" w:rsidR="002E58FB" w:rsidRPr="002B7646" w:rsidRDefault="002E58FB" w:rsidP="002B7646">
      <w:r w:rsidRPr="002B7646">
        <w:t xml:space="preserve">The department is committed to continuing genuine engagement with older </w:t>
      </w:r>
      <w:r w:rsidR="00F75312" w:rsidRPr="002B7646">
        <w:t>Aboriginal and Torres Strait Islander</w:t>
      </w:r>
      <w:r w:rsidRPr="002B7646">
        <w:t xml:space="preserve"> people, communities and providers to ensure Support at Home is flexible to support the diverse and changing needs of older </w:t>
      </w:r>
      <w:r w:rsidR="00F75312" w:rsidRPr="002B7646">
        <w:t>Aboriginal and Torres Strait Islander</w:t>
      </w:r>
      <w:r w:rsidRPr="002B7646">
        <w:t xml:space="preserve"> people. </w:t>
      </w:r>
    </w:p>
    <w:p w14:paraId="310469D6" w14:textId="01A47CDB" w:rsidR="008D6104" w:rsidRPr="002B7646" w:rsidRDefault="002E58FB" w:rsidP="002B7646">
      <w:r w:rsidRPr="002B7646">
        <w:t>Engagement is underway to design a</w:t>
      </w:r>
      <w:r w:rsidR="0044284E" w:rsidRPr="002B7646">
        <w:t>n</w:t>
      </w:r>
      <w:r w:rsidRPr="002B7646">
        <w:t xml:space="preserve"> </w:t>
      </w:r>
      <w:r w:rsidR="00DC014D" w:rsidRPr="002B7646">
        <w:t>Aboriginal and Torres Strait Islander</w:t>
      </w:r>
      <w:r w:rsidRPr="002B7646">
        <w:t xml:space="preserve"> pathway that could commence when Commonwealth Home Support Programme (CHSP) providers join Support at Home</w:t>
      </w:r>
      <w:r w:rsidRPr="002B7646" w:rsidDel="00E230F9">
        <w:t xml:space="preserve"> </w:t>
      </w:r>
      <w:r w:rsidRPr="002B7646">
        <w:t>no earlier than 1 July 2027.</w:t>
      </w:r>
      <w:r w:rsidR="00A47CBA" w:rsidRPr="002B7646">
        <w:t xml:space="preserve"> This will </w:t>
      </w:r>
      <w:r w:rsidR="00612395" w:rsidRPr="002B7646">
        <w:t>examine</w:t>
      </w:r>
      <w:r w:rsidR="00A47CBA" w:rsidRPr="002B7646">
        <w:t xml:space="preserve"> concerns raised with the </w:t>
      </w:r>
      <w:r w:rsidR="00BC1B9E" w:rsidRPr="002B7646">
        <w:t>department</w:t>
      </w:r>
      <w:r w:rsidR="00A47CBA" w:rsidRPr="002B7646">
        <w:t xml:space="preserve"> about the </w:t>
      </w:r>
      <w:r w:rsidR="00556136" w:rsidRPr="002B7646">
        <w:t>loss of CHSP grants</w:t>
      </w:r>
      <w:r w:rsidR="00FC1CCC" w:rsidRPr="002B7646">
        <w:t xml:space="preserve"> under Support at Home.</w:t>
      </w:r>
    </w:p>
    <w:p w14:paraId="40A117E2" w14:textId="7B841948" w:rsidR="0040155E" w:rsidRPr="007064B9" w:rsidRDefault="000650C4" w:rsidP="00076DE8">
      <w:pPr>
        <w:pStyle w:val="Heading1white"/>
      </w:pPr>
      <w:bookmarkStart w:id="88" w:name="_Toc170729763"/>
      <w:r>
        <w:br w:type="page"/>
      </w:r>
      <w:bookmarkStart w:id="89" w:name="_Toc191298217"/>
      <w:r w:rsidR="007064B9" w:rsidRPr="007064B9">
        <w:rPr>
          <w:noProof/>
        </w:rPr>
        <w:lastRenderedPageBreak/>
        <mc:AlternateContent>
          <mc:Choice Requires="wps">
            <w:drawing>
              <wp:anchor distT="0" distB="0" distL="114300" distR="114300" simplePos="0" relativeHeight="251658243" behindDoc="1" locked="0" layoutInCell="1" allowOverlap="1" wp14:anchorId="15CADC4A" wp14:editId="7450E0D7">
                <wp:simplePos x="0" y="0"/>
                <wp:positionH relativeFrom="column">
                  <wp:posOffset>-900430</wp:posOffset>
                </wp:positionH>
                <wp:positionV relativeFrom="paragraph">
                  <wp:posOffset>-1080135</wp:posOffset>
                </wp:positionV>
                <wp:extent cx="7548245" cy="10672664"/>
                <wp:effectExtent l="0" t="0" r="0" b="0"/>
                <wp:wrapNone/>
                <wp:docPr id="12392589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45" cy="10672664"/>
                        </a:xfrm>
                        <a:prstGeom prst="rect">
                          <a:avLst/>
                        </a:prstGeom>
                        <a:solidFill>
                          <a:srgbClr val="1E1545"/>
                        </a:solidFill>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4FCD4E" id="Rectangle 3" o:spid="_x0000_s1026" alt="&quot;&quot;" style="position:absolute;margin-left:-70.9pt;margin-top:-85.05pt;width:594.35pt;height:840.3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" fillcolor="#1e1545" stroked="f">
                <v:textbox inset="0,0,0,0"/>
              </v:rect>
            </w:pict>
          </mc:Fallback>
        </mc:AlternateContent>
      </w:r>
      <w:r w:rsidR="007064B9" w:rsidRPr="007064B9">
        <w:rPr>
          <w:noProof/>
        </w:rPr>
        <mc:AlternateContent>
          <mc:Choice Requires="wps">
            <w:drawing>
              <wp:anchor distT="0" distB="0" distL="0" distR="0" simplePos="0" relativeHeight="251658247" behindDoc="1" locked="0" layoutInCell="1" allowOverlap="1" wp14:anchorId="65CED798" wp14:editId="34902EAE">
                <wp:simplePos x="0" y="0"/>
                <wp:positionH relativeFrom="page">
                  <wp:posOffset>5754414</wp:posOffset>
                </wp:positionH>
                <wp:positionV relativeFrom="page">
                  <wp:posOffset>-219</wp:posOffset>
                </wp:positionV>
                <wp:extent cx="1807210" cy="1639570"/>
                <wp:effectExtent l="0" t="0" r="0" b="0"/>
                <wp:wrapNone/>
                <wp:docPr id="783641208" name="Freeform: Shap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25B409C7" id="Freeform: Shape 860" o:spid="_x0000_s1026" alt="&quot;&quot;" style="position:absolute;margin-left:453.1pt;margin-top:0;width:142.3pt;height:129.1pt;z-index:-251658233;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r w:rsidR="00AF6328" w:rsidRPr="007064B9">
        <w:t>Next steps</w:t>
      </w:r>
      <w:bookmarkEnd w:id="89"/>
    </w:p>
    <w:p w14:paraId="7F1E00BB" w14:textId="3218259A" w:rsidR="0040155E" w:rsidRPr="00D15921" w:rsidRDefault="0040155E" w:rsidP="00D15921">
      <w:pPr>
        <w:pStyle w:val="Normalwhite"/>
      </w:pPr>
      <w:r w:rsidRPr="00D15921">
        <w:t>This section covers:</w:t>
      </w:r>
    </w:p>
    <w:p w14:paraId="77EFD435" w14:textId="77777777" w:rsidR="007064B9" w:rsidRPr="00D15921" w:rsidRDefault="0040155E" w:rsidP="00D15921">
      <w:pPr>
        <w:pStyle w:val="ListBullet3"/>
      </w:pPr>
      <w:r w:rsidRPr="00D15921">
        <w:t>consultation activities</w:t>
      </w:r>
    </w:p>
    <w:p w14:paraId="1192497D" w14:textId="31268D33" w:rsidR="00B50266" w:rsidRPr="002B7646" w:rsidRDefault="007064B9" w:rsidP="00D15921">
      <w:pPr>
        <w:pStyle w:val="ListBullet3"/>
      </w:pPr>
      <w:r w:rsidRPr="00D15921">
        <mc:AlternateContent>
          <mc:Choice Requires="wps">
            <w:drawing>
              <wp:anchor distT="0" distB="0" distL="114300" distR="114300" simplePos="0" relativeHeight="251658246" behindDoc="1" locked="0" layoutInCell="1" allowOverlap="1" wp14:anchorId="4D392669" wp14:editId="60A747F6">
                <wp:simplePos x="0" y="0"/>
                <wp:positionH relativeFrom="column">
                  <wp:posOffset>-900430</wp:posOffset>
                </wp:positionH>
                <wp:positionV relativeFrom="paragraph">
                  <wp:posOffset>4864735</wp:posOffset>
                </wp:positionV>
                <wp:extent cx="7548245" cy="360934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8245" cy="3609340"/>
                        </a:xfrm>
                        <a:prstGeom prst="rect">
                          <a:avLst/>
                        </a:prstGeom>
                        <a:blipFill>
                          <a:blip r:embed="rId42" cstate="print">
                            <a:extLst>
                              <a:ext uri="{28A0092B-C50C-407E-A947-70E740481C1C}">
                                <a14:useLocalDpi xmlns:a14="http://schemas.microsoft.com/office/drawing/2010/main" val="0"/>
                              </a:ext>
                            </a:extLst>
                          </a:blip>
                          <a:srcRect/>
                          <a:stretch>
                            <a:fillRect l="173"/>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43CBBC" id="Rectangle 17" o:spid="_x0000_s1026" alt="&quot;&quot;" style="position:absolute;margin-left:-70.9pt;margin-top:383.05pt;width:594.35pt;height:284.2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" stroked="f" strokeweight="2pt">
                <v:fill r:id="rId43" o:title="" recolor="t" rotate="t" type="frame"/>
              </v:rect>
            </w:pict>
          </mc:Fallback>
        </mc:AlternateContent>
      </w:r>
      <w:r w:rsidR="0040155E" w:rsidRPr="00D15921">
        <w:t>further information and resources</w:t>
      </w:r>
      <w:r w:rsidR="000942E6" w:rsidRPr="00D15921">
        <w:t>.</w:t>
      </w:r>
      <w:r w:rsidR="00B50266" w:rsidRPr="002B7646">
        <w:br w:type="page"/>
      </w:r>
    </w:p>
    <w:p w14:paraId="648FF492" w14:textId="79C66000" w:rsidR="00DA3448" w:rsidRPr="002332EF" w:rsidRDefault="00206027" w:rsidP="008E6250">
      <w:pPr>
        <w:pStyle w:val="Heading2"/>
      </w:pPr>
      <w:bookmarkStart w:id="90" w:name="_Toc191298218"/>
      <w:bookmarkEnd w:id="88"/>
      <w:r>
        <w:lastRenderedPageBreak/>
        <w:t>Further information</w:t>
      </w:r>
      <w:bookmarkEnd w:id="90"/>
    </w:p>
    <w:p w14:paraId="5EF4291E" w14:textId="566AC518" w:rsidR="002332EF" w:rsidRPr="00392D01" w:rsidRDefault="00206027" w:rsidP="002332EF">
      <w:pPr>
        <w:pStyle w:val="Heading3"/>
      </w:pPr>
      <w:bookmarkStart w:id="91" w:name="_Toc170729765"/>
      <w:bookmarkStart w:id="92" w:name="_Toc191298219"/>
      <w:r>
        <w:t>Consultation</w:t>
      </w:r>
      <w:r w:rsidR="001A6AB2">
        <w:t xml:space="preserve"> </w:t>
      </w:r>
      <w:r w:rsidR="002332EF" w:rsidRPr="002332EF">
        <w:t>activities</w:t>
      </w:r>
      <w:bookmarkEnd w:id="91"/>
      <w:bookmarkEnd w:id="92"/>
    </w:p>
    <w:p w14:paraId="5102B0C3" w14:textId="469F0811" w:rsidR="002332EF" w:rsidRPr="002B7646" w:rsidRDefault="00C55A26" w:rsidP="002B7646">
      <w:r w:rsidRPr="002B7646">
        <w:t xml:space="preserve">Visit the </w:t>
      </w:r>
      <w:hyperlink r:id="rId44">
        <w:r w:rsidR="00DC67D3" w:rsidRPr="002B7646">
          <w:rPr>
            <w:rStyle w:val="Hyperlink"/>
          </w:rPr>
          <w:t>Engagements for reforming in-home aged care</w:t>
        </w:r>
      </w:hyperlink>
      <w:r w:rsidR="00DC67D3" w:rsidRPr="002B7646">
        <w:t xml:space="preserve"> page on the </w:t>
      </w:r>
      <w:r w:rsidRPr="002B7646">
        <w:t>department’s website for</w:t>
      </w:r>
      <w:r w:rsidR="001A6AB2" w:rsidRPr="002B7646">
        <w:t xml:space="preserve"> information on </w:t>
      </w:r>
      <w:r w:rsidR="00E769F2" w:rsidRPr="002B7646">
        <w:rPr>
          <w:rFonts w:eastAsiaTheme="majorEastAsia"/>
        </w:rPr>
        <w:t>past, current and future research, consultation and engagements for the Support at Home program</w:t>
      </w:r>
      <w:r w:rsidR="00E769F2" w:rsidRPr="002B7646">
        <w:t>.</w:t>
      </w:r>
    </w:p>
    <w:p w14:paraId="6C051E9A" w14:textId="78225AA7" w:rsidR="002332EF" w:rsidRPr="00DA7A0F" w:rsidRDefault="00AF6328" w:rsidP="002332EF">
      <w:pPr>
        <w:pStyle w:val="Heading3"/>
      </w:pPr>
      <w:bookmarkStart w:id="93" w:name="_Toc170729766"/>
      <w:bookmarkStart w:id="94" w:name="_Toc191298220"/>
      <w:r>
        <w:t>I</w:t>
      </w:r>
      <w:r w:rsidR="002332EF" w:rsidRPr="002332EF">
        <w:t>nformation</w:t>
      </w:r>
      <w:bookmarkEnd w:id="93"/>
      <w:r w:rsidR="002332EF" w:rsidRPr="002332EF">
        <w:t xml:space="preserve"> </w:t>
      </w:r>
      <w:r w:rsidR="00C0246E">
        <w:t>and resources</w:t>
      </w:r>
      <w:bookmarkEnd w:id="94"/>
    </w:p>
    <w:p w14:paraId="1B0563CC" w14:textId="10D60822" w:rsidR="008D6104" w:rsidRPr="002B7646" w:rsidRDefault="002332EF" w:rsidP="002B7646">
      <w:r w:rsidRPr="002B7646">
        <w:t xml:space="preserve">To stay up to date, please refer to the </w:t>
      </w:r>
      <w:hyperlink r:id="rId45">
        <w:r w:rsidRPr="002B7646">
          <w:rPr>
            <w:rStyle w:val="Hyperlink"/>
          </w:rPr>
          <w:t>Support at Home program w</w:t>
        </w:r>
      </w:hyperlink>
      <w:bookmarkStart w:id="95" w:name="_Hlt175752272"/>
      <w:bookmarkStart w:id="96" w:name="_Hlt175752273"/>
      <w:r w:rsidRPr="002B7646">
        <w:t>e</w:t>
      </w:r>
      <w:bookmarkEnd w:id="95"/>
      <w:bookmarkEnd w:id="96"/>
      <w:r w:rsidRPr="002B7646">
        <w:t xml:space="preserve">bpage and subscribe to the department's </w:t>
      </w:r>
      <w:hyperlink r:id="rId46">
        <w:r w:rsidRPr="002B7646">
          <w:rPr>
            <w:rStyle w:val="Hyperlink"/>
          </w:rPr>
          <w:t>Your Aged Care Update newsletter</w:t>
        </w:r>
      </w:hyperlink>
      <w:r w:rsidRPr="002B7646">
        <w:t>.</w:t>
      </w:r>
    </w:p>
    <w:sectPr w:rsidR="008D6104" w:rsidRPr="002B7646" w:rsidSect="008E2ADB">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5D1D3" w14:textId="77777777" w:rsidR="00940385" w:rsidRDefault="00940385" w:rsidP="00934368">
      <w:r>
        <w:separator/>
      </w:r>
    </w:p>
    <w:p w14:paraId="401F6EA2" w14:textId="77777777" w:rsidR="00940385" w:rsidRDefault="00940385" w:rsidP="00934368"/>
  </w:endnote>
  <w:endnote w:type="continuationSeparator" w:id="0">
    <w:p w14:paraId="18F9B978" w14:textId="77777777" w:rsidR="00940385" w:rsidRDefault="00940385" w:rsidP="00934368">
      <w:r>
        <w:continuationSeparator/>
      </w:r>
    </w:p>
    <w:p w14:paraId="3F4CDFCD" w14:textId="77777777" w:rsidR="00940385" w:rsidRDefault="00940385" w:rsidP="00934368"/>
  </w:endnote>
  <w:endnote w:type="continuationNotice" w:id="1">
    <w:p w14:paraId="4355553D" w14:textId="77777777" w:rsidR="00940385" w:rsidRDefault="00940385"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1FC2AEE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0C2D1E">
      <w:rPr>
        <w:sz w:val="21"/>
        <w:szCs w:val="21"/>
      </w:rPr>
      <w:t>Disability Support for Older Australians</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8A72" w14:textId="2416B795" w:rsidR="000A4C3C" w:rsidRPr="00386805" w:rsidRDefault="00000000" w:rsidP="000A4C3C">
    <w:pPr>
      <w:pStyle w:val="Footer"/>
      <w:jc w:val="left"/>
    </w:pPr>
    <w:sdt>
      <w:sdtPr>
        <w:rPr>
          <w:sz w:val="21"/>
          <w:szCs w:val="21"/>
        </w:rPr>
        <w:id w:val="-443848716"/>
        <w:docPartObj>
          <w:docPartGallery w:val="Page Numbers (Bottom of Page)"/>
          <w:docPartUnique/>
        </w:docPartObj>
      </w:sdtPr>
      <w:sdtEndPr>
        <w:rPr>
          <w:noProof/>
        </w:rPr>
      </w:sdtEndPr>
      <w:sdtContent>
        <w:r w:rsidR="000A4C3C" w:rsidRPr="00C00800">
          <w:rPr>
            <w:b/>
            <w:bCs/>
            <w:color w:val="7D1B2A" w:themeColor="accent4" w:themeShade="80"/>
            <w:sz w:val="21"/>
            <w:szCs w:val="21"/>
          </w:rPr>
          <w:fldChar w:fldCharType="begin"/>
        </w:r>
        <w:r w:rsidR="000A4C3C" w:rsidRPr="00C00800">
          <w:rPr>
            <w:b/>
            <w:bCs/>
            <w:color w:val="7D1B2A" w:themeColor="accent4" w:themeShade="80"/>
            <w:sz w:val="21"/>
            <w:szCs w:val="21"/>
          </w:rPr>
          <w:instrText xml:space="preserve"> PAGE   \* MERGEFORMAT </w:instrText>
        </w:r>
        <w:r w:rsidR="000A4C3C" w:rsidRPr="00C00800">
          <w:rPr>
            <w:b/>
            <w:bCs/>
            <w:color w:val="7D1B2A" w:themeColor="accent4" w:themeShade="80"/>
            <w:sz w:val="21"/>
            <w:szCs w:val="21"/>
          </w:rPr>
          <w:fldChar w:fldCharType="separate"/>
        </w:r>
        <w:r w:rsidR="000A4C3C" w:rsidRPr="00C00800">
          <w:rPr>
            <w:b/>
            <w:bCs/>
            <w:color w:val="7D1B2A" w:themeColor="accent4" w:themeShade="80"/>
            <w:sz w:val="21"/>
            <w:szCs w:val="21"/>
          </w:rPr>
          <w:t>50</w:t>
        </w:r>
        <w:r w:rsidR="000A4C3C" w:rsidRPr="00C00800">
          <w:rPr>
            <w:b/>
            <w:bCs/>
            <w:noProof/>
            <w:color w:val="7D1B2A" w:themeColor="accent4" w:themeShade="80"/>
            <w:sz w:val="21"/>
            <w:szCs w:val="21"/>
          </w:rPr>
          <w:fldChar w:fldCharType="end"/>
        </w:r>
        <w:r w:rsidR="000A4C3C">
          <w:rPr>
            <w:b/>
            <w:bCs/>
            <w:noProof/>
            <w:sz w:val="21"/>
            <w:szCs w:val="21"/>
          </w:rPr>
          <w:t xml:space="preserve">  </w:t>
        </w:r>
        <w:r w:rsidR="0003501F">
          <w:rPr>
            <w:sz w:val="21"/>
            <w:szCs w:val="21"/>
          </w:rPr>
          <w:t xml:space="preserve">Support at Home </w:t>
        </w:r>
        <w:r w:rsidR="000942A7">
          <w:rPr>
            <w:sz w:val="21"/>
            <w:szCs w:val="21"/>
          </w:rPr>
          <w:t xml:space="preserve">program </w:t>
        </w:r>
        <w:r w:rsidR="00EB7B62">
          <w:rPr>
            <w:sz w:val="21"/>
            <w:szCs w:val="21"/>
          </w:rPr>
          <w:t>h</w:t>
        </w:r>
        <w:r w:rsidR="0003501F">
          <w:rPr>
            <w:sz w:val="21"/>
            <w:szCs w:val="21"/>
          </w:rPr>
          <w:t>andbook</w:t>
        </w:r>
      </w:sdtContent>
    </w:sdt>
  </w:p>
  <w:p w14:paraId="4F0EB8FC" w14:textId="77777777" w:rsidR="000A4C3C" w:rsidRDefault="000A4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57F3AA6A" w:rsidR="00627385" w:rsidRDefault="001071B7" w:rsidP="00627385">
    <w:pPr>
      <w:tabs>
        <w:tab w:val="right" w:pos="9072"/>
      </w:tabs>
    </w:pPr>
    <w:r>
      <w:t>Version</w:t>
    </w:r>
    <w:r w:rsidR="006F654C">
      <w:t xml:space="preserve"> </w:t>
    </w:r>
    <w:r w:rsidR="00564946">
      <w:t>1</w:t>
    </w:r>
    <w:r w:rsidR="00FE1B4B">
      <w:t>.</w:t>
    </w:r>
    <w:r w:rsidR="001F7C91">
      <w:t>4</w:t>
    </w:r>
    <w:r w:rsidR="00627385">
      <w:tab/>
    </w:r>
    <w:r w:rsidR="001F7C91">
      <w:t>25 February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5D4A3F">
      <w:tc>
        <w:tcPr>
          <w:tcW w:w="704" w:type="dxa"/>
          <w:tcMar>
            <w:top w:w="113" w:type="dxa"/>
            <w:bottom w:w="113" w:type="dxa"/>
          </w:tcMar>
          <w:vAlign w:val="center"/>
        </w:tcPr>
        <w:p w14:paraId="0976DE38" w14:textId="77777777" w:rsidR="00D0690C" w:rsidRDefault="00D0690C" w:rsidP="00D0690C">
          <w:pPr>
            <w:spacing w:before="0" w:after="0" w:line="240" w:lineRule="auto"/>
          </w:pPr>
          <w:r>
            <w:rPr>
              <w:noProof/>
            </w:rPr>
            <w:drawing>
              <wp:inline distT="0" distB="0" distL="0" distR="0" wp14:anchorId="286C89BC" wp14:editId="66ECCCB5">
                <wp:extent cx="279400" cy="279400"/>
                <wp:effectExtent l="0" t="0" r="0" b="0"/>
                <wp:docPr id="1177395335" name="Picture 1177395335"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297CEACC" w:rsidR="00D0690C" w:rsidRPr="00D0690C" w:rsidRDefault="00D0690C" w:rsidP="00D0690C">
          <w:r>
            <w:t xml:space="preserve">Phone </w:t>
          </w:r>
          <w:r>
            <w:rPr>
              <w:b/>
              <w:bCs/>
            </w:rPr>
            <w:t xml:space="preserve">1800 200 422 </w:t>
          </w:r>
          <w:r>
            <w:rPr>
              <w:b/>
              <w:bCs/>
            </w:rPr>
            <w:br/>
          </w:r>
          <w:r>
            <w:t xml:space="preserve">(My Aged Care’s </w:t>
          </w:r>
          <w:r w:rsidR="005A108C">
            <w:t>free call</w:t>
          </w:r>
          <w:r>
            <w:t xml:space="preserve"> phone line)</w:t>
          </w:r>
        </w:p>
      </w:tc>
    </w:tr>
    <w:tr w:rsidR="00D0690C" w14:paraId="4014FDBB" w14:textId="77777777" w:rsidTr="005D4A3F">
      <w:tc>
        <w:tcPr>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930791977" name="Picture 93079197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926DC" w14:textId="77777777" w:rsidR="00940385" w:rsidRDefault="00940385" w:rsidP="00EF4C55">
      <w:r>
        <w:separator/>
      </w:r>
    </w:p>
  </w:footnote>
  <w:footnote w:type="continuationSeparator" w:id="0">
    <w:p w14:paraId="59192DE6" w14:textId="77777777" w:rsidR="00940385" w:rsidRDefault="00940385" w:rsidP="00934368">
      <w:r>
        <w:continuationSeparator/>
      </w:r>
    </w:p>
    <w:p w14:paraId="3602B64F" w14:textId="77777777" w:rsidR="00940385" w:rsidRDefault="00940385" w:rsidP="00934368"/>
  </w:footnote>
  <w:footnote w:type="continuationNotice" w:id="1">
    <w:p w14:paraId="4DCFABCA" w14:textId="77777777" w:rsidR="00940385" w:rsidRDefault="00940385" w:rsidP="00934368"/>
  </w:footnote>
  <w:footnote w:id="2">
    <w:p w14:paraId="6B98BE26" w14:textId="77777777" w:rsidR="00554ED7" w:rsidRDefault="00554ED7" w:rsidP="00554ED7">
      <w:pPr>
        <w:pStyle w:val="FootnoteText"/>
      </w:pPr>
      <w:r w:rsidRPr="00110FDA">
        <w:rPr>
          <w:rStyle w:val="FootnoteReference"/>
          <w:rFonts w:cs="Arial"/>
        </w:rPr>
        <w:footnoteRef/>
      </w:r>
      <w:r>
        <w:t xml:space="preserve"> </w:t>
      </w:r>
      <w:r w:rsidRPr="69A08F2E">
        <w:rPr>
          <w:rFonts w:cs="Arial"/>
          <w:lang w:eastAsia="en-AU"/>
        </w:rPr>
        <w:t>AT-HM will be treated as equivalent to the Independence category, recognising that these items often reduce dependence on funded services.</w:t>
      </w:r>
      <w:r w:rsidRPr="00644A43">
        <w:rPr>
          <w:rFonts w:cs="Arial"/>
          <w:lang w:eastAsia="en-AU"/>
        </w:rPr>
        <w:t xml:space="preserve"> However, AT-HM funding for prescription and wrap around services (where required) will apply a clinical contribution rate, recognising the clinical workforce that deliver</w:t>
      </w:r>
      <w:r>
        <w:rPr>
          <w:rFonts w:cs="Arial"/>
          <w:lang w:eastAsia="en-AU"/>
        </w:rPr>
        <w:t>s</w:t>
      </w:r>
      <w:r w:rsidRPr="00644A43">
        <w:rPr>
          <w:rFonts w:cs="Arial"/>
          <w:lang w:eastAsia="en-AU"/>
        </w:rPr>
        <w:t xml:space="preserve"> these services.</w:t>
      </w:r>
      <w:r>
        <w:rPr>
          <w:rFonts w:cs="Arial"/>
          <w:lang w:eastAsia="en-AU"/>
        </w:rPr>
        <w:t xml:space="preserve"> Co-contributions for loaned products and equipment will be at a lower rate, recognising the capacity to re-use these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481C8" w14:textId="310B83D6" w:rsidR="008E2ADB" w:rsidRDefault="0040155E">
    <w:pPr>
      <w:pStyle w:val="Header"/>
    </w:pPr>
    <w:r>
      <w:rPr>
        <w:noProof/>
      </w:rPr>
      <mc:AlternateContent>
        <mc:Choice Requires="wps">
          <w:drawing>
            <wp:anchor distT="0" distB="0" distL="114300" distR="114300" simplePos="0" relativeHeight="251658241" behindDoc="1" locked="0" layoutInCell="1" allowOverlap="1" wp14:anchorId="21CD67E9" wp14:editId="5BB6BF57">
              <wp:simplePos x="0" y="0"/>
              <wp:positionH relativeFrom="column">
                <wp:posOffset>-889000</wp:posOffset>
              </wp:positionH>
              <wp:positionV relativeFrom="paragraph">
                <wp:posOffset>-450215</wp:posOffset>
              </wp:positionV>
              <wp:extent cx="7610475" cy="10675620"/>
              <wp:effectExtent l="0" t="0" r="0" b="5080"/>
              <wp:wrapNone/>
              <wp:docPr id="1054933151" name="Rectangle 1054933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1067562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005BC" id="Rectangle 1054933151" o:spid="_x0000_s1026" alt="&quot;&quot;" style="position:absolute;margin-left:-70pt;margin-top:-35.45pt;width:599.25pt;height:840.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" fillcolor="#f1f2f2 [3214]" stroked="f" strokeweight="2pt"/>
          </w:pict>
        </mc:Fallback>
      </mc:AlternateContent>
    </w:r>
    <w:r w:rsidR="0057075F">
      <w:rPr>
        <w:noProof/>
      </w:rPr>
      <mc:AlternateContent>
        <mc:Choice Requires="wps">
          <w:drawing>
            <wp:anchor distT="0" distB="0" distL="0" distR="0" simplePos="0" relativeHeight="251658244" behindDoc="1" locked="0" layoutInCell="1" allowOverlap="1" wp14:anchorId="6FDB78A4" wp14:editId="3C8AB47F">
              <wp:simplePos x="0" y="0"/>
              <wp:positionH relativeFrom="page">
                <wp:posOffset>5767705</wp:posOffset>
              </wp:positionH>
              <wp:positionV relativeFrom="page">
                <wp:posOffset>2702</wp:posOffset>
              </wp:positionV>
              <wp:extent cx="1807210" cy="1639570"/>
              <wp:effectExtent l="0" t="0" r="2540" b="0"/>
              <wp:wrapNone/>
              <wp:docPr id="84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2402F476" id="Freeform: Shape 845" o:spid="_x0000_s1026" alt="&quot;&quot;" style="position:absolute;margin-left:454.15pt;margin-top:.2pt;width:142.3pt;height:129.1pt;z-index:-251658236;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0EE4808E" w:rsidR="001071B7" w:rsidRDefault="006F1687" w:rsidP="006249DC">
    <w:pPr>
      <w:pStyle w:val="Header"/>
      <w:ind w:firstLine="720"/>
      <w:rPr>
        <w:noProof/>
        <w:lang w:eastAsia="en-AU"/>
      </w:rPr>
    </w:pPr>
    <w:r w:rsidRPr="006F1687">
      <w:rPr>
        <w:rFonts w:ascii="Times New Roman" w:hAnsi="Times New Roman"/>
        <w:noProof/>
        <w:lang w:eastAsia="en-AU"/>
      </w:rPr>
      <w:drawing>
        <wp:anchor distT="0" distB="0" distL="114300" distR="114300" simplePos="0" relativeHeight="251658242" behindDoc="1" locked="0" layoutInCell="1" allowOverlap="1" wp14:anchorId="451B47DF" wp14:editId="06565C85">
          <wp:simplePos x="0" y="0"/>
          <wp:positionH relativeFrom="page">
            <wp:align>left</wp:align>
          </wp:positionH>
          <wp:positionV relativeFrom="paragraph">
            <wp:posOffset>-826861</wp:posOffset>
          </wp:positionV>
          <wp:extent cx="7564120" cy="5669280"/>
          <wp:effectExtent l="0" t="0" r="5080" b="0"/>
          <wp:wrapNone/>
          <wp:docPr id="960961852" name="Picture 1" descr="Image of an elderly couple hugging and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93855" name="Picture 1" descr="Image of an elderly couple hugging and smiling">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62" t="-3065" r="2863" b="37428"/>
                  <a:stretch/>
                </pic:blipFill>
                <pic:spPr bwMode="auto">
                  <a:xfrm>
                    <a:off x="0" y="0"/>
                    <a:ext cx="7564363" cy="56694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28241"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529C1AC7" wp14:editId="14D959E1">
          <wp:simplePos x="0" y="0"/>
          <wp:positionH relativeFrom="page">
            <wp:align>center</wp:align>
          </wp:positionH>
          <wp:positionV relativeFrom="page">
            <wp:align>top</wp:align>
          </wp:positionV>
          <wp:extent cx="7578000" cy="1992280"/>
          <wp:effectExtent l="0" t="0" r="4445" b="8255"/>
          <wp:wrapNone/>
          <wp:docPr id="213501019" name="Picture 213501019" descr="Australian Government Department of Health and Aged Care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ustralian Government Department of Health and Aged Care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42A1128C" w14:textId="35DD892E" w:rsidR="006F1687" w:rsidRPr="006F1687" w:rsidRDefault="006F1687" w:rsidP="006F1687">
    <w:pPr>
      <w:spacing w:before="100" w:beforeAutospacing="1" w:after="100" w:afterAutospacing="1" w:line="240" w:lineRule="auto"/>
      <w:rPr>
        <w:rFonts w:ascii="Times New Roman" w:hAnsi="Times New Roman"/>
        <w:color w:val="auto"/>
        <w:lang w:eastAsia="en-AU"/>
      </w:rPr>
    </w:pPr>
  </w:p>
  <w:p w14:paraId="7A8BA0AC" w14:textId="70FE4C07" w:rsidR="00751A23" w:rsidRDefault="00627385" w:rsidP="00934368">
    <w:pPr>
      <w:pStyle w:val="Header"/>
    </w:pPr>
    <w:r>
      <w:rPr>
        <w:noProof/>
      </w:rPr>
      <mc:AlternateContent>
        <mc:Choice Requires="wps">
          <w:drawing>
            <wp:anchor distT="0" distB="0" distL="114300" distR="114300" simplePos="0" relativeHeight="251658243" behindDoc="1" locked="0" layoutInCell="1" allowOverlap="1" wp14:anchorId="515E2A34" wp14:editId="7EB99E6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05DF5" id="Rectangle 23" o:spid="_x0000_s1026" alt="&quot;&quot;" style="position:absolute;margin-left:-69.4pt;margin-top:314.6pt;width:599.25pt;height:491.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77777777" w:rsidR="00D0690C" w:rsidRDefault="00312749">
    <w:pPr>
      <w:pStyle w:val="Header"/>
    </w:pPr>
    <w:r w:rsidRPr="00CC09BC">
      <w:rPr>
        <w:noProof/>
      </w:rPr>
      <mc:AlternateContent>
        <mc:Choice Requires="wps">
          <w:drawing>
            <wp:anchor distT="0" distB="0" distL="114300" distR="114300" simplePos="0" relativeHeight="251658240" behindDoc="1" locked="0" layoutInCell="1" allowOverlap="1" wp14:anchorId="1DBA9546" wp14:editId="19FD6085">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9F50" id="Rectangle 5"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28E68" w14:textId="0A9C20EE" w:rsidR="0040155E" w:rsidRDefault="0040155E">
    <w:pPr>
      <w:pStyle w:val="Header"/>
    </w:pPr>
    <w:r>
      <w:rPr>
        <w:noProof/>
      </w:rPr>
      <mc:AlternateContent>
        <mc:Choice Requires="wps">
          <w:drawing>
            <wp:anchor distT="0" distB="0" distL="0" distR="0" simplePos="0" relativeHeight="251658247" behindDoc="1" locked="0" layoutInCell="1" allowOverlap="1" wp14:anchorId="1B7775ED" wp14:editId="22A805E2">
              <wp:simplePos x="0" y="0"/>
              <wp:positionH relativeFrom="page">
                <wp:posOffset>5767705</wp:posOffset>
              </wp:positionH>
              <wp:positionV relativeFrom="page">
                <wp:posOffset>2702</wp:posOffset>
              </wp:positionV>
              <wp:extent cx="1807210" cy="1639570"/>
              <wp:effectExtent l="0" t="0" r="2540" b="0"/>
              <wp:wrapNone/>
              <wp:docPr id="114275876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52A7C6A6" id="Freeform: Shape 845" o:spid="_x0000_s1026" alt="&quot;&quot;" style="position:absolute;margin-left:454.15pt;margin-top:.2pt;width:142.3pt;height:129.1pt;z-index:-251658233;visibility:visible;mso-wrap-style:square;mso-wrap-distance-left:0;mso-wrap-distance-top:0;mso-wrap-distance-right:0;mso-wrap-distance-bottom:0;mso-position-horizontal:absolute;mso-position-horizontal-relative:page;mso-position-vertical:absolute;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569E" w14:textId="77777777" w:rsidR="008E2ADB" w:rsidRDefault="008E2ADB">
    <w:pPr>
      <w:pStyle w:val="Header"/>
    </w:pPr>
    <w:r>
      <w:rPr>
        <w:noProof/>
      </w:rPr>
      <mc:AlternateContent>
        <mc:Choice Requires="wps">
          <w:drawing>
            <wp:anchor distT="0" distB="0" distL="0" distR="0" simplePos="0" relativeHeight="251658246" behindDoc="1" locked="0" layoutInCell="1" allowOverlap="1" wp14:anchorId="0150E3F6" wp14:editId="1ADC1C30">
              <wp:simplePos x="0" y="0"/>
              <wp:positionH relativeFrom="page">
                <wp:align>right</wp:align>
              </wp:positionH>
              <wp:positionV relativeFrom="page">
                <wp:align>top</wp:align>
              </wp:positionV>
              <wp:extent cx="1807210" cy="1639570"/>
              <wp:effectExtent l="0" t="0" r="2540" b="0"/>
              <wp:wrapNone/>
              <wp:docPr id="860" name="Freeform: Shap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w:pict>
            <v:shape w14:anchorId="2DE23A0A" id="Freeform: Shape 860" o:spid="_x0000_s1026" alt="&quot;&quot;" style="position:absolute;margin-left:91.1pt;margin-top:0;width:142.3pt;height:129.1pt;z-index:-251658234;visibility:visible;mso-wrap-style:square;mso-wrap-distance-left:0;mso-wrap-distance-top:0;mso-wrap-distance-right:0;mso-wrap-distance-bottom:0;mso-position-horizontal:right;mso-position-horizontal-relative:page;mso-position-vertical:top;mso-position-vertical-relative:page;v-text-anchor:top" coordsize="1807210,163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"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fillcolor="#da576c"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9750808E"/>
    <w:lvl w:ilvl="0">
      <w:start w:val="1"/>
      <w:numFmt w:val="decimal"/>
      <w:pStyle w:val="ListNumber4"/>
      <w:lvlText w:val="%1."/>
      <w:lvlJc w:val="left"/>
      <w:pPr>
        <w:tabs>
          <w:tab w:val="num" w:pos="1209"/>
        </w:tabs>
        <w:ind w:left="1209" w:hanging="360"/>
      </w:pPr>
    </w:lvl>
  </w:abstractNum>
  <w:abstractNum w:abstractNumId="1" w15:restartNumberingAfterBreak="0">
    <w:nsid w:val="FFFFFF7F"/>
    <w:multiLevelType w:val="singleLevel"/>
    <w:tmpl w:val="0C090003"/>
    <w:lvl w:ilvl="0">
      <w:start w:val="1"/>
      <w:numFmt w:val="bullet"/>
      <w:lvlText w:val="o"/>
      <w:lvlJc w:val="left"/>
      <w:pPr>
        <w:ind w:left="1040" w:hanging="360"/>
      </w:pPr>
      <w:rPr>
        <w:rFonts w:ascii="Courier New" w:hAnsi="Courier New" w:cs="Courier New" w:hint="default"/>
      </w:rPr>
    </w:lvl>
  </w:abstractNum>
  <w:abstractNum w:abstractNumId="2" w15:restartNumberingAfterBreak="0">
    <w:nsid w:val="FFFFFF82"/>
    <w:multiLevelType w:val="singleLevel"/>
    <w:tmpl w:val="2CBCB42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0E5A106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05753F"/>
    <w:multiLevelType w:val="hybridMultilevel"/>
    <w:tmpl w:val="A8EC11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4304673"/>
    <w:multiLevelType w:val="hybridMultilevel"/>
    <w:tmpl w:val="C3CAA864"/>
    <w:lvl w:ilvl="0" w:tplc="9516F206">
      <w:start w:val="1"/>
      <w:numFmt w:val="bullet"/>
      <w:lvlText w:val=""/>
      <w:lvlJc w:val="left"/>
      <w:pPr>
        <w:ind w:left="360" w:hanging="360"/>
      </w:pPr>
      <w:rPr>
        <w:rFonts w:ascii="Symbol" w:hAnsi="Symbol" w:hint="default"/>
        <w:sz w:val="22"/>
        <w:szCs w:val="22"/>
      </w:rPr>
    </w:lvl>
    <w:lvl w:ilvl="1" w:tplc="0B82F2CE">
      <w:start w:val="1"/>
      <w:numFmt w:val="bullet"/>
      <w:lvlText w:val="o"/>
      <w:lvlJc w:val="left"/>
      <w:pPr>
        <w:ind w:left="1080" w:hanging="360"/>
      </w:pPr>
      <w:rPr>
        <w:rFonts w:ascii="Courier New" w:hAnsi="Courier New" w:cs="Courier New" w:hint="default"/>
      </w:rPr>
    </w:lvl>
    <w:lvl w:ilvl="2" w:tplc="7ABE4AAA" w:tentative="1">
      <w:start w:val="1"/>
      <w:numFmt w:val="bullet"/>
      <w:lvlText w:val=""/>
      <w:lvlJc w:val="left"/>
      <w:pPr>
        <w:ind w:left="1800" w:hanging="360"/>
      </w:pPr>
      <w:rPr>
        <w:rFonts w:ascii="Wingdings" w:hAnsi="Wingdings" w:hint="default"/>
      </w:rPr>
    </w:lvl>
    <w:lvl w:ilvl="3" w:tplc="D3E81AD6" w:tentative="1">
      <w:start w:val="1"/>
      <w:numFmt w:val="bullet"/>
      <w:lvlText w:val=""/>
      <w:lvlJc w:val="left"/>
      <w:pPr>
        <w:ind w:left="2520" w:hanging="360"/>
      </w:pPr>
      <w:rPr>
        <w:rFonts w:ascii="Symbol" w:hAnsi="Symbol" w:hint="default"/>
      </w:rPr>
    </w:lvl>
    <w:lvl w:ilvl="4" w:tplc="C884EFAA" w:tentative="1">
      <w:start w:val="1"/>
      <w:numFmt w:val="bullet"/>
      <w:lvlText w:val="o"/>
      <w:lvlJc w:val="left"/>
      <w:pPr>
        <w:ind w:left="3240" w:hanging="360"/>
      </w:pPr>
      <w:rPr>
        <w:rFonts w:ascii="Courier New" w:hAnsi="Courier New" w:cs="Courier New" w:hint="default"/>
      </w:rPr>
    </w:lvl>
    <w:lvl w:ilvl="5" w:tplc="DC0E8A14" w:tentative="1">
      <w:start w:val="1"/>
      <w:numFmt w:val="bullet"/>
      <w:lvlText w:val=""/>
      <w:lvlJc w:val="left"/>
      <w:pPr>
        <w:ind w:left="3960" w:hanging="360"/>
      </w:pPr>
      <w:rPr>
        <w:rFonts w:ascii="Wingdings" w:hAnsi="Wingdings" w:hint="default"/>
      </w:rPr>
    </w:lvl>
    <w:lvl w:ilvl="6" w:tplc="CC5205E0" w:tentative="1">
      <w:start w:val="1"/>
      <w:numFmt w:val="bullet"/>
      <w:lvlText w:val=""/>
      <w:lvlJc w:val="left"/>
      <w:pPr>
        <w:ind w:left="4680" w:hanging="360"/>
      </w:pPr>
      <w:rPr>
        <w:rFonts w:ascii="Symbol" w:hAnsi="Symbol" w:hint="default"/>
      </w:rPr>
    </w:lvl>
    <w:lvl w:ilvl="7" w:tplc="9E84C3E8" w:tentative="1">
      <w:start w:val="1"/>
      <w:numFmt w:val="bullet"/>
      <w:lvlText w:val="o"/>
      <w:lvlJc w:val="left"/>
      <w:pPr>
        <w:ind w:left="5400" w:hanging="360"/>
      </w:pPr>
      <w:rPr>
        <w:rFonts w:ascii="Courier New" w:hAnsi="Courier New" w:cs="Courier New" w:hint="default"/>
      </w:rPr>
    </w:lvl>
    <w:lvl w:ilvl="8" w:tplc="1F08FFF6" w:tentative="1">
      <w:start w:val="1"/>
      <w:numFmt w:val="bullet"/>
      <w:lvlText w:val=""/>
      <w:lvlJc w:val="left"/>
      <w:pPr>
        <w:ind w:left="6120" w:hanging="360"/>
      </w:pPr>
      <w:rPr>
        <w:rFonts w:ascii="Wingdings" w:hAnsi="Wingdings" w:hint="default"/>
      </w:rPr>
    </w:lvl>
  </w:abstractNum>
  <w:abstractNum w:abstractNumId="7"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5FA6E7A"/>
    <w:multiLevelType w:val="hybridMultilevel"/>
    <w:tmpl w:val="1F86B732"/>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9" w15:restartNumberingAfterBreak="0">
    <w:nsid w:val="06D12690"/>
    <w:multiLevelType w:val="hybridMultilevel"/>
    <w:tmpl w:val="4434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893B82"/>
    <w:multiLevelType w:val="hybridMultilevel"/>
    <w:tmpl w:val="633C4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567F8C"/>
    <w:multiLevelType w:val="hybridMultilevel"/>
    <w:tmpl w:val="E630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845FB6"/>
    <w:multiLevelType w:val="hybridMultilevel"/>
    <w:tmpl w:val="923CA5E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08B77A0F"/>
    <w:multiLevelType w:val="hybridMultilevel"/>
    <w:tmpl w:val="251042A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0A8A6EC8"/>
    <w:multiLevelType w:val="hybridMultilevel"/>
    <w:tmpl w:val="74205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8"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C833569"/>
    <w:multiLevelType w:val="hybridMultilevel"/>
    <w:tmpl w:val="6B3AE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285038"/>
    <w:multiLevelType w:val="hybridMultilevel"/>
    <w:tmpl w:val="903E430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2" w15:restartNumberingAfterBreak="0">
    <w:nsid w:val="0F0448D1"/>
    <w:multiLevelType w:val="hybridMultilevel"/>
    <w:tmpl w:val="29563FFE"/>
    <w:lvl w:ilvl="0" w:tplc="0C090001">
      <w:start w:val="1"/>
      <w:numFmt w:val="bullet"/>
      <w:lvlText w:val=""/>
      <w:lvlJc w:val="left"/>
      <w:pPr>
        <w:ind w:left="587" w:hanging="360"/>
      </w:pPr>
      <w:rPr>
        <w:rFonts w:ascii="Symbol" w:hAnsi="Symbol" w:hint="default"/>
        <w:i w:val="0"/>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3" w15:restartNumberingAfterBreak="0">
    <w:nsid w:val="0F8F12A3"/>
    <w:multiLevelType w:val="hybridMultilevel"/>
    <w:tmpl w:val="16D67346"/>
    <w:lvl w:ilvl="0" w:tplc="EB803442">
      <w:start w:val="1"/>
      <w:numFmt w:val="bullet"/>
      <w:lvlText w:val=""/>
      <w:lvlJc w:val="left"/>
      <w:pPr>
        <w:ind w:left="360" w:hanging="360"/>
      </w:pPr>
      <w:rPr>
        <w:rFonts w:ascii="Symbol" w:hAnsi="Symbol" w:hint="default"/>
      </w:rPr>
    </w:lvl>
    <w:lvl w:ilvl="1" w:tplc="2D2EA998" w:tentative="1">
      <w:start w:val="1"/>
      <w:numFmt w:val="bullet"/>
      <w:lvlText w:val="o"/>
      <w:lvlJc w:val="left"/>
      <w:pPr>
        <w:ind w:left="1080" w:hanging="360"/>
      </w:pPr>
      <w:rPr>
        <w:rFonts w:ascii="Courier New" w:hAnsi="Courier New" w:cs="Courier New" w:hint="default"/>
      </w:rPr>
    </w:lvl>
    <w:lvl w:ilvl="2" w:tplc="A59CF8B8" w:tentative="1">
      <w:start w:val="1"/>
      <w:numFmt w:val="bullet"/>
      <w:lvlText w:val=""/>
      <w:lvlJc w:val="left"/>
      <w:pPr>
        <w:ind w:left="1800" w:hanging="360"/>
      </w:pPr>
      <w:rPr>
        <w:rFonts w:ascii="Wingdings" w:hAnsi="Wingdings" w:hint="default"/>
      </w:rPr>
    </w:lvl>
    <w:lvl w:ilvl="3" w:tplc="468CC464" w:tentative="1">
      <w:start w:val="1"/>
      <w:numFmt w:val="bullet"/>
      <w:lvlText w:val=""/>
      <w:lvlJc w:val="left"/>
      <w:pPr>
        <w:ind w:left="2520" w:hanging="360"/>
      </w:pPr>
      <w:rPr>
        <w:rFonts w:ascii="Symbol" w:hAnsi="Symbol" w:hint="default"/>
      </w:rPr>
    </w:lvl>
    <w:lvl w:ilvl="4" w:tplc="C2A480A8" w:tentative="1">
      <w:start w:val="1"/>
      <w:numFmt w:val="bullet"/>
      <w:lvlText w:val="o"/>
      <w:lvlJc w:val="left"/>
      <w:pPr>
        <w:ind w:left="3240" w:hanging="360"/>
      </w:pPr>
      <w:rPr>
        <w:rFonts w:ascii="Courier New" w:hAnsi="Courier New" w:cs="Courier New" w:hint="default"/>
      </w:rPr>
    </w:lvl>
    <w:lvl w:ilvl="5" w:tplc="51DCE616" w:tentative="1">
      <w:start w:val="1"/>
      <w:numFmt w:val="bullet"/>
      <w:lvlText w:val=""/>
      <w:lvlJc w:val="left"/>
      <w:pPr>
        <w:ind w:left="3960" w:hanging="360"/>
      </w:pPr>
      <w:rPr>
        <w:rFonts w:ascii="Wingdings" w:hAnsi="Wingdings" w:hint="default"/>
      </w:rPr>
    </w:lvl>
    <w:lvl w:ilvl="6" w:tplc="715677D6" w:tentative="1">
      <w:start w:val="1"/>
      <w:numFmt w:val="bullet"/>
      <w:lvlText w:val=""/>
      <w:lvlJc w:val="left"/>
      <w:pPr>
        <w:ind w:left="4680" w:hanging="360"/>
      </w:pPr>
      <w:rPr>
        <w:rFonts w:ascii="Symbol" w:hAnsi="Symbol" w:hint="default"/>
      </w:rPr>
    </w:lvl>
    <w:lvl w:ilvl="7" w:tplc="CB10D808" w:tentative="1">
      <w:start w:val="1"/>
      <w:numFmt w:val="bullet"/>
      <w:lvlText w:val="o"/>
      <w:lvlJc w:val="left"/>
      <w:pPr>
        <w:ind w:left="5400" w:hanging="360"/>
      </w:pPr>
      <w:rPr>
        <w:rFonts w:ascii="Courier New" w:hAnsi="Courier New" w:cs="Courier New" w:hint="default"/>
      </w:rPr>
    </w:lvl>
    <w:lvl w:ilvl="8" w:tplc="6CD22FA4" w:tentative="1">
      <w:start w:val="1"/>
      <w:numFmt w:val="bullet"/>
      <w:lvlText w:val=""/>
      <w:lvlJc w:val="left"/>
      <w:pPr>
        <w:ind w:left="6120" w:hanging="360"/>
      </w:pPr>
      <w:rPr>
        <w:rFonts w:ascii="Wingdings" w:hAnsi="Wingdings" w:hint="default"/>
      </w:rPr>
    </w:lvl>
  </w:abstractNum>
  <w:abstractNum w:abstractNumId="24" w15:restartNumberingAfterBreak="0">
    <w:nsid w:val="123E7999"/>
    <w:multiLevelType w:val="hybridMultilevel"/>
    <w:tmpl w:val="80468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6" w15:restartNumberingAfterBreak="0">
    <w:nsid w:val="151870B0"/>
    <w:multiLevelType w:val="hybridMultilevel"/>
    <w:tmpl w:val="F97C8BF2"/>
    <w:lvl w:ilvl="0" w:tplc="6DA23CF6">
      <w:start w:val="1"/>
      <w:numFmt w:val="bullet"/>
      <w:lvlText w:val=""/>
      <w:lvlJc w:val="left"/>
      <w:pPr>
        <w:ind w:left="360" w:hanging="360"/>
      </w:pPr>
      <w:rPr>
        <w:rFonts w:ascii="Symbol" w:hAnsi="Symbol" w:hint="default"/>
        <w:sz w:val="24"/>
        <w:szCs w:val="24"/>
      </w:rPr>
    </w:lvl>
    <w:lvl w:ilvl="1" w:tplc="0C090003">
      <w:start w:val="1"/>
      <w:numFmt w:val="bullet"/>
      <w:lvlText w:val="o"/>
      <w:lvlJc w:val="left"/>
      <w:pPr>
        <w:ind w:left="1080" w:hanging="360"/>
      </w:pPr>
      <w:rPr>
        <w:rFonts w:ascii="Courier New" w:hAnsi="Courier New" w:cs="Courier New" w:hint="default"/>
      </w:rPr>
    </w:lvl>
    <w:lvl w:ilvl="2" w:tplc="C15A3834">
      <w:numFmt w:val="bullet"/>
      <w:lvlText w:val="-"/>
      <w:lvlJc w:val="left"/>
      <w:pPr>
        <w:ind w:left="1800" w:hanging="360"/>
      </w:pPr>
      <w:rPr>
        <w:rFonts w:ascii="Arial" w:eastAsiaTheme="minorHAns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A223F65"/>
    <w:multiLevelType w:val="multilevel"/>
    <w:tmpl w:val="32E24F22"/>
    <w:lvl w:ilvl="0">
      <w:start w:val="1"/>
      <w:numFmt w:val="decimal"/>
      <w:pStyle w:val="Sectionheading"/>
      <w:lvlText w:val="%1."/>
      <w:lvlJc w:val="left"/>
      <w:pPr>
        <w:ind w:left="502" w:hanging="360"/>
      </w:pPr>
      <w:rPr>
        <w:rFonts w:hint="default"/>
        <w:color w:val="DA576C" w:themeColor="accent4"/>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B8E4A13"/>
    <w:multiLevelType w:val="hybridMultilevel"/>
    <w:tmpl w:val="13004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C163B35"/>
    <w:multiLevelType w:val="hybridMultilevel"/>
    <w:tmpl w:val="94FCF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C72DF7"/>
    <w:multiLevelType w:val="hybridMultilevel"/>
    <w:tmpl w:val="469C453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1"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33" w15:restartNumberingAfterBreak="0">
    <w:nsid w:val="1F1DCAF7"/>
    <w:multiLevelType w:val="hybridMultilevel"/>
    <w:tmpl w:val="84F2BC88"/>
    <w:lvl w:ilvl="0" w:tplc="46CA198C">
      <w:start w:val="1"/>
      <w:numFmt w:val="bullet"/>
      <w:lvlText w:val=""/>
      <w:lvlJc w:val="left"/>
      <w:pPr>
        <w:ind w:left="720" w:hanging="360"/>
      </w:pPr>
      <w:rPr>
        <w:rFonts w:ascii="Symbol" w:hAnsi="Symbol" w:hint="default"/>
        <w:sz w:val="20"/>
        <w:szCs w:val="20"/>
      </w:rPr>
    </w:lvl>
    <w:lvl w:ilvl="1" w:tplc="8354A86A">
      <w:start w:val="1"/>
      <w:numFmt w:val="bullet"/>
      <w:lvlText w:val="o"/>
      <w:lvlJc w:val="left"/>
      <w:pPr>
        <w:ind w:left="1440" w:hanging="360"/>
      </w:pPr>
      <w:rPr>
        <w:rFonts w:ascii="Courier New" w:hAnsi="Courier New" w:hint="default"/>
      </w:rPr>
    </w:lvl>
    <w:lvl w:ilvl="2" w:tplc="5378909E">
      <w:start w:val="1"/>
      <w:numFmt w:val="bullet"/>
      <w:lvlText w:val=""/>
      <w:lvlJc w:val="left"/>
      <w:pPr>
        <w:ind w:left="2160" w:hanging="360"/>
      </w:pPr>
      <w:rPr>
        <w:rFonts w:ascii="Wingdings" w:hAnsi="Wingdings" w:hint="default"/>
      </w:rPr>
    </w:lvl>
    <w:lvl w:ilvl="3" w:tplc="63787434">
      <w:start w:val="1"/>
      <w:numFmt w:val="bullet"/>
      <w:lvlText w:val=""/>
      <w:lvlJc w:val="left"/>
      <w:pPr>
        <w:ind w:left="2880" w:hanging="360"/>
      </w:pPr>
      <w:rPr>
        <w:rFonts w:ascii="Symbol" w:hAnsi="Symbol" w:hint="default"/>
      </w:rPr>
    </w:lvl>
    <w:lvl w:ilvl="4" w:tplc="4F6A0820">
      <w:start w:val="1"/>
      <w:numFmt w:val="bullet"/>
      <w:lvlText w:val="o"/>
      <w:lvlJc w:val="left"/>
      <w:pPr>
        <w:ind w:left="3600" w:hanging="360"/>
      </w:pPr>
      <w:rPr>
        <w:rFonts w:ascii="Courier New" w:hAnsi="Courier New" w:hint="default"/>
      </w:rPr>
    </w:lvl>
    <w:lvl w:ilvl="5" w:tplc="F128358C">
      <w:start w:val="1"/>
      <w:numFmt w:val="bullet"/>
      <w:lvlText w:val=""/>
      <w:lvlJc w:val="left"/>
      <w:pPr>
        <w:ind w:left="4320" w:hanging="360"/>
      </w:pPr>
      <w:rPr>
        <w:rFonts w:ascii="Wingdings" w:hAnsi="Wingdings" w:hint="default"/>
      </w:rPr>
    </w:lvl>
    <w:lvl w:ilvl="6" w:tplc="8B908846">
      <w:start w:val="1"/>
      <w:numFmt w:val="bullet"/>
      <w:lvlText w:val=""/>
      <w:lvlJc w:val="left"/>
      <w:pPr>
        <w:ind w:left="5040" w:hanging="360"/>
      </w:pPr>
      <w:rPr>
        <w:rFonts w:ascii="Symbol" w:hAnsi="Symbol" w:hint="default"/>
      </w:rPr>
    </w:lvl>
    <w:lvl w:ilvl="7" w:tplc="4A7E12AA">
      <w:start w:val="1"/>
      <w:numFmt w:val="bullet"/>
      <w:lvlText w:val="o"/>
      <w:lvlJc w:val="left"/>
      <w:pPr>
        <w:ind w:left="5760" w:hanging="360"/>
      </w:pPr>
      <w:rPr>
        <w:rFonts w:ascii="Courier New" w:hAnsi="Courier New" w:hint="default"/>
      </w:rPr>
    </w:lvl>
    <w:lvl w:ilvl="8" w:tplc="54804CBE">
      <w:start w:val="1"/>
      <w:numFmt w:val="bullet"/>
      <w:lvlText w:val=""/>
      <w:lvlJc w:val="left"/>
      <w:pPr>
        <w:ind w:left="6480" w:hanging="360"/>
      </w:pPr>
      <w:rPr>
        <w:rFonts w:ascii="Wingdings" w:hAnsi="Wingdings" w:hint="default"/>
      </w:rPr>
    </w:lvl>
  </w:abstractNum>
  <w:abstractNum w:abstractNumId="34" w15:restartNumberingAfterBreak="0">
    <w:nsid w:val="1FFC4C19"/>
    <w:multiLevelType w:val="hybridMultilevel"/>
    <w:tmpl w:val="5630D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05648BF"/>
    <w:multiLevelType w:val="hybridMultilevel"/>
    <w:tmpl w:val="69568526"/>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36" w15:restartNumberingAfterBreak="0">
    <w:nsid w:val="22665DEC"/>
    <w:multiLevelType w:val="hybridMultilevel"/>
    <w:tmpl w:val="CDC6D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204FC1"/>
    <w:multiLevelType w:val="hybridMultilevel"/>
    <w:tmpl w:val="E28A5726"/>
    <w:lvl w:ilvl="0" w:tplc="9516F20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6F54975"/>
    <w:multiLevelType w:val="hybridMultilevel"/>
    <w:tmpl w:val="6CD48F0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0" w15:restartNumberingAfterBreak="0">
    <w:nsid w:val="27116D1C"/>
    <w:multiLevelType w:val="hybridMultilevel"/>
    <w:tmpl w:val="34F0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7191A7C"/>
    <w:multiLevelType w:val="hybridMultilevel"/>
    <w:tmpl w:val="AF8E8E06"/>
    <w:lvl w:ilvl="0" w:tplc="C14622D4">
      <w:start w:val="1"/>
      <w:numFmt w:val="decimal"/>
      <w:lvlText w:val="%1."/>
      <w:lvlJc w:val="left"/>
      <w:pPr>
        <w:ind w:left="720" w:hanging="360"/>
      </w:pPr>
      <w:rPr>
        <w:rFonts w:hint="default"/>
        <w:b w:val="0"/>
        <w:i w:val="0"/>
        <w:sz w:val="32"/>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C185FB6"/>
    <w:multiLevelType w:val="hybridMultilevel"/>
    <w:tmpl w:val="109C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C72533F"/>
    <w:multiLevelType w:val="hybridMultilevel"/>
    <w:tmpl w:val="9D703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DAC4AA6"/>
    <w:multiLevelType w:val="hybridMultilevel"/>
    <w:tmpl w:val="2654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1937BA"/>
    <w:multiLevelType w:val="hybridMultilevel"/>
    <w:tmpl w:val="3BE65ED0"/>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46" w15:restartNumberingAfterBreak="0">
    <w:nsid w:val="2FE34EA1"/>
    <w:multiLevelType w:val="hybridMultilevel"/>
    <w:tmpl w:val="967A4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9F0E7A"/>
    <w:multiLevelType w:val="hybridMultilevel"/>
    <w:tmpl w:val="27008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1EC7380"/>
    <w:multiLevelType w:val="hybridMultilevel"/>
    <w:tmpl w:val="70B2D08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49" w15:restartNumberingAfterBreak="0">
    <w:nsid w:val="33200387"/>
    <w:multiLevelType w:val="hybridMultilevel"/>
    <w:tmpl w:val="281E5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15:restartNumberingAfterBreak="0">
    <w:nsid w:val="339AD3BD"/>
    <w:multiLevelType w:val="hybridMultilevel"/>
    <w:tmpl w:val="E59425FA"/>
    <w:lvl w:ilvl="0" w:tplc="3984C4B4">
      <w:start w:val="1"/>
      <w:numFmt w:val="bullet"/>
      <w:lvlText w:val=""/>
      <w:lvlJc w:val="left"/>
      <w:pPr>
        <w:ind w:left="720" w:hanging="360"/>
      </w:pPr>
      <w:rPr>
        <w:rFonts w:ascii="Symbol" w:hAnsi="Symbol" w:hint="default"/>
        <w:sz w:val="20"/>
        <w:szCs w:val="20"/>
      </w:rPr>
    </w:lvl>
    <w:lvl w:ilvl="1" w:tplc="87821B72">
      <w:start w:val="1"/>
      <w:numFmt w:val="bullet"/>
      <w:lvlText w:val="o"/>
      <w:lvlJc w:val="left"/>
      <w:pPr>
        <w:ind w:left="1440" w:hanging="360"/>
      </w:pPr>
      <w:rPr>
        <w:rFonts w:ascii="Courier New" w:hAnsi="Courier New" w:hint="default"/>
      </w:rPr>
    </w:lvl>
    <w:lvl w:ilvl="2" w:tplc="6D4686B0">
      <w:start w:val="1"/>
      <w:numFmt w:val="bullet"/>
      <w:lvlText w:val=""/>
      <w:lvlJc w:val="left"/>
      <w:pPr>
        <w:ind w:left="2160" w:hanging="360"/>
      </w:pPr>
      <w:rPr>
        <w:rFonts w:ascii="Wingdings" w:hAnsi="Wingdings" w:hint="default"/>
      </w:rPr>
    </w:lvl>
    <w:lvl w:ilvl="3" w:tplc="B420DB44">
      <w:start w:val="1"/>
      <w:numFmt w:val="bullet"/>
      <w:lvlText w:val=""/>
      <w:lvlJc w:val="left"/>
      <w:pPr>
        <w:ind w:left="2880" w:hanging="360"/>
      </w:pPr>
      <w:rPr>
        <w:rFonts w:ascii="Symbol" w:hAnsi="Symbol" w:hint="default"/>
      </w:rPr>
    </w:lvl>
    <w:lvl w:ilvl="4" w:tplc="68062CB0">
      <w:start w:val="1"/>
      <w:numFmt w:val="bullet"/>
      <w:lvlText w:val="o"/>
      <w:lvlJc w:val="left"/>
      <w:pPr>
        <w:ind w:left="3600" w:hanging="360"/>
      </w:pPr>
      <w:rPr>
        <w:rFonts w:ascii="Courier New" w:hAnsi="Courier New" w:hint="default"/>
      </w:rPr>
    </w:lvl>
    <w:lvl w:ilvl="5" w:tplc="E334D8D4">
      <w:start w:val="1"/>
      <w:numFmt w:val="bullet"/>
      <w:lvlText w:val=""/>
      <w:lvlJc w:val="left"/>
      <w:pPr>
        <w:ind w:left="4320" w:hanging="360"/>
      </w:pPr>
      <w:rPr>
        <w:rFonts w:ascii="Wingdings" w:hAnsi="Wingdings" w:hint="default"/>
      </w:rPr>
    </w:lvl>
    <w:lvl w:ilvl="6" w:tplc="F5126E30">
      <w:start w:val="1"/>
      <w:numFmt w:val="bullet"/>
      <w:lvlText w:val=""/>
      <w:lvlJc w:val="left"/>
      <w:pPr>
        <w:ind w:left="5040" w:hanging="360"/>
      </w:pPr>
      <w:rPr>
        <w:rFonts w:ascii="Symbol" w:hAnsi="Symbol" w:hint="default"/>
      </w:rPr>
    </w:lvl>
    <w:lvl w:ilvl="7" w:tplc="91585CCE">
      <w:start w:val="1"/>
      <w:numFmt w:val="bullet"/>
      <w:lvlText w:val="o"/>
      <w:lvlJc w:val="left"/>
      <w:pPr>
        <w:ind w:left="5760" w:hanging="360"/>
      </w:pPr>
      <w:rPr>
        <w:rFonts w:ascii="Courier New" w:hAnsi="Courier New" w:hint="default"/>
      </w:rPr>
    </w:lvl>
    <w:lvl w:ilvl="8" w:tplc="D78E1316">
      <w:start w:val="1"/>
      <w:numFmt w:val="bullet"/>
      <w:lvlText w:val=""/>
      <w:lvlJc w:val="left"/>
      <w:pPr>
        <w:ind w:left="6480" w:hanging="360"/>
      </w:pPr>
      <w:rPr>
        <w:rFonts w:ascii="Wingdings" w:hAnsi="Wingdings" w:hint="default"/>
      </w:rPr>
    </w:lvl>
  </w:abstractNum>
  <w:abstractNum w:abstractNumId="52"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3"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380F5921"/>
    <w:multiLevelType w:val="hybridMultilevel"/>
    <w:tmpl w:val="35D0E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93616F5"/>
    <w:multiLevelType w:val="hybridMultilevel"/>
    <w:tmpl w:val="33C21764"/>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9" w15:restartNumberingAfterBreak="0">
    <w:nsid w:val="39552586"/>
    <w:multiLevelType w:val="hybridMultilevel"/>
    <w:tmpl w:val="A46A2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978635B"/>
    <w:multiLevelType w:val="hybridMultilevel"/>
    <w:tmpl w:val="D250B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99135A9"/>
    <w:multiLevelType w:val="hybridMultilevel"/>
    <w:tmpl w:val="11B258F8"/>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62"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3EFA3B8E"/>
    <w:multiLevelType w:val="hybridMultilevel"/>
    <w:tmpl w:val="7C6E28E6"/>
    <w:lvl w:ilvl="0" w:tplc="0C090003">
      <w:start w:val="1"/>
      <w:numFmt w:val="bullet"/>
      <w:lvlText w:val="o"/>
      <w:lvlJc w:val="left"/>
      <w:pPr>
        <w:ind w:left="1040" w:hanging="360"/>
      </w:pPr>
      <w:rPr>
        <w:rFonts w:ascii="Courier New" w:hAnsi="Courier New" w:cs="Courier New" w:hint="default"/>
      </w:rPr>
    </w:lvl>
    <w:lvl w:ilvl="1" w:tplc="FFFFFFFF" w:tentative="1">
      <w:start w:val="1"/>
      <w:numFmt w:val="bullet"/>
      <w:lvlText w:val="o"/>
      <w:lvlJc w:val="left"/>
      <w:pPr>
        <w:ind w:left="1760" w:hanging="360"/>
      </w:pPr>
      <w:rPr>
        <w:rFonts w:ascii="Courier New" w:hAnsi="Courier New" w:cs="Courier New" w:hint="default"/>
      </w:rPr>
    </w:lvl>
    <w:lvl w:ilvl="2" w:tplc="FFFFFFFF" w:tentative="1">
      <w:start w:val="1"/>
      <w:numFmt w:val="bullet"/>
      <w:lvlText w:val=""/>
      <w:lvlJc w:val="left"/>
      <w:pPr>
        <w:ind w:left="2480" w:hanging="360"/>
      </w:pPr>
      <w:rPr>
        <w:rFonts w:ascii="Wingdings" w:hAnsi="Wingdings" w:hint="default"/>
      </w:rPr>
    </w:lvl>
    <w:lvl w:ilvl="3" w:tplc="FFFFFFFF" w:tentative="1">
      <w:start w:val="1"/>
      <w:numFmt w:val="bullet"/>
      <w:lvlText w:val=""/>
      <w:lvlJc w:val="left"/>
      <w:pPr>
        <w:ind w:left="3200" w:hanging="360"/>
      </w:pPr>
      <w:rPr>
        <w:rFonts w:ascii="Symbol" w:hAnsi="Symbol" w:hint="default"/>
      </w:rPr>
    </w:lvl>
    <w:lvl w:ilvl="4" w:tplc="FFFFFFFF" w:tentative="1">
      <w:start w:val="1"/>
      <w:numFmt w:val="bullet"/>
      <w:lvlText w:val="o"/>
      <w:lvlJc w:val="left"/>
      <w:pPr>
        <w:ind w:left="3920" w:hanging="360"/>
      </w:pPr>
      <w:rPr>
        <w:rFonts w:ascii="Courier New" w:hAnsi="Courier New" w:cs="Courier New" w:hint="default"/>
      </w:rPr>
    </w:lvl>
    <w:lvl w:ilvl="5" w:tplc="FFFFFFFF" w:tentative="1">
      <w:start w:val="1"/>
      <w:numFmt w:val="bullet"/>
      <w:lvlText w:val=""/>
      <w:lvlJc w:val="left"/>
      <w:pPr>
        <w:ind w:left="4640" w:hanging="360"/>
      </w:pPr>
      <w:rPr>
        <w:rFonts w:ascii="Wingdings" w:hAnsi="Wingdings" w:hint="default"/>
      </w:rPr>
    </w:lvl>
    <w:lvl w:ilvl="6" w:tplc="FFFFFFFF" w:tentative="1">
      <w:start w:val="1"/>
      <w:numFmt w:val="bullet"/>
      <w:lvlText w:val=""/>
      <w:lvlJc w:val="left"/>
      <w:pPr>
        <w:ind w:left="5360" w:hanging="360"/>
      </w:pPr>
      <w:rPr>
        <w:rFonts w:ascii="Symbol" w:hAnsi="Symbol" w:hint="default"/>
      </w:rPr>
    </w:lvl>
    <w:lvl w:ilvl="7" w:tplc="FFFFFFFF" w:tentative="1">
      <w:start w:val="1"/>
      <w:numFmt w:val="bullet"/>
      <w:lvlText w:val="o"/>
      <w:lvlJc w:val="left"/>
      <w:pPr>
        <w:ind w:left="6080" w:hanging="360"/>
      </w:pPr>
      <w:rPr>
        <w:rFonts w:ascii="Courier New" w:hAnsi="Courier New" w:cs="Courier New" w:hint="default"/>
      </w:rPr>
    </w:lvl>
    <w:lvl w:ilvl="8" w:tplc="FFFFFFFF" w:tentative="1">
      <w:start w:val="1"/>
      <w:numFmt w:val="bullet"/>
      <w:lvlText w:val=""/>
      <w:lvlJc w:val="left"/>
      <w:pPr>
        <w:ind w:left="6800" w:hanging="360"/>
      </w:pPr>
      <w:rPr>
        <w:rFonts w:ascii="Wingdings" w:hAnsi="Wingdings" w:hint="default"/>
      </w:rPr>
    </w:lvl>
  </w:abstractNum>
  <w:abstractNum w:abstractNumId="64" w15:restartNumberingAfterBreak="0">
    <w:nsid w:val="40397A31"/>
    <w:multiLevelType w:val="hybridMultilevel"/>
    <w:tmpl w:val="0954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1A93291"/>
    <w:multiLevelType w:val="hybridMultilevel"/>
    <w:tmpl w:val="35487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1B02EB6"/>
    <w:multiLevelType w:val="hybridMultilevel"/>
    <w:tmpl w:val="E876BCA8"/>
    <w:lvl w:ilvl="0" w:tplc="0C090001">
      <w:start w:val="1"/>
      <w:numFmt w:val="bullet"/>
      <w:lvlText w:val=""/>
      <w:lvlJc w:val="left"/>
      <w:pPr>
        <w:ind w:left="587" w:hanging="360"/>
      </w:pPr>
      <w:rPr>
        <w:rFonts w:ascii="Symbol" w:hAnsi="Symbol" w:hint="default"/>
        <w:i w:val="0"/>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67" w15:restartNumberingAfterBreak="0">
    <w:nsid w:val="41EE0835"/>
    <w:multiLevelType w:val="hybridMultilevel"/>
    <w:tmpl w:val="CD0E2D96"/>
    <w:lvl w:ilvl="0" w:tplc="0C090001">
      <w:start w:val="1"/>
      <w:numFmt w:val="bullet"/>
      <w:lvlText w:val=""/>
      <w:lvlJc w:val="left"/>
      <w:pPr>
        <w:ind w:left="587" w:hanging="360"/>
      </w:pPr>
      <w:rPr>
        <w:rFonts w:ascii="Symbol" w:hAnsi="Symbol" w:hint="default"/>
        <w:i w:val="0"/>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68" w15:restartNumberingAfterBreak="0">
    <w:nsid w:val="429D3A79"/>
    <w:multiLevelType w:val="hybridMultilevel"/>
    <w:tmpl w:val="D696DDA6"/>
    <w:lvl w:ilvl="0" w:tplc="A6F0E340">
      <w:start w:val="1"/>
      <w:numFmt w:val="bullet"/>
      <w:lvlText w:val=""/>
      <w:lvlJc w:val="left"/>
      <w:pPr>
        <w:ind w:left="1440" w:hanging="360"/>
      </w:pPr>
      <w:rPr>
        <w:rFonts w:ascii="Symbol" w:hAnsi="Symbol"/>
      </w:rPr>
    </w:lvl>
    <w:lvl w:ilvl="1" w:tplc="BC20A204">
      <w:start w:val="1"/>
      <w:numFmt w:val="bullet"/>
      <w:lvlText w:val=""/>
      <w:lvlJc w:val="left"/>
      <w:pPr>
        <w:ind w:left="1440" w:hanging="360"/>
      </w:pPr>
      <w:rPr>
        <w:rFonts w:ascii="Symbol" w:hAnsi="Symbol"/>
      </w:rPr>
    </w:lvl>
    <w:lvl w:ilvl="2" w:tplc="FE8E31F2">
      <w:start w:val="1"/>
      <w:numFmt w:val="bullet"/>
      <w:lvlText w:val=""/>
      <w:lvlJc w:val="left"/>
      <w:pPr>
        <w:ind w:left="1440" w:hanging="360"/>
      </w:pPr>
      <w:rPr>
        <w:rFonts w:ascii="Symbol" w:hAnsi="Symbol"/>
      </w:rPr>
    </w:lvl>
    <w:lvl w:ilvl="3" w:tplc="67E2D790">
      <w:start w:val="1"/>
      <w:numFmt w:val="bullet"/>
      <w:lvlText w:val=""/>
      <w:lvlJc w:val="left"/>
      <w:pPr>
        <w:ind w:left="1440" w:hanging="360"/>
      </w:pPr>
      <w:rPr>
        <w:rFonts w:ascii="Symbol" w:hAnsi="Symbol"/>
      </w:rPr>
    </w:lvl>
    <w:lvl w:ilvl="4" w:tplc="3AC8921A">
      <w:start w:val="1"/>
      <w:numFmt w:val="bullet"/>
      <w:lvlText w:val=""/>
      <w:lvlJc w:val="left"/>
      <w:pPr>
        <w:ind w:left="1440" w:hanging="360"/>
      </w:pPr>
      <w:rPr>
        <w:rFonts w:ascii="Symbol" w:hAnsi="Symbol"/>
      </w:rPr>
    </w:lvl>
    <w:lvl w:ilvl="5" w:tplc="8BC2277E">
      <w:start w:val="1"/>
      <w:numFmt w:val="bullet"/>
      <w:lvlText w:val=""/>
      <w:lvlJc w:val="left"/>
      <w:pPr>
        <w:ind w:left="1440" w:hanging="360"/>
      </w:pPr>
      <w:rPr>
        <w:rFonts w:ascii="Symbol" w:hAnsi="Symbol"/>
      </w:rPr>
    </w:lvl>
    <w:lvl w:ilvl="6" w:tplc="86A6014C">
      <w:start w:val="1"/>
      <w:numFmt w:val="bullet"/>
      <w:lvlText w:val=""/>
      <w:lvlJc w:val="left"/>
      <w:pPr>
        <w:ind w:left="1440" w:hanging="360"/>
      </w:pPr>
      <w:rPr>
        <w:rFonts w:ascii="Symbol" w:hAnsi="Symbol"/>
      </w:rPr>
    </w:lvl>
    <w:lvl w:ilvl="7" w:tplc="25686F1E">
      <w:start w:val="1"/>
      <w:numFmt w:val="bullet"/>
      <w:lvlText w:val=""/>
      <w:lvlJc w:val="left"/>
      <w:pPr>
        <w:ind w:left="1440" w:hanging="360"/>
      </w:pPr>
      <w:rPr>
        <w:rFonts w:ascii="Symbol" w:hAnsi="Symbol"/>
      </w:rPr>
    </w:lvl>
    <w:lvl w:ilvl="8" w:tplc="6E5298E2">
      <w:start w:val="1"/>
      <w:numFmt w:val="bullet"/>
      <w:lvlText w:val=""/>
      <w:lvlJc w:val="left"/>
      <w:pPr>
        <w:ind w:left="1440" w:hanging="360"/>
      </w:pPr>
      <w:rPr>
        <w:rFonts w:ascii="Symbol" w:hAnsi="Symbol"/>
      </w:rPr>
    </w:lvl>
  </w:abstractNum>
  <w:abstractNum w:abstractNumId="69" w15:restartNumberingAfterBreak="0">
    <w:nsid w:val="42C82645"/>
    <w:multiLevelType w:val="hybridMultilevel"/>
    <w:tmpl w:val="C5C48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BC342C"/>
    <w:multiLevelType w:val="hybridMultilevel"/>
    <w:tmpl w:val="E0525A1C"/>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71"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4565674F"/>
    <w:multiLevelType w:val="hybridMultilevel"/>
    <w:tmpl w:val="0F0E111A"/>
    <w:lvl w:ilvl="0" w:tplc="A44094D8">
      <w:start w:val="1"/>
      <w:numFmt w:val="bullet"/>
      <w:lvlText w:val=""/>
      <w:lvlJc w:val="left"/>
      <w:pPr>
        <w:ind w:left="360" w:hanging="360"/>
      </w:pPr>
      <w:rPr>
        <w:rFonts w:ascii="Symbol" w:hAnsi="Symbol" w:hint="default"/>
      </w:rPr>
    </w:lvl>
    <w:lvl w:ilvl="1" w:tplc="B3AA0F5A">
      <w:start w:val="1"/>
      <w:numFmt w:val="bullet"/>
      <w:lvlText w:val="o"/>
      <w:lvlJc w:val="left"/>
      <w:pPr>
        <w:ind w:left="1080" w:hanging="360"/>
      </w:pPr>
      <w:rPr>
        <w:rFonts w:ascii="Courier New" w:hAnsi="Courier New" w:cs="Courier New" w:hint="default"/>
      </w:rPr>
    </w:lvl>
    <w:lvl w:ilvl="2" w:tplc="3A42867E" w:tentative="1">
      <w:start w:val="1"/>
      <w:numFmt w:val="bullet"/>
      <w:lvlText w:val=""/>
      <w:lvlJc w:val="left"/>
      <w:pPr>
        <w:ind w:left="1800" w:hanging="360"/>
      </w:pPr>
      <w:rPr>
        <w:rFonts w:ascii="Wingdings" w:hAnsi="Wingdings" w:hint="default"/>
      </w:rPr>
    </w:lvl>
    <w:lvl w:ilvl="3" w:tplc="FB5A5BDA" w:tentative="1">
      <w:start w:val="1"/>
      <w:numFmt w:val="bullet"/>
      <w:lvlText w:val=""/>
      <w:lvlJc w:val="left"/>
      <w:pPr>
        <w:ind w:left="2520" w:hanging="360"/>
      </w:pPr>
      <w:rPr>
        <w:rFonts w:ascii="Symbol" w:hAnsi="Symbol" w:hint="default"/>
      </w:rPr>
    </w:lvl>
    <w:lvl w:ilvl="4" w:tplc="2466E6D8" w:tentative="1">
      <w:start w:val="1"/>
      <w:numFmt w:val="bullet"/>
      <w:lvlText w:val="o"/>
      <w:lvlJc w:val="left"/>
      <w:pPr>
        <w:ind w:left="3240" w:hanging="360"/>
      </w:pPr>
      <w:rPr>
        <w:rFonts w:ascii="Courier New" w:hAnsi="Courier New" w:cs="Courier New" w:hint="default"/>
      </w:rPr>
    </w:lvl>
    <w:lvl w:ilvl="5" w:tplc="747631EC" w:tentative="1">
      <w:start w:val="1"/>
      <w:numFmt w:val="bullet"/>
      <w:lvlText w:val=""/>
      <w:lvlJc w:val="left"/>
      <w:pPr>
        <w:ind w:left="3960" w:hanging="360"/>
      </w:pPr>
      <w:rPr>
        <w:rFonts w:ascii="Wingdings" w:hAnsi="Wingdings" w:hint="default"/>
      </w:rPr>
    </w:lvl>
    <w:lvl w:ilvl="6" w:tplc="8BB659A4" w:tentative="1">
      <w:start w:val="1"/>
      <w:numFmt w:val="bullet"/>
      <w:lvlText w:val=""/>
      <w:lvlJc w:val="left"/>
      <w:pPr>
        <w:ind w:left="4680" w:hanging="360"/>
      </w:pPr>
      <w:rPr>
        <w:rFonts w:ascii="Symbol" w:hAnsi="Symbol" w:hint="default"/>
      </w:rPr>
    </w:lvl>
    <w:lvl w:ilvl="7" w:tplc="732CFB52" w:tentative="1">
      <w:start w:val="1"/>
      <w:numFmt w:val="bullet"/>
      <w:lvlText w:val="o"/>
      <w:lvlJc w:val="left"/>
      <w:pPr>
        <w:ind w:left="5400" w:hanging="360"/>
      </w:pPr>
      <w:rPr>
        <w:rFonts w:ascii="Courier New" w:hAnsi="Courier New" w:cs="Courier New" w:hint="default"/>
      </w:rPr>
    </w:lvl>
    <w:lvl w:ilvl="8" w:tplc="1284C15C" w:tentative="1">
      <w:start w:val="1"/>
      <w:numFmt w:val="bullet"/>
      <w:lvlText w:val=""/>
      <w:lvlJc w:val="left"/>
      <w:pPr>
        <w:ind w:left="6120" w:hanging="360"/>
      </w:pPr>
      <w:rPr>
        <w:rFonts w:ascii="Wingdings" w:hAnsi="Wingdings" w:hint="default"/>
      </w:rPr>
    </w:lvl>
  </w:abstractNum>
  <w:abstractNum w:abstractNumId="73" w15:restartNumberingAfterBreak="0">
    <w:nsid w:val="46021077"/>
    <w:multiLevelType w:val="hybridMultilevel"/>
    <w:tmpl w:val="A08E0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8CB44E4"/>
    <w:multiLevelType w:val="hybridMultilevel"/>
    <w:tmpl w:val="36F49B46"/>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5"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77" w15:restartNumberingAfterBreak="0">
    <w:nsid w:val="4C4700C2"/>
    <w:multiLevelType w:val="hybridMultilevel"/>
    <w:tmpl w:val="6BB8EC9A"/>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CBF0610"/>
    <w:multiLevelType w:val="hybridMultilevel"/>
    <w:tmpl w:val="8CB45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1D81117"/>
    <w:multiLevelType w:val="hybridMultilevel"/>
    <w:tmpl w:val="B1AA5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568D17C6"/>
    <w:multiLevelType w:val="hybridMultilevel"/>
    <w:tmpl w:val="8050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15:restartNumberingAfterBreak="0">
    <w:nsid w:val="574078E7"/>
    <w:multiLevelType w:val="hybridMultilevel"/>
    <w:tmpl w:val="05CE0766"/>
    <w:lvl w:ilvl="0" w:tplc="C40208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8340923"/>
    <w:multiLevelType w:val="hybridMultilevel"/>
    <w:tmpl w:val="F28A3236"/>
    <w:lvl w:ilvl="0" w:tplc="8C9E1C08">
      <w:start w:val="1"/>
      <w:numFmt w:val="bullet"/>
      <w:pStyle w:val="Boxtype"/>
      <w:lvlText w:val=""/>
      <w:lvlJc w:val="left"/>
      <w:pPr>
        <w:ind w:left="947" w:hanging="360"/>
      </w:pPr>
      <w:rPr>
        <w:rFonts w:ascii="Symbol" w:hAnsi="Symbol" w:cs="Symbol" w:hint="default"/>
        <w:b w:val="0"/>
        <w:i w:val="0"/>
        <w:color w:val="auto"/>
        <w:sz w:val="22"/>
        <w:szCs w:val="2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89" w15:restartNumberingAfterBreak="0">
    <w:nsid w:val="598E1AC0"/>
    <w:multiLevelType w:val="hybridMultilevel"/>
    <w:tmpl w:val="5C242B84"/>
    <w:lvl w:ilvl="0" w:tplc="F34AF924">
      <w:start w:val="1"/>
      <w:numFmt w:val="bullet"/>
      <w:lvlText w:val=""/>
      <w:lvlJc w:val="left"/>
      <w:pPr>
        <w:ind w:left="720" w:hanging="360"/>
      </w:pPr>
      <w:rPr>
        <w:rFonts w:ascii="Symbol" w:hAnsi="Symbol" w:hint="default"/>
        <w:sz w:val="20"/>
        <w:szCs w:val="20"/>
      </w:rPr>
    </w:lvl>
    <w:lvl w:ilvl="1" w:tplc="3BD251FA">
      <w:start w:val="1"/>
      <w:numFmt w:val="bullet"/>
      <w:lvlText w:val="o"/>
      <w:lvlJc w:val="left"/>
      <w:pPr>
        <w:ind w:left="1440" w:hanging="360"/>
      </w:pPr>
      <w:rPr>
        <w:rFonts w:ascii="Courier New" w:hAnsi="Courier New" w:hint="default"/>
      </w:rPr>
    </w:lvl>
    <w:lvl w:ilvl="2" w:tplc="5D58928A">
      <w:start w:val="1"/>
      <w:numFmt w:val="bullet"/>
      <w:lvlText w:val=""/>
      <w:lvlJc w:val="left"/>
      <w:pPr>
        <w:ind w:left="2160" w:hanging="360"/>
      </w:pPr>
      <w:rPr>
        <w:rFonts w:ascii="Wingdings" w:hAnsi="Wingdings" w:hint="default"/>
      </w:rPr>
    </w:lvl>
    <w:lvl w:ilvl="3" w:tplc="3DAEC508">
      <w:start w:val="1"/>
      <w:numFmt w:val="bullet"/>
      <w:lvlText w:val=""/>
      <w:lvlJc w:val="left"/>
      <w:pPr>
        <w:ind w:left="2880" w:hanging="360"/>
      </w:pPr>
      <w:rPr>
        <w:rFonts w:ascii="Symbol" w:hAnsi="Symbol" w:hint="default"/>
      </w:rPr>
    </w:lvl>
    <w:lvl w:ilvl="4" w:tplc="3BA6B904">
      <w:start w:val="1"/>
      <w:numFmt w:val="bullet"/>
      <w:lvlText w:val="o"/>
      <w:lvlJc w:val="left"/>
      <w:pPr>
        <w:ind w:left="3600" w:hanging="360"/>
      </w:pPr>
      <w:rPr>
        <w:rFonts w:ascii="Courier New" w:hAnsi="Courier New" w:hint="default"/>
      </w:rPr>
    </w:lvl>
    <w:lvl w:ilvl="5" w:tplc="5BF2C9FA">
      <w:start w:val="1"/>
      <w:numFmt w:val="bullet"/>
      <w:lvlText w:val=""/>
      <w:lvlJc w:val="left"/>
      <w:pPr>
        <w:ind w:left="4320" w:hanging="360"/>
      </w:pPr>
      <w:rPr>
        <w:rFonts w:ascii="Wingdings" w:hAnsi="Wingdings" w:hint="default"/>
      </w:rPr>
    </w:lvl>
    <w:lvl w:ilvl="6" w:tplc="1EB2E6AC">
      <w:start w:val="1"/>
      <w:numFmt w:val="bullet"/>
      <w:lvlText w:val=""/>
      <w:lvlJc w:val="left"/>
      <w:pPr>
        <w:ind w:left="5040" w:hanging="360"/>
      </w:pPr>
      <w:rPr>
        <w:rFonts w:ascii="Symbol" w:hAnsi="Symbol" w:hint="default"/>
      </w:rPr>
    </w:lvl>
    <w:lvl w:ilvl="7" w:tplc="D02E22A8">
      <w:start w:val="1"/>
      <w:numFmt w:val="bullet"/>
      <w:lvlText w:val="o"/>
      <w:lvlJc w:val="left"/>
      <w:pPr>
        <w:ind w:left="5760" w:hanging="360"/>
      </w:pPr>
      <w:rPr>
        <w:rFonts w:ascii="Courier New" w:hAnsi="Courier New" w:hint="default"/>
      </w:rPr>
    </w:lvl>
    <w:lvl w:ilvl="8" w:tplc="E38E5312">
      <w:start w:val="1"/>
      <w:numFmt w:val="bullet"/>
      <w:lvlText w:val=""/>
      <w:lvlJc w:val="left"/>
      <w:pPr>
        <w:ind w:left="6480" w:hanging="360"/>
      </w:pPr>
      <w:rPr>
        <w:rFonts w:ascii="Wingdings" w:hAnsi="Wingdings" w:hint="default"/>
      </w:rPr>
    </w:lvl>
  </w:abstractNum>
  <w:abstractNum w:abstractNumId="90"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5EA36078"/>
    <w:multiLevelType w:val="hybridMultilevel"/>
    <w:tmpl w:val="D3F63FFC"/>
    <w:lvl w:ilvl="0" w:tplc="EC202792">
      <w:start w:val="1"/>
      <w:numFmt w:val="bullet"/>
      <w:lvlText w:val=""/>
      <w:lvlJc w:val="left"/>
      <w:pPr>
        <w:ind w:left="360" w:hanging="360"/>
      </w:pPr>
      <w:rPr>
        <w:rFonts w:ascii="Symbol" w:hAnsi="Symbol" w:hint="default"/>
      </w:rPr>
    </w:lvl>
    <w:lvl w:ilvl="1" w:tplc="755CDAC4">
      <w:start w:val="1"/>
      <w:numFmt w:val="bullet"/>
      <w:lvlText w:val="o"/>
      <w:lvlJc w:val="left"/>
      <w:pPr>
        <w:ind w:left="1080" w:hanging="360"/>
      </w:pPr>
      <w:rPr>
        <w:rFonts w:ascii="Courier New" w:hAnsi="Courier New" w:cs="Courier New" w:hint="default"/>
      </w:rPr>
    </w:lvl>
    <w:lvl w:ilvl="2" w:tplc="10C247A6" w:tentative="1">
      <w:start w:val="1"/>
      <w:numFmt w:val="bullet"/>
      <w:lvlText w:val=""/>
      <w:lvlJc w:val="left"/>
      <w:pPr>
        <w:ind w:left="1800" w:hanging="360"/>
      </w:pPr>
      <w:rPr>
        <w:rFonts w:ascii="Wingdings" w:hAnsi="Wingdings" w:hint="default"/>
      </w:rPr>
    </w:lvl>
    <w:lvl w:ilvl="3" w:tplc="077A4D48" w:tentative="1">
      <w:start w:val="1"/>
      <w:numFmt w:val="bullet"/>
      <w:lvlText w:val=""/>
      <w:lvlJc w:val="left"/>
      <w:pPr>
        <w:ind w:left="2520" w:hanging="360"/>
      </w:pPr>
      <w:rPr>
        <w:rFonts w:ascii="Symbol" w:hAnsi="Symbol" w:hint="default"/>
      </w:rPr>
    </w:lvl>
    <w:lvl w:ilvl="4" w:tplc="54407D20" w:tentative="1">
      <w:start w:val="1"/>
      <w:numFmt w:val="bullet"/>
      <w:lvlText w:val="o"/>
      <w:lvlJc w:val="left"/>
      <w:pPr>
        <w:ind w:left="3240" w:hanging="360"/>
      </w:pPr>
      <w:rPr>
        <w:rFonts w:ascii="Courier New" w:hAnsi="Courier New" w:cs="Courier New" w:hint="default"/>
      </w:rPr>
    </w:lvl>
    <w:lvl w:ilvl="5" w:tplc="97A86C30" w:tentative="1">
      <w:start w:val="1"/>
      <w:numFmt w:val="bullet"/>
      <w:lvlText w:val=""/>
      <w:lvlJc w:val="left"/>
      <w:pPr>
        <w:ind w:left="3960" w:hanging="360"/>
      </w:pPr>
      <w:rPr>
        <w:rFonts w:ascii="Wingdings" w:hAnsi="Wingdings" w:hint="default"/>
      </w:rPr>
    </w:lvl>
    <w:lvl w:ilvl="6" w:tplc="DD489B74" w:tentative="1">
      <w:start w:val="1"/>
      <w:numFmt w:val="bullet"/>
      <w:lvlText w:val=""/>
      <w:lvlJc w:val="left"/>
      <w:pPr>
        <w:ind w:left="4680" w:hanging="360"/>
      </w:pPr>
      <w:rPr>
        <w:rFonts w:ascii="Symbol" w:hAnsi="Symbol" w:hint="default"/>
      </w:rPr>
    </w:lvl>
    <w:lvl w:ilvl="7" w:tplc="385C9816" w:tentative="1">
      <w:start w:val="1"/>
      <w:numFmt w:val="bullet"/>
      <w:lvlText w:val="o"/>
      <w:lvlJc w:val="left"/>
      <w:pPr>
        <w:ind w:left="5400" w:hanging="360"/>
      </w:pPr>
      <w:rPr>
        <w:rFonts w:ascii="Courier New" w:hAnsi="Courier New" w:cs="Courier New" w:hint="default"/>
      </w:rPr>
    </w:lvl>
    <w:lvl w:ilvl="8" w:tplc="FF367B64" w:tentative="1">
      <w:start w:val="1"/>
      <w:numFmt w:val="bullet"/>
      <w:lvlText w:val=""/>
      <w:lvlJc w:val="left"/>
      <w:pPr>
        <w:ind w:left="6120" w:hanging="360"/>
      </w:pPr>
      <w:rPr>
        <w:rFonts w:ascii="Wingdings" w:hAnsi="Wingdings" w:hint="default"/>
      </w:rPr>
    </w:lvl>
  </w:abstractNum>
  <w:abstractNum w:abstractNumId="93" w15:restartNumberingAfterBreak="0">
    <w:nsid w:val="5FB55D9F"/>
    <w:multiLevelType w:val="hybridMultilevel"/>
    <w:tmpl w:val="E77E6710"/>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94" w15:restartNumberingAfterBreak="0">
    <w:nsid w:val="6033572A"/>
    <w:multiLevelType w:val="hybridMultilevel"/>
    <w:tmpl w:val="8206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F0EBC"/>
    <w:multiLevelType w:val="hybridMultilevel"/>
    <w:tmpl w:val="268EA060"/>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96" w15:restartNumberingAfterBreak="0">
    <w:nsid w:val="625761E0"/>
    <w:multiLevelType w:val="hybridMultilevel"/>
    <w:tmpl w:val="2264BFF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97" w15:restartNumberingAfterBreak="0">
    <w:nsid w:val="635D223A"/>
    <w:multiLevelType w:val="hybridMultilevel"/>
    <w:tmpl w:val="860E5C4C"/>
    <w:lvl w:ilvl="0" w:tplc="0C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98"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64695D7E"/>
    <w:multiLevelType w:val="hybridMultilevel"/>
    <w:tmpl w:val="E8F0D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54D1564"/>
    <w:multiLevelType w:val="hybridMultilevel"/>
    <w:tmpl w:val="BBAAD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66EF33B7"/>
    <w:multiLevelType w:val="hybridMultilevel"/>
    <w:tmpl w:val="5FC8E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672D7774"/>
    <w:multiLevelType w:val="hybridMultilevel"/>
    <w:tmpl w:val="F124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6CA541DB"/>
    <w:multiLevelType w:val="hybridMultilevel"/>
    <w:tmpl w:val="45E24FEE"/>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0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8" w15:restartNumberingAfterBreak="0">
    <w:nsid w:val="6DF6454B"/>
    <w:multiLevelType w:val="hybridMultilevel"/>
    <w:tmpl w:val="FB9EA292"/>
    <w:lvl w:ilvl="0" w:tplc="5EA684E2">
      <w:start w:val="1"/>
      <w:numFmt w:val="bullet"/>
      <w:pStyle w:val="PolicyStatement"/>
      <w:lvlText w:val=""/>
      <w:lvlJc w:val="left"/>
      <w:pPr>
        <w:ind w:left="947" w:hanging="360"/>
      </w:pPr>
      <w:rPr>
        <w:rFonts w:ascii="Symbol" w:hAnsi="Symbol" w:cs="Symbol" w:hint="default"/>
        <w:b w:val="0"/>
        <w:i w:val="0"/>
        <w:color w:val="auto"/>
        <w:sz w:val="22"/>
        <w:szCs w:val="20"/>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9" w15:restartNumberingAfterBreak="0">
    <w:nsid w:val="6E32471D"/>
    <w:multiLevelType w:val="hybridMultilevel"/>
    <w:tmpl w:val="21504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6E965282"/>
    <w:multiLevelType w:val="hybridMultilevel"/>
    <w:tmpl w:val="4AC6F254"/>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11" w15:restartNumberingAfterBreak="0">
    <w:nsid w:val="6F902B56"/>
    <w:multiLevelType w:val="hybridMultilevel"/>
    <w:tmpl w:val="9D2E6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1646CB4"/>
    <w:multiLevelType w:val="hybridMultilevel"/>
    <w:tmpl w:val="B456F868"/>
    <w:lvl w:ilvl="0" w:tplc="547A3842">
      <w:start w:val="1"/>
      <w:numFmt w:val="decimal"/>
      <w:lvlText w:val="%1."/>
      <w:lvlJc w:val="left"/>
      <w:pPr>
        <w:ind w:left="644" w:hanging="360"/>
      </w:pPr>
      <w:rPr>
        <w:rFonts w:hint="default"/>
        <w:color w:val="1E1545" w:themeColor="text1"/>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3" w15:restartNumberingAfterBreak="0">
    <w:nsid w:val="719D530A"/>
    <w:multiLevelType w:val="hybridMultilevel"/>
    <w:tmpl w:val="E9921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6" w15:restartNumberingAfterBreak="0">
    <w:nsid w:val="73683A81"/>
    <w:multiLevelType w:val="hybridMultilevel"/>
    <w:tmpl w:val="43268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8" w15:restartNumberingAfterBreak="0">
    <w:nsid w:val="795C3E2B"/>
    <w:multiLevelType w:val="hybridMultilevel"/>
    <w:tmpl w:val="A56A752A"/>
    <w:lvl w:ilvl="0" w:tplc="3B8CC078">
      <w:start w:val="1"/>
      <w:numFmt w:val="bullet"/>
      <w:lvlText w:val=""/>
      <w:lvlJc w:val="left"/>
      <w:pPr>
        <w:ind w:left="720" w:hanging="360"/>
      </w:pPr>
      <w:rPr>
        <w:rFonts w:ascii="Symbol" w:hAnsi="Symbol" w:hint="default"/>
        <w:sz w:val="20"/>
        <w:szCs w:val="20"/>
      </w:rPr>
    </w:lvl>
    <w:lvl w:ilvl="1" w:tplc="8492407C">
      <w:start w:val="1"/>
      <w:numFmt w:val="bullet"/>
      <w:lvlText w:val="o"/>
      <w:lvlJc w:val="left"/>
      <w:pPr>
        <w:ind w:left="1440" w:hanging="360"/>
      </w:pPr>
      <w:rPr>
        <w:rFonts w:ascii="Courier New" w:hAnsi="Courier New" w:hint="default"/>
      </w:rPr>
    </w:lvl>
    <w:lvl w:ilvl="2" w:tplc="4B3E1BAE">
      <w:start w:val="1"/>
      <w:numFmt w:val="bullet"/>
      <w:lvlText w:val=""/>
      <w:lvlJc w:val="left"/>
      <w:pPr>
        <w:ind w:left="2160" w:hanging="360"/>
      </w:pPr>
      <w:rPr>
        <w:rFonts w:ascii="Wingdings" w:hAnsi="Wingdings" w:hint="default"/>
      </w:rPr>
    </w:lvl>
    <w:lvl w:ilvl="3" w:tplc="500A0584">
      <w:start w:val="1"/>
      <w:numFmt w:val="bullet"/>
      <w:lvlText w:val=""/>
      <w:lvlJc w:val="left"/>
      <w:pPr>
        <w:ind w:left="2880" w:hanging="360"/>
      </w:pPr>
      <w:rPr>
        <w:rFonts w:ascii="Symbol" w:hAnsi="Symbol" w:hint="default"/>
      </w:rPr>
    </w:lvl>
    <w:lvl w:ilvl="4" w:tplc="0130CB00">
      <w:start w:val="1"/>
      <w:numFmt w:val="bullet"/>
      <w:lvlText w:val="o"/>
      <w:lvlJc w:val="left"/>
      <w:pPr>
        <w:ind w:left="3600" w:hanging="360"/>
      </w:pPr>
      <w:rPr>
        <w:rFonts w:ascii="Courier New" w:hAnsi="Courier New" w:hint="default"/>
      </w:rPr>
    </w:lvl>
    <w:lvl w:ilvl="5" w:tplc="6898184A">
      <w:start w:val="1"/>
      <w:numFmt w:val="bullet"/>
      <w:lvlText w:val=""/>
      <w:lvlJc w:val="left"/>
      <w:pPr>
        <w:ind w:left="4320" w:hanging="360"/>
      </w:pPr>
      <w:rPr>
        <w:rFonts w:ascii="Wingdings" w:hAnsi="Wingdings" w:hint="default"/>
      </w:rPr>
    </w:lvl>
    <w:lvl w:ilvl="6" w:tplc="18CA4484">
      <w:start w:val="1"/>
      <w:numFmt w:val="bullet"/>
      <w:lvlText w:val=""/>
      <w:lvlJc w:val="left"/>
      <w:pPr>
        <w:ind w:left="5040" w:hanging="360"/>
      </w:pPr>
      <w:rPr>
        <w:rFonts w:ascii="Symbol" w:hAnsi="Symbol" w:hint="default"/>
      </w:rPr>
    </w:lvl>
    <w:lvl w:ilvl="7" w:tplc="05063648">
      <w:start w:val="1"/>
      <w:numFmt w:val="bullet"/>
      <w:lvlText w:val="o"/>
      <w:lvlJc w:val="left"/>
      <w:pPr>
        <w:ind w:left="5760" w:hanging="360"/>
      </w:pPr>
      <w:rPr>
        <w:rFonts w:ascii="Courier New" w:hAnsi="Courier New" w:hint="default"/>
      </w:rPr>
    </w:lvl>
    <w:lvl w:ilvl="8" w:tplc="E3548F16">
      <w:start w:val="1"/>
      <w:numFmt w:val="bullet"/>
      <w:lvlText w:val=""/>
      <w:lvlJc w:val="left"/>
      <w:pPr>
        <w:ind w:left="6480" w:hanging="360"/>
      </w:pPr>
      <w:rPr>
        <w:rFonts w:ascii="Wingdings" w:hAnsi="Wingdings" w:hint="default"/>
      </w:rPr>
    </w:lvl>
  </w:abstractNum>
  <w:abstractNum w:abstractNumId="119"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7B582998"/>
    <w:multiLevelType w:val="hybridMultilevel"/>
    <w:tmpl w:val="DAC66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B5842C7"/>
    <w:multiLevelType w:val="hybridMultilevel"/>
    <w:tmpl w:val="CE123C8A"/>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2" w15:restartNumberingAfterBreak="0">
    <w:nsid w:val="7BF258D8"/>
    <w:multiLevelType w:val="hybridMultilevel"/>
    <w:tmpl w:val="FB4C2962"/>
    <w:lvl w:ilvl="0" w:tplc="0C090001">
      <w:start w:val="1"/>
      <w:numFmt w:val="bullet"/>
      <w:lvlText w:val=""/>
      <w:lvlJc w:val="left"/>
      <w:pPr>
        <w:ind w:left="587" w:hanging="360"/>
      </w:pPr>
      <w:rPr>
        <w:rFonts w:ascii="Symbol" w:hAnsi="Symbol" w:hint="default"/>
        <w:i w:val="0"/>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3" w15:restartNumberingAfterBreak="0">
    <w:nsid w:val="7CEF1FF9"/>
    <w:multiLevelType w:val="hybridMultilevel"/>
    <w:tmpl w:val="9C16942C"/>
    <w:lvl w:ilvl="0" w:tplc="CB1815F8">
      <w:start w:val="1"/>
      <w:numFmt w:val="bullet"/>
      <w:lvlText w:val=""/>
      <w:lvlJc w:val="left"/>
      <w:pPr>
        <w:ind w:left="360" w:hanging="360"/>
      </w:pPr>
      <w:rPr>
        <w:rFonts w:ascii="Symbol" w:hAnsi="Symbol" w:hint="default"/>
      </w:rPr>
    </w:lvl>
    <w:lvl w:ilvl="1" w:tplc="2242967E">
      <w:start w:val="1"/>
      <w:numFmt w:val="bullet"/>
      <w:lvlText w:val="o"/>
      <w:lvlJc w:val="left"/>
      <w:pPr>
        <w:ind w:left="1080" w:hanging="360"/>
      </w:pPr>
      <w:rPr>
        <w:rFonts w:ascii="Courier New" w:hAnsi="Courier New" w:cs="Courier New" w:hint="default"/>
      </w:rPr>
    </w:lvl>
    <w:lvl w:ilvl="2" w:tplc="0CE61728" w:tentative="1">
      <w:start w:val="1"/>
      <w:numFmt w:val="bullet"/>
      <w:lvlText w:val=""/>
      <w:lvlJc w:val="left"/>
      <w:pPr>
        <w:ind w:left="1800" w:hanging="360"/>
      </w:pPr>
      <w:rPr>
        <w:rFonts w:ascii="Wingdings" w:hAnsi="Wingdings" w:hint="default"/>
      </w:rPr>
    </w:lvl>
    <w:lvl w:ilvl="3" w:tplc="C1265002" w:tentative="1">
      <w:start w:val="1"/>
      <w:numFmt w:val="bullet"/>
      <w:lvlText w:val=""/>
      <w:lvlJc w:val="left"/>
      <w:pPr>
        <w:ind w:left="2520" w:hanging="360"/>
      </w:pPr>
      <w:rPr>
        <w:rFonts w:ascii="Symbol" w:hAnsi="Symbol" w:hint="default"/>
      </w:rPr>
    </w:lvl>
    <w:lvl w:ilvl="4" w:tplc="EE1E8FF8" w:tentative="1">
      <w:start w:val="1"/>
      <w:numFmt w:val="bullet"/>
      <w:lvlText w:val="o"/>
      <w:lvlJc w:val="left"/>
      <w:pPr>
        <w:ind w:left="3240" w:hanging="360"/>
      </w:pPr>
      <w:rPr>
        <w:rFonts w:ascii="Courier New" w:hAnsi="Courier New" w:cs="Courier New" w:hint="default"/>
      </w:rPr>
    </w:lvl>
    <w:lvl w:ilvl="5" w:tplc="C34A6382" w:tentative="1">
      <w:start w:val="1"/>
      <w:numFmt w:val="bullet"/>
      <w:lvlText w:val=""/>
      <w:lvlJc w:val="left"/>
      <w:pPr>
        <w:ind w:left="3960" w:hanging="360"/>
      </w:pPr>
      <w:rPr>
        <w:rFonts w:ascii="Wingdings" w:hAnsi="Wingdings" w:hint="default"/>
      </w:rPr>
    </w:lvl>
    <w:lvl w:ilvl="6" w:tplc="D696C53A" w:tentative="1">
      <w:start w:val="1"/>
      <w:numFmt w:val="bullet"/>
      <w:lvlText w:val=""/>
      <w:lvlJc w:val="left"/>
      <w:pPr>
        <w:ind w:left="4680" w:hanging="360"/>
      </w:pPr>
      <w:rPr>
        <w:rFonts w:ascii="Symbol" w:hAnsi="Symbol" w:hint="default"/>
      </w:rPr>
    </w:lvl>
    <w:lvl w:ilvl="7" w:tplc="B5365F78" w:tentative="1">
      <w:start w:val="1"/>
      <w:numFmt w:val="bullet"/>
      <w:lvlText w:val="o"/>
      <w:lvlJc w:val="left"/>
      <w:pPr>
        <w:ind w:left="5400" w:hanging="360"/>
      </w:pPr>
      <w:rPr>
        <w:rFonts w:ascii="Courier New" w:hAnsi="Courier New" w:cs="Courier New" w:hint="default"/>
      </w:rPr>
    </w:lvl>
    <w:lvl w:ilvl="8" w:tplc="08B0C7BE" w:tentative="1">
      <w:start w:val="1"/>
      <w:numFmt w:val="bullet"/>
      <w:lvlText w:val=""/>
      <w:lvlJc w:val="left"/>
      <w:pPr>
        <w:ind w:left="6120" w:hanging="360"/>
      </w:pPr>
      <w:rPr>
        <w:rFonts w:ascii="Wingdings" w:hAnsi="Wingdings" w:hint="default"/>
      </w:rPr>
    </w:lvl>
  </w:abstractNum>
  <w:abstractNum w:abstractNumId="12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475297083">
    <w:abstractNumId w:val="124"/>
  </w:num>
  <w:num w:numId="2" w16cid:durableId="418253474">
    <w:abstractNumId w:val="82"/>
  </w:num>
  <w:num w:numId="3" w16cid:durableId="1668710131">
    <w:abstractNumId w:val="107"/>
  </w:num>
  <w:num w:numId="4" w16cid:durableId="293174787">
    <w:abstractNumId w:val="5"/>
  </w:num>
  <w:num w:numId="5" w16cid:durableId="204756284">
    <w:abstractNumId w:val="76"/>
  </w:num>
  <w:num w:numId="6" w16cid:durableId="455102367">
    <w:abstractNumId w:val="87"/>
  </w:num>
  <w:num w:numId="7" w16cid:durableId="477772839">
    <w:abstractNumId w:val="15"/>
  </w:num>
  <w:num w:numId="8" w16cid:durableId="896621758">
    <w:abstractNumId w:val="50"/>
  </w:num>
  <w:num w:numId="9" w16cid:durableId="94863160">
    <w:abstractNumId w:val="45"/>
  </w:num>
  <w:num w:numId="10" w16cid:durableId="295765326">
    <w:abstractNumId w:val="32"/>
  </w:num>
  <w:num w:numId="11" w16cid:durableId="362441244">
    <w:abstractNumId w:val="17"/>
  </w:num>
  <w:num w:numId="12" w16cid:durableId="1608611832">
    <w:abstractNumId w:val="31"/>
  </w:num>
  <w:num w:numId="13" w16cid:durableId="126168881">
    <w:abstractNumId w:val="119"/>
  </w:num>
  <w:num w:numId="14" w16cid:durableId="593243325">
    <w:abstractNumId w:val="79"/>
  </w:num>
  <w:num w:numId="15" w16cid:durableId="1368332145">
    <w:abstractNumId w:val="115"/>
  </w:num>
  <w:num w:numId="16" w16cid:durableId="571694132">
    <w:abstractNumId w:val="86"/>
  </w:num>
  <w:num w:numId="17" w16cid:durableId="770979373">
    <w:abstractNumId w:val="75"/>
  </w:num>
  <w:num w:numId="18" w16cid:durableId="2048337695">
    <w:abstractNumId w:val="52"/>
  </w:num>
  <w:num w:numId="19" w16cid:durableId="642581138">
    <w:abstractNumId w:val="25"/>
  </w:num>
  <w:num w:numId="20" w16cid:durableId="681324432">
    <w:abstractNumId w:val="62"/>
  </w:num>
  <w:num w:numId="21" w16cid:durableId="265500640">
    <w:abstractNumId w:val="117"/>
  </w:num>
  <w:num w:numId="22" w16cid:durableId="1900507246">
    <w:abstractNumId w:val="57"/>
  </w:num>
  <w:num w:numId="23" w16cid:durableId="2082556214">
    <w:abstractNumId w:val="14"/>
  </w:num>
  <w:num w:numId="24" w16cid:durableId="955454359">
    <w:abstractNumId w:val="37"/>
  </w:num>
  <w:num w:numId="25" w16cid:durableId="1023625607">
    <w:abstractNumId w:val="19"/>
  </w:num>
  <w:num w:numId="26" w16cid:durableId="353767722">
    <w:abstractNumId w:val="18"/>
  </w:num>
  <w:num w:numId="27" w16cid:durableId="269552453">
    <w:abstractNumId w:val="90"/>
  </w:num>
  <w:num w:numId="28" w16cid:durableId="403920129">
    <w:abstractNumId w:val="101"/>
  </w:num>
  <w:num w:numId="29" w16cid:durableId="967129651">
    <w:abstractNumId w:val="91"/>
  </w:num>
  <w:num w:numId="30" w16cid:durableId="197395408">
    <w:abstractNumId w:val="114"/>
  </w:num>
  <w:num w:numId="31" w16cid:durableId="1402824644">
    <w:abstractNumId w:val="84"/>
  </w:num>
  <w:num w:numId="32" w16cid:durableId="1344282841">
    <w:abstractNumId w:val="98"/>
  </w:num>
  <w:num w:numId="33" w16cid:durableId="1096288093">
    <w:abstractNumId w:val="55"/>
  </w:num>
  <w:num w:numId="34" w16cid:durableId="1726640363">
    <w:abstractNumId w:val="71"/>
  </w:num>
  <w:num w:numId="35" w16cid:durableId="1678578383">
    <w:abstractNumId w:val="105"/>
  </w:num>
  <w:num w:numId="36" w16cid:durableId="239021956">
    <w:abstractNumId w:val="27"/>
  </w:num>
  <w:num w:numId="37" w16cid:durableId="1470783982">
    <w:abstractNumId w:val="53"/>
  </w:num>
  <w:num w:numId="38" w16cid:durableId="279264879">
    <w:abstractNumId w:val="83"/>
  </w:num>
  <w:num w:numId="39" w16cid:durableId="85003643">
    <w:abstractNumId w:val="80"/>
  </w:num>
  <w:num w:numId="40" w16cid:durableId="1731686195">
    <w:abstractNumId w:val="54"/>
  </w:num>
  <w:num w:numId="41" w16cid:durableId="1583417463">
    <w:abstractNumId w:val="103"/>
  </w:num>
  <w:num w:numId="42" w16cid:durableId="696126015">
    <w:abstractNumId w:val="7"/>
  </w:num>
  <w:num w:numId="43" w16cid:durableId="347295339">
    <w:abstractNumId w:val="112"/>
  </w:num>
  <w:num w:numId="44" w16cid:durableId="969939769">
    <w:abstractNumId w:val="26"/>
  </w:num>
  <w:num w:numId="45" w16cid:durableId="1281185736">
    <w:abstractNumId w:val="118"/>
  </w:num>
  <w:num w:numId="46" w16cid:durableId="1690644833">
    <w:abstractNumId w:val="33"/>
  </w:num>
  <w:num w:numId="47" w16cid:durableId="624501258">
    <w:abstractNumId w:val="89"/>
  </w:num>
  <w:num w:numId="48" w16cid:durableId="452096321">
    <w:abstractNumId w:val="51"/>
  </w:num>
  <w:num w:numId="49" w16cid:durableId="1526021580">
    <w:abstractNumId w:val="92"/>
  </w:num>
  <w:num w:numId="50" w16cid:durableId="1929270457">
    <w:abstractNumId w:val="4"/>
  </w:num>
  <w:num w:numId="51" w16cid:durableId="2004577581">
    <w:abstractNumId w:val="123"/>
  </w:num>
  <w:num w:numId="52" w16cid:durableId="520120243">
    <w:abstractNumId w:val="6"/>
  </w:num>
  <w:num w:numId="53" w16cid:durableId="482507389">
    <w:abstractNumId w:val="109"/>
  </w:num>
  <w:num w:numId="54" w16cid:durableId="1747067818">
    <w:abstractNumId w:val="65"/>
  </w:num>
  <w:num w:numId="55" w16cid:durableId="1884975943">
    <w:abstractNumId w:val="23"/>
  </w:num>
  <w:num w:numId="56" w16cid:durableId="1123232350">
    <w:abstractNumId w:val="16"/>
  </w:num>
  <w:num w:numId="57" w16cid:durableId="545944816">
    <w:abstractNumId w:val="72"/>
  </w:num>
  <w:num w:numId="58" w16cid:durableId="1523473405">
    <w:abstractNumId w:val="122"/>
  </w:num>
  <w:num w:numId="59" w16cid:durableId="1003432715">
    <w:abstractNumId w:val="66"/>
  </w:num>
  <w:num w:numId="60" w16cid:durableId="1441561691">
    <w:abstractNumId w:val="93"/>
  </w:num>
  <w:num w:numId="61" w16cid:durableId="2034259474">
    <w:abstractNumId w:val="35"/>
  </w:num>
  <w:num w:numId="62" w16cid:durableId="1510560951">
    <w:abstractNumId w:val="48"/>
  </w:num>
  <w:num w:numId="63" w16cid:durableId="848912782">
    <w:abstractNumId w:val="97"/>
  </w:num>
  <w:num w:numId="64" w16cid:durableId="1196192294">
    <w:abstractNumId w:val="70"/>
  </w:num>
  <w:num w:numId="65" w16cid:durableId="1926644310">
    <w:abstractNumId w:val="95"/>
  </w:num>
  <w:num w:numId="66" w16cid:durableId="2075816379">
    <w:abstractNumId w:val="96"/>
  </w:num>
  <w:num w:numId="67" w16cid:durableId="1280142626">
    <w:abstractNumId w:val="61"/>
  </w:num>
  <w:num w:numId="68" w16cid:durableId="913590756">
    <w:abstractNumId w:val="21"/>
  </w:num>
  <w:num w:numId="69" w16cid:durableId="196622346">
    <w:abstractNumId w:val="8"/>
  </w:num>
  <w:num w:numId="70" w16cid:durableId="943417346">
    <w:abstractNumId w:val="22"/>
  </w:num>
  <w:num w:numId="71" w16cid:durableId="1175917605">
    <w:abstractNumId w:val="39"/>
  </w:num>
  <w:num w:numId="72" w16cid:durableId="560604739">
    <w:abstractNumId w:val="13"/>
  </w:num>
  <w:num w:numId="73" w16cid:durableId="298805284">
    <w:abstractNumId w:val="67"/>
  </w:num>
  <w:num w:numId="74" w16cid:durableId="1622229102">
    <w:abstractNumId w:val="110"/>
  </w:num>
  <w:num w:numId="75" w16cid:durableId="723799602">
    <w:abstractNumId w:val="121"/>
  </w:num>
  <w:num w:numId="76" w16cid:durableId="451173655">
    <w:abstractNumId w:val="74"/>
  </w:num>
  <w:num w:numId="77" w16cid:durableId="2019769549">
    <w:abstractNumId w:val="12"/>
  </w:num>
  <w:num w:numId="78" w16cid:durableId="961574786">
    <w:abstractNumId w:val="1"/>
  </w:num>
  <w:num w:numId="79" w16cid:durableId="1557354269">
    <w:abstractNumId w:val="56"/>
  </w:num>
  <w:num w:numId="80" w16cid:durableId="891883965">
    <w:abstractNumId w:val="43"/>
  </w:num>
  <w:num w:numId="81" w16cid:durableId="37357393">
    <w:abstractNumId w:val="102"/>
  </w:num>
  <w:num w:numId="82" w16cid:durableId="1556236950">
    <w:abstractNumId w:val="24"/>
  </w:num>
  <w:num w:numId="83" w16cid:durableId="382288725">
    <w:abstractNumId w:val="73"/>
  </w:num>
  <w:num w:numId="84" w16cid:durableId="643892508">
    <w:abstractNumId w:val="36"/>
  </w:num>
  <w:num w:numId="85" w16cid:durableId="7341482">
    <w:abstractNumId w:val="113"/>
  </w:num>
  <w:num w:numId="86" w16cid:durableId="748621925">
    <w:abstractNumId w:val="47"/>
  </w:num>
  <w:num w:numId="87" w16cid:durableId="2078895094">
    <w:abstractNumId w:val="120"/>
  </w:num>
  <w:num w:numId="88" w16cid:durableId="1535539914">
    <w:abstractNumId w:val="99"/>
  </w:num>
  <w:num w:numId="89" w16cid:durableId="1019505285">
    <w:abstractNumId w:val="42"/>
  </w:num>
  <w:num w:numId="90" w16cid:durableId="1180198559">
    <w:abstractNumId w:val="49"/>
  </w:num>
  <w:num w:numId="91" w16cid:durableId="709459515">
    <w:abstractNumId w:val="116"/>
  </w:num>
  <w:num w:numId="92" w16cid:durableId="899747648">
    <w:abstractNumId w:val="77"/>
  </w:num>
  <w:num w:numId="93" w16cid:durableId="554779315">
    <w:abstractNumId w:val="34"/>
  </w:num>
  <w:num w:numId="94" w16cid:durableId="1614242799">
    <w:abstractNumId w:val="10"/>
  </w:num>
  <w:num w:numId="95" w16cid:durableId="227811439">
    <w:abstractNumId w:val="111"/>
  </w:num>
  <w:num w:numId="96" w16cid:durableId="111215289">
    <w:abstractNumId w:val="46"/>
  </w:num>
  <w:num w:numId="97" w16cid:durableId="653605375">
    <w:abstractNumId w:val="60"/>
  </w:num>
  <w:num w:numId="98" w16cid:durableId="1488206421">
    <w:abstractNumId w:val="28"/>
  </w:num>
  <w:num w:numId="99" w16cid:durableId="917137795">
    <w:abstractNumId w:val="11"/>
  </w:num>
  <w:num w:numId="100" w16cid:durableId="1092822266">
    <w:abstractNumId w:val="81"/>
  </w:num>
  <w:num w:numId="101" w16cid:durableId="778111305">
    <w:abstractNumId w:val="85"/>
  </w:num>
  <w:num w:numId="102" w16cid:durableId="1652175119">
    <w:abstractNumId w:val="69"/>
  </w:num>
  <w:num w:numId="103" w16cid:durableId="1872767812">
    <w:abstractNumId w:val="20"/>
  </w:num>
  <w:num w:numId="104" w16cid:durableId="217739919">
    <w:abstractNumId w:val="40"/>
  </w:num>
  <w:num w:numId="105" w16cid:durableId="418522443">
    <w:abstractNumId w:val="100"/>
  </w:num>
  <w:num w:numId="106" w16cid:durableId="188220049">
    <w:abstractNumId w:val="30"/>
  </w:num>
  <w:num w:numId="107" w16cid:durableId="1921282086">
    <w:abstractNumId w:val="63"/>
  </w:num>
  <w:num w:numId="108" w16cid:durableId="503010307">
    <w:abstractNumId w:val="78"/>
  </w:num>
  <w:num w:numId="109" w16cid:durableId="1828129455">
    <w:abstractNumId w:val="29"/>
  </w:num>
  <w:num w:numId="110" w16cid:durableId="1059018806">
    <w:abstractNumId w:val="68"/>
  </w:num>
  <w:num w:numId="111" w16cid:durableId="834419880">
    <w:abstractNumId w:val="59"/>
  </w:num>
  <w:num w:numId="112" w16cid:durableId="1533834455">
    <w:abstractNumId w:val="106"/>
  </w:num>
  <w:num w:numId="113" w16cid:durableId="1948654246">
    <w:abstractNumId w:val="58"/>
  </w:num>
  <w:num w:numId="114" w16cid:durableId="2136680034">
    <w:abstractNumId w:val="38"/>
  </w:num>
  <w:num w:numId="115" w16cid:durableId="2031253184">
    <w:abstractNumId w:val="104"/>
  </w:num>
  <w:num w:numId="116" w16cid:durableId="873931432">
    <w:abstractNumId w:val="64"/>
  </w:num>
  <w:num w:numId="117" w16cid:durableId="1566450528">
    <w:abstractNumId w:val="94"/>
  </w:num>
  <w:num w:numId="118" w16cid:durableId="1937211004">
    <w:abstractNumId w:val="44"/>
  </w:num>
  <w:num w:numId="119" w16cid:durableId="1788087076">
    <w:abstractNumId w:val="9"/>
  </w:num>
  <w:num w:numId="120" w16cid:durableId="1749695715">
    <w:abstractNumId w:val="3"/>
  </w:num>
  <w:num w:numId="121" w16cid:durableId="466900679">
    <w:abstractNumId w:val="88"/>
  </w:num>
  <w:num w:numId="122" w16cid:durableId="1282683439">
    <w:abstractNumId w:val="108"/>
  </w:num>
  <w:num w:numId="123" w16cid:durableId="1283807251">
    <w:abstractNumId w:val="41"/>
  </w:num>
  <w:num w:numId="124" w16cid:durableId="1276786984">
    <w:abstractNumId w:val="0"/>
  </w:num>
  <w:num w:numId="125" w16cid:durableId="1237591386">
    <w:abstractNumId w:val="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033D"/>
    <w:rsid w:val="00000728"/>
    <w:rsid w:val="00000A4A"/>
    <w:rsid w:val="00001861"/>
    <w:rsid w:val="00001934"/>
    <w:rsid w:val="00001979"/>
    <w:rsid w:val="00001A50"/>
    <w:rsid w:val="00001B17"/>
    <w:rsid w:val="00001D95"/>
    <w:rsid w:val="00001EC7"/>
    <w:rsid w:val="00001F41"/>
    <w:rsid w:val="0000224F"/>
    <w:rsid w:val="00002B30"/>
    <w:rsid w:val="00002E66"/>
    <w:rsid w:val="00003389"/>
    <w:rsid w:val="00003743"/>
    <w:rsid w:val="00003D0D"/>
    <w:rsid w:val="00003E72"/>
    <w:rsid w:val="000041B8"/>
    <w:rsid w:val="00004446"/>
    <w:rsid w:val="00004531"/>
    <w:rsid w:val="000047B4"/>
    <w:rsid w:val="00004ABA"/>
    <w:rsid w:val="00005237"/>
    <w:rsid w:val="00005651"/>
    <w:rsid w:val="00005712"/>
    <w:rsid w:val="0000599D"/>
    <w:rsid w:val="00005B4E"/>
    <w:rsid w:val="0000605B"/>
    <w:rsid w:val="00006473"/>
    <w:rsid w:val="00006642"/>
    <w:rsid w:val="00006676"/>
    <w:rsid w:val="00006E62"/>
    <w:rsid w:val="00007061"/>
    <w:rsid w:val="000071D6"/>
    <w:rsid w:val="000074B5"/>
    <w:rsid w:val="00007FD8"/>
    <w:rsid w:val="00010758"/>
    <w:rsid w:val="000112B5"/>
    <w:rsid w:val="0001150E"/>
    <w:rsid w:val="000117F8"/>
    <w:rsid w:val="00011A9A"/>
    <w:rsid w:val="00011E23"/>
    <w:rsid w:val="00012A88"/>
    <w:rsid w:val="00013167"/>
    <w:rsid w:val="00013540"/>
    <w:rsid w:val="00013730"/>
    <w:rsid w:val="0001377A"/>
    <w:rsid w:val="000137DE"/>
    <w:rsid w:val="00013904"/>
    <w:rsid w:val="00013935"/>
    <w:rsid w:val="00013DBE"/>
    <w:rsid w:val="00013F34"/>
    <w:rsid w:val="000149FB"/>
    <w:rsid w:val="00015307"/>
    <w:rsid w:val="0001556F"/>
    <w:rsid w:val="00015809"/>
    <w:rsid w:val="00015DF4"/>
    <w:rsid w:val="00015EAA"/>
    <w:rsid w:val="000164C4"/>
    <w:rsid w:val="000167C9"/>
    <w:rsid w:val="0001680B"/>
    <w:rsid w:val="00016E8C"/>
    <w:rsid w:val="00016F46"/>
    <w:rsid w:val="00017493"/>
    <w:rsid w:val="000174AA"/>
    <w:rsid w:val="000176B6"/>
    <w:rsid w:val="00017A21"/>
    <w:rsid w:val="00017A39"/>
    <w:rsid w:val="00017AE5"/>
    <w:rsid w:val="00017E8F"/>
    <w:rsid w:val="0002140A"/>
    <w:rsid w:val="0002154F"/>
    <w:rsid w:val="00021DF7"/>
    <w:rsid w:val="00021E7A"/>
    <w:rsid w:val="00022176"/>
    <w:rsid w:val="000227EB"/>
    <w:rsid w:val="00022BEB"/>
    <w:rsid w:val="00022C81"/>
    <w:rsid w:val="00022C85"/>
    <w:rsid w:val="00023323"/>
    <w:rsid w:val="000237E6"/>
    <w:rsid w:val="000238C4"/>
    <w:rsid w:val="00023AF7"/>
    <w:rsid w:val="00023E9A"/>
    <w:rsid w:val="00023E9E"/>
    <w:rsid w:val="00023EDB"/>
    <w:rsid w:val="00023FCE"/>
    <w:rsid w:val="00024004"/>
    <w:rsid w:val="00024025"/>
    <w:rsid w:val="000244D8"/>
    <w:rsid w:val="000246CF"/>
    <w:rsid w:val="00024881"/>
    <w:rsid w:val="0002549A"/>
    <w:rsid w:val="0002585C"/>
    <w:rsid w:val="00026139"/>
    <w:rsid w:val="00026931"/>
    <w:rsid w:val="000269E0"/>
    <w:rsid w:val="00026DEE"/>
    <w:rsid w:val="00026ED9"/>
    <w:rsid w:val="00027071"/>
    <w:rsid w:val="00027601"/>
    <w:rsid w:val="00027632"/>
    <w:rsid w:val="00027CAB"/>
    <w:rsid w:val="00030466"/>
    <w:rsid w:val="00030A77"/>
    <w:rsid w:val="00030F33"/>
    <w:rsid w:val="00030F70"/>
    <w:rsid w:val="000310C1"/>
    <w:rsid w:val="000311A6"/>
    <w:rsid w:val="000313CA"/>
    <w:rsid w:val="00031542"/>
    <w:rsid w:val="00031F7F"/>
    <w:rsid w:val="00032014"/>
    <w:rsid w:val="000322AE"/>
    <w:rsid w:val="0003232A"/>
    <w:rsid w:val="00032395"/>
    <w:rsid w:val="000323E9"/>
    <w:rsid w:val="0003271B"/>
    <w:rsid w:val="00032A2E"/>
    <w:rsid w:val="00032F97"/>
    <w:rsid w:val="0003312B"/>
    <w:rsid w:val="00033321"/>
    <w:rsid w:val="000336FD"/>
    <w:rsid w:val="00033877"/>
    <w:rsid w:val="000338E5"/>
    <w:rsid w:val="00033ECC"/>
    <w:rsid w:val="000341BF"/>
    <w:rsid w:val="0003422F"/>
    <w:rsid w:val="00034404"/>
    <w:rsid w:val="0003480E"/>
    <w:rsid w:val="00034941"/>
    <w:rsid w:val="00034E20"/>
    <w:rsid w:val="00034EC1"/>
    <w:rsid w:val="0003501F"/>
    <w:rsid w:val="000351B0"/>
    <w:rsid w:val="000356BE"/>
    <w:rsid w:val="000356E5"/>
    <w:rsid w:val="00035F22"/>
    <w:rsid w:val="00035F82"/>
    <w:rsid w:val="000360E6"/>
    <w:rsid w:val="00036179"/>
    <w:rsid w:val="0003621E"/>
    <w:rsid w:val="0003623E"/>
    <w:rsid w:val="00036829"/>
    <w:rsid w:val="00036D5C"/>
    <w:rsid w:val="00037164"/>
    <w:rsid w:val="000372E9"/>
    <w:rsid w:val="000375CD"/>
    <w:rsid w:val="000375D0"/>
    <w:rsid w:val="00037A5B"/>
    <w:rsid w:val="00037AE5"/>
    <w:rsid w:val="000401B2"/>
    <w:rsid w:val="00040599"/>
    <w:rsid w:val="000407A8"/>
    <w:rsid w:val="000409AB"/>
    <w:rsid w:val="00040B94"/>
    <w:rsid w:val="00040B9E"/>
    <w:rsid w:val="00040E5A"/>
    <w:rsid w:val="0004135C"/>
    <w:rsid w:val="00041956"/>
    <w:rsid w:val="00041DA6"/>
    <w:rsid w:val="00041E9E"/>
    <w:rsid w:val="000423CB"/>
    <w:rsid w:val="000427ED"/>
    <w:rsid w:val="0004305B"/>
    <w:rsid w:val="00043447"/>
    <w:rsid w:val="000436DC"/>
    <w:rsid w:val="00043762"/>
    <w:rsid w:val="00043C53"/>
    <w:rsid w:val="00043D42"/>
    <w:rsid w:val="00043F0B"/>
    <w:rsid w:val="00043F27"/>
    <w:rsid w:val="00043F4F"/>
    <w:rsid w:val="00043F8B"/>
    <w:rsid w:val="00044323"/>
    <w:rsid w:val="00044506"/>
    <w:rsid w:val="000446F0"/>
    <w:rsid w:val="00044925"/>
    <w:rsid w:val="00044C28"/>
    <w:rsid w:val="00044CA5"/>
    <w:rsid w:val="00044D3B"/>
    <w:rsid w:val="00044EA1"/>
    <w:rsid w:val="00045DCA"/>
    <w:rsid w:val="00046092"/>
    <w:rsid w:val="00046117"/>
    <w:rsid w:val="00046190"/>
    <w:rsid w:val="0004619F"/>
    <w:rsid w:val="00046338"/>
    <w:rsid w:val="000468D7"/>
    <w:rsid w:val="00046FF0"/>
    <w:rsid w:val="00047258"/>
    <w:rsid w:val="00047B55"/>
    <w:rsid w:val="00047DB8"/>
    <w:rsid w:val="00050168"/>
    <w:rsid w:val="00050176"/>
    <w:rsid w:val="00050A9C"/>
    <w:rsid w:val="00050DA0"/>
    <w:rsid w:val="000511F8"/>
    <w:rsid w:val="000517BB"/>
    <w:rsid w:val="000517F8"/>
    <w:rsid w:val="000519FC"/>
    <w:rsid w:val="00051CD5"/>
    <w:rsid w:val="00051FB7"/>
    <w:rsid w:val="000521B5"/>
    <w:rsid w:val="000525FF"/>
    <w:rsid w:val="00052B95"/>
    <w:rsid w:val="000537E9"/>
    <w:rsid w:val="00053F21"/>
    <w:rsid w:val="000540F2"/>
    <w:rsid w:val="00054160"/>
    <w:rsid w:val="00054576"/>
    <w:rsid w:val="00055247"/>
    <w:rsid w:val="00055890"/>
    <w:rsid w:val="00055F48"/>
    <w:rsid w:val="00056E73"/>
    <w:rsid w:val="00057A77"/>
    <w:rsid w:val="00057E26"/>
    <w:rsid w:val="0006005D"/>
    <w:rsid w:val="000600DE"/>
    <w:rsid w:val="00061175"/>
    <w:rsid w:val="00061387"/>
    <w:rsid w:val="000613F3"/>
    <w:rsid w:val="00061C03"/>
    <w:rsid w:val="00061CD3"/>
    <w:rsid w:val="000627E8"/>
    <w:rsid w:val="00062B65"/>
    <w:rsid w:val="00062D80"/>
    <w:rsid w:val="00062DF6"/>
    <w:rsid w:val="0006333D"/>
    <w:rsid w:val="00063803"/>
    <w:rsid w:val="0006396C"/>
    <w:rsid w:val="00063CC9"/>
    <w:rsid w:val="00063D60"/>
    <w:rsid w:val="00063F47"/>
    <w:rsid w:val="0006468B"/>
    <w:rsid w:val="00064769"/>
    <w:rsid w:val="000648B9"/>
    <w:rsid w:val="00064CEC"/>
    <w:rsid w:val="00064DF2"/>
    <w:rsid w:val="00065022"/>
    <w:rsid w:val="000650C4"/>
    <w:rsid w:val="000651B9"/>
    <w:rsid w:val="000652EA"/>
    <w:rsid w:val="000655F8"/>
    <w:rsid w:val="000661BD"/>
    <w:rsid w:val="000665A9"/>
    <w:rsid w:val="00066A0C"/>
    <w:rsid w:val="00066C4C"/>
    <w:rsid w:val="00066DF8"/>
    <w:rsid w:val="00066E72"/>
    <w:rsid w:val="00067456"/>
    <w:rsid w:val="0006770A"/>
    <w:rsid w:val="00067820"/>
    <w:rsid w:val="00067A40"/>
    <w:rsid w:val="00067D35"/>
    <w:rsid w:val="00067EB5"/>
    <w:rsid w:val="0007044B"/>
    <w:rsid w:val="000709BB"/>
    <w:rsid w:val="00070DE1"/>
    <w:rsid w:val="000713F5"/>
    <w:rsid w:val="00071506"/>
    <w:rsid w:val="0007154F"/>
    <w:rsid w:val="00071C89"/>
    <w:rsid w:val="00072032"/>
    <w:rsid w:val="000722A4"/>
    <w:rsid w:val="0007262F"/>
    <w:rsid w:val="000727D3"/>
    <w:rsid w:val="00072F91"/>
    <w:rsid w:val="00072FA2"/>
    <w:rsid w:val="0007310C"/>
    <w:rsid w:val="00073B45"/>
    <w:rsid w:val="00073BFD"/>
    <w:rsid w:val="0007492D"/>
    <w:rsid w:val="00074CC8"/>
    <w:rsid w:val="0007563E"/>
    <w:rsid w:val="000756BC"/>
    <w:rsid w:val="00075C9C"/>
    <w:rsid w:val="00076DE8"/>
    <w:rsid w:val="00077707"/>
    <w:rsid w:val="00077CAE"/>
    <w:rsid w:val="00080160"/>
    <w:rsid w:val="0008049A"/>
    <w:rsid w:val="000808C9"/>
    <w:rsid w:val="00080A9E"/>
    <w:rsid w:val="00080AE4"/>
    <w:rsid w:val="00081266"/>
    <w:rsid w:val="00081A40"/>
    <w:rsid w:val="00081AB1"/>
    <w:rsid w:val="00081B67"/>
    <w:rsid w:val="00081BCF"/>
    <w:rsid w:val="000824B8"/>
    <w:rsid w:val="00082540"/>
    <w:rsid w:val="00082AB9"/>
    <w:rsid w:val="0008323D"/>
    <w:rsid w:val="000836C4"/>
    <w:rsid w:val="00083909"/>
    <w:rsid w:val="000846A8"/>
    <w:rsid w:val="00084701"/>
    <w:rsid w:val="00084A4A"/>
    <w:rsid w:val="00084D79"/>
    <w:rsid w:val="0008536F"/>
    <w:rsid w:val="0008558B"/>
    <w:rsid w:val="0008566F"/>
    <w:rsid w:val="000858A7"/>
    <w:rsid w:val="00085A95"/>
    <w:rsid w:val="00085CC7"/>
    <w:rsid w:val="00085D8F"/>
    <w:rsid w:val="00085E1D"/>
    <w:rsid w:val="000863D4"/>
    <w:rsid w:val="000863E8"/>
    <w:rsid w:val="0008667D"/>
    <w:rsid w:val="00086A29"/>
    <w:rsid w:val="00086C8A"/>
    <w:rsid w:val="00086CDB"/>
    <w:rsid w:val="0008728B"/>
    <w:rsid w:val="00087E8C"/>
    <w:rsid w:val="00087FD4"/>
    <w:rsid w:val="000901D3"/>
    <w:rsid w:val="00090203"/>
    <w:rsid w:val="00090316"/>
    <w:rsid w:val="000905AD"/>
    <w:rsid w:val="00091288"/>
    <w:rsid w:val="00091801"/>
    <w:rsid w:val="00091AEA"/>
    <w:rsid w:val="0009245B"/>
    <w:rsid w:val="00092C89"/>
    <w:rsid w:val="00093651"/>
    <w:rsid w:val="000938A0"/>
    <w:rsid w:val="00093981"/>
    <w:rsid w:val="00093B64"/>
    <w:rsid w:val="00093C1E"/>
    <w:rsid w:val="00093CD9"/>
    <w:rsid w:val="00093E02"/>
    <w:rsid w:val="00094035"/>
    <w:rsid w:val="000942A7"/>
    <w:rsid w:val="000942E6"/>
    <w:rsid w:val="0009452C"/>
    <w:rsid w:val="000948A7"/>
    <w:rsid w:val="00094A85"/>
    <w:rsid w:val="00094CFC"/>
    <w:rsid w:val="00094D7E"/>
    <w:rsid w:val="000950BF"/>
    <w:rsid w:val="000951AE"/>
    <w:rsid w:val="000958A8"/>
    <w:rsid w:val="0009606C"/>
    <w:rsid w:val="00096627"/>
    <w:rsid w:val="0009670C"/>
    <w:rsid w:val="00097466"/>
    <w:rsid w:val="0009783E"/>
    <w:rsid w:val="00097B78"/>
    <w:rsid w:val="00097D6C"/>
    <w:rsid w:val="00097E1D"/>
    <w:rsid w:val="000A042D"/>
    <w:rsid w:val="000A0579"/>
    <w:rsid w:val="000A0796"/>
    <w:rsid w:val="000A0D4E"/>
    <w:rsid w:val="000A0EC2"/>
    <w:rsid w:val="000A15B0"/>
    <w:rsid w:val="000A193D"/>
    <w:rsid w:val="000A1A9A"/>
    <w:rsid w:val="000A1AF2"/>
    <w:rsid w:val="000A1C05"/>
    <w:rsid w:val="000A1D3F"/>
    <w:rsid w:val="000A21A2"/>
    <w:rsid w:val="000A22A3"/>
    <w:rsid w:val="000A22D9"/>
    <w:rsid w:val="000A2342"/>
    <w:rsid w:val="000A23FB"/>
    <w:rsid w:val="000A285A"/>
    <w:rsid w:val="000A2860"/>
    <w:rsid w:val="000A2A7C"/>
    <w:rsid w:val="000A2BE6"/>
    <w:rsid w:val="000A3283"/>
    <w:rsid w:val="000A407B"/>
    <w:rsid w:val="000A42EA"/>
    <w:rsid w:val="000A4883"/>
    <w:rsid w:val="000A4990"/>
    <w:rsid w:val="000A4C3C"/>
    <w:rsid w:val="000A541B"/>
    <w:rsid w:val="000A5556"/>
    <w:rsid w:val="000A5739"/>
    <w:rsid w:val="000A5FC0"/>
    <w:rsid w:val="000A61E9"/>
    <w:rsid w:val="000A62AE"/>
    <w:rsid w:val="000A62BB"/>
    <w:rsid w:val="000A69E6"/>
    <w:rsid w:val="000A6A7C"/>
    <w:rsid w:val="000A7065"/>
    <w:rsid w:val="000A74CE"/>
    <w:rsid w:val="000A7CDA"/>
    <w:rsid w:val="000B01E1"/>
    <w:rsid w:val="000B0275"/>
    <w:rsid w:val="000B035F"/>
    <w:rsid w:val="000B067A"/>
    <w:rsid w:val="000B0C37"/>
    <w:rsid w:val="000B0E76"/>
    <w:rsid w:val="000B0FA4"/>
    <w:rsid w:val="000B0FD4"/>
    <w:rsid w:val="000B1037"/>
    <w:rsid w:val="000B13C9"/>
    <w:rsid w:val="000B1540"/>
    <w:rsid w:val="000B1B5F"/>
    <w:rsid w:val="000B1E79"/>
    <w:rsid w:val="000B24DE"/>
    <w:rsid w:val="000B2584"/>
    <w:rsid w:val="000B27E2"/>
    <w:rsid w:val="000B2818"/>
    <w:rsid w:val="000B291E"/>
    <w:rsid w:val="000B2981"/>
    <w:rsid w:val="000B315A"/>
    <w:rsid w:val="000B317C"/>
    <w:rsid w:val="000B32C4"/>
    <w:rsid w:val="000B33FD"/>
    <w:rsid w:val="000B3519"/>
    <w:rsid w:val="000B3F00"/>
    <w:rsid w:val="000B42E5"/>
    <w:rsid w:val="000B42FE"/>
    <w:rsid w:val="000B4469"/>
    <w:rsid w:val="000B48BD"/>
    <w:rsid w:val="000B4ABA"/>
    <w:rsid w:val="000B4E18"/>
    <w:rsid w:val="000B5082"/>
    <w:rsid w:val="000B592B"/>
    <w:rsid w:val="000B5DAA"/>
    <w:rsid w:val="000B5E17"/>
    <w:rsid w:val="000B65D9"/>
    <w:rsid w:val="000B6934"/>
    <w:rsid w:val="000B6A72"/>
    <w:rsid w:val="000B6C00"/>
    <w:rsid w:val="000B706C"/>
    <w:rsid w:val="000B73D7"/>
    <w:rsid w:val="000B753D"/>
    <w:rsid w:val="000B76CC"/>
    <w:rsid w:val="000C072E"/>
    <w:rsid w:val="000C07E7"/>
    <w:rsid w:val="000C0928"/>
    <w:rsid w:val="000C092D"/>
    <w:rsid w:val="000C16E5"/>
    <w:rsid w:val="000C181E"/>
    <w:rsid w:val="000C191B"/>
    <w:rsid w:val="000C1D62"/>
    <w:rsid w:val="000C23FD"/>
    <w:rsid w:val="000C24E3"/>
    <w:rsid w:val="000C27C8"/>
    <w:rsid w:val="000C2D1E"/>
    <w:rsid w:val="000C33B6"/>
    <w:rsid w:val="000C33F7"/>
    <w:rsid w:val="000C3892"/>
    <w:rsid w:val="000C416A"/>
    <w:rsid w:val="000C4228"/>
    <w:rsid w:val="000C4B16"/>
    <w:rsid w:val="000C500D"/>
    <w:rsid w:val="000C50C3"/>
    <w:rsid w:val="000C5189"/>
    <w:rsid w:val="000C557B"/>
    <w:rsid w:val="000C59DA"/>
    <w:rsid w:val="000C5EB0"/>
    <w:rsid w:val="000C6343"/>
    <w:rsid w:val="000C6511"/>
    <w:rsid w:val="000C656C"/>
    <w:rsid w:val="000C69F1"/>
    <w:rsid w:val="000C7488"/>
    <w:rsid w:val="000C79AE"/>
    <w:rsid w:val="000D069B"/>
    <w:rsid w:val="000D06DC"/>
    <w:rsid w:val="000D0714"/>
    <w:rsid w:val="000D0C01"/>
    <w:rsid w:val="000D0FEB"/>
    <w:rsid w:val="000D1118"/>
    <w:rsid w:val="000D197D"/>
    <w:rsid w:val="000D1D15"/>
    <w:rsid w:val="000D1DDF"/>
    <w:rsid w:val="000D21F6"/>
    <w:rsid w:val="000D25B4"/>
    <w:rsid w:val="000D25D9"/>
    <w:rsid w:val="000D264A"/>
    <w:rsid w:val="000D2A32"/>
    <w:rsid w:val="000D2D8A"/>
    <w:rsid w:val="000D2EA7"/>
    <w:rsid w:val="000D2EE8"/>
    <w:rsid w:val="000D305B"/>
    <w:rsid w:val="000D3C65"/>
    <w:rsid w:val="000D3C8E"/>
    <w:rsid w:val="000D3CC4"/>
    <w:rsid w:val="000D3DA6"/>
    <w:rsid w:val="000D42C3"/>
    <w:rsid w:val="000D44CB"/>
    <w:rsid w:val="000D4500"/>
    <w:rsid w:val="000D4D25"/>
    <w:rsid w:val="000D4DA6"/>
    <w:rsid w:val="000D4EE5"/>
    <w:rsid w:val="000D517C"/>
    <w:rsid w:val="000D5727"/>
    <w:rsid w:val="000D6146"/>
    <w:rsid w:val="000D773B"/>
    <w:rsid w:val="000D7AEA"/>
    <w:rsid w:val="000D7AEE"/>
    <w:rsid w:val="000E01A9"/>
    <w:rsid w:val="000E0D03"/>
    <w:rsid w:val="000E1AD9"/>
    <w:rsid w:val="000E1B4E"/>
    <w:rsid w:val="000E24B4"/>
    <w:rsid w:val="000E2737"/>
    <w:rsid w:val="000E2AB3"/>
    <w:rsid w:val="000E2C66"/>
    <w:rsid w:val="000E35B7"/>
    <w:rsid w:val="000E390F"/>
    <w:rsid w:val="000E3A31"/>
    <w:rsid w:val="000E4207"/>
    <w:rsid w:val="000E4288"/>
    <w:rsid w:val="000E43CF"/>
    <w:rsid w:val="000E43FC"/>
    <w:rsid w:val="000E50D5"/>
    <w:rsid w:val="000E587A"/>
    <w:rsid w:val="000E5BE0"/>
    <w:rsid w:val="000E62CA"/>
    <w:rsid w:val="000E674D"/>
    <w:rsid w:val="000E69F5"/>
    <w:rsid w:val="000E6AE3"/>
    <w:rsid w:val="000E6E7D"/>
    <w:rsid w:val="000E71D4"/>
    <w:rsid w:val="000E73CF"/>
    <w:rsid w:val="000E793D"/>
    <w:rsid w:val="000E798A"/>
    <w:rsid w:val="000E79EA"/>
    <w:rsid w:val="000E7BA9"/>
    <w:rsid w:val="000E7DDA"/>
    <w:rsid w:val="000E7E47"/>
    <w:rsid w:val="000F0173"/>
    <w:rsid w:val="000F037A"/>
    <w:rsid w:val="000F0702"/>
    <w:rsid w:val="000F0735"/>
    <w:rsid w:val="000F07B0"/>
    <w:rsid w:val="000F09A6"/>
    <w:rsid w:val="000F0EC4"/>
    <w:rsid w:val="000F115E"/>
    <w:rsid w:val="000F123C"/>
    <w:rsid w:val="000F12CF"/>
    <w:rsid w:val="000F15F1"/>
    <w:rsid w:val="000F17A4"/>
    <w:rsid w:val="000F1DE8"/>
    <w:rsid w:val="000F23C8"/>
    <w:rsid w:val="000F2A33"/>
    <w:rsid w:val="000F2FED"/>
    <w:rsid w:val="000F30A2"/>
    <w:rsid w:val="000F327A"/>
    <w:rsid w:val="000F369E"/>
    <w:rsid w:val="000F378C"/>
    <w:rsid w:val="000F37F6"/>
    <w:rsid w:val="000F3BC3"/>
    <w:rsid w:val="000F3D2D"/>
    <w:rsid w:val="000F417A"/>
    <w:rsid w:val="000F4872"/>
    <w:rsid w:val="000F48B3"/>
    <w:rsid w:val="000F4940"/>
    <w:rsid w:val="000F4CA3"/>
    <w:rsid w:val="000F507E"/>
    <w:rsid w:val="000F5B12"/>
    <w:rsid w:val="000F6556"/>
    <w:rsid w:val="000F69A7"/>
    <w:rsid w:val="000F6E7B"/>
    <w:rsid w:val="000F7685"/>
    <w:rsid w:val="000F7B36"/>
    <w:rsid w:val="000F7BE4"/>
    <w:rsid w:val="000F7DFA"/>
    <w:rsid w:val="001006C3"/>
    <w:rsid w:val="00100882"/>
    <w:rsid w:val="001009F6"/>
    <w:rsid w:val="00101306"/>
    <w:rsid w:val="00101512"/>
    <w:rsid w:val="00101599"/>
    <w:rsid w:val="001016CD"/>
    <w:rsid w:val="00101927"/>
    <w:rsid w:val="00101AA3"/>
    <w:rsid w:val="00101BAF"/>
    <w:rsid w:val="00101E25"/>
    <w:rsid w:val="00101FD8"/>
    <w:rsid w:val="00102E6D"/>
    <w:rsid w:val="001032DE"/>
    <w:rsid w:val="00103772"/>
    <w:rsid w:val="0010414F"/>
    <w:rsid w:val="00104402"/>
    <w:rsid w:val="0010489A"/>
    <w:rsid w:val="001050F2"/>
    <w:rsid w:val="001056DE"/>
    <w:rsid w:val="00105FB2"/>
    <w:rsid w:val="00106081"/>
    <w:rsid w:val="00106155"/>
    <w:rsid w:val="0010616D"/>
    <w:rsid w:val="00106A32"/>
    <w:rsid w:val="00106B92"/>
    <w:rsid w:val="00106CEA"/>
    <w:rsid w:val="00106FAA"/>
    <w:rsid w:val="00106FEC"/>
    <w:rsid w:val="0010705A"/>
    <w:rsid w:val="001071B7"/>
    <w:rsid w:val="00107EB6"/>
    <w:rsid w:val="0011006C"/>
    <w:rsid w:val="00110354"/>
    <w:rsid w:val="00110478"/>
    <w:rsid w:val="001108E1"/>
    <w:rsid w:val="00111421"/>
    <w:rsid w:val="00111835"/>
    <w:rsid w:val="00111DE3"/>
    <w:rsid w:val="00111FA9"/>
    <w:rsid w:val="0011250A"/>
    <w:rsid w:val="00112537"/>
    <w:rsid w:val="00112879"/>
    <w:rsid w:val="0011304E"/>
    <w:rsid w:val="001131D2"/>
    <w:rsid w:val="0011425E"/>
    <w:rsid w:val="0011435F"/>
    <w:rsid w:val="0011482F"/>
    <w:rsid w:val="00114F40"/>
    <w:rsid w:val="001150BE"/>
    <w:rsid w:val="0011538B"/>
    <w:rsid w:val="00115849"/>
    <w:rsid w:val="00115CB1"/>
    <w:rsid w:val="00115CF6"/>
    <w:rsid w:val="00116904"/>
    <w:rsid w:val="00116A04"/>
    <w:rsid w:val="0011711B"/>
    <w:rsid w:val="0011711D"/>
    <w:rsid w:val="001174BC"/>
    <w:rsid w:val="00117662"/>
    <w:rsid w:val="0011792F"/>
    <w:rsid w:val="00117BD1"/>
    <w:rsid w:val="00117F8A"/>
    <w:rsid w:val="00120250"/>
    <w:rsid w:val="00120335"/>
    <w:rsid w:val="001203FE"/>
    <w:rsid w:val="00120448"/>
    <w:rsid w:val="00120B76"/>
    <w:rsid w:val="00120D8D"/>
    <w:rsid w:val="001212A5"/>
    <w:rsid w:val="001212F6"/>
    <w:rsid w:val="00121561"/>
    <w:rsid w:val="00121AA8"/>
    <w:rsid w:val="00121B9B"/>
    <w:rsid w:val="00121BD6"/>
    <w:rsid w:val="00122161"/>
    <w:rsid w:val="001229FC"/>
    <w:rsid w:val="00122ADC"/>
    <w:rsid w:val="00122FC4"/>
    <w:rsid w:val="001233E0"/>
    <w:rsid w:val="001236AF"/>
    <w:rsid w:val="001238A0"/>
    <w:rsid w:val="00123E5C"/>
    <w:rsid w:val="00124ACF"/>
    <w:rsid w:val="00124DF8"/>
    <w:rsid w:val="001250F3"/>
    <w:rsid w:val="00125C95"/>
    <w:rsid w:val="0012650E"/>
    <w:rsid w:val="00126725"/>
    <w:rsid w:val="00126730"/>
    <w:rsid w:val="00126C92"/>
    <w:rsid w:val="00126D35"/>
    <w:rsid w:val="00127AE0"/>
    <w:rsid w:val="00130410"/>
    <w:rsid w:val="0013099A"/>
    <w:rsid w:val="00130D88"/>
    <w:rsid w:val="00130F59"/>
    <w:rsid w:val="00130F72"/>
    <w:rsid w:val="001316B7"/>
    <w:rsid w:val="0013182D"/>
    <w:rsid w:val="00131943"/>
    <w:rsid w:val="00131BCB"/>
    <w:rsid w:val="00131C83"/>
    <w:rsid w:val="00131C8C"/>
    <w:rsid w:val="0013212E"/>
    <w:rsid w:val="001324B7"/>
    <w:rsid w:val="001327FE"/>
    <w:rsid w:val="00132AE8"/>
    <w:rsid w:val="00132E9E"/>
    <w:rsid w:val="0013374D"/>
    <w:rsid w:val="00133EC0"/>
    <w:rsid w:val="00133EC4"/>
    <w:rsid w:val="00133F25"/>
    <w:rsid w:val="0013421C"/>
    <w:rsid w:val="00134579"/>
    <w:rsid w:val="001345CD"/>
    <w:rsid w:val="001347A3"/>
    <w:rsid w:val="00134920"/>
    <w:rsid w:val="00134C84"/>
    <w:rsid w:val="00135570"/>
    <w:rsid w:val="001358A3"/>
    <w:rsid w:val="00135CDA"/>
    <w:rsid w:val="00136C7D"/>
    <w:rsid w:val="00137385"/>
    <w:rsid w:val="00137474"/>
    <w:rsid w:val="0013749E"/>
    <w:rsid w:val="00137587"/>
    <w:rsid w:val="00137A00"/>
    <w:rsid w:val="00137EA5"/>
    <w:rsid w:val="00140030"/>
    <w:rsid w:val="001407F1"/>
    <w:rsid w:val="00140D9A"/>
    <w:rsid w:val="001412BE"/>
    <w:rsid w:val="00141935"/>
    <w:rsid w:val="00141B7A"/>
    <w:rsid w:val="00141CE5"/>
    <w:rsid w:val="00141DF5"/>
    <w:rsid w:val="001422DF"/>
    <w:rsid w:val="00142598"/>
    <w:rsid w:val="001426F6"/>
    <w:rsid w:val="00142CC1"/>
    <w:rsid w:val="00142D27"/>
    <w:rsid w:val="0014307A"/>
    <w:rsid w:val="001430CE"/>
    <w:rsid w:val="0014314B"/>
    <w:rsid w:val="00143C60"/>
    <w:rsid w:val="00143D0A"/>
    <w:rsid w:val="00143DA0"/>
    <w:rsid w:val="00144465"/>
    <w:rsid w:val="00144908"/>
    <w:rsid w:val="001449AA"/>
    <w:rsid w:val="001449EE"/>
    <w:rsid w:val="00144B96"/>
    <w:rsid w:val="00144BAB"/>
    <w:rsid w:val="00144D52"/>
    <w:rsid w:val="00144EF8"/>
    <w:rsid w:val="00145A05"/>
    <w:rsid w:val="00146369"/>
    <w:rsid w:val="00146388"/>
    <w:rsid w:val="0014658A"/>
    <w:rsid w:val="00146D7B"/>
    <w:rsid w:val="00146DD6"/>
    <w:rsid w:val="00146F0E"/>
    <w:rsid w:val="00147445"/>
    <w:rsid w:val="00147454"/>
    <w:rsid w:val="0014780C"/>
    <w:rsid w:val="001479A5"/>
    <w:rsid w:val="001500EF"/>
    <w:rsid w:val="0015019C"/>
    <w:rsid w:val="0015095B"/>
    <w:rsid w:val="00150C96"/>
    <w:rsid w:val="00150D9A"/>
    <w:rsid w:val="001512DD"/>
    <w:rsid w:val="0015176E"/>
    <w:rsid w:val="00151ACD"/>
    <w:rsid w:val="001520B9"/>
    <w:rsid w:val="00152A17"/>
    <w:rsid w:val="00153203"/>
    <w:rsid w:val="00153D85"/>
    <w:rsid w:val="00154048"/>
    <w:rsid w:val="00154635"/>
    <w:rsid w:val="00154843"/>
    <w:rsid w:val="0015492E"/>
    <w:rsid w:val="0015594D"/>
    <w:rsid w:val="00156AC3"/>
    <w:rsid w:val="00156C5A"/>
    <w:rsid w:val="00156E31"/>
    <w:rsid w:val="001571C7"/>
    <w:rsid w:val="00157304"/>
    <w:rsid w:val="00157643"/>
    <w:rsid w:val="00157718"/>
    <w:rsid w:val="00157965"/>
    <w:rsid w:val="00157E2D"/>
    <w:rsid w:val="00160628"/>
    <w:rsid w:val="00161094"/>
    <w:rsid w:val="001613AD"/>
    <w:rsid w:val="00161553"/>
    <w:rsid w:val="001620F2"/>
    <w:rsid w:val="001621A1"/>
    <w:rsid w:val="00162B9E"/>
    <w:rsid w:val="001633D8"/>
    <w:rsid w:val="00163CEA"/>
    <w:rsid w:val="00163FA4"/>
    <w:rsid w:val="001641C4"/>
    <w:rsid w:val="00164816"/>
    <w:rsid w:val="001649A4"/>
    <w:rsid w:val="00164A66"/>
    <w:rsid w:val="00165F52"/>
    <w:rsid w:val="0016614E"/>
    <w:rsid w:val="00166EB0"/>
    <w:rsid w:val="001674D6"/>
    <w:rsid w:val="00167840"/>
    <w:rsid w:val="00167886"/>
    <w:rsid w:val="00167C40"/>
    <w:rsid w:val="00167F4B"/>
    <w:rsid w:val="00167FB3"/>
    <w:rsid w:val="001704DC"/>
    <w:rsid w:val="00170866"/>
    <w:rsid w:val="00170BC5"/>
    <w:rsid w:val="0017115A"/>
    <w:rsid w:val="001713E2"/>
    <w:rsid w:val="00171797"/>
    <w:rsid w:val="00171A1A"/>
    <w:rsid w:val="00171BED"/>
    <w:rsid w:val="00171CC1"/>
    <w:rsid w:val="001724CE"/>
    <w:rsid w:val="001726F8"/>
    <w:rsid w:val="00172799"/>
    <w:rsid w:val="00172A55"/>
    <w:rsid w:val="00172AFB"/>
    <w:rsid w:val="00172F66"/>
    <w:rsid w:val="001730E8"/>
    <w:rsid w:val="001732F4"/>
    <w:rsid w:val="001739F6"/>
    <w:rsid w:val="00173A94"/>
    <w:rsid w:val="00174339"/>
    <w:rsid w:val="001748EE"/>
    <w:rsid w:val="00174C79"/>
    <w:rsid w:val="00174FD7"/>
    <w:rsid w:val="0017534F"/>
    <w:rsid w:val="00175634"/>
    <w:rsid w:val="001758CD"/>
    <w:rsid w:val="00175A7F"/>
    <w:rsid w:val="00175B27"/>
    <w:rsid w:val="001764B0"/>
    <w:rsid w:val="001764E0"/>
    <w:rsid w:val="00176550"/>
    <w:rsid w:val="0017665C"/>
    <w:rsid w:val="00176D08"/>
    <w:rsid w:val="00176EC4"/>
    <w:rsid w:val="00176F7E"/>
    <w:rsid w:val="00177362"/>
    <w:rsid w:val="001775B5"/>
    <w:rsid w:val="00177613"/>
    <w:rsid w:val="00177AD2"/>
    <w:rsid w:val="00177C79"/>
    <w:rsid w:val="00177DEA"/>
    <w:rsid w:val="001801BD"/>
    <w:rsid w:val="00180A27"/>
    <w:rsid w:val="00180DCE"/>
    <w:rsid w:val="00180E82"/>
    <w:rsid w:val="001815A8"/>
    <w:rsid w:val="00181BC4"/>
    <w:rsid w:val="00181E23"/>
    <w:rsid w:val="00182377"/>
    <w:rsid w:val="00182A6D"/>
    <w:rsid w:val="00182F53"/>
    <w:rsid w:val="001833C6"/>
    <w:rsid w:val="00183697"/>
    <w:rsid w:val="001837A7"/>
    <w:rsid w:val="00183D7D"/>
    <w:rsid w:val="00183E95"/>
    <w:rsid w:val="00183ECF"/>
    <w:rsid w:val="0018403A"/>
    <w:rsid w:val="001840FA"/>
    <w:rsid w:val="00184527"/>
    <w:rsid w:val="001845D5"/>
    <w:rsid w:val="001847CD"/>
    <w:rsid w:val="00184E0B"/>
    <w:rsid w:val="00185072"/>
    <w:rsid w:val="00185094"/>
    <w:rsid w:val="0018512A"/>
    <w:rsid w:val="00185377"/>
    <w:rsid w:val="0018553A"/>
    <w:rsid w:val="00185B09"/>
    <w:rsid w:val="00185D97"/>
    <w:rsid w:val="00186533"/>
    <w:rsid w:val="00186BDF"/>
    <w:rsid w:val="00186CC6"/>
    <w:rsid w:val="00186D06"/>
    <w:rsid w:val="001871E6"/>
    <w:rsid w:val="0018723A"/>
    <w:rsid w:val="00187432"/>
    <w:rsid w:val="00187952"/>
    <w:rsid w:val="00190079"/>
    <w:rsid w:val="001901CB"/>
    <w:rsid w:val="00190216"/>
    <w:rsid w:val="001904BE"/>
    <w:rsid w:val="001917FA"/>
    <w:rsid w:val="00191E41"/>
    <w:rsid w:val="0019212B"/>
    <w:rsid w:val="00192877"/>
    <w:rsid w:val="00193191"/>
    <w:rsid w:val="00193389"/>
    <w:rsid w:val="001937E6"/>
    <w:rsid w:val="00193888"/>
    <w:rsid w:val="00193A5D"/>
    <w:rsid w:val="00193C7E"/>
    <w:rsid w:val="00194150"/>
    <w:rsid w:val="00194923"/>
    <w:rsid w:val="00194A81"/>
    <w:rsid w:val="00194ABE"/>
    <w:rsid w:val="00194B2E"/>
    <w:rsid w:val="00194B4A"/>
    <w:rsid w:val="00194BBE"/>
    <w:rsid w:val="001950B3"/>
    <w:rsid w:val="00195152"/>
    <w:rsid w:val="001955C2"/>
    <w:rsid w:val="001955DA"/>
    <w:rsid w:val="00195A88"/>
    <w:rsid w:val="00196038"/>
    <w:rsid w:val="0019622E"/>
    <w:rsid w:val="001966A7"/>
    <w:rsid w:val="00196B3F"/>
    <w:rsid w:val="0019784B"/>
    <w:rsid w:val="00197AB7"/>
    <w:rsid w:val="00197ABC"/>
    <w:rsid w:val="001A0001"/>
    <w:rsid w:val="001A02D0"/>
    <w:rsid w:val="001A0491"/>
    <w:rsid w:val="001A04BA"/>
    <w:rsid w:val="001A0E2E"/>
    <w:rsid w:val="001A1602"/>
    <w:rsid w:val="001A2B00"/>
    <w:rsid w:val="001A2F8E"/>
    <w:rsid w:val="001A391D"/>
    <w:rsid w:val="001A3ACD"/>
    <w:rsid w:val="001A3D5D"/>
    <w:rsid w:val="001A3DC2"/>
    <w:rsid w:val="001A40BE"/>
    <w:rsid w:val="001A4627"/>
    <w:rsid w:val="001A465E"/>
    <w:rsid w:val="001A4979"/>
    <w:rsid w:val="001A4DEC"/>
    <w:rsid w:val="001A4DFC"/>
    <w:rsid w:val="001A4F87"/>
    <w:rsid w:val="001A4FDC"/>
    <w:rsid w:val="001A50EA"/>
    <w:rsid w:val="001A5A67"/>
    <w:rsid w:val="001A5F8D"/>
    <w:rsid w:val="001A62B1"/>
    <w:rsid w:val="001A6AB2"/>
    <w:rsid w:val="001A6C85"/>
    <w:rsid w:val="001A6D67"/>
    <w:rsid w:val="001A76E4"/>
    <w:rsid w:val="001A7FEB"/>
    <w:rsid w:val="001B00F7"/>
    <w:rsid w:val="001B0624"/>
    <w:rsid w:val="001B06C1"/>
    <w:rsid w:val="001B07A4"/>
    <w:rsid w:val="001B0CD6"/>
    <w:rsid w:val="001B1140"/>
    <w:rsid w:val="001B15D3"/>
    <w:rsid w:val="001B16AC"/>
    <w:rsid w:val="001B199A"/>
    <w:rsid w:val="001B1A81"/>
    <w:rsid w:val="001B257F"/>
    <w:rsid w:val="001B2770"/>
    <w:rsid w:val="001B29C7"/>
    <w:rsid w:val="001B2EB3"/>
    <w:rsid w:val="001B2FB0"/>
    <w:rsid w:val="001B3266"/>
    <w:rsid w:val="001B3443"/>
    <w:rsid w:val="001B34E2"/>
    <w:rsid w:val="001B395C"/>
    <w:rsid w:val="001B3AE5"/>
    <w:rsid w:val="001B3BF9"/>
    <w:rsid w:val="001B3C21"/>
    <w:rsid w:val="001B40E2"/>
    <w:rsid w:val="001B4295"/>
    <w:rsid w:val="001B4CC3"/>
    <w:rsid w:val="001B4D3F"/>
    <w:rsid w:val="001B537C"/>
    <w:rsid w:val="001B572D"/>
    <w:rsid w:val="001B6237"/>
    <w:rsid w:val="001B6C5A"/>
    <w:rsid w:val="001B6CE3"/>
    <w:rsid w:val="001B6D1F"/>
    <w:rsid w:val="001B6EA4"/>
    <w:rsid w:val="001B6F62"/>
    <w:rsid w:val="001B6FE5"/>
    <w:rsid w:val="001B70A6"/>
    <w:rsid w:val="001B7111"/>
    <w:rsid w:val="001B725F"/>
    <w:rsid w:val="001B732A"/>
    <w:rsid w:val="001B7C91"/>
    <w:rsid w:val="001B7E14"/>
    <w:rsid w:val="001C0091"/>
    <w:rsid w:val="001C0326"/>
    <w:rsid w:val="001C0833"/>
    <w:rsid w:val="001C12F6"/>
    <w:rsid w:val="001C17C7"/>
    <w:rsid w:val="001C17DD"/>
    <w:rsid w:val="001C1922"/>
    <w:rsid w:val="001C192F"/>
    <w:rsid w:val="001C1CFA"/>
    <w:rsid w:val="001C2849"/>
    <w:rsid w:val="001C2863"/>
    <w:rsid w:val="001C28D7"/>
    <w:rsid w:val="001C2A18"/>
    <w:rsid w:val="001C2CDA"/>
    <w:rsid w:val="001C32FC"/>
    <w:rsid w:val="001C34ED"/>
    <w:rsid w:val="001C395E"/>
    <w:rsid w:val="001C3C42"/>
    <w:rsid w:val="001C3CE2"/>
    <w:rsid w:val="001C3D70"/>
    <w:rsid w:val="001C4609"/>
    <w:rsid w:val="001C4C0B"/>
    <w:rsid w:val="001C4E3B"/>
    <w:rsid w:val="001C502A"/>
    <w:rsid w:val="001C51C3"/>
    <w:rsid w:val="001C55D5"/>
    <w:rsid w:val="001C5608"/>
    <w:rsid w:val="001C5B53"/>
    <w:rsid w:val="001C5B7C"/>
    <w:rsid w:val="001C5CCA"/>
    <w:rsid w:val="001C5D68"/>
    <w:rsid w:val="001C6716"/>
    <w:rsid w:val="001C677B"/>
    <w:rsid w:val="001C6861"/>
    <w:rsid w:val="001C6A8B"/>
    <w:rsid w:val="001C6BF9"/>
    <w:rsid w:val="001C6FD1"/>
    <w:rsid w:val="001C75A6"/>
    <w:rsid w:val="001C75F9"/>
    <w:rsid w:val="001C7AB0"/>
    <w:rsid w:val="001D0074"/>
    <w:rsid w:val="001D02FF"/>
    <w:rsid w:val="001D04CB"/>
    <w:rsid w:val="001D04DD"/>
    <w:rsid w:val="001D0EBF"/>
    <w:rsid w:val="001D0FB6"/>
    <w:rsid w:val="001D1207"/>
    <w:rsid w:val="001D2064"/>
    <w:rsid w:val="001D2224"/>
    <w:rsid w:val="001D29CE"/>
    <w:rsid w:val="001D35C1"/>
    <w:rsid w:val="001D35E1"/>
    <w:rsid w:val="001D384A"/>
    <w:rsid w:val="001D399E"/>
    <w:rsid w:val="001D4023"/>
    <w:rsid w:val="001D432F"/>
    <w:rsid w:val="001D44E6"/>
    <w:rsid w:val="001D4CF3"/>
    <w:rsid w:val="001D4F6E"/>
    <w:rsid w:val="001D4FA0"/>
    <w:rsid w:val="001D575D"/>
    <w:rsid w:val="001D5F5A"/>
    <w:rsid w:val="001D61E9"/>
    <w:rsid w:val="001D63AA"/>
    <w:rsid w:val="001D64C6"/>
    <w:rsid w:val="001D6B0B"/>
    <w:rsid w:val="001D6B44"/>
    <w:rsid w:val="001D7304"/>
    <w:rsid w:val="001D74A8"/>
    <w:rsid w:val="001D7869"/>
    <w:rsid w:val="001D78AB"/>
    <w:rsid w:val="001E01EA"/>
    <w:rsid w:val="001E027D"/>
    <w:rsid w:val="001E076D"/>
    <w:rsid w:val="001E0803"/>
    <w:rsid w:val="001E0A52"/>
    <w:rsid w:val="001E0A84"/>
    <w:rsid w:val="001E0C66"/>
    <w:rsid w:val="001E0E2E"/>
    <w:rsid w:val="001E0E8F"/>
    <w:rsid w:val="001E1322"/>
    <w:rsid w:val="001E1696"/>
    <w:rsid w:val="001E1C4D"/>
    <w:rsid w:val="001E20AD"/>
    <w:rsid w:val="001E2793"/>
    <w:rsid w:val="001E2A91"/>
    <w:rsid w:val="001E2BB2"/>
    <w:rsid w:val="001E33EB"/>
    <w:rsid w:val="001E3611"/>
    <w:rsid w:val="001E381A"/>
    <w:rsid w:val="001E3C8C"/>
    <w:rsid w:val="001E40C6"/>
    <w:rsid w:val="001E42FE"/>
    <w:rsid w:val="001E48C4"/>
    <w:rsid w:val="001E5462"/>
    <w:rsid w:val="001E55D4"/>
    <w:rsid w:val="001E58EF"/>
    <w:rsid w:val="001E5DE6"/>
    <w:rsid w:val="001E614F"/>
    <w:rsid w:val="001E64A8"/>
    <w:rsid w:val="001E6540"/>
    <w:rsid w:val="001E683F"/>
    <w:rsid w:val="001E6F5B"/>
    <w:rsid w:val="001E73A9"/>
    <w:rsid w:val="001E7A5C"/>
    <w:rsid w:val="001E7E0B"/>
    <w:rsid w:val="001F0F00"/>
    <w:rsid w:val="001F14F9"/>
    <w:rsid w:val="001F1A80"/>
    <w:rsid w:val="001F20FF"/>
    <w:rsid w:val="001F2520"/>
    <w:rsid w:val="001F2B81"/>
    <w:rsid w:val="001F2E9D"/>
    <w:rsid w:val="001F2F78"/>
    <w:rsid w:val="001F3340"/>
    <w:rsid w:val="001F33DC"/>
    <w:rsid w:val="001F3E32"/>
    <w:rsid w:val="001F4022"/>
    <w:rsid w:val="001F4071"/>
    <w:rsid w:val="001F4130"/>
    <w:rsid w:val="001F43B1"/>
    <w:rsid w:val="001F46CA"/>
    <w:rsid w:val="001F4C7B"/>
    <w:rsid w:val="001F5350"/>
    <w:rsid w:val="001F53C2"/>
    <w:rsid w:val="001F548A"/>
    <w:rsid w:val="001F5834"/>
    <w:rsid w:val="001F5A82"/>
    <w:rsid w:val="001F6031"/>
    <w:rsid w:val="001F637B"/>
    <w:rsid w:val="001F6A55"/>
    <w:rsid w:val="001F75B5"/>
    <w:rsid w:val="001F7C91"/>
    <w:rsid w:val="001F7DDE"/>
    <w:rsid w:val="0020039B"/>
    <w:rsid w:val="0020049B"/>
    <w:rsid w:val="00200D49"/>
    <w:rsid w:val="00201072"/>
    <w:rsid w:val="00201401"/>
    <w:rsid w:val="002016DE"/>
    <w:rsid w:val="00201700"/>
    <w:rsid w:val="002017AC"/>
    <w:rsid w:val="0020194B"/>
    <w:rsid w:val="00201A6D"/>
    <w:rsid w:val="00201C91"/>
    <w:rsid w:val="00201ED9"/>
    <w:rsid w:val="00202047"/>
    <w:rsid w:val="002025DC"/>
    <w:rsid w:val="002026CD"/>
    <w:rsid w:val="00202853"/>
    <w:rsid w:val="002029F2"/>
    <w:rsid w:val="00202B87"/>
    <w:rsid w:val="00202FE2"/>
    <w:rsid w:val="002033FC"/>
    <w:rsid w:val="002035A4"/>
    <w:rsid w:val="00203A57"/>
    <w:rsid w:val="00203B1A"/>
    <w:rsid w:val="002044BB"/>
    <w:rsid w:val="0020450B"/>
    <w:rsid w:val="00204697"/>
    <w:rsid w:val="0020506C"/>
    <w:rsid w:val="00205A44"/>
    <w:rsid w:val="00205C41"/>
    <w:rsid w:val="00206027"/>
    <w:rsid w:val="00206163"/>
    <w:rsid w:val="00206A2B"/>
    <w:rsid w:val="00206CDE"/>
    <w:rsid w:val="00206DF9"/>
    <w:rsid w:val="0020701C"/>
    <w:rsid w:val="002070D1"/>
    <w:rsid w:val="0020730D"/>
    <w:rsid w:val="00207447"/>
    <w:rsid w:val="002078CE"/>
    <w:rsid w:val="00207CF5"/>
    <w:rsid w:val="00207CF6"/>
    <w:rsid w:val="00207F86"/>
    <w:rsid w:val="00210032"/>
    <w:rsid w:val="00210B09"/>
    <w:rsid w:val="00210C9E"/>
    <w:rsid w:val="00210CA3"/>
    <w:rsid w:val="00210D43"/>
    <w:rsid w:val="0021130E"/>
    <w:rsid w:val="00211489"/>
    <w:rsid w:val="0021174C"/>
    <w:rsid w:val="00211840"/>
    <w:rsid w:val="00211CE7"/>
    <w:rsid w:val="0021211C"/>
    <w:rsid w:val="0021235D"/>
    <w:rsid w:val="002127EE"/>
    <w:rsid w:val="00212A2F"/>
    <w:rsid w:val="0021304A"/>
    <w:rsid w:val="002133F5"/>
    <w:rsid w:val="0021347C"/>
    <w:rsid w:val="00213A6B"/>
    <w:rsid w:val="00213D02"/>
    <w:rsid w:val="00214578"/>
    <w:rsid w:val="002148B7"/>
    <w:rsid w:val="00214EED"/>
    <w:rsid w:val="00215672"/>
    <w:rsid w:val="00215B68"/>
    <w:rsid w:val="0021634E"/>
    <w:rsid w:val="0021677A"/>
    <w:rsid w:val="0021677E"/>
    <w:rsid w:val="00216956"/>
    <w:rsid w:val="00216CC7"/>
    <w:rsid w:val="002170A4"/>
    <w:rsid w:val="002175C6"/>
    <w:rsid w:val="00217DE1"/>
    <w:rsid w:val="00220706"/>
    <w:rsid w:val="002208B0"/>
    <w:rsid w:val="00220E5F"/>
    <w:rsid w:val="00220F35"/>
    <w:rsid w:val="0022118D"/>
    <w:rsid w:val="002212B5"/>
    <w:rsid w:val="002214CD"/>
    <w:rsid w:val="00221CCB"/>
    <w:rsid w:val="002220CB"/>
    <w:rsid w:val="0022215E"/>
    <w:rsid w:val="00222262"/>
    <w:rsid w:val="002223DE"/>
    <w:rsid w:val="00222979"/>
    <w:rsid w:val="00222E02"/>
    <w:rsid w:val="0022314D"/>
    <w:rsid w:val="0022333C"/>
    <w:rsid w:val="0022335D"/>
    <w:rsid w:val="002239F5"/>
    <w:rsid w:val="00223BA3"/>
    <w:rsid w:val="00223CDE"/>
    <w:rsid w:val="0022402D"/>
    <w:rsid w:val="00224252"/>
    <w:rsid w:val="00224271"/>
    <w:rsid w:val="002247BF"/>
    <w:rsid w:val="00224EF2"/>
    <w:rsid w:val="00225B90"/>
    <w:rsid w:val="00225EA2"/>
    <w:rsid w:val="00225F45"/>
    <w:rsid w:val="00226136"/>
    <w:rsid w:val="0022614B"/>
    <w:rsid w:val="00226651"/>
    <w:rsid w:val="00226668"/>
    <w:rsid w:val="0022677C"/>
    <w:rsid w:val="002267D1"/>
    <w:rsid w:val="00226AB4"/>
    <w:rsid w:val="00226FA7"/>
    <w:rsid w:val="00227314"/>
    <w:rsid w:val="00227606"/>
    <w:rsid w:val="0022765F"/>
    <w:rsid w:val="002276F5"/>
    <w:rsid w:val="00227BB7"/>
    <w:rsid w:val="00227DC1"/>
    <w:rsid w:val="00230A9F"/>
    <w:rsid w:val="00230DB9"/>
    <w:rsid w:val="002310B6"/>
    <w:rsid w:val="0023139A"/>
    <w:rsid w:val="002317CA"/>
    <w:rsid w:val="002319AC"/>
    <w:rsid w:val="00231B23"/>
    <w:rsid w:val="002320FD"/>
    <w:rsid w:val="00232872"/>
    <w:rsid w:val="002328B9"/>
    <w:rsid w:val="002329DB"/>
    <w:rsid w:val="002332EF"/>
    <w:rsid w:val="00233509"/>
    <w:rsid w:val="00233809"/>
    <w:rsid w:val="00233EDC"/>
    <w:rsid w:val="00234112"/>
    <w:rsid w:val="00234652"/>
    <w:rsid w:val="00234A67"/>
    <w:rsid w:val="00235150"/>
    <w:rsid w:val="002351F6"/>
    <w:rsid w:val="002352FA"/>
    <w:rsid w:val="00236164"/>
    <w:rsid w:val="00236567"/>
    <w:rsid w:val="00236DE8"/>
    <w:rsid w:val="00237362"/>
    <w:rsid w:val="0023742E"/>
    <w:rsid w:val="00237544"/>
    <w:rsid w:val="002375D3"/>
    <w:rsid w:val="002378D5"/>
    <w:rsid w:val="00237C01"/>
    <w:rsid w:val="00237DB1"/>
    <w:rsid w:val="00237EFC"/>
    <w:rsid w:val="00240046"/>
    <w:rsid w:val="00240167"/>
    <w:rsid w:val="002402E0"/>
    <w:rsid w:val="00240667"/>
    <w:rsid w:val="002409CB"/>
    <w:rsid w:val="00240CDF"/>
    <w:rsid w:val="00240F7B"/>
    <w:rsid w:val="002414AB"/>
    <w:rsid w:val="002416BC"/>
    <w:rsid w:val="00241DC4"/>
    <w:rsid w:val="00241EEA"/>
    <w:rsid w:val="002420F4"/>
    <w:rsid w:val="0024210B"/>
    <w:rsid w:val="0024211E"/>
    <w:rsid w:val="002427D0"/>
    <w:rsid w:val="0024295C"/>
    <w:rsid w:val="00242A26"/>
    <w:rsid w:val="00242AD8"/>
    <w:rsid w:val="00242FA5"/>
    <w:rsid w:val="002430CF"/>
    <w:rsid w:val="00243121"/>
    <w:rsid w:val="002434FC"/>
    <w:rsid w:val="0024427C"/>
    <w:rsid w:val="00244A16"/>
    <w:rsid w:val="00244F55"/>
    <w:rsid w:val="002452CC"/>
    <w:rsid w:val="002453B8"/>
    <w:rsid w:val="00245703"/>
    <w:rsid w:val="00245D73"/>
    <w:rsid w:val="00245E48"/>
    <w:rsid w:val="00246991"/>
    <w:rsid w:val="00246AF3"/>
    <w:rsid w:val="00246DFC"/>
    <w:rsid w:val="0024708C"/>
    <w:rsid w:val="0024726F"/>
    <w:rsid w:val="0024797F"/>
    <w:rsid w:val="00247BF7"/>
    <w:rsid w:val="00247C6F"/>
    <w:rsid w:val="002503FB"/>
    <w:rsid w:val="002505D9"/>
    <w:rsid w:val="00250836"/>
    <w:rsid w:val="002508CF"/>
    <w:rsid w:val="00250BC9"/>
    <w:rsid w:val="0025119E"/>
    <w:rsid w:val="00251269"/>
    <w:rsid w:val="00251330"/>
    <w:rsid w:val="002517A7"/>
    <w:rsid w:val="0025267E"/>
    <w:rsid w:val="002529C3"/>
    <w:rsid w:val="00252B35"/>
    <w:rsid w:val="0025338F"/>
    <w:rsid w:val="002535C0"/>
    <w:rsid w:val="00253776"/>
    <w:rsid w:val="0025385A"/>
    <w:rsid w:val="002538B7"/>
    <w:rsid w:val="00253B12"/>
    <w:rsid w:val="002543D7"/>
    <w:rsid w:val="002544C5"/>
    <w:rsid w:val="00254793"/>
    <w:rsid w:val="00254C01"/>
    <w:rsid w:val="0025540B"/>
    <w:rsid w:val="0025544C"/>
    <w:rsid w:val="002557B3"/>
    <w:rsid w:val="0025607B"/>
    <w:rsid w:val="0025652C"/>
    <w:rsid w:val="002565D6"/>
    <w:rsid w:val="00256640"/>
    <w:rsid w:val="00256776"/>
    <w:rsid w:val="00256B6F"/>
    <w:rsid w:val="0025703C"/>
    <w:rsid w:val="00257825"/>
    <w:rsid w:val="002579FE"/>
    <w:rsid w:val="002600A4"/>
    <w:rsid w:val="00260956"/>
    <w:rsid w:val="002611E4"/>
    <w:rsid w:val="00261B4C"/>
    <w:rsid w:val="00263086"/>
    <w:rsid w:val="0026311C"/>
    <w:rsid w:val="002635BD"/>
    <w:rsid w:val="002635DA"/>
    <w:rsid w:val="0026365F"/>
    <w:rsid w:val="00263874"/>
    <w:rsid w:val="002638F9"/>
    <w:rsid w:val="00263D5F"/>
    <w:rsid w:val="00264152"/>
    <w:rsid w:val="00264183"/>
    <w:rsid w:val="002642AA"/>
    <w:rsid w:val="0026483F"/>
    <w:rsid w:val="00264EFA"/>
    <w:rsid w:val="00264FE1"/>
    <w:rsid w:val="00265460"/>
    <w:rsid w:val="0026561D"/>
    <w:rsid w:val="002656A3"/>
    <w:rsid w:val="00265958"/>
    <w:rsid w:val="002660D4"/>
    <w:rsid w:val="00266142"/>
    <w:rsid w:val="002662EE"/>
    <w:rsid w:val="002663C2"/>
    <w:rsid w:val="0026650C"/>
    <w:rsid w:val="0026668C"/>
    <w:rsid w:val="00266A3F"/>
    <w:rsid w:val="00266AC1"/>
    <w:rsid w:val="002671DB"/>
    <w:rsid w:val="0026732D"/>
    <w:rsid w:val="00267697"/>
    <w:rsid w:val="002676AC"/>
    <w:rsid w:val="002678EF"/>
    <w:rsid w:val="00267E9E"/>
    <w:rsid w:val="00270149"/>
    <w:rsid w:val="00270858"/>
    <w:rsid w:val="00270B2C"/>
    <w:rsid w:val="00270DCD"/>
    <w:rsid w:val="00270F5B"/>
    <w:rsid w:val="002713C5"/>
    <w:rsid w:val="0027142B"/>
    <w:rsid w:val="0027151D"/>
    <w:rsid w:val="0027178C"/>
    <w:rsid w:val="002719FA"/>
    <w:rsid w:val="00271A0D"/>
    <w:rsid w:val="00271F88"/>
    <w:rsid w:val="00271F9E"/>
    <w:rsid w:val="0027213A"/>
    <w:rsid w:val="002722BA"/>
    <w:rsid w:val="00272668"/>
    <w:rsid w:val="002727C6"/>
    <w:rsid w:val="00272802"/>
    <w:rsid w:val="0027280F"/>
    <w:rsid w:val="002730E2"/>
    <w:rsid w:val="0027330B"/>
    <w:rsid w:val="00273338"/>
    <w:rsid w:val="002737FB"/>
    <w:rsid w:val="00273865"/>
    <w:rsid w:val="00273D7A"/>
    <w:rsid w:val="002744EC"/>
    <w:rsid w:val="00274526"/>
    <w:rsid w:val="00274850"/>
    <w:rsid w:val="002748A6"/>
    <w:rsid w:val="00274E6D"/>
    <w:rsid w:val="00274F1F"/>
    <w:rsid w:val="00274F8D"/>
    <w:rsid w:val="00274FA3"/>
    <w:rsid w:val="00274FDD"/>
    <w:rsid w:val="00275363"/>
    <w:rsid w:val="0027593A"/>
    <w:rsid w:val="00275C7C"/>
    <w:rsid w:val="00275E18"/>
    <w:rsid w:val="00276547"/>
    <w:rsid w:val="002766AB"/>
    <w:rsid w:val="00276D3A"/>
    <w:rsid w:val="0027704A"/>
    <w:rsid w:val="002771CC"/>
    <w:rsid w:val="0027742B"/>
    <w:rsid w:val="00277B75"/>
    <w:rsid w:val="00277F67"/>
    <w:rsid w:val="00280028"/>
    <w:rsid w:val="002803AD"/>
    <w:rsid w:val="00280451"/>
    <w:rsid w:val="0028067A"/>
    <w:rsid w:val="00281253"/>
    <w:rsid w:val="0028166C"/>
    <w:rsid w:val="00281C96"/>
    <w:rsid w:val="00282052"/>
    <w:rsid w:val="002821EB"/>
    <w:rsid w:val="002825FF"/>
    <w:rsid w:val="00282D87"/>
    <w:rsid w:val="00284B43"/>
    <w:rsid w:val="00284E5E"/>
    <w:rsid w:val="0028519E"/>
    <w:rsid w:val="002856A5"/>
    <w:rsid w:val="00285BB8"/>
    <w:rsid w:val="00285C48"/>
    <w:rsid w:val="00286114"/>
    <w:rsid w:val="00286147"/>
    <w:rsid w:val="0028662A"/>
    <w:rsid w:val="00286738"/>
    <w:rsid w:val="0028684A"/>
    <w:rsid w:val="0028699D"/>
    <w:rsid w:val="00286D44"/>
    <w:rsid w:val="00286EAB"/>
    <w:rsid w:val="00287104"/>
    <w:rsid w:val="002872ED"/>
    <w:rsid w:val="002876C2"/>
    <w:rsid w:val="002900A2"/>
    <w:rsid w:val="0029012F"/>
    <w:rsid w:val="002901E2"/>
    <w:rsid w:val="002905C2"/>
    <w:rsid w:val="00291242"/>
    <w:rsid w:val="002915AC"/>
    <w:rsid w:val="002927EC"/>
    <w:rsid w:val="00292BB1"/>
    <w:rsid w:val="00292FD8"/>
    <w:rsid w:val="002939CA"/>
    <w:rsid w:val="00294A75"/>
    <w:rsid w:val="00294C65"/>
    <w:rsid w:val="002951C2"/>
    <w:rsid w:val="00295373"/>
    <w:rsid w:val="0029571A"/>
    <w:rsid w:val="00295769"/>
    <w:rsid w:val="00295A23"/>
    <w:rsid w:val="00295AF2"/>
    <w:rsid w:val="00295C91"/>
    <w:rsid w:val="002961D5"/>
    <w:rsid w:val="00296407"/>
    <w:rsid w:val="0029682C"/>
    <w:rsid w:val="002970FB"/>
    <w:rsid w:val="00297151"/>
    <w:rsid w:val="0029727B"/>
    <w:rsid w:val="00297436"/>
    <w:rsid w:val="00297705"/>
    <w:rsid w:val="00297E9F"/>
    <w:rsid w:val="002A0165"/>
    <w:rsid w:val="002A018F"/>
    <w:rsid w:val="002A0397"/>
    <w:rsid w:val="002A04F7"/>
    <w:rsid w:val="002A0910"/>
    <w:rsid w:val="002A0C94"/>
    <w:rsid w:val="002A19C4"/>
    <w:rsid w:val="002A1F16"/>
    <w:rsid w:val="002A2D4B"/>
    <w:rsid w:val="002A31B0"/>
    <w:rsid w:val="002A365B"/>
    <w:rsid w:val="002A3C81"/>
    <w:rsid w:val="002A5319"/>
    <w:rsid w:val="002A58EF"/>
    <w:rsid w:val="002A5E7E"/>
    <w:rsid w:val="002A616B"/>
    <w:rsid w:val="002A6381"/>
    <w:rsid w:val="002A65B4"/>
    <w:rsid w:val="002A6A56"/>
    <w:rsid w:val="002A707A"/>
    <w:rsid w:val="002A7134"/>
    <w:rsid w:val="002A7221"/>
    <w:rsid w:val="002A7963"/>
    <w:rsid w:val="002A7EA8"/>
    <w:rsid w:val="002A7ECF"/>
    <w:rsid w:val="002B0096"/>
    <w:rsid w:val="002B099F"/>
    <w:rsid w:val="002B0AD3"/>
    <w:rsid w:val="002B0EBB"/>
    <w:rsid w:val="002B19F1"/>
    <w:rsid w:val="002B1C55"/>
    <w:rsid w:val="002B1D36"/>
    <w:rsid w:val="002B1FFB"/>
    <w:rsid w:val="002B2008"/>
    <w:rsid w:val="002B2074"/>
    <w:rsid w:val="002B20E6"/>
    <w:rsid w:val="002B214C"/>
    <w:rsid w:val="002B23F1"/>
    <w:rsid w:val="002B2628"/>
    <w:rsid w:val="002B26CF"/>
    <w:rsid w:val="002B2E83"/>
    <w:rsid w:val="002B35AC"/>
    <w:rsid w:val="002B42A3"/>
    <w:rsid w:val="002B463B"/>
    <w:rsid w:val="002B47AD"/>
    <w:rsid w:val="002B4983"/>
    <w:rsid w:val="002B4E02"/>
    <w:rsid w:val="002B515F"/>
    <w:rsid w:val="002B5275"/>
    <w:rsid w:val="002B576D"/>
    <w:rsid w:val="002B5C81"/>
    <w:rsid w:val="002B615C"/>
    <w:rsid w:val="002B662D"/>
    <w:rsid w:val="002B6640"/>
    <w:rsid w:val="002B692F"/>
    <w:rsid w:val="002B6B2A"/>
    <w:rsid w:val="002B6E82"/>
    <w:rsid w:val="002B7087"/>
    <w:rsid w:val="002B70A3"/>
    <w:rsid w:val="002B71E4"/>
    <w:rsid w:val="002B7646"/>
    <w:rsid w:val="002B7653"/>
    <w:rsid w:val="002C015E"/>
    <w:rsid w:val="002C01A2"/>
    <w:rsid w:val="002C078D"/>
    <w:rsid w:val="002C0CDD"/>
    <w:rsid w:val="002C0F2A"/>
    <w:rsid w:val="002C20E5"/>
    <w:rsid w:val="002C22F4"/>
    <w:rsid w:val="002C2551"/>
    <w:rsid w:val="002C28AE"/>
    <w:rsid w:val="002C2B19"/>
    <w:rsid w:val="002C2CA1"/>
    <w:rsid w:val="002C3042"/>
    <w:rsid w:val="002C3282"/>
    <w:rsid w:val="002C34BC"/>
    <w:rsid w:val="002C37E4"/>
    <w:rsid w:val="002C3C9C"/>
    <w:rsid w:val="002C41C4"/>
    <w:rsid w:val="002C49F0"/>
    <w:rsid w:val="002C514E"/>
    <w:rsid w:val="002C5265"/>
    <w:rsid w:val="002C528D"/>
    <w:rsid w:val="002C5BD1"/>
    <w:rsid w:val="002C6F78"/>
    <w:rsid w:val="002C7191"/>
    <w:rsid w:val="002C7282"/>
    <w:rsid w:val="002C72E1"/>
    <w:rsid w:val="002C73A4"/>
    <w:rsid w:val="002C7625"/>
    <w:rsid w:val="002C7AF7"/>
    <w:rsid w:val="002C7FB7"/>
    <w:rsid w:val="002D04CF"/>
    <w:rsid w:val="002D095E"/>
    <w:rsid w:val="002D10D9"/>
    <w:rsid w:val="002D1750"/>
    <w:rsid w:val="002D18EF"/>
    <w:rsid w:val="002D195A"/>
    <w:rsid w:val="002D1EA6"/>
    <w:rsid w:val="002D20A0"/>
    <w:rsid w:val="002D20C2"/>
    <w:rsid w:val="002D25FB"/>
    <w:rsid w:val="002D27A2"/>
    <w:rsid w:val="002D285F"/>
    <w:rsid w:val="002D2A33"/>
    <w:rsid w:val="002D2BFD"/>
    <w:rsid w:val="002D2C39"/>
    <w:rsid w:val="002D349A"/>
    <w:rsid w:val="002D3D3A"/>
    <w:rsid w:val="002D4098"/>
    <w:rsid w:val="002D5006"/>
    <w:rsid w:val="002D5228"/>
    <w:rsid w:val="002D57B8"/>
    <w:rsid w:val="002D66EB"/>
    <w:rsid w:val="002D6D03"/>
    <w:rsid w:val="002D793F"/>
    <w:rsid w:val="002D7CB6"/>
    <w:rsid w:val="002D7FCA"/>
    <w:rsid w:val="002E011E"/>
    <w:rsid w:val="002E11A4"/>
    <w:rsid w:val="002E1379"/>
    <w:rsid w:val="002E1A1D"/>
    <w:rsid w:val="002E1DAD"/>
    <w:rsid w:val="002E2350"/>
    <w:rsid w:val="002E246E"/>
    <w:rsid w:val="002E35B1"/>
    <w:rsid w:val="002E37CA"/>
    <w:rsid w:val="002E388B"/>
    <w:rsid w:val="002E3F83"/>
    <w:rsid w:val="002E4081"/>
    <w:rsid w:val="002E4375"/>
    <w:rsid w:val="002E4544"/>
    <w:rsid w:val="002E47BC"/>
    <w:rsid w:val="002E4CA6"/>
    <w:rsid w:val="002E4DBA"/>
    <w:rsid w:val="002E50E2"/>
    <w:rsid w:val="002E517D"/>
    <w:rsid w:val="002E5249"/>
    <w:rsid w:val="002E58FB"/>
    <w:rsid w:val="002E5B78"/>
    <w:rsid w:val="002E5CA0"/>
    <w:rsid w:val="002E5F71"/>
    <w:rsid w:val="002E5FEF"/>
    <w:rsid w:val="002E62C0"/>
    <w:rsid w:val="002E631F"/>
    <w:rsid w:val="002E6EC3"/>
    <w:rsid w:val="002E70C9"/>
    <w:rsid w:val="002E7582"/>
    <w:rsid w:val="002E79F4"/>
    <w:rsid w:val="002E7ACD"/>
    <w:rsid w:val="002E7BA8"/>
    <w:rsid w:val="002E7D3A"/>
    <w:rsid w:val="002E7D67"/>
    <w:rsid w:val="002E7EE9"/>
    <w:rsid w:val="002F00D8"/>
    <w:rsid w:val="002F0302"/>
    <w:rsid w:val="002F037F"/>
    <w:rsid w:val="002F072C"/>
    <w:rsid w:val="002F0A2D"/>
    <w:rsid w:val="002F0F07"/>
    <w:rsid w:val="002F12C6"/>
    <w:rsid w:val="002F1639"/>
    <w:rsid w:val="002F18F2"/>
    <w:rsid w:val="002F1A25"/>
    <w:rsid w:val="002F1F27"/>
    <w:rsid w:val="002F1F3C"/>
    <w:rsid w:val="002F1FBE"/>
    <w:rsid w:val="002F281E"/>
    <w:rsid w:val="002F2E5D"/>
    <w:rsid w:val="002F2F74"/>
    <w:rsid w:val="002F3377"/>
    <w:rsid w:val="002F37C5"/>
    <w:rsid w:val="002F3AE3"/>
    <w:rsid w:val="002F3B0D"/>
    <w:rsid w:val="002F4585"/>
    <w:rsid w:val="002F464E"/>
    <w:rsid w:val="002F475C"/>
    <w:rsid w:val="002F4EB0"/>
    <w:rsid w:val="002F50C1"/>
    <w:rsid w:val="002F5374"/>
    <w:rsid w:val="002F57E4"/>
    <w:rsid w:val="002F6659"/>
    <w:rsid w:val="002F6B1A"/>
    <w:rsid w:val="002F73DB"/>
    <w:rsid w:val="002F775C"/>
    <w:rsid w:val="002F7C05"/>
    <w:rsid w:val="002F7F87"/>
    <w:rsid w:val="002F7FC2"/>
    <w:rsid w:val="003000D5"/>
    <w:rsid w:val="00300135"/>
    <w:rsid w:val="00300316"/>
    <w:rsid w:val="003004F3"/>
    <w:rsid w:val="003007F7"/>
    <w:rsid w:val="00300FC1"/>
    <w:rsid w:val="00301794"/>
    <w:rsid w:val="00301913"/>
    <w:rsid w:val="00301999"/>
    <w:rsid w:val="00301C1D"/>
    <w:rsid w:val="00301C6F"/>
    <w:rsid w:val="003020F1"/>
    <w:rsid w:val="00302140"/>
    <w:rsid w:val="00302422"/>
    <w:rsid w:val="00302533"/>
    <w:rsid w:val="003028A9"/>
    <w:rsid w:val="00302ADC"/>
    <w:rsid w:val="00303BE8"/>
    <w:rsid w:val="00303C77"/>
    <w:rsid w:val="003042EE"/>
    <w:rsid w:val="0030464B"/>
    <w:rsid w:val="00305222"/>
    <w:rsid w:val="003058DA"/>
    <w:rsid w:val="00305DB5"/>
    <w:rsid w:val="003060D6"/>
    <w:rsid w:val="00306659"/>
    <w:rsid w:val="003067A8"/>
    <w:rsid w:val="00306DD4"/>
    <w:rsid w:val="00306E63"/>
    <w:rsid w:val="00307132"/>
    <w:rsid w:val="0030786C"/>
    <w:rsid w:val="003078E5"/>
    <w:rsid w:val="00307A19"/>
    <w:rsid w:val="00307D9A"/>
    <w:rsid w:val="00307E78"/>
    <w:rsid w:val="0031015A"/>
    <w:rsid w:val="00310250"/>
    <w:rsid w:val="003105C2"/>
    <w:rsid w:val="003106BC"/>
    <w:rsid w:val="00310A1D"/>
    <w:rsid w:val="00310F4F"/>
    <w:rsid w:val="003119ED"/>
    <w:rsid w:val="00311B5D"/>
    <w:rsid w:val="00311E9C"/>
    <w:rsid w:val="00311EA7"/>
    <w:rsid w:val="00312749"/>
    <w:rsid w:val="00312CA1"/>
    <w:rsid w:val="00312E26"/>
    <w:rsid w:val="00312F44"/>
    <w:rsid w:val="00312FC7"/>
    <w:rsid w:val="00313606"/>
    <w:rsid w:val="0031366A"/>
    <w:rsid w:val="00313966"/>
    <w:rsid w:val="00313E36"/>
    <w:rsid w:val="00313FC3"/>
    <w:rsid w:val="003140A8"/>
    <w:rsid w:val="0031453B"/>
    <w:rsid w:val="00315077"/>
    <w:rsid w:val="0031519B"/>
    <w:rsid w:val="003153B8"/>
    <w:rsid w:val="003153C4"/>
    <w:rsid w:val="003154DA"/>
    <w:rsid w:val="0031560F"/>
    <w:rsid w:val="0031562D"/>
    <w:rsid w:val="003156A5"/>
    <w:rsid w:val="00315870"/>
    <w:rsid w:val="00315A2A"/>
    <w:rsid w:val="00315A9C"/>
    <w:rsid w:val="003160DC"/>
    <w:rsid w:val="00316118"/>
    <w:rsid w:val="003162B0"/>
    <w:rsid w:val="003164CF"/>
    <w:rsid w:val="00316599"/>
    <w:rsid w:val="0031668B"/>
    <w:rsid w:val="003168B3"/>
    <w:rsid w:val="00316959"/>
    <w:rsid w:val="00316C93"/>
    <w:rsid w:val="00316F36"/>
    <w:rsid w:val="00316F44"/>
    <w:rsid w:val="00317199"/>
    <w:rsid w:val="00317250"/>
    <w:rsid w:val="0031727E"/>
    <w:rsid w:val="00317402"/>
    <w:rsid w:val="0031776D"/>
    <w:rsid w:val="00317775"/>
    <w:rsid w:val="00317B49"/>
    <w:rsid w:val="00320409"/>
    <w:rsid w:val="00320461"/>
    <w:rsid w:val="003206FE"/>
    <w:rsid w:val="00320E63"/>
    <w:rsid w:val="00320FB8"/>
    <w:rsid w:val="00321C08"/>
    <w:rsid w:val="003221CD"/>
    <w:rsid w:val="003222A4"/>
    <w:rsid w:val="00322832"/>
    <w:rsid w:val="00322D8A"/>
    <w:rsid w:val="003233A1"/>
    <w:rsid w:val="003233DE"/>
    <w:rsid w:val="00323EB1"/>
    <w:rsid w:val="0032412B"/>
    <w:rsid w:val="00324194"/>
    <w:rsid w:val="003243A6"/>
    <w:rsid w:val="0032440B"/>
    <w:rsid w:val="00324577"/>
    <w:rsid w:val="003245BB"/>
    <w:rsid w:val="0032466B"/>
    <w:rsid w:val="00324EBE"/>
    <w:rsid w:val="00324EEB"/>
    <w:rsid w:val="003255AB"/>
    <w:rsid w:val="00325663"/>
    <w:rsid w:val="0032570D"/>
    <w:rsid w:val="00325A9F"/>
    <w:rsid w:val="00325AA8"/>
    <w:rsid w:val="00325AAA"/>
    <w:rsid w:val="0032702F"/>
    <w:rsid w:val="003273E5"/>
    <w:rsid w:val="0032782B"/>
    <w:rsid w:val="003278DC"/>
    <w:rsid w:val="00327B44"/>
    <w:rsid w:val="00327FC2"/>
    <w:rsid w:val="003306F3"/>
    <w:rsid w:val="003307ED"/>
    <w:rsid w:val="0033087B"/>
    <w:rsid w:val="00330907"/>
    <w:rsid w:val="00330BB1"/>
    <w:rsid w:val="00331736"/>
    <w:rsid w:val="00331BA9"/>
    <w:rsid w:val="00331E60"/>
    <w:rsid w:val="00331EFA"/>
    <w:rsid w:val="00332035"/>
    <w:rsid w:val="0033248F"/>
    <w:rsid w:val="00332677"/>
    <w:rsid w:val="00332D89"/>
    <w:rsid w:val="003330EB"/>
    <w:rsid w:val="00333156"/>
    <w:rsid w:val="003332C1"/>
    <w:rsid w:val="003339CE"/>
    <w:rsid w:val="003341DA"/>
    <w:rsid w:val="00334558"/>
    <w:rsid w:val="00334A0D"/>
    <w:rsid w:val="00334CEA"/>
    <w:rsid w:val="00335061"/>
    <w:rsid w:val="00335939"/>
    <w:rsid w:val="00335AAA"/>
    <w:rsid w:val="00335F38"/>
    <w:rsid w:val="003360D2"/>
    <w:rsid w:val="00336605"/>
    <w:rsid w:val="0033660B"/>
    <w:rsid w:val="003400A2"/>
    <w:rsid w:val="0034070F"/>
    <w:rsid w:val="0034073A"/>
    <w:rsid w:val="00340A43"/>
    <w:rsid w:val="003411FD"/>
    <w:rsid w:val="003415FD"/>
    <w:rsid w:val="0034168B"/>
    <w:rsid w:val="003418A4"/>
    <w:rsid w:val="00341EB3"/>
    <w:rsid w:val="00341FD6"/>
    <w:rsid w:val="003429F0"/>
    <w:rsid w:val="00342BAB"/>
    <w:rsid w:val="00342DB6"/>
    <w:rsid w:val="00342EC8"/>
    <w:rsid w:val="0034367B"/>
    <w:rsid w:val="00343BE9"/>
    <w:rsid w:val="00343D4C"/>
    <w:rsid w:val="00343E6A"/>
    <w:rsid w:val="00344551"/>
    <w:rsid w:val="003449F1"/>
    <w:rsid w:val="00344A1B"/>
    <w:rsid w:val="00344F93"/>
    <w:rsid w:val="003459E8"/>
    <w:rsid w:val="00345DC4"/>
    <w:rsid w:val="00345FC5"/>
    <w:rsid w:val="0034627E"/>
    <w:rsid w:val="003463A5"/>
    <w:rsid w:val="003463CA"/>
    <w:rsid w:val="00346998"/>
    <w:rsid w:val="003470DC"/>
    <w:rsid w:val="003471C3"/>
    <w:rsid w:val="00347225"/>
    <w:rsid w:val="003477DF"/>
    <w:rsid w:val="00347A6B"/>
    <w:rsid w:val="00347E4D"/>
    <w:rsid w:val="00350022"/>
    <w:rsid w:val="00350124"/>
    <w:rsid w:val="0035097A"/>
    <w:rsid w:val="0035128D"/>
    <w:rsid w:val="00351769"/>
    <w:rsid w:val="0035180F"/>
    <w:rsid w:val="00351BC2"/>
    <w:rsid w:val="00352096"/>
    <w:rsid w:val="0035256E"/>
    <w:rsid w:val="003529F3"/>
    <w:rsid w:val="00352D67"/>
    <w:rsid w:val="00353822"/>
    <w:rsid w:val="00353AD4"/>
    <w:rsid w:val="00353E8A"/>
    <w:rsid w:val="003540A4"/>
    <w:rsid w:val="00354FA4"/>
    <w:rsid w:val="00355029"/>
    <w:rsid w:val="00355305"/>
    <w:rsid w:val="0035548B"/>
    <w:rsid w:val="00355AB0"/>
    <w:rsid w:val="00355C58"/>
    <w:rsid w:val="00356CD5"/>
    <w:rsid w:val="00356F2A"/>
    <w:rsid w:val="00357197"/>
    <w:rsid w:val="00357B52"/>
    <w:rsid w:val="00357E0F"/>
    <w:rsid w:val="003601CE"/>
    <w:rsid w:val="00360333"/>
    <w:rsid w:val="0036067F"/>
    <w:rsid w:val="003607BB"/>
    <w:rsid w:val="00360E3D"/>
    <w:rsid w:val="00360E4E"/>
    <w:rsid w:val="00361139"/>
    <w:rsid w:val="00361210"/>
    <w:rsid w:val="00361279"/>
    <w:rsid w:val="00361511"/>
    <w:rsid w:val="00361720"/>
    <w:rsid w:val="00361868"/>
    <w:rsid w:val="003619A6"/>
    <w:rsid w:val="00361F8B"/>
    <w:rsid w:val="00362131"/>
    <w:rsid w:val="003621A6"/>
    <w:rsid w:val="003627A6"/>
    <w:rsid w:val="00362A78"/>
    <w:rsid w:val="00362F9E"/>
    <w:rsid w:val="00362FA1"/>
    <w:rsid w:val="0036333C"/>
    <w:rsid w:val="00363543"/>
    <w:rsid w:val="0036365D"/>
    <w:rsid w:val="003637DC"/>
    <w:rsid w:val="0036382D"/>
    <w:rsid w:val="00363947"/>
    <w:rsid w:val="00363E05"/>
    <w:rsid w:val="00363E39"/>
    <w:rsid w:val="00364339"/>
    <w:rsid w:val="00364884"/>
    <w:rsid w:val="003649F1"/>
    <w:rsid w:val="00364E74"/>
    <w:rsid w:val="00365267"/>
    <w:rsid w:val="003653C8"/>
    <w:rsid w:val="0036586D"/>
    <w:rsid w:val="003658B2"/>
    <w:rsid w:val="00366204"/>
    <w:rsid w:val="003665FA"/>
    <w:rsid w:val="0036660D"/>
    <w:rsid w:val="00366AAD"/>
    <w:rsid w:val="00366AD2"/>
    <w:rsid w:val="00366FD5"/>
    <w:rsid w:val="003670FA"/>
    <w:rsid w:val="003671AC"/>
    <w:rsid w:val="00370797"/>
    <w:rsid w:val="003707D1"/>
    <w:rsid w:val="00370A21"/>
    <w:rsid w:val="00370AAA"/>
    <w:rsid w:val="00370B48"/>
    <w:rsid w:val="00370BA0"/>
    <w:rsid w:val="00370D63"/>
    <w:rsid w:val="00370DD0"/>
    <w:rsid w:val="00370DF3"/>
    <w:rsid w:val="00371097"/>
    <w:rsid w:val="003712BF"/>
    <w:rsid w:val="00371435"/>
    <w:rsid w:val="003716F7"/>
    <w:rsid w:val="003718C1"/>
    <w:rsid w:val="00371B35"/>
    <w:rsid w:val="00371C88"/>
    <w:rsid w:val="003721FB"/>
    <w:rsid w:val="0037229F"/>
    <w:rsid w:val="0037269A"/>
    <w:rsid w:val="00372BE5"/>
    <w:rsid w:val="003735B4"/>
    <w:rsid w:val="00373E65"/>
    <w:rsid w:val="00373EA3"/>
    <w:rsid w:val="00373F14"/>
    <w:rsid w:val="00373F9D"/>
    <w:rsid w:val="003744D1"/>
    <w:rsid w:val="00374925"/>
    <w:rsid w:val="00374A98"/>
    <w:rsid w:val="00374C26"/>
    <w:rsid w:val="00374D17"/>
    <w:rsid w:val="00374D63"/>
    <w:rsid w:val="0037551B"/>
    <w:rsid w:val="00375C74"/>
    <w:rsid w:val="00375F77"/>
    <w:rsid w:val="003764D6"/>
    <w:rsid w:val="00376606"/>
    <w:rsid w:val="00376ED4"/>
    <w:rsid w:val="00377239"/>
    <w:rsid w:val="003776A2"/>
    <w:rsid w:val="00377867"/>
    <w:rsid w:val="00377A59"/>
    <w:rsid w:val="00377A78"/>
    <w:rsid w:val="00377E34"/>
    <w:rsid w:val="003806AE"/>
    <w:rsid w:val="00380C4F"/>
    <w:rsid w:val="00380F67"/>
    <w:rsid w:val="00381119"/>
    <w:rsid w:val="00381174"/>
    <w:rsid w:val="003819CB"/>
    <w:rsid w:val="00381BBE"/>
    <w:rsid w:val="00381E4B"/>
    <w:rsid w:val="00381EBF"/>
    <w:rsid w:val="003820EC"/>
    <w:rsid w:val="00382903"/>
    <w:rsid w:val="00383227"/>
    <w:rsid w:val="003834EA"/>
    <w:rsid w:val="0038350D"/>
    <w:rsid w:val="003836C6"/>
    <w:rsid w:val="00383C11"/>
    <w:rsid w:val="00383F95"/>
    <w:rsid w:val="003840E0"/>
    <w:rsid w:val="003843B8"/>
    <w:rsid w:val="003845EC"/>
    <w:rsid w:val="003846FF"/>
    <w:rsid w:val="00384724"/>
    <w:rsid w:val="003849BF"/>
    <w:rsid w:val="00384E1A"/>
    <w:rsid w:val="00385118"/>
    <w:rsid w:val="0038526F"/>
    <w:rsid w:val="0038583C"/>
    <w:rsid w:val="003858A6"/>
    <w:rsid w:val="00385AD4"/>
    <w:rsid w:val="00385AF5"/>
    <w:rsid w:val="00385E95"/>
    <w:rsid w:val="00385EB3"/>
    <w:rsid w:val="003862F4"/>
    <w:rsid w:val="00386805"/>
    <w:rsid w:val="0038696A"/>
    <w:rsid w:val="003869AF"/>
    <w:rsid w:val="00386A5F"/>
    <w:rsid w:val="00387924"/>
    <w:rsid w:val="00387D1E"/>
    <w:rsid w:val="00387D90"/>
    <w:rsid w:val="00390042"/>
    <w:rsid w:val="003901BC"/>
    <w:rsid w:val="003903ED"/>
    <w:rsid w:val="00390411"/>
    <w:rsid w:val="00390B19"/>
    <w:rsid w:val="00390CC0"/>
    <w:rsid w:val="00391096"/>
    <w:rsid w:val="00391C58"/>
    <w:rsid w:val="00391E89"/>
    <w:rsid w:val="00391F9F"/>
    <w:rsid w:val="00391FF9"/>
    <w:rsid w:val="00392958"/>
    <w:rsid w:val="00392B0D"/>
    <w:rsid w:val="00392D01"/>
    <w:rsid w:val="00392E3C"/>
    <w:rsid w:val="00392E54"/>
    <w:rsid w:val="003930C1"/>
    <w:rsid w:val="0039384D"/>
    <w:rsid w:val="00393C36"/>
    <w:rsid w:val="00393DA8"/>
    <w:rsid w:val="0039406B"/>
    <w:rsid w:val="0039431B"/>
    <w:rsid w:val="00394AC0"/>
    <w:rsid w:val="00394FE3"/>
    <w:rsid w:val="0039530D"/>
    <w:rsid w:val="00395316"/>
    <w:rsid w:val="00395437"/>
    <w:rsid w:val="00395553"/>
    <w:rsid w:val="0039596E"/>
    <w:rsid w:val="00395C23"/>
    <w:rsid w:val="00395C94"/>
    <w:rsid w:val="0039648C"/>
    <w:rsid w:val="00396781"/>
    <w:rsid w:val="003969CD"/>
    <w:rsid w:val="003969FA"/>
    <w:rsid w:val="003971BC"/>
    <w:rsid w:val="003A0E0E"/>
    <w:rsid w:val="003A14BC"/>
    <w:rsid w:val="003A15AC"/>
    <w:rsid w:val="003A1810"/>
    <w:rsid w:val="003A25B4"/>
    <w:rsid w:val="003A295D"/>
    <w:rsid w:val="003A29BA"/>
    <w:rsid w:val="003A2E4F"/>
    <w:rsid w:val="003A3045"/>
    <w:rsid w:val="003A3150"/>
    <w:rsid w:val="003A3CAC"/>
    <w:rsid w:val="003A4438"/>
    <w:rsid w:val="003A48C7"/>
    <w:rsid w:val="003A4E78"/>
    <w:rsid w:val="003A4EB1"/>
    <w:rsid w:val="003A5013"/>
    <w:rsid w:val="003A5078"/>
    <w:rsid w:val="003A511A"/>
    <w:rsid w:val="003A5EF5"/>
    <w:rsid w:val="003A613D"/>
    <w:rsid w:val="003A62DD"/>
    <w:rsid w:val="003A630C"/>
    <w:rsid w:val="003A67C9"/>
    <w:rsid w:val="003A6A10"/>
    <w:rsid w:val="003A6A5D"/>
    <w:rsid w:val="003A6B2D"/>
    <w:rsid w:val="003A6DB3"/>
    <w:rsid w:val="003A72B4"/>
    <w:rsid w:val="003A775A"/>
    <w:rsid w:val="003A7A65"/>
    <w:rsid w:val="003A7D82"/>
    <w:rsid w:val="003B0A10"/>
    <w:rsid w:val="003B0DAB"/>
    <w:rsid w:val="003B0DF7"/>
    <w:rsid w:val="003B126D"/>
    <w:rsid w:val="003B1273"/>
    <w:rsid w:val="003B15B6"/>
    <w:rsid w:val="003B19BA"/>
    <w:rsid w:val="003B200C"/>
    <w:rsid w:val="003B202A"/>
    <w:rsid w:val="003B213A"/>
    <w:rsid w:val="003B215E"/>
    <w:rsid w:val="003B21B3"/>
    <w:rsid w:val="003B244B"/>
    <w:rsid w:val="003B3571"/>
    <w:rsid w:val="003B361E"/>
    <w:rsid w:val="003B36AB"/>
    <w:rsid w:val="003B379E"/>
    <w:rsid w:val="003B39F6"/>
    <w:rsid w:val="003B3DA5"/>
    <w:rsid w:val="003B3E5C"/>
    <w:rsid w:val="003B431E"/>
    <w:rsid w:val="003B43AD"/>
    <w:rsid w:val="003B496F"/>
    <w:rsid w:val="003B49BE"/>
    <w:rsid w:val="003B4E6F"/>
    <w:rsid w:val="003B50BA"/>
    <w:rsid w:val="003B557A"/>
    <w:rsid w:val="003B5A1D"/>
    <w:rsid w:val="003B5D82"/>
    <w:rsid w:val="003B5F6C"/>
    <w:rsid w:val="003B65C8"/>
    <w:rsid w:val="003B6CAC"/>
    <w:rsid w:val="003B7960"/>
    <w:rsid w:val="003B79A0"/>
    <w:rsid w:val="003C0035"/>
    <w:rsid w:val="003C02B0"/>
    <w:rsid w:val="003C0316"/>
    <w:rsid w:val="003C0458"/>
    <w:rsid w:val="003C0A84"/>
    <w:rsid w:val="003C0C5E"/>
    <w:rsid w:val="003C0D6B"/>
    <w:rsid w:val="003C0DC7"/>
    <w:rsid w:val="003C0FD4"/>
    <w:rsid w:val="003C0FEC"/>
    <w:rsid w:val="003C12F9"/>
    <w:rsid w:val="003C13FB"/>
    <w:rsid w:val="003C1585"/>
    <w:rsid w:val="003C15B8"/>
    <w:rsid w:val="003C1EC3"/>
    <w:rsid w:val="003C22D3"/>
    <w:rsid w:val="003C23DE"/>
    <w:rsid w:val="003C2654"/>
    <w:rsid w:val="003C2747"/>
    <w:rsid w:val="003C2AC8"/>
    <w:rsid w:val="003C2C98"/>
    <w:rsid w:val="003C2C9F"/>
    <w:rsid w:val="003C2D54"/>
    <w:rsid w:val="003C2F01"/>
    <w:rsid w:val="003C2FBC"/>
    <w:rsid w:val="003C3053"/>
    <w:rsid w:val="003C3421"/>
    <w:rsid w:val="003C397D"/>
    <w:rsid w:val="003C3F9B"/>
    <w:rsid w:val="003C431B"/>
    <w:rsid w:val="003C4439"/>
    <w:rsid w:val="003C46A6"/>
    <w:rsid w:val="003C470F"/>
    <w:rsid w:val="003C4724"/>
    <w:rsid w:val="003C4809"/>
    <w:rsid w:val="003C51E7"/>
    <w:rsid w:val="003C52EA"/>
    <w:rsid w:val="003C590D"/>
    <w:rsid w:val="003C5F12"/>
    <w:rsid w:val="003C5FED"/>
    <w:rsid w:val="003C6630"/>
    <w:rsid w:val="003C6AF8"/>
    <w:rsid w:val="003C6F1C"/>
    <w:rsid w:val="003C739D"/>
    <w:rsid w:val="003C74ED"/>
    <w:rsid w:val="003D04F9"/>
    <w:rsid w:val="003D08E9"/>
    <w:rsid w:val="003D0DE2"/>
    <w:rsid w:val="003D0FE3"/>
    <w:rsid w:val="003D14CB"/>
    <w:rsid w:val="003D17F9"/>
    <w:rsid w:val="003D18D4"/>
    <w:rsid w:val="003D1CB5"/>
    <w:rsid w:val="003D202A"/>
    <w:rsid w:val="003D23DD"/>
    <w:rsid w:val="003D2B98"/>
    <w:rsid w:val="003D2D88"/>
    <w:rsid w:val="003D3502"/>
    <w:rsid w:val="003D3DE4"/>
    <w:rsid w:val="003D3FF3"/>
    <w:rsid w:val="003D3FF8"/>
    <w:rsid w:val="003D403D"/>
    <w:rsid w:val="003D417C"/>
    <w:rsid w:val="003D41EA"/>
    <w:rsid w:val="003D433F"/>
    <w:rsid w:val="003D4850"/>
    <w:rsid w:val="003D4A59"/>
    <w:rsid w:val="003D4B2A"/>
    <w:rsid w:val="003D4E80"/>
    <w:rsid w:val="003D4ECE"/>
    <w:rsid w:val="003D535A"/>
    <w:rsid w:val="003D5384"/>
    <w:rsid w:val="003D5751"/>
    <w:rsid w:val="003D5D95"/>
    <w:rsid w:val="003D650D"/>
    <w:rsid w:val="003D6CF4"/>
    <w:rsid w:val="003D7013"/>
    <w:rsid w:val="003D70EF"/>
    <w:rsid w:val="003D70F5"/>
    <w:rsid w:val="003D7210"/>
    <w:rsid w:val="003D7528"/>
    <w:rsid w:val="003D7785"/>
    <w:rsid w:val="003D77D1"/>
    <w:rsid w:val="003D7E88"/>
    <w:rsid w:val="003E0010"/>
    <w:rsid w:val="003E0169"/>
    <w:rsid w:val="003E02EA"/>
    <w:rsid w:val="003E032D"/>
    <w:rsid w:val="003E0408"/>
    <w:rsid w:val="003E09BD"/>
    <w:rsid w:val="003E16BA"/>
    <w:rsid w:val="003E1C5B"/>
    <w:rsid w:val="003E1C93"/>
    <w:rsid w:val="003E1F3A"/>
    <w:rsid w:val="003E247F"/>
    <w:rsid w:val="003E250D"/>
    <w:rsid w:val="003E2512"/>
    <w:rsid w:val="003E2797"/>
    <w:rsid w:val="003E29A7"/>
    <w:rsid w:val="003E2CCF"/>
    <w:rsid w:val="003E2D94"/>
    <w:rsid w:val="003E35BF"/>
    <w:rsid w:val="003E3CBD"/>
    <w:rsid w:val="003E3CED"/>
    <w:rsid w:val="003E3D6B"/>
    <w:rsid w:val="003E3EDA"/>
    <w:rsid w:val="003E4080"/>
    <w:rsid w:val="003E49C1"/>
    <w:rsid w:val="003E520C"/>
    <w:rsid w:val="003E5265"/>
    <w:rsid w:val="003E56A0"/>
    <w:rsid w:val="003E56B6"/>
    <w:rsid w:val="003E57D8"/>
    <w:rsid w:val="003E5A7F"/>
    <w:rsid w:val="003E5C90"/>
    <w:rsid w:val="003E5FB0"/>
    <w:rsid w:val="003E60C0"/>
    <w:rsid w:val="003E60CB"/>
    <w:rsid w:val="003E6849"/>
    <w:rsid w:val="003E6BDF"/>
    <w:rsid w:val="003E6D6D"/>
    <w:rsid w:val="003E7055"/>
    <w:rsid w:val="003E7163"/>
    <w:rsid w:val="003E77C1"/>
    <w:rsid w:val="003E78E5"/>
    <w:rsid w:val="003E7938"/>
    <w:rsid w:val="003F0804"/>
    <w:rsid w:val="003F08C9"/>
    <w:rsid w:val="003F0955"/>
    <w:rsid w:val="003F0CF3"/>
    <w:rsid w:val="003F1513"/>
    <w:rsid w:val="003F1C00"/>
    <w:rsid w:val="003F24EE"/>
    <w:rsid w:val="003F2712"/>
    <w:rsid w:val="003F277C"/>
    <w:rsid w:val="003F2825"/>
    <w:rsid w:val="003F2B9A"/>
    <w:rsid w:val="003F2BEB"/>
    <w:rsid w:val="003F327B"/>
    <w:rsid w:val="003F3498"/>
    <w:rsid w:val="003F383A"/>
    <w:rsid w:val="003F3A46"/>
    <w:rsid w:val="003F3A77"/>
    <w:rsid w:val="003F3D04"/>
    <w:rsid w:val="003F3E10"/>
    <w:rsid w:val="003F4670"/>
    <w:rsid w:val="003F467D"/>
    <w:rsid w:val="003F4A57"/>
    <w:rsid w:val="003F4BE9"/>
    <w:rsid w:val="003F4EB3"/>
    <w:rsid w:val="003F5238"/>
    <w:rsid w:val="003F5363"/>
    <w:rsid w:val="003F5445"/>
    <w:rsid w:val="003F6115"/>
    <w:rsid w:val="003F61BB"/>
    <w:rsid w:val="003F624F"/>
    <w:rsid w:val="003F6A5B"/>
    <w:rsid w:val="003F6E50"/>
    <w:rsid w:val="003F6FE1"/>
    <w:rsid w:val="003F746F"/>
    <w:rsid w:val="003F7B12"/>
    <w:rsid w:val="003F7EE4"/>
    <w:rsid w:val="0040073B"/>
    <w:rsid w:val="004008DA"/>
    <w:rsid w:val="00400B3E"/>
    <w:rsid w:val="00400E7A"/>
    <w:rsid w:val="00400F00"/>
    <w:rsid w:val="004013A4"/>
    <w:rsid w:val="0040155E"/>
    <w:rsid w:val="004015BF"/>
    <w:rsid w:val="00401C11"/>
    <w:rsid w:val="00401DE4"/>
    <w:rsid w:val="004022FE"/>
    <w:rsid w:val="0040237D"/>
    <w:rsid w:val="00402640"/>
    <w:rsid w:val="00402BC2"/>
    <w:rsid w:val="00402FFB"/>
    <w:rsid w:val="00403097"/>
    <w:rsid w:val="004031BE"/>
    <w:rsid w:val="00403307"/>
    <w:rsid w:val="004034D1"/>
    <w:rsid w:val="00403B8B"/>
    <w:rsid w:val="00403D23"/>
    <w:rsid w:val="00403F84"/>
    <w:rsid w:val="0040415C"/>
    <w:rsid w:val="00404376"/>
    <w:rsid w:val="004045C2"/>
    <w:rsid w:val="00404718"/>
    <w:rsid w:val="0040476C"/>
    <w:rsid w:val="00404A6D"/>
    <w:rsid w:val="00404B43"/>
    <w:rsid w:val="00404F8B"/>
    <w:rsid w:val="00405256"/>
    <w:rsid w:val="004059E6"/>
    <w:rsid w:val="0040604A"/>
    <w:rsid w:val="004062C6"/>
    <w:rsid w:val="004063EF"/>
    <w:rsid w:val="00406649"/>
    <w:rsid w:val="0040668B"/>
    <w:rsid w:val="00406787"/>
    <w:rsid w:val="00406891"/>
    <w:rsid w:val="00406D33"/>
    <w:rsid w:val="00406E11"/>
    <w:rsid w:val="0040712E"/>
    <w:rsid w:val="00407CB9"/>
    <w:rsid w:val="00407DDC"/>
    <w:rsid w:val="00407F40"/>
    <w:rsid w:val="00410031"/>
    <w:rsid w:val="00410182"/>
    <w:rsid w:val="004101DB"/>
    <w:rsid w:val="004104B5"/>
    <w:rsid w:val="0041126B"/>
    <w:rsid w:val="00411313"/>
    <w:rsid w:val="004115A2"/>
    <w:rsid w:val="0041177A"/>
    <w:rsid w:val="00411CC2"/>
    <w:rsid w:val="004123B1"/>
    <w:rsid w:val="00412502"/>
    <w:rsid w:val="0041328F"/>
    <w:rsid w:val="00413631"/>
    <w:rsid w:val="0041368E"/>
    <w:rsid w:val="004136F1"/>
    <w:rsid w:val="00413842"/>
    <w:rsid w:val="0041404B"/>
    <w:rsid w:val="00414987"/>
    <w:rsid w:val="004150BA"/>
    <w:rsid w:val="004156C5"/>
    <w:rsid w:val="0041589F"/>
    <w:rsid w:val="00415C81"/>
    <w:rsid w:val="00416588"/>
    <w:rsid w:val="00416609"/>
    <w:rsid w:val="00416731"/>
    <w:rsid w:val="004167C7"/>
    <w:rsid w:val="00416930"/>
    <w:rsid w:val="004172EB"/>
    <w:rsid w:val="0041739D"/>
    <w:rsid w:val="004178EE"/>
    <w:rsid w:val="00417ABF"/>
    <w:rsid w:val="00417CF4"/>
    <w:rsid w:val="00420267"/>
    <w:rsid w:val="0042045B"/>
    <w:rsid w:val="00420604"/>
    <w:rsid w:val="00420782"/>
    <w:rsid w:val="004207DF"/>
    <w:rsid w:val="00420824"/>
    <w:rsid w:val="00420936"/>
    <w:rsid w:val="00420D33"/>
    <w:rsid w:val="00421094"/>
    <w:rsid w:val="004211AF"/>
    <w:rsid w:val="00421306"/>
    <w:rsid w:val="00421498"/>
    <w:rsid w:val="00421BFA"/>
    <w:rsid w:val="004226A7"/>
    <w:rsid w:val="00422A71"/>
    <w:rsid w:val="00422B84"/>
    <w:rsid w:val="00422BD8"/>
    <w:rsid w:val="004230B2"/>
    <w:rsid w:val="00423242"/>
    <w:rsid w:val="00423971"/>
    <w:rsid w:val="00423B79"/>
    <w:rsid w:val="00423D73"/>
    <w:rsid w:val="00423EF9"/>
    <w:rsid w:val="00424536"/>
    <w:rsid w:val="00424E40"/>
    <w:rsid w:val="00424EBB"/>
    <w:rsid w:val="00425852"/>
    <w:rsid w:val="00425BF9"/>
    <w:rsid w:val="00425E15"/>
    <w:rsid w:val="00426642"/>
    <w:rsid w:val="00426E06"/>
    <w:rsid w:val="00427058"/>
    <w:rsid w:val="00427208"/>
    <w:rsid w:val="0042725D"/>
    <w:rsid w:val="00430D86"/>
    <w:rsid w:val="004311F2"/>
    <w:rsid w:val="004317B1"/>
    <w:rsid w:val="00431915"/>
    <w:rsid w:val="004319C7"/>
    <w:rsid w:val="00432378"/>
    <w:rsid w:val="0043260E"/>
    <w:rsid w:val="00432A3B"/>
    <w:rsid w:val="00432DEF"/>
    <w:rsid w:val="00433362"/>
    <w:rsid w:val="004333F6"/>
    <w:rsid w:val="004334F4"/>
    <w:rsid w:val="00433560"/>
    <w:rsid w:val="00433D96"/>
    <w:rsid w:val="004348E9"/>
    <w:rsid w:val="00434BEA"/>
    <w:rsid w:val="00434FDA"/>
    <w:rsid w:val="00435283"/>
    <w:rsid w:val="00435798"/>
    <w:rsid w:val="00435C0C"/>
    <w:rsid w:val="00435DC0"/>
    <w:rsid w:val="00435F4D"/>
    <w:rsid w:val="00435FE6"/>
    <w:rsid w:val="00436839"/>
    <w:rsid w:val="00436C66"/>
    <w:rsid w:val="00436D7D"/>
    <w:rsid w:val="00437671"/>
    <w:rsid w:val="00437E54"/>
    <w:rsid w:val="004402A6"/>
    <w:rsid w:val="004403F1"/>
    <w:rsid w:val="00440B67"/>
    <w:rsid w:val="00440D65"/>
    <w:rsid w:val="00440F3F"/>
    <w:rsid w:val="004413EF"/>
    <w:rsid w:val="00441A13"/>
    <w:rsid w:val="00441B79"/>
    <w:rsid w:val="0044284E"/>
    <w:rsid w:val="004428D3"/>
    <w:rsid w:val="00442A48"/>
    <w:rsid w:val="004435DE"/>
    <w:rsid w:val="004435E6"/>
    <w:rsid w:val="0044371C"/>
    <w:rsid w:val="00443A4C"/>
    <w:rsid w:val="004452B5"/>
    <w:rsid w:val="00445431"/>
    <w:rsid w:val="0044555E"/>
    <w:rsid w:val="004456E0"/>
    <w:rsid w:val="00445B83"/>
    <w:rsid w:val="00445DD4"/>
    <w:rsid w:val="00446048"/>
    <w:rsid w:val="00446132"/>
    <w:rsid w:val="00446183"/>
    <w:rsid w:val="0044632F"/>
    <w:rsid w:val="00446389"/>
    <w:rsid w:val="0044661F"/>
    <w:rsid w:val="00446655"/>
    <w:rsid w:val="00446C93"/>
    <w:rsid w:val="00446F71"/>
    <w:rsid w:val="00447617"/>
    <w:rsid w:val="00447997"/>
    <w:rsid w:val="00447B11"/>
    <w:rsid w:val="00447B7D"/>
    <w:rsid w:val="00447E31"/>
    <w:rsid w:val="00447F6F"/>
    <w:rsid w:val="004509DF"/>
    <w:rsid w:val="00450B89"/>
    <w:rsid w:val="00450C37"/>
    <w:rsid w:val="00450CC1"/>
    <w:rsid w:val="00450E3B"/>
    <w:rsid w:val="00451C88"/>
    <w:rsid w:val="00451CDE"/>
    <w:rsid w:val="00451E2A"/>
    <w:rsid w:val="0045247B"/>
    <w:rsid w:val="00452705"/>
    <w:rsid w:val="00453138"/>
    <w:rsid w:val="00453328"/>
    <w:rsid w:val="0045351B"/>
    <w:rsid w:val="00453923"/>
    <w:rsid w:val="004548F8"/>
    <w:rsid w:val="00454B6E"/>
    <w:rsid w:val="00454B9B"/>
    <w:rsid w:val="00454C73"/>
    <w:rsid w:val="0045501C"/>
    <w:rsid w:val="00455035"/>
    <w:rsid w:val="0045510C"/>
    <w:rsid w:val="004553E5"/>
    <w:rsid w:val="004554E4"/>
    <w:rsid w:val="00456061"/>
    <w:rsid w:val="004563F3"/>
    <w:rsid w:val="004565A1"/>
    <w:rsid w:val="00456785"/>
    <w:rsid w:val="00456BB2"/>
    <w:rsid w:val="00456C40"/>
    <w:rsid w:val="004570A3"/>
    <w:rsid w:val="0045749C"/>
    <w:rsid w:val="00457668"/>
    <w:rsid w:val="00457858"/>
    <w:rsid w:val="004579A5"/>
    <w:rsid w:val="00457D4A"/>
    <w:rsid w:val="00457E1D"/>
    <w:rsid w:val="0046013F"/>
    <w:rsid w:val="00460563"/>
    <w:rsid w:val="004605B9"/>
    <w:rsid w:val="00460B0B"/>
    <w:rsid w:val="00460BD7"/>
    <w:rsid w:val="00461023"/>
    <w:rsid w:val="004613E7"/>
    <w:rsid w:val="004617B4"/>
    <w:rsid w:val="004618E2"/>
    <w:rsid w:val="00461902"/>
    <w:rsid w:val="00461A9B"/>
    <w:rsid w:val="00461C42"/>
    <w:rsid w:val="00462198"/>
    <w:rsid w:val="00462820"/>
    <w:rsid w:val="00462C4D"/>
    <w:rsid w:val="00462DFC"/>
    <w:rsid w:val="00462F68"/>
    <w:rsid w:val="00462FAC"/>
    <w:rsid w:val="00463291"/>
    <w:rsid w:val="00463992"/>
    <w:rsid w:val="00463F17"/>
    <w:rsid w:val="004645BA"/>
    <w:rsid w:val="00464631"/>
    <w:rsid w:val="00464B79"/>
    <w:rsid w:val="00464EFC"/>
    <w:rsid w:val="004656A4"/>
    <w:rsid w:val="00465BEF"/>
    <w:rsid w:val="004663FF"/>
    <w:rsid w:val="00466591"/>
    <w:rsid w:val="00466892"/>
    <w:rsid w:val="00467176"/>
    <w:rsid w:val="004672C5"/>
    <w:rsid w:val="00467384"/>
    <w:rsid w:val="00467BBF"/>
    <w:rsid w:val="00467DD9"/>
    <w:rsid w:val="004703C3"/>
    <w:rsid w:val="00470834"/>
    <w:rsid w:val="00470FA8"/>
    <w:rsid w:val="0047132C"/>
    <w:rsid w:val="00471544"/>
    <w:rsid w:val="0047221B"/>
    <w:rsid w:val="004729D0"/>
    <w:rsid w:val="00473338"/>
    <w:rsid w:val="0047364D"/>
    <w:rsid w:val="00473A77"/>
    <w:rsid w:val="00473E49"/>
    <w:rsid w:val="00473FF8"/>
    <w:rsid w:val="00474912"/>
    <w:rsid w:val="00475298"/>
    <w:rsid w:val="004754E3"/>
    <w:rsid w:val="00475DB4"/>
    <w:rsid w:val="00476B27"/>
    <w:rsid w:val="0047742D"/>
    <w:rsid w:val="00477981"/>
    <w:rsid w:val="00477BC9"/>
    <w:rsid w:val="00480CB3"/>
    <w:rsid w:val="00480F75"/>
    <w:rsid w:val="00481469"/>
    <w:rsid w:val="004814F3"/>
    <w:rsid w:val="004818B6"/>
    <w:rsid w:val="00481EFC"/>
    <w:rsid w:val="0048209F"/>
    <w:rsid w:val="00482D2F"/>
    <w:rsid w:val="00482EB5"/>
    <w:rsid w:val="0048315C"/>
    <w:rsid w:val="0048373D"/>
    <w:rsid w:val="00483A10"/>
    <w:rsid w:val="00483AAE"/>
    <w:rsid w:val="00483AAF"/>
    <w:rsid w:val="00483BEE"/>
    <w:rsid w:val="00484CF8"/>
    <w:rsid w:val="00484F35"/>
    <w:rsid w:val="0048508D"/>
    <w:rsid w:val="004850D6"/>
    <w:rsid w:val="00485533"/>
    <w:rsid w:val="00485592"/>
    <w:rsid w:val="00485693"/>
    <w:rsid w:val="00485C21"/>
    <w:rsid w:val="00485E02"/>
    <w:rsid w:val="00485FF5"/>
    <w:rsid w:val="00486063"/>
    <w:rsid w:val="00486715"/>
    <w:rsid w:val="004867E2"/>
    <w:rsid w:val="0048684D"/>
    <w:rsid w:val="00486BE0"/>
    <w:rsid w:val="00486D22"/>
    <w:rsid w:val="00486E8D"/>
    <w:rsid w:val="00486FFA"/>
    <w:rsid w:val="004873C9"/>
    <w:rsid w:val="00487C67"/>
    <w:rsid w:val="00487EF1"/>
    <w:rsid w:val="00490084"/>
    <w:rsid w:val="00490572"/>
    <w:rsid w:val="00490C6B"/>
    <w:rsid w:val="00490DB0"/>
    <w:rsid w:val="00491377"/>
    <w:rsid w:val="00491849"/>
    <w:rsid w:val="00491E16"/>
    <w:rsid w:val="00491E41"/>
    <w:rsid w:val="0049243A"/>
    <w:rsid w:val="004924E8"/>
    <w:rsid w:val="004926C8"/>
    <w:rsid w:val="00492964"/>
    <w:rsid w:val="004929A9"/>
    <w:rsid w:val="00493341"/>
    <w:rsid w:val="004934BB"/>
    <w:rsid w:val="00493910"/>
    <w:rsid w:val="00494014"/>
    <w:rsid w:val="004942D6"/>
    <w:rsid w:val="004943FB"/>
    <w:rsid w:val="00494E83"/>
    <w:rsid w:val="00495024"/>
    <w:rsid w:val="00495364"/>
    <w:rsid w:val="00495462"/>
    <w:rsid w:val="00495FD8"/>
    <w:rsid w:val="0049665D"/>
    <w:rsid w:val="004969DB"/>
    <w:rsid w:val="00496B10"/>
    <w:rsid w:val="00496E87"/>
    <w:rsid w:val="004976F7"/>
    <w:rsid w:val="00497B3B"/>
    <w:rsid w:val="00497BB2"/>
    <w:rsid w:val="00497CED"/>
    <w:rsid w:val="004A05FF"/>
    <w:rsid w:val="004A0FD4"/>
    <w:rsid w:val="004A1180"/>
    <w:rsid w:val="004A12FE"/>
    <w:rsid w:val="004A2550"/>
    <w:rsid w:val="004A285F"/>
    <w:rsid w:val="004A323D"/>
    <w:rsid w:val="004A3874"/>
    <w:rsid w:val="004A4703"/>
    <w:rsid w:val="004A48B3"/>
    <w:rsid w:val="004A4E0A"/>
    <w:rsid w:val="004A4F12"/>
    <w:rsid w:val="004A55E2"/>
    <w:rsid w:val="004A56C5"/>
    <w:rsid w:val="004A591E"/>
    <w:rsid w:val="004A5E11"/>
    <w:rsid w:val="004A60D7"/>
    <w:rsid w:val="004A60E7"/>
    <w:rsid w:val="004A6333"/>
    <w:rsid w:val="004A645E"/>
    <w:rsid w:val="004A680B"/>
    <w:rsid w:val="004A6A53"/>
    <w:rsid w:val="004A6AF9"/>
    <w:rsid w:val="004A6C13"/>
    <w:rsid w:val="004A6CF8"/>
    <w:rsid w:val="004A72B9"/>
    <w:rsid w:val="004A78A8"/>
    <w:rsid w:val="004A7DBD"/>
    <w:rsid w:val="004B0548"/>
    <w:rsid w:val="004B0FBD"/>
    <w:rsid w:val="004B1194"/>
    <w:rsid w:val="004B12D3"/>
    <w:rsid w:val="004B17F2"/>
    <w:rsid w:val="004B18B7"/>
    <w:rsid w:val="004B1E60"/>
    <w:rsid w:val="004B23ED"/>
    <w:rsid w:val="004B23EE"/>
    <w:rsid w:val="004B26E3"/>
    <w:rsid w:val="004B2A70"/>
    <w:rsid w:val="004B2A95"/>
    <w:rsid w:val="004B2D56"/>
    <w:rsid w:val="004B39AC"/>
    <w:rsid w:val="004B39D5"/>
    <w:rsid w:val="004B3D1F"/>
    <w:rsid w:val="004B3D3B"/>
    <w:rsid w:val="004B3D6B"/>
    <w:rsid w:val="004B3F14"/>
    <w:rsid w:val="004B403B"/>
    <w:rsid w:val="004B433D"/>
    <w:rsid w:val="004B45F6"/>
    <w:rsid w:val="004B47B5"/>
    <w:rsid w:val="004B4EE7"/>
    <w:rsid w:val="004B53C4"/>
    <w:rsid w:val="004B59B3"/>
    <w:rsid w:val="004B5F49"/>
    <w:rsid w:val="004B634C"/>
    <w:rsid w:val="004B68DC"/>
    <w:rsid w:val="004B70ED"/>
    <w:rsid w:val="004B769D"/>
    <w:rsid w:val="004B78F9"/>
    <w:rsid w:val="004B7A5D"/>
    <w:rsid w:val="004C0536"/>
    <w:rsid w:val="004C149E"/>
    <w:rsid w:val="004C18CB"/>
    <w:rsid w:val="004C1A6B"/>
    <w:rsid w:val="004C1AA9"/>
    <w:rsid w:val="004C1BA7"/>
    <w:rsid w:val="004C1C42"/>
    <w:rsid w:val="004C1D19"/>
    <w:rsid w:val="004C24E6"/>
    <w:rsid w:val="004C2FEC"/>
    <w:rsid w:val="004C4339"/>
    <w:rsid w:val="004C4341"/>
    <w:rsid w:val="004C49A9"/>
    <w:rsid w:val="004C4C57"/>
    <w:rsid w:val="004C4DFD"/>
    <w:rsid w:val="004C535C"/>
    <w:rsid w:val="004C5AC4"/>
    <w:rsid w:val="004C5F5A"/>
    <w:rsid w:val="004C6550"/>
    <w:rsid w:val="004C6AF1"/>
    <w:rsid w:val="004C6BCF"/>
    <w:rsid w:val="004C6C4C"/>
    <w:rsid w:val="004C6E1E"/>
    <w:rsid w:val="004C6E28"/>
    <w:rsid w:val="004C73E4"/>
    <w:rsid w:val="004C746C"/>
    <w:rsid w:val="004C7B76"/>
    <w:rsid w:val="004C7C7C"/>
    <w:rsid w:val="004C7E28"/>
    <w:rsid w:val="004D023A"/>
    <w:rsid w:val="004D04A9"/>
    <w:rsid w:val="004D0783"/>
    <w:rsid w:val="004D0C58"/>
    <w:rsid w:val="004D0C87"/>
    <w:rsid w:val="004D1253"/>
    <w:rsid w:val="004D14F3"/>
    <w:rsid w:val="004D1645"/>
    <w:rsid w:val="004D197A"/>
    <w:rsid w:val="004D1F6F"/>
    <w:rsid w:val="004D2179"/>
    <w:rsid w:val="004D28A7"/>
    <w:rsid w:val="004D2CF4"/>
    <w:rsid w:val="004D2E1B"/>
    <w:rsid w:val="004D2FE5"/>
    <w:rsid w:val="004D32CA"/>
    <w:rsid w:val="004D3EC5"/>
    <w:rsid w:val="004D425E"/>
    <w:rsid w:val="004D4E5B"/>
    <w:rsid w:val="004D4E7F"/>
    <w:rsid w:val="004D5500"/>
    <w:rsid w:val="004D58BF"/>
    <w:rsid w:val="004D5A0F"/>
    <w:rsid w:val="004D6C55"/>
    <w:rsid w:val="004D7436"/>
    <w:rsid w:val="004D7E7F"/>
    <w:rsid w:val="004E0288"/>
    <w:rsid w:val="004E05B4"/>
    <w:rsid w:val="004E09BE"/>
    <w:rsid w:val="004E1328"/>
    <w:rsid w:val="004E139D"/>
    <w:rsid w:val="004E13A9"/>
    <w:rsid w:val="004E1785"/>
    <w:rsid w:val="004E1CF8"/>
    <w:rsid w:val="004E1EAA"/>
    <w:rsid w:val="004E1F41"/>
    <w:rsid w:val="004E2218"/>
    <w:rsid w:val="004E27F3"/>
    <w:rsid w:val="004E2EA9"/>
    <w:rsid w:val="004E32F7"/>
    <w:rsid w:val="004E33BE"/>
    <w:rsid w:val="004E34E9"/>
    <w:rsid w:val="004E3A1D"/>
    <w:rsid w:val="004E3AE0"/>
    <w:rsid w:val="004E3B63"/>
    <w:rsid w:val="004E4335"/>
    <w:rsid w:val="004E46BC"/>
    <w:rsid w:val="004E487F"/>
    <w:rsid w:val="004E4AB4"/>
    <w:rsid w:val="004E4BAD"/>
    <w:rsid w:val="004E5A3E"/>
    <w:rsid w:val="004E5ACF"/>
    <w:rsid w:val="004E5CF2"/>
    <w:rsid w:val="004E5FF6"/>
    <w:rsid w:val="004E6976"/>
    <w:rsid w:val="004E6D07"/>
    <w:rsid w:val="004E6EB5"/>
    <w:rsid w:val="004E718E"/>
    <w:rsid w:val="004E71C3"/>
    <w:rsid w:val="004E7695"/>
    <w:rsid w:val="004E7805"/>
    <w:rsid w:val="004E7874"/>
    <w:rsid w:val="004F048A"/>
    <w:rsid w:val="004F075D"/>
    <w:rsid w:val="004F079C"/>
    <w:rsid w:val="004F0931"/>
    <w:rsid w:val="004F0DF6"/>
    <w:rsid w:val="004F13EB"/>
    <w:rsid w:val="004F13EE"/>
    <w:rsid w:val="004F1501"/>
    <w:rsid w:val="004F17BA"/>
    <w:rsid w:val="004F184A"/>
    <w:rsid w:val="004F18F1"/>
    <w:rsid w:val="004F1BD7"/>
    <w:rsid w:val="004F1DAE"/>
    <w:rsid w:val="004F2022"/>
    <w:rsid w:val="004F2819"/>
    <w:rsid w:val="004F30D3"/>
    <w:rsid w:val="004F3A4B"/>
    <w:rsid w:val="004F3E89"/>
    <w:rsid w:val="004F412F"/>
    <w:rsid w:val="004F425E"/>
    <w:rsid w:val="004F4D07"/>
    <w:rsid w:val="004F5A56"/>
    <w:rsid w:val="004F5ADD"/>
    <w:rsid w:val="004F5AF7"/>
    <w:rsid w:val="004F5CC2"/>
    <w:rsid w:val="004F5F94"/>
    <w:rsid w:val="004F6DF7"/>
    <w:rsid w:val="004F6EB6"/>
    <w:rsid w:val="004F7066"/>
    <w:rsid w:val="004F783F"/>
    <w:rsid w:val="004F7B4C"/>
    <w:rsid w:val="004F7B62"/>
    <w:rsid w:val="004F7C05"/>
    <w:rsid w:val="004F7FA1"/>
    <w:rsid w:val="005009B0"/>
    <w:rsid w:val="00500D2E"/>
    <w:rsid w:val="005010FD"/>
    <w:rsid w:val="0050149B"/>
    <w:rsid w:val="00501C94"/>
    <w:rsid w:val="00501F5D"/>
    <w:rsid w:val="00502214"/>
    <w:rsid w:val="0050274F"/>
    <w:rsid w:val="00502AF1"/>
    <w:rsid w:val="00502B42"/>
    <w:rsid w:val="00502F30"/>
    <w:rsid w:val="00502FD5"/>
    <w:rsid w:val="00503168"/>
    <w:rsid w:val="00503957"/>
    <w:rsid w:val="00503A50"/>
    <w:rsid w:val="005041DA"/>
    <w:rsid w:val="0050462C"/>
    <w:rsid w:val="0050464B"/>
    <w:rsid w:val="00504764"/>
    <w:rsid w:val="0050483D"/>
    <w:rsid w:val="00504C0C"/>
    <w:rsid w:val="00504ED9"/>
    <w:rsid w:val="005052C6"/>
    <w:rsid w:val="005053DF"/>
    <w:rsid w:val="0050546A"/>
    <w:rsid w:val="00505481"/>
    <w:rsid w:val="005054B0"/>
    <w:rsid w:val="00505BFC"/>
    <w:rsid w:val="00505D76"/>
    <w:rsid w:val="00505DB6"/>
    <w:rsid w:val="00506000"/>
    <w:rsid w:val="00506432"/>
    <w:rsid w:val="005064D7"/>
    <w:rsid w:val="00506DB0"/>
    <w:rsid w:val="005072F0"/>
    <w:rsid w:val="00507420"/>
    <w:rsid w:val="005079D5"/>
    <w:rsid w:val="0051038A"/>
    <w:rsid w:val="005111B2"/>
    <w:rsid w:val="0051184A"/>
    <w:rsid w:val="005120EC"/>
    <w:rsid w:val="0051242B"/>
    <w:rsid w:val="0051294E"/>
    <w:rsid w:val="00512A76"/>
    <w:rsid w:val="005130B7"/>
    <w:rsid w:val="005130BD"/>
    <w:rsid w:val="005130DA"/>
    <w:rsid w:val="005133CC"/>
    <w:rsid w:val="005135B2"/>
    <w:rsid w:val="005136A4"/>
    <w:rsid w:val="005136B7"/>
    <w:rsid w:val="00513920"/>
    <w:rsid w:val="00513A69"/>
    <w:rsid w:val="00514294"/>
    <w:rsid w:val="005144D0"/>
    <w:rsid w:val="005146A3"/>
    <w:rsid w:val="00514E08"/>
    <w:rsid w:val="005150BA"/>
    <w:rsid w:val="0051592F"/>
    <w:rsid w:val="00515951"/>
    <w:rsid w:val="00515987"/>
    <w:rsid w:val="00515FD2"/>
    <w:rsid w:val="005165A2"/>
    <w:rsid w:val="005169A3"/>
    <w:rsid w:val="00516BA5"/>
    <w:rsid w:val="005170E4"/>
    <w:rsid w:val="005171AD"/>
    <w:rsid w:val="00517EB4"/>
    <w:rsid w:val="005201F4"/>
    <w:rsid w:val="00520315"/>
    <w:rsid w:val="0052051D"/>
    <w:rsid w:val="00520764"/>
    <w:rsid w:val="00520C9B"/>
    <w:rsid w:val="00521029"/>
    <w:rsid w:val="00521757"/>
    <w:rsid w:val="00521CAF"/>
    <w:rsid w:val="00521EFD"/>
    <w:rsid w:val="0052207E"/>
    <w:rsid w:val="005225B0"/>
    <w:rsid w:val="00522AA8"/>
    <w:rsid w:val="00522B3C"/>
    <w:rsid w:val="00523292"/>
    <w:rsid w:val="00523640"/>
    <w:rsid w:val="00523853"/>
    <w:rsid w:val="005239B1"/>
    <w:rsid w:val="00523FC2"/>
    <w:rsid w:val="005243C8"/>
    <w:rsid w:val="0052451D"/>
    <w:rsid w:val="0052527C"/>
    <w:rsid w:val="0052528B"/>
    <w:rsid w:val="0052572D"/>
    <w:rsid w:val="005257C9"/>
    <w:rsid w:val="005257D5"/>
    <w:rsid w:val="0052589D"/>
    <w:rsid w:val="00525A9B"/>
    <w:rsid w:val="00525DDA"/>
    <w:rsid w:val="00525ECC"/>
    <w:rsid w:val="00526293"/>
    <w:rsid w:val="00526486"/>
    <w:rsid w:val="0052666B"/>
    <w:rsid w:val="00526DE6"/>
    <w:rsid w:val="00526EDC"/>
    <w:rsid w:val="005277BA"/>
    <w:rsid w:val="0052791A"/>
    <w:rsid w:val="00527FEC"/>
    <w:rsid w:val="005304D6"/>
    <w:rsid w:val="0053098E"/>
    <w:rsid w:val="00530F0D"/>
    <w:rsid w:val="0053126D"/>
    <w:rsid w:val="00531E13"/>
    <w:rsid w:val="00531F8C"/>
    <w:rsid w:val="00532072"/>
    <w:rsid w:val="00532996"/>
    <w:rsid w:val="005332DC"/>
    <w:rsid w:val="00533637"/>
    <w:rsid w:val="005339B8"/>
    <w:rsid w:val="00533CF8"/>
    <w:rsid w:val="005342E4"/>
    <w:rsid w:val="00534418"/>
    <w:rsid w:val="00535704"/>
    <w:rsid w:val="005358F4"/>
    <w:rsid w:val="005368DE"/>
    <w:rsid w:val="00536DBC"/>
    <w:rsid w:val="00536F5E"/>
    <w:rsid w:val="005374DC"/>
    <w:rsid w:val="0053771C"/>
    <w:rsid w:val="00537950"/>
    <w:rsid w:val="005379F4"/>
    <w:rsid w:val="00537A81"/>
    <w:rsid w:val="00537C11"/>
    <w:rsid w:val="00537CB3"/>
    <w:rsid w:val="005401F1"/>
    <w:rsid w:val="005405E4"/>
    <w:rsid w:val="00540E4B"/>
    <w:rsid w:val="00540F43"/>
    <w:rsid w:val="005410F7"/>
    <w:rsid w:val="005415C2"/>
    <w:rsid w:val="0054161C"/>
    <w:rsid w:val="00541642"/>
    <w:rsid w:val="0054172F"/>
    <w:rsid w:val="00541830"/>
    <w:rsid w:val="00541F28"/>
    <w:rsid w:val="00541F2C"/>
    <w:rsid w:val="005421C5"/>
    <w:rsid w:val="005424C5"/>
    <w:rsid w:val="00542BF1"/>
    <w:rsid w:val="005438AD"/>
    <w:rsid w:val="00543906"/>
    <w:rsid w:val="005445D3"/>
    <w:rsid w:val="0054473D"/>
    <w:rsid w:val="00544BC9"/>
    <w:rsid w:val="00544BD6"/>
    <w:rsid w:val="00544E73"/>
    <w:rsid w:val="00545237"/>
    <w:rsid w:val="0054547F"/>
    <w:rsid w:val="00545491"/>
    <w:rsid w:val="00545ABB"/>
    <w:rsid w:val="00545EE6"/>
    <w:rsid w:val="00546737"/>
    <w:rsid w:val="005469C5"/>
    <w:rsid w:val="00546EA2"/>
    <w:rsid w:val="005476BA"/>
    <w:rsid w:val="005479B2"/>
    <w:rsid w:val="005479D8"/>
    <w:rsid w:val="00547AC5"/>
    <w:rsid w:val="00547B82"/>
    <w:rsid w:val="0055033D"/>
    <w:rsid w:val="00550759"/>
    <w:rsid w:val="00550955"/>
    <w:rsid w:val="00550CA5"/>
    <w:rsid w:val="00551287"/>
    <w:rsid w:val="005517C6"/>
    <w:rsid w:val="005519CC"/>
    <w:rsid w:val="00551B81"/>
    <w:rsid w:val="005520BD"/>
    <w:rsid w:val="00552106"/>
    <w:rsid w:val="00552365"/>
    <w:rsid w:val="00552832"/>
    <w:rsid w:val="00552AA5"/>
    <w:rsid w:val="00552CBD"/>
    <w:rsid w:val="00553322"/>
    <w:rsid w:val="00553571"/>
    <w:rsid w:val="00553BF5"/>
    <w:rsid w:val="00553F94"/>
    <w:rsid w:val="005542B3"/>
    <w:rsid w:val="0055445A"/>
    <w:rsid w:val="005545AA"/>
    <w:rsid w:val="00554794"/>
    <w:rsid w:val="00554AA3"/>
    <w:rsid w:val="00554BBA"/>
    <w:rsid w:val="00554ED7"/>
    <w:rsid w:val="005550A4"/>
    <w:rsid w:val="005550E7"/>
    <w:rsid w:val="0055532E"/>
    <w:rsid w:val="00555743"/>
    <w:rsid w:val="00555F78"/>
    <w:rsid w:val="00556136"/>
    <w:rsid w:val="0055642B"/>
    <w:rsid w:val="005564FB"/>
    <w:rsid w:val="005567E3"/>
    <w:rsid w:val="005568DE"/>
    <w:rsid w:val="005569C0"/>
    <w:rsid w:val="00556B4B"/>
    <w:rsid w:val="00556C2F"/>
    <w:rsid w:val="00556EA2"/>
    <w:rsid w:val="00557284"/>
    <w:rsid w:val="005572C7"/>
    <w:rsid w:val="00557478"/>
    <w:rsid w:val="005576EF"/>
    <w:rsid w:val="00557B5F"/>
    <w:rsid w:val="00557D00"/>
    <w:rsid w:val="0056056D"/>
    <w:rsid w:val="00560729"/>
    <w:rsid w:val="00560F7F"/>
    <w:rsid w:val="005615B2"/>
    <w:rsid w:val="005617BB"/>
    <w:rsid w:val="00561834"/>
    <w:rsid w:val="005624E6"/>
    <w:rsid w:val="005625A4"/>
    <w:rsid w:val="005627DC"/>
    <w:rsid w:val="005627F3"/>
    <w:rsid w:val="00562A99"/>
    <w:rsid w:val="00563365"/>
    <w:rsid w:val="00563592"/>
    <w:rsid w:val="005636D7"/>
    <w:rsid w:val="005637EB"/>
    <w:rsid w:val="00563901"/>
    <w:rsid w:val="00564280"/>
    <w:rsid w:val="00564376"/>
    <w:rsid w:val="00564776"/>
    <w:rsid w:val="00564946"/>
    <w:rsid w:val="005650ED"/>
    <w:rsid w:val="005653F3"/>
    <w:rsid w:val="0056546F"/>
    <w:rsid w:val="00565FBD"/>
    <w:rsid w:val="00566645"/>
    <w:rsid w:val="0056666C"/>
    <w:rsid w:val="00566C6E"/>
    <w:rsid w:val="0056773A"/>
    <w:rsid w:val="0056778A"/>
    <w:rsid w:val="00567BFB"/>
    <w:rsid w:val="00567E99"/>
    <w:rsid w:val="0057039B"/>
    <w:rsid w:val="005703C6"/>
    <w:rsid w:val="0057075F"/>
    <w:rsid w:val="00570893"/>
    <w:rsid w:val="00570A43"/>
    <w:rsid w:val="00570D84"/>
    <w:rsid w:val="00571573"/>
    <w:rsid w:val="005718E2"/>
    <w:rsid w:val="00571A78"/>
    <w:rsid w:val="00571DE0"/>
    <w:rsid w:val="00571F87"/>
    <w:rsid w:val="005727E0"/>
    <w:rsid w:val="00572966"/>
    <w:rsid w:val="00572BF4"/>
    <w:rsid w:val="00572E23"/>
    <w:rsid w:val="00573037"/>
    <w:rsid w:val="00573265"/>
    <w:rsid w:val="005732A1"/>
    <w:rsid w:val="005740D4"/>
    <w:rsid w:val="00574340"/>
    <w:rsid w:val="0057454A"/>
    <w:rsid w:val="00574897"/>
    <w:rsid w:val="00574CB1"/>
    <w:rsid w:val="00574E18"/>
    <w:rsid w:val="0057525E"/>
    <w:rsid w:val="005754A8"/>
    <w:rsid w:val="00575576"/>
    <w:rsid w:val="00575754"/>
    <w:rsid w:val="005757FB"/>
    <w:rsid w:val="00575F97"/>
    <w:rsid w:val="005765CC"/>
    <w:rsid w:val="005768BC"/>
    <w:rsid w:val="00576934"/>
    <w:rsid w:val="00576E64"/>
    <w:rsid w:val="00577383"/>
    <w:rsid w:val="00577DE7"/>
    <w:rsid w:val="005803D0"/>
    <w:rsid w:val="00580710"/>
    <w:rsid w:val="00580B61"/>
    <w:rsid w:val="00580EBE"/>
    <w:rsid w:val="00580EFF"/>
    <w:rsid w:val="00580F5A"/>
    <w:rsid w:val="00580FA8"/>
    <w:rsid w:val="0058186D"/>
    <w:rsid w:val="0058209B"/>
    <w:rsid w:val="0058209D"/>
    <w:rsid w:val="00582244"/>
    <w:rsid w:val="005824D4"/>
    <w:rsid w:val="005827DE"/>
    <w:rsid w:val="00582D99"/>
    <w:rsid w:val="0058307C"/>
    <w:rsid w:val="0058325A"/>
    <w:rsid w:val="00583523"/>
    <w:rsid w:val="00583B79"/>
    <w:rsid w:val="00583B8B"/>
    <w:rsid w:val="00584229"/>
    <w:rsid w:val="0058462A"/>
    <w:rsid w:val="00584764"/>
    <w:rsid w:val="0058480B"/>
    <w:rsid w:val="005849C8"/>
    <w:rsid w:val="00584F27"/>
    <w:rsid w:val="00584F67"/>
    <w:rsid w:val="0058569D"/>
    <w:rsid w:val="0058582D"/>
    <w:rsid w:val="0058617C"/>
    <w:rsid w:val="0058667B"/>
    <w:rsid w:val="00586953"/>
    <w:rsid w:val="00586EA2"/>
    <w:rsid w:val="005872AB"/>
    <w:rsid w:val="005874FB"/>
    <w:rsid w:val="00587585"/>
    <w:rsid w:val="00587C3D"/>
    <w:rsid w:val="00587E3E"/>
    <w:rsid w:val="005905E3"/>
    <w:rsid w:val="0059067B"/>
    <w:rsid w:val="005908D9"/>
    <w:rsid w:val="00590BC3"/>
    <w:rsid w:val="00590DB2"/>
    <w:rsid w:val="00590E11"/>
    <w:rsid w:val="00591A20"/>
    <w:rsid w:val="00591E20"/>
    <w:rsid w:val="00591EBD"/>
    <w:rsid w:val="00591F53"/>
    <w:rsid w:val="00592584"/>
    <w:rsid w:val="005929DC"/>
    <w:rsid w:val="00592B2C"/>
    <w:rsid w:val="00592B86"/>
    <w:rsid w:val="00592C09"/>
    <w:rsid w:val="00592C6F"/>
    <w:rsid w:val="00593076"/>
    <w:rsid w:val="00593432"/>
    <w:rsid w:val="005934C5"/>
    <w:rsid w:val="005935A2"/>
    <w:rsid w:val="0059398C"/>
    <w:rsid w:val="00594CA8"/>
    <w:rsid w:val="00594CF3"/>
    <w:rsid w:val="00594DF8"/>
    <w:rsid w:val="00594E24"/>
    <w:rsid w:val="00595186"/>
    <w:rsid w:val="00595408"/>
    <w:rsid w:val="00595800"/>
    <w:rsid w:val="00595E84"/>
    <w:rsid w:val="00595FDE"/>
    <w:rsid w:val="00596022"/>
    <w:rsid w:val="0059626B"/>
    <w:rsid w:val="00596994"/>
    <w:rsid w:val="00596C29"/>
    <w:rsid w:val="00596D81"/>
    <w:rsid w:val="00597564"/>
    <w:rsid w:val="00597D79"/>
    <w:rsid w:val="00597FCE"/>
    <w:rsid w:val="005A02FC"/>
    <w:rsid w:val="005A0C59"/>
    <w:rsid w:val="005A0CE2"/>
    <w:rsid w:val="005A108C"/>
    <w:rsid w:val="005A17CE"/>
    <w:rsid w:val="005A1A9F"/>
    <w:rsid w:val="005A1D6A"/>
    <w:rsid w:val="005A1F61"/>
    <w:rsid w:val="005A2333"/>
    <w:rsid w:val="005A24A6"/>
    <w:rsid w:val="005A2C8E"/>
    <w:rsid w:val="005A3586"/>
    <w:rsid w:val="005A3842"/>
    <w:rsid w:val="005A3FBA"/>
    <w:rsid w:val="005A427F"/>
    <w:rsid w:val="005A48EB"/>
    <w:rsid w:val="005A49FB"/>
    <w:rsid w:val="005A4CF9"/>
    <w:rsid w:val="005A4EA1"/>
    <w:rsid w:val="005A4FBD"/>
    <w:rsid w:val="005A5346"/>
    <w:rsid w:val="005A5AA9"/>
    <w:rsid w:val="005A6B84"/>
    <w:rsid w:val="005A6C12"/>
    <w:rsid w:val="005A6CFB"/>
    <w:rsid w:val="005A762E"/>
    <w:rsid w:val="005A7B59"/>
    <w:rsid w:val="005A7C61"/>
    <w:rsid w:val="005B03B7"/>
    <w:rsid w:val="005B0C95"/>
    <w:rsid w:val="005B0F7A"/>
    <w:rsid w:val="005B17DA"/>
    <w:rsid w:val="005B1AEE"/>
    <w:rsid w:val="005B1C17"/>
    <w:rsid w:val="005B261B"/>
    <w:rsid w:val="005B3CA8"/>
    <w:rsid w:val="005B4789"/>
    <w:rsid w:val="005B491D"/>
    <w:rsid w:val="005B4BD4"/>
    <w:rsid w:val="005B4DC5"/>
    <w:rsid w:val="005B4DEF"/>
    <w:rsid w:val="005B5329"/>
    <w:rsid w:val="005B579F"/>
    <w:rsid w:val="005B5F7C"/>
    <w:rsid w:val="005B6334"/>
    <w:rsid w:val="005B7006"/>
    <w:rsid w:val="005B7352"/>
    <w:rsid w:val="005B739D"/>
    <w:rsid w:val="005B7979"/>
    <w:rsid w:val="005B7ACA"/>
    <w:rsid w:val="005B7EDB"/>
    <w:rsid w:val="005C0868"/>
    <w:rsid w:val="005C094D"/>
    <w:rsid w:val="005C0F5A"/>
    <w:rsid w:val="005C1930"/>
    <w:rsid w:val="005C1B3B"/>
    <w:rsid w:val="005C1B6A"/>
    <w:rsid w:val="005C1D61"/>
    <w:rsid w:val="005C1FB2"/>
    <w:rsid w:val="005C2D93"/>
    <w:rsid w:val="005C3003"/>
    <w:rsid w:val="005C371B"/>
    <w:rsid w:val="005C38BC"/>
    <w:rsid w:val="005C3AE7"/>
    <w:rsid w:val="005C4209"/>
    <w:rsid w:val="005C4961"/>
    <w:rsid w:val="005C505C"/>
    <w:rsid w:val="005C577E"/>
    <w:rsid w:val="005C57F3"/>
    <w:rsid w:val="005C5986"/>
    <w:rsid w:val="005C5AEB"/>
    <w:rsid w:val="005C6207"/>
    <w:rsid w:val="005C67F6"/>
    <w:rsid w:val="005C6EAD"/>
    <w:rsid w:val="005C738F"/>
    <w:rsid w:val="005C7B20"/>
    <w:rsid w:val="005D031B"/>
    <w:rsid w:val="005D0C15"/>
    <w:rsid w:val="005D0CE9"/>
    <w:rsid w:val="005D19EA"/>
    <w:rsid w:val="005D2709"/>
    <w:rsid w:val="005D2F40"/>
    <w:rsid w:val="005D3045"/>
    <w:rsid w:val="005D3178"/>
    <w:rsid w:val="005D32E2"/>
    <w:rsid w:val="005D32FD"/>
    <w:rsid w:val="005D398C"/>
    <w:rsid w:val="005D3AE5"/>
    <w:rsid w:val="005D41D0"/>
    <w:rsid w:val="005D44E2"/>
    <w:rsid w:val="005D485C"/>
    <w:rsid w:val="005D489D"/>
    <w:rsid w:val="005D4904"/>
    <w:rsid w:val="005D4A3F"/>
    <w:rsid w:val="005D4F4B"/>
    <w:rsid w:val="005D52EC"/>
    <w:rsid w:val="005D549E"/>
    <w:rsid w:val="005D5872"/>
    <w:rsid w:val="005D58DC"/>
    <w:rsid w:val="005D5C1E"/>
    <w:rsid w:val="005D602D"/>
    <w:rsid w:val="005D64DE"/>
    <w:rsid w:val="005D6B79"/>
    <w:rsid w:val="005D7E85"/>
    <w:rsid w:val="005E08BD"/>
    <w:rsid w:val="005E0A3F"/>
    <w:rsid w:val="005E0D34"/>
    <w:rsid w:val="005E0FDE"/>
    <w:rsid w:val="005E1093"/>
    <w:rsid w:val="005E125C"/>
    <w:rsid w:val="005E13EE"/>
    <w:rsid w:val="005E1874"/>
    <w:rsid w:val="005E1BF8"/>
    <w:rsid w:val="005E1D27"/>
    <w:rsid w:val="005E1E5E"/>
    <w:rsid w:val="005E26BB"/>
    <w:rsid w:val="005E28DC"/>
    <w:rsid w:val="005E29B5"/>
    <w:rsid w:val="005E2BFA"/>
    <w:rsid w:val="005E2F83"/>
    <w:rsid w:val="005E3320"/>
    <w:rsid w:val="005E38E7"/>
    <w:rsid w:val="005E3ACC"/>
    <w:rsid w:val="005E43E0"/>
    <w:rsid w:val="005E4A0E"/>
    <w:rsid w:val="005E506D"/>
    <w:rsid w:val="005E50C2"/>
    <w:rsid w:val="005E5721"/>
    <w:rsid w:val="005E5789"/>
    <w:rsid w:val="005E5F4F"/>
    <w:rsid w:val="005E6288"/>
    <w:rsid w:val="005E6699"/>
    <w:rsid w:val="005E66F0"/>
    <w:rsid w:val="005E6883"/>
    <w:rsid w:val="005E6894"/>
    <w:rsid w:val="005E6EC9"/>
    <w:rsid w:val="005E7309"/>
    <w:rsid w:val="005E747C"/>
    <w:rsid w:val="005E772F"/>
    <w:rsid w:val="005E78EF"/>
    <w:rsid w:val="005E7A6F"/>
    <w:rsid w:val="005E7C96"/>
    <w:rsid w:val="005F019D"/>
    <w:rsid w:val="005F063A"/>
    <w:rsid w:val="005F07BC"/>
    <w:rsid w:val="005F0A3C"/>
    <w:rsid w:val="005F1549"/>
    <w:rsid w:val="005F1847"/>
    <w:rsid w:val="005F1C9C"/>
    <w:rsid w:val="005F2171"/>
    <w:rsid w:val="005F27F5"/>
    <w:rsid w:val="005F2947"/>
    <w:rsid w:val="005F2AB6"/>
    <w:rsid w:val="005F2C27"/>
    <w:rsid w:val="005F3503"/>
    <w:rsid w:val="005F3C87"/>
    <w:rsid w:val="005F3FF4"/>
    <w:rsid w:val="005F4E63"/>
    <w:rsid w:val="005F4ECA"/>
    <w:rsid w:val="005F5251"/>
    <w:rsid w:val="005F590D"/>
    <w:rsid w:val="005F61AE"/>
    <w:rsid w:val="005F61D8"/>
    <w:rsid w:val="005F639B"/>
    <w:rsid w:val="005F6941"/>
    <w:rsid w:val="005F7E5D"/>
    <w:rsid w:val="00600404"/>
    <w:rsid w:val="00600594"/>
    <w:rsid w:val="006005AA"/>
    <w:rsid w:val="006005AF"/>
    <w:rsid w:val="00600615"/>
    <w:rsid w:val="00600BC1"/>
    <w:rsid w:val="00600C64"/>
    <w:rsid w:val="00600F5F"/>
    <w:rsid w:val="006011D0"/>
    <w:rsid w:val="00601276"/>
    <w:rsid w:val="00601B97"/>
    <w:rsid w:val="00601C36"/>
    <w:rsid w:val="00601CA7"/>
    <w:rsid w:val="00601F72"/>
    <w:rsid w:val="006020EE"/>
    <w:rsid w:val="006022AC"/>
    <w:rsid w:val="006023C8"/>
    <w:rsid w:val="006025A6"/>
    <w:rsid w:val="006025D7"/>
    <w:rsid w:val="0060272A"/>
    <w:rsid w:val="006027F4"/>
    <w:rsid w:val="00602E9A"/>
    <w:rsid w:val="00602EC0"/>
    <w:rsid w:val="006030DE"/>
    <w:rsid w:val="00603276"/>
    <w:rsid w:val="0060342E"/>
    <w:rsid w:val="00603570"/>
    <w:rsid w:val="006038C9"/>
    <w:rsid w:val="00603A43"/>
    <w:rsid w:val="00603BCE"/>
    <w:rsid w:val="00603FC4"/>
    <w:rsid w:val="006041BE"/>
    <w:rsid w:val="006043C7"/>
    <w:rsid w:val="0060527C"/>
    <w:rsid w:val="006052F8"/>
    <w:rsid w:val="0060541B"/>
    <w:rsid w:val="006056EA"/>
    <w:rsid w:val="0060596B"/>
    <w:rsid w:val="00605C41"/>
    <w:rsid w:val="00606001"/>
    <w:rsid w:val="00606649"/>
    <w:rsid w:val="00606D75"/>
    <w:rsid w:val="0060708A"/>
    <w:rsid w:val="00607419"/>
    <w:rsid w:val="006074B7"/>
    <w:rsid w:val="0060786A"/>
    <w:rsid w:val="00607D62"/>
    <w:rsid w:val="00610543"/>
    <w:rsid w:val="006108AB"/>
    <w:rsid w:val="006113B9"/>
    <w:rsid w:val="00611633"/>
    <w:rsid w:val="006116FD"/>
    <w:rsid w:val="00612274"/>
    <w:rsid w:val="00612395"/>
    <w:rsid w:val="00612921"/>
    <w:rsid w:val="00612F5B"/>
    <w:rsid w:val="0061328D"/>
    <w:rsid w:val="006138F1"/>
    <w:rsid w:val="006139E4"/>
    <w:rsid w:val="00614094"/>
    <w:rsid w:val="00614767"/>
    <w:rsid w:val="006153D2"/>
    <w:rsid w:val="00615EE4"/>
    <w:rsid w:val="00615EEC"/>
    <w:rsid w:val="00615FDB"/>
    <w:rsid w:val="00616156"/>
    <w:rsid w:val="00616274"/>
    <w:rsid w:val="006162A6"/>
    <w:rsid w:val="006168C2"/>
    <w:rsid w:val="006169C3"/>
    <w:rsid w:val="00617EC9"/>
    <w:rsid w:val="00620409"/>
    <w:rsid w:val="00620924"/>
    <w:rsid w:val="00620B43"/>
    <w:rsid w:val="006215D1"/>
    <w:rsid w:val="00621828"/>
    <w:rsid w:val="0062191C"/>
    <w:rsid w:val="006226AE"/>
    <w:rsid w:val="006228B9"/>
    <w:rsid w:val="00622B97"/>
    <w:rsid w:val="00622EE3"/>
    <w:rsid w:val="006232E0"/>
    <w:rsid w:val="00623319"/>
    <w:rsid w:val="00623E27"/>
    <w:rsid w:val="00623F70"/>
    <w:rsid w:val="00624157"/>
    <w:rsid w:val="006249DC"/>
    <w:rsid w:val="00624B52"/>
    <w:rsid w:val="00625885"/>
    <w:rsid w:val="00625B25"/>
    <w:rsid w:val="00625B84"/>
    <w:rsid w:val="00625CAC"/>
    <w:rsid w:val="00625CC7"/>
    <w:rsid w:val="00625DD2"/>
    <w:rsid w:val="00625DFF"/>
    <w:rsid w:val="0062633D"/>
    <w:rsid w:val="00626B80"/>
    <w:rsid w:val="00627385"/>
    <w:rsid w:val="00627C35"/>
    <w:rsid w:val="0063028B"/>
    <w:rsid w:val="0063069A"/>
    <w:rsid w:val="00630F0D"/>
    <w:rsid w:val="00631533"/>
    <w:rsid w:val="00631878"/>
    <w:rsid w:val="00631DF4"/>
    <w:rsid w:val="006329ED"/>
    <w:rsid w:val="006330E6"/>
    <w:rsid w:val="0063390C"/>
    <w:rsid w:val="00633BCF"/>
    <w:rsid w:val="00634175"/>
    <w:rsid w:val="0063443E"/>
    <w:rsid w:val="006344A4"/>
    <w:rsid w:val="00634E56"/>
    <w:rsid w:val="00634F99"/>
    <w:rsid w:val="006352F9"/>
    <w:rsid w:val="00635416"/>
    <w:rsid w:val="0063554F"/>
    <w:rsid w:val="00635952"/>
    <w:rsid w:val="00636285"/>
    <w:rsid w:val="00636930"/>
    <w:rsid w:val="00636FEE"/>
    <w:rsid w:val="00637636"/>
    <w:rsid w:val="006377E4"/>
    <w:rsid w:val="0063792C"/>
    <w:rsid w:val="00637F8B"/>
    <w:rsid w:val="0064050F"/>
    <w:rsid w:val="006407F4"/>
    <w:rsid w:val="006408AC"/>
    <w:rsid w:val="00640A34"/>
    <w:rsid w:val="00640DD1"/>
    <w:rsid w:val="00641021"/>
    <w:rsid w:val="006410FB"/>
    <w:rsid w:val="0064121E"/>
    <w:rsid w:val="006419B5"/>
    <w:rsid w:val="00641A10"/>
    <w:rsid w:val="00641AF7"/>
    <w:rsid w:val="00642211"/>
    <w:rsid w:val="0064295A"/>
    <w:rsid w:val="00642BDB"/>
    <w:rsid w:val="0064355B"/>
    <w:rsid w:val="006441DD"/>
    <w:rsid w:val="0064465E"/>
    <w:rsid w:val="006448D5"/>
    <w:rsid w:val="00644A40"/>
    <w:rsid w:val="00644CA4"/>
    <w:rsid w:val="0064514C"/>
    <w:rsid w:val="00645929"/>
    <w:rsid w:val="00645F96"/>
    <w:rsid w:val="00646D63"/>
    <w:rsid w:val="00646E04"/>
    <w:rsid w:val="006473D7"/>
    <w:rsid w:val="006477AE"/>
    <w:rsid w:val="00647902"/>
    <w:rsid w:val="0065021C"/>
    <w:rsid w:val="00650743"/>
    <w:rsid w:val="00650911"/>
    <w:rsid w:val="00651197"/>
    <w:rsid w:val="006511B6"/>
    <w:rsid w:val="006514AE"/>
    <w:rsid w:val="00651A50"/>
    <w:rsid w:val="00651E54"/>
    <w:rsid w:val="00652315"/>
    <w:rsid w:val="0065264B"/>
    <w:rsid w:val="006526F3"/>
    <w:rsid w:val="00652742"/>
    <w:rsid w:val="00653421"/>
    <w:rsid w:val="0065367D"/>
    <w:rsid w:val="0065393D"/>
    <w:rsid w:val="00653AAE"/>
    <w:rsid w:val="00654A72"/>
    <w:rsid w:val="00655281"/>
    <w:rsid w:val="006552BC"/>
    <w:rsid w:val="0065551E"/>
    <w:rsid w:val="00655634"/>
    <w:rsid w:val="00655C8F"/>
    <w:rsid w:val="00655CE9"/>
    <w:rsid w:val="00655F39"/>
    <w:rsid w:val="00656140"/>
    <w:rsid w:val="00656E64"/>
    <w:rsid w:val="00656F57"/>
    <w:rsid w:val="0065796A"/>
    <w:rsid w:val="00657A69"/>
    <w:rsid w:val="00657FF8"/>
    <w:rsid w:val="00660061"/>
    <w:rsid w:val="0066026C"/>
    <w:rsid w:val="0066031B"/>
    <w:rsid w:val="00660FFE"/>
    <w:rsid w:val="00661CF6"/>
    <w:rsid w:val="00661D99"/>
    <w:rsid w:val="00662053"/>
    <w:rsid w:val="006621D8"/>
    <w:rsid w:val="00662FB3"/>
    <w:rsid w:val="006630B0"/>
    <w:rsid w:val="006632C6"/>
    <w:rsid w:val="006642DE"/>
    <w:rsid w:val="00664AA8"/>
    <w:rsid w:val="00665233"/>
    <w:rsid w:val="006653E1"/>
    <w:rsid w:val="006654F8"/>
    <w:rsid w:val="00665895"/>
    <w:rsid w:val="00665D7A"/>
    <w:rsid w:val="00665EB3"/>
    <w:rsid w:val="006661C4"/>
    <w:rsid w:val="00666825"/>
    <w:rsid w:val="00666DEE"/>
    <w:rsid w:val="00666F0B"/>
    <w:rsid w:val="00667098"/>
    <w:rsid w:val="00667BD4"/>
    <w:rsid w:val="00670028"/>
    <w:rsid w:val="00670212"/>
    <w:rsid w:val="00670323"/>
    <w:rsid w:val="00670839"/>
    <w:rsid w:val="006709A1"/>
    <w:rsid w:val="00670D99"/>
    <w:rsid w:val="00670E2B"/>
    <w:rsid w:val="00671070"/>
    <w:rsid w:val="00671142"/>
    <w:rsid w:val="00671593"/>
    <w:rsid w:val="0067231A"/>
    <w:rsid w:val="00672743"/>
    <w:rsid w:val="0067281A"/>
    <w:rsid w:val="00672A33"/>
    <w:rsid w:val="00672C37"/>
    <w:rsid w:val="0067307E"/>
    <w:rsid w:val="00673084"/>
    <w:rsid w:val="006730D9"/>
    <w:rsid w:val="006734BB"/>
    <w:rsid w:val="006735C0"/>
    <w:rsid w:val="0067396B"/>
    <w:rsid w:val="006739EE"/>
    <w:rsid w:val="006741AC"/>
    <w:rsid w:val="0067422B"/>
    <w:rsid w:val="0067497A"/>
    <w:rsid w:val="006752B1"/>
    <w:rsid w:val="00676671"/>
    <w:rsid w:val="00676B1B"/>
    <w:rsid w:val="00676FF8"/>
    <w:rsid w:val="006770E1"/>
    <w:rsid w:val="0067793F"/>
    <w:rsid w:val="00680458"/>
    <w:rsid w:val="006808E7"/>
    <w:rsid w:val="0068097A"/>
    <w:rsid w:val="00680C9F"/>
    <w:rsid w:val="00680E51"/>
    <w:rsid w:val="00681120"/>
    <w:rsid w:val="0068155A"/>
    <w:rsid w:val="006815F1"/>
    <w:rsid w:val="006816E2"/>
    <w:rsid w:val="00681988"/>
    <w:rsid w:val="006819F4"/>
    <w:rsid w:val="00681A34"/>
    <w:rsid w:val="006821EB"/>
    <w:rsid w:val="00682257"/>
    <w:rsid w:val="00682444"/>
    <w:rsid w:val="00682697"/>
    <w:rsid w:val="00682AED"/>
    <w:rsid w:val="00682D42"/>
    <w:rsid w:val="00682E78"/>
    <w:rsid w:val="00682F0D"/>
    <w:rsid w:val="00683113"/>
    <w:rsid w:val="0068328E"/>
    <w:rsid w:val="0068335B"/>
    <w:rsid w:val="0068340F"/>
    <w:rsid w:val="0068361D"/>
    <w:rsid w:val="00684409"/>
    <w:rsid w:val="00684A4B"/>
    <w:rsid w:val="00684B44"/>
    <w:rsid w:val="00685842"/>
    <w:rsid w:val="0068596A"/>
    <w:rsid w:val="006861AC"/>
    <w:rsid w:val="00686851"/>
    <w:rsid w:val="0068686B"/>
    <w:rsid w:val="00686E15"/>
    <w:rsid w:val="00687217"/>
    <w:rsid w:val="00687894"/>
    <w:rsid w:val="0068793D"/>
    <w:rsid w:val="00687C11"/>
    <w:rsid w:val="006906BB"/>
    <w:rsid w:val="00690829"/>
    <w:rsid w:val="0069092F"/>
    <w:rsid w:val="00690B5A"/>
    <w:rsid w:val="0069105E"/>
    <w:rsid w:val="00691127"/>
    <w:rsid w:val="006915F7"/>
    <w:rsid w:val="006917CC"/>
    <w:rsid w:val="00692124"/>
    <w:rsid w:val="006922D4"/>
    <w:rsid w:val="00692569"/>
    <w:rsid w:val="006927DA"/>
    <w:rsid w:val="00692C65"/>
    <w:rsid w:val="00692CE9"/>
    <w:rsid w:val="00693102"/>
    <w:rsid w:val="0069364D"/>
    <w:rsid w:val="00693858"/>
    <w:rsid w:val="006941C5"/>
    <w:rsid w:val="006941D8"/>
    <w:rsid w:val="006941DD"/>
    <w:rsid w:val="0069435E"/>
    <w:rsid w:val="006944AA"/>
    <w:rsid w:val="00694651"/>
    <w:rsid w:val="00694660"/>
    <w:rsid w:val="00694830"/>
    <w:rsid w:val="00694BE0"/>
    <w:rsid w:val="0069505E"/>
    <w:rsid w:val="00695109"/>
    <w:rsid w:val="006958C7"/>
    <w:rsid w:val="00695ABE"/>
    <w:rsid w:val="00695B29"/>
    <w:rsid w:val="00695EF8"/>
    <w:rsid w:val="00696290"/>
    <w:rsid w:val="006965AD"/>
    <w:rsid w:val="0069663F"/>
    <w:rsid w:val="006968B7"/>
    <w:rsid w:val="006968EC"/>
    <w:rsid w:val="00697144"/>
    <w:rsid w:val="00697E07"/>
    <w:rsid w:val="0069D75F"/>
    <w:rsid w:val="006A0405"/>
    <w:rsid w:val="006A0539"/>
    <w:rsid w:val="006A1046"/>
    <w:rsid w:val="006A1414"/>
    <w:rsid w:val="006A160A"/>
    <w:rsid w:val="006A1C4B"/>
    <w:rsid w:val="006A1D10"/>
    <w:rsid w:val="006A1F4B"/>
    <w:rsid w:val="006A20BF"/>
    <w:rsid w:val="006A2B2B"/>
    <w:rsid w:val="006A303A"/>
    <w:rsid w:val="006A387F"/>
    <w:rsid w:val="006A398E"/>
    <w:rsid w:val="006A3BC8"/>
    <w:rsid w:val="006A4539"/>
    <w:rsid w:val="006A46AA"/>
    <w:rsid w:val="006A4A82"/>
    <w:rsid w:val="006A561E"/>
    <w:rsid w:val="006A5780"/>
    <w:rsid w:val="006A5AD0"/>
    <w:rsid w:val="006A5B1C"/>
    <w:rsid w:val="006A5E1F"/>
    <w:rsid w:val="006A64F8"/>
    <w:rsid w:val="006A65D7"/>
    <w:rsid w:val="006A660A"/>
    <w:rsid w:val="006A6AA6"/>
    <w:rsid w:val="006A6C04"/>
    <w:rsid w:val="006A6DBA"/>
    <w:rsid w:val="006A6DDC"/>
    <w:rsid w:val="006A6E92"/>
    <w:rsid w:val="006A787B"/>
    <w:rsid w:val="006A7DCC"/>
    <w:rsid w:val="006A7F68"/>
    <w:rsid w:val="006B0309"/>
    <w:rsid w:val="006B06FE"/>
    <w:rsid w:val="006B0C44"/>
    <w:rsid w:val="006B0E6A"/>
    <w:rsid w:val="006B1009"/>
    <w:rsid w:val="006B102A"/>
    <w:rsid w:val="006B1315"/>
    <w:rsid w:val="006B13CE"/>
    <w:rsid w:val="006B1AE3"/>
    <w:rsid w:val="006B1BD1"/>
    <w:rsid w:val="006B1BDB"/>
    <w:rsid w:val="006B1CA2"/>
    <w:rsid w:val="006B1E7D"/>
    <w:rsid w:val="006B21E8"/>
    <w:rsid w:val="006B2251"/>
    <w:rsid w:val="006B2286"/>
    <w:rsid w:val="006B24CF"/>
    <w:rsid w:val="006B2726"/>
    <w:rsid w:val="006B2833"/>
    <w:rsid w:val="006B283A"/>
    <w:rsid w:val="006B2EC2"/>
    <w:rsid w:val="006B3356"/>
    <w:rsid w:val="006B3412"/>
    <w:rsid w:val="006B34A9"/>
    <w:rsid w:val="006B3996"/>
    <w:rsid w:val="006B3B1B"/>
    <w:rsid w:val="006B3EBA"/>
    <w:rsid w:val="006B416F"/>
    <w:rsid w:val="006B498C"/>
    <w:rsid w:val="006B5582"/>
    <w:rsid w:val="006B56BB"/>
    <w:rsid w:val="006B600B"/>
    <w:rsid w:val="006B6617"/>
    <w:rsid w:val="006B665F"/>
    <w:rsid w:val="006B679B"/>
    <w:rsid w:val="006B6BBE"/>
    <w:rsid w:val="006B6E53"/>
    <w:rsid w:val="006B6ECD"/>
    <w:rsid w:val="006B7553"/>
    <w:rsid w:val="006B7608"/>
    <w:rsid w:val="006B79B2"/>
    <w:rsid w:val="006C0107"/>
    <w:rsid w:val="006C028A"/>
    <w:rsid w:val="006C0B6E"/>
    <w:rsid w:val="006C0C13"/>
    <w:rsid w:val="006C1AF8"/>
    <w:rsid w:val="006C1B6C"/>
    <w:rsid w:val="006C1C51"/>
    <w:rsid w:val="006C1DEA"/>
    <w:rsid w:val="006C2123"/>
    <w:rsid w:val="006C230E"/>
    <w:rsid w:val="006C2402"/>
    <w:rsid w:val="006C2882"/>
    <w:rsid w:val="006C2999"/>
    <w:rsid w:val="006C2A04"/>
    <w:rsid w:val="006C2D77"/>
    <w:rsid w:val="006C2E91"/>
    <w:rsid w:val="006C2E94"/>
    <w:rsid w:val="006C377D"/>
    <w:rsid w:val="006C3C1C"/>
    <w:rsid w:val="006C4198"/>
    <w:rsid w:val="006C433F"/>
    <w:rsid w:val="006C4351"/>
    <w:rsid w:val="006C473B"/>
    <w:rsid w:val="006C47E1"/>
    <w:rsid w:val="006C49BE"/>
    <w:rsid w:val="006C4E9C"/>
    <w:rsid w:val="006C569C"/>
    <w:rsid w:val="006C57EC"/>
    <w:rsid w:val="006C5C43"/>
    <w:rsid w:val="006C5E09"/>
    <w:rsid w:val="006C5EC9"/>
    <w:rsid w:val="006C63DB"/>
    <w:rsid w:val="006C68B7"/>
    <w:rsid w:val="006C6B2F"/>
    <w:rsid w:val="006C6FDB"/>
    <w:rsid w:val="006C7122"/>
    <w:rsid w:val="006C72BB"/>
    <w:rsid w:val="006C7466"/>
    <w:rsid w:val="006C77A8"/>
    <w:rsid w:val="006C7B4F"/>
    <w:rsid w:val="006C7C61"/>
    <w:rsid w:val="006C7E27"/>
    <w:rsid w:val="006D0027"/>
    <w:rsid w:val="006D05F2"/>
    <w:rsid w:val="006D0907"/>
    <w:rsid w:val="006D1089"/>
    <w:rsid w:val="006D13C9"/>
    <w:rsid w:val="006D15DC"/>
    <w:rsid w:val="006D1647"/>
    <w:rsid w:val="006D1AD2"/>
    <w:rsid w:val="006D1EDE"/>
    <w:rsid w:val="006D290E"/>
    <w:rsid w:val="006D2E0E"/>
    <w:rsid w:val="006D38D5"/>
    <w:rsid w:val="006D3A12"/>
    <w:rsid w:val="006D3EEF"/>
    <w:rsid w:val="006D4098"/>
    <w:rsid w:val="006D46BC"/>
    <w:rsid w:val="006D4CCD"/>
    <w:rsid w:val="006D4DF7"/>
    <w:rsid w:val="006D5091"/>
    <w:rsid w:val="006D5116"/>
    <w:rsid w:val="006D57BB"/>
    <w:rsid w:val="006D5804"/>
    <w:rsid w:val="006D58F9"/>
    <w:rsid w:val="006D5CB1"/>
    <w:rsid w:val="006D5E1F"/>
    <w:rsid w:val="006D5E2B"/>
    <w:rsid w:val="006D646D"/>
    <w:rsid w:val="006D664F"/>
    <w:rsid w:val="006D66F1"/>
    <w:rsid w:val="006D6717"/>
    <w:rsid w:val="006D67CA"/>
    <w:rsid w:val="006D6A99"/>
    <w:rsid w:val="006D6ADB"/>
    <w:rsid w:val="006D6E39"/>
    <w:rsid w:val="006D7029"/>
    <w:rsid w:val="006D7324"/>
    <w:rsid w:val="006D7681"/>
    <w:rsid w:val="006D7B2E"/>
    <w:rsid w:val="006D7E0D"/>
    <w:rsid w:val="006E02EA"/>
    <w:rsid w:val="006E06E8"/>
    <w:rsid w:val="006E0968"/>
    <w:rsid w:val="006E0BAF"/>
    <w:rsid w:val="006E0CFD"/>
    <w:rsid w:val="006E1270"/>
    <w:rsid w:val="006E1557"/>
    <w:rsid w:val="006E15C0"/>
    <w:rsid w:val="006E18E0"/>
    <w:rsid w:val="006E1C31"/>
    <w:rsid w:val="006E20DF"/>
    <w:rsid w:val="006E28FC"/>
    <w:rsid w:val="006E2969"/>
    <w:rsid w:val="006E2AF6"/>
    <w:rsid w:val="006E301E"/>
    <w:rsid w:val="006E32AF"/>
    <w:rsid w:val="006E32E7"/>
    <w:rsid w:val="006E3378"/>
    <w:rsid w:val="006E3731"/>
    <w:rsid w:val="006E3A7F"/>
    <w:rsid w:val="006E3D14"/>
    <w:rsid w:val="006E3E51"/>
    <w:rsid w:val="006E4002"/>
    <w:rsid w:val="006E412A"/>
    <w:rsid w:val="006E4169"/>
    <w:rsid w:val="006E418D"/>
    <w:rsid w:val="006E52EF"/>
    <w:rsid w:val="006E5401"/>
    <w:rsid w:val="006E5BFA"/>
    <w:rsid w:val="006E5E3B"/>
    <w:rsid w:val="006E687B"/>
    <w:rsid w:val="006E699A"/>
    <w:rsid w:val="006E6AD7"/>
    <w:rsid w:val="006E7657"/>
    <w:rsid w:val="006E7973"/>
    <w:rsid w:val="006F02B0"/>
    <w:rsid w:val="006F0713"/>
    <w:rsid w:val="006F0B0C"/>
    <w:rsid w:val="006F0B1C"/>
    <w:rsid w:val="006F0DD5"/>
    <w:rsid w:val="006F1346"/>
    <w:rsid w:val="006F1687"/>
    <w:rsid w:val="006F18F6"/>
    <w:rsid w:val="006F1C34"/>
    <w:rsid w:val="006F1EE6"/>
    <w:rsid w:val="006F207E"/>
    <w:rsid w:val="006F28A8"/>
    <w:rsid w:val="006F2967"/>
    <w:rsid w:val="006F2A0D"/>
    <w:rsid w:val="006F2D9F"/>
    <w:rsid w:val="006F2EFF"/>
    <w:rsid w:val="006F301F"/>
    <w:rsid w:val="006F3205"/>
    <w:rsid w:val="006F323E"/>
    <w:rsid w:val="006F3ABC"/>
    <w:rsid w:val="006F403F"/>
    <w:rsid w:val="006F4BEC"/>
    <w:rsid w:val="006F4E6E"/>
    <w:rsid w:val="006F5482"/>
    <w:rsid w:val="006F583C"/>
    <w:rsid w:val="006F5A09"/>
    <w:rsid w:val="006F5D37"/>
    <w:rsid w:val="006F6092"/>
    <w:rsid w:val="006F61AF"/>
    <w:rsid w:val="006F654C"/>
    <w:rsid w:val="006F6D8A"/>
    <w:rsid w:val="006F6F1B"/>
    <w:rsid w:val="006F7486"/>
    <w:rsid w:val="006F74F2"/>
    <w:rsid w:val="006F7AF3"/>
    <w:rsid w:val="007003A8"/>
    <w:rsid w:val="007003F4"/>
    <w:rsid w:val="00701275"/>
    <w:rsid w:val="007012B1"/>
    <w:rsid w:val="007012C7"/>
    <w:rsid w:val="0070151A"/>
    <w:rsid w:val="0070153D"/>
    <w:rsid w:val="00701827"/>
    <w:rsid w:val="00701D1D"/>
    <w:rsid w:val="00702256"/>
    <w:rsid w:val="007025A1"/>
    <w:rsid w:val="00702A47"/>
    <w:rsid w:val="00703790"/>
    <w:rsid w:val="00703DE0"/>
    <w:rsid w:val="007042D6"/>
    <w:rsid w:val="00704459"/>
    <w:rsid w:val="007048BA"/>
    <w:rsid w:val="00704C42"/>
    <w:rsid w:val="00704E30"/>
    <w:rsid w:val="00705A4A"/>
    <w:rsid w:val="00705B3C"/>
    <w:rsid w:val="00705BA5"/>
    <w:rsid w:val="007064B9"/>
    <w:rsid w:val="00706527"/>
    <w:rsid w:val="00706F99"/>
    <w:rsid w:val="00707F56"/>
    <w:rsid w:val="00710134"/>
    <w:rsid w:val="00710270"/>
    <w:rsid w:val="0071063C"/>
    <w:rsid w:val="00710753"/>
    <w:rsid w:val="0071075F"/>
    <w:rsid w:val="0071088F"/>
    <w:rsid w:val="00710C02"/>
    <w:rsid w:val="007115B1"/>
    <w:rsid w:val="00711945"/>
    <w:rsid w:val="00712611"/>
    <w:rsid w:val="007126D7"/>
    <w:rsid w:val="0071286D"/>
    <w:rsid w:val="007128C9"/>
    <w:rsid w:val="00712CFB"/>
    <w:rsid w:val="00712E43"/>
    <w:rsid w:val="0071328A"/>
    <w:rsid w:val="00713558"/>
    <w:rsid w:val="00713B74"/>
    <w:rsid w:val="00713C04"/>
    <w:rsid w:val="0071402C"/>
    <w:rsid w:val="007145BB"/>
    <w:rsid w:val="00714826"/>
    <w:rsid w:val="00714B31"/>
    <w:rsid w:val="0071521A"/>
    <w:rsid w:val="007152B1"/>
    <w:rsid w:val="007155A9"/>
    <w:rsid w:val="0071596F"/>
    <w:rsid w:val="00715B3D"/>
    <w:rsid w:val="007171D7"/>
    <w:rsid w:val="00717662"/>
    <w:rsid w:val="007176F9"/>
    <w:rsid w:val="00717BE3"/>
    <w:rsid w:val="007205E3"/>
    <w:rsid w:val="00720A05"/>
    <w:rsid w:val="00720D08"/>
    <w:rsid w:val="00720D7A"/>
    <w:rsid w:val="00721286"/>
    <w:rsid w:val="00721A66"/>
    <w:rsid w:val="00721B86"/>
    <w:rsid w:val="00721EF5"/>
    <w:rsid w:val="00722296"/>
    <w:rsid w:val="00722685"/>
    <w:rsid w:val="007229D3"/>
    <w:rsid w:val="00722B9E"/>
    <w:rsid w:val="00723F32"/>
    <w:rsid w:val="007245D7"/>
    <w:rsid w:val="007246DC"/>
    <w:rsid w:val="00724ADD"/>
    <w:rsid w:val="00725760"/>
    <w:rsid w:val="00725CCE"/>
    <w:rsid w:val="00726027"/>
    <w:rsid w:val="007262B4"/>
    <w:rsid w:val="0072632D"/>
    <w:rsid w:val="007263B9"/>
    <w:rsid w:val="007270A5"/>
    <w:rsid w:val="00727247"/>
    <w:rsid w:val="0072731D"/>
    <w:rsid w:val="0072733E"/>
    <w:rsid w:val="007274C4"/>
    <w:rsid w:val="007276AF"/>
    <w:rsid w:val="00727B91"/>
    <w:rsid w:val="00727CB8"/>
    <w:rsid w:val="00727D02"/>
    <w:rsid w:val="00730074"/>
    <w:rsid w:val="00730119"/>
    <w:rsid w:val="00730307"/>
    <w:rsid w:val="0073042E"/>
    <w:rsid w:val="00730471"/>
    <w:rsid w:val="00730E73"/>
    <w:rsid w:val="00731382"/>
    <w:rsid w:val="007315FE"/>
    <w:rsid w:val="007317A5"/>
    <w:rsid w:val="00731E61"/>
    <w:rsid w:val="007323CD"/>
    <w:rsid w:val="00732730"/>
    <w:rsid w:val="007327ED"/>
    <w:rsid w:val="00732942"/>
    <w:rsid w:val="00732CBB"/>
    <w:rsid w:val="00732ECD"/>
    <w:rsid w:val="00732F7C"/>
    <w:rsid w:val="007334F8"/>
    <w:rsid w:val="00733795"/>
    <w:rsid w:val="007339B0"/>
    <w:rsid w:val="007339CD"/>
    <w:rsid w:val="00733D72"/>
    <w:rsid w:val="0073404A"/>
    <w:rsid w:val="007340B2"/>
    <w:rsid w:val="007343F5"/>
    <w:rsid w:val="00734CC9"/>
    <w:rsid w:val="00734D4F"/>
    <w:rsid w:val="00735502"/>
    <w:rsid w:val="00735505"/>
    <w:rsid w:val="007358FF"/>
    <w:rsid w:val="007359D8"/>
    <w:rsid w:val="0073611E"/>
    <w:rsid w:val="007362D4"/>
    <w:rsid w:val="00736F62"/>
    <w:rsid w:val="007370E0"/>
    <w:rsid w:val="007378A2"/>
    <w:rsid w:val="00737BB1"/>
    <w:rsid w:val="00737DED"/>
    <w:rsid w:val="007402F5"/>
    <w:rsid w:val="007403B3"/>
    <w:rsid w:val="007404CD"/>
    <w:rsid w:val="00740BB5"/>
    <w:rsid w:val="00740C22"/>
    <w:rsid w:val="00740D82"/>
    <w:rsid w:val="00741384"/>
    <w:rsid w:val="007414DF"/>
    <w:rsid w:val="00741925"/>
    <w:rsid w:val="00741DAC"/>
    <w:rsid w:val="0074247C"/>
    <w:rsid w:val="0074254A"/>
    <w:rsid w:val="00742B3D"/>
    <w:rsid w:val="00742E5D"/>
    <w:rsid w:val="00743422"/>
    <w:rsid w:val="007437E3"/>
    <w:rsid w:val="00743F7E"/>
    <w:rsid w:val="0074481D"/>
    <w:rsid w:val="00744A9C"/>
    <w:rsid w:val="007451F3"/>
    <w:rsid w:val="00745C1E"/>
    <w:rsid w:val="007464D3"/>
    <w:rsid w:val="00746753"/>
    <w:rsid w:val="0074744A"/>
    <w:rsid w:val="00747487"/>
    <w:rsid w:val="00747633"/>
    <w:rsid w:val="00747B37"/>
    <w:rsid w:val="0074B3D7"/>
    <w:rsid w:val="007504C9"/>
    <w:rsid w:val="0075054D"/>
    <w:rsid w:val="007519A3"/>
    <w:rsid w:val="00751A23"/>
    <w:rsid w:val="00751BA9"/>
    <w:rsid w:val="00752200"/>
    <w:rsid w:val="0075224D"/>
    <w:rsid w:val="00752412"/>
    <w:rsid w:val="0075280E"/>
    <w:rsid w:val="00752D56"/>
    <w:rsid w:val="0075329F"/>
    <w:rsid w:val="00753609"/>
    <w:rsid w:val="00753F79"/>
    <w:rsid w:val="00754B7C"/>
    <w:rsid w:val="00754C1D"/>
    <w:rsid w:val="00754D48"/>
    <w:rsid w:val="00755186"/>
    <w:rsid w:val="00755B35"/>
    <w:rsid w:val="00755C7B"/>
    <w:rsid w:val="00756229"/>
    <w:rsid w:val="0075639F"/>
    <w:rsid w:val="007565F1"/>
    <w:rsid w:val="007571AB"/>
    <w:rsid w:val="0075734A"/>
    <w:rsid w:val="0075FC86"/>
    <w:rsid w:val="00760172"/>
    <w:rsid w:val="00760954"/>
    <w:rsid w:val="0076192F"/>
    <w:rsid w:val="007623AB"/>
    <w:rsid w:val="007626C1"/>
    <w:rsid w:val="00762793"/>
    <w:rsid w:val="00762CF0"/>
    <w:rsid w:val="007630F9"/>
    <w:rsid w:val="007633C4"/>
    <w:rsid w:val="007635A5"/>
    <w:rsid w:val="00763661"/>
    <w:rsid w:val="007637B0"/>
    <w:rsid w:val="007638A5"/>
    <w:rsid w:val="00763990"/>
    <w:rsid w:val="00763A15"/>
    <w:rsid w:val="00763AF4"/>
    <w:rsid w:val="00763BC0"/>
    <w:rsid w:val="00763DCB"/>
    <w:rsid w:val="007642DA"/>
    <w:rsid w:val="00764396"/>
    <w:rsid w:val="00764847"/>
    <w:rsid w:val="007649B1"/>
    <w:rsid w:val="00764DEB"/>
    <w:rsid w:val="00764E36"/>
    <w:rsid w:val="00765084"/>
    <w:rsid w:val="00765741"/>
    <w:rsid w:val="0076577D"/>
    <w:rsid w:val="00765782"/>
    <w:rsid w:val="007658AD"/>
    <w:rsid w:val="007665AF"/>
    <w:rsid w:val="0076672A"/>
    <w:rsid w:val="00766EF2"/>
    <w:rsid w:val="00766FA2"/>
    <w:rsid w:val="00767FCC"/>
    <w:rsid w:val="00767FD5"/>
    <w:rsid w:val="0077059B"/>
    <w:rsid w:val="007712FE"/>
    <w:rsid w:val="007715C6"/>
    <w:rsid w:val="0077198B"/>
    <w:rsid w:val="00771E49"/>
    <w:rsid w:val="00771F4D"/>
    <w:rsid w:val="007728AE"/>
    <w:rsid w:val="007729DA"/>
    <w:rsid w:val="00772F00"/>
    <w:rsid w:val="00773601"/>
    <w:rsid w:val="00773816"/>
    <w:rsid w:val="00773AA8"/>
    <w:rsid w:val="00774091"/>
    <w:rsid w:val="0077430E"/>
    <w:rsid w:val="00774C32"/>
    <w:rsid w:val="007754CD"/>
    <w:rsid w:val="00775899"/>
    <w:rsid w:val="0077598D"/>
    <w:rsid w:val="00775B7E"/>
    <w:rsid w:val="00775E45"/>
    <w:rsid w:val="00775EF7"/>
    <w:rsid w:val="007766AE"/>
    <w:rsid w:val="00776800"/>
    <w:rsid w:val="00776E74"/>
    <w:rsid w:val="00777F99"/>
    <w:rsid w:val="007801C9"/>
    <w:rsid w:val="00780244"/>
    <w:rsid w:val="00780552"/>
    <w:rsid w:val="00780744"/>
    <w:rsid w:val="00780C4A"/>
    <w:rsid w:val="0078138E"/>
    <w:rsid w:val="0078166B"/>
    <w:rsid w:val="00781A64"/>
    <w:rsid w:val="00781C4F"/>
    <w:rsid w:val="00782561"/>
    <w:rsid w:val="00782D55"/>
    <w:rsid w:val="00783080"/>
    <w:rsid w:val="00783534"/>
    <w:rsid w:val="007837D2"/>
    <w:rsid w:val="007837D4"/>
    <w:rsid w:val="0078389A"/>
    <w:rsid w:val="00783EF8"/>
    <w:rsid w:val="00784B0A"/>
    <w:rsid w:val="00784BCE"/>
    <w:rsid w:val="00784C67"/>
    <w:rsid w:val="00784D06"/>
    <w:rsid w:val="00784DCA"/>
    <w:rsid w:val="0078510A"/>
    <w:rsid w:val="00785169"/>
    <w:rsid w:val="0078544D"/>
    <w:rsid w:val="007856E3"/>
    <w:rsid w:val="00785853"/>
    <w:rsid w:val="00785989"/>
    <w:rsid w:val="00785DE3"/>
    <w:rsid w:val="00786575"/>
    <w:rsid w:val="00786AA0"/>
    <w:rsid w:val="00786B3E"/>
    <w:rsid w:val="00786D37"/>
    <w:rsid w:val="007905F5"/>
    <w:rsid w:val="00790907"/>
    <w:rsid w:val="007910C0"/>
    <w:rsid w:val="0079125E"/>
    <w:rsid w:val="00791620"/>
    <w:rsid w:val="0079163A"/>
    <w:rsid w:val="00791C2C"/>
    <w:rsid w:val="00791D89"/>
    <w:rsid w:val="00791E60"/>
    <w:rsid w:val="007924D9"/>
    <w:rsid w:val="007925D3"/>
    <w:rsid w:val="0079326B"/>
    <w:rsid w:val="0079352F"/>
    <w:rsid w:val="0079415E"/>
    <w:rsid w:val="00794E1F"/>
    <w:rsid w:val="00795061"/>
    <w:rsid w:val="0079516D"/>
    <w:rsid w:val="007952EA"/>
    <w:rsid w:val="007954AB"/>
    <w:rsid w:val="00795794"/>
    <w:rsid w:val="00795EE8"/>
    <w:rsid w:val="007962F5"/>
    <w:rsid w:val="007965AC"/>
    <w:rsid w:val="007969A7"/>
    <w:rsid w:val="00797BA9"/>
    <w:rsid w:val="00797DFB"/>
    <w:rsid w:val="007A007D"/>
    <w:rsid w:val="007A0440"/>
    <w:rsid w:val="007A0E4D"/>
    <w:rsid w:val="007A106F"/>
    <w:rsid w:val="007A1152"/>
    <w:rsid w:val="007A14C5"/>
    <w:rsid w:val="007A1A7C"/>
    <w:rsid w:val="007A2171"/>
    <w:rsid w:val="007A258C"/>
    <w:rsid w:val="007A2862"/>
    <w:rsid w:val="007A298B"/>
    <w:rsid w:val="007A2A23"/>
    <w:rsid w:val="007A2C09"/>
    <w:rsid w:val="007A3041"/>
    <w:rsid w:val="007A3771"/>
    <w:rsid w:val="007A380E"/>
    <w:rsid w:val="007A38DF"/>
    <w:rsid w:val="007A38FE"/>
    <w:rsid w:val="007A3AD0"/>
    <w:rsid w:val="007A3D58"/>
    <w:rsid w:val="007A3DFC"/>
    <w:rsid w:val="007A3E30"/>
    <w:rsid w:val="007A3E38"/>
    <w:rsid w:val="007A4775"/>
    <w:rsid w:val="007A4819"/>
    <w:rsid w:val="007A4A10"/>
    <w:rsid w:val="007A4F21"/>
    <w:rsid w:val="007A56DC"/>
    <w:rsid w:val="007A5CD4"/>
    <w:rsid w:val="007A6024"/>
    <w:rsid w:val="007A64B6"/>
    <w:rsid w:val="007A6C3E"/>
    <w:rsid w:val="007A6F3C"/>
    <w:rsid w:val="007A6FDD"/>
    <w:rsid w:val="007A75F1"/>
    <w:rsid w:val="007A78F4"/>
    <w:rsid w:val="007A7D86"/>
    <w:rsid w:val="007B01C5"/>
    <w:rsid w:val="007B0308"/>
    <w:rsid w:val="007B05E2"/>
    <w:rsid w:val="007B0B9B"/>
    <w:rsid w:val="007B0D43"/>
    <w:rsid w:val="007B1760"/>
    <w:rsid w:val="007B1BD3"/>
    <w:rsid w:val="007B224F"/>
    <w:rsid w:val="007B2555"/>
    <w:rsid w:val="007B287E"/>
    <w:rsid w:val="007B2919"/>
    <w:rsid w:val="007B2956"/>
    <w:rsid w:val="007B2FF2"/>
    <w:rsid w:val="007B385D"/>
    <w:rsid w:val="007B3D03"/>
    <w:rsid w:val="007B3F0C"/>
    <w:rsid w:val="007B3F73"/>
    <w:rsid w:val="007B4B6C"/>
    <w:rsid w:val="007B5550"/>
    <w:rsid w:val="007B5647"/>
    <w:rsid w:val="007B58DF"/>
    <w:rsid w:val="007B5916"/>
    <w:rsid w:val="007B59BC"/>
    <w:rsid w:val="007B5A80"/>
    <w:rsid w:val="007B5D54"/>
    <w:rsid w:val="007B604D"/>
    <w:rsid w:val="007B6D3C"/>
    <w:rsid w:val="007B7099"/>
    <w:rsid w:val="007B716C"/>
    <w:rsid w:val="007B7250"/>
    <w:rsid w:val="007B77CB"/>
    <w:rsid w:val="007B7CF3"/>
    <w:rsid w:val="007C0210"/>
    <w:rsid w:val="007C0732"/>
    <w:rsid w:val="007C0746"/>
    <w:rsid w:val="007C08AA"/>
    <w:rsid w:val="007C09D5"/>
    <w:rsid w:val="007C0A97"/>
    <w:rsid w:val="007C0E1C"/>
    <w:rsid w:val="007C11BA"/>
    <w:rsid w:val="007C169E"/>
    <w:rsid w:val="007C1B7A"/>
    <w:rsid w:val="007C1CC2"/>
    <w:rsid w:val="007C2035"/>
    <w:rsid w:val="007C228E"/>
    <w:rsid w:val="007C2ADD"/>
    <w:rsid w:val="007C2E0B"/>
    <w:rsid w:val="007C2FE6"/>
    <w:rsid w:val="007C30B5"/>
    <w:rsid w:val="007C31D6"/>
    <w:rsid w:val="007C34B5"/>
    <w:rsid w:val="007C3D62"/>
    <w:rsid w:val="007C3F50"/>
    <w:rsid w:val="007C4B9E"/>
    <w:rsid w:val="007C5208"/>
    <w:rsid w:val="007C5373"/>
    <w:rsid w:val="007C559A"/>
    <w:rsid w:val="007C5F43"/>
    <w:rsid w:val="007C604D"/>
    <w:rsid w:val="007C620B"/>
    <w:rsid w:val="007C6D9C"/>
    <w:rsid w:val="007C714C"/>
    <w:rsid w:val="007C72EB"/>
    <w:rsid w:val="007C75A1"/>
    <w:rsid w:val="007C762A"/>
    <w:rsid w:val="007C7896"/>
    <w:rsid w:val="007C7BFD"/>
    <w:rsid w:val="007C7DDB"/>
    <w:rsid w:val="007C7EA0"/>
    <w:rsid w:val="007D03EE"/>
    <w:rsid w:val="007D087D"/>
    <w:rsid w:val="007D0A40"/>
    <w:rsid w:val="007D0A50"/>
    <w:rsid w:val="007D0BEE"/>
    <w:rsid w:val="007D17BD"/>
    <w:rsid w:val="007D216A"/>
    <w:rsid w:val="007D295F"/>
    <w:rsid w:val="007D2AD6"/>
    <w:rsid w:val="007D2B24"/>
    <w:rsid w:val="007D2CC7"/>
    <w:rsid w:val="007D318B"/>
    <w:rsid w:val="007D37E5"/>
    <w:rsid w:val="007D385E"/>
    <w:rsid w:val="007D3FC0"/>
    <w:rsid w:val="007D429A"/>
    <w:rsid w:val="007D49EF"/>
    <w:rsid w:val="007D4A20"/>
    <w:rsid w:val="007D4F07"/>
    <w:rsid w:val="007D531D"/>
    <w:rsid w:val="007D54E6"/>
    <w:rsid w:val="007D5997"/>
    <w:rsid w:val="007D5A44"/>
    <w:rsid w:val="007D5E3D"/>
    <w:rsid w:val="007D6171"/>
    <w:rsid w:val="007D673D"/>
    <w:rsid w:val="007D68A0"/>
    <w:rsid w:val="007D6A9B"/>
    <w:rsid w:val="007D6AA4"/>
    <w:rsid w:val="007D6EDB"/>
    <w:rsid w:val="007D75CE"/>
    <w:rsid w:val="007D7DA4"/>
    <w:rsid w:val="007E060C"/>
    <w:rsid w:val="007E06D5"/>
    <w:rsid w:val="007E06FC"/>
    <w:rsid w:val="007E09FD"/>
    <w:rsid w:val="007E15F9"/>
    <w:rsid w:val="007E1831"/>
    <w:rsid w:val="007E18C9"/>
    <w:rsid w:val="007E1AC7"/>
    <w:rsid w:val="007E2110"/>
    <w:rsid w:val="007E26BE"/>
    <w:rsid w:val="007E2B1C"/>
    <w:rsid w:val="007E2FE8"/>
    <w:rsid w:val="007E3354"/>
    <w:rsid w:val="007E3B51"/>
    <w:rsid w:val="007E4C0E"/>
    <w:rsid w:val="007E4DAD"/>
    <w:rsid w:val="007E55D1"/>
    <w:rsid w:val="007E5A4C"/>
    <w:rsid w:val="007E5ADC"/>
    <w:rsid w:val="007E5CDB"/>
    <w:rsid w:val="007E5F2A"/>
    <w:rsid w:val="007E62D5"/>
    <w:rsid w:val="007E6484"/>
    <w:rsid w:val="007E6980"/>
    <w:rsid w:val="007E7366"/>
    <w:rsid w:val="007E76E0"/>
    <w:rsid w:val="007E7A34"/>
    <w:rsid w:val="007F034A"/>
    <w:rsid w:val="007F0533"/>
    <w:rsid w:val="007F0A91"/>
    <w:rsid w:val="007F17C2"/>
    <w:rsid w:val="007F181F"/>
    <w:rsid w:val="007F1918"/>
    <w:rsid w:val="007F1CB3"/>
    <w:rsid w:val="007F1D7D"/>
    <w:rsid w:val="007F1E70"/>
    <w:rsid w:val="007F206A"/>
    <w:rsid w:val="007F20FB"/>
    <w:rsid w:val="007F221A"/>
    <w:rsid w:val="007F2220"/>
    <w:rsid w:val="007F260E"/>
    <w:rsid w:val="007F268E"/>
    <w:rsid w:val="007F2732"/>
    <w:rsid w:val="007F2983"/>
    <w:rsid w:val="007F2A19"/>
    <w:rsid w:val="007F2F68"/>
    <w:rsid w:val="007F3055"/>
    <w:rsid w:val="007F321D"/>
    <w:rsid w:val="007F3DF8"/>
    <w:rsid w:val="007F4571"/>
    <w:rsid w:val="007F4606"/>
    <w:rsid w:val="007F4628"/>
    <w:rsid w:val="007F48B2"/>
    <w:rsid w:val="007F4B3E"/>
    <w:rsid w:val="007F4C2E"/>
    <w:rsid w:val="007F4E40"/>
    <w:rsid w:val="007F4EDF"/>
    <w:rsid w:val="007F4F85"/>
    <w:rsid w:val="007F52F3"/>
    <w:rsid w:val="007F561A"/>
    <w:rsid w:val="007F56B4"/>
    <w:rsid w:val="007F588A"/>
    <w:rsid w:val="007F5A57"/>
    <w:rsid w:val="007F5CBE"/>
    <w:rsid w:val="007F61AA"/>
    <w:rsid w:val="007F62E5"/>
    <w:rsid w:val="007F6FC0"/>
    <w:rsid w:val="007F74A0"/>
    <w:rsid w:val="007F7B42"/>
    <w:rsid w:val="007F7D8E"/>
    <w:rsid w:val="007F7F5E"/>
    <w:rsid w:val="008007A3"/>
    <w:rsid w:val="0080109A"/>
    <w:rsid w:val="008014EE"/>
    <w:rsid w:val="008014FD"/>
    <w:rsid w:val="008016CC"/>
    <w:rsid w:val="00801E61"/>
    <w:rsid w:val="00801EBF"/>
    <w:rsid w:val="0080206D"/>
    <w:rsid w:val="008026B1"/>
    <w:rsid w:val="00802DBF"/>
    <w:rsid w:val="00803543"/>
    <w:rsid w:val="00803915"/>
    <w:rsid w:val="00803F3A"/>
    <w:rsid w:val="00804172"/>
    <w:rsid w:val="0080425E"/>
    <w:rsid w:val="008043E5"/>
    <w:rsid w:val="00804738"/>
    <w:rsid w:val="00804AEE"/>
    <w:rsid w:val="00805829"/>
    <w:rsid w:val="00805DEB"/>
    <w:rsid w:val="008062EA"/>
    <w:rsid w:val="00806965"/>
    <w:rsid w:val="00806C91"/>
    <w:rsid w:val="0080706C"/>
    <w:rsid w:val="00807742"/>
    <w:rsid w:val="0081030D"/>
    <w:rsid w:val="008103BE"/>
    <w:rsid w:val="008105FA"/>
    <w:rsid w:val="00810792"/>
    <w:rsid w:val="008107B2"/>
    <w:rsid w:val="00810C7B"/>
    <w:rsid w:val="00810E18"/>
    <w:rsid w:val="00810EB4"/>
    <w:rsid w:val="00810EE2"/>
    <w:rsid w:val="00811402"/>
    <w:rsid w:val="00811968"/>
    <w:rsid w:val="00811A63"/>
    <w:rsid w:val="0081200D"/>
    <w:rsid w:val="008127AF"/>
    <w:rsid w:val="008129FE"/>
    <w:rsid w:val="00812A70"/>
    <w:rsid w:val="00812B46"/>
    <w:rsid w:val="00812C60"/>
    <w:rsid w:val="00812C71"/>
    <w:rsid w:val="00812F5A"/>
    <w:rsid w:val="008131FC"/>
    <w:rsid w:val="008132F0"/>
    <w:rsid w:val="008138FA"/>
    <w:rsid w:val="00813AB2"/>
    <w:rsid w:val="00813B46"/>
    <w:rsid w:val="00814111"/>
    <w:rsid w:val="00814207"/>
    <w:rsid w:val="00814351"/>
    <w:rsid w:val="00814D97"/>
    <w:rsid w:val="00815700"/>
    <w:rsid w:val="00815BD2"/>
    <w:rsid w:val="00815CFA"/>
    <w:rsid w:val="00816975"/>
    <w:rsid w:val="00816F28"/>
    <w:rsid w:val="008170A4"/>
    <w:rsid w:val="00817158"/>
    <w:rsid w:val="00817328"/>
    <w:rsid w:val="008174D8"/>
    <w:rsid w:val="008178B6"/>
    <w:rsid w:val="0081794A"/>
    <w:rsid w:val="00817B2E"/>
    <w:rsid w:val="00817B70"/>
    <w:rsid w:val="00817CF3"/>
    <w:rsid w:val="00817FEB"/>
    <w:rsid w:val="008204B7"/>
    <w:rsid w:val="008213BA"/>
    <w:rsid w:val="0082177A"/>
    <w:rsid w:val="008217C0"/>
    <w:rsid w:val="00821C19"/>
    <w:rsid w:val="00821D63"/>
    <w:rsid w:val="00821E56"/>
    <w:rsid w:val="00822428"/>
    <w:rsid w:val="00822D00"/>
    <w:rsid w:val="00822DFA"/>
    <w:rsid w:val="0082321D"/>
    <w:rsid w:val="00824DAF"/>
    <w:rsid w:val="0082568C"/>
    <w:rsid w:val="0082596F"/>
    <w:rsid w:val="00826287"/>
    <w:rsid w:val="008262B2"/>
    <w:rsid w:val="008264EB"/>
    <w:rsid w:val="00826AFA"/>
    <w:rsid w:val="00826B8F"/>
    <w:rsid w:val="00826D43"/>
    <w:rsid w:val="00826FEE"/>
    <w:rsid w:val="00827367"/>
    <w:rsid w:val="0083018C"/>
    <w:rsid w:val="00830308"/>
    <w:rsid w:val="0083067F"/>
    <w:rsid w:val="008306A8"/>
    <w:rsid w:val="00830DBD"/>
    <w:rsid w:val="0083110D"/>
    <w:rsid w:val="00831C38"/>
    <w:rsid w:val="00831E8A"/>
    <w:rsid w:val="00831F84"/>
    <w:rsid w:val="00832002"/>
    <w:rsid w:val="00832494"/>
    <w:rsid w:val="00832591"/>
    <w:rsid w:val="00832DCF"/>
    <w:rsid w:val="00833061"/>
    <w:rsid w:val="008336B6"/>
    <w:rsid w:val="00833EA2"/>
    <w:rsid w:val="00834076"/>
    <w:rsid w:val="00834276"/>
    <w:rsid w:val="008343D5"/>
    <w:rsid w:val="0083478E"/>
    <w:rsid w:val="008348B2"/>
    <w:rsid w:val="00834AFF"/>
    <w:rsid w:val="00834CDD"/>
    <w:rsid w:val="00835008"/>
    <w:rsid w:val="00835975"/>
    <w:rsid w:val="00835A0E"/>
    <w:rsid w:val="00835C76"/>
    <w:rsid w:val="0083602E"/>
    <w:rsid w:val="00836752"/>
    <w:rsid w:val="008367A1"/>
    <w:rsid w:val="008368A1"/>
    <w:rsid w:val="008368F2"/>
    <w:rsid w:val="00836AFC"/>
    <w:rsid w:val="00836C2A"/>
    <w:rsid w:val="00836CED"/>
    <w:rsid w:val="00837892"/>
    <w:rsid w:val="00840431"/>
    <w:rsid w:val="008409A1"/>
    <w:rsid w:val="00840BD9"/>
    <w:rsid w:val="00840E24"/>
    <w:rsid w:val="00840F8F"/>
    <w:rsid w:val="008422DF"/>
    <w:rsid w:val="00842459"/>
    <w:rsid w:val="00842821"/>
    <w:rsid w:val="00843049"/>
    <w:rsid w:val="008430EF"/>
    <w:rsid w:val="008433B3"/>
    <w:rsid w:val="00843F97"/>
    <w:rsid w:val="008443DF"/>
    <w:rsid w:val="0084489C"/>
    <w:rsid w:val="00844DE8"/>
    <w:rsid w:val="00845411"/>
    <w:rsid w:val="00845FD8"/>
    <w:rsid w:val="00846424"/>
    <w:rsid w:val="008466DD"/>
    <w:rsid w:val="00846959"/>
    <w:rsid w:val="00847030"/>
    <w:rsid w:val="0084723D"/>
    <w:rsid w:val="00847E8F"/>
    <w:rsid w:val="0085026D"/>
    <w:rsid w:val="008504D2"/>
    <w:rsid w:val="0085063D"/>
    <w:rsid w:val="008515E8"/>
    <w:rsid w:val="008516A9"/>
    <w:rsid w:val="00851788"/>
    <w:rsid w:val="00851A76"/>
    <w:rsid w:val="00852009"/>
    <w:rsid w:val="0085209B"/>
    <w:rsid w:val="00853474"/>
    <w:rsid w:val="00853496"/>
    <w:rsid w:val="00853671"/>
    <w:rsid w:val="008539EF"/>
    <w:rsid w:val="00853A15"/>
    <w:rsid w:val="00853E58"/>
    <w:rsid w:val="008550EB"/>
    <w:rsid w:val="00855401"/>
    <w:rsid w:val="0085555F"/>
    <w:rsid w:val="00855738"/>
    <w:rsid w:val="008557C6"/>
    <w:rsid w:val="008558D7"/>
    <w:rsid w:val="00855A1B"/>
    <w:rsid w:val="00855C21"/>
    <w:rsid w:val="008560F2"/>
    <w:rsid w:val="008567E1"/>
    <w:rsid w:val="008568DF"/>
    <w:rsid w:val="008569A6"/>
    <w:rsid w:val="00856A41"/>
    <w:rsid w:val="00856B66"/>
    <w:rsid w:val="00856F8A"/>
    <w:rsid w:val="00857131"/>
    <w:rsid w:val="008573E6"/>
    <w:rsid w:val="0085744F"/>
    <w:rsid w:val="008574AB"/>
    <w:rsid w:val="00857B84"/>
    <w:rsid w:val="00857E42"/>
    <w:rsid w:val="008600CC"/>
    <w:rsid w:val="0086023E"/>
    <w:rsid w:val="00860632"/>
    <w:rsid w:val="008607E9"/>
    <w:rsid w:val="008611FD"/>
    <w:rsid w:val="00861619"/>
    <w:rsid w:val="00861685"/>
    <w:rsid w:val="008618D3"/>
    <w:rsid w:val="00861A5F"/>
    <w:rsid w:val="00861FA1"/>
    <w:rsid w:val="008620A7"/>
    <w:rsid w:val="0086216E"/>
    <w:rsid w:val="008629A7"/>
    <w:rsid w:val="00862C4A"/>
    <w:rsid w:val="008630DA"/>
    <w:rsid w:val="008636A0"/>
    <w:rsid w:val="0086390D"/>
    <w:rsid w:val="0086405D"/>
    <w:rsid w:val="008644AD"/>
    <w:rsid w:val="008648C0"/>
    <w:rsid w:val="00864B3B"/>
    <w:rsid w:val="00864D1B"/>
    <w:rsid w:val="00864E52"/>
    <w:rsid w:val="008650F2"/>
    <w:rsid w:val="00865310"/>
    <w:rsid w:val="00865735"/>
    <w:rsid w:val="00865DDB"/>
    <w:rsid w:val="00866428"/>
    <w:rsid w:val="008665F3"/>
    <w:rsid w:val="008669B7"/>
    <w:rsid w:val="00867538"/>
    <w:rsid w:val="00867F12"/>
    <w:rsid w:val="00867F9A"/>
    <w:rsid w:val="008703B9"/>
    <w:rsid w:val="008707D6"/>
    <w:rsid w:val="00870D53"/>
    <w:rsid w:val="0087140B"/>
    <w:rsid w:val="00871672"/>
    <w:rsid w:val="00871772"/>
    <w:rsid w:val="00871BCD"/>
    <w:rsid w:val="008721E8"/>
    <w:rsid w:val="0087284E"/>
    <w:rsid w:val="00872B9D"/>
    <w:rsid w:val="00872C02"/>
    <w:rsid w:val="00872D0C"/>
    <w:rsid w:val="00872F48"/>
    <w:rsid w:val="00873186"/>
    <w:rsid w:val="00873B77"/>
    <w:rsid w:val="00873D90"/>
    <w:rsid w:val="00873FC8"/>
    <w:rsid w:val="00874459"/>
    <w:rsid w:val="0087452F"/>
    <w:rsid w:val="008746D1"/>
    <w:rsid w:val="00874762"/>
    <w:rsid w:val="00874781"/>
    <w:rsid w:val="00874F53"/>
    <w:rsid w:val="00875212"/>
    <w:rsid w:val="00876217"/>
    <w:rsid w:val="008764B7"/>
    <w:rsid w:val="008765A8"/>
    <w:rsid w:val="0087683B"/>
    <w:rsid w:val="00877072"/>
    <w:rsid w:val="008771C1"/>
    <w:rsid w:val="0087763B"/>
    <w:rsid w:val="008776D6"/>
    <w:rsid w:val="008778AB"/>
    <w:rsid w:val="008778DB"/>
    <w:rsid w:val="00877BB0"/>
    <w:rsid w:val="00877C5A"/>
    <w:rsid w:val="00880033"/>
    <w:rsid w:val="008801DE"/>
    <w:rsid w:val="00880266"/>
    <w:rsid w:val="008804FF"/>
    <w:rsid w:val="00880D2C"/>
    <w:rsid w:val="00880D6B"/>
    <w:rsid w:val="00880F96"/>
    <w:rsid w:val="00881183"/>
    <w:rsid w:val="00881277"/>
    <w:rsid w:val="00881572"/>
    <w:rsid w:val="00881C97"/>
    <w:rsid w:val="00881FFB"/>
    <w:rsid w:val="00882283"/>
    <w:rsid w:val="00882294"/>
    <w:rsid w:val="00882DA0"/>
    <w:rsid w:val="008835FC"/>
    <w:rsid w:val="00883802"/>
    <w:rsid w:val="0088390E"/>
    <w:rsid w:val="00883A6E"/>
    <w:rsid w:val="0088469C"/>
    <w:rsid w:val="00884A12"/>
    <w:rsid w:val="00884C63"/>
    <w:rsid w:val="00885195"/>
    <w:rsid w:val="00885375"/>
    <w:rsid w:val="00885637"/>
    <w:rsid w:val="00885908"/>
    <w:rsid w:val="00885B95"/>
    <w:rsid w:val="00885FAE"/>
    <w:rsid w:val="00886120"/>
    <w:rsid w:val="008864B7"/>
    <w:rsid w:val="008866F6"/>
    <w:rsid w:val="00886F5E"/>
    <w:rsid w:val="00887114"/>
    <w:rsid w:val="008874C7"/>
    <w:rsid w:val="008900BA"/>
    <w:rsid w:val="008901A1"/>
    <w:rsid w:val="00890984"/>
    <w:rsid w:val="00890C27"/>
    <w:rsid w:val="00890D61"/>
    <w:rsid w:val="00891920"/>
    <w:rsid w:val="00891ACE"/>
    <w:rsid w:val="00891B11"/>
    <w:rsid w:val="00891E87"/>
    <w:rsid w:val="00891FFC"/>
    <w:rsid w:val="008921D5"/>
    <w:rsid w:val="00892C86"/>
    <w:rsid w:val="008937EF"/>
    <w:rsid w:val="00893B1D"/>
    <w:rsid w:val="00894352"/>
    <w:rsid w:val="0089471F"/>
    <w:rsid w:val="0089493C"/>
    <w:rsid w:val="00894B14"/>
    <w:rsid w:val="00894B2D"/>
    <w:rsid w:val="008952F2"/>
    <w:rsid w:val="00895BCC"/>
    <w:rsid w:val="00895D00"/>
    <w:rsid w:val="00895ED8"/>
    <w:rsid w:val="00895FB4"/>
    <w:rsid w:val="0089677E"/>
    <w:rsid w:val="00896867"/>
    <w:rsid w:val="00896E8C"/>
    <w:rsid w:val="008970B8"/>
    <w:rsid w:val="008975DF"/>
    <w:rsid w:val="008A0A7B"/>
    <w:rsid w:val="008A119E"/>
    <w:rsid w:val="008A1278"/>
    <w:rsid w:val="008A169F"/>
    <w:rsid w:val="008A1B83"/>
    <w:rsid w:val="008A1C6C"/>
    <w:rsid w:val="008A21A0"/>
    <w:rsid w:val="008A261D"/>
    <w:rsid w:val="008A2789"/>
    <w:rsid w:val="008A3344"/>
    <w:rsid w:val="008A37F6"/>
    <w:rsid w:val="008A3DFE"/>
    <w:rsid w:val="008A4006"/>
    <w:rsid w:val="008A401F"/>
    <w:rsid w:val="008A45A4"/>
    <w:rsid w:val="008A45E8"/>
    <w:rsid w:val="008A4677"/>
    <w:rsid w:val="008A4D49"/>
    <w:rsid w:val="008A4DD1"/>
    <w:rsid w:val="008A4DFD"/>
    <w:rsid w:val="008A50E9"/>
    <w:rsid w:val="008A530E"/>
    <w:rsid w:val="008A5BBD"/>
    <w:rsid w:val="008A6068"/>
    <w:rsid w:val="008A6329"/>
    <w:rsid w:val="008A63EC"/>
    <w:rsid w:val="008A7438"/>
    <w:rsid w:val="008A7CA4"/>
    <w:rsid w:val="008A7CB6"/>
    <w:rsid w:val="008B02D7"/>
    <w:rsid w:val="008B03C9"/>
    <w:rsid w:val="008B07B1"/>
    <w:rsid w:val="008B0982"/>
    <w:rsid w:val="008B0BA5"/>
    <w:rsid w:val="008B0C6D"/>
    <w:rsid w:val="008B0E7F"/>
    <w:rsid w:val="008B0F5B"/>
    <w:rsid w:val="008B0FA8"/>
    <w:rsid w:val="008B10B3"/>
    <w:rsid w:val="008B12A0"/>
    <w:rsid w:val="008B1334"/>
    <w:rsid w:val="008B133A"/>
    <w:rsid w:val="008B16CF"/>
    <w:rsid w:val="008B1AA5"/>
    <w:rsid w:val="008B241C"/>
    <w:rsid w:val="008B267B"/>
    <w:rsid w:val="008B2768"/>
    <w:rsid w:val="008B2C52"/>
    <w:rsid w:val="008B3494"/>
    <w:rsid w:val="008B34AA"/>
    <w:rsid w:val="008B38AC"/>
    <w:rsid w:val="008B3AB4"/>
    <w:rsid w:val="008B41A7"/>
    <w:rsid w:val="008B4776"/>
    <w:rsid w:val="008B4A2D"/>
    <w:rsid w:val="008B4B58"/>
    <w:rsid w:val="008B5433"/>
    <w:rsid w:val="008B5E06"/>
    <w:rsid w:val="008B604D"/>
    <w:rsid w:val="008B63B8"/>
    <w:rsid w:val="008B6BC3"/>
    <w:rsid w:val="008B6DBC"/>
    <w:rsid w:val="008B7411"/>
    <w:rsid w:val="008B7D2C"/>
    <w:rsid w:val="008B7D64"/>
    <w:rsid w:val="008C014F"/>
    <w:rsid w:val="008C0278"/>
    <w:rsid w:val="008C02DC"/>
    <w:rsid w:val="008C0D87"/>
    <w:rsid w:val="008C0DE1"/>
    <w:rsid w:val="008C143C"/>
    <w:rsid w:val="008C1B37"/>
    <w:rsid w:val="008C20D1"/>
    <w:rsid w:val="008C2456"/>
    <w:rsid w:val="008C24E9"/>
    <w:rsid w:val="008C2522"/>
    <w:rsid w:val="008C2799"/>
    <w:rsid w:val="008C2849"/>
    <w:rsid w:val="008C28AB"/>
    <w:rsid w:val="008C2B26"/>
    <w:rsid w:val="008C2B5B"/>
    <w:rsid w:val="008C2F8B"/>
    <w:rsid w:val="008C357E"/>
    <w:rsid w:val="008C35B0"/>
    <w:rsid w:val="008C3F42"/>
    <w:rsid w:val="008C444B"/>
    <w:rsid w:val="008C48D6"/>
    <w:rsid w:val="008C492B"/>
    <w:rsid w:val="008C4BBA"/>
    <w:rsid w:val="008C5108"/>
    <w:rsid w:val="008C6208"/>
    <w:rsid w:val="008C6444"/>
    <w:rsid w:val="008C663B"/>
    <w:rsid w:val="008C6D60"/>
    <w:rsid w:val="008C722D"/>
    <w:rsid w:val="008C7468"/>
    <w:rsid w:val="008C76ED"/>
    <w:rsid w:val="008C7D53"/>
    <w:rsid w:val="008C7E1F"/>
    <w:rsid w:val="008D0157"/>
    <w:rsid w:val="008D04C6"/>
    <w:rsid w:val="008D0533"/>
    <w:rsid w:val="008D0D37"/>
    <w:rsid w:val="008D1018"/>
    <w:rsid w:val="008D10FD"/>
    <w:rsid w:val="008D2033"/>
    <w:rsid w:val="008D27DC"/>
    <w:rsid w:val="008D2838"/>
    <w:rsid w:val="008D2B74"/>
    <w:rsid w:val="008D2BA5"/>
    <w:rsid w:val="008D2DCF"/>
    <w:rsid w:val="008D2DFB"/>
    <w:rsid w:val="008D2EC2"/>
    <w:rsid w:val="008D320A"/>
    <w:rsid w:val="008D3634"/>
    <w:rsid w:val="008D36E0"/>
    <w:rsid w:val="008D39A1"/>
    <w:rsid w:val="008D39C9"/>
    <w:rsid w:val="008D3CF1"/>
    <w:rsid w:val="008D3F12"/>
    <w:rsid w:val="008D42CB"/>
    <w:rsid w:val="008D46CE"/>
    <w:rsid w:val="008D48C9"/>
    <w:rsid w:val="008D4989"/>
    <w:rsid w:val="008D58CE"/>
    <w:rsid w:val="008D5A4D"/>
    <w:rsid w:val="008D5B79"/>
    <w:rsid w:val="008D6104"/>
    <w:rsid w:val="008D6258"/>
    <w:rsid w:val="008D6381"/>
    <w:rsid w:val="008D6F95"/>
    <w:rsid w:val="008D70A8"/>
    <w:rsid w:val="008D7237"/>
    <w:rsid w:val="008D7CD6"/>
    <w:rsid w:val="008D7E58"/>
    <w:rsid w:val="008E00DD"/>
    <w:rsid w:val="008E0444"/>
    <w:rsid w:val="008E051B"/>
    <w:rsid w:val="008E0832"/>
    <w:rsid w:val="008E0C77"/>
    <w:rsid w:val="008E0EC0"/>
    <w:rsid w:val="008E0F59"/>
    <w:rsid w:val="008E0F74"/>
    <w:rsid w:val="008E1177"/>
    <w:rsid w:val="008E12A6"/>
    <w:rsid w:val="008E13C9"/>
    <w:rsid w:val="008E1463"/>
    <w:rsid w:val="008E1F60"/>
    <w:rsid w:val="008E2364"/>
    <w:rsid w:val="008E2548"/>
    <w:rsid w:val="008E2ADB"/>
    <w:rsid w:val="008E3985"/>
    <w:rsid w:val="008E42BC"/>
    <w:rsid w:val="008E454A"/>
    <w:rsid w:val="008E4647"/>
    <w:rsid w:val="008E468D"/>
    <w:rsid w:val="008E48D4"/>
    <w:rsid w:val="008E4975"/>
    <w:rsid w:val="008E4DE8"/>
    <w:rsid w:val="008E567A"/>
    <w:rsid w:val="008E56D6"/>
    <w:rsid w:val="008E5846"/>
    <w:rsid w:val="008E5DF8"/>
    <w:rsid w:val="008E5EDA"/>
    <w:rsid w:val="008E6250"/>
    <w:rsid w:val="008E625F"/>
    <w:rsid w:val="008E6354"/>
    <w:rsid w:val="008E66C5"/>
    <w:rsid w:val="008E687E"/>
    <w:rsid w:val="008E6DAA"/>
    <w:rsid w:val="008E71A3"/>
    <w:rsid w:val="008E7394"/>
    <w:rsid w:val="008E7ABB"/>
    <w:rsid w:val="008F034C"/>
    <w:rsid w:val="008F03CD"/>
    <w:rsid w:val="008F15BD"/>
    <w:rsid w:val="008F1E98"/>
    <w:rsid w:val="008F2216"/>
    <w:rsid w:val="008F260D"/>
    <w:rsid w:val="008F264D"/>
    <w:rsid w:val="008F2875"/>
    <w:rsid w:val="008F3138"/>
    <w:rsid w:val="008F32BF"/>
    <w:rsid w:val="008F3361"/>
    <w:rsid w:val="008F3555"/>
    <w:rsid w:val="008F35A8"/>
    <w:rsid w:val="008F444E"/>
    <w:rsid w:val="008F4FC4"/>
    <w:rsid w:val="008F5152"/>
    <w:rsid w:val="008F5335"/>
    <w:rsid w:val="008F53F0"/>
    <w:rsid w:val="008F59C4"/>
    <w:rsid w:val="008F618C"/>
    <w:rsid w:val="008F6C17"/>
    <w:rsid w:val="008F6F0D"/>
    <w:rsid w:val="008F75C7"/>
    <w:rsid w:val="008F772F"/>
    <w:rsid w:val="008F7DEA"/>
    <w:rsid w:val="008F7E03"/>
    <w:rsid w:val="008F7E82"/>
    <w:rsid w:val="009004B1"/>
    <w:rsid w:val="00900C5F"/>
    <w:rsid w:val="00900CC0"/>
    <w:rsid w:val="0090182E"/>
    <w:rsid w:val="009018CC"/>
    <w:rsid w:val="00901B25"/>
    <w:rsid w:val="00901BEC"/>
    <w:rsid w:val="00901D87"/>
    <w:rsid w:val="00901F15"/>
    <w:rsid w:val="009028B2"/>
    <w:rsid w:val="0090297A"/>
    <w:rsid w:val="00903966"/>
    <w:rsid w:val="00904B12"/>
    <w:rsid w:val="00904C47"/>
    <w:rsid w:val="00904E61"/>
    <w:rsid w:val="0090500C"/>
    <w:rsid w:val="0090567B"/>
    <w:rsid w:val="00905B4A"/>
    <w:rsid w:val="009060D3"/>
    <w:rsid w:val="00906232"/>
    <w:rsid w:val="0090638F"/>
    <w:rsid w:val="00906D92"/>
    <w:rsid w:val="00906EE6"/>
    <w:rsid w:val="00906FB8"/>
    <w:rsid w:val="0090714D"/>
    <w:rsid w:val="009072BB"/>
    <w:rsid w:val="009074E1"/>
    <w:rsid w:val="0090753D"/>
    <w:rsid w:val="009076D4"/>
    <w:rsid w:val="009078B3"/>
    <w:rsid w:val="00907CEF"/>
    <w:rsid w:val="00907E93"/>
    <w:rsid w:val="00910A42"/>
    <w:rsid w:val="009112F7"/>
    <w:rsid w:val="00911400"/>
    <w:rsid w:val="0091148D"/>
    <w:rsid w:val="0091149C"/>
    <w:rsid w:val="0091153E"/>
    <w:rsid w:val="00911550"/>
    <w:rsid w:val="0091194C"/>
    <w:rsid w:val="00911C64"/>
    <w:rsid w:val="009122AF"/>
    <w:rsid w:val="00912574"/>
    <w:rsid w:val="009127BC"/>
    <w:rsid w:val="00912861"/>
    <w:rsid w:val="00912D54"/>
    <w:rsid w:val="0091303D"/>
    <w:rsid w:val="00913050"/>
    <w:rsid w:val="0091324E"/>
    <w:rsid w:val="009135D9"/>
    <w:rsid w:val="00913773"/>
    <w:rsid w:val="0091389F"/>
    <w:rsid w:val="00913A4A"/>
    <w:rsid w:val="009140B9"/>
    <w:rsid w:val="00914101"/>
    <w:rsid w:val="00914EF3"/>
    <w:rsid w:val="009150E9"/>
    <w:rsid w:val="00915287"/>
    <w:rsid w:val="00915B4A"/>
    <w:rsid w:val="00915C58"/>
    <w:rsid w:val="009163D1"/>
    <w:rsid w:val="00916BB1"/>
    <w:rsid w:val="00916C26"/>
    <w:rsid w:val="00916E8F"/>
    <w:rsid w:val="00917330"/>
    <w:rsid w:val="00920846"/>
    <w:rsid w:val="009208F7"/>
    <w:rsid w:val="00920E7E"/>
    <w:rsid w:val="00921283"/>
    <w:rsid w:val="009213C9"/>
    <w:rsid w:val="00921C8C"/>
    <w:rsid w:val="00922517"/>
    <w:rsid w:val="00922722"/>
    <w:rsid w:val="00922929"/>
    <w:rsid w:val="00922C4B"/>
    <w:rsid w:val="00922D81"/>
    <w:rsid w:val="009231D6"/>
    <w:rsid w:val="009237B7"/>
    <w:rsid w:val="00923B2F"/>
    <w:rsid w:val="00923B30"/>
    <w:rsid w:val="00923DB0"/>
    <w:rsid w:val="00923FF8"/>
    <w:rsid w:val="00924545"/>
    <w:rsid w:val="009246DC"/>
    <w:rsid w:val="00924A7F"/>
    <w:rsid w:val="00924D63"/>
    <w:rsid w:val="0092524A"/>
    <w:rsid w:val="009253A0"/>
    <w:rsid w:val="009257B4"/>
    <w:rsid w:val="00925A74"/>
    <w:rsid w:val="00925B1A"/>
    <w:rsid w:val="00925B9A"/>
    <w:rsid w:val="00925E42"/>
    <w:rsid w:val="009261E6"/>
    <w:rsid w:val="00926393"/>
    <w:rsid w:val="009268E1"/>
    <w:rsid w:val="00926BDD"/>
    <w:rsid w:val="00927147"/>
    <w:rsid w:val="009271D3"/>
    <w:rsid w:val="0092723E"/>
    <w:rsid w:val="00927A7A"/>
    <w:rsid w:val="00927DF2"/>
    <w:rsid w:val="00927FDC"/>
    <w:rsid w:val="0093016C"/>
    <w:rsid w:val="00930634"/>
    <w:rsid w:val="00930787"/>
    <w:rsid w:val="00930A1F"/>
    <w:rsid w:val="00930D66"/>
    <w:rsid w:val="00930F99"/>
    <w:rsid w:val="00931025"/>
    <w:rsid w:val="009314A1"/>
    <w:rsid w:val="00931A83"/>
    <w:rsid w:val="00931AFD"/>
    <w:rsid w:val="00931EB1"/>
    <w:rsid w:val="0093234F"/>
    <w:rsid w:val="009325EE"/>
    <w:rsid w:val="0093271B"/>
    <w:rsid w:val="0093292A"/>
    <w:rsid w:val="00932AF5"/>
    <w:rsid w:val="00932BBA"/>
    <w:rsid w:val="00932DC3"/>
    <w:rsid w:val="00932E6E"/>
    <w:rsid w:val="00932F20"/>
    <w:rsid w:val="0093323A"/>
    <w:rsid w:val="00933D04"/>
    <w:rsid w:val="00934368"/>
    <w:rsid w:val="00934AB3"/>
    <w:rsid w:val="00934BD4"/>
    <w:rsid w:val="00934E00"/>
    <w:rsid w:val="0093531D"/>
    <w:rsid w:val="00935B86"/>
    <w:rsid w:val="009363B7"/>
    <w:rsid w:val="009367C5"/>
    <w:rsid w:val="00936DAD"/>
    <w:rsid w:val="00937049"/>
    <w:rsid w:val="009372B2"/>
    <w:rsid w:val="009377E2"/>
    <w:rsid w:val="00937827"/>
    <w:rsid w:val="0093790F"/>
    <w:rsid w:val="00937C6C"/>
    <w:rsid w:val="00937DD6"/>
    <w:rsid w:val="009400A3"/>
    <w:rsid w:val="00940366"/>
    <w:rsid w:val="00940385"/>
    <w:rsid w:val="0094062B"/>
    <w:rsid w:val="0094080D"/>
    <w:rsid w:val="009408D1"/>
    <w:rsid w:val="00940A41"/>
    <w:rsid w:val="00940FFC"/>
    <w:rsid w:val="00941319"/>
    <w:rsid w:val="00941B3E"/>
    <w:rsid w:val="00941D85"/>
    <w:rsid w:val="00941FC5"/>
    <w:rsid w:val="00942C51"/>
    <w:rsid w:val="00942FC7"/>
    <w:rsid w:val="0094349A"/>
    <w:rsid w:val="009443FB"/>
    <w:rsid w:val="00944ACB"/>
    <w:rsid w:val="00944DCA"/>
    <w:rsid w:val="00944FE9"/>
    <w:rsid w:val="00945153"/>
    <w:rsid w:val="009453AC"/>
    <w:rsid w:val="0094561B"/>
    <w:rsid w:val="00945C31"/>
    <w:rsid w:val="00945E7F"/>
    <w:rsid w:val="00945F3D"/>
    <w:rsid w:val="009461EF"/>
    <w:rsid w:val="009470F0"/>
    <w:rsid w:val="00947243"/>
    <w:rsid w:val="00947682"/>
    <w:rsid w:val="00947A09"/>
    <w:rsid w:val="009502CD"/>
    <w:rsid w:val="00950470"/>
    <w:rsid w:val="00950AD5"/>
    <w:rsid w:val="009511D0"/>
    <w:rsid w:val="00951338"/>
    <w:rsid w:val="009519D4"/>
    <w:rsid w:val="00951D89"/>
    <w:rsid w:val="00951E73"/>
    <w:rsid w:val="00951F57"/>
    <w:rsid w:val="00952127"/>
    <w:rsid w:val="009528BB"/>
    <w:rsid w:val="009529B5"/>
    <w:rsid w:val="00953600"/>
    <w:rsid w:val="0095363C"/>
    <w:rsid w:val="0095388C"/>
    <w:rsid w:val="00953DC3"/>
    <w:rsid w:val="00953DCC"/>
    <w:rsid w:val="00953EE4"/>
    <w:rsid w:val="00953FB0"/>
    <w:rsid w:val="00954175"/>
    <w:rsid w:val="009543B1"/>
    <w:rsid w:val="00954468"/>
    <w:rsid w:val="0095493E"/>
    <w:rsid w:val="00954E47"/>
    <w:rsid w:val="00954EFB"/>
    <w:rsid w:val="009557C1"/>
    <w:rsid w:val="009558DB"/>
    <w:rsid w:val="00955B53"/>
    <w:rsid w:val="00955C65"/>
    <w:rsid w:val="009561AC"/>
    <w:rsid w:val="00956B8C"/>
    <w:rsid w:val="00956DDB"/>
    <w:rsid w:val="00956F84"/>
    <w:rsid w:val="00957484"/>
    <w:rsid w:val="00957509"/>
    <w:rsid w:val="009577F2"/>
    <w:rsid w:val="0095792F"/>
    <w:rsid w:val="00957CE2"/>
    <w:rsid w:val="0096034D"/>
    <w:rsid w:val="009605CB"/>
    <w:rsid w:val="009606FD"/>
    <w:rsid w:val="00960A26"/>
    <w:rsid w:val="00960B97"/>
    <w:rsid w:val="00960D6E"/>
    <w:rsid w:val="00960F84"/>
    <w:rsid w:val="00960F97"/>
    <w:rsid w:val="0096158E"/>
    <w:rsid w:val="00961DB8"/>
    <w:rsid w:val="0096281A"/>
    <w:rsid w:val="00962B01"/>
    <w:rsid w:val="009630AC"/>
    <w:rsid w:val="00963785"/>
    <w:rsid w:val="009641A6"/>
    <w:rsid w:val="0096421E"/>
    <w:rsid w:val="009649E1"/>
    <w:rsid w:val="00964F05"/>
    <w:rsid w:val="009655E9"/>
    <w:rsid w:val="00965795"/>
    <w:rsid w:val="00965821"/>
    <w:rsid w:val="00965C8C"/>
    <w:rsid w:val="00965C96"/>
    <w:rsid w:val="00966A2C"/>
    <w:rsid w:val="00966AB5"/>
    <w:rsid w:val="00966D3F"/>
    <w:rsid w:val="009670AB"/>
    <w:rsid w:val="009670EF"/>
    <w:rsid w:val="009674A2"/>
    <w:rsid w:val="00967641"/>
    <w:rsid w:val="00967A55"/>
    <w:rsid w:val="009704AB"/>
    <w:rsid w:val="00970930"/>
    <w:rsid w:val="00971055"/>
    <w:rsid w:val="00971284"/>
    <w:rsid w:val="0097153F"/>
    <w:rsid w:val="009717A9"/>
    <w:rsid w:val="009718AC"/>
    <w:rsid w:val="00971B28"/>
    <w:rsid w:val="0097245A"/>
    <w:rsid w:val="00972BC1"/>
    <w:rsid w:val="009738E7"/>
    <w:rsid w:val="00974947"/>
    <w:rsid w:val="00974B59"/>
    <w:rsid w:val="00974E56"/>
    <w:rsid w:val="00974EB1"/>
    <w:rsid w:val="00974F63"/>
    <w:rsid w:val="0097503E"/>
    <w:rsid w:val="0097563F"/>
    <w:rsid w:val="009758CB"/>
    <w:rsid w:val="009758DF"/>
    <w:rsid w:val="00975B25"/>
    <w:rsid w:val="00976004"/>
    <w:rsid w:val="00976079"/>
    <w:rsid w:val="009760F8"/>
    <w:rsid w:val="009761F6"/>
    <w:rsid w:val="009768AD"/>
    <w:rsid w:val="00976A11"/>
    <w:rsid w:val="009775FC"/>
    <w:rsid w:val="00977D9A"/>
    <w:rsid w:val="00980821"/>
    <w:rsid w:val="009808F5"/>
    <w:rsid w:val="00980E5C"/>
    <w:rsid w:val="0098214B"/>
    <w:rsid w:val="00982538"/>
    <w:rsid w:val="009828A3"/>
    <w:rsid w:val="00982DAA"/>
    <w:rsid w:val="00982F53"/>
    <w:rsid w:val="0098340B"/>
    <w:rsid w:val="00983830"/>
    <w:rsid w:val="0098423C"/>
    <w:rsid w:val="0098425B"/>
    <w:rsid w:val="009842D0"/>
    <w:rsid w:val="009842D1"/>
    <w:rsid w:val="009847C7"/>
    <w:rsid w:val="009847C9"/>
    <w:rsid w:val="00984BF7"/>
    <w:rsid w:val="009853EB"/>
    <w:rsid w:val="009855D2"/>
    <w:rsid w:val="00985C52"/>
    <w:rsid w:val="00985C83"/>
    <w:rsid w:val="00986135"/>
    <w:rsid w:val="00986830"/>
    <w:rsid w:val="00986BE3"/>
    <w:rsid w:val="00986C2C"/>
    <w:rsid w:val="00986F2B"/>
    <w:rsid w:val="00986F53"/>
    <w:rsid w:val="009870FC"/>
    <w:rsid w:val="00987250"/>
    <w:rsid w:val="009876EF"/>
    <w:rsid w:val="00987AE8"/>
    <w:rsid w:val="00987C05"/>
    <w:rsid w:val="009900FD"/>
    <w:rsid w:val="00990227"/>
    <w:rsid w:val="00990351"/>
    <w:rsid w:val="0099092A"/>
    <w:rsid w:val="00990962"/>
    <w:rsid w:val="00990E8E"/>
    <w:rsid w:val="00991330"/>
    <w:rsid w:val="00991336"/>
    <w:rsid w:val="009918E8"/>
    <w:rsid w:val="009923C8"/>
    <w:rsid w:val="009924C3"/>
    <w:rsid w:val="00992A24"/>
    <w:rsid w:val="00993102"/>
    <w:rsid w:val="0099328C"/>
    <w:rsid w:val="00993361"/>
    <w:rsid w:val="009937BD"/>
    <w:rsid w:val="00993D2B"/>
    <w:rsid w:val="00993DF0"/>
    <w:rsid w:val="00994824"/>
    <w:rsid w:val="009953C5"/>
    <w:rsid w:val="00995539"/>
    <w:rsid w:val="00995A77"/>
    <w:rsid w:val="00995DD4"/>
    <w:rsid w:val="00995E58"/>
    <w:rsid w:val="00995EBE"/>
    <w:rsid w:val="00996119"/>
    <w:rsid w:val="0099639C"/>
    <w:rsid w:val="00996701"/>
    <w:rsid w:val="00996740"/>
    <w:rsid w:val="00996995"/>
    <w:rsid w:val="00996AE4"/>
    <w:rsid w:val="00996BB1"/>
    <w:rsid w:val="00996DBC"/>
    <w:rsid w:val="009971DF"/>
    <w:rsid w:val="009978E1"/>
    <w:rsid w:val="00997B9B"/>
    <w:rsid w:val="00997C08"/>
    <w:rsid w:val="009A0147"/>
    <w:rsid w:val="009A024A"/>
    <w:rsid w:val="009A0618"/>
    <w:rsid w:val="009A0643"/>
    <w:rsid w:val="009A0FE9"/>
    <w:rsid w:val="009A1074"/>
    <w:rsid w:val="009A1CF2"/>
    <w:rsid w:val="009A1E83"/>
    <w:rsid w:val="009A1FC6"/>
    <w:rsid w:val="009A24DE"/>
    <w:rsid w:val="009A2A0A"/>
    <w:rsid w:val="009A3380"/>
    <w:rsid w:val="009A3490"/>
    <w:rsid w:val="009A35A2"/>
    <w:rsid w:val="009A3663"/>
    <w:rsid w:val="009A3692"/>
    <w:rsid w:val="009A3BA4"/>
    <w:rsid w:val="009A3C1B"/>
    <w:rsid w:val="009A3DE1"/>
    <w:rsid w:val="009A3E1B"/>
    <w:rsid w:val="009A3EC2"/>
    <w:rsid w:val="009A40FF"/>
    <w:rsid w:val="009A443A"/>
    <w:rsid w:val="009A4455"/>
    <w:rsid w:val="009A461D"/>
    <w:rsid w:val="009A4773"/>
    <w:rsid w:val="009A488E"/>
    <w:rsid w:val="009A4D37"/>
    <w:rsid w:val="009A4F94"/>
    <w:rsid w:val="009A58E0"/>
    <w:rsid w:val="009A5A47"/>
    <w:rsid w:val="009A5E7B"/>
    <w:rsid w:val="009A5F77"/>
    <w:rsid w:val="009A61F3"/>
    <w:rsid w:val="009A659A"/>
    <w:rsid w:val="009A6DD7"/>
    <w:rsid w:val="009A6F00"/>
    <w:rsid w:val="009A7275"/>
    <w:rsid w:val="009A786C"/>
    <w:rsid w:val="009A7884"/>
    <w:rsid w:val="009A794C"/>
    <w:rsid w:val="009A7A93"/>
    <w:rsid w:val="009A7E4F"/>
    <w:rsid w:val="009B090E"/>
    <w:rsid w:val="009B0F42"/>
    <w:rsid w:val="009B13C3"/>
    <w:rsid w:val="009B1F84"/>
    <w:rsid w:val="009B227A"/>
    <w:rsid w:val="009B290E"/>
    <w:rsid w:val="009B2A2A"/>
    <w:rsid w:val="009B2B39"/>
    <w:rsid w:val="009B2BAB"/>
    <w:rsid w:val="009B2C25"/>
    <w:rsid w:val="009B2D50"/>
    <w:rsid w:val="009B2E39"/>
    <w:rsid w:val="009B30B9"/>
    <w:rsid w:val="009B3BB0"/>
    <w:rsid w:val="009B3DA9"/>
    <w:rsid w:val="009B3F57"/>
    <w:rsid w:val="009B3F83"/>
    <w:rsid w:val="009B4013"/>
    <w:rsid w:val="009B40FB"/>
    <w:rsid w:val="009B4228"/>
    <w:rsid w:val="009B4266"/>
    <w:rsid w:val="009B43A8"/>
    <w:rsid w:val="009B43F4"/>
    <w:rsid w:val="009B4566"/>
    <w:rsid w:val="009B5321"/>
    <w:rsid w:val="009B544E"/>
    <w:rsid w:val="009B5601"/>
    <w:rsid w:val="009B621A"/>
    <w:rsid w:val="009B6397"/>
    <w:rsid w:val="009B647B"/>
    <w:rsid w:val="009B66DE"/>
    <w:rsid w:val="009B6D58"/>
    <w:rsid w:val="009B74CC"/>
    <w:rsid w:val="009B7845"/>
    <w:rsid w:val="009B7B20"/>
    <w:rsid w:val="009B7C00"/>
    <w:rsid w:val="009C00D7"/>
    <w:rsid w:val="009C03A2"/>
    <w:rsid w:val="009C042B"/>
    <w:rsid w:val="009C050A"/>
    <w:rsid w:val="009C08E5"/>
    <w:rsid w:val="009C0F33"/>
    <w:rsid w:val="009C1172"/>
    <w:rsid w:val="009C14FC"/>
    <w:rsid w:val="009C19DB"/>
    <w:rsid w:val="009C1C94"/>
    <w:rsid w:val="009C1ECD"/>
    <w:rsid w:val="009C1FC9"/>
    <w:rsid w:val="009C2600"/>
    <w:rsid w:val="009C27DD"/>
    <w:rsid w:val="009C2A31"/>
    <w:rsid w:val="009C30C1"/>
    <w:rsid w:val="009C3129"/>
    <w:rsid w:val="009C3601"/>
    <w:rsid w:val="009C39FA"/>
    <w:rsid w:val="009C3A26"/>
    <w:rsid w:val="009C3F05"/>
    <w:rsid w:val="009C3F6A"/>
    <w:rsid w:val="009C423C"/>
    <w:rsid w:val="009C45E1"/>
    <w:rsid w:val="009C4A39"/>
    <w:rsid w:val="009C4AAE"/>
    <w:rsid w:val="009C4CA0"/>
    <w:rsid w:val="009C4CFC"/>
    <w:rsid w:val="009C50F2"/>
    <w:rsid w:val="009C570D"/>
    <w:rsid w:val="009C5759"/>
    <w:rsid w:val="009C57EF"/>
    <w:rsid w:val="009C589F"/>
    <w:rsid w:val="009C5DE2"/>
    <w:rsid w:val="009C5EAA"/>
    <w:rsid w:val="009C6387"/>
    <w:rsid w:val="009C6806"/>
    <w:rsid w:val="009C6B08"/>
    <w:rsid w:val="009C6F10"/>
    <w:rsid w:val="009C7429"/>
    <w:rsid w:val="009C7C84"/>
    <w:rsid w:val="009CD8BB"/>
    <w:rsid w:val="009D0015"/>
    <w:rsid w:val="009D02D5"/>
    <w:rsid w:val="009D0402"/>
    <w:rsid w:val="009D04FD"/>
    <w:rsid w:val="009D088B"/>
    <w:rsid w:val="009D0AEB"/>
    <w:rsid w:val="009D0B68"/>
    <w:rsid w:val="009D0BC0"/>
    <w:rsid w:val="009D0D6B"/>
    <w:rsid w:val="009D11E5"/>
    <w:rsid w:val="009D1293"/>
    <w:rsid w:val="009D148F"/>
    <w:rsid w:val="009D14DA"/>
    <w:rsid w:val="009D1860"/>
    <w:rsid w:val="009D1C36"/>
    <w:rsid w:val="009D1FCC"/>
    <w:rsid w:val="009D2178"/>
    <w:rsid w:val="009D23D4"/>
    <w:rsid w:val="009D2425"/>
    <w:rsid w:val="009D2D6C"/>
    <w:rsid w:val="009D2E45"/>
    <w:rsid w:val="009D2E5A"/>
    <w:rsid w:val="009D376D"/>
    <w:rsid w:val="009D3832"/>
    <w:rsid w:val="009D3B07"/>
    <w:rsid w:val="009D3D70"/>
    <w:rsid w:val="009D4753"/>
    <w:rsid w:val="009D4A71"/>
    <w:rsid w:val="009D4CDA"/>
    <w:rsid w:val="009D4DEF"/>
    <w:rsid w:val="009D55D6"/>
    <w:rsid w:val="009D6456"/>
    <w:rsid w:val="009D6C8D"/>
    <w:rsid w:val="009D7449"/>
    <w:rsid w:val="009D74D5"/>
    <w:rsid w:val="009D7A9D"/>
    <w:rsid w:val="009D7DB8"/>
    <w:rsid w:val="009E02B0"/>
    <w:rsid w:val="009E02C1"/>
    <w:rsid w:val="009E0B67"/>
    <w:rsid w:val="009E0B6D"/>
    <w:rsid w:val="009E0DA5"/>
    <w:rsid w:val="009E0FEF"/>
    <w:rsid w:val="009E1197"/>
    <w:rsid w:val="009E13BF"/>
    <w:rsid w:val="009E1AED"/>
    <w:rsid w:val="009E1B44"/>
    <w:rsid w:val="009E1D73"/>
    <w:rsid w:val="009E22DC"/>
    <w:rsid w:val="009E4222"/>
    <w:rsid w:val="009E4A25"/>
    <w:rsid w:val="009E4B51"/>
    <w:rsid w:val="009E5004"/>
    <w:rsid w:val="009E57CA"/>
    <w:rsid w:val="009E5CA2"/>
    <w:rsid w:val="009E5F8E"/>
    <w:rsid w:val="009E63BA"/>
    <w:rsid w:val="009E66C7"/>
    <w:rsid w:val="009E68BB"/>
    <w:rsid w:val="009E6F7E"/>
    <w:rsid w:val="009E7699"/>
    <w:rsid w:val="009E774B"/>
    <w:rsid w:val="009E7961"/>
    <w:rsid w:val="009E7A57"/>
    <w:rsid w:val="009E7A82"/>
    <w:rsid w:val="009F05BD"/>
    <w:rsid w:val="009F06E4"/>
    <w:rsid w:val="009F0C5D"/>
    <w:rsid w:val="009F0ED3"/>
    <w:rsid w:val="009F1303"/>
    <w:rsid w:val="009F1660"/>
    <w:rsid w:val="009F1788"/>
    <w:rsid w:val="009F1ADC"/>
    <w:rsid w:val="009F1B6E"/>
    <w:rsid w:val="009F1CB7"/>
    <w:rsid w:val="009F1CCE"/>
    <w:rsid w:val="009F1FC1"/>
    <w:rsid w:val="009F2081"/>
    <w:rsid w:val="009F2297"/>
    <w:rsid w:val="009F273B"/>
    <w:rsid w:val="009F2DC9"/>
    <w:rsid w:val="009F373E"/>
    <w:rsid w:val="009F3ABD"/>
    <w:rsid w:val="009F3C79"/>
    <w:rsid w:val="009F3D19"/>
    <w:rsid w:val="009F4081"/>
    <w:rsid w:val="009F4482"/>
    <w:rsid w:val="009F4864"/>
    <w:rsid w:val="009F4EF4"/>
    <w:rsid w:val="009F4F6A"/>
    <w:rsid w:val="009F52F8"/>
    <w:rsid w:val="009F5439"/>
    <w:rsid w:val="009F58D5"/>
    <w:rsid w:val="009F5ACD"/>
    <w:rsid w:val="009F60C7"/>
    <w:rsid w:val="009F60F9"/>
    <w:rsid w:val="009F621D"/>
    <w:rsid w:val="009F63CD"/>
    <w:rsid w:val="009F64CC"/>
    <w:rsid w:val="009F6552"/>
    <w:rsid w:val="009F7657"/>
    <w:rsid w:val="009F7E85"/>
    <w:rsid w:val="00A00059"/>
    <w:rsid w:val="00A003E9"/>
    <w:rsid w:val="00A003F1"/>
    <w:rsid w:val="00A00479"/>
    <w:rsid w:val="00A00556"/>
    <w:rsid w:val="00A006F1"/>
    <w:rsid w:val="00A00F35"/>
    <w:rsid w:val="00A00F55"/>
    <w:rsid w:val="00A012C7"/>
    <w:rsid w:val="00A01641"/>
    <w:rsid w:val="00A01E15"/>
    <w:rsid w:val="00A0203B"/>
    <w:rsid w:val="00A0245C"/>
    <w:rsid w:val="00A027FD"/>
    <w:rsid w:val="00A02A0D"/>
    <w:rsid w:val="00A03652"/>
    <w:rsid w:val="00A0393B"/>
    <w:rsid w:val="00A04084"/>
    <w:rsid w:val="00A04182"/>
    <w:rsid w:val="00A042A2"/>
    <w:rsid w:val="00A04357"/>
    <w:rsid w:val="00A044AE"/>
    <w:rsid w:val="00A045A3"/>
    <w:rsid w:val="00A04DB1"/>
    <w:rsid w:val="00A050AF"/>
    <w:rsid w:val="00A056B8"/>
    <w:rsid w:val="00A05861"/>
    <w:rsid w:val="00A05AC4"/>
    <w:rsid w:val="00A063FF"/>
    <w:rsid w:val="00A06A74"/>
    <w:rsid w:val="00A07043"/>
    <w:rsid w:val="00A07994"/>
    <w:rsid w:val="00A07F76"/>
    <w:rsid w:val="00A103ED"/>
    <w:rsid w:val="00A10562"/>
    <w:rsid w:val="00A105D5"/>
    <w:rsid w:val="00A10A07"/>
    <w:rsid w:val="00A10A6B"/>
    <w:rsid w:val="00A10E37"/>
    <w:rsid w:val="00A10FC9"/>
    <w:rsid w:val="00A1123D"/>
    <w:rsid w:val="00A114B6"/>
    <w:rsid w:val="00A11EA8"/>
    <w:rsid w:val="00A12320"/>
    <w:rsid w:val="00A12348"/>
    <w:rsid w:val="00A12360"/>
    <w:rsid w:val="00A13340"/>
    <w:rsid w:val="00A13567"/>
    <w:rsid w:val="00A13B71"/>
    <w:rsid w:val="00A13E06"/>
    <w:rsid w:val="00A14104"/>
    <w:rsid w:val="00A144FE"/>
    <w:rsid w:val="00A14DD9"/>
    <w:rsid w:val="00A15059"/>
    <w:rsid w:val="00A150D6"/>
    <w:rsid w:val="00A1543D"/>
    <w:rsid w:val="00A159A1"/>
    <w:rsid w:val="00A15B60"/>
    <w:rsid w:val="00A15DA4"/>
    <w:rsid w:val="00A15E01"/>
    <w:rsid w:val="00A15F42"/>
    <w:rsid w:val="00A16009"/>
    <w:rsid w:val="00A169A9"/>
    <w:rsid w:val="00A16B00"/>
    <w:rsid w:val="00A16E36"/>
    <w:rsid w:val="00A174F5"/>
    <w:rsid w:val="00A17B45"/>
    <w:rsid w:val="00A17CCD"/>
    <w:rsid w:val="00A204E8"/>
    <w:rsid w:val="00A2059C"/>
    <w:rsid w:val="00A2072F"/>
    <w:rsid w:val="00A20A2F"/>
    <w:rsid w:val="00A20EE3"/>
    <w:rsid w:val="00A20F45"/>
    <w:rsid w:val="00A2115E"/>
    <w:rsid w:val="00A2158C"/>
    <w:rsid w:val="00A218F8"/>
    <w:rsid w:val="00A219DC"/>
    <w:rsid w:val="00A21CC0"/>
    <w:rsid w:val="00A220AE"/>
    <w:rsid w:val="00A22328"/>
    <w:rsid w:val="00A224ED"/>
    <w:rsid w:val="00A227A3"/>
    <w:rsid w:val="00A22DAE"/>
    <w:rsid w:val="00A242CA"/>
    <w:rsid w:val="00A24961"/>
    <w:rsid w:val="00A24B10"/>
    <w:rsid w:val="00A252E3"/>
    <w:rsid w:val="00A259AF"/>
    <w:rsid w:val="00A25A34"/>
    <w:rsid w:val="00A25CD7"/>
    <w:rsid w:val="00A262A3"/>
    <w:rsid w:val="00A2632D"/>
    <w:rsid w:val="00A2663C"/>
    <w:rsid w:val="00A278E9"/>
    <w:rsid w:val="00A279DB"/>
    <w:rsid w:val="00A27BFD"/>
    <w:rsid w:val="00A30307"/>
    <w:rsid w:val="00A30340"/>
    <w:rsid w:val="00A30970"/>
    <w:rsid w:val="00A30B0F"/>
    <w:rsid w:val="00A30E9B"/>
    <w:rsid w:val="00A31354"/>
    <w:rsid w:val="00A32868"/>
    <w:rsid w:val="00A328F9"/>
    <w:rsid w:val="00A3313E"/>
    <w:rsid w:val="00A33B47"/>
    <w:rsid w:val="00A33DCE"/>
    <w:rsid w:val="00A34181"/>
    <w:rsid w:val="00A3420C"/>
    <w:rsid w:val="00A34671"/>
    <w:rsid w:val="00A35426"/>
    <w:rsid w:val="00A35762"/>
    <w:rsid w:val="00A35D14"/>
    <w:rsid w:val="00A35E72"/>
    <w:rsid w:val="00A36694"/>
    <w:rsid w:val="00A36AFA"/>
    <w:rsid w:val="00A374A9"/>
    <w:rsid w:val="00A374FF"/>
    <w:rsid w:val="00A375AB"/>
    <w:rsid w:val="00A37746"/>
    <w:rsid w:val="00A3789C"/>
    <w:rsid w:val="00A37E31"/>
    <w:rsid w:val="00A37FE0"/>
    <w:rsid w:val="00A404B5"/>
    <w:rsid w:val="00A409BB"/>
    <w:rsid w:val="00A40D61"/>
    <w:rsid w:val="00A40F11"/>
    <w:rsid w:val="00A41008"/>
    <w:rsid w:val="00A414E1"/>
    <w:rsid w:val="00A418C6"/>
    <w:rsid w:val="00A420D7"/>
    <w:rsid w:val="00A42866"/>
    <w:rsid w:val="00A42B61"/>
    <w:rsid w:val="00A42D65"/>
    <w:rsid w:val="00A42DE8"/>
    <w:rsid w:val="00A4311A"/>
    <w:rsid w:val="00A43303"/>
    <w:rsid w:val="00A433F0"/>
    <w:rsid w:val="00A4378A"/>
    <w:rsid w:val="00A438A7"/>
    <w:rsid w:val="00A43D4F"/>
    <w:rsid w:val="00A43DBF"/>
    <w:rsid w:val="00A4404B"/>
    <w:rsid w:val="00A4474E"/>
    <w:rsid w:val="00A44E61"/>
    <w:rsid w:val="00A45069"/>
    <w:rsid w:val="00A450FC"/>
    <w:rsid w:val="00A4512D"/>
    <w:rsid w:val="00A45209"/>
    <w:rsid w:val="00A452C7"/>
    <w:rsid w:val="00A458CD"/>
    <w:rsid w:val="00A4592C"/>
    <w:rsid w:val="00A45C84"/>
    <w:rsid w:val="00A45F25"/>
    <w:rsid w:val="00A45F5B"/>
    <w:rsid w:val="00A46E02"/>
    <w:rsid w:val="00A46ECF"/>
    <w:rsid w:val="00A46F4E"/>
    <w:rsid w:val="00A4721F"/>
    <w:rsid w:val="00A472AC"/>
    <w:rsid w:val="00A47394"/>
    <w:rsid w:val="00A47715"/>
    <w:rsid w:val="00A47A5A"/>
    <w:rsid w:val="00A47B18"/>
    <w:rsid w:val="00A47CBA"/>
    <w:rsid w:val="00A50142"/>
    <w:rsid w:val="00A50244"/>
    <w:rsid w:val="00A50308"/>
    <w:rsid w:val="00A50341"/>
    <w:rsid w:val="00A50975"/>
    <w:rsid w:val="00A50DC1"/>
    <w:rsid w:val="00A50F3B"/>
    <w:rsid w:val="00A51859"/>
    <w:rsid w:val="00A518CF"/>
    <w:rsid w:val="00A51A9F"/>
    <w:rsid w:val="00A52ECB"/>
    <w:rsid w:val="00A53D73"/>
    <w:rsid w:val="00A5413F"/>
    <w:rsid w:val="00A542B4"/>
    <w:rsid w:val="00A54687"/>
    <w:rsid w:val="00A54982"/>
    <w:rsid w:val="00A54CD9"/>
    <w:rsid w:val="00A54CDF"/>
    <w:rsid w:val="00A54DDF"/>
    <w:rsid w:val="00A5598C"/>
    <w:rsid w:val="00A56823"/>
    <w:rsid w:val="00A568C6"/>
    <w:rsid w:val="00A5695C"/>
    <w:rsid w:val="00A56F17"/>
    <w:rsid w:val="00A5734B"/>
    <w:rsid w:val="00A57AF7"/>
    <w:rsid w:val="00A57BF5"/>
    <w:rsid w:val="00A57ED5"/>
    <w:rsid w:val="00A60623"/>
    <w:rsid w:val="00A60C45"/>
    <w:rsid w:val="00A60EF1"/>
    <w:rsid w:val="00A61007"/>
    <w:rsid w:val="00A619D4"/>
    <w:rsid w:val="00A62066"/>
    <w:rsid w:val="00A627D7"/>
    <w:rsid w:val="00A62BC6"/>
    <w:rsid w:val="00A62CA9"/>
    <w:rsid w:val="00A62D3B"/>
    <w:rsid w:val="00A636C5"/>
    <w:rsid w:val="00A639CB"/>
    <w:rsid w:val="00A63A8A"/>
    <w:rsid w:val="00A65192"/>
    <w:rsid w:val="00A65243"/>
    <w:rsid w:val="00A655EF"/>
    <w:rsid w:val="00A656C7"/>
    <w:rsid w:val="00A65707"/>
    <w:rsid w:val="00A65D53"/>
    <w:rsid w:val="00A66524"/>
    <w:rsid w:val="00A667C4"/>
    <w:rsid w:val="00A667DA"/>
    <w:rsid w:val="00A66C23"/>
    <w:rsid w:val="00A67083"/>
    <w:rsid w:val="00A672BC"/>
    <w:rsid w:val="00A675C5"/>
    <w:rsid w:val="00A67912"/>
    <w:rsid w:val="00A7002D"/>
    <w:rsid w:val="00A7011E"/>
    <w:rsid w:val="00A705AF"/>
    <w:rsid w:val="00A7089F"/>
    <w:rsid w:val="00A708E6"/>
    <w:rsid w:val="00A7108E"/>
    <w:rsid w:val="00A7128B"/>
    <w:rsid w:val="00A71AB8"/>
    <w:rsid w:val="00A72454"/>
    <w:rsid w:val="00A72778"/>
    <w:rsid w:val="00A730E9"/>
    <w:rsid w:val="00A732FC"/>
    <w:rsid w:val="00A739BF"/>
    <w:rsid w:val="00A73BF1"/>
    <w:rsid w:val="00A742FF"/>
    <w:rsid w:val="00A74345"/>
    <w:rsid w:val="00A744A4"/>
    <w:rsid w:val="00A748ED"/>
    <w:rsid w:val="00A7513C"/>
    <w:rsid w:val="00A7522A"/>
    <w:rsid w:val="00A75747"/>
    <w:rsid w:val="00A7591C"/>
    <w:rsid w:val="00A75ABC"/>
    <w:rsid w:val="00A76074"/>
    <w:rsid w:val="00A76432"/>
    <w:rsid w:val="00A7662F"/>
    <w:rsid w:val="00A7696F"/>
    <w:rsid w:val="00A76D5B"/>
    <w:rsid w:val="00A77696"/>
    <w:rsid w:val="00A77D4E"/>
    <w:rsid w:val="00A80227"/>
    <w:rsid w:val="00A8046A"/>
    <w:rsid w:val="00A8046B"/>
    <w:rsid w:val="00A80557"/>
    <w:rsid w:val="00A80594"/>
    <w:rsid w:val="00A8089A"/>
    <w:rsid w:val="00A80B9B"/>
    <w:rsid w:val="00A80D3E"/>
    <w:rsid w:val="00A81106"/>
    <w:rsid w:val="00A81450"/>
    <w:rsid w:val="00A8165F"/>
    <w:rsid w:val="00A81A83"/>
    <w:rsid w:val="00A81BB6"/>
    <w:rsid w:val="00A81C3B"/>
    <w:rsid w:val="00A81D33"/>
    <w:rsid w:val="00A82AA5"/>
    <w:rsid w:val="00A82B4C"/>
    <w:rsid w:val="00A82B5B"/>
    <w:rsid w:val="00A837A4"/>
    <w:rsid w:val="00A83E89"/>
    <w:rsid w:val="00A84488"/>
    <w:rsid w:val="00A8488D"/>
    <w:rsid w:val="00A84C07"/>
    <w:rsid w:val="00A84F12"/>
    <w:rsid w:val="00A84F98"/>
    <w:rsid w:val="00A852BF"/>
    <w:rsid w:val="00A85970"/>
    <w:rsid w:val="00A86295"/>
    <w:rsid w:val="00A865EA"/>
    <w:rsid w:val="00A86C5B"/>
    <w:rsid w:val="00A86D0E"/>
    <w:rsid w:val="00A86D80"/>
    <w:rsid w:val="00A86E33"/>
    <w:rsid w:val="00A87299"/>
    <w:rsid w:val="00A87331"/>
    <w:rsid w:val="00A87568"/>
    <w:rsid w:val="00A87837"/>
    <w:rsid w:val="00A879BA"/>
    <w:rsid w:val="00A87CA0"/>
    <w:rsid w:val="00A87CA9"/>
    <w:rsid w:val="00A87D32"/>
    <w:rsid w:val="00A9003A"/>
    <w:rsid w:val="00A90398"/>
    <w:rsid w:val="00A9063F"/>
    <w:rsid w:val="00A90724"/>
    <w:rsid w:val="00A9122F"/>
    <w:rsid w:val="00A9123D"/>
    <w:rsid w:val="00A92239"/>
    <w:rsid w:val="00A92A12"/>
    <w:rsid w:val="00A930AE"/>
    <w:rsid w:val="00A93568"/>
    <w:rsid w:val="00A9360D"/>
    <w:rsid w:val="00A93AA6"/>
    <w:rsid w:val="00A93E07"/>
    <w:rsid w:val="00A93EF5"/>
    <w:rsid w:val="00A9420E"/>
    <w:rsid w:val="00A942EB"/>
    <w:rsid w:val="00A9492D"/>
    <w:rsid w:val="00A94CDF"/>
    <w:rsid w:val="00A9520C"/>
    <w:rsid w:val="00A9530D"/>
    <w:rsid w:val="00A95663"/>
    <w:rsid w:val="00A95A7B"/>
    <w:rsid w:val="00A95B2A"/>
    <w:rsid w:val="00A95EB4"/>
    <w:rsid w:val="00A95FAA"/>
    <w:rsid w:val="00A96196"/>
    <w:rsid w:val="00A963E6"/>
    <w:rsid w:val="00A9645F"/>
    <w:rsid w:val="00A96CD4"/>
    <w:rsid w:val="00A96E8C"/>
    <w:rsid w:val="00A978AA"/>
    <w:rsid w:val="00A97A2E"/>
    <w:rsid w:val="00AA0433"/>
    <w:rsid w:val="00AA0C94"/>
    <w:rsid w:val="00AA11EC"/>
    <w:rsid w:val="00AA129A"/>
    <w:rsid w:val="00AA170B"/>
    <w:rsid w:val="00AA1A20"/>
    <w:rsid w:val="00AA1A95"/>
    <w:rsid w:val="00AA1D23"/>
    <w:rsid w:val="00AA260F"/>
    <w:rsid w:val="00AA2B47"/>
    <w:rsid w:val="00AA2FF5"/>
    <w:rsid w:val="00AA3318"/>
    <w:rsid w:val="00AA34D6"/>
    <w:rsid w:val="00AA38A9"/>
    <w:rsid w:val="00AA39DA"/>
    <w:rsid w:val="00AA3A36"/>
    <w:rsid w:val="00AA3EB2"/>
    <w:rsid w:val="00AA4114"/>
    <w:rsid w:val="00AA4787"/>
    <w:rsid w:val="00AA4992"/>
    <w:rsid w:val="00AA4E06"/>
    <w:rsid w:val="00AA51F5"/>
    <w:rsid w:val="00AA54A3"/>
    <w:rsid w:val="00AA565F"/>
    <w:rsid w:val="00AA5669"/>
    <w:rsid w:val="00AA6116"/>
    <w:rsid w:val="00AA61CE"/>
    <w:rsid w:val="00AA6289"/>
    <w:rsid w:val="00AA6839"/>
    <w:rsid w:val="00AA6EE1"/>
    <w:rsid w:val="00AA6FD0"/>
    <w:rsid w:val="00AA719D"/>
    <w:rsid w:val="00AA723B"/>
    <w:rsid w:val="00AA74CE"/>
    <w:rsid w:val="00AA75B5"/>
    <w:rsid w:val="00AA794D"/>
    <w:rsid w:val="00AA7F45"/>
    <w:rsid w:val="00AB00AA"/>
    <w:rsid w:val="00AB0443"/>
    <w:rsid w:val="00AB07D9"/>
    <w:rsid w:val="00AB08E4"/>
    <w:rsid w:val="00AB1746"/>
    <w:rsid w:val="00AB1EE7"/>
    <w:rsid w:val="00AB1F6E"/>
    <w:rsid w:val="00AB1F85"/>
    <w:rsid w:val="00AB1FA6"/>
    <w:rsid w:val="00AB2351"/>
    <w:rsid w:val="00AB299A"/>
    <w:rsid w:val="00AB2E48"/>
    <w:rsid w:val="00AB3105"/>
    <w:rsid w:val="00AB34C0"/>
    <w:rsid w:val="00AB3537"/>
    <w:rsid w:val="00AB3F28"/>
    <w:rsid w:val="00AB49B5"/>
    <w:rsid w:val="00AB4B37"/>
    <w:rsid w:val="00AB4F02"/>
    <w:rsid w:val="00AB506D"/>
    <w:rsid w:val="00AB5762"/>
    <w:rsid w:val="00AB5CA1"/>
    <w:rsid w:val="00AB5D20"/>
    <w:rsid w:val="00AB5D38"/>
    <w:rsid w:val="00AB6193"/>
    <w:rsid w:val="00AB6A36"/>
    <w:rsid w:val="00AB6FE0"/>
    <w:rsid w:val="00AB720E"/>
    <w:rsid w:val="00AB73F2"/>
    <w:rsid w:val="00AB781D"/>
    <w:rsid w:val="00AB7936"/>
    <w:rsid w:val="00AC08F4"/>
    <w:rsid w:val="00AC0A86"/>
    <w:rsid w:val="00AC136B"/>
    <w:rsid w:val="00AC1708"/>
    <w:rsid w:val="00AC21A8"/>
    <w:rsid w:val="00AC2679"/>
    <w:rsid w:val="00AC2B54"/>
    <w:rsid w:val="00AC2E4C"/>
    <w:rsid w:val="00AC3C95"/>
    <w:rsid w:val="00AC3EF7"/>
    <w:rsid w:val="00AC42B6"/>
    <w:rsid w:val="00AC4426"/>
    <w:rsid w:val="00AC4459"/>
    <w:rsid w:val="00AC47C4"/>
    <w:rsid w:val="00AC4B6E"/>
    <w:rsid w:val="00AC4BE4"/>
    <w:rsid w:val="00AC4EEB"/>
    <w:rsid w:val="00AC4FC8"/>
    <w:rsid w:val="00AC5295"/>
    <w:rsid w:val="00AC5D21"/>
    <w:rsid w:val="00AC6244"/>
    <w:rsid w:val="00AC693E"/>
    <w:rsid w:val="00AC69EB"/>
    <w:rsid w:val="00AC6BF9"/>
    <w:rsid w:val="00AC6CEF"/>
    <w:rsid w:val="00AC6E5A"/>
    <w:rsid w:val="00AC718E"/>
    <w:rsid w:val="00AC738E"/>
    <w:rsid w:val="00AC7509"/>
    <w:rsid w:val="00AC755E"/>
    <w:rsid w:val="00AD0480"/>
    <w:rsid w:val="00AD05E6"/>
    <w:rsid w:val="00AD09BA"/>
    <w:rsid w:val="00AD0D3F"/>
    <w:rsid w:val="00AD11A8"/>
    <w:rsid w:val="00AD1287"/>
    <w:rsid w:val="00AD1476"/>
    <w:rsid w:val="00AD1C5A"/>
    <w:rsid w:val="00AD1F13"/>
    <w:rsid w:val="00AD20C9"/>
    <w:rsid w:val="00AD2513"/>
    <w:rsid w:val="00AD2643"/>
    <w:rsid w:val="00AD2679"/>
    <w:rsid w:val="00AD365F"/>
    <w:rsid w:val="00AD389D"/>
    <w:rsid w:val="00AD3BAD"/>
    <w:rsid w:val="00AD4E60"/>
    <w:rsid w:val="00AD5092"/>
    <w:rsid w:val="00AD5E13"/>
    <w:rsid w:val="00AD640F"/>
    <w:rsid w:val="00AD6495"/>
    <w:rsid w:val="00AD64A6"/>
    <w:rsid w:val="00AD6CB5"/>
    <w:rsid w:val="00AD7073"/>
    <w:rsid w:val="00AD71FE"/>
    <w:rsid w:val="00AD7EDE"/>
    <w:rsid w:val="00AE0345"/>
    <w:rsid w:val="00AE0A61"/>
    <w:rsid w:val="00AE0A91"/>
    <w:rsid w:val="00AE0B77"/>
    <w:rsid w:val="00AE0D19"/>
    <w:rsid w:val="00AE0E76"/>
    <w:rsid w:val="00AE0F90"/>
    <w:rsid w:val="00AE1046"/>
    <w:rsid w:val="00AE1603"/>
    <w:rsid w:val="00AE1A2A"/>
    <w:rsid w:val="00AE1D7D"/>
    <w:rsid w:val="00AE1F45"/>
    <w:rsid w:val="00AE1FE2"/>
    <w:rsid w:val="00AE2100"/>
    <w:rsid w:val="00AE22ED"/>
    <w:rsid w:val="00AE2674"/>
    <w:rsid w:val="00AE2780"/>
    <w:rsid w:val="00AE2A70"/>
    <w:rsid w:val="00AE2A8B"/>
    <w:rsid w:val="00AE2CC0"/>
    <w:rsid w:val="00AE30E8"/>
    <w:rsid w:val="00AE3DDC"/>
    <w:rsid w:val="00AE3F56"/>
    <w:rsid w:val="00AE3F64"/>
    <w:rsid w:val="00AE456B"/>
    <w:rsid w:val="00AE4D78"/>
    <w:rsid w:val="00AE5598"/>
    <w:rsid w:val="00AE5624"/>
    <w:rsid w:val="00AE5743"/>
    <w:rsid w:val="00AE5E72"/>
    <w:rsid w:val="00AE5FAD"/>
    <w:rsid w:val="00AE60F3"/>
    <w:rsid w:val="00AE66CF"/>
    <w:rsid w:val="00AE67BA"/>
    <w:rsid w:val="00AE6B9C"/>
    <w:rsid w:val="00AE73A6"/>
    <w:rsid w:val="00AE75A9"/>
    <w:rsid w:val="00AE7672"/>
    <w:rsid w:val="00AE7AA6"/>
    <w:rsid w:val="00AF06F7"/>
    <w:rsid w:val="00AF19FC"/>
    <w:rsid w:val="00AF1CAD"/>
    <w:rsid w:val="00AF2388"/>
    <w:rsid w:val="00AF2865"/>
    <w:rsid w:val="00AF32EB"/>
    <w:rsid w:val="00AF3438"/>
    <w:rsid w:val="00AF347D"/>
    <w:rsid w:val="00AF3595"/>
    <w:rsid w:val="00AF3701"/>
    <w:rsid w:val="00AF3F35"/>
    <w:rsid w:val="00AF3FFA"/>
    <w:rsid w:val="00AF4263"/>
    <w:rsid w:val="00AF4674"/>
    <w:rsid w:val="00AF4745"/>
    <w:rsid w:val="00AF4E89"/>
    <w:rsid w:val="00AF5081"/>
    <w:rsid w:val="00AF51B2"/>
    <w:rsid w:val="00AF5FA3"/>
    <w:rsid w:val="00AF6073"/>
    <w:rsid w:val="00AF6272"/>
    <w:rsid w:val="00AF6328"/>
    <w:rsid w:val="00AF6ED7"/>
    <w:rsid w:val="00AF6FBE"/>
    <w:rsid w:val="00AF7386"/>
    <w:rsid w:val="00AF773F"/>
    <w:rsid w:val="00AF7934"/>
    <w:rsid w:val="00AF7D2D"/>
    <w:rsid w:val="00B001EF"/>
    <w:rsid w:val="00B007B8"/>
    <w:rsid w:val="00B00B81"/>
    <w:rsid w:val="00B01040"/>
    <w:rsid w:val="00B01121"/>
    <w:rsid w:val="00B013E4"/>
    <w:rsid w:val="00B01C6F"/>
    <w:rsid w:val="00B01E88"/>
    <w:rsid w:val="00B01F3B"/>
    <w:rsid w:val="00B0214A"/>
    <w:rsid w:val="00B02214"/>
    <w:rsid w:val="00B022C4"/>
    <w:rsid w:val="00B02371"/>
    <w:rsid w:val="00B0251E"/>
    <w:rsid w:val="00B026AE"/>
    <w:rsid w:val="00B02776"/>
    <w:rsid w:val="00B02D99"/>
    <w:rsid w:val="00B032A5"/>
    <w:rsid w:val="00B03507"/>
    <w:rsid w:val="00B03586"/>
    <w:rsid w:val="00B03D87"/>
    <w:rsid w:val="00B03EB7"/>
    <w:rsid w:val="00B04580"/>
    <w:rsid w:val="00B04969"/>
    <w:rsid w:val="00B04B09"/>
    <w:rsid w:val="00B04BB3"/>
    <w:rsid w:val="00B054E2"/>
    <w:rsid w:val="00B05733"/>
    <w:rsid w:val="00B05A18"/>
    <w:rsid w:val="00B05C73"/>
    <w:rsid w:val="00B05EDB"/>
    <w:rsid w:val="00B0668F"/>
    <w:rsid w:val="00B06849"/>
    <w:rsid w:val="00B07113"/>
    <w:rsid w:val="00B0744A"/>
    <w:rsid w:val="00B07DC1"/>
    <w:rsid w:val="00B07E4F"/>
    <w:rsid w:val="00B10052"/>
    <w:rsid w:val="00B1017A"/>
    <w:rsid w:val="00B106F2"/>
    <w:rsid w:val="00B107AA"/>
    <w:rsid w:val="00B107D0"/>
    <w:rsid w:val="00B10A89"/>
    <w:rsid w:val="00B10B0F"/>
    <w:rsid w:val="00B114DF"/>
    <w:rsid w:val="00B118A3"/>
    <w:rsid w:val="00B11972"/>
    <w:rsid w:val="00B11DCF"/>
    <w:rsid w:val="00B12633"/>
    <w:rsid w:val="00B12662"/>
    <w:rsid w:val="00B135E2"/>
    <w:rsid w:val="00B13669"/>
    <w:rsid w:val="00B13715"/>
    <w:rsid w:val="00B13880"/>
    <w:rsid w:val="00B13D17"/>
    <w:rsid w:val="00B14257"/>
    <w:rsid w:val="00B14775"/>
    <w:rsid w:val="00B14E93"/>
    <w:rsid w:val="00B14F2F"/>
    <w:rsid w:val="00B15E9D"/>
    <w:rsid w:val="00B15FA0"/>
    <w:rsid w:val="00B1613E"/>
    <w:rsid w:val="00B16299"/>
    <w:rsid w:val="00B1641B"/>
    <w:rsid w:val="00B16A12"/>
    <w:rsid w:val="00B16A51"/>
    <w:rsid w:val="00B16BB6"/>
    <w:rsid w:val="00B17329"/>
    <w:rsid w:val="00B17ACA"/>
    <w:rsid w:val="00B17F49"/>
    <w:rsid w:val="00B2029C"/>
    <w:rsid w:val="00B20580"/>
    <w:rsid w:val="00B208BE"/>
    <w:rsid w:val="00B20A7B"/>
    <w:rsid w:val="00B212DF"/>
    <w:rsid w:val="00B21A6A"/>
    <w:rsid w:val="00B226EF"/>
    <w:rsid w:val="00B227AD"/>
    <w:rsid w:val="00B22959"/>
    <w:rsid w:val="00B22A12"/>
    <w:rsid w:val="00B2325A"/>
    <w:rsid w:val="00B232BB"/>
    <w:rsid w:val="00B2359F"/>
    <w:rsid w:val="00B2369D"/>
    <w:rsid w:val="00B23B33"/>
    <w:rsid w:val="00B23FB9"/>
    <w:rsid w:val="00B2404D"/>
    <w:rsid w:val="00B241C2"/>
    <w:rsid w:val="00B24AAD"/>
    <w:rsid w:val="00B24C2A"/>
    <w:rsid w:val="00B25440"/>
    <w:rsid w:val="00B25C3F"/>
    <w:rsid w:val="00B25FE5"/>
    <w:rsid w:val="00B2618F"/>
    <w:rsid w:val="00B26230"/>
    <w:rsid w:val="00B264BF"/>
    <w:rsid w:val="00B26949"/>
    <w:rsid w:val="00B269D6"/>
    <w:rsid w:val="00B26A86"/>
    <w:rsid w:val="00B26EDF"/>
    <w:rsid w:val="00B270A4"/>
    <w:rsid w:val="00B27827"/>
    <w:rsid w:val="00B2785F"/>
    <w:rsid w:val="00B305B3"/>
    <w:rsid w:val="00B3079B"/>
    <w:rsid w:val="00B30881"/>
    <w:rsid w:val="00B30C3D"/>
    <w:rsid w:val="00B31309"/>
    <w:rsid w:val="00B31561"/>
    <w:rsid w:val="00B31BB2"/>
    <w:rsid w:val="00B31F16"/>
    <w:rsid w:val="00B32196"/>
    <w:rsid w:val="00B32222"/>
    <w:rsid w:val="00B32840"/>
    <w:rsid w:val="00B32BDB"/>
    <w:rsid w:val="00B330C7"/>
    <w:rsid w:val="00B330EF"/>
    <w:rsid w:val="00B337C6"/>
    <w:rsid w:val="00B33917"/>
    <w:rsid w:val="00B33B30"/>
    <w:rsid w:val="00B348EC"/>
    <w:rsid w:val="00B34A5C"/>
    <w:rsid w:val="00B34B29"/>
    <w:rsid w:val="00B34DE6"/>
    <w:rsid w:val="00B3515B"/>
    <w:rsid w:val="00B35462"/>
    <w:rsid w:val="00B35515"/>
    <w:rsid w:val="00B356BD"/>
    <w:rsid w:val="00B357F4"/>
    <w:rsid w:val="00B35A20"/>
    <w:rsid w:val="00B3618D"/>
    <w:rsid w:val="00B36233"/>
    <w:rsid w:val="00B3702E"/>
    <w:rsid w:val="00B3744A"/>
    <w:rsid w:val="00B37552"/>
    <w:rsid w:val="00B3792A"/>
    <w:rsid w:val="00B37D49"/>
    <w:rsid w:val="00B4001F"/>
    <w:rsid w:val="00B40482"/>
    <w:rsid w:val="00B40676"/>
    <w:rsid w:val="00B41094"/>
    <w:rsid w:val="00B411B8"/>
    <w:rsid w:val="00B411BC"/>
    <w:rsid w:val="00B41B06"/>
    <w:rsid w:val="00B41DB9"/>
    <w:rsid w:val="00B41DD6"/>
    <w:rsid w:val="00B41F9D"/>
    <w:rsid w:val="00B422E6"/>
    <w:rsid w:val="00B42851"/>
    <w:rsid w:val="00B434EF"/>
    <w:rsid w:val="00B4370E"/>
    <w:rsid w:val="00B4374D"/>
    <w:rsid w:val="00B43B4D"/>
    <w:rsid w:val="00B444E9"/>
    <w:rsid w:val="00B4454A"/>
    <w:rsid w:val="00B44755"/>
    <w:rsid w:val="00B447BB"/>
    <w:rsid w:val="00B44D66"/>
    <w:rsid w:val="00B45917"/>
    <w:rsid w:val="00B45A9D"/>
    <w:rsid w:val="00B45AC7"/>
    <w:rsid w:val="00B461DB"/>
    <w:rsid w:val="00B46395"/>
    <w:rsid w:val="00B46747"/>
    <w:rsid w:val="00B46BC6"/>
    <w:rsid w:val="00B4746B"/>
    <w:rsid w:val="00B478F5"/>
    <w:rsid w:val="00B50230"/>
    <w:rsid w:val="00B50266"/>
    <w:rsid w:val="00B506EE"/>
    <w:rsid w:val="00B50756"/>
    <w:rsid w:val="00B50863"/>
    <w:rsid w:val="00B50979"/>
    <w:rsid w:val="00B51461"/>
    <w:rsid w:val="00B514F2"/>
    <w:rsid w:val="00B517DE"/>
    <w:rsid w:val="00B51990"/>
    <w:rsid w:val="00B51E5E"/>
    <w:rsid w:val="00B51F3D"/>
    <w:rsid w:val="00B52556"/>
    <w:rsid w:val="00B52887"/>
    <w:rsid w:val="00B52C43"/>
    <w:rsid w:val="00B52F56"/>
    <w:rsid w:val="00B5320D"/>
    <w:rsid w:val="00B5372F"/>
    <w:rsid w:val="00B537CA"/>
    <w:rsid w:val="00B54167"/>
    <w:rsid w:val="00B5455B"/>
    <w:rsid w:val="00B545A6"/>
    <w:rsid w:val="00B545BB"/>
    <w:rsid w:val="00B549D2"/>
    <w:rsid w:val="00B54E6D"/>
    <w:rsid w:val="00B552B6"/>
    <w:rsid w:val="00B555AA"/>
    <w:rsid w:val="00B55A57"/>
    <w:rsid w:val="00B56CC8"/>
    <w:rsid w:val="00B574CA"/>
    <w:rsid w:val="00B575C1"/>
    <w:rsid w:val="00B5789B"/>
    <w:rsid w:val="00B57FAE"/>
    <w:rsid w:val="00B60DDC"/>
    <w:rsid w:val="00B61083"/>
    <w:rsid w:val="00B61129"/>
    <w:rsid w:val="00B616EF"/>
    <w:rsid w:val="00B617B2"/>
    <w:rsid w:val="00B617EA"/>
    <w:rsid w:val="00B61925"/>
    <w:rsid w:val="00B61D1A"/>
    <w:rsid w:val="00B62291"/>
    <w:rsid w:val="00B6289F"/>
    <w:rsid w:val="00B62975"/>
    <w:rsid w:val="00B63441"/>
    <w:rsid w:val="00B63451"/>
    <w:rsid w:val="00B6388A"/>
    <w:rsid w:val="00B63A54"/>
    <w:rsid w:val="00B63D49"/>
    <w:rsid w:val="00B64159"/>
    <w:rsid w:val="00B64893"/>
    <w:rsid w:val="00B6506A"/>
    <w:rsid w:val="00B656B1"/>
    <w:rsid w:val="00B65702"/>
    <w:rsid w:val="00B657A5"/>
    <w:rsid w:val="00B65809"/>
    <w:rsid w:val="00B658B5"/>
    <w:rsid w:val="00B65B78"/>
    <w:rsid w:val="00B65D4E"/>
    <w:rsid w:val="00B65D64"/>
    <w:rsid w:val="00B6638E"/>
    <w:rsid w:val="00B670F9"/>
    <w:rsid w:val="00B6756E"/>
    <w:rsid w:val="00B675E5"/>
    <w:rsid w:val="00B67DFB"/>
    <w:rsid w:val="00B67E7F"/>
    <w:rsid w:val="00B67E91"/>
    <w:rsid w:val="00B67FDD"/>
    <w:rsid w:val="00B704D7"/>
    <w:rsid w:val="00B711C6"/>
    <w:rsid w:val="00B71212"/>
    <w:rsid w:val="00B7149A"/>
    <w:rsid w:val="00B716D1"/>
    <w:rsid w:val="00B71DFE"/>
    <w:rsid w:val="00B72523"/>
    <w:rsid w:val="00B72872"/>
    <w:rsid w:val="00B728E1"/>
    <w:rsid w:val="00B72D8F"/>
    <w:rsid w:val="00B72DEE"/>
    <w:rsid w:val="00B72DF4"/>
    <w:rsid w:val="00B72E60"/>
    <w:rsid w:val="00B72EB8"/>
    <w:rsid w:val="00B72EEB"/>
    <w:rsid w:val="00B72FC6"/>
    <w:rsid w:val="00B734E4"/>
    <w:rsid w:val="00B73597"/>
    <w:rsid w:val="00B735B1"/>
    <w:rsid w:val="00B73A96"/>
    <w:rsid w:val="00B74B69"/>
    <w:rsid w:val="00B74BB8"/>
    <w:rsid w:val="00B753B0"/>
    <w:rsid w:val="00B75985"/>
    <w:rsid w:val="00B75A04"/>
    <w:rsid w:val="00B75FD3"/>
    <w:rsid w:val="00B7607A"/>
    <w:rsid w:val="00B76602"/>
    <w:rsid w:val="00B76603"/>
    <w:rsid w:val="00B76698"/>
    <w:rsid w:val="00B76B24"/>
    <w:rsid w:val="00B76C1F"/>
    <w:rsid w:val="00B76DF2"/>
    <w:rsid w:val="00B76ECB"/>
    <w:rsid w:val="00B80158"/>
    <w:rsid w:val="00B80AD9"/>
    <w:rsid w:val="00B80D49"/>
    <w:rsid w:val="00B80DAB"/>
    <w:rsid w:val="00B80F33"/>
    <w:rsid w:val="00B80FB8"/>
    <w:rsid w:val="00B8185C"/>
    <w:rsid w:val="00B819C7"/>
    <w:rsid w:val="00B81FC0"/>
    <w:rsid w:val="00B82142"/>
    <w:rsid w:val="00B82594"/>
    <w:rsid w:val="00B82AE7"/>
    <w:rsid w:val="00B82CC3"/>
    <w:rsid w:val="00B82FC9"/>
    <w:rsid w:val="00B838F4"/>
    <w:rsid w:val="00B839B2"/>
    <w:rsid w:val="00B840FC"/>
    <w:rsid w:val="00B84646"/>
    <w:rsid w:val="00B8488B"/>
    <w:rsid w:val="00B84AC3"/>
    <w:rsid w:val="00B84ECC"/>
    <w:rsid w:val="00B84F02"/>
    <w:rsid w:val="00B85175"/>
    <w:rsid w:val="00B85688"/>
    <w:rsid w:val="00B85BE4"/>
    <w:rsid w:val="00B85D2D"/>
    <w:rsid w:val="00B869BD"/>
    <w:rsid w:val="00B86A48"/>
    <w:rsid w:val="00B86F8A"/>
    <w:rsid w:val="00B877E5"/>
    <w:rsid w:val="00B87988"/>
    <w:rsid w:val="00B87B7D"/>
    <w:rsid w:val="00B87E87"/>
    <w:rsid w:val="00B87FAD"/>
    <w:rsid w:val="00B9000B"/>
    <w:rsid w:val="00B90391"/>
    <w:rsid w:val="00B90A96"/>
    <w:rsid w:val="00B90B80"/>
    <w:rsid w:val="00B91330"/>
    <w:rsid w:val="00B91434"/>
    <w:rsid w:val="00B918AD"/>
    <w:rsid w:val="00B91CBE"/>
    <w:rsid w:val="00B924D9"/>
    <w:rsid w:val="00B925E5"/>
    <w:rsid w:val="00B92655"/>
    <w:rsid w:val="00B926DB"/>
    <w:rsid w:val="00B92A02"/>
    <w:rsid w:val="00B92BDE"/>
    <w:rsid w:val="00B92C28"/>
    <w:rsid w:val="00B92DA5"/>
    <w:rsid w:val="00B93202"/>
    <w:rsid w:val="00B934B9"/>
    <w:rsid w:val="00B93A49"/>
    <w:rsid w:val="00B93AE6"/>
    <w:rsid w:val="00B9417B"/>
    <w:rsid w:val="00B94252"/>
    <w:rsid w:val="00B942F5"/>
    <w:rsid w:val="00B945C7"/>
    <w:rsid w:val="00B94A05"/>
    <w:rsid w:val="00B94D96"/>
    <w:rsid w:val="00B9587E"/>
    <w:rsid w:val="00B959AB"/>
    <w:rsid w:val="00B959EF"/>
    <w:rsid w:val="00B95DCE"/>
    <w:rsid w:val="00B96007"/>
    <w:rsid w:val="00B9656D"/>
    <w:rsid w:val="00B96678"/>
    <w:rsid w:val="00B966E9"/>
    <w:rsid w:val="00B96744"/>
    <w:rsid w:val="00B96C9A"/>
    <w:rsid w:val="00B96EBB"/>
    <w:rsid w:val="00B9715A"/>
    <w:rsid w:val="00B97789"/>
    <w:rsid w:val="00BA0171"/>
    <w:rsid w:val="00BA0334"/>
    <w:rsid w:val="00BA049F"/>
    <w:rsid w:val="00BA0D5D"/>
    <w:rsid w:val="00BA129E"/>
    <w:rsid w:val="00BA135A"/>
    <w:rsid w:val="00BA14BE"/>
    <w:rsid w:val="00BA1512"/>
    <w:rsid w:val="00BA1861"/>
    <w:rsid w:val="00BA202C"/>
    <w:rsid w:val="00BA2130"/>
    <w:rsid w:val="00BA220E"/>
    <w:rsid w:val="00BA25C0"/>
    <w:rsid w:val="00BA2732"/>
    <w:rsid w:val="00BA2897"/>
    <w:rsid w:val="00BA293D"/>
    <w:rsid w:val="00BA2AA6"/>
    <w:rsid w:val="00BA2C8A"/>
    <w:rsid w:val="00BA2D0F"/>
    <w:rsid w:val="00BA3016"/>
    <w:rsid w:val="00BA314B"/>
    <w:rsid w:val="00BA3344"/>
    <w:rsid w:val="00BA34AC"/>
    <w:rsid w:val="00BA399B"/>
    <w:rsid w:val="00BA39D4"/>
    <w:rsid w:val="00BA3AC1"/>
    <w:rsid w:val="00BA3E0E"/>
    <w:rsid w:val="00BA4473"/>
    <w:rsid w:val="00BA4678"/>
    <w:rsid w:val="00BA49BC"/>
    <w:rsid w:val="00BA4BA2"/>
    <w:rsid w:val="00BA4D0A"/>
    <w:rsid w:val="00BA5447"/>
    <w:rsid w:val="00BA56B7"/>
    <w:rsid w:val="00BA58C7"/>
    <w:rsid w:val="00BA5D53"/>
    <w:rsid w:val="00BA5E9F"/>
    <w:rsid w:val="00BA6390"/>
    <w:rsid w:val="00BA6553"/>
    <w:rsid w:val="00BA6A5B"/>
    <w:rsid w:val="00BA6C79"/>
    <w:rsid w:val="00BA6D50"/>
    <w:rsid w:val="00BA6D78"/>
    <w:rsid w:val="00BA7271"/>
    <w:rsid w:val="00BA73A2"/>
    <w:rsid w:val="00BA75DB"/>
    <w:rsid w:val="00BA77DF"/>
    <w:rsid w:val="00BA799B"/>
    <w:rsid w:val="00BA7A1E"/>
    <w:rsid w:val="00BA7CA9"/>
    <w:rsid w:val="00BA7D2B"/>
    <w:rsid w:val="00BB0104"/>
    <w:rsid w:val="00BB01F8"/>
    <w:rsid w:val="00BB0797"/>
    <w:rsid w:val="00BB0A26"/>
    <w:rsid w:val="00BB0EA4"/>
    <w:rsid w:val="00BB17D9"/>
    <w:rsid w:val="00BB1E8A"/>
    <w:rsid w:val="00BB2443"/>
    <w:rsid w:val="00BB2CA4"/>
    <w:rsid w:val="00BB2F6C"/>
    <w:rsid w:val="00BB3555"/>
    <w:rsid w:val="00BB3875"/>
    <w:rsid w:val="00BB396D"/>
    <w:rsid w:val="00BB46B4"/>
    <w:rsid w:val="00BB47B0"/>
    <w:rsid w:val="00BB4E90"/>
    <w:rsid w:val="00BB5222"/>
    <w:rsid w:val="00BB5234"/>
    <w:rsid w:val="00BB5310"/>
    <w:rsid w:val="00BB5860"/>
    <w:rsid w:val="00BB5AB3"/>
    <w:rsid w:val="00BB5B51"/>
    <w:rsid w:val="00BB5BEB"/>
    <w:rsid w:val="00BB5FEA"/>
    <w:rsid w:val="00BB64E5"/>
    <w:rsid w:val="00BB6888"/>
    <w:rsid w:val="00BB6A78"/>
    <w:rsid w:val="00BB6AAD"/>
    <w:rsid w:val="00BB754E"/>
    <w:rsid w:val="00BB7708"/>
    <w:rsid w:val="00BB77B2"/>
    <w:rsid w:val="00BB7E68"/>
    <w:rsid w:val="00BC05EE"/>
    <w:rsid w:val="00BC0C0E"/>
    <w:rsid w:val="00BC1218"/>
    <w:rsid w:val="00BC1464"/>
    <w:rsid w:val="00BC15B1"/>
    <w:rsid w:val="00BC1A8A"/>
    <w:rsid w:val="00BC1B9E"/>
    <w:rsid w:val="00BC1CE4"/>
    <w:rsid w:val="00BC2AC3"/>
    <w:rsid w:val="00BC3542"/>
    <w:rsid w:val="00BC3886"/>
    <w:rsid w:val="00BC3AFB"/>
    <w:rsid w:val="00BC3D5B"/>
    <w:rsid w:val="00BC3FC7"/>
    <w:rsid w:val="00BC415D"/>
    <w:rsid w:val="00BC46C6"/>
    <w:rsid w:val="00BC49C6"/>
    <w:rsid w:val="00BC4A19"/>
    <w:rsid w:val="00BC4B24"/>
    <w:rsid w:val="00BC4C6F"/>
    <w:rsid w:val="00BC4E6D"/>
    <w:rsid w:val="00BC549E"/>
    <w:rsid w:val="00BC5C43"/>
    <w:rsid w:val="00BC5C92"/>
    <w:rsid w:val="00BC5EBB"/>
    <w:rsid w:val="00BC5FE9"/>
    <w:rsid w:val="00BC6662"/>
    <w:rsid w:val="00BC67D6"/>
    <w:rsid w:val="00BC7170"/>
    <w:rsid w:val="00BC7290"/>
    <w:rsid w:val="00BC75B4"/>
    <w:rsid w:val="00BD0617"/>
    <w:rsid w:val="00BD06A3"/>
    <w:rsid w:val="00BD0BAC"/>
    <w:rsid w:val="00BD0BB3"/>
    <w:rsid w:val="00BD0D6C"/>
    <w:rsid w:val="00BD1616"/>
    <w:rsid w:val="00BD19D0"/>
    <w:rsid w:val="00BD1B37"/>
    <w:rsid w:val="00BD1D5B"/>
    <w:rsid w:val="00BD2271"/>
    <w:rsid w:val="00BD2BE5"/>
    <w:rsid w:val="00BD2D78"/>
    <w:rsid w:val="00BD2E9B"/>
    <w:rsid w:val="00BD30F9"/>
    <w:rsid w:val="00BD37C2"/>
    <w:rsid w:val="00BD404C"/>
    <w:rsid w:val="00BD4211"/>
    <w:rsid w:val="00BD4403"/>
    <w:rsid w:val="00BD4427"/>
    <w:rsid w:val="00BD471E"/>
    <w:rsid w:val="00BD4793"/>
    <w:rsid w:val="00BD505B"/>
    <w:rsid w:val="00BD5808"/>
    <w:rsid w:val="00BD5B21"/>
    <w:rsid w:val="00BD5C1B"/>
    <w:rsid w:val="00BD5F99"/>
    <w:rsid w:val="00BD63C5"/>
    <w:rsid w:val="00BD6DB1"/>
    <w:rsid w:val="00BD6E6E"/>
    <w:rsid w:val="00BD6ED1"/>
    <w:rsid w:val="00BD7203"/>
    <w:rsid w:val="00BD737D"/>
    <w:rsid w:val="00BD744F"/>
    <w:rsid w:val="00BD7C29"/>
    <w:rsid w:val="00BE0403"/>
    <w:rsid w:val="00BE081F"/>
    <w:rsid w:val="00BE1174"/>
    <w:rsid w:val="00BE134B"/>
    <w:rsid w:val="00BE1475"/>
    <w:rsid w:val="00BE1DFD"/>
    <w:rsid w:val="00BE1F79"/>
    <w:rsid w:val="00BE25FF"/>
    <w:rsid w:val="00BE2A56"/>
    <w:rsid w:val="00BE2B21"/>
    <w:rsid w:val="00BE2C76"/>
    <w:rsid w:val="00BE2D82"/>
    <w:rsid w:val="00BE3550"/>
    <w:rsid w:val="00BE3636"/>
    <w:rsid w:val="00BE3705"/>
    <w:rsid w:val="00BE3A22"/>
    <w:rsid w:val="00BE4168"/>
    <w:rsid w:val="00BE47D4"/>
    <w:rsid w:val="00BE537F"/>
    <w:rsid w:val="00BE5CF1"/>
    <w:rsid w:val="00BE6068"/>
    <w:rsid w:val="00BE6247"/>
    <w:rsid w:val="00BE62A1"/>
    <w:rsid w:val="00BE6AFD"/>
    <w:rsid w:val="00BE6BF3"/>
    <w:rsid w:val="00BE6C64"/>
    <w:rsid w:val="00BE6F80"/>
    <w:rsid w:val="00BE7223"/>
    <w:rsid w:val="00BE75CF"/>
    <w:rsid w:val="00BE7AD8"/>
    <w:rsid w:val="00BE7C40"/>
    <w:rsid w:val="00BE7E76"/>
    <w:rsid w:val="00BF060D"/>
    <w:rsid w:val="00BF12E7"/>
    <w:rsid w:val="00BF13E8"/>
    <w:rsid w:val="00BF1A7D"/>
    <w:rsid w:val="00BF1C62"/>
    <w:rsid w:val="00BF1F50"/>
    <w:rsid w:val="00BF2400"/>
    <w:rsid w:val="00BF2B40"/>
    <w:rsid w:val="00BF2D1A"/>
    <w:rsid w:val="00BF3542"/>
    <w:rsid w:val="00BF359F"/>
    <w:rsid w:val="00BF387D"/>
    <w:rsid w:val="00BF3CE0"/>
    <w:rsid w:val="00BF43FA"/>
    <w:rsid w:val="00BF4B6A"/>
    <w:rsid w:val="00BF4CEF"/>
    <w:rsid w:val="00BF5191"/>
    <w:rsid w:val="00BF5ACF"/>
    <w:rsid w:val="00BF5B31"/>
    <w:rsid w:val="00BF5B4E"/>
    <w:rsid w:val="00BF5CA0"/>
    <w:rsid w:val="00BF615A"/>
    <w:rsid w:val="00BF67F8"/>
    <w:rsid w:val="00BF6975"/>
    <w:rsid w:val="00BF6B3C"/>
    <w:rsid w:val="00BF7410"/>
    <w:rsid w:val="00BF7AD7"/>
    <w:rsid w:val="00C003CD"/>
    <w:rsid w:val="00C0052C"/>
    <w:rsid w:val="00C00800"/>
    <w:rsid w:val="00C00930"/>
    <w:rsid w:val="00C00936"/>
    <w:rsid w:val="00C00A3D"/>
    <w:rsid w:val="00C00AC7"/>
    <w:rsid w:val="00C011B1"/>
    <w:rsid w:val="00C01672"/>
    <w:rsid w:val="00C01862"/>
    <w:rsid w:val="00C01AEE"/>
    <w:rsid w:val="00C020A5"/>
    <w:rsid w:val="00C0246E"/>
    <w:rsid w:val="00C026D5"/>
    <w:rsid w:val="00C02D0C"/>
    <w:rsid w:val="00C03823"/>
    <w:rsid w:val="00C03A6F"/>
    <w:rsid w:val="00C03F88"/>
    <w:rsid w:val="00C0455C"/>
    <w:rsid w:val="00C04B83"/>
    <w:rsid w:val="00C051ED"/>
    <w:rsid w:val="00C060AD"/>
    <w:rsid w:val="00C0670D"/>
    <w:rsid w:val="00C069DB"/>
    <w:rsid w:val="00C0748C"/>
    <w:rsid w:val="00C07D06"/>
    <w:rsid w:val="00C07FA6"/>
    <w:rsid w:val="00C07FEC"/>
    <w:rsid w:val="00C10397"/>
    <w:rsid w:val="00C103B3"/>
    <w:rsid w:val="00C10802"/>
    <w:rsid w:val="00C10D0D"/>
    <w:rsid w:val="00C11273"/>
    <w:rsid w:val="00C113BF"/>
    <w:rsid w:val="00C11622"/>
    <w:rsid w:val="00C11775"/>
    <w:rsid w:val="00C11780"/>
    <w:rsid w:val="00C1180F"/>
    <w:rsid w:val="00C11B21"/>
    <w:rsid w:val="00C11DCC"/>
    <w:rsid w:val="00C12065"/>
    <w:rsid w:val="00C12239"/>
    <w:rsid w:val="00C130B9"/>
    <w:rsid w:val="00C13153"/>
    <w:rsid w:val="00C134B6"/>
    <w:rsid w:val="00C13C2C"/>
    <w:rsid w:val="00C13CDA"/>
    <w:rsid w:val="00C141B3"/>
    <w:rsid w:val="00C147EF"/>
    <w:rsid w:val="00C14A2A"/>
    <w:rsid w:val="00C14D3C"/>
    <w:rsid w:val="00C1509D"/>
    <w:rsid w:val="00C1580B"/>
    <w:rsid w:val="00C1595F"/>
    <w:rsid w:val="00C15B0C"/>
    <w:rsid w:val="00C15BF2"/>
    <w:rsid w:val="00C15DD1"/>
    <w:rsid w:val="00C170F0"/>
    <w:rsid w:val="00C17179"/>
    <w:rsid w:val="00C1722D"/>
    <w:rsid w:val="00C17796"/>
    <w:rsid w:val="00C17D99"/>
    <w:rsid w:val="00C20085"/>
    <w:rsid w:val="00C206A4"/>
    <w:rsid w:val="00C20BBB"/>
    <w:rsid w:val="00C21124"/>
    <w:rsid w:val="00C21252"/>
    <w:rsid w:val="00C2176E"/>
    <w:rsid w:val="00C217A2"/>
    <w:rsid w:val="00C217D5"/>
    <w:rsid w:val="00C218D7"/>
    <w:rsid w:val="00C220A4"/>
    <w:rsid w:val="00C22494"/>
    <w:rsid w:val="00C227EA"/>
    <w:rsid w:val="00C23082"/>
    <w:rsid w:val="00C230CB"/>
    <w:rsid w:val="00C23430"/>
    <w:rsid w:val="00C237FF"/>
    <w:rsid w:val="00C23DEA"/>
    <w:rsid w:val="00C23DFC"/>
    <w:rsid w:val="00C240CD"/>
    <w:rsid w:val="00C241F1"/>
    <w:rsid w:val="00C24503"/>
    <w:rsid w:val="00C24600"/>
    <w:rsid w:val="00C24E8B"/>
    <w:rsid w:val="00C24F17"/>
    <w:rsid w:val="00C254FE"/>
    <w:rsid w:val="00C25563"/>
    <w:rsid w:val="00C255BD"/>
    <w:rsid w:val="00C25647"/>
    <w:rsid w:val="00C26081"/>
    <w:rsid w:val="00C26906"/>
    <w:rsid w:val="00C26A29"/>
    <w:rsid w:val="00C26E5C"/>
    <w:rsid w:val="00C27563"/>
    <w:rsid w:val="00C27A0F"/>
    <w:rsid w:val="00C27D67"/>
    <w:rsid w:val="00C27DDC"/>
    <w:rsid w:val="00C27E4D"/>
    <w:rsid w:val="00C3018C"/>
    <w:rsid w:val="00C3052A"/>
    <w:rsid w:val="00C3064E"/>
    <w:rsid w:val="00C30967"/>
    <w:rsid w:val="00C316B0"/>
    <w:rsid w:val="00C31A1A"/>
    <w:rsid w:val="00C31AAB"/>
    <w:rsid w:val="00C31AE0"/>
    <w:rsid w:val="00C31CBD"/>
    <w:rsid w:val="00C31F8C"/>
    <w:rsid w:val="00C3227B"/>
    <w:rsid w:val="00C324D8"/>
    <w:rsid w:val="00C32693"/>
    <w:rsid w:val="00C326FF"/>
    <w:rsid w:val="00C32724"/>
    <w:rsid w:val="00C3282C"/>
    <w:rsid w:val="00C32B9C"/>
    <w:rsid w:val="00C3369E"/>
    <w:rsid w:val="00C33888"/>
    <w:rsid w:val="00C33A9E"/>
    <w:rsid w:val="00C33CFD"/>
    <w:rsid w:val="00C33D39"/>
    <w:rsid w:val="00C33EDA"/>
    <w:rsid w:val="00C3458F"/>
    <w:rsid w:val="00C34752"/>
    <w:rsid w:val="00C34EB1"/>
    <w:rsid w:val="00C35575"/>
    <w:rsid w:val="00C355C3"/>
    <w:rsid w:val="00C35AE9"/>
    <w:rsid w:val="00C360C4"/>
    <w:rsid w:val="00C3639A"/>
    <w:rsid w:val="00C36763"/>
    <w:rsid w:val="00C36E31"/>
    <w:rsid w:val="00C36F17"/>
    <w:rsid w:val="00C3733A"/>
    <w:rsid w:val="00C405AE"/>
    <w:rsid w:val="00C40B56"/>
    <w:rsid w:val="00C41013"/>
    <w:rsid w:val="00C41E36"/>
    <w:rsid w:val="00C421DA"/>
    <w:rsid w:val="00C42AC1"/>
    <w:rsid w:val="00C432E7"/>
    <w:rsid w:val="00C4358B"/>
    <w:rsid w:val="00C43BC8"/>
    <w:rsid w:val="00C443CA"/>
    <w:rsid w:val="00C44CEB"/>
    <w:rsid w:val="00C45129"/>
    <w:rsid w:val="00C45298"/>
    <w:rsid w:val="00C454C9"/>
    <w:rsid w:val="00C45985"/>
    <w:rsid w:val="00C45B3B"/>
    <w:rsid w:val="00C45B8E"/>
    <w:rsid w:val="00C46055"/>
    <w:rsid w:val="00C4631F"/>
    <w:rsid w:val="00C46339"/>
    <w:rsid w:val="00C4660C"/>
    <w:rsid w:val="00C466F6"/>
    <w:rsid w:val="00C46D1F"/>
    <w:rsid w:val="00C46EC2"/>
    <w:rsid w:val="00C471C9"/>
    <w:rsid w:val="00C473F8"/>
    <w:rsid w:val="00C47634"/>
    <w:rsid w:val="00C479B4"/>
    <w:rsid w:val="00C47EC2"/>
    <w:rsid w:val="00C50290"/>
    <w:rsid w:val="00C50479"/>
    <w:rsid w:val="00C5053A"/>
    <w:rsid w:val="00C50E16"/>
    <w:rsid w:val="00C51349"/>
    <w:rsid w:val="00C51E27"/>
    <w:rsid w:val="00C52842"/>
    <w:rsid w:val="00C528B1"/>
    <w:rsid w:val="00C52972"/>
    <w:rsid w:val="00C52997"/>
    <w:rsid w:val="00C52B33"/>
    <w:rsid w:val="00C5381E"/>
    <w:rsid w:val="00C53C12"/>
    <w:rsid w:val="00C54FD2"/>
    <w:rsid w:val="00C5500C"/>
    <w:rsid w:val="00C55258"/>
    <w:rsid w:val="00C55842"/>
    <w:rsid w:val="00C55A26"/>
    <w:rsid w:val="00C55A36"/>
    <w:rsid w:val="00C55E0A"/>
    <w:rsid w:val="00C56082"/>
    <w:rsid w:val="00C56A37"/>
    <w:rsid w:val="00C56EBC"/>
    <w:rsid w:val="00C56FB9"/>
    <w:rsid w:val="00C57005"/>
    <w:rsid w:val="00C57219"/>
    <w:rsid w:val="00C57D70"/>
    <w:rsid w:val="00C57F80"/>
    <w:rsid w:val="00C5C92E"/>
    <w:rsid w:val="00C604C8"/>
    <w:rsid w:val="00C607B5"/>
    <w:rsid w:val="00C6131F"/>
    <w:rsid w:val="00C616FA"/>
    <w:rsid w:val="00C61737"/>
    <w:rsid w:val="00C6174F"/>
    <w:rsid w:val="00C62C91"/>
    <w:rsid w:val="00C63873"/>
    <w:rsid w:val="00C63CF1"/>
    <w:rsid w:val="00C64011"/>
    <w:rsid w:val="00C64382"/>
    <w:rsid w:val="00C64597"/>
    <w:rsid w:val="00C64A6C"/>
    <w:rsid w:val="00C64C9E"/>
    <w:rsid w:val="00C659BA"/>
    <w:rsid w:val="00C65AA3"/>
    <w:rsid w:val="00C65CD5"/>
    <w:rsid w:val="00C65D71"/>
    <w:rsid w:val="00C65ECE"/>
    <w:rsid w:val="00C6649A"/>
    <w:rsid w:val="00C664AC"/>
    <w:rsid w:val="00C6694A"/>
    <w:rsid w:val="00C66BCA"/>
    <w:rsid w:val="00C66DCA"/>
    <w:rsid w:val="00C67020"/>
    <w:rsid w:val="00C67A03"/>
    <w:rsid w:val="00C7097C"/>
    <w:rsid w:val="00C70E7A"/>
    <w:rsid w:val="00C70ED4"/>
    <w:rsid w:val="00C7140A"/>
    <w:rsid w:val="00C719CA"/>
    <w:rsid w:val="00C71AF7"/>
    <w:rsid w:val="00C71E10"/>
    <w:rsid w:val="00C72359"/>
    <w:rsid w:val="00C72605"/>
    <w:rsid w:val="00C7265B"/>
    <w:rsid w:val="00C72978"/>
    <w:rsid w:val="00C72C47"/>
    <w:rsid w:val="00C72EF9"/>
    <w:rsid w:val="00C73772"/>
    <w:rsid w:val="00C73803"/>
    <w:rsid w:val="00C74992"/>
    <w:rsid w:val="00C74A8B"/>
    <w:rsid w:val="00C74E54"/>
    <w:rsid w:val="00C75364"/>
    <w:rsid w:val="00C754EC"/>
    <w:rsid w:val="00C75D85"/>
    <w:rsid w:val="00C76436"/>
    <w:rsid w:val="00C76F92"/>
    <w:rsid w:val="00C7726D"/>
    <w:rsid w:val="00C77284"/>
    <w:rsid w:val="00C777D2"/>
    <w:rsid w:val="00C77E09"/>
    <w:rsid w:val="00C77F86"/>
    <w:rsid w:val="00C77FB9"/>
    <w:rsid w:val="00C8002F"/>
    <w:rsid w:val="00C8042B"/>
    <w:rsid w:val="00C80696"/>
    <w:rsid w:val="00C809B3"/>
    <w:rsid w:val="00C80BAA"/>
    <w:rsid w:val="00C80C20"/>
    <w:rsid w:val="00C80C4D"/>
    <w:rsid w:val="00C80FAC"/>
    <w:rsid w:val="00C81034"/>
    <w:rsid w:val="00C81072"/>
    <w:rsid w:val="00C81224"/>
    <w:rsid w:val="00C81419"/>
    <w:rsid w:val="00C816A7"/>
    <w:rsid w:val="00C81732"/>
    <w:rsid w:val="00C81870"/>
    <w:rsid w:val="00C81CF5"/>
    <w:rsid w:val="00C81E02"/>
    <w:rsid w:val="00C82025"/>
    <w:rsid w:val="00C8209D"/>
    <w:rsid w:val="00C8214E"/>
    <w:rsid w:val="00C82DC8"/>
    <w:rsid w:val="00C82EEB"/>
    <w:rsid w:val="00C82FA0"/>
    <w:rsid w:val="00C8353F"/>
    <w:rsid w:val="00C835E3"/>
    <w:rsid w:val="00C83E02"/>
    <w:rsid w:val="00C841C5"/>
    <w:rsid w:val="00C84226"/>
    <w:rsid w:val="00C84544"/>
    <w:rsid w:val="00C847DC"/>
    <w:rsid w:val="00C84B46"/>
    <w:rsid w:val="00C84FF6"/>
    <w:rsid w:val="00C8523F"/>
    <w:rsid w:val="00C852AD"/>
    <w:rsid w:val="00C85B3A"/>
    <w:rsid w:val="00C8615E"/>
    <w:rsid w:val="00C86184"/>
    <w:rsid w:val="00C86DA3"/>
    <w:rsid w:val="00C872E2"/>
    <w:rsid w:val="00C874E6"/>
    <w:rsid w:val="00C87B9B"/>
    <w:rsid w:val="00C87DFA"/>
    <w:rsid w:val="00C90573"/>
    <w:rsid w:val="00C90671"/>
    <w:rsid w:val="00C90887"/>
    <w:rsid w:val="00C90B60"/>
    <w:rsid w:val="00C90D62"/>
    <w:rsid w:val="00C90DBE"/>
    <w:rsid w:val="00C91453"/>
    <w:rsid w:val="00C9182A"/>
    <w:rsid w:val="00C91B6F"/>
    <w:rsid w:val="00C91CA2"/>
    <w:rsid w:val="00C91DF0"/>
    <w:rsid w:val="00C921F3"/>
    <w:rsid w:val="00C924F1"/>
    <w:rsid w:val="00C92BD9"/>
    <w:rsid w:val="00C92BE1"/>
    <w:rsid w:val="00C93446"/>
    <w:rsid w:val="00C93635"/>
    <w:rsid w:val="00C93ED6"/>
    <w:rsid w:val="00C94FC3"/>
    <w:rsid w:val="00C950BE"/>
    <w:rsid w:val="00C95513"/>
    <w:rsid w:val="00C95722"/>
    <w:rsid w:val="00C95795"/>
    <w:rsid w:val="00C95943"/>
    <w:rsid w:val="00C95997"/>
    <w:rsid w:val="00C95BDE"/>
    <w:rsid w:val="00C95D9E"/>
    <w:rsid w:val="00C95E19"/>
    <w:rsid w:val="00C967F2"/>
    <w:rsid w:val="00C96865"/>
    <w:rsid w:val="00C96AF6"/>
    <w:rsid w:val="00C971DC"/>
    <w:rsid w:val="00C973FE"/>
    <w:rsid w:val="00C97BE9"/>
    <w:rsid w:val="00CA05C4"/>
    <w:rsid w:val="00CA0CD2"/>
    <w:rsid w:val="00CA1659"/>
    <w:rsid w:val="00CA16B7"/>
    <w:rsid w:val="00CA179F"/>
    <w:rsid w:val="00CA1DF7"/>
    <w:rsid w:val="00CA1EE1"/>
    <w:rsid w:val="00CA2095"/>
    <w:rsid w:val="00CA220D"/>
    <w:rsid w:val="00CA299D"/>
    <w:rsid w:val="00CA306C"/>
    <w:rsid w:val="00CA3111"/>
    <w:rsid w:val="00CA3223"/>
    <w:rsid w:val="00CA3576"/>
    <w:rsid w:val="00CA4698"/>
    <w:rsid w:val="00CA471A"/>
    <w:rsid w:val="00CA49BB"/>
    <w:rsid w:val="00CA4BE3"/>
    <w:rsid w:val="00CA4CC5"/>
    <w:rsid w:val="00CA529B"/>
    <w:rsid w:val="00CA54B8"/>
    <w:rsid w:val="00CA598B"/>
    <w:rsid w:val="00CA5DA1"/>
    <w:rsid w:val="00CA62AE"/>
    <w:rsid w:val="00CA6351"/>
    <w:rsid w:val="00CA6998"/>
    <w:rsid w:val="00CA6B3E"/>
    <w:rsid w:val="00CA6F6B"/>
    <w:rsid w:val="00CA6F6D"/>
    <w:rsid w:val="00CA7320"/>
    <w:rsid w:val="00CA747A"/>
    <w:rsid w:val="00CA7B0A"/>
    <w:rsid w:val="00CA7B9C"/>
    <w:rsid w:val="00CB0046"/>
    <w:rsid w:val="00CB00E7"/>
    <w:rsid w:val="00CB02A1"/>
    <w:rsid w:val="00CB0997"/>
    <w:rsid w:val="00CB17DF"/>
    <w:rsid w:val="00CB21B1"/>
    <w:rsid w:val="00CB2768"/>
    <w:rsid w:val="00CB2D0E"/>
    <w:rsid w:val="00CB2D6B"/>
    <w:rsid w:val="00CB2EEE"/>
    <w:rsid w:val="00CB37C1"/>
    <w:rsid w:val="00CB3E46"/>
    <w:rsid w:val="00CB3E71"/>
    <w:rsid w:val="00CB3EE9"/>
    <w:rsid w:val="00CB4235"/>
    <w:rsid w:val="00CB463F"/>
    <w:rsid w:val="00CB4655"/>
    <w:rsid w:val="00CB4749"/>
    <w:rsid w:val="00CB4E6C"/>
    <w:rsid w:val="00CB513B"/>
    <w:rsid w:val="00CB53C5"/>
    <w:rsid w:val="00CB557D"/>
    <w:rsid w:val="00CB581B"/>
    <w:rsid w:val="00CB5B1A"/>
    <w:rsid w:val="00CB5BF9"/>
    <w:rsid w:val="00CB6262"/>
    <w:rsid w:val="00CB66D8"/>
    <w:rsid w:val="00CB6C80"/>
    <w:rsid w:val="00CB6DB5"/>
    <w:rsid w:val="00CB70F0"/>
    <w:rsid w:val="00CB70FA"/>
    <w:rsid w:val="00CB725F"/>
    <w:rsid w:val="00CB7296"/>
    <w:rsid w:val="00CB75F6"/>
    <w:rsid w:val="00CB762E"/>
    <w:rsid w:val="00CB773D"/>
    <w:rsid w:val="00CB7CB7"/>
    <w:rsid w:val="00CC0134"/>
    <w:rsid w:val="00CC020A"/>
    <w:rsid w:val="00CC0272"/>
    <w:rsid w:val="00CC09B8"/>
    <w:rsid w:val="00CC09BC"/>
    <w:rsid w:val="00CC09C8"/>
    <w:rsid w:val="00CC0CB3"/>
    <w:rsid w:val="00CC0E4D"/>
    <w:rsid w:val="00CC136F"/>
    <w:rsid w:val="00CC13FB"/>
    <w:rsid w:val="00CC1A43"/>
    <w:rsid w:val="00CC1CDB"/>
    <w:rsid w:val="00CC20DC"/>
    <w:rsid w:val="00CC220B"/>
    <w:rsid w:val="00CC24E3"/>
    <w:rsid w:val="00CC250A"/>
    <w:rsid w:val="00CC29D7"/>
    <w:rsid w:val="00CC2BD4"/>
    <w:rsid w:val="00CC329C"/>
    <w:rsid w:val="00CC33F0"/>
    <w:rsid w:val="00CC35DA"/>
    <w:rsid w:val="00CC3A26"/>
    <w:rsid w:val="00CC41CE"/>
    <w:rsid w:val="00CC429A"/>
    <w:rsid w:val="00CC42E1"/>
    <w:rsid w:val="00CC49B6"/>
    <w:rsid w:val="00CC4DAF"/>
    <w:rsid w:val="00CC4E35"/>
    <w:rsid w:val="00CC4EBA"/>
    <w:rsid w:val="00CC56A7"/>
    <w:rsid w:val="00CC59DF"/>
    <w:rsid w:val="00CC5B8D"/>
    <w:rsid w:val="00CC5C43"/>
    <w:rsid w:val="00CC5D87"/>
    <w:rsid w:val="00CC60A1"/>
    <w:rsid w:val="00CC6114"/>
    <w:rsid w:val="00CC6A4A"/>
    <w:rsid w:val="00CC7783"/>
    <w:rsid w:val="00CC7B52"/>
    <w:rsid w:val="00CD02AE"/>
    <w:rsid w:val="00CD02F1"/>
    <w:rsid w:val="00CD09F0"/>
    <w:rsid w:val="00CD0E61"/>
    <w:rsid w:val="00CD0EBD"/>
    <w:rsid w:val="00CD0EC6"/>
    <w:rsid w:val="00CD1A75"/>
    <w:rsid w:val="00CD1DA0"/>
    <w:rsid w:val="00CD231D"/>
    <w:rsid w:val="00CD233F"/>
    <w:rsid w:val="00CD24DE"/>
    <w:rsid w:val="00CD2A02"/>
    <w:rsid w:val="00CD2A4F"/>
    <w:rsid w:val="00CD2CFA"/>
    <w:rsid w:val="00CD2D77"/>
    <w:rsid w:val="00CD309C"/>
    <w:rsid w:val="00CD3D54"/>
    <w:rsid w:val="00CD3E7E"/>
    <w:rsid w:val="00CD3FA0"/>
    <w:rsid w:val="00CD4332"/>
    <w:rsid w:val="00CD466F"/>
    <w:rsid w:val="00CD50DA"/>
    <w:rsid w:val="00CD5486"/>
    <w:rsid w:val="00CD6756"/>
    <w:rsid w:val="00CD68CF"/>
    <w:rsid w:val="00CD69F5"/>
    <w:rsid w:val="00CE03CA"/>
    <w:rsid w:val="00CE0C3A"/>
    <w:rsid w:val="00CE0CD0"/>
    <w:rsid w:val="00CE142C"/>
    <w:rsid w:val="00CE14B1"/>
    <w:rsid w:val="00CE161F"/>
    <w:rsid w:val="00CE1832"/>
    <w:rsid w:val="00CE195E"/>
    <w:rsid w:val="00CE1B75"/>
    <w:rsid w:val="00CE1C23"/>
    <w:rsid w:val="00CE22F1"/>
    <w:rsid w:val="00CE2813"/>
    <w:rsid w:val="00CE3459"/>
    <w:rsid w:val="00CE3864"/>
    <w:rsid w:val="00CE3E4B"/>
    <w:rsid w:val="00CE4330"/>
    <w:rsid w:val="00CE4813"/>
    <w:rsid w:val="00CE4D1D"/>
    <w:rsid w:val="00CE50F2"/>
    <w:rsid w:val="00CE5193"/>
    <w:rsid w:val="00CE5550"/>
    <w:rsid w:val="00CE5562"/>
    <w:rsid w:val="00CE598B"/>
    <w:rsid w:val="00CE5F20"/>
    <w:rsid w:val="00CE5F43"/>
    <w:rsid w:val="00CE63DA"/>
    <w:rsid w:val="00CE64A1"/>
    <w:rsid w:val="00CE6502"/>
    <w:rsid w:val="00CE6F64"/>
    <w:rsid w:val="00CE7018"/>
    <w:rsid w:val="00CE71FF"/>
    <w:rsid w:val="00CE72BE"/>
    <w:rsid w:val="00CE736C"/>
    <w:rsid w:val="00CE7765"/>
    <w:rsid w:val="00CE77CE"/>
    <w:rsid w:val="00CE78BC"/>
    <w:rsid w:val="00CE79D2"/>
    <w:rsid w:val="00CF0284"/>
    <w:rsid w:val="00CF03B2"/>
    <w:rsid w:val="00CF0877"/>
    <w:rsid w:val="00CF0AAE"/>
    <w:rsid w:val="00CF0ECC"/>
    <w:rsid w:val="00CF1158"/>
    <w:rsid w:val="00CF166E"/>
    <w:rsid w:val="00CF17A2"/>
    <w:rsid w:val="00CF1A16"/>
    <w:rsid w:val="00CF1B78"/>
    <w:rsid w:val="00CF1FBA"/>
    <w:rsid w:val="00CF217D"/>
    <w:rsid w:val="00CF28B2"/>
    <w:rsid w:val="00CF2A4F"/>
    <w:rsid w:val="00CF3D0E"/>
    <w:rsid w:val="00CF3F50"/>
    <w:rsid w:val="00CF4C4A"/>
    <w:rsid w:val="00CF4FB2"/>
    <w:rsid w:val="00CF531B"/>
    <w:rsid w:val="00CF5425"/>
    <w:rsid w:val="00CF5907"/>
    <w:rsid w:val="00CF59A9"/>
    <w:rsid w:val="00CF5AA3"/>
    <w:rsid w:val="00CF62BD"/>
    <w:rsid w:val="00CF644A"/>
    <w:rsid w:val="00CF6749"/>
    <w:rsid w:val="00CF6F23"/>
    <w:rsid w:val="00CF70B7"/>
    <w:rsid w:val="00CF71E6"/>
    <w:rsid w:val="00CF723E"/>
    <w:rsid w:val="00CF78F0"/>
    <w:rsid w:val="00CF7A1B"/>
    <w:rsid w:val="00CF7D3C"/>
    <w:rsid w:val="00D00215"/>
    <w:rsid w:val="00D0042B"/>
    <w:rsid w:val="00D00A93"/>
    <w:rsid w:val="00D00DD1"/>
    <w:rsid w:val="00D00EF2"/>
    <w:rsid w:val="00D01147"/>
    <w:rsid w:val="00D011A7"/>
    <w:rsid w:val="00D0154A"/>
    <w:rsid w:val="00D0169C"/>
    <w:rsid w:val="00D01833"/>
    <w:rsid w:val="00D01F6C"/>
    <w:rsid w:val="00D022B8"/>
    <w:rsid w:val="00D02703"/>
    <w:rsid w:val="00D02903"/>
    <w:rsid w:val="00D02AA2"/>
    <w:rsid w:val="00D031CE"/>
    <w:rsid w:val="00D0323C"/>
    <w:rsid w:val="00D03396"/>
    <w:rsid w:val="00D033DE"/>
    <w:rsid w:val="00D034D1"/>
    <w:rsid w:val="00D03933"/>
    <w:rsid w:val="00D03B20"/>
    <w:rsid w:val="00D03CAB"/>
    <w:rsid w:val="00D0418A"/>
    <w:rsid w:val="00D04633"/>
    <w:rsid w:val="00D04A0F"/>
    <w:rsid w:val="00D04AC0"/>
    <w:rsid w:val="00D05916"/>
    <w:rsid w:val="00D05ADD"/>
    <w:rsid w:val="00D05AEA"/>
    <w:rsid w:val="00D05CB2"/>
    <w:rsid w:val="00D0690C"/>
    <w:rsid w:val="00D06DDB"/>
    <w:rsid w:val="00D07069"/>
    <w:rsid w:val="00D07166"/>
    <w:rsid w:val="00D07D21"/>
    <w:rsid w:val="00D10072"/>
    <w:rsid w:val="00D10552"/>
    <w:rsid w:val="00D106E7"/>
    <w:rsid w:val="00D10799"/>
    <w:rsid w:val="00D10B2F"/>
    <w:rsid w:val="00D10C2A"/>
    <w:rsid w:val="00D11482"/>
    <w:rsid w:val="00D11C99"/>
    <w:rsid w:val="00D11E05"/>
    <w:rsid w:val="00D11F69"/>
    <w:rsid w:val="00D12351"/>
    <w:rsid w:val="00D123BC"/>
    <w:rsid w:val="00D12538"/>
    <w:rsid w:val="00D12721"/>
    <w:rsid w:val="00D1288C"/>
    <w:rsid w:val="00D12F0C"/>
    <w:rsid w:val="00D131DC"/>
    <w:rsid w:val="00D13C8D"/>
    <w:rsid w:val="00D147EB"/>
    <w:rsid w:val="00D15137"/>
    <w:rsid w:val="00D156C6"/>
    <w:rsid w:val="00D15921"/>
    <w:rsid w:val="00D1603D"/>
    <w:rsid w:val="00D165A8"/>
    <w:rsid w:val="00D169A4"/>
    <w:rsid w:val="00D16D9C"/>
    <w:rsid w:val="00D17247"/>
    <w:rsid w:val="00D179C7"/>
    <w:rsid w:val="00D17ACA"/>
    <w:rsid w:val="00D17D00"/>
    <w:rsid w:val="00D2096E"/>
    <w:rsid w:val="00D2129D"/>
    <w:rsid w:val="00D21472"/>
    <w:rsid w:val="00D21846"/>
    <w:rsid w:val="00D21997"/>
    <w:rsid w:val="00D21D2B"/>
    <w:rsid w:val="00D22105"/>
    <w:rsid w:val="00D2257C"/>
    <w:rsid w:val="00D22DF7"/>
    <w:rsid w:val="00D22DF8"/>
    <w:rsid w:val="00D2320F"/>
    <w:rsid w:val="00D2342E"/>
    <w:rsid w:val="00D23B09"/>
    <w:rsid w:val="00D23F18"/>
    <w:rsid w:val="00D2470F"/>
    <w:rsid w:val="00D24828"/>
    <w:rsid w:val="00D24DC8"/>
    <w:rsid w:val="00D254E7"/>
    <w:rsid w:val="00D25B25"/>
    <w:rsid w:val="00D25C3E"/>
    <w:rsid w:val="00D25F15"/>
    <w:rsid w:val="00D2612A"/>
    <w:rsid w:val="00D2701C"/>
    <w:rsid w:val="00D27652"/>
    <w:rsid w:val="00D27BB2"/>
    <w:rsid w:val="00D30D8C"/>
    <w:rsid w:val="00D30EC9"/>
    <w:rsid w:val="00D31026"/>
    <w:rsid w:val="00D316B3"/>
    <w:rsid w:val="00D31C87"/>
    <w:rsid w:val="00D31F69"/>
    <w:rsid w:val="00D3222B"/>
    <w:rsid w:val="00D32328"/>
    <w:rsid w:val="00D324B9"/>
    <w:rsid w:val="00D32988"/>
    <w:rsid w:val="00D33BAF"/>
    <w:rsid w:val="00D33E1B"/>
    <w:rsid w:val="00D34667"/>
    <w:rsid w:val="00D3474F"/>
    <w:rsid w:val="00D3496C"/>
    <w:rsid w:val="00D3511F"/>
    <w:rsid w:val="00D354FA"/>
    <w:rsid w:val="00D35D82"/>
    <w:rsid w:val="00D36059"/>
    <w:rsid w:val="00D361EC"/>
    <w:rsid w:val="00D36D0E"/>
    <w:rsid w:val="00D36F8D"/>
    <w:rsid w:val="00D377F9"/>
    <w:rsid w:val="00D378F0"/>
    <w:rsid w:val="00D37A74"/>
    <w:rsid w:val="00D37A9F"/>
    <w:rsid w:val="00D37E1F"/>
    <w:rsid w:val="00D37E5B"/>
    <w:rsid w:val="00D401E1"/>
    <w:rsid w:val="00D408B4"/>
    <w:rsid w:val="00D41924"/>
    <w:rsid w:val="00D41B27"/>
    <w:rsid w:val="00D423B1"/>
    <w:rsid w:val="00D42ED5"/>
    <w:rsid w:val="00D431D4"/>
    <w:rsid w:val="00D43623"/>
    <w:rsid w:val="00D4387A"/>
    <w:rsid w:val="00D44BB5"/>
    <w:rsid w:val="00D44EDD"/>
    <w:rsid w:val="00D452A3"/>
    <w:rsid w:val="00D454F1"/>
    <w:rsid w:val="00D45721"/>
    <w:rsid w:val="00D4578C"/>
    <w:rsid w:val="00D45860"/>
    <w:rsid w:val="00D45AFE"/>
    <w:rsid w:val="00D45D94"/>
    <w:rsid w:val="00D45F98"/>
    <w:rsid w:val="00D4621F"/>
    <w:rsid w:val="00D463C7"/>
    <w:rsid w:val="00D4665D"/>
    <w:rsid w:val="00D46CD0"/>
    <w:rsid w:val="00D47544"/>
    <w:rsid w:val="00D504D5"/>
    <w:rsid w:val="00D5109F"/>
    <w:rsid w:val="00D51354"/>
    <w:rsid w:val="00D51608"/>
    <w:rsid w:val="00D524C8"/>
    <w:rsid w:val="00D5326B"/>
    <w:rsid w:val="00D53BB9"/>
    <w:rsid w:val="00D5423C"/>
    <w:rsid w:val="00D54256"/>
    <w:rsid w:val="00D549EB"/>
    <w:rsid w:val="00D54C3B"/>
    <w:rsid w:val="00D54CBC"/>
    <w:rsid w:val="00D54E3A"/>
    <w:rsid w:val="00D55B1E"/>
    <w:rsid w:val="00D55B38"/>
    <w:rsid w:val="00D55DD2"/>
    <w:rsid w:val="00D561FF"/>
    <w:rsid w:val="00D5630D"/>
    <w:rsid w:val="00D56853"/>
    <w:rsid w:val="00D570F8"/>
    <w:rsid w:val="00D5716D"/>
    <w:rsid w:val="00D57ADB"/>
    <w:rsid w:val="00D57C60"/>
    <w:rsid w:val="00D60007"/>
    <w:rsid w:val="00D6013E"/>
    <w:rsid w:val="00D601BD"/>
    <w:rsid w:val="00D60734"/>
    <w:rsid w:val="00D60AFF"/>
    <w:rsid w:val="00D60BA1"/>
    <w:rsid w:val="00D60E25"/>
    <w:rsid w:val="00D60F64"/>
    <w:rsid w:val="00D61326"/>
    <w:rsid w:val="00D61570"/>
    <w:rsid w:val="00D61656"/>
    <w:rsid w:val="00D61B51"/>
    <w:rsid w:val="00D61FD7"/>
    <w:rsid w:val="00D622F3"/>
    <w:rsid w:val="00D6240D"/>
    <w:rsid w:val="00D62865"/>
    <w:rsid w:val="00D62A5A"/>
    <w:rsid w:val="00D62E46"/>
    <w:rsid w:val="00D63330"/>
    <w:rsid w:val="00D63B37"/>
    <w:rsid w:val="00D63BD1"/>
    <w:rsid w:val="00D6417C"/>
    <w:rsid w:val="00D642A9"/>
    <w:rsid w:val="00D645A6"/>
    <w:rsid w:val="00D64712"/>
    <w:rsid w:val="00D64989"/>
    <w:rsid w:val="00D64C15"/>
    <w:rsid w:val="00D64F80"/>
    <w:rsid w:val="00D65524"/>
    <w:rsid w:val="00D658FF"/>
    <w:rsid w:val="00D6614C"/>
    <w:rsid w:val="00D6615D"/>
    <w:rsid w:val="00D663B6"/>
    <w:rsid w:val="00D6646B"/>
    <w:rsid w:val="00D67B2A"/>
    <w:rsid w:val="00D67CE1"/>
    <w:rsid w:val="00D7036B"/>
    <w:rsid w:val="00D705D0"/>
    <w:rsid w:val="00D70661"/>
    <w:rsid w:val="00D70810"/>
    <w:rsid w:val="00D709C1"/>
    <w:rsid w:val="00D70E24"/>
    <w:rsid w:val="00D71395"/>
    <w:rsid w:val="00D7141F"/>
    <w:rsid w:val="00D7157D"/>
    <w:rsid w:val="00D7161E"/>
    <w:rsid w:val="00D717A1"/>
    <w:rsid w:val="00D71B7E"/>
    <w:rsid w:val="00D71C67"/>
    <w:rsid w:val="00D71C78"/>
    <w:rsid w:val="00D71FCC"/>
    <w:rsid w:val="00D7209D"/>
    <w:rsid w:val="00D72B61"/>
    <w:rsid w:val="00D72F17"/>
    <w:rsid w:val="00D7388D"/>
    <w:rsid w:val="00D73D77"/>
    <w:rsid w:val="00D73D86"/>
    <w:rsid w:val="00D73E4A"/>
    <w:rsid w:val="00D73FAC"/>
    <w:rsid w:val="00D748CA"/>
    <w:rsid w:val="00D749D2"/>
    <w:rsid w:val="00D7535F"/>
    <w:rsid w:val="00D75424"/>
    <w:rsid w:val="00D7593A"/>
    <w:rsid w:val="00D75D9F"/>
    <w:rsid w:val="00D76035"/>
    <w:rsid w:val="00D76461"/>
    <w:rsid w:val="00D76506"/>
    <w:rsid w:val="00D76C94"/>
    <w:rsid w:val="00D76CBD"/>
    <w:rsid w:val="00D7771E"/>
    <w:rsid w:val="00D803C1"/>
    <w:rsid w:val="00D80657"/>
    <w:rsid w:val="00D807FB"/>
    <w:rsid w:val="00D80AD0"/>
    <w:rsid w:val="00D812F3"/>
    <w:rsid w:val="00D8139B"/>
    <w:rsid w:val="00D81484"/>
    <w:rsid w:val="00D81952"/>
    <w:rsid w:val="00D81B1A"/>
    <w:rsid w:val="00D81EAB"/>
    <w:rsid w:val="00D82194"/>
    <w:rsid w:val="00D82199"/>
    <w:rsid w:val="00D8237E"/>
    <w:rsid w:val="00D82476"/>
    <w:rsid w:val="00D8263C"/>
    <w:rsid w:val="00D835A9"/>
    <w:rsid w:val="00D83AC7"/>
    <w:rsid w:val="00D844C5"/>
    <w:rsid w:val="00D8452C"/>
    <w:rsid w:val="00D847B6"/>
    <w:rsid w:val="00D847FD"/>
    <w:rsid w:val="00D848CE"/>
    <w:rsid w:val="00D8499B"/>
    <w:rsid w:val="00D84AA1"/>
    <w:rsid w:val="00D84F55"/>
    <w:rsid w:val="00D8579D"/>
    <w:rsid w:val="00D862AD"/>
    <w:rsid w:val="00D864E2"/>
    <w:rsid w:val="00D86998"/>
    <w:rsid w:val="00D870CA"/>
    <w:rsid w:val="00D87C69"/>
    <w:rsid w:val="00D9011D"/>
    <w:rsid w:val="00D90680"/>
    <w:rsid w:val="00D90827"/>
    <w:rsid w:val="00D90B8D"/>
    <w:rsid w:val="00D910DC"/>
    <w:rsid w:val="00D912A6"/>
    <w:rsid w:val="00D9166F"/>
    <w:rsid w:val="00D916E3"/>
    <w:rsid w:val="00D91DC5"/>
    <w:rsid w:val="00D91EFF"/>
    <w:rsid w:val="00D92194"/>
    <w:rsid w:val="00D923CC"/>
    <w:rsid w:val="00D9373E"/>
    <w:rsid w:val="00D93AAF"/>
    <w:rsid w:val="00D94308"/>
    <w:rsid w:val="00D9479C"/>
    <w:rsid w:val="00D95076"/>
    <w:rsid w:val="00D9570D"/>
    <w:rsid w:val="00D95CC9"/>
    <w:rsid w:val="00D96678"/>
    <w:rsid w:val="00D969F2"/>
    <w:rsid w:val="00D96E5D"/>
    <w:rsid w:val="00D97144"/>
    <w:rsid w:val="00D9768E"/>
    <w:rsid w:val="00D976BD"/>
    <w:rsid w:val="00D97F40"/>
    <w:rsid w:val="00DA04CA"/>
    <w:rsid w:val="00DA0660"/>
    <w:rsid w:val="00DA07C7"/>
    <w:rsid w:val="00DA0833"/>
    <w:rsid w:val="00DA1116"/>
    <w:rsid w:val="00DA14FC"/>
    <w:rsid w:val="00DA18CD"/>
    <w:rsid w:val="00DA1B05"/>
    <w:rsid w:val="00DA1DBC"/>
    <w:rsid w:val="00DA20D6"/>
    <w:rsid w:val="00DA23F3"/>
    <w:rsid w:val="00DA29B1"/>
    <w:rsid w:val="00DA2F1E"/>
    <w:rsid w:val="00DA3143"/>
    <w:rsid w:val="00DA3448"/>
    <w:rsid w:val="00DA3D1D"/>
    <w:rsid w:val="00DA3D97"/>
    <w:rsid w:val="00DA3F43"/>
    <w:rsid w:val="00DA405A"/>
    <w:rsid w:val="00DA4478"/>
    <w:rsid w:val="00DA4514"/>
    <w:rsid w:val="00DA4B2C"/>
    <w:rsid w:val="00DA5260"/>
    <w:rsid w:val="00DA5387"/>
    <w:rsid w:val="00DA54CF"/>
    <w:rsid w:val="00DA59E4"/>
    <w:rsid w:val="00DA609F"/>
    <w:rsid w:val="00DA6277"/>
    <w:rsid w:val="00DA627E"/>
    <w:rsid w:val="00DA694C"/>
    <w:rsid w:val="00DA6A1A"/>
    <w:rsid w:val="00DA6A6D"/>
    <w:rsid w:val="00DA7386"/>
    <w:rsid w:val="00DA7500"/>
    <w:rsid w:val="00DA76E3"/>
    <w:rsid w:val="00DA7962"/>
    <w:rsid w:val="00DA7C13"/>
    <w:rsid w:val="00DA7D2C"/>
    <w:rsid w:val="00DB0099"/>
    <w:rsid w:val="00DB0138"/>
    <w:rsid w:val="00DB08AE"/>
    <w:rsid w:val="00DB1168"/>
    <w:rsid w:val="00DB1459"/>
    <w:rsid w:val="00DB14DF"/>
    <w:rsid w:val="00DB1595"/>
    <w:rsid w:val="00DB15C5"/>
    <w:rsid w:val="00DB17E6"/>
    <w:rsid w:val="00DB1AE4"/>
    <w:rsid w:val="00DB27C8"/>
    <w:rsid w:val="00DB2BA7"/>
    <w:rsid w:val="00DB2BCA"/>
    <w:rsid w:val="00DB30CE"/>
    <w:rsid w:val="00DB3277"/>
    <w:rsid w:val="00DB340A"/>
    <w:rsid w:val="00DB36EC"/>
    <w:rsid w:val="00DB3CA5"/>
    <w:rsid w:val="00DB3CAD"/>
    <w:rsid w:val="00DB3F15"/>
    <w:rsid w:val="00DB41D3"/>
    <w:rsid w:val="00DB4309"/>
    <w:rsid w:val="00DB468E"/>
    <w:rsid w:val="00DB48D2"/>
    <w:rsid w:val="00DB4A52"/>
    <w:rsid w:val="00DB4E4D"/>
    <w:rsid w:val="00DB57F9"/>
    <w:rsid w:val="00DB5887"/>
    <w:rsid w:val="00DB5974"/>
    <w:rsid w:val="00DB5F5B"/>
    <w:rsid w:val="00DB6089"/>
    <w:rsid w:val="00DB6286"/>
    <w:rsid w:val="00DB645F"/>
    <w:rsid w:val="00DB690B"/>
    <w:rsid w:val="00DB6917"/>
    <w:rsid w:val="00DB69C2"/>
    <w:rsid w:val="00DB6DE8"/>
    <w:rsid w:val="00DB71B7"/>
    <w:rsid w:val="00DB7250"/>
    <w:rsid w:val="00DB732D"/>
    <w:rsid w:val="00DB7636"/>
    <w:rsid w:val="00DB76E9"/>
    <w:rsid w:val="00DB7A57"/>
    <w:rsid w:val="00DC014D"/>
    <w:rsid w:val="00DC0176"/>
    <w:rsid w:val="00DC03E7"/>
    <w:rsid w:val="00DC0A67"/>
    <w:rsid w:val="00DC0B64"/>
    <w:rsid w:val="00DC0C52"/>
    <w:rsid w:val="00DC0EF4"/>
    <w:rsid w:val="00DC0F14"/>
    <w:rsid w:val="00DC0FC4"/>
    <w:rsid w:val="00DC126C"/>
    <w:rsid w:val="00DC13BE"/>
    <w:rsid w:val="00DC1425"/>
    <w:rsid w:val="00DC1481"/>
    <w:rsid w:val="00DC162E"/>
    <w:rsid w:val="00DC1D5E"/>
    <w:rsid w:val="00DC2313"/>
    <w:rsid w:val="00DC2ADA"/>
    <w:rsid w:val="00DC2F50"/>
    <w:rsid w:val="00DC4431"/>
    <w:rsid w:val="00DC447C"/>
    <w:rsid w:val="00DC461D"/>
    <w:rsid w:val="00DC47CB"/>
    <w:rsid w:val="00DC4F36"/>
    <w:rsid w:val="00DC5037"/>
    <w:rsid w:val="00DC5067"/>
    <w:rsid w:val="00DC50BF"/>
    <w:rsid w:val="00DC521A"/>
    <w:rsid w:val="00DC5220"/>
    <w:rsid w:val="00DC56EE"/>
    <w:rsid w:val="00DC5AEC"/>
    <w:rsid w:val="00DC5C7D"/>
    <w:rsid w:val="00DC5C92"/>
    <w:rsid w:val="00DC5E98"/>
    <w:rsid w:val="00DC6000"/>
    <w:rsid w:val="00DC622D"/>
    <w:rsid w:val="00DC6492"/>
    <w:rsid w:val="00DC6501"/>
    <w:rsid w:val="00DC652E"/>
    <w:rsid w:val="00DC67D3"/>
    <w:rsid w:val="00DC6826"/>
    <w:rsid w:val="00DC70BC"/>
    <w:rsid w:val="00DC70C1"/>
    <w:rsid w:val="00DC710C"/>
    <w:rsid w:val="00DC774F"/>
    <w:rsid w:val="00DC7910"/>
    <w:rsid w:val="00DC793B"/>
    <w:rsid w:val="00DC7B6C"/>
    <w:rsid w:val="00DD026B"/>
    <w:rsid w:val="00DD064B"/>
    <w:rsid w:val="00DD0B25"/>
    <w:rsid w:val="00DD0C1D"/>
    <w:rsid w:val="00DD0C4F"/>
    <w:rsid w:val="00DD0EAA"/>
    <w:rsid w:val="00DD16E9"/>
    <w:rsid w:val="00DD1A5C"/>
    <w:rsid w:val="00DD1B13"/>
    <w:rsid w:val="00DD1FDA"/>
    <w:rsid w:val="00DD200B"/>
    <w:rsid w:val="00DD2061"/>
    <w:rsid w:val="00DD222F"/>
    <w:rsid w:val="00DD22C4"/>
    <w:rsid w:val="00DD2582"/>
    <w:rsid w:val="00DD29EB"/>
    <w:rsid w:val="00DD2A60"/>
    <w:rsid w:val="00DD34B5"/>
    <w:rsid w:val="00DD3937"/>
    <w:rsid w:val="00DD3A6B"/>
    <w:rsid w:val="00DD3E50"/>
    <w:rsid w:val="00DD3FD5"/>
    <w:rsid w:val="00DD4137"/>
    <w:rsid w:val="00DD46C5"/>
    <w:rsid w:val="00DD49FA"/>
    <w:rsid w:val="00DD4CAF"/>
    <w:rsid w:val="00DD4DD2"/>
    <w:rsid w:val="00DD573C"/>
    <w:rsid w:val="00DD59E6"/>
    <w:rsid w:val="00DD5DB0"/>
    <w:rsid w:val="00DD6906"/>
    <w:rsid w:val="00DD6968"/>
    <w:rsid w:val="00DD7044"/>
    <w:rsid w:val="00DD7050"/>
    <w:rsid w:val="00DD75F0"/>
    <w:rsid w:val="00DD793A"/>
    <w:rsid w:val="00DD7AF9"/>
    <w:rsid w:val="00DD7DAB"/>
    <w:rsid w:val="00DD7E44"/>
    <w:rsid w:val="00DD7F0D"/>
    <w:rsid w:val="00DE001E"/>
    <w:rsid w:val="00DE07B6"/>
    <w:rsid w:val="00DE0B05"/>
    <w:rsid w:val="00DE1CAC"/>
    <w:rsid w:val="00DE2742"/>
    <w:rsid w:val="00DE2E3F"/>
    <w:rsid w:val="00DE3064"/>
    <w:rsid w:val="00DE3355"/>
    <w:rsid w:val="00DE3ADA"/>
    <w:rsid w:val="00DE3ECC"/>
    <w:rsid w:val="00DE4D5B"/>
    <w:rsid w:val="00DE5A49"/>
    <w:rsid w:val="00DE5DAB"/>
    <w:rsid w:val="00DE5FC4"/>
    <w:rsid w:val="00DE6DFD"/>
    <w:rsid w:val="00DE7329"/>
    <w:rsid w:val="00DE769E"/>
    <w:rsid w:val="00DE771D"/>
    <w:rsid w:val="00DE7781"/>
    <w:rsid w:val="00DE78AB"/>
    <w:rsid w:val="00DE7A29"/>
    <w:rsid w:val="00DE7B38"/>
    <w:rsid w:val="00DE7ECB"/>
    <w:rsid w:val="00DF0173"/>
    <w:rsid w:val="00DF02EA"/>
    <w:rsid w:val="00DF06B4"/>
    <w:rsid w:val="00DF0880"/>
    <w:rsid w:val="00DF0B2D"/>
    <w:rsid w:val="00DF101A"/>
    <w:rsid w:val="00DF1079"/>
    <w:rsid w:val="00DF1521"/>
    <w:rsid w:val="00DF1BB4"/>
    <w:rsid w:val="00DF1D37"/>
    <w:rsid w:val="00DF26AC"/>
    <w:rsid w:val="00DF2884"/>
    <w:rsid w:val="00DF3113"/>
    <w:rsid w:val="00DF3206"/>
    <w:rsid w:val="00DF3493"/>
    <w:rsid w:val="00DF38D4"/>
    <w:rsid w:val="00DF3B98"/>
    <w:rsid w:val="00DF3C59"/>
    <w:rsid w:val="00DF486F"/>
    <w:rsid w:val="00DF4A26"/>
    <w:rsid w:val="00DF4B2F"/>
    <w:rsid w:val="00DF4DAF"/>
    <w:rsid w:val="00DF4F02"/>
    <w:rsid w:val="00DF4F90"/>
    <w:rsid w:val="00DF5002"/>
    <w:rsid w:val="00DF55E6"/>
    <w:rsid w:val="00DF5937"/>
    <w:rsid w:val="00DF5B5B"/>
    <w:rsid w:val="00DF6631"/>
    <w:rsid w:val="00DF6788"/>
    <w:rsid w:val="00DF6ABD"/>
    <w:rsid w:val="00DF7619"/>
    <w:rsid w:val="00DF7DEF"/>
    <w:rsid w:val="00DF7E31"/>
    <w:rsid w:val="00E007FE"/>
    <w:rsid w:val="00E009FA"/>
    <w:rsid w:val="00E00ABC"/>
    <w:rsid w:val="00E0110E"/>
    <w:rsid w:val="00E0115B"/>
    <w:rsid w:val="00E012BF"/>
    <w:rsid w:val="00E01401"/>
    <w:rsid w:val="00E01423"/>
    <w:rsid w:val="00E014DF"/>
    <w:rsid w:val="00E01AB2"/>
    <w:rsid w:val="00E01AEF"/>
    <w:rsid w:val="00E01C0E"/>
    <w:rsid w:val="00E027AA"/>
    <w:rsid w:val="00E0282A"/>
    <w:rsid w:val="00E02D0D"/>
    <w:rsid w:val="00E03D30"/>
    <w:rsid w:val="00E042D8"/>
    <w:rsid w:val="00E04418"/>
    <w:rsid w:val="00E04665"/>
    <w:rsid w:val="00E04F5D"/>
    <w:rsid w:val="00E05519"/>
    <w:rsid w:val="00E05564"/>
    <w:rsid w:val="00E05623"/>
    <w:rsid w:val="00E05802"/>
    <w:rsid w:val="00E05983"/>
    <w:rsid w:val="00E05A90"/>
    <w:rsid w:val="00E05A94"/>
    <w:rsid w:val="00E05CCB"/>
    <w:rsid w:val="00E063CE"/>
    <w:rsid w:val="00E0696E"/>
    <w:rsid w:val="00E07323"/>
    <w:rsid w:val="00E07346"/>
    <w:rsid w:val="00E075D0"/>
    <w:rsid w:val="00E076B5"/>
    <w:rsid w:val="00E07708"/>
    <w:rsid w:val="00E078E6"/>
    <w:rsid w:val="00E07EE7"/>
    <w:rsid w:val="00E07FB4"/>
    <w:rsid w:val="00E1018C"/>
    <w:rsid w:val="00E1048D"/>
    <w:rsid w:val="00E10809"/>
    <w:rsid w:val="00E10B5F"/>
    <w:rsid w:val="00E10E32"/>
    <w:rsid w:val="00E10E68"/>
    <w:rsid w:val="00E1103B"/>
    <w:rsid w:val="00E11FDC"/>
    <w:rsid w:val="00E127B3"/>
    <w:rsid w:val="00E12EC5"/>
    <w:rsid w:val="00E130E7"/>
    <w:rsid w:val="00E1390E"/>
    <w:rsid w:val="00E13D61"/>
    <w:rsid w:val="00E13F2A"/>
    <w:rsid w:val="00E144EF"/>
    <w:rsid w:val="00E145F7"/>
    <w:rsid w:val="00E14689"/>
    <w:rsid w:val="00E14B15"/>
    <w:rsid w:val="00E14DEF"/>
    <w:rsid w:val="00E15481"/>
    <w:rsid w:val="00E1553B"/>
    <w:rsid w:val="00E15E85"/>
    <w:rsid w:val="00E15EAD"/>
    <w:rsid w:val="00E15F52"/>
    <w:rsid w:val="00E162A1"/>
    <w:rsid w:val="00E163F6"/>
    <w:rsid w:val="00E16698"/>
    <w:rsid w:val="00E169D8"/>
    <w:rsid w:val="00E16DAE"/>
    <w:rsid w:val="00E174D8"/>
    <w:rsid w:val="00E17583"/>
    <w:rsid w:val="00E1791B"/>
    <w:rsid w:val="00E17B44"/>
    <w:rsid w:val="00E204D8"/>
    <w:rsid w:val="00E20928"/>
    <w:rsid w:val="00E20D52"/>
    <w:rsid w:val="00E20F3B"/>
    <w:rsid w:val="00E20FE0"/>
    <w:rsid w:val="00E210A6"/>
    <w:rsid w:val="00E22299"/>
    <w:rsid w:val="00E223DD"/>
    <w:rsid w:val="00E22804"/>
    <w:rsid w:val="00E229AF"/>
    <w:rsid w:val="00E231E6"/>
    <w:rsid w:val="00E23B25"/>
    <w:rsid w:val="00E23C58"/>
    <w:rsid w:val="00E23E0C"/>
    <w:rsid w:val="00E240C4"/>
    <w:rsid w:val="00E24100"/>
    <w:rsid w:val="00E24265"/>
    <w:rsid w:val="00E24733"/>
    <w:rsid w:val="00E24929"/>
    <w:rsid w:val="00E24E07"/>
    <w:rsid w:val="00E25395"/>
    <w:rsid w:val="00E2549F"/>
    <w:rsid w:val="00E256B5"/>
    <w:rsid w:val="00E25DFF"/>
    <w:rsid w:val="00E26751"/>
    <w:rsid w:val="00E26B60"/>
    <w:rsid w:val="00E2702C"/>
    <w:rsid w:val="00E270D6"/>
    <w:rsid w:val="00E27934"/>
    <w:rsid w:val="00E2795A"/>
    <w:rsid w:val="00E27B41"/>
    <w:rsid w:val="00E27FEA"/>
    <w:rsid w:val="00E30008"/>
    <w:rsid w:val="00E30050"/>
    <w:rsid w:val="00E30921"/>
    <w:rsid w:val="00E312C8"/>
    <w:rsid w:val="00E316CA"/>
    <w:rsid w:val="00E31B63"/>
    <w:rsid w:val="00E320FB"/>
    <w:rsid w:val="00E327DE"/>
    <w:rsid w:val="00E3283B"/>
    <w:rsid w:val="00E32A0F"/>
    <w:rsid w:val="00E32C9B"/>
    <w:rsid w:val="00E331CC"/>
    <w:rsid w:val="00E3339A"/>
    <w:rsid w:val="00E33CE9"/>
    <w:rsid w:val="00E33D00"/>
    <w:rsid w:val="00E3437E"/>
    <w:rsid w:val="00E343CE"/>
    <w:rsid w:val="00E34502"/>
    <w:rsid w:val="00E34515"/>
    <w:rsid w:val="00E3495A"/>
    <w:rsid w:val="00E34ABD"/>
    <w:rsid w:val="00E34CB3"/>
    <w:rsid w:val="00E34F29"/>
    <w:rsid w:val="00E34FAF"/>
    <w:rsid w:val="00E354E1"/>
    <w:rsid w:val="00E357C3"/>
    <w:rsid w:val="00E35AE3"/>
    <w:rsid w:val="00E35DBF"/>
    <w:rsid w:val="00E35F52"/>
    <w:rsid w:val="00E367E4"/>
    <w:rsid w:val="00E36980"/>
    <w:rsid w:val="00E369AD"/>
    <w:rsid w:val="00E37590"/>
    <w:rsid w:val="00E378CF"/>
    <w:rsid w:val="00E37A84"/>
    <w:rsid w:val="00E37AD4"/>
    <w:rsid w:val="00E37CC4"/>
    <w:rsid w:val="00E406D8"/>
    <w:rsid w:val="00E4086F"/>
    <w:rsid w:val="00E40A64"/>
    <w:rsid w:val="00E40BD3"/>
    <w:rsid w:val="00E40C8F"/>
    <w:rsid w:val="00E40E7E"/>
    <w:rsid w:val="00E423E1"/>
    <w:rsid w:val="00E42430"/>
    <w:rsid w:val="00E4278B"/>
    <w:rsid w:val="00E4281E"/>
    <w:rsid w:val="00E42DB7"/>
    <w:rsid w:val="00E430BF"/>
    <w:rsid w:val="00E438AB"/>
    <w:rsid w:val="00E43B3C"/>
    <w:rsid w:val="00E43DF8"/>
    <w:rsid w:val="00E43F13"/>
    <w:rsid w:val="00E4410C"/>
    <w:rsid w:val="00E44F3D"/>
    <w:rsid w:val="00E453B2"/>
    <w:rsid w:val="00E456B6"/>
    <w:rsid w:val="00E4766D"/>
    <w:rsid w:val="00E50188"/>
    <w:rsid w:val="00E50BA8"/>
    <w:rsid w:val="00E50CCB"/>
    <w:rsid w:val="00E51387"/>
    <w:rsid w:val="00E515CB"/>
    <w:rsid w:val="00E51CD2"/>
    <w:rsid w:val="00E51FE5"/>
    <w:rsid w:val="00E52260"/>
    <w:rsid w:val="00E52325"/>
    <w:rsid w:val="00E52689"/>
    <w:rsid w:val="00E52D2A"/>
    <w:rsid w:val="00E52DBC"/>
    <w:rsid w:val="00E533C1"/>
    <w:rsid w:val="00E533C9"/>
    <w:rsid w:val="00E53421"/>
    <w:rsid w:val="00E53509"/>
    <w:rsid w:val="00E53626"/>
    <w:rsid w:val="00E53C8E"/>
    <w:rsid w:val="00E53D03"/>
    <w:rsid w:val="00E53F45"/>
    <w:rsid w:val="00E540FC"/>
    <w:rsid w:val="00E5443E"/>
    <w:rsid w:val="00E54795"/>
    <w:rsid w:val="00E54803"/>
    <w:rsid w:val="00E54AE6"/>
    <w:rsid w:val="00E54C50"/>
    <w:rsid w:val="00E54F91"/>
    <w:rsid w:val="00E5525C"/>
    <w:rsid w:val="00E55261"/>
    <w:rsid w:val="00E55799"/>
    <w:rsid w:val="00E55ED5"/>
    <w:rsid w:val="00E55F16"/>
    <w:rsid w:val="00E55F8F"/>
    <w:rsid w:val="00E561F1"/>
    <w:rsid w:val="00E56572"/>
    <w:rsid w:val="00E565AF"/>
    <w:rsid w:val="00E567B0"/>
    <w:rsid w:val="00E567DC"/>
    <w:rsid w:val="00E569DF"/>
    <w:rsid w:val="00E56BED"/>
    <w:rsid w:val="00E56DDE"/>
    <w:rsid w:val="00E56FC0"/>
    <w:rsid w:val="00E57881"/>
    <w:rsid w:val="00E57B61"/>
    <w:rsid w:val="00E57BE1"/>
    <w:rsid w:val="00E605DC"/>
    <w:rsid w:val="00E60814"/>
    <w:rsid w:val="00E60CEF"/>
    <w:rsid w:val="00E615FA"/>
    <w:rsid w:val="00E61843"/>
    <w:rsid w:val="00E622E8"/>
    <w:rsid w:val="00E639A6"/>
    <w:rsid w:val="00E639B6"/>
    <w:rsid w:val="00E63BA3"/>
    <w:rsid w:val="00E640C3"/>
    <w:rsid w:val="00E64342"/>
    <w:rsid w:val="00E6434B"/>
    <w:rsid w:val="00E64563"/>
    <w:rsid w:val="00E645DB"/>
    <w:rsid w:val="00E6463D"/>
    <w:rsid w:val="00E64F7E"/>
    <w:rsid w:val="00E6519F"/>
    <w:rsid w:val="00E6527C"/>
    <w:rsid w:val="00E65306"/>
    <w:rsid w:val="00E65512"/>
    <w:rsid w:val="00E657CB"/>
    <w:rsid w:val="00E6585C"/>
    <w:rsid w:val="00E660B0"/>
    <w:rsid w:val="00E662A0"/>
    <w:rsid w:val="00E6659F"/>
    <w:rsid w:val="00E666CE"/>
    <w:rsid w:val="00E66FE1"/>
    <w:rsid w:val="00E67480"/>
    <w:rsid w:val="00E67B3A"/>
    <w:rsid w:val="00E67D4A"/>
    <w:rsid w:val="00E67DC9"/>
    <w:rsid w:val="00E7002D"/>
    <w:rsid w:val="00E700EA"/>
    <w:rsid w:val="00E70520"/>
    <w:rsid w:val="00E70875"/>
    <w:rsid w:val="00E71455"/>
    <w:rsid w:val="00E71698"/>
    <w:rsid w:val="00E71821"/>
    <w:rsid w:val="00E71C3E"/>
    <w:rsid w:val="00E7211D"/>
    <w:rsid w:val="00E72375"/>
    <w:rsid w:val="00E7246E"/>
    <w:rsid w:val="00E725A9"/>
    <w:rsid w:val="00E727D5"/>
    <w:rsid w:val="00E72BCD"/>
    <w:rsid w:val="00E72E9B"/>
    <w:rsid w:val="00E73D87"/>
    <w:rsid w:val="00E73FA7"/>
    <w:rsid w:val="00E74200"/>
    <w:rsid w:val="00E74650"/>
    <w:rsid w:val="00E74752"/>
    <w:rsid w:val="00E74C6C"/>
    <w:rsid w:val="00E74D8A"/>
    <w:rsid w:val="00E7502B"/>
    <w:rsid w:val="00E7558E"/>
    <w:rsid w:val="00E75920"/>
    <w:rsid w:val="00E75A33"/>
    <w:rsid w:val="00E75DAE"/>
    <w:rsid w:val="00E762A2"/>
    <w:rsid w:val="00E769F2"/>
    <w:rsid w:val="00E7725D"/>
    <w:rsid w:val="00E77311"/>
    <w:rsid w:val="00E77D1E"/>
    <w:rsid w:val="00E77D99"/>
    <w:rsid w:val="00E8003C"/>
    <w:rsid w:val="00E80A57"/>
    <w:rsid w:val="00E814D2"/>
    <w:rsid w:val="00E818B1"/>
    <w:rsid w:val="00E821AF"/>
    <w:rsid w:val="00E82317"/>
    <w:rsid w:val="00E829EC"/>
    <w:rsid w:val="00E82AB0"/>
    <w:rsid w:val="00E82FCF"/>
    <w:rsid w:val="00E8363E"/>
    <w:rsid w:val="00E83838"/>
    <w:rsid w:val="00E83AFC"/>
    <w:rsid w:val="00E83EBB"/>
    <w:rsid w:val="00E84141"/>
    <w:rsid w:val="00E844F4"/>
    <w:rsid w:val="00E84530"/>
    <w:rsid w:val="00E84792"/>
    <w:rsid w:val="00E84879"/>
    <w:rsid w:val="00E849DA"/>
    <w:rsid w:val="00E84F9D"/>
    <w:rsid w:val="00E85819"/>
    <w:rsid w:val="00E85CAD"/>
    <w:rsid w:val="00E86967"/>
    <w:rsid w:val="00E86AC1"/>
    <w:rsid w:val="00E86C56"/>
    <w:rsid w:val="00E86E74"/>
    <w:rsid w:val="00E86F44"/>
    <w:rsid w:val="00E870D8"/>
    <w:rsid w:val="00E87C8E"/>
    <w:rsid w:val="00E87D6E"/>
    <w:rsid w:val="00E87E36"/>
    <w:rsid w:val="00E903ED"/>
    <w:rsid w:val="00E90B59"/>
    <w:rsid w:val="00E90EBE"/>
    <w:rsid w:val="00E9161A"/>
    <w:rsid w:val="00E92081"/>
    <w:rsid w:val="00E92536"/>
    <w:rsid w:val="00E929C5"/>
    <w:rsid w:val="00E92A2B"/>
    <w:rsid w:val="00E9351F"/>
    <w:rsid w:val="00E936AE"/>
    <w:rsid w:val="00E93874"/>
    <w:rsid w:val="00E938EE"/>
    <w:rsid w:val="00E94564"/>
    <w:rsid w:val="00E94568"/>
    <w:rsid w:val="00E9462E"/>
    <w:rsid w:val="00E946FC"/>
    <w:rsid w:val="00E95034"/>
    <w:rsid w:val="00E9555B"/>
    <w:rsid w:val="00E9583F"/>
    <w:rsid w:val="00E95FD3"/>
    <w:rsid w:val="00E962D4"/>
    <w:rsid w:val="00E96EEF"/>
    <w:rsid w:val="00E96F79"/>
    <w:rsid w:val="00E977B1"/>
    <w:rsid w:val="00EA0008"/>
    <w:rsid w:val="00EA030B"/>
    <w:rsid w:val="00EA038A"/>
    <w:rsid w:val="00EA0CA8"/>
    <w:rsid w:val="00EA0E7E"/>
    <w:rsid w:val="00EA143B"/>
    <w:rsid w:val="00EA16AB"/>
    <w:rsid w:val="00EA17C4"/>
    <w:rsid w:val="00EA18ED"/>
    <w:rsid w:val="00EA24A1"/>
    <w:rsid w:val="00EA2578"/>
    <w:rsid w:val="00EA2672"/>
    <w:rsid w:val="00EA270B"/>
    <w:rsid w:val="00EA2737"/>
    <w:rsid w:val="00EA2950"/>
    <w:rsid w:val="00EA2B11"/>
    <w:rsid w:val="00EA2CC1"/>
    <w:rsid w:val="00EA2FBB"/>
    <w:rsid w:val="00EA336B"/>
    <w:rsid w:val="00EA3955"/>
    <w:rsid w:val="00EA3C58"/>
    <w:rsid w:val="00EA41F0"/>
    <w:rsid w:val="00EA4271"/>
    <w:rsid w:val="00EA4624"/>
    <w:rsid w:val="00EA46D6"/>
    <w:rsid w:val="00EA470E"/>
    <w:rsid w:val="00EA47A7"/>
    <w:rsid w:val="00EA50A4"/>
    <w:rsid w:val="00EA51B4"/>
    <w:rsid w:val="00EA53ED"/>
    <w:rsid w:val="00EA5784"/>
    <w:rsid w:val="00EA57EB"/>
    <w:rsid w:val="00EA5DC0"/>
    <w:rsid w:val="00EA676E"/>
    <w:rsid w:val="00EA6784"/>
    <w:rsid w:val="00EA6A0E"/>
    <w:rsid w:val="00EA6AFA"/>
    <w:rsid w:val="00EA6B2D"/>
    <w:rsid w:val="00EA6CEA"/>
    <w:rsid w:val="00EA71C8"/>
    <w:rsid w:val="00EA7307"/>
    <w:rsid w:val="00EA7484"/>
    <w:rsid w:val="00EA771C"/>
    <w:rsid w:val="00EA77F1"/>
    <w:rsid w:val="00EA7F6F"/>
    <w:rsid w:val="00EB000D"/>
    <w:rsid w:val="00EB0AAF"/>
    <w:rsid w:val="00EB1528"/>
    <w:rsid w:val="00EB1681"/>
    <w:rsid w:val="00EB16FB"/>
    <w:rsid w:val="00EB1D35"/>
    <w:rsid w:val="00EB1E1C"/>
    <w:rsid w:val="00EB2196"/>
    <w:rsid w:val="00EB21C5"/>
    <w:rsid w:val="00EB266E"/>
    <w:rsid w:val="00EB2735"/>
    <w:rsid w:val="00EB29C3"/>
    <w:rsid w:val="00EB2DB7"/>
    <w:rsid w:val="00EB308D"/>
    <w:rsid w:val="00EB3226"/>
    <w:rsid w:val="00EB3272"/>
    <w:rsid w:val="00EB352E"/>
    <w:rsid w:val="00EB359B"/>
    <w:rsid w:val="00EB3F0E"/>
    <w:rsid w:val="00EB43B3"/>
    <w:rsid w:val="00EB473C"/>
    <w:rsid w:val="00EB5276"/>
    <w:rsid w:val="00EB58C7"/>
    <w:rsid w:val="00EB5F20"/>
    <w:rsid w:val="00EB61BE"/>
    <w:rsid w:val="00EB62E7"/>
    <w:rsid w:val="00EB662F"/>
    <w:rsid w:val="00EB6740"/>
    <w:rsid w:val="00EB6BE8"/>
    <w:rsid w:val="00EB6E79"/>
    <w:rsid w:val="00EB739F"/>
    <w:rsid w:val="00EB73D2"/>
    <w:rsid w:val="00EB7663"/>
    <w:rsid w:val="00EB7716"/>
    <w:rsid w:val="00EB7B62"/>
    <w:rsid w:val="00EB8B1C"/>
    <w:rsid w:val="00EC0102"/>
    <w:rsid w:val="00EC06F3"/>
    <w:rsid w:val="00EC0E35"/>
    <w:rsid w:val="00EC11B0"/>
    <w:rsid w:val="00EC13A1"/>
    <w:rsid w:val="00EC1432"/>
    <w:rsid w:val="00EC1675"/>
    <w:rsid w:val="00EC1A22"/>
    <w:rsid w:val="00EC1C4D"/>
    <w:rsid w:val="00EC213A"/>
    <w:rsid w:val="00EC24A9"/>
    <w:rsid w:val="00EC26B9"/>
    <w:rsid w:val="00EC2C00"/>
    <w:rsid w:val="00EC2C40"/>
    <w:rsid w:val="00EC2CB9"/>
    <w:rsid w:val="00EC2F27"/>
    <w:rsid w:val="00EC318D"/>
    <w:rsid w:val="00EC3924"/>
    <w:rsid w:val="00EC3B41"/>
    <w:rsid w:val="00EC4F37"/>
    <w:rsid w:val="00EC4F42"/>
    <w:rsid w:val="00EC4FA3"/>
    <w:rsid w:val="00EC508D"/>
    <w:rsid w:val="00EC57C8"/>
    <w:rsid w:val="00EC63C9"/>
    <w:rsid w:val="00EC6603"/>
    <w:rsid w:val="00EC6649"/>
    <w:rsid w:val="00EC6B3D"/>
    <w:rsid w:val="00EC6DD7"/>
    <w:rsid w:val="00EC740C"/>
    <w:rsid w:val="00EC754F"/>
    <w:rsid w:val="00EC7744"/>
    <w:rsid w:val="00EC77E0"/>
    <w:rsid w:val="00ED0294"/>
    <w:rsid w:val="00ED045C"/>
    <w:rsid w:val="00ED069F"/>
    <w:rsid w:val="00ED0762"/>
    <w:rsid w:val="00ED0DAD"/>
    <w:rsid w:val="00ED0F46"/>
    <w:rsid w:val="00ED1102"/>
    <w:rsid w:val="00ED1155"/>
    <w:rsid w:val="00ED11B7"/>
    <w:rsid w:val="00ED162A"/>
    <w:rsid w:val="00ED17F7"/>
    <w:rsid w:val="00ED1C05"/>
    <w:rsid w:val="00ED2162"/>
    <w:rsid w:val="00ED2373"/>
    <w:rsid w:val="00ED28BD"/>
    <w:rsid w:val="00ED2B37"/>
    <w:rsid w:val="00ED2FF3"/>
    <w:rsid w:val="00ED3038"/>
    <w:rsid w:val="00ED30A1"/>
    <w:rsid w:val="00ED388F"/>
    <w:rsid w:val="00ED3A09"/>
    <w:rsid w:val="00ED43C4"/>
    <w:rsid w:val="00ED47D4"/>
    <w:rsid w:val="00ED5095"/>
    <w:rsid w:val="00ED532C"/>
    <w:rsid w:val="00ED563E"/>
    <w:rsid w:val="00ED5CF4"/>
    <w:rsid w:val="00ED6112"/>
    <w:rsid w:val="00ED6168"/>
    <w:rsid w:val="00ED6442"/>
    <w:rsid w:val="00ED64F5"/>
    <w:rsid w:val="00ED67D9"/>
    <w:rsid w:val="00ED6952"/>
    <w:rsid w:val="00ED6A47"/>
    <w:rsid w:val="00ED6ADB"/>
    <w:rsid w:val="00ED6D7C"/>
    <w:rsid w:val="00ED709E"/>
    <w:rsid w:val="00ED771A"/>
    <w:rsid w:val="00ED7E70"/>
    <w:rsid w:val="00EE00AB"/>
    <w:rsid w:val="00EE0153"/>
    <w:rsid w:val="00EE023A"/>
    <w:rsid w:val="00EE048A"/>
    <w:rsid w:val="00EE06EC"/>
    <w:rsid w:val="00EE08DC"/>
    <w:rsid w:val="00EE0B8F"/>
    <w:rsid w:val="00EE125C"/>
    <w:rsid w:val="00EE1C1E"/>
    <w:rsid w:val="00EE1FE5"/>
    <w:rsid w:val="00EE2378"/>
    <w:rsid w:val="00EE23AC"/>
    <w:rsid w:val="00EE292D"/>
    <w:rsid w:val="00EE305B"/>
    <w:rsid w:val="00EE30D7"/>
    <w:rsid w:val="00EE3145"/>
    <w:rsid w:val="00EE3523"/>
    <w:rsid w:val="00EE39A7"/>
    <w:rsid w:val="00EE3E8A"/>
    <w:rsid w:val="00EE3FE9"/>
    <w:rsid w:val="00EE43B1"/>
    <w:rsid w:val="00EE45D5"/>
    <w:rsid w:val="00EE4F37"/>
    <w:rsid w:val="00EE51E8"/>
    <w:rsid w:val="00EE56F2"/>
    <w:rsid w:val="00EE579A"/>
    <w:rsid w:val="00EE5B70"/>
    <w:rsid w:val="00EE61BF"/>
    <w:rsid w:val="00EE6380"/>
    <w:rsid w:val="00EE6C0E"/>
    <w:rsid w:val="00EE6C77"/>
    <w:rsid w:val="00EE6CD9"/>
    <w:rsid w:val="00EE70FC"/>
    <w:rsid w:val="00EE7296"/>
    <w:rsid w:val="00EE7C43"/>
    <w:rsid w:val="00EF026E"/>
    <w:rsid w:val="00EF0439"/>
    <w:rsid w:val="00EF0EA1"/>
    <w:rsid w:val="00EF125A"/>
    <w:rsid w:val="00EF145D"/>
    <w:rsid w:val="00EF166D"/>
    <w:rsid w:val="00EF1A95"/>
    <w:rsid w:val="00EF1C45"/>
    <w:rsid w:val="00EF1CF7"/>
    <w:rsid w:val="00EF1FDA"/>
    <w:rsid w:val="00EF2784"/>
    <w:rsid w:val="00EF285C"/>
    <w:rsid w:val="00EF2C3D"/>
    <w:rsid w:val="00EF2F94"/>
    <w:rsid w:val="00EF349B"/>
    <w:rsid w:val="00EF3674"/>
    <w:rsid w:val="00EF3EFA"/>
    <w:rsid w:val="00EF495A"/>
    <w:rsid w:val="00EF4C55"/>
    <w:rsid w:val="00EF4EC7"/>
    <w:rsid w:val="00EF5191"/>
    <w:rsid w:val="00EF5612"/>
    <w:rsid w:val="00EF623A"/>
    <w:rsid w:val="00EF6559"/>
    <w:rsid w:val="00EF6B65"/>
    <w:rsid w:val="00EF6C85"/>
    <w:rsid w:val="00EF6ECA"/>
    <w:rsid w:val="00EF6FA1"/>
    <w:rsid w:val="00EF704F"/>
    <w:rsid w:val="00EF71DE"/>
    <w:rsid w:val="00EF743A"/>
    <w:rsid w:val="00EF775D"/>
    <w:rsid w:val="00EF77ED"/>
    <w:rsid w:val="00EF7831"/>
    <w:rsid w:val="00EF788E"/>
    <w:rsid w:val="00EF7936"/>
    <w:rsid w:val="00EF7DFB"/>
    <w:rsid w:val="00F000AC"/>
    <w:rsid w:val="00F0044F"/>
    <w:rsid w:val="00F0084F"/>
    <w:rsid w:val="00F00C5C"/>
    <w:rsid w:val="00F01262"/>
    <w:rsid w:val="00F01573"/>
    <w:rsid w:val="00F01858"/>
    <w:rsid w:val="00F02007"/>
    <w:rsid w:val="00F024E1"/>
    <w:rsid w:val="00F033EA"/>
    <w:rsid w:val="00F03CB1"/>
    <w:rsid w:val="00F03F77"/>
    <w:rsid w:val="00F042FD"/>
    <w:rsid w:val="00F043A2"/>
    <w:rsid w:val="00F046B0"/>
    <w:rsid w:val="00F049EC"/>
    <w:rsid w:val="00F049F6"/>
    <w:rsid w:val="00F04CC3"/>
    <w:rsid w:val="00F04D53"/>
    <w:rsid w:val="00F04FE3"/>
    <w:rsid w:val="00F05190"/>
    <w:rsid w:val="00F05DA9"/>
    <w:rsid w:val="00F06511"/>
    <w:rsid w:val="00F0659C"/>
    <w:rsid w:val="00F06A5D"/>
    <w:rsid w:val="00F06B56"/>
    <w:rsid w:val="00F06C10"/>
    <w:rsid w:val="00F06C46"/>
    <w:rsid w:val="00F06D9D"/>
    <w:rsid w:val="00F07023"/>
    <w:rsid w:val="00F07146"/>
    <w:rsid w:val="00F074EE"/>
    <w:rsid w:val="00F07677"/>
    <w:rsid w:val="00F07AB9"/>
    <w:rsid w:val="00F07E2F"/>
    <w:rsid w:val="00F083CF"/>
    <w:rsid w:val="00F10063"/>
    <w:rsid w:val="00F1096F"/>
    <w:rsid w:val="00F10BBF"/>
    <w:rsid w:val="00F11283"/>
    <w:rsid w:val="00F11730"/>
    <w:rsid w:val="00F11A5C"/>
    <w:rsid w:val="00F11BB0"/>
    <w:rsid w:val="00F124CE"/>
    <w:rsid w:val="00F12589"/>
    <w:rsid w:val="00F12595"/>
    <w:rsid w:val="00F125EE"/>
    <w:rsid w:val="00F12610"/>
    <w:rsid w:val="00F12615"/>
    <w:rsid w:val="00F126EC"/>
    <w:rsid w:val="00F128A9"/>
    <w:rsid w:val="00F12D3B"/>
    <w:rsid w:val="00F12DEC"/>
    <w:rsid w:val="00F134D9"/>
    <w:rsid w:val="00F13801"/>
    <w:rsid w:val="00F1391A"/>
    <w:rsid w:val="00F13B4A"/>
    <w:rsid w:val="00F13EFA"/>
    <w:rsid w:val="00F1403D"/>
    <w:rsid w:val="00F140A6"/>
    <w:rsid w:val="00F140F0"/>
    <w:rsid w:val="00F14242"/>
    <w:rsid w:val="00F142BA"/>
    <w:rsid w:val="00F143DF"/>
    <w:rsid w:val="00F1463F"/>
    <w:rsid w:val="00F14A74"/>
    <w:rsid w:val="00F151AE"/>
    <w:rsid w:val="00F155F7"/>
    <w:rsid w:val="00F16647"/>
    <w:rsid w:val="00F16B86"/>
    <w:rsid w:val="00F16C6B"/>
    <w:rsid w:val="00F171E6"/>
    <w:rsid w:val="00F17499"/>
    <w:rsid w:val="00F1751F"/>
    <w:rsid w:val="00F1785A"/>
    <w:rsid w:val="00F17BB6"/>
    <w:rsid w:val="00F2033D"/>
    <w:rsid w:val="00F2038F"/>
    <w:rsid w:val="00F2065A"/>
    <w:rsid w:val="00F20D57"/>
    <w:rsid w:val="00F20EA3"/>
    <w:rsid w:val="00F21302"/>
    <w:rsid w:val="00F213E6"/>
    <w:rsid w:val="00F2174C"/>
    <w:rsid w:val="00F219E2"/>
    <w:rsid w:val="00F21C58"/>
    <w:rsid w:val="00F21CF4"/>
    <w:rsid w:val="00F21DA7"/>
    <w:rsid w:val="00F22147"/>
    <w:rsid w:val="00F2217A"/>
    <w:rsid w:val="00F226B1"/>
    <w:rsid w:val="00F22810"/>
    <w:rsid w:val="00F22A32"/>
    <w:rsid w:val="00F22A3D"/>
    <w:rsid w:val="00F22B8E"/>
    <w:rsid w:val="00F22D66"/>
    <w:rsid w:val="00F22D74"/>
    <w:rsid w:val="00F22F05"/>
    <w:rsid w:val="00F23245"/>
    <w:rsid w:val="00F2354E"/>
    <w:rsid w:val="00F23912"/>
    <w:rsid w:val="00F23A96"/>
    <w:rsid w:val="00F23B2F"/>
    <w:rsid w:val="00F23BC7"/>
    <w:rsid w:val="00F23ED3"/>
    <w:rsid w:val="00F243F3"/>
    <w:rsid w:val="00F246B8"/>
    <w:rsid w:val="00F24D42"/>
    <w:rsid w:val="00F24DF1"/>
    <w:rsid w:val="00F24E32"/>
    <w:rsid w:val="00F25745"/>
    <w:rsid w:val="00F2580A"/>
    <w:rsid w:val="00F259B9"/>
    <w:rsid w:val="00F25ED7"/>
    <w:rsid w:val="00F264BB"/>
    <w:rsid w:val="00F26895"/>
    <w:rsid w:val="00F279DD"/>
    <w:rsid w:val="00F27CF0"/>
    <w:rsid w:val="00F3009E"/>
    <w:rsid w:val="00F30AAD"/>
    <w:rsid w:val="00F30B0E"/>
    <w:rsid w:val="00F30B2D"/>
    <w:rsid w:val="00F315C8"/>
    <w:rsid w:val="00F321DE"/>
    <w:rsid w:val="00F32BD0"/>
    <w:rsid w:val="00F3315C"/>
    <w:rsid w:val="00F332DE"/>
    <w:rsid w:val="00F33666"/>
    <w:rsid w:val="00F33777"/>
    <w:rsid w:val="00F33DC8"/>
    <w:rsid w:val="00F33EC4"/>
    <w:rsid w:val="00F341DD"/>
    <w:rsid w:val="00F3421F"/>
    <w:rsid w:val="00F345CC"/>
    <w:rsid w:val="00F34822"/>
    <w:rsid w:val="00F34AE5"/>
    <w:rsid w:val="00F34D73"/>
    <w:rsid w:val="00F35197"/>
    <w:rsid w:val="00F353DC"/>
    <w:rsid w:val="00F35440"/>
    <w:rsid w:val="00F3567C"/>
    <w:rsid w:val="00F35AB7"/>
    <w:rsid w:val="00F35B23"/>
    <w:rsid w:val="00F35FCC"/>
    <w:rsid w:val="00F3677A"/>
    <w:rsid w:val="00F36FB2"/>
    <w:rsid w:val="00F371E7"/>
    <w:rsid w:val="00F3784D"/>
    <w:rsid w:val="00F37A44"/>
    <w:rsid w:val="00F37AEF"/>
    <w:rsid w:val="00F37B5F"/>
    <w:rsid w:val="00F37F25"/>
    <w:rsid w:val="00F4038E"/>
    <w:rsid w:val="00F40648"/>
    <w:rsid w:val="00F408AC"/>
    <w:rsid w:val="00F40B3E"/>
    <w:rsid w:val="00F40D8A"/>
    <w:rsid w:val="00F40E16"/>
    <w:rsid w:val="00F4131E"/>
    <w:rsid w:val="00F41684"/>
    <w:rsid w:val="00F4182D"/>
    <w:rsid w:val="00F41980"/>
    <w:rsid w:val="00F41B70"/>
    <w:rsid w:val="00F41ED1"/>
    <w:rsid w:val="00F4226D"/>
    <w:rsid w:val="00F429F1"/>
    <w:rsid w:val="00F43244"/>
    <w:rsid w:val="00F4369D"/>
    <w:rsid w:val="00F43A4B"/>
    <w:rsid w:val="00F43E06"/>
    <w:rsid w:val="00F4486A"/>
    <w:rsid w:val="00F448F3"/>
    <w:rsid w:val="00F449A3"/>
    <w:rsid w:val="00F44B06"/>
    <w:rsid w:val="00F44CC0"/>
    <w:rsid w:val="00F44E46"/>
    <w:rsid w:val="00F44EA6"/>
    <w:rsid w:val="00F450B6"/>
    <w:rsid w:val="00F46003"/>
    <w:rsid w:val="00F4600E"/>
    <w:rsid w:val="00F4602F"/>
    <w:rsid w:val="00F46866"/>
    <w:rsid w:val="00F4696D"/>
    <w:rsid w:val="00F46A4F"/>
    <w:rsid w:val="00F46F6F"/>
    <w:rsid w:val="00F46F70"/>
    <w:rsid w:val="00F4730D"/>
    <w:rsid w:val="00F4791C"/>
    <w:rsid w:val="00F47A3B"/>
    <w:rsid w:val="00F47DA2"/>
    <w:rsid w:val="00F47E7F"/>
    <w:rsid w:val="00F50048"/>
    <w:rsid w:val="00F502B5"/>
    <w:rsid w:val="00F50355"/>
    <w:rsid w:val="00F5108D"/>
    <w:rsid w:val="00F51575"/>
    <w:rsid w:val="00F519C0"/>
    <w:rsid w:val="00F519FC"/>
    <w:rsid w:val="00F51D51"/>
    <w:rsid w:val="00F5218A"/>
    <w:rsid w:val="00F524D8"/>
    <w:rsid w:val="00F525D1"/>
    <w:rsid w:val="00F5268F"/>
    <w:rsid w:val="00F52DB7"/>
    <w:rsid w:val="00F52EFC"/>
    <w:rsid w:val="00F538DD"/>
    <w:rsid w:val="00F538EF"/>
    <w:rsid w:val="00F53934"/>
    <w:rsid w:val="00F5396B"/>
    <w:rsid w:val="00F53E51"/>
    <w:rsid w:val="00F54290"/>
    <w:rsid w:val="00F54C77"/>
    <w:rsid w:val="00F54DBD"/>
    <w:rsid w:val="00F556B7"/>
    <w:rsid w:val="00F55A20"/>
    <w:rsid w:val="00F55E5C"/>
    <w:rsid w:val="00F5675B"/>
    <w:rsid w:val="00F56C7B"/>
    <w:rsid w:val="00F56DDD"/>
    <w:rsid w:val="00F56F28"/>
    <w:rsid w:val="00F57274"/>
    <w:rsid w:val="00F57368"/>
    <w:rsid w:val="00F573F4"/>
    <w:rsid w:val="00F5754D"/>
    <w:rsid w:val="00F577AC"/>
    <w:rsid w:val="00F57979"/>
    <w:rsid w:val="00F60223"/>
    <w:rsid w:val="00F6047A"/>
    <w:rsid w:val="00F607DA"/>
    <w:rsid w:val="00F607F6"/>
    <w:rsid w:val="00F60963"/>
    <w:rsid w:val="00F6097F"/>
    <w:rsid w:val="00F60AA8"/>
    <w:rsid w:val="00F60BA0"/>
    <w:rsid w:val="00F60CFB"/>
    <w:rsid w:val="00F6107F"/>
    <w:rsid w:val="00F6179A"/>
    <w:rsid w:val="00F617ED"/>
    <w:rsid w:val="00F61966"/>
    <w:rsid w:val="00F61D09"/>
    <w:rsid w:val="00F61ED8"/>
    <w:rsid w:val="00F6237D"/>
    <w:rsid w:val="00F6239D"/>
    <w:rsid w:val="00F62429"/>
    <w:rsid w:val="00F627DF"/>
    <w:rsid w:val="00F62AE4"/>
    <w:rsid w:val="00F62CAE"/>
    <w:rsid w:val="00F62EC3"/>
    <w:rsid w:val="00F63140"/>
    <w:rsid w:val="00F633EA"/>
    <w:rsid w:val="00F63438"/>
    <w:rsid w:val="00F634D5"/>
    <w:rsid w:val="00F63D8D"/>
    <w:rsid w:val="00F63F7A"/>
    <w:rsid w:val="00F64353"/>
    <w:rsid w:val="00F64F36"/>
    <w:rsid w:val="00F64F3A"/>
    <w:rsid w:val="00F65085"/>
    <w:rsid w:val="00F6536E"/>
    <w:rsid w:val="00F6540F"/>
    <w:rsid w:val="00F65466"/>
    <w:rsid w:val="00F65B8F"/>
    <w:rsid w:val="00F66702"/>
    <w:rsid w:val="00F668DA"/>
    <w:rsid w:val="00F6695C"/>
    <w:rsid w:val="00F6736B"/>
    <w:rsid w:val="00F67994"/>
    <w:rsid w:val="00F67EA0"/>
    <w:rsid w:val="00F700C0"/>
    <w:rsid w:val="00F702E2"/>
    <w:rsid w:val="00F705DB"/>
    <w:rsid w:val="00F70BF7"/>
    <w:rsid w:val="00F70C04"/>
    <w:rsid w:val="00F70F8E"/>
    <w:rsid w:val="00F71446"/>
    <w:rsid w:val="00F715D2"/>
    <w:rsid w:val="00F71713"/>
    <w:rsid w:val="00F71715"/>
    <w:rsid w:val="00F71A17"/>
    <w:rsid w:val="00F71A8C"/>
    <w:rsid w:val="00F71D4B"/>
    <w:rsid w:val="00F7274F"/>
    <w:rsid w:val="00F7275D"/>
    <w:rsid w:val="00F72A6E"/>
    <w:rsid w:val="00F72BE1"/>
    <w:rsid w:val="00F72FB2"/>
    <w:rsid w:val="00F7342B"/>
    <w:rsid w:val="00F738EB"/>
    <w:rsid w:val="00F743C5"/>
    <w:rsid w:val="00F74421"/>
    <w:rsid w:val="00F74581"/>
    <w:rsid w:val="00F74807"/>
    <w:rsid w:val="00F74B94"/>
    <w:rsid w:val="00F74C36"/>
    <w:rsid w:val="00F74E26"/>
    <w:rsid w:val="00F75312"/>
    <w:rsid w:val="00F75371"/>
    <w:rsid w:val="00F75686"/>
    <w:rsid w:val="00F75BF3"/>
    <w:rsid w:val="00F75CA5"/>
    <w:rsid w:val="00F75E19"/>
    <w:rsid w:val="00F760C2"/>
    <w:rsid w:val="00F765A7"/>
    <w:rsid w:val="00F76823"/>
    <w:rsid w:val="00F76D83"/>
    <w:rsid w:val="00F76FA8"/>
    <w:rsid w:val="00F76FC7"/>
    <w:rsid w:val="00F7730C"/>
    <w:rsid w:val="00F77AFB"/>
    <w:rsid w:val="00F8041E"/>
    <w:rsid w:val="00F8055A"/>
    <w:rsid w:val="00F80694"/>
    <w:rsid w:val="00F80BF3"/>
    <w:rsid w:val="00F81573"/>
    <w:rsid w:val="00F81BAD"/>
    <w:rsid w:val="00F81D23"/>
    <w:rsid w:val="00F81D3F"/>
    <w:rsid w:val="00F8202F"/>
    <w:rsid w:val="00F8292B"/>
    <w:rsid w:val="00F83348"/>
    <w:rsid w:val="00F833F6"/>
    <w:rsid w:val="00F835B1"/>
    <w:rsid w:val="00F836A0"/>
    <w:rsid w:val="00F83DB6"/>
    <w:rsid w:val="00F83F74"/>
    <w:rsid w:val="00F8432C"/>
    <w:rsid w:val="00F84472"/>
    <w:rsid w:val="00F8448B"/>
    <w:rsid w:val="00F84EFF"/>
    <w:rsid w:val="00F84FA8"/>
    <w:rsid w:val="00F857D2"/>
    <w:rsid w:val="00F860DA"/>
    <w:rsid w:val="00F8614B"/>
    <w:rsid w:val="00F8618E"/>
    <w:rsid w:val="00F867B9"/>
    <w:rsid w:val="00F86A07"/>
    <w:rsid w:val="00F870DC"/>
    <w:rsid w:val="00F8775C"/>
    <w:rsid w:val="00F87B9D"/>
    <w:rsid w:val="00F87C93"/>
    <w:rsid w:val="00F87CCA"/>
    <w:rsid w:val="00F9030D"/>
    <w:rsid w:val="00F90445"/>
    <w:rsid w:val="00F90475"/>
    <w:rsid w:val="00F909A0"/>
    <w:rsid w:val="00F90B96"/>
    <w:rsid w:val="00F90CBA"/>
    <w:rsid w:val="00F90D2B"/>
    <w:rsid w:val="00F91052"/>
    <w:rsid w:val="00F91290"/>
    <w:rsid w:val="00F91AA7"/>
    <w:rsid w:val="00F91B07"/>
    <w:rsid w:val="00F91FFD"/>
    <w:rsid w:val="00F92209"/>
    <w:rsid w:val="00F92F85"/>
    <w:rsid w:val="00F93C57"/>
    <w:rsid w:val="00F93F08"/>
    <w:rsid w:val="00F93FCC"/>
    <w:rsid w:val="00F94271"/>
    <w:rsid w:val="00F945D5"/>
    <w:rsid w:val="00F94BA3"/>
    <w:rsid w:val="00F94CED"/>
    <w:rsid w:val="00F952A0"/>
    <w:rsid w:val="00F95900"/>
    <w:rsid w:val="00F95921"/>
    <w:rsid w:val="00F95BA6"/>
    <w:rsid w:val="00F95E23"/>
    <w:rsid w:val="00F960D5"/>
    <w:rsid w:val="00F96607"/>
    <w:rsid w:val="00F96ACA"/>
    <w:rsid w:val="00F96B6A"/>
    <w:rsid w:val="00F972D7"/>
    <w:rsid w:val="00F97586"/>
    <w:rsid w:val="00F97595"/>
    <w:rsid w:val="00F9782B"/>
    <w:rsid w:val="00F9783D"/>
    <w:rsid w:val="00FA00F4"/>
    <w:rsid w:val="00FA02F4"/>
    <w:rsid w:val="00FA0745"/>
    <w:rsid w:val="00FA0C69"/>
    <w:rsid w:val="00FA0CF2"/>
    <w:rsid w:val="00FA11AD"/>
    <w:rsid w:val="00FA11C1"/>
    <w:rsid w:val="00FA1359"/>
    <w:rsid w:val="00FA1C99"/>
    <w:rsid w:val="00FA1F06"/>
    <w:rsid w:val="00FA1FCF"/>
    <w:rsid w:val="00FA243C"/>
    <w:rsid w:val="00FA24ED"/>
    <w:rsid w:val="00FA2956"/>
    <w:rsid w:val="00FA2AE4"/>
    <w:rsid w:val="00FA2B39"/>
    <w:rsid w:val="00FA2CEE"/>
    <w:rsid w:val="00FA2EE4"/>
    <w:rsid w:val="00FA30DE"/>
    <w:rsid w:val="00FA318C"/>
    <w:rsid w:val="00FA3198"/>
    <w:rsid w:val="00FA32D4"/>
    <w:rsid w:val="00FA3759"/>
    <w:rsid w:val="00FA3833"/>
    <w:rsid w:val="00FA38D5"/>
    <w:rsid w:val="00FA3A00"/>
    <w:rsid w:val="00FA49E0"/>
    <w:rsid w:val="00FA4B98"/>
    <w:rsid w:val="00FA4D0F"/>
    <w:rsid w:val="00FA4EAE"/>
    <w:rsid w:val="00FA5887"/>
    <w:rsid w:val="00FA67F8"/>
    <w:rsid w:val="00FA6D19"/>
    <w:rsid w:val="00FA6EFC"/>
    <w:rsid w:val="00FA74C6"/>
    <w:rsid w:val="00FA790B"/>
    <w:rsid w:val="00FA79A1"/>
    <w:rsid w:val="00FA7C82"/>
    <w:rsid w:val="00FB0587"/>
    <w:rsid w:val="00FB1091"/>
    <w:rsid w:val="00FB241F"/>
    <w:rsid w:val="00FB2427"/>
    <w:rsid w:val="00FB27CF"/>
    <w:rsid w:val="00FB2829"/>
    <w:rsid w:val="00FB2BF3"/>
    <w:rsid w:val="00FB3B6F"/>
    <w:rsid w:val="00FB3B90"/>
    <w:rsid w:val="00FB3C51"/>
    <w:rsid w:val="00FB42F0"/>
    <w:rsid w:val="00FB476F"/>
    <w:rsid w:val="00FB47D9"/>
    <w:rsid w:val="00FB4A26"/>
    <w:rsid w:val="00FB5093"/>
    <w:rsid w:val="00FB50E1"/>
    <w:rsid w:val="00FB518E"/>
    <w:rsid w:val="00FB5287"/>
    <w:rsid w:val="00FB52AF"/>
    <w:rsid w:val="00FB5416"/>
    <w:rsid w:val="00FB55C4"/>
    <w:rsid w:val="00FB5773"/>
    <w:rsid w:val="00FB57D9"/>
    <w:rsid w:val="00FB5F80"/>
    <w:rsid w:val="00FB612C"/>
    <w:rsid w:val="00FB625E"/>
    <w:rsid w:val="00FB6416"/>
    <w:rsid w:val="00FB6C80"/>
    <w:rsid w:val="00FB6E0A"/>
    <w:rsid w:val="00FB6F92"/>
    <w:rsid w:val="00FB7370"/>
    <w:rsid w:val="00FB7377"/>
    <w:rsid w:val="00FB7477"/>
    <w:rsid w:val="00FB7564"/>
    <w:rsid w:val="00FB77D2"/>
    <w:rsid w:val="00FB7BB1"/>
    <w:rsid w:val="00FC026E"/>
    <w:rsid w:val="00FC04D8"/>
    <w:rsid w:val="00FC0809"/>
    <w:rsid w:val="00FC0B65"/>
    <w:rsid w:val="00FC0E9A"/>
    <w:rsid w:val="00FC0EAD"/>
    <w:rsid w:val="00FC1C2C"/>
    <w:rsid w:val="00FC1CB8"/>
    <w:rsid w:val="00FC1CCC"/>
    <w:rsid w:val="00FC1D39"/>
    <w:rsid w:val="00FC1F9C"/>
    <w:rsid w:val="00FC21E3"/>
    <w:rsid w:val="00FC2516"/>
    <w:rsid w:val="00FC2CE1"/>
    <w:rsid w:val="00FC381D"/>
    <w:rsid w:val="00FC3BBD"/>
    <w:rsid w:val="00FC3BC4"/>
    <w:rsid w:val="00FC3F9C"/>
    <w:rsid w:val="00FC40D5"/>
    <w:rsid w:val="00FC4211"/>
    <w:rsid w:val="00FC4240"/>
    <w:rsid w:val="00FC439B"/>
    <w:rsid w:val="00FC4715"/>
    <w:rsid w:val="00FC5124"/>
    <w:rsid w:val="00FC55AD"/>
    <w:rsid w:val="00FC5CE9"/>
    <w:rsid w:val="00FC60B1"/>
    <w:rsid w:val="00FC64D7"/>
    <w:rsid w:val="00FC6F93"/>
    <w:rsid w:val="00FC7088"/>
    <w:rsid w:val="00FC7982"/>
    <w:rsid w:val="00FC7C5B"/>
    <w:rsid w:val="00FC7D8A"/>
    <w:rsid w:val="00FC7E8B"/>
    <w:rsid w:val="00FD08DF"/>
    <w:rsid w:val="00FD0BA2"/>
    <w:rsid w:val="00FD159F"/>
    <w:rsid w:val="00FD1A6C"/>
    <w:rsid w:val="00FD1F30"/>
    <w:rsid w:val="00FD257E"/>
    <w:rsid w:val="00FD281A"/>
    <w:rsid w:val="00FD2E27"/>
    <w:rsid w:val="00FD3A8E"/>
    <w:rsid w:val="00FD3CD5"/>
    <w:rsid w:val="00FD3F5E"/>
    <w:rsid w:val="00FD40AD"/>
    <w:rsid w:val="00FD4316"/>
    <w:rsid w:val="00FD4731"/>
    <w:rsid w:val="00FD4DD3"/>
    <w:rsid w:val="00FD5032"/>
    <w:rsid w:val="00FD507B"/>
    <w:rsid w:val="00FD51EE"/>
    <w:rsid w:val="00FD5668"/>
    <w:rsid w:val="00FD6669"/>
    <w:rsid w:val="00FD66FC"/>
    <w:rsid w:val="00FD762B"/>
    <w:rsid w:val="00FD7C4B"/>
    <w:rsid w:val="00FD7DDF"/>
    <w:rsid w:val="00FE003E"/>
    <w:rsid w:val="00FE033B"/>
    <w:rsid w:val="00FE05AC"/>
    <w:rsid w:val="00FE05FE"/>
    <w:rsid w:val="00FE0B5D"/>
    <w:rsid w:val="00FE0F62"/>
    <w:rsid w:val="00FE1526"/>
    <w:rsid w:val="00FE160F"/>
    <w:rsid w:val="00FE1787"/>
    <w:rsid w:val="00FE1B4B"/>
    <w:rsid w:val="00FE1BCE"/>
    <w:rsid w:val="00FE223C"/>
    <w:rsid w:val="00FE246F"/>
    <w:rsid w:val="00FE248D"/>
    <w:rsid w:val="00FE2987"/>
    <w:rsid w:val="00FE2CF2"/>
    <w:rsid w:val="00FE3444"/>
    <w:rsid w:val="00FE37FB"/>
    <w:rsid w:val="00FE3F7D"/>
    <w:rsid w:val="00FE4BE6"/>
    <w:rsid w:val="00FE4C1B"/>
    <w:rsid w:val="00FE4F44"/>
    <w:rsid w:val="00FE5248"/>
    <w:rsid w:val="00FE53DD"/>
    <w:rsid w:val="00FE58FA"/>
    <w:rsid w:val="00FE660A"/>
    <w:rsid w:val="00FE685B"/>
    <w:rsid w:val="00FE68F7"/>
    <w:rsid w:val="00FE6A46"/>
    <w:rsid w:val="00FE6D8C"/>
    <w:rsid w:val="00FE705C"/>
    <w:rsid w:val="00FE730A"/>
    <w:rsid w:val="00FE7D46"/>
    <w:rsid w:val="00FE7E9E"/>
    <w:rsid w:val="00FF0AB0"/>
    <w:rsid w:val="00FF0E01"/>
    <w:rsid w:val="00FF1570"/>
    <w:rsid w:val="00FF1694"/>
    <w:rsid w:val="00FF1B59"/>
    <w:rsid w:val="00FF20D8"/>
    <w:rsid w:val="00FF2422"/>
    <w:rsid w:val="00FF2860"/>
    <w:rsid w:val="00FF28AC"/>
    <w:rsid w:val="00FF2A41"/>
    <w:rsid w:val="00FF310F"/>
    <w:rsid w:val="00FF33F8"/>
    <w:rsid w:val="00FF3950"/>
    <w:rsid w:val="00FF3A88"/>
    <w:rsid w:val="00FF3E05"/>
    <w:rsid w:val="00FF4215"/>
    <w:rsid w:val="00FF50AE"/>
    <w:rsid w:val="00FF52A4"/>
    <w:rsid w:val="00FF5E9C"/>
    <w:rsid w:val="00FF6097"/>
    <w:rsid w:val="00FF62F2"/>
    <w:rsid w:val="00FF6421"/>
    <w:rsid w:val="00FF67EF"/>
    <w:rsid w:val="00FF725C"/>
    <w:rsid w:val="00FF72DB"/>
    <w:rsid w:val="00FF7314"/>
    <w:rsid w:val="00FF7483"/>
    <w:rsid w:val="00FF7C34"/>
    <w:rsid w:val="00FF7E4F"/>
    <w:rsid w:val="00FF7F62"/>
    <w:rsid w:val="00FF7FD7"/>
    <w:rsid w:val="011FEC11"/>
    <w:rsid w:val="014E09B0"/>
    <w:rsid w:val="018725C5"/>
    <w:rsid w:val="01D46C81"/>
    <w:rsid w:val="02495D17"/>
    <w:rsid w:val="02674C8A"/>
    <w:rsid w:val="0267C07D"/>
    <w:rsid w:val="02946FCA"/>
    <w:rsid w:val="031B54C2"/>
    <w:rsid w:val="03210A07"/>
    <w:rsid w:val="033ABAD1"/>
    <w:rsid w:val="03430279"/>
    <w:rsid w:val="034734BF"/>
    <w:rsid w:val="034CEDE7"/>
    <w:rsid w:val="038A1869"/>
    <w:rsid w:val="038E793A"/>
    <w:rsid w:val="039E8AB3"/>
    <w:rsid w:val="03A0216A"/>
    <w:rsid w:val="0430A8A2"/>
    <w:rsid w:val="04470004"/>
    <w:rsid w:val="044F94E1"/>
    <w:rsid w:val="0457B17B"/>
    <w:rsid w:val="0474295E"/>
    <w:rsid w:val="0479492B"/>
    <w:rsid w:val="04A8D9D5"/>
    <w:rsid w:val="054EA9D3"/>
    <w:rsid w:val="05536AE7"/>
    <w:rsid w:val="05630035"/>
    <w:rsid w:val="0569F141"/>
    <w:rsid w:val="058050AE"/>
    <w:rsid w:val="05A7E950"/>
    <w:rsid w:val="05B14012"/>
    <w:rsid w:val="05BAD443"/>
    <w:rsid w:val="05ECBA26"/>
    <w:rsid w:val="0648DBC0"/>
    <w:rsid w:val="066BF72B"/>
    <w:rsid w:val="0673F006"/>
    <w:rsid w:val="067B99B4"/>
    <w:rsid w:val="06BEE040"/>
    <w:rsid w:val="072832B8"/>
    <w:rsid w:val="07337961"/>
    <w:rsid w:val="0737E8C7"/>
    <w:rsid w:val="0738ED2D"/>
    <w:rsid w:val="075BF5A3"/>
    <w:rsid w:val="07E57243"/>
    <w:rsid w:val="07EB2D2F"/>
    <w:rsid w:val="07F23EF1"/>
    <w:rsid w:val="08597D3D"/>
    <w:rsid w:val="0875358C"/>
    <w:rsid w:val="08841B01"/>
    <w:rsid w:val="08B1441D"/>
    <w:rsid w:val="08CB0E09"/>
    <w:rsid w:val="08EEBFEE"/>
    <w:rsid w:val="090E1962"/>
    <w:rsid w:val="09168C4A"/>
    <w:rsid w:val="091C3603"/>
    <w:rsid w:val="09474ED4"/>
    <w:rsid w:val="09778AD7"/>
    <w:rsid w:val="098BDA20"/>
    <w:rsid w:val="09FF4254"/>
    <w:rsid w:val="0A3C77F8"/>
    <w:rsid w:val="0A7D2ACE"/>
    <w:rsid w:val="0A884FF4"/>
    <w:rsid w:val="0AC358D1"/>
    <w:rsid w:val="0ACC1A1F"/>
    <w:rsid w:val="0AEBDE0A"/>
    <w:rsid w:val="0B229154"/>
    <w:rsid w:val="0B2AE651"/>
    <w:rsid w:val="0B6085EB"/>
    <w:rsid w:val="0B68A663"/>
    <w:rsid w:val="0B7C38CF"/>
    <w:rsid w:val="0B7EBA11"/>
    <w:rsid w:val="0BBE8CF9"/>
    <w:rsid w:val="0BDD502C"/>
    <w:rsid w:val="0BE76472"/>
    <w:rsid w:val="0BF094EA"/>
    <w:rsid w:val="0C73C4C1"/>
    <w:rsid w:val="0C7AEC99"/>
    <w:rsid w:val="0C8C3F85"/>
    <w:rsid w:val="0D47FB15"/>
    <w:rsid w:val="0DA2D1D6"/>
    <w:rsid w:val="0DBC1B55"/>
    <w:rsid w:val="0DD22B06"/>
    <w:rsid w:val="0DDABB4C"/>
    <w:rsid w:val="0DF9B73B"/>
    <w:rsid w:val="0E1B2E21"/>
    <w:rsid w:val="0E23C0F9"/>
    <w:rsid w:val="0E3D1A28"/>
    <w:rsid w:val="0E5CC118"/>
    <w:rsid w:val="0EC32042"/>
    <w:rsid w:val="0EE73453"/>
    <w:rsid w:val="0F05C639"/>
    <w:rsid w:val="0F2A0FFA"/>
    <w:rsid w:val="0F358550"/>
    <w:rsid w:val="0F412B77"/>
    <w:rsid w:val="0F49AA95"/>
    <w:rsid w:val="0F87ABC9"/>
    <w:rsid w:val="0F93E43C"/>
    <w:rsid w:val="0FA6C538"/>
    <w:rsid w:val="0FBE3A31"/>
    <w:rsid w:val="10BF6BEC"/>
    <w:rsid w:val="10F7B4DB"/>
    <w:rsid w:val="1114FFEF"/>
    <w:rsid w:val="11341D6A"/>
    <w:rsid w:val="1152B23E"/>
    <w:rsid w:val="116B260D"/>
    <w:rsid w:val="11959097"/>
    <w:rsid w:val="119AEFDE"/>
    <w:rsid w:val="11BC04F8"/>
    <w:rsid w:val="12026A62"/>
    <w:rsid w:val="12295A43"/>
    <w:rsid w:val="12780570"/>
    <w:rsid w:val="128B8546"/>
    <w:rsid w:val="12A6E4F7"/>
    <w:rsid w:val="12B5F0DC"/>
    <w:rsid w:val="12C2A78A"/>
    <w:rsid w:val="12CE3BC9"/>
    <w:rsid w:val="12D81E96"/>
    <w:rsid w:val="12F998DF"/>
    <w:rsid w:val="13231D8F"/>
    <w:rsid w:val="13351C90"/>
    <w:rsid w:val="1352798D"/>
    <w:rsid w:val="1363F71D"/>
    <w:rsid w:val="1370D1A5"/>
    <w:rsid w:val="13824FEC"/>
    <w:rsid w:val="13C1F5EA"/>
    <w:rsid w:val="13C97C67"/>
    <w:rsid w:val="1431F820"/>
    <w:rsid w:val="1448D96B"/>
    <w:rsid w:val="14851E58"/>
    <w:rsid w:val="14A5F10A"/>
    <w:rsid w:val="14D4BB21"/>
    <w:rsid w:val="14E40451"/>
    <w:rsid w:val="14FE5EDA"/>
    <w:rsid w:val="14FFE703"/>
    <w:rsid w:val="150E898C"/>
    <w:rsid w:val="153F33C1"/>
    <w:rsid w:val="15622D14"/>
    <w:rsid w:val="160ECA53"/>
    <w:rsid w:val="166A844D"/>
    <w:rsid w:val="16A597CA"/>
    <w:rsid w:val="16A89FD5"/>
    <w:rsid w:val="16C36806"/>
    <w:rsid w:val="16F2C47B"/>
    <w:rsid w:val="16F461C7"/>
    <w:rsid w:val="17374FD7"/>
    <w:rsid w:val="179E3BFC"/>
    <w:rsid w:val="17A9681B"/>
    <w:rsid w:val="17B4C1C1"/>
    <w:rsid w:val="17DEE77C"/>
    <w:rsid w:val="17E68594"/>
    <w:rsid w:val="180304EA"/>
    <w:rsid w:val="180FFE30"/>
    <w:rsid w:val="18153F10"/>
    <w:rsid w:val="182D418A"/>
    <w:rsid w:val="1835A424"/>
    <w:rsid w:val="1842037B"/>
    <w:rsid w:val="18673196"/>
    <w:rsid w:val="1872C33C"/>
    <w:rsid w:val="18C03A3D"/>
    <w:rsid w:val="1929B1B6"/>
    <w:rsid w:val="1945F7FB"/>
    <w:rsid w:val="194A1489"/>
    <w:rsid w:val="1951C5E0"/>
    <w:rsid w:val="195A54BE"/>
    <w:rsid w:val="1965BA8B"/>
    <w:rsid w:val="19854609"/>
    <w:rsid w:val="1988E260"/>
    <w:rsid w:val="199C9B4B"/>
    <w:rsid w:val="19A42AAA"/>
    <w:rsid w:val="19B26B45"/>
    <w:rsid w:val="19DB7634"/>
    <w:rsid w:val="1A02BD1A"/>
    <w:rsid w:val="1A32628A"/>
    <w:rsid w:val="1A7729F0"/>
    <w:rsid w:val="1A80F9DB"/>
    <w:rsid w:val="1A87F607"/>
    <w:rsid w:val="1AD9A7FD"/>
    <w:rsid w:val="1B1FC8E3"/>
    <w:rsid w:val="1B288032"/>
    <w:rsid w:val="1B6F71B1"/>
    <w:rsid w:val="1B96B54B"/>
    <w:rsid w:val="1BB18A3D"/>
    <w:rsid w:val="1BC66F50"/>
    <w:rsid w:val="1BDE4BE8"/>
    <w:rsid w:val="1C06291A"/>
    <w:rsid w:val="1C2116FF"/>
    <w:rsid w:val="1C4A57F6"/>
    <w:rsid w:val="1C55D653"/>
    <w:rsid w:val="1C5825C6"/>
    <w:rsid w:val="1C73299E"/>
    <w:rsid w:val="1C834569"/>
    <w:rsid w:val="1C9F8142"/>
    <w:rsid w:val="1CF9E2B5"/>
    <w:rsid w:val="1D3B90BD"/>
    <w:rsid w:val="1D473579"/>
    <w:rsid w:val="1D51571D"/>
    <w:rsid w:val="1D5F5031"/>
    <w:rsid w:val="1D722F2A"/>
    <w:rsid w:val="1D75E426"/>
    <w:rsid w:val="1DA60F89"/>
    <w:rsid w:val="1DBEA644"/>
    <w:rsid w:val="1DC01EE4"/>
    <w:rsid w:val="1DE0F862"/>
    <w:rsid w:val="1DEDC929"/>
    <w:rsid w:val="1DF3BD09"/>
    <w:rsid w:val="1E2013BB"/>
    <w:rsid w:val="1E27BF0B"/>
    <w:rsid w:val="1E58140D"/>
    <w:rsid w:val="1EACC99A"/>
    <w:rsid w:val="1EB0239D"/>
    <w:rsid w:val="1EB8AB6B"/>
    <w:rsid w:val="1ED82FB5"/>
    <w:rsid w:val="1EF56A34"/>
    <w:rsid w:val="1F04F462"/>
    <w:rsid w:val="1F1422DE"/>
    <w:rsid w:val="1F64A67E"/>
    <w:rsid w:val="1F934BE3"/>
    <w:rsid w:val="1FAB52DF"/>
    <w:rsid w:val="1FB00892"/>
    <w:rsid w:val="1FDA8F29"/>
    <w:rsid w:val="1FE5A015"/>
    <w:rsid w:val="1FED869E"/>
    <w:rsid w:val="204F02EB"/>
    <w:rsid w:val="2058647A"/>
    <w:rsid w:val="2065DF86"/>
    <w:rsid w:val="20868C83"/>
    <w:rsid w:val="20C23578"/>
    <w:rsid w:val="20DAFA78"/>
    <w:rsid w:val="20E66AD5"/>
    <w:rsid w:val="20EE11A6"/>
    <w:rsid w:val="211AFB2E"/>
    <w:rsid w:val="215ACE26"/>
    <w:rsid w:val="216124B1"/>
    <w:rsid w:val="216307DF"/>
    <w:rsid w:val="2166F98B"/>
    <w:rsid w:val="217917B4"/>
    <w:rsid w:val="217E9D41"/>
    <w:rsid w:val="21989693"/>
    <w:rsid w:val="21A515B9"/>
    <w:rsid w:val="21EF27B3"/>
    <w:rsid w:val="222AA363"/>
    <w:rsid w:val="228916A4"/>
    <w:rsid w:val="2290794B"/>
    <w:rsid w:val="2293A7A2"/>
    <w:rsid w:val="235FEA27"/>
    <w:rsid w:val="23680409"/>
    <w:rsid w:val="2371CE31"/>
    <w:rsid w:val="238A68FF"/>
    <w:rsid w:val="23B18ECC"/>
    <w:rsid w:val="2425924C"/>
    <w:rsid w:val="2427D302"/>
    <w:rsid w:val="2447202F"/>
    <w:rsid w:val="24C890E2"/>
    <w:rsid w:val="24E90B2F"/>
    <w:rsid w:val="24EB6D76"/>
    <w:rsid w:val="25049F5F"/>
    <w:rsid w:val="250D5F4C"/>
    <w:rsid w:val="2526E2D4"/>
    <w:rsid w:val="258AAEA8"/>
    <w:rsid w:val="25DF517A"/>
    <w:rsid w:val="264060D0"/>
    <w:rsid w:val="264DC379"/>
    <w:rsid w:val="26768BDC"/>
    <w:rsid w:val="2688BD58"/>
    <w:rsid w:val="268983D0"/>
    <w:rsid w:val="26B55845"/>
    <w:rsid w:val="27153123"/>
    <w:rsid w:val="271E2C92"/>
    <w:rsid w:val="27361A75"/>
    <w:rsid w:val="277916EB"/>
    <w:rsid w:val="27933806"/>
    <w:rsid w:val="27BFCDD5"/>
    <w:rsid w:val="287749CF"/>
    <w:rsid w:val="2894AA8D"/>
    <w:rsid w:val="289EC0A1"/>
    <w:rsid w:val="28BB5B85"/>
    <w:rsid w:val="29275E12"/>
    <w:rsid w:val="2948C0B7"/>
    <w:rsid w:val="2966DCEA"/>
    <w:rsid w:val="29882BFE"/>
    <w:rsid w:val="2994F6AD"/>
    <w:rsid w:val="2997CC66"/>
    <w:rsid w:val="2999B7FA"/>
    <w:rsid w:val="29A7C362"/>
    <w:rsid w:val="29C264FC"/>
    <w:rsid w:val="29ECBE52"/>
    <w:rsid w:val="2A256BCA"/>
    <w:rsid w:val="2A2C419D"/>
    <w:rsid w:val="2A388E61"/>
    <w:rsid w:val="2A4A4C19"/>
    <w:rsid w:val="2A5C8D7F"/>
    <w:rsid w:val="2A639CA1"/>
    <w:rsid w:val="2A69506A"/>
    <w:rsid w:val="2A73FE99"/>
    <w:rsid w:val="2AC05D23"/>
    <w:rsid w:val="2AE727D3"/>
    <w:rsid w:val="2B6369A8"/>
    <w:rsid w:val="2BACFE49"/>
    <w:rsid w:val="2BC897DD"/>
    <w:rsid w:val="2BFE596F"/>
    <w:rsid w:val="2C03725B"/>
    <w:rsid w:val="2C1057AB"/>
    <w:rsid w:val="2C5669F8"/>
    <w:rsid w:val="2C9756DD"/>
    <w:rsid w:val="2CFC63BD"/>
    <w:rsid w:val="2D097BEF"/>
    <w:rsid w:val="2D286420"/>
    <w:rsid w:val="2D3EF37F"/>
    <w:rsid w:val="2D44B94A"/>
    <w:rsid w:val="2D529DD0"/>
    <w:rsid w:val="2D785E2A"/>
    <w:rsid w:val="2D81002F"/>
    <w:rsid w:val="2D881BD7"/>
    <w:rsid w:val="2DF55378"/>
    <w:rsid w:val="2E0C8724"/>
    <w:rsid w:val="2E1A6BA0"/>
    <w:rsid w:val="2E4187F0"/>
    <w:rsid w:val="2E5133E2"/>
    <w:rsid w:val="2E6EC1D1"/>
    <w:rsid w:val="2E79DF3E"/>
    <w:rsid w:val="2E97F2DB"/>
    <w:rsid w:val="2EBA5464"/>
    <w:rsid w:val="2EE9F396"/>
    <w:rsid w:val="2EF68CD9"/>
    <w:rsid w:val="2EF9B59D"/>
    <w:rsid w:val="2F071E78"/>
    <w:rsid w:val="2F49D019"/>
    <w:rsid w:val="2F4BD0B2"/>
    <w:rsid w:val="2F92D85D"/>
    <w:rsid w:val="2FCD9A79"/>
    <w:rsid w:val="2FEA3A2B"/>
    <w:rsid w:val="2FEE7DF0"/>
    <w:rsid w:val="3002D339"/>
    <w:rsid w:val="301C057F"/>
    <w:rsid w:val="302A70E8"/>
    <w:rsid w:val="3093DEDB"/>
    <w:rsid w:val="30A7EAD1"/>
    <w:rsid w:val="30B8733A"/>
    <w:rsid w:val="30E0607C"/>
    <w:rsid w:val="3117583D"/>
    <w:rsid w:val="31184AA0"/>
    <w:rsid w:val="312D71AB"/>
    <w:rsid w:val="31CDC287"/>
    <w:rsid w:val="31E328C1"/>
    <w:rsid w:val="31F1E28B"/>
    <w:rsid w:val="31F5B355"/>
    <w:rsid w:val="32029BD9"/>
    <w:rsid w:val="321A9699"/>
    <w:rsid w:val="322B2AAB"/>
    <w:rsid w:val="3248BE6F"/>
    <w:rsid w:val="324D9E44"/>
    <w:rsid w:val="324EEC6D"/>
    <w:rsid w:val="326D9236"/>
    <w:rsid w:val="32821B27"/>
    <w:rsid w:val="3289F562"/>
    <w:rsid w:val="32B4A688"/>
    <w:rsid w:val="32CB2AAB"/>
    <w:rsid w:val="32ECCA4D"/>
    <w:rsid w:val="32F516BA"/>
    <w:rsid w:val="32F5B7C1"/>
    <w:rsid w:val="330DEE17"/>
    <w:rsid w:val="33166B48"/>
    <w:rsid w:val="3340EA11"/>
    <w:rsid w:val="3351F3E0"/>
    <w:rsid w:val="33B12C27"/>
    <w:rsid w:val="3423F255"/>
    <w:rsid w:val="3461D179"/>
    <w:rsid w:val="34A667E4"/>
    <w:rsid w:val="34A84839"/>
    <w:rsid w:val="34B380D3"/>
    <w:rsid w:val="35031F38"/>
    <w:rsid w:val="358B6574"/>
    <w:rsid w:val="35C14F4C"/>
    <w:rsid w:val="35C4D572"/>
    <w:rsid w:val="3627118A"/>
    <w:rsid w:val="3659D1AD"/>
    <w:rsid w:val="36B529A4"/>
    <w:rsid w:val="36D3358A"/>
    <w:rsid w:val="36EC4BD8"/>
    <w:rsid w:val="37846BB5"/>
    <w:rsid w:val="37B67DCF"/>
    <w:rsid w:val="37CDF066"/>
    <w:rsid w:val="37FD2052"/>
    <w:rsid w:val="384BB16B"/>
    <w:rsid w:val="3864C93E"/>
    <w:rsid w:val="388B48C6"/>
    <w:rsid w:val="38B70F2E"/>
    <w:rsid w:val="38E42177"/>
    <w:rsid w:val="38F6F08D"/>
    <w:rsid w:val="3923A2F1"/>
    <w:rsid w:val="392E7597"/>
    <w:rsid w:val="394214DD"/>
    <w:rsid w:val="39444E0C"/>
    <w:rsid w:val="397E4581"/>
    <w:rsid w:val="39A0EB2F"/>
    <w:rsid w:val="39AE85D3"/>
    <w:rsid w:val="39BE0E93"/>
    <w:rsid w:val="39BFAB5F"/>
    <w:rsid w:val="3A2D65CF"/>
    <w:rsid w:val="3A666E33"/>
    <w:rsid w:val="3A9944F5"/>
    <w:rsid w:val="3A9B2867"/>
    <w:rsid w:val="3B01A380"/>
    <w:rsid w:val="3B23B281"/>
    <w:rsid w:val="3B3AE966"/>
    <w:rsid w:val="3B46DEC4"/>
    <w:rsid w:val="3B67E865"/>
    <w:rsid w:val="3B86A33B"/>
    <w:rsid w:val="3BB803F1"/>
    <w:rsid w:val="3BEE9852"/>
    <w:rsid w:val="3BF2C24D"/>
    <w:rsid w:val="3BF72868"/>
    <w:rsid w:val="3C09E5DC"/>
    <w:rsid w:val="3C3EE58C"/>
    <w:rsid w:val="3C436309"/>
    <w:rsid w:val="3C4B30A3"/>
    <w:rsid w:val="3C855631"/>
    <w:rsid w:val="3C9D56C7"/>
    <w:rsid w:val="3CB71DE3"/>
    <w:rsid w:val="3D07B163"/>
    <w:rsid w:val="3D12C0FB"/>
    <w:rsid w:val="3D292C20"/>
    <w:rsid w:val="3D2FB0CD"/>
    <w:rsid w:val="3D5670D5"/>
    <w:rsid w:val="3D645B43"/>
    <w:rsid w:val="3D6CA6E9"/>
    <w:rsid w:val="3D6DAC7A"/>
    <w:rsid w:val="3D824555"/>
    <w:rsid w:val="3D828004"/>
    <w:rsid w:val="3DD5F405"/>
    <w:rsid w:val="3DE2BA46"/>
    <w:rsid w:val="3DE9F1EC"/>
    <w:rsid w:val="3DF41504"/>
    <w:rsid w:val="3E6176CF"/>
    <w:rsid w:val="3E6330D3"/>
    <w:rsid w:val="3E67097E"/>
    <w:rsid w:val="3E7D8C24"/>
    <w:rsid w:val="3E84848A"/>
    <w:rsid w:val="3E9FAA4C"/>
    <w:rsid w:val="3EA25688"/>
    <w:rsid w:val="3EAAE1D1"/>
    <w:rsid w:val="3EE8EB7B"/>
    <w:rsid w:val="3EFBEC53"/>
    <w:rsid w:val="3EFEFB9A"/>
    <w:rsid w:val="3EFF83C9"/>
    <w:rsid w:val="3F130623"/>
    <w:rsid w:val="3F1F2857"/>
    <w:rsid w:val="3F5878F7"/>
    <w:rsid w:val="3FBAB8A1"/>
    <w:rsid w:val="3FBB1E28"/>
    <w:rsid w:val="3FF75060"/>
    <w:rsid w:val="403454FB"/>
    <w:rsid w:val="403988FF"/>
    <w:rsid w:val="408FFDF3"/>
    <w:rsid w:val="4090CFD8"/>
    <w:rsid w:val="40B36F80"/>
    <w:rsid w:val="40FFB11A"/>
    <w:rsid w:val="410D18F4"/>
    <w:rsid w:val="41264AE1"/>
    <w:rsid w:val="41274F1F"/>
    <w:rsid w:val="413525EF"/>
    <w:rsid w:val="41DFCAA5"/>
    <w:rsid w:val="41EB03CC"/>
    <w:rsid w:val="41F23BE7"/>
    <w:rsid w:val="42125270"/>
    <w:rsid w:val="4212C37A"/>
    <w:rsid w:val="421E6514"/>
    <w:rsid w:val="422B0866"/>
    <w:rsid w:val="424D6D1D"/>
    <w:rsid w:val="42A90852"/>
    <w:rsid w:val="42AB24B6"/>
    <w:rsid w:val="42CC5BCD"/>
    <w:rsid w:val="432B3F56"/>
    <w:rsid w:val="433177BE"/>
    <w:rsid w:val="433DA21A"/>
    <w:rsid w:val="436E5584"/>
    <w:rsid w:val="4386DBC7"/>
    <w:rsid w:val="438E2DAB"/>
    <w:rsid w:val="439BEFF9"/>
    <w:rsid w:val="43B0C7BA"/>
    <w:rsid w:val="43B7A9A9"/>
    <w:rsid w:val="43B95E9D"/>
    <w:rsid w:val="43BAE191"/>
    <w:rsid w:val="43CCCA57"/>
    <w:rsid w:val="43D437EC"/>
    <w:rsid w:val="441A9254"/>
    <w:rsid w:val="441E9FD5"/>
    <w:rsid w:val="44370809"/>
    <w:rsid w:val="4453C391"/>
    <w:rsid w:val="4462056D"/>
    <w:rsid w:val="447305C6"/>
    <w:rsid w:val="4483F39E"/>
    <w:rsid w:val="449362ED"/>
    <w:rsid w:val="44B501F2"/>
    <w:rsid w:val="44BB85B9"/>
    <w:rsid w:val="44E6C7D7"/>
    <w:rsid w:val="4579BA01"/>
    <w:rsid w:val="458F9F68"/>
    <w:rsid w:val="45B9CCB9"/>
    <w:rsid w:val="461D3D3B"/>
    <w:rsid w:val="4632465B"/>
    <w:rsid w:val="4659B177"/>
    <w:rsid w:val="468B90CC"/>
    <w:rsid w:val="46A07639"/>
    <w:rsid w:val="46F917B3"/>
    <w:rsid w:val="4734E4A6"/>
    <w:rsid w:val="47A5E46A"/>
    <w:rsid w:val="47B1BBEF"/>
    <w:rsid w:val="47BC69EC"/>
    <w:rsid w:val="47C934DB"/>
    <w:rsid w:val="47C99A03"/>
    <w:rsid w:val="480A5AD7"/>
    <w:rsid w:val="4821F617"/>
    <w:rsid w:val="482A7871"/>
    <w:rsid w:val="4832CB92"/>
    <w:rsid w:val="48334D75"/>
    <w:rsid w:val="484DEB38"/>
    <w:rsid w:val="484E0147"/>
    <w:rsid w:val="485C69B2"/>
    <w:rsid w:val="4862A045"/>
    <w:rsid w:val="48B54DA3"/>
    <w:rsid w:val="48D350AB"/>
    <w:rsid w:val="4962D5DD"/>
    <w:rsid w:val="49746E94"/>
    <w:rsid w:val="4993FF34"/>
    <w:rsid w:val="499D42E7"/>
    <w:rsid w:val="49B01002"/>
    <w:rsid w:val="49C69B52"/>
    <w:rsid w:val="49CAA0F9"/>
    <w:rsid w:val="4A061F4F"/>
    <w:rsid w:val="4A0822FC"/>
    <w:rsid w:val="4A4D2772"/>
    <w:rsid w:val="4A5C2298"/>
    <w:rsid w:val="4A701590"/>
    <w:rsid w:val="4A745F4E"/>
    <w:rsid w:val="4A877C52"/>
    <w:rsid w:val="4AB621AE"/>
    <w:rsid w:val="4AF65CBF"/>
    <w:rsid w:val="4B131017"/>
    <w:rsid w:val="4B13717A"/>
    <w:rsid w:val="4B2A73FA"/>
    <w:rsid w:val="4B3362C6"/>
    <w:rsid w:val="4B347C6D"/>
    <w:rsid w:val="4B3B37AB"/>
    <w:rsid w:val="4B3CED6F"/>
    <w:rsid w:val="4B5264A6"/>
    <w:rsid w:val="4B61BF4B"/>
    <w:rsid w:val="4BA1871E"/>
    <w:rsid w:val="4BF67E56"/>
    <w:rsid w:val="4C01A32C"/>
    <w:rsid w:val="4C2EA75F"/>
    <w:rsid w:val="4C8255AF"/>
    <w:rsid w:val="4C8D17CF"/>
    <w:rsid w:val="4C925EA5"/>
    <w:rsid w:val="4D139473"/>
    <w:rsid w:val="4D32F047"/>
    <w:rsid w:val="4D45800A"/>
    <w:rsid w:val="4D50AB70"/>
    <w:rsid w:val="4D63BF77"/>
    <w:rsid w:val="4D891955"/>
    <w:rsid w:val="4DBB2206"/>
    <w:rsid w:val="4DC78204"/>
    <w:rsid w:val="4DD0C461"/>
    <w:rsid w:val="4DE53C6F"/>
    <w:rsid w:val="4E284F84"/>
    <w:rsid w:val="4E493D70"/>
    <w:rsid w:val="4EAB20DE"/>
    <w:rsid w:val="4EF8558D"/>
    <w:rsid w:val="4F021A48"/>
    <w:rsid w:val="4F254EE3"/>
    <w:rsid w:val="4F4A9FC7"/>
    <w:rsid w:val="4F51A8F7"/>
    <w:rsid w:val="4F899513"/>
    <w:rsid w:val="4F94CC61"/>
    <w:rsid w:val="4FEA6717"/>
    <w:rsid w:val="5017A165"/>
    <w:rsid w:val="5035003F"/>
    <w:rsid w:val="5063ADB7"/>
    <w:rsid w:val="50793876"/>
    <w:rsid w:val="50811D6D"/>
    <w:rsid w:val="5085D10E"/>
    <w:rsid w:val="508FAC63"/>
    <w:rsid w:val="50A1E0E7"/>
    <w:rsid w:val="50C38C17"/>
    <w:rsid w:val="50D1BE51"/>
    <w:rsid w:val="514598A1"/>
    <w:rsid w:val="514B8525"/>
    <w:rsid w:val="515574B7"/>
    <w:rsid w:val="5182E582"/>
    <w:rsid w:val="51B2DA9B"/>
    <w:rsid w:val="51BCAED9"/>
    <w:rsid w:val="51E5817B"/>
    <w:rsid w:val="5218D86A"/>
    <w:rsid w:val="5232F9EA"/>
    <w:rsid w:val="5238090D"/>
    <w:rsid w:val="526D3305"/>
    <w:rsid w:val="5275877E"/>
    <w:rsid w:val="5319EAE2"/>
    <w:rsid w:val="531BCBA8"/>
    <w:rsid w:val="5332DDDD"/>
    <w:rsid w:val="53469959"/>
    <w:rsid w:val="538C5825"/>
    <w:rsid w:val="53D661A6"/>
    <w:rsid w:val="542C6C53"/>
    <w:rsid w:val="54D10687"/>
    <w:rsid w:val="54D770C2"/>
    <w:rsid w:val="55159A3D"/>
    <w:rsid w:val="5538A16F"/>
    <w:rsid w:val="5588C54D"/>
    <w:rsid w:val="559A202F"/>
    <w:rsid w:val="55A67D89"/>
    <w:rsid w:val="55B0211E"/>
    <w:rsid w:val="55EB49B9"/>
    <w:rsid w:val="562FC303"/>
    <w:rsid w:val="564AE546"/>
    <w:rsid w:val="564CFA6A"/>
    <w:rsid w:val="568CAD62"/>
    <w:rsid w:val="56A414D4"/>
    <w:rsid w:val="56F7647B"/>
    <w:rsid w:val="570D6B49"/>
    <w:rsid w:val="57179F05"/>
    <w:rsid w:val="571B2C3E"/>
    <w:rsid w:val="572E750E"/>
    <w:rsid w:val="57498F4E"/>
    <w:rsid w:val="578CD156"/>
    <w:rsid w:val="578D6E12"/>
    <w:rsid w:val="57B12988"/>
    <w:rsid w:val="57FB96AA"/>
    <w:rsid w:val="581002D0"/>
    <w:rsid w:val="58BAA8DC"/>
    <w:rsid w:val="58DE5476"/>
    <w:rsid w:val="58DF406F"/>
    <w:rsid w:val="58F6AFAB"/>
    <w:rsid w:val="58FD5227"/>
    <w:rsid w:val="59713F92"/>
    <w:rsid w:val="59999846"/>
    <w:rsid w:val="5A119A15"/>
    <w:rsid w:val="5A5612C1"/>
    <w:rsid w:val="5A63B7EC"/>
    <w:rsid w:val="5ABB4A2C"/>
    <w:rsid w:val="5AEBF284"/>
    <w:rsid w:val="5AFAA944"/>
    <w:rsid w:val="5B489A17"/>
    <w:rsid w:val="5B4E0680"/>
    <w:rsid w:val="5B60CB8A"/>
    <w:rsid w:val="5BB68FE0"/>
    <w:rsid w:val="5BD40B1A"/>
    <w:rsid w:val="5BDA2388"/>
    <w:rsid w:val="5BF8DFA3"/>
    <w:rsid w:val="5C14AE78"/>
    <w:rsid w:val="5C31481A"/>
    <w:rsid w:val="5C497945"/>
    <w:rsid w:val="5C7A47DD"/>
    <w:rsid w:val="5C85692F"/>
    <w:rsid w:val="5CA6C6DC"/>
    <w:rsid w:val="5CE31461"/>
    <w:rsid w:val="5CFD7981"/>
    <w:rsid w:val="5D040DB9"/>
    <w:rsid w:val="5D09BCC1"/>
    <w:rsid w:val="5D1956B2"/>
    <w:rsid w:val="5D2580E2"/>
    <w:rsid w:val="5D2C2282"/>
    <w:rsid w:val="5DDC9EF6"/>
    <w:rsid w:val="5DE5CE66"/>
    <w:rsid w:val="5DFC468F"/>
    <w:rsid w:val="5EAF4835"/>
    <w:rsid w:val="5EB1571D"/>
    <w:rsid w:val="5F032522"/>
    <w:rsid w:val="5F0BFBAD"/>
    <w:rsid w:val="5F1F7578"/>
    <w:rsid w:val="5F497F0B"/>
    <w:rsid w:val="5F512C57"/>
    <w:rsid w:val="5F7099E8"/>
    <w:rsid w:val="5F734573"/>
    <w:rsid w:val="5F871EDB"/>
    <w:rsid w:val="5F87CC8F"/>
    <w:rsid w:val="5FC62D5D"/>
    <w:rsid w:val="5FE983D0"/>
    <w:rsid w:val="6062CCFE"/>
    <w:rsid w:val="606E21E5"/>
    <w:rsid w:val="606E7E80"/>
    <w:rsid w:val="60830F8A"/>
    <w:rsid w:val="608AB5C3"/>
    <w:rsid w:val="6090FEDF"/>
    <w:rsid w:val="60A5E7E7"/>
    <w:rsid w:val="60AC2994"/>
    <w:rsid w:val="60CA923E"/>
    <w:rsid w:val="60E0EF61"/>
    <w:rsid w:val="60E79E41"/>
    <w:rsid w:val="61063AA6"/>
    <w:rsid w:val="610B1EBD"/>
    <w:rsid w:val="615845BA"/>
    <w:rsid w:val="617B1689"/>
    <w:rsid w:val="6184705F"/>
    <w:rsid w:val="618E2F82"/>
    <w:rsid w:val="619B3EE5"/>
    <w:rsid w:val="61BB2260"/>
    <w:rsid w:val="61C36255"/>
    <w:rsid w:val="61E262AB"/>
    <w:rsid w:val="61E7FBB3"/>
    <w:rsid w:val="61EC1D30"/>
    <w:rsid w:val="624AD1BD"/>
    <w:rsid w:val="626DFD60"/>
    <w:rsid w:val="6293707E"/>
    <w:rsid w:val="629B3AFF"/>
    <w:rsid w:val="62EC748B"/>
    <w:rsid w:val="62EE3BC4"/>
    <w:rsid w:val="630C2913"/>
    <w:rsid w:val="63142A93"/>
    <w:rsid w:val="639C3608"/>
    <w:rsid w:val="63D53725"/>
    <w:rsid w:val="63E57A7F"/>
    <w:rsid w:val="63E877EC"/>
    <w:rsid w:val="6453F651"/>
    <w:rsid w:val="6480A15D"/>
    <w:rsid w:val="648A4AE0"/>
    <w:rsid w:val="64A76594"/>
    <w:rsid w:val="64D6184E"/>
    <w:rsid w:val="64D89FA6"/>
    <w:rsid w:val="6525E2E4"/>
    <w:rsid w:val="65361ECC"/>
    <w:rsid w:val="6540DF1A"/>
    <w:rsid w:val="65469438"/>
    <w:rsid w:val="661968D5"/>
    <w:rsid w:val="663F66F9"/>
    <w:rsid w:val="6662C0CA"/>
    <w:rsid w:val="671B5593"/>
    <w:rsid w:val="672B43F9"/>
    <w:rsid w:val="675EA82A"/>
    <w:rsid w:val="67CD4AEA"/>
    <w:rsid w:val="67E09D36"/>
    <w:rsid w:val="680714D5"/>
    <w:rsid w:val="68207FF4"/>
    <w:rsid w:val="6844DA59"/>
    <w:rsid w:val="68586BD5"/>
    <w:rsid w:val="6871A3B2"/>
    <w:rsid w:val="687F4336"/>
    <w:rsid w:val="688E1D76"/>
    <w:rsid w:val="6892314D"/>
    <w:rsid w:val="68946C69"/>
    <w:rsid w:val="691CB3B4"/>
    <w:rsid w:val="6930D458"/>
    <w:rsid w:val="694824B9"/>
    <w:rsid w:val="6957AE9D"/>
    <w:rsid w:val="69DAB0DD"/>
    <w:rsid w:val="6A08CF47"/>
    <w:rsid w:val="6A48E7C0"/>
    <w:rsid w:val="6A9E64D8"/>
    <w:rsid w:val="6AAF78DE"/>
    <w:rsid w:val="6AE89E17"/>
    <w:rsid w:val="6B1F663A"/>
    <w:rsid w:val="6B2D711C"/>
    <w:rsid w:val="6B3C899D"/>
    <w:rsid w:val="6B3E0605"/>
    <w:rsid w:val="6B605299"/>
    <w:rsid w:val="6B8A57E5"/>
    <w:rsid w:val="6B8B380F"/>
    <w:rsid w:val="6C0EF4F3"/>
    <w:rsid w:val="6C519C08"/>
    <w:rsid w:val="6C91C956"/>
    <w:rsid w:val="6CA2A4C6"/>
    <w:rsid w:val="6CD23A88"/>
    <w:rsid w:val="6D166379"/>
    <w:rsid w:val="6D3F82A6"/>
    <w:rsid w:val="6D569CE5"/>
    <w:rsid w:val="6D734AFF"/>
    <w:rsid w:val="6D83AEC8"/>
    <w:rsid w:val="6DD452CB"/>
    <w:rsid w:val="6DF98FF4"/>
    <w:rsid w:val="6E008D98"/>
    <w:rsid w:val="6E2040E6"/>
    <w:rsid w:val="6E7B97C1"/>
    <w:rsid w:val="6E8FD33E"/>
    <w:rsid w:val="6E9DDAD2"/>
    <w:rsid w:val="6EAFE4D8"/>
    <w:rsid w:val="6F32E35B"/>
    <w:rsid w:val="6F4CCFA1"/>
    <w:rsid w:val="6F5AF293"/>
    <w:rsid w:val="6F5C44D2"/>
    <w:rsid w:val="6F7C6FDD"/>
    <w:rsid w:val="6F82D01C"/>
    <w:rsid w:val="6F9527DA"/>
    <w:rsid w:val="6F99D3E8"/>
    <w:rsid w:val="6FA6BF19"/>
    <w:rsid w:val="6FB537E1"/>
    <w:rsid w:val="6FD133E7"/>
    <w:rsid w:val="6FD2806B"/>
    <w:rsid w:val="6FDBA949"/>
    <w:rsid w:val="6FFE89CB"/>
    <w:rsid w:val="70132779"/>
    <w:rsid w:val="702EE67C"/>
    <w:rsid w:val="704D5B49"/>
    <w:rsid w:val="7056F8CC"/>
    <w:rsid w:val="705B7F65"/>
    <w:rsid w:val="708D7F6E"/>
    <w:rsid w:val="7090AC9C"/>
    <w:rsid w:val="709990D5"/>
    <w:rsid w:val="70A765B6"/>
    <w:rsid w:val="70C40F4B"/>
    <w:rsid w:val="70D1A31F"/>
    <w:rsid w:val="70E6E004"/>
    <w:rsid w:val="712D009F"/>
    <w:rsid w:val="714D801A"/>
    <w:rsid w:val="71550C89"/>
    <w:rsid w:val="7166287B"/>
    <w:rsid w:val="7184EFAD"/>
    <w:rsid w:val="719ADB83"/>
    <w:rsid w:val="721D9E2C"/>
    <w:rsid w:val="72326890"/>
    <w:rsid w:val="72591346"/>
    <w:rsid w:val="7259A664"/>
    <w:rsid w:val="726EA20F"/>
    <w:rsid w:val="7271234D"/>
    <w:rsid w:val="728599D0"/>
    <w:rsid w:val="72A63B19"/>
    <w:rsid w:val="72A81986"/>
    <w:rsid w:val="72BF8325"/>
    <w:rsid w:val="72F0F29D"/>
    <w:rsid w:val="7397A8A2"/>
    <w:rsid w:val="73B2B63D"/>
    <w:rsid w:val="73E303E5"/>
    <w:rsid w:val="73F71977"/>
    <w:rsid w:val="741A2689"/>
    <w:rsid w:val="7422A887"/>
    <w:rsid w:val="7425BFDB"/>
    <w:rsid w:val="744730E8"/>
    <w:rsid w:val="748E16B8"/>
    <w:rsid w:val="75031BF3"/>
    <w:rsid w:val="750476FF"/>
    <w:rsid w:val="753AFBF3"/>
    <w:rsid w:val="75615C39"/>
    <w:rsid w:val="75656DC6"/>
    <w:rsid w:val="757088AA"/>
    <w:rsid w:val="758656C5"/>
    <w:rsid w:val="759941AE"/>
    <w:rsid w:val="75B7D128"/>
    <w:rsid w:val="7619C3BD"/>
    <w:rsid w:val="76297F2E"/>
    <w:rsid w:val="7640AA10"/>
    <w:rsid w:val="7661517E"/>
    <w:rsid w:val="7668BA4F"/>
    <w:rsid w:val="766F8FB7"/>
    <w:rsid w:val="76725DD0"/>
    <w:rsid w:val="76AD319D"/>
    <w:rsid w:val="76B0F7C0"/>
    <w:rsid w:val="76C9AF24"/>
    <w:rsid w:val="772B2871"/>
    <w:rsid w:val="772C6103"/>
    <w:rsid w:val="772D36A5"/>
    <w:rsid w:val="77346456"/>
    <w:rsid w:val="77596E8C"/>
    <w:rsid w:val="775A614C"/>
    <w:rsid w:val="7765C940"/>
    <w:rsid w:val="7776E030"/>
    <w:rsid w:val="77AF9E67"/>
    <w:rsid w:val="77C371F5"/>
    <w:rsid w:val="77DD9F07"/>
    <w:rsid w:val="77F09FDD"/>
    <w:rsid w:val="78228D83"/>
    <w:rsid w:val="784ADB83"/>
    <w:rsid w:val="787C3209"/>
    <w:rsid w:val="78C8229D"/>
    <w:rsid w:val="78E39CAD"/>
    <w:rsid w:val="78EE0041"/>
    <w:rsid w:val="790EC1AF"/>
    <w:rsid w:val="79118CF7"/>
    <w:rsid w:val="791CA7B8"/>
    <w:rsid w:val="79388EFF"/>
    <w:rsid w:val="793B824D"/>
    <w:rsid w:val="7954A291"/>
    <w:rsid w:val="7979303D"/>
    <w:rsid w:val="797A2B15"/>
    <w:rsid w:val="79930D51"/>
    <w:rsid w:val="79BB628C"/>
    <w:rsid w:val="79D8B42C"/>
    <w:rsid w:val="79FD77F5"/>
    <w:rsid w:val="79FE3841"/>
    <w:rsid w:val="7A089194"/>
    <w:rsid w:val="7A1E8914"/>
    <w:rsid w:val="7A6C420C"/>
    <w:rsid w:val="7A889648"/>
    <w:rsid w:val="7A9FF89A"/>
    <w:rsid w:val="7AA667D4"/>
    <w:rsid w:val="7B52C893"/>
    <w:rsid w:val="7B97AA59"/>
    <w:rsid w:val="7BA10442"/>
    <w:rsid w:val="7BC255DE"/>
    <w:rsid w:val="7BDBC24E"/>
    <w:rsid w:val="7C259EC7"/>
    <w:rsid w:val="7C2E4E92"/>
    <w:rsid w:val="7C36F884"/>
    <w:rsid w:val="7C486E1D"/>
    <w:rsid w:val="7C4DBDB8"/>
    <w:rsid w:val="7C92F13A"/>
    <w:rsid w:val="7C93022F"/>
    <w:rsid w:val="7C95AF4E"/>
    <w:rsid w:val="7C9AC310"/>
    <w:rsid w:val="7CD38980"/>
    <w:rsid w:val="7CDCB866"/>
    <w:rsid w:val="7CE735AF"/>
    <w:rsid w:val="7D222FA3"/>
    <w:rsid w:val="7D24F4AD"/>
    <w:rsid w:val="7D4E853C"/>
    <w:rsid w:val="7D90A31C"/>
    <w:rsid w:val="7DA4E119"/>
    <w:rsid w:val="7DEE2FEE"/>
    <w:rsid w:val="7DF451FF"/>
    <w:rsid w:val="7E0838D5"/>
    <w:rsid w:val="7E59D5DB"/>
    <w:rsid w:val="7EBE9DA3"/>
    <w:rsid w:val="7EE74D06"/>
    <w:rsid w:val="7EF6095C"/>
    <w:rsid w:val="7F1C9427"/>
    <w:rsid w:val="7F388FDC"/>
    <w:rsid w:val="7F4210B6"/>
    <w:rsid w:val="7F582CAB"/>
    <w:rsid w:val="7F7F49A9"/>
    <w:rsid w:val="7FBB8B5D"/>
    <w:rsid w:val="7FC444EC"/>
    <w:rsid w:val="7FDF9A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99164C81-B364-4337-9B87-4DB13364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92D01"/>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qFormat/>
    <w:rsid w:val="0075734A"/>
    <w:pPr>
      <w:keepNext/>
      <w:spacing w:before="360" w:after="240"/>
      <w:outlineLvl w:val="1"/>
    </w:pPr>
    <w:rPr>
      <w:rFonts w:ascii="Arial" w:hAnsi="Arial" w:cs="Arial"/>
      <w:b/>
      <w:bCs/>
      <w:iCs/>
      <w:color w:val="1E1545" w:themeColor="text1"/>
      <w:sz w:val="44"/>
      <w:szCs w:val="36"/>
      <w:lang w:eastAsia="en-US"/>
    </w:rPr>
  </w:style>
  <w:style w:type="paragraph" w:styleId="Heading3">
    <w:name w:val="heading 3"/>
    <w:next w:val="Normal"/>
    <w:link w:val="Heading3Char"/>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0D264A"/>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0D264A"/>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1"/>
      </w:numPr>
    </w:pPr>
  </w:style>
  <w:style w:type="paragraph" w:styleId="ListNumber2">
    <w:name w:val="List Number 2"/>
    <w:basedOn w:val="Normal"/>
    <w:qFormat/>
    <w:rsid w:val="00B87988"/>
    <w:p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1F2F2" w:themeColor="background1"/>
      <w:szCs w:val="20"/>
    </w:rPr>
  </w:style>
  <w:style w:type="numbering" w:customStyle="1" w:styleId="CurrentList3">
    <w:name w:val="Current List3"/>
    <w:uiPriority w:val="99"/>
    <w:rsid w:val="00573037"/>
    <w:pPr>
      <w:numPr>
        <w:numId w:val="13"/>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C00800"/>
    <w:rPr>
      <w:color w:val="15585D" w:themeColor="accent1" w:themeShade="80"/>
      <w:u w:val="single"/>
    </w:rPr>
  </w:style>
  <w:style w:type="table" w:customStyle="1" w:styleId="PHNGreyTable">
    <w:name w:val="PHN Grey Table"/>
    <w:basedOn w:val="TableNormal"/>
    <w:uiPriority w:val="99"/>
    <w:rsid w:val="00392D01"/>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1E1545" w:themeFill="text2"/>
      </w:tcPr>
    </w:tblStylePr>
  </w:style>
  <w:style w:type="paragraph" w:customStyle="1" w:styleId="Tablelistbullet">
    <w:name w:val="Table list bullet"/>
    <w:basedOn w:val="Tabletext"/>
    <w:qFormat/>
    <w:rsid w:val="00BF7AD7"/>
    <w:pPr>
      <w:numPr>
        <w:numId w:val="3"/>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ListBullet">
    <w:name w:val="List Bullet"/>
    <w:basedOn w:val="Normal"/>
    <w:uiPriority w:val="99"/>
    <w:unhideWhenUsed/>
    <w:qFormat/>
    <w:rsid w:val="002B7646"/>
    <w:pPr>
      <w:numPr>
        <w:numId w:val="120"/>
      </w:numPr>
      <w:ind w:left="641" w:hanging="357"/>
      <w:contextualSpacing/>
    </w:p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link w:val="PolicyStatementChar"/>
    <w:qFormat/>
    <w:rsid w:val="00D03B20"/>
    <w:pPr>
      <w:numPr>
        <w:numId w:val="122"/>
      </w:numPr>
      <w:shd w:val="clear" w:color="auto" w:fill="E4E6E6" w:themeFill="background1" w:themeFillShade="F2"/>
      <w:tabs>
        <w:tab w:val="left" w:pos="426"/>
      </w:tabs>
      <w:spacing w:line="259" w:lineRule="auto"/>
      <w:ind w:left="0" w:firstLine="0"/>
    </w:pPr>
    <w:rPr>
      <w:rFonts w:eastAsiaTheme="majorEastAsia"/>
    </w:r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8539EF"/>
    <w:pPr>
      <w:numPr>
        <w:numId w:val="0"/>
      </w:numPr>
      <w:spacing w:before="240"/>
    </w:pPr>
    <w:rPr>
      <w:rFonts w:cs="Times New Roman"/>
      <w:b/>
      <w:bCs/>
      <w:color w:val="1E1545" w:themeColor="text2"/>
      <w:szCs w:val="20"/>
    </w:rPr>
  </w:style>
  <w:style w:type="paragraph" w:customStyle="1" w:styleId="Boxtype">
    <w:name w:val="Box type"/>
    <w:next w:val="Normal"/>
    <w:qFormat/>
    <w:rsid w:val="008539EF"/>
    <w:pPr>
      <w:numPr>
        <w:numId w:val="121"/>
      </w:numPr>
      <w:pBdr>
        <w:top w:val="single" w:sz="6" w:space="1" w:color="F1F2F2" w:themeColor="background1"/>
        <w:left w:val="single" w:sz="6" w:space="4" w:color="F1F2F2" w:themeColor="background1"/>
        <w:bottom w:val="single" w:sz="6" w:space="1" w:color="F1F2F2" w:themeColor="background1"/>
        <w:right w:val="single" w:sz="6" w:space="4" w:color="F1F2F2" w:themeColor="background1"/>
      </w:pBdr>
      <w:shd w:val="clear" w:color="auto" w:fill="F1F2F2" w:themeFill="background1"/>
      <w:spacing w:after="240" w:line="276" w:lineRule="auto"/>
      <w:ind w:left="0" w:right="227" w:firstLine="0"/>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5"/>
      </w:numPr>
    </w:pPr>
    <w:rPr>
      <w:noProof/>
      <w:color w:val="1E1545"/>
      <w:sz w:val="20"/>
      <w:szCs w:val="20"/>
      <w:shd w:val="clear" w:color="auto" w:fill="FFFFFF"/>
      <w:lang w:val="en-US" w:eastAsia="en-GB"/>
    </w:rPr>
  </w:style>
  <w:style w:type="paragraph" w:customStyle="1" w:styleId="Normalwhite">
    <w:name w:val="Normal (white)"/>
    <w:basedOn w:val="Normal"/>
    <w:link w:val="NormalwhiteChar"/>
    <w:qFormat/>
    <w:rsid w:val="00D15921"/>
    <w:rPr>
      <w:color w:val="F1F2F2" w:themeColor="background2"/>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NormalwhiteChar">
    <w:name w:val="Normal (white) Char"/>
    <w:basedOn w:val="DefaultParagraphFont"/>
    <w:link w:val="Normalwhite"/>
    <w:rsid w:val="00D15921"/>
    <w:rPr>
      <w:rFonts w:ascii="Arial" w:hAnsi="Arial"/>
      <w:color w:val="F1F2F2" w:themeColor="background2"/>
      <w:sz w:val="24"/>
      <w:szCs w:val="24"/>
      <w:lang w:eastAsia="en-US"/>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ListNumber4"/>
    <w:rsid w:val="00064DF2"/>
    <w:pPr>
      <w:ind w:left="584" w:hanging="357"/>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83080"/>
    <w:pPr>
      <w:keepLines/>
      <w:spacing w:before="240" w:after="0" w:line="259" w:lineRule="auto"/>
      <w:outlineLvl w:val="9"/>
    </w:pPr>
    <w:rPr>
      <w:rFonts w:eastAsiaTheme="majorEastAsia" w:cstheme="majorBidi"/>
      <w:bCs w:val="0"/>
      <w:color w:val="1E1545" w:themeColor="text2"/>
      <w:kern w:val="0"/>
      <w:szCs w:val="32"/>
      <w:lang w:val="en-US"/>
    </w:rPr>
  </w:style>
  <w:style w:type="paragraph" w:styleId="TOC1">
    <w:name w:val="toc 1"/>
    <w:next w:val="Normal"/>
    <w:autoRedefine/>
    <w:uiPriority w:val="39"/>
    <w:unhideWhenUsed/>
    <w:rsid w:val="002B099F"/>
    <w:pPr>
      <w:tabs>
        <w:tab w:val="right" w:leader="dot" w:pos="9060"/>
      </w:tabs>
      <w:spacing w:before="120"/>
    </w:pPr>
    <w:rPr>
      <w:rFonts w:ascii="Arial" w:hAnsi="Arial" w:cstheme="minorHAnsi"/>
      <w:b/>
      <w:iCs/>
      <w:color w:val="1E1545" w:themeColor="text1"/>
      <w:sz w:val="24"/>
      <w:lang w:eastAsia="en-US"/>
    </w:rPr>
  </w:style>
  <w:style w:type="paragraph" w:styleId="TOC2">
    <w:name w:val="toc 2"/>
    <w:basedOn w:val="Normal"/>
    <w:next w:val="Normal"/>
    <w:uiPriority w:val="39"/>
    <w:unhideWhenUsed/>
    <w:rsid w:val="00D6614C"/>
    <w:pPr>
      <w:spacing w:after="0"/>
      <w:ind w:left="240"/>
    </w:pPr>
    <w:rPr>
      <w:rFonts w:cstheme="minorHAnsi"/>
      <w:iCs/>
      <w:szCs w:val="20"/>
    </w:rPr>
  </w:style>
  <w:style w:type="paragraph" w:styleId="TOC3">
    <w:name w:val="toc 3"/>
    <w:basedOn w:val="Normal"/>
    <w:next w:val="Normal"/>
    <w:autoRedefine/>
    <w:uiPriority w:val="39"/>
    <w:unhideWhenUsed/>
    <w:rsid w:val="00D6614C"/>
    <w:pPr>
      <w:tabs>
        <w:tab w:val="right" w:leader="dot" w:pos="9060"/>
      </w:tabs>
      <w:ind w:left="480"/>
    </w:pPr>
    <w:rPr>
      <w:rFonts w:cstheme="minorHAnsi"/>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14"/>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1"/>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2"/>
      </w:numPr>
    </w:pPr>
  </w:style>
  <w:style w:type="numbering" w:customStyle="1" w:styleId="CurrentList5">
    <w:name w:val="Current List5"/>
    <w:uiPriority w:val="99"/>
    <w:rsid w:val="000537E9"/>
    <w:pPr>
      <w:numPr>
        <w:numId w:val="15"/>
      </w:numPr>
    </w:pPr>
  </w:style>
  <w:style w:type="numbering" w:customStyle="1" w:styleId="CurrentList6">
    <w:name w:val="Current List6"/>
    <w:uiPriority w:val="99"/>
    <w:rsid w:val="000537E9"/>
    <w:pPr>
      <w:numPr>
        <w:numId w:val="16"/>
      </w:numPr>
    </w:pPr>
  </w:style>
  <w:style w:type="numbering" w:customStyle="1" w:styleId="CurrentList7">
    <w:name w:val="Current List7"/>
    <w:uiPriority w:val="99"/>
    <w:rsid w:val="000537E9"/>
    <w:pPr>
      <w:numPr>
        <w:numId w:val="17"/>
      </w:numPr>
    </w:pPr>
  </w:style>
  <w:style w:type="numbering" w:customStyle="1" w:styleId="CurrentList8">
    <w:name w:val="Current List8"/>
    <w:uiPriority w:val="99"/>
    <w:rsid w:val="000537E9"/>
    <w:pPr>
      <w:numPr>
        <w:numId w:val="18"/>
      </w:numPr>
    </w:pPr>
  </w:style>
  <w:style w:type="numbering" w:customStyle="1" w:styleId="CurrentList9">
    <w:name w:val="Current List9"/>
    <w:uiPriority w:val="99"/>
    <w:rsid w:val="000537E9"/>
    <w:pPr>
      <w:numPr>
        <w:numId w:val="19"/>
      </w:numPr>
    </w:pPr>
  </w:style>
  <w:style w:type="numbering" w:customStyle="1" w:styleId="CurrentList10">
    <w:name w:val="Current List10"/>
    <w:uiPriority w:val="99"/>
    <w:rsid w:val="000537E9"/>
    <w:pPr>
      <w:numPr>
        <w:numId w:val="20"/>
      </w:numPr>
    </w:pPr>
  </w:style>
  <w:style w:type="numbering" w:customStyle="1" w:styleId="CurrentList11">
    <w:name w:val="Current List11"/>
    <w:uiPriority w:val="99"/>
    <w:rsid w:val="000537E9"/>
    <w:pPr>
      <w:numPr>
        <w:numId w:val="21"/>
      </w:numPr>
    </w:pPr>
  </w:style>
  <w:style w:type="numbering" w:customStyle="1" w:styleId="CurrentList12">
    <w:name w:val="Current List12"/>
    <w:uiPriority w:val="99"/>
    <w:rsid w:val="000537E9"/>
    <w:pPr>
      <w:numPr>
        <w:numId w:val="22"/>
      </w:numPr>
    </w:pPr>
  </w:style>
  <w:style w:type="numbering" w:customStyle="1" w:styleId="CurrentList13">
    <w:name w:val="Current List13"/>
    <w:uiPriority w:val="99"/>
    <w:rsid w:val="000537E9"/>
    <w:pPr>
      <w:numPr>
        <w:numId w:val="23"/>
      </w:numPr>
    </w:pPr>
  </w:style>
  <w:style w:type="numbering" w:customStyle="1" w:styleId="CurrentList14">
    <w:name w:val="Current List14"/>
    <w:uiPriority w:val="99"/>
    <w:rsid w:val="000537E9"/>
    <w:pPr>
      <w:numPr>
        <w:numId w:val="24"/>
      </w:numPr>
    </w:pPr>
  </w:style>
  <w:style w:type="numbering" w:customStyle="1" w:styleId="CurrentList15">
    <w:name w:val="Current List15"/>
    <w:uiPriority w:val="99"/>
    <w:rsid w:val="000537E9"/>
    <w:pPr>
      <w:numPr>
        <w:numId w:val="25"/>
      </w:numPr>
    </w:pPr>
  </w:style>
  <w:style w:type="numbering" w:customStyle="1" w:styleId="CurrentList16">
    <w:name w:val="Current List16"/>
    <w:uiPriority w:val="99"/>
    <w:rsid w:val="000537E9"/>
    <w:pPr>
      <w:numPr>
        <w:numId w:val="26"/>
      </w:numPr>
    </w:pPr>
  </w:style>
  <w:style w:type="numbering" w:customStyle="1" w:styleId="CurrentList17">
    <w:name w:val="Current List17"/>
    <w:uiPriority w:val="99"/>
    <w:rsid w:val="000537E9"/>
    <w:pPr>
      <w:numPr>
        <w:numId w:val="27"/>
      </w:numPr>
    </w:pPr>
  </w:style>
  <w:style w:type="numbering" w:customStyle="1" w:styleId="CurrentList18">
    <w:name w:val="Current List18"/>
    <w:uiPriority w:val="99"/>
    <w:rsid w:val="000537E9"/>
    <w:pPr>
      <w:numPr>
        <w:numId w:val="28"/>
      </w:numPr>
    </w:pPr>
  </w:style>
  <w:style w:type="numbering" w:customStyle="1" w:styleId="CurrentList19">
    <w:name w:val="Current List19"/>
    <w:uiPriority w:val="99"/>
    <w:rsid w:val="000537E9"/>
    <w:pPr>
      <w:numPr>
        <w:numId w:val="29"/>
      </w:numPr>
    </w:pPr>
  </w:style>
  <w:style w:type="numbering" w:customStyle="1" w:styleId="CurrentList20">
    <w:name w:val="Current List20"/>
    <w:uiPriority w:val="99"/>
    <w:rsid w:val="000537E9"/>
    <w:pPr>
      <w:numPr>
        <w:numId w:val="30"/>
      </w:numPr>
    </w:pPr>
  </w:style>
  <w:style w:type="numbering" w:customStyle="1" w:styleId="CurrentList21">
    <w:name w:val="Current List21"/>
    <w:uiPriority w:val="99"/>
    <w:rsid w:val="008C2B26"/>
    <w:pPr>
      <w:numPr>
        <w:numId w:val="31"/>
      </w:numPr>
    </w:pPr>
  </w:style>
  <w:style w:type="numbering" w:customStyle="1" w:styleId="CurrentList22">
    <w:name w:val="Current List22"/>
    <w:uiPriority w:val="99"/>
    <w:rsid w:val="008C2B26"/>
    <w:pPr>
      <w:numPr>
        <w:numId w:val="32"/>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3"/>
      </w:numPr>
    </w:pPr>
  </w:style>
  <w:style w:type="numbering" w:customStyle="1" w:styleId="CurrentList24">
    <w:name w:val="Current List24"/>
    <w:uiPriority w:val="99"/>
    <w:rsid w:val="008C2B26"/>
    <w:pPr>
      <w:numPr>
        <w:numId w:val="34"/>
      </w:numPr>
    </w:pPr>
  </w:style>
  <w:style w:type="numbering" w:customStyle="1" w:styleId="CurrentList25">
    <w:name w:val="Current List25"/>
    <w:uiPriority w:val="99"/>
    <w:rsid w:val="008C2B26"/>
    <w:pPr>
      <w:numPr>
        <w:numId w:val="35"/>
      </w:numPr>
    </w:pPr>
  </w:style>
  <w:style w:type="paragraph" w:customStyle="1" w:styleId="Sectionheading">
    <w:name w:val="Section heading"/>
    <w:basedOn w:val="Heading1"/>
    <w:rsid w:val="00EA030B"/>
    <w:pPr>
      <w:numPr>
        <w:numId w:val="36"/>
      </w:numPr>
    </w:pPr>
    <w:rPr>
      <w:color w:val="F1F2F2" w:themeColor="background1"/>
    </w:rPr>
  </w:style>
  <w:style w:type="numbering" w:customStyle="1" w:styleId="CurrentList26">
    <w:name w:val="Current List26"/>
    <w:uiPriority w:val="99"/>
    <w:rsid w:val="00EA030B"/>
    <w:pPr>
      <w:numPr>
        <w:numId w:val="37"/>
      </w:numPr>
    </w:pPr>
  </w:style>
  <w:style w:type="numbering" w:customStyle="1" w:styleId="CurrentList27">
    <w:name w:val="Current List27"/>
    <w:uiPriority w:val="99"/>
    <w:rsid w:val="00EA030B"/>
    <w:pPr>
      <w:numPr>
        <w:numId w:val="38"/>
      </w:numPr>
    </w:pPr>
  </w:style>
  <w:style w:type="paragraph" w:customStyle="1" w:styleId="NumberedHeading2">
    <w:name w:val="Numbered Heading 2"/>
    <w:basedOn w:val="Sectionheading"/>
    <w:rsid w:val="00295373"/>
    <w:pPr>
      <w:numPr>
        <w:ilvl w:val="1"/>
        <w:numId w:val="40"/>
      </w:numPr>
      <w:outlineLvl w:val="1"/>
    </w:pPr>
    <w:rPr>
      <w:color w:val="1E1545" w:themeColor="text2"/>
      <w:sz w:val="48"/>
    </w:rPr>
  </w:style>
  <w:style w:type="numbering" w:customStyle="1" w:styleId="CurrentList28">
    <w:name w:val="Current List28"/>
    <w:uiPriority w:val="99"/>
    <w:rsid w:val="00EA030B"/>
    <w:pPr>
      <w:numPr>
        <w:numId w:val="39"/>
      </w:numPr>
    </w:pPr>
  </w:style>
  <w:style w:type="numbering" w:customStyle="1" w:styleId="CurrentList29">
    <w:name w:val="Current List29"/>
    <w:uiPriority w:val="99"/>
    <w:rsid w:val="00295373"/>
    <w:pPr>
      <w:numPr>
        <w:numId w:val="41"/>
      </w:numPr>
    </w:pPr>
  </w:style>
  <w:style w:type="numbering" w:customStyle="1" w:styleId="CurrentList30">
    <w:name w:val="Current List30"/>
    <w:uiPriority w:val="99"/>
    <w:rsid w:val="00295373"/>
    <w:pPr>
      <w:numPr>
        <w:numId w:val="42"/>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0"/>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character" w:customStyle="1" w:styleId="Heading3Char">
    <w:name w:val="Heading 3 Char"/>
    <w:basedOn w:val="DefaultParagraphFont"/>
    <w:link w:val="Heading3"/>
    <w:rsid w:val="006B665F"/>
    <w:rPr>
      <w:rFonts w:ascii="Arial" w:hAnsi="Arial" w:cs="Arial"/>
      <w:b/>
      <w:bCs/>
      <w:color w:val="1E1545" w:themeColor="text1"/>
      <w:sz w:val="36"/>
      <w:szCs w:val="32"/>
      <w:lang w:eastAsia="en-US"/>
    </w:rPr>
  </w:style>
  <w:style w:type="character" w:customStyle="1" w:styleId="normaltextrun">
    <w:name w:val="normaltextrun"/>
    <w:basedOn w:val="DefaultParagraphFont"/>
    <w:rsid w:val="007642DA"/>
  </w:style>
  <w:style w:type="character" w:customStyle="1" w:styleId="eop">
    <w:name w:val="eop"/>
    <w:basedOn w:val="DefaultParagraphFont"/>
    <w:rsid w:val="00AB506D"/>
  </w:style>
  <w:style w:type="paragraph" w:customStyle="1" w:styleId="paragraph">
    <w:name w:val="paragraph"/>
    <w:basedOn w:val="Normal"/>
    <w:rsid w:val="006A5B1C"/>
    <w:pPr>
      <w:spacing w:before="100" w:beforeAutospacing="1" w:after="100" w:afterAutospacing="1" w:line="240" w:lineRule="auto"/>
    </w:pPr>
    <w:rPr>
      <w:rFonts w:ascii="Times New Roman" w:hAnsi="Times New Roman"/>
      <w:color w:val="auto"/>
      <w:lang w:eastAsia="en-AU"/>
    </w:rPr>
  </w:style>
  <w:style w:type="character" w:styleId="Mention">
    <w:name w:val="Mention"/>
    <w:basedOn w:val="DefaultParagraphFont"/>
    <w:uiPriority w:val="99"/>
    <w:unhideWhenUsed/>
    <w:rsid w:val="00F12DEC"/>
    <w:rPr>
      <w:color w:val="2B579A"/>
      <w:shd w:val="clear" w:color="auto" w:fill="E6E6E6"/>
    </w:rPr>
  </w:style>
  <w:style w:type="character" w:styleId="FootnoteReference">
    <w:name w:val="footnote reference"/>
    <w:basedOn w:val="DefaultParagraphFont"/>
    <w:uiPriority w:val="99"/>
    <w:semiHidden/>
    <w:unhideWhenUsed/>
    <w:rsid w:val="00D54E3A"/>
    <w:rPr>
      <w:vertAlign w:val="superscript"/>
    </w:rPr>
  </w:style>
  <w:style w:type="character" w:customStyle="1" w:styleId="Heading1Char">
    <w:name w:val="Heading 1 Char"/>
    <w:basedOn w:val="DefaultParagraphFont"/>
    <w:link w:val="Heading1"/>
    <w:uiPriority w:val="9"/>
    <w:rsid w:val="001D63AA"/>
    <w:rPr>
      <w:rFonts w:ascii="Arial" w:hAnsi="Arial" w:cs="Arial"/>
      <w:b/>
      <w:bCs/>
      <w:color w:val="1E1545" w:themeColor="text1"/>
      <w:kern w:val="28"/>
      <w:sz w:val="56"/>
      <w:szCs w:val="36"/>
      <w:lang w:eastAsia="en-US"/>
    </w:rPr>
  </w:style>
  <w:style w:type="table" w:styleId="TableGridLight">
    <w:name w:val="Grid Table Light"/>
    <w:basedOn w:val="TableNormal"/>
    <w:uiPriority w:val="40"/>
    <w:rsid w:val="0090753D"/>
    <w:rPr>
      <w:rFonts w:asciiTheme="minorHAnsi" w:eastAsiaTheme="minorEastAsia" w:hAnsiTheme="minorHAnsi" w:cstheme="minorBidi"/>
      <w:sz w:val="24"/>
      <w:szCs w:val="24"/>
      <w:lang w:val="en-US" w:eastAsia="ja-JP"/>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Default">
    <w:name w:val="Default"/>
    <w:rsid w:val="001B29C7"/>
    <w:pPr>
      <w:autoSpaceDE w:val="0"/>
      <w:autoSpaceDN w:val="0"/>
      <w:adjustRightInd w:val="0"/>
    </w:pPr>
    <w:rPr>
      <w:rFonts w:ascii="Arial" w:eastAsiaTheme="minorHAnsi" w:hAnsi="Arial" w:cs="Arial"/>
      <w:color w:val="000000"/>
      <w:sz w:val="24"/>
      <w:szCs w:val="24"/>
      <w:lang w:eastAsia="en-US"/>
      <w14:ligatures w14:val="standardContextual"/>
    </w:rPr>
  </w:style>
  <w:style w:type="paragraph" w:styleId="ListBullet3">
    <w:name w:val="List Bullet 3"/>
    <w:basedOn w:val="Normal"/>
    <w:unhideWhenUsed/>
    <w:rsid w:val="00D15921"/>
    <w:pPr>
      <w:numPr>
        <w:numId w:val="125"/>
      </w:numPr>
      <w:contextualSpacing/>
    </w:pPr>
    <w:rPr>
      <w:color w:val="F1F2F2" w:themeColor="background2"/>
    </w:rPr>
  </w:style>
  <w:style w:type="paragraph" w:customStyle="1" w:styleId="CABNETParagraph">
    <w:name w:val="CABNET Paragraph."/>
    <w:basedOn w:val="Normal"/>
    <w:link w:val="CABNETParagraphChar"/>
    <w:uiPriority w:val="98"/>
    <w:qFormat/>
    <w:rsid w:val="00DC793B"/>
    <w:pPr>
      <w:spacing w:line="240" w:lineRule="auto"/>
    </w:pPr>
    <w:rPr>
      <w:rFonts w:eastAsiaTheme="minorHAnsi" w:cstheme="minorHAnsi"/>
      <w:color w:val="auto"/>
      <w:sz w:val="22"/>
      <w:szCs w:val="22"/>
    </w:rPr>
  </w:style>
  <w:style w:type="character" w:customStyle="1" w:styleId="CABNETParagraphChar">
    <w:name w:val="CABNET Paragraph. Char"/>
    <w:basedOn w:val="DefaultParagraphFont"/>
    <w:link w:val="CABNETParagraph"/>
    <w:uiPriority w:val="98"/>
    <w:rsid w:val="00DC793B"/>
    <w:rPr>
      <w:rFonts w:ascii="Arial" w:eastAsiaTheme="minorHAnsi" w:hAnsi="Arial" w:cstheme="minorHAnsi"/>
      <w:sz w:val="22"/>
      <w:szCs w:val="22"/>
      <w:lang w:eastAsia="en-US"/>
    </w:rPr>
  </w:style>
  <w:style w:type="paragraph" w:styleId="Revision">
    <w:name w:val="Revision"/>
    <w:hidden/>
    <w:uiPriority w:val="99"/>
    <w:semiHidden/>
    <w:rsid w:val="00D76C94"/>
    <w:rPr>
      <w:rFonts w:ascii="Arial" w:hAnsi="Arial"/>
      <w:color w:val="1E1545" w:themeColor="text1"/>
      <w:sz w:val="24"/>
      <w:szCs w:val="24"/>
      <w:lang w:eastAsia="en-US"/>
    </w:rPr>
  </w:style>
  <w:style w:type="character" w:customStyle="1" w:styleId="ListParagraphChar">
    <w:name w:val="List Paragraph Char"/>
    <w:basedOn w:val="DefaultParagraphFont"/>
    <w:link w:val="ListParagraph"/>
    <w:uiPriority w:val="34"/>
    <w:qFormat/>
    <w:locked/>
    <w:rsid w:val="00C84FF6"/>
    <w:rPr>
      <w:rFonts w:ascii="Arial" w:hAnsi="Arial"/>
      <w:color w:val="1E1545" w:themeColor="text1"/>
      <w:sz w:val="24"/>
      <w:szCs w:val="24"/>
      <w:lang w:eastAsia="en-US"/>
    </w:rPr>
  </w:style>
  <w:style w:type="paragraph" w:customStyle="1" w:styleId="Heading1white">
    <w:name w:val="Heading 1 (white)"/>
    <w:basedOn w:val="Heading1"/>
    <w:link w:val="Heading1whiteChar"/>
    <w:qFormat/>
    <w:rsid w:val="00286EAB"/>
    <w:rPr>
      <w:color w:val="F1F2F2" w:themeColor="background2"/>
    </w:rPr>
  </w:style>
  <w:style w:type="character" w:styleId="PlaceholderText">
    <w:name w:val="Placeholder Text"/>
    <w:basedOn w:val="DefaultParagraphFont"/>
    <w:uiPriority w:val="99"/>
    <w:semiHidden/>
    <w:rsid w:val="008539EF"/>
    <w:rPr>
      <w:color w:val="666666"/>
    </w:rPr>
  </w:style>
  <w:style w:type="character" w:customStyle="1" w:styleId="ui-provider">
    <w:name w:val="ui-provider"/>
    <w:basedOn w:val="DefaultParagraphFont"/>
    <w:rsid w:val="00F34D73"/>
  </w:style>
  <w:style w:type="paragraph" w:customStyle="1" w:styleId="PolicyStatementheading">
    <w:name w:val="PolicyStatement (heading)"/>
    <w:basedOn w:val="PolicyStatement"/>
    <w:link w:val="PolicyStatementheadingChar"/>
    <w:qFormat/>
    <w:rsid w:val="002B7646"/>
    <w:pPr>
      <w:numPr>
        <w:numId w:val="0"/>
      </w:numPr>
    </w:pPr>
    <w:rPr>
      <w:b/>
    </w:rPr>
  </w:style>
  <w:style w:type="character" w:customStyle="1" w:styleId="PolicyStatementChar">
    <w:name w:val="PolicyStatement Char"/>
    <w:basedOn w:val="DefaultParagraphFont"/>
    <w:link w:val="PolicyStatement"/>
    <w:rsid w:val="00D03B20"/>
    <w:rPr>
      <w:rFonts w:ascii="Arial" w:eastAsiaTheme="majorEastAsia" w:hAnsi="Arial"/>
      <w:color w:val="1E1545" w:themeColor="text1"/>
      <w:sz w:val="24"/>
      <w:szCs w:val="24"/>
      <w:shd w:val="clear" w:color="auto" w:fill="E4E6E6" w:themeFill="background1" w:themeFillShade="F2"/>
      <w:lang w:eastAsia="en-US"/>
    </w:rPr>
  </w:style>
  <w:style w:type="character" w:styleId="LineNumber">
    <w:name w:val="line number"/>
    <w:basedOn w:val="DefaultParagraphFont"/>
    <w:unhideWhenUsed/>
    <w:rsid w:val="008539EF"/>
  </w:style>
  <w:style w:type="character" w:customStyle="1" w:styleId="PolicyStatementheadingChar">
    <w:name w:val="PolicyStatement (heading) Char"/>
    <w:basedOn w:val="PolicyStatementChar"/>
    <w:link w:val="PolicyStatementheading"/>
    <w:rsid w:val="002B7646"/>
    <w:rPr>
      <w:rFonts w:ascii="Arial" w:eastAsiaTheme="majorEastAsia" w:hAnsi="Arial"/>
      <w:b/>
      <w:color w:val="1E1545" w:themeColor="text1"/>
      <w:sz w:val="24"/>
      <w:szCs w:val="24"/>
      <w:shd w:val="clear" w:color="auto" w:fill="E4E6E6" w:themeFill="background1" w:themeFillShade="F2"/>
      <w:lang w:eastAsia="en-US"/>
    </w:rPr>
  </w:style>
  <w:style w:type="paragraph" w:styleId="Caption">
    <w:name w:val="caption"/>
    <w:basedOn w:val="Normal"/>
    <w:next w:val="Normal"/>
    <w:uiPriority w:val="35"/>
    <w:unhideWhenUsed/>
    <w:qFormat/>
    <w:rsid w:val="00E01401"/>
    <w:pPr>
      <w:spacing w:before="0" w:after="200" w:line="240" w:lineRule="auto"/>
    </w:pPr>
    <w:rPr>
      <w:b/>
      <w:iCs/>
      <w:color w:val="1E1545" w:themeColor="text2"/>
      <w:sz w:val="22"/>
      <w:szCs w:val="18"/>
    </w:rPr>
  </w:style>
  <w:style w:type="paragraph" w:styleId="ListNumber4">
    <w:name w:val="List Number 4"/>
    <w:basedOn w:val="Normal"/>
    <w:unhideWhenUsed/>
    <w:rsid w:val="00064DF2"/>
    <w:pPr>
      <w:numPr>
        <w:numId w:val="124"/>
      </w:numPr>
      <w:contextualSpacing/>
    </w:pPr>
  </w:style>
  <w:style w:type="character" w:customStyle="1" w:styleId="Heading1whiteChar">
    <w:name w:val="Heading 1 (white) Char"/>
    <w:basedOn w:val="Heading1Char"/>
    <w:link w:val="Heading1white"/>
    <w:rsid w:val="00286EAB"/>
    <w:rPr>
      <w:rFonts w:ascii="Arial" w:hAnsi="Arial" w:cs="Arial"/>
      <w:b/>
      <w:bCs/>
      <w:color w:val="F1F2F2" w:themeColor="background2"/>
      <w:kern w:val="28"/>
      <w:sz w:val="5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83804">
      <w:bodyDiv w:val="1"/>
      <w:marLeft w:val="0"/>
      <w:marRight w:val="0"/>
      <w:marTop w:val="0"/>
      <w:marBottom w:val="0"/>
      <w:divBdr>
        <w:top w:val="none" w:sz="0" w:space="0" w:color="auto"/>
        <w:left w:val="none" w:sz="0" w:space="0" w:color="auto"/>
        <w:bottom w:val="none" w:sz="0" w:space="0" w:color="auto"/>
        <w:right w:val="none" w:sz="0" w:space="0" w:color="auto"/>
      </w:divBdr>
    </w:div>
    <w:div w:id="268052080">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0334566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6653724">
      <w:bodyDiv w:val="1"/>
      <w:marLeft w:val="0"/>
      <w:marRight w:val="0"/>
      <w:marTop w:val="0"/>
      <w:marBottom w:val="0"/>
      <w:divBdr>
        <w:top w:val="none" w:sz="0" w:space="0" w:color="auto"/>
        <w:left w:val="none" w:sz="0" w:space="0" w:color="auto"/>
        <w:bottom w:val="none" w:sz="0" w:space="0" w:color="auto"/>
        <w:right w:val="none" w:sz="0" w:space="0" w:color="auto"/>
      </w:divBdr>
    </w:div>
    <w:div w:id="1096822759">
      <w:bodyDiv w:val="1"/>
      <w:marLeft w:val="0"/>
      <w:marRight w:val="0"/>
      <w:marTop w:val="0"/>
      <w:marBottom w:val="0"/>
      <w:divBdr>
        <w:top w:val="none" w:sz="0" w:space="0" w:color="auto"/>
        <w:left w:val="none" w:sz="0" w:space="0" w:color="auto"/>
        <w:bottom w:val="none" w:sz="0" w:space="0" w:color="auto"/>
        <w:right w:val="none" w:sz="0" w:space="0" w:color="auto"/>
      </w:divBdr>
    </w:div>
    <w:div w:id="109956678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65667723">
      <w:bodyDiv w:val="1"/>
      <w:marLeft w:val="0"/>
      <w:marRight w:val="0"/>
      <w:marTop w:val="0"/>
      <w:marBottom w:val="0"/>
      <w:divBdr>
        <w:top w:val="none" w:sz="0" w:space="0" w:color="auto"/>
        <w:left w:val="none" w:sz="0" w:space="0" w:color="auto"/>
        <w:bottom w:val="none" w:sz="0" w:space="0" w:color="auto"/>
        <w:right w:val="none" w:sz="0" w:space="0" w:color="auto"/>
      </w:divBdr>
    </w:div>
    <w:div w:id="1613124702">
      <w:bodyDiv w:val="1"/>
      <w:marLeft w:val="0"/>
      <w:marRight w:val="0"/>
      <w:marTop w:val="0"/>
      <w:marBottom w:val="0"/>
      <w:divBdr>
        <w:top w:val="none" w:sz="0" w:space="0" w:color="auto"/>
        <w:left w:val="none" w:sz="0" w:space="0" w:color="auto"/>
        <w:bottom w:val="none" w:sz="0" w:space="0" w:color="auto"/>
        <w:right w:val="none" w:sz="0" w:space="0" w:color="auto"/>
      </w:divBdr>
    </w:div>
    <w:div w:id="1725787912">
      <w:bodyDiv w:val="1"/>
      <w:marLeft w:val="0"/>
      <w:marRight w:val="0"/>
      <w:marTop w:val="0"/>
      <w:marBottom w:val="0"/>
      <w:divBdr>
        <w:top w:val="none" w:sz="0" w:space="0" w:color="auto"/>
        <w:left w:val="none" w:sz="0" w:space="0" w:color="auto"/>
        <w:bottom w:val="none" w:sz="0" w:space="0" w:color="auto"/>
        <w:right w:val="none" w:sz="0" w:space="0" w:color="auto"/>
      </w:divBdr>
    </w:div>
    <w:div w:id="1795442898">
      <w:bodyDiv w:val="1"/>
      <w:marLeft w:val="0"/>
      <w:marRight w:val="0"/>
      <w:marTop w:val="0"/>
      <w:marBottom w:val="0"/>
      <w:divBdr>
        <w:top w:val="none" w:sz="0" w:space="0" w:color="auto"/>
        <w:left w:val="none" w:sz="0" w:space="0" w:color="auto"/>
        <w:bottom w:val="none" w:sz="0" w:space="0" w:color="auto"/>
        <w:right w:val="none" w:sz="0" w:space="0" w:color="auto"/>
      </w:divBdr>
    </w:div>
    <w:div w:id="211369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our-work/short-term-restorative-care-strc-programme" TargetMode="External"/><Relationship Id="rId26" Type="http://schemas.openxmlformats.org/officeDocument/2006/relationships/footer" Target="footer4.xml"/><Relationship Id="rId39" Type="http://schemas.openxmlformats.org/officeDocument/2006/relationships/hyperlink" Target="https://www.health.gov.au/our-work/new-model-for-regulating-aged-care/features" TargetMode="External"/><Relationship Id="rId3" Type="http://schemas.openxmlformats.org/officeDocument/2006/relationships/customXml" Target="../customXml/item3.xml"/><Relationship Id="rId21" Type="http://schemas.openxmlformats.org/officeDocument/2006/relationships/hyperlink" Target="https://www.health.gov.au/topics/aged-care/aged-care-reforms-and-reviews/royal-commission-into-aged-care-quality-and-safety" TargetMode="External"/><Relationship Id="rId34" Type="http://schemas.openxmlformats.org/officeDocument/2006/relationships/hyperlink" Target="https://www.dss.gov.au/our-responsibilities/families-and-children/programs-services/apology-to-the-forgotten-australians-and-former-child-migrants/questions-and-answers/care-leavers" TargetMode="External"/><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our-work/home-care-packages-program" TargetMode="External"/><Relationship Id="rId25" Type="http://schemas.openxmlformats.org/officeDocument/2006/relationships/header" Target="header4.xml"/><Relationship Id="rId33" Type="http://schemas.openxmlformats.org/officeDocument/2006/relationships/hyperlink" Target="https://www.health.gov.au/our-work/care-finder-program" TargetMode="External"/><Relationship Id="rId38" Type="http://schemas.openxmlformats.org/officeDocument/2006/relationships/hyperlink" Target="https://www.enable.health.nsw.gov.au/at-loans-scheme-trial" TargetMode="External"/><Relationship Id="rId46" Type="http://schemas.openxmlformats.org/officeDocument/2006/relationships/hyperlink" Target="https://www.health.gov.au/using-our-websites/subscriptions/subscribe-to-aged-care-newsletters-and-alerts" TargetMode="External"/><Relationship Id="rId2" Type="http://schemas.openxmlformats.org/officeDocument/2006/relationships/customXml" Target="../customXml/item2.xml"/><Relationship Id="rId16" Type="http://schemas.openxmlformats.org/officeDocument/2006/relationships/hyperlink" Target="mailto:copyright@health.gov.au" TargetMode="External"/><Relationship Id="rId20" Type="http://schemas.openxmlformats.org/officeDocument/2006/relationships/image" Target="media/image4.jpeg"/><Relationship Id="rId29" Type="http://schemas.openxmlformats.org/officeDocument/2006/relationships/hyperlink" Target="https://www.health.gov.au/our-work/single-assessment-system-for-aged-care/assessment-tool" TargetMode="External"/><Relationship Id="rId41" Type="http://schemas.openxmlformats.org/officeDocument/2006/relationships/hyperlink" Target="https://www.health.gov.au/our-work/new-model-for-regulating-aged-care/featu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hyperlink" Target="https://www.enable.health.nsw.gov.au/at-loans-scheme-trial" TargetMode="External"/><Relationship Id="rId40" Type="http://schemas.openxmlformats.org/officeDocument/2006/relationships/hyperlink" Target="https://www.health.gov.au/our-work/new-model-for-regulating-aged-care/features" TargetMode="External"/><Relationship Id="rId45" Type="http://schemas.openxmlformats.org/officeDocument/2006/relationships/hyperlink" Target="https://www.health.gov.au/our-work/support-at-home"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our-work/support-at-home" TargetMode="External"/><Relationship Id="rId28" Type="http://schemas.openxmlformats.org/officeDocument/2006/relationships/hyperlink" Target="https://www.health.gov.au/our-work/single-assessment-system-for-aged-care" TargetMode="External"/><Relationship Id="rId36" Type="http://schemas.openxmlformats.org/officeDocument/2006/relationships/hyperlink" Target="https://store.standards.org.au/product/as-nzs-iso-9999-2023"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servicesaustralia.gov.au/aged-care-specialist-officer-my-aged-care-face-to-face-services?context=55715" TargetMode="External"/><Relationship Id="rId44" Type="http://schemas.openxmlformats.org/officeDocument/2006/relationships/hyperlink" Target="https://www.health.gov.au/our-work/support-at-home/eng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health.gov.au/committees-and-groups/aged-care-taskforce" TargetMode="External"/><Relationship Id="rId27" Type="http://schemas.openxmlformats.org/officeDocument/2006/relationships/image" Target="media/image6.jpeg"/><Relationship Id="rId30" Type="http://schemas.openxmlformats.org/officeDocument/2006/relationships/hyperlink" Target="https://www.myagedcare.gov.au/find-a-provider/" TargetMode="External"/><Relationship Id="rId35" Type="http://schemas.openxmlformats.org/officeDocument/2006/relationships/hyperlink" Target="https://www.health.gov.au/sites/default/files/2024-12/assistive-technology-and-home-modifications-list-at-hm-list.pdf" TargetMode="External"/><Relationship Id="rId43" Type="http://schemas.openxmlformats.org/officeDocument/2006/relationships/image" Target="media/image9.jpeg"/><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ca6b0f-f803-4722-9a8f-c666a4f0fa77">
      <Terms xmlns="http://schemas.microsoft.com/office/infopath/2007/PartnerControls"/>
    </lcf76f155ced4ddcb4097134ff3c332f>
    <Comments xmlns="94ca6b0f-f803-4722-9a8f-c666a4f0fa77" xsi:nil="true"/>
    <TaxCatchAll xmlns="f4b24eaf-2139-43c5-bee3-9c2c4b3358ce" xsi:nil="true"/>
    <Assigned xmlns="94ca6b0f-f803-4722-9a8f-c666a4f0fa77">
      <UserInfo>
        <DisplayName/>
        <AccountId xsi:nil="true"/>
        <AccountType/>
      </UserInfo>
    </Assign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7" ma:contentTypeDescription="Create a new document." ma:contentTypeScope="" ma:versionID="8a78fe229e0fe238fb03dded37799a33">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c3870eeef3a65ac3a688c477d4788360"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CC209-8A0D-4C56-8691-5ADB509E51E4}">
  <ds:schemaRefs>
    <ds:schemaRef ds:uri="http://schemas.microsoft.com/sharepoint/v3/contenttype/forms"/>
  </ds:schemaRefs>
</ds:datastoreItem>
</file>

<file path=customXml/itemProps2.xml><?xml version="1.0" encoding="utf-8"?>
<ds:datastoreItem xmlns:ds="http://schemas.openxmlformats.org/officeDocument/2006/customXml" ds:itemID="{C4991B1F-45F5-4A6B-AAB6-086DC1DC0E41}">
  <ds:schemaRefs>
    <ds:schemaRef ds:uri="http://schemas.microsoft.com/office/2006/metadata/properties"/>
    <ds:schemaRef ds:uri="http://schemas.microsoft.com/office/infopath/2007/PartnerControls"/>
    <ds:schemaRef ds:uri="94ca6b0f-f803-4722-9a8f-c666a4f0fa77"/>
    <ds:schemaRef ds:uri="f4b24eaf-2139-43c5-bee3-9c2c4b3358ce"/>
  </ds:schemaRefs>
</ds:datastoreItem>
</file>

<file path=customXml/itemProps3.xml><?xml version="1.0" encoding="utf-8"?>
<ds:datastoreItem xmlns:ds="http://schemas.openxmlformats.org/officeDocument/2006/customXml" ds:itemID="{AA75D9ED-021A-4504-BB15-94D4C324A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60</Pages>
  <Words>12749</Words>
  <Characters>72161</Characters>
  <Application>Microsoft Office Word</Application>
  <DocSecurity>0</DocSecurity>
  <Lines>2405</Lines>
  <Paragraphs>1102</Paragraphs>
  <ScaleCrop>false</ScaleCrop>
  <HeadingPairs>
    <vt:vector size="2" baseType="variant">
      <vt:variant>
        <vt:lpstr>Title</vt:lpstr>
      </vt:variant>
      <vt:variant>
        <vt:i4>1</vt:i4>
      </vt:variant>
    </vt:vector>
  </HeadingPairs>
  <TitlesOfParts>
    <vt:vector size="1" baseType="lpstr">
      <vt:lpstr>Support at Home program handbook</vt:lpstr>
    </vt:vector>
  </TitlesOfParts>
  <Manager/>
  <Company/>
  <LinksUpToDate>false</LinksUpToDate>
  <CharactersWithSpaces>83808</CharactersWithSpaces>
  <SharedDoc>false</SharedDoc>
  <HyperlinkBase/>
  <HLinks>
    <vt:vector size="456" baseType="variant">
      <vt:variant>
        <vt:i4>1179712</vt:i4>
      </vt:variant>
      <vt:variant>
        <vt:i4>384</vt:i4>
      </vt:variant>
      <vt:variant>
        <vt:i4>0</vt:i4>
      </vt:variant>
      <vt:variant>
        <vt:i4>5</vt:i4>
      </vt:variant>
      <vt:variant>
        <vt:lpwstr>https://www.health.gov.au/using-our-websites/subscriptions/subscribe-to-aged-care-newsletters-and-alerts</vt:lpwstr>
      </vt:variant>
      <vt:variant>
        <vt:lpwstr/>
      </vt:variant>
      <vt:variant>
        <vt:i4>7602235</vt:i4>
      </vt:variant>
      <vt:variant>
        <vt:i4>381</vt:i4>
      </vt:variant>
      <vt:variant>
        <vt:i4>0</vt:i4>
      </vt:variant>
      <vt:variant>
        <vt:i4>5</vt:i4>
      </vt:variant>
      <vt:variant>
        <vt:lpwstr>https://www.health.gov.au/our-work/support-at-home</vt:lpwstr>
      </vt:variant>
      <vt:variant>
        <vt:lpwstr/>
      </vt:variant>
      <vt:variant>
        <vt:i4>1179675</vt:i4>
      </vt:variant>
      <vt:variant>
        <vt:i4>378</vt:i4>
      </vt:variant>
      <vt:variant>
        <vt:i4>0</vt:i4>
      </vt:variant>
      <vt:variant>
        <vt:i4>5</vt:i4>
      </vt:variant>
      <vt:variant>
        <vt:lpwstr>https://www.health.gov.au/our-work/support-at-home/engagement</vt:lpwstr>
      </vt:variant>
      <vt:variant>
        <vt:lpwstr/>
      </vt:variant>
      <vt:variant>
        <vt:i4>6029437</vt:i4>
      </vt:variant>
      <vt:variant>
        <vt:i4>375</vt:i4>
      </vt:variant>
      <vt:variant>
        <vt:i4>0</vt:i4>
      </vt:variant>
      <vt:variant>
        <vt:i4>5</vt:i4>
      </vt:variant>
      <vt:variant>
        <vt:lpwstr/>
      </vt:variant>
      <vt:variant>
        <vt:lpwstr>_4._Quarterly_budgets</vt:lpwstr>
      </vt:variant>
      <vt:variant>
        <vt:i4>2162808</vt:i4>
      </vt:variant>
      <vt:variant>
        <vt:i4>372</vt:i4>
      </vt:variant>
      <vt:variant>
        <vt:i4>0</vt:i4>
      </vt:variant>
      <vt:variant>
        <vt:i4>5</vt:i4>
      </vt:variant>
      <vt:variant>
        <vt:lpwstr>https://www.health.gov.au/our-work/new-model-for-regulating-aged-care/features</vt:lpwstr>
      </vt:variant>
      <vt:variant>
        <vt:lpwstr/>
      </vt:variant>
      <vt:variant>
        <vt:i4>2162808</vt:i4>
      </vt:variant>
      <vt:variant>
        <vt:i4>369</vt:i4>
      </vt:variant>
      <vt:variant>
        <vt:i4>0</vt:i4>
      </vt:variant>
      <vt:variant>
        <vt:i4>5</vt:i4>
      </vt:variant>
      <vt:variant>
        <vt:lpwstr>https://www.health.gov.au/our-work/new-model-for-regulating-aged-care/features</vt:lpwstr>
      </vt:variant>
      <vt:variant>
        <vt:lpwstr/>
      </vt:variant>
      <vt:variant>
        <vt:i4>2162808</vt:i4>
      </vt:variant>
      <vt:variant>
        <vt:i4>366</vt:i4>
      </vt:variant>
      <vt:variant>
        <vt:i4>0</vt:i4>
      </vt:variant>
      <vt:variant>
        <vt:i4>5</vt:i4>
      </vt:variant>
      <vt:variant>
        <vt:lpwstr>https://www.health.gov.au/our-work/new-model-for-regulating-aged-care/features</vt:lpwstr>
      </vt:variant>
      <vt:variant>
        <vt:lpwstr/>
      </vt:variant>
      <vt:variant>
        <vt:i4>6881379</vt:i4>
      </vt:variant>
      <vt:variant>
        <vt:i4>363</vt:i4>
      </vt:variant>
      <vt:variant>
        <vt:i4>0</vt:i4>
      </vt:variant>
      <vt:variant>
        <vt:i4>5</vt:i4>
      </vt:variant>
      <vt:variant>
        <vt:lpwstr>https://www.enable.health.nsw.gov.au/at-loans-scheme-trial</vt:lpwstr>
      </vt:variant>
      <vt:variant>
        <vt:lpwstr/>
      </vt:variant>
      <vt:variant>
        <vt:i4>6881379</vt:i4>
      </vt:variant>
      <vt:variant>
        <vt:i4>360</vt:i4>
      </vt:variant>
      <vt:variant>
        <vt:i4>0</vt:i4>
      </vt:variant>
      <vt:variant>
        <vt:i4>5</vt:i4>
      </vt:variant>
      <vt:variant>
        <vt:lpwstr>https://www.enable.health.nsw.gov.au/at-loans-scheme-trial</vt:lpwstr>
      </vt:variant>
      <vt:variant>
        <vt:lpwstr/>
      </vt:variant>
      <vt:variant>
        <vt:i4>7995431</vt:i4>
      </vt:variant>
      <vt:variant>
        <vt:i4>357</vt:i4>
      </vt:variant>
      <vt:variant>
        <vt:i4>0</vt:i4>
      </vt:variant>
      <vt:variant>
        <vt:i4>5</vt:i4>
      </vt:variant>
      <vt:variant>
        <vt:lpwstr>https://store.standards.org.au/product/as-nzs-iso-9999-2023</vt:lpwstr>
      </vt:variant>
      <vt:variant>
        <vt:lpwstr/>
      </vt:variant>
      <vt:variant>
        <vt:i4>131165</vt:i4>
      </vt:variant>
      <vt:variant>
        <vt:i4>354</vt:i4>
      </vt:variant>
      <vt:variant>
        <vt:i4>0</vt:i4>
      </vt:variant>
      <vt:variant>
        <vt:i4>5</vt:i4>
      </vt:variant>
      <vt:variant>
        <vt:lpwstr>https://www.health.gov.au/sites/default/files/2024-12/assistive-technology-and-home-modifications-list-at-hm-list.pdf</vt:lpwstr>
      </vt:variant>
      <vt:variant>
        <vt:lpwstr>:~:text=This%20is%20a%20definitive%20list%20of%20the%20products%2C,the%20Assistive%20Technology%20and%20Home%20Modifications%20%28AT-HM%29%20Scheme.</vt:lpwstr>
      </vt:variant>
      <vt:variant>
        <vt:i4>7077983</vt:i4>
      </vt:variant>
      <vt:variant>
        <vt:i4>351</vt:i4>
      </vt:variant>
      <vt:variant>
        <vt:i4>0</vt:i4>
      </vt:variant>
      <vt:variant>
        <vt:i4>5</vt:i4>
      </vt:variant>
      <vt:variant>
        <vt:lpwstr/>
      </vt:variant>
      <vt:variant>
        <vt:lpwstr>_9._Provider_payment</vt:lpwstr>
      </vt:variant>
      <vt:variant>
        <vt:i4>393298</vt:i4>
      </vt:variant>
      <vt:variant>
        <vt:i4>348</vt:i4>
      </vt:variant>
      <vt:variant>
        <vt:i4>0</vt:i4>
      </vt:variant>
      <vt:variant>
        <vt:i4>5</vt:i4>
      </vt:variant>
      <vt:variant>
        <vt:lpwstr>https://www.dss.gov.au/our-responsibilities/families-and-children/programs-services/apology-to-the-forgotten-australians-and-former-child-migrants/questions-and-answers/care-leavers</vt:lpwstr>
      </vt:variant>
      <vt:variant>
        <vt:lpwstr/>
      </vt:variant>
      <vt:variant>
        <vt:i4>6881312</vt:i4>
      </vt:variant>
      <vt:variant>
        <vt:i4>345</vt:i4>
      </vt:variant>
      <vt:variant>
        <vt:i4>0</vt:i4>
      </vt:variant>
      <vt:variant>
        <vt:i4>5</vt:i4>
      </vt:variant>
      <vt:variant>
        <vt:lpwstr>https://www.health.gov.au/our-work/care-finder-program</vt:lpwstr>
      </vt:variant>
      <vt:variant>
        <vt:lpwstr/>
      </vt:variant>
      <vt:variant>
        <vt:i4>7078009</vt:i4>
      </vt:variant>
      <vt:variant>
        <vt:i4>342</vt:i4>
      </vt:variant>
      <vt:variant>
        <vt:i4>0</vt:i4>
      </vt:variant>
      <vt:variant>
        <vt:i4>5</vt:i4>
      </vt:variant>
      <vt:variant>
        <vt:lpwstr>https://www.servicesaustralia.gov.au/aged-care-specialist-officer-my-aged-care-face-to-face-services?context=55715</vt:lpwstr>
      </vt:variant>
      <vt:variant>
        <vt:lpwstr/>
      </vt:variant>
      <vt:variant>
        <vt:i4>3735608</vt:i4>
      </vt:variant>
      <vt:variant>
        <vt:i4>339</vt:i4>
      </vt:variant>
      <vt:variant>
        <vt:i4>0</vt:i4>
      </vt:variant>
      <vt:variant>
        <vt:i4>5</vt:i4>
      </vt:variant>
      <vt:variant>
        <vt:lpwstr>https://www.myagedcare.gov.au/find-a-provider/</vt:lpwstr>
      </vt:variant>
      <vt:variant>
        <vt:lpwstr/>
      </vt:variant>
      <vt:variant>
        <vt:i4>5898317</vt:i4>
      </vt:variant>
      <vt:variant>
        <vt:i4>336</vt:i4>
      </vt:variant>
      <vt:variant>
        <vt:i4>0</vt:i4>
      </vt:variant>
      <vt:variant>
        <vt:i4>5</vt:i4>
      </vt:variant>
      <vt:variant>
        <vt:lpwstr>https://www.health.gov.au/our-work/single-assessment-system-for-aged-care/assessment-tool</vt:lpwstr>
      </vt:variant>
      <vt:variant>
        <vt:lpwstr/>
      </vt:variant>
      <vt:variant>
        <vt:i4>1703944</vt:i4>
      </vt:variant>
      <vt:variant>
        <vt:i4>333</vt:i4>
      </vt:variant>
      <vt:variant>
        <vt:i4>0</vt:i4>
      </vt:variant>
      <vt:variant>
        <vt:i4>5</vt:i4>
      </vt:variant>
      <vt:variant>
        <vt:lpwstr>https://www.health.gov.au/our-work/single-assessment-system-for-aged-care</vt:lpwstr>
      </vt:variant>
      <vt:variant>
        <vt:lpwstr/>
      </vt:variant>
      <vt:variant>
        <vt:i4>7602235</vt:i4>
      </vt:variant>
      <vt:variant>
        <vt:i4>330</vt:i4>
      </vt:variant>
      <vt:variant>
        <vt:i4>0</vt:i4>
      </vt:variant>
      <vt:variant>
        <vt:i4>5</vt:i4>
      </vt:variant>
      <vt:variant>
        <vt:lpwstr>https://www.health.gov.au/our-work/support-at-home</vt:lpwstr>
      </vt:variant>
      <vt:variant>
        <vt:lpwstr/>
      </vt:variant>
      <vt:variant>
        <vt:i4>8192117</vt:i4>
      </vt:variant>
      <vt:variant>
        <vt:i4>327</vt:i4>
      </vt:variant>
      <vt:variant>
        <vt:i4>0</vt:i4>
      </vt:variant>
      <vt:variant>
        <vt:i4>5</vt:i4>
      </vt:variant>
      <vt:variant>
        <vt:lpwstr>https://www.health.gov.au/committees-and-groups/aged-care-taskforce</vt:lpwstr>
      </vt:variant>
      <vt:variant>
        <vt:lpwstr/>
      </vt:variant>
      <vt:variant>
        <vt:i4>7864429</vt:i4>
      </vt:variant>
      <vt:variant>
        <vt:i4>324</vt:i4>
      </vt:variant>
      <vt:variant>
        <vt:i4>0</vt:i4>
      </vt:variant>
      <vt:variant>
        <vt:i4>5</vt:i4>
      </vt:variant>
      <vt:variant>
        <vt:lpwstr>https://www.health.gov.au/topics/aged-care/aged-care-reforms-and-reviews/royal-commission-into-aged-care-quality-and-safety</vt:lpwstr>
      </vt:variant>
      <vt:variant>
        <vt:lpwstr/>
      </vt:variant>
      <vt:variant>
        <vt:i4>1441851</vt:i4>
      </vt:variant>
      <vt:variant>
        <vt:i4>317</vt:i4>
      </vt:variant>
      <vt:variant>
        <vt:i4>0</vt:i4>
      </vt:variant>
      <vt:variant>
        <vt:i4>5</vt:i4>
      </vt:variant>
      <vt:variant>
        <vt:lpwstr/>
      </vt:variant>
      <vt:variant>
        <vt:lpwstr>_Toc191298220</vt:lpwstr>
      </vt:variant>
      <vt:variant>
        <vt:i4>1376315</vt:i4>
      </vt:variant>
      <vt:variant>
        <vt:i4>311</vt:i4>
      </vt:variant>
      <vt:variant>
        <vt:i4>0</vt:i4>
      </vt:variant>
      <vt:variant>
        <vt:i4>5</vt:i4>
      </vt:variant>
      <vt:variant>
        <vt:lpwstr/>
      </vt:variant>
      <vt:variant>
        <vt:lpwstr>_Toc191298219</vt:lpwstr>
      </vt:variant>
      <vt:variant>
        <vt:i4>1376315</vt:i4>
      </vt:variant>
      <vt:variant>
        <vt:i4>305</vt:i4>
      </vt:variant>
      <vt:variant>
        <vt:i4>0</vt:i4>
      </vt:variant>
      <vt:variant>
        <vt:i4>5</vt:i4>
      </vt:variant>
      <vt:variant>
        <vt:lpwstr/>
      </vt:variant>
      <vt:variant>
        <vt:lpwstr>_Toc191298218</vt:lpwstr>
      </vt:variant>
      <vt:variant>
        <vt:i4>1376315</vt:i4>
      </vt:variant>
      <vt:variant>
        <vt:i4>299</vt:i4>
      </vt:variant>
      <vt:variant>
        <vt:i4>0</vt:i4>
      </vt:variant>
      <vt:variant>
        <vt:i4>5</vt:i4>
      </vt:variant>
      <vt:variant>
        <vt:lpwstr/>
      </vt:variant>
      <vt:variant>
        <vt:lpwstr>_Toc191298217</vt:lpwstr>
      </vt:variant>
      <vt:variant>
        <vt:i4>1376315</vt:i4>
      </vt:variant>
      <vt:variant>
        <vt:i4>293</vt:i4>
      </vt:variant>
      <vt:variant>
        <vt:i4>0</vt:i4>
      </vt:variant>
      <vt:variant>
        <vt:i4>5</vt:i4>
      </vt:variant>
      <vt:variant>
        <vt:lpwstr/>
      </vt:variant>
      <vt:variant>
        <vt:lpwstr>_Toc191298216</vt:lpwstr>
      </vt:variant>
      <vt:variant>
        <vt:i4>1376315</vt:i4>
      </vt:variant>
      <vt:variant>
        <vt:i4>287</vt:i4>
      </vt:variant>
      <vt:variant>
        <vt:i4>0</vt:i4>
      </vt:variant>
      <vt:variant>
        <vt:i4>5</vt:i4>
      </vt:variant>
      <vt:variant>
        <vt:lpwstr/>
      </vt:variant>
      <vt:variant>
        <vt:lpwstr>_Toc191298215</vt:lpwstr>
      </vt:variant>
      <vt:variant>
        <vt:i4>1376315</vt:i4>
      </vt:variant>
      <vt:variant>
        <vt:i4>281</vt:i4>
      </vt:variant>
      <vt:variant>
        <vt:i4>0</vt:i4>
      </vt:variant>
      <vt:variant>
        <vt:i4>5</vt:i4>
      </vt:variant>
      <vt:variant>
        <vt:lpwstr/>
      </vt:variant>
      <vt:variant>
        <vt:lpwstr>_Toc191298214</vt:lpwstr>
      </vt:variant>
      <vt:variant>
        <vt:i4>1376315</vt:i4>
      </vt:variant>
      <vt:variant>
        <vt:i4>275</vt:i4>
      </vt:variant>
      <vt:variant>
        <vt:i4>0</vt:i4>
      </vt:variant>
      <vt:variant>
        <vt:i4>5</vt:i4>
      </vt:variant>
      <vt:variant>
        <vt:lpwstr/>
      </vt:variant>
      <vt:variant>
        <vt:lpwstr>_Toc191298213</vt:lpwstr>
      </vt:variant>
      <vt:variant>
        <vt:i4>1376315</vt:i4>
      </vt:variant>
      <vt:variant>
        <vt:i4>269</vt:i4>
      </vt:variant>
      <vt:variant>
        <vt:i4>0</vt:i4>
      </vt:variant>
      <vt:variant>
        <vt:i4>5</vt:i4>
      </vt:variant>
      <vt:variant>
        <vt:lpwstr/>
      </vt:variant>
      <vt:variant>
        <vt:lpwstr>_Toc191298212</vt:lpwstr>
      </vt:variant>
      <vt:variant>
        <vt:i4>1376315</vt:i4>
      </vt:variant>
      <vt:variant>
        <vt:i4>263</vt:i4>
      </vt:variant>
      <vt:variant>
        <vt:i4>0</vt:i4>
      </vt:variant>
      <vt:variant>
        <vt:i4>5</vt:i4>
      </vt:variant>
      <vt:variant>
        <vt:lpwstr/>
      </vt:variant>
      <vt:variant>
        <vt:lpwstr>_Toc191298211</vt:lpwstr>
      </vt:variant>
      <vt:variant>
        <vt:i4>1376315</vt:i4>
      </vt:variant>
      <vt:variant>
        <vt:i4>257</vt:i4>
      </vt:variant>
      <vt:variant>
        <vt:i4>0</vt:i4>
      </vt:variant>
      <vt:variant>
        <vt:i4>5</vt:i4>
      </vt:variant>
      <vt:variant>
        <vt:lpwstr/>
      </vt:variant>
      <vt:variant>
        <vt:lpwstr>_Toc191298210</vt:lpwstr>
      </vt:variant>
      <vt:variant>
        <vt:i4>1310779</vt:i4>
      </vt:variant>
      <vt:variant>
        <vt:i4>251</vt:i4>
      </vt:variant>
      <vt:variant>
        <vt:i4>0</vt:i4>
      </vt:variant>
      <vt:variant>
        <vt:i4>5</vt:i4>
      </vt:variant>
      <vt:variant>
        <vt:lpwstr/>
      </vt:variant>
      <vt:variant>
        <vt:lpwstr>_Toc191298209</vt:lpwstr>
      </vt:variant>
      <vt:variant>
        <vt:i4>1310779</vt:i4>
      </vt:variant>
      <vt:variant>
        <vt:i4>245</vt:i4>
      </vt:variant>
      <vt:variant>
        <vt:i4>0</vt:i4>
      </vt:variant>
      <vt:variant>
        <vt:i4>5</vt:i4>
      </vt:variant>
      <vt:variant>
        <vt:lpwstr/>
      </vt:variant>
      <vt:variant>
        <vt:lpwstr>_Toc191298208</vt:lpwstr>
      </vt:variant>
      <vt:variant>
        <vt:i4>1310779</vt:i4>
      </vt:variant>
      <vt:variant>
        <vt:i4>239</vt:i4>
      </vt:variant>
      <vt:variant>
        <vt:i4>0</vt:i4>
      </vt:variant>
      <vt:variant>
        <vt:i4>5</vt:i4>
      </vt:variant>
      <vt:variant>
        <vt:lpwstr/>
      </vt:variant>
      <vt:variant>
        <vt:lpwstr>_Toc191298207</vt:lpwstr>
      </vt:variant>
      <vt:variant>
        <vt:i4>1310779</vt:i4>
      </vt:variant>
      <vt:variant>
        <vt:i4>233</vt:i4>
      </vt:variant>
      <vt:variant>
        <vt:i4>0</vt:i4>
      </vt:variant>
      <vt:variant>
        <vt:i4>5</vt:i4>
      </vt:variant>
      <vt:variant>
        <vt:lpwstr/>
      </vt:variant>
      <vt:variant>
        <vt:lpwstr>_Toc191298206</vt:lpwstr>
      </vt:variant>
      <vt:variant>
        <vt:i4>1310779</vt:i4>
      </vt:variant>
      <vt:variant>
        <vt:i4>227</vt:i4>
      </vt:variant>
      <vt:variant>
        <vt:i4>0</vt:i4>
      </vt:variant>
      <vt:variant>
        <vt:i4>5</vt:i4>
      </vt:variant>
      <vt:variant>
        <vt:lpwstr/>
      </vt:variant>
      <vt:variant>
        <vt:lpwstr>_Toc191298205</vt:lpwstr>
      </vt:variant>
      <vt:variant>
        <vt:i4>1310779</vt:i4>
      </vt:variant>
      <vt:variant>
        <vt:i4>221</vt:i4>
      </vt:variant>
      <vt:variant>
        <vt:i4>0</vt:i4>
      </vt:variant>
      <vt:variant>
        <vt:i4>5</vt:i4>
      </vt:variant>
      <vt:variant>
        <vt:lpwstr/>
      </vt:variant>
      <vt:variant>
        <vt:lpwstr>_Toc191298204</vt:lpwstr>
      </vt:variant>
      <vt:variant>
        <vt:i4>1310779</vt:i4>
      </vt:variant>
      <vt:variant>
        <vt:i4>215</vt:i4>
      </vt:variant>
      <vt:variant>
        <vt:i4>0</vt:i4>
      </vt:variant>
      <vt:variant>
        <vt:i4>5</vt:i4>
      </vt:variant>
      <vt:variant>
        <vt:lpwstr/>
      </vt:variant>
      <vt:variant>
        <vt:lpwstr>_Toc191298203</vt:lpwstr>
      </vt:variant>
      <vt:variant>
        <vt:i4>1310779</vt:i4>
      </vt:variant>
      <vt:variant>
        <vt:i4>209</vt:i4>
      </vt:variant>
      <vt:variant>
        <vt:i4>0</vt:i4>
      </vt:variant>
      <vt:variant>
        <vt:i4>5</vt:i4>
      </vt:variant>
      <vt:variant>
        <vt:lpwstr/>
      </vt:variant>
      <vt:variant>
        <vt:lpwstr>_Toc191298202</vt:lpwstr>
      </vt:variant>
      <vt:variant>
        <vt:i4>1310779</vt:i4>
      </vt:variant>
      <vt:variant>
        <vt:i4>203</vt:i4>
      </vt:variant>
      <vt:variant>
        <vt:i4>0</vt:i4>
      </vt:variant>
      <vt:variant>
        <vt:i4>5</vt:i4>
      </vt:variant>
      <vt:variant>
        <vt:lpwstr/>
      </vt:variant>
      <vt:variant>
        <vt:lpwstr>_Toc191298201</vt:lpwstr>
      </vt:variant>
      <vt:variant>
        <vt:i4>1310779</vt:i4>
      </vt:variant>
      <vt:variant>
        <vt:i4>197</vt:i4>
      </vt:variant>
      <vt:variant>
        <vt:i4>0</vt:i4>
      </vt:variant>
      <vt:variant>
        <vt:i4>5</vt:i4>
      </vt:variant>
      <vt:variant>
        <vt:lpwstr/>
      </vt:variant>
      <vt:variant>
        <vt:lpwstr>_Toc191298200</vt:lpwstr>
      </vt:variant>
      <vt:variant>
        <vt:i4>1900600</vt:i4>
      </vt:variant>
      <vt:variant>
        <vt:i4>191</vt:i4>
      </vt:variant>
      <vt:variant>
        <vt:i4>0</vt:i4>
      </vt:variant>
      <vt:variant>
        <vt:i4>5</vt:i4>
      </vt:variant>
      <vt:variant>
        <vt:lpwstr/>
      </vt:variant>
      <vt:variant>
        <vt:lpwstr>_Toc191298199</vt:lpwstr>
      </vt:variant>
      <vt:variant>
        <vt:i4>1900600</vt:i4>
      </vt:variant>
      <vt:variant>
        <vt:i4>185</vt:i4>
      </vt:variant>
      <vt:variant>
        <vt:i4>0</vt:i4>
      </vt:variant>
      <vt:variant>
        <vt:i4>5</vt:i4>
      </vt:variant>
      <vt:variant>
        <vt:lpwstr/>
      </vt:variant>
      <vt:variant>
        <vt:lpwstr>_Toc191298198</vt:lpwstr>
      </vt:variant>
      <vt:variant>
        <vt:i4>1900600</vt:i4>
      </vt:variant>
      <vt:variant>
        <vt:i4>179</vt:i4>
      </vt:variant>
      <vt:variant>
        <vt:i4>0</vt:i4>
      </vt:variant>
      <vt:variant>
        <vt:i4>5</vt:i4>
      </vt:variant>
      <vt:variant>
        <vt:lpwstr/>
      </vt:variant>
      <vt:variant>
        <vt:lpwstr>_Toc191298197</vt:lpwstr>
      </vt:variant>
      <vt:variant>
        <vt:i4>1900600</vt:i4>
      </vt:variant>
      <vt:variant>
        <vt:i4>173</vt:i4>
      </vt:variant>
      <vt:variant>
        <vt:i4>0</vt:i4>
      </vt:variant>
      <vt:variant>
        <vt:i4>5</vt:i4>
      </vt:variant>
      <vt:variant>
        <vt:lpwstr/>
      </vt:variant>
      <vt:variant>
        <vt:lpwstr>_Toc191298196</vt:lpwstr>
      </vt:variant>
      <vt:variant>
        <vt:i4>1900600</vt:i4>
      </vt:variant>
      <vt:variant>
        <vt:i4>167</vt:i4>
      </vt:variant>
      <vt:variant>
        <vt:i4>0</vt:i4>
      </vt:variant>
      <vt:variant>
        <vt:i4>5</vt:i4>
      </vt:variant>
      <vt:variant>
        <vt:lpwstr/>
      </vt:variant>
      <vt:variant>
        <vt:lpwstr>_Toc191298195</vt:lpwstr>
      </vt:variant>
      <vt:variant>
        <vt:i4>1900600</vt:i4>
      </vt:variant>
      <vt:variant>
        <vt:i4>161</vt:i4>
      </vt:variant>
      <vt:variant>
        <vt:i4>0</vt:i4>
      </vt:variant>
      <vt:variant>
        <vt:i4>5</vt:i4>
      </vt:variant>
      <vt:variant>
        <vt:lpwstr/>
      </vt:variant>
      <vt:variant>
        <vt:lpwstr>_Toc191298194</vt:lpwstr>
      </vt:variant>
      <vt:variant>
        <vt:i4>1900600</vt:i4>
      </vt:variant>
      <vt:variant>
        <vt:i4>155</vt:i4>
      </vt:variant>
      <vt:variant>
        <vt:i4>0</vt:i4>
      </vt:variant>
      <vt:variant>
        <vt:i4>5</vt:i4>
      </vt:variant>
      <vt:variant>
        <vt:lpwstr/>
      </vt:variant>
      <vt:variant>
        <vt:lpwstr>_Toc191298193</vt:lpwstr>
      </vt:variant>
      <vt:variant>
        <vt:i4>1900600</vt:i4>
      </vt:variant>
      <vt:variant>
        <vt:i4>149</vt:i4>
      </vt:variant>
      <vt:variant>
        <vt:i4>0</vt:i4>
      </vt:variant>
      <vt:variant>
        <vt:i4>5</vt:i4>
      </vt:variant>
      <vt:variant>
        <vt:lpwstr/>
      </vt:variant>
      <vt:variant>
        <vt:lpwstr>_Toc191298192</vt:lpwstr>
      </vt:variant>
      <vt:variant>
        <vt:i4>1900600</vt:i4>
      </vt:variant>
      <vt:variant>
        <vt:i4>143</vt:i4>
      </vt:variant>
      <vt:variant>
        <vt:i4>0</vt:i4>
      </vt:variant>
      <vt:variant>
        <vt:i4>5</vt:i4>
      </vt:variant>
      <vt:variant>
        <vt:lpwstr/>
      </vt:variant>
      <vt:variant>
        <vt:lpwstr>_Toc191298191</vt:lpwstr>
      </vt:variant>
      <vt:variant>
        <vt:i4>1900600</vt:i4>
      </vt:variant>
      <vt:variant>
        <vt:i4>137</vt:i4>
      </vt:variant>
      <vt:variant>
        <vt:i4>0</vt:i4>
      </vt:variant>
      <vt:variant>
        <vt:i4>5</vt:i4>
      </vt:variant>
      <vt:variant>
        <vt:lpwstr/>
      </vt:variant>
      <vt:variant>
        <vt:lpwstr>_Toc191298190</vt:lpwstr>
      </vt:variant>
      <vt:variant>
        <vt:i4>1835064</vt:i4>
      </vt:variant>
      <vt:variant>
        <vt:i4>131</vt:i4>
      </vt:variant>
      <vt:variant>
        <vt:i4>0</vt:i4>
      </vt:variant>
      <vt:variant>
        <vt:i4>5</vt:i4>
      </vt:variant>
      <vt:variant>
        <vt:lpwstr/>
      </vt:variant>
      <vt:variant>
        <vt:lpwstr>_Toc191298189</vt:lpwstr>
      </vt:variant>
      <vt:variant>
        <vt:i4>1835064</vt:i4>
      </vt:variant>
      <vt:variant>
        <vt:i4>125</vt:i4>
      </vt:variant>
      <vt:variant>
        <vt:i4>0</vt:i4>
      </vt:variant>
      <vt:variant>
        <vt:i4>5</vt:i4>
      </vt:variant>
      <vt:variant>
        <vt:lpwstr/>
      </vt:variant>
      <vt:variant>
        <vt:lpwstr>_Toc191298188</vt:lpwstr>
      </vt:variant>
      <vt:variant>
        <vt:i4>1835064</vt:i4>
      </vt:variant>
      <vt:variant>
        <vt:i4>119</vt:i4>
      </vt:variant>
      <vt:variant>
        <vt:i4>0</vt:i4>
      </vt:variant>
      <vt:variant>
        <vt:i4>5</vt:i4>
      </vt:variant>
      <vt:variant>
        <vt:lpwstr/>
      </vt:variant>
      <vt:variant>
        <vt:lpwstr>_Toc191298187</vt:lpwstr>
      </vt:variant>
      <vt:variant>
        <vt:i4>1835064</vt:i4>
      </vt:variant>
      <vt:variant>
        <vt:i4>113</vt:i4>
      </vt:variant>
      <vt:variant>
        <vt:i4>0</vt:i4>
      </vt:variant>
      <vt:variant>
        <vt:i4>5</vt:i4>
      </vt:variant>
      <vt:variant>
        <vt:lpwstr/>
      </vt:variant>
      <vt:variant>
        <vt:lpwstr>_Toc191298186</vt:lpwstr>
      </vt:variant>
      <vt:variant>
        <vt:i4>1835064</vt:i4>
      </vt:variant>
      <vt:variant>
        <vt:i4>107</vt:i4>
      </vt:variant>
      <vt:variant>
        <vt:i4>0</vt:i4>
      </vt:variant>
      <vt:variant>
        <vt:i4>5</vt:i4>
      </vt:variant>
      <vt:variant>
        <vt:lpwstr/>
      </vt:variant>
      <vt:variant>
        <vt:lpwstr>_Toc191298185</vt:lpwstr>
      </vt:variant>
      <vt:variant>
        <vt:i4>1835064</vt:i4>
      </vt:variant>
      <vt:variant>
        <vt:i4>101</vt:i4>
      </vt:variant>
      <vt:variant>
        <vt:i4>0</vt:i4>
      </vt:variant>
      <vt:variant>
        <vt:i4>5</vt:i4>
      </vt:variant>
      <vt:variant>
        <vt:lpwstr/>
      </vt:variant>
      <vt:variant>
        <vt:lpwstr>_Toc191298184</vt:lpwstr>
      </vt:variant>
      <vt:variant>
        <vt:i4>1835064</vt:i4>
      </vt:variant>
      <vt:variant>
        <vt:i4>95</vt:i4>
      </vt:variant>
      <vt:variant>
        <vt:i4>0</vt:i4>
      </vt:variant>
      <vt:variant>
        <vt:i4>5</vt:i4>
      </vt:variant>
      <vt:variant>
        <vt:lpwstr/>
      </vt:variant>
      <vt:variant>
        <vt:lpwstr>_Toc191298183</vt:lpwstr>
      </vt:variant>
      <vt:variant>
        <vt:i4>1835064</vt:i4>
      </vt:variant>
      <vt:variant>
        <vt:i4>89</vt:i4>
      </vt:variant>
      <vt:variant>
        <vt:i4>0</vt:i4>
      </vt:variant>
      <vt:variant>
        <vt:i4>5</vt:i4>
      </vt:variant>
      <vt:variant>
        <vt:lpwstr/>
      </vt:variant>
      <vt:variant>
        <vt:lpwstr>_Toc191298182</vt:lpwstr>
      </vt:variant>
      <vt:variant>
        <vt:i4>1835064</vt:i4>
      </vt:variant>
      <vt:variant>
        <vt:i4>83</vt:i4>
      </vt:variant>
      <vt:variant>
        <vt:i4>0</vt:i4>
      </vt:variant>
      <vt:variant>
        <vt:i4>5</vt:i4>
      </vt:variant>
      <vt:variant>
        <vt:lpwstr/>
      </vt:variant>
      <vt:variant>
        <vt:lpwstr>_Toc191298181</vt:lpwstr>
      </vt:variant>
      <vt:variant>
        <vt:i4>1835064</vt:i4>
      </vt:variant>
      <vt:variant>
        <vt:i4>77</vt:i4>
      </vt:variant>
      <vt:variant>
        <vt:i4>0</vt:i4>
      </vt:variant>
      <vt:variant>
        <vt:i4>5</vt:i4>
      </vt:variant>
      <vt:variant>
        <vt:lpwstr/>
      </vt:variant>
      <vt:variant>
        <vt:lpwstr>_Toc191298180</vt:lpwstr>
      </vt:variant>
      <vt:variant>
        <vt:i4>1245240</vt:i4>
      </vt:variant>
      <vt:variant>
        <vt:i4>71</vt:i4>
      </vt:variant>
      <vt:variant>
        <vt:i4>0</vt:i4>
      </vt:variant>
      <vt:variant>
        <vt:i4>5</vt:i4>
      </vt:variant>
      <vt:variant>
        <vt:lpwstr/>
      </vt:variant>
      <vt:variant>
        <vt:lpwstr>_Toc191298179</vt:lpwstr>
      </vt:variant>
      <vt:variant>
        <vt:i4>1245240</vt:i4>
      </vt:variant>
      <vt:variant>
        <vt:i4>65</vt:i4>
      </vt:variant>
      <vt:variant>
        <vt:i4>0</vt:i4>
      </vt:variant>
      <vt:variant>
        <vt:i4>5</vt:i4>
      </vt:variant>
      <vt:variant>
        <vt:lpwstr/>
      </vt:variant>
      <vt:variant>
        <vt:lpwstr>_Toc191298178</vt:lpwstr>
      </vt:variant>
      <vt:variant>
        <vt:i4>1245240</vt:i4>
      </vt:variant>
      <vt:variant>
        <vt:i4>59</vt:i4>
      </vt:variant>
      <vt:variant>
        <vt:i4>0</vt:i4>
      </vt:variant>
      <vt:variant>
        <vt:i4>5</vt:i4>
      </vt:variant>
      <vt:variant>
        <vt:lpwstr/>
      </vt:variant>
      <vt:variant>
        <vt:lpwstr>_Toc191298177</vt:lpwstr>
      </vt:variant>
      <vt:variant>
        <vt:i4>1245240</vt:i4>
      </vt:variant>
      <vt:variant>
        <vt:i4>53</vt:i4>
      </vt:variant>
      <vt:variant>
        <vt:i4>0</vt:i4>
      </vt:variant>
      <vt:variant>
        <vt:i4>5</vt:i4>
      </vt:variant>
      <vt:variant>
        <vt:lpwstr/>
      </vt:variant>
      <vt:variant>
        <vt:lpwstr>_Toc191298176</vt:lpwstr>
      </vt:variant>
      <vt:variant>
        <vt:i4>1245240</vt:i4>
      </vt:variant>
      <vt:variant>
        <vt:i4>47</vt:i4>
      </vt:variant>
      <vt:variant>
        <vt:i4>0</vt:i4>
      </vt:variant>
      <vt:variant>
        <vt:i4>5</vt:i4>
      </vt:variant>
      <vt:variant>
        <vt:lpwstr/>
      </vt:variant>
      <vt:variant>
        <vt:lpwstr>_Toc191298175</vt:lpwstr>
      </vt:variant>
      <vt:variant>
        <vt:i4>1245240</vt:i4>
      </vt:variant>
      <vt:variant>
        <vt:i4>41</vt:i4>
      </vt:variant>
      <vt:variant>
        <vt:i4>0</vt:i4>
      </vt:variant>
      <vt:variant>
        <vt:i4>5</vt:i4>
      </vt:variant>
      <vt:variant>
        <vt:lpwstr/>
      </vt:variant>
      <vt:variant>
        <vt:lpwstr>_Toc191298174</vt:lpwstr>
      </vt:variant>
      <vt:variant>
        <vt:i4>1245240</vt:i4>
      </vt:variant>
      <vt:variant>
        <vt:i4>35</vt:i4>
      </vt:variant>
      <vt:variant>
        <vt:i4>0</vt:i4>
      </vt:variant>
      <vt:variant>
        <vt:i4>5</vt:i4>
      </vt:variant>
      <vt:variant>
        <vt:lpwstr/>
      </vt:variant>
      <vt:variant>
        <vt:lpwstr>_Toc191298173</vt:lpwstr>
      </vt:variant>
      <vt:variant>
        <vt:i4>1245240</vt:i4>
      </vt:variant>
      <vt:variant>
        <vt:i4>29</vt:i4>
      </vt:variant>
      <vt:variant>
        <vt:i4>0</vt:i4>
      </vt:variant>
      <vt:variant>
        <vt:i4>5</vt:i4>
      </vt:variant>
      <vt:variant>
        <vt:lpwstr/>
      </vt:variant>
      <vt:variant>
        <vt:lpwstr>_Toc191298172</vt:lpwstr>
      </vt:variant>
      <vt:variant>
        <vt:i4>1245240</vt:i4>
      </vt:variant>
      <vt:variant>
        <vt:i4>23</vt:i4>
      </vt:variant>
      <vt:variant>
        <vt:i4>0</vt:i4>
      </vt:variant>
      <vt:variant>
        <vt:i4>5</vt:i4>
      </vt:variant>
      <vt:variant>
        <vt:lpwstr/>
      </vt:variant>
      <vt:variant>
        <vt:lpwstr>_Toc191298171</vt:lpwstr>
      </vt:variant>
      <vt:variant>
        <vt:i4>1245240</vt:i4>
      </vt:variant>
      <vt:variant>
        <vt:i4>17</vt:i4>
      </vt:variant>
      <vt:variant>
        <vt:i4>0</vt:i4>
      </vt:variant>
      <vt:variant>
        <vt:i4>5</vt:i4>
      </vt:variant>
      <vt:variant>
        <vt:lpwstr/>
      </vt:variant>
      <vt:variant>
        <vt:lpwstr>_Toc191298170</vt:lpwstr>
      </vt:variant>
      <vt:variant>
        <vt:i4>1179704</vt:i4>
      </vt:variant>
      <vt:variant>
        <vt:i4>11</vt:i4>
      </vt:variant>
      <vt:variant>
        <vt:i4>0</vt:i4>
      </vt:variant>
      <vt:variant>
        <vt:i4>5</vt:i4>
      </vt:variant>
      <vt:variant>
        <vt:lpwstr/>
      </vt:variant>
      <vt:variant>
        <vt:lpwstr>_Toc191298169</vt:lpwstr>
      </vt:variant>
      <vt:variant>
        <vt:i4>1310727</vt:i4>
      </vt:variant>
      <vt:variant>
        <vt:i4>6</vt:i4>
      </vt:variant>
      <vt:variant>
        <vt:i4>0</vt:i4>
      </vt:variant>
      <vt:variant>
        <vt:i4>5</vt:i4>
      </vt:variant>
      <vt:variant>
        <vt:lpwstr>https://www.health.gov.au/our-work/short-term-restorative-care-strc-programme</vt:lpwstr>
      </vt:variant>
      <vt:variant>
        <vt:lpwstr/>
      </vt:variant>
      <vt:variant>
        <vt:i4>4718677</vt:i4>
      </vt:variant>
      <vt:variant>
        <vt:i4>3</vt:i4>
      </vt:variant>
      <vt:variant>
        <vt:i4>0</vt:i4>
      </vt:variant>
      <vt:variant>
        <vt:i4>5</vt:i4>
      </vt:variant>
      <vt:variant>
        <vt:lpwstr>https://www.health.gov.au/our-work/home-care-packages-program</vt:lpwstr>
      </vt:variant>
      <vt:variant>
        <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handbook – Program details for 1 July 2025 Published December 2024</dc:title>
  <dc:subject>Aged Care</dc:subject>
  <dc:creator>Australian Government, Department of Health and Aged Care</dc:creator>
  <cp:keywords/>
  <dc:description/>
  <cp:lastModifiedBy>MASCHKE, Elvia</cp:lastModifiedBy>
  <cp:revision>24</cp:revision>
  <cp:lastPrinted>2025-02-24T22:50:00Z</cp:lastPrinted>
  <dcterms:created xsi:type="dcterms:W3CDTF">2025-02-24T22:42:00Z</dcterms:created>
  <dcterms:modified xsi:type="dcterms:W3CDTF">2025-02-25T13:12:00Z</dcterms:modified>
  <cp:category/>
</cp:coreProperties>
</file>