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159302F3" w:rsidR="00D560DC" w:rsidRPr="00E260F3" w:rsidRDefault="002C6D09" w:rsidP="00E260F3">
      <w:pPr>
        <w:pStyle w:val="Title"/>
        <w:rPr>
          <w:lang w:val="el-GR"/>
        </w:rPr>
      </w:pPr>
      <w:sdt>
        <w:sdtPr>
          <w:rPr>
            <w:lang w:val="el-GR"/>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E260F3" w:rsidRPr="00E260F3">
            <w:rPr>
              <w:lang w:val="el-GR"/>
            </w:rPr>
            <w:t>Ξεκινήστε τη συζήτηση με τον γιατρό σας σχετικά με τις συνταγές 60 ημερών</w:t>
          </w:r>
        </w:sdtContent>
      </w:sdt>
    </w:p>
    <w:p w14:paraId="3C3183D2" w14:textId="3B84232E" w:rsidR="00082701" w:rsidRPr="00E260F3" w:rsidRDefault="00E260F3" w:rsidP="00E260F3">
      <w:pPr>
        <w:rPr>
          <w:b/>
          <w:bCs/>
          <w:lang w:val="el-GR"/>
        </w:rPr>
      </w:pPr>
      <w:r w:rsidRPr="00E260F3">
        <w:rPr>
          <w:b/>
          <w:bCs/>
          <w:lang w:val="el-GR"/>
        </w:rPr>
        <w:t>Σχέδιο Φαρμακευτικών Παροχών (</w:t>
      </w:r>
      <w:r w:rsidRPr="00E260F3">
        <w:rPr>
          <w:b/>
          <w:bCs/>
          <w:lang w:val="en-US"/>
        </w:rPr>
        <w:t>PBS</w:t>
      </w:r>
      <w:r w:rsidRPr="00E260F3">
        <w:rPr>
          <w:b/>
          <w:bCs/>
          <w:lang w:val="el-GR"/>
        </w:rPr>
        <w:t>) και Συνταγές 60 Ημερών</w:t>
      </w:r>
    </w:p>
    <w:p w14:paraId="3B4A7990" w14:textId="6419E359" w:rsidR="00393CB0" w:rsidRPr="00E260F3" w:rsidRDefault="00E260F3" w:rsidP="00E260F3">
      <w:pPr>
        <w:rPr>
          <w:lang w:val="el-GR"/>
        </w:rPr>
      </w:pPr>
      <w:r w:rsidRPr="00E260F3">
        <w:rPr>
          <w:lang w:val="el-GR"/>
        </w:rPr>
        <w:t>Το Σχέδιο Φαρμακευτικών Παροχών (</w:t>
      </w:r>
      <w:r w:rsidRPr="00E260F3">
        <w:rPr>
          <w:lang w:val="en-US"/>
        </w:rPr>
        <w:t>PBS</w:t>
      </w:r>
      <w:r w:rsidRPr="00E260F3">
        <w:rPr>
          <w:lang w:val="el-GR"/>
        </w:rPr>
        <w:t>) είναι ένα πρόγραμμα της Αυστραλιανής Κυβέρνησης που επιδοτεί περισσότερα από 900 συνταγογραφούμενα φάρμακα, για να καταστήσει τις τιμές αναγκαίων φαρμάκων πιο προσιτές, μειώνοντας έτσι σημαντικά τις δαπάνες σας για υγειονομική περίθαλψη.</w:t>
      </w:r>
    </w:p>
    <w:p w14:paraId="05FAB049" w14:textId="4DBF3A94" w:rsidR="001824BB" w:rsidRPr="00E260F3" w:rsidRDefault="00E260F3" w:rsidP="001824BB">
      <w:pPr>
        <w:rPr>
          <w:b/>
          <w:bCs/>
          <w:lang w:val="el-GR"/>
        </w:rPr>
      </w:pPr>
      <w:r w:rsidRPr="00E260F3">
        <w:rPr>
          <w:b/>
          <w:bCs/>
          <w:lang w:val="el-GR"/>
        </w:rPr>
        <w:t xml:space="preserve">Τι είναι οι συνταγές 60 ημερών; </w:t>
      </w:r>
    </w:p>
    <w:p w14:paraId="2AEC4209" w14:textId="3A1435C4" w:rsidR="001824BB" w:rsidRDefault="00E260F3" w:rsidP="001824BB">
      <w:pPr>
        <w:rPr>
          <w:lang w:val="en-US"/>
        </w:rPr>
      </w:pPr>
      <w:r w:rsidRPr="00E260F3">
        <w:rPr>
          <w:lang w:val="el-GR"/>
        </w:rPr>
        <w:t xml:space="preserve">Σχεδόν 300 φάρμακα </w:t>
      </w:r>
      <w:r w:rsidRPr="00E260F3">
        <w:rPr>
          <w:lang w:val="en-US"/>
        </w:rPr>
        <w:t>PBS</w:t>
      </w:r>
      <w:r w:rsidRPr="00E260F3">
        <w:rPr>
          <w:lang w:val="el-GR"/>
        </w:rPr>
        <w:t xml:space="preserve"> είναι τώρα διαθέσιμα για συνταγές 60 ημερών. Εάν έχετε μια σταθερή, χρόνια ιατρική πάθηση, θα μπορείτε να προμηθεύεστε το φάρμακό σας για 60 ημέρες με μία μόνο συνταγή. </w:t>
      </w:r>
      <w:r w:rsidRPr="00E260F3">
        <w:rPr>
          <w:lang w:val="en-US"/>
        </w:rPr>
        <w:t xml:space="preserve">Τα </w:t>
      </w:r>
      <w:proofErr w:type="spellStart"/>
      <w:r w:rsidRPr="00E260F3">
        <w:rPr>
          <w:lang w:val="en-US"/>
        </w:rPr>
        <w:t>οφέλη</w:t>
      </w:r>
      <w:proofErr w:type="spellEnd"/>
      <w:r w:rsidRPr="00E260F3">
        <w:rPr>
          <w:lang w:val="en-US"/>
        </w:rPr>
        <w:t xml:space="preserve"> π</w:t>
      </w:r>
      <w:proofErr w:type="spellStart"/>
      <w:r w:rsidRPr="00E260F3">
        <w:rPr>
          <w:lang w:val="en-US"/>
        </w:rPr>
        <w:t>εριλ</w:t>
      </w:r>
      <w:proofErr w:type="spellEnd"/>
      <w:r w:rsidRPr="00E260F3">
        <w:rPr>
          <w:lang w:val="en-US"/>
        </w:rPr>
        <w:t>αμβάνουν</w:t>
      </w:r>
      <w:r w:rsidR="001824BB" w:rsidRPr="001824BB">
        <w:rPr>
          <w:lang w:val="en-US"/>
        </w:rPr>
        <w:t>:</w:t>
      </w:r>
    </w:p>
    <w:p w14:paraId="07FFBFB3" w14:textId="77777777" w:rsidR="00E260F3" w:rsidRPr="00E260F3" w:rsidRDefault="00E260F3" w:rsidP="00E260F3">
      <w:pPr>
        <w:pStyle w:val="ListParagraph"/>
        <w:numPr>
          <w:ilvl w:val="0"/>
          <w:numId w:val="45"/>
        </w:numPr>
        <w:rPr>
          <w:lang w:val="en-US"/>
        </w:rPr>
      </w:pPr>
      <w:proofErr w:type="spellStart"/>
      <w:r w:rsidRPr="00E260F3">
        <w:rPr>
          <w:lang w:val="en-US"/>
        </w:rPr>
        <w:t>Λιγότερες</w:t>
      </w:r>
      <w:proofErr w:type="spellEnd"/>
      <w:r w:rsidRPr="00E260F3">
        <w:rPr>
          <w:lang w:val="en-US"/>
        </w:rPr>
        <w:t xml:space="preserve"> </w:t>
      </w:r>
      <w:proofErr w:type="spellStart"/>
      <w:r w:rsidRPr="00E260F3">
        <w:rPr>
          <w:lang w:val="en-US"/>
        </w:rPr>
        <w:t>δι</w:t>
      </w:r>
      <w:proofErr w:type="spellEnd"/>
      <w:r w:rsidRPr="00E260F3">
        <w:rPr>
          <w:lang w:val="en-US"/>
        </w:rPr>
        <w:t xml:space="preserve">αδρομές </w:t>
      </w:r>
      <w:proofErr w:type="spellStart"/>
      <w:r w:rsidRPr="00E260F3">
        <w:rPr>
          <w:lang w:val="en-US"/>
        </w:rPr>
        <w:t>στο</w:t>
      </w:r>
      <w:proofErr w:type="spellEnd"/>
      <w:r w:rsidRPr="00E260F3">
        <w:rPr>
          <w:lang w:val="en-US"/>
        </w:rPr>
        <w:t xml:space="preserve"> φα</w:t>
      </w:r>
      <w:proofErr w:type="spellStart"/>
      <w:r w:rsidRPr="00E260F3">
        <w:rPr>
          <w:lang w:val="en-US"/>
        </w:rPr>
        <w:t>ρμ</w:t>
      </w:r>
      <w:proofErr w:type="spellEnd"/>
      <w:r w:rsidRPr="00E260F3">
        <w:rPr>
          <w:lang w:val="en-US"/>
        </w:rPr>
        <w:t>ακείο.</w:t>
      </w:r>
    </w:p>
    <w:p w14:paraId="32A69945" w14:textId="4B431058" w:rsidR="001824BB" w:rsidRPr="00E260F3" w:rsidRDefault="00E260F3" w:rsidP="00E260F3">
      <w:pPr>
        <w:pStyle w:val="ListParagraph"/>
        <w:numPr>
          <w:ilvl w:val="0"/>
          <w:numId w:val="45"/>
        </w:numPr>
        <w:rPr>
          <w:lang w:val="en-US"/>
        </w:rPr>
      </w:pPr>
      <w:proofErr w:type="spellStart"/>
      <w:r w:rsidRPr="00E260F3">
        <w:rPr>
          <w:lang w:val="en-US"/>
        </w:rPr>
        <w:t>Εξοικονόμηση</w:t>
      </w:r>
      <w:proofErr w:type="spellEnd"/>
      <w:r w:rsidRPr="00E260F3">
        <w:rPr>
          <w:lang w:val="en-US"/>
        </w:rPr>
        <w:t xml:space="preserve"> </w:t>
      </w:r>
      <w:proofErr w:type="spellStart"/>
      <w:r w:rsidRPr="00E260F3">
        <w:rPr>
          <w:lang w:val="en-US"/>
        </w:rPr>
        <w:t>χρόνου</w:t>
      </w:r>
      <w:proofErr w:type="spellEnd"/>
      <w:r w:rsidRPr="00E260F3">
        <w:rPr>
          <w:lang w:val="en-US"/>
        </w:rPr>
        <w:t xml:space="preserve"> και </w:t>
      </w:r>
      <w:proofErr w:type="spellStart"/>
      <w:r w:rsidRPr="00E260F3">
        <w:rPr>
          <w:lang w:val="en-US"/>
        </w:rPr>
        <w:t>χρημάτων</w:t>
      </w:r>
      <w:proofErr w:type="spellEnd"/>
      <w:r w:rsidRPr="00E260F3">
        <w:rPr>
          <w:lang w:val="en-US"/>
        </w:rPr>
        <w:t>.</w:t>
      </w:r>
    </w:p>
    <w:p w14:paraId="179866A1" w14:textId="4844BD62" w:rsidR="001824BB" w:rsidRPr="00E260F3" w:rsidRDefault="00E260F3" w:rsidP="001824BB">
      <w:pPr>
        <w:rPr>
          <w:b/>
          <w:bCs/>
          <w:lang w:val="el-GR"/>
        </w:rPr>
      </w:pPr>
      <w:r w:rsidRPr="00E260F3">
        <w:rPr>
          <w:b/>
          <w:bCs/>
          <w:lang w:val="el-GR"/>
        </w:rPr>
        <w:t>Αυτός ο οδηγός αποσκοπεί να σας βοηθήσει με πρακτικές συμβουλές και τρόπους να ξεκινήσετε μια συζήτηση, ώστε να μπορείτε να μιλήσετε στον γιατρό σας με αυτοπεποίθηση σχετικά με τις συνταγές 60 ημερών. Ας το αναλύσουμε αυτό μαζί</w:t>
      </w:r>
      <w:r w:rsidR="001824BB" w:rsidRPr="00E260F3">
        <w:rPr>
          <w:b/>
          <w:bCs/>
          <w:lang w:val="el-GR"/>
        </w:rPr>
        <w:t>.</w:t>
      </w:r>
    </w:p>
    <w:p w14:paraId="04251C80" w14:textId="00E0F601" w:rsidR="001824BB" w:rsidRPr="00E260F3" w:rsidRDefault="00E260F3" w:rsidP="00E260F3">
      <w:pPr>
        <w:rPr>
          <w:b/>
          <w:bCs/>
          <w:lang w:val="el-GR"/>
        </w:rPr>
      </w:pPr>
      <w:r w:rsidRPr="00E260F3">
        <w:rPr>
          <w:b/>
          <w:bCs/>
          <w:lang w:val="el-GR"/>
        </w:rPr>
        <w:t xml:space="preserve">Αρχίζοντας τη συνομιλία με τον γιατρό σας  </w:t>
      </w:r>
    </w:p>
    <w:p w14:paraId="13AF5E18" w14:textId="77777777" w:rsidR="00E260F3" w:rsidRPr="00E260F3" w:rsidRDefault="00E260F3" w:rsidP="00E260F3">
      <w:pPr>
        <w:rPr>
          <w:lang w:val="el-GR"/>
        </w:rPr>
      </w:pPr>
      <w:r w:rsidRPr="00E260F3">
        <w:rPr>
          <w:lang w:val="el-GR"/>
        </w:rPr>
        <w:t xml:space="preserve">Η συνομιλία για συνταγές μπορεί να φαντάζει δύσκολη, αλλά δεν χρειάζεται να τη φοβάστε. Ο γιατρός σας είναι στη διάθεσή σας για να σας υποστηρίζει. Κάνοντας τις σωστές ερωτήσεις και ερευνώντας επιλογές όπως για συνταγές 60 ημερών, μπορείτε να ελέγχετε τη φροντίδα της υγείας σας και να κάνετε ενημερωμένες επιλογές. </w:t>
      </w:r>
    </w:p>
    <w:p w14:paraId="49B98C92" w14:textId="77777777" w:rsidR="00E260F3" w:rsidRPr="00E260F3" w:rsidRDefault="00E260F3" w:rsidP="00E260F3">
      <w:pPr>
        <w:rPr>
          <w:lang w:val="el-GR"/>
        </w:rPr>
      </w:pPr>
      <w:r w:rsidRPr="00E260F3">
        <w:rPr>
          <w:lang w:val="el-GR"/>
        </w:rPr>
        <w:t>Ξεκινήστε τη συζήτηση με τον γιατρό σας σήμερα για να απολαύσετε τα οφέλη φαρμάκων που είναι πιο οικονομικά και προσιτά.</w:t>
      </w:r>
    </w:p>
    <w:p w14:paraId="58CB9096" w14:textId="6FDDB9A4" w:rsidR="001824BB" w:rsidRPr="00E260F3" w:rsidRDefault="00E260F3" w:rsidP="00E260F3">
      <w:pPr>
        <w:rPr>
          <w:lang w:val="el-GR"/>
        </w:rPr>
      </w:pPr>
      <w:r w:rsidRPr="00E260F3">
        <w:rPr>
          <w:lang w:val="el-GR"/>
        </w:rPr>
        <w:t>Ακολουθούν μερικές συμβουλές για να σας βοηθήσουν να ξεκινήσετε αυτή τη συζήτηση κατά τη διάρκεια του επόμενου τακτικού σας ραντεβού</w:t>
      </w:r>
      <w:r w:rsidR="001824BB" w:rsidRPr="00E260F3">
        <w:rPr>
          <w:lang w:val="el-GR"/>
        </w:rPr>
        <w:t>:</w:t>
      </w:r>
    </w:p>
    <w:p w14:paraId="3BE3F633" w14:textId="20310ABA" w:rsidR="001824BB" w:rsidRPr="00E260F3" w:rsidRDefault="00E260F3" w:rsidP="00E260F3">
      <w:pPr>
        <w:pStyle w:val="ListParagraph"/>
        <w:numPr>
          <w:ilvl w:val="0"/>
          <w:numId w:val="46"/>
        </w:numPr>
        <w:tabs>
          <w:tab w:val="left" w:pos="851"/>
        </w:tabs>
        <w:rPr>
          <w:lang w:val="el-GR"/>
        </w:rPr>
      </w:pPr>
      <w:r w:rsidRPr="00E260F3">
        <w:rPr>
          <w:b/>
          <w:bCs/>
          <w:lang w:val="el-GR"/>
        </w:rPr>
        <w:t xml:space="preserve">Ρωτήστε τον γιατρό σας </w:t>
      </w:r>
      <w:r w:rsidRPr="00E260F3">
        <w:rPr>
          <w:lang w:val="el-GR"/>
        </w:rPr>
        <w:t>σχετικά με τις συνταγές 60 ημερών και συζητήστε πώς μπορεί να σας βοηθήσουν</w:t>
      </w:r>
      <w:r w:rsidR="004137A7" w:rsidRPr="00E260F3">
        <w:rPr>
          <w:lang w:val="el-GR"/>
        </w:rPr>
        <w:t>.</w:t>
      </w:r>
    </w:p>
    <w:p w14:paraId="59A9CA82" w14:textId="5033CC2F" w:rsidR="001824BB" w:rsidRPr="00E260F3" w:rsidRDefault="00A04018" w:rsidP="004137A7">
      <w:pPr>
        <w:pStyle w:val="ListParagraph"/>
        <w:numPr>
          <w:ilvl w:val="0"/>
          <w:numId w:val="46"/>
        </w:numPr>
        <w:rPr>
          <w:lang w:val="el-GR"/>
        </w:rPr>
      </w:pPr>
      <w:r>
        <w:rPr>
          <w:b/>
          <w:bCs/>
          <w:lang w:val="el-GR"/>
        </w:rPr>
        <w:t>Ε</w:t>
      </w:r>
      <w:r w:rsidR="00E260F3" w:rsidRPr="00E260F3">
        <w:rPr>
          <w:b/>
          <w:bCs/>
          <w:lang w:val="el-GR"/>
        </w:rPr>
        <w:t>τοιμάστε τις ερωτήσεις σας</w:t>
      </w:r>
      <w:r w:rsidR="004137A7" w:rsidRPr="00E260F3">
        <w:rPr>
          <w:lang w:val="el-GR"/>
        </w:rPr>
        <w:t xml:space="preserve"> </w:t>
      </w:r>
      <w:r w:rsidR="00E260F3" w:rsidRPr="00E260F3">
        <w:rPr>
          <w:lang w:val="el-GR"/>
        </w:rPr>
        <w:t xml:space="preserve">εκ των προτέρων. Σκεφτείτε να ρωτήσετε αν πληροίτε τις προϋποθέσεις, ποιες είναι οι διαθέσιμες επιλογές γενόσημων φαρμάκων, ή πώς ισχύει το Δίχτυ Ασφαλείας </w:t>
      </w:r>
      <w:r w:rsidR="00E260F3" w:rsidRPr="00E260F3">
        <w:rPr>
          <w:lang w:val="en-US"/>
        </w:rPr>
        <w:t>PBS</w:t>
      </w:r>
      <w:r w:rsidR="00E260F3" w:rsidRPr="00E260F3">
        <w:rPr>
          <w:lang w:val="el-GR"/>
        </w:rPr>
        <w:t xml:space="preserve"> στην περίπτωσή σας</w:t>
      </w:r>
      <w:r w:rsidR="004137A7" w:rsidRPr="00E260F3">
        <w:rPr>
          <w:lang w:val="el-GR"/>
        </w:rPr>
        <w:t>.</w:t>
      </w:r>
    </w:p>
    <w:p w14:paraId="3A538809" w14:textId="29960427" w:rsidR="001824BB" w:rsidRPr="00E260F3" w:rsidRDefault="00E260F3" w:rsidP="004137A7">
      <w:pPr>
        <w:pStyle w:val="ListParagraph"/>
        <w:numPr>
          <w:ilvl w:val="0"/>
          <w:numId w:val="46"/>
        </w:numPr>
        <w:rPr>
          <w:lang w:val="el-GR"/>
        </w:rPr>
      </w:pPr>
      <w:r w:rsidRPr="00E260F3">
        <w:rPr>
          <w:b/>
          <w:bCs/>
          <w:lang w:val="el-GR"/>
        </w:rPr>
        <w:lastRenderedPageBreak/>
        <w:t>Φέρτε μια λίστα με τα τωρινά σας φάρμακα</w:t>
      </w:r>
      <w:r w:rsidR="004137A7" w:rsidRPr="00E260F3">
        <w:rPr>
          <w:lang w:val="el-GR"/>
        </w:rPr>
        <w:t xml:space="preserve"> </w:t>
      </w:r>
      <w:r w:rsidR="004D0D80" w:rsidRPr="004D0D80">
        <w:rPr>
          <w:lang w:val="el-GR"/>
        </w:rPr>
        <w:t>για να βοηθήσετε τον γιατρό ή τον φαρμακοποιό σας να επανεξετάσει αποτελεσματικά το πρόγραμμα θεραπείας σας</w:t>
      </w:r>
      <w:r w:rsidR="004137A7" w:rsidRPr="00E260F3">
        <w:rPr>
          <w:lang w:val="el-GR"/>
        </w:rPr>
        <w:t>.</w:t>
      </w:r>
    </w:p>
    <w:p w14:paraId="79EBD14A" w14:textId="46FC6C3E" w:rsidR="001824BB" w:rsidRPr="00E260F3" w:rsidRDefault="00E260F3" w:rsidP="004137A7">
      <w:pPr>
        <w:ind w:left="426"/>
        <w:rPr>
          <w:i/>
          <w:iCs/>
          <w:lang w:val="el-GR"/>
        </w:rPr>
      </w:pPr>
      <w:r w:rsidRPr="00E260F3">
        <w:rPr>
          <w:i/>
          <w:iCs/>
          <w:lang w:val="el-GR"/>
        </w:rPr>
        <w:t>Μπορούμε να μιλήσουμε για το πώς να προμηθεύομαι τα φάρμακά μου σε πιο οικονομική τιμή;</w:t>
      </w:r>
    </w:p>
    <w:p w14:paraId="045DD3E8" w14:textId="40BEA15B" w:rsidR="004137A7" w:rsidRPr="00E260F3" w:rsidRDefault="00E260F3" w:rsidP="004137A7">
      <w:pPr>
        <w:ind w:left="426"/>
        <w:rPr>
          <w:i/>
          <w:iCs/>
          <w:lang w:val="el-GR"/>
        </w:rPr>
      </w:pPr>
      <w:r w:rsidRPr="00E260F3">
        <w:rPr>
          <w:i/>
          <w:iCs/>
          <w:lang w:val="el-GR"/>
        </w:rPr>
        <w:t>Είναι τα φάρμακα που χρειάζομαι διαθέσιμα για συνταγή 60 ημερών; Και είμαι δικαιούχος;</w:t>
      </w:r>
    </w:p>
    <w:p w14:paraId="4F844A9F" w14:textId="7952FBD1" w:rsidR="004137A7" w:rsidRPr="00E260F3" w:rsidRDefault="00E260F3" w:rsidP="00E260F3">
      <w:pPr>
        <w:rPr>
          <w:b/>
          <w:bCs/>
          <w:lang w:val="el-GR"/>
        </w:rPr>
      </w:pPr>
      <w:r w:rsidRPr="00E260F3">
        <w:rPr>
          <w:b/>
          <w:bCs/>
          <w:lang w:val="el-GR"/>
        </w:rPr>
        <w:t xml:space="preserve">Βασικά θέματα για συζήτηση  </w:t>
      </w:r>
    </w:p>
    <w:p w14:paraId="1D3AA564" w14:textId="5C067996" w:rsidR="004137A7" w:rsidRPr="00E260F3" w:rsidRDefault="004137A7" w:rsidP="004137A7">
      <w:pPr>
        <w:rPr>
          <w:rFonts w:cs="Arial"/>
          <w:b/>
          <w:bCs/>
          <w:szCs w:val="24"/>
          <w:lang w:val="el-GR"/>
        </w:rPr>
      </w:pPr>
      <w:r w:rsidRPr="00E260F3">
        <w:rPr>
          <w:rFonts w:cs="Arial"/>
          <w:b/>
          <w:bCs/>
          <w:szCs w:val="24"/>
          <w:lang w:val="el-GR"/>
        </w:rPr>
        <w:t xml:space="preserve">1. </w:t>
      </w:r>
      <w:r w:rsidR="00E260F3" w:rsidRPr="00E260F3">
        <w:rPr>
          <w:rFonts w:cs="Arial"/>
          <w:b/>
          <w:bCs/>
          <w:szCs w:val="24"/>
          <w:lang w:val="el-GR"/>
        </w:rPr>
        <w:t>Συνταγές 60 ημερών</w:t>
      </w:r>
    </w:p>
    <w:p w14:paraId="0EACA287" w14:textId="352FA90F" w:rsidR="004137A7" w:rsidRPr="00E260F3" w:rsidRDefault="00E260F3" w:rsidP="004137A7">
      <w:pPr>
        <w:rPr>
          <w:rFonts w:cs="Arial"/>
          <w:szCs w:val="24"/>
          <w:lang w:val="el-GR"/>
        </w:rPr>
      </w:pPr>
      <w:r w:rsidRPr="00E260F3">
        <w:rPr>
          <w:rFonts w:cs="Arial"/>
          <w:szCs w:val="24"/>
          <w:lang w:val="el-GR"/>
        </w:rPr>
        <w:t>Πολλά φάρμακα διατίθενται για συνταγές 60 ημερών. Ρωτήστε τον γιατρό σας εάν το φάρμακό σας περιλαμβάνεται στη λίστα</w:t>
      </w:r>
      <w:r w:rsidR="004137A7" w:rsidRPr="00E260F3">
        <w:rPr>
          <w:rFonts w:cs="Arial"/>
          <w:szCs w:val="24"/>
          <w:lang w:val="el-GR"/>
        </w:rPr>
        <w:t>.</w:t>
      </w:r>
    </w:p>
    <w:p w14:paraId="075CD15D" w14:textId="5B36ABB7" w:rsidR="004137A7" w:rsidRPr="00E260F3" w:rsidRDefault="00E260F3" w:rsidP="004137A7">
      <w:pPr>
        <w:rPr>
          <w:rFonts w:cs="Arial"/>
          <w:b/>
          <w:bCs/>
          <w:szCs w:val="24"/>
          <w:lang w:val="el-GR"/>
        </w:rPr>
      </w:pPr>
      <w:r w:rsidRPr="00E260F3">
        <w:rPr>
          <w:rFonts w:cs="Arial"/>
          <w:b/>
          <w:bCs/>
          <w:szCs w:val="24"/>
          <w:lang w:val="el-GR"/>
        </w:rPr>
        <w:t>Οφέλη από συνταγές 60 ημερών</w:t>
      </w:r>
      <w:r w:rsidR="004137A7" w:rsidRPr="00E260F3">
        <w:rPr>
          <w:rFonts w:cs="Arial"/>
          <w:b/>
          <w:bCs/>
          <w:szCs w:val="24"/>
          <w:lang w:val="el-GR"/>
        </w:rPr>
        <w:t>:</w:t>
      </w:r>
    </w:p>
    <w:p w14:paraId="309CA8BD" w14:textId="672C1543" w:rsidR="004137A7" w:rsidRPr="00A34E64" w:rsidRDefault="00E260F3" w:rsidP="00A34E64">
      <w:pPr>
        <w:pStyle w:val="ListParagraph"/>
        <w:numPr>
          <w:ilvl w:val="0"/>
          <w:numId w:val="48"/>
        </w:numPr>
        <w:rPr>
          <w:rFonts w:cs="Arial"/>
          <w:szCs w:val="24"/>
          <w:lang w:val="el-GR"/>
        </w:rPr>
      </w:pPr>
      <w:r w:rsidRPr="00A34E64">
        <w:rPr>
          <w:rFonts w:cs="Arial"/>
          <w:szCs w:val="24"/>
          <w:lang w:val="el-GR"/>
        </w:rPr>
        <w:t>Λιγότερες διαδρομές στο φαρμακείο</w:t>
      </w:r>
      <w:r w:rsidR="004137A7" w:rsidRPr="00A34E64">
        <w:rPr>
          <w:rFonts w:cs="Arial"/>
          <w:szCs w:val="24"/>
          <w:lang w:val="el-GR"/>
        </w:rPr>
        <w:t>.</w:t>
      </w:r>
    </w:p>
    <w:p w14:paraId="2AE6D522" w14:textId="4EF56589" w:rsidR="004137A7" w:rsidRPr="00A34E64" w:rsidRDefault="00E260F3" w:rsidP="00A34E64">
      <w:pPr>
        <w:pStyle w:val="ListParagraph"/>
        <w:numPr>
          <w:ilvl w:val="0"/>
          <w:numId w:val="48"/>
        </w:numPr>
        <w:rPr>
          <w:rFonts w:cs="Arial"/>
          <w:szCs w:val="24"/>
          <w:lang w:val="el-GR"/>
        </w:rPr>
      </w:pPr>
      <w:r w:rsidRPr="00A34E64">
        <w:rPr>
          <w:rFonts w:cs="Arial"/>
          <w:szCs w:val="24"/>
          <w:lang w:val="el-GR"/>
        </w:rPr>
        <w:t>Μειωμένο κόστος με την πάροδο του χρόνου</w:t>
      </w:r>
      <w:r w:rsidR="004137A7" w:rsidRPr="00A34E64">
        <w:rPr>
          <w:rFonts w:cs="Arial"/>
          <w:szCs w:val="24"/>
          <w:lang w:val="el-GR"/>
        </w:rPr>
        <w:t>.</w:t>
      </w:r>
    </w:p>
    <w:p w14:paraId="5C4D34FF" w14:textId="10D0EDAA" w:rsidR="004137A7" w:rsidRPr="00E260F3" w:rsidRDefault="00E260F3" w:rsidP="00E260F3">
      <w:pPr>
        <w:rPr>
          <w:lang w:val="el-GR"/>
        </w:rPr>
      </w:pPr>
      <w:r w:rsidRPr="00E260F3">
        <w:rPr>
          <w:rFonts w:cs="Arial"/>
          <w:b/>
          <w:bCs/>
          <w:szCs w:val="24"/>
          <w:lang w:val="el-GR"/>
        </w:rPr>
        <w:t>Συμβουλή</w:t>
      </w:r>
      <w:r w:rsidR="004137A7" w:rsidRPr="00E260F3">
        <w:rPr>
          <w:rFonts w:cs="Arial"/>
          <w:b/>
          <w:bCs/>
          <w:szCs w:val="24"/>
          <w:lang w:val="el-GR"/>
        </w:rPr>
        <w:t>:</w:t>
      </w:r>
      <w:r w:rsidR="004137A7" w:rsidRPr="00E260F3">
        <w:rPr>
          <w:rFonts w:cs="Arial"/>
          <w:szCs w:val="24"/>
          <w:lang w:val="el-GR"/>
        </w:rPr>
        <w:t xml:space="preserve"> </w:t>
      </w:r>
      <w:r w:rsidRPr="00E260F3">
        <w:rPr>
          <w:rFonts w:cs="Arial"/>
          <w:szCs w:val="24"/>
          <w:lang w:val="el-GR"/>
        </w:rPr>
        <w:t>Εάν λαμβάνετε συνταγές 60 ημερών, υπενθυμίστε ευγενικά στον γιατρό σας να τις συνεχίσει</w:t>
      </w:r>
      <w:r w:rsidR="004137A7" w:rsidRPr="00E260F3">
        <w:rPr>
          <w:rFonts w:cs="Arial"/>
          <w:szCs w:val="24"/>
          <w:lang w:val="el-GR"/>
        </w:rPr>
        <w:t>.</w:t>
      </w:r>
    </w:p>
    <w:p w14:paraId="7E50C98D" w14:textId="26C04C56" w:rsidR="004137A7" w:rsidRPr="00E260F3" w:rsidRDefault="00E260F3" w:rsidP="004137A7">
      <w:pPr>
        <w:ind w:left="426"/>
        <w:rPr>
          <w:i/>
          <w:iCs/>
          <w:lang w:val="el-GR"/>
        </w:rPr>
      </w:pPr>
      <w:r w:rsidRPr="00E260F3">
        <w:rPr>
          <w:i/>
          <w:iCs/>
          <w:lang w:val="el-GR"/>
        </w:rPr>
        <w:t>Διατίθεται για συνταγή 60 ημερών αυτό το φάρμακο που συνταγογραφείτε τώρα;</w:t>
      </w:r>
    </w:p>
    <w:p w14:paraId="5E37E722" w14:textId="079BDC82" w:rsidR="004137A7" w:rsidRPr="00E260F3" w:rsidRDefault="00E260F3" w:rsidP="00E260F3">
      <w:pPr>
        <w:ind w:left="426"/>
        <w:rPr>
          <w:rFonts w:cs="Arial"/>
          <w:i/>
          <w:iCs/>
          <w:szCs w:val="24"/>
          <w:lang w:val="el-GR"/>
        </w:rPr>
      </w:pPr>
      <w:r w:rsidRPr="00E260F3">
        <w:rPr>
          <w:rFonts w:cs="Arial"/>
          <w:i/>
          <w:iCs/>
          <w:szCs w:val="24"/>
          <w:lang w:val="el-GR"/>
        </w:rPr>
        <w:t>Έχω λάβει συνταγές 60 ημερών για το φάρμακο αυτό. Μπορώ να συνεχίσω να λαμβάνω συνταγή 60 ημερών;</w:t>
      </w:r>
    </w:p>
    <w:p w14:paraId="4114B4AB" w14:textId="30964CB0" w:rsidR="004137A7" w:rsidRPr="00E260F3" w:rsidRDefault="004137A7" w:rsidP="004137A7">
      <w:pPr>
        <w:rPr>
          <w:b/>
          <w:bCs/>
          <w:lang w:val="el-GR"/>
        </w:rPr>
      </w:pPr>
      <w:r w:rsidRPr="00E260F3">
        <w:rPr>
          <w:b/>
          <w:bCs/>
          <w:lang w:val="el-GR"/>
        </w:rPr>
        <w:t xml:space="preserve">2. </w:t>
      </w:r>
      <w:r w:rsidR="00E260F3" w:rsidRPr="00E260F3">
        <w:rPr>
          <w:b/>
          <w:bCs/>
          <w:lang w:val="el-GR"/>
        </w:rPr>
        <w:t>Σχέδιο Φαρμακευτικών Παροχών (</w:t>
      </w:r>
      <w:r w:rsidR="00E260F3" w:rsidRPr="00E260F3">
        <w:rPr>
          <w:b/>
          <w:bCs/>
          <w:lang w:val="en-US"/>
        </w:rPr>
        <w:t>PBS</w:t>
      </w:r>
      <w:r w:rsidR="00E260F3" w:rsidRPr="00E260F3">
        <w:rPr>
          <w:b/>
          <w:bCs/>
          <w:lang w:val="el-GR"/>
        </w:rPr>
        <w:t>)</w:t>
      </w:r>
      <w:r w:rsidRPr="00E260F3">
        <w:rPr>
          <w:b/>
          <w:bCs/>
          <w:lang w:val="el-GR"/>
        </w:rPr>
        <w:t xml:space="preserve"> </w:t>
      </w:r>
      <w:r w:rsidR="00E260F3" w:rsidRPr="00E260F3">
        <w:rPr>
          <w:b/>
          <w:bCs/>
          <w:lang w:val="el-GR"/>
        </w:rPr>
        <w:t xml:space="preserve"> </w:t>
      </w:r>
    </w:p>
    <w:p w14:paraId="4EEB42CB" w14:textId="3C878EB0" w:rsidR="004137A7" w:rsidRPr="00E260F3" w:rsidRDefault="00E260F3" w:rsidP="004137A7">
      <w:pPr>
        <w:rPr>
          <w:lang w:val="el-GR"/>
        </w:rPr>
      </w:pPr>
      <w:r w:rsidRPr="00E260F3">
        <w:rPr>
          <w:lang w:val="el-GR"/>
        </w:rPr>
        <w:t xml:space="preserve">Το </w:t>
      </w:r>
      <w:r w:rsidRPr="00E260F3">
        <w:rPr>
          <w:lang w:val="en-US"/>
        </w:rPr>
        <w:t>PBS</w:t>
      </w:r>
      <w:r w:rsidRPr="00E260F3">
        <w:rPr>
          <w:lang w:val="el-GR"/>
        </w:rPr>
        <w:t xml:space="preserve"> βοηθά στη μείωση του κόστους των φαρμάκων. Ρωτήστε τον γιατρό σας εάν υπάρχουν φθηνότερες εναλλακτικές λύσεις, όπως τα γενόσημα φάρμακα</w:t>
      </w:r>
      <w:r w:rsidR="004137A7" w:rsidRPr="00E260F3">
        <w:rPr>
          <w:lang w:val="el-GR"/>
        </w:rPr>
        <w:t>.</w:t>
      </w:r>
    </w:p>
    <w:p w14:paraId="6FE86535" w14:textId="03F0F01E" w:rsidR="004137A7" w:rsidRPr="00E260F3" w:rsidRDefault="00E260F3" w:rsidP="004137A7">
      <w:pPr>
        <w:ind w:left="426"/>
        <w:rPr>
          <w:lang w:val="el-GR"/>
        </w:rPr>
      </w:pPr>
      <w:r w:rsidRPr="00E260F3">
        <w:rPr>
          <w:i/>
          <w:iCs/>
          <w:lang w:val="el-GR"/>
        </w:rPr>
        <w:t xml:space="preserve">Υπάρχει γενόσημο γι’ αυτό το φάρμακο που περιλαμβάνεται στο </w:t>
      </w:r>
      <w:r w:rsidRPr="00E260F3">
        <w:rPr>
          <w:i/>
          <w:iCs/>
          <w:lang w:val="en-US"/>
        </w:rPr>
        <w:t>PBS</w:t>
      </w:r>
      <w:r w:rsidRPr="00E260F3">
        <w:rPr>
          <w:i/>
          <w:iCs/>
          <w:lang w:val="el-GR"/>
        </w:rPr>
        <w:t>;</w:t>
      </w:r>
    </w:p>
    <w:p w14:paraId="56E76714" w14:textId="39C2CFB8" w:rsidR="004137A7" w:rsidRPr="00E260F3" w:rsidRDefault="00E260F3" w:rsidP="004137A7">
      <w:pPr>
        <w:rPr>
          <w:b/>
          <w:bCs/>
          <w:lang w:val="el-GR"/>
        </w:rPr>
      </w:pPr>
      <w:r w:rsidRPr="00E260F3">
        <w:rPr>
          <w:b/>
          <w:bCs/>
          <w:lang w:val="el-GR"/>
        </w:rPr>
        <w:t>Μιλήστε στον φαρμακοποιό σας σχετικά με άλλους τρόπους εξοικονόμησης για τα φάρμακά σας</w:t>
      </w:r>
    </w:p>
    <w:p w14:paraId="2DB2E749" w14:textId="1ED3A360" w:rsidR="004137A7" w:rsidRPr="00E260F3" w:rsidRDefault="004137A7" w:rsidP="004137A7">
      <w:pPr>
        <w:rPr>
          <w:b/>
          <w:bCs/>
          <w:lang w:val="el-GR"/>
        </w:rPr>
      </w:pPr>
      <w:r w:rsidRPr="00E260F3">
        <w:rPr>
          <w:b/>
          <w:bCs/>
          <w:lang w:val="el-GR"/>
        </w:rPr>
        <w:t xml:space="preserve">3. </w:t>
      </w:r>
      <w:r w:rsidR="00E260F3" w:rsidRPr="00E260F3">
        <w:rPr>
          <w:b/>
          <w:bCs/>
          <w:lang w:val="el-GR"/>
        </w:rPr>
        <w:t xml:space="preserve">Δίχτυ Ασφαλείας </w:t>
      </w:r>
      <w:r w:rsidR="00E260F3" w:rsidRPr="00E260F3">
        <w:rPr>
          <w:b/>
          <w:bCs/>
          <w:lang w:val="en-US"/>
        </w:rPr>
        <w:t>PBS</w:t>
      </w:r>
    </w:p>
    <w:p w14:paraId="0D4315E0" w14:textId="1487C44F" w:rsidR="004137A7" w:rsidRPr="00E260F3" w:rsidRDefault="00E260F3" w:rsidP="004137A7">
      <w:pPr>
        <w:rPr>
          <w:lang w:val="el-GR"/>
        </w:rPr>
      </w:pPr>
      <w:r w:rsidRPr="00E260F3">
        <w:rPr>
          <w:lang w:val="el-GR"/>
        </w:rPr>
        <w:t xml:space="preserve">Μόλις ξοδέψετε εσείς ή η οικογένειά σας $1.694,00 για φάρμακα </w:t>
      </w:r>
      <w:r w:rsidRPr="00E260F3">
        <w:rPr>
          <w:lang w:val="en-US"/>
        </w:rPr>
        <w:t>PBS</w:t>
      </w:r>
      <w:r w:rsidRPr="00E260F3">
        <w:rPr>
          <w:lang w:val="el-GR"/>
        </w:rPr>
        <w:t xml:space="preserve"> σε ένα ημερολογιακό έτος, μπορεί να πληροίτε τις προϋποθέσεις για το Δίχτυ Ασφαλείας </w:t>
      </w:r>
      <w:r w:rsidRPr="00E260F3">
        <w:rPr>
          <w:lang w:val="en-US"/>
        </w:rPr>
        <w:t>PBS</w:t>
      </w:r>
      <w:r w:rsidRPr="00E260F3">
        <w:rPr>
          <w:lang w:val="el-GR"/>
        </w:rPr>
        <w:t>, το οποίο μειώνει περαιτέρω το κόστος. Για κατόχους κάρτας εκπτώσεων, το όριο είναι $277,20 για το 2025</w:t>
      </w:r>
      <w:r w:rsidR="004137A7" w:rsidRPr="00E260F3">
        <w:rPr>
          <w:lang w:val="el-GR"/>
        </w:rPr>
        <w:t>.</w:t>
      </w:r>
    </w:p>
    <w:p w14:paraId="5E2E7AF5" w14:textId="7C13C1AC" w:rsidR="004137A7" w:rsidRPr="00E260F3" w:rsidRDefault="00E260F3" w:rsidP="004137A7">
      <w:pPr>
        <w:rPr>
          <w:lang w:val="el-GR"/>
        </w:rPr>
      </w:pPr>
      <w:r w:rsidRPr="00E260F3">
        <w:rPr>
          <w:lang w:val="el-GR"/>
        </w:rPr>
        <w:t>Για περισσότερες λεπτομέρειες, επισκεφθείτε το</w:t>
      </w:r>
      <w:r w:rsidR="004137A7" w:rsidRPr="00E260F3">
        <w:rPr>
          <w:lang w:val="el-GR"/>
        </w:rPr>
        <w:t xml:space="preserve"> </w:t>
      </w:r>
      <w:proofErr w:type="spellStart"/>
      <w:r w:rsidR="004137A7" w:rsidRPr="004137A7">
        <w:rPr>
          <w:lang w:val="en-US"/>
        </w:rPr>
        <w:t>servicesaustralia</w:t>
      </w:r>
      <w:proofErr w:type="spellEnd"/>
      <w:r w:rsidR="004137A7" w:rsidRPr="00E260F3">
        <w:rPr>
          <w:lang w:val="el-GR"/>
        </w:rPr>
        <w:t>.</w:t>
      </w:r>
      <w:r w:rsidR="004137A7" w:rsidRPr="004137A7">
        <w:rPr>
          <w:lang w:val="en-US"/>
        </w:rPr>
        <w:t>gov</w:t>
      </w:r>
      <w:r w:rsidR="004137A7" w:rsidRPr="00E260F3">
        <w:rPr>
          <w:lang w:val="el-GR"/>
        </w:rPr>
        <w:t>.</w:t>
      </w:r>
      <w:r w:rsidR="004137A7" w:rsidRPr="004137A7">
        <w:rPr>
          <w:lang w:val="en-US"/>
        </w:rPr>
        <w:t>au</w:t>
      </w:r>
      <w:r w:rsidR="004137A7" w:rsidRPr="00E260F3">
        <w:rPr>
          <w:lang w:val="el-GR"/>
        </w:rPr>
        <w:t>/</w:t>
      </w:r>
      <w:r w:rsidR="004137A7" w:rsidRPr="004137A7">
        <w:rPr>
          <w:lang w:val="en-US"/>
        </w:rPr>
        <w:t>pbs</w:t>
      </w:r>
      <w:r w:rsidR="004137A7" w:rsidRPr="00E260F3">
        <w:rPr>
          <w:lang w:val="el-GR"/>
        </w:rPr>
        <w:t>-</w:t>
      </w:r>
      <w:r w:rsidR="004137A7" w:rsidRPr="004137A7">
        <w:rPr>
          <w:lang w:val="en-US"/>
        </w:rPr>
        <w:t>safety</w:t>
      </w:r>
      <w:r w:rsidR="004137A7" w:rsidRPr="00E260F3">
        <w:rPr>
          <w:lang w:val="el-GR"/>
        </w:rPr>
        <w:t>-</w:t>
      </w:r>
      <w:r w:rsidR="004137A7" w:rsidRPr="004137A7">
        <w:rPr>
          <w:lang w:val="en-US"/>
        </w:rPr>
        <w:t>net</w:t>
      </w:r>
      <w:r w:rsidR="004137A7" w:rsidRPr="00E260F3">
        <w:rPr>
          <w:lang w:val="el-GR"/>
        </w:rPr>
        <w:t>-</w:t>
      </w:r>
      <w:r w:rsidR="004137A7" w:rsidRPr="004137A7">
        <w:rPr>
          <w:lang w:val="en-US"/>
        </w:rPr>
        <w:t>thresholds</w:t>
      </w:r>
      <w:r w:rsidR="004137A7" w:rsidRPr="00E260F3">
        <w:rPr>
          <w:lang w:val="el-GR"/>
        </w:rPr>
        <w:t xml:space="preserve"> (</w:t>
      </w:r>
      <w:r w:rsidR="002C6D09">
        <w:fldChar w:fldCharType="begin"/>
      </w:r>
      <w:r w:rsidR="002C6D09" w:rsidRPr="00A34E64">
        <w:rPr>
          <w:lang w:val="el-GR"/>
        </w:rPr>
        <w:instrText xml:space="preserve"> </w:instrText>
      </w:r>
      <w:r w:rsidR="002C6D09">
        <w:instrText>HYPERLINK</w:instrText>
      </w:r>
      <w:r w:rsidR="002C6D09" w:rsidRPr="00A34E64">
        <w:rPr>
          <w:lang w:val="el-GR"/>
        </w:rPr>
        <w:instrText xml:space="preserve"> "</w:instrText>
      </w:r>
      <w:r w:rsidR="002C6D09">
        <w:instrText>https</w:instrText>
      </w:r>
      <w:r w:rsidR="002C6D09" w:rsidRPr="00A34E64">
        <w:rPr>
          <w:lang w:val="el-GR"/>
        </w:rPr>
        <w:instrText>://</w:instrText>
      </w:r>
      <w:r w:rsidR="002C6D09">
        <w:instrText>www</w:instrText>
      </w:r>
      <w:r w:rsidR="002C6D09" w:rsidRPr="00A34E64">
        <w:rPr>
          <w:lang w:val="el-GR"/>
        </w:rPr>
        <w:instrText>.</w:instrText>
      </w:r>
      <w:r w:rsidR="002C6D09">
        <w:instrText>servicesaustralia</w:instrText>
      </w:r>
      <w:r w:rsidR="002C6D09" w:rsidRPr="00A34E64">
        <w:rPr>
          <w:lang w:val="el-GR"/>
        </w:rPr>
        <w:instrText>.</w:instrText>
      </w:r>
      <w:r w:rsidR="002C6D09">
        <w:instrText>gov</w:instrText>
      </w:r>
      <w:r w:rsidR="002C6D09" w:rsidRPr="00A34E64">
        <w:rPr>
          <w:lang w:val="el-GR"/>
        </w:rPr>
        <w:instrText>.</w:instrText>
      </w:r>
      <w:r w:rsidR="002C6D09">
        <w:instrText>au</w:instrText>
      </w:r>
      <w:r w:rsidR="002C6D09" w:rsidRPr="00A34E64">
        <w:rPr>
          <w:lang w:val="el-GR"/>
        </w:rPr>
        <w:instrText>/</w:instrText>
      </w:r>
      <w:r w:rsidR="002C6D09">
        <w:instrText>pbs</w:instrText>
      </w:r>
      <w:r w:rsidR="002C6D09" w:rsidRPr="00A34E64">
        <w:rPr>
          <w:lang w:val="el-GR"/>
        </w:rPr>
        <w:instrText>-</w:instrText>
      </w:r>
      <w:r w:rsidR="002C6D09">
        <w:instrText>safety</w:instrText>
      </w:r>
      <w:r w:rsidR="002C6D09" w:rsidRPr="00A34E64">
        <w:rPr>
          <w:lang w:val="el-GR"/>
        </w:rPr>
        <w:instrText>-</w:instrText>
      </w:r>
      <w:r w:rsidR="002C6D09">
        <w:instrText>net</w:instrText>
      </w:r>
      <w:r w:rsidR="002C6D09" w:rsidRPr="00A34E64">
        <w:rPr>
          <w:lang w:val="el-GR"/>
        </w:rPr>
        <w:instrText>-</w:instrText>
      </w:r>
      <w:r w:rsidR="002C6D09">
        <w:instrText>threshold</w:instrText>
      </w:r>
      <w:r w:rsidR="002C6D09" w:rsidRPr="00A34E64">
        <w:rPr>
          <w:lang w:val="el-GR"/>
        </w:rPr>
        <w:instrText xml:space="preserve">" </w:instrText>
      </w:r>
      <w:r w:rsidR="002C6D09">
        <w:fldChar w:fldCharType="separate"/>
      </w:r>
      <w:r w:rsidR="004137A7" w:rsidRPr="00DA41F9">
        <w:rPr>
          <w:rStyle w:val="Hyperlink"/>
          <w:lang w:val="en-US"/>
        </w:rPr>
        <w:t>https</w:t>
      </w:r>
      <w:r w:rsidR="004137A7" w:rsidRPr="00E260F3">
        <w:rPr>
          <w:rStyle w:val="Hyperlink"/>
          <w:lang w:val="el-GR"/>
        </w:rPr>
        <w:t>://</w:t>
      </w:r>
      <w:r w:rsidR="004137A7" w:rsidRPr="00DA41F9">
        <w:rPr>
          <w:rStyle w:val="Hyperlink"/>
          <w:lang w:val="en-US"/>
        </w:rPr>
        <w:t>www</w:t>
      </w:r>
      <w:r w:rsidR="004137A7" w:rsidRPr="00E260F3">
        <w:rPr>
          <w:rStyle w:val="Hyperlink"/>
          <w:lang w:val="el-GR"/>
        </w:rPr>
        <w:t>.</w:t>
      </w:r>
      <w:proofErr w:type="spellStart"/>
      <w:r w:rsidR="004137A7" w:rsidRPr="00DA41F9">
        <w:rPr>
          <w:rStyle w:val="Hyperlink"/>
          <w:lang w:val="en-US"/>
        </w:rPr>
        <w:t>servicesaustralia</w:t>
      </w:r>
      <w:proofErr w:type="spellEnd"/>
      <w:r w:rsidR="004137A7" w:rsidRPr="00E260F3">
        <w:rPr>
          <w:rStyle w:val="Hyperlink"/>
          <w:lang w:val="el-GR"/>
        </w:rPr>
        <w:t>.</w:t>
      </w:r>
      <w:r w:rsidR="004137A7" w:rsidRPr="00DA41F9">
        <w:rPr>
          <w:rStyle w:val="Hyperlink"/>
          <w:lang w:val="en-US"/>
        </w:rPr>
        <w:t>gov</w:t>
      </w:r>
      <w:r w:rsidR="004137A7" w:rsidRPr="00E260F3">
        <w:rPr>
          <w:rStyle w:val="Hyperlink"/>
          <w:lang w:val="el-GR"/>
        </w:rPr>
        <w:t>.</w:t>
      </w:r>
      <w:r w:rsidR="004137A7" w:rsidRPr="00DA41F9">
        <w:rPr>
          <w:rStyle w:val="Hyperlink"/>
          <w:lang w:val="en-US"/>
        </w:rPr>
        <w:t>au</w:t>
      </w:r>
      <w:r w:rsidR="004137A7" w:rsidRPr="00E260F3">
        <w:rPr>
          <w:rStyle w:val="Hyperlink"/>
          <w:lang w:val="el-GR"/>
        </w:rPr>
        <w:t>/</w:t>
      </w:r>
      <w:r w:rsidR="004137A7" w:rsidRPr="00DA41F9">
        <w:rPr>
          <w:rStyle w:val="Hyperlink"/>
          <w:lang w:val="en-US"/>
        </w:rPr>
        <w:t>pbs</w:t>
      </w:r>
      <w:r w:rsidR="004137A7" w:rsidRPr="00E260F3">
        <w:rPr>
          <w:rStyle w:val="Hyperlink"/>
          <w:lang w:val="el-GR"/>
        </w:rPr>
        <w:t>-</w:t>
      </w:r>
      <w:r w:rsidR="004137A7" w:rsidRPr="00DA41F9">
        <w:rPr>
          <w:rStyle w:val="Hyperlink"/>
          <w:lang w:val="en-US"/>
        </w:rPr>
        <w:t>safety</w:t>
      </w:r>
      <w:r w:rsidR="004137A7" w:rsidRPr="00E260F3">
        <w:rPr>
          <w:rStyle w:val="Hyperlink"/>
          <w:lang w:val="el-GR"/>
        </w:rPr>
        <w:t>-</w:t>
      </w:r>
      <w:r w:rsidR="004137A7" w:rsidRPr="00DA41F9">
        <w:rPr>
          <w:rStyle w:val="Hyperlink"/>
          <w:lang w:val="en-US"/>
        </w:rPr>
        <w:t>net</w:t>
      </w:r>
      <w:r w:rsidR="004137A7" w:rsidRPr="00E260F3">
        <w:rPr>
          <w:rStyle w:val="Hyperlink"/>
          <w:lang w:val="el-GR"/>
        </w:rPr>
        <w:t>-</w:t>
      </w:r>
      <w:r w:rsidR="004137A7" w:rsidRPr="00DA41F9">
        <w:rPr>
          <w:rStyle w:val="Hyperlink"/>
          <w:lang w:val="en-US"/>
        </w:rPr>
        <w:t>threshold</w:t>
      </w:r>
      <w:r w:rsidR="002C6D09">
        <w:rPr>
          <w:rStyle w:val="Hyperlink"/>
          <w:lang w:val="en-US"/>
        </w:rPr>
        <w:fldChar w:fldCharType="end"/>
      </w:r>
      <w:r w:rsidR="00E870BD">
        <w:rPr>
          <w:rStyle w:val="Hyperlink"/>
          <w:lang w:val="en-US"/>
        </w:rPr>
        <w:t>s</w:t>
      </w:r>
      <w:r w:rsidR="004137A7" w:rsidRPr="00E260F3">
        <w:rPr>
          <w:lang w:val="el-GR"/>
        </w:rPr>
        <w:t>).</w:t>
      </w:r>
    </w:p>
    <w:p w14:paraId="3BDAEC06" w14:textId="0C9F4643" w:rsidR="004137A7" w:rsidRPr="00E260F3" w:rsidRDefault="00E260F3" w:rsidP="004137A7">
      <w:pPr>
        <w:ind w:left="426"/>
        <w:rPr>
          <w:i/>
          <w:iCs/>
          <w:lang w:val="el-GR"/>
        </w:rPr>
      </w:pPr>
      <w:r w:rsidRPr="00E260F3">
        <w:rPr>
          <w:i/>
          <w:iCs/>
          <w:lang w:val="el-GR"/>
        </w:rPr>
        <w:lastRenderedPageBreak/>
        <w:t xml:space="preserve">Πόσο κοντά στο όριο βρίσκομαι για το Δίχτυ Ασφαλείας </w:t>
      </w:r>
      <w:r w:rsidRPr="00E260F3">
        <w:rPr>
          <w:i/>
          <w:iCs/>
          <w:lang w:val="en-US"/>
        </w:rPr>
        <w:t>PBS</w:t>
      </w:r>
      <w:r w:rsidRPr="00E260F3">
        <w:rPr>
          <w:i/>
          <w:iCs/>
          <w:lang w:val="el-GR"/>
        </w:rPr>
        <w:t xml:space="preserve"> φέτος;</w:t>
      </w:r>
    </w:p>
    <w:p w14:paraId="559B62ED" w14:textId="516DCB0C" w:rsidR="004137A7" w:rsidRPr="00E260F3" w:rsidRDefault="00E260F3" w:rsidP="004137A7">
      <w:pPr>
        <w:ind w:left="426"/>
        <w:rPr>
          <w:i/>
          <w:iCs/>
          <w:lang w:val="el-GR"/>
        </w:rPr>
      </w:pPr>
      <w:r w:rsidRPr="00E260F3">
        <w:rPr>
          <w:i/>
          <w:iCs/>
          <w:lang w:val="el-GR"/>
        </w:rPr>
        <w:t xml:space="preserve">Πώς μπορώ να υποβάλω αίτηση κάρτας για το Δίχτυ Ασφαλείας </w:t>
      </w:r>
      <w:r w:rsidRPr="00E260F3">
        <w:rPr>
          <w:i/>
          <w:iCs/>
          <w:lang w:val="en-US"/>
        </w:rPr>
        <w:t>PBS</w:t>
      </w:r>
      <w:r w:rsidRPr="00E260F3">
        <w:rPr>
          <w:i/>
          <w:iCs/>
          <w:lang w:val="el-GR"/>
        </w:rPr>
        <w:t>;</w:t>
      </w:r>
    </w:p>
    <w:p w14:paraId="099BE7FD" w14:textId="0101A4B2" w:rsidR="004137A7" w:rsidRPr="00E260F3" w:rsidRDefault="00E260F3" w:rsidP="004137A7">
      <w:pPr>
        <w:ind w:left="426"/>
        <w:rPr>
          <w:rFonts w:cs="Arial"/>
          <w:i/>
          <w:iCs/>
          <w:szCs w:val="24"/>
          <w:lang w:val="el-GR"/>
        </w:rPr>
      </w:pPr>
      <w:r w:rsidRPr="00E260F3">
        <w:rPr>
          <w:rFonts w:cs="Arial"/>
          <w:i/>
          <w:iCs/>
          <w:szCs w:val="24"/>
          <w:lang w:val="el-GR"/>
        </w:rPr>
        <w:t xml:space="preserve">Έχω κάρτα εκπτώσεων και λαμβάνω ήδη φθηνότερα φάρμακα. Θα εξοικονομώ ακόμη χρήματα με μια συνταγή 60 ημερών; </w:t>
      </w:r>
    </w:p>
    <w:p w14:paraId="1BEFA2E7" w14:textId="548CD90F" w:rsidR="004137A7" w:rsidRPr="00E260F3" w:rsidRDefault="004137A7" w:rsidP="004137A7">
      <w:pPr>
        <w:rPr>
          <w:lang w:val="el-GR"/>
        </w:rPr>
      </w:pPr>
      <w:r w:rsidRPr="00E260F3">
        <w:rPr>
          <w:rFonts w:cs="Arial"/>
          <w:b/>
          <w:bCs/>
          <w:szCs w:val="24"/>
          <w:lang w:val="el-GR"/>
        </w:rPr>
        <w:t xml:space="preserve">4. </w:t>
      </w:r>
      <w:r w:rsidR="00E260F3" w:rsidRPr="00E260F3">
        <w:rPr>
          <w:rFonts w:cs="Arial"/>
          <w:b/>
          <w:bCs/>
          <w:szCs w:val="24"/>
          <w:lang w:val="el-GR"/>
        </w:rPr>
        <w:t>Γενόσημα φάρμακα</w:t>
      </w:r>
    </w:p>
    <w:p w14:paraId="654973C1" w14:textId="754A18C3" w:rsidR="004137A7" w:rsidRPr="00E260F3" w:rsidRDefault="00E260F3" w:rsidP="004137A7">
      <w:pPr>
        <w:rPr>
          <w:rFonts w:cs="Arial"/>
          <w:szCs w:val="24"/>
          <w:lang w:val="el-GR"/>
        </w:rPr>
      </w:pPr>
      <w:r w:rsidRPr="00E260F3">
        <w:rPr>
          <w:rFonts w:cs="Arial"/>
          <w:szCs w:val="24"/>
          <w:lang w:val="el-GR"/>
        </w:rPr>
        <w:t>Τα γενόσημα φάρμακα είναι εξίσου αποτελεσματικά με τα επώνυμα, αλλά συχνά είναι πολύ φθηνότερα</w:t>
      </w:r>
      <w:r w:rsidR="004137A7" w:rsidRPr="00E260F3">
        <w:rPr>
          <w:rFonts w:cs="Arial"/>
          <w:szCs w:val="24"/>
          <w:lang w:val="el-GR"/>
        </w:rPr>
        <w:t>.</w:t>
      </w:r>
    </w:p>
    <w:p w14:paraId="28B0CA08" w14:textId="5DD4286A" w:rsidR="004137A7" w:rsidRPr="00E260F3" w:rsidRDefault="00E260F3" w:rsidP="00E260F3">
      <w:pPr>
        <w:ind w:left="426"/>
        <w:rPr>
          <w:i/>
          <w:iCs/>
          <w:lang w:val="el-GR"/>
        </w:rPr>
      </w:pPr>
      <w:r w:rsidRPr="00E260F3">
        <w:rPr>
          <w:i/>
          <w:iCs/>
          <w:lang w:val="el-GR"/>
        </w:rPr>
        <w:t>Υπάρχει γενόσημο γι’ αυτό το φάρμακο;</w:t>
      </w:r>
    </w:p>
    <w:p w14:paraId="7F48A35E" w14:textId="4163A169" w:rsidR="004137A7" w:rsidRPr="00E260F3" w:rsidRDefault="00E260F3" w:rsidP="004137A7">
      <w:pPr>
        <w:rPr>
          <w:rFonts w:cs="Arial"/>
          <w:szCs w:val="24"/>
          <w:lang w:val="el-GR"/>
        </w:rPr>
      </w:pPr>
      <w:r w:rsidRPr="00E260F3">
        <w:rPr>
          <w:rFonts w:cs="Arial"/>
          <w:b/>
          <w:bCs/>
          <w:szCs w:val="24"/>
          <w:lang w:val="el-GR"/>
        </w:rPr>
        <w:t>Ξεπερνώντας τα εμπόδια συνομιλίας</w:t>
      </w:r>
    </w:p>
    <w:p w14:paraId="24E51AD8" w14:textId="36A54FAB" w:rsidR="004137A7" w:rsidRPr="00E260F3" w:rsidRDefault="00E260F3" w:rsidP="004137A7">
      <w:pPr>
        <w:rPr>
          <w:lang w:val="el-GR"/>
        </w:rPr>
      </w:pPr>
      <w:r w:rsidRPr="00E260F3">
        <w:rPr>
          <w:lang w:val="el-GR"/>
        </w:rPr>
        <w:t>Δεν είστε σίγουροι πώς να ξεκινήσετε; Παρακάτω θα βρείτε μερικές ιδέες:</w:t>
      </w:r>
    </w:p>
    <w:p w14:paraId="1CA8A01D" w14:textId="66B1EE07" w:rsidR="004137A7" w:rsidRPr="00E260F3" w:rsidRDefault="00E260F3" w:rsidP="004137A7">
      <w:pPr>
        <w:ind w:left="426"/>
        <w:rPr>
          <w:lang w:val="el-GR"/>
        </w:rPr>
      </w:pPr>
      <w:r w:rsidRPr="00E260F3">
        <w:rPr>
          <w:i/>
          <w:iCs/>
          <w:lang w:val="el-GR"/>
        </w:rPr>
        <w:t>Υπάρχουν τρόποι μείωσης του κόστους των φαρμάκων μου;</w:t>
      </w:r>
    </w:p>
    <w:p w14:paraId="587AAA84" w14:textId="734C6BFA" w:rsidR="004137A7" w:rsidRPr="00E260F3" w:rsidRDefault="00E260F3" w:rsidP="004137A7">
      <w:pPr>
        <w:ind w:left="426"/>
        <w:rPr>
          <w:lang w:val="el-GR"/>
        </w:rPr>
      </w:pPr>
      <w:r w:rsidRPr="00E260F3">
        <w:rPr>
          <w:i/>
          <w:iCs/>
          <w:lang w:val="el-GR"/>
        </w:rPr>
        <w:t>Έχω ακούσει για συνταγές 60 ημερών και θέλω να ξέρω αν είμαι δικαιούχος</w:t>
      </w:r>
      <w:r w:rsidR="004137A7" w:rsidRPr="00E260F3">
        <w:rPr>
          <w:i/>
          <w:iCs/>
          <w:lang w:val="el-GR"/>
        </w:rPr>
        <w:t>.</w:t>
      </w:r>
    </w:p>
    <w:p w14:paraId="2EAE5289" w14:textId="5EB47E62" w:rsidR="004137A7" w:rsidRPr="00E260F3" w:rsidRDefault="00E260F3" w:rsidP="004137A7">
      <w:pPr>
        <w:ind w:left="426"/>
        <w:rPr>
          <w:i/>
          <w:iCs/>
          <w:lang w:val="el-GR"/>
        </w:rPr>
      </w:pPr>
      <w:r w:rsidRPr="00E260F3">
        <w:rPr>
          <w:i/>
          <w:iCs/>
          <w:lang w:val="el-GR"/>
        </w:rPr>
        <w:t xml:space="preserve">Μπορείτε να με βοηθήσετε να καταλάβω τι είναι το Δίχτυ Ασφαλείας </w:t>
      </w:r>
      <w:r w:rsidRPr="00E260F3">
        <w:rPr>
          <w:i/>
          <w:iCs/>
          <w:lang w:val="en-US"/>
        </w:rPr>
        <w:t>PBS</w:t>
      </w:r>
      <w:r w:rsidRPr="00E260F3">
        <w:rPr>
          <w:i/>
          <w:iCs/>
          <w:lang w:val="el-GR"/>
        </w:rPr>
        <w:t xml:space="preserve"> και πώς λειτουργεί για εμένα;</w:t>
      </w:r>
    </w:p>
    <w:p w14:paraId="0093DBEA" w14:textId="65610AED" w:rsidR="004137A7" w:rsidRDefault="00E260F3" w:rsidP="004137A7">
      <w:pPr>
        <w:rPr>
          <w:rFonts w:cs="Arial"/>
          <w:b/>
          <w:bCs/>
          <w:szCs w:val="24"/>
          <w:lang w:val="en-US"/>
        </w:rPr>
      </w:pPr>
      <w:r w:rsidRPr="00E260F3">
        <w:rPr>
          <w:rFonts w:cs="Arial"/>
          <w:b/>
          <w:bCs/>
          <w:szCs w:val="24"/>
          <w:lang w:val="en-US"/>
        </w:rPr>
        <w:t>Επ</w:t>
      </w:r>
      <w:proofErr w:type="spellStart"/>
      <w:r w:rsidRPr="00E260F3">
        <w:rPr>
          <w:rFonts w:cs="Arial"/>
          <w:b/>
          <w:bCs/>
          <w:szCs w:val="24"/>
          <w:lang w:val="en-US"/>
        </w:rPr>
        <w:t>όμεν</w:t>
      </w:r>
      <w:proofErr w:type="spellEnd"/>
      <w:r w:rsidRPr="00E260F3">
        <w:rPr>
          <w:rFonts w:cs="Arial"/>
          <w:b/>
          <w:bCs/>
          <w:szCs w:val="24"/>
          <w:lang w:val="en-US"/>
        </w:rPr>
        <w:t xml:space="preserve">α </w:t>
      </w:r>
      <w:proofErr w:type="spellStart"/>
      <w:r w:rsidRPr="00E260F3">
        <w:rPr>
          <w:rFonts w:cs="Arial"/>
          <w:b/>
          <w:bCs/>
          <w:szCs w:val="24"/>
          <w:lang w:val="en-US"/>
        </w:rPr>
        <w:t>Βήμ</w:t>
      </w:r>
      <w:proofErr w:type="spellEnd"/>
      <w:r w:rsidRPr="00E260F3">
        <w:rPr>
          <w:rFonts w:cs="Arial"/>
          <w:b/>
          <w:bCs/>
          <w:szCs w:val="24"/>
          <w:lang w:val="en-US"/>
        </w:rPr>
        <w:t>ατα</w:t>
      </w:r>
    </w:p>
    <w:p w14:paraId="2153870C" w14:textId="4F93BEC9" w:rsidR="004137A7" w:rsidRPr="003F2B5A" w:rsidRDefault="003F2B5A" w:rsidP="004137A7">
      <w:pPr>
        <w:pStyle w:val="ListParagraph"/>
        <w:numPr>
          <w:ilvl w:val="0"/>
          <w:numId w:val="47"/>
        </w:numPr>
        <w:rPr>
          <w:lang w:val="el-GR"/>
        </w:rPr>
      </w:pPr>
      <w:r w:rsidRPr="003F2B5A">
        <w:rPr>
          <w:b/>
          <w:bCs/>
          <w:lang w:val="el-GR"/>
        </w:rPr>
        <w:t>Κλείστε ραντεβού με τον γιατρό σας</w:t>
      </w:r>
      <w:r w:rsidR="004137A7" w:rsidRPr="003F2B5A">
        <w:rPr>
          <w:b/>
          <w:bCs/>
          <w:lang w:val="el-GR"/>
        </w:rPr>
        <w:t>.</w:t>
      </w:r>
      <w:r w:rsidR="004137A7" w:rsidRPr="003F2B5A">
        <w:rPr>
          <w:lang w:val="el-GR"/>
        </w:rPr>
        <w:t xml:space="preserve"> </w:t>
      </w:r>
      <w:r w:rsidRPr="003F2B5A">
        <w:rPr>
          <w:lang w:val="el-GR"/>
        </w:rPr>
        <w:t>Επανεξετάστε τα φάρμακά σας και συζητήστε για τις συνταγές 60 ημερών</w:t>
      </w:r>
      <w:r w:rsidR="004137A7" w:rsidRPr="003F2B5A">
        <w:rPr>
          <w:lang w:val="el-GR"/>
        </w:rPr>
        <w:t>.</w:t>
      </w:r>
    </w:p>
    <w:p w14:paraId="59D60448" w14:textId="623D690B" w:rsidR="004137A7" w:rsidRPr="003F2B5A" w:rsidRDefault="003F2B5A" w:rsidP="004137A7">
      <w:pPr>
        <w:pStyle w:val="ListParagraph"/>
        <w:numPr>
          <w:ilvl w:val="0"/>
          <w:numId w:val="47"/>
        </w:numPr>
        <w:rPr>
          <w:rFonts w:cs="Arial"/>
          <w:szCs w:val="24"/>
          <w:lang w:val="el-GR"/>
        </w:rPr>
      </w:pPr>
      <w:r w:rsidRPr="00A04018">
        <w:rPr>
          <w:rFonts w:cs="Arial"/>
          <w:b/>
          <w:bCs/>
          <w:szCs w:val="24"/>
          <w:lang w:val="el-GR"/>
        </w:rPr>
        <w:t>Ελέγξτε αν πληροίτε τις προϋποθέσεις</w:t>
      </w:r>
      <w:r w:rsidR="004137A7" w:rsidRPr="00A04018">
        <w:rPr>
          <w:rFonts w:cs="Arial"/>
          <w:b/>
          <w:bCs/>
          <w:szCs w:val="24"/>
          <w:lang w:val="el-GR"/>
        </w:rPr>
        <w:t>.</w:t>
      </w:r>
      <w:r w:rsidR="004137A7" w:rsidRPr="00A04018">
        <w:rPr>
          <w:rFonts w:cs="Arial"/>
          <w:szCs w:val="24"/>
          <w:lang w:val="el-GR"/>
        </w:rPr>
        <w:t xml:space="preserve"> </w:t>
      </w:r>
      <w:r w:rsidRPr="003F2B5A">
        <w:rPr>
          <w:rFonts w:cs="Arial"/>
          <w:szCs w:val="24"/>
          <w:lang w:val="el-GR"/>
        </w:rPr>
        <w:t>Επισκεφθείτε το</w:t>
      </w:r>
      <w:r w:rsidR="004137A7" w:rsidRPr="003F2B5A">
        <w:rPr>
          <w:rFonts w:cs="Arial"/>
          <w:szCs w:val="24"/>
          <w:lang w:val="el-GR"/>
        </w:rPr>
        <w:t xml:space="preserve"> </w:t>
      </w:r>
      <w:r w:rsidR="004137A7" w:rsidRPr="004137A7">
        <w:rPr>
          <w:rFonts w:cs="Arial"/>
          <w:szCs w:val="24"/>
          <w:lang w:val="en-US"/>
        </w:rPr>
        <w:t>health</w:t>
      </w:r>
      <w:r w:rsidR="004137A7" w:rsidRPr="003F2B5A">
        <w:rPr>
          <w:rFonts w:cs="Arial"/>
          <w:szCs w:val="24"/>
          <w:lang w:val="el-GR"/>
        </w:rPr>
        <w:t>.</w:t>
      </w:r>
      <w:r w:rsidR="004137A7" w:rsidRPr="004137A7">
        <w:rPr>
          <w:rFonts w:cs="Arial"/>
          <w:szCs w:val="24"/>
          <w:lang w:val="en-US"/>
        </w:rPr>
        <w:t>gov</w:t>
      </w:r>
      <w:r w:rsidR="004137A7" w:rsidRPr="003F2B5A">
        <w:rPr>
          <w:rFonts w:cs="Arial"/>
          <w:szCs w:val="24"/>
          <w:lang w:val="el-GR"/>
        </w:rPr>
        <w:t>.</w:t>
      </w:r>
      <w:r w:rsidR="004137A7" w:rsidRPr="004137A7">
        <w:rPr>
          <w:rFonts w:cs="Arial"/>
          <w:szCs w:val="24"/>
          <w:lang w:val="en-US"/>
        </w:rPr>
        <w:t>au</w:t>
      </w:r>
      <w:r w:rsidR="004137A7" w:rsidRPr="003F2B5A">
        <w:rPr>
          <w:rFonts w:cs="Arial"/>
          <w:szCs w:val="24"/>
          <w:lang w:val="el-GR"/>
        </w:rPr>
        <w:t>/</w:t>
      </w:r>
      <w:proofErr w:type="spellStart"/>
      <w:r w:rsidR="004137A7" w:rsidRPr="004137A7">
        <w:rPr>
          <w:rFonts w:cs="Arial"/>
          <w:szCs w:val="24"/>
          <w:lang w:val="en-US"/>
        </w:rPr>
        <w:t>cheapermedicines</w:t>
      </w:r>
      <w:proofErr w:type="spellEnd"/>
      <w:r w:rsidR="004137A7" w:rsidRPr="003F2B5A">
        <w:rPr>
          <w:rFonts w:cs="Arial"/>
          <w:szCs w:val="24"/>
          <w:lang w:val="el-GR"/>
        </w:rPr>
        <w:t xml:space="preserve"> (</w:t>
      </w:r>
      <w:r w:rsidR="004137A7" w:rsidRPr="004137A7">
        <w:rPr>
          <w:rFonts w:cs="Arial"/>
          <w:szCs w:val="24"/>
          <w:lang w:val="en-US"/>
        </w:rPr>
        <w:t>https</w:t>
      </w:r>
      <w:r w:rsidR="004137A7" w:rsidRPr="003F2B5A">
        <w:rPr>
          <w:rFonts w:cs="Arial"/>
          <w:szCs w:val="24"/>
          <w:lang w:val="el-GR"/>
        </w:rPr>
        <w:t>://</w:t>
      </w:r>
      <w:r w:rsidR="004137A7" w:rsidRPr="004137A7">
        <w:rPr>
          <w:rFonts w:cs="Arial"/>
          <w:szCs w:val="24"/>
          <w:lang w:val="en-US"/>
        </w:rPr>
        <w:t>www</w:t>
      </w:r>
      <w:r w:rsidR="004137A7" w:rsidRPr="003F2B5A">
        <w:rPr>
          <w:rFonts w:cs="Arial"/>
          <w:szCs w:val="24"/>
          <w:lang w:val="el-GR"/>
        </w:rPr>
        <w:t>.</w:t>
      </w:r>
      <w:r w:rsidR="004137A7" w:rsidRPr="004137A7">
        <w:rPr>
          <w:rFonts w:cs="Arial"/>
          <w:szCs w:val="24"/>
          <w:lang w:val="en-US"/>
        </w:rPr>
        <w:t>health</w:t>
      </w:r>
      <w:r w:rsidR="004137A7" w:rsidRPr="003F2B5A">
        <w:rPr>
          <w:rFonts w:cs="Arial"/>
          <w:szCs w:val="24"/>
          <w:lang w:val="el-GR"/>
        </w:rPr>
        <w:t>.</w:t>
      </w:r>
      <w:r w:rsidR="004137A7" w:rsidRPr="004137A7">
        <w:rPr>
          <w:rFonts w:cs="Arial"/>
          <w:szCs w:val="24"/>
          <w:lang w:val="en-US"/>
        </w:rPr>
        <w:t>gov</w:t>
      </w:r>
      <w:r w:rsidR="004137A7" w:rsidRPr="003F2B5A">
        <w:rPr>
          <w:rFonts w:cs="Arial"/>
          <w:szCs w:val="24"/>
          <w:lang w:val="el-GR"/>
        </w:rPr>
        <w:t>.</w:t>
      </w:r>
      <w:r w:rsidR="004137A7" w:rsidRPr="004137A7">
        <w:rPr>
          <w:rFonts w:cs="Arial"/>
          <w:szCs w:val="24"/>
          <w:lang w:val="en-US"/>
        </w:rPr>
        <w:t>au</w:t>
      </w:r>
      <w:r w:rsidR="004137A7" w:rsidRPr="003F2B5A">
        <w:rPr>
          <w:rFonts w:cs="Arial"/>
          <w:szCs w:val="24"/>
          <w:lang w:val="el-GR"/>
        </w:rPr>
        <w:t>/</w:t>
      </w:r>
      <w:r w:rsidR="004137A7" w:rsidRPr="004137A7">
        <w:rPr>
          <w:rFonts w:cs="Arial"/>
          <w:szCs w:val="24"/>
          <w:lang w:val="en-US"/>
        </w:rPr>
        <w:t>cheaper</w:t>
      </w:r>
      <w:r w:rsidR="004137A7" w:rsidRPr="003F2B5A">
        <w:rPr>
          <w:rFonts w:cs="Arial"/>
          <w:szCs w:val="24"/>
          <w:lang w:val="el-GR"/>
        </w:rPr>
        <w:t>-</w:t>
      </w:r>
      <w:r w:rsidR="004137A7" w:rsidRPr="004137A7">
        <w:rPr>
          <w:rFonts w:cs="Arial"/>
          <w:szCs w:val="24"/>
          <w:lang w:val="en-US"/>
        </w:rPr>
        <w:t>medicines</w:t>
      </w:r>
      <w:r w:rsidRPr="003F2B5A">
        <w:rPr>
          <w:lang w:val="el-GR"/>
        </w:rPr>
        <w:t xml:space="preserve"> </w:t>
      </w:r>
      <w:r w:rsidRPr="003F2B5A">
        <w:rPr>
          <w:rFonts w:cs="Arial"/>
          <w:szCs w:val="24"/>
          <w:lang w:val="el-GR"/>
        </w:rPr>
        <w:t>για να μάθετε περισσότερα</w:t>
      </w:r>
      <w:r w:rsidR="004137A7" w:rsidRPr="003F2B5A">
        <w:rPr>
          <w:rFonts w:cs="Arial"/>
          <w:szCs w:val="24"/>
          <w:lang w:val="el-GR"/>
        </w:rPr>
        <w:t>.</w:t>
      </w:r>
    </w:p>
    <w:p w14:paraId="1A9F9B9A" w14:textId="08DD04D4" w:rsidR="004137A7" w:rsidRPr="003F2B5A" w:rsidRDefault="003F2B5A" w:rsidP="004137A7">
      <w:pPr>
        <w:pStyle w:val="ListParagraph"/>
        <w:numPr>
          <w:ilvl w:val="0"/>
          <w:numId w:val="47"/>
        </w:numPr>
        <w:rPr>
          <w:lang w:val="el-GR"/>
        </w:rPr>
      </w:pPr>
      <w:r w:rsidRPr="003F2B5A">
        <w:rPr>
          <w:rFonts w:cs="Arial"/>
          <w:b/>
          <w:bCs/>
          <w:szCs w:val="24"/>
          <w:lang w:val="el-GR"/>
        </w:rPr>
        <w:t>Μιλήστε στον φαρμακοποιό σας</w:t>
      </w:r>
      <w:r w:rsidR="004137A7" w:rsidRPr="003F2B5A">
        <w:rPr>
          <w:rFonts w:cs="Arial"/>
          <w:b/>
          <w:bCs/>
          <w:szCs w:val="24"/>
          <w:lang w:val="el-GR"/>
        </w:rPr>
        <w:t>.</w:t>
      </w:r>
      <w:r w:rsidR="004137A7" w:rsidRPr="003F2B5A">
        <w:rPr>
          <w:rFonts w:cs="Arial"/>
          <w:szCs w:val="24"/>
          <w:lang w:val="el-GR"/>
        </w:rPr>
        <w:t xml:space="preserve"> </w:t>
      </w:r>
      <w:r w:rsidRPr="003F2B5A">
        <w:rPr>
          <w:rFonts w:cs="Arial"/>
          <w:szCs w:val="24"/>
          <w:lang w:val="el-GR"/>
        </w:rPr>
        <w:t xml:space="preserve">Μπορεί να σας βοηθήσει πολύ με τη διαχείριση των φαρμάκων σας. Μπορεί επίσης να σας βοηθήσει να καταλάβετε τα ποσά που ξοδεύετε και το Δίχτυ Ασφαλείας </w:t>
      </w:r>
      <w:r w:rsidRPr="003F2B5A">
        <w:rPr>
          <w:rFonts w:cs="Arial"/>
          <w:szCs w:val="24"/>
          <w:lang w:val="en-US"/>
        </w:rPr>
        <w:t>PBS</w:t>
      </w:r>
      <w:r w:rsidR="004137A7" w:rsidRPr="003F2B5A">
        <w:rPr>
          <w:rFonts w:cs="Arial"/>
          <w:szCs w:val="24"/>
          <w:lang w:val="el-GR"/>
        </w:rPr>
        <w:t>.</w:t>
      </w:r>
    </w:p>
    <w:p w14:paraId="1688DE4C" w14:textId="45C341AC" w:rsidR="004137A7" w:rsidRPr="003F2B5A" w:rsidRDefault="003F2B5A" w:rsidP="004137A7">
      <w:pPr>
        <w:ind w:left="426"/>
        <w:rPr>
          <w:i/>
          <w:iCs/>
          <w:lang w:val="el-GR"/>
        </w:rPr>
      </w:pPr>
      <w:r w:rsidRPr="003F2B5A">
        <w:rPr>
          <w:i/>
          <w:iCs/>
          <w:lang w:val="el-GR"/>
        </w:rPr>
        <w:t>Νομίζετε ότι μια συνταγή 60 ημερών θα ήταν κατάλληλη για εμένα;</w:t>
      </w:r>
    </w:p>
    <w:p w14:paraId="6F6E23EA" w14:textId="759C73C0" w:rsidR="004137A7" w:rsidRPr="003F2B5A" w:rsidRDefault="003F2B5A" w:rsidP="00BD1399">
      <w:pPr>
        <w:rPr>
          <w:b/>
          <w:bCs/>
          <w:lang w:val="el-GR"/>
        </w:rPr>
      </w:pPr>
      <w:r w:rsidRPr="003F2B5A">
        <w:rPr>
          <w:b/>
          <w:bCs/>
          <w:lang w:val="el-GR"/>
        </w:rPr>
        <w:t>Πρόσβαση σε πολύγλωσσους πόρους</w:t>
      </w:r>
    </w:p>
    <w:p w14:paraId="319E1557" w14:textId="3E9EE3FB" w:rsidR="00BD1399" w:rsidRPr="003F2B5A" w:rsidRDefault="003F2B5A" w:rsidP="00BD1399">
      <w:pPr>
        <w:rPr>
          <w:lang w:val="el-GR"/>
        </w:rPr>
      </w:pPr>
      <w:r w:rsidRPr="003F2B5A">
        <w:rPr>
          <w:lang w:val="el-GR"/>
        </w:rPr>
        <w:t xml:space="preserve">Γνωρίζατε ότι διατίθενται πόροι σχετικά με το </w:t>
      </w:r>
      <w:r w:rsidRPr="003F2B5A">
        <w:rPr>
          <w:lang w:val="en-US"/>
        </w:rPr>
        <w:t>PBS</w:t>
      </w:r>
      <w:r w:rsidRPr="003F2B5A">
        <w:rPr>
          <w:lang w:val="el-GR"/>
        </w:rPr>
        <w:t xml:space="preserve"> και τις συνταγές 60 ημερών σε πολλές γλώσσες; Ο γιατρός ή ο φαρμακοποιός σας μπορεί να σας παράσχει αυτά τα φυλλάδια για να σας βοηθήσει να κατανοήσετε καλύτερα τις επιλογές σας</w:t>
      </w:r>
      <w:r w:rsidR="00BD1399" w:rsidRPr="003F2B5A">
        <w:rPr>
          <w:lang w:val="el-GR"/>
        </w:rPr>
        <w:t>.</w:t>
      </w:r>
    </w:p>
    <w:p w14:paraId="5C7871C2" w14:textId="49000FA2" w:rsidR="00BD1399" w:rsidRPr="003F2B5A" w:rsidRDefault="003F2B5A" w:rsidP="00BD1399">
      <w:pPr>
        <w:rPr>
          <w:rFonts w:cs="Arial"/>
          <w:szCs w:val="24"/>
          <w:lang w:val="el-GR"/>
        </w:rPr>
      </w:pPr>
      <w:r w:rsidRPr="003F2B5A">
        <w:rPr>
          <w:rFonts w:cs="Arial"/>
          <w:szCs w:val="24"/>
          <w:lang w:val="el-GR"/>
        </w:rPr>
        <w:lastRenderedPageBreak/>
        <w:t>Για περισσότερες πληροφορίες, επισκεφθείτε το</w:t>
      </w:r>
      <w:r w:rsidR="00BD1399" w:rsidRPr="003F2B5A">
        <w:rPr>
          <w:rFonts w:cs="Arial"/>
          <w:szCs w:val="24"/>
          <w:lang w:val="el-GR"/>
        </w:rPr>
        <w:t xml:space="preserve"> </w:t>
      </w:r>
      <w:r w:rsidR="00E870BD" w:rsidRPr="00E870BD">
        <w:rPr>
          <w:rFonts w:cs="Arial"/>
          <w:color w:val="000000"/>
          <w:sz w:val="27"/>
          <w:szCs w:val="27"/>
          <w:lang w:val="en-GB"/>
        </w:rPr>
        <w:t>health</w:t>
      </w:r>
      <w:r w:rsidR="00E870BD" w:rsidRPr="00E870BD">
        <w:rPr>
          <w:rFonts w:cs="Arial"/>
          <w:color w:val="000000"/>
          <w:sz w:val="27"/>
          <w:szCs w:val="27"/>
          <w:lang w:val="el-GR"/>
        </w:rPr>
        <w:t>.</w:t>
      </w:r>
      <w:r w:rsidR="00E870BD" w:rsidRPr="00E870BD">
        <w:rPr>
          <w:rFonts w:cs="Arial"/>
          <w:color w:val="000000"/>
          <w:sz w:val="27"/>
          <w:szCs w:val="27"/>
          <w:lang w:val="en-GB"/>
        </w:rPr>
        <w:t>gov</w:t>
      </w:r>
      <w:r w:rsidR="00E870BD" w:rsidRPr="00E870BD">
        <w:rPr>
          <w:rFonts w:cs="Arial"/>
          <w:color w:val="000000"/>
          <w:sz w:val="27"/>
          <w:szCs w:val="27"/>
          <w:lang w:val="el-GR"/>
        </w:rPr>
        <w:t>.</w:t>
      </w:r>
      <w:r w:rsidR="00E870BD" w:rsidRPr="00E870BD">
        <w:rPr>
          <w:rFonts w:cs="Arial"/>
          <w:color w:val="000000"/>
          <w:sz w:val="27"/>
          <w:szCs w:val="27"/>
          <w:lang w:val="en-GB"/>
        </w:rPr>
        <w:t>au</w:t>
      </w:r>
      <w:r w:rsidR="00E870BD" w:rsidRPr="00E870BD">
        <w:rPr>
          <w:rFonts w:cs="Arial"/>
          <w:color w:val="000000"/>
          <w:sz w:val="27"/>
          <w:szCs w:val="27"/>
          <w:lang w:val="el-GR"/>
        </w:rPr>
        <w:t>/</w:t>
      </w:r>
      <w:proofErr w:type="spellStart"/>
      <w:r w:rsidR="00E870BD" w:rsidRPr="00E870BD">
        <w:rPr>
          <w:rFonts w:cs="Arial"/>
          <w:color w:val="000000"/>
          <w:sz w:val="27"/>
          <w:szCs w:val="27"/>
          <w:lang w:val="en-GB"/>
        </w:rPr>
        <w:t>cheapermedicines</w:t>
      </w:r>
      <w:proofErr w:type="spellEnd"/>
      <w:r w:rsidR="00E870BD" w:rsidRPr="00E870BD">
        <w:rPr>
          <w:rFonts w:cs="Arial"/>
          <w:color w:val="000000"/>
          <w:sz w:val="27"/>
          <w:szCs w:val="27"/>
          <w:lang w:val="el-GR"/>
        </w:rPr>
        <w:t>/</w:t>
      </w:r>
      <w:r w:rsidR="00E870BD" w:rsidRPr="00E870BD">
        <w:rPr>
          <w:rFonts w:cs="Arial"/>
          <w:color w:val="000000"/>
          <w:sz w:val="27"/>
          <w:szCs w:val="27"/>
          <w:lang w:val="en-GB"/>
        </w:rPr>
        <w:t>translated</w:t>
      </w:r>
      <w:r w:rsidR="00E870BD" w:rsidRPr="003F2B5A">
        <w:rPr>
          <w:rFonts w:cs="Arial"/>
          <w:szCs w:val="24"/>
          <w:lang w:val="el-GR"/>
        </w:rPr>
        <w:t xml:space="preserve"> </w:t>
      </w:r>
      <w:r w:rsidR="00BD1399" w:rsidRPr="003F2B5A">
        <w:rPr>
          <w:rFonts w:cs="Arial"/>
          <w:szCs w:val="24"/>
          <w:lang w:val="el-GR"/>
        </w:rPr>
        <w:t>(</w:t>
      </w:r>
      <w:r w:rsidR="002C6D09">
        <w:fldChar w:fldCharType="begin"/>
      </w:r>
      <w:r w:rsidR="002C6D09" w:rsidRPr="00A34E64">
        <w:rPr>
          <w:lang w:val="el-GR"/>
        </w:rPr>
        <w:instrText xml:space="preserve"> </w:instrText>
      </w:r>
      <w:r w:rsidR="002C6D09">
        <w:instrText>HYPERLINK</w:instrText>
      </w:r>
      <w:r w:rsidR="002C6D09" w:rsidRPr="00A34E64">
        <w:rPr>
          <w:lang w:val="el-GR"/>
        </w:rPr>
        <w:instrText xml:space="preserve"> "</w:instrText>
      </w:r>
      <w:r w:rsidR="002C6D09">
        <w:instrText>https</w:instrText>
      </w:r>
      <w:r w:rsidR="002C6D09" w:rsidRPr="00A34E64">
        <w:rPr>
          <w:lang w:val="el-GR"/>
        </w:rPr>
        <w:instrText>://</w:instrText>
      </w:r>
      <w:r w:rsidR="002C6D09">
        <w:instrText>www</w:instrText>
      </w:r>
      <w:r w:rsidR="002C6D09" w:rsidRPr="00A34E64">
        <w:rPr>
          <w:lang w:val="el-GR"/>
        </w:rPr>
        <w:instrText>.</w:instrText>
      </w:r>
      <w:r w:rsidR="002C6D09">
        <w:instrText>health</w:instrText>
      </w:r>
      <w:r w:rsidR="002C6D09" w:rsidRPr="00A34E64">
        <w:rPr>
          <w:lang w:val="el-GR"/>
        </w:rPr>
        <w:instrText>.</w:instrText>
      </w:r>
      <w:r w:rsidR="002C6D09">
        <w:instrText>gov</w:instrText>
      </w:r>
      <w:r w:rsidR="002C6D09" w:rsidRPr="00A34E64">
        <w:rPr>
          <w:lang w:val="el-GR"/>
        </w:rPr>
        <w:instrText>.</w:instrText>
      </w:r>
      <w:r w:rsidR="002C6D09">
        <w:instrText>au</w:instrText>
      </w:r>
      <w:r w:rsidR="002C6D09" w:rsidRPr="00A34E64">
        <w:rPr>
          <w:lang w:val="el-GR"/>
        </w:rPr>
        <w:instrText>/</w:instrText>
      </w:r>
      <w:r w:rsidR="002C6D09">
        <w:instrText>cheaper</w:instrText>
      </w:r>
      <w:r w:rsidR="002C6D09" w:rsidRPr="00A34E64">
        <w:rPr>
          <w:lang w:val="el-GR"/>
        </w:rPr>
        <w:instrText>-</w:instrText>
      </w:r>
      <w:r w:rsidR="002C6D09">
        <w:instrText>medicines</w:instrText>
      </w:r>
      <w:r w:rsidR="002C6D09" w:rsidRPr="00A34E64">
        <w:rPr>
          <w:lang w:val="el-GR"/>
        </w:rPr>
        <w:instrText>/</w:instrText>
      </w:r>
      <w:r w:rsidR="002C6D09">
        <w:instrText>translated</w:instrText>
      </w:r>
      <w:r w:rsidR="002C6D09" w:rsidRPr="00A34E64">
        <w:rPr>
          <w:lang w:val="el-GR"/>
        </w:rPr>
        <w:instrText>-</w:instrText>
      </w:r>
      <w:r w:rsidR="002C6D09">
        <w:instrText>resources</w:instrText>
      </w:r>
      <w:r w:rsidR="002C6D09" w:rsidRPr="00A34E64">
        <w:rPr>
          <w:lang w:val="el-GR"/>
        </w:rPr>
        <w:instrText xml:space="preserve">" </w:instrText>
      </w:r>
      <w:r w:rsidR="002C6D09">
        <w:fldChar w:fldCharType="separate"/>
      </w:r>
      <w:r w:rsidR="00BD1399" w:rsidRPr="00DA41F9">
        <w:rPr>
          <w:rStyle w:val="Hyperlink"/>
          <w:rFonts w:cs="Arial"/>
          <w:szCs w:val="24"/>
          <w:lang w:val="en-US"/>
        </w:rPr>
        <w:t>https</w:t>
      </w:r>
      <w:r w:rsidR="00BD1399" w:rsidRPr="003F2B5A">
        <w:rPr>
          <w:rStyle w:val="Hyperlink"/>
          <w:rFonts w:cs="Arial"/>
          <w:szCs w:val="24"/>
          <w:lang w:val="el-GR"/>
        </w:rPr>
        <w:t>://</w:t>
      </w:r>
      <w:r w:rsidR="00BD1399" w:rsidRPr="00DA41F9">
        <w:rPr>
          <w:rStyle w:val="Hyperlink"/>
          <w:rFonts w:cs="Arial"/>
          <w:szCs w:val="24"/>
          <w:lang w:val="en-US"/>
        </w:rPr>
        <w:t>www</w:t>
      </w:r>
      <w:r w:rsidR="00BD1399" w:rsidRPr="003F2B5A">
        <w:rPr>
          <w:rStyle w:val="Hyperlink"/>
          <w:rFonts w:cs="Arial"/>
          <w:szCs w:val="24"/>
          <w:lang w:val="el-GR"/>
        </w:rPr>
        <w:t>.</w:t>
      </w:r>
      <w:r w:rsidR="00BD1399" w:rsidRPr="00DA41F9">
        <w:rPr>
          <w:rStyle w:val="Hyperlink"/>
          <w:rFonts w:cs="Arial"/>
          <w:szCs w:val="24"/>
          <w:lang w:val="en-US"/>
        </w:rPr>
        <w:t>health</w:t>
      </w:r>
      <w:r w:rsidR="00BD1399" w:rsidRPr="003F2B5A">
        <w:rPr>
          <w:rStyle w:val="Hyperlink"/>
          <w:rFonts w:cs="Arial"/>
          <w:szCs w:val="24"/>
          <w:lang w:val="el-GR"/>
        </w:rPr>
        <w:t>.</w:t>
      </w:r>
      <w:r w:rsidR="00BD1399" w:rsidRPr="00DA41F9">
        <w:rPr>
          <w:rStyle w:val="Hyperlink"/>
          <w:rFonts w:cs="Arial"/>
          <w:szCs w:val="24"/>
          <w:lang w:val="en-US"/>
        </w:rPr>
        <w:t>gov</w:t>
      </w:r>
      <w:r w:rsidR="00BD1399" w:rsidRPr="003F2B5A">
        <w:rPr>
          <w:rStyle w:val="Hyperlink"/>
          <w:rFonts w:cs="Arial"/>
          <w:szCs w:val="24"/>
          <w:lang w:val="el-GR"/>
        </w:rPr>
        <w:t>.</w:t>
      </w:r>
      <w:r w:rsidR="00BD1399" w:rsidRPr="00DA41F9">
        <w:rPr>
          <w:rStyle w:val="Hyperlink"/>
          <w:rFonts w:cs="Arial"/>
          <w:szCs w:val="24"/>
          <w:lang w:val="en-US"/>
        </w:rPr>
        <w:t>au</w:t>
      </w:r>
      <w:r w:rsidR="00BD1399" w:rsidRPr="003F2B5A">
        <w:rPr>
          <w:rStyle w:val="Hyperlink"/>
          <w:rFonts w:cs="Arial"/>
          <w:szCs w:val="24"/>
          <w:lang w:val="el-GR"/>
        </w:rPr>
        <w:t>/</w:t>
      </w:r>
      <w:r w:rsidR="00BD1399" w:rsidRPr="00DA41F9">
        <w:rPr>
          <w:rStyle w:val="Hyperlink"/>
          <w:rFonts w:cs="Arial"/>
          <w:szCs w:val="24"/>
          <w:lang w:val="en-US"/>
        </w:rPr>
        <w:t>cheaper</w:t>
      </w:r>
      <w:r w:rsidR="00BD1399" w:rsidRPr="003F2B5A">
        <w:rPr>
          <w:rStyle w:val="Hyperlink"/>
          <w:rFonts w:cs="Arial"/>
          <w:szCs w:val="24"/>
          <w:lang w:val="el-GR"/>
        </w:rPr>
        <w:t>-</w:t>
      </w:r>
      <w:r w:rsidR="00BD1399" w:rsidRPr="00DA41F9">
        <w:rPr>
          <w:rStyle w:val="Hyperlink"/>
          <w:rFonts w:cs="Arial"/>
          <w:szCs w:val="24"/>
          <w:lang w:val="en-US"/>
        </w:rPr>
        <w:t>medicines</w:t>
      </w:r>
      <w:r w:rsidR="00BD1399" w:rsidRPr="003F2B5A">
        <w:rPr>
          <w:rStyle w:val="Hyperlink"/>
          <w:rFonts w:cs="Arial"/>
          <w:szCs w:val="24"/>
          <w:lang w:val="el-GR"/>
        </w:rPr>
        <w:t>/</w:t>
      </w:r>
      <w:r w:rsidR="00BD1399" w:rsidRPr="00DA41F9">
        <w:rPr>
          <w:rStyle w:val="Hyperlink"/>
          <w:rFonts w:cs="Arial"/>
          <w:szCs w:val="24"/>
          <w:lang w:val="en-US"/>
        </w:rPr>
        <w:t>translated</w:t>
      </w:r>
      <w:r w:rsidR="00BD1399" w:rsidRPr="003F2B5A">
        <w:rPr>
          <w:rStyle w:val="Hyperlink"/>
          <w:rFonts w:cs="Arial"/>
          <w:szCs w:val="24"/>
          <w:lang w:val="el-GR"/>
        </w:rPr>
        <w:t>-</w:t>
      </w:r>
      <w:r w:rsidR="00BD1399" w:rsidRPr="00DA41F9">
        <w:rPr>
          <w:rStyle w:val="Hyperlink"/>
          <w:rFonts w:cs="Arial"/>
          <w:szCs w:val="24"/>
          <w:lang w:val="en-US"/>
        </w:rPr>
        <w:t>resources</w:t>
      </w:r>
      <w:r w:rsidR="002C6D09">
        <w:rPr>
          <w:rStyle w:val="Hyperlink"/>
          <w:rFonts w:cs="Arial"/>
          <w:szCs w:val="24"/>
          <w:lang w:val="en-US"/>
        </w:rPr>
        <w:fldChar w:fldCharType="end"/>
      </w:r>
      <w:r w:rsidR="00BD1399" w:rsidRPr="003F2B5A">
        <w:rPr>
          <w:rFonts w:cs="Arial"/>
          <w:szCs w:val="24"/>
          <w:lang w:val="el-GR"/>
        </w:rPr>
        <w:t>).</w:t>
      </w:r>
    </w:p>
    <w:p w14:paraId="3E469EA8" w14:textId="78169ADC" w:rsidR="00BD1399" w:rsidRPr="003F2B5A" w:rsidRDefault="003F2B5A" w:rsidP="00BD1399">
      <w:pPr>
        <w:ind w:left="426"/>
        <w:rPr>
          <w:rFonts w:cs="Arial"/>
          <w:i/>
          <w:iCs/>
          <w:szCs w:val="24"/>
          <w:lang w:val="el-GR"/>
        </w:rPr>
      </w:pPr>
      <w:r w:rsidRPr="003F2B5A">
        <w:rPr>
          <w:rFonts w:cs="Arial"/>
          <w:i/>
          <w:iCs/>
          <w:szCs w:val="24"/>
          <w:lang w:val="el-GR"/>
        </w:rPr>
        <w:t xml:space="preserve">Πού μπορώ να βρω μεταφρασμένες πληροφορίες σχετικά με το </w:t>
      </w:r>
      <w:r w:rsidRPr="003F2B5A">
        <w:rPr>
          <w:rFonts w:cs="Arial"/>
          <w:i/>
          <w:iCs/>
          <w:szCs w:val="24"/>
          <w:lang w:val="en-US"/>
        </w:rPr>
        <w:t>PBS</w:t>
      </w:r>
      <w:r w:rsidRPr="003F2B5A">
        <w:rPr>
          <w:rFonts w:cs="Arial"/>
          <w:i/>
          <w:iCs/>
          <w:szCs w:val="24"/>
          <w:lang w:val="el-GR"/>
        </w:rPr>
        <w:t xml:space="preserve"> και τις συνταγές 60 ημερών;</w:t>
      </w:r>
    </w:p>
    <w:p w14:paraId="4D193D35" w14:textId="4D505415" w:rsidR="00BD1399" w:rsidRPr="003F2B5A" w:rsidRDefault="003F2B5A" w:rsidP="00BD1399">
      <w:pPr>
        <w:ind w:left="426"/>
        <w:rPr>
          <w:i/>
          <w:iCs/>
          <w:lang w:val="el-GR"/>
        </w:rPr>
      </w:pPr>
      <w:r w:rsidRPr="003F2B5A">
        <w:rPr>
          <w:i/>
          <w:iCs/>
          <w:lang w:val="el-GR"/>
        </w:rPr>
        <w:t>Τι είδους μεταφρασμένοι πόροι διατίθενται;</w:t>
      </w:r>
    </w:p>
    <w:p w14:paraId="424C8CA8" w14:textId="4593421F" w:rsidR="004E540A" w:rsidRPr="00690465" w:rsidRDefault="00690465" w:rsidP="00082701">
      <w:pPr>
        <w:rPr>
          <w:lang w:val="el-GR"/>
        </w:rPr>
      </w:pPr>
      <w:r w:rsidRPr="00690465">
        <w:rPr>
          <w:b/>
          <w:bCs/>
          <w:lang w:val="el-GR"/>
        </w:rPr>
        <w:t>Για περισσότερες πληροφορίες, επισκεφθείτε το</w:t>
      </w:r>
      <w:r w:rsidR="0036605C" w:rsidRPr="00690465">
        <w:rPr>
          <w:b/>
          <w:bCs/>
          <w:lang w:val="el-GR"/>
        </w:rPr>
        <w:t>:</w:t>
      </w:r>
      <w:r w:rsidR="0036605C" w:rsidRPr="00690465">
        <w:rPr>
          <w:lang w:val="el-GR"/>
        </w:rPr>
        <w:t xml:space="preserve"> </w:t>
      </w:r>
      <w:r w:rsidR="0036605C" w:rsidRPr="00BD1399">
        <w:t>health</w:t>
      </w:r>
      <w:r w:rsidR="0036605C" w:rsidRPr="00690465">
        <w:rPr>
          <w:lang w:val="el-GR"/>
        </w:rPr>
        <w:t>.</w:t>
      </w:r>
      <w:r w:rsidR="0036605C" w:rsidRPr="00BD1399">
        <w:t>gov</w:t>
      </w:r>
      <w:r w:rsidR="0036605C" w:rsidRPr="00690465">
        <w:rPr>
          <w:lang w:val="el-GR"/>
        </w:rPr>
        <w:t>.</w:t>
      </w:r>
      <w:r w:rsidR="0036605C" w:rsidRPr="00BD1399">
        <w:t>au</w:t>
      </w:r>
      <w:r w:rsidR="0036605C" w:rsidRPr="00690465">
        <w:rPr>
          <w:lang w:val="el-GR"/>
        </w:rPr>
        <w:t>/</w:t>
      </w:r>
      <w:proofErr w:type="spellStart"/>
      <w:r w:rsidR="0036605C" w:rsidRPr="00BD1399">
        <w:t>cheapermedicines</w:t>
      </w:r>
      <w:proofErr w:type="spellEnd"/>
      <w:r w:rsidR="0036605C" w:rsidRPr="00690465">
        <w:rPr>
          <w:lang w:val="el-GR"/>
        </w:rPr>
        <w:t xml:space="preserve"> (</w:t>
      </w:r>
      <w:r w:rsidR="0036605C" w:rsidRPr="00BD1399">
        <w:t>https</w:t>
      </w:r>
      <w:r w:rsidR="0036605C" w:rsidRPr="00690465">
        <w:rPr>
          <w:lang w:val="el-GR"/>
        </w:rPr>
        <w:t>://</w:t>
      </w:r>
      <w:r w:rsidR="0036605C" w:rsidRPr="00BD1399">
        <w:t>www</w:t>
      </w:r>
      <w:r w:rsidR="0036605C" w:rsidRPr="00690465">
        <w:rPr>
          <w:lang w:val="el-GR"/>
        </w:rPr>
        <w:t>.</w:t>
      </w:r>
      <w:r w:rsidR="0036605C" w:rsidRPr="00BD1399">
        <w:t>health</w:t>
      </w:r>
      <w:r w:rsidR="0036605C" w:rsidRPr="00690465">
        <w:rPr>
          <w:lang w:val="el-GR"/>
        </w:rPr>
        <w:t>.</w:t>
      </w:r>
      <w:r w:rsidR="0036605C" w:rsidRPr="00BD1399">
        <w:t>gov</w:t>
      </w:r>
      <w:r w:rsidR="0036605C" w:rsidRPr="00690465">
        <w:rPr>
          <w:lang w:val="el-GR"/>
        </w:rPr>
        <w:t>.</w:t>
      </w:r>
      <w:r w:rsidR="0036605C" w:rsidRPr="00BD1399">
        <w:t>au</w:t>
      </w:r>
      <w:r w:rsidR="0036605C" w:rsidRPr="00690465">
        <w:rPr>
          <w:lang w:val="el-GR"/>
        </w:rPr>
        <w:t>/</w:t>
      </w:r>
      <w:r w:rsidR="0036605C" w:rsidRPr="00BD1399">
        <w:t>cheaper</w:t>
      </w:r>
      <w:r w:rsidR="0036605C" w:rsidRPr="00690465">
        <w:rPr>
          <w:lang w:val="el-GR"/>
        </w:rPr>
        <w:t>-</w:t>
      </w:r>
      <w:r w:rsidR="0036605C" w:rsidRPr="00BD1399">
        <w:t>medicines</w:t>
      </w:r>
      <w:r w:rsidR="0036605C" w:rsidRPr="00690465">
        <w:rPr>
          <w:lang w:val="el-GR"/>
        </w:rPr>
        <w:t>)</w:t>
      </w:r>
    </w:p>
    <w:p w14:paraId="65A7A22B" w14:textId="527D4DED" w:rsidR="00BD1399" w:rsidRPr="00690465" w:rsidRDefault="00690465" w:rsidP="00BD1399">
      <w:pPr>
        <w:rPr>
          <w:lang w:val="el-GR"/>
        </w:rPr>
      </w:pPr>
      <w:r w:rsidRPr="00690465">
        <w:rPr>
          <w:b/>
          <w:bCs/>
          <w:lang w:val="el-GR"/>
        </w:rPr>
        <w:t>Για πληροφορίες στα Ελληνικά, επισκεφθείτε το</w:t>
      </w:r>
      <w:r w:rsidR="00BD1399" w:rsidRPr="00690465">
        <w:rPr>
          <w:b/>
          <w:bCs/>
          <w:lang w:val="el-GR"/>
        </w:rPr>
        <w:t>:</w:t>
      </w:r>
      <w:r w:rsidR="00BD1399" w:rsidRPr="00690465">
        <w:rPr>
          <w:lang w:val="el-GR"/>
        </w:rPr>
        <w:t xml:space="preserve"> </w:t>
      </w:r>
      <w:r w:rsidR="00BD1399" w:rsidRPr="00BD1399">
        <w:rPr>
          <w:lang w:val="en-US"/>
        </w:rPr>
        <w:t>health</w:t>
      </w:r>
      <w:r w:rsidR="00BD1399" w:rsidRPr="00690465">
        <w:rPr>
          <w:lang w:val="el-GR"/>
        </w:rPr>
        <w:t>.</w:t>
      </w:r>
      <w:r w:rsidR="00BD1399" w:rsidRPr="00BD1399">
        <w:rPr>
          <w:lang w:val="en-US"/>
        </w:rPr>
        <w:t>gov</w:t>
      </w:r>
      <w:r w:rsidR="00BD1399" w:rsidRPr="00690465">
        <w:rPr>
          <w:lang w:val="el-GR"/>
        </w:rPr>
        <w:t>.</w:t>
      </w:r>
      <w:r w:rsidR="00BD1399" w:rsidRPr="00BD1399">
        <w:rPr>
          <w:lang w:val="en-US"/>
        </w:rPr>
        <w:t>au</w:t>
      </w:r>
      <w:r w:rsidR="00BD1399" w:rsidRPr="00690465">
        <w:rPr>
          <w:lang w:val="el-GR"/>
        </w:rPr>
        <w:t>/</w:t>
      </w:r>
      <w:proofErr w:type="spellStart"/>
      <w:r w:rsidR="00BD1399" w:rsidRPr="00BD1399">
        <w:rPr>
          <w:lang w:val="en-US"/>
        </w:rPr>
        <w:t>cheapermedicines</w:t>
      </w:r>
      <w:proofErr w:type="spellEnd"/>
      <w:r w:rsidR="00BD1399" w:rsidRPr="00690465">
        <w:rPr>
          <w:lang w:val="el-GR"/>
        </w:rPr>
        <w:t>/</w:t>
      </w:r>
      <w:r w:rsidR="00BD1399" w:rsidRPr="00BD1399">
        <w:rPr>
          <w:lang w:val="en-US"/>
        </w:rPr>
        <w:t>translated</w:t>
      </w:r>
      <w:r w:rsidR="00BD1399" w:rsidRPr="00690465">
        <w:rPr>
          <w:lang w:val="el-GR"/>
        </w:rPr>
        <w:t xml:space="preserve"> (</w:t>
      </w:r>
      <w:r w:rsidR="00BD1399" w:rsidRPr="00BD1399">
        <w:rPr>
          <w:lang w:val="en-US"/>
        </w:rPr>
        <w:t>https</w:t>
      </w:r>
      <w:r w:rsidR="00BD1399" w:rsidRPr="00690465">
        <w:rPr>
          <w:lang w:val="el-GR"/>
        </w:rPr>
        <w:t>://</w:t>
      </w:r>
      <w:r w:rsidR="00BD1399" w:rsidRPr="00BD1399">
        <w:rPr>
          <w:lang w:val="en-US"/>
        </w:rPr>
        <w:t>www</w:t>
      </w:r>
      <w:r w:rsidR="00BD1399" w:rsidRPr="00690465">
        <w:rPr>
          <w:lang w:val="el-GR"/>
        </w:rPr>
        <w:t>.</w:t>
      </w:r>
      <w:r w:rsidR="00BD1399" w:rsidRPr="00BD1399">
        <w:rPr>
          <w:lang w:val="en-US"/>
        </w:rPr>
        <w:t>health</w:t>
      </w:r>
      <w:r w:rsidR="00BD1399" w:rsidRPr="00690465">
        <w:rPr>
          <w:lang w:val="el-GR"/>
        </w:rPr>
        <w:t>.</w:t>
      </w:r>
      <w:r w:rsidR="00BD1399" w:rsidRPr="00BD1399">
        <w:rPr>
          <w:lang w:val="en-US"/>
        </w:rPr>
        <w:t>gov</w:t>
      </w:r>
      <w:r w:rsidR="00BD1399" w:rsidRPr="00690465">
        <w:rPr>
          <w:lang w:val="el-GR"/>
        </w:rPr>
        <w:t>.</w:t>
      </w:r>
      <w:r w:rsidR="00BD1399" w:rsidRPr="00BD1399">
        <w:rPr>
          <w:lang w:val="en-US"/>
        </w:rPr>
        <w:t>au</w:t>
      </w:r>
      <w:r w:rsidR="00BD1399" w:rsidRPr="00690465">
        <w:rPr>
          <w:lang w:val="el-GR"/>
        </w:rPr>
        <w:t>/</w:t>
      </w:r>
      <w:r w:rsidR="00BD1399" w:rsidRPr="00BD1399">
        <w:rPr>
          <w:lang w:val="en-US"/>
        </w:rPr>
        <w:t>cheaper</w:t>
      </w:r>
      <w:r w:rsidR="00BD1399" w:rsidRPr="00690465">
        <w:rPr>
          <w:lang w:val="el-GR"/>
        </w:rPr>
        <w:t>-</w:t>
      </w:r>
      <w:r w:rsidR="00BD1399" w:rsidRPr="00BD1399">
        <w:rPr>
          <w:lang w:val="en-US"/>
        </w:rPr>
        <w:t>medicines</w:t>
      </w:r>
      <w:r w:rsidR="00BD1399" w:rsidRPr="00690465">
        <w:rPr>
          <w:lang w:val="el-GR"/>
        </w:rPr>
        <w:t>/</w:t>
      </w:r>
      <w:r w:rsidR="00BD1399" w:rsidRPr="00BD1399">
        <w:rPr>
          <w:lang w:val="en-US"/>
        </w:rPr>
        <w:t>translated</w:t>
      </w:r>
      <w:r w:rsidR="00BD1399" w:rsidRPr="00690465">
        <w:rPr>
          <w:lang w:val="el-GR"/>
        </w:rPr>
        <w:t>-</w:t>
      </w:r>
      <w:r w:rsidR="00BD1399" w:rsidRPr="00BD1399">
        <w:rPr>
          <w:lang w:val="en-US"/>
        </w:rPr>
        <w:t>resources</w:t>
      </w:r>
      <w:r w:rsidR="00BD1399" w:rsidRPr="00690465">
        <w:rPr>
          <w:lang w:val="el-GR"/>
        </w:rPr>
        <w:t>)</w:t>
      </w:r>
    </w:p>
    <w:sectPr w:rsidR="00BD1399" w:rsidRPr="00690465" w:rsidSect="00AF121B">
      <w:headerReference w:type="default" r:id="rId11"/>
      <w:footerReference w:type="default" r:id="rId12"/>
      <w:headerReference w:type="first" r:id="rId13"/>
      <w:footerReference w:type="first" r:id="rId14"/>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0C46" w14:textId="77777777" w:rsidR="002C6D09" w:rsidRDefault="002C6D09" w:rsidP="00D560DC">
      <w:pPr>
        <w:spacing w:before="0" w:after="0" w:line="240" w:lineRule="auto"/>
      </w:pPr>
      <w:r>
        <w:separator/>
      </w:r>
    </w:p>
  </w:endnote>
  <w:endnote w:type="continuationSeparator" w:id="0">
    <w:p w14:paraId="6BC013E0" w14:textId="77777777" w:rsidR="002C6D09" w:rsidRDefault="002C6D09"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35D2F799" w:rsidR="0039793D" w:rsidRDefault="00FF23D0" w:rsidP="0039793D">
    <w:pPr>
      <w:pStyle w:val="Footer"/>
    </w:pPr>
    <w:r>
      <w:rPr>
        <w:noProof/>
      </w:rPr>
      <w:drawing>
        <wp:anchor distT="0" distB="0" distL="114300" distR="114300" simplePos="0" relativeHeight="251678720" behindDoc="1" locked="0" layoutInCell="1" allowOverlap="1" wp14:anchorId="5E100678" wp14:editId="0F246342">
          <wp:simplePos x="0" y="0"/>
          <wp:positionH relativeFrom="page">
            <wp:posOffset>0</wp:posOffset>
          </wp:positionH>
          <wp:positionV relativeFrom="page">
            <wp:posOffset>9232900</wp:posOffset>
          </wp:positionV>
          <wp:extent cx="7559675" cy="14357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F75DB62" wp14:editId="79716B0A">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40E4AE5E" w:rsidR="0039793D" w:rsidRPr="00E260F3" w:rsidRDefault="002C6D09" w:rsidP="0039793D">
    <w:pPr>
      <w:pStyle w:val="Footer"/>
      <w:rPr>
        <w:color w:val="264F90" w:themeColor="accent2"/>
        <w:lang w:val="el-GR"/>
      </w:rPr>
    </w:pPr>
    <w:sdt>
      <w:sdtPr>
        <w:rPr>
          <w:lang w:val="el-GR"/>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E260F3" w:rsidRPr="00E260F3">
          <w:rPr>
            <w:lang w:val="el-GR"/>
          </w:rPr>
          <w:t>Ξεκινήστε τη συζήτηση με τον γιατρό σας σχετικά με τις συνταγές 60 ημερών</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30CE3324" w:rsidR="0039793D" w:rsidRDefault="00EE24B1" w:rsidP="00F62279">
    <w:pPr>
      <w:pStyle w:val="NumberedList1"/>
      <w:numPr>
        <w:ilvl w:val="0"/>
        <w:numId w:val="0"/>
      </w:numPr>
      <w:ind w:left="284"/>
    </w:pPr>
    <w:r>
      <w:rPr>
        <w:noProof/>
      </w:rPr>
      <w:drawing>
        <wp:anchor distT="0" distB="0" distL="114300" distR="114300" simplePos="0" relativeHeight="251674624" behindDoc="1" locked="0" layoutInCell="1" allowOverlap="1" wp14:anchorId="2FA0BB22" wp14:editId="3C9AE7B2">
          <wp:simplePos x="0" y="0"/>
          <wp:positionH relativeFrom="page">
            <wp:posOffset>0</wp:posOffset>
          </wp:positionH>
          <wp:positionV relativeFrom="page">
            <wp:posOffset>9245600</wp:posOffset>
          </wp:positionV>
          <wp:extent cx="7559675" cy="143573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55E6BE39" wp14:editId="718CAB77">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0C0DFCE1" w:rsidR="00D560DC" w:rsidRPr="00E260F3" w:rsidRDefault="002C6D09" w:rsidP="00D560DC">
    <w:pPr>
      <w:pStyle w:val="Footer"/>
      <w:rPr>
        <w:lang w:val="el-GR"/>
      </w:rPr>
    </w:pPr>
    <w:sdt>
      <w:sdtPr>
        <w:rPr>
          <w:lang w:val="el-GR"/>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E260F3" w:rsidRPr="00E260F3">
          <w:rPr>
            <w:lang w:val="el-GR"/>
          </w:rPr>
          <w:t>Ξεκινήστε τη συζήτηση με τον γιατρό σας σχετικά με τις συνταγές 60 ημερών</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E53A" w14:textId="77777777" w:rsidR="002C6D09" w:rsidRDefault="002C6D09" w:rsidP="00D560DC">
      <w:pPr>
        <w:spacing w:before="0" w:after="0" w:line="240" w:lineRule="auto"/>
      </w:pPr>
      <w:r>
        <w:separator/>
      </w:r>
    </w:p>
  </w:footnote>
  <w:footnote w:type="continuationSeparator" w:id="0">
    <w:p w14:paraId="3CF54190" w14:textId="77777777" w:rsidR="002C6D09" w:rsidRDefault="002C6D09"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154D6226">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671DFA1E" w:rsidR="00D560DC" w:rsidRPr="0095151A" w:rsidRDefault="00AF121B" w:rsidP="0095151A">
    <w:pPr>
      <w:pStyle w:val="Header"/>
      <w:spacing w:after="2040"/>
      <w:jc w:val="right"/>
      <w:rPr>
        <w:color w:val="FFFFFF" w:themeColor="background1"/>
        <w:sz w:val="20"/>
      </w:rPr>
    </w:pPr>
    <w:r w:rsidRPr="0095151A">
      <w:rPr>
        <w:noProof/>
        <w:color w:val="FFFFFF" w:themeColor="background1"/>
        <w:sz w:val="20"/>
      </w:rPr>
      <w:drawing>
        <wp:anchor distT="0" distB="0" distL="114300" distR="114300" simplePos="0" relativeHeight="251682816" behindDoc="1" locked="0" layoutInCell="1" allowOverlap="1" wp14:anchorId="3A15006C" wp14:editId="2924EADA">
          <wp:simplePos x="0" y="0"/>
          <wp:positionH relativeFrom="page">
            <wp:posOffset>0</wp:posOffset>
          </wp:positionH>
          <wp:positionV relativeFrom="page">
            <wp:posOffset>0</wp:posOffset>
          </wp:positionV>
          <wp:extent cx="7560000" cy="14364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r w:rsidR="00B90F82">
      <w:rPr>
        <w:color w:val="FFFFFF" w:themeColor="background1"/>
        <w:sz w:val="20"/>
      </w:rPr>
      <w:t>Greek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63589"/>
    <w:multiLevelType w:val="hybridMultilevel"/>
    <w:tmpl w:val="2A10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1EC23D0F"/>
    <w:multiLevelType w:val="hybridMultilevel"/>
    <w:tmpl w:val="5072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5" w15:restartNumberingAfterBreak="0">
    <w:nsid w:val="325D490F"/>
    <w:multiLevelType w:val="hybridMultilevel"/>
    <w:tmpl w:val="0672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B0661BB"/>
    <w:multiLevelType w:val="hybridMultilevel"/>
    <w:tmpl w:val="066A504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 w:numId="45">
    <w:abstractNumId w:val="13"/>
  </w:num>
  <w:num w:numId="46">
    <w:abstractNumId w:val="10"/>
  </w:num>
  <w:num w:numId="47">
    <w:abstractNumId w:val="17"/>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82701"/>
    <w:rsid w:val="000B18A7"/>
    <w:rsid w:val="00122F4C"/>
    <w:rsid w:val="001243F4"/>
    <w:rsid w:val="00163226"/>
    <w:rsid w:val="001824BB"/>
    <w:rsid w:val="00197EC9"/>
    <w:rsid w:val="001B3342"/>
    <w:rsid w:val="001B7FAA"/>
    <w:rsid w:val="001E3443"/>
    <w:rsid w:val="001E4A89"/>
    <w:rsid w:val="00293017"/>
    <w:rsid w:val="002A77A4"/>
    <w:rsid w:val="002B5E7A"/>
    <w:rsid w:val="002C26E8"/>
    <w:rsid w:val="002C6D09"/>
    <w:rsid w:val="002D27AE"/>
    <w:rsid w:val="0032026B"/>
    <w:rsid w:val="0036605C"/>
    <w:rsid w:val="003932FC"/>
    <w:rsid w:val="00393CB0"/>
    <w:rsid w:val="0039793D"/>
    <w:rsid w:val="003B36D9"/>
    <w:rsid w:val="003F2B5A"/>
    <w:rsid w:val="003F2D09"/>
    <w:rsid w:val="003F6E9A"/>
    <w:rsid w:val="0041233C"/>
    <w:rsid w:val="004137A7"/>
    <w:rsid w:val="00432A99"/>
    <w:rsid w:val="004B3D3F"/>
    <w:rsid w:val="004C7058"/>
    <w:rsid w:val="004D0D80"/>
    <w:rsid w:val="004E53A0"/>
    <w:rsid w:val="004E540A"/>
    <w:rsid w:val="00524B9A"/>
    <w:rsid w:val="00527D37"/>
    <w:rsid w:val="00535C06"/>
    <w:rsid w:val="005958B1"/>
    <w:rsid w:val="005D2DE6"/>
    <w:rsid w:val="005D4251"/>
    <w:rsid w:val="006279FB"/>
    <w:rsid w:val="00635A19"/>
    <w:rsid w:val="00660F29"/>
    <w:rsid w:val="00690465"/>
    <w:rsid w:val="00702830"/>
    <w:rsid w:val="007148D0"/>
    <w:rsid w:val="007661CA"/>
    <w:rsid w:val="00774BA7"/>
    <w:rsid w:val="007B0499"/>
    <w:rsid w:val="007B4244"/>
    <w:rsid w:val="007F023A"/>
    <w:rsid w:val="0080053F"/>
    <w:rsid w:val="00812B54"/>
    <w:rsid w:val="00844530"/>
    <w:rsid w:val="00845E13"/>
    <w:rsid w:val="00853B77"/>
    <w:rsid w:val="00865346"/>
    <w:rsid w:val="00891C26"/>
    <w:rsid w:val="008A340B"/>
    <w:rsid w:val="00901119"/>
    <w:rsid w:val="009426C5"/>
    <w:rsid w:val="0095151A"/>
    <w:rsid w:val="0095530D"/>
    <w:rsid w:val="009B02F7"/>
    <w:rsid w:val="009C01BF"/>
    <w:rsid w:val="00A04018"/>
    <w:rsid w:val="00A2470F"/>
    <w:rsid w:val="00A34E64"/>
    <w:rsid w:val="00A60D79"/>
    <w:rsid w:val="00A62134"/>
    <w:rsid w:val="00A62D14"/>
    <w:rsid w:val="00AB1D43"/>
    <w:rsid w:val="00AB76A4"/>
    <w:rsid w:val="00AF121B"/>
    <w:rsid w:val="00AF71F9"/>
    <w:rsid w:val="00B24117"/>
    <w:rsid w:val="00B349F8"/>
    <w:rsid w:val="00B612DA"/>
    <w:rsid w:val="00B90F82"/>
    <w:rsid w:val="00BA4643"/>
    <w:rsid w:val="00BC2448"/>
    <w:rsid w:val="00BD1399"/>
    <w:rsid w:val="00C1181F"/>
    <w:rsid w:val="00C579DD"/>
    <w:rsid w:val="00C6019F"/>
    <w:rsid w:val="00C61CB8"/>
    <w:rsid w:val="00C70717"/>
    <w:rsid w:val="00C72181"/>
    <w:rsid w:val="00C874A1"/>
    <w:rsid w:val="00CE70A4"/>
    <w:rsid w:val="00CF40FC"/>
    <w:rsid w:val="00D06FDA"/>
    <w:rsid w:val="00D11558"/>
    <w:rsid w:val="00D43D9C"/>
    <w:rsid w:val="00D50739"/>
    <w:rsid w:val="00D548FC"/>
    <w:rsid w:val="00D560DC"/>
    <w:rsid w:val="00D67D1B"/>
    <w:rsid w:val="00D7559B"/>
    <w:rsid w:val="00D83C95"/>
    <w:rsid w:val="00DB5904"/>
    <w:rsid w:val="00DB5D01"/>
    <w:rsid w:val="00DB786A"/>
    <w:rsid w:val="00E0199B"/>
    <w:rsid w:val="00E06FAF"/>
    <w:rsid w:val="00E260F3"/>
    <w:rsid w:val="00E47880"/>
    <w:rsid w:val="00E47EE2"/>
    <w:rsid w:val="00E65022"/>
    <w:rsid w:val="00E870BD"/>
    <w:rsid w:val="00ED2F56"/>
    <w:rsid w:val="00EE24B1"/>
    <w:rsid w:val="00EF16B7"/>
    <w:rsid w:val="00F52C02"/>
    <w:rsid w:val="00F57682"/>
    <w:rsid w:val="00F61AC7"/>
    <w:rsid w:val="00F62279"/>
    <w:rsid w:val="00F64FDB"/>
    <w:rsid w:val="00F8638F"/>
    <w:rsid w:val="00FA3109"/>
    <w:rsid w:val="00FB1D7F"/>
    <w:rsid w:val="00FB7C1E"/>
    <w:rsid w:val="00FD4E53"/>
    <w:rsid w:val="00FE782D"/>
    <w:rsid w:val="00FF23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182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70D49"/>
    <w:rsid w:val="001E4E9D"/>
    <w:rsid w:val="00243B3D"/>
    <w:rsid w:val="002D5F2B"/>
    <w:rsid w:val="002D6F16"/>
    <w:rsid w:val="002D7C32"/>
    <w:rsid w:val="0037103C"/>
    <w:rsid w:val="003A4CCE"/>
    <w:rsid w:val="004B2E70"/>
    <w:rsid w:val="00705B72"/>
    <w:rsid w:val="007B1368"/>
    <w:rsid w:val="007D0EA5"/>
    <w:rsid w:val="00812B54"/>
    <w:rsid w:val="00983FC2"/>
    <w:rsid w:val="009A3E98"/>
    <w:rsid w:val="00A62680"/>
    <w:rsid w:val="00A7012B"/>
    <w:rsid w:val="00AB1D43"/>
    <w:rsid w:val="00B125D7"/>
    <w:rsid w:val="00BF15AE"/>
    <w:rsid w:val="00C17468"/>
    <w:rsid w:val="00D56202"/>
    <w:rsid w:val="00D7559B"/>
    <w:rsid w:val="00E836F0"/>
    <w:rsid w:val="00FC602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E77B5ECA-64E6-45EB-B37E-77EF55093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DAF18-C3DD-4612-A9A5-F5DF1AA55789}">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4.xml><?xml version="1.0" encoding="utf-8"?>
<ds:datastoreItem xmlns:ds="http://schemas.openxmlformats.org/officeDocument/2006/customXml" ds:itemID="{4E335D61-82FC-4341-AD19-46D2A6CBC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826</Words>
  <Characters>4951</Characters>
  <Application>Microsoft Office Word</Application>
  <DocSecurity>0</DocSecurity>
  <Lines>103</Lines>
  <Paragraphs>66</Paragraphs>
  <ScaleCrop>false</ScaleCrop>
  <HeadingPairs>
    <vt:vector size="2" baseType="variant">
      <vt:variant>
        <vt:lpstr>Title</vt:lpstr>
      </vt:variant>
      <vt:variant>
        <vt:i4>1</vt:i4>
      </vt:variant>
    </vt:vector>
  </HeadingPairs>
  <TitlesOfParts>
    <vt:vector size="1" baseType="lpstr">
      <vt:lpstr>60-day prescriptions poster – community setting – more medicines</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Ξεκινήστε τη συζήτηση με τον γιατρό σας σχετικά με τις συνταγές 60 ημερών</dc:title>
  <dc:subject>Cheaper medicines</dc:subject>
  <dc:creator>Australian Government Department of Health and Aged Care</dc:creator>
  <cp:keywords>Medicines</cp:keywords>
  <dc:description/>
  <cp:lastModifiedBy>Sammy Yang</cp:lastModifiedBy>
  <cp:revision>14</cp:revision>
  <dcterms:created xsi:type="dcterms:W3CDTF">2025-02-13T05:24:00Z</dcterms:created>
  <dcterms:modified xsi:type="dcterms:W3CDTF">2025-02-21T03:35:00Z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9c669a41ef2d0f013c201c785a535bfba7dc8fe0bb661c854cdd6a171a000c4b</vt:lpwstr>
  </property>
</Properties>
</file>