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3976038"/>
    <w:bookmarkStart w:id="1" w:name="_Hlk153464373"/>
    <w:bookmarkEnd w:id="0"/>
    <w:p w14:paraId="27D5E1F9" w14:textId="77777777" w:rsidR="00D568B7" w:rsidRPr="00B806EB" w:rsidRDefault="00D568B7" w:rsidP="00D568B7">
      <w:pPr>
        <w:pStyle w:val="BodyText"/>
        <w:spacing w:line="80" w:lineRule="exact"/>
        <w:ind w:left="0"/>
        <w:rPr>
          <w:rFonts w:ascii="Times New Roman"/>
          <w:sz w:val="8"/>
        </w:rPr>
      </w:pPr>
      <w:r>
        <w:rPr>
          <w:rFonts w:ascii="Times New Roman"/>
          <w:noProof/>
          <w:position w:val="-1"/>
          <w:sz w:val="8"/>
        </w:rPr>
        <mc:AlternateContent>
          <mc:Choice Requires="wpg">
            <w:drawing>
              <wp:inline distT="0" distB="0" distL="0" distR="0" wp14:anchorId="4F08FE71" wp14:editId="27162765">
                <wp:extent cx="6530196" cy="129396"/>
                <wp:effectExtent l="0" t="0" r="42545" b="0"/>
                <wp:docPr id="2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196" cy="129396"/>
                          <a:chOff x="0" y="0"/>
                          <a:chExt cx="10125" cy="80"/>
                        </a:xfrm>
                      </wpg:grpSpPr>
                      <wps:wsp>
                        <wps:cNvPr id="29" name="Line 21"/>
                        <wps:cNvCnPr>
                          <a:cxnSpLocks noChangeShapeType="1"/>
                        </wps:cNvCnPr>
                        <wps:spPr bwMode="auto">
                          <a:xfrm>
                            <a:off x="0" y="40"/>
                            <a:ext cx="1012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w:pict>
              <v:group w14:anchorId="0B08D873" id="Group 20" o:spid="_x0000_s1026" alt="&quot;&quot;" style="width:514.2pt;height:10.2pt;mso-position-horizontal-relative:char;mso-position-vertical-relative:line" coordsize="101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">
                <v:line id="Line 21" o:spid="_x0000_s1027" style="position:absolute;visibility:visible;mso-wrap-style:square" from="0,40" to="1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" strokecolor="#5bc4bf" strokeweight="4pt"/>
                <w10:anchorlock/>
              </v:group>
            </w:pict>
          </mc:Fallback>
        </mc:AlternateContent>
      </w:r>
    </w:p>
    <w:p w14:paraId="534ADBE8" w14:textId="77777777" w:rsidR="00D568B7" w:rsidRPr="00FA2C87" w:rsidRDefault="00D568B7" w:rsidP="00D568B7">
      <w:pPr>
        <w:spacing w:before="154"/>
        <w:ind w:left="4544"/>
        <w:rPr>
          <w:b/>
          <w:color w:val="692874"/>
          <w:spacing w:val="-7"/>
          <w:sz w:val="4"/>
          <w:szCs w:val="4"/>
        </w:rPr>
      </w:pPr>
    </w:p>
    <w:p w14:paraId="79E333EF" w14:textId="686E4438" w:rsidR="00D568B7" w:rsidRPr="000155C6" w:rsidRDefault="00D568B7" w:rsidP="000822B9">
      <w:pPr>
        <w:spacing w:before="154"/>
        <w:ind w:left="5490"/>
        <w:rPr>
          <w:rFonts w:asciiTheme="majorHAnsi" w:hAnsiTheme="majorHAnsi"/>
          <w:b/>
          <w:bCs/>
          <w:color w:val="692874"/>
          <w:spacing w:val="-8"/>
          <w:sz w:val="38"/>
          <w:szCs w:val="38"/>
        </w:rPr>
      </w:pPr>
      <w:r w:rsidRPr="000155C6">
        <w:rPr>
          <w:rFonts w:asciiTheme="majorHAnsi" w:hAnsiTheme="majorHAnsi"/>
          <w:noProof/>
        </w:rPr>
        <mc:AlternateContent>
          <mc:Choice Requires="wps">
            <w:drawing>
              <wp:anchor distT="0" distB="0" distL="114300" distR="114300" simplePos="0" relativeHeight="251658243" behindDoc="0" locked="0" layoutInCell="1" allowOverlap="1" wp14:anchorId="17F20837" wp14:editId="3B31D423">
                <wp:simplePos x="0" y="0"/>
                <wp:positionH relativeFrom="page">
                  <wp:posOffset>3098800</wp:posOffset>
                </wp:positionH>
                <wp:positionV relativeFrom="paragraph">
                  <wp:posOffset>953135</wp:posOffset>
                </wp:positionV>
                <wp:extent cx="0" cy="0"/>
                <wp:effectExtent l="12700" t="931545" r="15875" b="925830"/>
                <wp:wrapNone/>
                <wp:docPr id="2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1D5902B" id="Line 19"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pt,75.05pt" to="24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" strokecolor="#5bc4bf" strokeweight="1.45pt">
                <w10:wrap anchorx="page"/>
              </v:line>
            </w:pict>
          </mc:Fallback>
        </mc:AlternateContent>
      </w:r>
      <w:r w:rsidRPr="000155C6">
        <w:rPr>
          <w:rFonts w:asciiTheme="majorHAnsi" w:hAnsiTheme="majorHAnsi"/>
          <w:noProof/>
        </w:rPr>
        <w:drawing>
          <wp:anchor distT="0" distB="0" distL="0" distR="0" simplePos="0" relativeHeight="251658240" behindDoc="0" locked="0" layoutInCell="1" allowOverlap="1" wp14:anchorId="01A4185D" wp14:editId="0F474C81">
            <wp:simplePos x="0" y="0"/>
            <wp:positionH relativeFrom="page">
              <wp:posOffset>1342961</wp:posOffset>
            </wp:positionH>
            <wp:positionV relativeFrom="paragraph">
              <wp:posOffset>73714</wp:posOffset>
            </wp:positionV>
            <wp:extent cx="1476326" cy="65864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76326" cy="658646"/>
                    </a:xfrm>
                    <a:prstGeom prst="rect">
                      <a:avLst/>
                    </a:prstGeom>
                  </pic:spPr>
                </pic:pic>
              </a:graphicData>
            </a:graphic>
          </wp:anchor>
        </w:drawing>
      </w:r>
      <w:r w:rsidRPr="000155C6">
        <w:rPr>
          <w:rFonts w:asciiTheme="majorHAnsi" w:hAnsiTheme="majorHAnsi"/>
          <w:noProof/>
        </w:rPr>
        <mc:AlternateContent>
          <mc:Choice Requires="wpg">
            <w:drawing>
              <wp:anchor distT="0" distB="0" distL="114300" distR="114300" simplePos="0" relativeHeight="251658244" behindDoc="0" locked="0" layoutInCell="1" allowOverlap="1" wp14:anchorId="3D4EA47E" wp14:editId="0D093A86">
                <wp:simplePos x="0" y="0"/>
                <wp:positionH relativeFrom="page">
                  <wp:posOffset>548640</wp:posOffset>
                </wp:positionH>
                <wp:positionV relativeFrom="paragraph">
                  <wp:posOffset>67310</wp:posOffset>
                </wp:positionV>
                <wp:extent cx="625475" cy="625475"/>
                <wp:effectExtent l="5715" t="7620" r="6985" b="5080"/>
                <wp:wrapNone/>
                <wp:docPr id="20"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625475"/>
                          <a:chOff x="864" y="106"/>
                          <a:chExt cx="985" cy="985"/>
                        </a:xfrm>
                      </wpg:grpSpPr>
                      <wps:wsp>
                        <wps:cNvPr id="21" name="Freeform 18"/>
                        <wps:cNvSpPr>
                          <a:spLocks/>
                        </wps:cNvSpPr>
                        <wps:spPr bwMode="auto">
                          <a:xfrm>
                            <a:off x="919" y="724"/>
                            <a:ext cx="437" cy="366"/>
                          </a:xfrm>
                          <a:custGeom>
                            <a:avLst/>
                            <a:gdLst>
                              <a:gd name="T0" fmla="+- 0 989 920"/>
                              <a:gd name="T1" fmla="*/ T0 w 437"/>
                              <a:gd name="T2" fmla="+- 0 725 725"/>
                              <a:gd name="T3" fmla="*/ 725 h 366"/>
                              <a:gd name="T4" fmla="+- 0 959 920"/>
                              <a:gd name="T5" fmla="*/ T4 w 437"/>
                              <a:gd name="T6" fmla="+- 0 735 725"/>
                              <a:gd name="T7" fmla="*/ 735 h 366"/>
                              <a:gd name="T8" fmla="+- 0 935 920"/>
                              <a:gd name="T9" fmla="*/ T8 w 437"/>
                              <a:gd name="T10" fmla="+- 0 756 725"/>
                              <a:gd name="T11" fmla="*/ 756 h 366"/>
                              <a:gd name="T12" fmla="+- 0 922 920"/>
                              <a:gd name="T13" fmla="*/ T12 w 437"/>
                              <a:gd name="T14" fmla="+- 0 784 725"/>
                              <a:gd name="T15" fmla="*/ 784 h 366"/>
                              <a:gd name="T16" fmla="+- 0 920 920"/>
                              <a:gd name="T17" fmla="*/ T16 w 437"/>
                              <a:gd name="T18" fmla="+- 0 814 725"/>
                              <a:gd name="T19" fmla="*/ 814 h 366"/>
                              <a:gd name="T20" fmla="+- 0 930 920"/>
                              <a:gd name="T21" fmla="*/ T20 w 437"/>
                              <a:gd name="T22" fmla="+- 0 844 725"/>
                              <a:gd name="T23" fmla="*/ 844 h 366"/>
                              <a:gd name="T24" fmla="+- 0 972 920"/>
                              <a:gd name="T25" fmla="*/ T24 w 437"/>
                              <a:gd name="T26" fmla="+- 0 906 725"/>
                              <a:gd name="T27" fmla="*/ 906 h 366"/>
                              <a:gd name="T28" fmla="+- 0 1022 920"/>
                              <a:gd name="T29" fmla="*/ T28 w 437"/>
                              <a:gd name="T30" fmla="+- 0 959 725"/>
                              <a:gd name="T31" fmla="*/ 959 h 366"/>
                              <a:gd name="T32" fmla="+- 0 1080 920"/>
                              <a:gd name="T33" fmla="*/ T32 w 437"/>
                              <a:gd name="T34" fmla="+- 0 1005 725"/>
                              <a:gd name="T35" fmla="*/ 1005 h 366"/>
                              <a:gd name="T36" fmla="+- 0 1143 920"/>
                              <a:gd name="T37" fmla="*/ T36 w 437"/>
                              <a:gd name="T38" fmla="+- 0 1041 725"/>
                              <a:gd name="T39" fmla="*/ 1041 h 366"/>
                              <a:gd name="T40" fmla="+- 0 1211 920"/>
                              <a:gd name="T41" fmla="*/ T40 w 437"/>
                              <a:gd name="T42" fmla="+- 0 1068 725"/>
                              <a:gd name="T43" fmla="*/ 1068 h 366"/>
                              <a:gd name="T44" fmla="+- 0 1282 920"/>
                              <a:gd name="T45" fmla="*/ T44 w 437"/>
                              <a:gd name="T46" fmla="+- 0 1085 725"/>
                              <a:gd name="T47" fmla="*/ 1085 h 366"/>
                              <a:gd name="T48" fmla="+- 0 1356 920"/>
                              <a:gd name="T49" fmla="*/ T48 w 437"/>
                              <a:gd name="T50" fmla="+- 0 1090 725"/>
                              <a:gd name="T51" fmla="*/ 1090 h 366"/>
                              <a:gd name="T52" fmla="+- 0 1325 920"/>
                              <a:gd name="T53" fmla="*/ T52 w 437"/>
                              <a:gd name="T54" fmla="+- 0 1084 725"/>
                              <a:gd name="T55" fmla="*/ 1084 h 366"/>
                              <a:gd name="T56" fmla="+- 0 1300 920"/>
                              <a:gd name="T57" fmla="*/ T56 w 437"/>
                              <a:gd name="T58" fmla="+- 0 1067 725"/>
                              <a:gd name="T59" fmla="*/ 1067 h 366"/>
                              <a:gd name="T60" fmla="+- 0 1283 920"/>
                              <a:gd name="T61" fmla="*/ T60 w 437"/>
                              <a:gd name="T62" fmla="+- 0 1041 725"/>
                              <a:gd name="T63" fmla="*/ 1041 h 366"/>
                              <a:gd name="T64" fmla="+- 0 1276 920"/>
                              <a:gd name="T65" fmla="*/ T64 w 437"/>
                              <a:gd name="T66" fmla="+- 0 1010 725"/>
                              <a:gd name="T67" fmla="*/ 1010 h 366"/>
                              <a:gd name="T68" fmla="+- 0 1283 920"/>
                              <a:gd name="T69" fmla="*/ T68 w 437"/>
                              <a:gd name="T70" fmla="+- 0 979 725"/>
                              <a:gd name="T71" fmla="*/ 979 h 366"/>
                              <a:gd name="T72" fmla="+- 0 1300 920"/>
                              <a:gd name="T73" fmla="*/ T72 w 437"/>
                              <a:gd name="T74" fmla="+- 0 954 725"/>
                              <a:gd name="T75" fmla="*/ 954 h 366"/>
                              <a:gd name="T76" fmla="+- 0 1325 920"/>
                              <a:gd name="T77" fmla="*/ T76 w 437"/>
                              <a:gd name="T78" fmla="+- 0 937 725"/>
                              <a:gd name="T79" fmla="*/ 937 h 366"/>
                              <a:gd name="T80" fmla="+- 0 1356 920"/>
                              <a:gd name="T81" fmla="*/ T80 w 437"/>
                              <a:gd name="T82" fmla="+- 0 930 725"/>
                              <a:gd name="T83" fmla="*/ 930 h 366"/>
                              <a:gd name="T84" fmla="+- 0 1287 920"/>
                              <a:gd name="T85" fmla="*/ T84 w 437"/>
                              <a:gd name="T86" fmla="+- 0 923 725"/>
                              <a:gd name="T87" fmla="*/ 923 h 366"/>
                              <a:gd name="T88" fmla="+- 0 1221 920"/>
                              <a:gd name="T89" fmla="*/ T88 w 437"/>
                              <a:gd name="T90" fmla="+- 0 901 725"/>
                              <a:gd name="T91" fmla="*/ 901 h 366"/>
                              <a:gd name="T92" fmla="+- 0 1161 920"/>
                              <a:gd name="T93" fmla="*/ T92 w 437"/>
                              <a:gd name="T94" fmla="+- 0 867 725"/>
                              <a:gd name="T95" fmla="*/ 867 h 366"/>
                              <a:gd name="T96" fmla="+- 0 1110 920"/>
                              <a:gd name="T97" fmla="*/ T96 w 437"/>
                              <a:gd name="T98" fmla="+- 0 821 725"/>
                              <a:gd name="T99" fmla="*/ 821 h 366"/>
                              <a:gd name="T100" fmla="+- 0 1069 920"/>
                              <a:gd name="T101" fmla="*/ T100 w 437"/>
                              <a:gd name="T102" fmla="+- 0 764 725"/>
                              <a:gd name="T103" fmla="*/ 764 h 366"/>
                              <a:gd name="T104" fmla="+- 0 1047 920"/>
                              <a:gd name="T105" fmla="*/ T104 w 437"/>
                              <a:gd name="T106" fmla="+- 0 740 725"/>
                              <a:gd name="T107" fmla="*/ 740 h 366"/>
                              <a:gd name="T108" fmla="+- 0 1020 920"/>
                              <a:gd name="T109" fmla="*/ T108 w 437"/>
                              <a:gd name="T110" fmla="+- 0 727 725"/>
                              <a:gd name="T111" fmla="*/ 727 h 366"/>
                              <a:gd name="T112" fmla="+- 0 989 920"/>
                              <a:gd name="T113" fmla="*/ T112 w 437"/>
                              <a:gd name="T114" fmla="+- 0 725 725"/>
                              <a:gd name="T115" fmla="*/ 72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 h="366">
                                <a:moveTo>
                                  <a:pt x="69" y="0"/>
                                </a:moveTo>
                                <a:lnTo>
                                  <a:pt x="39" y="10"/>
                                </a:lnTo>
                                <a:lnTo>
                                  <a:pt x="15" y="31"/>
                                </a:lnTo>
                                <a:lnTo>
                                  <a:pt x="2" y="59"/>
                                </a:lnTo>
                                <a:lnTo>
                                  <a:pt x="0" y="89"/>
                                </a:lnTo>
                                <a:lnTo>
                                  <a:pt x="10" y="119"/>
                                </a:lnTo>
                                <a:lnTo>
                                  <a:pt x="52" y="181"/>
                                </a:lnTo>
                                <a:lnTo>
                                  <a:pt x="102" y="234"/>
                                </a:lnTo>
                                <a:lnTo>
                                  <a:pt x="160" y="280"/>
                                </a:lnTo>
                                <a:lnTo>
                                  <a:pt x="223" y="316"/>
                                </a:lnTo>
                                <a:lnTo>
                                  <a:pt x="291" y="343"/>
                                </a:lnTo>
                                <a:lnTo>
                                  <a:pt x="362" y="360"/>
                                </a:lnTo>
                                <a:lnTo>
                                  <a:pt x="436" y="365"/>
                                </a:lnTo>
                                <a:lnTo>
                                  <a:pt x="405" y="359"/>
                                </a:lnTo>
                                <a:lnTo>
                                  <a:pt x="380" y="342"/>
                                </a:lnTo>
                                <a:lnTo>
                                  <a:pt x="363" y="316"/>
                                </a:lnTo>
                                <a:lnTo>
                                  <a:pt x="356" y="285"/>
                                </a:lnTo>
                                <a:lnTo>
                                  <a:pt x="363" y="254"/>
                                </a:lnTo>
                                <a:lnTo>
                                  <a:pt x="380" y="229"/>
                                </a:lnTo>
                                <a:lnTo>
                                  <a:pt x="405" y="212"/>
                                </a:lnTo>
                                <a:lnTo>
                                  <a:pt x="436" y="205"/>
                                </a:lnTo>
                                <a:lnTo>
                                  <a:pt x="367" y="198"/>
                                </a:lnTo>
                                <a:lnTo>
                                  <a:pt x="301" y="176"/>
                                </a:lnTo>
                                <a:lnTo>
                                  <a:pt x="241" y="142"/>
                                </a:lnTo>
                                <a:lnTo>
                                  <a:pt x="190" y="96"/>
                                </a:lnTo>
                                <a:lnTo>
                                  <a:pt x="149" y="39"/>
                                </a:lnTo>
                                <a:lnTo>
                                  <a:pt x="127" y="15"/>
                                </a:lnTo>
                                <a:lnTo>
                                  <a:pt x="100" y="2"/>
                                </a:lnTo>
                                <a:lnTo>
                                  <a:pt x="69" y="0"/>
                                </a:lnTo>
                                <a:close/>
                              </a:path>
                            </a:pathLst>
                          </a:custGeom>
                          <a:solidFill>
                            <a:srgbClr val="0079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356" y="105"/>
                            <a:ext cx="437" cy="366"/>
                          </a:xfrm>
                          <a:custGeom>
                            <a:avLst/>
                            <a:gdLst>
                              <a:gd name="T0" fmla="+- 0 1356 1356"/>
                              <a:gd name="T1" fmla="*/ T0 w 437"/>
                              <a:gd name="T2" fmla="+- 0 106 106"/>
                              <a:gd name="T3" fmla="*/ 106 h 366"/>
                              <a:gd name="T4" fmla="+- 0 1387 1356"/>
                              <a:gd name="T5" fmla="*/ T4 w 437"/>
                              <a:gd name="T6" fmla="+- 0 112 106"/>
                              <a:gd name="T7" fmla="*/ 112 h 366"/>
                              <a:gd name="T8" fmla="+- 0 1413 1356"/>
                              <a:gd name="T9" fmla="*/ T8 w 437"/>
                              <a:gd name="T10" fmla="+- 0 129 106"/>
                              <a:gd name="T11" fmla="*/ 129 h 366"/>
                              <a:gd name="T12" fmla="+- 0 1430 1356"/>
                              <a:gd name="T13" fmla="*/ T12 w 437"/>
                              <a:gd name="T14" fmla="+- 0 155 106"/>
                              <a:gd name="T15" fmla="*/ 155 h 366"/>
                              <a:gd name="T16" fmla="+- 0 1436 1356"/>
                              <a:gd name="T17" fmla="*/ T16 w 437"/>
                              <a:gd name="T18" fmla="+- 0 186 106"/>
                              <a:gd name="T19" fmla="*/ 186 h 366"/>
                              <a:gd name="T20" fmla="+- 0 1430 1356"/>
                              <a:gd name="T21" fmla="*/ T20 w 437"/>
                              <a:gd name="T22" fmla="+- 0 217 106"/>
                              <a:gd name="T23" fmla="*/ 217 h 366"/>
                              <a:gd name="T24" fmla="+- 0 1413 1356"/>
                              <a:gd name="T25" fmla="*/ T24 w 437"/>
                              <a:gd name="T26" fmla="+- 0 242 106"/>
                              <a:gd name="T27" fmla="*/ 242 h 366"/>
                              <a:gd name="T28" fmla="+- 0 1387 1356"/>
                              <a:gd name="T29" fmla="*/ T28 w 437"/>
                              <a:gd name="T30" fmla="+- 0 260 106"/>
                              <a:gd name="T31" fmla="*/ 260 h 366"/>
                              <a:gd name="T32" fmla="+- 0 1356 1356"/>
                              <a:gd name="T33" fmla="*/ T32 w 437"/>
                              <a:gd name="T34" fmla="+- 0 266 106"/>
                              <a:gd name="T35" fmla="*/ 266 h 366"/>
                              <a:gd name="T36" fmla="+- 0 1419 1356"/>
                              <a:gd name="T37" fmla="*/ T36 w 437"/>
                              <a:gd name="T38" fmla="+- 0 272 106"/>
                              <a:gd name="T39" fmla="*/ 272 h 366"/>
                              <a:gd name="T40" fmla="+- 0 1479 1356"/>
                              <a:gd name="T41" fmla="*/ T40 w 437"/>
                              <a:gd name="T42" fmla="+- 0 289 106"/>
                              <a:gd name="T43" fmla="*/ 289 h 366"/>
                              <a:gd name="T44" fmla="+- 0 1534 1356"/>
                              <a:gd name="T45" fmla="*/ T44 w 437"/>
                              <a:gd name="T46" fmla="+- 0 317 106"/>
                              <a:gd name="T47" fmla="*/ 317 h 366"/>
                              <a:gd name="T48" fmla="+- 0 1584 1356"/>
                              <a:gd name="T49" fmla="*/ T48 w 437"/>
                              <a:gd name="T50" fmla="+- 0 356 106"/>
                              <a:gd name="T51" fmla="*/ 356 h 366"/>
                              <a:gd name="T52" fmla="+- 0 1631 1356"/>
                              <a:gd name="T53" fmla="*/ T52 w 437"/>
                              <a:gd name="T54" fmla="+- 0 411 106"/>
                              <a:gd name="T55" fmla="*/ 411 h 366"/>
                              <a:gd name="T56" fmla="+- 0 1644 1356"/>
                              <a:gd name="T57" fmla="*/ T56 w 437"/>
                              <a:gd name="T58" fmla="+- 0 432 106"/>
                              <a:gd name="T59" fmla="*/ 432 h 366"/>
                              <a:gd name="T60" fmla="+- 0 1657 1356"/>
                              <a:gd name="T61" fmla="*/ T60 w 437"/>
                              <a:gd name="T62" fmla="+- 0 449 106"/>
                              <a:gd name="T63" fmla="*/ 449 h 366"/>
                              <a:gd name="T64" fmla="+- 0 1674 1356"/>
                              <a:gd name="T65" fmla="*/ T64 w 437"/>
                              <a:gd name="T66" fmla="+- 0 462 106"/>
                              <a:gd name="T67" fmla="*/ 462 h 366"/>
                              <a:gd name="T68" fmla="+- 0 1693 1356"/>
                              <a:gd name="T69" fmla="*/ T68 w 437"/>
                              <a:gd name="T70" fmla="+- 0 469 106"/>
                              <a:gd name="T71" fmla="*/ 469 h 366"/>
                              <a:gd name="T72" fmla="+- 0 1713 1356"/>
                              <a:gd name="T73" fmla="*/ T72 w 437"/>
                              <a:gd name="T74" fmla="+- 0 472 106"/>
                              <a:gd name="T75" fmla="*/ 472 h 366"/>
                              <a:gd name="T76" fmla="+- 0 1724 1356"/>
                              <a:gd name="T77" fmla="*/ T76 w 437"/>
                              <a:gd name="T78" fmla="+- 0 471 106"/>
                              <a:gd name="T79" fmla="*/ 471 h 366"/>
                              <a:gd name="T80" fmla="+- 0 1777 1356"/>
                              <a:gd name="T81" fmla="*/ T80 w 437"/>
                              <a:gd name="T82" fmla="+- 0 440 106"/>
                              <a:gd name="T83" fmla="*/ 440 h 366"/>
                              <a:gd name="T84" fmla="+- 0 1793 1356"/>
                              <a:gd name="T85" fmla="*/ T84 w 437"/>
                              <a:gd name="T86" fmla="+- 0 382 106"/>
                              <a:gd name="T87" fmla="*/ 382 h 366"/>
                              <a:gd name="T88" fmla="+- 0 1782 1356"/>
                              <a:gd name="T89" fmla="*/ T88 w 437"/>
                              <a:gd name="T90" fmla="+- 0 352 106"/>
                              <a:gd name="T91" fmla="*/ 352 h 366"/>
                              <a:gd name="T92" fmla="+- 0 1742 1356"/>
                              <a:gd name="T93" fmla="*/ T92 w 437"/>
                              <a:gd name="T94" fmla="+- 0 292 106"/>
                              <a:gd name="T95" fmla="*/ 292 h 366"/>
                              <a:gd name="T96" fmla="+- 0 1693 1356"/>
                              <a:gd name="T97" fmla="*/ T96 w 437"/>
                              <a:gd name="T98" fmla="+- 0 239 106"/>
                              <a:gd name="T99" fmla="*/ 239 h 366"/>
                              <a:gd name="T100" fmla="+- 0 1635 1356"/>
                              <a:gd name="T101" fmla="*/ T100 w 437"/>
                              <a:gd name="T102" fmla="+- 0 192 106"/>
                              <a:gd name="T103" fmla="*/ 192 h 366"/>
                              <a:gd name="T104" fmla="+- 0 1571 1356"/>
                              <a:gd name="T105" fmla="*/ T104 w 437"/>
                              <a:gd name="T106" fmla="+- 0 155 106"/>
                              <a:gd name="T107" fmla="*/ 155 h 366"/>
                              <a:gd name="T108" fmla="+- 0 1503 1356"/>
                              <a:gd name="T109" fmla="*/ T108 w 437"/>
                              <a:gd name="T110" fmla="+- 0 128 106"/>
                              <a:gd name="T111" fmla="*/ 128 h 366"/>
                              <a:gd name="T112" fmla="+- 0 1431 1356"/>
                              <a:gd name="T113" fmla="*/ T112 w 437"/>
                              <a:gd name="T114" fmla="+- 0 112 106"/>
                              <a:gd name="T115" fmla="*/ 112 h 366"/>
                              <a:gd name="T116" fmla="+- 0 1356 1356"/>
                              <a:gd name="T117" fmla="*/ T116 w 437"/>
                              <a:gd name="T118" fmla="+- 0 106 106"/>
                              <a:gd name="T119" fmla="*/ 106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7" h="366">
                                <a:moveTo>
                                  <a:pt x="0" y="0"/>
                                </a:moveTo>
                                <a:lnTo>
                                  <a:pt x="31" y="6"/>
                                </a:lnTo>
                                <a:lnTo>
                                  <a:pt x="57" y="23"/>
                                </a:lnTo>
                                <a:lnTo>
                                  <a:pt x="74" y="49"/>
                                </a:lnTo>
                                <a:lnTo>
                                  <a:pt x="80" y="80"/>
                                </a:lnTo>
                                <a:lnTo>
                                  <a:pt x="74" y="111"/>
                                </a:lnTo>
                                <a:lnTo>
                                  <a:pt x="57" y="136"/>
                                </a:lnTo>
                                <a:lnTo>
                                  <a:pt x="31" y="154"/>
                                </a:lnTo>
                                <a:lnTo>
                                  <a:pt x="0" y="160"/>
                                </a:lnTo>
                                <a:lnTo>
                                  <a:pt x="63" y="166"/>
                                </a:lnTo>
                                <a:lnTo>
                                  <a:pt x="123" y="183"/>
                                </a:lnTo>
                                <a:lnTo>
                                  <a:pt x="178" y="211"/>
                                </a:lnTo>
                                <a:lnTo>
                                  <a:pt x="228" y="250"/>
                                </a:lnTo>
                                <a:lnTo>
                                  <a:pt x="275" y="305"/>
                                </a:lnTo>
                                <a:lnTo>
                                  <a:pt x="288" y="326"/>
                                </a:lnTo>
                                <a:lnTo>
                                  <a:pt x="301" y="343"/>
                                </a:lnTo>
                                <a:lnTo>
                                  <a:pt x="318" y="356"/>
                                </a:lnTo>
                                <a:lnTo>
                                  <a:pt x="337" y="363"/>
                                </a:lnTo>
                                <a:lnTo>
                                  <a:pt x="357" y="366"/>
                                </a:lnTo>
                                <a:lnTo>
                                  <a:pt x="368" y="365"/>
                                </a:lnTo>
                                <a:lnTo>
                                  <a:pt x="421" y="334"/>
                                </a:lnTo>
                                <a:lnTo>
                                  <a:pt x="437" y="276"/>
                                </a:lnTo>
                                <a:lnTo>
                                  <a:pt x="426" y="246"/>
                                </a:lnTo>
                                <a:lnTo>
                                  <a:pt x="386" y="186"/>
                                </a:lnTo>
                                <a:lnTo>
                                  <a:pt x="337" y="133"/>
                                </a:lnTo>
                                <a:lnTo>
                                  <a:pt x="279" y="86"/>
                                </a:lnTo>
                                <a:lnTo>
                                  <a:pt x="215" y="49"/>
                                </a:lnTo>
                                <a:lnTo>
                                  <a:pt x="147" y="22"/>
                                </a:lnTo>
                                <a:lnTo>
                                  <a:pt x="75" y="6"/>
                                </a:lnTo>
                                <a:lnTo>
                                  <a:pt x="0" y="0"/>
                                </a:lnTo>
                                <a:close/>
                              </a:path>
                            </a:pathLst>
                          </a:custGeom>
                          <a:solidFill>
                            <a:srgbClr val="6928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6"/>
                        <wps:cNvSpPr>
                          <a:spLocks/>
                        </wps:cNvSpPr>
                        <wps:spPr bwMode="auto">
                          <a:xfrm>
                            <a:off x="930" y="105"/>
                            <a:ext cx="507" cy="327"/>
                          </a:xfrm>
                          <a:custGeom>
                            <a:avLst/>
                            <a:gdLst>
                              <a:gd name="T0" fmla="+- 0 1190 930"/>
                              <a:gd name="T1" fmla="*/ T0 w 507"/>
                              <a:gd name="T2" fmla="+- 0 313 106"/>
                              <a:gd name="T3" fmla="*/ 313 h 327"/>
                              <a:gd name="T4" fmla="+- 0 1009 930"/>
                              <a:gd name="T5" fmla="*/ T4 w 507"/>
                              <a:gd name="T6" fmla="+- 0 313 106"/>
                              <a:gd name="T7" fmla="*/ 313 h 327"/>
                              <a:gd name="T8" fmla="+- 0 1039 930"/>
                              <a:gd name="T9" fmla="*/ T8 w 507"/>
                              <a:gd name="T10" fmla="+- 0 323 106"/>
                              <a:gd name="T11" fmla="*/ 323 h 327"/>
                              <a:gd name="T12" fmla="+- 0 1063 930"/>
                              <a:gd name="T13" fmla="*/ T12 w 507"/>
                              <a:gd name="T14" fmla="+- 0 344 106"/>
                              <a:gd name="T15" fmla="*/ 344 h 327"/>
                              <a:gd name="T16" fmla="+- 0 1077 930"/>
                              <a:gd name="T17" fmla="*/ T16 w 507"/>
                              <a:gd name="T18" fmla="+- 0 371 106"/>
                              <a:gd name="T19" fmla="*/ 371 h 327"/>
                              <a:gd name="T20" fmla="+- 0 1079 930"/>
                              <a:gd name="T21" fmla="*/ T20 w 507"/>
                              <a:gd name="T22" fmla="+- 0 402 106"/>
                              <a:gd name="T23" fmla="*/ 402 h 327"/>
                              <a:gd name="T24" fmla="+- 0 1069 930"/>
                              <a:gd name="T25" fmla="*/ T24 w 507"/>
                              <a:gd name="T26" fmla="+- 0 432 106"/>
                              <a:gd name="T27" fmla="*/ 432 h 327"/>
                              <a:gd name="T28" fmla="+- 0 1110 930"/>
                              <a:gd name="T29" fmla="*/ T28 w 507"/>
                              <a:gd name="T30" fmla="+- 0 375 106"/>
                              <a:gd name="T31" fmla="*/ 375 h 327"/>
                              <a:gd name="T32" fmla="+- 0 1161 930"/>
                              <a:gd name="T33" fmla="*/ T32 w 507"/>
                              <a:gd name="T34" fmla="+- 0 329 106"/>
                              <a:gd name="T35" fmla="*/ 329 h 327"/>
                              <a:gd name="T36" fmla="+- 0 1190 930"/>
                              <a:gd name="T37" fmla="*/ T36 w 507"/>
                              <a:gd name="T38" fmla="+- 0 313 106"/>
                              <a:gd name="T39" fmla="*/ 313 h 327"/>
                              <a:gd name="T40" fmla="+- 0 1356 930"/>
                              <a:gd name="T41" fmla="*/ T40 w 507"/>
                              <a:gd name="T42" fmla="+- 0 106 106"/>
                              <a:gd name="T43" fmla="*/ 106 h 327"/>
                              <a:gd name="T44" fmla="+- 0 1282 930"/>
                              <a:gd name="T45" fmla="*/ T44 w 507"/>
                              <a:gd name="T46" fmla="+- 0 112 106"/>
                              <a:gd name="T47" fmla="*/ 112 h 327"/>
                              <a:gd name="T48" fmla="+- 0 1211 930"/>
                              <a:gd name="T49" fmla="*/ T48 w 507"/>
                              <a:gd name="T50" fmla="+- 0 128 106"/>
                              <a:gd name="T51" fmla="*/ 128 h 327"/>
                              <a:gd name="T52" fmla="+- 0 1143 930"/>
                              <a:gd name="T53" fmla="*/ T52 w 507"/>
                              <a:gd name="T54" fmla="+- 0 155 106"/>
                              <a:gd name="T55" fmla="*/ 155 h 327"/>
                              <a:gd name="T56" fmla="+- 0 1080 930"/>
                              <a:gd name="T57" fmla="*/ T56 w 507"/>
                              <a:gd name="T58" fmla="+- 0 191 106"/>
                              <a:gd name="T59" fmla="*/ 191 h 327"/>
                              <a:gd name="T60" fmla="+- 0 1022 930"/>
                              <a:gd name="T61" fmla="*/ T60 w 507"/>
                              <a:gd name="T62" fmla="+- 0 237 106"/>
                              <a:gd name="T63" fmla="*/ 237 h 327"/>
                              <a:gd name="T64" fmla="+- 0 972 930"/>
                              <a:gd name="T65" fmla="*/ T64 w 507"/>
                              <a:gd name="T66" fmla="+- 0 291 106"/>
                              <a:gd name="T67" fmla="*/ 291 h 327"/>
                              <a:gd name="T68" fmla="+- 0 930 930"/>
                              <a:gd name="T69" fmla="*/ T68 w 507"/>
                              <a:gd name="T70" fmla="+- 0 352 106"/>
                              <a:gd name="T71" fmla="*/ 352 h 327"/>
                              <a:gd name="T72" fmla="+- 0 951 930"/>
                              <a:gd name="T73" fmla="*/ T72 w 507"/>
                              <a:gd name="T74" fmla="+- 0 328 106"/>
                              <a:gd name="T75" fmla="*/ 328 h 327"/>
                              <a:gd name="T76" fmla="+- 0 979 930"/>
                              <a:gd name="T77" fmla="*/ T76 w 507"/>
                              <a:gd name="T78" fmla="+- 0 315 106"/>
                              <a:gd name="T79" fmla="*/ 315 h 327"/>
                              <a:gd name="T80" fmla="+- 0 1009 930"/>
                              <a:gd name="T81" fmla="*/ T80 w 507"/>
                              <a:gd name="T82" fmla="+- 0 313 106"/>
                              <a:gd name="T83" fmla="*/ 313 h 327"/>
                              <a:gd name="T84" fmla="+- 0 1190 930"/>
                              <a:gd name="T85" fmla="*/ T84 w 507"/>
                              <a:gd name="T86" fmla="+- 0 313 106"/>
                              <a:gd name="T87" fmla="*/ 313 h 327"/>
                              <a:gd name="T88" fmla="+- 0 1221 930"/>
                              <a:gd name="T89" fmla="*/ T88 w 507"/>
                              <a:gd name="T90" fmla="+- 0 295 106"/>
                              <a:gd name="T91" fmla="*/ 295 h 327"/>
                              <a:gd name="T92" fmla="+- 0 1287 930"/>
                              <a:gd name="T93" fmla="*/ T92 w 507"/>
                              <a:gd name="T94" fmla="+- 0 273 106"/>
                              <a:gd name="T95" fmla="*/ 273 h 327"/>
                              <a:gd name="T96" fmla="+- 0 1356 930"/>
                              <a:gd name="T97" fmla="*/ T96 w 507"/>
                              <a:gd name="T98" fmla="+- 0 266 106"/>
                              <a:gd name="T99" fmla="*/ 266 h 327"/>
                              <a:gd name="T100" fmla="+- 0 1387 930"/>
                              <a:gd name="T101" fmla="*/ T100 w 507"/>
                              <a:gd name="T102" fmla="+- 0 260 106"/>
                              <a:gd name="T103" fmla="*/ 260 h 327"/>
                              <a:gd name="T104" fmla="+- 0 1413 930"/>
                              <a:gd name="T105" fmla="*/ T104 w 507"/>
                              <a:gd name="T106" fmla="+- 0 242 106"/>
                              <a:gd name="T107" fmla="*/ 242 h 327"/>
                              <a:gd name="T108" fmla="+- 0 1430 930"/>
                              <a:gd name="T109" fmla="*/ T108 w 507"/>
                              <a:gd name="T110" fmla="+- 0 217 106"/>
                              <a:gd name="T111" fmla="*/ 217 h 327"/>
                              <a:gd name="T112" fmla="+- 0 1436 930"/>
                              <a:gd name="T113" fmla="*/ T112 w 507"/>
                              <a:gd name="T114" fmla="+- 0 186 106"/>
                              <a:gd name="T115" fmla="*/ 186 h 327"/>
                              <a:gd name="T116" fmla="+- 0 1430 930"/>
                              <a:gd name="T117" fmla="*/ T116 w 507"/>
                              <a:gd name="T118" fmla="+- 0 155 106"/>
                              <a:gd name="T119" fmla="*/ 155 h 327"/>
                              <a:gd name="T120" fmla="+- 0 1413 930"/>
                              <a:gd name="T121" fmla="*/ T120 w 507"/>
                              <a:gd name="T122" fmla="+- 0 129 106"/>
                              <a:gd name="T123" fmla="*/ 129 h 327"/>
                              <a:gd name="T124" fmla="+- 0 1387 930"/>
                              <a:gd name="T125" fmla="*/ T124 w 507"/>
                              <a:gd name="T126" fmla="+- 0 112 106"/>
                              <a:gd name="T127" fmla="*/ 112 h 327"/>
                              <a:gd name="T128" fmla="+- 0 1356 930"/>
                              <a:gd name="T129" fmla="*/ T128 w 507"/>
                              <a:gd name="T130" fmla="+- 0 106 106"/>
                              <a:gd name="T131" fmla="*/ 10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07" h="327">
                                <a:moveTo>
                                  <a:pt x="260" y="207"/>
                                </a:moveTo>
                                <a:lnTo>
                                  <a:pt x="79" y="207"/>
                                </a:lnTo>
                                <a:lnTo>
                                  <a:pt x="109" y="217"/>
                                </a:lnTo>
                                <a:lnTo>
                                  <a:pt x="133" y="238"/>
                                </a:lnTo>
                                <a:lnTo>
                                  <a:pt x="147" y="265"/>
                                </a:lnTo>
                                <a:lnTo>
                                  <a:pt x="149" y="296"/>
                                </a:lnTo>
                                <a:lnTo>
                                  <a:pt x="139" y="326"/>
                                </a:lnTo>
                                <a:lnTo>
                                  <a:pt x="180" y="269"/>
                                </a:lnTo>
                                <a:lnTo>
                                  <a:pt x="231" y="223"/>
                                </a:lnTo>
                                <a:lnTo>
                                  <a:pt x="260" y="207"/>
                                </a:lnTo>
                                <a:close/>
                                <a:moveTo>
                                  <a:pt x="426" y="0"/>
                                </a:moveTo>
                                <a:lnTo>
                                  <a:pt x="352" y="6"/>
                                </a:lnTo>
                                <a:lnTo>
                                  <a:pt x="281" y="22"/>
                                </a:lnTo>
                                <a:lnTo>
                                  <a:pt x="213" y="49"/>
                                </a:lnTo>
                                <a:lnTo>
                                  <a:pt x="150" y="85"/>
                                </a:lnTo>
                                <a:lnTo>
                                  <a:pt x="92" y="131"/>
                                </a:lnTo>
                                <a:lnTo>
                                  <a:pt x="42" y="185"/>
                                </a:lnTo>
                                <a:lnTo>
                                  <a:pt x="0" y="246"/>
                                </a:lnTo>
                                <a:lnTo>
                                  <a:pt x="21" y="222"/>
                                </a:lnTo>
                                <a:lnTo>
                                  <a:pt x="49" y="209"/>
                                </a:lnTo>
                                <a:lnTo>
                                  <a:pt x="79" y="207"/>
                                </a:lnTo>
                                <a:lnTo>
                                  <a:pt x="260" y="207"/>
                                </a:lnTo>
                                <a:lnTo>
                                  <a:pt x="291" y="189"/>
                                </a:lnTo>
                                <a:lnTo>
                                  <a:pt x="357" y="167"/>
                                </a:lnTo>
                                <a:lnTo>
                                  <a:pt x="426" y="160"/>
                                </a:lnTo>
                                <a:lnTo>
                                  <a:pt x="457" y="154"/>
                                </a:lnTo>
                                <a:lnTo>
                                  <a:pt x="483" y="136"/>
                                </a:lnTo>
                                <a:lnTo>
                                  <a:pt x="500" y="111"/>
                                </a:lnTo>
                                <a:lnTo>
                                  <a:pt x="506" y="80"/>
                                </a:lnTo>
                                <a:lnTo>
                                  <a:pt x="500" y="49"/>
                                </a:lnTo>
                                <a:lnTo>
                                  <a:pt x="483" y="23"/>
                                </a:lnTo>
                                <a:lnTo>
                                  <a:pt x="457" y="6"/>
                                </a:lnTo>
                                <a:lnTo>
                                  <a:pt x="426" y="0"/>
                                </a:lnTo>
                                <a:close/>
                              </a:path>
                            </a:pathLst>
                          </a:custGeom>
                          <a:solidFill>
                            <a:srgbClr val="006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5"/>
                        <wps:cNvSpPr>
                          <a:spLocks/>
                        </wps:cNvSpPr>
                        <wps:spPr bwMode="auto">
                          <a:xfrm>
                            <a:off x="1633" y="351"/>
                            <a:ext cx="215" cy="533"/>
                          </a:xfrm>
                          <a:custGeom>
                            <a:avLst/>
                            <a:gdLst>
                              <a:gd name="T0" fmla="+- 0 1644 1634"/>
                              <a:gd name="T1" fmla="*/ T0 w 215"/>
                              <a:gd name="T2" fmla="+- 0 432 352"/>
                              <a:gd name="T3" fmla="*/ 432 h 533"/>
                              <a:gd name="T4" fmla="+- 0 1663 1634"/>
                              <a:gd name="T5" fmla="*/ T4 w 215"/>
                              <a:gd name="T6" fmla="+- 0 471 352"/>
                              <a:gd name="T7" fmla="*/ 471 h 533"/>
                              <a:gd name="T8" fmla="+- 0 1677 1634"/>
                              <a:gd name="T9" fmla="*/ T8 w 215"/>
                              <a:gd name="T10" fmla="+- 0 512 352"/>
                              <a:gd name="T11" fmla="*/ 512 h 533"/>
                              <a:gd name="T12" fmla="+- 0 1686 1634"/>
                              <a:gd name="T13" fmla="*/ T12 w 215"/>
                              <a:gd name="T14" fmla="+- 0 555 352"/>
                              <a:gd name="T15" fmla="*/ 555 h 533"/>
                              <a:gd name="T16" fmla="+- 0 1688 1634"/>
                              <a:gd name="T17" fmla="*/ T16 w 215"/>
                              <a:gd name="T18" fmla="+- 0 598 352"/>
                              <a:gd name="T19" fmla="*/ 598 h 533"/>
                              <a:gd name="T20" fmla="+- 0 1686 1634"/>
                              <a:gd name="T21" fmla="*/ T20 w 215"/>
                              <a:gd name="T22" fmla="+- 0 642 352"/>
                              <a:gd name="T23" fmla="*/ 642 h 533"/>
                              <a:gd name="T24" fmla="+- 0 1677 1634"/>
                              <a:gd name="T25" fmla="*/ T24 w 215"/>
                              <a:gd name="T26" fmla="+- 0 684 352"/>
                              <a:gd name="T27" fmla="*/ 684 h 533"/>
                              <a:gd name="T28" fmla="+- 0 1663 1634"/>
                              <a:gd name="T29" fmla="*/ T28 w 215"/>
                              <a:gd name="T30" fmla="+- 0 725 352"/>
                              <a:gd name="T31" fmla="*/ 725 h 533"/>
                              <a:gd name="T32" fmla="+- 0 1644 1634"/>
                              <a:gd name="T33" fmla="*/ T32 w 215"/>
                              <a:gd name="T34" fmla="+- 0 764 352"/>
                              <a:gd name="T35" fmla="*/ 764 h 533"/>
                              <a:gd name="T36" fmla="+- 0 1634 1634"/>
                              <a:gd name="T37" fmla="*/ T36 w 215"/>
                              <a:gd name="T38" fmla="+- 0 794 352"/>
                              <a:gd name="T39" fmla="*/ 794 h 533"/>
                              <a:gd name="T40" fmla="+- 0 1636 1634"/>
                              <a:gd name="T41" fmla="*/ T40 w 215"/>
                              <a:gd name="T42" fmla="+- 0 825 352"/>
                              <a:gd name="T43" fmla="*/ 825 h 533"/>
                              <a:gd name="T44" fmla="+- 0 1649 1634"/>
                              <a:gd name="T45" fmla="*/ T44 w 215"/>
                              <a:gd name="T46" fmla="+- 0 852 352"/>
                              <a:gd name="T47" fmla="*/ 852 h 533"/>
                              <a:gd name="T48" fmla="+- 0 1673 1634"/>
                              <a:gd name="T49" fmla="*/ T48 w 215"/>
                              <a:gd name="T50" fmla="+- 0 873 352"/>
                              <a:gd name="T51" fmla="*/ 873 h 533"/>
                              <a:gd name="T52" fmla="+- 0 1683 1634"/>
                              <a:gd name="T53" fmla="*/ T52 w 215"/>
                              <a:gd name="T54" fmla="+- 0 878 352"/>
                              <a:gd name="T55" fmla="*/ 878 h 533"/>
                              <a:gd name="T56" fmla="+- 0 1693 1634"/>
                              <a:gd name="T57" fmla="*/ T56 w 215"/>
                              <a:gd name="T58" fmla="+- 0 882 352"/>
                              <a:gd name="T59" fmla="*/ 882 h 533"/>
                              <a:gd name="T60" fmla="+- 0 1703 1634"/>
                              <a:gd name="T61" fmla="*/ T60 w 215"/>
                              <a:gd name="T62" fmla="+- 0 884 352"/>
                              <a:gd name="T63" fmla="*/ 884 h 533"/>
                              <a:gd name="T64" fmla="+- 0 1713 1634"/>
                              <a:gd name="T65" fmla="*/ T64 w 215"/>
                              <a:gd name="T66" fmla="+- 0 884 352"/>
                              <a:gd name="T67" fmla="*/ 884 h 533"/>
                              <a:gd name="T68" fmla="+- 0 1734 1634"/>
                              <a:gd name="T69" fmla="*/ T68 w 215"/>
                              <a:gd name="T70" fmla="+- 0 882 352"/>
                              <a:gd name="T71" fmla="*/ 882 h 533"/>
                              <a:gd name="T72" fmla="+- 0 1753 1634"/>
                              <a:gd name="T73" fmla="*/ T72 w 215"/>
                              <a:gd name="T74" fmla="+- 0 874 352"/>
                              <a:gd name="T75" fmla="*/ 874 h 533"/>
                              <a:gd name="T76" fmla="+- 0 1769 1634"/>
                              <a:gd name="T77" fmla="*/ T76 w 215"/>
                              <a:gd name="T78" fmla="+- 0 861 352"/>
                              <a:gd name="T79" fmla="*/ 861 h 533"/>
                              <a:gd name="T80" fmla="+- 0 1782 1634"/>
                              <a:gd name="T81" fmla="*/ T80 w 215"/>
                              <a:gd name="T82" fmla="+- 0 844 352"/>
                              <a:gd name="T83" fmla="*/ 844 h 533"/>
                              <a:gd name="T84" fmla="+- 0 1811 1634"/>
                              <a:gd name="T85" fmla="*/ T84 w 215"/>
                              <a:gd name="T86" fmla="+- 0 786 352"/>
                              <a:gd name="T87" fmla="*/ 786 h 533"/>
                              <a:gd name="T88" fmla="+- 0 1832 1634"/>
                              <a:gd name="T89" fmla="*/ T88 w 215"/>
                              <a:gd name="T90" fmla="+- 0 726 352"/>
                              <a:gd name="T91" fmla="*/ 726 h 533"/>
                              <a:gd name="T92" fmla="+- 0 1844 1634"/>
                              <a:gd name="T93" fmla="*/ T92 w 215"/>
                              <a:gd name="T94" fmla="+- 0 663 352"/>
                              <a:gd name="T95" fmla="*/ 663 h 533"/>
                              <a:gd name="T96" fmla="+- 0 1848 1634"/>
                              <a:gd name="T97" fmla="*/ T96 w 215"/>
                              <a:gd name="T98" fmla="+- 0 598 352"/>
                              <a:gd name="T99" fmla="*/ 598 h 533"/>
                              <a:gd name="T100" fmla="+- 0 1844 1634"/>
                              <a:gd name="T101" fmla="*/ T100 w 215"/>
                              <a:gd name="T102" fmla="+- 0 534 352"/>
                              <a:gd name="T103" fmla="*/ 534 h 533"/>
                              <a:gd name="T104" fmla="+- 0 1832 1634"/>
                              <a:gd name="T105" fmla="*/ T104 w 215"/>
                              <a:gd name="T106" fmla="+- 0 472 352"/>
                              <a:gd name="T107" fmla="*/ 472 h 533"/>
                              <a:gd name="T108" fmla="+- 0 1713 1634"/>
                              <a:gd name="T109" fmla="*/ T108 w 215"/>
                              <a:gd name="T110" fmla="+- 0 472 352"/>
                              <a:gd name="T111" fmla="*/ 472 h 533"/>
                              <a:gd name="T112" fmla="+- 0 1693 1634"/>
                              <a:gd name="T113" fmla="*/ T112 w 215"/>
                              <a:gd name="T114" fmla="+- 0 469 352"/>
                              <a:gd name="T115" fmla="*/ 469 h 533"/>
                              <a:gd name="T116" fmla="+- 0 1674 1634"/>
                              <a:gd name="T117" fmla="*/ T116 w 215"/>
                              <a:gd name="T118" fmla="+- 0 462 352"/>
                              <a:gd name="T119" fmla="*/ 462 h 533"/>
                              <a:gd name="T120" fmla="+- 0 1657 1634"/>
                              <a:gd name="T121" fmla="*/ T120 w 215"/>
                              <a:gd name="T122" fmla="+- 0 449 352"/>
                              <a:gd name="T123" fmla="*/ 449 h 533"/>
                              <a:gd name="T124" fmla="+- 0 1644 1634"/>
                              <a:gd name="T125" fmla="*/ T124 w 215"/>
                              <a:gd name="T126" fmla="+- 0 432 352"/>
                              <a:gd name="T127" fmla="*/ 432 h 533"/>
                              <a:gd name="T128" fmla="+- 0 1782 1634"/>
                              <a:gd name="T129" fmla="*/ T128 w 215"/>
                              <a:gd name="T130" fmla="+- 0 352 352"/>
                              <a:gd name="T131" fmla="*/ 352 h 533"/>
                              <a:gd name="T132" fmla="+- 0 1793 1634"/>
                              <a:gd name="T133" fmla="*/ T132 w 215"/>
                              <a:gd name="T134" fmla="+- 0 382 352"/>
                              <a:gd name="T135" fmla="*/ 382 h 533"/>
                              <a:gd name="T136" fmla="+- 0 1791 1634"/>
                              <a:gd name="T137" fmla="*/ T136 w 215"/>
                              <a:gd name="T138" fmla="+- 0 413 352"/>
                              <a:gd name="T139" fmla="*/ 413 h 533"/>
                              <a:gd name="T140" fmla="+- 0 1777 1634"/>
                              <a:gd name="T141" fmla="*/ T140 w 215"/>
                              <a:gd name="T142" fmla="+- 0 440 352"/>
                              <a:gd name="T143" fmla="*/ 440 h 533"/>
                              <a:gd name="T144" fmla="+- 0 1753 1634"/>
                              <a:gd name="T145" fmla="*/ T144 w 215"/>
                              <a:gd name="T146" fmla="+- 0 461 352"/>
                              <a:gd name="T147" fmla="*/ 461 h 533"/>
                              <a:gd name="T148" fmla="+- 0 1744 1634"/>
                              <a:gd name="T149" fmla="*/ T148 w 215"/>
                              <a:gd name="T150" fmla="+- 0 466 352"/>
                              <a:gd name="T151" fmla="*/ 466 h 533"/>
                              <a:gd name="T152" fmla="+- 0 1734 1634"/>
                              <a:gd name="T153" fmla="*/ T152 w 215"/>
                              <a:gd name="T154" fmla="+- 0 469 352"/>
                              <a:gd name="T155" fmla="*/ 469 h 533"/>
                              <a:gd name="T156" fmla="+- 0 1724 1634"/>
                              <a:gd name="T157" fmla="*/ T156 w 215"/>
                              <a:gd name="T158" fmla="+- 0 471 352"/>
                              <a:gd name="T159" fmla="*/ 471 h 533"/>
                              <a:gd name="T160" fmla="+- 0 1713 1634"/>
                              <a:gd name="T161" fmla="*/ T160 w 215"/>
                              <a:gd name="T162" fmla="+- 0 472 352"/>
                              <a:gd name="T163" fmla="*/ 472 h 533"/>
                              <a:gd name="T164" fmla="+- 0 1832 1634"/>
                              <a:gd name="T165" fmla="*/ T164 w 215"/>
                              <a:gd name="T166" fmla="+- 0 472 352"/>
                              <a:gd name="T167" fmla="*/ 472 h 533"/>
                              <a:gd name="T168" fmla="+- 0 1832 1634"/>
                              <a:gd name="T169" fmla="*/ T168 w 215"/>
                              <a:gd name="T170" fmla="+- 0 471 352"/>
                              <a:gd name="T171" fmla="*/ 471 h 533"/>
                              <a:gd name="T172" fmla="+- 0 1811 1634"/>
                              <a:gd name="T173" fmla="*/ T172 w 215"/>
                              <a:gd name="T174" fmla="+- 0 410 352"/>
                              <a:gd name="T175" fmla="*/ 410 h 533"/>
                              <a:gd name="T176" fmla="+- 0 1782 1634"/>
                              <a:gd name="T177" fmla="*/ T176 w 215"/>
                              <a:gd name="T178" fmla="+- 0 352 352"/>
                              <a:gd name="T179" fmla="*/ 35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5" h="533">
                                <a:moveTo>
                                  <a:pt x="10" y="80"/>
                                </a:moveTo>
                                <a:lnTo>
                                  <a:pt x="29" y="119"/>
                                </a:lnTo>
                                <a:lnTo>
                                  <a:pt x="43" y="160"/>
                                </a:lnTo>
                                <a:lnTo>
                                  <a:pt x="52" y="203"/>
                                </a:lnTo>
                                <a:lnTo>
                                  <a:pt x="54" y="246"/>
                                </a:lnTo>
                                <a:lnTo>
                                  <a:pt x="52" y="290"/>
                                </a:lnTo>
                                <a:lnTo>
                                  <a:pt x="43" y="332"/>
                                </a:lnTo>
                                <a:lnTo>
                                  <a:pt x="29" y="373"/>
                                </a:lnTo>
                                <a:lnTo>
                                  <a:pt x="10" y="412"/>
                                </a:lnTo>
                                <a:lnTo>
                                  <a:pt x="0" y="442"/>
                                </a:lnTo>
                                <a:lnTo>
                                  <a:pt x="2" y="473"/>
                                </a:lnTo>
                                <a:lnTo>
                                  <a:pt x="15" y="500"/>
                                </a:lnTo>
                                <a:lnTo>
                                  <a:pt x="39" y="521"/>
                                </a:lnTo>
                                <a:lnTo>
                                  <a:pt x="49" y="526"/>
                                </a:lnTo>
                                <a:lnTo>
                                  <a:pt x="59" y="530"/>
                                </a:lnTo>
                                <a:lnTo>
                                  <a:pt x="69" y="532"/>
                                </a:lnTo>
                                <a:lnTo>
                                  <a:pt x="79" y="532"/>
                                </a:lnTo>
                                <a:lnTo>
                                  <a:pt x="100" y="530"/>
                                </a:lnTo>
                                <a:lnTo>
                                  <a:pt x="119" y="522"/>
                                </a:lnTo>
                                <a:lnTo>
                                  <a:pt x="135" y="509"/>
                                </a:lnTo>
                                <a:lnTo>
                                  <a:pt x="148" y="492"/>
                                </a:lnTo>
                                <a:lnTo>
                                  <a:pt x="177" y="434"/>
                                </a:lnTo>
                                <a:lnTo>
                                  <a:pt x="198" y="374"/>
                                </a:lnTo>
                                <a:lnTo>
                                  <a:pt x="210" y="311"/>
                                </a:lnTo>
                                <a:lnTo>
                                  <a:pt x="214" y="246"/>
                                </a:lnTo>
                                <a:lnTo>
                                  <a:pt x="210" y="182"/>
                                </a:lnTo>
                                <a:lnTo>
                                  <a:pt x="198" y="120"/>
                                </a:lnTo>
                                <a:lnTo>
                                  <a:pt x="79" y="120"/>
                                </a:lnTo>
                                <a:lnTo>
                                  <a:pt x="59" y="117"/>
                                </a:lnTo>
                                <a:lnTo>
                                  <a:pt x="40" y="110"/>
                                </a:lnTo>
                                <a:lnTo>
                                  <a:pt x="23" y="97"/>
                                </a:lnTo>
                                <a:lnTo>
                                  <a:pt x="10" y="80"/>
                                </a:lnTo>
                                <a:close/>
                                <a:moveTo>
                                  <a:pt x="148" y="0"/>
                                </a:moveTo>
                                <a:lnTo>
                                  <a:pt x="159" y="30"/>
                                </a:lnTo>
                                <a:lnTo>
                                  <a:pt x="157" y="61"/>
                                </a:lnTo>
                                <a:lnTo>
                                  <a:pt x="143" y="88"/>
                                </a:lnTo>
                                <a:lnTo>
                                  <a:pt x="119" y="109"/>
                                </a:lnTo>
                                <a:lnTo>
                                  <a:pt x="110" y="114"/>
                                </a:lnTo>
                                <a:lnTo>
                                  <a:pt x="100" y="117"/>
                                </a:lnTo>
                                <a:lnTo>
                                  <a:pt x="90" y="119"/>
                                </a:lnTo>
                                <a:lnTo>
                                  <a:pt x="79" y="120"/>
                                </a:lnTo>
                                <a:lnTo>
                                  <a:pt x="198" y="120"/>
                                </a:lnTo>
                                <a:lnTo>
                                  <a:pt x="198" y="119"/>
                                </a:lnTo>
                                <a:lnTo>
                                  <a:pt x="177" y="58"/>
                                </a:lnTo>
                                <a:lnTo>
                                  <a:pt x="148"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
                        <wps:cNvSpPr>
                          <a:spLocks/>
                        </wps:cNvSpPr>
                        <wps:spPr bwMode="auto">
                          <a:xfrm>
                            <a:off x="1276" y="764"/>
                            <a:ext cx="507" cy="327"/>
                          </a:xfrm>
                          <a:custGeom>
                            <a:avLst/>
                            <a:gdLst>
                              <a:gd name="T0" fmla="+- 0 1644 1276"/>
                              <a:gd name="T1" fmla="*/ T0 w 507"/>
                              <a:gd name="T2" fmla="+- 0 764 764"/>
                              <a:gd name="T3" fmla="*/ 764 h 327"/>
                              <a:gd name="T4" fmla="+- 0 1603 1276"/>
                              <a:gd name="T5" fmla="*/ T4 w 507"/>
                              <a:gd name="T6" fmla="+- 0 821 764"/>
                              <a:gd name="T7" fmla="*/ 821 h 327"/>
                              <a:gd name="T8" fmla="+- 0 1551 1276"/>
                              <a:gd name="T9" fmla="*/ T8 w 507"/>
                              <a:gd name="T10" fmla="+- 0 867 764"/>
                              <a:gd name="T11" fmla="*/ 867 h 327"/>
                              <a:gd name="T12" fmla="+- 0 1492 1276"/>
                              <a:gd name="T13" fmla="*/ T12 w 507"/>
                              <a:gd name="T14" fmla="+- 0 901 764"/>
                              <a:gd name="T15" fmla="*/ 901 h 327"/>
                              <a:gd name="T16" fmla="+- 0 1426 1276"/>
                              <a:gd name="T17" fmla="*/ T16 w 507"/>
                              <a:gd name="T18" fmla="+- 0 923 764"/>
                              <a:gd name="T19" fmla="*/ 923 h 327"/>
                              <a:gd name="T20" fmla="+- 0 1356 1276"/>
                              <a:gd name="T21" fmla="*/ T20 w 507"/>
                              <a:gd name="T22" fmla="+- 0 930 764"/>
                              <a:gd name="T23" fmla="*/ 930 h 327"/>
                              <a:gd name="T24" fmla="+- 0 1325 1276"/>
                              <a:gd name="T25" fmla="*/ T24 w 507"/>
                              <a:gd name="T26" fmla="+- 0 937 764"/>
                              <a:gd name="T27" fmla="*/ 937 h 327"/>
                              <a:gd name="T28" fmla="+- 0 1300 1276"/>
                              <a:gd name="T29" fmla="*/ T28 w 507"/>
                              <a:gd name="T30" fmla="+- 0 954 764"/>
                              <a:gd name="T31" fmla="*/ 954 h 327"/>
                              <a:gd name="T32" fmla="+- 0 1283 1276"/>
                              <a:gd name="T33" fmla="*/ T32 w 507"/>
                              <a:gd name="T34" fmla="+- 0 979 764"/>
                              <a:gd name="T35" fmla="*/ 979 h 327"/>
                              <a:gd name="T36" fmla="+- 0 1276 1276"/>
                              <a:gd name="T37" fmla="*/ T36 w 507"/>
                              <a:gd name="T38" fmla="+- 0 1010 764"/>
                              <a:gd name="T39" fmla="*/ 1010 h 327"/>
                              <a:gd name="T40" fmla="+- 0 1283 1276"/>
                              <a:gd name="T41" fmla="*/ T40 w 507"/>
                              <a:gd name="T42" fmla="+- 0 1041 764"/>
                              <a:gd name="T43" fmla="*/ 1041 h 327"/>
                              <a:gd name="T44" fmla="+- 0 1300 1276"/>
                              <a:gd name="T45" fmla="*/ T44 w 507"/>
                              <a:gd name="T46" fmla="+- 0 1067 764"/>
                              <a:gd name="T47" fmla="*/ 1067 h 327"/>
                              <a:gd name="T48" fmla="+- 0 1325 1276"/>
                              <a:gd name="T49" fmla="*/ T48 w 507"/>
                              <a:gd name="T50" fmla="+- 0 1084 764"/>
                              <a:gd name="T51" fmla="*/ 1084 h 327"/>
                              <a:gd name="T52" fmla="+- 0 1356 1276"/>
                              <a:gd name="T53" fmla="*/ T52 w 507"/>
                              <a:gd name="T54" fmla="+- 0 1090 764"/>
                              <a:gd name="T55" fmla="*/ 1090 h 327"/>
                              <a:gd name="T56" fmla="+- 0 1430 1276"/>
                              <a:gd name="T57" fmla="*/ T56 w 507"/>
                              <a:gd name="T58" fmla="+- 0 1085 764"/>
                              <a:gd name="T59" fmla="*/ 1085 h 327"/>
                              <a:gd name="T60" fmla="+- 0 1502 1276"/>
                              <a:gd name="T61" fmla="*/ T60 w 507"/>
                              <a:gd name="T62" fmla="+- 0 1068 764"/>
                              <a:gd name="T63" fmla="*/ 1068 h 327"/>
                              <a:gd name="T64" fmla="+- 0 1570 1276"/>
                              <a:gd name="T65" fmla="*/ T64 w 507"/>
                              <a:gd name="T66" fmla="+- 0 1041 764"/>
                              <a:gd name="T67" fmla="*/ 1041 h 327"/>
                              <a:gd name="T68" fmla="+- 0 1633 1276"/>
                              <a:gd name="T69" fmla="*/ T68 w 507"/>
                              <a:gd name="T70" fmla="+- 0 1005 764"/>
                              <a:gd name="T71" fmla="*/ 1005 h 327"/>
                              <a:gd name="T72" fmla="+- 0 1690 1276"/>
                              <a:gd name="T73" fmla="*/ T72 w 507"/>
                              <a:gd name="T74" fmla="+- 0 959 764"/>
                              <a:gd name="T75" fmla="*/ 959 h 327"/>
                              <a:gd name="T76" fmla="+- 0 1740 1276"/>
                              <a:gd name="T77" fmla="*/ T76 w 507"/>
                              <a:gd name="T78" fmla="+- 0 906 764"/>
                              <a:gd name="T79" fmla="*/ 906 h 327"/>
                              <a:gd name="T80" fmla="+- 0 1755 1276"/>
                              <a:gd name="T81" fmla="*/ T80 w 507"/>
                              <a:gd name="T82" fmla="+- 0 884 764"/>
                              <a:gd name="T83" fmla="*/ 884 h 327"/>
                              <a:gd name="T84" fmla="+- 0 1713 1276"/>
                              <a:gd name="T85" fmla="*/ T84 w 507"/>
                              <a:gd name="T86" fmla="+- 0 884 764"/>
                              <a:gd name="T87" fmla="*/ 884 h 327"/>
                              <a:gd name="T88" fmla="+- 0 1703 1276"/>
                              <a:gd name="T89" fmla="*/ T88 w 507"/>
                              <a:gd name="T90" fmla="+- 0 883 764"/>
                              <a:gd name="T91" fmla="*/ 883 h 327"/>
                              <a:gd name="T92" fmla="+- 0 1693 1276"/>
                              <a:gd name="T93" fmla="*/ T92 w 507"/>
                              <a:gd name="T94" fmla="+- 0 882 764"/>
                              <a:gd name="T95" fmla="*/ 882 h 327"/>
                              <a:gd name="T96" fmla="+- 0 1683 1276"/>
                              <a:gd name="T97" fmla="*/ T96 w 507"/>
                              <a:gd name="T98" fmla="+- 0 878 764"/>
                              <a:gd name="T99" fmla="*/ 878 h 327"/>
                              <a:gd name="T100" fmla="+- 0 1673 1276"/>
                              <a:gd name="T101" fmla="*/ T100 w 507"/>
                              <a:gd name="T102" fmla="+- 0 873 764"/>
                              <a:gd name="T103" fmla="*/ 873 h 327"/>
                              <a:gd name="T104" fmla="+- 0 1649 1276"/>
                              <a:gd name="T105" fmla="*/ T104 w 507"/>
                              <a:gd name="T106" fmla="+- 0 852 764"/>
                              <a:gd name="T107" fmla="*/ 852 h 327"/>
                              <a:gd name="T108" fmla="+- 0 1636 1276"/>
                              <a:gd name="T109" fmla="*/ T108 w 507"/>
                              <a:gd name="T110" fmla="+- 0 825 764"/>
                              <a:gd name="T111" fmla="*/ 825 h 327"/>
                              <a:gd name="T112" fmla="+- 0 1634 1276"/>
                              <a:gd name="T113" fmla="*/ T112 w 507"/>
                              <a:gd name="T114" fmla="+- 0 794 764"/>
                              <a:gd name="T115" fmla="*/ 794 h 327"/>
                              <a:gd name="T116" fmla="+- 0 1644 1276"/>
                              <a:gd name="T117" fmla="*/ T116 w 507"/>
                              <a:gd name="T118" fmla="+- 0 764 764"/>
                              <a:gd name="T119" fmla="*/ 764 h 327"/>
                              <a:gd name="T120" fmla="+- 0 1782 1276"/>
                              <a:gd name="T121" fmla="*/ T120 w 507"/>
                              <a:gd name="T122" fmla="+- 0 844 764"/>
                              <a:gd name="T123" fmla="*/ 844 h 327"/>
                              <a:gd name="T124" fmla="+- 0 1769 1276"/>
                              <a:gd name="T125" fmla="*/ T124 w 507"/>
                              <a:gd name="T126" fmla="+- 0 861 764"/>
                              <a:gd name="T127" fmla="*/ 861 h 327"/>
                              <a:gd name="T128" fmla="+- 0 1753 1276"/>
                              <a:gd name="T129" fmla="*/ T128 w 507"/>
                              <a:gd name="T130" fmla="+- 0 874 764"/>
                              <a:gd name="T131" fmla="*/ 874 h 327"/>
                              <a:gd name="T132" fmla="+- 0 1734 1276"/>
                              <a:gd name="T133" fmla="*/ T132 w 507"/>
                              <a:gd name="T134" fmla="+- 0 882 764"/>
                              <a:gd name="T135" fmla="*/ 882 h 327"/>
                              <a:gd name="T136" fmla="+- 0 1713 1276"/>
                              <a:gd name="T137" fmla="*/ T136 w 507"/>
                              <a:gd name="T138" fmla="+- 0 884 764"/>
                              <a:gd name="T139" fmla="*/ 884 h 327"/>
                              <a:gd name="T140" fmla="+- 0 1755 1276"/>
                              <a:gd name="T141" fmla="*/ T140 w 507"/>
                              <a:gd name="T142" fmla="+- 0 884 764"/>
                              <a:gd name="T143" fmla="*/ 884 h 327"/>
                              <a:gd name="T144" fmla="+- 0 1782 1276"/>
                              <a:gd name="T145" fmla="*/ T144 w 507"/>
                              <a:gd name="T146" fmla="+- 0 844 764"/>
                              <a:gd name="T147" fmla="*/ 84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 h="327">
                                <a:moveTo>
                                  <a:pt x="368" y="0"/>
                                </a:moveTo>
                                <a:lnTo>
                                  <a:pt x="327" y="57"/>
                                </a:lnTo>
                                <a:lnTo>
                                  <a:pt x="275" y="103"/>
                                </a:lnTo>
                                <a:lnTo>
                                  <a:pt x="216" y="137"/>
                                </a:lnTo>
                                <a:lnTo>
                                  <a:pt x="150" y="159"/>
                                </a:lnTo>
                                <a:lnTo>
                                  <a:pt x="80" y="166"/>
                                </a:lnTo>
                                <a:lnTo>
                                  <a:pt x="49" y="173"/>
                                </a:lnTo>
                                <a:lnTo>
                                  <a:pt x="24" y="190"/>
                                </a:lnTo>
                                <a:lnTo>
                                  <a:pt x="7" y="215"/>
                                </a:lnTo>
                                <a:lnTo>
                                  <a:pt x="0" y="246"/>
                                </a:lnTo>
                                <a:lnTo>
                                  <a:pt x="7" y="277"/>
                                </a:lnTo>
                                <a:lnTo>
                                  <a:pt x="24" y="303"/>
                                </a:lnTo>
                                <a:lnTo>
                                  <a:pt x="49" y="320"/>
                                </a:lnTo>
                                <a:lnTo>
                                  <a:pt x="80" y="326"/>
                                </a:lnTo>
                                <a:lnTo>
                                  <a:pt x="154" y="321"/>
                                </a:lnTo>
                                <a:lnTo>
                                  <a:pt x="226" y="304"/>
                                </a:lnTo>
                                <a:lnTo>
                                  <a:pt x="294" y="277"/>
                                </a:lnTo>
                                <a:lnTo>
                                  <a:pt x="357" y="241"/>
                                </a:lnTo>
                                <a:lnTo>
                                  <a:pt x="414" y="195"/>
                                </a:lnTo>
                                <a:lnTo>
                                  <a:pt x="464" y="142"/>
                                </a:lnTo>
                                <a:lnTo>
                                  <a:pt x="479" y="120"/>
                                </a:lnTo>
                                <a:lnTo>
                                  <a:pt x="437" y="120"/>
                                </a:lnTo>
                                <a:lnTo>
                                  <a:pt x="427" y="119"/>
                                </a:lnTo>
                                <a:lnTo>
                                  <a:pt x="417" y="118"/>
                                </a:lnTo>
                                <a:lnTo>
                                  <a:pt x="407" y="114"/>
                                </a:lnTo>
                                <a:lnTo>
                                  <a:pt x="397" y="109"/>
                                </a:lnTo>
                                <a:lnTo>
                                  <a:pt x="373" y="88"/>
                                </a:lnTo>
                                <a:lnTo>
                                  <a:pt x="360" y="61"/>
                                </a:lnTo>
                                <a:lnTo>
                                  <a:pt x="358" y="30"/>
                                </a:lnTo>
                                <a:lnTo>
                                  <a:pt x="368" y="0"/>
                                </a:lnTo>
                                <a:close/>
                                <a:moveTo>
                                  <a:pt x="506" y="80"/>
                                </a:moveTo>
                                <a:lnTo>
                                  <a:pt x="493" y="97"/>
                                </a:lnTo>
                                <a:lnTo>
                                  <a:pt x="477" y="110"/>
                                </a:lnTo>
                                <a:lnTo>
                                  <a:pt x="458" y="118"/>
                                </a:lnTo>
                                <a:lnTo>
                                  <a:pt x="437" y="120"/>
                                </a:lnTo>
                                <a:lnTo>
                                  <a:pt x="479" y="120"/>
                                </a:lnTo>
                                <a:lnTo>
                                  <a:pt x="506" y="80"/>
                                </a:lnTo>
                                <a:close/>
                              </a:path>
                            </a:pathLst>
                          </a:custGeom>
                          <a:solidFill>
                            <a:srgbClr val="B8D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3"/>
                        <wps:cNvSpPr>
                          <a:spLocks/>
                        </wps:cNvSpPr>
                        <wps:spPr bwMode="auto">
                          <a:xfrm>
                            <a:off x="864" y="312"/>
                            <a:ext cx="215" cy="532"/>
                          </a:xfrm>
                          <a:custGeom>
                            <a:avLst/>
                            <a:gdLst>
                              <a:gd name="T0" fmla="+- 0 1009 864"/>
                              <a:gd name="T1" fmla="*/ T0 w 215"/>
                              <a:gd name="T2" fmla="+- 0 313 313"/>
                              <a:gd name="T3" fmla="*/ 313 h 532"/>
                              <a:gd name="T4" fmla="+- 0 979 864"/>
                              <a:gd name="T5" fmla="*/ T4 w 215"/>
                              <a:gd name="T6" fmla="+- 0 315 313"/>
                              <a:gd name="T7" fmla="*/ 315 h 532"/>
                              <a:gd name="T8" fmla="+- 0 951 864"/>
                              <a:gd name="T9" fmla="*/ T8 w 215"/>
                              <a:gd name="T10" fmla="+- 0 328 313"/>
                              <a:gd name="T11" fmla="*/ 328 h 532"/>
                              <a:gd name="T12" fmla="+- 0 930 864"/>
                              <a:gd name="T13" fmla="*/ T12 w 215"/>
                              <a:gd name="T14" fmla="+- 0 352 313"/>
                              <a:gd name="T15" fmla="*/ 352 h 532"/>
                              <a:gd name="T16" fmla="+- 0 902 864"/>
                              <a:gd name="T17" fmla="*/ T16 w 215"/>
                              <a:gd name="T18" fmla="+- 0 410 313"/>
                              <a:gd name="T19" fmla="*/ 410 h 532"/>
                              <a:gd name="T20" fmla="+- 0 881 864"/>
                              <a:gd name="T21" fmla="*/ T20 w 215"/>
                              <a:gd name="T22" fmla="+- 0 470 313"/>
                              <a:gd name="T23" fmla="*/ 470 h 532"/>
                              <a:gd name="T24" fmla="+- 0 868 864"/>
                              <a:gd name="T25" fmla="*/ T24 w 215"/>
                              <a:gd name="T26" fmla="+- 0 534 313"/>
                              <a:gd name="T27" fmla="*/ 534 h 532"/>
                              <a:gd name="T28" fmla="+- 0 864 864"/>
                              <a:gd name="T29" fmla="*/ T28 w 215"/>
                              <a:gd name="T30" fmla="+- 0 598 313"/>
                              <a:gd name="T31" fmla="*/ 598 h 532"/>
                              <a:gd name="T32" fmla="+- 0 868 864"/>
                              <a:gd name="T33" fmla="*/ T32 w 215"/>
                              <a:gd name="T34" fmla="+- 0 663 313"/>
                              <a:gd name="T35" fmla="*/ 663 h 532"/>
                              <a:gd name="T36" fmla="+- 0 881 864"/>
                              <a:gd name="T37" fmla="*/ T36 w 215"/>
                              <a:gd name="T38" fmla="+- 0 726 313"/>
                              <a:gd name="T39" fmla="*/ 726 h 532"/>
                              <a:gd name="T40" fmla="+- 0 902 864"/>
                              <a:gd name="T41" fmla="*/ T40 w 215"/>
                              <a:gd name="T42" fmla="+- 0 786 313"/>
                              <a:gd name="T43" fmla="*/ 786 h 532"/>
                              <a:gd name="T44" fmla="+- 0 930 864"/>
                              <a:gd name="T45" fmla="*/ T44 w 215"/>
                              <a:gd name="T46" fmla="+- 0 844 313"/>
                              <a:gd name="T47" fmla="*/ 844 h 532"/>
                              <a:gd name="T48" fmla="+- 0 920 864"/>
                              <a:gd name="T49" fmla="*/ T48 w 215"/>
                              <a:gd name="T50" fmla="+- 0 814 313"/>
                              <a:gd name="T51" fmla="*/ 814 h 532"/>
                              <a:gd name="T52" fmla="+- 0 922 864"/>
                              <a:gd name="T53" fmla="*/ T52 w 215"/>
                              <a:gd name="T54" fmla="+- 0 784 313"/>
                              <a:gd name="T55" fmla="*/ 784 h 532"/>
                              <a:gd name="T56" fmla="+- 0 935 864"/>
                              <a:gd name="T57" fmla="*/ T56 w 215"/>
                              <a:gd name="T58" fmla="+- 0 756 313"/>
                              <a:gd name="T59" fmla="*/ 756 h 532"/>
                              <a:gd name="T60" fmla="+- 0 959 864"/>
                              <a:gd name="T61" fmla="*/ T60 w 215"/>
                              <a:gd name="T62" fmla="+- 0 735 313"/>
                              <a:gd name="T63" fmla="*/ 735 h 532"/>
                              <a:gd name="T64" fmla="+- 0 989 864"/>
                              <a:gd name="T65" fmla="*/ T64 w 215"/>
                              <a:gd name="T66" fmla="+- 0 725 313"/>
                              <a:gd name="T67" fmla="*/ 725 h 532"/>
                              <a:gd name="T68" fmla="+- 0 1049 864"/>
                              <a:gd name="T69" fmla="*/ T68 w 215"/>
                              <a:gd name="T70" fmla="+- 0 725 313"/>
                              <a:gd name="T71" fmla="*/ 725 h 532"/>
                              <a:gd name="T72" fmla="+- 0 1035 864"/>
                              <a:gd name="T73" fmla="*/ T72 w 215"/>
                              <a:gd name="T74" fmla="+- 0 684 313"/>
                              <a:gd name="T75" fmla="*/ 684 h 532"/>
                              <a:gd name="T76" fmla="+- 0 1027 864"/>
                              <a:gd name="T77" fmla="*/ T76 w 215"/>
                              <a:gd name="T78" fmla="+- 0 642 313"/>
                              <a:gd name="T79" fmla="*/ 642 h 532"/>
                              <a:gd name="T80" fmla="+- 0 1024 864"/>
                              <a:gd name="T81" fmla="*/ T80 w 215"/>
                              <a:gd name="T82" fmla="+- 0 598 313"/>
                              <a:gd name="T83" fmla="*/ 598 h 532"/>
                              <a:gd name="T84" fmla="+- 0 1027 864"/>
                              <a:gd name="T85" fmla="*/ T84 w 215"/>
                              <a:gd name="T86" fmla="+- 0 555 313"/>
                              <a:gd name="T87" fmla="*/ 555 h 532"/>
                              <a:gd name="T88" fmla="+- 0 1035 864"/>
                              <a:gd name="T89" fmla="*/ T88 w 215"/>
                              <a:gd name="T90" fmla="+- 0 512 313"/>
                              <a:gd name="T91" fmla="*/ 512 h 532"/>
                              <a:gd name="T92" fmla="+- 0 1049 864"/>
                              <a:gd name="T93" fmla="*/ T92 w 215"/>
                              <a:gd name="T94" fmla="+- 0 471 313"/>
                              <a:gd name="T95" fmla="*/ 471 h 532"/>
                              <a:gd name="T96" fmla="+- 0 1069 864"/>
                              <a:gd name="T97" fmla="*/ T96 w 215"/>
                              <a:gd name="T98" fmla="+- 0 432 313"/>
                              <a:gd name="T99" fmla="*/ 432 h 532"/>
                              <a:gd name="T100" fmla="+- 0 1079 864"/>
                              <a:gd name="T101" fmla="*/ T100 w 215"/>
                              <a:gd name="T102" fmla="+- 0 402 313"/>
                              <a:gd name="T103" fmla="*/ 402 h 532"/>
                              <a:gd name="T104" fmla="+- 0 1077 864"/>
                              <a:gd name="T105" fmla="*/ T104 w 215"/>
                              <a:gd name="T106" fmla="+- 0 371 313"/>
                              <a:gd name="T107" fmla="*/ 371 h 532"/>
                              <a:gd name="T108" fmla="+- 0 1063 864"/>
                              <a:gd name="T109" fmla="*/ T108 w 215"/>
                              <a:gd name="T110" fmla="+- 0 344 313"/>
                              <a:gd name="T111" fmla="*/ 344 h 532"/>
                              <a:gd name="T112" fmla="+- 0 1039 864"/>
                              <a:gd name="T113" fmla="*/ T112 w 215"/>
                              <a:gd name="T114" fmla="+- 0 323 313"/>
                              <a:gd name="T115" fmla="*/ 323 h 532"/>
                              <a:gd name="T116" fmla="+- 0 1009 864"/>
                              <a:gd name="T117" fmla="*/ T116 w 215"/>
                              <a:gd name="T118" fmla="+- 0 313 313"/>
                              <a:gd name="T119" fmla="*/ 313 h 532"/>
                              <a:gd name="T120" fmla="+- 0 1049 864"/>
                              <a:gd name="T121" fmla="*/ T120 w 215"/>
                              <a:gd name="T122" fmla="+- 0 725 313"/>
                              <a:gd name="T123" fmla="*/ 725 h 532"/>
                              <a:gd name="T124" fmla="+- 0 989 864"/>
                              <a:gd name="T125" fmla="*/ T124 w 215"/>
                              <a:gd name="T126" fmla="+- 0 725 313"/>
                              <a:gd name="T127" fmla="*/ 725 h 532"/>
                              <a:gd name="T128" fmla="+- 0 1020 864"/>
                              <a:gd name="T129" fmla="*/ T128 w 215"/>
                              <a:gd name="T130" fmla="+- 0 727 313"/>
                              <a:gd name="T131" fmla="*/ 727 h 532"/>
                              <a:gd name="T132" fmla="+- 0 1047 864"/>
                              <a:gd name="T133" fmla="*/ T132 w 215"/>
                              <a:gd name="T134" fmla="+- 0 740 313"/>
                              <a:gd name="T135" fmla="*/ 740 h 532"/>
                              <a:gd name="T136" fmla="+- 0 1069 864"/>
                              <a:gd name="T137" fmla="*/ T136 w 215"/>
                              <a:gd name="T138" fmla="+- 0 764 313"/>
                              <a:gd name="T139" fmla="*/ 764 h 532"/>
                              <a:gd name="T140" fmla="+- 0 1049 864"/>
                              <a:gd name="T141" fmla="*/ T140 w 215"/>
                              <a:gd name="T142" fmla="+- 0 725 313"/>
                              <a:gd name="T143" fmla="*/ 725 h 532"/>
                              <a:gd name="T144" fmla="+- 0 1049 864"/>
                              <a:gd name="T145" fmla="*/ T144 w 215"/>
                              <a:gd name="T146" fmla="+- 0 725 313"/>
                              <a:gd name="T147" fmla="*/ 725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 h="532">
                                <a:moveTo>
                                  <a:pt x="145" y="0"/>
                                </a:moveTo>
                                <a:lnTo>
                                  <a:pt x="115" y="2"/>
                                </a:lnTo>
                                <a:lnTo>
                                  <a:pt x="87" y="15"/>
                                </a:lnTo>
                                <a:lnTo>
                                  <a:pt x="66" y="39"/>
                                </a:lnTo>
                                <a:lnTo>
                                  <a:pt x="38" y="97"/>
                                </a:lnTo>
                                <a:lnTo>
                                  <a:pt x="17" y="157"/>
                                </a:lnTo>
                                <a:lnTo>
                                  <a:pt x="4" y="221"/>
                                </a:lnTo>
                                <a:lnTo>
                                  <a:pt x="0" y="285"/>
                                </a:lnTo>
                                <a:lnTo>
                                  <a:pt x="4" y="350"/>
                                </a:lnTo>
                                <a:lnTo>
                                  <a:pt x="17" y="413"/>
                                </a:lnTo>
                                <a:lnTo>
                                  <a:pt x="38" y="473"/>
                                </a:lnTo>
                                <a:lnTo>
                                  <a:pt x="66" y="531"/>
                                </a:lnTo>
                                <a:lnTo>
                                  <a:pt x="56" y="501"/>
                                </a:lnTo>
                                <a:lnTo>
                                  <a:pt x="58" y="471"/>
                                </a:lnTo>
                                <a:lnTo>
                                  <a:pt x="71" y="443"/>
                                </a:lnTo>
                                <a:lnTo>
                                  <a:pt x="95" y="422"/>
                                </a:lnTo>
                                <a:lnTo>
                                  <a:pt x="125" y="412"/>
                                </a:lnTo>
                                <a:lnTo>
                                  <a:pt x="185" y="412"/>
                                </a:lnTo>
                                <a:lnTo>
                                  <a:pt x="171" y="371"/>
                                </a:lnTo>
                                <a:lnTo>
                                  <a:pt x="163" y="329"/>
                                </a:lnTo>
                                <a:lnTo>
                                  <a:pt x="160" y="285"/>
                                </a:lnTo>
                                <a:lnTo>
                                  <a:pt x="163" y="242"/>
                                </a:lnTo>
                                <a:lnTo>
                                  <a:pt x="171" y="199"/>
                                </a:lnTo>
                                <a:lnTo>
                                  <a:pt x="185" y="158"/>
                                </a:lnTo>
                                <a:lnTo>
                                  <a:pt x="205" y="119"/>
                                </a:lnTo>
                                <a:lnTo>
                                  <a:pt x="215" y="89"/>
                                </a:lnTo>
                                <a:lnTo>
                                  <a:pt x="213" y="58"/>
                                </a:lnTo>
                                <a:lnTo>
                                  <a:pt x="199" y="31"/>
                                </a:lnTo>
                                <a:lnTo>
                                  <a:pt x="175" y="10"/>
                                </a:lnTo>
                                <a:lnTo>
                                  <a:pt x="145" y="0"/>
                                </a:lnTo>
                                <a:close/>
                                <a:moveTo>
                                  <a:pt x="185" y="412"/>
                                </a:moveTo>
                                <a:lnTo>
                                  <a:pt x="125" y="412"/>
                                </a:lnTo>
                                <a:lnTo>
                                  <a:pt x="156" y="414"/>
                                </a:lnTo>
                                <a:lnTo>
                                  <a:pt x="183" y="427"/>
                                </a:lnTo>
                                <a:lnTo>
                                  <a:pt x="205" y="451"/>
                                </a:lnTo>
                                <a:lnTo>
                                  <a:pt x="185" y="412"/>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D9779F5" id="Group 12" o:spid="_x0000_s1026" alt="&quot;&quot;" style="position:absolute;margin-left:43.2pt;margin-top:5.3pt;width:49.25pt;height:49.25pt;z-index:251658244;mso-position-horizontal-relative:page" coordorigin="864,106" coordsize="98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">
                <v:shape id="Freeform 18" o:spid="_x0000_s1027" style="position:absolute;left:919;top:724;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" path="m69,l39,10,15,31,2,59,,89r10,30l52,181r50,53l160,280r63,36l291,343r71,17l436,365r-31,-6l380,342,363,316r-7,-31l363,254r17,-25l405,212r31,-7l367,198,301,176,241,142,190,96,149,39,127,15,100,2,69,xe" fillcolor="#00797e" stroked="f">
                  <v:path arrowok="t" o:connecttype="custom" o:connectlocs="69,725;39,735;15,756;2,784;0,814;10,844;52,906;102,959;160,1005;223,1041;291,1068;362,1085;436,1090;405,1084;380,1067;363,1041;356,1010;363,979;380,954;405,937;436,930;367,923;301,901;241,867;190,821;149,764;127,740;100,727;69,725" o:connectangles="0,0,0,0,0,0,0,0,0,0,0,0,0,0,0,0,0,0,0,0,0,0,0,0,0,0,0,0,0"/>
                </v:shape>
                <v:shape id="Freeform 17" o:spid="_x0000_s1028" style="position:absolute;left:1356;top:105;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" path="m,l31,6,57,23,74,49r6,31l74,111,57,136,31,154,,160r63,6l123,183r55,28l228,250r47,55l288,326r13,17l318,356r19,7l357,366r11,-1l421,334r16,-58l426,246,386,186,337,133,279,86,215,49,147,22,75,6,,xe" fillcolor="#692874" stroked="f">
                  <v:path arrowok="t" o:connecttype="custom" o:connectlocs="0,106;31,112;57,129;74,155;80,186;74,217;57,242;31,260;0,266;63,272;123,289;178,317;228,356;275,411;288,432;301,449;318,462;337,469;357,472;368,471;421,440;437,382;426,352;386,292;337,239;279,192;215,155;147,128;75,112;0,106" o:connectangles="0,0,0,0,0,0,0,0,0,0,0,0,0,0,0,0,0,0,0,0,0,0,0,0,0,0,0,0,0,0"/>
                </v:shape>
                <v:shape id="AutoShape 16" o:spid="_x0000_s1029" style="position:absolute;left:930;top:105;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" path="m260,207r-181,l109,217r24,21l147,265r2,31l139,326r41,-57l231,223r29,-16xm426,l352,6,281,22,213,49,150,85,92,131,42,185,,246,21,222,49,209r30,-2l260,207r31,-18l357,167r69,-7l457,154r26,-18l500,111r6,-31l500,49,483,23,457,6,426,xe" fillcolor="#0067a0" stroked="f">
                  <v:path arrowok="t" o:connecttype="custom" o:connectlocs="260,313;79,313;109,323;133,344;147,371;149,402;139,432;180,375;231,329;260,313;426,106;352,112;281,128;213,155;150,191;92,237;42,291;0,352;21,328;49,315;79,313;260,313;291,295;357,273;426,266;457,260;483,242;500,217;506,186;500,155;483,129;457,112;426,106" o:connectangles="0,0,0,0,0,0,0,0,0,0,0,0,0,0,0,0,0,0,0,0,0,0,0,0,0,0,0,0,0,0,0,0,0"/>
                </v:shape>
                <v:shape id="AutoShape 15" o:spid="_x0000_s1030" style="position:absolute;left:1633;top:351;width:215;height:533;visibility:visible;mso-wrap-style:square;v-text-anchor:top" coordsize="21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" path="m10,80r19,39l43,160r9,43l54,246r-2,44l43,332,29,373,10,412,,442r2,31l15,500r24,21l49,526r10,4l69,532r10,l100,530r19,-8l135,509r13,-17l177,434r21,-60l210,311r4,-65l210,182,198,120r-119,l59,117,40,110,23,97,10,80xm148,r11,30l157,61,143,88r-24,21l110,114r-10,3l90,119r-11,1l198,120r,-1l177,58,148,xe" fillcolor="#c7a9d0" stroked="f">
                  <v:path arrowok="t" o:connecttype="custom" o:connectlocs="10,432;29,471;43,512;52,555;54,598;52,642;43,684;29,725;10,764;0,794;2,825;15,852;39,873;49,878;59,882;69,884;79,884;100,882;119,874;135,861;148,844;177,786;198,726;210,663;214,598;210,534;198,472;79,472;59,469;40,462;23,449;10,432;148,352;159,382;157,413;143,440;119,461;110,466;100,469;90,471;79,472;198,472;198,471;177,410;148,352" o:connectangles="0,0,0,0,0,0,0,0,0,0,0,0,0,0,0,0,0,0,0,0,0,0,0,0,0,0,0,0,0,0,0,0,0,0,0,0,0,0,0,0,0,0,0,0,0"/>
                </v:shape>
                <v:shape id="AutoShape 14" o:spid="_x0000_s1031" style="position:absolute;left:1276;top:764;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" path="m368,l327,57r-52,46l216,137r-66,22l80,166r-31,7l24,190,7,215,,246r7,31l24,303r25,17l80,326r74,-5l226,304r68,-27l357,241r57,-46l464,142r15,-22l437,120r-10,-1l417,118r-10,-4l397,109,373,88,360,61,358,30,368,xm506,80l493,97r-16,13l458,118r-21,2l479,120,506,80xe" fillcolor="#b8da92" stroked="f">
                  <v:path arrowok="t" o:connecttype="custom" o:connectlocs="368,764;327,821;275,867;216,901;150,923;80,930;49,937;24,954;7,979;0,1010;7,1041;24,1067;49,1084;80,1090;154,1085;226,1068;294,1041;357,1005;414,959;464,906;479,884;437,884;427,883;417,882;407,878;397,873;373,852;360,825;358,794;368,764;506,844;493,861;477,874;458,882;437,884;479,884;506,844" o:connectangles="0,0,0,0,0,0,0,0,0,0,0,0,0,0,0,0,0,0,0,0,0,0,0,0,0,0,0,0,0,0,0,0,0,0,0,0,0"/>
                </v:shape>
                <v:shape id="AutoShape 13" o:spid="_x0000_s1032" style="position:absolute;left:864;top:312;width:215;height:532;visibility:visible;mso-wrap-style:square;v-text-anchor:top" coordsize="2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" path="m145,l115,2,87,15,66,39,38,97,17,157,4,221,,285r4,65l17,413r21,60l66,531,56,501r2,-30l71,443,95,422r30,-10l185,412,171,371r-8,-42l160,285r3,-43l171,199r14,-41l205,119,215,89,213,58,199,31,175,10,145,xm185,412r-60,l156,414r27,13l205,451,185,412xe" fillcolor="#5bc4bf" stroked="f">
                  <v:path arrowok="t" o:connecttype="custom" o:connectlocs="145,313;115,315;87,328;66,352;38,410;17,470;4,534;0,598;4,663;17,726;38,786;66,844;56,814;58,784;71,756;95,735;125,725;185,725;171,684;163,642;160,598;163,555;171,512;185,471;205,432;215,402;213,371;199,344;175,323;145,313;185,725;125,725;156,727;183,740;205,764;185,725;185,725" o:connectangles="0,0,0,0,0,0,0,0,0,0,0,0,0,0,0,0,0,0,0,0,0,0,0,0,0,0,0,0,0,0,0,0,0,0,0,0,0"/>
                </v:shape>
                <w10:wrap anchorx="page"/>
              </v:group>
            </w:pict>
          </mc:Fallback>
        </mc:AlternateContent>
      </w:r>
      <w:r w:rsidRPr="5F44923D">
        <w:rPr>
          <w:rFonts w:asciiTheme="majorHAnsi" w:hAnsiTheme="majorHAnsi"/>
          <w:b/>
          <w:bCs/>
          <w:color w:val="692874"/>
          <w:spacing w:val="-7"/>
          <w:sz w:val="38"/>
          <w:szCs w:val="38"/>
        </w:rPr>
        <w:t xml:space="preserve">National </w:t>
      </w:r>
      <w:r w:rsidRPr="5F44923D">
        <w:rPr>
          <w:rFonts w:asciiTheme="majorHAnsi" w:hAnsiTheme="majorHAnsi"/>
          <w:b/>
          <w:bCs/>
          <w:color w:val="692874"/>
          <w:spacing w:val="-8"/>
          <w:sz w:val="38"/>
          <w:szCs w:val="38"/>
        </w:rPr>
        <w:t>Immunisation</w:t>
      </w:r>
      <w:r w:rsidR="00AC3493">
        <w:rPr>
          <w:rFonts w:asciiTheme="majorHAnsi" w:hAnsiTheme="majorHAnsi"/>
          <w:b/>
          <w:bCs/>
          <w:color w:val="692874"/>
          <w:spacing w:val="-8"/>
          <w:sz w:val="38"/>
          <w:szCs w:val="38"/>
        </w:rPr>
        <w:t xml:space="preserve"> </w:t>
      </w:r>
      <w:r w:rsidRPr="5F44923D">
        <w:rPr>
          <w:rFonts w:asciiTheme="majorHAnsi" w:hAnsiTheme="majorHAnsi"/>
          <w:b/>
          <w:bCs/>
          <w:color w:val="692874"/>
          <w:spacing w:val="-68"/>
          <w:sz w:val="38"/>
          <w:szCs w:val="38"/>
        </w:rPr>
        <w:t xml:space="preserve"> </w:t>
      </w:r>
      <w:r w:rsidRPr="5F44923D">
        <w:rPr>
          <w:rFonts w:asciiTheme="majorHAnsi" w:hAnsiTheme="majorHAnsi"/>
          <w:b/>
          <w:bCs/>
          <w:color w:val="692874"/>
          <w:spacing w:val="-8"/>
          <w:sz w:val="38"/>
          <w:szCs w:val="38"/>
        </w:rPr>
        <w:t>Program</w:t>
      </w:r>
    </w:p>
    <w:p w14:paraId="1C4C642B" w14:textId="3E5247DC" w:rsidR="00D568B7" w:rsidRPr="000155C6" w:rsidRDefault="00752EBF" w:rsidP="000822B9">
      <w:pPr>
        <w:spacing w:before="154"/>
        <w:ind w:left="5490"/>
        <w:rPr>
          <w:rFonts w:asciiTheme="majorHAnsi" w:hAnsiTheme="majorHAnsi"/>
          <w:b/>
          <w:bCs/>
          <w:sz w:val="38"/>
        </w:rPr>
      </w:pPr>
      <w:r w:rsidRPr="000155C6">
        <w:rPr>
          <w:rFonts w:asciiTheme="majorHAnsi" w:hAnsiTheme="majorHAnsi"/>
          <w:b/>
          <w:bCs/>
          <w:color w:val="00797E"/>
          <w:sz w:val="32"/>
          <w:szCs w:val="32"/>
        </w:rPr>
        <w:t>Respiratory syncytial virus (RSV)</w:t>
      </w:r>
      <w:r w:rsidR="009571AC">
        <w:rPr>
          <w:rFonts w:asciiTheme="majorHAnsi" w:hAnsiTheme="majorHAnsi"/>
          <w:b/>
          <w:bCs/>
          <w:color w:val="00797E"/>
          <w:sz w:val="32"/>
          <w:szCs w:val="32"/>
        </w:rPr>
        <w:br/>
      </w:r>
      <w:r w:rsidR="00D568B7" w:rsidRPr="000155C6">
        <w:rPr>
          <w:rFonts w:asciiTheme="majorHAnsi" w:hAnsiTheme="majorHAnsi"/>
          <w:b/>
          <w:bCs/>
          <w:noProof/>
          <w:color w:val="00797E"/>
          <w:sz w:val="32"/>
          <w:szCs w:val="32"/>
        </w:rPr>
        <w:drawing>
          <wp:anchor distT="0" distB="0" distL="0" distR="0" simplePos="0" relativeHeight="251658241" behindDoc="0" locked="0" layoutInCell="1" allowOverlap="1" wp14:anchorId="3616E013" wp14:editId="269F17FD">
            <wp:simplePos x="0" y="0"/>
            <wp:positionH relativeFrom="page">
              <wp:posOffset>548666</wp:posOffset>
            </wp:positionH>
            <wp:positionV relativeFrom="paragraph">
              <wp:posOffset>486175</wp:posOffset>
            </wp:positionV>
            <wp:extent cx="2272195" cy="8240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272195" cy="82405"/>
                    </a:xfrm>
                    <a:prstGeom prst="rect">
                      <a:avLst/>
                    </a:prstGeom>
                  </pic:spPr>
                </pic:pic>
              </a:graphicData>
            </a:graphic>
            <wp14:sizeRelH relativeFrom="margin">
              <wp14:pctWidth>0</wp14:pctWidth>
            </wp14:sizeRelH>
            <wp14:sizeRelV relativeFrom="margin">
              <wp14:pctHeight>0</wp14:pctHeight>
            </wp14:sizeRelV>
          </wp:anchor>
        </w:drawing>
      </w:r>
      <w:r w:rsidR="00B83ECF">
        <w:rPr>
          <w:rFonts w:asciiTheme="majorHAnsi" w:hAnsiTheme="majorHAnsi"/>
          <w:b/>
          <w:bCs/>
          <w:color w:val="00797E"/>
          <w:w w:val="90"/>
          <w:sz w:val="32"/>
        </w:rPr>
        <w:t>Frequently Asked Questions</w:t>
      </w:r>
    </w:p>
    <w:bookmarkEnd w:id="1"/>
    <w:p w14:paraId="038DB788" w14:textId="77777777" w:rsidR="00D568B7" w:rsidRDefault="00D568B7" w:rsidP="00D568B7">
      <w:pPr>
        <w:rPr>
          <w:sz w:val="13"/>
        </w:rPr>
      </w:pPr>
      <w:r>
        <w:rPr>
          <w:noProof/>
        </w:rPr>
        <mc:AlternateContent>
          <mc:Choice Requires="wps">
            <w:drawing>
              <wp:anchor distT="0" distB="0" distL="0" distR="0" simplePos="0" relativeHeight="251658242" behindDoc="0" locked="0" layoutInCell="1" allowOverlap="1" wp14:anchorId="40680BA5" wp14:editId="72937E66">
                <wp:simplePos x="0" y="0"/>
                <wp:positionH relativeFrom="page">
                  <wp:posOffset>457200</wp:posOffset>
                </wp:positionH>
                <wp:positionV relativeFrom="paragraph">
                  <wp:posOffset>133985</wp:posOffset>
                </wp:positionV>
                <wp:extent cx="6553200" cy="34290"/>
                <wp:effectExtent l="0" t="19050" r="38100" b="41910"/>
                <wp:wrapTopAndBottom/>
                <wp:docPr id="1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3429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E7362CD" id="Line 11" o:spid="_x0000_s1026" alt="&quot;&quot;"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5pt" to="55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" strokecolor="#5bc4bf" strokeweight="4pt">
                <w10:wrap type="topAndBottom" anchorx="page"/>
              </v:line>
            </w:pict>
          </mc:Fallback>
        </mc:AlternateContent>
      </w:r>
    </w:p>
    <w:p w14:paraId="6EC69679" w14:textId="77777777" w:rsidR="00D568B7" w:rsidRDefault="00D568B7" w:rsidP="00D568B7">
      <w:pPr>
        <w:rPr>
          <w:sz w:val="13"/>
        </w:rPr>
        <w:sectPr w:rsidR="00D568B7" w:rsidSect="00D568B7">
          <w:headerReference w:type="even" r:id="rId13"/>
          <w:headerReference w:type="default" r:id="rId14"/>
          <w:footerReference w:type="even" r:id="rId15"/>
          <w:footerReference w:type="default" r:id="rId16"/>
          <w:headerReference w:type="first" r:id="rId17"/>
          <w:footerReference w:type="first" r:id="rId18"/>
          <w:pgSz w:w="11910" w:h="16840"/>
          <w:pgMar w:top="568" w:right="720" w:bottom="280" w:left="700" w:header="454" w:footer="454" w:gutter="0"/>
          <w:cols w:space="720"/>
          <w:docGrid w:linePitch="299"/>
        </w:sectPr>
      </w:pPr>
    </w:p>
    <w:p w14:paraId="5435550E" w14:textId="77777777" w:rsidR="007337D3" w:rsidRPr="006B161C" w:rsidRDefault="007337D3" w:rsidP="000E0FF0">
      <w:pPr>
        <w:pStyle w:val="Heading2"/>
        <w:spacing w:before="240"/>
      </w:pPr>
      <w:r w:rsidRPr="006B161C">
        <w:t>What is RSV?</w:t>
      </w:r>
    </w:p>
    <w:p w14:paraId="1D0CDDAB" w14:textId="11C4A4E8" w:rsidR="007337D3" w:rsidRDefault="007337D3" w:rsidP="007337D3">
      <w:pPr>
        <w:ind w:right="-157"/>
        <w:rPr>
          <w:lang w:val="en-AU"/>
        </w:rPr>
      </w:pPr>
      <w:r w:rsidRPr="007337D3">
        <w:rPr>
          <w:lang w:val="en-AU"/>
        </w:rPr>
        <w:t xml:space="preserve">Respiratory syncytial virus (RSV) is a common virus that </w:t>
      </w:r>
      <w:r w:rsidR="00B9299C">
        <w:rPr>
          <w:lang w:val="en-AU"/>
        </w:rPr>
        <w:t xml:space="preserve">affects the upper and lower respiratory system. It </w:t>
      </w:r>
      <w:r w:rsidRPr="007337D3">
        <w:rPr>
          <w:lang w:val="en-AU"/>
        </w:rPr>
        <w:t>can cause a range of severe respiratory illnesses such as bronchiolitis in children and pneumonia.</w:t>
      </w:r>
    </w:p>
    <w:p w14:paraId="11A0ABF6" w14:textId="77777777" w:rsidR="007337D3" w:rsidRPr="007337D3" w:rsidRDefault="007337D3" w:rsidP="006B161C">
      <w:pPr>
        <w:pStyle w:val="Heading2"/>
      </w:pPr>
      <w:r w:rsidRPr="007337D3">
        <w:t>How do I catch RSV?</w:t>
      </w:r>
    </w:p>
    <w:p w14:paraId="5BF1B0BE" w14:textId="77777777" w:rsidR="007337D3" w:rsidRDefault="007337D3" w:rsidP="007337D3">
      <w:pPr>
        <w:ind w:right="-157"/>
        <w:rPr>
          <w:lang w:val="en-AU"/>
        </w:rPr>
      </w:pPr>
      <w:r w:rsidRPr="007337D3">
        <w:rPr>
          <w:lang w:val="en-AU"/>
        </w:rPr>
        <w:t>RSV is spread through droplets from an infected person’s cough or sneeze. The droplets can be inhaled by others or land on surfaces where the virus can live for several hours.</w:t>
      </w:r>
    </w:p>
    <w:p w14:paraId="62164196" w14:textId="77777777" w:rsidR="007337D3" w:rsidRPr="007337D3" w:rsidRDefault="007337D3" w:rsidP="007337D3">
      <w:pPr>
        <w:ind w:right="-157"/>
        <w:rPr>
          <w:lang w:val="en-AU"/>
        </w:rPr>
      </w:pPr>
      <w:r w:rsidRPr="007337D3">
        <w:rPr>
          <w:lang w:val="en-AU"/>
        </w:rPr>
        <w:t>Symptoms of RSV disease include:</w:t>
      </w:r>
    </w:p>
    <w:p w14:paraId="0ADF0C29" w14:textId="2102FAB7" w:rsidR="007337D3" w:rsidRPr="009662A5" w:rsidRDefault="007337D3" w:rsidP="009662A5">
      <w:pPr>
        <w:pStyle w:val="ListParagraph"/>
        <w:numPr>
          <w:ilvl w:val="0"/>
          <w:numId w:val="8"/>
        </w:numPr>
        <w:ind w:right="-157"/>
        <w:rPr>
          <w:lang w:val="en-AU"/>
        </w:rPr>
      </w:pPr>
      <w:r w:rsidRPr="009662A5">
        <w:rPr>
          <w:lang w:val="en-AU"/>
        </w:rPr>
        <w:t>runny nose</w:t>
      </w:r>
    </w:p>
    <w:p w14:paraId="29E22D41" w14:textId="16155E54" w:rsidR="007337D3" w:rsidRPr="009662A5" w:rsidRDefault="007337D3" w:rsidP="009662A5">
      <w:pPr>
        <w:pStyle w:val="ListParagraph"/>
        <w:numPr>
          <w:ilvl w:val="0"/>
          <w:numId w:val="8"/>
        </w:numPr>
        <w:ind w:right="-157"/>
        <w:rPr>
          <w:lang w:val="en-AU"/>
        </w:rPr>
      </w:pPr>
      <w:r w:rsidRPr="009662A5">
        <w:rPr>
          <w:lang w:val="en-AU"/>
        </w:rPr>
        <w:t>cough</w:t>
      </w:r>
    </w:p>
    <w:p w14:paraId="64EEDE78" w14:textId="7376742B" w:rsidR="007337D3" w:rsidRPr="009662A5" w:rsidRDefault="007337D3" w:rsidP="009662A5">
      <w:pPr>
        <w:pStyle w:val="ListParagraph"/>
        <w:numPr>
          <w:ilvl w:val="0"/>
          <w:numId w:val="8"/>
        </w:numPr>
        <w:ind w:right="-157"/>
        <w:rPr>
          <w:lang w:val="en-AU"/>
        </w:rPr>
      </w:pPr>
      <w:r w:rsidRPr="009662A5">
        <w:rPr>
          <w:lang w:val="en-AU"/>
        </w:rPr>
        <w:t>fever</w:t>
      </w:r>
    </w:p>
    <w:p w14:paraId="3AD982DA" w14:textId="53C8B7F9" w:rsidR="007337D3" w:rsidRPr="009662A5" w:rsidRDefault="007337D3" w:rsidP="009662A5">
      <w:pPr>
        <w:pStyle w:val="ListParagraph"/>
        <w:numPr>
          <w:ilvl w:val="0"/>
          <w:numId w:val="8"/>
        </w:numPr>
        <w:ind w:right="-157"/>
        <w:rPr>
          <w:lang w:val="en-AU"/>
        </w:rPr>
      </w:pPr>
      <w:r w:rsidRPr="009662A5">
        <w:rPr>
          <w:lang w:val="en-AU"/>
        </w:rPr>
        <w:t xml:space="preserve">wheezing or </w:t>
      </w:r>
      <w:r w:rsidR="00671B9C">
        <w:rPr>
          <w:lang w:val="en-AU"/>
        </w:rPr>
        <w:t>finding it hard to breathe</w:t>
      </w:r>
      <w:r w:rsidRPr="009662A5">
        <w:rPr>
          <w:lang w:val="en-AU"/>
        </w:rPr>
        <w:t>.</w:t>
      </w:r>
    </w:p>
    <w:p w14:paraId="5B125C24" w14:textId="77777777" w:rsidR="00B9299C" w:rsidRDefault="00B9299C" w:rsidP="006B161C">
      <w:pPr>
        <w:pStyle w:val="Heading2"/>
      </w:pPr>
      <w:r>
        <w:t>How common is RSV?</w:t>
      </w:r>
    </w:p>
    <w:p w14:paraId="265DDF3A" w14:textId="17C57555" w:rsidR="00B9299C" w:rsidRDefault="00B9299C" w:rsidP="007337D3">
      <w:pPr>
        <w:ind w:right="-157"/>
      </w:pPr>
      <w:r>
        <w:t xml:space="preserve">RSV is </w:t>
      </w:r>
      <w:r w:rsidR="00B915BF">
        <w:t xml:space="preserve">a </w:t>
      </w:r>
      <w:r>
        <w:t>very common</w:t>
      </w:r>
      <w:r w:rsidR="00B915BF">
        <w:t xml:space="preserve"> illness, but it can be serious and cause severe complications</w:t>
      </w:r>
      <w:r>
        <w:t>. A</w:t>
      </w:r>
      <w:r w:rsidRPr="00B9299C">
        <w:t xml:space="preserve">lmost all </w:t>
      </w:r>
      <w:r>
        <w:t xml:space="preserve">infants and </w:t>
      </w:r>
      <w:r w:rsidRPr="00B9299C">
        <w:t xml:space="preserve">children </w:t>
      </w:r>
      <w:r>
        <w:t>will catch RSV</w:t>
      </w:r>
      <w:r w:rsidRPr="00B9299C">
        <w:t xml:space="preserve"> at least on</w:t>
      </w:r>
      <w:r>
        <w:t>c</w:t>
      </w:r>
      <w:r w:rsidRPr="00B9299C">
        <w:t>e within the</w:t>
      </w:r>
      <w:r>
        <w:t>ir</w:t>
      </w:r>
      <w:r w:rsidRPr="00B9299C">
        <w:t xml:space="preserve"> first </w:t>
      </w:r>
      <w:r w:rsidR="005B3117">
        <w:t>2</w:t>
      </w:r>
      <w:r w:rsidR="005B3117" w:rsidRPr="00B9299C">
        <w:t xml:space="preserve"> </w:t>
      </w:r>
      <w:r w:rsidRPr="00B9299C">
        <w:t>years of life.</w:t>
      </w:r>
      <w:r w:rsidR="00B915BF">
        <w:t xml:space="preserve"> RSV is a leading cause of hospitalisation in infants under 6 months of age, even in those that are usually healthy.</w:t>
      </w:r>
      <w:r w:rsidR="00263066">
        <w:t xml:space="preserve"> </w:t>
      </w:r>
    </w:p>
    <w:p w14:paraId="125E64C9" w14:textId="1268AFEA" w:rsidR="00671B9C" w:rsidRDefault="00B915BF" w:rsidP="007337D3">
      <w:pPr>
        <w:ind w:right="-157"/>
      </w:pPr>
      <w:r>
        <w:t>RSV is also a cause of respiratory disease and hospitalisation in</w:t>
      </w:r>
      <w:r w:rsidR="00671B9C">
        <w:t>:</w:t>
      </w:r>
      <w:r>
        <w:t xml:space="preserve"> </w:t>
      </w:r>
    </w:p>
    <w:p w14:paraId="2FD24ACB" w14:textId="77777777" w:rsidR="00671B9C" w:rsidRDefault="00B915BF" w:rsidP="00671B9C">
      <w:pPr>
        <w:pStyle w:val="ListParagraph"/>
        <w:numPr>
          <w:ilvl w:val="0"/>
          <w:numId w:val="17"/>
        </w:numPr>
        <w:ind w:right="-157"/>
      </w:pPr>
      <w:r>
        <w:t>older people</w:t>
      </w:r>
    </w:p>
    <w:p w14:paraId="29B20BF3" w14:textId="77777777" w:rsidR="00671B9C" w:rsidRDefault="00B915BF" w:rsidP="00671B9C">
      <w:pPr>
        <w:pStyle w:val="ListParagraph"/>
        <w:numPr>
          <w:ilvl w:val="0"/>
          <w:numId w:val="17"/>
        </w:numPr>
        <w:ind w:right="-157"/>
      </w:pPr>
      <w:r>
        <w:t>Aboriginal and Torres Strait Islander adults</w:t>
      </w:r>
    </w:p>
    <w:p w14:paraId="4427C7D5" w14:textId="651D2219" w:rsidR="00B915BF" w:rsidRDefault="00B915BF" w:rsidP="00671B9C">
      <w:pPr>
        <w:pStyle w:val="ListParagraph"/>
        <w:numPr>
          <w:ilvl w:val="0"/>
          <w:numId w:val="17"/>
        </w:numPr>
        <w:ind w:right="-157"/>
      </w:pPr>
      <w:r>
        <w:t>people with conditions that increase their risk of severe RSV disease.</w:t>
      </w:r>
    </w:p>
    <w:p w14:paraId="4BDDD890" w14:textId="6D7E6595" w:rsidR="00FF21DF" w:rsidRDefault="00FF21DF" w:rsidP="00FF21DF">
      <w:pPr>
        <w:ind w:right="-157"/>
      </w:pPr>
      <w:r>
        <w:t>RSV vaccines and immunisation products are the best way to protect against RSV disease and serious complications.</w:t>
      </w:r>
    </w:p>
    <w:p w14:paraId="7602F19C" w14:textId="77777777" w:rsidR="00FF21DF" w:rsidRPr="004A342B" w:rsidRDefault="00FF21DF" w:rsidP="006B161C">
      <w:pPr>
        <w:pStyle w:val="Heading2"/>
      </w:pPr>
      <w:r w:rsidRPr="3BA6ABC9">
        <w:t xml:space="preserve">What is the difference between an RSV vaccine and </w:t>
      </w:r>
      <w:r>
        <w:t>an</w:t>
      </w:r>
      <w:r w:rsidRPr="3BA6ABC9">
        <w:t xml:space="preserve"> RSV immunisation product?</w:t>
      </w:r>
    </w:p>
    <w:p w14:paraId="151D5339" w14:textId="2A77A7A5" w:rsidR="00FF21DF" w:rsidRPr="00F963F4" w:rsidRDefault="00FF21DF" w:rsidP="00F963F4">
      <w:pPr>
        <w:ind w:right="-157"/>
        <w:rPr>
          <w:lang w:val="en-AU"/>
        </w:rPr>
      </w:pPr>
      <w:r>
        <w:rPr>
          <w:lang w:val="en-AU"/>
        </w:rPr>
        <w:t>There are 2 ways you can protect against RSV</w:t>
      </w:r>
      <w:r w:rsidR="00F963F4">
        <w:rPr>
          <w:lang w:val="en-AU"/>
        </w:rPr>
        <w:t>, either an</w:t>
      </w:r>
      <w:r w:rsidRPr="00F963F4">
        <w:rPr>
          <w:lang w:val="en-AU"/>
        </w:rPr>
        <w:t xml:space="preserve"> RSV </w:t>
      </w:r>
      <w:r w:rsidR="004C6448" w:rsidRPr="00F963F4">
        <w:rPr>
          <w:lang w:val="en-AU"/>
        </w:rPr>
        <w:t>vaccine</w:t>
      </w:r>
      <w:r w:rsidR="00F963F4">
        <w:rPr>
          <w:lang w:val="en-AU"/>
        </w:rPr>
        <w:t xml:space="preserve"> </w:t>
      </w:r>
      <w:r w:rsidRPr="00F963F4">
        <w:rPr>
          <w:lang w:val="en-AU"/>
        </w:rPr>
        <w:t xml:space="preserve">or </w:t>
      </w:r>
      <w:r w:rsidR="00F963F4">
        <w:rPr>
          <w:lang w:val="en-AU"/>
        </w:rPr>
        <w:t xml:space="preserve">an RSV </w:t>
      </w:r>
      <w:r w:rsidRPr="00F963F4">
        <w:rPr>
          <w:lang w:val="en-AU"/>
        </w:rPr>
        <w:t>immunisation product</w:t>
      </w:r>
      <w:r w:rsidR="00F963F4">
        <w:rPr>
          <w:lang w:val="en-AU"/>
        </w:rPr>
        <w:t xml:space="preserve"> (antibody)</w:t>
      </w:r>
      <w:r w:rsidRPr="00F963F4">
        <w:rPr>
          <w:lang w:val="en-AU"/>
        </w:rPr>
        <w:t>.</w:t>
      </w:r>
    </w:p>
    <w:p w14:paraId="69FBEDDF" w14:textId="210E5F7E" w:rsidR="00FF21DF" w:rsidRDefault="00FF21DF" w:rsidP="00FF21DF">
      <w:pPr>
        <w:ind w:right="-157"/>
        <w:rPr>
          <w:lang w:val="en-AU"/>
        </w:rPr>
      </w:pPr>
      <w:r>
        <w:rPr>
          <w:lang w:val="en-AU"/>
        </w:rPr>
        <w:t xml:space="preserve">The RSV vaccine and the RSV immunisation product contain different ingredients and work in different ways to offer </w:t>
      </w:r>
      <w:r w:rsidRPr="59F90DF7">
        <w:rPr>
          <w:lang w:val="en-AU"/>
        </w:rPr>
        <w:t>protection against serious illness caused by RSV</w:t>
      </w:r>
      <w:r>
        <w:rPr>
          <w:lang w:val="en-AU"/>
        </w:rPr>
        <w:t>.</w:t>
      </w:r>
    </w:p>
    <w:p w14:paraId="37D64ADE" w14:textId="62365B5B" w:rsidR="00FF21DF" w:rsidRPr="004A342B" w:rsidRDefault="00FF21DF" w:rsidP="00FF21DF">
      <w:pPr>
        <w:ind w:right="-157"/>
        <w:rPr>
          <w:lang w:val="en-AU"/>
        </w:rPr>
      </w:pPr>
      <w:r w:rsidRPr="004A342B">
        <w:rPr>
          <w:lang w:val="en-AU"/>
        </w:rPr>
        <w:t>RSV vaccine</w:t>
      </w:r>
      <w:r>
        <w:rPr>
          <w:lang w:val="en-AU"/>
        </w:rPr>
        <w:t>s</w:t>
      </w:r>
      <w:r w:rsidRPr="004A342B">
        <w:rPr>
          <w:lang w:val="en-AU"/>
        </w:rPr>
        <w:t xml:space="preserve"> </w:t>
      </w:r>
      <w:r>
        <w:rPr>
          <w:lang w:val="en-AU"/>
        </w:rPr>
        <w:t xml:space="preserve">contain ‘antigens’ that </w:t>
      </w:r>
      <w:r w:rsidRPr="004A342B">
        <w:rPr>
          <w:lang w:val="en-AU"/>
        </w:rPr>
        <w:t xml:space="preserve">‘teach’ the </w:t>
      </w:r>
      <w:r>
        <w:rPr>
          <w:lang w:val="en-AU"/>
        </w:rPr>
        <w:t xml:space="preserve">body’s </w:t>
      </w:r>
      <w:r w:rsidRPr="004A342B">
        <w:rPr>
          <w:lang w:val="en-AU"/>
        </w:rPr>
        <w:t xml:space="preserve">immune system to make its own antibodies against RSV. When a pregnant woman </w:t>
      </w:r>
      <w:r>
        <w:rPr>
          <w:lang w:val="en-AU"/>
        </w:rPr>
        <w:t xml:space="preserve">receives an RSV vaccine, </w:t>
      </w:r>
      <w:r w:rsidRPr="004A342B">
        <w:rPr>
          <w:lang w:val="en-AU"/>
        </w:rPr>
        <w:t xml:space="preserve">their immune system makes antibodies </w:t>
      </w:r>
      <w:r>
        <w:rPr>
          <w:lang w:val="en-AU"/>
        </w:rPr>
        <w:t>which</w:t>
      </w:r>
      <w:r w:rsidRPr="004A342B">
        <w:rPr>
          <w:lang w:val="en-AU"/>
        </w:rPr>
        <w:t xml:space="preserve"> </w:t>
      </w:r>
      <w:r>
        <w:rPr>
          <w:lang w:val="en-AU"/>
        </w:rPr>
        <w:t xml:space="preserve">pass through </w:t>
      </w:r>
      <w:r w:rsidRPr="004A342B">
        <w:rPr>
          <w:lang w:val="en-AU"/>
        </w:rPr>
        <w:t xml:space="preserve">the placenta to </w:t>
      </w:r>
      <w:r>
        <w:rPr>
          <w:lang w:val="en-AU"/>
        </w:rPr>
        <w:t xml:space="preserve">their baby. This provides the infant with </w:t>
      </w:r>
      <w:r w:rsidRPr="004A342B">
        <w:rPr>
          <w:lang w:val="en-AU"/>
        </w:rPr>
        <w:t>protection</w:t>
      </w:r>
      <w:r>
        <w:rPr>
          <w:lang w:val="en-AU"/>
        </w:rPr>
        <w:t xml:space="preserve"> from birth and</w:t>
      </w:r>
      <w:r w:rsidRPr="004A342B">
        <w:rPr>
          <w:lang w:val="en-AU"/>
        </w:rPr>
        <w:t xml:space="preserve"> </w:t>
      </w:r>
      <w:r>
        <w:rPr>
          <w:lang w:val="en-AU"/>
        </w:rPr>
        <w:t>during</w:t>
      </w:r>
      <w:r w:rsidRPr="004A342B">
        <w:rPr>
          <w:lang w:val="en-AU"/>
        </w:rPr>
        <w:t xml:space="preserve"> </w:t>
      </w:r>
      <w:r>
        <w:rPr>
          <w:lang w:val="en-AU"/>
        </w:rPr>
        <w:t>their</w:t>
      </w:r>
      <w:r w:rsidRPr="004A342B">
        <w:rPr>
          <w:lang w:val="en-AU"/>
        </w:rPr>
        <w:t xml:space="preserve"> first few months of life.</w:t>
      </w:r>
    </w:p>
    <w:p w14:paraId="3302FE3E" w14:textId="1EB2A70E" w:rsidR="00FF21DF" w:rsidRDefault="00FF21DF" w:rsidP="00FF21DF">
      <w:pPr>
        <w:ind w:right="-157"/>
        <w:rPr>
          <w:lang w:val="en-AU"/>
        </w:rPr>
      </w:pPr>
      <w:r w:rsidRPr="59F90DF7">
        <w:rPr>
          <w:lang w:val="en-AU"/>
        </w:rPr>
        <w:t>RSV immunisation product</w:t>
      </w:r>
      <w:r>
        <w:rPr>
          <w:lang w:val="en-AU"/>
        </w:rPr>
        <w:t xml:space="preserve">s </w:t>
      </w:r>
      <w:r w:rsidRPr="59F90DF7">
        <w:rPr>
          <w:lang w:val="en-AU"/>
        </w:rPr>
        <w:t xml:space="preserve">contain </w:t>
      </w:r>
      <w:r>
        <w:rPr>
          <w:lang w:val="en-AU"/>
        </w:rPr>
        <w:t xml:space="preserve">ready-made </w:t>
      </w:r>
      <w:r w:rsidRPr="59F90DF7">
        <w:rPr>
          <w:lang w:val="en-AU"/>
        </w:rPr>
        <w:t>antibodies</w:t>
      </w:r>
      <w:r>
        <w:rPr>
          <w:lang w:val="en-AU"/>
        </w:rPr>
        <w:t xml:space="preserve">. These </w:t>
      </w:r>
      <w:r w:rsidRPr="59F90DF7">
        <w:rPr>
          <w:lang w:val="en-AU"/>
        </w:rPr>
        <w:t xml:space="preserve">are given to </w:t>
      </w:r>
      <w:r w:rsidR="006B584E">
        <w:rPr>
          <w:lang w:val="en-AU"/>
        </w:rPr>
        <w:t xml:space="preserve">infants and children </w:t>
      </w:r>
      <w:r w:rsidR="005C2434">
        <w:rPr>
          <w:lang w:val="en-AU"/>
        </w:rPr>
        <w:t xml:space="preserve">to </w:t>
      </w:r>
      <w:r w:rsidRPr="59F90DF7">
        <w:rPr>
          <w:lang w:val="en-AU"/>
        </w:rPr>
        <w:t>help fight off a</w:t>
      </w:r>
      <w:r>
        <w:rPr>
          <w:lang w:val="en-AU"/>
        </w:rPr>
        <w:t xml:space="preserve"> potential RSV </w:t>
      </w:r>
      <w:r w:rsidRPr="59F90DF7">
        <w:rPr>
          <w:lang w:val="en-AU"/>
        </w:rPr>
        <w:t>infection</w:t>
      </w:r>
      <w:r>
        <w:rPr>
          <w:lang w:val="en-AU"/>
        </w:rPr>
        <w:t xml:space="preserve"> and prevent severe RSV disease</w:t>
      </w:r>
      <w:r w:rsidRPr="59F90DF7">
        <w:rPr>
          <w:lang w:val="en-AU"/>
        </w:rPr>
        <w:t>.</w:t>
      </w:r>
      <w:r>
        <w:rPr>
          <w:lang w:val="en-AU"/>
        </w:rPr>
        <w:t xml:space="preserve"> </w:t>
      </w:r>
    </w:p>
    <w:p w14:paraId="791737E1" w14:textId="77777777" w:rsidR="00FF21DF" w:rsidRDefault="00FF21DF" w:rsidP="00FF21DF">
      <w:pPr>
        <w:ind w:right="-157"/>
        <w:rPr>
          <w:lang w:val="en-AU"/>
        </w:rPr>
      </w:pPr>
      <w:r>
        <w:rPr>
          <w:lang w:val="en-AU"/>
        </w:rPr>
        <w:t>Both the vaccine and the immunisation product are administered through an injection.</w:t>
      </w:r>
    </w:p>
    <w:p w14:paraId="1B72A3B4" w14:textId="77777777" w:rsidR="000E0FF0" w:rsidRDefault="000E0FF0">
      <w:pPr>
        <w:widowControl/>
        <w:autoSpaceDE/>
        <w:autoSpaceDN/>
        <w:spacing w:after="160" w:line="259" w:lineRule="auto"/>
        <w:rPr>
          <w:rFonts w:eastAsiaTheme="majorEastAsia"/>
          <w:b/>
          <w:bCs/>
          <w:color w:val="0E2841" w:themeColor="text2"/>
          <w:sz w:val="24"/>
          <w:szCs w:val="24"/>
          <w:lang w:val="en-AU"/>
        </w:rPr>
      </w:pPr>
      <w:r>
        <w:br w:type="page"/>
      </w:r>
    </w:p>
    <w:p w14:paraId="457DB631" w14:textId="7E94544A" w:rsidR="007337D3" w:rsidRPr="007337D3" w:rsidRDefault="007337D3" w:rsidP="006B161C">
      <w:pPr>
        <w:pStyle w:val="Heading2"/>
      </w:pPr>
      <w:r w:rsidRPr="5F44923D">
        <w:lastRenderedPageBreak/>
        <w:t>Who should get an RSV vaccine</w:t>
      </w:r>
      <w:r w:rsidR="00551C6A">
        <w:t>?</w:t>
      </w:r>
    </w:p>
    <w:p w14:paraId="6288EFE8" w14:textId="73FE2D49" w:rsidR="003D3C1E" w:rsidRDefault="001F1067" w:rsidP="007337D3">
      <w:pPr>
        <w:ind w:right="-157"/>
        <w:rPr>
          <w:lang w:val="en-AU"/>
        </w:rPr>
      </w:pPr>
      <w:r>
        <w:rPr>
          <w:lang w:val="en-AU"/>
        </w:rPr>
        <w:t>It is recommended that t</w:t>
      </w:r>
      <w:r w:rsidR="003D3C1E">
        <w:rPr>
          <w:lang w:val="en-AU"/>
        </w:rPr>
        <w:t>he following people receive an RSV vaccination:</w:t>
      </w:r>
    </w:p>
    <w:p w14:paraId="02C35D35" w14:textId="09FE73D7" w:rsidR="007337D3" w:rsidRPr="003D3C1E" w:rsidRDefault="007337D3" w:rsidP="004C5E57">
      <w:pPr>
        <w:pStyle w:val="ListParagraph"/>
        <w:numPr>
          <w:ilvl w:val="0"/>
          <w:numId w:val="14"/>
        </w:numPr>
        <w:ind w:right="-157"/>
        <w:rPr>
          <w:lang w:val="en-AU"/>
        </w:rPr>
      </w:pPr>
      <w:r w:rsidRPr="003D3C1E">
        <w:rPr>
          <w:lang w:val="en-AU"/>
        </w:rPr>
        <w:t xml:space="preserve">All women at 28 to 36 weeks </w:t>
      </w:r>
      <w:r w:rsidR="4082450F" w:rsidRPr="003D3C1E">
        <w:rPr>
          <w:lang w:val="en-AU"/>
        </w:rPr>
        <w:t xml:space="preserve">of </w:t>
      </w:r>
      <w:r w:rsidRPr="003D3C1E">
        <w:rPr>
          <w:lang w:val="en-AU"/>
        </w:rPr>
        <w:t xml:space="preserve">pregnancy to protect their baby against serious illness from RSV </w:t>
      </w:r>
    </w:p>
    <w:p w14:paraId="17798B95" w14:textId="74ABA95B" w:rsidR="005B3117" w:rsidRPr="003D3C1E" w:rsidRDefault="005B3117" w:rsidP="004C5E57">
      <w:pPr>
        <w:pStyle w:val="ListParagraph"/>
        <w:numPr>
          <w:ilvl w:val="0"/>
          <w:numId w:val="14"/>
        </w:numPr>
        <w:ind w:right="-157"/>
        <w:rPr>
          <w:lang w:val="en-AU"/>
        </w:rPr>
      </w:pPr>
      <w:r w:rsidRPr="003D3C1E">
        <w:rPr>
          <w:lang w:val="en-AU"/>
        </w:rPr>
        <w:t>Adults aged 75 and over</w:t>
      </w:r>
      <w:r w:rsidR="00AA2168">
        <w:rPr>
          <w:lang w:val="en-AU"/>
        </w:rPr>
        <w:t xml:space="preserve"> </w:t>
      </w:r>
      <w:r w:rsidR="00A530BB">
        <w:rPr>
          <w:lang w:val="en-AU"/>
        </w:rPr>
        <w:t>-</w:t>
      </w:r>
      <w:r w:rsidR="003D3C1E">
        <w:rPr>
          <w:lang w:val="en-AU"/>
        </w:rPr>
        <w:t xml:space="preserve"> </w:t>
      </w:r>
      <w:r w:rsidR="00A530BB">
        <w:rPr>
          <w:lang w:val="en-AU"/>
        </w:rPr>
        <w:t>p</w:t>
      </w:r>
      <w:r w:rsidR="001C6D43">
        <w:rPr>
          <w:lang w:val="en-AU"/>
        </w:rPr>
        <w:t>eople</w:t>
      </w:r>
      <w:r w:rsidRPr="003D3C1E">
        <w:rPr>
          <w:lang w:val="en-AU"/>
        </w:rPr>
        <w:t xml:space="preserve"> aged 60 to 74 can consider RSV vaccination </w:t>
      </w:r>
    </w:p>
    <w:p w14:paraId="01B63E22" w14:textId="0B5CA563" w:rsidR="003D3C1E" w:rsidRDefault="005B3117" w:rsidP="003D3C1E">
      <w:pPr>
        <w:pStyle w:val="ListParagraph"/>
        <w:numPr>
          <w:ilvl w:val="0"/>
          <w:numId w:val="14"/>
        </w:numPr>
        <w:ind w:right="-157"/>
        <w:rPr>
          <w:lang w:val="en-AU"/>
        </w:rPr>
      </w:pPr>
      <w:r w:rsidRPr="003D3C1E">
        <w:rPr>
          <w:lang w:val="en-AU"/>
        </w:rPr>
        <w:t xml:space="preserve">Aboriginal and Torres Strait Islander people aged 60 and over </w:t>
      </w:r>
    </w:p>
    <w:p w14:paraId="15A83BCE" w14:textId="7C418441" w:rsidR="005B3117" w:rsidRPr="003D3C1E" w:rsidRDefault="003D3C1E" w:rsidP="003D3C1E">
      <w:pPr>
        <w:pStyle w:val="ListParagraph"/>
        <w:numPr>
          <w:ilvl w:val="0"/>
          <w:numId w:val="14"/>
        </w:numPr>
        <w:ind w:right="-157"/>
        <w:rPr>
          <w:lang w:val="en-AU"/>
        </w:rPr>
      </w:pPr>
      <w:r>
        <w:rPr>
          <w:lang w:val="en-AU"/>
        </w:rPr>
        <w:t>P</w:t>
      </w:r>
      <w:r w:rsidR="005B3117" w:rsidRPr="003D3C1E">
        <w:rPr>
          <w:lang w:val="en-AU"/>
        </w:rPr>
        <w:t>eople aged 60 and over with medical conditions that increase their risk of severe RSV disease.</w:t>
      </w:r>
    </w:p>
    <w:p w14:paraId="3CF81B97" w14:textId="58BFA24C" w:rsidR="00551C6A" w:rsidRPr="009D708F" w:rsidRDefault="00551C6A" w:rsidP="006B161C">
      <w:pPr>
        <w:pStyle w:val="Heading2"/>
      </w:pPr>
      <w:r w:rsidRPr="009D708F">
        <w:t>Who should receive an immunisation product?</w:t>
      </w:r>
    </w:p>
    <w:p w14:paraId="34C4F87C" w14:textId="0EC1A00C" w:rsidR="00D71100" w:rsidRPr="009D708F" w:rsidRDefault="00A530BB" w:rsidP="005B3117">
      <w:pPr>
        <w:ind w:right="-157"/>
        <w:rPr>
          <w:lang w:val="en-AU"/>
        </w:rPr>
      </w:pPr>
      <w:r w:rsidRPr="009D708F">
        <w:rPr>
          <w:lang w:val="en-AU"/>
        </w:rPr>
        <w:t xml:space="preserve">The Australian Technical Advisory Group on Immunisation </w:t>
      </w:r>
      <w:r w:rsidR="00034436" w:rsidRPr="009D708F">
        <w:rPr>
          <w:lang w:val="en-AU"/>
        </w:rPr>
        <w:t>recommends</w:t>
      </w:r>
      <w:r w:rsidR="00D71100" w:rsidRPr="009D708F">
        <w:rPr>
          <w:lang w:val="en-AU"/>
        </w:rPr>
        <w:t xml:space="preserve"> that the following </w:t>
      </w:r>
      <w:r w:rsidR="007053C2" w:rsidRPr="009D708F">
        <w:rPr>
          <w:lang w:val="en-AU"/>
        </w:rPr>
        <w:t>infants and children</w:t>
      </w:r>
      <w:r w:rsidR="00D71100" w:rsidRPr="009D708F">
        <w:rPr>
          <w:lang w:val="en-AU"/>
        </w:rPr>
        <w:t xml:space="preserve"> receive an RSV immunisation product</w:t>
      </w:r>
      <w:r w:rsidR="00F963F4">
        <w:rPr>
          <w:lang w:val="en-AU"/>
        </w:rPr>
        <w:t xml:space="preserve"> (antibody)</w:t>
      </w:r>
      <w:r w:rsidR="00D71100" w:rsidRPr="009D708F">
        <w:rPr>
          <w:lang w:val="en-AU"/>
        </w:rPr>
        <w:t xml:space="preserve">: </w:t>
      </w:r>
    </w:p>
    <w:p w14:paraId="702DD235" w14:textId="04D4B4C8" w:rsidR="005F4215" w:rsidRPr="009D708F" w:rsidRDefault="00D71100" w:rsidP="00D71100">
      <w:pPr>
        <w:pStyle w:val="ListParagraph"/>
        <w:numPr>
          <w:ilvl w:val="0"/>
          <w:numId w:val="15"/>
        </w:numPr>
        <w:ind w:right="-157"/>
        <w:rPr>
          <w:lang w:val="en-AU"/>
        </w:rPr>
      </w:pPr>
      <w:r w:rsidRPr="009D708F">
        <w:rPr>
          <w:lang w:val="en-AU"/>
        </w:rPr>
        <w:t>I</w:t>
      </w:r>
      <w:r w:rsidR="007337D3" w:rsidRPr="009D708F">
        <w:rPr>
          <w:lang w:val="en-AU"/>
        </w:rPr>
        <w:t xml:space="preserve">nfants </w:t>
      </w:r>
      <w:r w:rsidR="005F4215" w:rsidRPr="009D708F">
        <w:rPr>
          <w:lang w:val="en-AU"/>
        </w:rPr>
        <w:t xml:space="preserve">aged </w:t>
      </w:r>
      <w:r w:rsidR="004428D0" w:rsidRPr="009D708F">
        <w:rPr>
          <w:lang w:val="en-AU"/>
        </w:rPr>
        <w:t>&lt;</w:t>
      </w:r>
      <w:r w:rsidR="007C7720" w:rsidRPr="009D708F">
        <w:rPr>
          <w:lang w:val="en-AU"/>
        </w:rPr>
        <w:t>8 months</w:t>
      </w:r>
      <w:r w:rsidR="0006571C">
        <w:rPr>
          <w:lang w:val="en-AU"/>
        </w:rPr>
        <w:t xml:space="preserve"> </w:t>
      </w:r>
    </w:p>
    <w:p w14:paraId="3D52E947" w14:textId="5B443B0D" w:rsidR="005F4215" w:rsidRPr="009D708F" w:rsidRDefault="007C7720" w:rsidP="005F4215">
      <w:pPr>
        <w:pStyle w:val="ListParagraph"/>
        <w:numPr>
          <w:ilvl w:val="1"/>
          <w:numId w:val="15"/>
        </w:numPr>
        <w:ind w:right="-157"/>
        <w:rPr>
          <w:lang w:val="en-AU"/>
        </w:rPr>
      </w:pPr>
      <w:r w:rsidRPr="009D708F">
        <w:rPr>
          <w:lang w:val="en-AU"/>
        </w:rPr>
        <w:t>whose mothers did not receive a maternal RSV vaccine</w:t>
      </w:r>
      <w:r w:rsidR="00574C91" w:rsidRPr="009D708F">
        <w:rPr>
          <w:lang w:val="en-AU"/>
        </w:rPr>
        <w:t>, or</w:t>
      </w:r>
    </w:p>
    <w:p w14:paraId="6729AEDF" w14:textId="4DD5B811" w:rsidR="005F4215" w:rsidRPr="009D708F" w:rsidRDefault="00E00768" w:rsidP="005F4215">
      <w:pPr>
        <w:pStyle w:val="ListParagraph"/>
        <w:numPr>
          <w:ilvl w:val="1"/>
          <w:numId w:val="15"/>
        </w:numPr>
        <w:ind w:right="-157"/>
        <w:rPr>
          <w:lang w:val="en-AU"/>
        </w:rPr>
      </w:pPr>
      <w:r w:rsidRPr="009D708F">
        <w:rPr>
          <w:lang w:val="en-AU"/>
        </w:rPr>
        <w:t>born less than 2 weeks after their mother had an RSV vaccin</w:t>
      </w:r>
      <w:r w:rsidR="00D71100" w:rsidRPr="009D708F">
        <w:rPr>
          <w:lang w:val="en-AU"/>
        </w:rPr>
        <w:t>e</w:t>
      </w:r>
      <w:r w:rsidR="00574C91" w:rsidRPr="009D708F">
        <w:rPr>
          <w:lang w:val="en-AU"/>
        </w:rPr>
        <w:t>, or</w:t>
      </w:r>
    </w:p>
    <w:p w14:paraId="15E6A084" w14:textId="1B034536" w:rsidR="007053C2" w:rsidRPr="009D708F" w:rsidRDefault="005C3555" w:rsidP="005F4215">
      <w:pPr>
        <w:pStyle w:val="ListParagraph"/>
        <w:numPr>
          <w:ilvl w:val="1"/>
          <w:numId w:val="15"/>
        </w:numPr>
        <w:ind w:right="-157"/>
        <w:rPr>
          <w:lang w:val="en-AU"/>
        </w:rPr>
      </w:pPr>
      <w:r w:rsidRPr="009D708F">
        <w:rPr>
          <w:lang w:val="en-AU"/>
        </w:rPr>
        <w:t>with conditions or circumstances that increase their risk of severe RSV</w:t>
      </w:r>
      <w:r w:rsidR="00215A76" w:rsidRPr="009D708F">
        <w:rPr>
          <w:lang w:val="en-AU"/>
        </w:rPr>
        <w:t xml:space="preserve"> disease</w:t>
      </w:r>
      <w:r w:rsidR="00574C91" w:rsidRPr="009D708F">
        <w:rPr>
          <w:lang w:val="en-AU"/>
        </w:rPr>
        <w:t>.</w:t>
      </w:r>
    </w:p>
    <w:p w14:paraId="1BDB60D8" w14:textId="1639541B" w:rsidR="007337D3" w:rsidRPr="009D708F" w:rsidRDefault="00733790" w:rsidP="004C5E57">
      <w:pPr>
        <w:pStyle w:val="ListParagraph"/>
        <w:numPr>
          <w:ilvl w:val="0"/>
          <w:numId w:val="15"/>
        </w:numPr>
        <w:ind w:right="-157"/>
        <w:rPr>
          <w:lang w:val="en-AU"/>
        </w:rPr>
      </w:pPr>
      <w:r w:rsidRPr="009D708F">
        <w:rPr>
          <w:lang w:val="en-AU"/>
        </w:rPr>
        <w:t xml:space="preserve">Older infants </w:t>
      </w:r>
      <w:r w:rsidR="00EB43D3" w:rsidRPr="009D708F">
        <w:rPr>
          <w:lang w:val="en-AU"/>
        </w:rPr>
        <w:t>and young children ≥8 to</w:t>
      </w:r>
      <w:r w:rsidR="007337D3" w:rsidRPr="009D708F">
        <w:rPr>
          <w:lang w:val="en-AU"/>
        </w:rPr>
        <w:t xml:space="preserve"> </w:t>
      </w:r>
      <w:r w:rsidR="00EB43D3" w:rsidRPr="009D708F">
        <w:rPr>
          <w:lang w:val="en-AU"/>
        </w:rPr>
        <w:t>24 months</w:t>
      </w:r>
      <w:r w:rsidR="007337D3" w:rsidRPr="009D708F">
        <w:rPr>
          <w:lang w:val="en-AU"/>
        </w:rPr>
        <w:t xml:space="preserve"> </w:t>
      </w:r>
      <w:r w:rsidR="00291AC5" w:rsidRPr="009D708F">
        <w:rPr>
          <w:lang w:val="en-AU"/>
        </w:rPr>
        <w:t>who have conditions that increase their risk of severe RSV</w:t>
      </w:r>
      <w:r w:rsidR="0006571C">
        <w:rPr>
          <w:lang w:val="en-AU"/>
        </w:rPr>
        <w:t xml:space="preserve"> disease. This group </w:t>
      </w:r>
      <w:r w:rsidR="0006571C" w:rsidRPr="0006571C">
        <w:t>are</w:t>
      </w:r>
      <w:r w:rsidR="0006571C">
        <w:t xml:space="preserve"> </w:t>
      </w:r>
      <w:r w:rsidR="0006571C" w:rsidRPr="0006571C">
        <w:t xml:space="preserve">recommended to receive </w:t>
      </w:r>
      <w:r w:rsidR="0006571C">
        <w:t>the immunisation product</w:t>
      </w:r>
      <w:r w:rsidR="0006571C" w:rsidRPr="0006571C">
        <w:t xml:space="preserve"> before their </w:t>
      </w:r>
      <w:r w:rsidR="0006571C">
        <w:t>second</w:t>
      </w:r>
      <w:r w:rsidR="0006571C" w:rsidRPr="0006571C">
        <w:t xml:space="preserve"> RSV season. </w:t>
      </w:r>
    </w:p>
    <w:p w14:paraId="7B0ACE7B" w14:textId="2FB5D07F" w:rsidR="007053C2" w:rsidRPr="00D05F01" w:rsidRDefault="007053C2" w:rsidP="007053C2">
      <w:pPr>
        <w:widowControl/>
        <w:autoSpaceDE/>
        <w:autoSpaceDN/>
        <w:rPr>
          <w:lang w:val="en-AU"/>
        </w:rPr>
      </w:pPr>
      <w:r w:rsidRPr="00D05F01">
        <w:rPr>
          <w:lang w:val="en-AU"/>
        </w:rPr>
        <w:t xml:space="preserve">RSV </w:t>
      </w:r>
      <w:r w:rsidRPr="00B724AD">
        <w:rPr>
          <w:lang w:val="en-AU"/>
        </w:rPr>
        <w:t xml:space="preserve">immunisation </w:t>
      </w:r>
      <w:r w:rsidRPr="00D05F01">
        <w:rPr>
          <w:lang w:val="en-AU"/>
        </w:rPr>
        <w:t xml:space="preserve">products are not </w:t>
      </w:r>
      <w:r w:rsidRPr="00B724AD">
        <w:rPr>
          <w:lang w:val="en-AU"/>
        </w:rPr>
        <w:t>recommended for infants during their first 6 months of life if:</w:t>
      </w:r>
    </w:p>
    <w:p w14:paraId="68A02EC8" w14:textId="09F7407D" w:rsidR="007053C2" w:rsidRPr="00D05F01" w:rsidRDefault="007053C2" w:rsidP="007053C2">
      <w:pPr>
        <w:widowControl/>
        <w:numPr>
          <w:ilvl w:val="0"/>
          <w:numId w:val="1"/>
        </w:numPr>
        <w:autoSpaceDE/>
        <w:autoSpaceDN/>
        <w:rPr>
          <w:lang w:val="en-AU"/>
        </w:rPr>
      </w:pPr>
      <w:r w:rsidRPr="00D05F01">
        <w:rPr>
          <w:lang w:val="en-AU"/>
        </w:rPr>
        <w:t>the</w:t>
      </w:r>
      <w:r>
        <w:rPr>
          <w:lang w:val="en-AU"/>
        </w:rPr>
        <w:t>ir</w:t>
      </w:r>
      <w:r w:rsidRPr="00D05F01">
        <w:rPr>
          <w:lang w:val="en-AU"/>
        </w:rPr>
        <w:t xml:space="preserve"> mother received </w:t>
      </w:r>
      <w:r>
        <w:rPr>
          <w:lang w:val="en-AU"/>
        </w:rPr>
        <w:t xml:space="preserve">the </w:t>
      </w:r>
      <w:r w:rsidRPr="00D05F01">
        <w:rPr>
          <w:lang w:val="en-AU"/>
        </w:rPr>
        <w:t xml:space="preserve">RSV vaccine at </w:t>
      </w:r>
      <w:r>
        <w:rPr>
          <w:lang w:val="en-AU"/>
        </w:rPr>
        <w:t>the recommended</w:t>
      </w:r>
      <w:r w:rsidRPr="00D05F01">
        <w:rPr>
          <w:lang w:val="en-AU"/>
        </w:rPr>
        <w:t xml:space="preserve"> time during pregnancy</w:t>
      </w:r>
      <w:r w:rsidR="00F14E58">
        <w:rPr>
          <w:lang w:val="en-AU"/>
        </w:rPr>
        <w:t>.</w:t>
      </w:r>
    </w:p>
    <w:p w14:paraId="1FA5CA12" w14:textId="29357588" w:rsidR="59F90DF7" w:rsidRPr="006B161C" w:rsidRDefault="007053C2" w:rsidP="004C5E57">
      <w:pPr>
        <w:widowControl/>
        <w:numPr>
          <w:ilvl w:val="0"/>
          <w:numId w:val="1"/>
        </w:numPr>
        <w:autoSpaceDE/>
        <w:autoSpaceDN/>
        <w:rPr>
          <w:b/>
          <w:bCs/>
          <w:lang w:val="en-AU"/>
        </w:rPr>
      </w:pPr>
      <w:r w:rsidRPr="00D05F01">
        <w:rPr>
          <w:lang w:val="en-AU"/>
        </w:rPr>
        <w:t>the</w:t>
      </w:r>
      <w:r>
        <w:rPr>
          <w:lang w:val="en-AU"/>
        </w:rPr>
        <w:t>y do</w:t>
      </w:r>
      <w:r w:rsidRPr="00D05F01">
        <w:rPr>
          <w:lang w:val="en-AU"/>
        </w:rPr>
        <w:t xml:space="preserve"> not have a risk condition for severe RSV disease.</w:t>
      </w:r>
    </w:p>
    <w:p w14:paraId="60DE8FA8" w14:textId="08EA82EB" w:rsidR="00B915BF" w:rsidRDefault="00B915BF" w:rsidP="006B161C">
      <w:pPr>
        <w:pStyle w:val="Heading2"/>
      </w:pPr>
      <w:r w:rsidRPr="59F90DF7">
        <w:t xml:space="preserve">Why should I </w:t>
      </w:r>
      <w:r w:rsidR="00E00768">
        <w:t xml:space="preserve">or my child </w:t>
      </w:r>
      <w:r w:rsidRPr="59F90DF7">
        <w:t xml:space="preserve">get an RSV vaccine or </w:t>
      </w:r>
      <w:r w:rsidR="00D05F01">
        <w:t xml:space="preserve">immunisation </w:t>
      </w:r>
      <w:r w:rsidRPr="59F90DF7">
        <w:t>product?</w:t>
      </w:r>
    </w:p>
    <w:p w14:paraId="7D48B9C0" w14:textId="77777777" w:rsidR="00894F72" w:rsidRDefault="00894F72" w:rsidP="007337D3">
      <w:pPr>
        <w:ind w:right="-157"/>
        <w:rPr>
          <w:lang w:val="en-AU"/>
        </w:rPr>
      </w:pPr>
      <w:r>
        <w:rPr>
          <w:lang w:val="en-AU"/>
        </w:rPr>
        <w:t>Immunisation is</w:t>
      </w:r>
      <w:r w:rsidRPr="59F90DF7">
        <w:rPr>
          <w:lang w:val="en-AU"/>
        </w:rPr>
        <w:t xml:space="preserve"> the best protection against serious illness caused by RSV. </w:t>
      </w:r>
      <w:r w:rsidR="00263066" w:rsidRPr="59F90DF7">
        <w:rPr>
          <w:lang w:val="en-AU"/>
        </w:rPr>
        <w:t xml:space="preserve">When women have an RSV vaccine in pregnancy, they pass antibodies to their baby through the placenta. This helps to protect their newborn baby </w:t>
      </w:r>
      <w:r w:rsidR="00CB7D90" w:rsidRPr="59F90DF7">
        <w:rPr>
          <w:lang w:val="en-AU"/>
        </w:rPr>
        <w:t xml:space="preserve">from birth and </w:t>
      </w:r>
      <w:r w:rsidR="00263066" w:rsidRPr="59F90DF7">
        <w:rPr>
          <w:lang w:val="en-AU"/>
        </w:rPr>
        <w:t xml:space="preserve">in </w:t>
      </w:r>
      <w:r w:rsidR="00271876">
        <w:rPr>
          <w:lang w:val="en-AU"/>
        </w:rPr>
        <w:t>their</w:t>
      </w:r>
      <w:r w:rsidR="00263066" w:rsidRPr="59F90DF7">
        <w:rPr>
          <w:lang w:val="en-AU"/>
        </w:rPr>
        <w:t xml:space="preserve"> first few months of life</w:t>
      </w:r>
      <w:r w:rsidRPr="00894F72">
        <w:rPr>
          <w:lang w:val="en-AU"/>
        </w:rPr>
        <w:t xml:space="preserve"> against RSV and serious complications</w:t>
      </w:r>
      <w:r w:rsidR="00263066" w:rsidRPr="59F90DF7">
        <w:rPr>
          <w:lang w:val="en-AU"/>
        </w:rPr>
        <w:t>.</w:t>
      </w:r>
      <w:r>
        <w:rPr>
          <w:lang w:val="en-AU"/>
        </w:rPr>
        <w:t xml:space="preserve"> </w:t>
      </w:r>
    </w:p>
    <w:p w14:paraId="2F6F8C70" w14:textId="5D2CE68F" w:rsidR="00B915BF" w:rsidRDefault="00894F72" w:rsidP="007337D3">
      <w:pPr>
        <w:ind w:right="-157"/>
        <w:rPr>
          <w:lang w:val="en-AU"/>
        </w:rPr>
      </w:pPr>
      <w:r w:rsidRPr="00894F72">
        <w:rPr>
          <w:lang w:val="en-AU"/>
        </w:rPr>
        <w:t xml:space="preserve">For babies who are not protected by pregnancy vaccination, an infant RSV immunisation product </w:t>
      </w:r>
      <w:r>
        <w:rPr>
          <w:lang w:val="en-AU"/>
        </w:rPr>
        <w:t xml:space="preserve">(antibody) </w:t>
      </w:r>
      <w:r w:rsidRPr="00894F72">
        <w:rPr>
          <w:lang w:val="en-AU"/>
        </w:rPr>
        <w:t>is recommended at birth to protect them from RSV.</w:t>
      </w:r>
      <w:r>
        <w:rPr>
          <w:lang w:val="en-AU"/>
        </w:rPr>
        <w:t xml:space="preserve"> </w:t>
      </w:r>
      <w:r w:rsidRPr="59F90DF7">
        <w:rPr>
          <w:lang w:val="en-AU"/>
        </w:rPr>
        <w:t xml:space="preserve">For more information, refer to your </w:t>
      </w:r>
      <w:hyperlink r:id="rId19" w:anchor="state-and-territory-immunisation-health-services">
        <w:r w:rsidRPr="59F90DF7">
          <w:rPr>
            <w:rStyle w:val="Hyperlink"/>
            <w:lang w:val="en-AU"/>
          </w:rPr>
          <w:t>state or territory immunisation health service</w:t>
        </w:r>
      </w:hyperlink>
      <w:r w:rsidRPr="59F90DF7">
        <w:rPr>
          <w:lang w:val="en-AU"/>
        </w:rPr>
        <w:t>.</w:t>
      </w:r>
    </w:p>
    <w:p w14:paraId="2356B582" w14:textId="198665D9" w:rsidR="007337D3" w:rsidRPr="006B161C" w:rsidRDefault="007337D3" w:rsidP="006B161C">
      <w:pPr>
        <w:pStyle w:val="Heading2"/>
      </w:pPr>
      <w:r w:rsidRPr="006B161C">
        <w:t>When will</w:t>
      </w:r>
      <w:r w:rsidR="00D05F01" w:rsidRPr="006B161C">
        <w:t xml:space="preserve"> the</w:t>
      </w:r>
      <w:r w:rsidRPr="006B161C">
        <w:t xml:space="preserve"> RSV vaccine be available through the National Immunisation Program</w:t>
      </w:r>
      <w:r w:rsidR="009571AC" w:rsidRPr="006B161C">
        <w:t xml:space="preserve">? </w:t>
      </w:r>
    </w:p>
    <w:p w14:paraId="230C6C8F" w14:textId="57FD1F37" w:rsidR="007B369C" w:rsidRDefault="007337D3" w:rsidP="001E2A59">
      <w:pPr>
        <w:ind w:right="-157"/>
        <w:rPr>
          <w:lang w:val="en-AU"/>
        </w:rPr>
      </w:pPr>
      <w:r w:rsidRPr="007337D3">
        <w:rPr>
          <w:lang w:val="en-AU"/>
        </w:rPr>
        <w:t xml:space="preserve">The maternal RSV vaccine </w:t>
      </w:r>
      <w:r w:rsidR="0002453E">
        <w:rPr>
          <w:lang w:val="en-AU"/>
        </w:rPr>
        <w:t xml:space="preserve">is available through </w:t>
      </w:r>
      <w:r w:rsidRPr="007337D3">
        <w:rPr>
          <w:lang w:val="en-AU"/>
        </w:rPr>
        <w:t xml:space="preserve">the National Immunisation Program </w:t>
      </w:r>
      <w:r w:rsidR="0002453E">
        <w:rPr>
          <w:lang w:val="en-AU"/>
        </w:rPr>
        <w:t>from 3 February 2025</w:t>
      </w:r>
      <w:r w:rsidRPr="007337D3">
        <w:rPr>
          <w:lang w:val="en-AU"/>
        </w:rPr>
        <w:t xml:space="preserve">. </w:t>
      </w:r>
    </w:p>
    <w:p w14:paraId="0EDF6A56" w14:textId="0E423514" w:rsidR="007337D3" w:rsidRPr="007337D3" w:rsidRDefault="007337D3" w:rsidP="006B161C">
      <w:pPr>
        <w:pStyle w:val="Heading2"/>
      </w:pPr>
      <w:r w:rsidRPr="59F90DF7">
        <w:t xml:space="preserve">Who can get </w:t>
      </w:r>
      <w:r w:rsidR="005C3BA3">
        <w:t xml:space="preserve">a </w:t>
      </w:r>
      <w:r w:rsidRPr="59F90DF7">
        <w:t>free</w:t>
      </w:r>
      <w:r w:rsidR="00D05F01">
        <w:t xml:space="preserve"> </w:t>
      </w:r>
      <w:r w:rsidRPr="59F90DF7">
        <w:t>RSV vaccine under the National Immunisation Program</w:t>
      </w:r>
      <w:r w:rsidR="009571AC" w:rsidRPr="59F90DF7">
        <w:t xml:space="preserve">? </w:t>
      </w:r>
    </w:p>
    <w:p w14:paraId="7480DB38" w14:textId="5A4B0000" w:rsidR="007337D3" w:rsidRDefault="007337D3" w:rsidP="007337D3">
      <w:pPr>
        <w:ind w:right="-157"/>
        <w:rPr>
          <w:lang w:val="en-AU"/>
        </w:rPr>
      </w:pPr>
      <w:r w:rsidRPr="59F90DF7">
        <w:rPr>
          <w:lang w:val="en-AU"/>
        </w:rPr>
        <w:t xml:space="preserve">Eligible women at 28 to 36 weeks </w:t>
      </w:r>
      <w:r w:rsidR="1339ABD1" w:rsidRPr="59F90DF7">
        <w:rPr>
          <w:lang w:val="en-AU"/>
        </w:rPr>
        <w:t xml:space="preserve">of </w:t>
      </w:r>
      <w:r w:rsidRPr="59F90DF7">
        <w:rPr>
          <w:lang w:val="en-AU"/>
        </w:rPr>
        <w:t xml:space="preserve">pregnancy will be able to access </w:t>
      </w:r>
      <w:r w:rsidR="0067087C">
        <w:rPr>
          <w:lang w:val="en-AU"/>
        </w:rPr>
        <w:t>the</w:t>
      </w:r>
      <w:r w:rsidR="00CA1E9F">
        <w:rPr>
          <w:lang w:val="en-AU"/>
        </w:rPr>
        <w:t xml:space="preserve"> </w:t>
      </w:r>
      <w:r w:rsidRPr="59F90DF7">
        <w:rPr>
          <w:lang w:val="en-AU"/>
        </w:rPr>
        <w:t>maternal RSV vaccine for free through the National Immunisation Program</w:t>
      </w:r>
      <w:r w:rsidR="009571AC" w:rsidRPr="59F90DF7">
        <w:rPr>
          <w:lang w:val="en-AU"/>
        </w:rPr>
        <w:t xml:space="preserve">. </w:t>
      </w:r>
      <w:r w:rsidRPr="59F90DF7">
        <w:rPr>
          <w:lang w:val="en-AU"/>
        </w:rPr>
        <w:t xml:space="preserve">To </w:t>
      </w:r>
      <w:r w:rsidR="00A530BB">
        <w:rPr>
          <w:lang w:val="en-AU"/>
        </w:rPr>
        <w:t>be able to</w:t>
      </w:r>
      <w:r w:rsidR="00A530BB" w:rsidRPr="59F90DF7">
        <w:rPr>
          <w:lang w:val="en-AU"/>
        </w:rPr>
        <w:t xml:space="preserve"> </w:t>
      </w:r>
      <w:r w:rsidRPr="59F90DF7">
        <w:rPr>
          <w:lang w:val="en-AU"/>
        </w:rPr>
        <w:t>access free N</w:t>
      </w:r>
      <w:r w:rsidR="00293DE4" w:rsidRPr="59F90DF7">
        <w:rPr>
          <w:lang w:val="en-AU"/>
        </w:rPr>
        <w:t>ational Immunisation Program</w:t>
      </w:r>
      <w:r w:rsidRPr="59F90DF7">
        <w:rPr>
          <w:lang w:val="en-AU"/>
        </w:rPr>
        <w:t xml:space="preserve"> vaccines you must hold, or be eligible for, a Medicare card. </w:t>
      </w:r>
    </w:p>
    <w:p w14:paraId="6CD8FC78" w14:textId="0C0A729A" w:rsidR="00B1230C" w:rsidRDefault="00B1230C" w:rsidP="007337D3">
      <w:pPr>
        <w:ind w:right="-157"/>
        <w:rPr>
          <w:lang w:val="en-AU"/>
        </w:rPr>
      </w:pPr>
      <w:r>
        <w:rPr>
          <w:lang w:val="en-AU"/>
        </w:rPr>
        <w:t>No other groups are eligible for free RSV vaccines through the National Immunisation Program at this time.</w:t>
      </w:r>
    </w:p>
    <w:p w14:paraId="0E66F041" w14:textId="3F99451C" w:rsidR="007337D3" w:rsidRPr="006B161C" w:rsidRDefault="007337D3" w:rsidP="006B161C">
      <w:pPr>
        <w:pStyle w:val="Heading2"/>
      </w:pPr>
      <w:r w:rsidRPr="006B161C">
        <w:t>Can I get my baby an RSV</w:t>
      </w:r>
      <w:r w:rsidR="00D05F01" w:rsidRPr="006B161C">
        <w:t xml:space="preserve"> immunisation product</w:t>
      </w:r>
      <w:r w:rsidRPr="006B161C">
        <w:t xml:space="preserve"> through the National Immunisation Program?</w:t>
      </w:r>
    </w:p>
    <w:p w14:paraId="3D9FD9B5" w14:textId="0021AC5D" w:rsidR="00CB7D90" w:rsidRPr="00D05F01" w:rsidRDefault="00E00768" w:rsidP="00DC117B">
      <w:pPr>
        <w:ind w:right="-157"/>
        <w:rPr>
          <w:lang w:val="en-AU"/>
        </w:rPr>
      </w:pPr>
      <w:r>
        <w:rPr>
          <w:lang w:val="en-AU"/>
        </w:rPr>
        <w:t xml:space="preserve">No, </w:t>
      </w:r>
      <w:r w:rsidR="0067087C">
        <w:rPr>
          <w:lang w:val="en-AU"/>
        </w:rPr>
        <w:t xml:space="preserve">the </w:t>
      </w:r>
      <w:r w:rsidR="007337D3" w:rsidRPr="59F90DF7">
        <w:rPr>
          <w:lang w:val="en-AU"/>
        </w:rPr>
        <w:t xml:space="preserve">RSV </w:t>
      </w:r>
      <w:r w:rsidR="00D05F01">
        <w:rPr>
          <w:lang w:val="en-AU"/>
        </w:rPr>
        <w:t xml:space="preserve">immunisation </w:t>
      </w:r>
      <w:r w:rsidR="007337D3" w:rsidRPr="59F90DF7">
        <w:rPr>
          <w:lang w:val="en-AU"/>
        </w:rPr>
        <w:t xml:space="preserve">product for infants </w:t>
      </w:r>
      <w:r w:rsidR="007C7720" w:rsidRPr="59F90DF7">
        <w:rPr>
          <w:lang w:val="en-AU"/>
        </w:rPr>
        <w:t xml:space="preserve">and young children </w:t>
      </w:r>
      <w:r w:rsidR="0067087C">
        <w:rPr>
          <w:lang w:val="en-AU"/>
        </w:rPr>
        <w:t>is</w:t>
      </w:r>
      <w:r w:rsidR="007337D3" w:rsidRPr="59F90DF7">
        <w:rPr>
          <w:lang w:val="en-AU"/>
        </w:rPr>
        <w:t xml:space="preserve"> available through state and territory </w:t>
      </w:r>
      <w:r w:rsidR="00B1230C" w:rsidRPr="59F90DF7">
        <w:rPr>
          <w:lang w:val="en-AU"/>
        </w:rPr>
        <w:t>RSV infant protection</w:t>
      </w:r>
      <w:r w:rsidR="00293DE4" w:rsidRPr="59F90DF7">
        <w:rPr>
          <w:lang w:val="en-AU"/>
        </w:rPr>
        <w:t xml:space="preserve"> </w:t>
      </w:r>
      <w:r w:rsidR="007337D3" w:rsidRPr="59F90DF7">
        <w:rPr>
          <w:lang w:val="en-AU"/>
        </w:rPr>
        <w:t>programs</w:t>
      </w:r>
      <w:r w:rsidR="005962FD" w:rsidRPr="59F90DF7">
        <w:rPr>
          <w:lang w:val="en-AU"/>
        </w:rPr>
        <w:t xml:space="preserve"> in 2025</w:t>
      </w:r>
      <w:r w:rsidR="007337D3" w:rsidRPr="59F90DF7">
        <w:rPr>
          <w:lang w:val="en-AU"/>
        </w:rPr>
        <w:t xml:space="preserve">. For more information, refer to your </w:t>
      </w:r>
      <w:hyperlink r:id="rId20" w:anchor="state-and-territory-immunisation-health-services">
        <w:r w:rsidR="007337D3" w:rsidRPr="59F90DF7">
          <w:rPr>
            <w:rStyle w:val="Hyperlink"/>
            <w:lang w:val="en-AU"/>
          </w:rPr>
          <w:t>state or territory immunisation health service</w:t>
        </w:r>
      </w:hyperlink>
      <w:r w:rsidR="007337D3" w:rsidRPr="59F90DF7">
        <w:rPr>
          <w:lang w:val="en-AU"/>
        </w:rPr>
        <w:t>.</w:t>
      </w:r>
    </w:p>
    <w:p w14:paraId="082CB15D" w14:textId="77777777" w:rsidR="000E0FF0" w:rsidRDefault="000E0FF0">
      <w:pPr>
        <w:widowControl/>
        <w:autoSpaceDE/>
        <w:autoSpaceDN/>
        <w:spacing w:after="160" w:line="259" w:lineRule="auto"/>
        <w:rPr>
          <w:rFonts w:eastAsiaTheme="majorEastAsia"/>
          <w:b/>
          <w:bCs/>
          <w:color w:val="0E2841" w:themeColor="text2"/>
          <w:sz w:val="24"/>
          <w:szCs w:val="24"/>
          <w:lang w:val="en-AU"/>
        </w:rPr>
      </w:pPr>
      <w:r>
        <w:br w:type="page"/>
      </w:r>
    </w:p>
    <w:p w14:paraId="0585C3F7" w14:textId="2B7D7CE2" w:rsidR="007337D3" w:rsidRPr="007337D3" w:rsidRDefault="007337D3" w:rsidP="006B161C">
      <w:pPr>
        <w:pStyle w:val="Heading2"/>
      </w:pPr>
      <w:r w:rsidRPr="007337D3">
        <w:lastRenderedPageBreak/>
        <w:t>Will RSV vaccines for older people</w:t>
      </w:r>
      <w:r w:rsidR="00E41384">
        <w:t>, Aboriginal and Torres Strait Islander adults or people with medical risk conditions</w:t>
      </w:r>
      <w:r w:rsidRPr="007337D3">
        <w:t xml:space="preserve"> </w:t>
      </w:r>
      <w:r w:rsidR="00D5518C">
        <w:t>be available</w:t>
      </w:r>
      <w:r w:rsidRPr="007337D3">
        <w:t xml:space="preserve"> under the National Immunisation Program or state and territory programs? </w:t>
      </w:r>
    </w:p>
    <w:p w14:paraId="77BB9519" w14:textId="2A2CF160" w:rsidR="007337D3" w:rsidRDefault="007337D3" w:rsidP="007337D3">
      <w:pPr>
        <w:ind w:right="-157"/>
        <w:rPr>
          <w:lang w:val="en-AU"/>
        </w:rPr>
      </w:pPr>
      <w:r w:rsidRPr="007337D3">
        <w:rPr>
          <w:lang w:val="en-AU"/>
        </w:rPr>
        <w:t xml:space="preserve">Currently, </w:t>
      </w:r>
      <w:r w:rsidR="00E41384">
        <w:rPr>
          <w:lang w:val="en-AU"/>
        </w:rPr>
        <w:t xml:space="preserve">only </w:t>
      </w:r>
      <w:r w:rsidR="00D05F01">
        <w:rPr>
          <w:lang w:val="en-AU"/>
        </w:rPr>
        <w:t xml:space="preserve">the maternal </w:t>
      </w:r>
      <w:r w:rsidR="00E41384">
        <w:rPr>
          <w:lang w:val="en-AU"/>
        </w:rPr>
        <w:t>RSV vaccine for eligible women at 28 to 36 weeks pregnancy</w:t>
      </w:r>
      <w:r w:rsidRPr="007337D3">
        <w:rPr>
          <w:lang w:val="en-AU"/>
        </w:rPr>
        <w:t xml:space="preserve"> </w:t>
      </w:r>
      <w:r w:rsidR="00B724AD">
        <w:rPr>
          <w:lang w:val="en-AU"/>
        </w:rPr>
        <w:t>is</w:t>
      </w:r>
      <w:r w:rsidRPr="007337D3">
        <w:rPr>
          <w:lang w:val="en-AU"/>
        </w:rPr>
        <w:t xml:space="preserve"> funded through the National Immunisation Program.</w:t>
      </w:r>
    </w:p>
    <w:p w14:paraId="7253CD06" w14:textId="772BA152" w:rsidR="007337D3" w:rsidRDefault="007337D3" w:rsidP="007337D3">
      <w:pPr>
        <w:ind w:right="-157"/>
        <w:rPr>
          <w:lang w:val="en-AU"/>
        </w:rPr>
      </w:pPr>
      <w:r w:rsidRPr="007337D3">
        <w:rPr>
          <w:lang w:val="en-AU"/>
        </w:rPr>
        <w:t xml:space="preserve">If you are </w:t>
      </w:r>
      <w:r w:rsidR="00E41384">
        <w:rPr>
          <w:lang w:val="en-AU"/>
        </w:rPr>
        <w:t>not eligible for a free vaccine through the National Immunisation Program</w:t>
      </w:r>
      <w:r w:rsidRPr="007337D3">
        <w:rPr>
          <w:lang w:val="en-AU"/>
        </w:rPr>
        <w:t xml:space="preserve">, you can purchase RSV vaccines </w:t>
      </w:r>
      <w:r w:rsidR="00AE763D">
        <w:rPr>
          <w:lang w:val="en-AU"/>
        </w:rPr>
        <w:t xml:space="preserve">on </w:t>
      </w:r>
      <w:r w:rsidRPr="007337D3">
        <w:rPr>
          <w:lang w:val="en-AU"/>
        </w:rPr>
        <w:t xml:space="preserve">the private market. </w:t>
      </w:r>
      <w:r w:rsidR="00A530BB">
        <w:rPr>
          <w:lang w:val="en-AU"/>
        </w:rPr>
        <w:t>The cost of p</w:t>
      </w:r>
      <w:r w:rsidR="00A530BB" w:rsidRPr="007337D3">
        <w:rPr>
          <w:lang w:val="en-AU"/>
        </w:rPr>
        <w:t xml:space="preserve">rivately purchased vaccines cannot </w:t>
      </w:r>
      <w:r w:rsidR="00331856">
        <w:rPr>
          <w:lang w:val="en-AU"/>
        </w:rPr>
        <w:t xml:space="preserve">be </w:t>
      </w:r>
      <w:r w:rsidR="00A530BB" w:rsidRPr="007337D3">
        <w:rPr>
          <w:lang w:val="en-AU"/>
        </w:rPr>
        <w:t>reimbursed through the N</w:t>
      </w:r>
      <w:r w:rsidR="00A530BB">
        <w:rPr>
          <w:lang w:val="en-AU"/>
        </w:rPr>
        <w:t>ational Immunisation Program</w:t>
      </w:r>
      <w:r w:rsidR="00A530BB" w:rsidRPr="007337D3">
        <w:rPr>
          <w:lang w:val="en-AU"/>
        </w:rPr>
        <w:t>.</w:t>
      </w:r>
      <w:r w:rsidR="00A530BB">
        <w:rPr>
          <w:lang w:val="en-AU"/>
        </w:rPr>
        <w:t xml:space="preserve"> </w:t>
      </w:r>
      <w:r w:rsidR="00EC1F80">
        <w:rPr>
          <w:lang w:val="en-AU"/>
        </w:rPr>
        <w:t>T</w:t>
      </w:r>
      <w:r w:rsidR="00B724AD">
        <w:rPr>
          <w:lang w:val="en-AU"/>
        </w:rPr>
        <w:t xml:space="preserve">alk to your </w:t>
      </w:r>
      <w:r w:rsidR="00A530BB">
        <w:rPr>
          <w:lang w:val="en-AU"/>
        </w:rPr>
        <w:t xml:space="preserve">trusted </w:t>
      </w:r>
      <w:r w:rsidR="00B724AD">
        <w:rPr>
          <w:lang w:val="en-AU"/>
        </w:rPr>
        <w:t>health professional about whether an RSV vaccine is recommended for you</w:t>
      </w:r>
      <w:r w:rsidR="00EC1F80">
        <w:rPr>
          <w:lang w:val="en-AU"/>
        </w:rPr>
        <w:t>,</w:t>
      </w:r>
      <w:r w:rsidR="00B724AD">
        <w:rPr>
          <w:lang w:val="en-AU"/>
        </w:rPr>
        <w:t xml:space="preserve"> how much it will cost</w:t>
      </w:r>
      <w:r w:rsidR="00EC1F80">
        <w:rPr>
          <w:lang w:val="en-AU"/>
        </w:rPr>
        <w:t xml:space="preserve"> and if you need a script</w:t>
      </w:r>
      <w:r w:rsidR="00B724AD">
        <w:rPr>
          <w:lang w:val="en-AU"/>
        </w:rPr>
        <w:t xml:space="preserve">. </w:t>
      </w:r>
    </w:p>
    <w:p w14:paraId="478579C4" w14:textId="56D76586" w:rsidR="00E41384" w:rsidRPr="007337D3" w:rsidRDefault="00E41384" w:rsidP="006B161C">
      <w:pPr>
        <w:pStyle w:val="Heading2"/>
      </w:pPr>
      <w:r w:rsidRPr="59F90DF7">
        <w:t>Will my state or territory have RSV programs for other groups? </w:t>
      </w:r>
    </w:p>
    <w:p w14:paraId="669D2E0A" w14:textId="7C0D81DC" w:rsidR="00E41384" w:rsidRDefault="00E41384" w:rsidP="00E41384">
      <w:pPr>
        <w:ind w:right="-157"/>
        <w:rPr>
          <w:lang w:val="en-AU"/>
        </w:rPr>
      </w:pPr>
      <w:r w:rsidRPr="007337D3">
        <w:rPr>
          <w:lang w:val="en-AU"/>
        </w:rPr>
        <w:t xml:space="preserve">State and territory governments have infant RSV </w:t>
      </w:r>
      <w:r w:rsidR="00D05F01">
        <w:rPr>
          <w:lang w:val="en-AU"/>
        </w:rPr>
        <w:t xml:space="preserve">immunisation </w:t>
      </w:r>
      <w:r w:rsidR="00412DD2">
        <w:rPr>
          <w:lang w:val="en-AU"/>
        </w:rPr>
        <w:t>programs</w:t>
      </w:r>
      <w:r>
        <w:rPr>
          <w:lang w:val="en-AU"/>
        </w:rPr>
        <w:t xml:space="preserve"> in 2025</w:t>
      </w:r>
      <w:r w:rsidRPr="007337D3">
        <w:rPr>
          <w:lang w:val="en-AU"/>
        </w:rPr>
        <w:t xml:space="preserve">. </w:t>
      </w:r>
      <w:r w:rsidRPr="00E41384">
        <w:rPr>
          <w:lang w:val="en-AU"/>
        </w:rPr>
        <w:t xml:space="preserve">No other groups are eligible for free RSV vaccines </w:t>
      </w:r>
      <w:r>
        <w:rPr>
          <w:lang w:val="en-AU"/>
        </w:rPr>
        <w:t xml:space="preserve">through state or territory vaccination programs at this time. </w:t>
      </w:r>
      <w:r w:rsidRPr="007337D3">
        <w:rPr>
          <w:lang w:val="en-AU"/>
        </w:rPr>
        <w:t>For more information</w:t>
      </w:r>
      <w:r>
        <w:rPr>
          <w:lang w:val="en-AU"/>
        </w:rPr>
        <w:t xml:space="preserve"> or advice</w:t>
      </w:r>
      <w:r w:rsidRPr="007337D3">
        <w:rPr>
          <w:lang w:val="en-AU"/>
        </w:rPr>
        <w:t xml:space="preserve">, refer to your </w:t>
      </w:r>
      <w:hyperlink r:id="rId21" w:anchor="state-and-territory-immunisation-health-services" w:history="1">
        <w:r w:rsidRPr="007337D3">
          <w:rPr>
            <w:rStyle w:val="Hyperlink"/>
            <w:lang w:val="en-AU"/>
          </w:rPr>
          <w:t>state or territory immunisation health service</w:t>
        </w:r>
      </w:hyperlink>
      <w:r w:rsidRPr="007337D3">
        <w:rPr>
          <w:lang w:val="en-AU"/>
        </w:rPr>
        <w:t>.</w:t>
      </w:r>
    </w:p>
    <w:p w14:paraId="13ED6395" w14:textId="43D862C9" w:rsidR="007337D3" w:rsidRPr="007337D3" w:rsidRDefault="007337D3" w:rsidP="006B161C">
      <w:pPr>
        <w:pStyle w:val="Heading2"/>
      </w:pPr>
      <w:r w:rsidRPr="59F90DF7">
        <w:t xml:space="preserve">How many RSV vaccine </w:t>
      </w:r>
      <w:r w:rsidR="004A342B" w:rsidRPr="59F90DF7">
        <w:t xml:space="preserve">or </w:t>
      </w:r>
      <w:r w:rsidR="00AD4775" w:rsidRPr="59F90DF7">
        <w:t xml:space="preserve">immunisation </w:t>
      </w:r>
      <w:r w:rsidR="004A342B" w:rsidRPr="59F90DF7">
        <w:t xml:space="preserve">product </w:t>
      </w:r>
      <w:r w:rsidRPr="59F90DF7">
        <w:t xml:space="preserve">doses do I </w:t>
      </w:r>
      <w:r w:rsidR="00D5555D">
        <w:t xml:space="preserve">or my baby </w:t>
      </w:r>
      <w:r w:rsidRPr="59F90DF7">
        <w:t>need?</w:t>
      </w:r>
    </w:p>
    <w:p w14:paraId="1511FD1C" w14:textId="77777777" w:rsidR="007337D3" w:rsidRDefault="007337D3" w:rsidP="007337D3">
      <w:pPr>
        <w:ind w:right="-157"/>
        <w:rPr>
          <w:lang w:val="en-AU"/>
        </w:rPr>
      </w:pPr>
      <w:r w:rsidRPr="007337D3">
        <w:rPr>
          <w:lang w:val="en-AU"/>
        </w:rPr>
        <w:t>A single dose of the maternal RSV vaccine is recommended for women at 28 to 36 weeks pregnancy.</w:t>
      </w:r>
    </w:p>
    <w:p w14:paraId="6E27D491" w14:textId="36BAB566" w:rsidR="007337D3" w:rsidRDefault="007337D3" w:rsidP="007337D3">
      <w:pPr>
        <w:ind w:right="-157"/>
        <w:rPr>
          <w:lang w:val="en-AU"/>
        </w:rPr>
      </w:pPr>
      <w:r w:rsidRPr="59F90DF7">
        <w:rPr>
          <w:lang w:val="en-AU"/>
        </w:rPr>
        <w:t xml:space="preserve">Infants aged </w:t>
      </w:r>
      <w:r w:rsidR="00065232">
        <w:rPr>
          <w:lang w:val="en-AU"/>
        </w:rPr>
        <w:t>&lt;</w:t>
      </w:r>
      <w:r w:rsidR="007C7720" w:rsidRPr="59F90DF7">
        <w:rPr>
          <w:lang w:val="en-AU"/>
        </w:rPr>
        <w:t>8 months</w:t>
      </w:r>
      <w:r w:rsidRPr="59F90DF7">
        <w:rPr>
          <w:lang w:val="en-AU"/>
        </w:rPr>
        <w:t xml:space="preserve"> are recommended to receive </w:t>
      </w:r>
      <w:r w:rsidR="00CF0FEB">
        <w:rPr>
          <w:lang w:val="en-AU"/>
        </w:rPr>
        <w:t xml:space="preserve">a </w:t>
      </w:r>
      <w:r w:rsidRPr="59F90DF7">
        <w:rPr>
          <w:lang w:val="en-AU"/>
        </w:rPr>
        <w:t>single dose of an RSV product before their first RSV season if their mother did not receive a maternal vaccine.</w:t>
      </w:r>
      <w:r w:rsidR="007C7720" w:rsidRPr="59F90DF7">
        <w:rPr>
          <w:lang w:val="en-AU"/>
        </w:rPr>
        <w:t xml:space="preserve"> </w:t>
      </w:r>
      <w:r w:rsidR="00065232">
        <w:rPr>
          <w:lang w:val="en-AU"/>
        </w:rPr>
        <w:t>Older infants and y</w:t>
      </w:r>
      <w:r w:rsidR="007C7720" w:rsidRPr="59F90DF7">
        <w:rPr>
          <w:lang w:val="en-AU"/>
        </w:rPr>
        <w:t xml:space="preserve">oung children aged </w:t>
      </w:r>
      <w:r w:rsidR="008A635B">
        <w:rPr>
          <w:lang w:val="en-AU"/>
        </w:rPr>
        <w:t>≥8 to 24</w:t>
      </w:r>
      <w:r w:rsidR="007C7720" w:rsidRPr="59F90DF7">
        <w:rPr>
          <w:lang w:val="en-AU"/>
        </w:rPr>
        <w:t xml:space="preserve"> </w:t>
      </w:r>
      <w:r w:rsidR="008A635B">
        <w:rPr>
          <w:lang w:val="en-AU"/>
        </w:rPr>
        <w:t>months</w:t>
      </w:r>
      <w:r w:rsidR="007C7720" w:rsidRPr="59F90DF7">
        <w:rPr>
          <w:lang w:val="en-AU"/>
        </w:rPr>
        <w:t xml:space="preserve"> with medical conditions </w:t>
      </w:r>
      <w:r w:rsidR="008A635B">
        <w:rPr>
          <w:lang w:val="en-AU"/>
        </w:rPr>
        <w:t xml:space="preserve">or circumstances </w:t>
      </w:r>
      <w:r w:rsidR="007C7720" w:rsidRPr="59F90DF7">
        <w:rPr>
          <w:lang w:val="en-AU"/>
        </w:rPr>
        <w:t>that increase their risk of severe RSV disease</w:t>
      </w:r>
      <w:r w:rsidR="008A635B">
        <w:rPr>
          <w:lang w:val="en-AU"/>
        </w:rPr>
        <w:t xml:space="preserve"> </w:t>
      </w:r>
      <w:r w:rsidR="007C7720" w:rsidRPr="59F90DF7">
        <w:rPr>
          <w:lang w:val="en-AU"/>
        </w:rPr>
        <w:t>may also be recommended to receive an RSV product.</w:t>
      </w:r>
    </w:p>
    <w:p w14:paraId="2211B39B" w14:textId="222E82B9" w:rsidR="006937DC" w:rsidRDefault="006937DC" w:rsidP="007337D3">
      <w:pPr>
        <w:ind w:right="-157"/>
        <w:rPr>
          <w:lang w:val="en-AU"/>
        </w:rPr>
      </w:pPr>
      <w:r>
        <w:rPr>
          <w:lang w:val="en-AU"/>
        </w:rPr>
        <w:t xml:space="preserve">Aboriginal and Torres Strait Islander adults, </w:t>
      </w:r>
      <w:r w:rsidR="00664F43">
        <w:rPr>
          <w:lang w:val="en-AU"/>
        </w:rPr>
        <w:t xml:space="preserve">older people, and people with medical risk conditions should talk with their trusted health professional </w:t>
      </w:r>
      <w:r w:rsidR="00C6721D">
        <w:rPr>
          <w:lang w:val="en-AU"/>
        </w:rPr>
        <w:t>about RSV vaccine recommendations.</w:t>
      </w:r>
    </w:p>
    <w:p w14:paraId="09129DC3" w14:textId="651530CE" w:rsidR="007337D3" w:rsidRPr="007337D3" w:rsidRDefault="007337D3" w:rsidP="006B161C">
      <w:pPr>
        <w:pStyle w:val="Heading2"/>
      </w:pPr>
      <w:r w:rsidRPr="59F90DF7">
        <w:t xml:space="preserve">How and where can I get </w:t>
      </w:r>
      <w:r w:rsidR="00766F73">
        <w:t xml:space="preserve">the </w:t>
      </w:r>
      <w:r w:rsidRPr="59F90DF7">
        <w:t xml:space="preserve">free </w:t>
      </w:r>
      <w:r w:rsidR="00766F73">
        <w:t xml:space="preserve">maternal </w:t>
      </w:r>
      <w:r w:rsidRPr="59F90DF7">
        <w:t xml:space="preserve">RSV vaccine or </w:t>
      </w:r>
      <w:r w:rsidR="2ACFF3AE" w:rsidRPr="59F90DF7">
        <w:t xml:space="preserve">immunisation </w:t>
      </w:r>
      <w:r w:rsidRPr="59F90DF7">
        <w:t>product?</w:t>
      </w:r>
    </w:p>
    <w:p w14:paraId="2A3B08A6" w14:textId="706B12ED" w:rsidR="007337D3" w:rsidRPr="007337D3" w:rsidRDefault="00183879" w:rsidP="007337D3">
      <w:pPr>
        <w:ind w:right="-157"/>
        <w:rPr>
          <w:lang w:val="en-AU"/>
        </w:rPr>
      </w:pPr>
      <w:r>
        <w:rPr>
          <w:lang w:val="en-AU"/>
        </w:rPr>
        <w:t xml:space="preserve">During your pregnancy you can book </w:t>
      </w:r>
      <w:r w:rsidR="00C1119F">
        <w:rPr>
          <w:lang w:val="en-AU"/>
        </w:rPr>
        <w:t xml:space="preserve">an appointment for </w:t>
      </w:r>
      <w:r w:rsidR="00DA0F8F">
        <w:rPr>
          <w:lang w:val="en-AU"/>
        </w:rPr>
        <w:t>your</w:t>
      </w:r>
      <w:r w:rsidR="007337D3" w:rsidRPr="007337D3">
        <w:rPr>
          <w:lang w:val="en-AU"/>
        </w:rPr>
        <w:t xml:space="preserve"> </w:t>
      </w:r>
      <w:r w:rsidR="00A42F93">
        <w:rPr>
          <w:lang w:val="en-AU"/>
        </w:rPr>
        <w:t>recommended</w:t>
      </w:r>
      <w:r w:rsidR="007337D3" w:rsidRPr="007337D3">
        <w:rPr>
          <w:lang w:val="en-AU"/>
        </w:rPr>
        <w:t xml:space="preserve"> </w:t>
      </w:r>
      <w:r w:rsidR="00C1119F">
        <w:rPr>
          <w:lang w:val="en-AU"/>
        </w:rPr>
        <w:t>RS</w:t>
      </w:r>
      <w:r w:rsidR="00A42F93">
        <w:rPr>
          <w:lang w:val="en-AU"/>
        </w:rPr>
        <w:t>V</w:t>
      </w:r>
      <w:r w:rsidR="00C1119F">
        <w:rPr>
          <w:lang w:val="en-AU"/>
        </w:rPr>
        <w:t xml:space="preserve">, influenza and whooping cough vaccines </w:t>
      </w:r>
      <w:r w:rsidR="007337D3" w:rsidRPr="007337D3">
        <w:rPr>
          <w:lang w:val="en-AU"/>
        </w:rPr>
        <w:t xml:space="preserve">at a range of health services including: </w:t>
      </w:r>
    </w:p>
    <w:p w14:paraId="35C794BC" w14:textId="77777777" w:rsidR="007337D3" w:rsidRPr="00B07177" w:rsidRDefault="007337D3" w:rsidP="00B07177">
      <w:pPr>
        <w:pStyle w:val="ListParagraph"/>
        <w:numPr>
          <w:ilvl w:val="0"/>
          <w:numId w:val="10"/>
        </w:numPr>
        <w:ind w:right="-157"/>
        <w:rPr>
          <w:lang w:val="en-AU"/>
        </w:rPr>
      </w:pPr>
      <w:r w:rsidRPr="00B07177">
        <w:rPr>
          <w:lang w:val="en-AU"/>
        </w:rPr>
        <w:t xml:space="preserve">maternal health specialists or general practices </w:t>
      </w:r>
    </w:p>
    <w:p w14:paraId="44A1AE43" w14:textId="77777777" w:rsidR="007337D3" w:rsidRPr="00B07177" w:rsidRDefault="007337D3" w:rsidP="00B07177">
      <w:pPr>
        <w:pStyle w:val="ListParagraph"/>
        <w:numPr>
          <w:ilvl w:val="0"/>
          <w:numId w:val="10"/>
        </w:numPr>
        <w:ind w:right="-157"/>
        <w:rPr>
          <w:lang w:val="en-AU"/>
        </w:rPr>
      </w:pPr>
      <w:r w:rsidRPr="00B07177">
        <w:rPr>
          <w:lang w:val="en-AU"/>
        </w:rPr>
        <w:t xml:space="preserve">local council immunisation clinics (available in some states and territories) </w:t>
      </w:r>
    </w:p>
    <w:p w14:paraId="09A72280" w14:textId="77777777" w:rsidR="007337D3" w:rsidRPr="00B07177" w:rsidRDefault="007337D3" w:rsidP="00B07177">
      <w:pPr>
        <w:pStyle w:val="ListParagraph"/>
        <w:numPr>
          <w:ilvl w:val="0"/>
          <w:numId w:val="10"/>
        </w:numPr>
        <w:ind w:right="-157"/>
        <w:rPr>
          <w:lang w:val="en-AU"/>
        </w:rPr>
      </w:pPr>
      <w:r w:rsidRPr="00B07177">
        <w:rPr>
          <w:lang w:val="en-AU"/>
        </w:rPr>
        <w:t xml:space="preserve">community health centres </w:t>
      </w:r>
    </w:p>
    <w:p w14:paraId="6BE33A06" w14:textId="77777777" w:rsidR="007337D3" w:rsidRPr="00B07177" w:rsidRDefault="007337D3" w:rsidP="00B07177">
      <w:pPr>
        <w:pStyle w:val="ListParagraph"/>
        <w:numPr>
          <w:ilvl w:val="0"/>
          <w:numId w:val="10"/>
        </w:numPr>
        <w:ind w:right="-157"/>
        <w:rPr>
          <w:lang w:val="en-AU"/>
        </w:rPr>
      </w:pPr>
      <w:r w:rsidRPr="00B07177">
        <w:rPr>
          <w:lang w:val="en-AU"/>
        </w:rPr>
        <w:t xml:space="preserve">Aboriginal health services </w:t>
      </w:r>
    </w:p>
    <w:p w14:paraId="0735FADC" w14:textId="78E6A55D" w:rsidR="007337D3" w:rsidRPr="00B07177" w:rsidRDefault="000D06A5" w:rsidP="00B07177">
      <w:pPr>
        <w:pStyle w:val="ListParagraph"/>
        <w:numPr>
          <w:ilvl w:val="0"/>
          <w:numId w:val="10"/>
        </w:numPr>
        <w:ind w:right="-157"/>
        <w:rPr>
          <w:lang w:val="en-AU"/>
        </w:rPr>
      </w:pPr>
      <w:r>
        <w:rPr>
          <w:lang w:val="en-AU"/>
        </w:rPr>
        <w:t>some</w:t>
      </w:r>
      <w:r w:rsidR="007337D3" w:rsidRPr="00B07177">
        <w:rPr>
          <w:lang w:val="en-AU"/>
        </w:rPr>
        <w:t xml:space="preserve"> pharmacies. </w:t>
      </w:r>
    </w:p>
    <w:p w14:paraId="3CE57502" w14:textId="61E06BE0" w:rsidR="007337D3" w:rsidRDefault="007337D3" w:rsidP="007337D3">
      <w:pPr>
        <w:ind w:right="-157"/>
        <w:rPr>
          <w:lang w:val="en-AU"/>
        </w:rPr>
      </w:pPr>
      <w:r w:rsidRPr="007337D3">
        <w:rPr>
          <w:lang w:val="en-AU"/>
        </w:rPr>
        <w:t>Not all of these health services will have free N</w:t>
      </w:r>
      <w:r w:rsidR="00293DE4">
        <w:rPr>
          <w:lang w:val="en-AU"/>
        </w:rPr>
        <w:t>ational Immunisation Program</w:t>
      </w:r>
      <w:r w:rsidRPr="007337D3">
        <w:rPr>
          <w:lang w:val="en-AU"/>
        </w:rPr>
        <w:t xml:space="preserve"> vaccines. Check with your preferred health service to find out if they are available and when you can book your vaccination appointment.</w:t>
      </w:r>
    </w:p>
    <w:p w14:paraId="49C69236" w14:textId="2FD69B15" w:rsidR="007337D3" w:rsidRDefault="00DC2C2C" w:rsidP="007337D3">
      <w:pPr>
        <w:ind w:right="-157"/>
        <w:rPr>
          <w:lang w:val="en-AU"/>
        </w:rPr>
      </w:pPr>
      <w:r>
        <w:rPr>
          <w:lang w:val="en-AU"/>
        </w:rPr>
        <w:t>The i</w:t>
      </w:r>
      <w:r w:rsidR="007337D3" w:rsidRPr="3BA6ABC9">
        <w:rPr>
          <w:lang w:val="en-AU"/>
        </w:rPr>
        <w:t xml:space="preserve">nfant RSV </w:t>
      </w:r>
      <w:r w:rsidR="00D05F01" w:rsidRPr="3BA6ABC9">
        <w:rPr>
          <w:lang w:val="en-AU"/>
        </w:rPr>
        <w:t>immunisation</w:t>
      </w:r>
      <w:r w:rsidR="3DB824EF" w:rsidRPr="3BA6ABC9">
        <w:rPr>
          <w:lang w:val="en-AU"/>
        </w:rPr>
        <w:t xml:space="preserve"> </w:t>
      </w:r>
      <w:r w:rsidR="007337D3" w:rsidRPr="3BA6ABC9">
        <w:rPr>
          <w:lang w:val="en-AU"/>
        </w:rPr>
        <w:t xml:space="preserve">products will be available through your state or territory </w:t>
      </w:r>
      <w:r w:rsidR="007C7720" w:rsidRPr="3BA6ABC9">
        <w:rPr>
          <w:lang w:val="en-AU"/>
        </w:rPr>
        <w:t>RSV infant protection</w:t>
      </w:r>
      <w:r w:rsidR="007337D3" w:rsidRPr="3BA6ABC9">
        <w:rPr>
          <w:lang w:val="en-AU"/>
        </w:rPr>
        <w:t xml:space="preserve"> programs. Check with your health department to find out where and how to book an appointment.</w:t>
      </w:r>
    </w:p>
    <w:p w14:paraId="3EF0A126" w14:textId="6C1D6593" w:rsidR="00D53895" w:rsidRDefault="009C415E" w:rsidP="007337D3">
      <w:pPr>
        <w:ind w:right="-157"/>
        <w:rPr>
          <w:lang w:val="en-AU"/>
        </w:rPr>
      </w:pPr>
      <w:r>
        <w:rPr>
          <w:lang w:val="en-AU"/>
        </w:rPr>
        <w:t>There are currently no free RSV vaccines through the National Immunisation Program or states and territories for other groups.</w:t>
      </w:r>
      <w:r w:rsidR="002B4485">
        <w:rPr>
          <w:lang w:val="en-AU"/>
        </w:rPr>
        <w:t xml:space="preserve"> Y</w:t>
      </w:r>
      <w:r w:rsidR="00216A5E">
        <w:rPr>
          <w:lang w:val="en-AU"/>
        </w:rPr>
        <w:t xml:space="preserve">ou should speak to </w:t>
      </w:r>
      <w:r w:rsidR="002B4485">
        <w:rPr>
          <w:lang w:val="en-AU"/>
        </w:rPr>
        <w:t xml:space="preserve">your trusted </w:t>
      </w:r>
      <w:r w:rsidR="00216A5E">
        <w:rPr>
          <w:lang w:val="en-AU"/>
        </w:rPr>
        <w:t>health professional about recommendations for vaccination if you</w:t>
      </w:r>
      <w:r w:rsidR="00D53895">
        <w:rPr>
          <w:lang w:val="en-AU"/>
        </w:rPr>
        <w:t>:</w:t>
      </w:r>
    </w:p>
    <w:p w14:paraId="3E055B71" w14:textId="3ECE9E01" w:rsidR="00A72A08" w:rsidRDefault="00A72A08" w:rsidP="00D53895">
      <w:pPr>
        <w:pStyle w:val="ListParagraph"/>
        <w:numPr>
          <w:ilvl w:val="0"/>
          <w:numId w:val="16"/>
        </w:numPr>
        <w:ind w:right="-157"/>
        <w:rPr>
          <w:lang w:val="en-AU"/>
        </w:rPr>
      </w:pPr>
      <w:r>
        <w:rPr>
          <w:lang w:val="en-AU"/>
        </w:rPr>
        <w:t xml:space="preserve">are </w:t>
      </w:r>
      <w:r w:rsidRPr="59F90DF7">
        <w:rPr>
          <w:lang w:val="en-AU"/>
        </w:rPr>
        <w:t>Aboriginal and Torres Strait Islander aged 60 and over</w:t>
      </w:r>
    </w:p>
    <w:p w14:paraId="60916EDD" w14:textId="570832E5" w:rsidR="00D53895" w:rsidRDefault="00D53895" w:rsidP="00D53895">
      <w:pPr>
        <w:pStyle w:val="ListParagraph"/>
        <w:numPr>
          <w:ilvl w:val="0"/>
          <w:numId w:val="16"/>
        </w:numPr>
        <w:ind w:right="-157"/>
        <w:rPr>
          <w:lang w:val="en-AU"/>
        </w:rPr>
      </w:pPr>
      <w:r>
        <w:rPr>
          <w:lang w:val="en-AU"/>
        </w:rPr>
        <w:t xml:space="preserve">are </w:t>
      </w:r>
      <w:r w:rsidR="00A72A08">
        <w:rPr>
          <w:lang w:val="en-AU"/>
        </w:rPr>
        <w:t xml:space="preserve">aged </w:t>
      </w:r>
      <w:r w:rsidR="007337D3" w:rsidRPr="00D53895">
        <w:rPr>
          <w:lang w:val="en-AU"/>
        </w:rPr>
        <w:t>60 and over</w:t>
      </w:r>
    </w:p>
    <w:p w14:paraId="2119AD7A" w14:textId="7F67D454" w:rsidR="00D53895" w:rsidRDefault="00D53895" w:rsidP="00D53895">
      <w:pPr>
        <w:pStyle w:val="ListParagraph"/>
        <w:numPr>
          <w:ilvl w:val="0"/>
          <w:numId w:val="16"/>
        </w:numPr>
        <w:ind w:right="-157"/>
        <w:rPr>
          <w:lang w:val="en-AU"/>
        </w:rPr>
      </w:pPr>
      <w:r>
        <w:rPr>
          <w:lang w:val="en-AU"/>
        </w:rPr>
        <w:t xml:space="preserve">have a </w:t>
      </w:r>
      <w:r w:rsidR="007337D3" w:rsidRPr="00D53895">
        <w:rPr>
          <w:lang w:val="en-AU"/>
        </w:rPr>
        <w:t>medical condition that increase</w:t>
      </w:r>
      <w:r>
        <w:rPr>
          <w:lang w:val="en-AU"/>
        </w:rPr>
        <w:t>s</w:t>
      </w:r>
      <w:r w:rsidR="007337D3" w:rsidRPr="00D53895">
        <w:rPr>
          <w:lang w:val="en-AU"/>
        </w:rPr>
        <w:t xml:space="preserve"> </w:t>
      </w:r>
      <w:r>
        <w:rPr>
          <w:lang w:val="en-AU"/>
        </w:rPr>
        <w:t>your</w:t>
      </w:r>
      <w:r w:rsidR="007337D3" w:rsidRPr="00D53895">
        <w:rPr>
          <w:lang w:val="en-AU"/>
        </w:rPr>
        <w:t xml:space="preserve"> risk of severe RSV disease</w:t>
      </w:r>
      <w:r>
        <w:rPr>
          <w:lang w:val="en-AU"/>
        </w:rPr>
        <w:t>.</w:t>
      </w:r>
    </w:p>
    <w:p w14:paraId="04882A56" w14:textId="1B6E1664" w:rsidR="007337D3" w:rsidRPr="00D53895" w:rsidRDefault="00180237" w:rsidP="00D53895">
      <w:pPr>
        <w:ind w:right="-157"/>
        <w:rPr>
          <w:lang w:val="en-AU"/>
        </w:rPr>
      </w:pPr>
      <w:r>
        <w:t>T</w:t>
      </w:r>
      <w:r w:rsidR="007337D3">
        <w:t xml:space="preserve">alk to your health professional to find out </w:t>
      </w:r>
      <w:r>
        <w:t xml:space="preserve">if you should get a vaccine, </w:t>
      </w:r>
      <w:r w:rsidR="007337D3">
        <w:t>how much it will cost</w:t>
      </w:r>
      <w:r>
        <w:t xml:space="preserve"> and </w:t>
      </w:r>
      <w:r w:rsidR="002B4485">
        <w:t xml:space="preserve">whether </w:t>
      </w:r>
      <w:r>
        <w:t>you need a script</w:t>
      </w:r>
      <w:r w:rsidR="007337D3">
        <w:t>.</w:t>
      </w:r>
      <w:r w:rsidR="009C415E">
        <w:t xml:space="preserve"> </w:t>
      </w:r>
      <w:r w:rsidR="00D00A10">
        <w:t>You cannot be reimbursed for the</w:t>
      </w:r>
      <w:r w:rsidR="00EC0B99">
        <w:t xml:space="preserve"> </w:t>
      </w:r>
      <w:r w:rsidR="009C415E">
        <w:t>cost of privately purchased vaccines.</w:t>
      </w:r>
    </w:p>
    <w:p w14:paraId="5F3BBD36" w14:textId="77777777" w:rsidR="000E0FF0" w:rsidRDefault="000E0FF0">
      <w:pPr>
        <w:widowControl/>
        <w:autoSpaceDE/>
        <w:autoSpaceDN/>
        <w:spacing w:after="160" w:line="259" w:lineRule="auto"/>
        <w:rPr>
          <w:rFonts w:eastAsiaTheme="majorEastAsia"/>
          <w:b/>
          <w:bCs/>
          <w:color w:val="0E2841" w:themeColor="text2"/>
          <w:sz w:val="24"/>
          <w:szCs w:val="24"/>
          <w:lang w:val="en-AU"/>
        </w:rPr>
      </w:pPr>
      <w:r>
        <w:br w:type="page"/>
      </w:r>
    </w:p>
    <w:p w14:paraId="024F47E3" w14:textId="359CE64C" w:rsidR="007337D3" w:rsidRPr="004678D9" w:rsidRDefault="007337D3" w:rsidP="006B161C">
      <w:pPr>
        <w:pStyle w:val="Heading2"/>
      </w:pPr>
      <w:r w:rsidRPr="59F90DF7">
        <w:lastRenderedPageBreak/>
        <w:t xml:space="preserve">Do both my baby and I need to get an RSV vaccine or </w:t>
      </w:r>
      <w:r w:rsidR="71EABE85" w:rsidRPr="59F90DF7">
        <w:t xml:space="preserve">immunisation </w:t>
      </w:r>
      <w:r w:rsidRPr="59F90DF7">
        <w:t>product?</w:t>
      </w:r>
    </w:p>
    <w:p w14:paraId="2B1AF2BF" w14:textId="6875C390" w:rsidR="009C415E" w:rsidRDefault="00E03BC7" w:rsidP="007337D3">
      <w:pPr>
        <w:ind w:right="-157"/>
        <w:rPr>
          <w:lang w:val="en-AU"/>
        </w:rPr>
      </w:pPr>
      <w:r>
        <w:rPr>
          <w:lang w:val="en-AU"/>
        </w:rPr>
        <w:t>A</w:t>
      </w:r>
      <w:r w:rsidR="009C415E">
        <w:rPr>
          <w:lang w:val="en-AU"/>
        </w:rPr>
        <w:t xml:space="preserve"> maternal </w:t>
      </w:r>
      <w:r w:rsidR="004678D9" w:rsidRPr="59F90DF7">
        <w:rPr>
          <w:lang w:val="en-AU"/>
        </w:rPr>
        <w:t xml:space="preserve">RSV vaccine </w:t>
      </w:r>
      <w:r w:rsidR="009C415E">
        <w:rPr>
          <w:lang w:val="en-AU"/>
        </w:rPr>
        <w:t xml:space="preserve">is </w:t>
      </w:r>
      <w:r w:rsidR="004678D9" w:rsidRPr="59F90DF7">
        <w:rPr>
          <w:lang w:val="en-AU"/>
        </w:rPr>
        <w:t xml:space="preserve">recommended </w:t>
      </w:r>
      <w:r w:rsidR="000D2AC6">
        <w:rPr>
          <w:lang w:val="en-AU"/>
        </w:rPr>
        <w:t>and</w:t>
      </w:r>
      <w:r>
        <w:rPr>
          <w:lang w:val="en-AU"/>
        </w:rPr>
        <w:t xml:space="preserve"> is</w:t>
      </w:r>
      <w:r w:rsidR="004678D9" w:rsidRPr="59F90DF7">
        <w:rPr>
          <w:lang w:val="en-AU"/>
        </w:rPr>
        <w:t xml:space="preserve"> available for free </w:t>
      </w:r>
      <w:r w:rsidR="00293DE4" w:rsidRPr="59F90DF7">
        <w:rPr>
          <w:lang w:val="en-AU"/>
        </w:rPr>
        <w:t xml:space="preserve">through the National Immunisation Program </w:t>
      </w:r>
      <w:r w:rsidR="004678D9" w:rsidRPr="59F90DF7">
        <w:rPr>
          <w:lang w:val="en-AU"/>
        </w:rPr>
        <w:t>to eligible women at 28 to 36 weeks pregnancy.</w:t>
      </w:r>
    </w:p>
    <w:p w14:paraId="07CB021C" w14:textId="0694CC7D" w:rsidR="00E00768" w:rsidRDefault="009C415E" w:rsidP="007337D3">
      <w:pPr>
        <w:ind w:right="-157"/>
        <w:rPr>
          <w:lang w:val="en-AU"/>
        </w:rPr>
      </w:pPr>
      <w:r>
        <w:rPr>
          <w:lang w:val="en-AU"/>
        </w:rPr>
        <w:t>I</w:t>
      </w:r>
      <w:r w:rsidR="004678D9" w:rsidRPr="59F90DF7">
        <w:rPr>
          <w:lang w:val="en-AU"/>
        </w:rPr>
        <w:t xml:space="preserve">nfants are recommended to receive an RSV </w:t>
      </w:r>
      <w:r>
        <w:rPr>
          <w:lang w:val="en-AU"/>
        </w:rPr>
        <w:t xml:space="preserve">immunisation </w:t>
      </w:r>
      <w:r w:rsidR="004678D9" w:rsidRPr="59F90DF7">
        <w:rPr>
          <w:lang w:val="en-AU"/>
        </w:rPr>
        <w:t>product if</w:t>
      </w:r>
      <w:r w:rsidR="00E00768">
        <w:rPr>
          <w:lang w:val="en-AU"/>
        </w:rPr>
        <w:t>:</w:t>
      </w:r>
    </w:p>
    <w:p w14:paraId="4CD94DA7" w14:textId="4B8269E7" w:rsidR="00E00768" w:rsidRDefault="004678D9" w:rsidP="00E00768">
      <w:pPr>
        <w:pStyle w:val="ListParagraph"/>
        <w:numPr>
          <w:ilvl w:val="0"/>
          <w:numId w:val="12"/>
        </w:numPr>
        <w:ind w:right="-157"/>
        <w:rPr>
          <w:lang w:val="en-AU"/>
        </w:rPr>
      </w:pPr>
      <w:r w:rsidRPr="00E00768">
        <w:rPr>
          <w:lang w:val="en-AU"/>
        </w:rPr>
        <w:t>their mother did not receive an RSV vaccine</w:t>
      </w:r>
      <w:r w:rsidR="00E00768">
        <w:rPr>
          <w:lang w:val="en-AU"/>
        </w:rPr>
        <w:t>, or</w:t>
      </w:r>
    </w:p>
    <w:p w14:paraId="532C18D0" w14:textId="77777777" w:rsidR="00E00768" w:rsidRDefault="004678D9" w:rsidP="00E00768">
      <w:pPr>
        <w:pStyle w:val="ListParagraph"/>
        <w:numPr>
          <w:ilvl w:val="0"/>
          <w:numId w:val="12"/>
        </w:numPr>
        <w:ind w:right="-157"/>
        <w:rPr>
          <w:lang w:val="en-AU"/>
        </w:rPr>
      </w:pPr>
      <w:r w:rsidRPr="00E00768">
        <w:rPr>
          <w:lang w:val="en-AU"/>
        </w:rPr>
        <w:t>they were born less than 2 weeks after their mother was vaccinated</w:t>
      </w:r>
      <w:r w:rsidR="009C415E" w:rsidRPr="00E00768">
        <w:rPr>
          <w:lang w:val="en-AU"/>
        </w:rPr>
        <w:t>, or</w:t>
      </w:r>
    </w:p>
    <w:p w14:paraId="5FB4B30D" w14:textId="12CD0155" w:rsidR="004678D9" w:rsidRPr="00E00768" w:rsidRDefault="00E00768" w:rsidP="00E00768">
      <w:pPr>
        <w:pStyle w:val="ListParagraph"/>
        <w:numPr>
          <w:ilvl w:val="0"/>
          <w:numId w:val="12"/>
        </w:numPr>
        <w:ind w:right="-157"/>
        <w:rPr>
          <w:lang w:val="en-AU"/>
        </w:rPr>
      </w:pPr>
      <w:r>
        <w:rPr>
          <w:lang w:val="en-AU"/>
        </w:rPr>
        <w:t xml:space="preserve">they </w:t>
      </w:r>
      <w:r w:rsidR="00EC3737">
        <w:rPr>
          <w:lang w:val="en-AU"/>
        </w:rPr>
        <w:t xml:space="preserve">have </w:t>
      </w:r>
      <w:r>
        <w:rPr>
          <w:lang w:val="en-AU"/>
        </w:rPr>
        <w:t xml:space="preserve">a </w:t>
      </w:r>
      <w:r w:rsidR="00EC3737">
        <w:rPr>
          <w:lang w:val="en-AU"/>
        </w:rPr>
        <w:t xml:space="preserve">medical </w:t>
      </w:r>
      <w:r>
        <w:rPr>
          <w:lang w:val="en-AU"/>
        </w:rPr>
        <w:t>condition or circumstance that increases their risk of severe RSV disease</w:t>
      </w:r>
      <w:r w:rsidR="004678D9" w:rsidRPr="00E00768">
        <w:rPr>
          <w:lang w:val="en-AU"/>
        </w:rPr>
        <w:t>.</w:t>
      </w:r>
    </w:p>
    <w:p w14:paraId="36857FA5" w14:textId="22729CDE" w:rsidR="007337D3" w:rsidRPr="00223C5D" w:rsidRDefault="004678D9" w:rsidP="007337D3">
      <w:pPr>
        <w:ind w:right="-157"/>
        <w:rPr>
          <w:highlight w:val="yellow"/>
          <w:lang w:val="en-AU"/>
        </w:rPr>
      </w:pPr>
      <w:r w:rsidRPr="004678D9">
        <w:rPr>
          <w:lang w:val="en-AU"/>
        </w:rPr>
        <w:t xml:space="preserve">There may be some </w:t>
      </w:r>
      <w:r w:rsidR="00EC3737">
        <w:rPr>
          <w:lang w:val="en-AU"/>
        </w:rPr>
        <w:t xml:space="preserve">older </w:t>
      </w:r>
      <w:r w:rsidRPr="004678D9">
        <w:rPr>
          <w:lang w:val="en-AU"/>
        </w:rPr>
        <w:t xml:space="preserve">infants </w:t>
      </w:r>
      <w:r w:rsidR="007C7720">
        <w:rPr>
          <w:lang w:val="en-AU"/>
        </w:rPr>
        <w:t xml:space="preserve">or </w:t>
      </w:r>
      <w:r w:rsidR="00EC3737">
        <w:rPr>
          <w:lang w:val="en-AU"/>
        </w:rPr>
        <w:t xml:space="preserve">young </w:t>
      </w:r>
      <w:r w:rsidR="007C7720">
        <w:rPr>
          <w:lang w:val="en-AU"/>
        </w:rPr>
        <w:t xml:space="preserve">children </w:t>
      </w:r>
      <w:r w:rsidR="00EC3737">
        <w:rPr>
          <w:lang w:val="en-AU"/>
        </w:rPr>
        <w:t xml:space="preserve">aged </w:t>
      </w:r>
      <w:r w:rsidR="00F764BB">
        <w:rPr>
          <w:lang w:val="en-AU"/>
        </w:rPr>
        <w:t>≥8 to 24 months</w:t>
      </w:r>
      <w:r w:rsidR="007C7720">
        <w:rPr>
          <w:lang w:val="en-AU"/>
        </w:rPr>
        <w:t xml:space="preserve"> </w:t>
      </w:r>
      <w:r w:rsidR="009817BF">
        <w:rPr>
          <w:lang w:val="en-AU"/>
        </w:rPr>
        <w:t xml:space="preserve">with risk conditions </w:t>
      </w:r>
      <w:r w:rsidRPr="004678D9">
        <w:rPr>
          <w:lang w:val="en-AU"/>
        </w:rPr>
        <w:t xml:space="preserve">may </w:t>
      </w:r>
      <w:r w:rsidR="00813C03">
        <w:rPr>
          <w:lang w:val="en-AU"/>
        </w:rPr>
        <w:t>be recommended to receive the</w:t>
      </w:r>
      <w:r w:rsidRPr="004678D9">
        <w:rPr>
          <w:lang w:val="en-AU"/>
        </w:rPr>
        <w:t xml:space="preserve"> RSV </w:t>
      </w:r>
      <w:r w:rsidR="009817BF">
        <w:rPr>
          <w:lang w:val="en-AU"/>
        </w:rPr>
        <w:t xml:space="preserve">immunisation </w:t>
      </w:r>
      <w:r w:rsidRPr="004678D9">
        <w:rPr>
          <w:lang w:val="en-AU"/>
        </w:rPr>
        <w:t>product.</w:t>
      </w:r>
      <w:r>
        <w:rPr>
          <w:lang w:val="en-AU"/>
        </w:rPr>
        <w:t xml:space="preserve"> You should speak with your trusted health professional </w:t>
      </w:r>
      <w:r w:rsidR="007C7720">
        <w:rPr>
          <w:lang w:val="en-AU"/>
        </w:rPr>
        <w:t>for more information</w:t>
      </w:r>
      <w:r>
        <w:rPr>
          <w:lang w:val="en-AU"/>
        </w:rPr>
        <w:t>.</w:t>
      </w:r>
    </w:p>
    <w:p w14:paraId="3A7EAEEA" w14:textId="76539BE3" w:rsidR="007337D3" w:rsidRPr="00263066" w:rsidRDefault="007337D3" w:rsidP="006B161C">
      <w:pPr>
        <w:pStyle w:val="Heading2"/>
      </w:pPr>
      <w:r w:rsidRPr="59F90DF7">
        <w:t xml:space="preserve">Do we still need to get </w:t>
      </w:r>
      <w:r w:rsidR="007C565E">
        <w:t>the</w:t>
      </w:r>
      <w:r w:rsidRPr="59F90DF7">
        <w:t xml:space="preserve"> RSV vaccine or</w:t>
      </w:r>
      <w:r w:rsidR="6E0BCDBA" w:rsidRPr="59F90DF7">
        <w:t xml:space="preserve"> immunisation</w:t>
      </w:r>
      <w:r w:rsidRPr="59F90DF7">
        <w:t xml:space="preserve"> product if I or my child has already had RSV?</w:t>
      </w:r>
    </w:p>
    <w:p w14:paraId="29092CE9" w14:textId="23EBB907" w:rsidR="007337D3" w:rsidRPr="00263066" w:rsidRDefault="00263066" w:rsidP="007337D3">
      <w:pPr>
        <w:ind w:right="-157"/>
        <w:rPr>
          <w:lang w:val="en-AU"/>
        </w:rPr>
      </w:pPr>
      <w:r w:rsidRPr="59F90DF7">
        <w:rPr>
          <w:lang w:val="en-AU"/>
        </w:rPr>
        <w:t xml:space="preserve">Yes, RSV vaccines or </w:t>
      </w:r>
      <w:r w:rsidR="6A6A7AB3" w:rsidRPr="59F90DF7">
        <w:rPr>
          <w:lang w:val="en-AU"/>
        </w:rPr>
        <w:t xml:space="preserve">immunisation </w:t>
      </w:r>
      <w:r w:rsidRPr="59F90DF7">
        <w:rPr>
          <w:lang w:val="en-AU"/>
        </w:rPr>
        <w:t xml:space="preserve">products may still be recommended even if you or your infant has had RSV. </w:t>
      </w:r>
      <w:r w:rsidR="00351C07">
        <w:rPr>
          <w:lang w:val="en-AU"/>
        </w:rPr>
        <w:t>S</w:t>
      </w:r>
      <w:r w:rsidRPr="59F90DF7">
        <w:rPr>
          <w:lang w:val="en-AU"/>
        </w:rPr>
        <w:t>peak with your</w:t>
      </w:r>
      <w:r w:rsidR="002B4485">
        <w:rPr>
          <w:lang w:val="en-AU"/>
        </w:rPr>
        <w:t xml:space="preserve"> trusted</w:t>
      </w:r>
      <w:r w:rsidRPr="59F90DF7">
        <w:rPr>
          <w:lang w:val="en-AU"/>
        </w:rPr>
        <w:t xml:space="preserve"> health professional to see if it is recommended for </w:t>
      </w:r>
      <w:r w:rsidR="00E00768">
        <w:rPr>
          <w:lang w:val="en-AU"/>
        </w:rPr>
        <w:t xml:space="preserve">either of </w:t>
      </w:r>
      <w:r w:rsidRPr="59F90DF7">
        <w:rPr>
          <w:lang w:val="en-AU"/>
        </w:rPr>
        <w:t>you and if you or your baby are eligible.</w:t>
      </w:r>
    </w:p>
    <w:p w14:paraId="600CC1AE" w14:textId="700A79E4" w:rsidR="007337D3" w:rsidRPr="00CB7D90" w:rsidRDefault="007337D3" w:rsidP="006B161C">
      <w:pPr>
        <w:pStyle w:val="Heading2"/>
      </w:pPr>
      <w:r w:rsidRPr="59F90DF7">
        <w:t xml:space="preserve">Do I or my baby need to get </w:t>
      </w:r>
      <w:r w:rsidR="007C565E">
        <w:t>the</w:t>
      </w:r>
      <w:r w:rsidRPr="59F90DF7">
        <w:t xml:space="preserve"> RSV vaccine </w:t>
      </w:r>
      <w:r w:rsidR="009C415E">
        <w:t>or immunisation product</w:t>
      </w:r>
      <w:r w:rsidR="52F69D13" w:rsidRPr="59F90DF7">
        <w:t xml:space="preserve"> </w:t>
      </w:r>
      <w:r w:rsidR="004678D9" w:rsidRPr="59F90DF7">
        <w:t xml:space="preserve">in every pregnancy </w:t>
      </w:r>
      <w:r w:rsidRPr="59F90DF7">
        <w:t>or every year?</w:t>
      </w:r>
    </w:p>
    <w:p w14:paraId="57C6E144" w14:textId="1FE9A0BA" w:rsidR="007337D3" w:rsidRDefault="00CB7D90" w:rsidP="007337D3">
      <w:pPr>
        <w:ind w:right="-157"/>
      </w:pPr>
      <w:r>
        <w:t xml:space="preserve">Currently, only </w:t>
      </w:r>
      <w:r w:rsidR="00E03BC7">
        <w:t>1</w:t>
      </w:r>
      <w:r>
        <w:t xml:space="preserve"> dose of a maternal RSV vaccine or infa</w:t>
      </w:r>
      <w:r w:rsidR="009C415E">
        <w:t xml:space="preserve">nt </w:t>
      </w:r>
      <w:r w:rsidR="00DCBAC2">
        <w:t>immunisation</w:t>
      </w:r>
      <w:r>
        <w:t xml:space="preserve"> product is recommended. However, advice on repeat vaccinations or boosters will be provided in the future as more information becomes available.</w:t>
      </w:r>
    </w:p>
    <w:p w14:paraId="141678E6" w14:textId="06F58CC1" w:rsidR="00365898" w:rsidRDefault="00365898" w:rsidP="007337D3">
      <w:pPr>
        <w:ind w:right="-157"/>
        <w:rPr>
          <w:lang w:val="en-AU"/>
        </w:rPr>
      </w:pPr>
      <w:r>
        <w:t>Some states and territories may offer additional doses of RSV immunisation products for infants. You should contact your state or territory health department for more information.</w:t>
      </w:r>
    </w:p>
    <w:p w14:paraId="03BCCDD7" w14:textId="42B6768F" w:rsidR="007337D3" w:rsidRPr="007337D3" w:rsidRDefault="007337D3" w:rsidP="006B161C">
      <w:pPr>
        <w:pStyle w:val="Heading2"/>
      </w:pPr>
      <w:r w:rsidRPr="59F90DF7">
        <w:t xml:space="preserve">Are RSV vaccines and </w:t>
      </w:r>
      <w:r w:rsidR="7073B650" w:rsidRPr="59F90DF7">
        <w:t xml:space="preserve">immunisation </w:t>
      </w:r>
      <w:r w:rsidRPr="59F90DF7">
        <w:t>products safe?</w:t>
      </w:r>
    </w:p>
    <w:p w14:paraId="7D31664D" w14:textId="1851538C" w:rsidR="007337D3" w:rsidRDefault="007337D3" w:rsidP="007337D3">
      <w:pPr>
        <w:ind w:right="-157"/>
        <w:rPr>
          <w:lang w:val="en-AU"/>
        </w:rPr>
      </w:pPr>
      <w:r w:rsidRPr="007337D3">
        <w:rPr>
          <w:lang w:val="en-AU"/>
        </w:rPr>
        <w:t xml:space="preserve">Clinical trials of RSV vaccines and </w:t>
      </w:r>
      <w:r w:rsidR="009C415E">
        <w:rPr>
          <w:lang w:val="en-AU"/>
        </w:rPr>
        <w:t xml:space="preserve">immunisation </w:t>
      </w:r>
      <w:r w:rsidRPr="007337D3">
        <w:rPr>
          <w:lang w:val="en-AU"/>
        </w:rPr>
        <w:t xml:space="preserve">products have found them to be </w:t>
      </w:r>
      <w:r w:rsidR="007C7720">
        <w:rPr>
          <w:lang w:val="en-AU"/>
        </w:rPr>
        <w:t xml:space="preserve">both </w:t>
      </w:r>
      <w:r w:rsidRPr="007337D3">
        <w:rPr>
          <w:lang w:val="en-AU"/>
        </w:rPr>
        <w:t>safe and effective</w:t>
      </w:r>
      <w:r w:rsidR="009C415E">
        <w:rPr>
          <w:lang w:val="en-AU"/>
        </w:rPr>
        <w:t xml:space="preserve"> for pregnant women and children</w:t>
      </w:r>
      <w:r w:rsidRPr="007337D3">
        <w:rPr>
          <w:lang w:val="en-AU"/>
        </w:rPr>
        <w:t>.</w:t>
      </w:r>
    </w:p>
    <w:p w14:paraId="6B2E96D3" w14:textId="3F7B5B6A" w:rsidR="007337D3" w:rsidRDefault="007337D3" w:rsidP="007337D3">
      <w:pPr>
        <w:ind w:right="-157"/>
        <w:rPr>
          <w:lang w:val="en-AU"/>
        </w:rPr>
      </w:pPr>
      <w:r w:rsidRPr="007337D3">
        <w:rPr>
          <w:lang w:val="en-AU"/>
        </w:rPr>
        <w:t xml:space="preserve">Research shows that maternal vaccination </w:t>
      </w:r>
      <w:r w:rsidR="005962FD">
        <w:rPr>
          <w:lang w:val="en-AU"/>
        </w:rPr>
        <w:t xml:space="preserve">is very effective and </w:t>
      </w:r>
      <w:r w:rsidRPr="007337D3">
        <w:rPr>
          <w:lang w:val="en-AU"/>
        </w:rPr>
        <w:t>reduces the risk of severe RSV illness in infants under 6 months of age by around 70%.</w:t>
      </w:r>
    </w:p>
    <w:p w14:paraId="755D0A6B" w14:textId="1A9C0E01" w:rsidR="007337D3" w:rsidRPr="007337D3" w:rsidRDefault="007337D3" w:rsidP="006B161C">
      <w:pPr>
        <w:pStyle w:val="Heading2"/>
      </w:pPr>
      <w:r w:rsidRPr="59F90DF7">
        <w:t xml:space="preserve">Are there any side effects from RSV vaccines and </w:t>
      </w:r>
      <w:r w:rsidR="5E574239" w:rsidRPr="59F90DF7">
        <w:t xml:space="preserve">immunisation </w:t>
      </w:r>
      <w:r w:rsidRPr="59F90DF7">
        <w:t>products?</w:t>
      </w:r>
    </w:p>
    <w:p w14:paraId="0D65AF1F" w14:textId="162A8955" w:rsidR="007337D3" w:rsidRDefault="007337D3" w:rsidP="007337D3">
      <w:pPr>
        <w:ind w:right="-157"/>
        <w:rPr>
          <w:lang w:val="en-AU"/>
        </w:rPr>
      </w:pPr>
      <w:r w:rsidRPr="59F90DF7">
        <w:rPr>
          <w:lang w:val="en-AU"/>
        </w:rPr>
        <w:t xml:space="preserve">Common side effects from RSV vaccines and </w:t>
      </w:r>
      <w:r w:rsidR="26784ADF" w:rsidRPr="59F90DF7">
        <w:rPr>
          <w:lang w:val="en-AU"/>
        </w:rPr>
        <w:t xml:space="preserve">immunisation </w:t>
      </w:r>
      <w:r w:rsidRPr="59F90DF7">
        <w:rPr>
          <w:lang w:val="en-AU"/>
        </w:rPr>
        <w:t xml:space="preserve">products include mild pain, redness or swelling where the injection was given, fatigue and headaches. These side effects usually last for a few days and go away without any </w:t>
      </w:r>
      <w:r w:rsidR="005962FD" w:rsidRPr="59F90DF7">
        <w:rPr>
          <w:lang w:val="en-AU"/>
        </w:rPr>
        <w:t xml:space="preserve">need for </w:t>
      </w:r>
      <w:r w:rsidRPr="59F90DF7">
        <w:rPr>
          <w:lang w:val="en-AU"/>
        </w:rPr>
        <w:t xml:space="preserve">treatment. </w:t>
      </w:r>
    </w:p>
    <w:p w14:paraId="10FC02AB" w14:textId="695DB6A5" w:rsidR="007337D3" w:rsidRDefault="007337D3" w:rsidP="007337D3">
      <w:pPr>
        <w:ind w:right="-157"/>
        <w:rPr>
          <w:lang w:val="en-AU"/>
        </w:rPr>
      </w:pPr>
      <w:r w:rsidRPr="007337D3">
        <w:rPr>
          <w:lang w:val="en-AU"/>
        </w:rPr>
        <w:t>Serious side effects, such as a severe allergic reaction, are rare.</w:t>
      </w:r>
    </w:p>
    <w:p w14:paraId="43481815" w14:textId="37ABE4A3" w:rsidR="00CC2355" w:rsidRPr="00CC2355" w:rsidRDefault="00CC2355" w:rsidP="006B161C">
      <w:pPr>
        <w:pStyle w:val="Heading2"/>
      </w:pPr>
      <w:r w:rsidRPr="59F90DF7">
        <w:t xml:space="preserve">Is it safe to have an RSV vaccine or </w:t>
      </w:r>
      <w:r w:rsidR="009C415E">
        <w:t xml:space="preserve">immunisation </w:t>
      </w:r>
      <w:r w:rsidRPr="59F90DF7">
        <w:t>product at the same time as other vaccines?</w:t>
      </w:r>
    </w:p>
    <w:p w14:paraId="08F04184" w14:textId="0D579C8B" w:rsidR="00052157" w:rsidRDefault="00CC2355" w:rsidP="007337D3">
      <w:pPr>
        <w:ind w:right="-157"/>
      </w:pPr>
      <w:r>
        <w:t>Yes, you</w:t>
      </w:r>
      <w:r w:rsidR="00052157" w:rsidRPr="00052157">
        <w:t xml:space="preserve"> </w:t>
      </w:r>
      <w:r w:rsidR="00052157">
        <w:t>can safely receive an RSV vaccine</w:t>
      </w:r>
      <w:r w:rsidR="00052157" w:rsidRPr="00052157">
        <w:t xml:space="preserve"> </w:t>
      </w:r>
      <w:r w:rsidR="00052157">
        <w:t>at the same visit as the recommended maternal influenza a</w:t>
      </w:r>
      <w:r w:rsidR="00A51265">
        <w:t>nd</w:t>
      </w:r>
      <w:r w:rsidR="00052157">
        <w:t xml:space="preserve"> whooping cough vaccines. </w:t>
      </w:r>
      <w:r w:rsidR="00A51265">
        <w:t>You can also get the RSV vaccine at the same time as a COVID-19 vaccine</w:t>
      </w:r>
      <w:r w:rsidR="009975A3">
        <w:t xml:space="preserve"> after an assessment by your health professional</w:t>
      </w:r>
      <w:r w:rsidR="00070099">
        <w:t>.</w:t>
      </w:r>
      <w:r w:rsidR="00A51265">
        <w:t xml:space="preserve"> </w:t>
      </w:r>
    </w:p>
    <w:p w14:paraId="0B77A4A4" w14:textId="4020EC5A" w:rsidR="007337D3" w:rsidRDefault="00A51265" w:rsidP="007337D3">
      <w:pPr>
        <w:ind w:right="-157"/>
      </w:pPr>
      <w:r>
        <w:t>Y</w:t>
      </w:r>
      <w:r w:rsidR="00CC2355">
        <w:t xml:space="preserve">our child </w:t>
      </w:r>
      <w:r>
        <w:t>can safely receive an RSV</w:t>
      </w:r>
      <w:r w:rsidR="36ED5F22">
        <w:t xml:space="preserve"> immunisation</w:t>
      </w:r>
      <w:r w:rsidR="2D990FBF">
        <w:t xml:space="preserve"> product</w:t>
      </w:r>
      <w:r>
        <w:t xml:space="preserve"> at the same time as their</w:t>
      </w:r>
      <w:r w:rsidR="00CC2355">
        <w:t xml:space="preserve"> routine childhood vaccines.</w:t>
      </w:r>
    </w:p>
    <w:p w14:paraId="2EFF1BC2" w14:textId="72D5A6D9" w:rsidR="007337D3" w:rsidRPr="007337D3" w:rsidRDefault="007337D3" w:rsidP="006B161C">
      <w:pPr>
        <w:pStyle w:val="Heading2"/>
      </w:pPr>
      <w:r w:rsidRPr="59F90DF7">
        <w:t>I already paid for an RSV vaccine or</w:t>
      </w:r>
      <w:r w:rsidR="007C7720" w:rsidRPr="59F90DF7">
        <w:t xml:space="preserve"> </w:t>
      </w:r>
      <w:r w:rsidR="31202A6F" w:rsidRPr="59F90DF7">
        <w:t xml:space="preserve">immunisation </w:t>
      </w:r>
      <w:r w:rsidR="007C7720" w:rsidRPr="59F90DF7">
        <w:t>product and now I</w:t>
      </w:r>
      <w:r w:rsidR="005E1FBE" w:rsidRPr="59F90DF7">
        <w:t xml:space="preserve"> a</w:t>
      </w:r>
      <w:r w:rsidR="007C7720" w:rsidRPr="59F90DF7">
        <w:t>m eligible for a free one</w:t>
      </w:r>
      <w:r w:rsidRPr="59F90DF7">
        <w:t>. Can I get my money back? </w:t>
      </w:r>
    </w:p>
    <w:p w14:paraId="0BD8BFD1" w14:textId="15ACB46B" w:rsidR="007337D3" w:rsidRDefault="007337D3" w:rsidP="007337D3">
      <w:pPr>
        <w:ind w:right="-157"/>
        <w:rPr>
          <w:lang w:val="en-AU"/>
        </w:rPr>
      </w:pPr>
      <w:r w:rsidRPr="59F90DF7">
        <w:rPr>
          <w:lang w:val="en-AU"/>
        </w:rPr>
        <w:t xml:space="preserve">No, </w:t>
      </w:r>
      <w:r w:rsidR="00D00A10">
        <w:rPr>
          <w:lang w:val="en-AU"/>
        </w:rPr>
        <w:t>you cannot be reimbursed</w:t>
      </w:r>
      <w:r w:rsidR="00A51265">
        <w:rPr>
          <w:lang w:val="en-AU"/>
        </w:rPr>
        <w:t xml:space="preserve"> if</w:t>
      </w:r>
      <w:r w:rsidRPr="59F90DF7">
        <w:rPr>
          <w:lang w:val="en-AU"/>
        </w:rPr>
        <w:t xml:space="preserve"> </w:t>
      </w:r>
      <w:r w:rsidR="0025100E">
        <w:rPr>
          <w:lang w:val="en-AU"/>
        </w:rPr>
        <w:t xml:space="preserve">you </w:t>
      </w:r>
      <w:r w:rsidRPr="59F90DF7">
        <w:rPr>
          <w:lang w:val="en-AU"/>
        </w:rPr>
        <w:t>paid for an RSV vaccine or</w:t>
      </w:r>
      <w:r w:rsidR="005962FD" w:rsidRPr="59F90DF7">
        <w:rPr>
          <w:lang w:val="en-AU"/>
        </w:rPr>
        <w:t xml:space="preserve"> </w:t>
      </w:r>
      <w:r w:rsidR="361020B7" w:rsidRPr="59F90DF7">
        <w:rPr>
          <w:lang w:val="en-AU"/>
        </w:rPr>
        <w:t xml:space="preserve">immunisation </w:t>
      </w:r>
      <w:r w:rsidR="005962FD" w:rsidRPr="59F90DF7">
        <w:rPr>
          <w:lang w:val="en-AU"/>
        </w:rPr>
        <w:t xml:space="preserve">product </w:t>
      </w:r>
      <w:r w:rsidRPr="59F90DF7">
        <w:rPr>
          <w:lang w:val="en-AU"/>
        </w:rPr>
        <w:t>and are now eligible to receive it for free through the National Immunisation Program or state or territory program.</w:t>
      </w:r>
    </w:p>
    <w:p w14:paraId="728599F0" w14:textId="77777777" w:rsidR="000E0FF0" w:rsidRDefault="000E0FF0">
      <w:pPr>
        <w:widowControl/>
        <w:autoSpaceDE/>
        <w:autoSpaceDN/>
        <w:spacing w:after="160" w:line="259" w:lineRule="auto"/>
        <w:rPr>
          <w:rFonts w:eastAsiaTheme="majorEastAsia"/>
          <w:b/>
          <w:bCs/>
          <w:color w:val="0E2841" w:themeColor="text2"/>
          <w:sz w:val="24"/>
          <w:szCs w:val="24"/>
          <w:lang w:val="en-AU"/>
        </w:rPr>
      </w:pPr>
      <w:r>
        <w:br w:type="page"/>
      </w:r>
    </w:p>
    <w:p w14:paraId="15435C57" w14:textId="11D6A506" w:rsidR="007337D3" w:rsidRPr="007337D3" w:rsidRDefault="007337D3" w:rsidP="006B161C">
      <w:pPr>
        <w:pStyle w:val="Heading2"/>
      </w:pPr>
      <w:r w:rsidRPr="59F90DF7">
        <w:lastRenderedPageBreak/>
        <w:t xml:space="preserve">Where can I get more information about RSV vaccines and </w:t>
      </w:r>
      <w:r w:rsidR="3C27E6E5" w:rsidRPr="59F90DF7">
        <w:t xml:space="preserve">immunisation </w:t>
      </w:r>
      <w:r w:rsidRPr="59F90DF7">
        <w:t>products?</w:t>
      </w:r>
    </w:p>
    <w:p w14:paraId="543A3DE9" w14:textId="69C1A167" w:rsidR="007337D3" w:rsidRPr="007337D3" w:rsidRDefault="007337D3" w:rsidP="007337D3">
      <w:pPr>
        <w:ind w:right="-157"/>
        <w:rPr>
          <w:lang w:val="en-AU"/>
        </w:rPr>
      </w:pPr>
      <w:r w:rsidRPr="007337D3">
        <w:rPr>
          <w:lang w:val="en-AU"/>
        </w:rPr>
        <w:t xml:space="preserve">To find out more about RSV and </w:t>
      </w:r>
      <w:r w:rsidR="00CC1AE0">
        <w:rPr>
          <w:lang w:val="en-AU"/>
        </w:rPr>
        <w:t>immunisation</w:t>
      </w:r>
      <w:r w:rsidRPr="007337D3">
        <w:rPr>
          <w:lang w:val="en-AU"/>
        </w:rPr>
        <w:t>, go to:</w:t>
      </w:r>
    </w:p>
    <w:p w14:paraId="5965F859" w14:textId="5AC173B2" w:rsidR="007337D3" w:rsidRPr="00B07177" w:rsidRDefault="007337D3" w:rsidP="00B07177">
      <w:pPr>
        <w:pStyle w:val="ListParagraph"/>
        <w:numPr>
          <w:ilvl w:val="0"/>
          <w:numId w:val="9"/>
        </w:numPr>
        <w:ind w:right="-157"/>
        <w:rPr>
          <w:lang w:val="en-AU"/>
        </w:rPr>
      </w:pPr>
      <w:r w:rsidRPr="00B07177">
        <w:rPr>
          <w:lang w:val="en-AU"/>
        </w:rPr>
        <w:t xml:space="preserve">the Department of Health and Aged Care at </w:t>
      </w:r>
      <w:hyperlink r:id="rId22" w:history="1">
        <w:r w:rsidRPr="00B07177">
          <w:rPr>
            <w:rStyle w:val="Hyperlink"/>
            <w:lang w:val="en-AU"/>
          </w:rPr>
          <w:t>health.gov.au/immunisation</w:t>
        </w:r>
      </w:hyperlink>
    </w:p>
    <w:p w14:paraId="37F54CF8" w14:textId="4A8055D2" w:rsidR="007337D3" w:rsidRPr="00B07177" w:rsidRDefault="007337D3" w:rsidP="00B07177">
      <w:pPr>
        <w:pStyle w:val="ListParagraph"/>
        <w:numPr>
          <w:ilvl w:val="0"/>
          <w:numId w:val="9"/>
        </w:numPr>
        <w:ind w:right="-157"/>
        <w:rPr>
          <w:lang w:val="en-AU"/>
        </w:rPr>
      </w:pPr>
      <w:r w:rsidRPr="00B07177">
        <w:rPr>
          <w:lang w:val="en-AU"/>
        </w:rPr>
        <w:t xml:space="preserve">National Centre for Immunisation Research and Surveillance at </w:t>
      </w:r>
      <w:hyperlink r:id="rId23" w:history="1">
        <w:r w:rsidRPr="00B07177">
          <w:rPr>
            <w:rStyle w:val="Hyperlink"/>
            <w:lang w:val="en-AU"/>
          </w:rPr>
          <w:t>ncirs.org.au</w:t>
        </w:r>
      </w:hyperlink>
    </w:p>
    <w:p w14:paraId="79E408A1" w14:textId="7874D863" w:rsidR="008468B2" w:rsidRPr="00B07177" w:rsidRDefault="007337D3" w:rsidP="00B07177">
      <w:pPr>
        <w:pStyle w:val="ListParagraph"/>
        <w:numPr>
          <w:ilvl w:val="0"/>
          <w:numId w:val="9"/>
        </w:numPr>
        <w:ind w:right="-157"/>
        <w:rPr>
          <w:rStyle w:val="Strong"/>
          <w:b w:val="0"/>
          <w:bCs w:val="0"/>
        </w:rPr>
      </w:pPr>
      <w:r w:rsidRPr="00B07177">
        <w:rPr>
          <w:lang w:val="en-AU"/>
        </w:rPr>
        <w:t>your state or territory health department website or trusted health professional.</w:t>
      </w:r>
    </w:p>
    <w:p w14:paraId="3E5F0E5C" w14:textId="77777777" w:rsidR="00752EBF" w:rsidRPr="004C5E57" w:rsidRDefault="00752EBF" w:rsidP="00D568B7">
      <w:pPr>
        <w:ind w:right="-157"/>
        <w:rPr>
          <w:rStyle w:val="Strong"/>
          <w:b w:val="0"/>
          <w:sz w:val="8"/>
        </w:rPr>
      </w:pPr>
    </w:p>
    <w:p w14:paraId="5BF4BC80" w14:textId="26A3015E" w:rsidR="00D4421B" w:rsidRPr="000B0467" w:rsidRDefault="00D4421B" w:rsidP="00D4421B">
      <w:pPr>
        <w:ind w:right="-157"/>
        <w:rPr>
          <w:b/>
          <w:bCs/>
          <w:i/>
          <w:iCs/>
          <w:sz w:val="10"/>
          <w:szCs w:val="10"/>
        </w:rPr>
        <w:sectPr w:rsidR="00D4421B" w:rsidRPr="000B0467" w:rsidSect="009571AC">
          <w:type w:val="continuous"/>
          <w:pgSz w:w="11910" w:h="16840"/>
          <w:pgMar w:top="720" w:right="840" w:bottom="142" w:left="720" w:header="720" w:footer="0" w:gutter="0"/>
          <w:cols w:space="703"/>
          <w:docGrid w:linePitch="299"/>
        </w:sectPr>
      </w:pPr>
    </w:p>
    <w:p w14:paraId="751A61F8" w14:textId="77777777" w:rsidR="006B161C" w:rsidRDefault="006B161C" w:rsidP="00D568B7">
      <w:pPr>
        <w:spacing w:before="97"/>
        <w:rPr>
          <w:rFonts w:ascii="Arial Black"/>
          <w:b/>
          <w:sz w:val="15"/>
        </w:rPr>
      </w:pPr>
    </w:p>
    <w:p w14:paraId="38F1DF95" w14:textId="77777777" w:rsidR="006B161C" w:rsidRDefault="006B161C" w:rsidP="00D568B7">
      <w:pPr>
        <w:spacing w:before="97"/>
        <w:rPr>
          <w:rFonts w:ascii="Arial Black"/>
          <w:b/>
          <w:sz w:val="15"/>
        </w:rPr>
      </w:pPr>
    </w:p>
    <w:p w14:paraId="5B1D56F2" w14:textId="77777777" w:rsidR="006B161C" w:rsidRDefault="006B161C" w:rsidP="00D568B7">
      <w:pPr>
        <w:spacing w:before="97"/>
        <w:rPr>
          <w:rFonts w:ascii="Arial Black"/>
          <w:b/>
          <w:sz w:val="15"/>
        </w:rPr>
      </w:pPr>
    </w:p>
    <w:p w14:paraId="7380D49F" w14:textId="77777777" w:rsidR="000E0FF0" w:rsidRDefault="000E0FF0" w:rsidP="00D568B7">
      <w:pPr>
        <w:spacing w:before="97"/>
        <w:rPr>
          <w:rFonts w:ascii="Arial Black"/>
          <w:b/>
          <w:sz w:val="15"/>
        </w:rPr>
      </w:pPr>
    </w:p>
    <w:p w14:paraId="67DC8D0F" w14:textId="77777777" w:rsidR="000E0FF0" w:rsidRDefault="000E0FF0" w:rsidP="00D568B7">
      <w:pPr>
        <w:spacing w:before="97"/>
        <w:rPr>
          <w:rFonts w:ascii="Arial Black"/>
          <w:b/>
          <w:sz w:val="15"/>
        </w:rPr>
      </w:pPr>
    </w:p>
    <w:p w14:paraId="4325B4AE" w14:textId="77777777" w:rsidR="000E0FF0" w:rsidRDefault="000E0FF0" w:rsidP="00D568B7">
      <w:pPr>
        <w:spacing w:before="97"/>
        <w:rPr>
          <w:rFonts w:ascii="Arial Black"/>
          <w:b/>
          <w:sz w:val="15"/>
        </w:rPr>
      </w:pPr>
    </w:p>
    <w:p w14:paraId="1ADF05E3" w14:textId="77777777" w:rsidR="000E0FF0" w:rsidRDefault="000E0FF0" w:rsidP="00D568B7">
      <w:pPr>
        <w:spacing w:before="97"/>
        <w:rPr>
          <w:rFonts w:ascii="Arial Black"/>
          <w:b/>
          <w:sz w:val="15"/>
        </w:rPr>
      </w:pPr>
    </w:p>
    <w:p w14:paraId="6794DAE6" w14:textId="77777777" w:rsidR="000E0FF0" w:rsidRDefault="000E0FF0" w:rsidP="00D568B7">
      <w:pPr>
        <w:spacing w:before="97"/>
        <w:rPr>
          <w:rFonts w:ascii="Arial Black"/>
          <w:b/>
          <w:sz w:val="15"/>
        </w:rPr>
      </w:pPr>
    </w:p>
    <w:p w14:paraId="62CFAC95" w14:textId="77777777" w:rsidR="000E0FF0" w:rsidRDefault="000E0FF0" w:rsidP="00D568B7">
      <w:pPr>
        <w:spacing w:before="97"/>
        <w:rPr>
          <w:rFonts w:ascii="Arial Black"/>
          <w:b/>
          <w:sz w:val="15"/>
        </w:rPr>
      </w:pPr>
    </w:p>
    <w:p w14:paraId="6D1E44D4" w14:textId="77777777" w:rsidR="000E0FF0" w:rsidRDefault="000E0FF0" w:rsidP="00D568B7">
      <w:pPr>
        <w:spacing w:before="97"/>
        <w:rPr>
          <w:rFonts w:ascii="Arial Black"/>
          <w:b/>
          <w:sz w:val="15"/>
        </w:rPr>
      </w:pPr>
    </w:p>
    <w:p w14:paraId="5F51F951" w14:textId="77777777" w:rsidR="000E0FF0" w:rsidRDefault="000E0FF0" w:rsidP="00D568B7">
      <w:pPr>
        <w:spacing w:before="97"/>
        <w:rPr>
          <w:rFonts w:ascii="Arial Black"/>
          <w:b/>
          <w:sz w:val="15"/>
        </w:rPr>
      </w:pPr>
    </w:p>
    <w:p w14:paraId="013CB97D" w14:textId="77777777" w:rsidR="000E0FF0" w:rsidRDefault="000E0FF0" w:rsidP="00D568B7">
      <w:pPr>
        <w:spacing w:before="97"/>
        <w:rPr>
          <w:rFonts w:ascii="Arial Black"/>
          <w:b/>
          <w:sz w:val="15"/>
        </w:rPr>
      </w:pPr>
    </w:p>
    <w:p w14:paraId="72A91EB9" w14:textId="77777777" w:rsidR="000E0FF0" w:rsidRDefault="000E0FF0" w:rsidP="00D568B7">
      <w:pPr>
        <w:spacing w:before="97"/>
        <w:rPr>
          <w:rFonts w:ascii="Arial Black"/>
          <w:b/>
          <w:sz w:val="15"/>
        </w:rPr>
      </w:pPr>
    </w:p>
    <w:p w14:paraId="47B567B8" w14:textId="77777777" w:rsidR="000E0FF0" w:rsidRDefault="000E0FF0" w:rsidP="00D568B7">
      <w:pPr>
        <w:spacing w:before="97"/>
        <w:rPr>
          <w:rFonts w:ascii="Arial Black"/>
          <w:b/>
          <w:sz w:val="15"/>
        </w:rPr>
      </w:pPr>
    </w:p>
    <w:p w14:paraId="0BC48CD8" w14:textId="77777777" w:rsidR="000E0FF0" w:rsidRDefault="000E0FF0" w:rsidP="00D568B7">
      <w:pPr>
        <w:spacing w:before="97"/>
        <w:rPr>
          <w:rFonts w:ascii="Arial Black"/>
          <w:b/>
          <w:sz w:val="15"/>
        </w:rPr>
      </w:pPr>
    </w:p>
    <w:p w14:paraId="7A732FAC" w14:textId="77777777" w:rsidR="000E0FF0" w:rsidRDefault="000E0FF0" w:rsidP="00D568B7">
      <w:pPr>
        <w:spacing w:before="97"/>
        <w:rPr>
          <w:rFonts w:ascii="Arial Black"/>
          <w:b/>
          <w:sz w:val="15"/>
        </w:rPr>
      </w:pPr>
    </w:p>
    <w:p w14:paraId="7A92D1C9" w14:textId="77777777" w:rsidR="000E0FF0" w:rsidRDefault="000E0FF0" w:rsidP="00D568B7">
      <w:pPr>
        <w:spacing w:before="97"/>
        <w:rPr>
          <w:rFonts w:ascii="Arial Black"/>
          <w:b/>
          <w:sz w:val="15"/>
        </w:rPr>
      </w:pPr>
    </w:p>
    <w:p w14:paraId="6F296CD5" w14:textId="77777777" w:rsidR="000E0FF0" w:rsidRDefault="000E0FF0" w:rsidP="00D568B7">
      <w:pPr>
        <w:spacing w:before="97"/>
        <w:rPr>
          <w:rFonts w:ascii="Arial Black"/>
          <w:b/>
          <w:sz w:val="15"/>
        </w:rPr>
      </w:pPr>
    </w:p>
    <w:p w14:paraId="111A849C" w14:textId="77777777" w:rsidR="000E0FF0" w:rsidRDefault="000E0FF0" w:rsidP="00D568B7">
      <w:pPr>
        <w:spacing w:before="97"/>
        <w:rPr>
          <w:rFonts w:ascii="Arial Black"/>
          <w:b/>
          <w:sz w:val="15"/>
        </w:rPr>
      </w:pPr>
    </w:p>
    <w:p w14:paraId="5037824B" w14:textId="77777777" w:rsidR="000E0FF0" w:rsidRDefault="000E0FF0" w:rsidP="00D568B7">
      <w:pPr>
        <w:spacing w:before="97"/>
        <w:rPr>
          <w:rFonts w:ascii="Arial Black"/>
          <w:b/>
          <w:sz w:val="15"/>
        </w:rPr>
      </w:pPr>
    </w:p>
    <w:p w14:paraId="7CDD52BC" w14:textId="77777777" w:rsidR="000E0FF0" w:rsidRDefault="000E0FF0" w:rsidP="00D568B7">
      <w:pPr>
        <w:spacing w:before="97"/>
        <w:rPr>
          <w:rFonts w:ascii="Arial Black"/>
          <w:b/>
          <w:sz w:val="15"/>
        </w:rPr>
      </w:pPr>
    </w:p>
    <w:p w14:paraId="3398D67D" w14:textId="77777777" w:rsidR="000E0FF0" w:rsidRDefault="000E0FF0" w:rsidP="00D568B7">
      <w:pPr>
        <w:spacing w:before="97"/>
        <w:rPr>
          <w:rFonts w:ascii="Arial Black"/>
          <w:b/>
          <w:sz w:val="15"/>
        </w:rPr>
      </w:pPr>
    </w:p>
    <w:p w14:paraId="27164229" w14:textId="77777777" w:rsidR="000E0FF0" w:rsidRDefault="000E0FF0" w:rsidP="00D568B7">
      <w:pPr>
        <w:spacing w:before="97"/>
        <w:rPr>
          <w:rFonts w:ascii="Arial Black"/>
          <w:b/>
          <w:sz w:val="15"/>
        </w:rPr>
      </w:pPr>
    </w:p>
    <w:p w14:paraId="1AFDAF43" w14:textId="77777777" w:rsidR="000E0FF0" w:rsidRDefault="000E0FF0" w:rsidP="00D568B7">
      <w:pPr>
        <w:spacing w:before="97"/>
        <w:rPr>
          <w:rFonts w:ascii="Arial Black"/>
          <w:b/>
          <w:sz w:val="15"/>
        </w:rPr>
      </w:pPr>
    </w:p>
    <w:p w14:paraId="622E2D72" w14:textId="77777777" w:rsidR="000E0FF0" w:rsidRDefault="000E0FF0" w:rsidP="00D568B7">
      <w:pPr>
        <w:spacing w:before="97"/>
        <w:rPr>
          <w:rFonts w:ascii="Arial Black"/>
          <w:b/>
          <w:sz w:val="15"/>
        </w:rPr>
      </w:pPr>
    </w:p>
    <w:p w14:paraId="4BD64D48" w14:textId="77777777" w:rsidR="000E0FF0" w:rsidRDefault="000E0FF0" w:rsidP="00D568B7">
      <w:pPr>
        <w:spacing w:before="97"/>
        <w:rPr>
          <w:rFonts w:ascii="Arial Black"/>
          <w:b/>
          <w:sz w:val="15"/>
        </w:rPr>
      </w:pPr>
    </w:p>
    <w:p w14:paraId="56F0504B" w14:textId="0F9D753B" w:rsidR="00D568B7" w:rsidRDefault="00D568B7" w:rsidP="00D568B7">
      <w:pPr>
        <w:spacing w:before="97"/>
        <w:rPr>
          <w:rFonts w:ascii="Arial Black"/>
          <w:b/>
          <w:sz w:val="15"/>
        </w:rPr>
      </w:pPr>
      <w:r w:rsidRPr="000B2A1A">
        <w:rPr>
          <w:noProof/>
        </w:rPr>
        <mc:AlternateContent>
          <mc:Choice Requires="wps">
            <w:drawing>
              <wp:anchor distT="0" distB="0" distL="0" distR="0" simplePos="0" relativeHeight="251658245" behindDoc="0" locked="0" layoutInCell="1" allowOverlap="1" wp14:anchorId="1F64F782" wp14:editId="7F77F1CA">
                <wp:simplePos x="0" y="0"/>
                <wp:positionH relativeFrom="margin">
                  <wp:posOffset>-5080</wp:posOffset>
                </wp:positionH>
                <wp:positionV relativeFrom="paragraph">
                  <wp:posOffset>107950</wp:posOffset>
                </wp:positionV>
                <wp:extent cx="6530975" cy="0"/>
                <wp:effectExtent l="0" t="0" r="0" b="0"/>
                <wp:wrapTopAndBottom/>
                <wp:docPr id="6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94FBDAE" id="Line 11" o:spid="_x0000_s1026" alt="&quot;&quot;" style="position:absolute;z-index:25165824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pt,8.5pt" to="51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" strokecolor="black [3200]" strokeweight=".5pt">
                <v:stroke joinstyle="miter"/>
                <w10:wrap type="topAndBottom" anchorx="margin"/>
              </v:line>
            </w:pict>
          </mc:Fallback>
        </mc:AlternateContent>
      </w:r>
    </w:p>
    <w:tbl>
      <w:tblPr>
        <w:tblStyle w:val="TableGrid"/>
        <w:tblpPr w:leftFromText="180" w:rightFromText="180" w:vertAnchor="text" w:horzAnchor="margin"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tblGrid>
      <w:tr w:rsidR="00D568B7" w14:paraId="63D9AA16" w14:textId="77777777">
        <w:trPr>
          <w:trHeight w:val="250"/>
        </w:trPr>
        <w:tc>
          <w:tcPr>
            <w:tcW w:w="5245" w:type="dxa"/>
            <w:gridSpan w:val="2"/>
          </w:tcPr>
          <w:p w14:paraId="5C452642" w14:textId="77777777" w:rsidR="00D568B7" w:rsidRPr="008C3C03" w:rsidRDefault="00D568B7">
            <w:pPr>
              <w:rPr>
                <w:rFonts w:eastAsiaTheme="minorHAnsi"/>
                <w:b/>
                <w:bCs/>
                <w:sz w:val="16"/>
                <w:szCs w:val="16"/>
                <w:lang w:val="en-AU" w:bidi="ar-SA"/>
              </w:rPr>
            </w:pPr>
            <w:r w:rsidRPr="008C3C03">
              <w:rPr>
                <w:rFonts w:eastAsiaTheme="minorHAnsi"/>
                <w:b/>
                <w:bCs/>
                <w:sz w:val="16"/>
                <w:szCs w:val="16"/>
                <w:lang w:val="en-AU" w:bidi="ar-SA"/>
              </w:rPr>
              <w:t>State and territory health department contact numbers:</w:t>
            </w:r>
          </w:p>
        </w:tc>
      </w:tr>
      <w:tr w:rsidR="00D568B7" w14:paraId="7C59D099" w14:textId="77777777">
        <w:trPr>
          <w:trHeight w:val="256"/>
        </w:trPr>
        <w:tc>
          <w:tcPr>
            <w:tcW w:w="1843" w:type="dxa"/>
          </w:tcPr>
          <w:p w14:paraId="305EEE5A" w14:textId="77777777" w:rsidR="00D568B7" w:rsidRPr="008C3C03" w:rsidRDefault="00D568B7">
            <w:pPr>
              <w:rPr>
                <w:rFonts w:eastAsiaTheme="minorHAnsi"/>
                <w:sz w:val="16"/>
                <w:szCs w:val="16"/>
                <w:lang w:val="en-AU" w:bidi="ar-SA"/>
              </w:rPr>
            </w:pPr>
            <w:r w:rsidRPr="008C3C03">
              <w:rPr>
                <w:rFonts w:eastAsiaTheme="minorHAnsi"/>
                <w:b/>
                <w:bCs/>
                <w:sz w:val="16"/>
                <w:szCs w:val="16"/>
                <w:lang w:val="en-AU" w:bidi="ar-SA"/>
              </w:rPr>
              <w:t>ACT</w:t>
            </w:r>
            <w:r w:rsidRPr="008C3C03">
              <w:rPr>
                <w:rFonts w:eastAsiaTheme="minorHAnsi"/>
                <w:sz w:val="16"/>
                <w:szCs w:val="16"/>
                <w:lang w:val="en-AU" w:bidi="ar-SA"/>
              </w:rPr>
              <w:t xml:space="preserve">    02 5124 9800</w:t>
            </w:r>
          </w:p>
        </w:tc>
        <w:tc>
          <w:tcPr>
            <w:tcW w:w="3402" w:type="dxa"/>
          </w:tcPr>
          <w:p w14:paraId="44EABCCD" w14:textId="77777777" w:rsidR="00D568B7" w:rsidRPr="008C3C03" w:rsidRDefault="00D568B7">
            <w:pPr>
              <w:rPr>
                <w:rFonts w:eastAsiaTheme="minorHAnsi"/>
                <w:sz w:val="16"/>
                <w:szCs w:val="16"/>
                <w:lang w:val="en-AU" w:bidi="ar-SA"/>
              </w:rPr>
            </w:pPr>
            <w:r w:rsidRPr="008C3C03">
              <w:rPr>
                <w:rFonts w:eastAsiaTheme="minorHAnsi"/>
                <w:b/>
                <w:bCs/>
                <w:sz w:val="16"/>
                <w:szCs w:val="16"/>
                <w:lang w:val="en-AU" w:bidi="ar-SA"/>
              </w:rPr>
              <w:t xml:space="preserve">SA </w:t>
            </w:r>
            <w:r w:rsidRPr="008C3C03">
              <w:rPr>
                <w:rFonts w:eastAsiaTheme="minorHAnsi"/>
                <w:sz w:val="16"/>
                <w:szCs w:val="16"/>
                <w:lang w:val="en-AU" w:bidi="ar-SA"/>
              </w:rPr>
              <w:t xml:space="preserve">     1300 232 272</w:t>
            </w:r>
          </w:p>
        </w:tc>
      </w:tr>
      <w:tr w:rsidR="00D568B7" w14:paraId="1A029DEE" w14:textId="77777777">
        <w:trPr>
          <w:trHeight w:val="250"/>
        </w:trPr>
        <w:tc>
          <w:tcPr>
            <w:tcW w:w="1843" w:type="dxa"/>
          </w:tcPr>
          <w:p w14:paraId="1CA46C67" w14:textId="77777777" w:rsidR="00D568B7" w:rsidRPr="008C3C03" w:rsidRDefault="00D568B7">
            <w:pPr>
              <w:rPr>
                <w:rFonts w:eastAsiaTheme="minorHAnsi"/>
                <w:sz w:val="16"/>
                <w:szCs w:val="16"/>
                <w:lang w:val="en-AU" w:bidi="ar-SA"/>
              </w:rPr>
            </w:pPr>
            <w:r w:rsidRPr="008C3C03">
              <w:rPr>
                <w:rFonts w:eastAsiaTheme="minorHAnsi"/>
                <w:b/>
                <w:bCs/>
                <w:sz w:val="16"/>
                <w:szCs w:val="16"/>
                <w:lang w:val="en-AU" w:bidi="ar-SA"/>
              </w:rPr>
              <w:t>NSW</w:t>
            </w:r>
            <w:r w:rsidRPr="008C3C03">
              <w:rPr>
                <w:rFonts w:eastAsiaTheme="minorHAnsi"/>
                <w:sz w:val="16"/>
                <w:szCs w:val="16"/>
                <w:lang w:val="en-AU" w:bidi="ar-SA"/>
              </w:rPr>
              <w:t xml:space="preserve">   1300 066 055</w:t>
            </w:r>
          </w:p>
        </w:tc>
        <w:tc>
          <w:tcPr>
            <w:tcW w:w="3402" w:type="dxa"/>
          </w:tcPr>
          <w:p w14:paraId="6ADF77C5" w14:textId="77777777" w:rsidR="00D568B7" w:rsidRPr="008C3C03" w:rsidRDefault="00D568B7">
            <w:pPr>
              <w:rPr>
                <w:rFonts w:eastAsiaTheme="minorHAnsi"/>
                <w:sz w:val="16"/>
                <w:szCs w:val="16"/>
                <w:lang w:val="en-AU" w:bidi="ar-SA"/>
              </w:rPr>
            </w:pPr>
            <w:r w:rsidRPr="008C3C03">
              <w:rPr>
                <w:rFonts w:eastAsiaTheme="minorHAnsi"/>
                <w:b/>
                <w:bCs/>
                <w:sz w:val="16"/>
                <w:szCs w:val="16"/>
                <w:lang w:val="en-AU" w:bidi="ar-SA"/>
              </w:rPr>
              <w:t>TAS</w:t>
            </w:r>
            <w:r w:rsidRPr="008C3C03">
              <w:rPr>
                <w:rFonts w:eastAsiaTheme="minorHAnsi"/>
                <w:sz w:val="16"/>
                <w:szCs w:val="16"/>
                <w:lang w:val="en-AU" w:bidi="ar-SA"/>
              </w:rPr>
              <w:t xml:space="preserve">    1800 671 738</w:t>
            </w:r>
          </w:p>
        </w:tc>
      </w:tr>
      <w:tr w:rsidR="00D568B7" w14:paraId="7C230D17" w14:textId="77777777">
        <w:trPr>
          <w:trHeight w:val="247"/>
        </w:trPr>
        <w:tc>
          <w:tcPr>
            <w:tcW w:w="1843" w:type="dxa"/>
          </w:tcPr>
          <w:p w14:paraId="71717386" w14:textId="77777777" w:rsidR="00D568B7" w:rsidRPr="008C3C03" w:rsidRDefault="00D568B7">
            <w:pPr>
              <w:rPr>
                <w:rFonts w:eastAsiaTheme="minorHAnsi"/>
                <w:sz w:val="16"/>
                <w:szCs w:val="16"/>
                <w:lang w:val="en-AU" w:bidi="ar-SA"/>
              </w:rPr>
            </w:pPr>
            <w:r w:rsidRPr="008C3C03">
              <w:rPr>
                <w:rFonts w:eastAsiaTheme="minorHAnsi"/>
                <w:b/>
                <w:bCs/>
                <w:sz w:val="16"/>
                <w:szCs w:val="16"/>
                <w:lang w:val="en-AU" w:bidi="ar-SA"/>
              </w:rPr>
              <w:t xml:space="preserve">NT  </w:t>
            </w:r>
            <w:r w:rsidRPr="008C3C03">
              <w:rPr>
                <w:rFonts w:eastAsiaTheme="minorHAnsi"/>
                <w:sz w:val="16"/>
                <w:szCs w:val="16"/>
                <w:lang w:val="en-AU" w:bidi="ar-SA"/>
              </w:rPr>
              <w:t xml:space="preserve">     08 8922 8044</w:t>
            </w:r>
          </w:p>
        </w:tc>
        <w:tc>
          <w:tcPr>
            <w:tcW w:w="3402" w:type="dxa"/>
          </w:tcPr>
          <w:p w14:paraId="2869C122" w14:textId="77777777" w:rsidR="00D568B7" w:rsidRPr="008C3C03" w:rsidRDefault="00D568B7">
            <w:pPr>
              <w:rPr>
                <w:rFonts w:eastAsiaTheme="minorHAnsi"/>
                <w:sz w:val="16"/>
                <w:szCs w:val="16"/>
                <w:lang w:val="en-AU" w:bidi="ar-SA"/>
              </w:rPr>
            </w:pPr>
            <w:r w:rsidRPr="008C3C03">
              <w:rPr>
                <w:rFonts w:eastAsiaTheme="minorHAnsi"/>
                <w:b/>
                <w:bCs/>
                <w:sz w:val="16"/>
                <w:szCs w:val="16"/>
                <w:lang w:val="en-AU" w:bidi="ar-SA"/>
              </w:rPr>
              <w:t xml:space="preserve">VIC </w:t>
            </w:r>
            <w:r w:rsidRPr="008C3C03">
              <w:rPr>
                <w:rFonts w:eastAsiaTheme="minorHAnsi"/>
                <w:sz w:val="16"/>
                <w:szCs w:val="16"/>
                <w:lang w:val="en-AU" w:bidi="ar-SA"/>
              </w:rPr>
              <w:t xml:space="preserve">    immunisation@health.vic.gov.au</w:t>
            </w:r>
          </w:p>
        </w:tc>
      </w:tr>
      <w:tr w:rsidR="00D568B7" w14:paraId="1BCAC9A0" w14:textId="77777777">
        <w:trPr>
          <w:trHeight w:val="256"/>
        </w:trPr>
        <w:tc>
          <w:tcPr>
            <w:tcW w:w="1843" w:type="dxa"/>
          </w:tcPr>
          <w:p w14:paraId="67BA2017" w14:textId="77777777" w:rsidR="00D568B7" w:rsidRPr="008C3C03" w:rsidRDefault="00D568B7">
            <w:pPr>
              <w:rPr>
                <w:rFonts w:eastAsiaTheme="minorHAnsi"/>
                <w:sz w:val="16"/>
                <w:szCs w:val="16"/>
                <w:lang w:val="en-AU" w:bidi="ar-SA"/>
              </w:rPr>
            </w:pPr>
            <w:r w:rsidRPr="008C3C03">
              <w:rPr>
                <w:rFonts w:eastAsiaTheme="minorHAnsi"/>
                <w:b/>
                <w:bCs/>
                <w:sz w:val="16"/>
                <w:szCs w:val="16"/>
                <w:lang w:val="en-AU" w:bidi="ar-SA"/>
              </w:rPr>
              <w:t xml:space="preserve">WA </w:t>
            </w:r>
            <w:r w:rsidRPr="008C3C03">
              <w:rPr>
                <w:rFonts w:eastAsiaTheme="minorHAnsi"/>
                <w:sz w:val="16"/>
                <w:szCs w:val="16"/>
                <w:lang w:val="en-AU" w:bidi="ar-SA"/>
              </w:rPr>
              <w:t xml:space="preserve">     08 9321 1312</w:t>
            </w:r>
          </w:p>
        </w:tc>
        <w:tc>
          <w:tcPr>
            <w:tcW w:w="3402" w:type="dxa"/>
          </w:tcPr>
          <w:p w14:paraId="6A6E128E" w14:textId="77777777" w:rsidR="00D568B7" w:rsidRPr="008C3C03" w:rsidRDefault="00D568B7">
            <w:pPr>
              <w:rPr>
                <w:rFonts w:eastAsiaTheme="minorHAnsi"/>
                <w:sz w:val="16"/>
                <w:szCs w:val="16"/>
                <w:lang w:val="en-AU" w:bidi="ar-SA"/>
              </w:rPr>
            </w:pPr>
            <w:r w:rsidRPr="008C3C03">
              <w:rPr>
                <w:rFonts w:eastAsiaTheme="minorHAnsi"/>
                <w:b/>
                <w:bCs/>
                <w:sz w:val="16"/>
                <w:szCs w:val="16"/>
                <w:lang w:val="en-AU" w:bidi="ar-SA"/>
              </w:rPr>
              <w:t xml:space="preserve">QLD </w:t>
            </w:r>
            <w:r w:rsidRPr="008C3C03">
              <w:rPr>
                <w:rFonts w:eastAsiaTheme="minorHAnsi"/>
                <w:sz w:val="16"/>
                <w:szCs w:val="16"/>
                <w:lang w:val="en-AU" w:bidi="ar-SA"/>
              </w:rPr>
              <w:t xml:space="preserve">   Contact your local Public Health Unit</w:t>
            </w:r>
          </w:p>
        </w:tc>
      </w:tr>
    </w:tbl>
    <w:p w14:paraId="0444BBC7" w14:textId="02C1888E" w:rsidR="00280050" w:rsidRDefault="00D568B7" w:rsidP="00052CA1">
      <w:pPr>
        <w:spacing w:before="97"/>
        <w:ind w:left="150"/>
        <w:rPr>
          <w:noProof/>
        </w:rPr>
      </w:pPr>
      <w:r>
        <w:rPr>
          <w:noProof/>
        </w:rPr>
        <w:t xml:space="preserve"> </w:t>
      </w:r>
      <w:r>
        <w:rPr>
          <w:noProof/>
        </w:rPr>
        <w:drawing>
          <wp:inline distT="0" distB="0" distL="0" distR="0" wp14:anchorId="3783E219" wp14:editId="59859B8B">
            <wp:extent cx="2961020" cy="759308"/>
            <wp:effectExtent l="0" t="0" r="0" b="3175"/>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24"/>
                    <a:stretch>
                      <a:fillRect/>
                    </a:stretch>
                  </pic:blipFill>
                  <pic:spPr>
                    <a:xfrm>
                      <a:off x="0" y="0"/>
                      <a:ext cx="2961020" cy="759308"/>
                    </a:xfrm>
                    <a:prstGeom prst="rect">
                      <a:avLst/>
                    </a:prstGeom>
                  </pic:spPr>
                </pic:pic>
              </a:graphicData>
            </a:graphic>
          </wp:inline>
        </w:drawing>
      </w:r>
    </w:p>
    <w:p w14:paraId="01C4630F" w14:textId="28986583" w:rsidR="004B7D2F" w:rsidRPr="004B7D2F" w:rsidRDefault="004B7D2F" w:rsidP="004B7D2F">
      <w:pPr>
        <w:spacing w:before="97"/>
        <w:ind w:left="150"/>
        <w:jc w:val="right"/>
        <w:rPr>
          <w:sz w:val="16"/>
          <w:szCs w:val="16"/>
        </w:rPr>
      </w:pPr>
      <w:r w:rsidRPr="004B7D2F">
        <w:rPr>
          <w:noProof/>
          <w:sz w:val="16"/>
          <w:szCs w:val="16"/>
        </w:rPr>
        <w:t xml:space="preserve">This information is current as of </w:t>
      </w:r>
      <w:r w:rsidR="000E0FF0">
        <w:rPr>
          <w:noProof/>
          <w:sz w:val="16"/>
          <w:szCs w:val="16"/>
        </w:rPr>
        <w:t xml:space="preserve">5 </w:t>
      </w:r>
      <w:r w:rsidR="0093283F">
        <w:rPr>
          <w:noProof/>
          <w:sz w:val="16"/>
          <w:szCs w:val="16"/>
        </w:rPr>
        <w:t>February</w:t>
      </w:r>
      <w:r w:rsidRPr="004B7D2F">
        <w:rPr>
          <w:noProof/>
          <w:sz w:val="16"/>
          <w:szCs w:val="16"/>
        </w:rPr>
        <w:t xml:space="preserve"> 2025</w:t>
      </w:r>
    </w:p>
    <w:sectPr w:rsidR="004B7D2F" w:rsidRPr="004B7D2F" w:rsidSect="00D568B7">
      <w:type w:val="continuous"/>
      <w:pgSz w:w="11910" w:h="16840"/>
      <w:pgMar w:top="840" w:right="720" w:bottom="280" w:left="70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C011" w14:textId="77777777" w:rsidR="00AE331B" w:rsidRDefault="00AE331B" w:rsidP="00141D8D">
      <w:r>
        <w:separator/>
      </w:r>
    </w:p>
  </w:endnote>
  <w:endnote w:type="continuationSeparator" w:id="0">
    <w:p w14:paraId="25280C78" w14:textId="77777777" w:rsidR="00AE331B" w:rsidRDefault="00AE331B" w:rsidP="00141D8D">
      <w:r>
        <w:continuationSeparator/>
      </w:r>
    </w:p>
  </w:endnote>
  <w:endnote w:type="continuationNotice" w:id="1">
    <w:p w14:paraId="3822B92E" w14:textId="77777777" w:rsidR="00AE331B" w:rsidRDefault="00AE3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372C" w14:textId="77777777" w:rsidR="00141D8D" w:rsidRDefault="00141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3C79" w14:textId="77777777" w:rsidR="00141D8D" w:rsidRDefault="00141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C59E" w14:textId="77777777" w:rsidR="00141D8D" w:rsidRDefault="0014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4364" w14:textId="77777777" w:rsidR="00AE331B" w:rsidRDefault="00AE331B" w:rsidP="00141D8D">
      <w:r>
        <w:separator/>
      </w:r>
    </w:p>
  </w:footnote>
  <w:footnote w:type="continuationSeparator" w:id="0">
    <w:p w14:paraId="19941160" w14:textId="77777777" w:rsidR="00AE331B" w:rsidRDefault="00AE331B" w:rsidP="00141D8D">
      <w:r>
        <w:continuationSeparator/>
      </w:r>
    </w:p>
  </w:footnote>
  <w:footnote w:type="continuationNotice" w:id="1">
    <w:p w14:paraId="10E0A464" w14:textId="77777777" w:rsidR="00AE331B" w:rsidRDefault="00AE3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5335" w14:textId="77777777" w:rsidR="00141D8D" w:rsidRDefault="00141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A966" w14:textId="5EA16A83" w:rsidR="00141D8D" w:rsidRDefault="00141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1ED2" w14:textId="77777777" w:rsidR="00141D8D" w:rsidRDefault="00141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36AF"/>
    <w:multiLevelType w:val="hybridMultilevel"/>
    <w:tmpl w:val="2EEC6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75BB8"/>
    <w:multiLevelType w:val="hybridMultilevel"/>
    <w:tmpl w:val="BF0C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8030B2"/>
    <w:multiLevelType w:val="hybridMultilevel"/>
    <w:tmpl w:val="CBC25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393041"/>
    <w:multiLevelType w:val="hybridMultilevel"/>
    <w:tmpl w:val="D22A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2D6717"/>
    <w:multiLevelType w:val="hybridMultilevel"/>
    <w:tmpl w:val="33E41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452D24"/>
    <w:multiLevelType w:val="hybridMultilevel"/>
    <w:tmpl w:val="D112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140069"/>
    <w:multiLevelType w:val="hybridMultilevel"/>
    <w:tmpl w:val="D31EB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054C94"/>
    <w:multiLevelType w:val="hybridMultilevel"/>
    <w:tmpl w:val="C1766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BC24EF"/>
    <w:multiLevelType w:val="hybridMultilevel"/>
    <w:tmpl w:val="602CF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1"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C9B034"/>
    <w:multiLevelType w:val="hybridMultilevel"/>
    <w:tmpl w:val="B51A133A"/>
    <w:lvl w:ilvl="0" w:tplc="D51E9000">
      <w:start w:val="1"/>
      <w:numFmt w:val="bullet"/>
      <w:lvlText w:val=""/>
      <w:lvlJc w:val="left"/>
      <w:pPr>
        <w:ind w:left="720" w:hanging="360"/>
      </w:pPr>
      <w:rPr>
        <w:rFonts w:ascii="Symbol" w:hAnsi="Symbol" w:hint="default"/>
      </w:rPr>
    </w:lvl>
    <w:lvl w:ilvl="1" w:tplc="CFA2F820">
      <w:start w:val="1"/>
      <w:numFmt w:val="bullet"/>
      <w:lvlText w:val="o"/>
      <w:lvlJc w:val="left"/>
      <w:pPr>
        <w:ind w:left="1440" w:hanging="360"/>
      </w:pPr>
      <w:rPr>
        <w:rFonts w:ascii="Courier New" w:hAnsi="Courier New" w:hint="default"/>
      </w:rPr>
    </w:lvl>
    <w:lvl w:ilvl="2" w:tplc="7396AEF4">
      <w:start w:val="1"/>
      <w:numFmt w:val="bullet"/>
      <w:lvlText w:val=""/>
      <w:lvlJc w:val="left"/>
      <w:pPr>
        <w:ind w:left="2160" w:hanging="360"/>
      </w:pPr>
      <w:rPr>
        <w:rFonts w:ascii="Wingdings" w:hAnsi="Wingdings" w:hint="default"/>
      </w:rPr>
    </w:lvl>
    <w:lvl w:ilvl="3" w:tplc="47201C42">
      <w:start w:val="1"/>
      <w:numFmt w:val="bullet"/>
      <w:lvlText w:val=""/>
      <w:lvlJc w:val="left"/>
      <w:pPr>
        <w:ind w:left="2880" w:hanging="360"/>
      </w:pPr>
      <w:rPr>
        <w:rFonts w:ascii="Symbol" w:hAnsi="Symbol" w:hint="default"/>
      </w:rPr>
    </w:lvl>
    <w:lvl w:ilvl="4" w:tplc="7F683710">
      <w:start w:val="1"/>
      <w:numFmt w:val="bullet"/>
      <w:lvlText w:val="o"/>
      <w:lvlJc w:val="left"/>
      <w:pPr>
        <w:ind w:left="3600" w:hanging="360"/>
      </w:pPr>
      <w:rPr>
        <w:rFonts w:ascii="Courier New" w:hAnsi="Courier New" w:hint="default"/>
      </w:rPr>
    </w:lvl>
    <w:lvl w:ilvl="5" w:tplc="BE124F66">
      <w:start w:val="1"/>
      <w:numFmt w:val="bullet"/>
      <w:lvlText w:val=""/>
      <w:lvlJc w:val="left"/>
      <w:pPr>
        <w:ind w:left="4320" w:hanging="360"/>
      </w:pPr>
      <w:rPr>
        <w:rFonts w:ascii="Wingdings" w:hAnsi="Wingdings" w:hint="default"/>
      </w:rPr>
    </w:lvl>
    <w:lvl w:ilvl="6" w:tplc="4EBE6660">
      <w:start w:val="1"/>
      <w:numFmt w:val="bullet"/>
      <w:lvlText w:val=""/>
      <w:lvlJc w:val="left"/>
      <w:pPr>
        <w:ind w:left="5040" w:hanging="360"/>
      </w:pPr>
      <w:rPr>
        <w:rFonts w:ascii="Symbol" w:hAnsi="Symbol" w:hint="default"/>
      </w:rPr>
    </w:lvl>
    <w:lvl w:ilvl="7" w:tplc="111824F0">
      <w:start w:val="1"/>
      <w:numFmt w:val="bullet"/>
      <w:lvlText w:val="o"/>
      <w:lvlJc w:val="left"/>
      <w:pPr>
        <w:ind w:left="5760" w:hanging="360"/>
      </w:pPr>
      <w:rPr>
        <w:rFonts w:ascii="Courier New" w:hAnsi="Courier New" w:hint="default"/>
      </w:rPr>
    </w:lvl>
    <w:lvl w:ilvl="8" w:tplc="70BC5612">
      <w:start w:val="1"/>
      <w:numFmt w:val="bullet"/>
      <w:lvlText w:val=""/>
      <w:lvlJc w:val="left"/>
      <w:pPr>
        <w:ind w:left="6480" w:hanging="360"/>
      </w:pPr>
      <w:rPr>
        <w:rFonts w:ascii="Wingdings" w:hAnsi="Wingdings" w:hint="default"/>
      </w:rPr>
    </w:lvl>
  </w:abstractNum>
  <w:abstractNum w:abstractNumId="13"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4" w15:restartNumberingAfterBreak="0">
    <w:nsid w:val="6885124F"/>
    <w:multiLevelType w:val="hybridMultilevel"/>
    <w:tmpl w:val="47924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B53F2F"/>
    <w:multiLevelType w:val="hybridMultilevel"/>
    <w:tmpl w:val="6784A1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7CC97427"/>
    <w:multiLevelType w:val="hybridMultilevel"/>
    <w:tmpl w:val="915E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2950D2"/>
    <w:multiLevelType w:val="hybridMultilevel"/>
    <w:tmpl w:val="986035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39999556">
    <w:abstractNumId w:val="12"/>
  </w:num>
  <w:num w:numId="2" w16cid:durableId="325133563">
    <w:abstractNumId w:val="1"/>
  </w:num>
  <w:num w:numId="3" w16cid:durableId="484779714">
    <w:abstractNumId w:val="11"/>
  </w:num>
  <w:num w:numId="4" w16cid:durableId="1497645809">
    <w:abstractNumId w:val="10"/>
  </w:num>
  <w:num w:numId="5" w16cid:durableId="1541697765">
    <w:abstractNumId w:val="13"/>
  </w:num>
  <w:num w:numId="6" w16cid:durableId="689570571">
    <w:abstractNumId w:val="14"/>
  </w:num>
  <w:num w:numId="7" w16cid:durableId="1353534114">
    <w:abstractNumId w:val="16"/>
  </w:num>
  <w:num w:numId="8" w16cid:durableId="581792389">
    <w:abstractNumId w:val="5"/>
  </w:num>
  <w:num w:numId="9" w16cid:durableId="411775637">
    <w:abstractNumId w:val="6"/>
  </w:num>
  <w:num w:numId="10" w16cid:durableId="58600818">
    <w:abstractNumId w:val="4"/>
  </w:num>
  <w:num w:numId="11" w16cid:durableId="185481708">
    <w:abstractNumId w:val="7"/>
  </w:num>
  <w:num w:numId="12" w16cid:durableId="802162568">
    <w:abstractNumId w:val="3"/>
  </w:num>
  <w:num w:numId="13" w16cid:durableId="2047293053">
    <w:abstractNumId w:val="2"/>
  </w:num>
  <w:num w:numId="14" w16cid:durableId="475756181">
    <w:abstractNumId w:val="0"/>
  </w:num>
  <w:num w:numId="15" w16cid:durableId="819463146">
    <w:abstractNumId w:val="8"/>
  </w:num>
  <w:num w:numId="16" w16cid:durableId="1727799477">
    <w:abstractNumId w:val="17"/>
  </w:num>
  <w:num w:numId="17" w16cid:durableId="1604074251">
    <w:abstractNumId w:val="9"/>
  </w:num>
  <w:num w:numId="18" w16cid:durableId="16138998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B7"/>
    <w:rsid w:val="00003BDE"/>
    <w:rsid w:val="0001162D"/>
    <w:rsid w:val="000155C6"/>
    <w:rsid w:val="0002453E"/>
    <w:rsid w:val="00034436"/>
    <w:rsid w:val="00052157"/>
    <w:rsid w:val="00052CA1"/>
    <w:rsid w:val="00055330"/>
    <w:rsid w:val="000572AB"/>
    <w:rsid w:val="000642A5"/>
    <w:rsid w:val="00065124"/>
    <w:rsid w:val="00065232"/>
    <w:rsid w:val="0006571C"/>
    <w:rsid w:val="00070099"/>
    <w:rsid w:val="00070D42"/>
    <w:rsid w:val="00077CA2"/>
    <w:rsid w:val="000822B9"/>
    <w:rsid w:val="00083378"/>
    <w:rsid w:val="00091311"/>
    <w:rsid w:val="000940CE"/>
    <w:rsid w:val="000A184E"/>
    <w:rsid w:val="000A6802"/>
    <w:rsid w:val="000B0467"/>
    <w:rsid w:val="000B7A42"/>
    <w:rsid w:val="000C2DAF"/>
    <w:rsid w:val="000D06A5"/>
    <w:rsid w:val="000D2AC6"/>
    <w:rsid w:val="000D4715"/>
    <w:rsid w:val="000E0FF0"/>
    <w:rsid w:val="000E194C"/>
    <w:rsid w:val="000E3338"/>
    <w:rsid w:val="000E7A67"/>
    <w:rsid w:val="001074DC"/>
    <w:rsid w:val="00117828"/>
    <w:rsid w:val="0012390D"/>
    <w:rsid w:val="00141D8D"/>
    <w:rsid w:val="00143445"/>
    <w:rsid w:val="0015118C"/>
    <w:rsid w:val="0016199E"/>
    <w:rsid w:val="001723C5"/>
    <w:rsid w:val="00180237"/>
    <w:rsid w:val="00183879"/>
    <w:rsid w:val="001A268B"/>
    <w:rsid w:val="001A40A0"/>
    <w:rsid w:val="001A4943"/>
    <w:rsid w:val="001B2D72"/>
    <w:rsid w:val="001C1036"/>
    <w:rsid w:val="001C3AA7"/>
    <w:rsid w:val="001C6D43"/>
    <w:rsid w:val="001C7C14"/>
    <w:rsid w:val="001D0442"/>
    <w:rsid w:val="001D0B37"/>
    <w:rsid w:val="001D78ED"/>
    <w:rsid w:val="001E2A59"/>
    <w:rsid w:val="001E3350"/>
    <w:rsid w:val="001E5816"/>
    <w:rsid w:val="001F1067"/>
    <w:rsid w:val="001F7195"/>
    <w:rsid w:val="00207E4C"/>
    <w:rsid w:val="00211DFD"/>
    <w:rsid w:val="00215A76"/>
    <w:rsid w:val="00216A5E"/>
    <w:rsid w:val="00217ECC"/>
    <w:rsid w:val="00223C5D"/>
    <w:rsid w:val="002254B9"/>
    <w:rsid w:val="00235B56"/>
    <w:rsid w:val="00241193"/>
    <w:rsid w:val="00245851"/>
    <w:rsid w:val="0025100E"/>
    <w:rsid w:val="00252ADA"/>
    <w:rsid w:val="002601C8"/>
    <w:rsid w:val="00263066"/>
    <w:rsid w:val="00267611"/>
    <w:rsid w:val="00271876"/>
    <w:rsid w:val="00274DF1"/>
    <w:rsid w:val="002778E8"/>
    <w:rsid w:val="00280050"/>
    <w:rsid w:val="00282002"/>
    <w:rsid w:val="002866C3"/>
    <w:rsid w:val="00286E07"/>
    <w:rsid w:val="00291AC5"/>
    <w:rsid w:val="00293DE4"/>
    <w:rsid w:val="002A3EE5"/>
    <w:rsid w:val="002A6A7C"/>
    <w:rsid w:val="002A75AD"/>
    <w:rsid w:val="002B4485"/>
    <w:rsid w:val="002C6338"/>
    <w:rsid w:val="00301CE0"/>
    <w:rsid w:val="00302DF6"/>
    <w:rsid w:val="0030485E"/>
    <w:rsid w:val="003055CA"/>
    <w:rsid w:val="00305E39"/>
    <w:rsid w:val="00317E5F"/>
    <w:rsid w:val="00325DFA"/>
    <w:rsid w:val="00331856"/>
    <w:rsid w:val="00334CF8"/>
    <w:rsid w:val="00336B2E"/>
    <w:rsid w:val="0034188C"/>
    <w:rsid w:val="00351C07"/>
    <w:rsid w:val="00356A5B"/>
    <w:rsid w:val="00365898"/>
    <w:rsid w:val="00366E4D"/>
    <w:rsid w:val="00396F52"/>
    <w:rsid w:val="003A3879"/>
    <w:rsid w:val="003A7BD5"/>
    <w:rsid w:val="003B5B78"/>
    <w:rsid w:val="003C133D"/>
    <w:rsid w:val="003D3C1E"/>
    <w:rsid w:val="003E3983"/>
    <w:rsid w:val="004052B7"/>
    <w:rsid w:val="004110A3"/>
    <w:rsid w:val="00412972"/>
    <w:rsid w:val="00412DD2"/>
    <w:rsid w:val="0041751E"/>
    <w:rsid w:val="004210A5"/>
    <w:rsid w:val="0042383A"/>
    <w:rsid w:val="00431009"/>
    <w:rsid w:val="004428D0"/>
    <w:rsid w:val="00460012"/>
    <w:rsid w:val="004678D9"/>
    <w:rsid w:val="00470F90"/>
    <w:rsid w:val="0047490E"/>
    <w:rsid w:val="00480E0E"/>
    <w:rsid w:val="0049010D"/>
    <w:rsid w:val="0049173D"/>
    <w:rsid w:val="00495040"/>
    <w:rsid w:val="004975AD"/>
    <w:rsid w:val="004A342B"/>
    <w:rsid w:val="004B1E4D"/>
    <w:rsid w:val="004B7D2F"/>
    <w:rsid w:val="004C2717"/>
    <w:rsid w:val="004C4138"/>
    <w:rsid w:val="004C5E57"/>
    <w:rsid w:val="004C6448"/>
    <w:rsid w:val="004E53D5"/>
    <w:rsid w:val="004E60A9"/>
    <w:rsid w:val="0050441F"/>
    <w:rsid w:val="00522749"/>
    <w:rsid w:val="00542CE1"/>
    <w:rsid w:val="00551C6A"/>
    <w:rsid w:val="00556738"/>
    <w:rsid w:val="00565E68"/>
    <w:rsid w:val="00572CB9"/>
    <w:rsid w:val="00574C91"/>
    <w:rsid w:val="0058019F"/>
    <w:rsid w:val="00587C0C"/>
    <w:rsid w:val="0059487A"/>
    <w:rsid w:val="005956B5"/>
    <w:rsid w:val="005962FD"/>
    <w:rsid w:val="005977C9"/>
    <w:rsid w:val="005B2092"/>
    <w:rsid w:val="005B3117"/>
    <w:rsid w:val="005B4B4D"/>
    <w:rsid w:val="005C050D"/>
    <w:rsid w:val="005C2434"/>
    <w:rsid w:val="005C3555"/>
    <w:rsid w:val="005C3BA3"/>
    <w:rsid w:val="005C659C"/>
    <w:rsid w:val="005E1FBE"/>
    <w:rsid w:val="005E5CA3"/>
    <w:rsid w:val="005E6147"/>
    <w:rsid w:val="005F4215"/>
    <w:rsid w:val="0060016E"/>
    <w:rsid w:val="00605154"/>
    <w:rsid w:val="00606D64"/>
    <w:rsid w:val="00624443"/>
    <w:rsid w:val="00626200"/>
    <w:rsid w:val="00626CD8"/>
    <w:rsid w:val="0063237A"/>
    <w:rsid w:val="00635615"/>
    <w:rsid w:val="0065158F"/>
    <w:rsid w:val="0065427F"/>
    <w:rsid w:val="00656694"/>
    <w:rsid w:val="00660A42"/>
    <w:rsid w:val="006612F5"/>
    <w:rsid w:val="00664F43"/>
    <w:rsid w:val="006661C3"/>
    <w:rsid w:val="0067087C"/>
    <w:rsid w:val="00671B9C"/>
    <w:rsid w:val="00687D81"/>
    <w:rsid w:val="006937DC"/>
    <w:rsid w:val="006A25B0"/>
    <w:rsid w:val="006A4C4A"/>
    <w:rsid w:val="006A55DA"/>
    <w:rsid w:val="006B161C"/>
    <w:rsid w:val="006B584E"/>
    <w:rsid w:val="006B78A3"/>
    <w:rsid w:val="006D11C3"/>
    <w:rsid w:val="006E0C70"/>
    <w:rsid w:val="006E6FE9"/>
    <w:rsid w:val="006F0503"/>
    <w:rsid w:val="007053C2"/>
    <w:rsid w:val="00716349"/>
    <w:rsid w:val="00733790"/>
    <w:rsid w:val="007337D3"/>
    <w:rsid w:val="00734B2C"/>
    <w:rsid w:val="00752EBF"/>
    <w:rsid w:val="00762690"/>
    <w:rsid w:val="00766F73"/>
    <w:rsid w:val="00775668"/>
    <w:rsid w:val="0077608C"/>
    <w:rsid w:val="00794461"/>
    <w:rsid w:val="007A7E48"/>
    <w:rsid w:val="007B369C"/>
    <w:rsid w:val="007B649B"/>
    <w:rsid w:val="007C5505"/>
    <w:rsid w:val="007C565E"/>
    <w:rsid w:val="007C7720"/>
    <w:rsid w:val="007D797F"/>
    <w:rsid w:val="007E659A"/>
    <w:rsid w:val="007F0ABA"/>
    <w:rsid w:val="007F717D"/>
    <w:rsid w:val="0080013A"/>
    <w:rsid w:val="008048D0"/>
    <w:rsid w:val="00806B41"/>
    <w:rsid w:val="00813C03"/>
    <w:rsid w:val="00820841"/>
    <w:rsid w:val="008334E0"/>
    <w:rsid w:val="00842F51"/>
    <w:rsid w:val="008468B2"/>
    <w:rsid w:val="00855DA2"/>
    <w:rsid w:val="00856361"/>
    <w:rsid w:val="008637CC"/>
    <w:rsid w:val="00870138"/>
    <w:rsid w:val="00875832"/>
    <w:rsid w:val="00891A7A"/>
    <w:rsid w:val="008946DC"/>
    <w:rsid w:val="00894F72"/>
    <w:rsid w:val="00895CD9"/>
    <w:rsid w:val="008976AF"/>
    <w:rsid w:val="008A635B"/>
    <w:rsid w:val="008A649D"/>
    <w:rsid w:val="008B0702"/>
    <w:rsid w:val="008B5CB1"/>
    <w:rsid w:val="008C04DA"/>
    <w:rsid w:val="008C0C34"/>
    <w:rsid w:val="008D44A9"/>
    <w:rsid w:val="008D753B"/>
    <w:rsid w:val="008E7247"/>
    <w:rsid w:val="008F165B"/>
    <w:rsid w:val="008F513A"/>
    <w:rsid w:val="008F5D7F"/>
    <w:rsid w:val="008F687F"/>
    <w:rsid w:val="009040B6"/>
    <w:rsid w:val="009074B1"/>
    <w:rsid w:val="0092635F"/>
    <w:rsid w:val="00927B8A"/>
    <w:rsid w:val="0093283F"/>
    <w:rsid w:val="009338CE"/>
    <w:rsid w:val="00937920"/>
    <w:rsid w:val="009571AC"/>
    <w:rsid w:val="009662A5"/>
    <w:rsid w:val="00970B39"/>
    <w:rsid w:val="00975634"/>
    <w:rsid w:val="009816BA"/>
    <w:rsid w:val="009817BF"/>
    <w:rsid w:val="00990335"/>
    <w:rsid w:val="009975A3"/>
    <w:rsid w:val="009A5B67"/>
    <w:rsid w:val="009B70A0"/>
    <w:rsid w:val="009C0E65"/>
    <w:rsid w:val="009C415E"/>
    <w:rsid w:val="009D4952"/>
    <w:rsid w:val="009D708F"/>
    <w:rsid w:val="009E1D18"/>
    <w:rsid w:val="009F76B6"/>
    <w:rsid w:val="00A0161B"/>
    <w:rsid w:val="00A119E9"/>
    <w:rsid w:val="00A17DFE"/>
    <w:rsid w:val="00A22580"/>
    <w:rsid w:val="00A2270D"/>
    <w:rsid w:val="00A252EF"/>
    <w:rsid w:val="00A25A6C"/>
    <w:rsid w:val="00A27D35"/>
    <w:rsid w:val="00A3683A"/>
    <w:rsid w:val="00A42F93"/>
    <w:rsid w:val="00A51265"/>
    <w:rsid w:val="00A530BB"/>
    <w:rsid w:val="00A573ED"/>
    <w:rsid w:val="00A64BCB"/>
    <w:rsid w:val="00A6525C"/>
    <w:rsid w:val="00A72A08"/>
    <w:rsid w:val="00A748AF"/>
    <w:rsid w:val="00A75991"/>
    <w:rsid w:val="00A776CA"/>
    <w:rsid w:val="00AA2168"/>
    <w:rsid w:val="00AA240C"/>
    <w:rsid w:val="00AC3072"/>
    <w:rsid w:val="00AC3493"/>
    <w:rsid w:val="00AD29AE"/>
    <w:rsid w:val="00AD4775"/>
    <w:rsid w:val="00AD6BB7"/>
    <w:rsid w:val="00AE331B"/>
    <w:rsid w:val="00AE763D"/>
    <w:rsid w:val="00AF21D7"/>
    <w:rsid w:val="00AF70E7"/>
    <w:rsid w:val="00B07177"/>
    <w:rsid w:val="00B074D6"/>
    <w:rsid w:val="00B1230C"/>
    <w:rsid w:val="00B174D0"/>
    <w:rsid w:val="00B20125"/>
    <w:rsid w:val="00B21643"/>
    <w:rsid w:val="00B25BB4"/>
    <w:rsid w:val="00B272CC"/>
    <w:rsid w:val="00B3178E"/>
    <w:rsid w:val="00B53E7B"/>
    <w:rsid w:val="00B565CB"/>
    <w:rsid w:val="00B657B7"/>
    <w:rsid w:val="00B724AD"/>
    <w:rsid w:val="00B7382B"/>
    <w:rsid w:val="00B75E7D"/>
    <w:rsid w:val="00B83ECF"/>
    <w:rsid w:val="00B915BF"/>
    <w:rsid w:val="00B9299C"/>
    <w:rsid w:val="00BA499D"/>
    <w:rsid w:val="00BC7269"/>
    <w:rsid w:val="00BF0209"/>
    <w:rsid w:val="00BF0A0C"/>
    <w:rsid w:val="00BF434C"/>
    <w:rsid w:val="00C1119F"/>
    <w:rsid w:val="00C11359"/>
    <w:rsid w:val="00C30CE2"/>
    <w:rsid w:val="00C642D1"/>
    <w:rsid w:val="00C6721D"/>
    <w:rsid w:val="00C71F4A"/>
    <w:rsid w:val="00C75881"/>
    <w:rsid w:val="00C76911"/>
    <w:rsid w:val="00C81A7E"/>
    <w:rsid w:val="00C83F3D"/>
    <w:rsid w:val="00C90189"/>
    <w:rsid w:val="00C91743"/>
    <w:rsid w:val="00C978A0"/>
    <w:rsid w:val="00CA1E9F"/>
    <w:rsid w:val="00CA2051"/>
    <w:rsid w:val="00CB76D5"/>
    <w:rsid w:val="00CB7D90"/>
    <w:rsid w:val="00CC01E8"/>
    <w:rsid w:val="00CC1AE0"/>
    <w:rsid w:val="00CC2355"/>
    <w:rsid w:val="00CC2761"/>
    <w:rsid w:val="00CC2AD3"/>
    <w:rsid w:val="00CD03AA"/>
    <w:rsid w:val="00CE3846"/>
    <w:rsid w:val="00CF0FEB"/>
    <w:rsid w:val="00CF4757"/>
    <w:rsid w:val="00D00A10"/>
    <w:rsid w:val="00D01A4F"/>
    <w:rsid w:val="00D048AB"/>
    <w:rsid w:val="00D05C38"/>
    <w:rsid w:val="00D05F01"/>
    <w:rsid w:val="00D069F9"/>
    <w:rsid w:val="00D0746E"/>
    <w:rsid w:val="00D3355C"/>
    <w:rsid w:val="00D35AF6"/>
    <w:rsid w:val="00D40912"/>
    <w:rsid w:val="00D4421B"/>
    <w:rsid w:val="00D52EE9"/>
    <w:rsid w:val="00D53895"/>
    <w:rsid w:val="00D5518C"/>
    <w:rsid w:val="00D5555D"/>
    <w:rsid w:val="00D5677A"/>
    <w:rsid w:val="00D568B7"/>
    <w:rsid w:val="00D71100"/>
    <w:rsid w:val="00D82B87"/>
    <w:rsid w:val="00D836FB"/>
    <w:rsid w:val="00D84747"/>
    <w:rsid w:val="00D87BB4"/>
    <w:rsid w:val="00D976E2"/>
    <w:rsid w:val="00DA0F8F"/>
    <w:rsid w:val="00DB0C14"/>
    <w:rsid w:val="00DB7609"/>
    <w:rsid w:val="00DB7F2F"/>
    <w:rsid w:val="00DC07F3"/>
    <w:rsid w:val="00DC117B"/>
    <w:rsid w:val="00DC2C2C"/>
    <w:rsid w:val="00DC3F24"/>
    <w:rsid w:val="00DCBAC2"/>
    <w:rsid w:val="00DE3FC9"/>
    <w:rsid w:val="00E00217"/>
    <w:rsid w:val="00E00768"/>
    <w:rsid w:val="00E0207E"/>
    <w:rsid w:val="00E0263D"/>
    <w:rsid w:val="00E03BC7"/>
    <w:rsid w:val="00E250B9"/>
    <w:rsid w:val="00E33519"/>
    <w:rsid w:val="00E36460"/>
    <w:rsid w:val="00E41384"/>
    <w:rsid w:val="00E553CC"/>
    <w:rsid w:val="00E606AC"/>
    <w:rsid w:val="00E65CEC"/>
    <w:rsid w:val="00E86EA1"/>
    <w:rsid w:val="00E9312D"/>
    <w:rsid w:val="00E93DFC"/>
    <w:rsid w:val="00EA13A2"/>
    <w:rsid w:val="00EB32FC"/>
    <w:rsid w:val="00EB43D3"/>
    <w:rsid w:val="00EB5783"/>
    <w:rsid w:val="00EB608B"/>
    <w:rsid w:val="00EC0B99"/>
    <w:rsid w:val="00EC1F80"/>
    <w:rsid w:val="00EC3737"/>
    <w:rsid w:val="00EC5D71"/>
    <w:rsid w:val="00ED04A7"/>
    <w:rsid w:val="00ED46C2"/>
    <w:rsid w:val="00ED74DF"/>
    <w:rsid w:val="00EE3510"/>
    <w:rsid w:val="00EF3F4E"/>
    <w:rsid w:val="00F10887"/>
    <w:rsid w:val="00F14D6C"/>
    <w:rsid w:val="00F14E58"/>
    <w:rsid w:val="00F1779E"/>
    <w:rsid w:val="00F21659"/>
    <w:rsid w:val="00F6247E"/>
    <w:rsid w:val="00F71129"/>
    <w:rsid w:val="00F764BB"/>
    <w:rsid w:val="00F95AE0"/>
    <w:rsid w:val="00F963F4"/>
    <w:rsid w:val="00FA1CA9"/>
    <w:rsid w:val="00FB4464"/>
    <w:rsid w:val="00FE26C1"/>
    <w:rsid w:val="00FF2161"/>
    <w:rsid w:val="00FF2182"/>
    <w:rsid w:val="00FF21DF"/>
    <w:rsid w:val="02D2C794"/>
    <w:rsid w:val="09FC87F1"/>
    <w:rsid w:val="0A19E123"/>
    <w:rsid w:val="0BC6FB5A"/>
    <w:rsid w:val="0D130349"/>
    <w:rsid w:val="0D25B19C"/>
    <w:rsid w:val="0E5CEDDD"/>
    <w:rsid w:val="10D3A9DF"/>
    <w:rsid w:val="1339ABD1"/>
    <w:rsid w:val="139DE652"/>
    <w:rsid w:val="168608B3"/>
    <w:rsid w:val="189BEE8F"/>
    <w:rsid w:val="1EFE156F"/>
    <w:rsid w:val="2566B908"/>
    <w:rsid w:val="25BD3A85"/>
    <w:rsid w:val="26753E20"/>
    <w:rsid w:val="26784ADF"/>
    <w:rsid w:val="2683065A"/>
    <w:rsid w:val="26B8CF55"/>
    <w:rsid w:val="26CF773A"/>
    <w:rsid w:val="286C956D"/>
    <w:rsid w:val="2A60AA4E"/>
    <w:rsid w:val="2ACFF3AE"/>
    <w:rsid w:val="2BB2437E"/>
    <w:rsid w:val="2D990FBF"/>
    <w:rsid w:val="30524E12"/>
    <w:rsid w:val="31202A6F"/>
    <w:rsid w:val="361020B7"/>
    <w:rsid w:val="362B6533"/>
    <w:rsid w:val="36ED5F22"/>
    <w:rsid w:val="37D382C0"/>
    <w:rsid w:val="3BA6ABC9"/>
    <w:rsid w:val="3C27E6E5"/>
    <w:rsid w:val="3DB824EF"/>
    <w:rsid w:val="4082450F"/>
    <w:rsid w:val="42C36943"/>
    <w:rsid w:val="45FB5047"/>
    <w:rsid w:val="4793BA07"/>
    <w:rsid w:val="4FAA8582"/>
    <w:rsid w:val="50BDB602"/>
    <w:rsid w:val="52AFA594"/>
    <w:rsid w:val="52F69D13"/>
    <w:rsid w:val="55AE19CA"/>
    <w:rsid w:val="56B8EC11"/>
    <w:rsid w:val="56EE6B11"/>
    <w:rsid w:val="57796CD0"/>
    <w:rsid w:val="59F90DF7"/>
    <w:rsid w:val="5D649FBB"/>
    <w:rsid w:val="5D819EC1"/>
    <w:rsid w:val="5E574239"/>
    <w:rsid w:val="5F16E524"/>
    <w:rsid w:val="5F44923D"/>
    <w:rsid w:val="5FD81944"/>
    <w:rsid w:val="60916B6E"/>
    <w:rsid w:val="60F82CBE"/>
    <w:rsid w:val="63FE279F"/>
    <w:rsid w:val="65EAD7B3"/>
    <w:rsid w:val="67D1E9F9"/>
    <w:rsid w:val="6A6A7AB3"/>
    <w:rsid w:val="6B08C122"/>
    <w:rsid w:val="6E0BCDBA"/>
    <w:rsid w:val="6E77BC20"/>
    <w:rsid w:val="6FC2CF59"/>
    <w:rsid w:val="700771E1"/>
    <w:rsid w:val="70423505"/>
    <w:rsid w:val="7073B650"/>
    <w:rsid w:val="71BCBB01"/>
    <w:rsid w:val="71EABE85"/>
    <w:rsid w:val="7738BBB4"/>
    <w:rsid w:val="77E30148"/>
    <w:rsid w:val="7B1676B0"/>
    <w:rsid w:val="7B7D6213"/>
    <w:rsid w:val="7B9C1A52"/>
    <w:rsid w:val="7F9A8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0188"/>
  <w15:chartTrackingRefBased/>
  <w15:docId w15:val="{CB6F56A0-48CE-4975-BA52-D5AA1777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1C"/>
    <w:pPr>
      <w:widowControl w:val="0"/>
      <w:autoSpaceDE w:val="0"/>
      <w:autoSpaceDN w:val="0"/>
      <w:spacing w:after="200" w:line="240" w:lineRule="auto"/>
    </w:pPr>
    <w:rPr>
      <w:rFonts w:ascii="Arial" w:eastAsia="Arial" w:hAnsi="Arial" w:cs="Arial"/>
      <w:sz w:val="22"/>
      <w:szCs w:val="22"/>
      <w:lang w:val="en-US" w:bidi="en-US"/>
    </w:rPr>
  </w:style>
  <w:style w:type="paragraph" w:styleId="Heading1">
    <w:name w:val="heading 1"/>
    <w:basedOn w:val="Normal"/>
    <w:next w:val="Normal"/>
    <w:link w:val="Heading1Char"/>
    <w:uiPriority w:val="9"/>
    <w:qFormat/>
    <w:rsid w:val="00D56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161C"/>
    <w:pPr>
      <w:keepNext/>
      <w:keepLines/>
      <w:spacing w:before="160" w:after="80"/>
      <w:outlineLvl w:val="1"/>
    </w:pPr>
    <w:rPr>
      <w:rFonts w:eastAsiaTheme="majorEastAsia"/>
      <w:b/>
      <w:bCs/>
      <w:color w:val="0E2841" w:themeColor="text2"/>
      <w:sz w:val="24"/>
      <w:szCs w:val="24"/>
      <w:lang w:val="en-AU"/>
    </w:rPr>
  </w:style>
  <w:style w:type="paragraph" w:styleId="Heading3">
    <w:name w:val="heading 3"/>
    <w:basedOn w:val="Normal"/>
    <w:next w:val="Normal"/>
    <w:link w:val="Heading3Char"/>
    <w:uiPriority w:val="9"/>
    <w:semiHidden/>
    <w:unhideWhenUsed/>
    <w:qFormat/>
    <w:rsid w:val="00D568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8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68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68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68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68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68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161C"/>
    <w:rPr>
      <w:rFonts w:ascii="Arial" w:eastAsiaTheme="majorEastAsia" w:hAnsi="Arial" w:cs="Arial"/>
      <w:b/>
      <w:bCs/>
      <w:color w:val="0E2841" w:themeColor="text2"/>
      <w:lang w:bidi="en-US"/>
    </w:rPr>
  </w:style>
  <w:style w:type="character" w:customStyle="1" w:styleId="Heading3Char">
    <w:name w:val="Heading 3 Char"/>
    <w:basedOn w:val="DefaultParagraphFont"/>
    <w:link w:val="Heading3"/>
    <w:uiPriority w:val="9"/>
    <w:semiHidden/>
    <w:rsid w:val="00D568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8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68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68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68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68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68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68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8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8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68B7"/>
    <w:pPr>
      <w:spacing w:before="160"/>
      <w:jc w:val="center"/>
    </w:pPr>
    <w:rPr>
      <w:i/>
      <w:iCs/>
      <w:color w:val="404040" w:themeColor="text1" w:themeTint="BF"/>
    </w:rPr>
  </w:style>
  <w:style w:type="character" w:customStyle="1" w:styleId="QuoteChar">
    <w:name w:val="Quote Char"/>
    <w:basedOn w:val="DefaultParagraphFont"/>
    <w:link w:val="Quote"/>
    <w:uiPriority w:val="29"/>
    <w:rsid w:val="00D568B7"/>
    <w:rPr>
      <w:i/>
      <w:iCs/>
      <w:color w:val="404040" w:themeColor="text1" w:themeTint="BF"/>
    </w:rPr>
  </w:style>
  <w:style w:type="paragraph" w:styleId="ListParagraph">
    <w:name w:val="List Paragraph"/>
    <w:basedOn w:val="Normal"/>
    <w:uiPriority w:val="1"/>
    <w:qFormat/>
    <w:rsid w:val="00D568B7"/>
    <w:pPr>
      <w:ind w:left="720"/>
      <w:contextualSpacing/>
    </w:pPr>
  </w:style>
  <w:style w:type="character" w:styleId="IntenseEmphasis">
    <w:name w:val="Intense Emphasis"/>
    <w:basedOn w:val="DefaultParagraphFont"/>
    <w:uiPriority w:val="21"/>
    <w:qFormat/>
    <w:rsid w:val="00D568B7"/>
    <w:rPr>
      <w:i/>
      <w:iCs/>
      <w:color w:val="0F4761" w:themeColor="accent1" w:themeShade="BF"/>
    </w:rPr>
  </w:style>
  <w:style w:type="paragraph" w:styleId="IntenseQuote">
    <w:name w:val="Intense Quote"/>
    <w:basedOn w:val="Normal"/>
    <w:next w:val="Normal"/>
    <w:link w:val="IntenseQuoteChar"/>
    <w:uiPriority w:val="30"/>
    <w:qFormat/>
    <w:rsid w:val="00D5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8B7"/>
    <w:rPr>
      <w:i/>
      <w:iCs/>
      <w:color w:val="0F4761" w:themeColor="accent1" w:themeShade="BF"/>
    </w:rPr>
  </w:style>
  <w:style w:type="character" w:styleId="IntenseReference">
    <w:name w:val="Intense Reference"/>
    <w:basedOn w:val="DefaultParagraphFont"/>
    <w:uiPriority w:val="32"/>
    <w:qFormat/>
    <w:rsid w:val="00D568B7"/>
    <w:rPr>
      <w:b/>
      <w:bCs/>
      <w:smallCaps/>
      <w:color w:val="0F4761" w:themeColor="accent1" w:themeShade="BF"/>
      <w:spacing w:val="5"/>
    </w:rPr>
  </w:style>
  <w:style w:type="paragraph" w:styleId="BodyText">
    <w:name w:val="Body Text"/>
    <w:basedOn w:val="Normal"/>
    <w:link w:val="BodyTextChar"/>
    <w:uiPriority w:val="1"/>
    <w:qFormat/>
    <w:rsid w:val="00D568B7"/>
    <w:pPr>
      <w:ind w:left="150"/>
    </w:pPr>
    <w:rPr>
      <w:sz w:val="17"/>
      <w:szCs w:val="17"/>
    </w:rPr>
  </w:style>
  <w:style w:type="character" w:customStyle="1" w:styleId="BodyTextChar">
    <w:name w:val="Body Text Char"/>
    <w:basedOn w:val="DefaultParagraphFont"/>
    <w:link w:val="BodyText"/>
    <w:uiPriority w:val="1"/>
    <w:rsid w:val="00D568B7"/>
    <w:rPr>
      <w:rFonts w:ascii="Arial" w:eastAsia="Arial" w:hAnsi="Arial" w:cs="Arial"/>
      <w:sz w:val="17"/>
      <w:szCs w:val="17"/>
      <w:lang w:val="en-US" w:bidi="en-US"/>
    </w:rPr>
  </w:style>
  <w:style w:type="paragraph" w:customStyle="1" w:styleId="TableParagraph">
    <w:name w:val="Table Paragraph"/>
    <w:basedOn w:val="Normal"/>
    <w:uiPriority w:val="1"/>
    <w:qFormat/>
    <w:rsid w:val="00D568B7"/>
    <w:pPr>
      <w:ind w:left="340"/>
    </w:pPr>
  </w:style>
  <w:style w:type="table" w:styleId="TableGrid">
    <w:name w:val="Table Grid"/>
    <w:basedOn w:val="TableNormal"/>
    <w:uiPriority w:val="39"/>
    <w:rsid w:val="00D568B7"/>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68B7"/>
    <w:rPr>
      <w:b/>
      <w:bCs/>
    </w:rPr>
  </w:style>
  <w:style w:type="paragraph" w:styleId="Header">
    <w:name w:val="header"/>
    <w:basedOn w:val="Normal"/>
    <w:link w:val="HeaderChar"/>
    <w:unhideWhenUsed/>
    <w:qFormat/>
    <w:rsid w:val="00D568B7"/>
    <w:pPr>
      <w:tabs>
        <w:tab w:val="center" w:pos="4513"/>
        <w:tab w:val="right" w:pos="9026"/>
      </w:tabs>
    </w:pPr>
  </w:style>
  <w:style w:type="character" w:customStyle="1" w:styleId="HeaderChar">
    <w:name w:val="Header Char"/>
    <w:basedOn w:val="DefaultParagraphFont"/>
    <w:link w:val="Header"/>
    <w:rsid w:val="00D568B7"/>
    <w:rPr>
      <w:rFonts w:ascii="Arial" w:eastAsia="Arial" w:hAnsi="Arial" w:cs="Arial"/>
      <w:sz w:val="22"/>
      <w:szCs w:val="22"/>
      <w:lang w:val="en-US" w:bidi="en-US"/>
    </w:rPr>
  </w:style>
  <w:style w:type="paragraph" w:styleId="Footer">
    <w:name w:val="footer"/>
    <w:basedOn w:val="Normal"/>
    <w:link w:val="FooterChar"/>
    <w:uiPriority w:val="99"/>
    <w:unhideWhenUsed/>
    <w:rsid w:val="00141D8D"/>
    <w:pPr>
      <w:tabs>
        <w:tab w:val="center" w:pos="4513"/>
        <w:tab w:val="right" w:pos="9026"/>
      </w:tabs>
    </w:pPr>
  </w:style>
  <w:style w:type="character" w:customStyle="1" w:styleId="FooterChar">
    <w:name w:val="Footer Char"/>
    <w:basedOn w:val="DefaultParagraphFont"/>
    <w:link w:val="Footer"/>
    <w:uiPriority w:val="99"/>
    <w:rsid w:val="00141D8D"/>
    <w:rPr>
      <w:rFonts w:ascii="Arial" w:eastAsia="Arial" w:hAnsi="Arial" w:cs="Arial"/>
      <w:sz w:val="22"/>
      <w:szCs w:val="22"/>
      <w:lang w:val="en-US" w:bidi="en-US"/>
    </w:rPr>
  </w:style>
  <w:style w:type="character" w:styleId="Hyperlink">
    <w:name w:val="Hyperlink"/>
    <w:basedOn w:val="DefaultParagraphFont"/>
    <w:uiPriority w:val="99"/>
    <w:unhideWhenUsed/>
    <w:rsid w:val="008468B2"/>
    <w:rPr>
      <w:color w:val="467886" w:themeColor="hyperlink"/>
      <w:u w:val="single"/>
    </w:rPr>
  </w:style>
  <w:style w:type="character" w:styleId="UnresolvedMention">
    <w:name w:val="Unresolved Mention"/>
    <w:basedOn w:val="DefaultParagraphFont"/>
    <w:uiPriority w:val="99"/>
    <w:semiHidden/>
    <w:unhideWhenUsed/>
    <w:rsid w:val="008468B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F76B6"/>
    <w:rPr>
      <w:b/>
      <w:bCs/>
    </w:rPr>
  </w:style>
  <w:style w:type="character" w:customStyle="1" w:styleId="CommentSubjectChar">
    <w:name w:val="Comment Subject Char"/>
    <w:basedOn w:val="CommentTextChar"/>
    <w:link w:val="CommentSubject"/>
    <w:uiPriority w:val="99"/>
    <w:semiHidden/>
    <w:rsid w:val="009F76B6"/>
    <w:rPr>
      <w:rFonts w:ascii="Arial" w:eastAsia="Arial" w:hAnsi="Arial" w:cs="Arial"/>
      <w:b/>
      <w:bCs/>
      <w:sz w:val="20"/>
      <w:szCs w:val="20"/>
      <w:lang w:val="en-US" w:bidi="en-US"/>
    </w:rPr>
  </w:style>
  <w:style w:type="paragraph" w:styleId="Revision">
    <w:name w:val="Revision"/>
    <w:hidden/>
    <w:uiPriority w:val="99"/>
    <w:semiHidden/>
    <w:rsid w:val="00F71129"/>
    <w:pPr>
      <w:spacing w:after="0" w:line="240" w:lineRule="auto"/>
    </w:pPr>
    <w:rPr>
      <w:rFonts w:ascii="Arial" w:eastAsia="Arial" w:hAnsi="Arial" w:cs="Arial"/>
      <w:sz w:val="22"/>
      <w:szCs w:val="22"/>
      <w:lang w:val="en-US" w:bidi="en-US"/>
    </w:rPr>
  </w:style>
  <w:style w:type="character" w:styleId="PlaceholderText">
    <w:name w:val="Placeholder Text"/>
    <w:basedOn w:val="DefaultParagraphFont"/>
    <w:uiPriority w:val="99"/>
    <w:semiHidden/>
    <w:rsid w:val="004428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23338">
      <w:bodyDiv w:val="1"/>
      <w:marLeft w:val="0"/>
      <w:marRight w:val="0"/>
      <w:marTop w:val="0"/>
      <w:marBottom w:val="0"/>
      <w:divBdr>
        <w:top w:val="none" w:sz="0" w:space="0" w:color="auto"/>
        <w:left w:val="none" w:sz="0" w:space="0" w:color="auto"/>
        <w:bottom w:val="none" w:sz="0" w:space="0" w:color="auto"/>
        <w:right w:val="none" w:sz="0" w:space="0" w:color="auto"/>
      </w:divBdr>
    </w:div>
    <w:div w:id="21098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gov.au/topics/immunisation/immunisation-contac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gov.au/topics/immunisation/immunisation-cont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file:///C:\Users\HOWISD\Downloads\ncirs.org.au" TargetMode="External"/><Relationship Id="rId10" Type="http://schemas.openxmlformats.org/officeDocument/2006/relationships/endnotes" Target="endnotes.xml"/><Relationship Id="rId19" Type="http://schemas.openxmlformats.org/officeDocument/2006/relationships/hyperlink" Target="https://www.health.gov.au/topics/immunisation/immunisation-cont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file:///C:\Users\HOWISD\Downloads\health.gov.au\immu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6ad85a-3479-4e4f-9f4e-f321c89067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BA0F854552C1439E0B5A69FC45307D" ma:contentTypeVersion="15" ma:contentTypeDescription="Create a new document." ma:contentTypeScope="" ma:versionID="2d701e1fb8b870b3613a5e06c3bf8fe4">
  <xsd:schema xmlns:xsd="http://www.w3.org/2001/XMLSchema" xmlns:xs="http://www.w3.org/2001/XMLSchema" xmlns:p="http://schemas.microsoft.com/office/2006/metadata/properties" xmlns:ns3="826ad85a-3479-4e4f-9f4e-f321c89067be" xmlns:ns4="21ce80b3-1f63-49b7-8601-3a2dfef1c99a" targetNamespace="http://schemas.microsoft.com/office/2006/metadata/properties" ma:root="true" ma:fieldsID="7d314ee9635d1c59c5cb96728be27837" ns3:_="" ns4:_="">
    <xsd:import namespace="826ad85a-3479-4e4f-9f4e-f321c89067be"/>
    <xsd:import namespace="21ce80b3-1f63-49b7-8601-3a2dfef1c9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d85a-3479-4e4f-9f4e-f321c890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e80b3-1f63-49b7-8601-3a2dfef1c9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8171E-2FA6-44A2-A81B-024463EECD71}">
  <ds:schemaRefs>
    <ds:schemaRef ds:uri="http://schemas.microsoft.com/sharepoint/v3/contenttype/forms"/>
  </ds:schemaRefs>
</ds:datastoreItem>
</file>

<file path=customXml/itemProps2.xml><?xml version="1.0" encoding="utf-8"?>
<ds:datastoreItem xmlns:ds="http://schemas.openxmlformats.org/officeDocument/2006/customXml" ds:itemID="{F186704A-3F8C-4486-B009-E973A6BEBAFF}">
  <ds:schemaRefs>
    <ds:schemaRef ds:uri="http://schemas.microsoft.com/office/2006/metadata/properties"/>
    <ds:schemaRef ds:uri="http://schemas.microsoft.com/office/infopath/2007/PartnerControls"/>
    <ds:schemaRef ds:uri="826ad85a-3479-4e4f-9f4e-f321c89067be"/>
  </ds:schemaRefs>
</ds:datastoreItem>
</file>

<file path=customXml/itemProps3.xml><?xml version="1.0" encoding="utf-8"?>
<ds:datastoreItem xmlns:ds="http://schemas.openxmlformats.org/officeDocument/2006/customXml" ds:itemID="{FCF81497-1BFA-42E1-BF1E-87E8D2190C12}">
  <ds:schemaRefs>
    <ds:schemaRef ds:uri="http://schemas.openxmlformats.org/officeDocument/2006/bibliography"/>
  </ds:schemaRefs>
</ds:datastoreItem>
</file>

<file path=customXml/itemProps4.xml><?xml version="1.0" encoding="utf-8"?>
<ds:datastoreItem xmlns:ds="http://schemas.openxmlformats.org/officeDocument/2006/customXml" ds:itemID="{0D1E51E6-2AA8-410A-8229-04CF38CA6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d85a-3479-4e4f-9f4e-f321c89067be"/>
    <ds:schemaRef ds:uri="21ce80b3-1f63-49b7-8601-3a2dfef1c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1949</Words>
  <Characters>10060</Characters>
  <Application>Microsoft Office Word</Application>
  <DocSecurity>0</DocSecurity>
  <Lines>212</Lines>
  <Paragraphs>111</Paragraphs>
  <ScaleCrop>false</ScaleCrop>
  <HeadingPairs>
    <vt:vector size="2" baseType="variant">
      <vt:variant>
        <vt:lpstr>Title</vt:lpstr>
      </vt:variant>
      <vt:variant>
        <vt:i4>1</vt:i4>
      </vt:variant>
    </vt:vector>
  </HeadingPairs>
  <TitlesOfParts>
    <vt:vector size="1" baseType="lpstr">
      <vt:lpstr>Respiratory syncytial virus (RSV) – Frequently Asked Questions  </vt:lpstr>
    </vt:vector>
  </TitlesOfParts>
  <Manager/>
  <Company/>
  <LinksUpToDate>false</LinksUpToDate>
  <CharactersWithSpaces>11984</CharactersWithSpaces>
  <SharedDoc>false</SharedDoc>
  <HyperlinkBase/>
  <HLinks>
    <vt:vector size="30" baseType="variant">
      <vt:variant>
        <vt:i4>1441821</vt:i4>
      </vt:variant>
      <vt:variant>
        <vt:i4>9</vt:i4>
      </vt:variant>
      <vt:variant>
        <vt:i4>0</vt:i4>
      </vt:variant>
      <vt:variant>
        <vt:i4>5</vt:i4>
      </vt:variant>
      <vt:variant>
        <vt:lpwstr>ncirs.org.au</vt:lpwstr>
      </vt:variant>
      <vt:variant>
        <vt:lpwstr/>
      </vt:variant>
      <vt:variant>
        <vt:i4>2687077</vt:i4>
      </vt:variant>
      <vt:variant>
        <vt:i4>6</vt:i4>
      </vt:variant>
      <vt:variant>
        <vt:i4>0</vt:i4>
      </vt:variant>
      <vt:variant>
        <vt:i4>5</vt:i4>
      </vt:variant>
      <vt:variant>
        <vt:lpwstr>health.gov.au/immunisation</vt:lpwstr>
      </vt:variant>
      <vt:variant>
        <vt:lpwstr/>
      </vt:variant>
      <vt:variant>
        <vt:i4>3604583</vt:i4>
      </vt:variant>
      <vt:variant>
        <vt:i4>3</vt:i4>
      </vt:variant>
      <vt:variant>
        <vt:i4>0</vt:i4>
      </vt:variant>
      <vt:variant>
        <vt:i4>5</vt:i4>
      </vt:variant>
      <vt:variant>
        <vt:lpwstr>https://www.health.gov.au/topics/immunisation/immunisation-contacts</vt:lpwstr>
      </vt:variant>
      <vt:variant>
        <vt:lpwstr>state-and-territory-immunisation-health-services</vt:lpwstr>
      </vt:variant>
      <vt:variant>
        <vt:i4>3604583</vt:i4>
      </vt:variant>
      <vt:variant>
        <vt:i4>0</vt:i4>
      </vt:variant>
      <vt:variant>
        <vt:i4>0</vt:i4>
      </vt:variant>
      <vt:variant>
        <vt:i4>5</vt:i4>
      </vt:variant>
      <vt:variant>
        <vt:lpwstr>https://www.health.gov.au/topics/immunisation/immunisation-contacts</vt:lpwstr>
      </vt:variant>
      <vt:variant>
        <vt:lpwstr>state-and-territory-immunisation-health-services</vt:lpwstr>
      </vt:variant>
      <vt:variant>
        <vt:i4>4653180</vt:i4>
      </vt:variant>
      <vt:variant>
        <vt:i4>0</vt:i4>
      </vt:variant>
      <vt:variant>
        <vt:i4>0</vt:i4>
      </vt:variant>
      <vt:variant>
        <vt:i4>5</vt:i4>
      </vt:variant>
      <vt:variant>
        <vt:lpwstr>mailto:Allison.Cairns@health.gov.au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syncytial virus (RSV) – Frequently Asked Questions  </dc:title>
  <dc:subject>Immunisation</dc:subject>
  <dc:creator>Australian Government Department of Health and Aged Care</dc:creator>
  <cp:keywords>Immunisation, Respiratory syncytial virus (RSV)</cp:keywords>
  <dc:description/>
  <cp:lastModifiedBy>HOOD, Jodi</cp:lastModifiedBy>
  <cp:revision>3</cp:revision>
  <dcterms:created xsi:type="dcterms:W3CDTF">2025-02-05T05:05:00Z</dcterms:created>
  <dcterms:modified xsi:type="dcterms:W3CDTF">2025-02-05T05:07:00Z</dcterms:modified>
  <cp:category/>
</cp:coreProperties>
</file>