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729354BA" w:rsidR="00D560DC" w:rsidRDefault="003F12AC" w:rsidP="005958B1">
      <w:pPr>
        <w:pStyle w:val="Title"/>
      </w:pPr>
      <w:sdt>
        <w:sdtPr>
          <w:rPr>
            <w:rFonts w:cs="Arial"/>
            <w:lang w:val="tr-T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F12AC">
            <w:rPr>
              <w:rFonts w:cs="Arial"/>
              <w:lang w:val="tr-TR"/>
            </w:rPr>
            <w:t>Daha ucuz ilaçlar</w:t>
          </w:r>
        </w:sdtContent>
      </w:sdt>
    </w:p>
    <w:p w14:paraId="3C3183D2" w14:textId="75879764" w:rsidR="00082701" w:rsidRDefault="003F12AC" w:rsidP="00082701">
      <w:r w:rsidRPr="0025006F">
        <w:rPr>
          <w:rFonts w:cs="Arial"/>
          <w:lang w:val="tr-TR"/>
        </w:rPr>
        <w:t>Artık 60 günlük reçete kapsamına giren daha fazla ilaç mevcut</w:t>
      </w:r>
      <w:r w:rsidR="00082701">
        <w:t>.</w:t>
      </w:r>
    </w:p>
    <w:p w14:paraId="1177DFBA" w14:textId="3F8B423D" w:rsidR="001E0CC5" w:rsidRDefault="003F12AC" w:rsidP="001E0CC5">
      <w:r w:rsidRPr="0025006F">
        <w:rPr>
          <w:rFonts w:cs="Arial"/>
          <w:lang w:val="tr-TR"/>
        </w:rPr>
        <w:t>Reçeteli ilaçlardan tasarruf etmenin artık 2 yolu var.</w:t>
      </w:r>
      <w:r w:rsidR="001E0CC5">
        <w:t xml:space="preserve"> </w:t>
      </w:r>
    </w:p>
    <w:p w14:paraId="3ECE8C28" w14:textId="5AC139FD" w:rsidR="001E0CC5" w:rsidRDefault="003F12AC" w:rsidP="001E0CC5">
      <w:r w:rsidRPr="0025006F">
        <w:rPr>
          <w:rFonts w:cs="Arial"/>
          <w:lang w:val="tr-TR"/>
        </w:rPr>
        <w:t>1 Ocak 2025'te Avustralya Hükümeti, İlaç Yardım Programı (PBS) kapsamında hastaların ödeyeceği maksimum ilaç maliyetini sabitlemiş bulunmaktadır.</w:t>
      </w:r>
      <w:r w:rsidR="001E0CC5">
        <w:t xml:space="preserve"> </w:t>
      </w:r>
    </w:p>
    <w:p w14:paraId="04F28D7B" w14:textId="22D40774" w:rsidR="00393CB0" w:rsidRDefault="003F12AC" w:rsidP="001E0CC5">
      <w:r w:rsidRPr="0025006F">
        <w:rPr>
          <w:rFonts w:cs="Arial"/>
          <w:lang w:val="tr-TR"/>
        </w:rPr>
        <w:t>60 günlük reçetelerle birlikte gelen bu değişiklikler, para ve zamandan tasarruf etmenize yardımcı olabilir.</w:t>
      </w:r>
    </w:p>
    <w:p w14:paraId="3B4A7990" w14:textId="787D6EF6" w:rsidR="00393CB0" w:rsidRDefault="003F12AC" w:rsidP="00393CB0">
      <w:r w:rsidRPr="0025006F">
        <w:rPr>
          <w:rFonts w:cs="Arial"/>
          <w:lang w:val="tr-TR"/>
        </w:rPr>
        <w:t>60 günlük reçetenin sizin için uygun olup olmadığını aile doktorunuza danışın</w:t>
      </w:r>
      <w:r w:rsidR="00393CB0">
        <w:t>.</w:t>
      </w:r>
    </w:p>
    <w:p w14:paraId="44C14222" w14:textId="77BAF22E" w:rsidR="00CB2758" w:rsidRDefault="00393CB0" w:rsidP="00082701">
      <w:r>
        <w:t>health.gov.au/</w:t>
      </w:r>
      <w:proofErr w:type="spellStart"/>
      <w:r>
        <w:t>cheapermedicines</w:t>
      </w:r>
      <w:proofErr w:type="spellEnd"/>
      <w:r>
        <w:t xml:space="preserve"> (</w:t>
      </w:r>
      <w:r w:rsidRPr="00393CB0">
        <w:t>https://www.health.gov.au/cheaper-medicines</w:t>
      </w:r>
      <w:r>
        <w:t>)</w:t>
      </w:r>
    </w:p>
    <w:p w14:paraId="59E9C878" w14:textId="466C269C" w:rsidR="00CB2758" w:rsidRDefault="00CB2758"/>
    <w:sectPr w:rsidR="00CB2758" w:rsidSect="00AF12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E9CCE" w14:textId="77777777" w:rsidR="004031A9" w:rsidRDefault="004031A9" w:rsidP="00D560DC">
      <w:pPr>
        <w:spacing w:before="0" w:after="0" w:line="240" w:lineRule="auto"/>
      </w:pPr>
      <w:r>
        <w:separator/>
      </w:r>
    </w:p>
  </w:endnote>
  <w:endnote w:type="continuationSeparator" w:id="0">
    <w:p w14:paraId="0C636386" w14:textId="77777777" w:rsidR="004031A9" w:rsidRDefault="004031A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642AF87A" w:rsidR="0039793D" w:rsidRDefault="00CB2758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7B4028B1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F8B3A1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0A3A13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3F12AC">
          <w:t>Daha</w:t>
        </w:r>
        <w:proofErr w:type="spellEnd"/>
        <w:r w:rsidR="003F12AC">
          <w:t xml:space="preserve"> </w:t>
        </w:r>
        <w:proofErr w:type="spellStart"/>
        <w:r w:rsidR="003F12AC">
          <w:t>ucuz</w:t>
        </w:r>
        <w:proofErr w:type="spellEnd"/>
        <w:r w:rsidR="003F12AC">
          <w:t xml:space="preserve"> </w:t>
        </w:r>
        <w:proofErr w:type="spellStart"/>
        <w:r w:rsidR="003F12AC">
          <w:t>ilaçlar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4C007DF6" w:rsidR="0039793D" w:rsidRDefault="00D0501C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2736173B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49ED147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863D41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3F12AC">
          <w:t>Daha</w:t>
        </w:r>
        <w:proofErr w:type="spellEnd"/>
        <w:r w:rsidR="003F12AC">
          <w:t xml:space="preserve"> </w:t>
        </w:r>
        <w:proofErr w:type="spellStart"/>
        <w:r w:rsidR="003F12AC">
          <w:t>ucuz</w:t>
        </w:r>
        <w:proofErr w:type="spellEnd"/>
        <w:r w:rsidR="003F12AC">
          <w:t xml:space="preserve"> </w:t>
        </w:r>
        <w:proofErr w:type="spellStart"/>
        <w:r w:rsidR="003F12AC">
          <w:t>ilaçlar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8CB9" w14:textId="77777777" w:rsidR="004031A9" w:rsidRDefault="004031A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570BA32" w14:textId="77777777" w:rsidR="004031A9" w:rsidRDefault="004031A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078D1E38" w:rsidR="00D560DC" w:rsidRPr="00D560DC" w:rsidRDefault="00AF121B" w:rsidP="00556DA1">
    <w:pPr>
      <w:pStyle w:val="Header"/>
      <w:spacing w:after="2040"/>
      <w:jc w:val="righ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1F8">
      <w:t>Turkish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36414"/>
    <w:rsid w:val="00061D6A"/>
    <w:rsid w:val="00073057"/>
    <w:rsid w:val="00082701"/>
    <w:rsid w:val="000B18A7"/>
    <w:rsid w:val="001243F4"/>
    <w:rsid w:val="00163226"/>
    <w:rsid w:val="00197EC9"/>
    <w:rsid w:val="001B3342"/>
    <w:rsid w:val="001D52BD"/>
    <w:rsid w:val="001E0CC5"/>
    <w:rsid w:val="001E3443"/>
    <w:rsid w:val="002A77A4"/>
    <w:rsid w:val="002B5E7A"/>
    <w:rsid w:val="002C26E8"/>
    <w:rsid w:val="002C67A9"/>
    <w:rsid w:val="002D27AE"/>
    <w:rsid w:val="00343D9A"/>
    <w:rsid w:val="003932FC"/>
    <w:rsid w:val="00393CB0"/>
    <w:rsid w:val="0039793D"/>
    <w:rsid w:val="003B36D9"/>
    <w:rsid w:val="003F12AC"/>
    <w:rsid w:val="003F6E9A"/>
    <w:rsid w:val="004031A9"/>
    <w:rsid w:val="0041233C"/>
    <w:rsid w:val="00432A99"/>
    <w:rsid w:val="004B3D3F"/>
    <w:rsid w:val="004C7058"/>
    <w:rsid w:val="004E540A"/>
    <w:rsid w:val="00524B9A"/>
    <w:rsid w:val="00527D37"/>
    <w:rsid w:val="00535C06"/>
    <w:rsid w:val="00547D7B"/>
    <w:rsid w:val="00554A16"/>
    <w:rsid w:val="00556DA1"/>
    <w:rsid w:val="005958B1"/>
    <w:rsid w:val="005D2DE6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A34C6"/>
    <w:rsid w:val="008E4BA0"/>
    <w:rsid w:val="00901119"/>
    <w:rsid w:val="009426C5"/>
    <w:rsid w:val="0095530D"/>
    <w:rsid w:val="009B02F7"/>
    <w:rsid w:val="009C01BF"/>
    <w:rsid w:val="009E514E"/>
    <w:rsid w:val="00A2470F"/>
    <w:rsid w:val="00A62134"/>
    <w:rsid w:val="00AB1D43"/>
    <w:rsid w:val="00AB76A4"/>
    <w:rsid w:val="00AC41F8"/>
    <w:rsid w:val="00AF121B"/>
    <w:rsid w:val="00AF71F9"/>
    <w:rsid w:val="00B349F8"/>
    <w:rsid w:val="00B612DA"/>
    <w:rsid w:val="00BA4643"/>
    <w:rsid w:val="00BC2448"/>
    <w:rsid w:val="00C0206E"/>
    <w:rsid w:val="00C1181F"/>
    <w:rsid w:val="00C579DD"/>
    <w:rsid w:val="00C70717"/>
    <w:rsid w:val="00C72181"/>
    <w:rsid w:val="00CB2758"/>
    <w:rsid w:val="00CF40FC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6414"/>
    <w:rsid w:val="000A646D"/>
    <w:rsid w:val="00183E1C"/>
    <w:rsid w:val="0018408F"/>
    <w:rsid w:val="001E4E9D"/>
    <w:rsid w:val="00243B3D"/>
    <w:rsid w:val="002D6F16"/>
    <w:rsid w:val="002D7C32"/>
    <w:rsid w:val="003A4CCE"/>
    <w:rsid w:val="004B2E70"/>
    <w:rsid w:val="00547D7B"/>
    <w:rsid w:val="007B1368"/>
    <w:rsid w:val="007D0EA5"/>
    <w:rsid w:val="00812B54"/>
    <w:rsid w:val="008A34C6"/>
    <w:rsid w:val="00983FC2"/>
    <w:rsid w:val="00A7012B"/>
    <w:rsid w:val="00AB1D43"/>
    <w:rsid w:val="00AD2FFE"/>
    <w:rsid w:val="00B125D7"/>
    <w:rsid w:val="00B37EB9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0CECB-8BCD-4152-9CEA-F6142B656116}"/>
</file>

<file path=customXml/itemProps3.xml><?xml version="1.0" encoding="utf-8"?>
<ds:datastoreItem xmlns:ds="http://schemas.openxmlformats.org/officeDocument/2006/customXml" ds:itemID="{06328287-C984-47AE-91F7-251A72F5D1D0}"/>
</file>

<file path=customXml/itemProps4.xml><?xml version="1.0" encoding="utf-8"?>
<ds:datastoreItem xmlns:ds="http://schemas.openxmlformats.org/officeDocument/2006/customXml" ds:itemID="{E532B274-6E62-4856-9DED-7DB686DCCE29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</vt:lpstr>
    </vt:vector>
  </TitlesOfParts>
  <Manager/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Daha ucuz ilaçlar</dc:title>
  <dc:subject/>
  <dc:creator>Australian Government Department of Health and Aged Care</dc:creator>
  <cp:keywords/>
  <dc:description/>
  <cp:lastModifiedBy>Eddy</cp:lastModifiedBy>
  <cp:revision>3</cp:revision>
  <dcterms:created xsi:type="dcterms:W3CDTF">2025-02-03T22:46:00Z</dcterms:created>
  <dcterms:modified xsi:type="dcterms:W3CDTF">2025-02-03T22:47:00Z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