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8C127" w14:textId="134C9819" w:rsidR="00FF381B" w:rsidRDefault="00024268" w:rsidP="00F0014B">
      <w:pPr>
        <w:pStyle w:val="Heading1"/>
      </w:pPr>
      <w:r>
        <w:t xml:space="preserve">Understanding </w:t>
      </w:r>
      <w:r w:rsidR="00241C85">
        <w:t xml:space="preserve">fees for </w:t>
      </w:r>
      <w:r w:rsidR="00464927">
        <w:t>home</w:t>
      </w:r>
      <w:r>
        <w:t xml:space="preserve"> care</w:t>
      </w:r>
    </w:p>
    <w:p w14:paraId="0C9B2659" w14:textId="58D28192" w:rsidR="00995F6C" w:rsidRDefault="00995F6C" w:rsidP="00D366FE">
      <w:pPr>
        <w:pStyle w:val="Heading2"/>
      </w:pPr>
      <w:r>
        <w:t xml:space="preserve">Home Care </w:t>
      </w:r>
      <w:r w:rsidRPr="00D366FE">
        <w:t>Package</w:t>
      </w:r>
      <w:r>
        <w:t xml:space="preserve"> </w:t>
      </w:r>
      <w:r w:rsidR="00485AA8">
        <w:t>budget</w:t>
      </w:r>
    </w:p>
    <w:p w14:paraId="339FF987" w14:textId="4891DCF1" w:rsidR="00DA480F" w:rsidRPr="00464927" w:rsidRDefault="00DA480F" w:rsidP="00D00944">
      <w:r w:rsidRPr="00464927">
        <w:t xml:space="preserve">If you are eligible for a </w:t>
      </w:r>
      <w:r w:rsidR="00F41369">
        <w:t>H</w:t>
      </w:r>
      <w:r w:rsidRPr="00464927">
        <w:t xml:space="preserve">ome </w:t>
      </w:r>
      <w:r w:rsidR="00F41369">
        <w:t>C</w:t>
      </w:r>
      <w:r w:rsidRPr="00464927">
        <w:t xml:space="preserve">are </w:t>
      </w:r>
      <w:r w:rsidR="00F41369">
        <w:t>P</w:t>
      </w:r>
      <w:r w:rsidRPr="00464927">
        <w:t>ackage</w:t>
      </w:r>
      <w:r w:rsidR="00F41369">
        <w:t>,</w:t>
      </w:r>
      <w:r w:rsidRPr="00464927">
        <w:t xml:space="preserve"> the Australian Government will s</w:t>
      </w:r>
      <w:r w:rsidR="00BD22D8">
        <w:t>ubsidise the cost of your care.</w:t>
      </w:r>
      <w:r w:rsidR="005553B2">
        <w:t xml:space="preserve"> </w:t>
      </w:r>
      <w:r w:rsidRPr="00464927">
        <w:rPr>
          <w:lang w:val="en" w:eastAsia="en-AU"/>
        </w:rPr>
        <w:t xml:space="preserve">The total </w:t>
      </w:r>
      <w:r w:rsidR="0078621C">
        <w:rPr>
          <w:lang w:val="en" w:eastAsia="en-AU"/>
        </w:rPr>
        <w:t>funds</w:t>
      </w:r>
      <w:r w:rsidRPr="00464927">
        <w:rPr>
          <w:lang w:val="en" w:eastAsia="en-AU"/>
        </w:rPr>
        <w:t xml:space="preserve"> in your </w:t>
      </w:r>
      <w:r w:rsidR="00C06383">
        <w:t>p</w:t>
      </w:r>
      <w:r w:rsidR="00995F6C" w:rsidRPr="00464927">
        <w:t>ackage</w:t>
      </w:r>
      <w:r w:rsidR="00BE00D4">
        <w:rPr>
          <w:lang w:val="en" w:eastAsia="en-AU"/>
        </w:rPr>
        <w:t xml:space="preserve"> </w:t>
      </w:r>
      <w:r w:rsidR="00186459">
        <w:rPr>
          <w:lang w:val="en" w:eastAsia="en-AU"/>
        </w:rPr>
        <w:t xml:space="preserve">budget </w:t>
      </w:r>
      <w:r w:rsidR="00BE00D4">
        <w:rPr>
          <w:lang w:val="en" w:eastAsia="en-AU"/>
        </w:rPr>
        <w:t>consist</w:t>
      </w:r>
      <w:r w:rsidR="00995F6C">
        <w:rPr>
          <w:lang w:val="en" w:eastAsia="en-AU"/>
        </w:rPr>
        <w:t xml:space="preserve"> </w:t>
      </w:r>
      <w:r w:rsidR="00F41369">
        <w:rPr>
          <w:lang w:val="en" w:eastAsia="en-AU"/>
        </w:rPr>
        <w:t>of</w:t>
      </w:r>
      <w:r w:rsidR="003F283F">
        <w:rPr>
          <w:lang w:val="en" w:eastAsia="en-AU"/>
        </w:rPr>
        <w:t>:</w:t>
      </w:r>
    </w:p>
    <w:p w14:paraId="1B347F52" w14:textId="0BDE7733" w:rsidR="00DA480F" w:rsidRPr="00464927" w:rsidRDefault="00DA480F" w:rsidP="00D00944">
      <w:pPr>
        <w:pStyle w:val="ListParagraph"/>
        <w:numPr>
          <w:ilvl w:val="0"/>
          <w:numId w:val="13"/>
        </w:numPr>
        <w:ind w:left="714" w:hanging="357"/>
        <w:rPr>
          <w:rFonts w:cs="Arial"/>
          <w:szCs w:val="21"/>
        </w:rPr>
      </w:pPr>
      <w:r w:rsidRPr="003F283F">
        <w:rPr>
          <w:rFonts w:cs="Arial"/>
          <w:szCs w:val="21"/>
        </w:rPr>
        <w:t>your contribution</w:t>
      </w:r>
      <w:r w:rsidR="00A2362C">
        <w:rPr>
          <w:rFonts w:cs="Arial"/>
          <w:szCs w:val="21"/>
        </w:rPr>
        <w:t xml:space="preserve"> – </w:t>
      </w:r>
      <w:r w:rsidR="00F41369">
        <w:rPr>
          <w:rFonts w:cs="Arial"/>
          <w:szCs w:val="21"/>
        </w:rPr>
        <w:t xml:space="preserve">the </w:t>
      </w:r>
      <w:r w:rsidRPr="00464927">
        <w:rPr>
          <w:rFonts w:cs="Arial"/>
          <w:szCs w:val="21"/>
        </w:rPr>
        <w:t>home care fees</w:t>
      </w:r>
      <w:r w:rsidR="00F41369">
        <w:rPr>
          <w:rFonts w:cs="Arial"/>
          <w:szCs w:val="21"/>
        </w:rPr>
        <w:t xml:space="preserve"> </w:t>
      </w:r>
      <w:r w:rsidR="00C422EA">
        <w:rPr>
          <w:rFonts w:cs="Arial"/>
          <w:szCs w:val="21"/>
        </w:rPr>
        <w:t xml:space="preserve">you pay to </w:t>
      </w:r>
      <w:r w:rsidR="00F41369">
        <w:rPr>
          <w:rFonts w:cs="Arial"/>
          <w:szCs w:val="21"/>
        </w:rPr>
        <w:t>you</w:t>
      </w:r>
      <w:r w:rsidR="003A0E0A">
        <w:rPr>
          <w:rFonts w:cs="Arial"/>
          <w:szCs w:val="21"/>
        </w:rPr>
        <w:t>r provider</w:t>
      </w:r>
      <w:r w:rsidR="00F41369">
        <w:rPr>
          <w:rFonts w:cs="Arial"/>
          <w:szCs w:val="21"/>
        </w:rPr>
        <w:t xml:space="preserve"> </w:t>
      </w:r>
    </w:p>
    <w:p w14:paraId="48052702" w14:textId="0A0A9507" w:rsidR="00DA480F" w:rsidRPr="00464927" w:rsidRDefault="00DA480F" w:rsidP="00D00944">
      <w:pPr>
        <w:pStyle w:val="ListParagraph"/>
        <w:numPr>
          <w:ilvl w:val="0"/>
          <w:numId w:val="13"/>
        </w:numPr>
        <w:ind w:left="714" w:hanging="357"/>
        <w:rPr>
          <w:rFonts w:cs="Arial"/>
          <w:szCs w:val="21"/>
        </w:rPr>
      </w:pPr>
      <w:r w:rsidRPr="003F283F">
        <w:rPr>
          <w:rFonts w:cs="Arial"/>
          <w:szCs w:val="21"/>
        </w:rPr>
        <w:t xml:space="preserve">the </w:t>
      </w:r>
      <w:r w:rsidR="00A2362C" w:rsidRPr="003F283F">
        <w:rPr>
          <w:rFonts w:cs="Arial"/>
          <w:szCs w:val="21"/>
        </w:rPr>
        <w:t>Government’s contribution</w:t>
      </w:r>
      <w:r w:rsidR="00A2362C">
        <w:rPr>
          <w:rFonts w:cs="Arial"/>
          <w:szCs w:val="21"/>
        </w:rPr>
        <w:t xml:space="preserve"> – </w:t>
      </w:r>
      <w:r w:rsidRPr="00464927">
        <w:rPr>
          <w:rFonts w:cs="Arial"/>
          <w:szCs w:val="21"/>
        </w:rPr>
        <w:t>the subsidy and any supplements</w:t>
      </w:r>
      <w:r w:rsidR="003273B3">
        <w:rPr>
          <w:rFonts w:cs="Arial"/>
          <w:szCs w:val="21"/>
        </w:rPr>
        <w:t xml:space="preserve"> you’re eligible for</w:t>
      </w:r>
      <w:r w:rsidR="00A2362C">
        <w:rPr>
          <w:rFonts w:cs="Arial"/>
          <w:szCs w:val="21"/>
        </w:rPr>
        <w:t>.</w:t>
      </w:r>
    </w:p>
    <w:p w14:paraId="5B9264FB" w14:textId="7DD4F457" w:rsidR="003273B3" w:rsidRPr="003273B3" w:rsidRDefault="0078621C" w:rsidP="00D00944">
      <w:pPr>
        <w:spacing w:after="120"/>
      </w:pPr>
      <w:r>
        <w:t xml:space="preserve">These funds cover the cost of your </w:t>
      </w:r>
      <w:r w:rsidRPr="003273B3">
        <w:t>home care services.</w:t>
      </w:r>
      <w:r>
        <w:t xml:space="preserve"> </w:t>
      </w:r>
      <w:r w:rsidR="003F283F">
        <w:t>T</w:t>
      </w:r>
      <w:r>
        <w:t>he</w:t>
      </w:r>
      <w:r w:rsidR="003F283F">
        <w:t xml:space="preserve"> </w:t>
      </w:r>
      <w:r w:rsidR="001D02D9">
        <w:t xml:space="preserve">contribution </w:t>
      </w:r>
      <w:r w:rsidR="003F283F">
        <w:t xml:space="preserve">amounts are calculated daily but are </w:t>
      </w:r>
      <w:r w:rsidR="00A54E7E">
        <w:t xml:space="preserve">usually </w:t>
      </w:r>
      <w:r w:rsidR="003F283F">
        <w:t xml:space="preserve">paid fortnightly or monthly to </w:t>
      </w:r>
      <w:r w:rsidR="00067CF6">
        <w:t>your</w:t>
      </w:r>
      <w:r w:rsidR="003F283F">
        <w:t xml:space="preserve"> provider. </w:t>
      </w:r>
    </w:p>
    <w:p w14:paraId="7322A93F" w14:textId="2DFDA0C2" w:rsidR="0078621C" w:rsidRPr="00612FF3" w:rsidRDefault="00FC38B8" w:rsidP="00D00944">
      <w:pPr>
        <w:pStyle w:val="PolicyStatement"/>
      </w:pPr>
      <w:r>
        <w:t xml:space="preserve">There are four </w:t>
      </w:r>
      <w:r w:rsidRPr="00612FF3">
        <w:t>levels</w:t>
      </w:r>
      <w:r>
        <w:t xml:space="preserve"> of Home Care Packages. </w:t>
      </w:r>
      <w:r w:rsidR="00DA480F" w:rsidRPr="00464927">
        <w:t>The amount</w:t>
      </w:r>
      <w:r w:rsidR="001D02D8">
        <w:t>s</w:t>
      </w:r>
      <w:r w:rsidR="00DA480F" w:rsidRPr="00464927">
        <w:t xml:space="preserve"> </w:t>
      </w:r>
      <w:r w:rsidR="00BD22D8">
        <w:t xml:space="preserve">you and the </w:t>
      </w:r>
      <w:r w:rsidR="00DA480F" w:rsidRPr="00464927">
        <w:t xml:space="preserve">Government </w:t>
      </w:r>
      <w:r w:rsidR="001D02D8">
        <w:t>pay</w:t>
      </w:r>
      <w:r w:rsidR="00BD22D8">
        <w:t xml:space="preserve"> </w:t>
      </w:r>
      <w:r w:rsidR="00DA480F" w:rsidRPr="00464927">
        <w:t>depend on</w:t>
      </w:r>
      <w:r>
        <w:t xml:space="preserve"> </w:t>
      </w:r>
      <w:r w:rsidR="00BD22D8" w:rsidRPr="00612FF3">
        <w:t>your</w:t>
      </w:r>
      <w:r w:rsidR="00BD22D8">
        <w:rPr>
          <w:rFonts w:cs="Arial"/>
          <w:szCs w:val="21"/>
        </w:rPr>
        <w:t xml:space="preserve"> package level</w:t>
      </w:r>
      <w:r>
        <w:rPr>
          <w:rFonts w:cs="Arial"/>
          <w:szCs w:val="21"/>
        </w:rPr>
        <w:t xml:space="preserve">, </w:t>
      </w:r>
      <w:r w:rsidR="00BD22D8">
        <w:rPr>
          <w:rFonts w:cs="Arial"/>
          <w:szCs w:val="21"/>
        </w:rPr>
        <w:t>your income</w:t>
      </w:r>
      <w:r>
        <w:rPr>
          <w:rFonts w:cs="Arial"/>
          <w:szCs w:val="21"/>
        </w:rPr>
        <w:t xml:space="preserve">, and </w:t>
      </w:r>
      <w:r w:rsidR="00DA480F" w:rsidRPr="00BD22D8">
        <w:rPr>
          <w:rFonts w:cs="Arial"/>
          <w:szCs w:val="21"/>
        </w:rPr>
        <w:t xml:space="preserve">what you agree </w:t>
      </w:r>
      <w:r w:rsidR="00A2362C">
        <w:rPr>
          <w:rFonts w:cs="Arial"/>
          <w:szCs w:val="21"/>
        </w:rPr>
        <w:t xml:space="preserve">to </w:t>
      </w:r>
      <w:r w:rsidR="00DA480F" w:rsidRPr="00BD22D8">
        <w:rPr>
          <w:rFonts w:cs="Arial"/>
          <w:szCs w:val="21"/>
        </w:rPr>
        <w:t>with your provider.</w:t>
      </w:r>
      <w:r>
        <w:rPr>
          <w:rFonts w:cs="Arial"/>
          <w:szCs w:val="21"/>
        </w:rPr>
        <w:t xml:space="preserve"> </w:t>
      </w:r>
    </w:p>
    <w:p w14:paraId="546B1845" w14:textId="033BF39E" w:rsidR="003F283F" w:rsidRPr="00F0014B" w:rsidRDefault="003F283F" w:rsidP="00F0014B">
      <w:pPr>
        <w:pStyle w:val="Heading2"/>
      </w:pPr>
      <w:r w:rsidRPr="00F0014B">
        <w:t>Fees you may be asked to pay</w:t>
      </w:r>
    </w:p>
    <w:p w14:paraId="2B0757C7" w14:textId="28BD7BCC" w:rsidR="003F283F" w:rsidRPr="00464927" w:rsidRDefault="003F283F" w:rsidP="003F283F">
      <w:r>
        <w:t xml:space="preserve">Your </w:t>
      </w:r>
      <w:r w:rsidR="008B3A50">
        <w:t xml:space="preserve">home care </w:t>
      </w:r>
      <w:r>
        <w:t xml:space="preserve">provider may ask you to pay </w:t>
      </w:r>
      <w:r w:rsidR="00920FED">
        <w:t xml:space="preserve">up to </w:t>
      </w:r>
      <w:r>
        <w:t xml:space="preserve">three </w:t>
      </w:r>
      <w:r w:rsidR="0078621C">
        <w:t xml:space="preserve">types of </w:t>
      </w:r>
      <w:r>
        <w:t>fees as part of your</w:t>
      </w:r>
      <w:r w:rsidRPr="00464927">
        <w:t xml:space="preserve"> </w:t>
      </w:r>
      <w:r>
        <w:t>H</w:t>
      </w:r>
      <w:r w:rsidRPr="00464927">
        <w:t xml:space="preserve">ome </w:t>
      </w:r>
      <w:r>
        <w:t>C</w:t>
      </w:r>
      <w:r w:rsidRPr="00464927">
        <w:t xml:space="preserve">are </w:t>
      </w:r>
      <w:r>
        <w:t>P</w:t>
      </w:r>
      <w:r w:rsidR="003A0E0A">
        <w:t>ackage</w:t>
      </w:r>
      <w:r w:rsidR="004F157A">
        <w:t xml:space="preserve"> budget</w:t>
      </w:r>
      <w:r w:rsidR="003A0E0A">
        <w:t xml:space="preserve">. </w:t>
      </w:r>
      <w:r>
        <w:t xml:space="preserve">Your provider </w:t>
      </w:r>
      <w:r w:rsidR="003626E1">
        <w:t>must</w:t>
      </w:r>
      <w:r>
        <w:t xml:space="preserve"> record these</w:t>
      </w:r>
      <w:r w:rsidRPr="00464927">
        <w:t xml:space="preserve"> fees in your home care agreement</w:t>
      </w:r>
      <w:r w:rsidR="00615673">
        <w:t xml:space="preserve"> and list them in your monthly statement</w:t>
      </w:r>
      <w:r w:rsidRPr="00464927">
        <w:t>.</w:t>
      </w:r>
    </w:p>
    <w:p w14:paraId="0E8E2CF5" w14:textId="77777777" w:rsidR="00BD22D8" w:rsidRDefault="00DA480F" w:rsidP="00067CF6">
      <w:pPr>
        <w:pStyle w:val="Heading3"/>
        <w:ind w:left="284"/>
        <w:rPr>
          <w:szCs w:val="21"/>
        </w:rPr>
      </w:pPr>
      <w:r w:rsidRPr="00DA480F">
        <w:t>Basic daily fee</w:t>
      </w:r>
    </w:p>
    <w:p w14:paraId="485D003B" w14:textId="708F9699" w:rsidR="00D00944" w:rsidRDefault="00D00944" w:rsidP="00D00944">
      <w:pPr>
        <w:ind w:left="284"/>
      </w:pPr>
      <w:r w:rsidRPr="00DA480F">
        <w:t xml:space="preserve">Everyone </w:t>
      </w:r>
      <w:r>
        <w:t xml:space="preserve">can be asked to </w:t>
      </w:r>
      <w:r w:rsidRPr="00DA480F">
        <w:t>pay this fee</w:t>
      </w:r>
      <w:r>
        <w:t>, but some providers do not collect it</w:t>
      </w:r>
      <w:r w:rsidRPr="00DA480F">
        <w:t xml:space="preserve">. </w:t>
      </w:r>
      <w:r w:rsidR="00DA480F" w:rsidRPr="00DA480F">
        <w:t xml:space="preserve">The </w:t>
      </w:r>
      <w:r w:rsidR="002A2750">
        <w:t xml:space="preserve">amount </w:t>
      </w:r>
      <w:r w:rsidR="00C42C30">
        <w:t xml:space="preserve">you pay </w:t>
      </w:r>
      <w:r w:rsidR="008579BF">
        <w:t>varies depending</w:t>
      </w:r>
      <w:r w:rsidR="002A2750">
        <w:t xml:space="preserve"> on </w:t>
      </w:r>
      <w:r w:rsidR="001D02D9">
        <w:t>your package</w:t>
      </w:r>
      <w:r w:rsidR="002A2750">
        <w:t xml:space="preserve"> level.</w:t>
      </w:r>
      <w:r w:rsidR="00BE00D4">
        <w:t xml:space="preserve"> </w:t>
      </w:r>
    </w:p>
    <w:p w14:paraId="0CCBEE8E" w14:textId="4F9158D4" w:rsidR="00920FED" w:rsidRDefault="00D00944" w:rsidP="00D00944">
      <w:pPr>
        <w:ind w:left="284"/>
      </w:pPr>
      <w:r w:rsidRPr="00B45ADF">
        <w:t>Th</w:t>
      </w:r>
      <w:r>
        <w:t>e basic daily</w:t>
      </w:r>
      <w:r w:rsidRPr="00B45ADF">
        <w:t xml:space="preserve"> </w:t>
      </w:r>
      <w:r w:rsidR="00BE00D4" w:rsidRPr="00B45ADF">
        <w:t xml:space="preserve">fee increases </w:t>
      </w:r>
      <w:r w:rsidR="00BE00D4">
        <w:t>twice a year</w:t>
      </w:r>
      <w:r w:rsidR="00BE00D4" w:rsidRPr="00B45ADF">
        <w:t xml:space="preserve"> in line with the age pension.</w:t>
      </w:r>
    </w:p>
    <w:p w14:paraId="005725F2" w14:textId="3F6C4C0D" w:rsidR="00DA480F" w:rsidRDefault="00A2362C" w:rsidP="00D00944">
      <w:pPr>
        <w:ind w:left="284"/>
      </w:pPr>
      <w:r>
        <w:t>To see</w:t>
      </w:r>
      <w:r w:rsidR="00DA480F" w:rsidRPr="00DA480F">
        <w:t xml:space="preserve"> </w:t>
      </w:r>
      <w:r w:rsidR="00BE00D4" w:rsidRPr="00DA480F">
        <w:t>the maximum</w:t>
      </w:r>
      <w:r w:rsidR="00BE00D4">
        <w:t xml:space="preserve"> fee that providers can charge</w:t>
      </w:r>
      <w:r w:rsidR="00BE00D4" w:rsidRPr="00DA480F">
        <w:t xml:space="preserve"> for each </w:t>
      </w:r>
      <w:r w:rsidR="00721C8F">
        <w:t xml:space="preserve">package </w:t>
      </w:r>
      <w:r w:rsidR="00BE00D4" w:rsidRPr="00DA480F">
        <w:t>level</w:t>
      </w:r>
      <w:r>
        <w:t>,</w:t>
      </w:r>
      <w:r w:rsidR="00DA480F" w:rsidRPr="00DA480F">
        <w:t xml:space="preserve"> </w:t>
      </w:r>
      <w:r>
        <w:t xml:space="preserve">go to </w:t>
      </w:r>
      <w:hyperlink r:id="rId11" w:history="1">
        <w:r>
          <w:rPr>
            <w:rStyle w:val="Hyperlink"/>
            <w:rFonts w:cs="Arial"/>
            <w:szCs w:val="21"/>
          </w:rPr>
          <w:t>H</w:t>
        </w:r>
        <w:r w:rsidR="00DA480F" w:rsidRPr="00A2362C">
          <w:rPr>
            <w:rStyle w:val="Hyperlink"/>
            <w:rFonts w:cs="Arial"/>
            <w:szCs w:val="21"/>
          </w:rPr>
          <w:t xml:space="preserve">ome </w:t>
        </w:r>
        <w:r>
          <w:rPr>
            <w:rStyle w:val="Hyperlink"/>
            <w:rFonts w:cs="Arial"/>
            <w:szCs w:val="21"/>
          </w:rPr>
          <w:t>C</w:t>
        </w:r>
        <w:r w:rsidR="00DA480F" w:rsidRPr="00A2362C">
          <w:rPr>
            <w:rStyle w:val="Hyperlink"/>
            <w:rFonts w:cs="Arial"/>
            <w:szCs w:val="21"/>
          </w:rPr>
          <w:t>ar</w:t>
        </w:r>
        <w:r w:rsidRPr="00A2362C">
          <w:rPr>
            <w:rStyle w:val="Hyperlink"/>
            <w:rFonts w:cs="Arial"/>
            <w:szCs w:val="21"/>
          </w:rPr>
          <w:t xml:space="preserve">e </w:t>
        </w:r>
        <w:r>
          <w:rPr>
            <w:rStyle w:val="Hyperlink"/>
            <w:rFonts w:cs="Arial"/>
            <w:szCs w:val="21"/>
          </w:rPr>
          <w:t>P</w:t>
        </w:r>
        <w:r w:rsidRPr="00A2362C">
          <w:rPr>
            <w:rStyle w:val="Hyperlink"/>
            <w:rFonts w:cs="Arial"/>
            <w:szCs w:val="21"/>
          </w:rPr>
          <w:t>ackage costs and fees</w:t>
        </w:r>
      </w:hyperlink>
      <w:r w:rsidR="000C235B">
        <w:t xml:space="preserve"> </w:t>
      </w:r>
      <w:r w:rsidR="000C235B" w:rsidRPr="00E0385A">
        <w:rPr>
          <w:rFonts w:cs="Arial"/>
          <w:szCs w:val="21"/>
        </w:rPr>
        <w:t xml:space="preserve">at </w:t>
      </w:r>
      <w:r w:rsidR="000C235B" w:rsidRPr="001525D9">
        <w:rPr>
          <w:rFonts w:cs="Arial"/>
          <w:szCs w:val="21"/>
        </w:rPr>
        <w:t>myagedcare.gov.au</w:t>
      </w:r>
      <w:r w:rsidR="000C235B" w:rsidRPr="00DA480F">
        <w:t>.</w:t>
      </w:r>
      <w:r w:rsidR="0078621C">
        <w:t xml:space="preserve"> </w:t>
      </w:r>
      <w:r w:rsidR="00622605">
        <w:t>P</w:t>
      </w:r>
      <w:r w:rsidR="00DA480F" w:rsidRPr="00DA480F">
        <w:t xml:space="preserve">roviders </w:t>
      </w:r>
      <w:r>
        <w:t>must</w:t>
      </w:r>
      <w:r w:rsidR="00DA480F" w:rsidRPr="00DA480F">
        <w:t xml:space="preserve"> publish </w:t>
      </w:r>
      <w:r>
        <w:t xml:space="preserve">the </w:t>
      </w:r>
      <w:r w:rsidR="00C42C30">
        <w:t>amount</w:t>
      </w:r>
      <w:r>
        <w:t xml:space="preserve"> they charge</w:t>
      </w:r>
      <w:r w:rsidR="003A0E0A">
        <w:t xml:space="preserve"> for each level</w:t>
      </w:r>
      <w:r>
        <w:t xml:space="preserve"> in the </w:t>
      </w:r>
      <w:hyperlink r:id="rId12" w:history="1">
        <w:r w:rsidR="00515528">
          <w:rPr>
            <w:rStyle w:val="Hyperlink"/>
            <w:rFonts w:cs="Arial"/>
            <w:szCs w:val="21"/>
          </w:rPr>
          <w:t>Find a provider</w:t>
        </w:r>
      </w:hyperlink>
      <w:r>
        <w:t xml:space="preserve"> </w:t>
      </w:r>
      <w:r w:rsidR="00515528">
        <w:t xml:space="preserve">tool </w:t>
      </w:r>
      <w:r w:rsidR="000C235B" w:rsidRPr="00E0385A">
        <w:rPr>
          <w:rFonts w:cs="Arial"/>
          <w:szCs w:val="21"/>
        </w:rPr>
        <w:t xml:space="preserve">at </w:t>
      </w:r>
      <w:r w:rsidR="000C235B" w:rsidRPr="001525D9">
        <w:rPr>
          <w:rFonts w:cs="Arial"/>
          <w:szCs w:val="21"/>
        </w:rPr>
        <w:t>myagedcare.gov.au</w:t>
      </w:r>
      <w:r w:rsidR="00B45ADF">
        <w:t>.</w:t>
      </w:r>
    </w:p>
    <w:p w14:paraId="68D850E0" w14:textId="26A34A71" w:rsidR="00BD22D8" w:rsidRDefault="00DA480F" w:rsidP="00067CF6">
      <w:pPr>
        <w:pStyle w:val="Heading3"/>
        <w:ind w:left="284"/>
      </w:pPr>
      <w:r w:rsidRPr="00DA480F">
        <w:t>Income</w:t>
      </w:r>
      <w:r w:rsidR="005A74FD">
        <w:t xml:space="preserve"> </w:t>
      </w:r>
      <w:r w:rsidRPr="00DA480F">
        <w:t>tested care fee</w:t>
      </w:r>
    </w:p>
    <w:p w14:paraId="6330BEA4" w14:textId="78B8F351" w:rsidR="003479A9" w:rsidRDefault="00D00944" w:rsidP="00D00944">
      <w:pPr>
        <w:ind w:left="284"/>
      </w:pPr>
      <w:bookmarkStart w:id="0" w:name="_Hlk87022448"/>
      <w:bookmarkStart w:id="1" w:name="_Hlk87022558"/>
      <w:bookmarkStart w:id="2" w:name="_Hlk87022514"/>
      <w:bookmarkStart w:id="3" w:name="_Hlk87022585"/>
      <w:r>
        <w:t>If your income is above a certain amount</w:t>
      </w:r>
      <w:bookmarkEnd w:id="0"/>
      <w:r>
        <w:t>,</w:t>
      </w:r>
      <w:bookmarkEnd w:id="1"/>
      <w:r>
        <w:t xml:space="preserve"> </w:t>
      </w:r>
      <w:bookmarkEnd w:id="2"/>
      <w:bookmarkEnd w:id="3"/>
      <w:r w:rsidR="00A2362C">
        <w:t>you</w:t>
      </w:r>
      <w:r w:rsidR="00DA480F" w:rsidRPr="00DA480F">
        <w:t xml:space="preserve"> </w:t>
      </w:r>
      <w:r>
        <w:t xml:space="preserve">will need </w:t>
      </w:r>
      <w:r w:rsidR="00DA480F" w:rsidRPr="00DA480F">
        <w:t>to pay an income</w:t>
      </w:r>
      <w:r w:rsidR="005A74FD">
        <w:t xml:space="preserve"> </w:t>
      </w:r>
      <w:r w:rsidR="00DA480F" w:rsidRPr="00DA480F">
        <w:t>tested care fee</w:t>
      </w:r>
      <w:r w:rsidR="003479A9">
        <w:t xml:space="preserve"> to contribute to the cost of your care</w:t>
      </w:r>
      <w:r w:rsidR="00DA480F" w:rsidRPr="00DA480F">
        <w:t>.</w:t>
      </w:r>
      <w:r w:rsidR="003479A9">
        <w:t xml:space="preserve"> This</w:t>
      </w:r>
      <w:r w:rsidR="003479A9" w:rsidRPr="00DA480F">
        <w:t xml:space="preserve"> fee is different for </w:t>
      </w:r>
      <w:r w:rsidR="003479A9">
        <w:t xml:space="preserve">everyone. </w:t>
      </w:r>
    </w:p>
    <w:p w14:paraId="041B5AB9" w14:textId="7E551C6D" w:rsidR="00622605" w:rsidDel="004F157A" w:rsidRDefault="00DA480F" w:rsidP="00D00944">
      <w:pPr>
        <w:ind w:left="284"/>
      </w:pPr>
      <w:r w:rsidRPr="00DA480F" w:rsidDel="004F157A">
        <w:t>Full pensioners do not</w:t>
      </w:r>
      <w:r w:rsidR="00622605" w:rsidDel="004F157A">
        <w:t xml:space="preserve"> pay an income</w:t>
      </w:r>
      <w:r w:rsidR="005A74FD">
        <w:t xml:space="preserve"> t</w:t>
      </w:r>
      <w:r w:rsidR="00622605" w:rsidDel="004F157A">
        <w:t>ested care fee.</w:t>
      </w:r>
    </w:p>
    <w:p w14:paraId="2FA80068" w14:textId="61056E6E" w:rsidR="00135F9A" w:rsidDel="004F157A" w:rsidRDefault="00DA480F" w:rsidP="00D00944">
      <w:pPr>
        <w:spacing w:after="120"/>
        <w:ind w:left="284"/>
      </w:pPr>
      <w:r w:rsidRPr="00DA480F" w:rsidDel="004F157A">
        <w:t xml:space="preserve">Annual and </w:t>
      </w:r>
      <w:r w:rsidR="00D43551" w:rsidDel="004F157A">
        <w:t xml:space="preserve">lifetime caps apply to this fee. To see the caps, go to </w:t>
      </w:r>
      <w:hyperlink r:id="rId13" w:history="1">
        <w:r w:rsidR="00D43551" w:rsidDel="004F157A">
          <w:rPr>
            <w:rStyle w:val="Hyperlink"/>
            <w:rFonts w:cs="Arial"/>
            <w:szCs w:val="21"/>
          </w:rPr>
          <w:t>H</w:t>
        </w:r>
        <w:r w:rsidR="00D43551" w:rsidRPr="00A2362C" w:rsidDel="004F157A">
          <w:rPr>
            <w:rStyle w:val="Hyperlink"/>
            <w:rFonts w:cs="Arial"/>
            <w:szCs w:val="21"/>
          </w:rPr>
          <w:t xml:space="preserve">ome </w:t>
        </w:r>
        <w:r w:rsidR="00D43551" w:rsidDel="004F157A">
          <w:rPr>
            <w:rStyle w:val="Hyperlink"/>
            <w:rFonts w:cs="Arial"/>
            <w:szCs w:val="21"/>
          </w:rPr>
          <w:t>C</w:t>
        </w:r>
        <w:r w:rsidR="00D43551" w:rsidRPr="00A2362C" w:rsidDel="004F157A">
          <w:rPr>
            <w:rStyle w:val="Hyperlink"/>
            <w:rFonts w:cs="Arial"/>
            <w:szCs w:val="21"/>
          </w:rPr>
          <w:t xml:space="preserve">are </w:t>
        </w:r>
        <w:r w:rsidR="00D43551" w:rsidDel="004F157A">
          <w:rPr>
            <w:rStyle w:val="Hyperlink"/>
            <w:rFonts w:cs="Arial"/>
            <w:szCs w:val="21"/>
          </w:rPr>
          <w:t>P</w:t>
        </w:r>
        <w:r w:rsidR="00D43551" w:rsidRPr="00A2362C" w:rsidDel="004F157A">
          <w:rPr>
            <w:rStyle w:val="Hyperlink"/>
            <w:rFonts w:cs="Arial"/>
            <w:szCs w:val="21"/>
          </w:rPr>
          <w:t>ackage costs and fees</w:t>
        </w:r>
      </w:hyperlink>
      <w:r w:rsidR="00D43551" w:rsidDel="004F157A">
        <w:t xml:space="preserve"> </w:t>
      </w:r>
      <w:r w:rsidR="00D43551" w:rsidRPr="00E0385A" w:rsidDel="004F157A">
        <w:rPr>
          <w:rFonts w:cs="Arial"/>
          <w:szCs w:val="21"/>
        </w:rPr>
        <w:t xml:space="preserve">at </w:t>
      </w:r>
      <w:r w:rsidR="00D43551" w:rsidRPr="001525D9" w:rsidDel="004F157A">
        <w:rPr>
          <w:rFonts w:cs="Arial"/>
          <w:szCs w:val="21"/>
        </w:rPr>
        <w:t>myagedcare.gov.au</w:t>
      </w:r>
      <w:r w:rsidR="00D43551" w:rsidRPr="00DA480F" w:rsidDel="004F157A">
        <w:t>.</w:t>
      </w:r>
    </w:p>
    <w:p w14:paraId="04840242" w14:textId="2C0F8242" w:rsidR="00DA480F" w:rsidRPr="00135F9A" w:rsidRDefault="00622605" w:rsidP="00067CF6">
      <w:pPr>
        <w:pStyle w:val="PolicyStatement"/>
        <w:ind w:left="284"/>
      </w:pPr>
      <w:r w:rsidRPr="00135F9A">
        <w:t>If you move into an aged care home, a</w:t>
      </w:r>
      <w:r w:rsidR="00DA480F" w:rsidRPr="00135F9A">
        <w:t>ny income</w:t>
      </w:r>
      <w:r w:rsidR="005A74FD">
        <w:t xml:space="preserve"> </w:t>
      </w:r>
      <w:r w:rsidR="00DA480F" w:rsidRPr="00135F9A">
        <w:t xml:space="preserve">tested care fee you </w:t>
      </w:r>
      <w:r w:rsidR="00D43551" w:rsidRPr="00135F9A">
        <w:t>have paid</w:t>
      </w:r>
      <w:r w:rsidR="00DA480F" w:rsidRPr="00135F9A">
        <w:t xml:space="preserve"> while in home care will </w:t>
      </w:r>
      <w:r w:rsidRPr="00135F9A">
        <w:t>count</w:t>
      </w:r>
      <w:r w:rsidR="00DA480F" w:rsidRPr="00135F9A">
        <w:t xml:space="preserve"> towards the annual and lifetime caps for the means</w:t>
      </w:r>
      <w:r w:rsidR="005A74FD">
        <w:t xml:space="preserve"> </w:t>
      </w:r>
      <w:r w:rsidR="00DA480F" w:rsidRPr="00135F9A">
        <w:t>tested care fee.</w:t>
      </w:r>
    </w:p>
    <w:p w14:paraId="3241C82E" w14:textId="77777777" w:rsidR="004F157A" w:rsidRDefault="004F157A" w:rsidP="004F157A">
      <w:pPr>
        <w:pStyle w:val="Heading3"/>
        <w:ind w:left="284"/>
      </w:pPr>
      <w:r w:rsidRPr="00DA480F">
        <w:t>Additional service fees</w:t>
      </w:r>
    </w:p>
    <w:p w14:paraId="3540E264" w14:textId="54EEEC48" w:rsidR="00721C8F" w:rsidRPr="00A27B30" w:rsidRDefault="004F157A" w:rsidP="00D00944">
      <w:pPr>
        <w:ind w:left="284"/>
        <w:rPr>
          <w:rFonts w:eastAsia="MS Gothic"/>
        </w:rPr>
      </w:pPr>
      <w:r w:rsidRPr="00DA480F">
        <w:t xml:space="preserve">You </w:t>
      </w:r>
      <w:r>
        <w:t>can</w:t>
      </w:r>
      <w:r w:rsidRPr="00DA480F">
        <w:t xml:space="preserve"> choose to </w:t>
      </w:r>
      <w:r>
        <w:t xml:space="preserve">buy </w:t>
      </w:r>
      <w:r w:rsidRPr="00DA480F">
        <w:t xml:space="preserve">additional care and services </w:t>
      </w:r>
      <w:r w:rsidR="007A16A5">
        <w:t xml:space="preserve">if you do not have enough money in </w:t>
      </w:r>
      <w:r w:rsidRPr="00DA480F">
        <w:t xml:space="preserve">your </w:t>
      </w:r>
      <w:r>
        <w:t>H</w:t>
      </w:r>
      <w:r w:rsidRPr="00DA480F">
        <w:t xml:space="preserve">ome </w:t>
      </w:r>
      <w:r>
        <w:t>C</w:t>
      </w:r>
      <w:r w:rsidRPr="00DA480F">
        <w:t xml:space="preserve">are </w:t>
      </w:r>
      <w:r>
        <w:t>Package</w:t>
      </w:r>
      <w:r w:rsidR="007A16A5">
        <w:t xml:space="preserve"> budget to support your care plan</w:t>
      </w:r>
      <w:r>
        <w:t xml:space="preserve">. You and your provider must agree on the </w:t>
      </w:r>
      <w:r w:rsidRPr="00DA480F">
        <w:t>fees for these services</w:t>
      </w:r>
      <w:r w:rsidR="007A16A5">
        <w:t xml:space="preserve"> before you start receiving them</w:t>
      </w:r>
      <w:r w:rsidRPr="00DA480F">
        <w:t>.</w:t>
      </w:r>
      <w:r w:rsidR="007A16A5">
        <w:t xml:space="preserve"> </w:t>
      </w:r>
    </w:p>
    <w:p w14:paraId="45A348A2" w14:textId="74EE5C90" w:rsidR="00464927" w:rsidRPr="00DA480F" w:rsidRDefault="005A74FD" w:rsidP="007E489B">
      <w:pPr>
        <w:pStyle w:val="Heading2"/>
      </w:pPr>
      <w:r>
        <w:lastRenderedPageBreak/>
        <w:t>Estimating and confirming your fees</w:t>
      </w:r>
    </w:p>
    <w:p w14:paraId="24263D01" w14:textId="0883447A" w:rsidR="00464927" w:rsidRPr="00DA480F" w:rsidRDefault="00464927" w:rsidP="00622605">
      <w:pPr>
        <w:rPr>
          <w:rFonts w:cs="Arial"/>
          <w:szCs w:val="21"/>
          <w:lang w:val="en" w:eastAsia="en-AU"/>
        </w:rPr>
      </w:pPr>
      <w:r w:rsidRPr="00DA480F">
        <w:rPr>
          <w:rFonts w:cs="Arial"/>
          <w:szCs w:val="21"/>
          <w:lang w:val="en" w:eastAsia="en-AU"/>
        </w:rPr>
        <w:t xml:space="preserve">You can use the </w:t>
      </w:r>
      <w:hyperlink r:id="rId14" w:history="1">
        <w:r w:rsidRPr="00DA480F">
          <w:rPr>
            <w:rFonts w:cs="Arial"/>
            <w:color w:val="1157AD"/>
            <w:szCs w:val="21"/>
            <w:u w:val="single"/>
            <w:lang w:val="en" w:eastAsia="en-AU"/>
          </w:rPr>
          <w:t>Fee Estimator</w:t>
        </w:r>
      </w:hyperlink>
      <w:r w:rsidRPr="00DA480F">
        <w:rPr>
          <w:rFonts w:cs="Arial"/>
          <w:color w:val="222222"/>
          <w:szCs w:val="21"/>
          <w:lang w:val="en" w:eastAsia="en-AU"/>
        </w:rPr>
        <w:t xml:space="preserve"> </w:t>
      </w:r>
      <w:r w:rsidR="002157D5" w:rsidRPr="00E0385A">
        <w:rPr>
          <w:rFonts w:cs="Arial"/>
          <w:szCs w:val="21"/>
        </w:rPr>
        <w:t xml:space="preserve">at </w:t>
      </w:r>
      <w:r w:rsidR="001525D9" w:rsidRPr="001525D9">
        <w:rPr>
          <w:rFonts w:cs="Arial"/>
          <w:szCs w:val="21"/>
        </w:rPr>
        <w:t>myagedcare.gov.au</w:t>
      </w:r>
      <w:r w:rsidR="001525D9" w:rsidRPr="00DA480F">
        <w:rPr>
          <w:rFonts w:cs="Arial"/>
          <w:szCs w:val="21"/>
          <w:lang w:val="en" w:eastAsia="en-AU"/>
        </w:rPr>
        <w:t xml:space="preserve"> </w:t>
      </w:r>
      <w:r w:rsidRPr="00DA480F">
        <w:rPr>
          <w:rFonts w:cs="Arial"/>
          <w:szCs w:val="21"/>
          <w:lang w:val="en" w:eastAsia="en-AU"/>
        </w:rPr>
        <w:t>for an estimate of your home care fees.</w:t>
      </w:r>
    </w:p>
    <w:p w14:paraId="206EC5FD" w14:textId="1EC1ACEF" w:rsidR="00FD0471" w:rsidRPr="00FD0471" w:rsidRDefault="00FD0471" w:rsidP="00407EA2">
      <w:pPr>
        <w:spacing w:before="80"/>
        <w:rPr>
          <w:rFonts w:cs="Arial"/>
          <w:szCs w:val="21"/>
          <w:lang w:eastAsia="en-AU"/>
        </w:rPr>
      </w:pPr>
      <w:r w:rsidRPr="00FD0471">
        <w:rPr>
          <w:rFonts w:cs="Arial"/>
          <w:szCs w:val="21"/>
          <w:lang w:eastAsia="en-AU"/>
        </w:rPr>
        <w:t xml:space="preserve">To confirm if you </w:t>
      </w:r>
      <w:r>
        <w:rPr>
          <w:rFonts w:cs="Arial"/>
          <w:szCs w:val="21"/>
          <w:lang w:eastAsia="en-AU"/>
        </w:rPr>
        <w:t>need to pay an</w:t>
      </w:r>
      <w:r w:rsidRPr="00FD0471">
        <w:rPr>
          <w:rFonts w:cs="Arial"/>
          <w:szCs w:val="21"/>
          <w:lang w:eastAsia="en-AU"/>
        </w:rPr>
        <w:t xml:space="preserve"> </w:t>
      </w:r>
      <w:r>
        <w:rPr>
          <w:rFonts w:cs="Arial"/>
          <w:szCs w:val="21"/>
          <w:lang w:eastAsia="en-AU"/>
        </w:rPr>
        <w:t>income</w:t>
      </w:r>
      <w:r w:rsidR="005A74FD">
        <w:rPr>
          <w:rFonts w:cs="Arial"/>
          <w:szCs w:val="21"/>
          <w:lang w:eastAsia="en-AU"/>
        </w:rPr>
        <w:t xml:space="preserve"> </w:t>
      </w:r>
      <w:r w:rsidRPr="00FD0471">
        <w:rPr>
          <w:rFonts w:cs="Arial"/>
          <w:szCs w:val="21"/>
          <w:lang w:eastAsia="en-AU"/>
        </w:rPr>
        <w:t>tested care fee, you will need a</w:t>
      </w:r>
      <w:r>
        <w:rPr>
          <w:rFonts w:cs="Arial"/>
          <w:szCs w:val="21"/>
          <w:lang w:eastAsia="en-AU"/>
        </w:rPr>
        <w:t>n income</w:t>
      </w:r>
      <w:r w:rsidRPr="00FD0471">
        <w:rPr>
          <w:rFonts w:cs="Arial"/>
          <w:szCs w:val="21"/>
          <w:lang w:eastAsia="en-AU"/>
        </w:rPr>
        <w:t xml:space="preserve"> assessment. Services Australia work</w:t>
      </w:r>
      <w:r w:rsidR="00A677FA">
        <w:rPr>
          <w:rFonts w:cs="Arial"/>
          <w:szCs w:val="21"/>
          <w:lang w:eastAsia="en-AU"/>
        </w:rPr>
        <w:t>s</w:t>
      </w:r>
      <w:r w:rsidRPr="00FD0471">
        <w:rPr>
          <w:rFonts w:cs="Arial"/>
          <w:szCs w:val="21"/>
          <w:lang w:eastAsia="en-AU"/>
        </w:rPr>
        <w:t xml:space="preserve"> out the amount you pay by assessing your individual income. If you are a member of a couple, Services Australia assesses half of your combined income, regardless of who earned the income.</w:t>
      </w:r>
    </w:p>
    <w:p w14:paraId="342AA27C" w14:textId="3CAA7681" w:rsidR="00BB698B" w:rsidRDefault="00464927" w:rsidP="00612FF3">
      <w:pPr>
        <w:rPr>
          <w:lang w:val="en" w:eastAsia="en-AU"/>
        </w:rPr>
      </w:pPr>
      <w:r w:rsidRPr="00DA480F">
        <w:rPr>
          <w:rFonts w:cs="Arial"/>
          <w:szCs w:val="21"/>
          <w:lang w:val="en" w:eastAsia="en-AU"/>
        </w:rPr>
        <w:t>To find out your income</w:t>
      </w:r>
      <w:r w:rsidR="00485AA8">
        <w:rPr>
          <w:rFonts w:cs="Arial"/>
          <w:szCs w:val="21"/>
          <w:lang w:val="en" w:eastAsia="en-AU"/>
        </w:rPr>
        <w:t xml:space="preserve"> </w:t>
      </w:r>
      <w:r w:rsidRPr="00DA480F">
        <w:rPr>
          <w:rFonts w:cs="Arial"/>
          <w:szCs w:val="21"/>
          <w:lang w:val="en" w:eastAsia="en-AU"/>
        </w:rPr>
        <w:t>tested care fee before you</w:t>
      </w:r>
      <w:r w:rsidR="00BB698B">
        <w:rPr>
          <w:rFonts w:cs="Arial"/>
          <w:szCs w:val="21"/>
          <w:lang w:val="en" w:eastAsia="en-AU"/>
        </w:rPr>
        <w:t>r package</w:t>
      </w:r>
      <w:r w:rsidRPr="00DA480F">
        <w:rPr>
          <w:rFonts w:cs="Arial"/>
          <w:szCs w:val="21"/>
          <w:lang w:val="en" w:eastAsia="en-AU"/>
        </w:rPr>
        <w:t xml:space="preserve"> </w:t>
      </w:r>
      <w:r w:rsidR="000C235B">
        <w:rPr>
          <w:rFonts w:cs="Arial"/>
          <w:szCs w:val="21"/>
          <w:lang w:val="en" w:eastAsia="en-AU"/>
        </w:rPr>
        <w:t>start</w:t>
      </w:r>
      <w:r w:rsidR="00BB698B">
        <w:rPr>
          <w:rFonts w:cs="Arial"/>
          <w:szCs w:val="21"/>
          <w:lang w:val="en" w:eastAsia="en-AU"/>
        </w:rPr>
        <w:t>s,</w:t>
      </w:r>
      <w:r w:rsidR="00612FF3">
        <w:rPr>
          <w:rFonts w:cs="Arial"/>
          <w:szCs w:val="21"/>
          <w:lang w:val="en" w:eastAsia="en-AU"/>
        </w:rPr>
        <w:t xml:space="preserve"> </w:t>
      </w:r>
      <w:r w:rsidRPr="00FD0471">
        <w:rPr>
          <w:rFonts w:cs="Arial"/>
          <w:szCs w:val="21"/>
        </w:rPr>
        <w:t xml:space="preserve">complete </w:t>
      </w:r>
      <w:r w:rsidR="00485AA8">
        <w:rPr>
          <w:rFonts w:cs="Arial"/>
          <w:szCs w:val="21"/>
        </w:rPr>
        <w:t xml:space="preserve">a </w:t>
      </w:r>
      <w:hyperlink r:id="rId15" w:history="1">
        <w:r w:rsidR="00485AA8" w:rsidRPr="00BB698B">
          <w:rPr>
            <w:rStyle w:val="Hyperlink"/>
            <w:rFonts w:cs="Arial"/>
            <w:szCs w:val="21"/>
          </w:rPr>
          <w:t>Home Care Package Calculation of your cost of care form (SA456)</w:t>
        </w:r>
      </w:hyperlink>
      <w:r w:rsidRPr="00FD0471">
        <w:rPr>
          <w:rFonts w:cs="Arial"/>
          <w:szCs w:val="21"/>
        </w:rPr>
        <w:t xml:space="preserve"> </w:t>
      </w:r>
      <w:r w:rsidR="00134EAB">
        <w:t>at servicesaustralia.gov.au</w:t>
      </w:r>
      <w:r w:rsidR="00FD0471">
        <w:t>.</w:t>
      </w:r>
      <w:r w:rsidR="00BB698B">
        <w:t xml:space="preserve"> Services Australia will send</w:t>
      </w:r>
      <w:r w:rsidR="00A677FA">
        <w:t xml:space="preserve"> you</w:t>
      </w:r>
      <w:r w:rsidR="00BB698B">
        <w:t xml:space="preserve"> a fee advice letter</w:t>
      </w:r>
      <w:r w:rsidR="00A677FA">
        <w:t xml:space="preserve"> after you submit the form</w:t>
      </w:r>
      <w:r w:rsidR="00BB698B">
        <w:t>.</w:t>
      </w:r>
      <w:r w:rsidR="00BB698B">
        <w:rPr>
          <w:rFonts w:cs="Arial"/>
          <w:szCs w:val="21"/>
          <w:lang w:val="en" w:eastAsia="en-AU"/>
        </w:rPr>
        <w:t xml:space="preserve"> </w:t>
      </w:r>
      <w:r w:rsidR="00FD0471">
        <w:rPr>
          <w:rFonts w:cs="Arial"/>
          <w:szCs w:val="21"/>
          <w:lang w:val="en" w:eastAsia="en-AU"/>
        </w:rPr>
        <w:t>I</w:t>
      </w:r>
      <w:r w:rsidR="00FD0471" w:rsidRPr="00FD0471">
        <w:rPr>
          <w:rFonts w:cs="Arial"/>
          <w:szCs w:val="21"/>
          <w:lang w:val="en" w:eastAsia="en-AU"/>
        </w:rPr>
        <w:t>f you</w:t>
      </w:r>
      <w:r w:rsidR="00A677FA">
        <w:rPr>
          <w:rFonts w:cs="Arial"/>
          <w:szCs w:val="21"/>
          <w:lang w:val="en" w:eastAsia="en-AU"/>
        </w:rPr>
        <w:t>’</w:t>
      </w:r>
      <w:r w:rsidR="00FD0471" w:rsidRPr="00FD0471">
        <w:rPr>
          <w:rFonts w:cs="Arial"/>
          <w:szCs w:val="21"/>
          <w:lang w:val="en" w:eastAsia="en-AU"/>
        </w:rPr>
        <w:t>re a full or part pensioner, you d</w:t>
      </w:r>
      <w:r w:rsidR="00721C8F">
        <w:rPr>
          <w:rFonts w:cs="Arial"/>
          <w:szCs w:val="21"/>
          <w:lang w:val="en" w:eastAsia="en-AU"/>
        </w:rPr>
        <w:t>on’t need to complete this form;</w:t>
      </w:r>
      <w:r w:rsidR="00FD0471" w:rsidRPr="00FD0471">
        <w:rPr>
          <w:rFonts w:cs="Arial"/>
          <w:szCs w:val="21"/>
          <w:lang w:val="en" w:eastAsia="en-AU"/>
        </w:rPr>
        <w:t xml:space="preserve"> you </w:t>
      </w:r>
      <w:r w:rsidR="00487A08">
        <w:rPr>
          <w:rFonts w:cs="Arial"/>
          <w:szCs w:val="21"/>
          <w:lang w:val="en" w:eastAsia="en-AU"/>
        </w:rPr>
        <w:t xml:space="preserve">can </w:t>
      </w:r>
      <w:r w:rsidR="00FD0471" w:rsidRPr="00FD0471">
        <w:rPr>
          <w:rFonts w:cs="Arial"/>
          <w:szCs w:val="21"/>
          <w:lang w:val="en" w:eastAsia="en-AU"/>
        </w:rPr>
        <w:t xml:space="preserve">just </w:t>
      </w:r>
      <w:r w:rsidR="00134EAB" w:rsidRPr="00FD0471">
        <w:rPr>
          <w:lang w:val="en" w:eastAsia="en-AU"/>
        </w:rPr>
        <w:t xml:space="preserve">ask </w:t>
      </w:r>
      <w:r w:rsidR="00BB698B">
        <w:rPr>
          <w:lang w:val="en" w:eastAsia="en-AU"/>
        </w:rPr>
        <w:t xml:space="preserve">Services Australia </w:t>
      </w:r>
      <w:r w:rsidR="00134EAB" w:rsidRPr="00FD0471">
        <w:rPr>
          <w:lang w:val="en" w:eastAsia="en-AU"/>
        </w:rPr>
        <w:t xml:space="preserve">for a </w:t>
      </w:r>
      <w:r w:rsidR="00487A08">
        <w:rPr>
          <w:lang w:val="en" w:eastAsia="en-AU"/>
        </w:rPr>
        <w:t>fee advice</w:t>
      </w:r>
      <w:r w:rsidRPr="00FD0471">
        <w:rPr>
          <w:lang w:val="en" w:eastAsia="en-AU"/>
        </w:rPr>
        <w:t xml:space="preserve"> letter. </w:t>
      </w:r>
    </w:p>
    <w:p w14:paraId="27190F6D" w14:textId="3F4B41F6" w:rsidR="00464927" w:rsidRPr="006B1580" w:rsidRDefault="00BB698B" w:rsidP="006B1580">
      <w:pPr>
        <w:pStyle w:val="PolicyStatement"/>
        <w:ind w:left="284"/>
      </w:pPr>
      <w:r>
        <w:t>Your f</w:t>
      </w:r>
      <w:r w:rsidRPr="006B1580">
        <w:t>ee advice</w:t>
      </w:r>
      <w:r w:rsidR="00464927" w:rsidRPr="006B1580">
        <w:t xml:space="preserve"> letter </w:t>
      </w:r>
      <w:r w:rsidR="00464927" w:rsidRPr="00A677FA">
        <w:rPr>
          <w:lang w:val="en" w:eastAsia="en-AU"/>
        </w:rPr>
        <w:t>is</w:t>
      </w:r>
      <w:r w:rsidR="00464927" w:rsidRPr="00A677FA">
        <w:t xml:space="preserve"> valid for 120 days unless </w:t>
      </w:r>
      <w:r w:rsidR="00464927" w:rsidRPr="006B1580">
        <w:rPr>
          <w:lang w:val="en" w:eastAsia="en-AU"/>
        </w:rPr>
        <w:t xml:space="preserve">there is </w:t>
      </w:r>
      <w:r w:rsidR="00464927" w:rsidRPr="006B1580">
        <w:t>a change in your circumstances.</w:t>
      </w:r>
    </w:p>
    <w:p w14:paraId="278CB4DD" w14:textId="2DDDF4C4" w:rsidR="00A418FA" w:rsidRPr="00DA480F" w:rsidRDefault="00A418FA" w:rsidP="00A418FA">
      <w:r w:rsidRPr="00DA480F">
        <w:rPr>
          <w:lang w:val="en"/>
        </w:rPr>
        <w:t xml:space="preserve">If you </w:t>
      </w:r>
      <w:r>
        <w:rPr>
          <w:lang w:val="en"/>
        </w:rPr>
        <w:t xml:space="preserve">do not receive an income support payment and you </w:t>
      </w:r>
      <w:r w:rsidRPr="00DA480F">
        <w:rPr>
          <w:lang w:val="en"/>
        </w:rPr>
        <w:t>choose not to complete an income assessment, you will pay the maximum income</w:t>
      </w:r>
      <w:r w:rsidR="005A74FD">
        <w:rPr>
          <w:lang w:val="en"/>
        </w:rPr>
        <w:t xml:space="preserve"> </w:t>
      </w:r>
      <w:r w:rsidRPr="00DA480F">
        <w:rPr>
          <w:lang w:val="en"/>
        </w:rPr>
        <w:t>tested care fee. T</w:t>
      </w:r>
      <w:r>
        <w:rPr>
          <w:lang w:val="en"/>
        </w:rPr>
        <w:t>o see t</w:t>
      </w:r>
      <w:r w:rsidRPr="00DA480F">
        <w:rPr>
          <w:lang w:val="en"/>
        </w:rPr>
        <w:t xml:space="preserve">he </w:t>
      </w:r>
      <w:r>
        <w:t>maximum amount,</w:t>
      </w:r>
      <w:r w:rsidRPr="00DA480F">
        <w:t xml:space="preserve"> </w:t>
      </w:r>
      <w:r>
        <w:t xml:space="preserve">go to </w:t>
      </w:r>
      <w:hyperlink r:id="rId16" w:history="1">
        <w:r>
          <w:rPr>
            <w:rStyle w:val="Hyperlink"/>
            <w:rFonts w:cs="Arial"/>
            <w:szCs w:val="21"/>
          </w:rPr>
          <w:t>H</w:t>
        </w:r>
        <w:r w:rsidRPr="00A2362C">
          <w:rPr>
            <w:rStyle w:val="Hyperlink"/>
            <w:rFonts w:cs="Arial"/>
            <w:szCs w:val="21"/>
          </w:rPr>
          <w:t xml:space="preserve">ome </w:t>
        </w:r>
        <w:r>
          <w:rPr>
            <w:rStyle w:val="Hyperlink"/>
            <w:rFonts w:cs="Arial"/>
            <w:szCs w:val="21"/>
          </w:rPr>
          <w:t>C</w:t>
        </w:r>
        <w:r w:rsidRPr="00A2362C">
          <w:rPr>
            <w:rStyle w:val="Hyperlink"/>
            <w:rFonts w:cs="Arial"/>
            <w:szCs w:val="21"/>
          </w:rPr>
          <w:t xml:space="preserve">are </w:t>
        </w:r>
        <w:r>
          <w:rPr>
            <w:rStyle w:val="Hyperlink"/>
            <w:rFonts w:cs="Arial"/>
            <w:szCs w:val="21"/>
          </w:rPr>
          <w:t>P</w:t>
        </w:r>
        <w:r w:rsidRPr="00A2362C">
          <w:rPr>
            <w:rStyle w:val="Hyperlink"/>
            <w:rFonts w:cs="Arial"/>
            <w:szCs w:val="21"/>
          </w:rPr>
          <w:t>ackage costs and fees</w:t>
        </w:r>
      </w:hyperlink>
      <w:r>
        <w:t xml:space="preserve"> </w:t>
      </w:r>
      <w:r w:rsidRPr="00E0385A">
        <w:rPr>
          <w:rFonts w:cs="Arial"/>
          <w:szCs w:val="21"/>
        </w:rPr>
        <w:t xml:space="preserve">at </w:t>
      </w:r>
      <w:r w:rsidRPr="001525D9">
        <w:rPr>
          <w:rFonts w:cs="Arial"/>
          <w:szCs w:val="21"/>
        </w:rPr>
        <w:t>myagedcare.gov.au</w:t>
      </w:r>
      <w:r>
        <w:rPr>
          <w:rFonts w:cs="Arial"/>
          <w:szCs w:val="21"/>
        </w:rPr>
        <w:t>.</w:t>
      </w:r>
    </w:p>
    <w:p w14:paraId="7CE96DF0" w14:textId="7761F93E" w:rsidR="00FD0471" w:rsidRPr="00C941FA" w:rsidRDefault="005A74FD" w:rsidP="00655927">
      <w:pPr>
        <w:pStyle w:val="Heading2"/>
      </w:pPr>
      <w:r>
        <w:t>Changes to fees after entering care</w:t>
      </w:r>
    </w:p>
    <w:p w14:paraId="222B8FB8" w14:textId="19FC08F0" w:rsidR="00FD0471" w:rsidRPr="00C941FA" w:rsidRDefault="00FD0471" w:rsidP="00FD0471">
      <w:pPr>
        <w:spacing w:line="260" w:lineRule="auto"/>
        <w:rPr>
          <w:rFonts w:cs="Arial"/>
          <w:szCs w:val="21"/>
        </w:rPr>
      </w:pPr>
      <w:r w:rsidRPr="00C941FA">
        <w:rPr>
          <w:rFonts w:cs="Arial"/>
          <w:szCs w:val="21"/>
        </w:rPr>
        <w:t xml:space="preserve">Your fees will not remain fixed after signing a </w:t>
      </w:r>
      <w:r>
        <w:rPr>
          <w:rFonts w:cs="Arial"/>
          <w:szCs w:val="21"/>
        </w:rPr>
        <w:t>home care</w:t>
      </w:r>
      <w:r w:rsidRPr="00C941FA">
        <w:rPr>
          <w:rFonts w:cs="Arial"/>
          <w:szCs w:val="21"/>
        </w:rPr>
        <w:t xml:space="preserve"> agreement </w:t>
      </w:r>
      <w:r w:rsidR="00D41D1B">
        <w:rPr>
          <w:rFonts w:cs="Arial"/>
          <w:szCs w:val="21"/>
        </w:rPr>
        <w:t>– t</w:t>
      </w:r>
      <w:r w:rsidRPr="00C941FA">
        <w:rPr>
          <w:rFonts w:cs="Arial"/>
          <w:szCs w:val="21"/>
        </w:rPr>
        <w:t xml:space="preserve">hey will change over time. To find out more about fees, including current rates, </w:t>
      </w:r>
      <w:r w:rsidR="00F11530">
        <w:rPr>
          <w:rFonts w:cs="Arial"/>
          <w:szCs w:val="21"/>
        </w:rPr>
        <w:t xml:space="preserve">go to </w:t>
      </w:r>
      <w:hyperlink r:id="rId17" w:history="1">
        <w:r w:rsidR="00F11530" w:rsidRPr="003F3986">
          <w:rPr>
            <w:rStyle w:val="Hyperlink"/>
            <w:rFonts w:cs="Arial"/>
            <w:szCs w:val="21"/>
          </w:rPr>
          <w:t>Understanding costs</w:t>
        </w:r>
      </w:hyperlink>
      <w:r w:rsidRPr="00C941FA">
        <w:rPr>
          <w:rFonts w:cs="Arial"/>
          <w:szCs w:val="21"/>
        </w:rPr>
        <w:t xml:space="preserve"> at myagedcare.gov.au.</w:t>
      </w:r>
    </w:p>
    <w:p w14:paraId="02B96570" w14:textId="74EFAE29" w:rsidR="00A418FA" w:rsidRPr="00DA480F" w:rsidRDefault="00671779" w:rsidP="00FD0471">
      <w:pPr>
        <w:pStyle w:val="Heading2"/>
      </w:pPr>
      <w:r>
        <w:t>What</w:t>
      </w:r>
      <w:r w:rsidR="005A74FD">
        <w:t xml:space="preserve"> to</w:t>
      </w:r>
      <w:r>
        <w:t xml:space="preserve"> do if your</w:t>
      </w:r>
      <w:r w:rsidR="005A74FD">
        <w:t xml:space="preserve"> income</w:t>
      </w:r>
      <w:r>
        <w:t xml:space="preserve"> changes</w:t>
      </w:r>
    </w:p>
    <w:p w14:paraId="33E03EA5" w14:textId="452E6118" w:rsidR="00A342D8" w:rsidRDefault="00A342D8" w:rsidP="00A342D8">
      <w:pPr>
        <w:rPr>
          <w:lang w:val="en"/>
        </w:rPr>
      </w:pPr>
      <w:r>
        <w:rPr>
          <w:lang w:val="en"/>
        </w:rPr>
        <w:t>I</w:t>
      </w:r>
      <w:r w:rsidRPr="00DA480F">
        <w:rPr>
          <w:lang w:val="en"/>
        </w:rPr>
        <w:t>f your financial circumstances change</w:t>
      </w:r>
      <w:r>
        <w:rPr>
          <w:lang w:val="en"/>
        </w:rPr>
        <w:t>,</w:t>
      </w:r>
      <w:r w:rsidRPr="00DA480F">
        <w:rPr>
          <w:lang w:val="en"/>
        </w:rPr>
        <w:t xml:space="preserve"> </w:t>
      </w:r>
      <w:r w:rsidR="001E59F1">
        <w:rPr>
          <w:lang w:val="en"/>
        </w:rPr>
        <w:t>call</w:t>
      </w:r>
      <w:r w:rsidR="001E59F1" w:rsidRPr="00DA480F">
        <w:rPr>
          <w:lang w:val="en"/>
        </w:rPr>
        <w:t xml:space="preserve"> </w:t>
      </w:r>
      <w:r w:rsidRPr="00DA480F">
        <w:rPr>
          <w:lang w:val="en"/>
        </w:rPr>
        <w:t xml:space="preserve">Services Australia </w:t>
      </w:r>
      <w:r>
        <w:t xml:space="preserve">on </w:t>
      </w:r>
      <w:r w:rsidRPr="00313AB5">
        <w:t>1800 227 475</w:t>
      </w:r>
      <w:r>
        <w:t xml:space="preserve"> </w:t>
      </w:r>
      <w:r w:rsidRPr="00DA480F">
        <w:rPr>
          <w:lang w:val="en"/>
        </w:rPr>
        <w:t xml:space="preserve">or the Department of Veterans’ Affairs </w:t>
      </w:r>
      <w:r>
        <w:rPr>
          <w:lang w:val="en"/>
        </w:rPr>
        <w:t xml:space="preserve">on </w:t>
      </w:r>
      <w:r w:rsidR="001E59F1" w:rsidRPr="001E59F1">
        <w:rPr>
          <w:lang w:val="en"/>
        </w:rPr>
        <w:t>1800 838 372</w:t>
      </w:r>
      <w:r w:rsidRPr="00FC72E1">
        <w:rPr>
          <w:lang w:val="en"/>
        </w:rPr>
        <w:t xml:space="preserve"> </w:t>
      </w:r>
      <w:r w:rsidRPr="00DA480F">
        <w:rPr>
          <w:lang w:val="en"/>
        </w:rPr>
        <w:t xml:space="preserve">to </w:t>
      </w:r>
      <w:r>
        <w:rPr>
          <w:lang w:val="en"/>
        </w:rPr>
        <w:t>let them know</w:t>
      </w:r>
      <w:bookmarkStart w:id="4" w:name="_Hlk118380103"/>
      <w:r w:rsidR="001E59F1">
        <w:rPr>
          <w:lang w:val="en"/>
        </w:rPr>
        <w:t>,</w:t>
      </w:r>
      <w:r w:rsidR="001E59F1" w:rsidRPr="001E59F1">
        <w:t xml:space="preserve"> </w:t>
      </w:r>
      <w:r w:rsidR="001E59F1">
        <w:t xml:space="preserve">or </w:t>
      </w:r>
      <w:hyperlink r:id="rId18" w:history="1">
        <w:r w:rsidR="001E59F1" w:rsidRPr="00B942AE">
          <w:rPr>
            <w:rStyle w:val="Hyperlink"/>
          </w:rPr>
          <w:t>update your</w:t>
        </w:r>
        <w:r w:rsidR="001E59F1">
          <w:rPr>
            <w:rStyle w:val="Hyperlink"/>
          </w:rPr>
          <w:t xml:space="preserve"> </w:t>
        </w:r>
        <w:r w:rsidR="001E59F1" w:rsidRPr="00B942AE">
          <w:rPr>
            <w:rStyle w:val="Hyperlink"/>
          </w:rPr>
          <w:t>details</w:t>
        </w:r>
      </w:hyperlink>
      <w:r w:rsidR="001E59F1">
        <w:t xml:space="preserve"> online </w:t>
      </w:r>
      <w:r w:rsidR="00A677FA">
        <w:t>using</w:t>
      </w:r>
      <w:r w:rsidR="001E59F1">
        <w:t xml:space="preserve"> MyGov</w:t>
      </w:r>
      <w:bookmarkEnd w:id="4"/>
      <w:r w:rsidRPr="00DA480F">
        <w:rPr>
          <w:lang w:val="en"/>
        </w:rPr>
        <w:t>.</w:t>
      </w:r>
    </w:p>
    <w:p w14:paraId="1D752AD8" w14:textId="342C3EB6" w:rsidR="00A418FA" w:rsidRPr="00DA480F" w:rsidRDefault="00A418FA" w:rsidP="00A418FA">
      <w:pPr>
        <w:rPr>
          <w:lang w:val="en"/>
        </w:rPr>
      </w:pPr>
      <w:r w:rsidRPr="00DA480F">
        <w:rPr>
          <w:lang w:val="en"/>
        </w:rPr>
        <w:t xml:space="preserve">Services Australia </w:t>
      </w:r>
      <w:r w:rsidR="00FA18AD">
        <w:rPr>
          <w:lang w:val="en"/>
        </w:rPr>
        <w:t xml:space="preserve">regularly </w:t>
      </w:r>
      <w:r>
        <w:rPr>
          <w:lang w:val="en"/>
        </w:rPr>
        <w:t>reviews</w:t>
      </w:r>
      <w:r w:rsidRPr="00DA480F">
        <w:rPr>
          <w:lang w:val="en"/>
        </w:rPr>
        <w:t xml:space="preserve"> income</w:t>
      </w:r>
      <w:r w:rsidR="005A74FD">
        <w:rPr>
          <w:lang w:val="en"/>
        </w:rPr>
        <w:t xml:space="preserve"> </w:t>
      </w:r>
      <w:r w:rsidRPr="00DA480F">
        <w:rPr>
          <w:lang w:val="en"/>
        </w:rPr>
        <w:t>tested care fees</w:t>
      </w:r>
      <w:r>
        <w:rPr>
          <w:lang w:val="en"/>
        </w:rPr>
        <w:t xml:space="preserve">. They </w:t>
      </w:r>
      <w:r w:rsidRPr="00DA480F">
        <w:rPr>
          <w:lang w:val="en"/>
        </w:rPr>
        <w:t xml:space="preserve">will </w:t>
      </w:r>
      <w:r>
        <w:rPr>
          <w:lang w:val="en"/>
        </w:rPr>
        <w:t>tell</w:t>
      </w:r>
      <w:r w:rsidRPr="00DA480F">
        <w:rPr>
          <w:lang w:val="en"/>
        </w:rPr>
        <w:t xml:space="preserve"> you and your provider if your fee changes. </w:t>
      </w:r>
    </w:p>
    <w:p w14:paraId="0771A0A4" w14:textId="5F6A8673" w:rsidR="00464927" w:rsidRPr="00DA480F" w:rsidRDefault="005A74FD" w:rsidP="00FD0471">
      <w:pPr>
        <w:pStyle w:val="Heading2"/>
      </w:pPr>
      <w:r>
        <w:t>Fees are payable every day</w:t>
      </w:r>
    </w:p>
    <w:p w14:paraId="5F0E7427" w14:textId="77777777" w:rsidR="005A74FD" w:rsidRPr="00DA480F" w:rsidRDefault="005A74FD" w:rsidP="005A74FD">
      <w:r w:rsidRPr="00DA480F">
        <w:t xml:space="preserve">Fees are payable for every day you hold a </w:t>
      </w:r>
      <w:r>
        <w:t>H</w:t>
      </w:r>
      <w:r w:rsidRPr="00DA480F">
        <w:t xml:space="preserve">ome </w:t>
      </w:r>
      <w:r>
        <w:t>C</w:t>
      </w:r>
      <w:r w:rsidRPr="00DA480F">
        <w:t xml:space="preserve">are </w:t>
      </w:r>
      <w:r>
        <w:t>P</w:t>
      </w:r>
      <w:r w:rsidRPr="00DA480F">
        <w:t>ackage, not just on the days that you receive services.</w:t>
      </w:r>
    </w:p>
    <w:p w14:paraId="2D2C7777" w14:textId="1421B222" w:rsidR="00464927" w:rsidRPr="00DA480F" w:rsidRDefault="00464927" w:rsidP="00622605">
      <w:r w:rsidRPr="00DA480F">
        <w:t>You</w:t>
      </w:r>
      <w:r w:rsidR="00D43551">
        <w:t>r provider</w:t>
      </w:r>
      <w:r w:rsidRPr="00DA480F">
        <w:t xml:space="preserve"> cannot </w:t>
      </w:r>
      <w:r w:rsidR="00D43551">
        <w:t>ask you</w:t>
      </w:r>
      <w:r w:rsidRPr="00DA480F">
        <w:t xml:space="preserve"> to pay any fees before you sign a home care agreement. Once you</w:t>
      </w:r>
      <w:r w:rsidR="00A677FA">
        <w:t xml:space="preserve"> ha</w:t>
      </w:r>
      <w:r w:rsidRPr="00DA480F">
        <w:t>ve signed your agreement, your provider can ask you to pay fees up to one month in advance.</w:t>
      </w:r>
    </w:p>
    <w:p w14:paraId="5424E17A" w14:textId="6BBB91A0" w:rsidR="00464927" w:rsidRPr="00DA480F" w:rsidRDefault="005A74FD" w:rsidP="007E489B">
      <w:pPr>
        <w:pStyle w:val="Heading2"/>
      </w:pPr>
      <w:r>
        <w:t>Financial advice</w:t>
      </w:r>
      <w:r w:rsidR="00665401">
        <w:t>, education</w:t>
      </w:r>
      <w:r w:rsidR="00B543C2">
        <w:t xml:space="preserve"> </w:t>
      </w:r>
      <w:r w:rsidR="00367B98">
        <w:t>and assistance</w:t>
      </w:r>
    </w:p>
    <w:p w14:paraId="3BB3D255" w14:textId="46C485E7" w:rsidR="00C605EB" w:rsidRDefault="0085723C" w:rsidP="00921EFD">
      <w:r>
        <w:t xml:space="preserve">You </w:t>
      </w:r>
      <w:bookmarkStart w:id="5" w:name="_Hlk187244283"/>
      <w:r>
        <w:t xml:space="preserve">should </w:t>
      </w:r>
      <w:bookmarkEnd w:id="5"/>
      <w:r>
        <w:t xml:space="preserve">seek independent financial advice </w:t>
      </w:r>
      <w:r w:rsidR="001A7463">
        <w:t>or education</w:t>
      </w:r>
      <w:r w:rsidR="002F011D">
        <w:t xml:space="preserve"> </w:t>
      </w:r>
      <w:r>
        <w:t>before deciding how to pay for aged care</w:t>
      </w:r>
      <w:r w:rsidR="00DD4FD2">
        <w:rPr>
          <w:lang w:val="en"/>
        </w:rPr>
        <w:t>.</w:t>
      </w:r>
      <w:r w:rsidR="00143509" w:rsidRPr="00143509">
        <w:t xml:space="preserve"> </w:t>
      </w:r>
    </w:p>
    <w:p w14:paraId="2CB1EF5C" w14:textId="02C78E27" w:rsidR="00B543C2" w:rsidRDefault="00143509" w:rsidP="00921EFD">
      <w:r>
        <w:t xml:space="preserve">Services Australia’s </w:t>
      </w:r>
      <w:hyperlink r:id="rId19" w:history="1">
        <w:r w:rsidRPr="00B324DE">
          <w:rPr>
            <w:rStyle w:val="Hyperlink"/>
          </w:rPr>
          <w:t>Financial Information Service</w:t>
        </w:r>
      </w:hyperlink>
      <w:r>
        <w:t xml:space="preserve"> (FIS) provides free, independent and confidential education to help you make informed decisions about your financial needs. They can help you understand how aged care costs may affect your finances</w:t>
      </w:r>
      <w:r w:rsidR="00215887">
        <w:t xml:space="preserve">. </w:t>
      </w:r>
      <w:r w:rsidR="00D112C8" w:rsidRPr="0053585F">
        <w:t>FIS Officers aren’t financial</w:t>
      </w:r>
      <w:r w:rsidR="00886AA7">
        <w:t xml:space="preserve"> counsellors or</w:t>
      </w:r>
      <w:r w:rsidR="00D112C8" w:rsidRPr="0053585F">
        <w:t xml:space="preserve"> planners. They don’t give advice, deal with other agencies on your behalf</w:t>
      </w:r>
      <w:r w:rsidR="00DA5B54">
        <w:t xml:space="preserve">, </w:t>
      </w:r>
      <w:r w:rsidR="00BF7F53">
        <w:t xml:space="preserve">or </w:t>
      </w:r>
      <w:r w:rsidR="00D112C8" w:rsidRPr="0053585F">
        <w:t>make decisions about your government payments</w:t>
      </w:r>
      <w:r w:rsidR="00215887">
        <w:t xml:space="preserve">. </w:t>
      </w:r>
    </w:p>
    <w:p w14:paraId="4B88099C" w14:textId="3C348F22" w:rsidR="00FF381B" w:rsidRDefault="00921EFD" w:rsidP="00921EFD">
      <w:r>
        <w:t>To find out more about FIS, or to make an appointment, phone 132 300 and say ‘Financial Information Service’ when asked why you’re calling</w:t>
      </w:r>
      <w:r w:rsidR="009C326D">
        <w:t>.</w:t>
      </w:r>
    </w:p>
    <w:p w14:paraId="15D6E444" w14:textId="034946AF" w:rsidR="00B543C2" w:rsidRDefault="00B543C2" w:rsidP="00B543C2">
      <w:r w:rsidRPr="00DA480F">
        <w:t xml:space="preserve">If you </w:t>
      </w:r>
      <w:r>
        <w:t>cannot</w:t>
      </w:r>
      <w:r w:rsidRPr="00DA480F">
        <w:t xml:space="preserve"> pay your </w:t>
      </w:r>
      <w:r>
        <w:t xml:space="preserve">home care fees </w:t>
      </w:r>
      <w:r w:rsidRPr="00DA480F">
        <w:t xml:space="preserve">due to circumstances </w:t>
      </w:r>
      <w:r>
        <w:t>outside</w:t>
      </w:r>
      <w:r w:rsidRPr="00DA480F">
        <w:t xml:space="preserve"> your control, you can apply for financial hardship assi</w:t>
      </w:r>
      <w:r>
        <w:t>stance. You must meet certain eligibility criteria to receive financial hardship assistance</w:t>
      </w:r>
      <w:r w:rsidR="00585BC1">
        <w:t>,</w:t>
      </w:r>
      <w:r>
        <w:t xml:space="preserve"> and each case is assessed on an individual basis.</w:t>
      </w:r>
    </w:p>
    <w:p w14:paraId="5B1AA008" w14:textId="7E33F91A" w:rsidR="00B543C2" w:rsidRPr="005D6889" w:rsidRDefault="00B543C2" w:rsidP="00921EFD">
      <w:r>
        <w:t>Read more about</w:t>
      </w:r>
      <w:r w:rsidRPr="00DA480F">
        <w:t xml:space="preserve"> </w:t>
      </w:r>
      <w:hyperlink r:id="rId20" w:history="1">
        <w:r>
          <w:rPr>
            <w:rStyle w:val="Hyperlink"/>
            <w:rFonts w:cs="Arial"/>
            <w:szCs w:val="21"/>
          </w:rPr>
          <w:t>f</w:t>
        </w:r>
        <w:r w:rsidRPr="00DA480F">
          <w:rPr>
            <w:rStyle w:val="Hyperlink"/>
            <w:rFonts w:cs="Arial"/>
            <w:szCs w:val="21"/>
          </w:rPr>
          <w:t>inancial hardship assistance</w:t>
        </w:r>
      </w:hyperlink>
      <w:r w:rsidRPr="00DA480F">
        <w:t xml:space="preserve"> </w:t>
      </w:r>
      <w:r w:rsidRPr="00E0385A">
        <w:rPr>
          <w:rFonts w:cs="Arial"/>
          <w:szCs w:val="21"/>
        </w:rPr>
        <w:t xml:space="preserve">at </w:t>
      </w:r>
      <w:r w:rsidRPr="001525D9">
        <w:rPr>
          <w:rFonts w:cs="Arial"/>
          <w:szCs w:val="21"/>
        </w:rPr>
        <w:t>myagedcare.gov.au</w:t>
      </w:r>
      <w:r w:rsidRPr="00DA480F">
        <w:t>.</w:t>
      </w:r>
    </w:p>
    <w:sectPr w:rsidR="00B543C2" w:rsidRPr="005D6889" w:rsidSect="00A86771">
      <w:footerReference w:type="default" r:id="rId21"/>
      <w:headerReference w:type="first" r:id="rId22"/>
      <w:footerReference w:type="first" r:id="rId23"/>
      <w:pgSz w:w="11900" w:h="16840"/>
      <w:pgMar w:top="1134" w:right="1361" w:bottom="1247" w:left="1247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DC0C1" w14:textId="77777777" w:rsidR="00355FE4" w:rsidRDefault="00355FE4" w:rsidP="00F15E50">
      <w:pPr>
        <w:spacing w:before="0" w:line="240" w:lineRule="auto"/>
      </w:pPr>
      <w:r>
        <w:separator/>
      </w:r>
    </w:p>
  </w:endnote>
  <w:endnote w:type="continuationSeparator" w:id="0">
    <w:p w14:paraId="28F7E4FA" w14:textId="77777777" w:rsidR="00355FE4" w:rsidRDefault="00355FE4" w:rsidP="00F15E5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 (Body CS)">
    <w:altName w:val="Arial"/>
    <w:charset w:val="00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8B2B7" w14:textId="16779C24" w:rsidR="00F15E50" w:rsidRPr="00F15E50" w:rsidRDefault="002422E8" w:rsidP="00D43551">
    <w:pPr>
      <w:pStyle w:val="Footer"/>
      <w:tabs>
        <w:tab w:val="clear" w:pos="4513"/>
        <w:tab w:val="clear" w:pos="9026"/>
        <w:tab w:val="left" w:pos="7938"/>
        <w:tab w:val="right" w:pos="9020"/>
      </w:tabs>
    </w:pPr>
    <w:r w:rsidRPr="00083866">
      <w:rPr>
        <w:sz w:val="18"/>
        <w:szCs w:val="18"/>
      </w:rPr>
      <w:t xml:space="preserve">Department of Health and Aged </w:t>
    </w:r>
    <w:r w:rsidRPr="00515528">
      <w:rPr>
        <w:sz w:val="18"/>
        <w:szCs w:val="18"/>
      </w:rPr>
      <w:t>Care – Understanding fees for home care</w:t>
    </w:r>
    <w:r w:rsidR="00F15E50">
      <w:rPr>
        <w:sz w:val="20"/>
        <w:szCs w:val="20"/>
      </w:rPr>
      <w:tab/>
    </w:r>
    <w:r w:rsidR="00F15E50">
      <w:rPr>
        <w:sz w:val="20"/>
        <w:szCs w:val="20"/>
      </w:rPr>
      <w:tab/>
    </w:r>
    <w:r w:rsidR="00F15E50" w:rsidRPr="00F15E50">
      <w:rPr>
        <w:sz w:val="20"/>
        <w:szCs w:val="20"/>
      </w:rPr>
      <w:t xml:space="preserve">pg. </w:t>
    </w:r>
    <w:r w:rsidR="00F15E50" w:rsidRPr="00F15E50">
      <w:rPr>
        <w:sz w:val="20"/>
        <w:szCs w:val="20"/>
      </w:rPr>
      <w:fldChar w:fldCharType="begin"/>
    </w:r>
    <w:r w:rsidR="00F15E50" w:rsidRPr="00F15E50">
      <w:rPr>
        <w:sz w:val="20"/>
        <w:szCs w:val="20"/>
      </w:rPr>
      <w:instrText xml:space="preserve"> PAGE  \* Arabic </w:instrText>
    </w:r>
    <w:r w:rsidR="00F15E50" w:rsidRPr="00F15E50">
      <w:rPr>
        <w:sz w:val="20"/>
        <w:szCs w:val="20"/>
      </w:rPr>
      <w:fldChar w:fldCharType="separate"/>
    </w:r>
    <w:r w:rsidR="00D11CA9">
      <w:rPr>
        <w:noProof/>
        <w:sz w:val="20"/>
        <w:szCs w:val="20"/>
      </w:rPr>
      <w:t>2</w:t>
    </w:r>
    <w:r w:rsidR="00F15E50" w:rsidRPr="00F15E50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6B45A" w14:textId="571A106C" w:rsidR="006D1A93" w:rsidRDefault="00515528" w:rsidP="00D43551">
    <w:pPr>
      <w:pStyle w:val="Footer"/>
      <w:tabs>
        <w:tab w:val="clear" w:pos="4513"/>
        <w:tab w:val="left" w:pos="8080"/>
      </w:tabs>
    </w:pPr>
    <w:r w:rsidRPr="00083866">
      <w:rPr>
        <w:sz w:val="18"/>
        <w:szCs w:val="18"/>
      </w:rPr>
      <w:t xml:space="preserve">Department of Health and Aged </w:t>
    </w:r>
    <w:r w:rsidRPr="00515528">
      <w:rPr>
        <w:sz w:val="18"/>
        <w:szCs w:val="18"/>
      </w:rPr>
      <w:t xml:space="preserve">Care – </w:t>
    </w:r>
    <w:r w:rsidR="00024268" w:rsidRPr="00515528">
      <w:rPr>
        <w:sz w:val="18"/>
        <w:szCs w:val="18"/>
      </w:rPr>
      <w:t>Understanding</w:t>
    </w:r>
    <w:r w:rsidR="00C36A41" w:rsidRPr="00515528">
      <w:rPr>
        <w:sz w:val="18"/>
        <w:szCs w:val="18"/>
      </w:rPr>
      <w:t xml:space="preserve"> fees for</w:t>
    </w:r>
    <w:r w:rsidR="00024268" w:rsidRPr="00515528">
      <w:rPr>
        <w:sz w:val="18"/>
        <w:szCs w:val="18"/>
      </w:rPr>
      <w:t xml:space="preserve"> </w:t>
    </w:r>
    <w:r w:rsidR="00DA480F" w:rsidRPr="00515528">
      <w:rPr>
        <w:sz w:val="18"/>
        <w:szCs w:val="18"/>
      </w:rPr>
      <w:t>home</w:t>
    </w:r>
    <w:r w:rsidR="00C36A41" w:rsidRPr="00515528">
      <w:rPr>
        <w:sz w:val="18"/>
        <w:szCs w:val="18"/>
      </w:rPr>
      <w:t xml:space="preserve"> care</w:t>
    </w:r>
    <w:r w:rsidR="006D1A93">
      <w:rPr>
        <w:sz w:val="20"/>
        <w:szCs w:val="20"/>
      </w:rPr>
      <w:tab/>
    </w:r>
    <w:r w:rsidR="006D1A93">
      <w:rPr>
        <w:sz w:val="20"/>
        <w:szCs w:val="20"/>
      </w:rPr>
      <w:tab/>
    </w:r>
    <w:r w:rsidR="006D1A93" w:rsidRPr="00F15E50">
      <w:rPr>
        <w:sz w:val="20"/>
        <w:szCs w:val="20"/>
      </w:rPr>
      <w:t xml:space="preserve">pg. </w:t>
    </w:r>
    <w:r w:rsidR="006D1A93" w:rsidRPr="00F15E50">
      <w:rPr>
        <w:sz w:val="20"/>
        <w:szCs w:val="20"/>
      </w:rPr>
      <w:fldChar w:fldCharType="begin"/>
    </w:r>
    <w:r w:rsidR="006D1A93" w:rsidRPr="00F15E50">
      <w:rPr>
        <w:sz w:val="20"/>
        <w:szCs w:val="20"/>
      </w:rPr>
      <w:instrText xml:space="preserve"> PAGE  \* Arabic </w:instrText>
    </w:r>
    <w:r w:rsidR="006D1A93" w:rsidRPr="00F15E50">
      <w:rPr>
        <w:sz w:val="20"/>
        <w:szCs w:val="20"/>
      </w:rPr>
      <w:fldChar w:fldCharType="separate"/>
    </w:r>
    <w:r w:rsidR="00D11CA9">
      <w:rPr>
        <w:noProof/>
        <w:sz w:val="20"/>
        <w:szCs w:val="20"/>
      </w:rPr>
      <w:t>1</w:t>
    </w:r>
    <w:r w:rsidR="006D1A93" w:rsidRPr="00F15E5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9F6F8" w14:textId="77777777" w:rsidR="00355FE4" w:rsidRDefault="00355FE4" w:rsidP="00F15E50">
      <w:pPr>
        <w:spacing w:before="0" w:line="240" w:lineRule="auto"/>
      </w:pPr>
      <w:r>
        <w:separator/>
      </w:r>
    </w:p>
  </w:footnote>
  <w:footnote w:type="continuationSeparator" w:id="0">
    <w:p w14:paraId="7865D91E" w14:textId="77777777" w:rsidR="00355FE4" w:rsidRDefault="00355FE4" w:rsidP="00F15E5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B41FB" w14:textId="130B5FE9" w:rsidR="006D1A93" w:rsidRDefault="005A74FD">
    <w:pPr>
      <w:pStyle w:val="Header"/>
    </w:pPr>
    <w:r>
      <w:rPr>
        <w:noProof/>
        <w:lang w:eastAsia="en-AU"/>
      </w:rPr>
      <w:drawing>
        <wp:inline distT="0" distB="0" distL="0" distR="0" wp14:anchorId="4B5E1778" wp14:editId="27A9075A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1B7828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58787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5B9B"/>
      </w:rPr>
    </w:lvl>
  </w:abstractNum>
  <w:abstractNum w:abstractNumId="2" w15:restartNumberingAfterBreak="0">
    <w:nsid w:val="FFFFFF89"/>
    <w:multiLevelType w:val="singleLevel"/>
    <w:tmpl w:val="A1C8EA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B9B"/>
      </w:rPr>
    </w:lvl>
  </w:abstractNum>
  <w:abstractNum w:abstractNumId="3" w15:restartNumberingAfterBreak="0">
    <w:nsid w:val="0C20623E"/>
    <w:multiLevelType w:val="hybridMultilevel"/>
    <w:tmpl w:val="82184DC8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92A16D7"/>
    <w:multiLevelType w:val="multilevel"/>
    <w:tmpl w:val="857C8D78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22427"/>
    <w:multiLevelType w:val="hybridMultilevel"/>
    <w:tmpl w:val="E2EAD356"/>
    <w:lvl w:ilvl="0" w:tplc="64AE04B4">
      <w:start w:val="1"/>
      <w:numFmt w:val="bullet"/>
      <w:pStyle w:val="BulletPoint1"/>
      <w:lvlText w:val=""/>
      <w:lvlJc w:val="left"/>
      <w:pPr>
        <w:ind w:left="360" w:hanging="360"/>
      </w:pPr>
      <w:rPr>
        <w:rFonts w:ascii="Symbol" w:hAnsi="Symbol" w:hint="default"/>
        <w:color w:val="35818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66BFF"/>
    <w:multiLevelType w:val="hybridMultilevel"/>
    <w:tmpl w:val="B2760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A040A"/>
    <w:multiLevelType w:val="hybridMultilevel"/>
    <w:tmpl w:val="C4BC0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A3A43"/>
    <w:multiLevelType w:val="hybridMultilevel"/>
    <w:tmpl w:val="BA1E80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B7975"/>
    <w:multiLevelType w:val="hybridMultilevel"/>
    <w:tmpl w:val="B5286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B6D04"/>
    <w:multiLevelType w:val="hybridMultilevel"/>
    <w:tmpl w:val="5CC6AF52"/>
    <w:lvl w:ilvl="0" w:tplc="37646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5B9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A2CA3"/>
    <w:multiLevelType w:val="hybridMultilevel"/>
    <w:tmpl w:val="030AE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E23D1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84724"/>
    <w:multiLevelType w:val="multilevel"/>
    <w:tmpl w:val="8676EFCC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46A24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34827"/>
    <w:multiLevelType w:val="hybridMultilevel"/>
    <w:tmpl w:val="CF66F0B2"/>
    <w:lvl w:ilvl="0" w:tplc="E0DABF2E">
      <w:start w:val="1"/>
      <w:numFmt w:val="bullet"/>
      <w:pStyle w:val="Policystylebullet"/>
      <w:lvlText w:val=""/>
      <w:lvlJc w:val="left"/>
      <w:pPr>
        <w:ind w:left="587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D1A8C"/>
    <w:multiLevelType w:val="hybridMultilevel"/>
    <w:tmpl w:val="3852F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6F5488"/>
    <w:multiLevelType w:val="multilevel"/>
    <w:tmpl w:val="1F2668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6A24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798802">
    <w:abstractNumId w:val="2"/>
  </w:num>
  <w:num w:numId="2" w16cid:durableId="2070373406">
    <w:abstractNumId w:val="2"/>
  </w:num>
  <w:num w:numId="3" w16cid:durableId="144594834">
    <w:abstractNumId w:val="1"/>
  </w:num>
  <w:num w:numId="4" w16cid:durableId="13773133">
    <w:abstractNumId w:val="1"/>
  </w:num>
  <w:num w:numId="5" w16cid:durableId="993491496">
    <w:abstractNumId w:val="0"/>
  </w:num>
  <w:num w:numId="6" w16cid:durableId="730931778">
    <w:abstractNumId w:val="10"/>
  </w:num>
  <w:num w:numId="7" w16cid:durableId="1504783684">
    <w:abstractNumId w:val="13"/>
  </w:num>
  <w:num w:numId="8" w16cid:durableId="809178687">
    <w:abstractNumId w:val="4"/>
  </w:num>
  <w:num w:numId="9" w16cid:durableId="1167406217">
    <w:abstractNumId w:val="5"/>
  </w:num>
  <w:num w:numId="10" w16cid:durableId="606811222">
    <w:abstractNumId w:val="12"/>
  </w:num>
  <w:num w:numId="11" w16cid:durableId="818616500">
    <w:abstractNumId w:val="15"/>
  </w:num>
  <w:num w:numId="12" w16cid:durableId="848715927">
    <w:abstractNumId w:val="3"/>
  </w:num>
  <w:num w:numId="13" w16cid:durableId="1014382961">
    <w:abstractNumId w:val="11"/>
  </w:num>
  <w:num w:numId="14" w16cid:durableId="882785353">
    <w:abstractNumId w:val="7"/>
  </w:num>
  <w:num w:numId="15" w16cid:durableId="66654745">
    <w:abstractNumId w:val="14"/>
  </w:num>
  <w:num w:numId="16" w16cid:durableId="522982609">
    <w:abstractNumId w:val="8"/>
  </w:num>
  <w:num w:numId="17" w16cid:durableId="1761489860">
    <w:abstractNumId w:val="9"/>
  </w:num>
  <w:num w:numId="18" w16cid:durableId="18951231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81B"/>
    <w:rsid w:val="00024268"/>
    <w:rsid w:val="000266AB"/>
    <w:rsid w:val="0004039A"/>
    <w:rsid w:val="00052D02"/>
    <w:rsid w:val="00064365"/>
    <w:rsid w:val="00067CF6"/>
    <w:rsid w:val="0008333A"/>
    <w:rsid w:val="000C235B"/>
    <w:rsid w:val="000E3F25"/>
    <w:rsid w:val="000E5269"/>
    <w:rsid w:val="000F04AD"/>
    <w:rsid w:val="000F714E"/>
    <w:rsid w:val="001108B0"/>
    <w:rsid w:val="0011577F"/>
    <w:rsid w:val="00115F10"/>
    <w:rsid w:val="001211A8"/>
    <w:rsid w:val="00134EAB"/>
    <w:rsid w:val="00135F9A"/>
    <w:rsid w:val="00143509"/>
    <w:rsid w:val="001525D9"/>
    <w:rsid w:val="001611D8"/>
    <w:rsid w:val="00162F34"/>
    <w:rsid w:val="001815EF"/>
    <w:rsid w:val="00181780"/>
    <w:rsid w:val="00186459"/>
    <w:rsid w:val="001A7463"/>
    <w:rsid w:val="001B6771"/>
    <w:rsid w:val="001C13E0"/>
    <w:rsid w:val="001D02D8"/>
    <w:rsid w:val="001D02D9"/>
    <w:rsid w:val="001D3B66"/>
    <w:rsid w:val="001E59F1"/>
    <w:rsid w:val="002157D5"/>
    <w:rsid w:val="00215887"/>
    <w:rsid w:val="00241331"/>
    <w:rsid w:val="00241C85"/>
    <w:rsid w:val="002422E8"/>
    <w:rsid w:val="00270079"/>
    <w:rsid w:val="002733B8"/>
    <w:rsid w:val="00280458"/>
    <w:rsid w:val="0028138A"/>
    <w:rsid w:val="002824AB"/>
    <w:rsid w:val="0028620A"/>
    <w:rsid w:val="002A1C7B"/>
    <w:rsid w:val="002A2750"/>
    <w:rsid w:val="002A6401"/>
    <w:rsid w:val="002A71B0"/>
    <w:rsid w:val="002B2143"/>
    <w:rsid w:val="002C3E32"/>
    <w:rsid w:val="002E28C3"/>
    <w:rsid w:val="002E5EA1"/>
    <w:rsid w:val="002E5FB7"/>
    <w:rsid w:val="002F011D"/>
    <w:rsid w:val="00302C91"/>
    <w:rsid w:val="00304C2F"/>
    <w:rsid w:val="00315089"/>
    <w:rsid w:val="0032523C"/>
    <w:rsid w:val="00326CE3"/>
    <w:rsid w:val="003273B3"/>
    <w:rsid w:val="0033600D"/>
    <w:rsid w:val="00340D8E"/>
    <w:rsid w:val="003479A9"/>
    <w:rsid w:val="00355FE4"/>
    <w:rsid w:val="003571BE"/>
    <w:rsid w:val="003626E1"/>
    <w:rsid w:val="00367B98"/>
    <w:rsid w:val="003A0E0A"/>
    <w:rsid w:val="003C3E34"/>
    <w:rsid w:val="003D7B29"/>
    <w:rsid w:val="003F283F"/>
    <w:rsid w:val="00407EA2"/>
    <w:rsid w:val="0041384D"/>
    <w:rsid w:val="0042778E"/>
    <w:rsid w:val="00441C2B"/>
    <w:rsid w:val="004436D2"/>
    <w:rsid w:val="0046155D"/>
    <w:rsid w:val="004632CC"/>
    <w:rsid w:val="00463B15"/>
    <w:rsid w:val="00464927"/>
    <w:rsid w:val="004752D3"/>
    <w:rsid w:val="0048373F"/>
    <w:rsid w:val="00485AA8"/>
    <w:rsid w:val="00487A08"/>
    <w:rsid w:val="004B34DF"/>
    <w:rsid w:val="004B402B"/>
    <w:rsid w:val="004C1C35"/>
    <w:rsid w:val="004E4743"/>
    <w:rsid w:val="004E7B1E"/>
    <w:rsid w:val="004F157A"/>
    <w:rsid w:val="004F1A01"/>
    <w:rsid w:val="00504613"/>
    <w:rsid w:val="00512347"/>
    <w:rsid w:val="00515528"/>
    <w:rsid w:val="005305AD"/>
    <w:rsid w:val="00530D25"/>
    <w:rsid w:val="00537928"/>
    <w:rsid w:val="00543F76"/>
    <w:rsid w:val="005553B2"/>
    <w:rsid w:val="00557B05"/>
    <w:rsid w:val="005612E2"/>
    <w:rsid w:val="0056770A"/>
    <w:rsid w:val="00570122"/>
    <w:rsid w:val="00585BC1"/>
    <w:rsid w:val="00587711"/>
    <w:rsid w:val="005A16DF"/>
    <w:rsid w:val="005A74FD"/>
    <w:rsid w:val="005D062C"/>
    <w:rsid w:val="005D416A"/>
    <w:rsid w:val="005D41E0"/>
    <w:rsid w:val="005D6889"/>
    <w:rsid w:val="005E4AB9"/>
    <w:rsid w:val="00612FF3"/>
    <w:rsid w:val="006135F1"/>
    <w:rsid w:val="00615673"/>
    <w:rsid w:val="00616171"/>
    <w:rsid w:val="00622605"/>
    <w:rsid w:val="00625BFA"/>
    <w:rsid w:val="00641E35"/>
    <w:rsid w:val="006427C9"/>
    <w:rsid w:val="00643318"/>
    <w:rsid w:val="00655927"/>
    <w:rsid w:val="00665401"/>
    <w:rsid w:val="00671779"/>
    <w:rsid w:val="006743DA"/>
    <w:rsid w:val="00696C69"/>
    <w:rsid w:val="00697ED8"/>
    <w:rsid w:val="006B1580"/>
    <w:rsid w:val="006C6B53"/>
    <w:rsid w:val="006D1A93"/>
    <w:rsid w:val="006D29F1"/>
    <w:rsid w:val="006D603B"/>
    <w:rsid w:val="006E494B"/>
    <w:rsid w:val="006E52A4"/>
    <w:rsid w:val="006F068E"/>
    <w:rsid w:val="00710FA3"/>
    <w:rsid w:val="007121EF"/>
    <w:rsid w:val="00721C8F"/>
    <w:rsid w:val="00726D8D"/>
    <w:rsid w:val="0075034E"/>
    <w:rsid w:val="00766C6F"/>
    <w:rsid w:val="00783E98"/>
    <w:rsid w:val="0078621C"/>
    <w:rsid w:val="007A0B42"/>
    <w:rsid w:val="007A16A5"/>
    <w:rsid w:val="007D50A8"/>
    <w:rsid w:val="007E489B"/>
    <w:rsid w:val="007F136F"/>
    <w:rsid w:val="007F797B"/>
    <w:rsid w:val="00805E52"/>
    <w:rsid w:val="00806BA7"/>
    <w:rsid w:val="008074D9"/>
    <w:rsid w:val="00812916"/>
    <w:rsid w:val="008246DE"/>
    <w:rsid w:val="00830113"/>
    <w:rsid w:val="00843974"/>
    <w:rsid w:val="008448E7"/>
    <w:rsid w:val="0085328A"/>
    <w:rsid w:val="0085723C"/>
    <w:rsid w:val="008579BF"/>
    <w:rsid w:val="008603CF"/>
    <w:rsid w:val="00886AA7"/>
    <w:rsid w:val="008B3A50"/>
    <w:rsid w:val="008C4CF8"/>
    <w:rsid w:val="008E11AD"/>
    <w:rsid w:val="008F4F1F"/>
    <w:rsid w:val="008F7382"/>
    <w:rsid w:val="00906CBA"/>
    <w:rsid w:val="0091600D"/>
    <w:rsid w:val="00920FED"/>
    <w:rsid w:val="00921EFD"/>
    <w:rsid w:val="00925C23"/>
    <w:rsid w:val="009305FA"/>
    <w:rsid w:val="0094077E"/>
    <w:rsid w:val="00947785"/>
    <w:rsid w:val="00952FE7"/>
    <w:rsid w:val="0095327E"/>
    <w:rsid w:val="00962090"/>
    <w:rsid w:val="009823BB"/>
    <w:rsid w:val="00995F6C"/>
    <w:rsid w:val="009A1968"/>
    <w:rsid w:val="009C2585"/>
    <w:rsid w:val="009C326D"/>
    <w:rsid w:val="009C4B97"/>
    <w:rsid w:val="009E67F9"/>
    <w:rsid w:val="009F57F5"/>
    <w:rsid w:val="00A15461"/>
    <w:rsid w:val="00A15A9D"/>
    <w:rsid w:val="00A17CB0"/>
    <w:rsid w:val="00A2362C"/>
    <w:rsid w:val="00A27B30"/>
    <w:rsid w:val="00A342D8"/>
    <w:rsid w:val="00A41839"/>
    <w:rsid w:val="00A418FA"/>
    <w:rsid w:val="00A54E7E"/>
    <w:rsid w:val="00A6152F"/>
    <w:rsid w:val="00A677FA"/>
    <w:rsid w:val="00A72E6F"/>
    <w:rsid w:val="00A86771"/>
    <w:rsid w:val="00A9152C"/>
    <w:rsid w:val="00AA29B3"/>
    <w:rsid w:val="00AB5114"/>
    <w:rsid w:val="00AE00D9"/>
    <w:rsid w:val="00AE0AFC"/>
    <w:rsid w:val="00B00FF8"/>
    <w:rsid w:val="00B07CF4"/>
    <w:rsid w:val="00B313B4"/>
    <w:rsid w:val="00B324DE"/>
    <w:rsid w:val="00B45ADF"/>
    <w:rsid w:val="00B477C9"/>
    <w:rsid w:val="00B50731"/>
    <w:rsid w:val="00B53650"/>
    <w:rsid w:val="00B543C2"/>
    <w:rsid w:val="00B65D29"/>
    <w:rsid w:val="00B90DBC"/>
    <w:rsid w:val="00BA1CBF"/>
    <w:rsid w:val="00BB698B"/>
    <w:rsid w:val="00BC4ABB"/>
    <w:rsid w:val="00BD22D8"/>
    <w:rsid w:val="00BD4EC5"/>
    <w:rsid w:val="00BD5A88"/>
    <w:rsid w:val="00BE00D4"/>
    <w:rsid w:val="00BF16AB"/>
    <w:rsid w:val="00BF7F53"/>
    <w:rsid w:val="00C0330D"/>
    <w:rsid w:val="00C043DE"/>
    <w:rsid w:val="00C06383"/>
    <w:rsid w:val="00C36A41"/>
    <w:rsid w:val="00C422EA"/>
    <w:rsid w:val="00C42C30"/>
    <w:rsid w:val="00C605EB"/>
    <w:rsid w:val="00C73014"/>
    <w:rsid w:val="00C74007"/>
    <w:rsid w:val="00C77252"/>
    <w:rsid w:val="00C9080F"/>
    <w:rsid w:val="00C941FA"/>
    <w:rsid w:val="00CB1945"/>
    <w:rsid w:val="00CC1DFA"/>
    <w:rsid w:val="00CE6029"/>
    <w:rsid w:val="00D00944"/>
    <w:rsid w:val="00D052A5"/>
    <w:rsid w:val="00D112C8"/>
    <w:rsid w:val="00D11B2F"/>
    <w:rsid w:val="00D11CA9"/>
    <w:rsid w:val="00D265AF"/>
    <w:rsid w:val="00D26E54"/>
    <w:rsid w:val="00D366FE"/>
    <w:rsid w:val="00D37073"/>
    <w:rsid w:val="00D41D1B"/>
    <w:rsid w:val="00D4261A"/>
    <w:rsid w:val="00D43551"/>
    <w:rsid w:val="00D75349"/>
    <w:rsid w:val="00D83152"/>
    <w:rsid w:val="00D836E9"/>
    <w:rsid w:val="00D94C61"/>
    <w:rsid w:val="00D96E3A"/>
    <w:rsid w:val="00DA0881"/>
    <w:rsid w:val="00DA1C9B"/>
    <w:rsid w:val="00DA429F"/>
    <w:rsid w:val="00DA480F"/>
    <w:rsid w:val="00DA5B54"/>
    <w:rsid w:val="00DB21A5"/>
    <w:rsid w:val="00DD2068"/>
    <w:rsid w:val="00DD4FD2"/>
    <w:rsid w:val="00DE20C6"/>
    <w:rsid w:val="00DE7C03"/>
    <w:rsid w:val="00E000A7"/>
    <w:rsid w:val="00E0385A"/>
    <w:rsid w:val="00E04571"/>
    <w:rsid w:val="00E16C88"/>
    <w:rsid w:val="00E17852"/>
    <w:rsid w:val="00E47638"/>
    <w:rsid w:val="00E542CB"/>
    <w:rsid w:val="00E5683B"/>
    <w:rsid w:val="00E74AB4"/>
    <w:rsid w:val="00EB0E4F"/>
    <w:rsid w:val="00EB2266"/>
    <w:rsid w:val="00EC34BE"/>
    <w:rsid w:val="00EC4DF6"/>
    <w:rsid w:val="00ED136A"/>
    <w:rsid w:val="00ED1712"/>
    <w:rsid w:val="00F0014B"/>
    <w:rsid w:val="00F03370"/>
    <w:rsid w:val="00F11530"/>
    <w:rsid w:val="00F15E50"/>
    <w:rsid w:val="00F33CEE"/>
    <w:rsid w:val="00F41369"/>
    <w:rsid w:val="00F4669F"/>
    <w:rsid w:val="00F62ED4"/>
    <w:rsid w:val="00F71068"/>
    <w:rsid w:val="00F76EE5"/>
    <w:rsid w:val="00F81571"/>
    <w:rsid w:val="00F96973"/>
    <w:rsid w:val="00F975F7"/>
    <w:rsid w:val="00FA18AD"/>
    <w:rsid w:val="00FA62E3"/>
    <w:rsid w:val="00FB23FF"/>
    <w:rsid w:val="00FB2EFA"/>
    <w:rsid w:val="00FC38B8"/>
    <w:rsid w:val="00FC6E53"/>
    <w:rsid w:val="00FC72E1"/>
    <w:rsid w:val="00FD0471"/>
    <w:rsid w:val="00FD5BA1"/>
    <w:rsid w:val="00FE2CE0"/>
    <w:rsid w:val="00FE7877"/>
    <w:rsid w:val="00FF381B"/>
    <w:rsid w:val="00FF3BE8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C7AAD2"/>
  <w14:defaultImageDpi w14:val="330"/>
  <w15:docId w15:val="{9287B4B5-7E8D-4AD3-B935-23DA7B77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D1B"/>
    <w:pPr>
      <w:spacing w:before="100" w:line="259" w:lineRule="auto"/>
    </w:pPr>
    <w:rPr>
      <w:rFonts w:ascii="Arial" w:eastAsia="Times New Roman" w:hAnsi="Arial" w:cs="Times New Roman"/>
      <w:sz w:val="21"/>
      <w:lang w:val="en-AU"/>
    </w:rPr>
  </w:style>
  <w:style w:type="paragraph" w:styleId="Heading1">
    <w:name w:val="heading 1"/>
    <w:next w:val="Normal"/>
    <w:link w:val="Heading1Char"/>
    <w:qFormat/>
    <w:rsid w:val="00052D02"/>
    <w:pPr>
      <w:keepNext/>
      <w:keepLines/>
      <w:spacing w:before="240" w:after="360"/>
      <w:outlineLvl w:val="0"/>
    </w:pPr>
    <w:rPr>
      <w:rFonts w:ascii="Arial" w:eastAsia="MS Gothic" w:hAnsi="Arial" w:cstheme="majorBidi"/>
      <w:color w:val="3F4A75"/>
      <w:sz w:val="40"/>
      <w:szCs w:val="36"/>
      <w:lang w:val="en-US"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7EA2"/>
    <w:pPr>
      <w:keepNext/>
      <w:keepLines/>
      <w:spacing w:before="240" w:after="80" w:line="281" w:lineRule="auto"/>
      <w:outlineLvl w:val="1"/>
    </w:pPr>
    <w:rPr>
      <w:rFonts w:eastAsia="MS Gothic"/>
      <w:bCs/>
      <w:color w:val="358189"/>
      <w:sz w:val="28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014B"/>
    <w:pPr>
      <w:keepNext/>
      <w:keepLines/>
      <w:spacing w:before="240" w:line="271" w:lineRule="auto"/>
      <w:outlineLvl w:val="2"/>
    </w:pPr>
    <w:rPr>
      <w:rFonts w:eastAsia="MS Gothic"/>
      <w:b/>
      <w:color w:val="002060"/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283F"/>
    <w:pPr>
      <w:keepNext/>
      <w:keepLines/>
      <w:spacing w:before="360"/>
      <w:outlineLvl w:val="3"/>
    </w:pPr>
    <w:rPr>
      <w:rFonts w:eastAsia="MS Gothic"/>
      <w:i/>
      <w:iCs/>
      <w:color w:val="002060"/>
      <w:sz w:val="22"/>
      <w:lang w:val="en-US"/>
    </w:rPr>
  </w:style>
  <w:style w:type="paragraph" w:styleId="Heading5">
    <w:name w:val="heading 5"/>
    <w:basedOn w:val="Normal"/>
    <w:next w:val="Normal"/>
    <w:link w:val="Heading5Char"/>
    <w:rsid w:val="002E28C3"/>
    <w:pPr>
      <w:keepNext/>
      <w:spacing w:after="60"/>
      <w:outlineLvl w:val="4"/>
    </w:pPr>
    <w:rPr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2D02"/>
    <w:rPr>
      <w:rFonts w:ascii="Arial" w:eastAsia="MS Gothic" w:hAnsi="Arial" w:cstheme="majorBidi"/>
      <w:color w:val="3F4A75"/>
      <w:sz w:val="40"/>
      <w:szCs w:val="36"/>
      <w:lang w:val="en-US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07EA2"/>
    <w:rPr>
      <w:rFonts w:ascii="Arial" w:eastAsia="MS Gothic" w:hAnsi="Arial" w:cs="Times New Roman"/>
      <w:bCs/>
      <w:color w:val="358189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0014B"/>
    <w:rPr>
      <w:rFonts w:ascii="Arial" w:eastAsia="MS Gothic" w:hAnsi="Arial" w:cs="Times New Roman"/>
      <w:b/>
      <w:color w:val="00206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F283F"/>
    <w:rPr>
      <w:rFonts w:ascii="Arial" w:eastAsia="MS Gothic" w:hAnsi="Arial" w:cs="Times New Roman"/>
      <w:i/>
      <w:iCs/>
      <w:color w:val="002060"/>
      <w:sz w:val="22"/>
      <w:lang w:val="en-US"/>
    </w:rPr>
  </w:style>
  <w:style w:type="character" w:customStyle="1" w:styleId="Heading5Char">
    <w:name w:val="Heading 5 Char"/>
    <w:basedOn w:val="DefaultParagraphFont"/>
    <w:link w:val="Heading5"/>
    <w:rsid w:val="002E28C3"/>
    <w:rPr>
      <w:rFonts w:ascii="Arial" w:eastAsiaTheme="minorEastAsia" w:hAnsi="Arial"/>
      <w:b/>
      <w:bCs/>
      <w:iCs/>
      <w:color w:val="595959" w:themeColor="text1" w:themeTint="A6"/>
      <w:sz w:val="21"/>
      <w:szCs w:val="26"/>
      <w:lang w:val="en-AU" w:eastAsia="en-AU"/>
    </w:rPr>
  </w:style>
  <w:style w:type="paragraph" w:customStyle="1" w:styleId="IntroPara">
    <w:name w:val="Intro Para"/>
    <w:basedOn w:val="Normal"/>
    <w:qFormat/>
    <w:rsid w:val="002E28C3"/>
    <w:pPr>
      <w:spacing w:after="120" w:line="320" w:lineRule="auto"/>
    </w:pPr>
    <w:rPr>
      <w:rFonts w:cs="Times New Roman (Body CS)"/>
      <w:sz w:val="26"/>
    </w:rPr>
  </w:style>
  <w:style w:type="paragraph" w:styleId="ListBullet">
    <w:name w:val="List Bullet"/>
    <w:basedOn w:val="Normal"/>
    <w:uiPriority w:val="99"/>
    <w:unhideWhenUsed/>
    <w:qFormat/>
    <w:rsid w:val="002E28C3"/>
    <w:pPr>
      <w:spacing w:after="120" w:line="271" w:lineRule="auto"/>
      <w:ind w:left="357" w:hanging="357"/>
    </w:pPr>
    <w:rPr>
      <w:szCs w:val="21"/>
    </w:rPr>
  </w:style>
  <w:style w:type="paragraph" w:styleId="ListNumber">
    <w:name w:val="List Number"/>
    <w:basedOn w:val="Normal"/>
    <w:uiPriority w:val="99"/>
    <w:unhideWhenUsed/>
    <w:qFormat/>
    <w:rsid w:val="002E28C3"/>
    <w:pPr>
      <w:spacing w:after="120"/>
    </w:pPr>
  </w:style>
  <w:style w:type="paragraph" w:styleId="ListNumber2">
    <w:name w:val="List Number 2"/>
    <w:basedOn w:val="Normal"/>
    <w:uiPriority w:val="99"/>
    <w:unhideWhenUsed/>
    <w:qFormat/>
    <w:rsid w:val="002E28C3"/>
    <w:pPr>
      <w:contextualSpacing/>
    </w:pPr>
  </w:style>
  <w:style w:type="paragraph" w:styleId="ListParagraph">
    <w:name w:val="List Paragraph"/>
    <w:aliases w:val="B. FSG - font,standard lewis,Bullet (1st level),First level bullet point,Recommendation,dot point 1,Body Numbering,Brief List Paragraph 1,First level bullet,#List Paragraph,L,List Paragraph1,List Paragraph11,Figure_name,Bullet point,lp1,列"/>
    <w:basedOn w:val="Normal"/>
    <w:link w:val="ListParagraphChar"/>
    <w:uiPriority w:val="34"/>
    <w:qFormat/>
    <w:rsid w:val="00BE00D4"/>
    <w:pPr>
      <w:ind w:left="720"/>
      <w:contextualSpacing/>
    </w:pPr>
  </w:style>
  <w:style w:type="character" w:styleId="Strong">
    <w:name w:val="Strong"/>
    <w:basedOn w:val="DefaultParagraphFont"/>
    <w:rsid w:val="002E28C3"/>
    <w:rPr>
      <w:b/>
      <w:bCs/>
    </w:rPr>
  </w:style>
  <w:style w:type="paragraph" w:styleId="Title">
    <w:name w:val="Title"/>
    <w:basedOn w:val="Normal"/>
    <w:next w:val="Normal"/>
    <w:link w:val="TitleChar"/>
    <w:rsid w:val="002E28C3"/>
    <w:pPr>
      <w:pBdr>
        <w:bottom w:val="single" w:sz="8" w:space="4" w:color="4472C4" w:themeColor="accent1"/>
      </w:pBdr>
      <w:spacing w:after="300"/>
      <w:contextualSpacing/>
      <w:jc w:val="center"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2E28C3"/>
    <w:rPr>
      <w:rFonts w:ascii="Arial" w:eastAsiaTheme="majorEastAsia" w:hAnsi="Arial" w:cstheme="majorBidi"/>
      <w:b/>
      <w:color w:val="595959" w:themeColor="text1" w:themeTint="A6"/>
      <w:kern w:val="28"/>
      <w:sz w:val="32"/>
      <w:szCs w:val="52"/>
      <w:lang w:val="en-AU" w:eastAsia="en-AU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C74007"/>
    <w:pPr>
      <w:spacing w:before="480" w:after="240" w:line="400" w:lineRule="exact"/>
      <w:ind w:right="1134"/>
    </w:pPr>
    <w:rPr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007"/>
    <w:rPr>
      <w:rFonts w:ascii="Arial" w:eastAsia="Times New Roman" w:hAnsi="Arial" w:cs="Times New Roman"/>
      <w:iCs/>
      <w:color w:val="358189"/>
      <w:sz w:val="28"/>
      <w:lang w:val="en-AU"/>
    </w:rPr>
  </w:style>
  <w:style w:type="paragraph" w:customStyle="1" w:styleId="PolicyStatement">
    <w:name w:val="PolicyStatement"/>
    <w:basedOn w:val="Normal"/>
    <w:qFormat/>
    <w:rsid w:val="009C4B97"/>
    <w:pPr>
      <w:pBdr>
        <w:top w:val="single" w:sz="4" w:space="12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ind w:left="227" w:right="227"/>
    </w:pPr>
  </w:style>
  <w:style w:type="paragraph" w:customStyle="1" w:styleId="VisionBox">
    <w:name w:val="VisionBox"/>
    <w:basedOn w:val="Normal"/>
    <w:qFormat/>
    <w:rsid w:val="00557B05"/>
    <w:pPr>
      <w:pBdr>
        <w:top w:val="single" w:sz="4" w:space="15" w:color="358189"/>
        <w:bottom w:val="single" w:sz="4" w:space="10" w:color="358189"/>
      </w:pBdr>
      <w:spacing w:before="360" w:after="360" w:line="340" w:lineRule="exact"/>
    </w:pPr>
    <w:rPr>
      <w:rFonts w:eastAsiaTheme="minorHAnsi"/>
      <w:color w:val="358189"/>
      <w:sz w:val="22"/>
    </w:rPr>
  </w:style>
  <w:style w:type="paragraph" w:customStyle="1" w:styleId="Policystylebullet">
    <w:name w:val="Policy style bullet"/>
    <w:basedOn w:val="PolicyStatement"/>
    <w:qFormat/>
    <w:rsid w:val="00612FF3"/>
    <w:pPr>
      <w:numPr>
        <w:numId w:val="7"/>
      </w:numPr>
      <w:pBdr>
        <w:bottom w:val="single" w:sz="4" w:space="12" w:color="F2F2F2" w:themeColor="background1" w:themeShade="F2"/>
      </w:pBdr>
    </w:pPr>
  </w:style>
  <w:style w:type="paragraph" w:customStyle="1" w:styleId="Style1">
    <w:name w:val="Style1"/>
    <w:next w:val="Normal"/>
    <w:qFormat/>
    <w:rsid w:val="00557B05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eastAsia="Times New Roman" w:hAnsi="Arial" w:cs="Arial"/>
      <w:color w:val="000000" w:themeColor="text1"/>
      <w:sz w:val="21"/>
      <w:lang w:val="en"/>
    </w:rPr>
  </w:style>
  <w:style w:type="character" w:customStyle="1" w:styleId="BoldAllCaps">
    <w:name w:val="Bold All Caps"/>
    <w:basedOn w:val="DefaultParagraphFont"/>
    <w:uiPriority w:val="1"/>
    <w:qFormat/>
    <w:rsid w:val="00557B05"/>
    <w:rPr>
      <w:b/>
      <w:caps/>
      <w:smallCaps w:val="0"/>
      <w:color w:val="358189"/>
      <w:bdr w:val="none" w:sz="0" w:space="0" w:color="auto"/>
    </w:rPr>
  </w:style>
  <w:style w:type="paragraph" w:customStyle="1" w:styleId="BulletPoint1">
    <w:name w:val="Bullet Point 1"/>
    <w:basedOn w:val="Normal"/>
    <w:qFormat/>
    <w:rsid w:val="00557B05"/>
    <w:pPr>
      <w:numPr>
        <w:numId w:val="9"/>
      </w:numPr>
    </w:pPr>
    <w:rPr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15E5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E50"/>
    <w:rPr>
      <w:rFonts w:ascii="Arial" w:eastAsia="Times New Roman" w:hAnsi="Arial" w:cs="Times New Roman"/>
      <w:sz w:val="21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15E50"/>
    <w:pPr>
      <w:tabs>
        <w:tab w:val="center" w:pos="4513"/>
        <w:tab w:val="right" w:pos="9026"/>
      </w:tabs>
      <w:spacing w:before="0" w:line="240" w:lineRule="auto"/>
    </w:pPr>
    <w:rPr>
      <w:color w:val="358189"/>
    </w:rPr>
  </w:style>
  <w:style w:type="character" w:customStyle="1" w:styleId="FooterChar">
    <w:name w:val="Footer Char"/>
    <w:basedOn w:val="DefaultParagraphFont"/>
    <w:link w:val="Footer"/>
    <w:uiPriority w:val="99"/>
    <w:rsid w:val="00F15E50"/>
    <w:rPr>
      <w:rFonts w:ascii="Arial" w:eastAsia="Times New Roman" w:hAnsi="Arial" w:cs="Times New Roman"/>
      <w:color w:val="358189"/>
      <w:sz w:val="21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007"/>
    <w:pPr>
      <w:spacing w:before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007"/>
    <w:rPr>
      <w:rFonts w:ascii="Times New Roman" w:eastAsia="Times New Roman" w:hAnsi="Times New Roman" w:cs="Times New Roman"/>
      <w:sz w:val="18"/>
      <w:szCs w:val="18"/>
      <w:lang w:val="en-AU"/>
    </w:rPr>
  </w:style>
  <w:style w:type="paragraph" w:styleId="NormalWeb">
    <w:name w:val="Normal (Web)"/>
    <w:basedOn w:val="Normal"/>
    <w:uiPriority w:val="99"/>
    <w:unhideWhenUsed/>
    <w:rsid w:val="00024268"/>
    <w:pPr>
      <w:spacing w:before="0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024268"/>
    <w:rPr>
      <w:color w:val="0563C1" w:themeColor="hyperlink"/>
      <w:u w:val="single"/>
    </w:rPr>
  </w:style>
  <w:style w:type="character" w:customStyle="1" w:styleId="ListParagraphChar">
    <w:name w:val="List Paragraph Char"/>
    <w:aliases w:val="B. FSG - font Char,standard lewis Char,Bullet (1st level) Char,First level bullet point Char,Recommendation Char,dot point 1 Char,Body Numbering Char,Brief List Paragraph 1 Char,First level bullet Char,#List Paragraph Char,L Char"/>
    <w:basedOn w:val="DefaultParagraphFont"/>
    <w:link w:val="ListParagraph"/>
    <w:uiPriority w:val="34"/>
    <w:locked/>
    <w:rsid w:val="00BE00D4"/>
    <w:rPr>
      <w:rFonts w:ascii="Arial" w:eastAsia="Times New Roman" w:hAnsi="Arial" w:cs="Times New Roman"/>
      <w:sz w:val="21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2A275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5F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5F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5F10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F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F10"/>
    <w:rPr>
      <w:rFonts w:ascii="Arial" w:eastAsia="Times New Roman" w:hAnsi="Arial" w:cs="Times New Roman"/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4F157A"/>
    <w:rPr>
      <w:rFonts w:ascii="Arial" w:eastAsia="Times New Roman" w:hAnsi="Arial" w:cs="Times New Roman"/>
      <w:sz w:val="21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1E5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yagedcare.gov.au/home-care-package-costs-and-fees" TargetMode="External"/><Relationship Id="rId18" Type="http://schemas.openxmlformats.org/officeDocument/2006/relationships/hyperlink" Target="https://www.servicesaustralia.gov.au/update-your-details-if-you-get-help-with-aged-care-cost-care?context=23296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myagedcare.gov.au/find-a-provider/" TargetMode="External"/><Relationship Id="rId17" Type="http://schemas.openxmlformats.org/officeDocument/2006/relationships/hyperlink" Target="https://www.myagedcare.gov.au/understanding-cost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yagedcare.gov.au/home-care-package-costs-and-fees" TargetMode="External"/><Relationship Id="rId20" Type="http://schemas.openxmlformats.org/officeDocument/2006/relationships/hyperlink" Target="https://www.myagedcare.gov.au/financial-hardship-assistanc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yagedcare.gov.au/home-care-package-costs-and-fees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servicesaustralia.gov.au/sa456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servicesaustralia.gov.au/financial-information-servic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yagedcare.gov.au/how-much-will-i-pay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A3A1768FFC4D9ECBFF24A78AB024" ma:contentTypeVersion="1" ma:contentTypeDescription="Create a new document." ma:contentTypeScope="" ma:versionID="093f01060567386c5a32e5f4bd4a515d">
  <xsd:schema xmlns:xsd="http://www.w3.org/2001/XMLSchema" xmlns:xs="http://www.w3.org/2001/XMLSchema" xmlns:p="http://schemas.microsoft.com/office/2006/metadata/properties" xmlns:ns2="afb5d960-bb3a-4a93-9657-1be85aa79ace" targetNamespace="http://schemas.microsoft.com/office/2006/metadata/properties" ma:root="true" ma:fieldsID="cfe145b09573f7647268cbc3d7154396" ns2:_="">
    <xsd:import namespace="afb5d960-bb3a-4a93-9657-1be85aa79ace"/>
    <xsd:element name="properties">
      <xsd:complexType>
        <xsd:sequence>
          <xsd:element name="documentManagement">
            <xsd:complexType>
              <xsd:all>
                <xsd:element ref="ns2:Document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5d960-bb3a-4a93-9657-1be85aa79ace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8" nillable="true" ma:displayName="Document Category" ma:format="Dropdown" ma:indexed="true" ma:internalName="Document_x0020_category">
      <xsd:simpleType>
        <xsd:restriction base="dms:Choice">
          <xsd:enumeration value="Five Year Review"/>
          <xsd:enumeration value="Branch Planning"/>
          <xsd:enumeration value="Briefs"/>
          <xsd:enumeration value="Additional Service Fees - Legislation"/>
          <xsd:enumeration value="Additional Service Fees - Litigation"/>
          <xsd:enumeration value="Additional Service Fees - Policy &amp; Briefing"/>
          <xsd:enumeration value="ACFA Report - Five Year Review"/>
          <xsd:enumeration value="ACFA Meetings - draft papers"/>
          <xsd:enumeration value="Aged Care Pricing Commissioner"/>
          <xsd:enumeration value="Aged Care Royal Commission"/>
          <xsd:enumeration value="Consumer Financing Project - Submissions &amp; Briefings"/>
          <xsd:enumeration value="Correspondence Tracker"/>
          <xsd:enumeration value="COVID-19"/>
          <xsd:enumeration value="Dept of Health Aged Care web pages"/>
          <xsd:enumeration value="DHS Forms Taskforce"/>
          <xsd:enumeration value="Financial hardship"/>
          <xsd:enumeration value="Home care Policy"/>
          <xsd:enumeration value="Indexation"/>
          <xsd:enumeration value="My Aged Care web redevelopment"/>
          <xsd:enumeration value="Policy Development"/>
          <xsd:enumeration value="Reduction in home care fees"/>
          <xsd:enumeration value="Refunds"/>
          <xsd:enumeration value="ROACA"/>
          <xsd:enumeration value="Section Administration"/>
          <xsd:enumeration value="Standard Words"/>
          <xsd:enumeration value="User Rights principles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afb5d960-bb3a-4a93-9657-1be85aa79ace" xsi:nil="true"/>
  </documentManagement>
</p:properties>
</file>

<file path=customXml/itemProps1.xml><?xml version="1.0" encoding="utf-8"?>
<ds:datastoreItem xmlns:ds="http://schemas.openxmlformats.org/officeDocument/2006/customXml" ds:itemID="{4F65BE00-CAF5-47A2-A220-1D6182DD84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935615-719A-4E2E-B2DC-EA3D69DA2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b5d960-bb3a-4a93-9657-1be85aa79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B099F0-3B06-4AF7-AEE3-82BE18F7C4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559B17-C618-433C-BC31-E798DAAB5DC6}">
  <ds:schemaRefs>
    <ds:schemaRef ds:uri="http://schemas.microsoft.com/office/2006/metadata/properties"/>
    <ds:schemaRef ds:uri="http://schemas.microsoft.com/office/infopath/2007/PartnerControls"/>
    <ds:schemaRef ds:uri="afb5d960-bb3a-4a93-9657-1be85aa79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fees for home care</vt:lpstr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fees for home care</dc:title>
  <dc:subject>Aged care</dc:subject>
  <dc:creator>Australian Government Department of Health and Aged Care</dc:creator>
  <cp:keywords>Aged care; income tested care fee</cp:keywords>
  <dc:description/>
  <cp:revision>83</cp:revision>
  <cp:lastPrinted>2018-10-09T02:22:00Z</cp:lastPrinted>
  <dcterms:created xsi:type="dcterms:W3CDTF">2025-01-08T03:32:00Z</dcterms:created>
  <dcterms:modified xsi:type="dcterms:W3CDTF">2025-01-21T04:21:00Z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0x010100E890A3A1768FFC4D9ECBFF24A78AB024</vt:lpwstr>
  </property>
</Properties>
</file>