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7F780C9" w:rsidR="00D560DC" w:rsidRDefault="00000000" w:rsidP="00066960">
      <w:pPr>
        <w:pStyle w:val="Title"/>
      </w:pPr>
      <w:sdt>
        <w:sdtPr>
          <w:rPr>
            <w:rFonts w:ascii="Microsoft YaHei" w:eastAsia="Microsoft YaHei" w:hAnsi="Microsoft YaHei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5E35" w:rsidRPr="006E5E35">
            <w:rPr>
              <w:rFonts w:ascii="Microsoft YaHei" w:eastAsia="Microsoft YaHei" w:hAnsi="Microsoft YaHei" w:hint="eastAsia"/>
            </w:rPr>
            <w:t>Medicare大有可为</w:t>
          </w:r>
        </w:sdtContent>
      </w:sdt>
    </w:p>
    <w:p w14:paraId="666D0D33" w14:textId="6901CA5C" w:rsidR="00C30BD5" w:rsidRPr="00641C99" w:rsidRDefault="006E5E35" w:rsidP="00A06FB9">
      <w:pPr>
        <w:rPr>
          <w:rFonts w:ascii="Microsoft YaHei" w:eastAsia="Microsoft YaHei" w:hAnsi="Microsoft YaHei"/>
        </w:rPr>
      </w:pPr>
      <w:r w:rsidRPr="006E5E35">
        <w:rPr>
          <w:rFonts w:ascii="Microsoft YaHei" w:eastAsia="Microsoft YaHei" w:hAnsi="Microsoft YaHei" w:hint="eastAsia"/>
        </w:rPr>
        <w:t>我们正在强化</w:t>
      </w:r>
      <w:r w:rsidRPr="006E5E35">
        <w:rPr>
          <w:rFonts w:hint="eastAsia"/>
        </w:rPr>
        <w:t>Medicare</w:t>
      </w:r>
      <w:r w:rsidRPr="006E5E35">
        <w:rPr>
          <w:rFonts w:hint="eastAsia"/>
        </w:rPr>
        <w:t>，</w:t>
      </w:r>
      <w:r w:rsidRPr="00641C99">
        <w:rPr>
          <w:rFonts w:ascii="Microsoft YaHei" w:eastAsia="Microsoft YaHei" w:hAnsi="Microsoft YaHei" w:hint="eastAsia"/>
        </w:rPr>
        <w:t>确保更多澳大利亚人能够更为方便地获取可负担的医疗保健、紧急护理和心理健康服务。</w:t>
      </w:r>
    </w:p>
    <w:p w14:paraId="7602D695" w14:textId="14EA419B" w:rsidR="00CB2758" w:rsidRDefault="00641C99" w:rsidP="00A06FB9">
      <w:r w:rsidRPr="00641C99">
        <w:rPr>
          <w:rFonts w:ascii="Microsoft YaHei" w:eastAsia="Microsoft YaHei" w:hAnsi="Microsoft YaHei" w:hint="eastAsia"/>
        </w:rPr>
        <w:t>了解Medicare能够为你做些什么，请浏览</w:t>
      </w:r>
      <w:r w:rsidR="00A06FB9">
        <w:t xml:space="preserve">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B91F" w14:textId="77777777" w:rsidR="00ED1F28" w:rsidRDefault="00ED1F28" w:rsidP="00D560DC">
      <w:pPr>
        <w:spacing w:before="0" w:after="0" w:line="240" w:lineRule="auto"/>
      </w:pPr>
      <w:r>
        <w:separator/>
      </w:r>
    </w:p>
  </w:endnote>
  <w:endnote w:type="continuationSeparator" w:id="0">
    <w:p w14:paraId="40F4371C" w14:textId="77777777" w:rsidR="00ED1F28" w:rsidRDefault="00ED1F2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D793" w14:textId="77777777" w:rsidR="00D553F6" w:rsidRDefault="00D55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D9FB53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5E35">
          <w:t>Medicare</w:t>
        </w:r>
        <w:r w:rsidR="006E5E35">
          <w:t>大有可为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6A7D862" w:rsidR="00D560DC" w:rsidRPr="00D553F6" w:rsidRDefault="00000000" w:rsidP="00D560DC">
    <w:pPr>
      <w:pStyle w:val="Footer"/>
      <w:rPr>
        <w:rFonts w:eastAsia="Microsoft YaHei" w:cs="Arial"/>
      </w:rPr>
    </w:pPr>
    <w:sdt>
      <w:sdtPr>
        <w:rPr>
          <w:rFonts w:eastAsia="Microsoft YaHe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5E35" w:rsidRPr="00D553F6">
          <w:rPr>
            <w:rFonts w:eastAsia="Microsoft YaHei" w:cs="Arial"/>
          </w:rPr>
          <w:t>Medicare</w:t>
        </w:r>
        <w:r w:rsidR="006E5E35" w:rsidRPr="00D553F6">
          <w:rPr>
            <w:rFonts w:eastAsia="Microsoft YaHei" w:cs="Arial"/>
          </w:rPr>
          <w:t>大有可为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FFFD" w14:textId="77777777" w:rsidR="00ED1F28" w:rsidRDefault="00ED1F2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664C5AF" w14:textId="77777777" w:rsidR="00ED1F28" w:rsidRDefault="00ED1F2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CA30" w14:textId="77777777" w:rsidR="00D553F6" w:rsidRDefault="00D5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7D4F8EB4" w:rsidR="006C2F5E" w:rsidRPr="006C2F5E" w:rsidRDefault="006E5E35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Chinese Simplified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7D4F8EB4" w:rsidR="006C2F5E" w:rsidRPr="006C2F5E" w:rsidRDefault="006E5E35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Chinese Simplified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40757242">
    <w:abstractNumId w:val="14"/>
  </w:num>
  <w:num w:numId="2" w16cid:durableId="646974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365466">
    <w:abstractNumId w:val="13"/>
  </w:num>
  <w:num w:numId="4" w16cid:durableId="443229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974684">
    <w:abstractNumId w:val="11"/>
  </w:num>
  <w:num w:numId="6" w16cid:durableId="985745884">
    <w:abstractNumId w:val="12"/>
  </w:num>
  <w:num w:numId="7" w16cid:durableId="825436207">
    <w:abstractNumId w:val="9"/>
  </w:num>
  <w:num w:numId="8" w16cid:durableId="1622034599">
    <w:abstractNumId w:val="7"/>
  </w:num>
  <w:num w:numId="9" w16cid:durableId="775715363">
    <w:abstractNumId w:val="6"/>
  </w:num>
  <w:num w:numId="10" w16cid:durableId="1152866401">
    <w:abstractNumId w:val="5"/>
  </w:num>
  <w:num w:numId="11" w16cid:durableId="373312008">
    <w:abstractNumId w:val="4"/>
  </w:num>
  <w:num w:numId="12" w16cid:durableId="359554685">
    <w:abstractNumId w:val="8"/>
  </w:num>
  <w:num w:numId="13" w16cid:durableId="1659261312">
    <w:abstractNumId w:val="3"/>
  </w:num>
  <w:num w:numId="14" w16cid:durableId="2011562364">
    <w:abstractNumId w:val="2"/>
  </w:num>
  <w:num w:numId="15" w16cid:durableId="153882391">
    <w:abstractNumId w:val="1"/>
  </w:num>
  <w:num w:numId="16" w16cid:durableId="139274231">
    <w:abstractNumId w:val="0"/>
  </w:num>
  <w:num w:numId="17" w16cid:durableId="1068923131">
    <w:abstractNumId w:val="10"/>
  </w:num>
  <w:num w:numId="18" w16cid:durableId="429814641">
    <w:abstractNumId w:val="0"/>
  </w:num>
  <w:num w:numId="19" w16cid:durableId="332336997">
    <w:abstractNumId w:val="1"/>
  </w:num>
  <w:num w:numId="20" w16cid:durableId="712735133">
    <w:abstractNumId w:val="2"/>
  </w:num>
  <w:num w:numId="21" w16cid:durableId="1790584037">
    <w:abstractNumId w:val="3"/>
  </w:num>
  <w:num w:numId="22" w16cid:durableId="1385788612">
    <w:abstractNumId w:val="8"/>
  </w:num>
  <w:num w:numId="23" w16cid:durableId="1969116761">
    <w:abstractNumId w:val="4"/>
  </w:num>
  <w:num w:numId="24" w16cid:durableId="1056976615">
    <w:abstractNumId w:val="5"/>
  </w:num>
  <w:num w:numId="25" w16cid:durableId="728921872">
    <w:abstractNumId w:val="6"/>
  </w:num>
  <w:num w:numId="26" w16cid:durableId="399598189">
    <w:abstractNumId w:val="7"/>
  </w:num>
  <w:num w:numId="27" w16cid:durableId="663704522">
    <w:abstractNumId w:val="0"/>
  </w:num>
  <w:num w:numId="28" w16cid:durableId="1397783102">
    <w:abstractNumId w:val="1"/>
  </w:num>
  <w:num w:numId="29" w16cid:durableId="382947472">
    <w:abstractNumId w:val="2"/>
  </w:num>
  <w:num w:numId="30" w16cid:durableId="1795320079">
    <w:abstractNumId w:val="3"/>
  </w:num>
  <w:num w:numId="31" w16cid:durableId="392586557">
    <w:abstractNumId w:val="8"/>
  </w:num>
  <w:num w:numId="32" w16cid:durableId="1944878139">
    <w:abstractNumId w:val="4"/>
  </w:num>
  <w:num w:numId="33" w16cid:durableId="204607158">
    <w:abstractNumId w:val="5"/>
  </w:num>
  <w:num w:numId="34" w16cid:durableId="1112087451">
    <w:abstractNumId w:val="6"/>
  </w:num>
  <w:num w:numId="35" w16cid:durableId="51275736">
    <w:abstractNumId w:val="7"/>
  </w:num>
  <w:num w:numId="36" w16cid:durableId="497232022">
    <w:abstractNumId w:val="0"/>
  </w:num>
  <w:num w:numId="37" w16cid:durableId="2104296036">
    <w:abstractNumId w:val="1"/>
  </w:num>
  <w:num w:numId="38" w16cid:durableId="1029570940">
    <w:abstractNumId w:val="2"/>
  </w:num>
  <w:num w:numId="39" w16cid:durableId="2106999722">
    <w:abstractNumId w:val="3"/>
  </w:num>
  <w:num w:numId="40" w16cid:durableId="21901180">
    <w:abstractNumId w:val="8"/>
  </w:num>
  <w:num w:numId="41" w16cid:durableId="1286886156">
    <w:abstractNumId w:val="4"/>
  </w:num>
  <w:num w:numId="42" w16cid:durableId="1419711954">
    <w:abstractNumId w:val="5"/>
  </w:num>
  <w:num w:numId="43" w16cid:durableId="2068912110">
    <w:abstractNumId w:val="6"/>
  </w:num>
  <w:num w:numId="44" w16cid:durableId="2082439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4781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10DAA"/>
    <w:rsid w:val="002521F8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41C99"/>
    <w:rsid w:val="00660F29"/>
    <w:rsid w:val="006C2F5E"/>
    <w:rsid w:val="006E5E35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75B23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53F6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1F28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353B7"/>
    <w:rsid w:val="001E4E9D"/>
    <w:rsid w:val="00243B3D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857C90"/>
    <w:rsid w:val="009735FC"/>
    <w:rsid w:val="00983FC2"/>
    <w:rsid w:val="00A7012B"/>
    <w:rsid w:val="00AB1D43"/>
    <w:rsid w:val="00AD2FFE"/>
    <w:rsid w:val="00B125D7"/>
    <w:rsid w:val="00BA3508"/>
    <w:rsid w:val="00E21D78"/>
    <w:rsid w:val="00E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4F3EE-48EA-4294-8226-D8FD8B2D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26189-B0F2-49E0-9F23-F28C6558ACDC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08C3DDDC-5EA3-4816-825B-B9FDE875F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69</Words>
  <Characters>146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Medicare大有可为</vt:lpstr>
    </vt:vector>
  </TitlesOfParts>
  <Manager/>
  <Company/>
  <LinksUpToDate>false</LinksUpToDate>
  <CharactersWithSpaces>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Medicare大有可为</dc:title>
  <dc:subject>Medicare</dc:subject>
  <dc:creator>Australian Government Department of Health and Aged care</dc:creator>
  <cp:keywords>Medicare</cp:keywords>
  <dc:description/>
  <cp:lastModifiedBy>HOOD, Jodi</cp:lastModifiedBy>
  <cp:revision>6</cp:revision>
  <cp:lastPrinted>2024-12-18T00:51:00Z</cp:lastPrinted>
  <dcterms:created xsi:type="dcterms:W3CDTF">2024-12-18T00:40:00Z</dcterms:created>
  <dcterms:modified xsi:type="dcterms:W3CDTF">2025-01-16T22:29:00Z</dcterms:modified>
  <cp:category/>
</cp:coreProperties>
</file>