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EBD8716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092B62" w:rsidRPr="00092B62">
            <w:t>Còn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nhiều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điều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hơn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thế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nữa</w:t>
          </w:r>
          <w:proofErr w:type="spellEnd"/>
          <w:r w:rsidR="00092B62" w:rsidRPr="00092B62">
            <w:t xml:space="preserve"> </w:t>
          </w:r>
          <w:proofErr w:type="spellStart"/>
          <w:r w:rsidR="00092B62" w:rsidRPr="00092B62">
            <w:t>về</w:t>
          </w:r>
          <w:proofErr w:type="spellEnd"/>
          <w:r w:rsidR="00092B62" w:rsidRPr="00092B62">
            <w:t xml:space="preserve"> Medicare</w:t>
          </w:r>
        </w:sdtContent>
      </w:sdt>
    </w:p>
    <w:p w14:paraId="666D0D33" w14:textId="509D1715" w:rsidR="00C30BD5" w:rsidRDefault="00092B62" w:rsidP="00A06FB9">
      <w:proofErr w:type="spellStart"/>
      <w:r w:rsidRPr="00092B62">
        <w:t>Chúng</w:t>
      </w:r>
      <w:proofErr w:type="spellEnd"/>
      <w:r w:rsidRPr="00092B62">
        <w:t xml:space="preserve"> </w:t>
      </w:r>
      <w:proofErr w:type="spellStart"/>
      <w:r w:rsidRPr="00092B62">
        <w:t>tôi</w:t>
      </w:r>
      <w:proofErr w:type="spellEnd"/>
      <w:r w:rsidRPr="00092B62">
        <w:t xml:space="preserve"> </w:t>
      </w:r>
      <w:proofErr w:type="spellStart"/>
      <w:r w:rsidRPr="00092B62">
        <w:t>đang</w:t>
      </w:r>
      <w:proofErr w:type="spellEnd"/>
      <w:r w:rsidRPr="00092B62">
        <w:t xml:space="preserve"> </w:t>
      </w:r>
      <w:proofErr w:type="spellStart"/>
      <w:r w:rsidRPr="00092B62">
        <w:t>củng</w:t>
      </w:r>
      <w:proofErr w:type="spellEnd"/>
      <w:r w:rsidRPr="00092B62">
        <w:t xml:space="preserve"> </w:t>
      </w:r>
      <w:proofErr w:type="spellStart"/>
      <w:r w:rsidRPr="00092B62">
        <w:t>cố</w:t>
      </w:r>
      <w:proofErr w:type="spellEnd"/>
      <w:r w:rsidRPr="00092B62">
        <w:t xml:space="preserve"> Medicare </w:t>
      </w:r>
      <w:proofErr w:type="spellStart"/>
      <w:r w:rsidRPr="00092B62">
        <w:t>vững</w:t>
      </w:r>
      <w:proofErr w:type="spellEnd"/>
      <w:r w:rsidRPr="00092B62">
        <w:t xml:space="preserve"> </w:t>
      </w:r>
      <w:proofErr w:type="spellStart"/>
      <w:r w:rsidRPr="00092B62">
        <w:t>mạnh</w:t>
      </w:r>
      <w:proofErr w:type="spellEnd"/>
      <w:r w:rsidRPr="00092B62">
        <w:t xml:space="preserve"> </w:t>
      </w:r>
      <w:proofErr w:type="spellStart"/>
      <w:r w:rsidRPr="00092B62">
        <w:t>hơn</w:t>
      </w:r>
      <w:proofErr w:type="spellEnd"/>
      <w:r w:rsidRPr="00092B62">
        <w:t xml:space="preserve"> </w:t>
      </w:r>
      <w:proofErr w:type="spellStart"/>
      <w:r w:rsidRPr="00092B62">
        <w:t>để</w:t>
      </w:r>
      <w:proofErr w:type="spellEnd"/>
      <w:r w:rsidRPr="00092B62">
        <w:t xml:space="preserve"> </w:t>
      </w:r>
      <w:proofErr w:type="spellStart"/>
      <w:r w:rsidRPr="00092B62">
        <w:t>nhiều</w:t>
      </w:r>
      <w:proofErr w:type="spellEnd"/>
      <w:r w:rsidRPr="00092B62">
        <w:t xml:space="preserve"> </w:t>
      </w:r>
      <w:proofErr w:type="spellStart"/>
      <w:r w:rsidRPr="00092B62">
        <w:t>người</w:t>
      </w:r>
      <w:proofErr w:type="spellEnd"/>
      <w:r w:rsidRPr="00092B62">
        <w:t xml:space="preserve"> </w:t>
      </w:r>
      <w:proofErr w:type="spellStart"/>
      <w:r w:rsidRPr="00092B62">
        <w:t>dân</w:t>
      </w:r>
      <w:proofErr w:type="spellEnd"/>
      <w:r w:rsidRPr="00092B62">
        <w:t xml:space="preserve"> </w:t>
      </w:r>
      <w:proofErr w:type="spellStart"/>
      <w:r w:rsidRPr="00092B62">
        <w:t>Úc</w:t>
      </w:r>
      <w:proofErr w:type="spellEnd"/>
      <w:r w:rsidRPr="00092B62">
        <w:t xml:space="preserve"> </w:t>
      </w:r>
      <w:proofErr w:type="spellStart"/>
      <w:r w:rsidRPr="00092B62">
        <w:t>có</w:t>
      </w:r>
      <w:proofErr w:type="spellEnd"/>
      <w:r w:rsidRPr="00092B62">
        <w:t xml:space="preserve"> </w:t>
      </w:r>
      <w:proofErr w:type="spellStart"/>
      <w:r w:rsidRPr="00092B62">
        <w:t>thể</w:t>
      </w:r>
      <w:proofErr w:type="spellEnd"/>
      <w:r w:rsidRPr="00092B62">
        <w:t xml:space="preserve"> </w:t>
      </w:r>
      <w:proofErr w:type="spellStart"/>
      <w:r w:rsidRPr="00092B62">
        <w:t>tiếp</w:t>
      </w:r>
      <w:proofErr w:type="spellEnd"/>
      <w:r w:rsidRPr="00092B62">
        <w:t xml:space="preserve"> </w:t>
      </w:r>
      <w:proofErr w:type="spellStart"/>
      <w:r w:rsidRPr="00092B62">
        <w:t>cận</w:t>
      </w:r>
      <w:proofErr w:type="spellEnd"/>
      <w:r w:rsidRPr="00092B62">
        <w:t xml:space="preserve"> </w:t>
      </w:r>
      <w:proofErr w:type="spellStart"/>
      <w:r w:rsidRPr="00092B62">
        <w:t>tốt</w:t>
      </w:r>
      <w:proofErr w:type="spellEnd"/>
      <w:r w:rsidRPr="00092B62">
        <w:t xml:space="preserve"> </w:t>
      </w:r>
      <w:proofErr w:type="spellStart"/>
      <w:r w:rsidRPr="00092B62">
        <w:t>hơn</w:t>
      </w:r>
      <w:proofErr w:type="spellEnd"/>
      <w:r w:rsidRPr="00092B62">
        <w:t xml:space="preserve"> </w:t>
      </w:r>
      <w:proofErr w:type="spellStart"/>
      <w:r w:rsidRPr="00092B62">
        <w:t>các</w:t>
      </w:r>
      <w:proofErr w:type="spellEnd"/>
      <w:r w:rsidRPr="00092B62">
        <w:t xml:space="preserve"> </w:t>
      </w:r>
      <w:proofErr w:type="spellStart"/>
      <w:r w:rsidRPr="00092B62">
        <w:t>dịch</w:t>
      </w:r>
      <w:proofErr w:type="spellEnd"/>
      <w:r w:rsidRPr="00092B62">
        <w:t xml:space="preserve"> </w:t>
      </w:r>
      <w:proofErr w:type="spellStart"/>
      <w:r w:rsidRPr="00092B62">
        <w:t>vụ</w:t>
      </w:r>
      <w:proofErr w:type="spellEnd"/>
      <w:r w:rsidRPr="00092B62">
        <w:t xml:space="preserve"> </w:t>
      </w:r>
      <w:proofErr w:type="spellStart"/>
      <w:r w:rsidRPr="00092B62">
        <w:t>chăm</w:t>
      </w:r>
      <w:proofErr w:type="spellEnd"/>
      <w:r w:rsidRPr="00092B62">
        <w:t xml:space="preserve"> </w:t>
      </w:r>
      <w:proofErr w:type="spellStart"/>
      <w:r w:rsidRPr="00092B62">
        <w:t>sóc</w:t>
      </w:r>
      <w:proofErr w:type="spellEnd"/>
      <w:r w:rsidRPr="00092B62">
        <w:t xml:space="preserve"> </w:t>
      </w:r>
      <w:proofErr w:type="spellStart"/>
      <w:r w:rsidRPr="00092B62">
        <w:t>sức</w:t>
      </w:r>
      <w:proofErr w:type="spellEnd"/>
      <w:r w:rsidRPr="00092B62">
        <w:t xml:space="preserve"> </w:t>
      </w:r>
      <w:proofErr w:type="spellStart"/>
      <w:r w:rsidRPr="00092B62">
        <w:t>khỏe</w:t>
      </w:r>
      <w:proofErr w:type="spellEnd"/>
      <w:r w:rsidRPr="00092B62">
        <w:t xml:space="preserve"> </w:t>
      </w:r>
      <w:proofErr w:type="spellStart"/>
      <w:r w:rsidRPr="00092B62">
        <w:t>vừa</w:t>
      </w:r>
      <w:proofErr w:type="spellEnd"/>
      <w:r w:rsidRPr="00092B62">
        <w:t xml:space="preserve"> </w:t>
      </w:r>
      <w:proofErr w:type="spellStart"/>
      <w:r w:rsidRPr="00092B62">
        <w:t>túi</w:t>
      </w:r>
      <w:proofErr w:type="spellEnd"/>
      <w:r w:rsidRPr="00092B62">
        <w:t xml:space="preserve"> </w:t>
      </w:r>
      <w:proofErr w:type="spellStart"/>
      <w:r w:rsidRPr="00092B62">
        <w:t>tiền</w:t>
      </w:r>
      <w:proofErr w:type="spellEnd"/>
      <w:r w:rsidRPr="00092B62">
        <w:t xml:space="preserve">, </w:t>
      </w:r>
      <w:proofErr w:type="spellStart"/>
      <w:r w:rsidRPr="00092B62">
        <w:t>chăm</w:t>
      </w:r>
      <w:proofErr w:type="spellEnd"/>
      <w:r w:rsidRPr="00092B62">
        <w:t xml:space="preserve"> </w:t>
      </w:r>
      <w:proofErr w:type="spellStart"/>
      <w:r w:rsidRPr="00092B62">
        <w:t>sóc</w:t>
      </w:r>
      <w:proofErr w:type="spellEnd"/>
      <w:r w:rsidRPr="00092B62">
        <w:t xml:space="preserve"> </w:t>
      </w:r>
      <w:proofErr w:type="spellStart"/>
      <w:r w:rsidRPr="00092B62">
        <w:t>khẩn</w:t>
      </w:r>
      <w:proofErr w:type="spellEnd"/>
      <w:r w:rsidRPr="00092B62">
        <w:t xml:space="preserve"> </w:t>
      </w:r>
      <w:proofErr w:type="spellStart"/>
      <w:r w:rsidRPr="00092B62">
        <w:t>cấp</w:t>
      </w:r>
      <w:proofErr w:type="spellEnd"/>
      <w:r w:rsidRPr="00092B62">
        <w:t xml:space="preserve"> </w:t>
      </w:r>
      <w:proofErr w:type="spellStart"/>
      <w:r w:rsidRPr="00092B62">
        <w:t>và</w:t>
      </w:r>
      <w:proofErr w:type="spellEnd"/>
      <w:r w:rsidRPr="00092B62">
        <w:t xml:space="preserve"> </w:t>
      </w:r>
      <w:proofErr w:type="spellStart"/>
      <w:r w:rsidRPr="00092B62">
        <w:t>sức</w:t>
      </w:r>
      <w:proofErr w:type="spellEnd"/>
      <w:r w:rsidRPr="00092B62">
        <w:t xml:space="preserve"> </w:t>
      </w:r>
      <w:proofErr w:type="spellStart"/>
      <w:r w:rsidRPr="00092B62">
        <w:t>khỏe</w:t>
      </w:r>
      <w:proofErr w:type="spellEnd"/>
      <w:r w:rsidRPr="00092B62">
        <w:t xml:space="preserve"> </w:t>
      </w:r>
      <w:proofErr w:type="spellStart"/>
      <w:r w:rsidRPr="00092B62">
        <w:t>tâm</w:t>
      </w:r>
      <w:proofErr w:type="spellEnd"/>
      <w:r w:rsidRPr="00092B62">
        <w:t xml:space="preserve"> </w:t>
      </w:r>
      <w:proofErr w:type="spellStart"/>
      <w:r w:rsidRPr="00092B62">
        <w:t>thần</w:t>
      </w:r>
      <w:proofErr w:type="spellEnd"/>
      <w:r w:rsidR="00A06FB9" w:rsidRPr="00A06FB9">
        <w:t>.</w:t>
      </w:r>
    </w:p>
    <w:p w14:paraId="7602D695" w14:textId="60515C8E" w:rsidR="00CB2758" w:rsidRDefault="00092B62" w:rsidP="00A06FB9">
      <w:proofErr w:type="spellStart"/>
      <w:r w:rsidRPr="00092B62">
        <w:t>Tìm</w:t>
      </w:r>
      <w:proofErr w:type="spellEnd"/>
      <w:r w:rsidRPr="00092B62">
        <w:t xml:space="preserve"> </w:t>
      </w:r>
      <w:proofErr w:type="spellStart"/>
      <w:r w:rsidRPr="00092B62">
        <w:t>hiểu</w:t>
      </w:r>
      <w:proofErr w:type="spellEnd"/>
      <w:r w:rsidRPr="00092B62">
        <w:t xml:space="preserve"> </w:t>
      </w:r>
      <w:proofErr w:type="spellStart"/>
      <w:r w:rsidRPr="00092B62">
        <w:t>những</w:t>
      </w:r>
      <w:proofErr w:type="spellEnd"/>
      <w:r w:rsidRPr="00092B62">
        <w:t xml:space="preserve"> </w:t>
      </w:r>
      <w:proofErr w:type="spellStart"/>
      <w:r w:rsidRPr="00092B62">
        <w:t>gì</w:t>
      </w:r>
      <w:proofErr w:type="spellEnd"/>
      <w:r w:rsidRPr="00092B62">
        <w:t xml:space="preserve"> Medicare </w:t>
      </w:r>
      <w:proofErr w:type="spellStart"/>
      <w:r w:rsidRPr="00092B62">
        <w:t>có</w:t>
      </w:r>
      <w:proofErr w:type="spellEnd"/>
      <w:r w:rsidRPr="00092B62">
        <w:t xml:space="preserve"> </w:t>
      </w:r>
      <w:proofErr w:type="spellStart"/>
      <w:r w:rsidRPr="00092B62">
        <w:t>thể</w:t>
      </w:r>
      <w:proofErr w:type="spellEnd"/>
      <w:r w:rsidRPr="00092B62">
        <w:t xml:space="preserve"> </w:t>
      </w:r>
      <w:proofErr w:type="spellStart"/>
      <w:r w:rsidRPr="00092B62">
        <w:t>làm</w:t>
      </w:r>
      <w:proofErr w:type="spellEnd"/>
      <w:r w:rsidRPr="00092B62">
        <w:t xml:space="preserve"> </w:t>
      </w:r>
      <w:proofErr w:type="spellStart"/>
      <w:r w:rsidRPr="00092B62">
        <w:t>cho</w:t>
      </w:r>
      <w:proofErr w:type="spellEnd"/>
      <w:r w:rsidRPr="00092B62">
        <w:t xml:space="preserve"> </w:t>
      </w:r>
      <w:proofErr w:type="spellStart"/>
      <w:r w:rsidRPr="00092B62">
        <w:t>quý</w:t>
      </w:r>
      <w:proofErr w:type="spellEnd"/>
      <w:r w:rsidRPr="00092B62">
        <w:t xml:space="preserve"> </w:t>
      </w:r>
      <w:proofErr w:type="spellStart"/>
      <w:r w:rsidRPr="00092B62">
        <w:t>vị</w:t>
      </w:r>
      <w:proofErr w:type="spellEnd"/>
      <w:r w:rsidRPr="00092B62">
        <w:t xml:space="preserve"> </w:t>
      </w:r>
      <w:proofErr w:type="spellStart"/>
      <w:r w:rsidRPr="00092B62">
        <w:t>tại</w:t>
      </w:r>
      <w:proofErr w:type="spellEnd"/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F718" w14:textId="77777777" w:rsidR="006314AA" w:rsidRDefault="006314AA" w:rsidP="00D560DC">
      <w:pPr>
        <w:spacing w:before="0" w:after="0" w:line="240" w:lineRule="auto"/>
      </w:pPr>
      <w:r>
        <w:separator/>
      </w:r>
    </w:p>
  </w:endnote>
  <w:endnote w:type="continuationSeparator" w:id="0">
    <w:p w14:paraId="6D5A10EA" w14:textId="77777777" w:rsidR="006314AA" w:rsidRDefault="006314A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C899DF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092B62">
          <w:t>Còn</w:t>
        </w:r>
        <w:proofErr w:type="spellEnd"/>
        <w:r w:rsidR="00092B62">
          <w:t xml:space="preserve"> </w:t>
        </w:r>
        <w:proofErr w:type="spellStart"/>
        <w:r w:rsidR="00092B62">
          <w:t>nhiều</w:t>
        </w:r>
        <w:proofErr w:type="spellEnd"/>
        <w:r w:rsidR="00092B62">
          <w:t xml:space="preserve"> </w:t>
        </w:r>
        <w:proofErr w:type="spellStart"/>
        <w:r w:rsidR="00092B62">
          <w:t>điều</w:t>
        </w:r>
        <w:proofErr w:type="spellEnd"/>
        <w:r w:rsidR="00092B62">
          <w:t xml:space="preserve"> </w:t>
        </w:r>
        <w:proofErr w:type="spellStart"/>
        <w:r w:rsidR="00092B62">
          <w:t>hơn</w:t>
        </w:r>
        <w:proofErr w:type="spellEnd"/>
        <w:r w:rsidR="00092B62">
          <w:t xml:space="preserve"> </w:t>
        </w:r>
        <w:proofErr w:type="spellStart"/>
        <w:r w:rsidR="00092B62">
          <w:t>thế</w:t>
        </w:r>
        <w:proofErr w:type="spellEnd"/>
        <w:r w:rsidR="00092B62">
          <w:t xml:space="preserve"> </w:t>
        </w:r>
        <w:proofErr w:type="spellStart"/>
        <w:r w:rsidR="00092B62">
          <w:t>nữa</w:t>
        </w:r>
        <w:proofErr w:type="spellEnd"/>
        <w:r w:rsidR="00092B62">
          <w:t xml:space="preserve"> </w:t>
        </w:r>
        <w:proofErr w:type="spellStart"/>
        <w:r w:rsidR="00092B62">
          <w:t>về</w:t>
        </w:r>
        <w:proofErr w:type="spellEnd"/>
        <w:r w:rsidR="00092B62">
          <w:t xml:space="preserve">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F9A8D3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092B62">
          <w:t>Còn</w:t>
        </w:r>
        <w:proofErr w:type="spellEnd"/>
        <w:r w:rsidR="00092B62">
          <w:t xml:space="preserve"> </w:t>
        </w:r>
        <w:proofErr w:type="spellStart"/>
        <w:r w:rsidR="00092B62">
          <w:t>nhiều</w:t>
        </w:r>
        <w:proofErr w:type="spellEnd"/>
        <w:r w:rsidR="00092B62">
          <w:t xml:space="preserve"> </w:t>
        </w:r>
        <w:proofErr w:type="spellStart"/>
        <w:r w:rsidR="00092B62">
          <w:t>điều</w:t>
        </w:r>
        <w:proofErr w:type="spellEnd"/>
        <w:r w:rsidR="00092B62">
          <w:t xml:space="preserve"> </w:t>
        </w:r>
        <w:proofErr w:type="spellStart"/>
        <w:r w:rsidR="00092B62">
          <w:t>hơn</w:t>
        </w:r>
        <w:proofErr w:type="spellEnd"/>
        <w:r w:rsidR="00092B62">
          <w:t xml:space="preserve"> </w:t>
        </w:r>
        <w:proofErr w:type="spellStart"/>
        <w:r w:rsidR="00092B62">
          <w:t>thế</w:t>
        </w:r>
        <w:proofErr w:type="spellEnd"/>
        <w:r w:rsidR="00092B62">
          <w:t xml:space="preserve"> </w:t>
        </w:r>
        <w:proofErr w:type="spellStart"/>
        <w:r w:rsidR="00092B62">
          <w:t>nữa</w:t>
        </w:r>
        <w:proofErr w:type="spellEnd"/>
        <w:r w:rsidR="00092B62">
          <w:t xml:space="preserve"> </w:t>
        </w:r>
        <w:proofErr w:type="spellStart"/>
        <w:r w:rsidR="00092B62">
          <w:t>về</w:t>
        </w:r>
        <w:proofErr w:type="spellEnd"/>
        <w:r w:rsidR="00092B62">
          <w:t xml:space="preserve">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059" w14:textId="77777777" w:rsidR="006314AA" w:rsidRDefault="006314A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961FDA" w14:textId="77777777" w:rsidR="006314AA" w:rsidRDefault="006314A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5134297" w:rsidR="006C2F5E" w:rsidRPr="006C2F5E" w:rsidRDefault="00092B62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Vietnamese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25134297" w:rsidR="006C2F5E" w:rsidRPr="006C2F5E" w:rsidRDefault="00092B62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Vietnamese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57729235">
    <w:abstractNumId w:val="14"/>
  </w:num>
  <w:num w:numId="2" w16cid:durableId="1752461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957239">
    <w:abstractNumId w:val="13"/>
  </w:num>
  <w:num w:numId="4" w16cid:durableId="311374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891577">
    <w:abstractNumId w:val="11"/>
  </w:num>
  <w:num w:numId="6" w16cid:durableId="2026445498">
    <w:abstractNumId w:val="12"/>
  </w:num>
  <w:num w:numId="7" w16cid:durableId="256787836">
    <w:abstractNumId w:val="9"/>
  </w:num>
  <w:num w:numId="8" w16cid:durableId="1253972031">
    <w:abstractNumId w:val="7"/>
  </w:num>
  <w:num w:numId="9" w16cid:durableId="250091941">
    <w:abstractNumId w:val="6"/>
  </w:num>
  <w:num w:numId="10" w16cid:durableId="204952018">
    <w:abstractNumId w:val="5"/>
  </w:num>
  <w:num w:numId="11" w16cid:durableId="1445806718">
    <w:abstractNumId w:val="4"/>
  </w:num>
  <w:num w:numId="12" w16cid:durableId="726489947">
    <w:abstractNumId w:val="8"/>
  </w:num>
  <w:num w:numId="13" w16cid:durableId="1301034168">
    <w:abstractNumId w:val="3"/>
  </w:num>
  <w:num w:numId="14" w16cid:durableId="1738362891">
    <w:abstractNumId w:val="2"/>
  </w:num>
  <w:num w:numId="15" w16cid:durableId="764424255">
    <w:abstractNumId w:val="1"/>
  </w:num>
  <w:num w:numId="16" w16cid:durableId="1580171079">
    <w:abstractNumId w:val="0"/>
  </w:num>
  <w:num w:numId="17" w16cid:durableId="1654064088">
    <w:abstractNumId w:val="10"/>
  </w:num>
  <w:num w:numId="18" w16cid:durableId="340015710">
    <w:abstractNumId w:val="0"/>
  </w:num>
  <w:num w:numId="19" w16cid:durableId="1211452906">
    <w:abstractNumId w:val="1"/>
  </w:num>
  <w:num w:numId="20" w16cid:durableId="398485782">
    <w:abstractNumId w:val="2"/>
  </w:num>
  <w:num w:numId="21" w16cid:durableId="1276905565">
    <w:abstractNumId w:val="3"/>
  </w:num>
  <w:num w:numId="22" w16cid:durableId="1045640922">
    <w:abstractNumId w:val="8"/>
  </w:num>
  <w:num w:numId="23" w16cid:durableId="608204380">
    <w:abstractNumId w:val="4"/>
  </w:num>
  <w:num w:numId="24" w16cid:durableId="689912136">
    <w:abstractNumId w:val="5"/>
  </w:num>
  <w:num w:numId="25" w16cid:durableId="967664120">
    <w:abstractNumId w:val="6"/>
  </w:num>
  <w:num w:numId="26" w16cid:durableId="374503738">
    <w:abstractNumId w:val="7"/>
  </w:num>
  <w:num w:numId="27" w16cid:durableId="840049357">
    <w:abstractNumId w:val="0"/>
  </w:num>
  <w:num w:numId="28" w16cid:durableId="58212244">
    <w:abstractNumId w:val="1"/>
  </w:num>
  <w:num w:numId="29" w16cid:durableId="2147121159">
    <w:abstractNumId w:val="2"/>
  </w:num>
  <w:num w:numId="30" w16cid:durableId="2107725481">
    <w:abstractNumId w:val="3"/>
  </w:num>
  <w:num w:numId="31" w16cid:durableId="1372683762">
    <w:abstractNumId w:val="8"/>
  </w:num>
  <w:num w:numId="32" w16cid:durableId="1501851062">
    <w:abstractNumId w:val="4"/>
  </w:num>
  <w:num w:numId="33" w16cid:durableId="1014916133">
    <w:abstractNumId w:val="5"/>
  </w:num>
  <w:num w:numId="34" w16cid:durableId="1708794999">
    <w:abstractNumId w:val="6"/>
  </w:num>
  <w:num w:numId="35" w16cid:durableId="485820511">
    <w:abstractNumId w:val="7"/>
  </w:num>
  <w:num w:numId="36" w16cid:durableId="1312708594">
    <w:abstractNumId w:val="0"/>
  </w:num>
  <w:num w:numId="37" w16cid:durableId="281769640">
    <w:abstractNumId w:val="1"/>
  </w:num>
  <w:num w:numId="38" w16cid:durableId="1846819310">
    <w:abstractNumId w:val="2"/>
  </w:num>
  <w:num w:numId="39" w16cid:durableId="553086233">
    <w:abstractNumId w:val="3"/>
  </w:num>
  <w:num w:numId="40" w16cid:durableId="360980120">
    <w:abstractNumId w:val="8"/>
  </w:num>
  <w:num w:numId="41" w16cid:durableId="2001764066">
    <w:abstractNumId w:val="4"/>
  </w:num>
  <w:num w:numId="42" w16cid:durableId="15663767">
    <w:abstractNumId w:val="5"/>
  </w:num>
  <w:num w:numId="43" w16cid:durableId="2073845930">
    <w:abstractNumId w:val="6"/>
  </w:num>
  <w:num w:numId="44" w16cid:durableId="203178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92B62"/>
    <w:rsid w:val="000B18A7"/>
    <w:rsid w:val="000C716C"/>
    <w:rsid w:val="001243F4"/>
    <w:rsid w:val="00163226"/>
    <w:rsid w:val="00197EC9"/>
    <w:rsid w:val="001B3342"/>
    <w:rsid w:val="001E051F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14AA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0806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72F18"/>
    <w:rsid w:val="007B1368"/>
    <w:rsid w:val="007B281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87F67-5184-4465-94F1-22DB4149C01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EA175E11-0BC1-426F-AEF5-4251B4DC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54D56-5886-4458-809F-7A83AFC4B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61</Words>
  <Characters>267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Còn nhiều điều hơn thế nữa về Medicare</vt:lpstr>
    </vt:vector>
  </TitlesOfParts>
  <Manager/>
  <Company/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Còn nhiều điều hơn thế nữa về Medicare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2024-12-17T22:22:00Z</dcterms:created>
  <dcterms:modified xsi:type="dcterms:W3CDTF">2025-01-16T22:32:00Z</dcterms:modified>
  <cp:category/>
</cp:coreProperties>
</file>