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F5D05" w14:textId="7E382403" w:rsidR="00D560DC" w:rsidRPr="00D10848" w:rsidRDefault="00000000" w:rsidP="00066960">
      <w:pPr>
        <w:pStyle w:val="Title"/>
        <w:rPr>
          <w:rFonts w:ascii="Malgun Gothic" w:eastAsia="Malgun Gothic" w:hAnsi="Malgun Gothic"/>
        </w:rPr>
      </w:pPr>
      <w:sdt>
        <w:sdtPr>
          <w:rPr>
            <w:rFonts w:ascii="Malgun Gothic" w:eastAsia="Malgun Gothic" w:hAnsi="Malgun Gothic"/>
          </w:rPr>
          <w:alias w:val="Title"/>
          <w:tag w:val=""/>
          <w:id w:val="-992257587"/>
          <w:placeholder>
            <w:docPart w:val="081BD3F32C219649B7D96FD4A0753C5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D10848" w:rsidRPr="00D10848">
            <w:rPr>
              <w:rFonts w:ascii="Malgun Gothic" w:eastAsia="Malgun Gothic" w:hAnsi="Malgun Gothic" w:cs="Batang" w:hint="eastAsia"/>
            </w:rPr>
            <w:t>메디케어에는</w:t>
          </w:r>
          <w:r w:rsidR="00D10848" w:rsidRPr="00D10848">
            <w:rPr>
              <w:rFonts w:ascii="Malgun Gothic" w:eastAsia="Malgun Gothic" w:hAnsi="Malgun Gothic"/>
            </w:rPr>
            <w:t xml:space="preserve"> </w:t>
          </w:r>
          <w:r w:rsidR="00D10848" w:rsidRPr="00D10848">
            <w:rPr>
              <w:rFonts w:ascii="Malgun Gothic" w:eastAsia="Malgun Gothic" w:hAnsi="Malgun Gothic" w:cs="Batang" w:hint="eastAsia"/>
            </w:rPr>
            <w:t>더</w:t>
          </w:r>
          <w:r w:rsidR="00D10848" w:rsidRPr="00D10848">
            <w:rPr>
              <w:rFonts w:ascii="Malgun Gothic" w:eastAsia="Malgun Gothic" w:hAnsi="Malgun Gothic"/>
            </w:rPr>
            <w:t xml:space="preserve"> </w:t>
          </w:r>
          <w:r w:rsidR="00D10848" w:rsidRPr="00D10848">
            <w:rPr>
              <w:rFonts w:ascii="Malgun Gothic" w:eastAsia="Malgun Gothic" w:hAnsi="Malgun Gothic" w:cs="Batang" w:hint="eastAsia"/>
            </w:rPr>
            <w:t>많은</w:t>
          </w:r>
          <w:r w:rsidR="00D10848" w:rsidRPr="00D10848">
            <w:rPr>
              <w:rFonts w:ascii="Malgun Gothic" w:eastAsia="Malgun Gothic" w:hAnsi="Malgun Gothic"/>
            </w:rPr>
            <w:t xml:space="preserve"> </w:t>
          </w:r>
          <w:r w:rsidR="00D10848" w:rsidRPr="00D10848">
            <w:rPr>
              <w:rFonts w:ascii="Malgun Gothic" w:eastAsia="Malgun Gothic" w:hAnsi="Malgun Gothic" w:cs="Batang" w:hint="eastAsia"/>
            </w:rPr>
            <w:t>혜택이</w:t>
          </w:r>
          <w:r w:rsidR="00D10848" w:rsidRPr="00D10848">
            <w:rPr>
              <w:rFonts w:ascii="Malgun Gothic" w:eastAsia="Malgun Gothic" w:hAnsi="Malgun Gothic"/>
            </w:rPr>
            <w:t xml:space="preserve"> </w:t>
          </w:r>
          <w:r w:rsidR="00D10848" w:rsidRPr="00D10848">
            <w:rPr>
              <w:rFonts w:ascii="Malgun Gothic" w:eastAsia="Malgun Gothic" w:hAnsi="Malgun Gothic" w:cs="Batang" w:hint="eastAsia"/>
            </w:rPr>
            <w:t>있습니다</w:t>
          </w:r>
        </w:sdtContent>
      </w:sdt>
    </w:p>
    <w:p w14:paraId="3A0257CE" w14:textId="77777777" w:rsidR="00D10848" w:rsidRPr="00D10848" w:rsidRDefault="00D10848" w:rsidP="00D10848">
      <w:pPr>
        <w:rPr>
          <w:rFonts w:ascii="Malgun Gothic" w:eastAsia="Malgun Gothic" w:hAnsi="Malgun Gothic"/>
        </w:rPr>
      </w:pPr>
      <w:r w:rsidRPr="00D10848">
        <w:rPr>
          <w:rFonts w:ascii="Malgun Gothic" w:eastAsia="Malgun Gothic" w:hAnsi="Malgun Gothic" w:cs="Batang" w:hint="eastAsia"/>
        </w:rPr>
        <w:t>메디케어는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모든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호주인들이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저렴한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비용이나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무료로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다양한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의료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서비스를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이용할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있게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해주는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호주의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보건제도입니다</w:t>
      </w:r>
      <w:r w:rsidRPr="00D10848">
        <w:rPr>
          <w:rFonts w:ascii="Malgun Gothic" w:eastAsia="Malgun Gothic" w:hAnsi="Malgun Gothic"/>
        </w:rPr>
        <w:t>.</w:t>
      </w:r>
    </w:p>
    <w:p w14:paraId="094328D1" w14:textId="2CF67373" w:rsidR="003706CF" w:rsidRPr="00D10848" w:rsidRDefault="00D10848" w:rsidP="00D10848">
      <w:pPr>
        <w:rPr>
          <w:rFonts w:ascii="Malgun Gothic" w:eastAsia="Malgun Gothic" w:hAnsi="Malgun Gothic"/>
        </w:rPr>
      </w:pPr>
      <w:r w:rsidRPr="00D10848">
        <w:rPr>
          <w:rFonts w:ascii="Malgun Gothic" w:eastAsia="Malgun Gothic" w:hAnsi="Malgun Gothic" w:cs="Batang" w:hint="eastAsia"/>
        </w:rPr>
        <w:t>호주인들이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저렴한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비용으로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의료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서비스와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긴급진료</w:t>
      </w:r>
      <w:r w:rsidRPr="00D10848">
        <w:rPr>
          <w:rFonts w:ascii="Malgun Gothic" w:eastAsia="Malgun Gothic" w:hAnsi="Malgun Gothic"/>
        </w:rPr>
        <w:t xml:space="preserve">, </w:t>
      </w:r>
      <w:r w:rsidRPr="00D10848">
        <w:rPr>
          <w:rFonts w:ascii="Malgun Gothic" w:eastAsia="Malgun Gothic" w:hAnsi="Malgun Gothic" w:cs="Batang" w:hint="eastAsia"/>
        </w:rPr>
        <w:t>정신건강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서비스를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보다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이용할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있도록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메디케어를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강화하고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있습니다</w:t>
      </w:r>
      <w:r w:rsidR="003706CF" w:rsidRPr="00D10848">
        <w:rPr>
          <w:rFonts w:ascii="Malgun Gothic" w:eastAsia="Malgun Gothic" w:hAnsi="Malgun Gothic"/>
        </w:rPr>
        <w:t xml:space="preserve">. </w:t>
      </w:r>
    </w:p>
    <w:p w14:paraId="70818ED3" w14:textId="589B206F" w:rsidR="003706CF" w:rsidRPr="00D10848" w:rsidRDefault="00D10848" w:rsidP="003706CF">
      <w:pPr>
        <w:pStyle w:val="Heading1"/>
        <w:rPr>
          <w:rFonts w:ascii="Malgun Gothic" w:eastAsia="Malgun Gothic" w:hAnsi="Malgun Gothic"/>
        </w:rPr>
      </w:pPr>
      <w:r w:rsidRPr="00D10848">
        <w:rPr>
          <w:rFonts w:ascii="Malgun Gothic" w:eastAsia="Malgun Gothic" w:hAnsi="Malgun Gothic" w:cs="Batang" w:hint="eastAsia"/>
        </w:rPr>
        <w:t>메디케어와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함께하면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다음과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같은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혜택을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누릴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있습니다</w:t>
      </w:r>
      <w:r w:rsidRPr="00D10848">
        <w:rPr>
          <w:rFonts w:ascii="Malgun Gothic" w:eastAsia="Malgun Gothic" w:hAnsi="Malgun Gothic"/>
        </w:rPr>
        <w:t xml:space="preserve">: </w:t>
      </w:r>
    </w:p>
    <w:p w14:paraId="55ED4CC6" w14:textId="77777777" w:rsidR="00D10848" w:rsidRPr="00D10848" w:rsidRDefault="00D10848" w:rsidP="00D10848">
      <w:pPr>
        <w:pStyle w:val="Bullet1"/>
        <w:rPr>
          <w:rFonts w:ascii="Malgun Gothic" w:eastAsia="Malgun Gothic" w:hAnsi="Malgun Gothic"/>
        </w:rPr>
      </w:pPr>
      <w:r w:rsidRPr="00D10848">
        <w:rPr>
          <w:rFonts w:ascii="Malgun Gothic" w:eastAsia="Malgun Gothic" w:hAnsi="Malgun Gothic" w:cs="Batang" w:hint="eastAsia"/>
        </w:rPr>
        <w:t>의사와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기타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의료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전문가가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제공하는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무료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또는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저렴한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비용의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서비스</w:t>
      </w:r>
    </w:p>
    <w:p w14:paraId="0BA72D16" w14:textId="77777777" w:rsidR="00D10848" w:rsidRPr="00D10848" w:rsidRDefault="00D10848" w:rsidP="00D10848">
      <w:pPr>
        <w:pStyle w:val="Bullet1"/>
        <w:rPr>
          <w:rFonts w:ascii="Malgun Gothic" w:eastAsia="Malgun Gothic" w:hAnsi="Malgun Gothic"/>
        </w:rPr>
      </w:pPr>
      <w:r w:rsidRPr="00D10848">
        <w:rPr>
          <w:rFonts w:ascii="Malgun Gothic" w:eastAsia="Malgun Gothic" w:hAnsi="Malgun Gothic" w:cs="Batang" w:hint="eastAsia"/>
        </w:rPr>
        <w:t>무료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또는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저렴한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비용의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정신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건강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관리</w:t>
      </w:r>
    </w:p>
    <w:p w14:paraId="277960B6" w14:textId="77777777" w:rsidR="00D10848" w:rsidRPr="00D10848" w:rsidRDefault="00D10848" w:rsidP="00D10848">
      <w:pPr>
        <w:pStyle w:val="Bullet1"/>
        <w:rPr>
          <w:rFonts w:ascii="Malgun Gothic" w:eastAsia="Malgun Gothic" w:hAnsi="Malgun Gothic"/>
        </w:rPr>
      </w:pPr>
      <w:r w:rsidRPr="00D10848">
        <w:rPr>
          <w:rFonts w:ascii="Malgun Gothic" w:eastAsia="Malgun Gothic" w:hAnsi="Malgun Gothic" w:cs="Batang" w:hint="eastAsia"/>
        </w:rPr>
        <w:t>점점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늘어나고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있는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메디케어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긴급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진료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클리닉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네트워크를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통한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무료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긴급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진료</w:t>
      </w:r>
    </w:p>
    <w:p w14:paraId="34B48218" w14:textId="559086B2" w:rsidR="009265D3" w:rsidRPr="00D10848" w:rsidRDefault="00D10848" w:rsidP="00D10848">
      <w:pPr>
        <w:pStyle w:val="Bullet1"/>
        <w:rPr>
          <w:rFonts w:ascii="Malgun Gothic" w:eastAsia="Malgun Gothic" w:hAnsi="Malgun Gothic"/>
        </w:rPr>
      </w:pPr>
      <w:r w:rsidRPr="00D10848">
        <w:rPr>
          <w:rFonts w:ascii="Malgun Gothic" w:eastAsia="Malgun Gothic" w:hAnsi="Malgun Gothic" w:cs="Batang" w:hint="eastAsia"/>
        </w:rPr>
        <w:t>아동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치과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혜택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일정에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의거</w:t>
      </w:r>
      <w:r w:rsidRPr="00D10848">
        <w:rPr>
          <w:rFonts w:ascii="Malgun Gothic" w:eastAsia="Malgun Gothic" w:hAnsi="Malgun Gothic"/>
        </w:rPr>
        <w:t xml:space="preserve">, </w:t>
      </w:r>
      <w:r w:rsidRPr="00D10848">
        <w:rPr>
          <w:rFonts w:ascii="Malgun Gothic" w:eastAsia="Malgun Gothic" w:hAnsi="Malgun Gothic" w:cs="Batang" w:hint="eastAsia"/>
        </w:rPr>
        <w:t>적격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아동을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위한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기본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치과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서비스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비용의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일부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또는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전액</w:t>
      </w:r>
      <w:r w:rsidRPr="00D10848">
        <w:rPr>
          <w:rFonts w:ascii="Malgun Gothic" w:eastAsia="Malgun Gothic" w:hAnsi="Malgun Gothic"/>
        </w:rPr>
        <w:t xml:space="preserve"> </w:t>
      </w:r>
      <w:r w:rsidRPr="00D10848">
        <w:rPr>
          <w:rFonts w:ascii="Malgun Gothic" w:eastAsia="Malgun Gothic" w:hAnsi="Malgun Gothic" w:cs="Batang" w:hint="eastAsia"/>
        </w:rPr>
        <w:t>지원</w:t>
      </w:r>
      <w:r w:rsidR="003706CF" w:rsidRPr="00D10848">
        <w:rPr>
          <w:rFonts w:ascii="Malgun Gothic" w:eastAsia="Malgun Gothic" w:hAnsi="Malgun Gothic"/>
        </w:rPr>
        <w:t>.</w:t>
      </w:r>
    </w:p>
    <w:p w14:paraId="742876CC" w14:textId="15E98230" w:rsidR="003706CF" w:rsidRPr="00F94BB7" w:rsidRDefault="00D10848" w:rsidP="003706CF">
      <w:pPr>
        <w:pStyle w:val="Heading1"/>
        <w:rPr>
          <w:rFonts w:ascii="Malgun Gothic" w:eastAsia="Malgun Gothic" w:hAnsi="Malgun Gothic"/>
        </w:rPr>
      </w:pPr>
      <w:r w:rsidRPr="00F94BB7">
        <w:rPr>
          <w:rFonts w:ascii="Malgun Gothic" w:eastAsia="Malgun Gothic" w:hAnsi="Malgun Gothic" w:cs="Batang" w:hint="eastAsia"/>
        </w:rPr>
        <w:t>메디케어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최대한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활용하기</w:t>
      </w:r>
      <w:r w:rsidRPr="00F94BB7">
        <w:rPr>
          <w:rFonts w:ascii="Malgun Gothic" w:eastAsia="Malgun Gothic" w:hAnsi="Malgun Gothic"/>
        </w:rPr>
        <w:t xml:space="preserve"> </w:t>
      </w:r>
    </w:p>
    <w:p w14:paraId="4F626B71" w14:textId="5A638657" w:rsidR="003706CF" w:rsidRPr="00F94BB7" w:rsidRDefault="00F94BB7" w:rsidP="003706CF">
      <w:pPr>
        <w:pStyle w:val="Heading2"/>
        <w:rPr>
          <w:rFonts w:ascii="Malgun Gothic" w:eastAsia="Malgun Gothic" w:hAnsi="Malgun Gothic"/>
        </w:rPr>
      </w:pPr>
      <w:r w:rsidRPr="00F94BB7">
        <w:rPr>
          <w:rFonts w:ascii="Malgun Gothic" w:eastAsia="Malgun Gothic" w:hAnsi="Malgun Gothic" w:cs="Batang" w:hint="eastAsia"/>
        </w:rPr>
        <w:t>필요할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때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언제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어디서나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의료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서비스를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이용하세요</w:t>
      </w:r>
      <w:r w:rsidR="003706CF" w:rsidRPr="00F94BB7">
        <w:rPr>
          <w:rFonts w:ascii="Malgun Gothic" w:eastAsia="Malgun Gothic" w:hAnsi="Malgun Gothic"/>
        </w:rPr>
        <w:t>:</w:t>
      </w:r>
    </w:p>
    <w:p w14:paraId="016D9DF3" w14:textId="77777777" w:rsidR="00F94BB7" w:rsidRPr="00F94BB7" w:rsidRDefault="00F94BB7" w:rsidP="00F94BB7">
      <w:pPr>
        <w:pStyle w:val="Bullet1"/>
        <w:rPr>
          <w:rFonts w:ascii="Malgun Gothic" w:eastAsia="Malgun Gothic" w:hAnsi="Malgun Gothic"/>
        </w:rPr>
      </w:pPr>
      <w:r w:rsidRPr="00F94BB7">
        <w:rPr>
          <w:rFonts w:ascii="Malgun Gothic" w:eastAsia="Malgun Gothic" w:hAnsi="Malgun Gothic" w:cs="Batang" w:hint="eastAsia"/>
        </w:rPr>
        <w:t>일반의</w:t>
      </w:r>
      <w:r w:rsidRPr="00F94BB7">
        <w:rPr>
          <w:rFonts w:ascii="Malgun Gothic" w:eastAsia="Malgun Gothic" w:hAnsi="Malgun Gothic"/>
        </w:rPr>
        <w:t xml:space="preserve">, </w:t>
      </w:r>
      <w:r w:rsidRPr="00F94BB7">
        <w:rPr>
          <w:rFonts w:ascii="Malgun Gothic" w:eastAsia="Malgun Gothic" w:hAnsi="Malgun Gothic" w:cs="Batang" w:hint="eastAsia"/>
        </w:rPr>
        <w:t>전문의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및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원격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진료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예약</w:t>
      </w:r>
      <w:r w:rsidRPr="00F94BB7">
        <w:rPr>
          <w:rFonts w:ascii="Malgun Gothic" w:eastAsia="Malgun Gothic" w:hAnsi="Malgun Gothic"/>
        </w:rPr>
        <w:t xml:space="preserve">: </w:t>
      </w:r>
      <w:r w:rsidRPr="00F94BB7">
        <w:rPr>
          <w:rFonts w:ascii="Malgun Gothic" w:eastAsia="Malgun Gothic" w:hAnsi="Malgun Gothic" w:cs="Batang" w:hint="eastAsia"/>
        </w:rPr>
        <w:t>의료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서비스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제공자가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일괄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청구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서비스를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제공하는지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확인하세요</w:t>
      </w:r>
      <w:r w:rsidRPr="00F94BB7">
        <w:rPr>
          <w:rFonts w:ascii="Malgun Gothic" w:eastAsia="Malgun Gothic" w:hAnsi="Malgun Gothic"/>
        </w:rPr>
        <w:t xml:space="preserve">. </w:t>
      </w:r>
      <w:r w:rsidRPr="00F94BB7">
        <w:rPr>
          <w:rFonts w:ascii="Malgun Gothic" w:eastAsia="Malgun Gothic" w:hAnsi="Malgun Gothic" w:cs="Batang" w:hint="eastAsia"/>
        </w:rPr>
        <w:t>일괄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청구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서비스를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제공하지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않는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경우</w:t>
      </w:r>
      <w:r w:rsidRPr="00F94BB7">
        <w:rPr>
          <w:rFonts w:ascii="Malgun Gothic" w:eastAsia="Malgun Gothic" w:hAnsi="Malgun Gothic"/>
        </w:rPr>
        <w:t xml:space="preserve">, </w:t>
      </w:r>
      <w:r w:rsidRPr="00F94BB7">
        <w:rPr>
          <w:rFonts w:ascii="Malgun Gothic" w:eastAsia="Malgun Gothic" w:hAnsi="Malgun Gothic" w:cs="Batang" w:hint="eastAsia"/>
        </w:rPr>
        <w:t>진료비를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지불한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후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메디케어에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청구해야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합니다</w:t>
      </w:r>
      <w:r w:rsidRPr="00F94BB7">
        <w:rPr>
          <w:rFonts w:ascii="Malgun Gothic" w:eastAsia="Malgun Gothic" w:hAnsi="Malgun Gothic"/>
        </w:rPr>
        <w:t xml:space="preserve">. </w:t>
      </w:r>
      <w:r w:rsidRPr="00F94BB7">
        <w:rPr>
          <w:rFonts w:ascii="Malgun Gothic" w:eastAsia="Malgun Gothic" w:hAnsi="Malgun Gothic" w:cs="Batang" w:hint="eastAsia"/>
        </w:rPr>
        <w:t>자격이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되는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경우</w:t>
      </w:r>
      <w:r w:rsidRPr="00F94BB7">
        <w:rPr>
          <w:rFonts w:ascii="Malgun Gothic" w:eastAsia="Malgun Gothic" w:hAnsi="Malgun Gothic"/>
        </w:rPr>
        <w:t xml:space="preserve">, </w:t>
      </w:r>
      <w:r w:rsidRPr="00F94BB7">
        <w:rPr>
          <w:rFonts w:ascii="Malgun Gothic" w:eastAsia="Malgun Gothic" w:hAnsi="Malgun Gothic" w:cs="Batang" w:hint="eastAsia"/>
        </w:rPr>
        <w:t>담당</w:t>
      </w:r>
      <w:r>
        <w:t xml:space="preserve"> GP </w:t>
      </w:r>
      <w:r w:rsidRPr="00F94BB7">
        <w:rPr>
          <w:rFonts w:ascii="Malgun Gothic" w:eastAsia="Malgun Gothic" w:hAnsi="Malgun Gothic" w:cs="Batang" w:hint="eastAsia"/>
        </w:rPr>
        <w:t>또는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전문의가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편의를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위해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전화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또는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화상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상담을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제공하는지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문의할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수도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있습니다</w:t>
      </w:r>
      <w:r w:rsidRPr="00F94BB7">
        <w:rPr>
          <w:rFonts w:ascii="Malgun Gothic" w:eastAsia="Malgun Gothic" w:hAnsi="Malgun Gothic"/>
        </w:rPr>
        <w:t>.</w:t>
      </w:r>
    </w:p>
    <w:p w14:paraId="32DEA889" w14:textId="2D2337D0" w:rsidR="003706CF" w:rsidRDefault="00F94BB7" w:rsidP="00F94BB7">
      <w:pPr>
        <w:pStyle w:val="Bullet1"/>
      </w:pPr>
      <w:r>
        <w:t xml:space="preserve">Medicare </w:t>
      </w:r>
      <w:r w:rsidRPr="00F94BB7">
        <w:rPr>
          <w:rFonts w:ascii="Malgun Gothic" w:eastAsia="Malgun Gothic" w:hAnsi="Malgun Gothic" w:cs="Batang" w:hint="eastAsia"/>
        </w:rPr>
        <w:t>긴급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진료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클리닉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방문</w:t>
      </w:r>
      <w:r w:rsidRPr="00F94BB7">
        <w:rPr>
          <w:rFonts w:ascii="Malgun Gothic" w:eastAsia="Malgun Gothic" w:hAnsi="Malgun Gothic"/>
        </w:rPr>
        <w:t xml:space="preserve">: </w:t>
      </w:r>
      <w:r w:rsidRPr="00F94BB7">
        <w:rPr>
          <w:rFonts w:ascii="Malgun Gothic" w:eastAsia="Malgun Gothic" w:hAnsi="Malgun Gothic" w:cs="Batang" w:hint="eastAsia"/>
        </w:rPr>
        <w:t>긴급하나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생명을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위협하지는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않는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부상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및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질병에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대해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무료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병원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방문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진료를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이용할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수</w:t>
      </w:r>
      <w:r w:rsidRPr="00F94BB7">
        <w:rPr>
          <w:rFonts w:ascii="Malgun Gothic" w:eastAsia="Malgun Gothic" w:hAnsi="Malgun Gothic"/>
        </w:rPr>
        <w:t xml:space="preserve"> </w:t>
      </w:r>
      <w:r w:rsidRPr="00F94BB7">
        <w:rPr>
          <w:rFonts w:ascii="Malgun Gothic" w:eastAsia="Malgun Gothic" w:hAnsi="Malgun Gothic" w:cs="Batang" w:hint="eastAsia"/>
        </w:rPr>
        <w:t>있습니다</w:t>
      </w:r>
      <w:r w:rsidR="003706CF" w:rsidRPr="00F94BB7">
        <w:rPr>
          <w:rFonts w:ascii="Malgun Gothic" w:eastAsia="Malgun Gothic" w:hAnsi="Malgun Gothic"/>
        </w:rPr>
        <w:t>.</w:t>
      </w:r>
    </w:p>
    <w:p w14:paraId="22F463C4" w14:textId="3F56BBED" w:rsidR="003706CF" w:rsidRPr="003E78C8" w:rsidRDefault="003E78C8" w:rsidP="003706CF">
      <w:pPr>
        <w:pStyle w:val="Heading2"/>
        <w:rPr>
          <w:rFonts w:ascii="Malgun Gothic" w:eastAsia="Malgun Gothic" w:hAnsi="Malgun Gothic"/>
        </w:rPr>
      </w:pPr>
      <w:r w:rsidRPr="003E78C8">
        <w:rPr>
          <w:rFonts w:ascii="Malgun Gothic" w:eastAsia="Malgun Gothic" w:hAnsi="Malgun Gothic" w:cs="Batang" w:hint="eastAsia"/>
        </w:rPr>
        <w:lastRenderedPageBreak/>
        <w:t>웰빙을</w:t>
      </w:r>
      <w:r w:rsidRPr="003E78C8">
        <w:rPr>
          <w:rFonts w:ascii="Malgun Gothic" w:eastAsia="Malgun Gothic" w:hAnsi="Malgun Gothic"/>
        </w:rPr>
        <w:t xml:space="preserve"> </w:t>
      </w:r>
      <w:r w:rsidRPr="003E78C8">
        <w:rPr>
          <w:rFonts w:ascii="Malgun Gothic" w:eastAsia="Malgun Gothic" w:hAnsi="Malgun Gothic" w:cs="Batang" w:hint="eastAsia"/>
        </w:rPr>
        <w:t>위한</w:t>
      </w:r>
      <w:r w:rsidRPr="003E78C8">
        <w:rPr>
          <w:rFonts w:ascii="Malgun Gothic" w:eastAsia="Malgun Gothic" w:hAnsi="Malgun Gothic"/>
        </w:rPr>
        <w:t xml:space="preserve"> </w:t>
      </w:r>
      <w:r w:rsidRPr="003E78C8">
        <w:rPr>
          <w:rFonts w:ascii="Malgun Gothic" w:eastAsia="Malgun Gothic" w:hAnsi="Malgun Gothic" w:cs="Batang" w:hint="eastAsia"/>
        </w:rPr>
        <w:t>지원을</w:t>
      </w:r>
      <w:r w:rsidRPr="003E78C8">
        <w:rPr>
          <w:rFonts w:ascii="Malgun Gothic" w:eastAsia="Malgun Gothic" w:hAnsi="Malgun Gothic"/>
        </w:rPr>
        <w:t xml:space="preserve"> </w:t>
      </w:r>
      <w:r w:rsidRPr="003E78C8">
        <w:rPr>
          <w:rFonts w:ascii="Malgun Gothic" w:eastAsia="Malgun Gothic" w:hAnsi="Malgun Gothic" w:cs="Batang" w:hint="eastAsia"/>
        </w:rPr>
        <w:t>이용하세요</w:t>
      </w:r>
      <w:r w:rsidR="003706CF" w:rsidRPr="003E78C8">
        <w:rPr>
          <w:rFonts w:ascii="Malgun Gothic" w:eastAsia="Malgun Gothic" w:hAnsi="Malgun Gothic"/>
        </w:rPr>
        <w:t>:</w:t>
      </w:r>
    </w:p>
    <w:p w14:paraId="7384B01D" w14:textId="77777777" w:rsidR="003E78C8" w:rsidRPr="003E78C8" w:rsidRDefault="003E78C8" w:rsidP="003E78C8">
      <w:pPr>
        <w:rPr>
          <w:rFonts w:ascii="Malgun Gothic" w:eastAsia="Malgun Gothic" w:hAnsi="Malgun Gothic" w:cs="Arial"/>
        </w:rPr>
      </w:pPr>
      <w:r w:rsidRPr="00263F40">
        <w:rPr>
          <w:rFonts w:ascii="Malgun Gothic" w:eastAsia="Malgun Gothic" w:hAnsi="Malgun Gothic" w:cs="Malgun Gothic" w:hint="eastAsia"/>
        </w:rPr>
        <w:t>메디케어</w:t>
      </w:r>
      <w:r w:rsidRPr="00263F40">
        <w:rPr>
          <w:rFonts w:ascii="Malgun Gothic" w:eastAsia="Malgun Gothic" w:hAnsi="Malgun Gothic" w:cs="Arial"/>
        </w:rPr>
        <w:t xml:space="preserve"> </w:t>
      </w:r>
      <w:r w:rsidRPr="00263F40">
        <w:rPr>
          <w:rFonts w:ascii="Malgun Gothic" w:eastAsia="Malgun Gothic" w:hAnsi="Malgun Gothic" w:cs="Malgun Gothic" w:hint="eastAsia"/>
        </w:rPr>
        <w:t>정신</w:t>
      </w:r>
      <w:r w:rsidRPr="00263F40">
        <w:rPr>
          <w:rFonts w:ascii="Malgun Gothic" w:eastAsia="Malgun Gothic" w:hAnsi="Malgun Gothic" w:cs="Arial"/>
        </w:rPr>
        <w:t xml:space="preserve"> </w:t>
      </w:r>
      <w:r w:rsidRPr="00263F40">
        <w:rPr>
          <w:rFonts w:ascii="Malgun Gothic" w:eastAsia="Malgun Gothic" w:hAnsi="Malgun Gothic" w:cs="Malgun Gothic" w:hint="eastAsia"/>
        </w:rPr>
        <w:t>건강</w:t>
      </w:r>
      <w:r w:rsidRPr="00263F40">
        <w:rPr>
          <w:rFonts w:ascii="Malgun Gothic" w:eastAsia="Malgun Gothic" w:hAnsi="Malgun Gothic" w:cs="Arial"/>
        </w:rPr>
        <w:t xml:space="preserve"> </w:t>
      </w:r>
      <w:r w:rsidRPr="00263F40">
        <w:rPr>
          <w:rFonts w:ascii="Malgun Gothic" w:eastAsia="Malgun Gothic" w:hAnsi="Malgun Gothic" w:cs="Malgun Gothic" w:hint="eastAsia"/>
        </w:rPr>
        <w:t>센터</w:t>
      </w:r>
      <w:r w:rsidRPr="003E78C8">
        <w:rPr>
          <w:rFonts w:ascii="Malgun Gothic" w:eastAsia="Malgun Gothic" w:hAnsi="Malgun Gothic" w:cs="Arial"/>
          <w:b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방문</w:t>
      </w:r>
      <w:r w:rsidRPr="003E78C8">
        <w:rPr>
          <w:rFonts w:ascii="Malgun Gothic" w:eastAsia="Malgun Gothic" w:hAnsi="Malgun Gothic" w:cs="Arial"/>
          <w:bCs/>
        </w:rPr>
        <w:t>:</w:t>
      </w:r>
      <w:r w:rsidRPr="003E78C8">
        <w:rPr>
          <w:rFonts w:ascii="Malgun Gothic" w:eastAsia="Malgun Gothic" w:hAnsi="Malgun Gothic" w:cs="Arial"/>
          <w:b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호주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전역에서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정신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건강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및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웰빙을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위한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무료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  <w:lang w:eastAsia="ko-KR"/>
        </w:rPr>
        <w:t xml:space="preserve">병원 </w:t>
      </w:r>
      <w:r w:rsidRPr="003E78C8">
        <w:rPr>
          <w:rFonts w:ascii="Malgun Gothic" w:eastAsia="Malgun Gothic" w:hAnsi="Malgun Gothic" w:cs="Malgun Gothic" w:hint="eastAsia"/>
          <w:bCs/>
        </w:rPr>
        <w:t>방문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지원을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받을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수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있습니다</w:t>
      </w:r>
      <w:r w:rsidRPr="003E78C8">
        <w:rPr>
          <w:rFonts w:ascii="Malgun Gothic" w:eastAsia="Malgun Gothic" w:hAnsi="Malgun Gothic" w:cs="Arial"/>
          <w:bCs/>
        </w:rPr>
        <w:t xml:space="preserve">. </w:t>
      </w:r>
      <w:r w:rsidRPr="003E78C8">
        <w:rPr>
          <w:rFonts w:ascii="Malgun Gothic" w:eastAsia="Malgun Gothic" w:hAnsi="Malgun Gothic" w:cs="Malgun Gothic" w:hint="eastAsia"/>
          <w:bCs/>
        </w:rPr>
        <w:t>예약이나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  <w:lang w:eastAsia="ko-KR"/>
        </w:rPr>
        <w:t>소견서는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필요하지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않습니다</w:t>
      </w:r>
      <w:r w:rsidRPr="003E78C8">
        <w:rPr>
          <w:rFonts w:ascii="Malgun Gothic" w:eastAsia="Malgun Gothic" w:hAnsi="Malgun Gothic" w:cs="Arial"/>
          <w:bCs/>
        </w:rPr>
        <w:t xml:space="preserve">.  </w:t>
      </w:r>
      <w:r w:rsidRPr="003E78C8">
        <w:rPr>
          <w:rFonts w:ascii="Malgun Gothic" w:eastAsia="Malgun Gothic" w:hAnsi="Malgun Gothic" w:cs="Malgun Gothic" w:hint="eastAsia"/>
          <w:bCs/>
        </w:rPr>
        <w:t>호주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시민권자</w:t>
      </w:r>
      <w:r w:rsidRPr="003E78C8">
        <w:rPr>
          <w:rFonts w:ascii="Malgun Gothic" w:eastAsia="Malgun Gothic" w:hAnsi="Malgun Gothic" w:cs="Malgun Gothic" w:hint="eastAsia"/>
          <w:bCs/>
          <w:lang w:eastAsia="ko-KR"/>
        </w:rPr>
        <w:t>가 아니어도,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</w:rPr>
        <w:t>메디케어</w:t>
      </w:r>
      <w:r w:rsidRPr="003E78C8">
        <w:rPr>
          <w:rFonts w:ascii="Malgun Gothic" w:eastAsia="Malgun Gothic" w:hAnsi="Malgun Gothic" w:cs="Malgun Gothic" w:hint="eastAsia"/>
          <w:bCs/>
          <w:lang w:eastAsia="ko-KR"/>
        </w:rPr>
        <w:t xml:space="preserve">에  등록되어 있지 않아도, 또는 메디케어 카드가 </w:t>
      </w:r>
      <w:r w:rsidRPr="003E78C8">
        <w:rPr>
          <w:rFonts w:ascii="Malgun Gothic" w:eastAsia="Malgun Gothic" w:hAnsi="Malgun Gothic" w:cs="Malgun Gothic" w:hint="eastAsia"/>
          <w:bCs/>
        </w:rPr>
        <w:t>없어도</w:t>
      </w:r>
      <w:r w:rsidRPr="003E78C8">
        <w:rPr>
          <w:rFonts w:ascii="Malgun Gothic" w:eastAsia="Malgun Gothic" w:hAnsi="Malgun Gothic" w:cs="Arial"/>
          <w:bCs/>
        </w:rPr>
        <w:t xml:space="preserve"> </w:t>
      </w:r>
      <w:r w:rsidRPr="003E78C8">
        <w:rPr>
          <w:rFonts w:ascii="Malgun Gothic" w:eastAsia="Malgun Gothic" w:hAnsi="Malgun Gothic" w:cs="Malgun Gothic" w:hint="eastAsia"/>
          <w:bCs/>
          <w:lang w:eastAsia="ko-KR"/>
        </w:rPr>
        <w:t>지원을 받을 수 있습</w:t>
      </w:r>
      <w:r w:rsidRPr="003E78C8">
        <w:rPr>
          <w:rFonts w:ascii="Malgun Gothic" w:eastAsia="Malgun Gothic" w:hAnsi="Malgun Gothic" w:cs="Malgun Gothic" w:hint="eastAsia"/>
          <w:bCs/>
        </w:rPr>
        <w:t>니다</w:t>
      </w:r>
      <w:r w:rsidRPr="003E78C8">
        <w:rPr>
          <w:rFonts w:ascii="Malgun Gothic" w:eastAsia="Malgun Gothic" w:hAnsi="Malgun Gothic" w:cs="Arial"/>
          <w:bCs/>
        </w:rPr>
        <w:t>.</w:t>
      </w:r>
    </w:p>
    <w:p w14:paraId="77A360E2" w14:textId="5591E0ED" w:rsidR="003706CF" w:rsidRPr="00263F40" w:rsidRDefault="00263F40" w:rsidP="003706CF">
      <w:pPr>
        <w:pStyle w:val="Heading2"/>
        <w:rPr>
          <w:rFonts w:ascii="Malgun Gothic" w:eastAsia="Malgun Gothic" w:hAnsi="Malgun Gothic"/>
        </w:rPr>
      </w:pPr>
      <w:r w:rsidRPr="00263F40">
        <w:rPr>
          <w:rFonts w:ascii="Malgun Gothic" w:eastAsia="Malgun Gothic" w:hAnsi="Malgun Gothic" w:cs="Batang" w:hint="eastAsia"/>
        </w:rPr>
        <w:t>아동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치과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치료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지원을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이용하세요</w:t>
      </w:r>
      <w:r w:rsidR="003706CF" w:rsidRPr="00263F40">
        <w:rPr>
          <w:rFonts w:ascii="Malgun Gothic" w:eastAsia="Malgun Gothic" w:hAnsi="Malgun Gothic"/>
        </w:rPr>
        <w:t>:</w:t>
      </w:r>
    </w:p>
    <w:p w14:paraId="227E19E8" w14:textId="2DFFC7BA" w:rsidR="003706CF" w:rsidRDefault="00263F40" w:rsidP="003706CF">
      <w:pPr>
        <w:pStyle w:val="Bullet1"/>
      </w:pPr>
      <w:r w:rsidRPr="00263F40">
        <w:rPr>
          <w:rFonts w:ascii="Malgun Gothic" w:eastAsia="Malgun Gothic" w:hAnsi="Malgun Gothic" w:cs="Batang" w:hint="eastAsia"/>
        </w:rPr>
        <w:t>아동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치과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혜택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일정</w:t>
      </w:r>
      <w:r w:rsidRPr="00263F40">
        <w:t xml:space="preserve">(CDBS) </w:t>
      </w:r>
      <w:r w:rsidRPr="00263F40">
        <w:rPr>
          <w:rFonts w:ascii="Malgun Gothic" w:eastAsia="Malgun Gothic" w:hAnsi="Malgun Gothic" w:cs="Batang" w:hint="eastAsia"/>
        </w:rPr>
        <w:t>이용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자격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요건에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해당하는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아동들에게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기본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치과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서비스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비용의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일부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또는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전부를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부담해</w:t>
      </w:r>
      <w:r w:rsidRPr="00263F40">
        <w:rPr>
          <w:rFonts w:ascii="Malgun Gothic" w:eastAsia="Malgun Gothic" w:hAnsi="Malgun Gothic"/>
        </w:rPr>
        <w:t xml:space="preserve"> </w:t>
      </w:r>
      <w:r w:rsidRPr="00263F40">
        <w:rPr>
          <w:rFonts w:ascii="Malgun Gothic" w:eastAsia="Malgun Gothic" w:hAnsi="Malgun Gothic" w:cs="Batang" w:hint="eastAsia"/>
        </w:rPr>
        <w:t>줍니다</w:t>
      </w:r>
      <w:r w:rsidR="003706CF" w:rsidRPr="00263F40">
        <w:rPr>
          <w:rFonts w:ascii="Malgun Gothic" w:eastAsia="Malgun Gothic" w:hAnsi="Malgun Gothic"/>
        </w:rPr>
        <w:t>.</w:t>
      </w:r>
    </w:p>
    <w:p w14:paraId="595EEF42" w14:textId="23B9C5C1" w:rsidR="003706CF" w:rsidRPr="00BA310A" w:rsidRDefault="00BA310A" w:rsidP="00915BE6">
      <w:pPr>
        <w:pStyle w:val="Heading1"/>
        <w:rPr>
          <w:rFonts w:ascii="Malgun Gothic" w:eastAsia="Malgun Gothic" w:hAnsi="Malgun Gothic"/>
        </w:rPr>
      </w:pPr>
      <w:r w:rsidRPr="00BA310A">
        <w:rPr>
          <w:rFonts w:ascii="Malgun Gothic" w:eastAsia="Malgun Gothic" w:hAnsi="Malgun Gothic" w:cs="Batang" w:hint="eastAsia"/>
        </w:rPr>
        <w:t>상세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정보</w:t>
      </w:r>
      <w:r w:rsidRPr="00BA310A">
        <w:rPr>
          <w:rFonts w:ascii="Malgun Gothic" w:eastAsia="Malgun Gothic" w:hAnsi="Malgun Gothic"/>
        </w:rPr>
        <w:t xml:space="preserve"> </w:t>
      </w:r>
    </w:p>
    <w:p w14:paraId="6E0B4E65" w14:textId="1ECFDF32" w:rsidR="009265D3" w:rsidRDefault="00BA310A" w:rsidP="003706CF">
      <w:r w:rsidRPr="00BA310A">
        <w:rPr>
          <w:rFonts w:ascii="Malgun Gothic" w:eastAsia="Malgun Gothic" w:hAnsi="Malgun Gothic" w:cs="Batang" w:hint="eastAsia"/>
        </w:rPr>
        <w:t>메디케어로부터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도움을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받을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수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있는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방법에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대해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보다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자세히</w:t>
      </w:r>
      <w:r w:rsidRPr="00BA310A">
        <w:rPr>
          <w:rFonts w:ascii="Malgun Gothic" w:eastAsia="Malgun Gothic" w:hAnsi="Malgun Gothic"/>
        </w:rPr>
        <w:t xml:space="preserve"> </w:t>
      </w:r>
      <w:r w:rsidRPr="00BA310A">
        <w:rPr>
          <w:rFonts w:ascii="Malgun Gothic" w:eastAsia="Malgun Gothic" w:hAnsi="Malgun Gothic" w:cs="Batang" w:hint="eastAsia"/>
        </w:rPr>
        <w:t>알아보려면</w:t>
      </w:r>
      <w:r w:rsidR="003706CF" w:rsidRPr="003706CF">
        <w:t xml:space="preserve"> medicare.gov.au/stronger</w:t>
      </w:r>
      <w:r w:rsidR="008B69DF" w:rsidRPr="008B69DF">
        <w:rPr>
          <w:rFonts w:ascii="Malgun Gothic" w:eastAsia="Malgun Gothic" w:hAnsi="Malgun Gothic" w:cs="Batang" w:hint="eastAsia"/>
        </w:rPr>
        <w:t>를</w:t>
      </w:r>
      <w:r w:rsidR="008B69DF" w:rsidRPr="008B69DF">
        <w:rPr>
          <w:rFonts w:ascii="Malgun Gothic" w:eastAsia="Malgun Gothic" w:hAnsi="Malgun Gothic"/>
        </w:rPr>
        <w:t xml:space="preserve"> </w:t>
      </w:r>
      <w:r w:rsidR="008B69DF" w:rsidRPr="008B69DF">
        <w:rPr>
          <w:rFonts w:ascii="Malgun Gothic" w:eastAsia="Malgun Gothic" w:hAnsi="Malgun Gothic" w:cs="Batang" w:hint="eastAsia"/>
        </w:rPr>
        <w:t>방문하세요</w:t>
      </w:r>
      <w:r w:rsidR="003706CF" w:rsidRPr="003706CF">
        <w:t xml:space="preserve"> </w:t>
      </w:r>
      <w:r w:rsidR="009265D3">
        <w:t>(</w:t>
      </w:r>
      <w:r w:rsidR="009265D3" w:rsidRPr="009265D3">
        <w:t>http://medicare.gov.au/stronger</w:t>
      </w:r>
      <w:r w:rsidR="009265D3">
        <w:t>).</w:t>
      </w:r>
    </w:p>
    <w:sectPr w:rsidR="009265D3" w:rsidSect="00CF51C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footnotePr>
        <w:numFmt w:val="chicago"/>
      </w:footnotePr>
      <w:pgSz w:w="11906" w:h="16838" w:code="9"/>
      <w:pgMar w:top="1701" w:right="1021" w:bottom="1701" w:left="1021" w:header="567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F6AB42" w14:textId="77777777" w:rsidR="00E37DB3" w:rsidRDefault="00E37DB3" w:rsidP="00D560DC">
      <w:pPr>
        <w:spacing w:before="0" w:after="0" w:line="240" w:lineRule="auto"/>
      </w:pPr>
      <w:r>
        <w:separator/>
      </w:r>
    </w:p>
  </w:endnote>
  <w:endnote w:type="continuationSeparator" w:id="0">
    <w:p w14:paraId="6E8FF6D7" w14:textId="77777777" w:rsidR="00E37DB3" w:rsidRDefault="00E37DB3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4A514" w14:textId="77777777" w:rsidR="008B69DF" w:rsidRDefault="008B69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5BAF9" w14:textId="40BF6512" w:rsidR="0039793D" w:rsidRDefault="00AF121B" w:rsidP="0039793D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F75DB62" wp14:editId="3179EC83">
              <wp:simplePos x="0" y="0"/>
              <wp:positionH relativeFrom="page">
                <wp:posOffset>6480810</wp:posOffset>
              </wp:positionH>
              <wp:positionV relativeFrom="page">
                <wp:posOffset>9868535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3C27BF7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75DB6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77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" filled="f" stroked="f" strokeweight=".5pt">
              <v:textbox inset="0,0,18mm,5mm">
                <w:txbxContent>
                  <w:p w14:paraId="33C27BF7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DE2BB06" w14:textId="31764432" w:rsidR="0039793D" w:rsidRPr="008B69DF" w:rsidRDefault="00000000" w:rsidP="0039793D">
    <w:pPr>
      <w:pStyle w:val="Footer"/>
      <w:rPr>
        <w:rFonts w:ascii="Malgun Gothic" w:eastAsia="Malgun Gothic" w:hAnsi="Malgun Gothic"/>
        <w:color w:val="264F90" w:themeColor="accent2"/>
      </w:rPr>
    </w:pPr>
    <w:sdt>
      <w:sdtPr>
        <w:rPr>
          <w:rFonts w:ascii="Malgun Gothic" w:eastAsia="Malgun Gothic" w:hAnsi="Malgun Gothic"/>
        </w:r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10848" w:rsidRPr="008B69DF">
          <w:rPr>
            <w:rFonts w:ascii="Malgun Gothic" w:eastAsia="Malgun Gothic" w:hAnsi="Malgun Gothic" w:cs="Batang" w:hint="eastAsia"/>
          </w:rPr>
          <w:t>메디케어에는</w:t>
        </w:r>
        <w:r w:rsidR="00D10848" w:rsidRPr="008B69DF">
          <w:rPr>
            <w:rFonts w:ascii="Malgun Gothic" w:eastAsia="Malgun Gothic" w:hAnsi="Malgun Gothic"/>
          </w:rPr>
          <w:t xml:space="preserve"> </w:t>
        </w:r>
        <w:r w:rsidR="00D10848" w:rsidRPr="008B69DF">
          <w:rPr>
            <w:rFonts w:ascii="Malgun Gothic" w:eastAsia="Malgun Gothic" w:hAnsi="Malgun Gothic" w:cs="Batang" w:hint="eastAsia"/>
          </w:rPr>
          <w:t>더</w:t>
        </w:r>
        <w:r w:rsidR="00D10848" w:rsidRPr="008B69DF">
          <w:rPr>
            <w:rFonts w:ascii="Malgun Gothic" w:eastAsia="Malgun Gothic" w:hAnsi="Malgun Gothic"/>
          </w:rPr>
          <w:t xml:space="preserve"> </w:t>
        </w:r>
        <w:r w:rsidR="00D10848" w:rsidRPr="008B69DF">
          <w:rPr>
            <w:rFonts w:ascii="Malgun Gothic" w:eastAsia="Malgun Gothic" w:hAnsi="Malgun Gothic" w:cs="Batang" w:hint="eastAsia"/>
          </w:rPr>
          <w:t>많은</w:t>
        </w:r>
        <w:r w:rsidR="00D10848" w:rsidRPr="008B69DF">
          <w:rPr>
            <w:rFonts w:ascii="Malgun Gothic" w:eastAsia="Malgun Gothic" w:hAnsi="Malgun Gothic"/>
          </w:rPr>
          <w:t xml:space="preserve"> </w:t>
        </w:r>
        <w:r w:rsidR="00D10848" w:rsidRPr="008B69DF">
          <w:rPr>
            <w:rFonts w:ascii="Malgun Gothic" w:eastAsia="Malgun Gothic" w:hAnsi="Malgun Gothic" w:cs="Batang" w:hint="eastAsia"/>
          </w:rPr>
          <w:t>혜택이</w:t>
        </w:r>
        <w:r w:rsidR="00D10848" w:rsidRPr="008B69DF">
          <w:rPr>
            <w:rFonts w:ascii="Malgun Gothic" w:eastAsia="Malgun Gothic" w:hAnsi="Malgun Gothic"/>
          </w:rPr>
          <w:t xml:space="preserve"> </w:t>
        </w:r>
        <w:r w:rsidR="00D10848" w:rsidRPr="008B69DF">
          <w:rPr>
            <w:rFonts w:ascii="Malgun Gothic" w:eastAsia="Malgun Gothic" w:hAnsi="Malgun Gothic" w:cs="Batang" w:hint="eastAsia"/>
          </w:rPr>
          <w:t>있습니다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9A5F4" w14:textId="2F79D707" w:rsidR="0039793D" w:rsidRDefault="00CF51C0" w:rsidP="00F62279">
    <w:pPr>
      <w:pStyle w:val="NumberedList1"/>
      <w:numPr>
        <w:ilvl w:val="0"/>
        <w:numId w:val="0"/>
      </w:numPr>
      <w:ind w:left="284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5E6BE39" wp14:editId="21768317">
              <wp:simplePos x="0" y="0"/>
              <wp:positionH relativeFrom="page">
                <wp:posOffset>6483985</wp:posOffset>
              </wp:positionH>
              <wp:positionV relativeFrom="page">
                <wp:posOffset>9869805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3759732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E6BE39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8" type="#_x0000_t202" alt="&quot;&quot;" style="position:absolute;left:0;text-align:left;margin-left:510.55pt;margin-top:777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" filled="f" stroked="f" strokeweight=".5pt">
              <v:textbox inset="0,0,18mm,5mm">
                <w:txbxContent>
                  <w:p w14:paraId="23759732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710690B" w14:textId="545D4467" w:rsidR="00D560DC" w:rsidRPr="00C70717" w:rsidRDefault="00000000" w:rsidP="00D560DC">
    <w:pPr>
      <w:pStyle w:val="Footer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10848">
          <w:rPr>
            <w:rFonts w:ascii="Batang" w:eastAsia="Batang" w:hAnsi="Batang" w:cs="Batang" w:hint="eastAsia"/>
          </w:rPr>
          <w:t>메디케어에는</w:t>
        </w:r>
        <w:r w:rsidR="00D10848">
          <w:t xml:space="preserve"> </w:t>
        </w:r>
        <w:r w:rsidR="00D10848">
          <w:rPr>
            <w:rFonts w:ascii="Batang" w:eastAsia="Batang" w:hAnsi="Batang" w:cs="Batang" w:hint="eastAsia"/>
          </w:rPr>
          <w:t>더</w:t>
        </w:r>
        <w:r w:rsidR="00D10848">
          <w:t xml:space="preserve"> </w:t>
        </w:r>
        <w:r w:rsidR="00D10848">
          <w:rPr>
            <w:rFonts w:ascii="Batang" w:eastAsia="Batang" w:hAnsi="Batang" w:cs="Batang" w:hint="eastAsia"/>
          </w:rPr>
          <w:t>많은</w:t>
        </w:r>
        <w:r w:rsidR="00D10848">
          <w:t xml:space="preserve"> </w:t>
        </w:r>
        <w:r w:rsidR="00D10848">
          <w:rPr>
            <w:rFonts w:ascii="Batang" w:eastAsia="Batang" w:hAnsi="Batang" w:cs="Batang" w:hint="eastAsia"/>
          </w:rPr>
          <w:t>혜택이</w:t>
        </w:r>
        <w:r w:rsidR="00D10848">
          <w:t xml:space="preserve"> </w:t>
        </w:r>
        <w:r w:rsidR="00D10848">
          <w:rPr>
            <w:rFonts w:ascii="Batang" w:eastAsia="Batang" w:hAnsi="Batang" w:cs="Batang" w:hint="eastAsia"/>
          </w:rPr>
          <w:t>있습니다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8E7A8" w14:textId="77777777" w:rsidR="00E37DB3" w:rsidRDefault="00E37DB3" w:rsidP="00D560DC">
      <w:pPr>
        <w:spacing w:before="0" w:after="0" w:line="240" w:lineRule="auto"/>
      </w:pPr>
      <w:r>
        <w:separator/>
      </w:r>
    </w:p>
  </w:footnote>
  <w:footnote w:type="continuationSeparator" w:id="0">
    <w:p w14:paraId="21077396" w14:textId="77777777" w:rsidR="00E37DB3" w:rsidRDefault="00E37DB3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96A1E" w14:textId="77777777" w:rsidR="008B69DF" w:rsidRDefault="008B69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EF60B" w14:textId="31CAB1CD" w:rsidR="00D560DC" w:rsidRDefault="00CF51C0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813D7E5" wp14:editId="6B5D06C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306800"/>
          <wp:effectExtent l="0" t="0" r="0" b="1905"/>
          <wp:wrapNone/>
          <wp:docPr id="2048684125" name="Picture 2048684125" descr="Masthead with Australian Government Department of Health and Aged Care logo and Medicare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8684125" name="Picture 2048684125" descr="Masthead with Australian Government Department of Health and Aged Care logo and Medicare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0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8F5A4" w14:textId="46F05FD1" w:rsidR="00D560DC" w:rsidRPr="00D560DC" w:rsidRDefault="005405D9" w:rsidP="00C70717">
    <w:pPr>
      <w:pStyle w:val="Header"/>
      <w:spacing w:after="2040"/>
    </w:pPr>
    <w:r>
      <w:rPr>
        <w:noProof/>
      </w:rPr>
      <mc:AlternateContent>
        <mc:Choice Requires="wps">
          <w:drawing>
            <wp:anchor distT="0" distB="0" distL="114300" distR="114300" simplePos="0" relativeHeight="251686912" behindDoc="0" locked="0" layoutInCell="1" allowOverlap="1" wp14:anchorId="0E98AA7F" wp14:editId="18C98459">
              <wp:simplePos x="0" y="0"/>
              <wp:positionH relativeFrom="column">
                <wp:posOffset>4233095</wp:posOffset>
              </wp:positionH>
              <wp:positionV relativeFrom="paragraph">
                <wp:posOffset>-411582</wp:posOffset>
              </wp:positionV>
              <wp:extent cx="2250000" cy="376084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50000" cy="376084"/>
                      </a:xfrm>
                      <a:prstGeom prst="rect">
                        <a:avLst/>
                      </a:prstGeom>
                      <a:solidFill>
                        <a:schemeClr val="lt1">
                          <a:alpha val="0"/>
                        </a:schemeClr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FDF254D" w14:textId="69697AE4" w:rsidR="005405D9" w:rsidRPr="006C2F5E" w:rsidRDefault="00247471" w:rsidP="005405D9">
                          <w:pPr>
                            <w:jc w:val="righ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Korean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98AA7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33.3pt;margin-top:-32.4pt;width:177.15pt;height:29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" fillcolor="white [3201]" stroked="f" strokeweight=".5pt">
              <v:fill opacity="0"/>
              <v:textbox>
                <w:txbxContent>
                  <w:p w14:paraId="6FDF254D" w14:textId="69697AE4" w:rsidR="005405D9" w:rsidRPr="006C2F5E" w:rsidRDefault="00247471" w:rsidP="005405D9">
                    <w:pPr>
                      <w:jc w:val="righ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Korean</w:t>
                    </w:r>
                  </w:p>
                </w:txbxContent>
              </v:textbox>
            </v:shape>
          </w:pict>
        </mc:Fallback>
      </mc:AlternateContent>
    </w:r>
    <w:r w:rsidR="00AF121B">
      <w:rPr>
        <w:noProof/>
      </w:rPr>
      <w:drawing>
        <wp:anchor distT="0" distB="0" distL="114300" distR="114300" simplePos="0" relativeHeight="251682816" behindDoc="1" locked="0" layoutInCell="1" allowOverlap="1" wp14:anchorId="3A15006C" wp14:editId="3342FFB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306800"/>
          <wp:effectExtent l="0" t="0" r="0" b="1905"/>
          <wp:wrapNone/>
          <wp:docPr id="12" name="Picture 12" descr="Masthead with Australian Government Department of Health and Aged Care logo and Medicare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asthead with Australian Government Department of Health and Aged Care logo and Medicare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0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226575538">
    <w:abstractNumId w:val="14"/>
  </w:num>
  <w:num w:numId="2" w16cid:durableId="65700084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20581274">
    <w:abstractNumId w:val="13"/>
  </w:num>
  <w:num w:numId="4" w16cid:durableId="149272195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26855474">
    <w:abstractNumId w:val="11"/>
  </w:num>
  <w:num w:numId="6" w16cid:durableId="191385345">
    <w:abstractNumId w:val="12"/>
  </w:num>
  <w:num w:numId="7" w16cid:durableId="199518573">
    <w:abstractNumId w:val="9"/>
  </w:num>
  <w:num w:numId="8" w16cid:durableId="948590691">
    <w:abstractNumId w:val="7"/>
  </w:num>
  <w:num w:numId="9" w16cid:durableId="1299602104">
    <w:abstractNumId w:val="6"/>
  </w:num>
  <w:num w:numId="10" w16cid:durableId="749929694">
    <w:abstractNumId w:val="5"/>
  </w:num>
  <w:num w:numId="11" w16cid:durableId="335696698">
    <w:abstractNumId w:val="4"/>
  </w:num>
  <w:num w:numId="12" w16cid:durableId="2002274028">
    <w:abstractNumId w:val="8"/>
  </w:num>
  <w:num w:numId="13" w16cid:durableId="883758654">
    <w:abstractNumId w:val="3"/>
  </w:num>
  <w:num w:numId="14" w16cid:durableId="1750617391">
    <w:abstractNumId w:val="2"/>
  </w:num>
  <w:num w:numId="15" w16cid:durableId="1362631220">
    <w:abstractNumId w:val="1"/>
  </w:num>
  <w:num w:numId="16" w16cid:durableId="2023431903">
    <w:abstractNumId w:val="0"/>
  </w:num>
  <w:num w:numId="17" w16cid:durableId="1896430674">
    <w:abstractNumId w:val="10"/>
  </w:num>
  <w:num w:numId="18" w16cid:durableId="369917072">
    <w:abstractNumId w:val="0"/>
  </w:num>
  <w:num w:numId="19" w16cid:durableId="1443501445">
    <w:abstractNumId w:val="1"/>
  </w:num>
  <w:num w:numId="20" w16cid:durableId="1324821134">
    <w:abstractNumId w:val="2"/>
  </w:num>
  <w:num w:numId="21" w16cid:durableId="113519926">
    <w:abstractNumId w:val="3"/>
  </w:num>
  <w:num w:numId="22" w16cid:durableId="542598824">
    <w:abstractNumId w:val="8"/>
  </w:num>
  <w:num w:numId="23" w16cid:durableId="1818523634">
    <w:abstractNumId w:val="4"/>
  </w:num>
  <w:num w:numId="24" w16cid:durableId="553389655">
    <w:abstractNumId w:val="5"/>
  </w:num>
  <w:num w:numId="25" w16cid:durableId="1088236652">
    <w:abstractNumId w:val="6"/>
  </w:num>
  <w:num w:numId="26" w16cid:durableId="325129846">
    <w:abstractNumId w:val="7"/>
  </w:num>
  <w:num w:numId="27" w16cid:durableId="539972358">
    <w:abstractNumId w:val="0"/>
  </w:num>
  <w:num w:numId="28" w16cid:durableId="1497185424">
    <w:abstractNumId w:val="1"/>
  </w:num>
  <w:num w:numId="29" w16cid:durableId="1619867973">
    <w:abstractNumId w:val="2"/>
  </w:num>
  <w:num w:numId="30" w16cid:durableId="643772881">
    <w:abstractNumId w:val="3"/>
  </w:num>
  <w:num w:numId="31" w16cid:durableId="2057390948">
    <w:abstractNumId w:val="8"/>
  </w:num>
  <w:num w:numId="32" w16cid:durableId="1715807735">
    <w:abstractNumId w:val="4"/>
  </w:num>
  <w:num w:numId="33" w16cid:durableId="1007945307">
    <w:abstractNumId w:val="5"/>
  </w:num>
  <w:num w:numId="34" w16cid:durableId="509493733">
    <w:abstractNumId w:val="6"/>
  </w:num>
  <w:num w:numId="35" w16cid:durableId="580990247">
    <w:abstractNumId w:val="7"/>
  </w:num>
  <w:num w:numId="36" w16cid:durableId="1630434562">
    <w:abstractNumId w:val="0"/>
  </w:num>
  <w:num w:numId="37" w16cid:durableId="1313169378">
    <w:abstractNumId w:val="1"/>
  </w:num>
  <w:num w:numId="38" w16cid:durableId="253711003">
    <w:abstractNumId w:val="2"/>
  </w:num>
  <w:num w:numId="39" w16cid:durableId="1961035442">
    <w:abstractNumId w:val="3"/>
  </w:num>
  <w:num w:numId="40" w16cid:durableId="2084254690">
    <w:abstractNumId w:val="8"/>
  </w:num>
  <w:num w:numId="41" w16cid:durableId="1781802242">
    <w:abstractNumId w:val="4"/>
  </w:num>
  <w:num w:numId="42" w16cid:durableId="351034537">
    <w:abstractNumId w:val="5"/>
  </w:num>
  <w:num w:numId="43" w16cid:durableId="1445422240">
    <w:abstractNumId w:val="6"/>
  </w:num>
  <w:num w:numId="44" w16cid:durableId="44913113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0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D01"/>
    <w:rsid w:val="00016F49"/>
    <w:rsid w:val="00017597"/>
    <w:rsid w:val="00027E66"/>
    <w:rsid w:val="0003434C"/>
    <w:rsid w:val="00044DC9"/>
    <w:rsid w:val="00061D6A"/>
    <w:rsid w:val="00066960"/>
    <w:rsid w:val="00073057"/>
    <w:rsid w:val="00082701"/>
    <w:rsid w:val="000B18A7"/>
    <w:rsid w:val="001243F4"/>
    <w:rsid w:val="00163226"/>
    <w:rsid w:val="00197EC9"/>
    <w:rsid w:val="001B3342"/>
    <w:rsid w:val="001E3443"/>
    <w:rsid w:val="00247471"/>
    <w:rsid w:val="00263F40"/>
    <w:rsid w:val="002A77A4"/>
    <w:rsid w:val="002B5E7A"/>
    <w:rsid w:val="002C26E8"/>
    <w:rsid w:val="002D27AE"/>
    <w:rsid w:val="003706CF"/>
    <w:rsid w:val="003932FC"/>
    <w:rsid w:val="00393CB0"/>
    <w:rsid w:val="0039793D"/>
    <w:rsid w:val="003B36D9"/>
    <w:rsid w:val="003E78C8"/>
    <w:rsid w:val="003F6E9A"/>
    <w:rsid w:val="00406D17"/>
    <w:rsid w:val="0041233C"/>
    <w:rsid w:val="0042049D"/>
    <w:rsid w:val="00432A99"/>
    <w:rsid w:val="00443F36"/>
    <w:rsid w:val="004A5E0F"/>
    <w:rsid w:val="004B3D3F"/>
    <w:rsid w:val="004C7058"/>
    <w:rsid w:val="004E540A"/>
    <w:rsid w:val="00524B9A"/>
    <w:rsid w:val="00527D37"/>
    <w:rsid w:val="00535C06"/>
    <w:rsid w:val="005405D9"/>
    <w:rsid w:val="005958B1"/>
    <w:rsid w:val="005D2DE6"/>
    <w:rsid w:val="00606ED2"/>
    <w:rsid w:val="00622869"/>
    <w:rsid w:val="00635A19"/>
    <w:rsid w:val="00660F29"/>
    <w:rsid w:val="007148D0"/>
    <w:rsid w:val="00763AF9"/>
    <w:rsid w:val="007661CA"/>
    <w:rsid w:val="007B0499"/>
    <w:rsid w:val="007B4244"/>
    <w:rsid w:val="0080053F"/>
    <w:rsid w:val="00812B54"/>
    <w:rsid w:val="00844530"/>
    <w:rsid w:val="00845E13"/>
    <w:rsid w:val="00853B77"/>
    <w:rsid w:val="00865346"/>
    <w:rsid w:val="00891C26"/>
    <w:rsid w:val="008A340B"/>
    <w:rsid w:val="008B69DF"/>
    <w:rsid w:val="00901119"/>
    <w:rsid w:val="00915BE6"/>
    <w:rsid w:val="009265D3"/>
    <w:rsid w:val="00927274"/>
    <w:rsid w:val="009426C5"/>
    <w:rsid w:val="0095530D"/>
    <w:rsid w:val="00974FBD"/>
    <w:rsid w:val="009B02F7"/>
    <w:rsid w:val="009C01BF"/>
    <w:rsid w:val="009E514E"/>
    <w:rsid w:val="00A06FB9"/>
    <w:rsid w:val="00A2470F"/>
    <w:rsid w:val="00A62134"/>
    <w:rsid w:val="00A97DCE"/>
    <w:rsid w:val="00AA3390"/>
    <w:rsid w:val="00AB1D43"/>
    <w:rsid w:val="00AB76A4"/>
    <w:rsid w:val="00AF121B"/>
    <w:rsid w:val="00AF71F9"/>
    <w:rsid w:val="00B20685"/>
    <w:rsid w:val="00B349F8"/>
    <w:rsid w:val="00B612DA"/>
    <w:rsid w:val="00B76B76"/>
    <w:rsid w:val="00BA310A"/>
    <w:rsid w:val="00BA4643"/>
    <w:rsid w:val="00BC2448"/>
    <w:rsid w:val="00BF7AB1"/>
    <w:rsid w:val="00C0206E"/>
    <w:rsid w:val="00C1181F"/>
    <w:rsid w:val="00C30BD5"/>
    <w:rsid w:val="00C579DD"/>
    <w:rsid w:val="00C70717"/>
    <w:rsid w:val="00C72181"/>
    <w:rsid w:val="00CB2758"/>
    <w:rsid w:val="00CC6A70"/>
    <w:rsid w:val="00CF40FC"/>
    <w:rsid w:val="00CF51C0"/>
    <w:rsid w:val="00D0501C"/>
    <w:rsid w:val="00D06FDA"/>
    <w:rsid w:val="00D10848"/>
    <w:rsid w:val="00D11558"/>
    <w:rsid w:val="00D43D9C"/>
    <w:rsid w:val="00D47F50"/>
    <w:rsid w:val="00D50739"/>
    <w:rsid w:val="00D548FC"/>
    <w:rsid w:val="00D560DC"/>
    <w:rsid w:val="00D65600"/>
    <w:rsid w:val="00D67D1B"/>
    <w:rsid w:val="00D76F75"/>
    <w:rsid w:val="00D83C95"/>
    <w:rsid w:val="00DB5904"/>
    <w:rsid w:val="00DB5D01"/>
    <w:rsid w:val="00DB786A"/>
    <w:rsid w:val="00DE689A"/>
    <w:rsid w:val="00E0199B"/>
    <w:rsid w:val="00E06FAF"/>
    <w:rsid w:val="00E120EB"/>
    <w:rsid w:val="00E125C1"/>
    <w:rsid w:val="00E37DB3"/>
    <w:rsid w:val="00E47880"/>
    <w:rsid w:val="00E47EE2"/>
    <w:rsid w:val="00E61FF4"/>
    <w:rsid w:val="00E65022"/>
    <w:rsid w:val="00ED2F56"/>
    <w:rsid w:val="00EF16B7"/>
    <w:rsid w:val="00F246EE"/>
    <w:rsid w:val="00F437E0"/>
    <w:rsid w:val="00F52C02"/>
    <w:rsid w:val="00F57682"/>
    <w:rsid w:val="00F62279"/>
    <w:rsid w:val="00F64FDB"/>
    <w:rsid w:val="00F94BB7"/>
    <w:rsid w:val="00FA3109"/>
    <w:rsid w:val="00FB1D7F"/>
    <w:rsid w:val="00FB7C1E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A5F9E1"/>
  <w15:chartTrackingRefBased/>
  <w15:docId w15:val="{BECC3B99-EE7C-6F45-BA21-57A1FEF98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5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606ED2"/>
    <w:pPr>
      <w:spacing w:before="0"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06ED2"/>
    <w:rPr>
      <w:rFonts w:ascii="Arial" w:hAnsi="Arial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606E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aron/Dropbox%20(Fenton)/Clients/Department%20of%20Industry,%20Science,%20Energy%20and%20Resources%20(DISER)/Projects%20-%20In%20Progress/DISER008%20RDTI%20Communications/_Reference/AusIndusty%20Brand%20Templates%20(October%202020)/AusIndustry%20-%20RDTI%20-%20Portrait%20-%20No%20Cov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81BD3F32C219649B7D96FD4A0753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E2A2F-7F76-F34F-8BE5-27E640999602}"/>
      </w:docPartPr>
      <w:docPartBody>
        <w:p w:rsidR="004B2E70" w:rsidRDefault="001E4E9D">
          <w:pPr>
            <w:pStyle w:val="081BD3F32C219649B7D96FD4A0753C5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E9D"/>
    <w:rsid w:val="000A646D"/>
    <w:rsid w:val="001E4E9D"/>
    <w:rsid w:val="00243B3D"/>
    <w:rsid w:val="002D6F16"/>
    <w:rsid w:val="002D7C32"/>
    <w:rsid w:val="003A4CCE"/>
    <w:rsid w:val="0042049D"/>
    <w:rsid w:val="004344D7"/>
    <w:rsid w:val="004B2E70"/>
    <w:rsid w:val="005120E5"/>
    <w:rsid w:val="007B0C6F"/>
    <w:rsid w:val="007B1368"/>
    <w:rsid w:val="007D0EA5"/>
    <w:rsid w:val="00812B54"/>
    <w:rsid w:val="00925FE6"/>
    <w:rsid w:val="00983FC2"/>
    <w:rsid w:val="00A62B20"/>
    <w:rsid w:val="00A7012B"/>
    <w:rsid w:val="00AA3390"/>
    <w:rsid w:val="00AB1D43"/>
    <w:rsid w:val="00AD2FFE"/>
    <w:rsid w:val="00B125D7"/>
    <w:rsid w:val="00C71AC3"/>
    <w:rsid w:val="00E21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81BD3F32C219649B7D96FD4A0753C52">
    <w:name w:val="081BD3F32C219649B7D96FD4A0753C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58BFB9DA49AD479A07648B523EC31D" ma:contentTypeVersion="15" ma:contentTypeDescription="Create a new document." ma:contentTypeScope="" ma:versionID="d407a76d4b04d93e9583e2453eb4b9b8">
  <xsd:schema xmlns:xsd="http://www.w3.org/2001/XMLSchema" xmlns:xs="http://www.w3.org/2001/XMLSchema" xmlns:p="http://schemas.microsoft.com/office/2006/metadata/properties" xmlns:ns2="fdbc7174-e12c-49db-8b88-a3d6850e88b7" xmlns:ns3="88065963-e31c-436c-8d71-ad9300615aa8" targetNamespace="http://schemas.microsoft.com/office/2006/metadata/properties" ma:root="true" ma:fieldsID="42231a038a968f994721d9d7b04911a2" ns2:_="" ns3:_="">
    <xsd:import namespace="fdbc7174-e12c-49db-8b88-a3d6850e88b7"/>
    <xsd:import namespace="88065963-e31c-436c-8d71-ad9300615a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c7174-e12c-49db-8b88-a3d6850e88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24cbbc-05b6-49e1-b10f-a731999d5fa4}" ma:internalName="TaxCatchAll" ma:showField="CatchAllData" ma:web="fdbc7174-e12c-49db-8b88-a3d6850e88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65963-e31c-436c-8d71-ad9300615a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bc7174-e12c-49db-8b88-a3d6850e88b7" xsi:nil="true"/>
    <lcf76f155ced4ddcb4097134ff3c332f xmlns="88065963-e31c-436c-8d71-ad9300615aa8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93B981-D7D7-4E4D-B9DD-AAFBDBC733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c7174-e12c-49db-8b88-a3d6850e88b7"/>
    <ds:schemaRef ds:uri="88065963-e31c-436c-8d71-ad9300615a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91F93E8-200D-4EE6-9935-CD924E1D9C65}">
  <ds:schemaRefs>
    <ds:schemaRef ds:uri="http://schemas.microsoft.com/office/2006/metadata/properties"/>
    <ds:schemaRef ds:uri="http://schemas.microsoft.com/office/infopath/2007/PartnerControls"/>
    <ds:schemaRef ds:uri="fdbc7174-e12c-49db-8b88-a3d6850e88b7"/>
    <ds:schemaRef ds:uri="88065963-e31c-436c-8d71-ad9300615aa8"/>
  </ds:schemaRefs>
</ds:datastoreItem>
</file>

<file path=customXml/itemProps4.xml><?xml version="1.0" encoding="utf-8"?>
<ds:datastoreItem xmlns:ds="http://schemas.openxmlformats.org/officeDocument/2006/customXml" ds:itemID="{E4B80889-B4C6-42CF-9C58-DAD404763A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AusIndustry - RDTI - Portrait - No Cover.dotx</Template>
  <TotalTime>7</TotalTime>
  <Pages>2</Pages>
  <Words>681</Words>
  <Characters>782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메디케어에는 더 많은 혜택이 있습니다</vt:lpstr>
    </vt:vector>
  </TitlesOfParts>
  <Manager/>
  <Company/>
  <LinksUpToDate>false</LinksUpToDate>
  <CharactersWithSpaces>1020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메디케어에는 더 많은 혜택이 있습니다</dc:title>
  <dc:subject>Medicare</dc:subject>
  <dc:creator>Australian Government Department of Health and Aged care</dc:creator>
  <cp:keywords>Medicare</cp:keywords>
  <dc:description/>
  <cp:lastModifiedBy>HOOD, Jodi</cp:lastModifiedBy>
  <cp:revision>11</cp:revision>
  <dcterms:created xsi:type="dcterms:W3CDTF">2024-12-17T22:25:00Z</dcterms:created>
  <dcterms:modified xsi:type="dcterms:W3CDTF">2025-01-14T23:58:00Z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0x010100D458BFB9DA49AD479A07648B523EC31D</vt:lpwstr>
  </property>
</Properties>
</file>