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F40F" w14:textId="6A5679B7" w:rsidR="00D560DC" w:rsidRDefault="00000000" w:rsidP="00C9583A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9583A" w:rsidRPr="00C9583A">
            <w:rPr>
              <w:rFonts w:eastAsiaTheme="minorEastAsia"/>
              <w:spacing w:val="0"/>
              <w:kern w:val="0"/>
            </w:rPr>
            <w:t>Cheaper Medicines – Information for patients</w:t>
          </w:r>
          <w:r w:rsidR="00C9583A">
            <w:rPr>
              <w:rFonts w:eastAsiaTheme="minorEastAsia"/>
              <w:spacing w:val="0"/>
              <w:kern w:val="0"/>
            </w:rPr>
            <w:t xml:space="preserve"> </w:t>
          </w:r>
          <w:r w:rsidR="00C9583A" w:rsidRPr="00C9583A">
            <w:rPr>
              <w:rFonts w:eastAsiaTheme="minorEastAsia"/>
              <w:spacing w:val="0"/>
              <w:kern w:val="0"/>
            </w:rPr>
            <w:t>on the PBS co-payment freeze</w:t>
          </w:r>
        </w:sdtContent>
      </w:sdt>
    </w:p>
    <w:p w14:paraId="70CD4CFF" w14:textId="77777777" w:rsidR="00C9583A" w:rsidRDefault="00C9583A" w:rsidP="00C9583A">
      <w:r>
        <w:t xml:space="preserve">From 1 January 2025, the Australian Government introduced a freeze on the patient co-payment for Pharmaceutical Benefits Scheme (PBS) medicines. </w:t>
      </w:r>
    </w:p>
    <w:p w14:paraId="0F0FC85A" w14:textId="77777777" w:rsidR="00C9583A" w:rsidRDefault="00C9583A" w:rsidP="00C9583A">
      <w:r>
        <w:t>This initiative aims to ease cost pressures for patients and ensure continued access to essential medicines.</w:t>
      </w:r>
    </w:p>
    <w:p w14:paraId="6B85E5F5" w14:textId="77777777" w:rsidR="00C9583A" w:rsidRDefault="00C9583A" w:rsidP="00C9583A">
      <w:pPr>
        <w:pStyle w:val="Heading1"/>
      </w:pPr>
      <w:r>
        <w:t xml:space="preserve">Key changes for prescribers </w:t>
      </w:r>
    </w:p>
    <w:p w14:paraId="0AD3C9DD" w14:textId="77777777" w:rsidR="00C9583A" w:rsidRDefault="00C9583A" w:rsidP="00C9583A">
      <w:pPr>
        <w:pStyle w:val="Heading2"/>
      </w:pPr>
      <w:r>
        <w:t>For most Medicare cardholders:</w:t>
      </w:r>
    </w:p>
    <w:p w14:paraId="79F3DF4D" w14:textId="77777777" w:rsidR="00C9583A" w:rsidRDefault="00C9583A" w:rsidP="00C9583A">
      <w:pPr>
        <w:pStyle w:val="Bullet1"/>
      </w:pPr>
      <w:r>
        <w:t xml:space="preserve">The patient co-payment is frozen at $31.60 for 2025, with no indexation increases for one year. </w:t>
      </w:r>
    </w:p>
    <w:p w14:paraId="1BCA79C5" w14:textId="77777777" w:rsidR="00C9583A" w:rsidRPr="00C9583A" w:rsidRDefault="00C9583A" w:rsidP="00C9583A">
      <w:pPr>
        <w:pStyle w:val="Heading2"/>
      </w:pPr>
      <w:r w:rsidRPr="00C9583A">
        <w:t>For pensioners and Commonwealth concession cardholders:</w:t>
      </w:r>
    </w:p>
    <w:p w14:paraId="41AE4A84" w14:textId="77777777" w:rsidR="00C9583A" w:rsidRPr="00C9583A" w:rsidRDefault="00C9583A" w:rsidP="00C9583A">
      <w:pPr>
        <w:pStyle w:val="Bullet1"/>
      </w:pPr>
      <w:r w:rsidRPr="00C9583A">
        <w:t>The patient co-payment for PBS medicines will remain at $7.70 until 2030, instead of increasing annually with inflation.</w:t>
      </w:r>
    </w:p>
    <w:p w14:paraId="566D7C86" w14:textId="77777777" w:rsidR="00C9583A" w:rsidRDefault="00C9583A" w:rsidP="00C9583A">
      <w:pPr>
        <w:pStyle w:val="Heading1"/>
      </w:pPr>
      <w:r>
        <w:t>Optional $1 discount</w:t>
      </w:r>
    </w:p>
    <w:p w14:paraId="0EE4C6DF" w14:textId="3285CA99" w:rsidR="00C9583A" w:rsidRDefault="00C9583A" w:rsidP="00C9583A">
      <w:pPr>
        <w:pStyle w:val="Bullet1"/>
      </w:pPr>
      <w:r>
        <w:t xml:space="preserve">The optional $1 discount that pharmacists can apply to the cost of PBS medicines will be gradually reduced from 1 January 2025, while PBS co-payments are frozen. It will decrease by the amount of indexation that would have applied to a patient’s PBS co-payment each year until it reaches zero. </w:t>
      </w:r>
    </w:p>
    <w:p w14:paraId="03482343" w14:textId="77777777" w:rsidR="00C9583A" w:rsidRPr="00C9583A" w:rsidRDefault="00C9583A" w:rsidP="00C9583A">
      <w:pPr>
        <w:pStyle w:val="Heading1"/>
      </w:pPr>
      <w:r w:rsidRPr="00C9583A">
        <w:t>How it benefits your patients</w:t>
      </w:r>
    </w:p>
    <w:p w14:paraId="017D64B6" w14:textId="77777777" w:rsidR="00C9583A" w:rsidRPr="00C9583A" w:rsidRDefault="00C9583A" w:rsidP="00C9583A">
      <w:pPr>
        <w:pStyle w:val="Bullet1"/>
      </w:pPr>
      <w:r w:rsidRPr="00C9583A">
        <w:t>Patients’ out-of-pocket costs will not increase, especially those on long-term or multiple medications.</w:t>
      </w:r>
    </w:p>
    <w:p w14:paraId="428D4368" w14:textId="77777777" w:rsidR="00C9583A" w:rsidRPr="00C9583A" w:rsidRDefault="00C9583A" w:rsidP="00C9583A">
      <w:pPr>
        <w:pStyle w:val="Bullet1"/>
      </w:pPr>
      <w:r w:rsidRPr="00C9583A">
        <w:t>Household budgets face less strain as medication prices remain stable, unaffected by inflation.</w:t>
      </w:r>
    </w:p>
    <w:p w14:paraId="79AE02E5" w14:textId="6E8BDDA0" w:rsidR="00C9583A" w:rsidRPr="00C9583A" w:rsidRDefault="00C9583A" w:rsidP="00C9583A">
      <w:pPr>
        <w:pStyle w:val="Heading1"/>
      </w:pPr>
      <w:r w:rsidRPr="00C9583A">
        <w:t>How prescribers can support patients</w:t>
      </w:r>
    </w:p>
    <w:p w14:paraId="405FBA7A" w14:textId="77777777" w:rsidR="00C9583A" w:rsidRDefault="00C9583A" w:rsidP="00C9583A">
      <w:pPr>
        <w:pStyle w:val="Heading2"/>
      </w:pPr>
      <w:r>
        <w:t>Encourage open conversations about medication costs</w:t>
      </w:r>
    </w:p>
    <w:p w14:paraId="3381AEEA" w14:textId="77777777" w:rsidR="00C9583A" w:rsidRDefault="00C9583A" w:rsidP="00C9583A">
      <w:pPr>
        <w:pStyle w:val="Bullet1"/>
      </w:pPr>
      <w:r>
        <w:t>Ask patients about their ability to afford prescribed medicines.</w:t>
      </w:r>
    </w:p>
    <w:p w14:paraId="1120239F" w14:textId="77777777" w:rsidR="00C9583A" w:rsidRDefault="00C9583A" w:rsidP="00C9583A">
      <w:pPr>
        <w:pStyle w:val="Bullet1"/>
      </w:pPr>
      <w:r>
        <w:t>Suggest affordable options, such as generic or biosimilar medicines.</w:t>
      </w:r>
    </w:p>
    <w:p w14:paraId="23B1F9A3" w14:textId="77777777" w:rsidR="00C9583A" w:rsidRPr="00C9583A" w:rsidRDefault="00C9583A" w:rsidP="00C9583A">
      <w:pPr>
        <w:pStyle w:val="Heading2"/>
      </w:pPr>
      <w:r w:rsidRPr="00C9583A">
        <w:lastRenderedPageBreak/>
        <w:t>Educate patients about PBS coverage</w:t>
      </w:r>
    </w:p>
    <w:p w14:paraId="7DC2B203" w14:textId="77777777" w:rsidR="00C9583A" w:rsidRPr="00C9583A" w:rsidRDefault="00C9583A" w:rsidP="00C9583A">
      <w:pPr>
        <w:pStyle w:val="Bullet1"/>
      </w:pPr>
      <w:r w:rsidRPr="00C9583A">
        <w:t>Help patients understand if their prescribed medicines are PBS-listed.</w:t>
      </w:r>
    </w:p>
    <w:p w14:paraId="31340817" w14:textId="5D240008" w:rsidR="00C9583A" w:rsidRPr="00C9583A" w:rsidRDefault="00C9583A" w:rsidP="00C9583A">
      <w:pPr>
        <w:pStyle w:val="Bullet1"/>
      </w:pPr>
      <w:r w:rsidRPr="00C9583A">
        <w:t>Direct them to the PBS Medicine List</w:t>
      </w:r>
      <w:r>
        <w:t xml:space="preserve"> (</w:t>
      </w:r>
      <w:r w:rsidRPr="00C9583A">
        <w:t>https://www.pbs.gov.au/browse/medicine-listing</w:t>
      </w:r>
      <w:r>
        <w:t>)</w:t>
      </w:r>
      <w:r w:rsidRPr="00C9583A">
        <w:t>.</w:t>
      </w:r>
    </w:p>
    <w:p w14:paraId="0688BCB0" w14:textId="4F914B67" w:rsidR="00C9583A" w:rsidRPr="00C9583A" w:rsidRDefault="00C9583A" w:rsidP="00C9583A">
      <w:pPr>
        <w:pStyle w:val="Heading2"/>
      </w:pPr>
      <w:r w:rsidRPr="00C9583A">
        <w:t>Explain cost-management strategies</w:t>
      </w:r>
    </w:p>
    <w:p w14:paraId="190351B9" w14:textId="77777777" w:rsidR="00C9583A" w:rsidRPr="00C9583A" w:rsidRDefault="00C9583A" w:rsidP="00C9583A">
      <w:pPr>
        <w:pStyle w:val="Bullet1"/>
      </w:pPr>
      <w:r w:rsidRPr="00C9583A">
        <w:t>Highlight how the PBS Safety Net can help patients to reduce their long-term medication expenses.</w:t>
      </w:r>
    </w:p>
    <w:p w14:paraId="2F62DA35" w14:textId="77777777" w:rsidR="00C9583A" w:rsidRPr="00C9583A" w:rsidRDefault="00C9583A" w:rsidP="00C9583A">
      <w:pPr>
        <w:pStyle w:val="Bullet1"/>
      </w:pPr>
      <w:r w:rsidRPr="00C9583A">
        <w:t>Suggest patients track their medication costs for Safety Net benefits.</w:t>
      </w:r>
    </w:p>
    <w:p w14:paraId="284906A3" w14:textId="77777777" w:rsidR="00C9583A" w:rsidRPr="00C9583A" w:rsidRDefault="00C9583A" w:rsidP="00C9583A">
      <w:pPr>
        <w:pStyle w:val="Heading1"/>
      </w:pPr>
      <w:r w:rsidRPr="00C9583A">
        <w:t>More information</w:t>
      </w:r>
    </w:p>
    <w:p w14:paraId="61B1E271" w14:textId="277EE48C" w:rsidR="00965793" w:rsidRPr="00AF121B" w:rsidRDefault="00C9583A" w:rsidP="00C9583A">
      <w:r>
        <w:t>For more details on the PBS co-payment freeze or how it may benefit your patients, visit health.gov.au/</w:t>
      </w:r>
      <w:proofErr w:type="spellStart"/>
      <w:r>
        <w:t>cheapermedicines</w:t>
      </w:r>
      <w:proofErr w:type="spellEnd"/>
      <w:r>
        <w:t xml:space="preserve"> (</w:t>
      </w:r>
      <w:r w:rsidRPr="00965793">
        <w:t>https://www.health.gov.au/cheaper-medicines</w:t>
      </w:r>
      <w:r>
        <w:t>).</w:t>
      </w:r>
    </w:p>
    <w:sectPr w:rsidR="00965793" w:rsidRPr="00AF121B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AD15" w14:textId="77777777" w:rsidR="00036DCE" w:rsidRDefault="00036DCE" w:rsidP="00D560DC">
      <w:pPr>
        <w:spacing w:before="0" w:after="0" w:line="240" w:lineRule="auto"/>
      </w:pPr>
      <w:r>
        <w:separator/>
      </w:r>
    </w:p>
  </w:endnote>
  <w:endnote w:type="continuationSeparator" w:id="0">
    <w:p w14:paraId="3F936FAF" w14:textId="77777777" w:rsidR="00036DCE" w:rsidRDefault="00036DC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149F8DAE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9583A">
          <w:t>Cheaper Medicines – Information for patients on the PBS co-payment freeze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6BDFB380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9583A">
          <w:t>Cheaper Medicines – Information for patients on the PBS co-payment freeze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9A594" w14:textId="77777777" w:rsidR="00036DCE" w:rsidRDefault="00036DC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D907C27" w14:textId="77777777" w:rsidR="00036DCE" w:rsidRDefault="00036DC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36DCE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1F210E"/>
    <w:rsid w:val="002060BF"/>
    <w:rsid w:val="002113F8"/>
    <w:rsid w:val="002A77A4"/>
    <w:rsid w:val="002B5E7A"/>
    <w:rsid w:val="002C26E8"/>
    <w:rsid w:val="002D27AE"/>
    <w:rsid w:val="00324055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A2A54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2134"/>
    <w:rsid w:val="00A708C2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9583A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7880"/>
    <w:rsid w:val="00E47EE2"/>
    <w:rsid w:val="00E65022"/>
    <w:rsid w:val="00E73A4B"/>
    <w:rsid w:val="00ED2F56"/>
    <w:rsid w:val="00ED328D"/>
    <w:rsid w:val="00EF16B7"/>
    <w:rsid w:val="00F418F8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00000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176F1F"/>
    <w:rsid w:val="00324055"/>
    <w:rsid w:val="00391459"/>
    <w:rsid w:val="003C43EA"/>
    <w:rsid w:val="00497C0D"/>
    <w:rsid w:val="005006F4"/>
    <w:rsid w:val="00541492"/>
    <w:rsid w:val="00613703"/>
    <w:rsid w:val="009A5690"/>
    <w:rsid w:val="009A6908"/>
    <w:rsid w:val="009B5F69"/>
    <w:rsid w:val="00A20BB8"/>
    <w:rsid w:val="00B81A4D"/>
    <w:rsid w:val="00DE04DE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94385-FF8D-4E5D-9214-5CAAD05D2F98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2.xml><?xml version="1.0" encoding="utf-8"?>
<ds:datastoreItem xmlns:ds="http://schemas.openxmlformats.org/officeDocument/2006/customXml" ds:itemID="{F9A4A53C-7C07-4168-BC0B-9F99DAED9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3E2053-8739-4C57-AF9D-1DFC95C60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277</Words>
  <Characters>1743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Cheaper Medicines – Information for patients on the PBS co-payment freeze</vt:lpstr>
    </vt:vector>
  </TitlesOfParts>
  <Manager/>
  <Company/>
  <LinksUpToDate>false</LinksUpToDate>
  <CharactersWithSpaces>2011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Cheaper Medicines – Information for patients on the PBS co-payment freeze</dc:title>
  <dc:subject>Cheaper Medicines</dc:subject>
  <dc:creator>Australian Government Department of Health and Aged Care</dc:creator>
  <cp:keywords>Medicare; Medicines; PBS; Pharmaceutical Benefits Scheme (PBS) </cp:keywords>
  <dc:description/>
  <cp:lastModifiedBy>MASCHKE, Elvia</cp:lastModifiedBy>
  <cp:revision>14</cp:revision>
  <dcterms:created xsi:type="dcterms:W3CDTF">2023-09-21T22:35:00Z</dcterms:created>
  <dcterms:modified xsi:type="dcterms:W3CDTF">2025-01-21T12:56:00Z</dcterms:modified>
  <cp:category/>
</cp:coreProperties>
</file>