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0706BE1B" w:rsidR="00D560DC" w:rsidRPr="00A95F90" w:rsidRDefault="00192E96" w:rsidP="00A95F90">
      <w:pPr>
        <w:pStyle w:val="Title"/>
        <w:spacing w:line="276" w:lineRule="auto"/>
        <w:rPr>
          <w:rFonts w:ascii="Malgun Gothic" w:eastAsia="Malgun Gothic" w:hAnsi="Malgun Gothic"/>
          <w:sz w:val="40"/>
          <w:szCs w:val="40"/>
        </w:rPr>
      </w:pPr>
      <w:sdt>
        <w:sdtPr>
          <w:rPr>
            <w:rFonts w:ascii="Malgun Gothic" w:eastAsia="Malgun Gothic" w:hAnsi="Malgun Gothic" w:cs="BatangChe"/>
            <w:bCs/>
            <w:sz w:val="40"/>
            <w:szCs w:val="40"/>
            <w:lang w:eastAsia="ko-KR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8050DB" w:rsidRPr="00A95F90">
            <w:rPr>
              <w:rFonts w:ascii="Malgun Gothic" w:eastAsia="Malgun Gothic" w:hAnsi="Malgun Gothic" w:cs="BatangChe" w:hint="eastAsia"/>
              <w:bCs/>
              <w:sz w:val="40"/>
              <w:szCs w:val="40"/>
              <w:lang w:eastAsia="ko-KR"/>
            </w:rPr>
            <w:t>베이핑</w:t>
          </w:r>
          <w:proofErr w:type="spellEnd"/>
          <w:r w:rsidR="008050DB" w:rsidRPr="00A95F90">
            <w:rPr>
              <w:rFonts w:ascii="Malgun Gothic" w:eastAsia="Malgun Gothic" w:hAnsi="Malgun Gothic" w:cs="BatangChe"/>
              <w:bCs/>
              <w:sz w:val="40"/>
              <w:szCs w:val="40"/>
              <w:lang w:eastAsia="ko-KR"/>
            </w:rPr>
            <w:t xml:space="preserve"> </w:t>
          </w:r>
          <w:r w:rsidR="008050DB" w:rsidRPr="00A95F90">
            <w:rPr>
              <w:rFonts w:ascii="Malgun Gothic" w:eastAsia="Malgun Gothic" w:hAnsi="Malgun Gothic" w:cs="BatangChe" w:hint="eastAsia"/>
              <w:bCs/>
              <w:sz w:val="40"/>
              <w:szCs w:val="40"/>
              <w:lang w:eastAsia="ko-KR"/>
            </w:rPr>
            <w:t>및</w:t>
          </w:r>
          <w:r w:rsidR="008050DB" w:rsidRPr="00A95F90">
            <w:rPr>
              <w:rFonts w:ascii="Malgun Gothic" w:eastAsia="Malgun Gothic" w:hAnsi="Malgun Gothic" w:cs="BatangChe"/>
              <w:bCs/>
              <w:sz w:val="40"/>
              <w:szCs w:val="40"/>
              <w:lang w:eastAsia="ko-KR"/>
            </w:rPr>
            <w:t xml:space="preserve"> </w:t>
          </w:r>
          <w:r w:rsidR="008050DB" w:rsidRPr="00A95F90">
            <w:rPr>
              <w:rFonts w:ascii="Malgun Gothic" w:eastAsia="Malgun Gothic" w:hAnsi="Malgun Gothic" w:cs="BatangChe" w:hint="eastAsia"/>
              <w:bCs/>
              <w:sz w:val="40"/>
              <w:szCs w:val="40"/>
              <w:lang w:eastAsia="ko-KR"/>
            </w:rPr>
            <w:t>금연과</w:t>
          </w:r>
          <w:r w:rsidR="008050DB" w:rsidRPr="00A95F90">
            <w:rPr>
              <w:rFonts w:ascii="Malgun Gothic" w:eastAsia="Malgun Gothic" w:hAnsi="Malgun Gothic" w:cs="BatangChe"/>
              <w:bCs/>
              <w:sz w:val="40"/>
              <w:szCs w:val="40"/>
              <w:lang w:eastAsia="ko-KR"/>
            </w:rPr>
            <w:t xml:space="preserve"> </w:t>
          </w:r>
          <w:r w:rsidR="008050DB" w:rsidRPr="00A95F90">
            <w:rPr>
              <w:rFonts w:ascii="Malgun Gothic" w:eastAsia="Malgun Gothic" w:hAnsi="Malgun Gothic" w:cs="BatangChe" w:hint="eastAsia"/>
              <w:bCs/>
              <w:sz w:val="40"/>
              <w:szCs w:val="40"/>
              <w:lang w:eastAsia="ko-KR"/>
            </w:rPr>
            <w:t>관련해</w:t>
          </w:r>
          <w:r w:rsidR="008050DB" w:rsidRPr="00A95F90">
            <w:rPr>
              <w:rFonts w:ascii="Malgun Gothic" w:eastAsia="Malgun Gothic" w:hAnsi="Malgun Gothic" w:cs="BatangChe"/>
              <w:bCs/>
              <w:sz w:val="40"/>
              <w:szCs w:val="40"/>
              <w:lang w:eastAsia="ko-KR"/>
            </w:rPr>
            <w:t xml:space="preserve"> </w:t>
          </w:r>
          <w:r w:rsidR="008050DB" w:rsidRPr="00A95F90">
            <w:rPr>
              <w:rFonts w:ascii="Malgun Gothic" w:eastAsia="Malgun Gothic" w:hAnsi="Malgun Gothic" w:cs="BatangChe" w:hint="eastAsia"/>
              <w:bCs/>
              <w:sz w:val="40"/>
              <w:szCs w:val="40"/>
              <w:lang w:eastAsia="ko-KR"/>
            </w:rPr>
            <w:t>자주</w:t>
          </w:r>
          <w:r w:rsidR="008050DB" w:rsidRPr="00A95F90">
            <w:rPr>
              <w:rFonts w:ascii="Malgun Gothic" w:eastAsia="Malgun Gothic" w:hAnsi="Malgun Gothic" w:cs="BatangChe"/>
              <w:bCs/>
              <w:sz w:val="40"/>
              <w:szCs w:val="40"/>
              <w:lang w:eastAsia="ko-KR"/>
            </w:rPr>
            <w:t xml:space="preserve"> </w:t>
          </w:r>
          <w:r w:rsidR="008050DB" w:rsidRPr="00A95F90">
            <w:rPr>
              <w:rFonts w:ascii="Malgun Gothic" w:eastAsia="Malgun Gothic" w:hAnsi="Malgun Gothic" w:cs="BatangChe" w:hint="eastAsia"/>
              <w:bCs/>
              <w:sz w:val="40"/>
              <w:szCs w:val="40"/>
              <w:lang w:eastAsia="ko-KR"/>
            </w:rPr>
            <w:t>제기되는</w:t>
          </w:r>
          <w:r w:rsidR="008050DB" w:rsidRPr="00A95F90">
            <w:rPr>
              <w:rFonts w:ascii="Malgun Gothic" w:eastAsia="Malgun Gothic" w:hAnsi="Malgun Gothic" w:cs="BatangChe"/>
              <w:bCs/>
              <w:sz w:val="40"/>
              <w:szCs w:val="40"/>
              <w:lang w:eastAsia="ko-KR"/>
            </w:rPr>
            <w:t xml:space="preserve"> </w:t>
          </w:r>
          <w:r w:rsidR="008050DB" w:rsidRPr="00A95F90">
            <w:rPr>
              <w:rFonts w:ascii="Malgun Gothic" w:eastAsia="Malgun Gothic" w:hAnsi="Malgun Gothic" w:cs="BatangChe" w:hint="eastAsia"/>
              <w:bCs/>
              <w:sz w:val="40"/>
              <w:szCs w:val="40"/>
              <w:lang w:eastAsia="ko-KR"/>
            </w:rPr>
            <w:t>질문들</w:t>
          </w:r>
        </w:sdtContent>
      </w:sdt>
    </w:p>
    <w:p w14:paraId="3DD1D253" w14:textId="50620F1E" w:rsidR="00246648" w:rsidRPr="00A95F90" w:rsidRDefault="008050DB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전자담배라고도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하는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베이프는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흡입용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증기를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만들어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담배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흡연과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유사한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효과를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내는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기기입니다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전자담배는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안전하지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않으며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사용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건강에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심각한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결과를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초래할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95F90">
        <w:rPr>
          <w:rFonts w:ascii="Malgun Gothic" w:eastAsia="Malgun Gothic" w:hAnsi="Malgun Gothic" w:cs="Arial"/>
          <w:sz w:val="21"/>
          <w:szCs w:val="16"/>
        </w:rPr>
        <w:t>.</w:t>
      </w:r>
      <w:r w:rsidR="00246648" w:rsidRPr="00A95F90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552E1B5D" w14:textId="14B49F84" w:rsidR="00246648" w:rsidRPr="00A95F90" w:rsidRDefault="008050DB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전자담배는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니코틴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함량이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높아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중독성이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강하고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어렵게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만들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하지만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금연하기에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 xml:space="preserve"> 너무 늦은 때는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결코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없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으며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도움이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되는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무료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지원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서비스와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도구가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많이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95F90">
        <w:rPr>
          <w:rFonts w:ascii="Malgun Gothic" w:eastAsia="Malgun Gothic" w:hAnsi="Malgun Gothic" w:cs="Arial"/>
          <w:sz w:val="21"/>
          <w:szCs w:val="16"/>
        </w:rPr>
        <w:t>.</w:t>
      </w:r>
      <w:r w:rsidR="00246648" w:rsidRPr="00A95F90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64DCB3D2" w14:textId="0BC25DC9" w:rsidR="00246648" w:rsidRPr="00A95F90" w:rsidRDefault="008050DB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나이에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상관없이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금연하면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건강과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삶의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질이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향상되고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주변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사람들의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건강도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보호할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95F90">
        <w:rPr>
          <w:rFonts w:ascii="Malgun Gothic" w:eastAsia="Malgun Gothic" w:hAnsi="Malgun Gothic" w:cs="Arial"/>
          <w:sz w:val="21"/>
          <w:szCs w:val="16"/>
        </w:rPr>
        <w:t>.</w:t>
      </w:r>
    </w:p>
    <w:p w14:paraId="01EB74DB" w14:textId="2EA7905C" w:rsidR="00246648" w:rsidRPr="00A95F90" w:rsidRDefault="008050DB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본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문서에서는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베이핑에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대한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일반적인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질문과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방법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금연해야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하는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이유에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대한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답변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제공</w:t>
      </w:r>
      <w:proofErr w:type="spellStart"/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됩</w:t>
      </w:r>
      <w:proofErr w:type="spellEnd"/>
      <w:r w:rsidRPr="00A95F90">
        <w:rPr>
          <w:rFonts w:ascii="Malgun Gothic" w:eastAsia="Malgun Gothic" w:hAnsi="Malgun Gothic" w:cs="Malgun Gothic" w:hint="eastAsia"/>
          <w:sz w:val="21"/>
          <w:szCs w:val="16"/>
        </w:rPr>
        <w:t>니다</w:t>
      </w:r>
      <w:r w:rsidRPr="00A95F90">
        <w:rPr>
          <w:rFonts w:ascii="Malgun Gothic" w:eastAsia="Malgun Gothic" w:hAnsi="Malgun Gothic" w:cs="Arial"/>
          <w:sz w:val="21"/>
          <w:szCs w:val="16"/>
        </w:rPr>
        <w:t>.</w:t>
      </w:r>
      <w:r w:rsidR="00246648" w:rsidRPr="00A95F90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40EEA8CF" w14:textId="33BA1E3B" w:rsidR="00246648" w:rsidRPr="00A95F90" w:rsidRDefault="008050DB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사실로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무장하는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것이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베이핑을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영원히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끊기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위한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첫걸음입니다</w:t>
      </w:r>
      <w:r w:rsidRPr="00A95F90">
        <w:rPr>
          <w:rFonts w:ascii="Malgun Gothic" w:eastAsia="Malgun Gothic" w:hAnsi="Malgun Gothic" w:cs="Arial"/>
          <w:sz w:val="21"/>
          <w:szCs w:val="16"/>
        </w:rPr>
        <w:t>.</w:t>
      </w:r>
    </w:p>
    <w:p w14:paraId="1ECEF056" w14:textId="66DFBEC5" w:rsidR="00246648" w:rsidRPr="00A95F90" w:rsidRDefault="008050DB" w:rsidP="00A95F90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베이프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  <w:lang w:eastAsia="ko-KR"/>
        </w:rPr>
        <w:t>가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무엇인가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  <w:lang w:eastAsia="ko-KR"/>
        </w:rPr>
        <w:t>요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>?</w:t>
      </w:r>
    </w:p>
    <w:p w14:paraId="03E6C346" w14:textId="25762466" w:rsidR="00246648" w:rsidRPr="00A95F90" w:rsidRDefault="008050DB" w:rsidP="00BA25E4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베이프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또는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전자담배는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액체를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가열하여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사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용자가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흡입하는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에어로졸</w:t>
      </w:r>
      <w:r w:rsidR="00BA25E4" w:rsidRPr="00BA25E4">
        <w:rPr>
          <w:rFonts w:ascii="Malgun Gothic" w:eastAsia="Malgun Gothic" w:hAnsi="Malgun Gothic" w:cs="Malgun Gothic" w:hint="eastAsia"/>
          <w:sz w:val="21"/>
          <w:szCs w:val="16"/>
          <w:lang w:val="en-GB"/>
        </w:rPr>
        <w:t>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환시키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Arial" w:hint="eastAsia"/>
          <w:sz w:val="21"/>
          <w:szCs w:val="16"/>
          <w:lang w:eastAsia="ko-KR"/>
        </w:rPr>
        <w:t xml:space="preserve">기기로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배터리로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작동</w:t>
      </w:r>
      <w:proofErr w:type="spellStart"/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됩</w:t>
      </w:r>
      <w:proofErr w:type="spellEnd"/>
      <w:r w:rsidRPr="00A95F90">
        <w:rPr>
          <w:rFonts w:ascii="Malgun Gothic" w:eastAsia="Malgun Gothic" w:hAnsi="Malgun Gothic" w:cs="Malgun Gothic" w:hint="eastAsia"/>
          <w:sz w:val="21"/>
          <w:szCs w:val="16"/>
        </w:rPr>
        <w:t>니다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사람들은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일반적으로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에어로졸을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'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베이퍼</w:t>
      </w:r>
      <w:r w:rsidRPr="00A95F90">
        <w:rPr>
          <w:rFonts w:ascii="Malgun Gothic" w:eastAsia="Malgun Gothic" w:hAnsi="Malgun Gothic" w:cs="Arial"/>
          <w:sz w:val="21"/>
          <w:szCs w:val="16"/>
        </w:rPr>
        <w:t>'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라고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부르며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전자담배를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사용하는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것을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'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베이핑</w:t>
      </w:r>
      <w:r w:rsidRPr="00A95F90">
        <w:rPr>
          <w:rFonts w:ascii="Malgun Gothic" w:eastAsia="Malgun Gothic" w:hAnsi="Malgun Gothic" w:cs="Arial"/>
          <w:sz w:val="21"/>
          <w:szCs w:val="16"/>
        </w:rPr>
        <w:t>'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이라고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부릅니다</w:t>
      </w:r>
      <w:r w:rsidRPr="00A95F90">
        <w:rPr>
          <w:rFonts w:ascii="Malgun Gothic" w:eastAsia="Malgun Gothic" w:hAnsi="Malgun Gothic" w:cs="Arial"/>
          <w:sz w:val="21"/>
          <w:szCs w:val="16"/>
        </w:rPr>
        <w:t>.</w:t>
      </w:r>
    </w:p>
    <w:p w14:paraId="46DE1877" w14:textId="28D2AF65" w:rsidR="00246648" w:rsidRPr="00A95F90" w:rsidRDefault="008050DB" w:rsidP="00A95F90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베이프에는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무엇이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들어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있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  <w:lang w:eastAsia="ko-KR"/>
        </w:rPr>
        <w:t>나요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>?</w:t>
      </w:r>
    </w:p>
    <w:p w14:paraId="515D645F" w14:textId="39F76541" w:rsidR="00246648" w:rsidRPr="00A95F90" w:rsidRDefault="008050DB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호주에서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판매되는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대부분의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전자담배에는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  <w:r w:rsidRPr="00A95F90">
        <w:rPr>
          <w:rFonts w:hint="eastAsia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포장에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니코틴이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없다고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표시되어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있더라도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니코틴이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함유되어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="00246648" w:rsidRPr="00A95F90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06E073DF" w14:textId="3FE9385B" w:rsidR="00246648" w:rsidRPr="00A95F90" w:rsidRDefault="008050DB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니코틴은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중독성이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강하고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독성이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약물로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주의력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학습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기억력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기분에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영향을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="00246648" w:rsidRPr="00A95F90">
        <w:rPr>
          <w:rFonts w:ascii="Malgun Gothic" w:eastAsia="Malgun Gothic" w:hAnsi="Malgun Gothic"/>
          <w:sz w:val="21"/>
          <w:szCs w:val="16"/>
        </w:rPr>
        <w:t>. </w:t>
      </w:r>
    </w:p>
    <w:p w14:paraId="3AA107A7" w14:textId="0556D888" w:rsidR="00246648" w:rsidRPr="00A95F90" w:rsidRDefault="008050DB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전자담배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의 라벨에는 종종 부정확하거나 완전하게 표시되어 있지 않지만,</w:t>
      </w:r>
      <w:r w:rsidRPr="00A95F90">
        <w:rPr>
          <w:rFonts w:ascii="Malgun Gothic" w:eastAsia="Malgun Gothic" w:hAnsi="Malgun Gothic" w:cs="Malgun Gothic"/>
          <w:sz w:val="21"/>
          <w:szCs w:val="16"/>
          <w:lang w:eastAsia="ko-KR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실제로 전자담배에는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Arial" w:hint="eastAsia"/>
          <w:sz w:val="21"/>
          <w:szCs w:val="16"/>
          <w:lang w:eastAsia="ko-KR"/>
        </w:rPr>
        <w:t>폐</w:t>
      </w:r>
      <w:r w:rsidRPr="00A95F90">
        <w:rPr>
          <w:rFonts w:ascii="Malgun Gothic" w:eastAsia="Malgun Gothic" w:hAnsi="Malgun Gothic" w:cs="Arial" w:hint="eastAsia"/>
          <w:sz w:val="21"/>
          <w:szCs w:val="16"/>
        </w:rPr>
        <w:t>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Arial" w:hint="eastAsia"/>
          <w:sz w:val="21"/>
          <w:szCs w:val="16"/>
        </w:rPr>
        <w:t>건강에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Arial" w:hint="eastAsia"/>
          <w:sz w:val="21"/>
          <w:szCs w:val="16"/>
        </w:rPr>
        <w:t>해를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Arial" w:hint="eastAsia"/>
          <w:sz w:val="21"/>
          <w:szCs w:val="16"/>
        </w:rPr>
        <w:t>끼칠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Arial" w:hint="eastAsia"/>
          <w:sz w:val="21"/>
          <w:szCs w:val="16"/>
        </w:rPr>
        <w:t>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Arial" w:hint="eastAsia"/>
          <w:sz w:val="21"/>
          <w:szCs w:val="16"/>
        </w:rPr>
        <w:t>있</w:t>
      </w:r>
      <w:r w:rsidRPr="00A95F90">
        <w:rPr>
          <w:rFonts w:ascii="Malgun Gothic" w:eastAsia="Malgun Gothic" w:hAnsi="Malgun Gothic" w:cs="Arial" w:hint="eastAsia"/>
          <w:sz w:val="21"/>
          <w:szCs w:val="16"/>
          <w:lang w:eastAsia="ko-KR"/>
        </w:rPr>
        <w:t xml:space="preserve">는 </w:t>
      </w:r>
      <w:r w:rsidRPr="00A95F90">
        <w:rPr>
          <w:rFonts w:ascii="Malgun Gothic" w:eastAsia="Malgun Gothic" w:hAnsi="Malgun Gothic" w:cs="Arial"/>
          <w:sz w:val="21"/>
          <w:szCs w:val="16"/>
        </w:rPr>
        <w:t>200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가지</w:t>
      </w:r>
      <w:r w:rsidRPr="00A95F90">
        <w:rPr>
          <w:rFonts w:ascii="Malgun Gothic" w:eastAsia="Malgun Gothic" w:hAnsi="Malgun Gothic" w:cs="Arial" w:hint="eastAsia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이상의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화학물질이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함유되어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95F90">
        <w:rPr>
          <w:rFonts w:ascii="Malgun Gothic" w:eastAsia="Malgun Gothic" w:hAnsi="Malgun Gothic" w:cs="Arial"/>
          <w:sz w:val="21"/>
          <w:szCs w:val="16"/>
        </w:rPr>
        <w:t>.</w:t>
      </w:r>
    </w:p>
    <w:p w14:paraId="3A60300A" w14:textId="78184E92" w:rsidR="00246648" w:rsidRPr="00A95F90" w:rsidRDefault="008050DB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여기에는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다음과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같은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Arial" w:hint="eastAsia"/>
          <w:sz w:val="21"/>
          <w:szCs w:val="16"/>
          <w:lang w:eastAsia="ko-KR"/>
        </w:rPr>
        <w:t>발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물질이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포함될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95F90">
        <w:rPr>
          <w:rFonts w:ascii="Malgun Gothic" w:eastAsia="Malgun Gothic" w:hAnsi="Malgun Gothic" w:cs="Arial"/>
          <w:sz w:val="21"/>
          <w:szCs w:val="16"/>
        </w:rPr>
        <w:t>:</w:t>
      </w:r>
      <w:r w:rsidR="00246648" w:rsidRPr="00A95F90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29389581" w14:textId="5F011920" w:rsidR="00246648" w:rsidRPr="00A95F90" w:rsidRDefault="008050DB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포름알데히드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(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산업용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접착제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병원과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장례식장에서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시체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보존용으로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사용됨</w:t>
      </w:r>
      <w:r w:rsidRPr="00A95F90">
        <w:rPr>
          <w:rFonts w:ascii="Malgun Gothic" w:eastAsia="Malgun Gothic" w:hAnsi="Malgun Gothic" w:cs="Arial"/>
          <w:sz w:val="21"/>
          <w:szCs w:val="16"/>
        </w:rPr>
        <w:t>)</w:t>
      </w:r>
    </w:p>
    <w:p w14:paraId="171FB372" w14:textId="4A8AF91F" w:rsidR="00246648" w:rsidRPr="00A95F90" w:rsidRDefault="008050DB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아세톤</w:t>
      </w:r>
      <w:r w:rsidRPr="00A95F90">
        <w:rPr>
          <w:rFonts w:ascii="Malgun Gothic" w:eastAsia="Malgun Gothic" w:hAnsi="Malgun Gothic" w:cs="Arial"/>
          <w:sz w:val="21"/>
          <w:szCs w:val="16"/>
        </w:rPr>
        <w:t>(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일반적으로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매니큐어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리무버에서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발견됨</w:t>
      </w:r>
      <w:r w:rsidRPr="00A95F90">
        <w:rPr>
          <w:rFonts w:ascii="Malgun Gothic" w:eastAsia="Malgun Gothic" w:hAnsi="Malgun Gothic" w:cs="Arial"/>
          <w:sz w:val="21"/>
          <w:szCs w:val="16"/>
        </w:rPr>
        <w:t>)</w:t>
      </w:r>
    </w:p>
    <w:p w14:paraId="7ACC35B3" w14:textId="67A7024E" w:rsidR="00246648" w:rsidRPr="00A95F90" w:rsidRDefault="008050DB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lastRenderedPageBreak/>
        <w:t>아세트알데히드</w:t>
      </w:r>
      <w:r w:rsidRPr="00A95F90">
        <w:rPr>
          <w:rFonts w:ascii="Malgun Gothic" w:eastAsia="Malgun Gothic" w:hAnsi="Malgun Gothic" w:cs="Arial"/>
          <w:sz w:val="21"/>
          <w:szCs w:val="16"/>
        </w:rPr>
        <w:t>(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화학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물질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향수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플라스틱에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사용됨</w:t>
      </w:r>
      <w:r w:rsidRPr="00A95F90">
        <w:rPr>
          <w:rFonts w:ascii="Malgun Gothic" w:eastAsia="Malgun Gothic" w:hAnsi="Malgun Gothic" w:cs="Arial"/>
          <w:sz w:val="21"/>
          <w:szCs w:val="16"/>
        </w:rPr>
        <w:t>)</w:t>
      </w:r>
    </w:p>
    <w:p w14:paraId="3633DEA7" w14:textId="257F5B0D" w:rsidR="00246648" w:rsidRPr="00A95F90" w:rsidRDefault="008050DB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아크롤레인</w:t>
      </w:r>
      <w:r w:rsidRPr="00A95F90">
        <w:rPr>
          <w:rFonts w:ascii="Malgun Gothic" w:eastAsia="Malgun Gothic" w:hAnsi="Malgun Gothic" w:cs="Arial"/>
          <w:sz w:val="21"/>
          <w:szCs w:val="16"/>
        </w:rPr>
        <w:t>(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제초제에서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흔히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발견됨</w:t>
      </w:r>
      <w:r w:rsidRPr="00A95F90">
        <w:rPr>
          <w:rFonts w:ascii="Malgun Gothic" w:eastAsia="Malgun Gothic" w:hAnsi="Malgun Gothic" w:cs="Arial"/>
          <w:sz w:val="21"/>
          <w:szCs w:val="16"/>
        </w:rPr>
        <w:t>)</w:t>
      </w:r>
    </w:p>
    <w:p w14:paraId="07350AF1" w14:textId="1D49C5E9" w:rsidR="00246648" w:rsidRPr="00A95F90" w:rsidRDefault="008050DB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니켈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주석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납과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같은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중금속</w:t>
      </w:r>
      <w:r w:rsidRPr="00A95F90">
        <w:rPr>
          <w:rFonts w:ascii="Malgun Gothic" w:eastAsia="Malgun Gothic" w:hAnsi="Malgun Gothic" w:cs="Arial"/>
          <w:sz w:val="21"/>
          <w:szCs w:val="16"/>
        </w:rPr>
        <w:t>.</w:t>
      </w:r>
    </w:p>
    <w:p w14:paraId="18F17D38" w14:textId="65797351" w:rsidR="00246648" w:rsidRPr="00A95F90" w:rsidRDefault="008050DB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또한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다음과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같은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성분이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포함될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95F90">
        <w:rPr>
          <w:rFonts w:ascii="Malgun Gothic" w:eastAsia="Malgun Gothic" w:hAnsi="Malgun Gothic" w:cs="Arial"/>
          <w:sz w:val="21"/>
          <w:szCs w:val="16"/>
        </w:rPr>
        <w:t>:</w:t>
      </w:r>
    </w:p>
    <w:p w14:paraId="035D93A1" w14:textId="3EBD2BAE" w:rsidR="00246648" w:rsidRPr="00A95F90" w:rsidRDefault="008050DB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프로필렌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글리콜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-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안개</w:t>
      </w:r>
      <w:r w:rsidRPr="00A95F90">
        <w:rPr>
          <w:rFonts w:ascii="Malgun Gothic" w:eastAsia="Malgun Gothic" w:hAnsi="Malgun Gothic" w:cs="Arial"/>
          <w:sz w:val="21"/>
          <w:szCs w:val="16"/>
        </w:rPr>
        <w:t>/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연막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기계에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사용되는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용매</w:t>
      </w:r>
    </w:p>
    <w:p w14:paraId="7EF17605" w14:textId="4CEB1765" w:rsidR="00246648" w:rsidRPr="00A95F90" w:rsidRDefault="008050DB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폴리에스테르</w:t>
      </w:r>
      <w:r w:rsidRPr="00A95F90">
        <w:rPr>
          <w:rFonts w:ascii="Malgun Gothic" w:eastAsia="Malgun Gothic" w:hAnsi="Malgun Gothic" w:cs="Arial"/>
          <w:sz w:val="21"/>
          <w:szCs w:val="16"/>
        </w:rPr>
        <w:t>(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플라스틱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)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화합물</w:t>
      </w:r>
    </w:p>
    <w:p w14:paraId="1049975A" w14:textId="6ADBBFA5" w:rsidR="00246648" w:rsidRPr="00A95F90" w:rsidRDefault="008050DB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부동액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-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자동차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냉각수에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사용됨</w:t>
      </w:r>
    </w:p>
    <w:p w14:paraId="72402325" w14:textId="72635B85" w:rsidR="00246648" w:rsidRPr="00A95F90" w:rsidRDefault="008050DB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식물성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글리세린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-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식물성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지방에서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추출한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액체</w:t>
      </w:r>
      <w:r w:rsidRPr="00A95F90">
        <w:rPr>
          <w:rFonts w:ascii="Malgun Gothic" w:eastAsia="Malgun Gothic" w:hAnsi="Malgun Gothic" w:cs="Arial"/>
          <w:sz w:val="21"/>
          <w:szCs w:val="16"/>
        </w:rPr>
        <w:t>.</w:t>
      </w:r>
    </w:p>
    <w:p w14:paraId="21913F46" w14:textId="5625C36C" w:rsidR="00246648" w:rsidRPr="00A95F90" w:rsidRDefault="008050DB" w:rsidP="00A95F90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A95F90">
        <w:rPr>
          <w:rFonts w:ascii="Malgun Gothic" w:eastAsia="Malgun Gothic" w:hAnsi="Malgun Gothic" w:cs="BatangChe" w:hint="eastAsia"/>
          <w:bCs/>
          <w:sz w:val="24"/>
          <w:szCs w:val="24"/>
          <w:lang w:eastAsia="ko-KR"/>
        </w:rPr>
        <w:t>베이핑이 건강에 어떤 영향을 미치나요?</w:t>
      </w:r>
    </w:p>
    <w:p w14:paraId="5C352B95" w14:textId="41C2283D" w:rsidR="00246648" w:rsidRPr="00A95F90" w:rsidRDefault="008050DB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베이핑과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관련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알려진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건강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위험은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다음과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같습니다</w:t>
      </w:r>
      <w:r w:rsidRPr="00A95F90">
        <w:rPr>
          <w:rFonts w:ascii="Malgun Gothic" w:eastAsia="Malgun Gothic" w:hAnsi="Malgun Gothic" w:cs="Arial"/>
          <w:sz w:val="21"/>
          <w:szCs w:val="16"/>
        </w:rPr>
        <w:t>:</w:t>
      </w:r>
      <w:r w:rsidR="00246648" w:rsidRPr="00A95F90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7ED5D415" w14:textId="2154A19A" w:rsidR="00246648" w:rsidRPr="00A95F90" w:rsidRDefault="008050DB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구강 및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기도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자극</w:t>
      </w:r>
    </w:p>
    <w:p w14:paraId="6C362B7A" w14:textId="07DEB03B" w:rsidR="00246648" w:rsidRPr="00A95F90" w:rsidRDefault="008050DB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지속적인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기침</w:t>
      </w:r>
    </w:p>
    <w:p w14:paraId="37F54980" w14:textId="6F435455" w:rsidR="00246648" w:rsidRPr="00A95F90" w:rsidRDefault="008050DB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메스꺼움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구토</w:t>
      </w:r>
    </w:p>
    <w:p w14:paraId="58118E50" w14:textId="0ECBC998" w:rsidR="00246648" w:rsidRPr="00A95F90" w:rsidRDefault="008050DB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가슴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통증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두근거림</w:t>
      </w:r>
    </w:p>
    <w:p w14:paraId="348D7299" w14:textId="6161BC1D" w:rsidR="00246648" w:rsidRPr="00A95F90" w:rsidRDefault="008050DB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니코틴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과다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흡입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또는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액상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섭취로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인한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중독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발작</w:t>
      </w:r>
    </w:p>
    <w:p w14:paraId="317221C3" w14:textId="0514FE92" w:rsidR="00246648" w:rsidRPr="00A95F90" w:rsidRDefault="008050DB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전자담배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과열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또는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폭발로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인한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화상이나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부상</w:t>
      </w:r>
    </w:p>
    <w:p w14:paraId="752EDF47" w14:textId="4388F5B6" w:rsidR="00246648" w:rsidRPr="00A95F90" w:rsidRDefault="008050DB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니코틴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의존성</w:t>
      </w:r>
    </w:p>
    <w:p w14:paraId="028608F0" w14:textId="2F347E95" w:rsidR="00246648" w:rsidRPr="00A95F90" w:rsidRDefault="008050DB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호흡기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문제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영구적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손상</w:t>
      </w:r>
    </w:p>
    <w:p w14:paraId="22389FA8" w14:textId="65CEB030" w:rsidR="00246648" w:rsidRPr="00A95F90" w:rsidRDefault="008050DB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청소년 뇌 발달 저해.</w:t>
      </w:r>
    </w:p>
    <w:p w14:paraId="7151A30E" w14:textId="5E56AAAE" w:rsidR="00246648" w:rsidRPr="00A95F90" w:rsidRDefault="008050DB" w:rsidP="00A95F90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proofErr w:type="spellStart"/>
      <w:r w:rsidRPr="00A95F90">
        <w:rPr>
          <w:rFonts w:ascii="Malgun Gothic" w:eastAsia="Malgun Gothic" w:hAnsi="Malgun Gothic" w:cs="BatangChe" w:hint="eastAsia"/>
          <w:bCs/>
          <w:sz w:val="24"/>
          <w:szCs w:val="24"/>
          <w:lang w:eastAsia="ko-KR"/>
        </w:rPr>
        <w:t>베이핑이</w:t>
      </w:r>
      <w:proofErr w:type="spellEnd"/>
      <w:r w:rsidRPr="00A95F90">
        <w:rPr>
          <w:rFonts w:ascii="Malgun Gothic" w:eastAsia="Malgun Gothic" w:hAnsi="Malgun Gothic" w:cs="BatangChe" w:hint="eastAsia"/>
          <w:bCs/>
          <w:sz w:val="24"/>
          <w:szCs w:val="24"/>
          <w:lang w:eastAsia="ko-KR"/>
        </w:rPr>
        <w:t xml:space="preserve"> 정신 건강에 부정적인 영향을 끼칠 수 있나요?</w:t>
      </w:r>
    </w:p>
    <w:p w14:paraId="63E944AC" w14:textId="783289CC" w:rsidR="00246648" w:rsidRPr="00A95F90" w:rsidRDefault="008050DB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예.</w:t>
      </w:r>
      <w:r w:rsidRPr="00A95F90">
        <w:rPr>
          <w:rFonts w:ascii="Malgun Gothic" w:eastAsia="Malgun Gothic" w:hAnsi="Malgun Gothic" w:cs="Malgun Gothic"/>
          <w:sz w:val="21"/>
          <w:szCs w:val="16"/>
          <w:lang w:eastAsia="ko-KR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베이핑은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불안과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우울증과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같은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정신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건강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문제를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악화시킬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있지만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금연하면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정신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건강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개선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95F90">
        <w:rPr>
          <w:rFonts w:ascii="Malgun Gothic" w:eastAsia="Malgun Gothic" w:hAnsi="Malgun Gothic" w:cs="Arial"/>
          <w:sz w:val="21"/>
          <w:szCs w:val="16"/>
        </w:rPr>
        <w:t>.</w:t>
      </w:r>
    </w:p>
    <w:p w14:paraId="06FC6C9B" w14:textId="374E3816" w:rsidR="00246648" w:rsidRPr="00A95F90" w:rsidRDefault="008050DB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proofErr w:type="spellStart"/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lastRenderedPageBreak/>
        <w:t>베이핑이</w:t>
      </w:r>
      <w:proofErr w:type="spellEnd"/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정신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건강에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영향을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Arial" w:hint="eastAsia"/>
          <w:sz w:val="21"/>
          <w:szCs w:val="16"/>
          <w:lang w:eastAsia="ko-KR"/>
        </w:rPr>
        <w:t>미치고 있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경우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도움을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받을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일반의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또는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의료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전문가와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상담하거나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다음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기관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중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곳을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찾아보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십시오.</w:t>
      </w:r>
      <w:r w:rsidR="00246648" w:rsidRPr="00A95F90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1CE62062" w14:textId="05D1D570" w:rsidR="00246648" w:rsidRPr="00A95F90" w:rsidRDefault="00246648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/>
          <w:sz w:val="21"/>
          <w:szCs w:val="16"/>
        </w:rPr>
        <w:t xml:space="preserve">13YARN www.13yarn.org.au (http://www.13yarn.org.au) </w:t>
      </w:r>
      <w:r w:rsidR="008050DB" w:rsidRPr="00A95F90">
        <w:rPr>
          <w:rFonts w:ascii="Malgun Gothic" w:eastAsia="Malgun Gothic" w:hAnsi="Malgun Gothic"/>
          <w:sz w:val="21"/>
          <w:szCs w:val="16"/>
        </w:rPr>
        <w:br/>
      </w:r>
      <w:r w:rsidR="008050DB" w:rsidRPr="00A95F90">
        <w:rPr>
          <w:rFonts w:ascii="Malgun Gothic" w:eastAsia="Malgun Gothic" w:hAnsi="Malgun Gothic" w:cs="Malgun Gothic" w:hint="eastAsia"/>
          <w:sz w:val="21"/>
          <w:szCs w:val="16"/>
          <w:lang w:val="en-US"/>
        </w:rPr>
        <w:t>또는</w:t>
      </w:r>
      <w:r w:rsidRPr="00A95F90">
        <w:rPr>
          <w:rFonts w:ascii="Malgun Gothic" w:eastAsia="Malgun Gothic" w:hAnsi="Malgun Gothic"/>
          <w:sz w:val="21"/>
          <w:szCs w:val="16"/>
        </w:rPr>
        <w:t>13 9276</w:t>
      </w:r>
      <w:r w:rsidR="008050DB" w:rsidRPr="00A95F90">
        <w:rPr>
          <w:rFonts w:ascii="Malgun Gothic" w:eastAsia="Malgun Gothic" w:hAnsi="Malgun Gothic"/>
          <w:sz w:val="21"/>
          <w:szCs w:val="16"/>
        </w:rPr>
        <w:t xml:space="preserve"> </w:t>
      </w:r>
      <w:r w:rsidR="008050DB" w:rsidRPr="00A95F90">
        <w:rPr>
          <w:rFonts w:ascii="Malgun Gothic" w:eastAsia="Malgun Gothic" w:hAnsi="Malgun Gothic" w:cs="Malgun Gothic" w:hint="eastAsia"/>
          <w:sz w:val="21"/>
          <w:szCs w:val="16"/>
          <w:lang w:val="en-US"/>
        </w:rPr>
        <w:t>번으로</w:t>
      </w:r>
      <w:r w:rsidR="008050DB" w:rsidRPr="00A95F90">
        <w:rPr>
          <w:rFonts w:ascii="Malgun Gothic" w:eastAsia="Malgun Gothic" w:hAnsi="Malgun Gothic" w:cs="Arial" w:hint="eastAsia"/>
          <w:sz w:val="21"/>
          <w:szCs w:val="16"/>
          <w:lang w:val="en-US"/>
        </w:rPr>
        <w:t xml:space="preserve"> </w:t>
      </w:r>
      <w:r w:rsidR="008050DB" w:rsidRPr="00A95F90">
        <w:rPr>
          <w:rFonts w:ascii="Malgun Gothic" w:eastAsia="Malgun Gothic" w:hAnsi="Malgun Gothic" w:cs="Malgun Gothic" w:hint="eastAsia"/>
          <w:sz w:val="21"/>
          <w:szCs w:val="16"/>
          <w:lang w:val="en-US"/>
        </w:rPr>
        <w:t>전화</w:t>
      </w:r>
    </w:p>
    <w:p w14:paraId="43752253" w14:textId="7DED62B7" w:rsidR="00246648" w:rsidRPr="00A95F90" w:rsidRDefault="00246648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/>
          <w:sz w:val="21"/>
          <w:szCs w:val="16"/>
        </w:rPr>
        <w:t xml:space="preserve">Beyond Blue </w:t>
      </w:r>
      <w:r w:rsidRPr="00BA25E4">
        <w:rPr>
          <w:rFonts w:ascii="Malgun Gothic" w:eastAsia="Malgun Gothic" w:hAnsi="Malgun Gothic"/>
          <w:sz w:val="21"/>
          <w:szCs w:val="16"/>
        </w:rPr>
        <w:t>www.beyondblue.org.au</w:t>
      </w:r>
      <w:r w:rsidRPr="00A95F90">
        <w:rPr>
          <w:rFonts w:ascii="Malgun Gothic" w:eastAsia="Malgun Gothic" w:hAnsi="Malgun Gothic"/>
          <w:sz w:val="21"/>
          <w:szCs w:val="16"/>
        </w:rPr>
        <w:t xml:space="preserve"> (http://www.beyondblue.org.au) </w:t>
      </w:r>
      <w:r w:rsidR="008050DB" w:rsidRPr="00A95F90">
        <w:rPr>
          <w:rFonts w:ascii="Malgun Gothic" w:eastAsia="Malgun Gothic" w:hAnsi="Malgun Gothic"/>
          <w:sz w:val="21"/>
          <w:szCs w:val="16"/>
        </w:rPr>
        <w:br/>
      </w:r>
      <w:r w:rsidR="008050DB" w:rsidRPr="00A95F90">
        <w:rPr>
          <w:rFonts w:ascii="Malgun Gothic" w:eastAsia="Malgun Gothic" w:hAnsi="Malgun Gothic" w:cs="Malgun Gothic" w:hint="eastAsia"/>
          <w:sz w:val="21"/>
          <w:szCs w:val="16"/>
          <w:lang w:val="en-US"/>
        </w:rPr>
        <w:t>또는</w:t>
      </w:r>
      <w:r w:rsidRPr="00A95F90">
        <w:rPr>
          <w:rFonts w:ascii="Malgun Gothic" w:eastAsia="Malgun Gothic" w:hAnsi="Malgun Gothic"/>
          <w:sz w:val="21"/>
          <w:szCs w:val="16"/>
        </w:rPr>
        <w:t>1300 224 636</w:t>
      </w:r>
      <w:r w:rsidR="008050DB" w:rsidRPr="00A95F90">
        <w:rPr>
          <w:rFonts w:ascii="Malgun Gothic" w:eastAsia="Malgun Gothic" w:hAnsi="Malgun Gothic"/>
          <w:sz w:val="21"/>
          <w:szCs w:val="16"/>
        </w:rPr>
        <w:t xml:space="preserve"> </w:t>
      </w:r>
      <w:r w:rsidR="008050DB" w:rsidRPr="00A95F90">
        <w:rPr>
          <w:rFonts w:ascii="Malgun Gothic" w:eastAsia="Malgun Gothic" w:hAnsi="Malgun Gothic" w:cs="Malgun Gothic" w:hint="eastAsia"/>
          <w:sz w:val="21"/>
          <w:szCs w:val="16"/>
          <w:lang w:val="en-US"/>
        </w:rPr>
        <w:t>번으로</w:t>
      </w:r>
      <w:r w:rsidR="008050DB" w:rsidRPr="00A95F90">
        <w:rPr>
          <w:rFonts w:ascii="Malgun Gothic" w:eastAsia="Malgun Gothic" w:hAnsi="Malgun Gothic" w:cs="Arial" w:hint="eastAsia"/>
          <w:sz w:val="21"/>
          <w:szCs w:val="16"/>
          <w:lang w:val="en-US"/>
        </w:rPr>
        <w:t xml:space="preserve"> </w:t>
      </w:r>
      <w:r w:rsidR="008050DB" w:rsidRPr="00A95F90">
        <w:rPr>
          <w:rFonts w:ascii="Malgun Gothic" w:eastAsia="Malgun Gothic" w:hAnsi="Malgun Gothic" w:cs="Malgun Gothic" w:hint="eastAsia"/>
          <w:sz w:val="21"/>
          <w:szCs w:val="16"/>
          <w:lang w:val="en-US"/>
        </w:rPr>
        <w:t>전화</w:t>
      </w:r>
    </w:p>
    <w:p w14:paraId="7FB29201" w14:textId="348C5C80" w:rsidR="00246648" w:rsidRPr="00A95F90" w:rsidRDefault="00246648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/>
          <w:sz w:val="21"/>
          <w:szCs w:val="16"/>
        </w:rPr>
        <w:t xml:space="preserve">Head to Health </w:t>
      </w:r>
      <w:r w:rsidRPr="00BA25E4">
        <w:rPr>
          <w:rFonts w:ascii="Malgun Gothic" w:eastAsia="Malgun Gothic" w:hAnsi="Malgun Gothic"/>
          <w:sz w:val="21"/>
          <w:szCs w:val="16"/>
        </w:rPr>
        <w:t>www.headtohealth.gov.au</w:t>
      </w:r>
      <w:r w:rsidRPr="00A95F90">
        <w:rPr>
          <w:rFonts w:ascii="Malgun Gothic" w:eastAsia="Malgun Gothic" w:hAnsi="Malgun Gothic"/>
          <w:sz w:val="21"/>
          <w:szCs w:val="16"/>
        </w:rPr>
        <w:t xml:space="preserve"> (http://www.headtohealth.gov.au) </w:t>
      </w:r>
      <w:r w:rsidR="008050DB" w:rsidRPr="00A95F90">
        <w:rPr>
          <w:rFonts w:ascii="Malgun Gothic" w:eastAsia="Malgun Gothic" w:hAnsi="Malgun Gothic"/>
          <w:sz w:val="21"/>
          <w:szCs w:val="16"/>
        </w:rPr>
        <w:br/>
      </w:r>
      <w:r w:rsidR="008050DB" w:rsidRPr="00A95F90">
        <w:rPr>
          <w:rFonts w:ascii="Malgun Gothic" w:eastAsia="Malgun Gothic" w:hAnsi="Malgun Gothic" w:cs="Malgun Gothic" w:hint="eastAsia"/>
          <w:sz w:val="21"/>
          <w:szCs w:val="16"/>
          <w:lang w:val="en-US"/>
        </w:rPr>
        <w:t>또는</w:t>
      </w:r>
      <w:r w:rsidRPr="00A95F90">
        <w:rPr>
          <w:rFonts w:ascii="Malgun Gothic" w:eastAsia="Malgun Gothic" w:hAnsi="Malgun Gothic"/>
          <w:sz w:val="21"/>
          <w:szCs w:val="16"/>
        </w:rPr>
        <w:t>1800 595 212</w:t>
      </w:r>
      <w:r w:rsidR="008050DB" w:rsidRPr="00A95F90">
        <w:rPr>
          <w:rFonts w:ascii="Malgun Gothic" w:eastAsia="Malgun Gothic" w:hAnsi="Malgun Gothic"/>
          <w:sz w:val="21"/>
          <w:szCs w:val="16"/>
        </w:rPr>
        <w:t xml:space="preserve"> </w:t>
      </w:r>
      <w:r w:rsidR="008050DB" w:rsidRPr="00A95F90">
        <w:rPr>
          <w:rFonts w:ascii="Malgun Gothic" w:eastAsia="Malgun Gothic" w:hAnsi="Malgun Gothic" w:cs="Malgun Gothic" w:hint="eastAsia"/>
          <w:sz w:val="21"/>
          <w:szCs w:val="16"/>
          <w:lang w:val="en-US"/>
        </w:rPr>
        <w:t>번으로</w:t>
      </w:r>
      <w:r w:rsidR="008050DB" w:rsidRPr="00A95F90">
        <w:rPr>
          <w:rFonts w:ascii="Malgun Gothic" w:eastAsia="Malgun Gothic" w:hAnsi="Malgun Gothic" w:cs="Arial" w:hint="eastAsia"/>
          <w:sz w:val="21"/>
          <w:szCs w:val="16"/>
          <w:lang w:val="en-US"/>
        </w:rPr>
        <w:t xml:space="preserve"> </w:t>
      </w:r>
      <w:r w:rsidR="008050DB" w:rsidRPr="00A95F90">
        <w:rPr>
          <w:rFonts w:ascii="Malgun Gothic" w:eastAsia="Malgun Gothic" w:hAnsi="Malgun Gothic" w:cs="Malgun Gothic" w:hint="eastAsia"/>
          <w:sz w:val="21"/>
          <w:szCs w:val="16"/>
          <w:lang w:val="en-US"/>
        </w:rPr>
        <w:t>전화</w:t>
      </w:r>
    </w:p>
    <w:p w14:paraId="363F0D9E" w14:textId="398947C2" w:rsidR="00246648" w:rsidRPr="00A95F90" w:rsidRDefault="00246648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/>
          <w:sz w:val="21"/>
          <w:szCs w:val="16"/>
        </w:rPr>
        <w:t xml:space="preserve">Headspace </w:t>
      </w:r>
      <w:r w:rsidRPr="00BA25E4">
        <w:rPr>
          <w:rFonts w:ascii="Malgun Gothic" w:eastAsia="Malgun Gothic" w:hAnsi="Malgun Gothic"/>
          <w:sz w:val="21"/>
          <w:szCs w:val="16"/>
        </w:rPr>
        <w:t>www.headspace.org.au</w:t>
      </w:r>
      <w:r w:rsidRPr="00A95F90">
        <w:rPr>
          <w:rFonts w:ascii="Malgun Gothic" w:eastAsia="Malgun Gothic" w:hAnsi="Malgun Gothic"/>
          <w:sz w:val="21"/>
          <w:szCs w:val="16"/>
        </w:rPr>
        <w:t xml:space="preserve"> (http://www.headspace.org.au) </w:t>
      </w:r>
      <w:r w:rsidR="008050DB" w:rsidRPr="00A95F90">
        <w:rPr>
          <w:rFonts w:ascii="Malgun Gothic" w:eastAsia="Malgun Gothic" w:hAnsi="Malgun Gothic"/>
          <w:sz w:val="21"/>
          <w:szCs w:val="16"/>
        </w:rPr>
        <w:br/>
      </w:r>
      <w:r w:rsidR="008050DB" w:rsidRPr="00A95F90">
        <w:rPr>
          <w:rFonts w:ascii="Malgun Gothic" w:eastAsia="Malgun Gothic" w:hAnsi="Malgun Gothic" w:cs="Malgun Gothic" w:hint="eastAsia"/>
          <w:sz w:val="21"/>
          <w:szCs w:val="16"/>
          <w:lang w:val="en-US"/>
        </w:rPr>
        <w:t>또는</w:t>
      </w:r>
      <w:r w:rsidRPr="00A95F90">
        <w:rPr>
          <w:rFonts w:ascii="Malgun Gothic" w:eastAsia="Malgun Gothic" w:hAnsi="Malgun Gothic"/>
          <w:sz w:val="21"/>
          <w:szCs w:val="16"/>
        </w:rPr>
        <w:t>1800 650 890</w:t>
      </w:r>
      <w:r w:rsidR="008050DB" w:rsidRPr="00A95F90">
        <w:rPr>
          <w:rFonts w:ascii="Malgun Gothic" w:eastAsia="Malgun Gothic" w:hAnsi="Malgun Gothic"/>
          <w:sz w:val="21"/>
          <w:szCs w:val="16"/>
        </w:rPr>
        <w:t xml:space="preserve"> </w:t>
      </w:r>
      <w:r w:rsidR="008050DB" w:rsidRPr="00A95F90">
        <w:rPr>
          <w:rFonts w:ascii="Malgun Gothic" w:eastAsia="Malgun Gothic" w:hAnsi="Malgun Gothic" w:cs="Malgun Gothic" w:hint="eastAsia"/>
          <w:sz w:val="21"/>
          <w:szCs w:val="16"/>
          <w:lang w:val="en-US"/>
        </w:rPr>
        <w:t>번으로</w:t>
      </w:r>
      <w:r w:rsidR="008050DB" w:rsidRPr="00A95F90">
        <w:rPr>
          <w:rFonts w:ascii="Malgun Gothic" w:eastAsia="Malgun Gothic" w:hAnsi="Malgun Gothic" w:cs="Arial" w:hint="eastAsia"/>
          <w:sz w:val="21"/>
          <w:szCs w:val="16"/>
          <w:lang w:val="en-US"/>
        </w:rPr>
        <w:t xml:space="preserve"> </w:t>
      </w:r>
      <w:r w:rsidR="008050DB" w:rsidRPr="00A95F90">
        <w:rPr>
          <w:rFonts w:ascii="Malgun Gothic" w:eastAsia="Malgun Gothic" w:hAnsi="Malgun Gothic" w:cs="Malgun Gothic" w:hint="eastAsia"/>
          <w:sz w:val="21"/>
          <w:szCs w:val="16"/>
          <w:lang w:val="en-US"/>
        </w:rPr>
        <w:t>전화</w:t>
      </w:r>
    </w:p>
    <w:p w14:paraId="39B31F04" w14:textId="28206132" w:rsidR="00246648" w:rsidRPr="00A95F90" w:rsidRDefault="00603968" w:rsidP="00A95F90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A95F90">
        <w:rPr>
          <w:rFonts w:ascii="Malgun Gothic" w:eastAsia="Malgun Gothic" w:hAnsi="Malgun Gothic" w:cs="Malgun Gothic" w:hint="eastAsia"/>
          <w:bCs/>
          <w:sz w:val="24"/>
          <w:szCs w:val="24"/>
          <w:lang w:eastAsia="ko-KR"/>
        </w:rPr>
        <w:t>어쩌다 한 번씩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흡연해도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건강에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해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  <w:lang w:eastAsia="ko-KR"/>
        </w:rPr>
        <w:t>로운가요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>?</w:t>
      </w:r>
    </w:p>
    <w:p w14:paraId="6B11A385" w14:textId="11202792" w:rsidR="00246648" w:rsidRPr="00A95F90" w:rsidRDefault="00603968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예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안전한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흡연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수준이나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방법은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없습니다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가끔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피우는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담배도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해롭습니다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피해를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줄일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유일한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방법은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담배를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피우지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않는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것입니다</w:t>
      </w:r>
      <w:r w:rsidRPr="00A95F90">
        <w:rPr>
          <w:rFonts w:ascii="Malgun Gothic" w:eastAsia="Malgun Gothic" w:hAnsi="Malgun Gothic" w:cs="Arial"/>
          <w:sz w:val="21"/>
          <w:szCs w:val="16"/>
        </w:rPr>
        <w:t>.</w:t>
      </w:r>
    </w:p>
    <w:p w14:paraId="27B9A788" w14:textId="28E2BC77" w:rsidR="00246648" w:rsidRPr="00A95F90" w:rsidRDefault="00603968" w:rsidP="00A95F90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proofErr w:type="spellStart"/>
      <w:r w:rsidRPr="00A95F90">
        <w:rPr>
          <w:rFonts w:ascii="Malgun Gothic" w:eastAsia="Malgun Gothic" w:hAnsi="Malgun Gothic" w:cs="BatangChe" w:hint="eastAsia"/>
          <w:bCs/>
          <w:sz w:val="24"/>
          <w:szCs w:val="24"/>
          <w:lang w:eastAsia="ko-KR"/>
        </w:rPr>
        <w:t>베이핑이</w:t>
      </w:r>
      <w:proofErr w:type="spellEnd"/>
      <w:r w:rsidRPr="00A95F90">
        <w:rPr>
          <w:rFonts w:ascii="Malgun Gothic" w:eastAsia="Malgun Gothic" w:hAnsi="Malgun Gothic" w:cs="BatangChe" w:hint="eastAsia"/>
          <w:bCs/>
          <w:sz w:val="24"/>
          <w:szCs w:val="24"/>
          <w:lang w:eastAsia="ko-KR"/>
        </w:rPr>
        <w:t xml:space="preserve"> 흡연으로 이어질 수 있나요?</w:t>
      </w:r>
    </w:p>
    <w:p w14:paraId="185CE666" w14:textId="38B5C888" w:rsidR="00246648" w:rsidRPr="00A95F90" w:rsidRDefault="00603968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예.</w:t>
      </w:r>
      <w:r w:rsidRPr="00A95F90">
        <w:rPr>
          <w:rFonts w:ascii="Malgun Gothic" w:eastAsia="Malgun Gothic" w:hAnsi="Malgun Gothic" w:cs="BatangChe"/>
          <w:sz w:val="21"/>
          <w:szCs w:val="16"/>
          <w:lang w:eastAsia="ko-KR"/>
        </w:rPr>
        <w:t xml:space="preserve"> </w:t>
      </w:r>
      <w:r w:rsidRPr="00A95F90">
        <w:rPr>
          <w:rFonts w:ascii="Malgun Gothic" w:eastAsia="Malgun Gothic" w:hAnsi="Malgun Gothic" w:cs="BatangChe" w:hint="eastAsia"/>
          <w:sz w:val="21"/>
          <w:szCs w:val="16"/>
          <w:lang w:eastAsia="ko-KR"/>
        </w:rPr>
        <w:t xml:space="preserve">연구 결과에 따르면 </w:t>
      </w:r>
      <w:proofErr w:type="spellStart"/>
      <w:r w:rsidRPr="00A95F90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베이핑과</w:t>
      </w:r>
      <w:proofErr w:type="spellEnd"/>
      <w:r w:rsidRPr="00A95F90">
        <w:rPr>
          <w:rFonts w:ascii="Malgun Gothic" w:eastAsia="Malgun Gothic" w:hAnsi="Malgun Gothic" w:cs="BatangChe" w:hint="eastAsia"/>
          <w:sz w:val="21"/>
          <w:szCs w:val="16"/>
          <w:lang w:eastAsia="ko-KR"/>
        </w:rPr>
        <w:t xml:space="preserve"> 향후 흡연 행위 사이에 강한 연관 관계가 있는 것으로 나타났습니다.</w:t>
      </w:r>
      <w:r w:rsidR="00246648" w:rsidRPr="00A95F90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3EFF904D" w14:textId="067ABE85" w:rsidR="00246648" w:rsidRPr="00A95F90" w:rsidRDefault="00603968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proofErr w:type="spellStart"/>
      <w:r w:rsidRPr="00A95F90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베이핑을</w:t>
      </w:r>
      <w:proofErr w:type="spellEnd"/>
      <w:r w:rsidRPr="00A95F90">
        <w:rPr>
          <w:rFonts w:ascii="Malgun Gothic" w:eastAsia="Malgun Gothic" w:hAnsi="Malgun Gothic" w:cs="BatangChe" w:hint="eastAsia"/>
          <w:sz w:val="21"/>
          <w:szCs w:val="16"/>
          <w:lang w:eastAsia="ko-KR"/>
        </w:rPr>
        <w:t xml:space="preserve"> 하는 </w:t>
      </w:r>
      <w:proofErr w:type="spellStart"/>
      <w:r w:rsidRPr="00A95F90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비흡연가의</w:t>
      </w:r>
      <w:proofErr w:type="spellEnd"/>
      <w:r w:rsidRPr="00A95F90">
        <w:rPr>
          <w:rFonts w:ascii="Malgun Gothic" w:eastAsia="Malgun Gothic" w:hAnsi="Malgun Gothic" w:cs="BatangChe" w:hint="eastAsia"/>
          <w:sz w:val="21"/>
          <w:szCs w:val="16"/>
          <w:lang w:eastAsia="ko-KR"/>
        </w:rPr>
        <w:t xml:space="preserve"> 경우, 담배 흡연 가능성이 </w:t>
      </w:r>
      <w:r w:rsidRPr="00A95F90">
        <w:rPr>
          <w:rFonts w:ascii="Malgun Gothic" w:eastAsia="Malgun Gothic" w:hAnsi="Malgun Gothic" w:cs="BatangChe"/>
          <w:sz w:val="21"/>
          <w:szCs w:val="16"/>
          <w:lang w:eastAsia="ko-KR"/>
        </w:rPr>
        <w:t>3</w:t>
      </w:r>
      <w:r w:rsidRPr="00A95F90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배나 높습니다.</w:t>
      </w:r>
      <w:r w:rsidR="00246648" w:rsidRPr="00A95F90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6D4FAB1E" w14:textId="63E2EEF0" w:rsidR="00246648" w:rsidRPr="00A95F90" w:rsidRDefault="00603968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흡연은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호주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 xml:space="preserve"> 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예방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가능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질병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 xml:space="preserve"> 및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사망의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주요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원인입니다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95F90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흡연을 할 경우,</w:t>
      </w:r>
    </w:p>
    <w:p w14:paraId="1EBB1856" w14:textId="6B96BACB" w:rsidR="00246648" w:rsidRPr="00A95F90" w:rsidRDefault="00603968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기대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수명과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삶의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질이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떨어집니다</w:t>
      </w:r>
      <w:r w:rsidRPr="00A95F90">
        <w:rPr>
          <w:rFonts w:ascii="Malgun Gothic" w:eastAsia="Malgun Gothic" w:hAnsi="Malgun Gothic" w:cs="Malgun Gothic"/>
          <w:sz w:val="21"/>
          <w:szCs w:val="16"/>
        </w:rPr>
        <w:t>.</w:t>
      </w:r>
      <w:r w:rsidR="00246648" w:rsidRPr="00A95F90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2464933D" w14:textId="37D2EFD9" w:rsidR="00246648" w:rsidRPr="00A95F90" w:rsidRDefault="00603968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여러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가지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심각한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질환과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질병에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걸릴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위험이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높아집니다</w:t>
      </w:r>
      <w:r w:rsidRPr="00A95F90">
        <w:rPr>
          <w:rFonts w:ascii="Malgun Gothic" w:eastAsia="Malgun Gothic" w:hAnsi="Malgun Gothic" w:cs="Arial"/>
          <w:sz w:val="21"/>
          <w:szCs w:val="16"/>
        </w:rPr>
        <w:t>.</w:t>
      </w:r>
    </w:p>
    <w:p w14:paraId="41715005" w14:textId="74A65B0E" w:rsidR="00246648" w:rsidRPr="00A95F90" w:rsidRDefault="00603968" w:rsidP="00A95F90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담배를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끊기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위해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베이프를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사용하는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것은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어떨까요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>?</w:t>
      </w:r>
    </w:p>
    <w:p w14:paraId="3317A6E2" w14:textId="0FA6AB81" w:rsidR="00246648" w:rsidRPr="00A95F90" w:rsidRDefault="00603968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전자담배가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도움이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있는지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궁금하다면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먼저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의사나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기타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보건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전문가와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상담을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통해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적합한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옵션에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대한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조언을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받으시기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바랍니다</w:t>
      </w:r>
      <w:r w:rsidRPr="00A95F90">
        <w:rPr>
          <w:rFonts w:ascii="Malgun Gothic" w:eastAsia="Malgun Gothic" w:hAnsi="Malgun Gothic" w:cs="Arial"/>
          <w:sz w:val="21"/>
          <w:szCs w:val="16"/>
        </w:rPr>
        <w:t>.</w:t>
      </w:r>
    </w:p>
    <w:p w14:paraId="2D6A087D" w14:textId="13A52FF6" w:rsidR="00246648" w:rsidRPr="00A95F90" w:rsidRDefault="00603968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lastRenderedPageBreak/>
        <w:t>패치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껌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구강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스프레이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흡입기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로젠지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또는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정제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등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효과적이고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건강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위험이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낮은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다른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제품도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많이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95F90">
        <w:rPr>
          <w:rFonts w:ascii="Malgun Gothic" w:eastAsia="Malgun Gothic" w:hAnsi="Malgun Gothic" w:cs="Arial"/>
          <w:sz w:val="21"/>
          <w:szCs w:val="16"/>
        </w:rPr>
        <w:t>.</w:t>
      </w:r>
      <w:r w:rsidR="00246648" w:rsidRPr="00A95F90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57D47BD3" w14:textId="09F7112B" w:rsidR="00246648" w:rsidRPr="00A95F90" w:rsidRDefault="00603968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의사나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간호사가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최후의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도구로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베이프를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처방할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전자담배를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사용해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성공한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사람도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있지만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이러한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목적으로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사용되는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전자담배의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효과에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대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해서는 아직 입증된 바 없으며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궁극적으로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전자담배를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완전히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끊을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계획을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세워야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합니다</w:t>
      </w:r>
      <w:r w:rsidRPr="00A95F90">
        <w:rPr>
          <w:rFonts w:ascii="Malgun Gothic" w:eastAsia="Malgun Gothic" w:hAnsi="Malgun Gothic" w:cs="Arial"/>
          <w:sz w:val="21"/>
          <w:szCs w:val="16"/>
        </w:rPr>
        <w:t>.</w:t>
      </w:r>
      <w:r w:rsidR="00246648" w:rsidRPr="00A95F90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0D9F3462" w14:textId="09E13202" w:rsidR="00246648" w:rsidRPr="00A95F90" w:rsidRDefault="00603968" w:rsidP="00A95F90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전자담배를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끊으려면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어떻게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해야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하나요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>?</w:t>
      </w:r>
    </w:p>
    <w:p w14:paraId="2FA94834" w14:textId="32EC1606" w:rsidR="00246648" w:rsidRPr="00A95F90" w:rsidRDefault="00603968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전자담배를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끊기로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결심했다면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당신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혼자가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아닙니다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="00246648" w:rsidRPr="00A95F90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0C43BA00" w14:textId="63E65F39" w:rsidR="00246648" w:rsidRPr="00A95F90" w:rsidRDefault="00603968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니코틴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욕구를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관리하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기 위해서는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여러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가지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방법을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조합하는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것이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가장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효과적이며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베이프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없이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생활하고자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하는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사람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들을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지원하는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다양한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자원들과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서비스가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95F90">
        <w:rPr>
          <w:rFonts w:ascii="Malgun Gothic" w:eastAsia="Malgun Gothic" w:hAnsi="Malgun Gothic" w:cs="Arial"/>
          <w:sz w:val="21"/>
          <w:szCs w:val="16"/>
        </w:rPr>
        <w:t>:</w:t>
      </w:r>
    </w:p>
    <w:p w14:paraId="73D8D413" w14:textId="628CDF1A" w:rsidR="00246648" w:rsidRPr="00A95F90" w:rsidRDefault="00603968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의사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,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약사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또는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기타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보건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전문가와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약물을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포함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 xml:space="preserve">,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흡연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욕구와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금단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증상을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줄일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있는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다양한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방법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에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대해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상담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하십시오.</w:t>
      </w:r>
    </w:p>
    <w:p w14:paraId="604CC6ED" w14:textId="366C5BEF" w:rsidR="00246648" w:rsidRPr="00A95F90" w:rsidRDefault="00603968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Arial"/>
          <w:sz w:val="21"/>
          <w:szCs w:val="16"/>
        </w:rPr>
        <w:t>13 7848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번으로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전화하여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전문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교육을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받은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상담사로부터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비밀이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보장되는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조언과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지원을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받으세요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자신에게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맞는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시간대에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무료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콜백을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요청할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95F90">
        <w:rPr>
          <w:rFonts w:ascii="Malgun Gothic" w:eastAsia="Malgun Gothic" w:hAnsi="Malgun Gothic" w:cs="Arial"/>
          <w:sz w:val="21"/>
          <w:szCs w:val="16"/>
        </w:rPr>
        <w:t>.</w:t>
      </w:r>
    </w:p>
    <w:p w14:paraId="7C784CD5" w14:textId="07AC9B2E" w:rsidR="00246648" w:rsidRPr="00A95F90" w:rsidRDefault="00603968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도움이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되는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도움말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전략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과정에서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느낄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감정에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대한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정보는</w:t>
      </w:r>
      <w:r w:rsidR="00246648" w:rsidRPr="00A95F90">
        <w:rPr>
          <w:rFonts w:ascii="Malgun Gothic" w:eastAsia="Malgun Gothic" w:hAnsi="Malgun Gothic"/>
          <w:sz w:val="21"/>
          <w:szCs w:val="16"/>
        </w:rPr>
        <w:t xml:space="preserve">Quit.org.au (https://www.quit.org.au/) </w:t>
      </w:r>
      <w:r w:rsidRPr="00A95F90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에서 확인하세요</w:t>
      </w:r>
      <w:r w:rsidRPr="00A95F90">
        <w:rPr>
          <w:rFonts w:ascii="Malgun Gothic" w:eastAsia="Malgun Gothic" w:hAnsi="Malgun Gothic" w:cs="Arial"/>
          <w:sz w:val="21"/>
          <w:szCs w:val="16"/>
        </w:rPr>
        <w:t>.</w:t>
      </w:r>
    </w:p>
    <w:p w14:paraId="70B67B83" w14:textId="2F5369D6" w:rsidR="00246648" w:rsidRPr="00A95F90" w:rsidRDefault="00603968" w:rsidP="00A95F90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모든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단계에서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도움을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Arial" w:hint="eastAsia"/>
          <w:sz w:val="21"/>
          <w:szCs w:val="16"/>
          <w:lang w:eastAsia="ko-KR"/>
        </w:rPr>
        <w:t>제공할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있도록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새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롭게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업데이트된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무료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스마트폰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앱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="00246648" w:rsidRPr="00A95F90">
        <w:rPr>
          <w:rFonts w:ascii="Malgun Gothic" w:eastAsia="Malgun Gothic" w:hAnsi="Malgun Gothic"/>
          <w:sz w:val="21"/>
          <w:szCs w:val="16"/>
        </w:rPr>
        <w:t xml:space="preserve">My </w:t>
      </w:r>
      <w:proofErr w:type="spellStart"/>
      <w:r w:rsidR="00246648" w:rsidRPr="00A95F90">
        <w:rPr>
          <w:rFonts w:ascii="Malgun Gothic" w:eastAsia="Malgun Gothic" w:hAnsi="Malgun Gothic"/>
          <w:sz w:val="21"/>
          <w:szCs w:val="16"/>
        </w:rPr>
        <w:t>QuitBuddy</w:t>
      </w:r>
      <w:proofErr w:type="spellEnd"/>
      <w:r w:rsidR="00246648" w:rsidRPr="00A95F90">
        <w:rPr>
          <w:rFonts w:ascii="Malgun Gothic" w:eastAsia="Malgun Gothic" w:hAnsi="Malgun Gothic"/>
          <w:sz w:val="21"/>
          <w:szCs w:val="16"/>
        </w:rPr>
        <w:t xml:space="preserve"> app (https://www.health.gov.au/resources/apps-and-tools/my-quitbuddy-app)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다운로드하세요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앱에는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Arial" w:hint="eastAsia"/>
          <w:sz w:val="21"/>
          <w:szCs w:val="16"/>
          <w:lang w:eastAsia="ko-KR"/>
        </w:rPr>
        <w:t xml:space="preserve">증거에 기반한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니코틴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금단증상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 xml:space="preserve"> 관련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정보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도움말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흡연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욕구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분산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아이디어와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영감을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공유하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기 위한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지역사회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포럼이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포함되어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95F90">
        <w:rPr>
          <w:rFonts w:ascii="Malgun Gothic" w:eastAsia="Malgun Gothic" w:hAnsi="Malgun Gothic" w:cs="Arial"/>
          <w:sz w:val="21"/>
          <w:szCs w:val="16"/>
        </w:rPr>
        <w:t>.</w:t>
      </w:r>
    </w:p>
    <w:p w14:paraId="23AD4FE5" w14:textId="37ECFFD4" w:rsidR="00246648" w:rsidRPr="00A95F90" w:rsidRDefault="00603968" w:rsidP="00A95F90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금연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지원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서비스는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흡연자에게만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제공되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  <w:lang w:eastAsia="ko-KR"/>
        </w:rPr>
        <w:t>는 것 아닌가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요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>?</w:t>
      </w:r>
      <w:r w:rsidR="00246648" w:rsidRPr="00A95F90">
        <w:rPr>
          <w:rFonts w:ascii="Malgun Gothic" w:eastAsia="Malgun Gothic" w:hAnsi="Malgun Gothic"/>
          <w:sz w:val="24"/>
          <w:szCs w:val="24"/>
        </w:rPr>
        <w:t xml:space="preserve"> </w:t>
      </w:r>
    </w:p>
    <w:p w14:paraId="0AA15EC2" w14:textId="27E3A447" w:rsidR="00246648" w:rsidRPr="00A95F90" w:rsidRDefault="00603968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아닙니다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지원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서비스는</w:t>
      </w:r>
      <w:r w:rsidRPr="00A95F90">
        <w:rPr>
          <w:rFonts w:hint="eastAsia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전자담배와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흡연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에 공히,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흡연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기간에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Arial" w:hint="eastAsia"/>
          <w:sz w:val="21"/>
          <w:szCs w:val="16"/>
          <w:lang w:eastAsia="ko-KR"/>
        </w:rPr>
        <w:t>상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관없이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니코틴을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끊는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도움이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Arial" w:hint="eastAsia"/>
          <w:sz w:val="21"/>
          <w:szCs w:val="16"/>
          <w:lang w:eastAsia="ko-KR"/>
        </w:rPr>
        <w:t>된다고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입증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되었습니다.</w:t>
      </w:r>
    </w:p>
    <w:p w14:paraId="4ADECF0B" w14:textId="72949119" w:rsidR="00246648" w:rsidRPr="00A95F90" w:rsidRDefault="00603968" w:rsidP="00A95F90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lastRenderedPageBreak/>
        <w:t>과거에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금연을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시도했지만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성공하지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못했다면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어떻게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해야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95F90">
        <w:rPr>
          <w:rFonts w:ascii="Malgun Gothic" w:eastAsia="Malgun Gothic" w:hAnsi="Malgun Gothic" w:cs="Malgun Gothic" w:hint="eastAsia"/>
          <w:bCs/>
          <w:sz w:val="24"/>
          <w:szCs w:val="24"/>
        </w:rPr>
        <w:t>하나요</w:t>
      </w:r>
      <w:r w:rsidRPr="00A95F90">
        <w:rPr>
          <w:rFonts w:ascii="Malgun Gothic" w:eastAsia="Malgun Gothic" w:hAnsi="Malgun Gothic" w:cs="Arial"/>
          <w:bCs/>
          <w:sz w:val="24"/>
          <w:szCs w:val="24"/>
        </w:rPr>
        <w:t>?</w:t>
      </w:r>
    </w:p>
    <w:p w14:paraId="60B9C471" w14:textId="64EF059A" w:rsidR="00246648" w:rsidRPr="00A95F90" w:rsidRDefault="00603968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어려울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있으며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여러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번의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시도가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필요할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결심했다면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도움을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받는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것이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좋습니다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의료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전문가와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상담하면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자신에게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맞는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계획을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세우는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도움이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금연하는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방법에는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여러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가지가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있으며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="00246648" w:rsidRPr="00A95F90">
        <w:rPr>
          <w:rFonts w:ascii="Malgun Gothic" w:eastAsia="Malgun Gothic" w:hAnsi="Malgun Gothic"/>
          <w:sz w:val="21"/>
          <w:szCs w:val="16"/>
        </w:rPr>
        <w:t>Quit.org.au (</w:t>
      </w:r>
      <w:r w:rsidRPr="00A95F90">
        <w:rPr>
          <w:rFonts w:ascii="Malgun Gothic" w:eastAsia="Malgun Gothic" w:hAnsi="Malgun Gothic"/>
          <w:sz w:val="21"/>
          <w:szCs w:val="16"/>
        </w:rPr>
        <w:t>https://www.quit.org.au/</w:t>
      </w:r>
      <w:r w:rsidR="00246648" w:rsidRPr="00A95F90">
        <w:rPr>
          <w:rFonts w:ascii="Malgun Gothic" w:eastAsia="Malgun Gothic" w:hAnsi="Malgun Gothic"/>
          <w:sz w:val="21"/>
          <w:szCs w:val="16"/>
        </w:rPr>
        <w:t>)</w:t>
      </w:r>
      <w:r w:rsidRPr="00A95F90">
        <w:rPr>
          <w:rFonts w:ascii="Malgun Gothic" w:eastAsia="Malgun Gothic" w:hAnsi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에서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자세한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내용을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확인할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95F90">
        <w:rPr>
          <w:rFonts w:ascii="Malgun Gothic" w:eastAsia="Malgun Gothic" w:hAnsi="Malgun Gothic" w:cs="Arial"/>
          <w:sz w:val="21"/>
          <w:szCs w:val="16"/>
        </w:rPr>
        <w:t>.</w:t>
      </w:r>
    </w:p>
    <w:p w14:paraId="51B20F06" w14:textId="42E0961F" w:rsidR="00246648" w:rsidRPr="00A95F90" w:rsidRDefault="00603968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다른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접근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방식을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사용하여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다시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시도해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Arial" w:hint="eastAsia"/>
          <w:sz w:val="21"/>
          <w:szCs w:val="16"/>
          <w:lang w:eastAsia="ko-KR"/>
        </w:rPr>
        <w:t>보는 것은 항상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가치가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많은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사람들이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성공했으며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당신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금연을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시도할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때마다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금연에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한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걸음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더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가까워질</w:t>
      </w:r>
      <w:r w:rsidRPr="00A95F90">
        <w:rPr>
          <w:rFonts w:ascii="Malgun Gothic" w:eastAsia="Malgun Gothic" w:hAnsi="Malgun Gothic" w:cs="Arial"/>
          <w:sz w:val="21"/>
          <w:szCs w:val="16"/>
        </w:rPr>
        <w:t xml:space="preserve"> </w:t>
      </w:r>
      <w:proofErr w:type="spellStart"/>
      <w:r w:rsidRPr="00A95F90">
        <w:rPr>
          <w:rFonts w:ascii="Malgun Gothic" w:eastAsia="Malgun Gothic" w:hAnsi="Malgun Gothic" w:cs="Arial" w:hint="eastAsia"/>
          <w:sz w:val="21"/>
          <w:szCs w:val="16"/>
          <w:lang w:eastAsia="ko-KR"/>
        </w:rPr>
        <w:t>것입</w:t>
      </w:r>
      <w:proofErr w:type="spellEnd"/>
      <w:r w:rsidRPr="00A95F90">
        <w:rPr>
          <w:rFonts w:ascii="Malgun Gothic" w:eastAsia="Malgun Gothic" w:hAnsi="Malgun Gothic" w:cs="Malgun Gothic" w:hint="eastAsia"/>
          <w:sz w:val="21"/>
          <w:szCs w:val="16"/>
        </w:rPr>
        <w:t>니다</w:t>
      </w:r>
      <w:r w:rsidRPr="00A95F90">
        <w:rPr>
          <w:rFonts w:ascii="Malgun Gothic" w:eastAsia="Malgun Gothic" w:hAnsi="Malgun Gothic" w:cs="Arial"/>
          <w:sz w:val="21"/>
          <w:szCs w:val="16"/>
        </w:rPr>
        <w:t>.</w:t>
      </w:r>
    </w:p>
    <w:p w14:paraId="107AFC7D" w14:textId="6292A867" w:rsidR="00433015" w:rsidRPr="00A95F90" w:rsidRDefault="00603968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전자 담배 완전 금연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에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도움이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필요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한 경우,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보건 전문가와 상담하거나,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proofErr w:type="spellStart"/>
      <w:r w:rsidR="00433015" w:rsidRPr="00A95F90">
        <w:rPr>
          <w:rFonts w:ascii="Malgun Gothic" w:eastAsia="Malgun Gothic" w:hAnsi="Malgun Gothic"/>
          <w:sz w:val="21"/>
          <w:szCs w:val="16"/>
        </w:rPr>
        <w:t>Quit.org.au</w:t>
      </w:r>
      <w:proofErr w:type="spellEnd"/>
      <w:r w:rsidR="009533B6" w:rsidRPr="00A95F90">
        <w:rPr>
          <w:rFonts w:ascii="Malgun Gothic" w:eastAsia="Malgun Gothic" w:hAnsi="Malgun Gothic"/>
          <w:sz w:val="21"/>
          <w:szCs w:val="16"/>
        </w:rPr>
        <w:t xml:space="preserve"> (</w:t>
      </w:r>
      <w:r w:rsidRPr="00A95F90">
        <w:rPr>
          <w:rFonts w:ascii="Malgun Gothic" w:eastAsia="Malgun Gothic" w:hAnsi="Malgun Gothic"/>
          <w:sz w:val="21"/>
          <w:szCs w:val="16"/>
        </w:rPr>
        <w:t>https://</w:t>
      </w:r>
      <w:proofErr w:type="spellStart"/>
      <w:r w:rsidRPr="00A95F90">
        <w:rPr>
          <w:rFonts w:ascii="Malgun Gothic" w:eastAsia="Malgun Gothic" w:hAnsi="Malgun Gothic"/>
          <w:sz w:val="21"/>
          <w:szCs w:val="16"/>
        </w:rPr>
        <w:t>www.quit.org.au</w:t>
      </w:r>
      <w:proofErr w:type="spellEnd"/>
      <w:r w:rsidRPr="00A95F90">
        <w:rPr>
          <w:rFonts w:ascii="Malgun Gothic" w:eastAsia="Malgun Gothic" w:hAnsi="Malgun Gothic"/>
          <w:sz w:val="21"/>
          <w:szCs w:val="16"/>
        </w:rPr>
        <w:t>/</w:t>
      </w:r>
      <w:r w:rsidR="009533B6" w:rsidRPr="00A95F90">
        <w:rPr>
          <w:rFonts w:ascii="Malgun Gothic" w:eastAsia="Malgun Gothic" w:hAnsi="Malgun Gothic"/>
          <w:sz w:val="21"/>
          <w:szCs w:val="16"/>
        </w:rPr>
        <w:t>)</w:t>
      </w:r>
      <w:r w:rsidRPr="00A95F90">
        <w:rPr>
          <w:rFonts w:ascii="Malgun Gothic" w:eastAsia="Malgun Gothic" w:hAnsi="Malgun Gothic"/>
          <w:sz w:val="21"/>
          <w:szCs w:val="16"/>
        </w:rPr>
        <w:t xml:space="preserve"> </w:t>
      </w:r>
      <w:proofErr w:type="spellStart"/>
      <w:r w:rsidRPr="00A95F90">
        <w:rPr>
          <w:rStyle w:val="Hyperlink"/>
          <w:rFonts w:ascii="Malgun Gothic" w:eastAsia="Malgun Gothic" w:hAnsi="Malgun Gothic" w:cs="Malgun Gothic" w:hint="eastAsia"/>
          <w:sz w:val="21"/>
          <w:szCs w:val="16"/>
          <w:u w:val="none"/>
          <w:lang w:val="en-US" w:eastAsia="ko-KR"/>
        </w:rPr>
        <w:t>를</w:t>
      </w:r>
      <w:proofErr w:type="spellEnd"/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방문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하거나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,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137848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번으로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/>
          <w:sz w:val="21"/>
          <w:szCs w:val="16"/>
          <w:lang w:val="en-US"/>
        </w:rPr>
        <w:t>Quitline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에 전화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하거나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, 또는</w:t>
      </w:r>
      <w:r w:rsidR="00433015" w:rsidRPr="00A95F90">
        <w:rPr>
          <w:rFonts w:ascii="Malgun Gothic" w:eastAsia="Malgun Gothic" w:hAnsi="Malgun Gothic"/>
          <w:sz w:val="21"/>
          <w:szCs w:val="16"/>
        </w:rPr>
        <w:t xml:space="preserve"> My </w:t>
      </w:r>
      <w:proofErr w:type="spellStart"/>
      <w:r w:rsidR="00433015" w:rsidRPr="00A95F90">
        <w:rPr>
          <w:rFonts w:ascii="Malgun Gothic" w:eastAsia="Malgun Gothic" w:hAnsi="Malgun Gothic"/>
          <w:sz w:val="21"/>
          <w:szCs w:val="16"/>
        </w:rPr>
        <w:t>QuitBuddy</w:t>
      </w:r>
      <w:proofErr w:type="spellEnd"/>
      <w:r w:rsidR="00433015" w:rsidRPr="00A95F90">
        <w:rPr>
          <w:rFonts w:ascii="Malgun Gothic" w:eastAsia="Malgun Gothic" w:hAnsi="Malgun Gothic"/>
          <w:sz w:val="21"/>
          <w:szCs w:val="16"/>
        </w:rPr>
        <w:t xml:space="preserve"> </w:t>
      </w:r>
      <w:r w:rsidR="009533B6" w:rsidRPr="00A95F90">
        <w:rPr>
          <w:rFonts w:ascii="Malgun Gothic" w:eastAsia="Malgun Gothic" w:hAnsi="Malgun Gothic"/>
          <w:sz w:val="21"/>
          <w:szCs w:val="16"/>
        </w:rPr>
        <w:t>(https://www.health.gov.au/resources/apps-and-tools/my-quitbuddy-app)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 xml:space="preserve"> 앱을</w:t>
      </w:r>
      <w:r w:rsidRPr="00A95F90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Malgun Gothic" w:hint="eastAsia"/>
          <w:sz w:val="21"/>
          <w:szCs w:val="16"/>
        </w:rPr>
        <w:t>다운로드</w:t>
      </w:r>
      <w:r w:rsidRPr="00A95F90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하십시오.</w:t>
      </w:r>
    </w:p>
    <w:p w14:paraId="6945BF8E" w14:textId="77777777" w:rsidR="0076329C" w:rsidRPr="00A95F90" w:rsidRDefault="0076329C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95F90">
        <w:rPr>
          <w:rFonts w:ascii="Malgun Gothic" w:eastAsia="Malgun Gothic" w:hAnsi="Malgun Gothic" w:cs="Batang" w:hint="eastAsia"/>
          <w:sz w:val="21"/>
          <w:szCs w:val="16"/>
        </w:rPr>
        <w:t>더</w:t>
      </w:r>
      <w:r w:rsidRPr="00A95F90">
        <w:rPr>
          <w:rFonts w:ascii="Malgun Gothic" w:eastAsia="Malgun Gothic" w:hAnsi="Malgun Gothic" w:hint="eastAsia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Batang" w:hint="eastAsia"/>
          <w:sz w:val="21"/>
          <w:szCs w:val="16"/>
        </w:rPr>
        <w:t>많은</w:t>
      </w:r>
      <w:r w:rsidRPr="00A95F90">
        <w:rPr>
          <w:rFonts w:ascii="Malgun Gothic" w:eastAsia="Malgun Gothic" w:hAnsi="Malgun Gothic" w:hint="eastAsia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Batang" w:hint="eastAsia"/>
          <w:sz w:val="21"/>
          <w:szCs w:val="16"/>
        </w:rPr>
        <w:t>번역</w:t>
      </w:r>
      <w:r w:rsidRPr="00A95F90">
        <w:rPr>
          <w:rFonts w:ascii="Malgun Gothic" w:eastAsia="Malgun Gothic" w:hAnsi="Malgun Gothic" w:hint="eastAsia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Batang" w:hint="eastAsia"/>
          <w:sz w:val="21"/>
          <w:szCs w:val="16"/>
        </w:rPr>
        <w:t>자료들을</w:t>
      </w:r>
      <w:proofErr w:type="spellStart"/>
      <w:r w:rsidRPr="00A95F90">
        <w:rPr>
          <w:rFonts w:ascii="Malgun Gothic" w:eastAsia="Malgun Gothic" w:hAnsi="Malgun Gothic"/>
          <w:sz w:val="21"/>
          <w:szCs w:val="16"/>
        </w:rPr>
        <w:t>health.gov.au</w:t>
      </w:r>
      <w:proofErr w:type="spellEnd"/>
      <w:r w:rsidRPr="00A95F90">
        <w:rPr>
          <w:rFonts w:ascii="Malgun Gothic" w:eastAsia="Malgun Gothic" w:hAnsi="Malgun Gothic"/>
          <w:sz w:val="21"/>
          <w:szCs w:val="16"/>
        </w:rPr>
        <w:t>/</w:t>
      </w:r>
      <w:proofErr w:type="spellStart"/>
      <w:r w:rsidRPr="00A95F90">
        <w:rPr>
          <w:rFonts w:ascii="Malgun Gothic" w:eastAsia="Malgun Gothic" w:hAnsi="Malgun Gothic"/>
          <w:sz w:val="21"/>
          <w:szCs w:val="16"/>
        </w:rPr>
        <w:t>GiveUpForGood</w:t>
      </w:r>
      <w:proofErr w:type="spellEnd"/>
      <w:r w:rsidRPr="00A95F90">
        <w:rPr>
          <w:rFonts w:ascii="Malgun Gothic" w:eastAsia="Malgun Gothic" w:hAnsi="Malgun Gothic"/>
          <w:sz w:val="21"/>
          <w:szCs w:val="16"/>
        </w:rPr>
        <w:t>/translated (https://</w:t>
      </w:r>
      <w:proofErr w:type="spellStart"/>
      <w:r w:rsidRPr="00A95F90">
        <w:rPr>
          <w:rFonts w:ascii="Malgun Gothic" w:eastAsia="Malgun Gothic" w:hAnsi="Malgun Gothic"/>
          <w:sz w:val="21"/>
          <w:szCs w:val="16"/>
        </w:rPr>
        <w:t>www.health.gov.au</w:t>
      </w:r>
      <w:proofErr w:type="spellEnd"/>
      <w:r w:rsidRPr="00A95F90">
        <w:rPr>
          <w:rFonts w:ascii="Malgun Gothic" w:eastAsia="Malgun Gothic" w:hAnsi="Malgun Gothic"/>
          <w:sz w:val="21"/>
          <w:szCs w:val="16"/>
        </w:rPr>
        <w:t>/</w:t>
      </w:r>
      <w:proofErr w:type="spellStart"/>
      <w:r w:rsidRPr="00A95F90">
        <w:rPr>
          <w:rFonts w:ascii="Malgun Gothic" w:eastAsia="Malgun Gothic" w:hAnsi="Malgun Gothic"/>
          <w:sz w:val="21"/>
          <w:szCs w:val="16"/>
        </w:rPr>
        <w:t>giveupforgood</w:t>
      </w:r>
      <w:proofErr w:type="spellEnd"/>
      <w:r w:rsidRPr="00A95F90">
        <w:rPr>
          <w:rFonts w:ascii="Malgun Gothic" w:eastAsia="Malgun Gothic" w:hAnsi="Malgun Gothic"/>
          <w:sz w:val="21"/>
          <w:szCs w:val="16"/>
        </w:rPr>
        <w:t>/translated)</w:t>
      </w:r>
      <w:r w:rsidRPr="00A95F90">
        <w:rPr>
          <w:rFonts w:ascii="Malgun Gothic" w:eastAsia="Malgun Gothic" w:hAnsi="Malgun Gothic" w:hint="eastAsia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Batang" w:hint="eastAsia"/>
          <w:sz w:val="21"/>
          <w:szCs w:val="16"/>
        </w:rPr>
        <w:t>에서</w:t>
      </w:r>
      <w:r w:rsidRPr="00A95F90">
        <w:rPr>
          <w:rFonts w:ascii="Malgun Gothic" w:eastAsia="Malgun Gothic" w:hAnsi="Malgun Gothic"/>
          <w:sz w:val="21"/>
          <w:szCs w:val="16"/>
        </w:rPr>
        <w:t xml:space="preserve"> </w:t>
      </w:r>
      <w:r w:rsidRPr="00A95F90">
        <w:rPr>
          <w:rFonts w:ascii="Malgun Gothic" w:eastAsia="Malgun Gothic" w:hAnsi="Malgun Gothic" w:cs="Batang" w:hint="eastAsia"/>
          <w:sz w:val="21"/>
          <w:szCs w:val="16"/>
        </w:rPr>
        <w:t>확인하세요</w:t>
      </w:r>
      <w:r w:rsidRPr="00A95F90">
        <w:rPr>
          <w:rFonts w:ascii="Malgun Gothic" w:eastAsia="Malgun Gothic" w:hAnsi="Malgun Gothic"/>
          <w:sz w:val="21"/>
          <w:szCs w:val="16"/>
        </w:rPr>
        <w:t>.</w:t>
      </w:r>
    </w:p>
    <w:p w14:paraId="114AA3FD" w14:textId="350DB0D6" w:rsidR="00711992" w:rsidRPr="00A95F90" w:rsidRDefault="00711992" w:rsidP="00A95F90">
      <w:pPr>
        <w:spacing w:line="276" w:lineRule="auto"/>
        <w:rPr>
          <w:rFonts w:ascii="Malgun Gothic" w:eastAsia="Malgun Gothic" w:hAnsi="Malgun Gothic"/>
          <w:sz w:val="21"/>
          <w:szCs w:val="16"/>
        </w:rPr>
      </w:pPr>
    </w:p>
    <w:sectPr w:rsidR="00711992" w:rsidRPr="00A95F90" w:rsidSect="00BF42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033FE" w14:textId="77777777" w:rsidR="00192E96" w:rsidRDefault="00192E96" w:rsidP="00D560DC">
      <w:pPr>
        <w:spacing w:before="0" w:after="0" w:line="240" w:lineRule="auto"/>
      </w:pPr>
      <w:r>
        <w:separator/>
      </w:r>
    </w:p>
  </w:endnote>
  <w:endnote w:type="continuationSeparator" w:id="0">
    <w:p w14:paraId="1802A827" w14:textId="77777777" w:rsidR="00192E96" w:rsidRDefault="00192E9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6D6E498C" w:rsidR="0039793D" w:rsidRPr="008050DB" w:rsidRDefault="00192E96" w:rsidP="00BF423A">
    <w:pPr>
      <w:pStyle w:val="Footer"/>
      <w:ind w:right="360"/>
      <w:rPr>
        <w:rFonts w:ascii="Malgun Gothic" w:eastAsia="Malgun Gothic" w:hAnsi="Malgun Gothic"/>
        <w:color w:val="264F90" w:themeColor="accent2"/>
      </w:rPr>
    </w:pPr>
    <w:sdt>
      <w:sdtPr>
        <w:rPr>
          <w:rFonts w:ascii="Malgun Gothic" w:eastAsia="Malgun Gothic" w:hAnsi="Malgun Gothic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050DB">
          <w:rPr>
            <w:rFonts w:ascii="Malgun Gothic" w:eastAsia="Malgun Gothic" w:hAnsi="Malgun Gothic"/>
          </w:rPr>
          <w:t>베이핑 및 금연과 관련해 자주 제기되는 질문들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500EB898" w:rsidR="00D560DC" w:rsidRPr="00C70717" w:rsidRDefault="00192E96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050DB">
          <w:rPr>
            <w:rFonts w:ascii="Batang" w:eastAsia="Batang" w:hAnsi="Batang" w:cs="Batang" w:hint="eastAsia"/>
          </w:rPr>
          <w:t>베이핑</w:t>
        </w:r>
        <w:r w:rsidR="008050DB">
          <w:t xml:space="preserve"> </w:t>
        </w:r>
        <w:r w:rsidR="008050DB">
          <w:rPr>
            <w:rFonts w:ascii="Batang" w:eastAsia="Batang" w:hAnsi="Batang" w:cs="Batang" w:hint="eastAsia"/>
          </w:rPr>
          <w:t>및</w:t>
        </w:r>
        <w:r w:rsidR="008050DB">
          <w:t xml:space="preserve"> </w:t>
        </w:r>
        <w:r w:rsidR="008050DB">
          <w:rPr>
            <w:rFonts w:ascii="Batang" w:eastAsia="Batang" w:hAnsi="Batang" w:cs="Batang" w:hint="eastAsia"/>
          </w:rPr>
          <w:t>금연과</w:t>
        </w:r>
        <w:r w:rsidR="008050DB">
          <w:t xml:space="preserve"> </w:t>
        </w:r>
        <w:r w:rsidR="008050DB">
          <w:rPr>
            <w:rFonts w:ascii="Batang" w:eastAsia="Batang" w:hAnsi="Batang" w:cs="Batang" w:hint="eastAsia"/>
          </w:rPr>
          <w:t>관련해</w:t>
        </w:r>
        <w:r w:rsidR="008050DB">
          <w:t xml:space="preserve"> </w:t>
        </w:r>
        <w:r w:rsidR="008050DB">
          <w:rPr>
            <w:rFonts w:ascii="Batang" w:eastAsia="Batang" w:hAnsi="Batang" w:cs="Batang" w:hint="eastAsia"/>
          </w:rPr>
          <w:t>자주</w:t>
        </w:r>
        <w:r w:rsidR="008050DB">
          <w:t xml:space="preserve"> </w:t>
        </w:r>
        <w:r w:rsidR="008050DB">
          <w:rPr>
            <w:rFonts w:ascii="Batang" w:eastAsia="Batang" w:hAnsi="Batang" w:cs="Batang" w:hint="eastAsia"/>
          </w:rPr>
          <w:t>제기되는</w:t>
        </w:r>
        <w:r w:rsidR="008050DB">
          <w:t xml:space="preserve"> </w:t>
        </w:r>
        <w:r w:rsidR="008050DB">
          <w:rPr>
            <w:rFonts w:ascii="Batang" w:eastAsia="Batang" w:hAnsi="Batang" w:cs="Batang" w:hint="eastAsia"/>
          </w:rPr>
          <w:t>질문들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C160C" w14:textId="77777777" w:rsidR="00192E96" w:rsidRDefault="00192E9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E72E844" w14:textId="77777777" w:rsidR="00192E96" w:rsidRDefault="00192E9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3842A207" w:rsidR="00D560DC" w:rsidRDefault="00303EF1" w:rsidP="00303EF1">
    <w:pPr>
      <w:pStyle w:val="Header"/>
      <w:spacing w:after="1200"/>
      <w:jc w:val="right"/>
    </w:pPr>
    <w:r>
      <w:rPr>
        <w:noProof/>
      </w:rPr>
      <w:drawing>
        <wp:anchor distT="0" distB="0" distL="114300" distR="114300" simplePos="0" relativeHeight="251684864" behindDoc="1" locked="0" layoutInCell="1" allowOverlap="1" wp14:anchorId="1B86198C" wp14:editId="028EC117">
          <wp:simplePos x="0" y="0"/>
          <wp:positionH relativeFrom="page">
            <wp:posOffset>201930</wp:posOffset>
          </wp:positionH>
          <wp:positionV relativeFrom="page">
            <wp:posOffset>178435</wp:posOffset>
          </wp:positionV>
          <wp:extent cx="7153275" cy="1356995"/>
          <wp:effectExtent l="0" t="0" r="0" b="190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275" cy="135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FFFF" w:themeColor="background1"/>
        <w:sz w:val="20"/>
        <w:szCs w:val="15"/>
      </w:rPr>
      <w:t>Korean</w:t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82701"/>
    <w:rsid w:val="000B18A7"/>
    <w:rsid w:val="000D3F36"/>
    <w:rsid w:val="001208D3"/>
    <w:rsid w:val="00157833"/>
    <w:rsid w:val="00163226"/>
    <w:rsid w:val="00192E96"/>
    <w:rsid w:val="00197EC9"/>
    <w:rsid w:val="001B21B2"/>
    <w:rsid w:val="001B3342"/>
    <w:rsid w:val="001E3443"/>
    <w:rsid w:val="00200220"/>
    <w:rsid w:val="00246648"/>
    <w:rsid w:val="00295418"/>
    <w:rsid w:val="002A77A4"/>
    <w:rsid w:val="002B5E7A"/>
    <w:rsid w:val="002C26E8"/>
    <w:rsid w:val="002D27AE"/>
    <w:rsid w:val="00303EF1"/>
    <w:rsid w:val="0032756D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A500A"/>
    <w:rsid w:val="004B3D3F"/>
    <w:rsid w:val="004C7058"/>
    <w:rsid w:val="004E540A"/>
    <w:rsid w:val="004F3500"/>
    <w:rsid w:val="00524B9A"/>
    <w:rsid w:val="00527D37"/>
    <w:rsid w:val="00535C06"/>
    <w:rsid w:val="005958B1"/>
    <w:rsid w:val="005D2DE6"/>
    <w:rsid w:val="00603968"/>
    <w:rsid w:val="006043AA"/>
    <w:rsid w:val="00635A19"/>
    <w:rsid w:val="006513B1"/>
    <w:rsid w:val="00663F35"/>
    <w:rsid w:val="00686113"/>
    <w:rsid w:val="006A2EA6"/>
    <w:rsid w:val="00711992"/>
    <w:rsid w:val="007148D0"/>
    <w:rsid w:val="0076329C"/>
    <w:rsid w:val="007661CA"/>
    <w:rsid w:val="007B0499"/>
    <w:rsid w:val="007B4244"/>
    <w:rsid w:val="0080053F"/>
    <w:rsid w:val="008050DB"/>
    <w:rsid w:val="00844530"/>
    <w:rsid w:val="00845E13"/>
    <w:rsid w:val="00852238"/>
    <w:rsid w:val="00853B77"/>
    <w:rsid w:val="00865346"/>
    <w:rsid w:val="00891C26"/>
    <w:rsid w:val="008A340B"/>
    <w:rsid w:val="008C4D88"/>
    <w:rsid w:val="00901119"/>
    <w:rsid w:val="009426C5"/>
    <w:rsid w:val="009533B6"/>
    <w:rsid w:val="0095530D"/>
    <w:rsid w:val="009B02F7"/>
    <w:rsid w:val="009C01BF"/>
    <w:rsid w:val="00A2470F"/>
    <w:rsid w:val="00A62134"/>
    <w:rsid w:val="00A95F90"/>
    <w:rsid w:val="00AB2CDD"/>
    <w:rsid w:val="00AB30D9"/>
    <w:rsid w:val="00AB76A4"/>
    <w:rsid w:val="00AF121B"/>
    <w:rsid w:val="00AF71F9"/>
    <w:rsid w:val="00B349F8"/>
    <w:rsid w:val="00B612DA"/>
    <w:rsid w:val="00B66CF5"/>
    <w:rsid w:val="00BA25E4"/>
    <w:rsid w:val="00BA4643"/>
    <w:rsid w:val="00BC2448"/>
    <w:rsid w:val="00BF423A"/>
    <w:rsid w:val="00C1181F"/>
    <w:rsid w:val="00C162DB"/>
    <w:rsid w:val="00C579DD"/>
    <w:rsid w:val="00C70717"/>
    <w:rsid w:val="00C72181"/>
    <w:rsid w:val="00CF40FC"/>
    <w:rsid w:val="00D06FDA"/>
    <w:rsid w:val="00D11558"/>
    <w:rsid w:val="00D4172D"/>
    <w:rsid w:val="00D438DE"/>
    <w:rsid w:val="00D43D9C"/>
    <w:rsid w:val="00D50739"/>
    <w:rsid w:val="00D548FC"/>
    <w:rsid w:val="00D560DC"/>
    <w:rsid w:val="00D62596"/>
    <w:rsid w:val="00D66DFF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507EA"/>
    <w:rsid w:val="00E65022"/>
    <w:rsid w:val="00ED2F56"/>
    <w:rsid w:val="00EF16B7"/>
    <w:rsid w:val="00F06A9B"/>
    <w:rsid w:val="00F52C02"/>
    <w:rsid w:val="00F57682"/>
    <w:rsid w:val="00F62279"/>
    <w:rsid w:val="00F64FDB"/>
    <w:rsid w:val="00F94DB9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F959FD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41140"/>
    <w:rsid w:val="00242383"/>
    <w:rsid w:val="0055047E"/>
    <w:rsid w:val="007D4894"/>
    <w:rsid w:val="007D7799"/>
    <w:rsid w:val="00857344"/>
    <w:rsid w:val="009756D5"/>
    <w:rsid w:val="00AB2CDD"/>
    <w:rsid w:val="00B66CF5"/>
    <w:rsid w:val="00BB43EA"/>
    <w:rsid w:val="00C162DB"/>
    <w:rsid w:val="00F94DB9"/>
    <w:rsid w:val="00F9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303DB9-5557-4DEE-9663-37C6394DA7B7}"/>
</file>

<file path=customXml/itemProps3.xml><?xml version="1.0" encoding="utf-8"?>
<ds:datastoreItem xmlns:ds="http://schemas.openxmlformats.org/officeDocument/2006/customXml" ds:itemID="{E827750B-3D02-464C-B0EF-869BFDAE8F0E}"/>
</file>

<file path=customXml/itemProps4.xml><?xml version="1.0" encoding="utf-8"?>
<ds:datastoreItem xmlns:ds="http://schemas.openxmlformats.org/officeDocument/2006/customXml" ds:itemID="{8B43F8A2-598E-44F0-A431-F1D32A7931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Vaping and quitting FAQs</vt:lpstr>
    </vt:vector>
  </TitlesOfParts>
  <Manager/>
  <Company/>
  <LinksUpToDate>false</LinksUpToDate>
  <CharactersWithSpaces>3789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베이핑 및 금연과 관련해 자주 제기되는 질문들</dc:title>
  <dc:subject>Give up for good</dc:subject>
  <dc:creator>Australian Government Department of Health and Aged Care</dc:creator>
  <cp:keywords>Smoking; vaping; tobacco</cp:keywords>
  <dc:description/>
  <cp:revision>5</cp:revision>
  <dcterms:created xsi:type="dcterms:W3CDTF">2024-07-10T02:08:00Z</dcterms:created>
  <dcterms:modified xsi:type="dcterms:W3CDTF">2024-11-05T05:09:00Z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