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48517A5" w:rsidR="00D560DC" w:rsidRPr="00A64BD5" w:rsidRDefault="00F2382F" w:rsidP="00200220">
      <w:pPr>
        <w:pStyle w:val="Title"/>
        <w:rPr>
          <w:rFonts w:ascii="Microsoft YaHei UI" w:eastAsia="Microsoft YaHei UI" w:hAnsi="Microsoft YaHei UI"/>
          <w:sz w:val="48"/>
          <w:szCs w:val="52"/>
        </w:rPr>
      </w:pPr>
      <w:sdt>
        <w:sdtPr>
          <w:rPr>
            <w:rFonts w:ascii="Microsoft YaHei UI" w:eastAsia="Microsoft YaHei UI" w:hAnsi="Microsoft YaHei UI" w:cs="Arial"/>
            <w:sz w:val="48"/>
            <w:szCs w:val="52"/>
            <w:lang w:val="zh-C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64BD5" w:rsidRPr="00A64BD5">
            <w:rPr>
              <w:rFonts w:ascii="Microsoft YaHei UI" w:eastAsia="Microsoft YaHei UI" w:hAnsi="Microsoft YaHei UI" w:cs="Arial" w:hint="eastAsia"/>
              <w:sz w:val="48"/>
              <w:szCs w:val="52"/>
              <w:lang w:val="zh-CN"/>
            </w:rPr>
            <w:t>吸烟和戒烟常见问题解答</w:t>
          </w:r>
        </w:sdtContent>
      </w:sdt>
    </w:p>
    <w:p w14:paraId="085B0961" w14:textId="19514C73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众所周知，吸烟降低生活质量并导致罹患癌症、心脏病、中风和糖尿病等疾病的风险增加。此外，吸烟还会对你的情绪、外表和经济带来负面影响。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27837787" w14:textId="43F12D7D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烟草制品含有尼古丁，是一种极易令人上瘾的物质。这就是为什么戒烟可能很困难并且必须多次尝试才能成功。重要的是，无论你的吸烟历史多长，戒烟永远不会太晚。你能够获得很多免费的支持服务和工具，协助你摆脱烟魔的控制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98D2CBD" w14:textId="4F9ADA0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在任何年龄戒烟都有助于改善你的健康以及生活质量，同时保护周围人的健康。</w:t>
      </w:r>
    </w:p>
    <w:p w14:paraId="37FA3F6E" w14:textId="6C4409C4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本文提供一系列常见问题解答，解释戒烟的必要性以及这将如何改善你的健康。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166020AD" w14:textId="637FBB95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掌握事实，这是你开始永久戒烟旅程的第一步。</w:t>
      </w:r>
    </w:p>
    <w:p w14:paraId="00D24BCB" w14:textId="20C83A18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身体在你吸烟时会发生什么？</w:t>
      </w:r>
    </w:p>
    <w:p w14:paraId="1EB24E0A" w14:textId="0CF709ED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在你吸入第一口烟后的10秒内，烟草烟雾中的有毒化学物质即进入肺部和血液，并在全身扩散。这些化学物质无论扩散到哪个部位都会造成伤害。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39689E51" w14:textId="2E2EDFC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香烟散发的烟雾中含有100多种有毒化学物质，其中至少有70种是已知的致癌物质。</w:t>
      </w:r>
    </w:p>
    <w:p w14:paraId="7D8E4FBE" w14:textId="165AD326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吸烟如何伤害你的身体？</w:t>
      </w:r>
    </w:p>
    <w:p w14:paraId="57962B1A" w14:textId="2E29AC6A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香烟烟雾中的有毒化学物质会以多种方式对你的身体造成伤害，包括：</w:t>
      </w:r>
    </w:p>
    <w:p w14:paraId="70998451" w14:textId="577531A0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尼古丁会导致静脉和动脉变窄，迫使心脏增加工作负荷，以将血液泵送到全身，从而导致心脏受损。这还可能减少手脚部位的血液循环。</w:t>
      </w:r>
    </w:p>
    <w:p w14:paraId="2489E40E" w14:textId="5AB53FDB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一氧化碳导致心脏所需的氧气减少，而心脏需要氧气才能把血液泵送到全身各个部位。长期吸烟导致你的气管肿胀，减少肺部空气吸入量。</w:t>
      </w:r>
    </w:p>
    <w:p w14:paraId="3E8D2184" w14:textId="383F5229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焦油是一种粘性物质，能够覆盖在肺部内部。</w:t>
      </w:r>
    </w:p>
    <w:p w14:paraId="474B931A" w14:textId="6D271070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酚类物质会麻痹气管中的毛发状细胞并导致它们死亡。细胞受损后即无法保持气管内壁清洁，也无法保护你免受感染。</w:t>
      </w:r>
    </w:p>
    <w:p w14:paraId="39573798" w14:textId="7E79E2D0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氨和甲醛会刺激你的眼睛、鼻子和喉咙。</w:t>
      </w:r>
    </w:p>
    <w:p w14:paraId="61FC9251" w14:textId="0C028ED2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致癌化学物质会使人体细胞生长过快或出现异常，促进危险癌细胞发展。研究证明，吸烟会导致至少16种癌症。</w:t>
      </w:r>
    </w:p>
    <w:p w14:paraId="31860DEF" w14:textId="5A242659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lastRenderedPageBreak/>
        <w:t>烟草烟雾中的化学物质会导致怀孕困难并影响精子的质量。怀孕期间吸烟会影响胎儿发育，并可能留下终身健康问题。</w:t>
      </w:r>
    </w:p>
    <w:p w14:paraId="7ED161DD" w14:textId="70AE4A17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吸烟会改变你的外表形象吗？</w:t>
      </w:r>
    </w:p>
    <w:p w14:paraId="41A44589" w14:textId="0E75B03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当然会。吸烟会对你的外表产生负面影响。这包括导致：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60C6220" w14:textId="2D4FC94F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你的手指、舌头和牙齿上出现黄褐色污渍。</w:t>
      </w:r>
    </w:p>
    <w:p w14:paraId="4C761C47" w14:textId="01D3DCF2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增加你牙齿脱落、牙龈受损和口臭的风险。</w:t>
      </w:r>
    </w:p>
    <w:p w14:paraId="0C9E14CE" w14:textId="49B0C94C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你的皮肤松弛，提早出现皱纹。</w:t>
      </w:r>
    </w:p>
    <w:p w14:paraId="341D38CC" w14:textId="1DA3B89A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你的头发失去自然光泽。</w:t>
      </w:r>
    </w:p>
    <w:p w14:paraId="6018B569" w14:textId="539FFDCE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吸烟会对心理健康产生负面影响吗？</w:t>
      </w:r>
    </w:p>
    <w:p w14:paraId="2EF46C0A" w14:textId="4F7D5017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当然会。已经有越来越多的证据表明，吸烟能对心理健康带来负面影响。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1E18EE0" w14:textId="5685ADF7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一些研究发现，吸烟与焦虑、惊恐发作、抑郁、自杀未遂和精神分裂症的发生率增加有关。</w:t>
      </w:r>
    </w:p>
    <w:p w14:paraId="75332002" w14:textId="33FD682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依赖尼古丁的人会出现易怒、焦虑和不安等戒断反应。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55FD7A6" w14:textId="17460784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如果你的心理健康已经受到吸烟影响，可以寻求帮助。你可以咨询家庭医生或健康专家，或尝试联系以下这些组织。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5D49F696" w14:textId="7A60BFEB" w:rsidR="009533B6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13YARN危机服务，浏览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www.13yarn.org.au (http://www.13yarn.org.au)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>13 9276</w:t>
      </w:r>
    </w:p>
    <w:p w14:paraId="7985D266" w14:textId="45534AC7" w:rsidR="009533B6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Beyond Blue精神健康服务，浏览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www.beyondblue.org.au (http://www.beyondblue.org.au)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>1300 224 636</w:t>
      </w:r>
    </w:p>
    <w:p w14:paraId="1DE58134" w14:textId="194735AF" w:rsidR="009533B6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Head to Health健康之路，浏览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www.headtohealth.gov.au (http://www.headtohealth.gov.au)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>1800 595 212</w:t>
      </w:r>
    </w:p>
    <w:p w14:paraId="3588B0AA" w14:textId="559330B5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Headspace精神健康辅导，浏览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www.headspace.org.au (http://www.headspace.org.au) </w:t>
      </w:r>
      <w:r>
        <w:rPr>
          <w:rFonts w:ascii="Microsoft YaHei UI" w:eastAsia="Microsoft YaHei UI" w:hAnsi="Microsoft YaHei UI"/>
          <w:sz w:val="22"/>
          <w:szCs w:val="18"/>
        </w:rPr>
        <w:br/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或致电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>1800 650 890</w:t>
      </w:r>
    </w:p>
    <w:p w14:paraId="57EE3C8D" w14:textId="5B0A885C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偶尔吸烟也会伤害健康吗？</w:t>
      </w:r>
    </w:p>
    <w:p w14:paraId="6995E269" w14:textId="5BB2C748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是的。吸烟没有所谓的“安全水平”或“安全方法”，偶尔吸烟也会伤害健康。减少吸烟危害的唯一选择就是不吸烟。</w:t>
      </w:r>
    </w:p>
    <w:p w14:paraId="361BB348" w14:textId="2BC735CB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lastRenderedPageBreak/>
        <w:t>吸烟会伤害周围的人吗？</w:t>
      </w:r>
    </w:p>
    <w:p w14:paraId="5FB9A287" w14:textId="1032DB05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是的。受到伤害的不仅仅是吸烟者的健康。二手烟含有相同的有毒和致癌化学物质，对所有人，尤其是婴儿、未成年人和孕妇，都是严重的健康威胁。</w:t>
      </w:r>
    </w:p>
    <w:p w14:paraId="6F9CF8EB" w14:textId="4236473E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烟草烟雾中的有害化学物质可以在空气中保留数小时，即使通风或过滤空气也无济于事。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74065471" w14:textId="788D1AE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如果你在室内吸烟，这些有害化学物质也会覆盖墙壁、家具、衣服、玩具和其他物件，不仅很难通过清洁去除，而且可能保留数月甚至数年。</w:t>
      </w:r>
    </w:p>
    <w:p w14:paraId="31E263AB" w14:textId="6CFE83D4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戒烟后身体会发生什么变化？</w:t>
      </w:r>
    </w:p>
    <w:p w14:paraId="55167142" w14:textId="62037341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当你的身体开始修复吸烟带来的伤害时，你几乎能够立即感受到戒烟是正确的选择。取决于你通常的吸烟量，你应该在戒烟后一个星期内开始看到积极变化。</w:t>
      </w:r>
    </w:p>
    <w:p w14:paraId="37D0E137" w14:textId="59B5C6B8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戒烟的健康益处包括降低血压、改善嗅觉和味觉、改善肺功能、减少咳嗽，以及改善呼吸急促。一个人在戒烟后一年内，其罹患心脏病的风险可以减少一半。</w:t>
      </w:r>
    </w:p>
    <w:p w14:paraId="635CDF02" w14:textId="369E4CC0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戒烟也能让你的家人和朋友受益，保护他们免受有害二手烟的危害。</w:t>
      </w:r>
    </w:p>
    <w:p w14:paraId="7CE43C5F" w14:textId="3DAB4456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怎样成功戒烟？</w:t>
      </w:r>
    </w:p>
    <w:p w14:paraId="5AECF0E3" w14:textId="1E98E91A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永久戒烟的方法多种多样。尝试组合使用各种方法最有成效。一些有助于你戒烟的方法包括：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 xml:space="preserve"> </w:t>
      </w:r>
    </w:p>
    <w:p w14:paraId="4EE20F5A" w14:textId="6C3DFAB2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听取医生或健康专家的建议。</w:t>
      </w:r>
    </w:p>
    <w:p w14:paraId="5173D632" w14:textId="71B18DB1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致电 13 7848（星期一至五，上午8:00至晚上8:00），联系戒烟热线（Quitline），与心理辅导员交谈或要求给你回电。</w:t>
      </w:r>
    </w:p>
    <w:p w14:paraId="63ED2895" w14:textId="71A8638F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访问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>Quit.org.au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 (</w:t>
      </w:r>
      <w:r w:rsidRPr="00A64BD5">
        <w:rPr>
          <w:rFonts w:ascii="Microsoft YaHei UI" w:eastAsia="Microsoft YaHei UI" w:hAnsi="Microsoft YaHei UI"/>
          <w:sz w:val="22"/>
          <w:szCs w:val="18"/>
        </w:rPr>
        <w:t>https://www.quit.org.au/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>)</w:t>
      </w:r>
      <w:r>
        <w:rPr>
          <w:rFonts w:ascii="Microsoft YaHei UI" w:eastAsia="Microsoft YaHei UI" w:hAnsi="Microsoft YaHei UI"/>
          <w:sz w:val="22"/>
          <w:szCs w:val="18"/>
        </w:rPr>
        <w:t xml:space="preserve">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网站，获取戒烟方法并了解你在戒烟过程中可能出现的感受。</w:t>
      </w:r>
    </w:p>
    <w:p w14:paraId="1C3AD5F7" w14:textId="1A26663D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利用数字工具协助戒烟。My QuitBuddy（我的戒烟宝）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(https://www.health.gov.au/resources/apps-and-tools/my-quitbuddy-app)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是一款免费的手机应用，专门用于支持和鼓励你戒烟。你可以使用应用设定个人目标，追踪你的戒烟进度，了解戒烟为你节省了多少钱。</w:t>
      </w:r>
    </w:p>
    <w:p w14:paraId="5D2E5006" w14:textId="688CEBD9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使用尼古丁替代疗法（NRT），例如贴片、口香糖和喷雾剂，以减轻烟瘾和戒断反应。如果使用得当，NRT发挥的重要作用能让你的戒烟成功率大幅度提高。</w:t>
      </w:r>
    </w:p>
    <w:p w14:paraId="54C0E0BA" w14:textId="5471428C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循序渐进，慢慢减少吸烟数量，直至完全戒烟。这种方式的关键是你要努力完全戒烟，因为即使是轻度吸烟仍然会带来健康风险。</w:t>
      </w:r>
    </w:p>
    <w:p w14:paraId="067A24A7" w14:textId="5DF743E9" w:rsidR="00433015" w:rsidRPr="00A64BD5" w:rsidRDefault="00A64BD5" w:rsidP="00A64BD5">
      <w:pPr>
        <w:pStyle w:val="Bullet1"/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lastRenderedPageBreak/>
        <w:t>硬性戒烟，俗称“冷火鸡式戒烟”。你必须依靠意志力克服烟瘾和戒断反应。</w:t>
      </w:r>
    </w:p>
    <w:p w14:paraId="16DCCF6C" w14:textId="0A7C02A2" w:rsidR="00433015" w:rsidRPr="00A64BD5" w:rsidRDefault="00A64BD5" w:rsidP="00A64BD5">
      <w:pPr>
        <w:pStyle w:val="Heading1"/>
        <w:rPr>
          <w:rFonts w:ascii="Microsoft YaHei UI" w:eastAsia="Microsoft YaHei UI" w:hAnsi="Microsoft YaHei UI"/>
          <w:sz w:val="28"/>
          <w:szCs w:val="28"/>
        </w:rPr>
      </w:pPr>
      <w:r w:rsidRPr="00A64BD5">
        <w:rPr>
          <w:rFonts w:ascii="Microsoft YaHei UI" w:eastAsia="Microsoft YaHei UI" w:hAnsi="Microsoft YaHei UI" w:hint="eastAsia"/>
          <w:bCs/>
          <w:sz w:val="28"/>
          <w:szCs w:val="28"/>
          <w:lang w:val="zh-CN"/>
        </w:rPr>
        <w:t>我以前尝试戒烟但没有成功，该怎么办呢？</w:t>
      </w:r>
    </w:p>
    <w:p w14:paraId="300E10EA" w14:textId="74465C05" w:rsidR="00433015" w:rsidRPr="00A64BD5" w:rsidRDefault="00A64BD5" w:rsidP="00266E49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戒烟可能需要多次尝试。每次戒烟都能学到一些新知识。重要的是，每次尝试戒烟都意味着你向永久戒烟的目标走</w:t>
      </w:r>
      <w:r w:rsidR="00266E49" w:rsidRPr="00266E49">
        <w:rPr>
          <w:rFonts w:ascii="Microsoft YaHei UI" w:eastAsia="Microsoft YaHei UI" w:hAnsi="Microsoft YaHei UI" w:hint="eastAsia"/>
          <w:sz w:val="22"/>
          <w:szCs w:val="18"/>
          <w:lang w:val="en-GB"/>
        </w:rPr>
        <w:t>近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了一步。</w:t>
      </w:r>
    </w:p>
    <w:p w14:paraId="26ABC111" w14:textId="6816C864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戒烟值得你再次尝试，或许这一次采取不同的方法。与健康专家交谈，帮助你制定戒烟计划并了解可能适合你的戒烟方案。</w:t>
      </w:r>
    </w:p>
    <w:p w14:paraId="261A7DC6" w14:textId="2D76A99C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戒烟可能很难，但是有无数人获得了成功。你也可以做到。</w:t>
      </w:r>
    </w:p>
    <w:p w14:paraId="107AFC7D" w14:textId="5115C258" w:rsidR="00433015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如果你希望获取帮助永久戒烟，可以咨询健康专家、浏览</w:t>
      </w:r>
      <w:r w:rsidR="00433015" w:rsidRPr="00A64BD5">
        <w:rPr>
          <w:rFonts w:ascii="Microsoft YaHei UI" w:eastAsia="Microsoft YaHei UI" w:hAnsi="Microsoft YaHei UI"/>
          <w:sz w:val="22"/>
          <w:szCs w:val="18"/>
        </w:rPr>
        <w:t>Quit.org.au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 (https://www.quit.org.au/)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、致电13 7848联系戒烟热线（Quitline），或下载My QuitBuddy（我的戒烟宝）</w:t>
      </w:r>
      <w:r w:rsidR="009533B6" w:rsidRPr="00A64BD5">
        <w:rPr>
          <w:rFonts w:ascii="Microsoft YaHei UI" w:eastAsia="Microsoft YaHei UI" w:hAnsi="Microsoft YaHei UI"/>
          <w:sz w:val="22"/>
          <w:szCs w:val="18"/>
        </w:rPr>
        <w:t xml:space="preserve"> (https://www.health.gov.au/resources/apps-and-tools/my-quitbuddy-app)</w:t>
      </w:r>
      <w:r w:rsidRPr="00A64BD5">
        <w:rPr>
          <w:rFonts w:eastAsia="Microsoft YaHei" w:cs="Arial" w:hint="eastAsia"/>
          <w:color w:val="auto"/>
          <w:szCs w:val="24"/>
          <w:lang w:val="zh-CN"/>
        </w:rPr>
        <w:t xml:space="preserve"> </w:t>
      </w: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应用。</w:t>
      </w:r>
    </w:p>
    <w:p w14:paraId="114AA3FD" w14:textId="7EDCD133" w:rsidR="00711992" w:rsidRPr="00A64BD5" w:rsidRDefault="00A64BD5" w:rsidP="00A64BD5">
      <w:pPr>
        <w:rPr>
          <w:rFonts w:ascii="Microsoft YaHei UI" w:eastAsia="Microsoft YaHei UI" w:hAnsi="Microsoft YaHei UI"/>
          <w:sz w:val="22"/>
          <w:szCs w:val="18"/>
        </w:rPr>
      </w:pPr>
      <w:r w:rsidRPr="00A64BD5">
        <w:rPr>
          <w:rFonts w:ascii="Microsoft YaHei UI" w:eastAsia="Microsoft YaHei UI" w:hAnsi="Microsoft YaHei UI" w:hint="eastAsia"/>
          <w:sz w:val="22"/>
          <w:szCs w:val="18"/>
          <w:lang w:val="zh-CN"/>
        </w:rPr>
        <w:t>获取多语言翻译资源可以浏览：</w:t>
      </w:r>
      <w:proofErr w:type="spellStart"/>
      <w:r w:rsidRPr="00A64BD5">
        <w:rPr>
          <w:rFonts w:ascii="Microsoft YaHei UI" w:eastAsia="Microsoft YaHei UI" w:hAnsi="Microsoft YaHei UI" w:hint="eastAsia"/>
          <w:sz w:val="22"/>
          <w:szCs w:val="18"/>
        </w:rPr>
        <w:t>health.gov.au</w:t>
      </w:r>
      <w:proofErr w:type="spellEnd"/>
      <w:r w:rsidRPr="00A64BD5">
        <w:rPr>
          <w:rFonts w:ascii="Microsoft YaHei UI" w:eastAsia="Microsoft YaHei UI" w:hAnsi="Microsoft YaHei UI" w:hint="eastAsia"/>
          <w:sz w:val="22"/>
          <w:szCs w:val="18"/>
        </w:rPr>
        <w:t>/</w:t>
      </w:r>
      <w:proofErr w:type="spellStart"/>
      <w:r w:rsidRPr="00A64BD5">
        <w:rPr>
          <w:rFonts w:ascii="Microsoft YaHei UI" w:eastAsia="Microsoft YaHei UI" w:hAnsi="Microsoft YaHei UI" w:hint="eastAsia"/>
          <w:sz w:val="22"/>
          <w:szCs w:val="18"/>
        </w:rPr>
        <w:t>GiveUpForGood</w:t>
      </w:r>
      <w:proofErr w:type="spellEnd"/>
      <w:r w:rsidRPr="00A64BD5">
        <w:rPr>
          <w:rFonts w:ascii="Microsoft YaHei UI" w:eastAsia="Microsoft YaHei UI" w:hAnsi="Microsoft YaHei UI" w:hint="eastAsia"/>
          <w:sz w:val="22"/>
          <w:szCs w:val="18"/>
        </w:rPr>
        <w:t>/translated</w:t>
      </w:r>
      <w:r w:rsidRPr="00A64BD5">
        <w:rPr>
          <w:rFonts w:ascii="Microsoft YaHei UI" w:eastAsia="Microsoft YaHei UI" w:hAnsi="Microsoft YaHei UI"/>
          <w:sz w:val="22"/>
          <w:szCs w:val="18"/>
        </w:rPr>
        <w:t xml:space="preserve"> (https://www. </w:t>
      </w:r>
      <w:proofErr w:type="spellStart"/>
      <w:r w:rsidRPr="00A64BD5">
        <w:rPr>
          <w:rFonts w:ascii="Microsoft YaHei UI" w:eastAsia="Microsoft YaHei UI" w:hAnsi="Microsoft YaHei UI"/>
          <w:sz w:val="22"/>
          <w:szCs w:val="18"/>
        </w:rPr>
        <w:t>health.gov.au</w:t>
      </w:r>
      <w:proofErr w:type="spellEnd"/>
      <w:r w:rsidRPr="00A64BD5">
        <w:rPr>
          <w:rFonts w:ascii="Microsoft YaHei UI" w:eastAsia="Microsoft YaHei UI" w:hAnsi="Microsoft YaHei UI"/>
          <w:sz w:val="22"/>
          <w:szCs w:val="18"/>
        </w:rPr>
        <w:t>/</w:t>
      </w:r>
      <w:proofErr w:type="spellStart"/>
      <w:r w:rsidRPr="00A64BD5">
        <w:rPr>
          <w:rFonts w:ascii="Microsoft YaHei UI" w:eastAsia="Microsoft YaHei UI" w:hAnsi="Microsoft YaHei UI"/>
          <w:sz w:val="22"/>
          <w:szCs w:val="18"/>
        </w:rPr>
        <w:t>giveupforgood</w:t>
      </w:r>
      <w:proofErr w:type="spellEnd"/>
      <w:r w:rsidRPr="00A64BD5">
        <w:rPr>
          <w:rFonts w:ascii="Microsoft YaHei UI" w:eastAsia="Microsoft YaHei UI" w:hAnsi="Microsoft YaHei UI"/>
          <w:sz w:val="22"/>
          <w:szCs w:val="18"/>
        </w:rPr>
        <w:t>/translated)</w:t>
      </w:r>
    </w:p>
    <w:sectPr w:rsidR="00711992" w:rsidRPr="00A64BD5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164D" w14:textId="77777777" w:rsidR="00F2382F" w:rsidRDefault="00F2382F" w:rsidP="00D560DC">
      <w:pPr>
        <w:spacing w:before="0" w:after="0" w:line="240" w:lineRule="auto"/>
      </w:pPr>
      <w:r>
        <w:separator/>
      </w:r>
    </w:p>
  </w:endnote>
  <w:endnote w:type="continuationSeparator" w:id="0">
    <w:p w14:paraId="0FF85A41" w14:textId="77777777" w:rsidR="00F2382F" w:rsidRDefault="00F2382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3F7B680" w:rsidR="0039793D" w:rsidRPr="0039793D" w:rsidRDefault="00F2382F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4BD5">
          <w:t>吸烟和戒烟常见问题解答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EC5F4EB" w:rsidR="00D560DC" w:rsidRPr="00C70717" w:rsidRDefault="00F2382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4BD5">
          <w:t>吸烟和戒烟常见问题解答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7EC52" w14:textId="77777777" w:rsidR="00F2382F" w:rsidRDefault="00F2382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C3C8F7D" w14:textId="77777777" w:rsidR="00F2382F" w:rsidRDefault="00F2382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68F29B37" w:rsidR="00D560DC" w:rsidRDefault="0029054F" w:rsidP="0029054F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21CBEA57" wp14:editId="26E9CA2C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 xml:space="preserve">Chinese </w:t>
    </w:r>
    <w:r>
      <w:rPr>
        <w:color w:val="FFFFFF" w:themeColor="background1"/>
        <w:sz w:val="20"/>
        <w:szCs w:val="15"/>
      </w:rPr>
      <w:t>Simplified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208D3"/>
    <w:rsid w:val="001234B5"/>
    <w:rsid w:val="00157833"/>
    <w:rsid w:val="00163226"/>
    <w:rsid w:val="00197EC9"/>
    <w:rsid w:val="001B3342"/>
    <w:rsid w:val="001D352C"/>
    <w:rsid w:val="001E3443"/>
    <w:rsid w:val="00200220"/>
    <w:rsid w:val="00220378"/>
    <w:rsid w:val="00266E49"/>
    <w:rsid w:val="0029054F"/>
    <w:rsid w:val="00295418"/>
    <w:rsid w:val="002A77A4"/>
    <w:rsid w:val="002B5E7A"/>
    <w:rsid w:val="002C26E8"/>
    <w:rsid w:val="002D27AE"/>
    <w:rsid w:val="002F4271"/>
    <w:rsid w:val="00366B83"/>
    <w:rsid w:val="003932FC"/>
    <w:rsid w:val="0039793D"/>
    <w:rsid w:val="003A18B8"/>
    <w:rsid w:val="003B36D9"/>
    <w:rsid w:val="003F6E9A"/>
    <w:rsid w:val="0041233C"/>
    <w:rsid w:val="00432A99"/>
    <w:rsid w:val="00433015"/>
    <w:rsid w:val="00441030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5F3BCB"/>
    <w:rsid w:val="00635A19"/>
    <w:rsid w:val="006513B1"/>
    <w:rsid w:val="00675A0B"/>
    <w:rsid w:val="00686113"/>
    <w:rsid w:val="006A2EA6"/>
    <w:rsid w:val="00711992"/>
    <w:rsid w:val="007148D0"/>
    <w:rsid w:val="007661CA"/>
    <w:rsid w:val="00785E72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A2470F"/>
    <w:rsid w:val="00A62134"/>
    <w:rsid w:val="00A64BD5"/>
    <w:rsid w:val="00A77912"/>
    <w:rsid w:val="00AB2CDD"/>
    <w:rsid w:val="00AB76A4"/>
    <w:rsid w:val="00AF121B"/>
    <w:rsid w:val="00AF71F9"/>
    <w:rsid w:val="00B349F8"/>
    <w:rsid w:val="00B612DA"/>
    <w:rsid w:val="00B66CF5"/>
    <w:rsid w:val="00BA23D5"/>
    <w:rsid w:val="00BA4643"/>
    <w:rsid w:val="00BC2448"/>
    <w:rsid w:val="00BF423A"/>
    <w:rsid w:val="00C1181F"/>
    <w:rsid w:val="00C162DB"/>
    <w:rsid w:val="00C579DD"/>
    <w:rsid w:val="00C70717"/>
    <w:rsid w:val="00C72181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1B4"/>
    <w:rsid w:val="00D83C95"/>
    <w:rsid w:val="00DB5904"/>
    <w:rsid w:val="00DB5D01"/>
    <w:rsid w:val="00DB786A"/>
    <w:rsid w:val="00E0199B"/>
    <w:rsid w:val="00E06FAF"/>
    <w:rsid w:val="00E3056C"/>
    <w:rsid w:val="00E47880"/>
    <w:rsid w:val="00E47EE2"/>
    <w:rsid w:val="00E624FD"/>
    <w:rsid w:val="00E65022"/>
    <w:rsid w:val="00ED2F56"/>
    <w:rsid w:val="00EF16B7"/>
    <w:rsid w:val="00F2382F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A525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12370D"/>
    <w:rsid w:val="00211D85"/>
    <w:rsid w:val="0055047E"/>
    <w:rsid w:val="005F3BCB"/>
    <w:rsid w:val="007D4894"/>
    <w:rsid w:val="007D7799"/>
    <w:rsid w:val="00A23CE2"/>
    <w:rsid w:val="00A96276"/>
    <w:rsid w:val="00AA525E"/>
    <w:rsid w:val="00AB2CDD"/>
    <w:rsid w:val="00B66CF5"/>
    <w:rsid w:val="00C162DB"/>
    <w:rsid w:val="00E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17806-EB13-41CA-BC92-3D72F6917A83}"/>
</file>

<file path=customXml/itemProps3.xml><?xml version="1.0" encoding="utf-8"?>
<ds:datastoreItem xmlns:ds="http://schemas.openxmlformats.org/officeDocument/2006/customXml" ds:itemID="{FEEF7138-1545-49FF-9195-C8E1AF3A0651}"/>
</file>

<file path=customXml/itemProps4.xml><?xml version="1.0" encoding="utf-8"?>
<ds:datastoreItem xmlns:ds="http://schemas.openxmlformats.org/officeDocument/2006/customXml" ds:itemID="{005FFBB2-5183-4EDE-9A16-188153034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and quitting FAQs</vt:lpstr>
    </vt:vector>
  </TitlesOfParts>
  <Manager/>
  <Company/>
  <LinksUpToDate>false</LinksUpToDate>
  <CharactersWithSpaces>2790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吸烟和戒烟常见问题解答</dc:title>
  <dc:subject/>
  <dc:creator>Aaron Williams</dc:creator>
  <cp:keywords/>
  <dc:description/>
  <cp:lastModifiedBy>Eddy Watson</cp:lastModifiedBy>
  <cp:revision>5</cp:revision>
  <dcterms:created xsi:type="dcterms:W3CDTF">2024-07-09T06:03:00Z</dcterms:created>
  <dcterms:modified xsi:type="dcterms:W3CDTF">2024-11-05T04:52:00Z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